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5F" w:rsidRPr="009D03E5" w:rsidRDefault="0042205F" w:rsidP="00793DF7">
      <w:pPr>
        <w:pStyle w:val="afd"/>
      </w:pPr>
      <w:r w:rsidRPr="009D03E5">
        <w:t>Министерство</w:t>
      </w:r>
      <w:r w:rsidR="009D03E5" w:rsidRPr="009D03E5">
        <w:t xml:space="preserve"> </w:t>
      </w:r>
      <w:r w:rsidRPr="009D03E5">
        <w:t>образования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науки</w:t>
      </w:r>
      <w:r w:rsidR="009D03E5" w:rsidRPr="009D03E5">
        <w:t xml:space="preserve"> </w:t>
      </w:r>
      <w:r w:rsidRPr="009D03E5">
        <w:t>Российской</w:t>
      </w:r>
      <w:r w:rsidR="009D03E5" w:rsidRPr="009D03E5">
        <w:t xml:space="preserve"> </w:t>
      </w:r>
      <w:r w:rsidRPr="009D03E5">
        <w:t>Федерации</w:t>
      </w:r>
    </w:p>
    <w:p w:rsidR="0042205F" w:rsidRPr="009D03E5" w:rsidRDefault="0042205F" w:rsidP="00793DF7">
      <w:pPr>
        <w:pStyle w:val="afd"/>
      </w:pPr>
      <w:r w:rsidRPr="009D03E5">
        <w:t>Новосибирский</w:t>
      </w:r>
      <w:r w:rsidR="009D03E5" w:rsidRPr="009D03E5">
        <w:t xml:space="preserve"> </w:t>
      </w:r>
      <w:r w:rsidRPr="009D03E5">
        <w:t>государственный</w:t>
      </w:r>
      <w:r w:rsidR="009D03E5" w:rsidRPr="009D03E5">
        <w:t xml:space="preserve"> </w:t>
      </w:r>
      <w:r w:rsidRPr="009D03E5">
        <w:t>технический</w:t>
      </w:r>
      <w:r w:rsidR="009D03E5" w:rsidRPr="009D03E5">
        <w:t xml:space="preserve"> </w:t>
      </w:r>
      <w:r w:rsidRPr="009D03E5">
        <w:t>университет</w:t>
      </w:r>
    </w:p>
    <w:p w:rsidR="009D03E5" w:rsidRPr="009D03E5" w:rsidRDefault="0042205F" w:rsidP="00793DF7">
      <w:pPr>
        <w:pStyle w:val="afd"/>
      </w:pPr>
      <w:r w:rsidRPr="009D03E5">
        <w:t>Факультет</w:t>
      </w:r>
      <w:r w:rsidR="009D03E5" w:rsidRPr="009D03E5">
        <w:t xml:space="preserve"> </w:t>
      </w:r>
      <w:r w:rsidRPr="009D03E5">
        <w:t>дистанционного</w:t>
      </w:r>
      <w:r w:rsidR="009D03E5" w:rsidRPr="009D03E5">
        <w:t xml:space="preserve"> </w:t>
      </w:r>
      <w:r w:rsidRPr="009D03E5">
        <w:t>образования</w:t>
      </w: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793DF7" w:rsidRDefault="00793DF7" w:rsidP="00793DF7">
      <w:pPr>
        <w:pStyle w:val="afd"/>
        <w:rPr>
          <w:szCs w:val="44"/>
        </w:rPr>
      </w:pPr>
    </w:p>
    <w:p w:rsidR="0042205F" w:rsidRPr="009D03E5" w:rsidRDefault="0042205F" w:rsidP="00793DF7">
      <w:pPr>
        <w:pStyle w:val="afd"/>
        <w:rPr>
          <w:szCs w:val="44"/>
        </w:rPr>
      </w:pPr>
      <w:r w:rsidRPr="009D03E5">
        <w:rPr>
          <w:szCs w:val="44"/>
        </w:rPr>
        <w:t>Курсовая</w:t>
      </w:r>
      <w:r w:rsidR="009D03E5" w:rsidRPr="009D03E5">
        <w:rPr>
          <w:szCs w:val="44"/>
        </w:rPr>
        <w:t xml:space="preserve"> </w:t>
      </w:r>
      <w:r w:rsidRPr="009D03E5">
        <w:rPr>
          <w:szCs w:val="44"/>
        </w:rPr>
        <w:t>работа</w:t>
      </w:r>
    </w:p>
    <w:p w:rsidR="0042205F" w:rsidRPr="009D03E5" w:rsidRDefault="0042205F" w:rsidP="00793DF7">
      <w:pPr>
        <w:pStyle w:val="afd"/>
        <w:rPr>
          <w:szCs w:val="32"/>
        </w:rPr>
      </w:pPr>
      <w:r w:rsidRPr="009D03E5">
        <w:rPr>
          <w:szCs w:val="32"/>
        </w:rPr>
        <w:t>по</w:t>
      </w:r>
      <w:r w:rsidR="009D03E5" w:rsidRPr="009D03E5">
        <w:rPr>
          <w:szCs w:val="32"/>
        </w:rPr>
        <w:t xml:space="preserve"> </w:t>
      </w:r>
      <w:r w:rsidRPr="009D03E5">
        <w:rPr>
          <w:szCs w:val="32"/>
        </w:rPr>
        <w:t>дисциплине</w:t>
      </w:r>
      <w:r w:rsidR="009D03E5">
        <w:rPr>
          <w:szCs w:val="32"/>
        </w:rPr>
        <w:t xml:space="preserve"> "</w:t>
      </w:r>
      <w:r w:rsidRPr="009D03E5">
        <w:rPr>
          <w:szCs w:val="32"/>
        </w:rPr>
        <w:t>Планирование</w:t>
      </w:r>
      <w:r w:rsidR="009D03E5" w:rsidRPr="009D03E5">
        <w:rPr>
          <w:szCs w:val="32"/>
        </w:rPr>
        <w:t xml:space="preserve"> </w:t>
      </w:r>
      <w:r w:rsidRPr="009D03E5">
        <w:rPr>
          <w:szCs w:val="32"/>
        </w:rPr>
        <w:t>на</w:t>
      </w:r>
      <w:r w:rsidR="009D03E5" w:rsidRPr="009D03E5">
        <w:rPr>
          <w:szCs w:val="32"/>
        </w:rPr>
        <w:t xml:space="preserve"> </w:t>
      </w:r>
      <w:r w:rsidRPr="009D03E5">
        <w:rPr>
          <w:szCs w:val="32"/>
        </w:rPr>
        <w:t>предприятии</w:t>
      </w:r>
      <w:r w:rsidR="009D03E5">
        <w:rPr>
          <w:szCs w:val="32"/>
        </w:rPr>
        <w:t>"</w:t>
      </w:r>
    </w:p>
    <w:p w:rsidR="009D03E5" w:rsidRDefault="006C4162" w:rsidP="00793DF7">
      <w:pPr>
        <w:pStyle w:val="afd"/>
        <w:rPr>
          <w:szCs w:val="32"/>
        </w:rPr>
      </w:pPr>
      <w:r>
        <w:rPr>
          <w:szCs w:val="32"/>
        </w:rPr>
        <w:t>Б</w:t>
      </w:r>
      <w:r w:rsidR="00CC2425" w:rsidRPr="009D03E5">
        <w:rPr>
          <w:szCs w:val="32"/>
        </w:rPr>
        <w:t>изнес-планировани</w:t>
      </w:r>
      <w:r>
        <w:rPr>
          <w:szCs w:val="32"/>
        </w:rPr>
        <w:t>е</w:t>
      </w:r>
      <w:r w:rsidR="009D03E5" w:rsidRPr="009D03E5">
        <w:rPr>
          <w:szCs w:val="32"/>
        </w:rPr>
        <w:t xml:space="preserve"> </w:t>
      </w:r>
      <w:r w:rsidR="00CC2425" w:rsidRPr="009D03E5">
        <w:rPr>
          <w:szCs w:val="32"/>
        </w:rPr>
        <w:t>на</w:t>
      </w:r>
      <w:r w:rsidR="009D03E5" w:rsidRPr="009D03E5">
        <w:rPr>
          <w:szCs w:val="32"/>
        </w:rPr>
        <w:t xml:space="preserve"> </w:t>
      </w:r>
      <w:r w:rsidR="00CC2425" w:rsidRPr="009D03E5">
        <w:rPr>
          <w:szCs w:val="32"/>
        </w:rPr>
        <w:t>предприятии</w:t>
      </w: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793DF7" w:rsidRDefault="00793DF7" w:rsidP="00793DF7">
      <w:pPr>
        <w:pStyle w:val="afd"/>
      </w:pPr>
    </w:p>
    <w:p w:rsidR="0042205F" w:rsidRPr="009D03E5" w:rsidRDefault="0042205F" w:rsidP="00793DF7">
      <w:pPr>
        <w:pStyle w:val="afd"/>
      </w:pPr>
      <w:r w:rsidRPr="009D03E5">
        <w:t>Новосибирск</w:t>
      </w:r>
      <w:r w:rsidR="009D03E5" w:rsidRPr="009D03E5">
        <w:t xml:space="preserve"> - </w:t>
      </w:r>
      <w:r w:rsidRPr="009D03E5">
        <w:t>2010</w:t>
      </w:r>
    </w:p>
    <w:p w:rsidR="009D03E5" w:rsidRPr="009D03E5" w:rsidRDefault="009D03E5" w:rsidP="00793DF7">
      <w:pPr>
        <w:pStyle w:val="1"/>
      </w:pPr>
      <w:r>
        <w:br w:type="page"/>
      </w:r>
      <w:bookmarkStart w:id="0" w:name="_Toc291002402"/>
      <w:r w:rsidR="0042205F" w:rsidRPr="009D03E5">
        <w:lastRenderedPageBreak/>
        <w:t>Реферат</w:t>
      </w:r>
      <w:bookmarkEnd w:id="0"/>
    </w:p>
    <w:p w:rsidR="00793DF7" w:rsidRDefault="00793DF7" w:rsidP="00793DF7"/>
    <w:p w:rsidR="009D03E5" w:rsidRDefault="00D904AC" w:rsidP="00793DF7">
      <w:r w:rsidRPr="009D03E5">
        <w:t>Курсовая</w:t>
      </w:r>
      <w:r w:rsidR="009D03E5" w:rsidRPr="009D03E5">
        <w:t xml:space="preserve"> </w:t>
      </w:r>
      <w:r w:rsidRPr="009D03E5">
        <w:t>работа</w:t>
      </w:r>
      <w:r w:rsidR="009D03E5" w:rsidRPr="009D03E5">
        <w:t xml:space="preserve"> </w:t>
      </w:r>
      <w:r w:rsidRPr="009D03E5">
        <w:t>состоит</w:t>
      </w:r>
      <w:r w:rsidR="009D03E5" w:rsidRPr="009D03E5">
        <w:t xml:space="preserve"> </w:t>
      </w:r>
      <w:r w:rsidRPr="009D03E5">
        <w:t>из</w:t>
      </w:r>
      <w:r w:rsidR="009D03E5" w:rsidRPr="009D03E5">
        <w:t xml:space="preserve"> </w:t>
      </w:r>
      <w:r w:rsidRPr="009D03E5">
        <w:t>введения,</w:t>
      </w:r>
      <w:r w:rsidR="009D03E5" w:rsidRPr="009D03E5">
        <w:t xml:space="preserve"> </w:t>
      </w:r>
      <w:r w:rsidRPr="009D03E5">
        <w:t>теоретической</w:t>
      </w:r>
      <w:r w:rsidR="009D03E5" w:rsidRPr="009D03E5">
        <w:t xml:space="preserve"> </w:t>
      </w:r>
      <w:r w:rsidRPr="009D03E5">
        <w:t>части,</w:t>
      </w:r>
      <w:r w:rsidR="009D03E5" w:rsidRPr="009D03E5">
        <w:t xml:space="preserve"> </w:t>
      </w:r>
      <w:r w:rsidRPr="009D03E5">
        <w:t>практической</w:t>
      </w:r>
      <w:r w:rsidR="009D03E5" w:rsidRPr="009D03E5">
        <w:t xml:space="preserve"> </w:t>
      </w:r>
      <w:r w:rsidRPr="009D03E5">
        <w:t>части,</w:t>
      </w:r>
      <w:r w:rsidR="009D03E5" w:rsidRPr="009D03E5">
        <w:t xml:space="preserve"> </w:t>
      </w:r>
      <w:r w:rsidRPr="009D03E5">
        <w:t>заключения</w:t>
      </w:r>
      <w:r w:rsidR="004C2C0F" w:rsidRPr="009D03E5">
        <w:t>,</w:t>
      </w:r>
      <w:r w:rsidR="009D03E5" w:rsidRPr="009D03E5">
        <w:t xml:space="preserve"> </w:t>
      </w:r>
      <w:r w:rsidRPr="009D03E5">
        <w:t>списка</w:t>
      </w:r>
      <w:r w:rsidR="009D03E5" w:rsidRPr="009D03E5">
        <w:t xml:space="preserve"> </w:t>
      </w:r>
      <w:r w:rsidRPr="009D03E5">
        <w:t>используемой</w:t>
      </w:r>
      <w:r w:rsidR="009D03E5" w:rsidRPr="009D03E5">
        <w:t xml:space="preserve"> </w:t>
      </w:r>
      <w:r w:rsidRPr="009D03E5">
        <w:t>литературы</w:t>
      </w:r>
      <w:r w:rsidR="009D03E5" w:rsidRPr="009D03E5">
        <w:t xml:space="preserve"> </w:t>
      </w:r>
      <w:r w:rsidR="004C2C0F" w:rsidRPr="009D03E5">
        <w:t>и</w:t>
      </w:r>
      <w:r w:rsidR="009D03E5" w:rsidRPr="009D03E5">
        <w:t xml:space="preserve"> </w:t>
      </w:r>
      <w:r w:rsidR="004C2C0F" w:rsidRPr="009D03E5">
        <w:t>приложений</w:t>
      </w:r>
      <w:r w:rsidR="009D03E5" w:rsidRPr="009D03E5">
        <w:t xml:space="preserve">. </w:t>
      </w:r>
      <w:r w:rsidRPr="009D03E5">
        <w:t>Объем</w:t>
      </w:r>
      <w:r w:rsidR="009D03E5" w:rsidRPr="009D03E5">
        <w:t xml:space="preserve"> </w:t>
      </w:r>
      <w:r w:rsidRPr="009D03E5">
        <w:t>работы</w:t>
      </w:r>
      <w:r w:rsidR="009D03E5" w:rsidRPr="009D03E5">
        <w:t xml:space="preserve"> - </w:t>
      </w:r>
      <w:r w:rsidR="00082F32">
        <w:t>____</w:t>
      </w:r>
      <w:r w:rsidR="009D03E5" w:rsidRPr="009D03E5">
        <w:t xml:space="preserve"> </w:t>
      </w:r>
      <w:r w:rsidRPr="009D03E5">
        <w:t>страниц</w:t>
      </w:r>
      <w:r w:rsidR="009D03E5" w:rsidRPr="009D03E5">
        <w:t xml:space="preserve">. </w:t>
      </w:r>
      <w:r w:rsidRPr="009D03E5">
        <w:t>Курсовая</w:t>
      </w:r>
      <w:r w:rsidR="009D03E5" w:rsidRPr="009D03E5">
        <w:t xml:space="preserve"> </w:t>
      </w:r>
      <w:r w:rsidRPr="009D03E5">
        <w:t>работа</w:t>
      </w:r>
      <w:r w:rsidR="009D03E5" w:rsidRPr="009D03E5">
        <w:t xml:space="preserve"> </w:t>
      </w:r>
      <w:r w:rsidRPr="009D03E5">
        <w:t>содержит</w:t>
      </w:r>
      <w:r w:rsidR="009D03E5" w:rsidRPr="009D03E5">
        <w:t xml:space="preserve"> </w:t>
      </w:r>
      <w:r w:rsidRPr="009D03E5">
        <w:t>4</w:t>
      </w:r>
      <w:r w:rsidR="009D03E5" w:rsidRPr="009D03E5">
        <w:t xml:space="preserve"> </w:t>
      </w:r>
      <w:r w:rsidRPr="009D03E5">
        <w:t>формулы,</w:t>
      </w:r>
      <w:r w:rsidR="009D03E5" w:rsidRPr="009D03E5">
        <w:t xml:space="preserve"> </w:t>
      </w:r>
      <w:r w:rsidR="00621D66" w:rsidRPr="009D03E5">
        <w:t>1</w:t>
      </w:r>
      <w:r w:rsidR="009D03E5" w:rsidRPr="009D03E5">
        <w:t xml:space="preserve"> </w:t>
      </w:r>
      <w:r w:rsidR="009C361B" w:rsidRPr="009D03E5">
        <w:t>рисун</w:t>
      </w:r>
      <w:r w:rsidR="00621D66" w:rsidRPr="009D03E5">
        <w:t>ок</w:t>
      </w:r>
      <w:r w:rsidR="009C361B" w:rsidRPr="009D03E5">
        <w:t>,</w:t>
      </w:r>
      <w:r w:rsidR="009D03E5" w:rsidRPr="009D03E5">
        <w:t xml:space="preserve"> </w:t>
      </w:r>
      <w:r w:rsidR="00D97EA4" w:rsidRPr="009D03E5">
        <w:t>6</w:t>
      </w:r>
      <w:r w:rsidR="009D03E5" w:rsidRPr="009D03E5">
        <w:t xml:space="preserve"> </w:t>
      </w:r>
      <w:r w:rsidR="009C361B" w:rsidRPr="009D03E5">
        <w:t>таблиц,</w:t>
      </w:r>
      <w:r w:rsidR="009D03E5" w:rsidRPr="009D03E5">
        <w:t xml:space="preserve"> </w:t>
      </w:r>
      <w:r w:rsidRPr="009D03E5">
        <w:t>2</w:t>
      </w:r>
      <w:r w:rsidR="009D03E5" w:rsidRPr="009D03E5">
        <w:t xml:space="preserve"> </w:t>
      </w:r>
      <w:r w:rsidRPr="009D03E5">
        <w:t>приложения</w:t>
      </w:r>
      <w:r w:rsidR="009D03E5" w:rsidRPr="009D03E5">
        <w:t>.</w:t>
      </w:r>
    </w:p>
    <w:p w:rsidR="009D03E5" w:rsidRDefault="009D03E5" w:rsidP="009D03E5">
      <w:pPr>
        <w:tabs>
          <w:tab w:val="left" w:pos="726"/>
        </w:tabs>
      </w:pPr>
    </w:p>
    <w:p w:rsidR="009D03E5" w:rsidRPr="009D03E5" w:rsidRDefault="00793DF7" w:rsidP="00793DF7">
      <w:pPr>
        <w:pStyle w:val="af6"/>
      </w:pPr>
      <w:r>
        <w:br w:type="page"/>
      </w:r>
      <w:r w:rsidR="00A43105" w:rsidRPr="009D03E5">
        <w:t>Содержание</w:t>
      </w:r>
    </w:p>
    <w:p w:rsidR="00793DF7" w:rsidRDefault="00793DF7" w:rsidP="009D03E5">
      <w:pPr>
        <w:tabs>
          <w:tab w:val="left" w:pos="726"/>
        </w:tabs>
      </w:pPr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i/>
        </w:rPr>
        <w:fldChar w:fldCharType="begin"/>
      </w:r>
      <w:r>
        <w:rPr>
          <w:i/>
        </w:rPr>
        <w:instrText xml:space="preserve"> TOC \o "1-3" \n \h \z \u </w:instrText>
      </w:r>
      <w:r>
        <w:rPr>
          <w:i/>
        </w:rPr>
        <w:fldChar w:fldCharType="separate"/>
      </w:r>
      <w:r w:rsidRPr="002A4576">
        <w:rPr>
          <w:rStyle w:val="a9"/>
          <w:noProof/>
        </w:rPr>
        <w:t>Реферат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03" w:history="1">
        <w:r w:rsidR="007E70E7" w:rsidRPr="00A67223">
          <w:rPr>
            <w:rStyle w:val="a9"/>
            <w:noProof/>
          </w:rPr>
          <w:t>Введение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1. Бизнес-планирование на предприятии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05" w:history="1">
        <w:r w:rsidR="007E70E7" w:rsidRPr="00A67223">
          <w:rPr>
            <w:rStyle w:val="a9"/>
            <w:noProof/>
          </w:rPr>
          <w:t>1.1 Сущность, цели и задачи бизнес-планирования на предприятии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1.2 Методика составления бизнес-плана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07" w:history="1">
        <w:r w:rsidR="007E70E7" w:rsidRPr="00A67223">
          <w:rPr>
            <w:rStyle w:val="a9"/>
            <w:noProof/>
          </w:rPr>
          <w:t>1.3 Основные разделы бизнес-плана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2. Разработка бизнес-плана предприятия ЗАО "РМЗ"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09" w:history="1">
        <w:r w:rsidR="007E70E7" w:rsidRPr="00A67223">
          <w:rPr>
            <w:rStyle w:val="a9"/>
            <w:noProof/>
          </w:rPr>
          <w:t>2.1 Характеристика предприятия ЗАО "РМЗ"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2.2 Бизнес-план предприятия ЗАО "РМЗ"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11" w:history="1">
        <w:r w:rsidR="007E70E7" w:rsidRPr="00A67223">
          <w:rPr>
            <w:rStyle w:val="a9"/>
            <w:noProof/>
          </w:rPr>
          <w:t>2.3 Стратегия развития предприятия с внедрением бизнес-плана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Заключение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13" w:history="1">
        <w:r w:rsidR="007E70E7" w:rsidRPr="00A67223">
          <w:rPr>
            <w:rStyle w:val="a9"/>
            <w:noProof/>
          </w:rPr>
          <w:t>Список используемой литературы</w:t>
        </w:r>
      </w:hyperlink>
    </w:p>
    <w:p w:rsidR="007E70E7" w:rsidRDefault="007E70E7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2A4576">
        <w:rPr>
          <w:rStyle w:val="a9"/>
          <w:noProof/>
        </w:rPr>
        <w:t>Приложение 1</w:t>
      </w:r>
    </w:p>
    <w:p w:rsidR="007E70E7" w:rsidRDefault="0044685C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002415" w:history="1">
        <w:r w:rsidR="007E70E7" w:rsidRPr="00A67223">
          <w:rPr>
            <w:rStyle w:val="a9"/>
            <w:noProof/>
          </w:rPr>
          <w:t>Приложение 2</w:t>
        </w:r>
      </w:hyperlink>
    </w:p>
    <w:p w:rsidR="00793DF7" w:rsidRDefault="007E70E7" w:rsidP="009D03E5">
      <w:pPr>
        <w:tabs>
          <w:tab w:val="left" w:pos="726"/>
        </w:tabs>
        <w:rPr>
          <w:i/>
        </w:rPr>
      </w:pPr>
      <w:r>
        <w:rPr>
          <w:i/>
        </w:rPr>
        <w:fldChar w:fldCharType="end"/>
      </w:r>
    </w:p>
    <w:p w:rsidR="009D03E5" w:rsidRPr="009D03E5" w:rsidRDefault="00793DF7" w:rsidP="00793DF7">
      <w:pPr>
        <w:pStyle w:val="1"/>
      </w:pPr>
      <w:r>
        <w:br w:type="page"/>
      </w:r>
      <w:bookmarkStart w:id="1" w:name="_Toc291002403"/>
      <w:r w:rsidR="00A43105" w:rsidRPr="009D03E5">
        <w:t>Введение</w:t>
      </w:r>
      <w:bookmarkEnd w:id="1"/>
    </w:p>
    <w:p w:rsidR="00793DF7" w:rsidRDefault="00793DF7" w:rsidP="009D03E5">
      <w:pPr>
        <w:tabs>
          <w:tab w:val="left" w:pos="726"/>
        </w:tabs>
      </w:pPr>
    </w:p>
    <w:p w:rsidR="009D03E5" w:rsidRPr="009D03E5" w:rsidRDefault="0045329E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условиях</w:t>
      </w:r>
      <w:r w:rsidR="009D03E5" w:rsidRPr="009D03E5">
        <w:t xml:space="preserve"> </w:t>
      </w:r>
      <w:r w:rsidRPr="009D03E5">
        <w:t>рынка</w:t>
      </w:r>
      <w:r w:rsidR="009D03E5" w:rsidRPr="009D03E5">
        <w:t xml:space="preserve"> </w:t>
      </w:r>
      <w:r w:rsidRPr="009D03E5">
        <w:t>нереально</w:t>
      </w:r>
      <w:r w:rsidR="009D03E5" w:rsidRPr="009D03E5">
        <w:t xml:space="preserve"> </w:t>
      </w:r>
      <w:r w:rsidRPr="009D03E5">
        <w:t>добиться</w:t>
      </w:r>
      <w:r w:rsidR="009D03E5" w:rsidRPr="009D03E5">
        <w:t xml:space="preserve"> </w:t>
      </w:r>
      <w:r w:rsidRPr="009D03E5">
        <w:t>стабильного</w:t>
      </w:r>
      <w:r w:rsidR="009D03E5" w:rsidRPr="009D03E5">
        <w:t xml:space="preserve"> </w:t>
      </w:r>
      <w:r w:rsidRPr="009D03E5">
        <w:t>успеха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бизнесе,</w:t>
      </w:r>
      <w:r w:rsidR="009D03E5" w:rsidRPr="009D03E5">
        <w:t xml:space="preserve"> </w:t>
      </w:r>
      <w:r w:rsidRPr="009D03E5">
        <w:t>если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планировать</w:t>
      </w:r>
      <w:r w:rsidR="009D03E5" w:rsidRPr="009D03E5">
        <w:t xml:space="preserve"> </w:t>
      </w:r>
      <w:r w:rsidRPr="009D03E5">
        <w:t>эффективно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развития,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аккумулировать</w:t>
      </w:r>
      <w:r w:rsidR="009D03E5" w:rsidRPr="009D03E5">
        <w:t xml:space="preserve"> </w:t>
      </w:r>
      <w:r w:rsidRPr="009D03E5">
        <w:t>постоянно</w:t>
      </w:r>
      <w:r w:rsidR="009D03E5" w:rsidRPr="009D03E5">
        <w:t xml:space="preserve"> </w:t>
      </w:r>
      <w:r w:rsidRPr="009D03E5">
        <w:t>информацию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собственных</w:t>
      </w:r>
      <w:r w:rsidR="009D03E5" w:rsidRPr="009D03E5">
        <w:t xml:space="preserve"> </w:t>
      </w:r>
      <w:r w:rsidRPr="009D03E5">
        <w:t>состоянии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перспективах,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состоянии</w:t>
      </w:r>
      <w:r w:rsidR="009D03E5" w:rsidRPr="009D03E5">
        <w:t xml:space="preserve"> </w:t>
      </w:r>
      <w:r w:rsidRPr="009D03E5">
        <w:t>целевых</w:t>
      </w:r>
      <w:r w:rsidR="009D03E5" w:rsidRPr="009D03E5">
        <w:t xml:space="preserve"> </w:t>
      </w:r>
      <w:r w:rsidRPr="009D03E5">
        <w:t>рынков,</w:t>
      </w:r>
      <w:r w:rsidR="009D03E5" w:rsidRPr="009D03E5">
        <w:t xml:space="preserve"> </w:t>
      </w:r>
      <w:r w:rsidRPr="009D03E5">
        <w:t>положении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них</w:t>
      </w:r>
      <w:r w:rsidR="009D03E5" w:rsidRPr="009D03E5">
        <w:t xml:space="preserve"> </w:t>
      </w:r>
      <w:r w:rsidRPr="009D03E5">
        <w:t>конкурентов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так</w:t>
      </w:r>
      <w:r w:rsidR="009D03E5" w:rsidRPr="009D03E5">
        <w:t xml:space="preserve"> </w:t>
      </w:r>
      <w:r w:rsidRPr="009D03E5">
        <w:t>далее</w:t>
      </w:r>
      <w:r w:rsidR="009D03E5" w:rsidRPr="009D03E5">
        <w:t xml:space="preserve">. </w:t>
      </w:r>
      <w:r w:rsidRPr="009D03E5">
        <w:t>Необходимо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только</w:t>
      </w:r>
      <w:r w:rsidR="009D03E5" w:rsidRPr="009D03E5">
        <w:t xml:space="preserve"> </w:t>
      </w:r>
      <w:r w:rsidRPr="009D03E5">
        <w:t>точно</w:t>
      </w:r>
      <w:r w:rsidR="009D03E5" w:rsidRPr="009D03E5">
        <w:t xml:space="preserve"> </w:t>
      </w:r>
      <w:r w:rsidRPr="009D03E5">
        <w:t>представлять</w:t>
      </w:r>
      <w:r w:rsidR="009D03E5" w:rsidRPr="009D03E5">
        <w:t xml:space="preserve"> </w:t>
      </w:r>
      <w:r w:rsidRPr="009D03E5">
        <w:t>свои</w:t>
      </w:r>
      <w:r w:rsidR="009D03E5" w:rsidRPr="009D03E5">
        <w:t xml:space="preserve"> </w:t>
      </w:r>
      <w:r w:rsidRPr="009D03E5">
        <w:t>потребности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перспективу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материальных,</w:t>
      </w:r>
      <w:r w:rsidR="009D03E5" w:rsidRPr="009D03E5">
        <w:t xml:space="preserve"> </w:t>
      </w:r>
      <w:r w:rsidRPr="009D03E5">
        <w:t>трудовых,</w:t>
      </w:r>
      <w:r w:rsidR="009D03E5" w:rsidRPr="009D03E5">
        <w:t xml:space="preserve"> </w:t>
      </w:r>
      <w:r w:rsidRPr="009D03E5">
        <w:t>интеллектуальных,</w:t>
      </w:r>
      <w:r w:rsidR="009D03E5" w:rsidRPr="009D03E5">
        <w:t xml:space="preserve"> </w:t>
      </w:r>
      <w:r w:rsidRPr="009D03E5">
        <w:t>финансовых</w:t>
      </w:r>
      <w:r w:rsidR="009D03E5" w:rsidRPr="009D03E5">
        <w:t xml:space="preserve"> </w:t>
      </w:r>
      <w:r w:rsidRPr="009D03E5">
        <w:t>ресурсах,</w:t>
      </w:r>
      <w:r w:rsidR="009D03E5" w:rsidRPr="009D03E5">
        <w:t xml:space="preserve"> </w:t>
      </w:r>
      <w:r w:rsidRPr="009D03E5">
        <w:t>но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предусматривать</w:t>
      </w:r>
      <w:r w:rsidR="009D03E5" w:rsidRPr="009D03E5">
        <w:t xml:space="preserve"> </w:t>
      </w:r>
      <w:r w:rsidRPr="009D03E5">
        <w:t>источники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получения,</w:t>
      </w:r>
      <w:r w:rsidR="009D03E5" w:rsidRPr="009D03E5">
        <w:t xml:space="preserve"> </w:t>
      </w:r>
      <w:r w:rsidRPr="009D03E5">
        <w:t>уметь</w:t>
      </w:r>
      <w:r w:rsidR="009D03E5" w:rsidRPr="009D03E5">
        <w:t xml:space="preserve"> </w:t>
      </w:r>
      <w:r w:rsidRPr="009D03E5">
        <w:t>выявлять</w:t>
      </w:r>
      <w:r w:rsidR="009D03E5" w:rsidRPr="009D03E5">
        <w:t xml:space="preserve"> </w:t>
      </w:r>
      <w:r w:rsidRPr="009D03E5">
        <w:t>эффективность</w:t>
      </w:r>
      <w:r w:rsidR="009D03E5" w:rsidRPr="009D03E5">
        <w:t xml:space="preserve"> </w:t>
      </w:r>
      <w:r w:rsidRPr="009D03E5">
        <w:t>использования</w:t>
      </w:r>
      <w:r w:rsidR="009D03E5" w:rsidRPr="009D03E5">
        <w:t xml:space="preserve"> </w:t>
      </w:r>
      <w:r w:rsidRPr="009D03E5">
        <w:t>ресурсов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процессе</w:t>
      </w:r>
      <w:r w:rsidR="009D03E5" w:rsidRPr="009D03E5">
        <w:t xml:space="preserve"> </w:t>
      </w:r>
      <w:r w:rsidRPr="009D03E5">
        <w:t>работы</w:t>
      </w:r>
      <w:r w:rsidR="009D03E5" w:rsidRPr="009D03E5">
        <w:t xml:space="preserve"> </w:t>
      </w:r>
      <w:r w:rsidRPr="009D03E5">
        <w:t>предприятия</w:t>
      </w:r>
      <w:r w:rsidR="009D03E5" w:rsidRPr="009D03E5">
        <w:t>.</w:t>
      </w:r>
    </w:p>
    <w:p w:rsidR="009D03E5" w:rsidRPr="009D03E5" w:rsidRDefault="0045329E" w:rsidP="009D03E5">
      <w:pPr>
        <w:tabs>
          <w:tab w:val="left" w:pos="726"/>
        </w:tabs>
      </w:pPr>
      <w:r w:rsidRPr="009D03E5">
        <w:t>Прежде,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наличии</w:t>
      </w:r>
      <w:r w:rsidR="009D03E5" w:rsidRPr="009D03E5">
        <w:t xml:space="preserve"> </w:t>
      </w:r>
      <w:r w:rsidRPr="009D03E5">
        <w:t>государственного</w:t>
      </w:r>
      <w:r w:rsidR="009D03E5" w:rsidRPr="009D03E5">
        <w:t xml:space="preserve"> </w:t>
      </w:r>
      <w:r w:rsidRPr="009D03E5">
        <w:t>управления,</w:t>
      </w:r>
      <w:r w:rsidR="009D03E5" w:rsidRPr="009D03E5">
        <w:t xml:space="preserve"> </w:t>
      </w:r>
      <w:r w:rsidRPr="009D03E5">
        <w:t>планирование</w:t>
      </w:r>
      <w:r w:rsidR="009D03E5" w:rsidRPr="009D03E5">
        <w:t xml:space="preserve"> </w:t>
      </w:r>
      <w:r w:rsidRPr="009D03E5">
        <w:t>было</w:t>
      </w:r>
      <w:r w:rsidR="009D03E5" w:rsidRPr="009D03E5">
        <w:t xml:space="preserve"> </w:t>
      </w:r>
      <w:r w:rsidRPr="009D03E5">
        <w:t>сугубо</w:t>
      </w:r>
      <w:r w:rsidR="009D03E5" w:rsidRPr="009D03E5">
        <w:t xml:space="preserve"> </w:t>
      </w:r>
      <w:r w:rsidRPr="009D03E5">
        <w:t>централизованным,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долю</w:t>
      </w:r>
      <w:r w:rsidR="009D03E5" w:rsidRPr="009D03E5">
        <w:t xml:space="preserve"> </w:t>
      </w:r>
      <w:r w:rsidRPr="009D03E5">
        <w:t>предприятий</w:t>
      </w:r>
      <w:r w:rsidR="009D03E5" w:rsidRPr="009D03E5">
        <w:t xml:space="preserve"> </w:t>
      </w:r>
      <w:r w:rsidRPr="009D03E5">
        <w:t>оставалось</w:t>
      </w:r>
      <w:r w:rsidR="009D03E5" w:rsidRPr="009D03E5">
        <w:t xml:space="preserve"> </w:t>
      </w:r>
      <w:r w:rsidRPr="009D03E5">
        <w:t>лишь</w:t>
      </w:r>
      <w:r w:rsidR="009D03E5" w:rsidRPr="009D03E5">
        <w:t xml:space="preserve"> </w:t>
      </w:r>
      <w:r w:rsidRPr="009D03E5">
        <w:t>выполнение</w:t>
      </w:r>
      <w:r w:rsidR="009D03E5" w:rsidRPr="009D03E5">
        <w:t xml:space="preserve"> </w:t>
      </w:r>
      <w:r w:rsidRPr="009D03E5">
        <w:t>заданий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планов,</w:t>
      </w:r>
      <w:r w:rsidR="009D03E5" w:rsidRPr="009D03E5">
        <w:t xml:space="preserve"> </w:t>
      </w:r>
      <w:r w:rsidRPr="009D03E5">
        <w:t>поступавших</w:t>
      </w:r>
      <w:r w:rsidR="009D03E5" w:rsidRPr="009D03E5">
        <w:t xml:space="preserve"> </w:t>
      </w:r>
      <w:r w:rsidRPr="009D03E5">
        <w:t>сверху</w:t>
      </w:r>
      <w:r w:rsidR="009D03E5" w:rsidRPr="009D03E5">
        <w:t>.</w:t>
      </w:r>
    </w:p>
    <w:p w:rsidR="009D03E5" w:rsidRPr="009D03E5" w:rsidRDefault="0045329E" w:rsidP="009D03E5">
      <w:pPr>
        <w:tabs>
          <w:tab w:val="left" w:pos="726"/>
        </w:tabs>
      </w:pPr>
      <w:r w:rsidRPr="009D03E5">
        <w:t>Сегодня</w:t>
      </w:r>
      <w:r w:rsidR="009D03E5" w:rsidRPr="009D03E5">
        <w:t xml:space="preserve"> </w:t>
      </w:r>
      <w:r w:rsidRPr="009D03E5">
        <w:t>большинство</w:t>
      </w:r>
      <w:r w:rsidR="009D03E5" w:rsidRPr="009D03E5">
        <w:t xml:space="preserve"> </w:t>
      </w:r>
      <w:r w:rsidRPr="009D03E5">
        <w:t>коммерческих</w:t>
      </w:r>
      <w:r w:rsidR="009D03E5" w:rsidRPr="009D03E5">
        <w:t xml:space="preserve"> </w:t>
      </w:r>
      <w:r w:rsidRPr="009D03E5">
        <w:t>фирм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имеет</w:t>
      </w:r>
      <w:r w:rsidR="009D03E5" w:rsidRPr="009D03E5">
        <w:t xml:space="preserve"> </w:t>
      </w:r>
      <w:r w:rsidRPr="009D03E5">
        <w:t>официально</w:t>
      </w:r>
      <w:r w:rsidR="009D03E5" w:rsidRPr="009D03E5">
        <w:t xml:space="preserve"> </w:t>
      </w:r>
      <w:r w:rsidRPr="009D03E5">
        <w:t>принятых</w:t>
      </w:r>
      <w:r w:rsidR="009D03E5" w:rsidRPr="009D03E5">
        <w:t xml:space="preserve"> </w:t>
      </w:r>
      <w:r w:rsidRPr="009D03E5">
        <w:t>планов,</w:t>
      </w:r>
      <w:r w:rsidR="009D03E5" w:rsidRPr="009D03E5">
        <w:t xml:space="preserve"> </w:t>
      </w:r>
      <w:r w:rsidRPr="009D03E5">
        <w:t>нет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необходимого</w:t>
      </w:r>
      <w:r w:rsidR="009D03E5" w:rsidRPr="009D03E5">
        <w:t xml:space="preserve"> </w:t>
      </w:r>
      <w:r w:rsidRPr="009D03E5">
        <w:t>механизма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: </w:t>
      </w:r>
      <w:r w:rsidRPr="009D03E5">
        <w:t>различного</w:t>
      </w:r>
      <w:r w:rsidR="009D03E5" w:rsidRPr="009D03E5">
        <w:t xml:space="preserve"> </w:t>
      </w:r>
      <w:r w:rsidRPr="009D03E5">
        <w:t>рода</w:t>
      </w:r>
      <w:r w:rsidR="009D03E5" w:rsidRPr="009D03E5">
        <w:t xml:space="preserve"> </w:t>
      </w:r>
      <w:r w:rsidRPr="009D03E5">
        <w:t>норм</w:t>
      </w:r>
      <w:r w:rsidR="009D03E5" w:rsidRPr="009D03E5">
        <w:t xml:space="preserve"> </w:t>
      </w:r>
      <w:r w:rsidR="004B33A6" w:rsidRPr="009D03E5">
        <w:t>и</w:t>
      </w:r>
      <w:r w:rsidR="009D03E5" w:rsidRPr="009D03E5">
        <w:t xml:space="preserve"> </w:t>
      </w:r>
      <w:r w:rsidR="004B33A6" w:rsidRPr="009D03E5">
        <w:t>нормативов</w:t>
      </w:r>
      <w:r w:rsidR="009D03E5" w:rsidRPr="009D03E5">
        <w:t xml:space="preserve">. </w:t>
      </w:r>
      <w:r w:rsidRPr="009D03E5">
        <w:t>Планирование</w:t>
      </w:r>
      <w:r w:rsidR="009D03E5" w:rsidRPr="009D03E5">
        <w:t xml:space="preserve"> </w:t>
      </w:r>
      <w:r w:rsidRPr="009D03E5">
        <w:t>подменяется</w:t>
      </w:r>
      <w:r w:rsidR="009D03E5" w:rsidRPr="009D03E5">
        <w:t xml:space="preserve"> </w:t>
      </w:r>
      <w:r w:rsidRPr="009D03E5">
        <w:t>разного</w:t>
      </w:r>
      <w:r w:rsidR="009D03E5" w:rsidRPr="009D03E5">
        <w:t xml:space="preserve"> </w:t>
      </w:r>
      <w:r w:rsidRPr="009D03E5">
        <w:t>рода</w:t>
      </w:r>
      <w:r w:rsidR="009D03E5" w:rsidRPr="009D03E5">
        <w:t xml:space="preserve"> </w:t>
      </w:r>
      <w:r w:rsidRPr="009D03E5">
        <w:t>решениями</w:t>
      </w:r>
      <w:r w:rsidR="009D03E5" w:rsidRPr="009D03E5">
        <w:t xml:space="preserve"> </w:t>
      </w:r>
      <w:r w:rsidRPr="009D03E5">
        <w:t>собственника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тех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иных</w:t>
      </w:r>
      <w:r w:rsidR="009D03E5" w:rsidRPr="009D03E5">
        <w:t xml:space="preserve"> </w:t>
      </w:r>
      <w:r w:rsidRPr="009D03E5">
        <w:t>направлениях</w:t>
      </w:r>
      <w:r w:rsidR="009D03E5" w:rsidRPr="009D03E5">
        <w:t xml:space="preserve"> </w:t>
      </w:r>
      <w:r w:rsidRPr="009D03E5">
        <w:t>хозяйственной</w:t>
      </w:r>
      <w:r w:rsidR="009D03E5" w:rsidRPr="009D03E5">
        <w:t xml:space="preserve"> </w:t>
      </w:r>
      <w:r w:rsidRPr="009D03E5">
        <w:t>деятельности,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рассчитаны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ближайший</w:t>
      </w:r>
      <w:r w:rsidR="009D03E5" w:rsidRPr="009D03E5">
        <w:t xml:space="preserve"> </w:t>
      </w:r>
      <w:r w:rsidRPr="009D03E5">
        <w:t>период</w:t>
      </w:r>
      <w:r w:rsidR="009D03E5" w:rsidRPr="009D03E5">
        <w:t xml:space="preserve"> </w:t>
      </w:r>
      <w:r w:rsidRPr="009D03E5">
        <w:t>времени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предусматривают</w:t>
      </w:r>
      <w:r w:rsidR="009D03E5" w:rsidRPr="009D03E5">
        <w:t xml:space="preserve"> </w:t>
      </w:r>
      <w:r w:rsidRPr="009D03E5">
        <w:t>ориентацию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перспективу</w:t>
      </w:r>
      <w:r w:rsidR="009D03E5" w:rsidRPr="009D03E5">
        <w:t xml:space="preserve">. </w:t>
      </w:r>
      <w:r w:rsidRPr="009D03E5">
        <w:t>Это</w:t>
      </w:r>
      <w:r w:rsidR="009D03E5" w:rsidRPr="009D03E5">
        <w:t xml:space="preserve"> </w:t>
      </w:r>
      <w:r w:rsidRPr="009D03E5">
        <w:t>объясняется</w:t>
      </w:r>
      <w:r w:rsidR="009D03E5" w:rsidRPr="009D03E5">
        <w:t xml:space="preserve"> </w:t>
      </w:r>
      <w:r w:rsidRPr="009D03E5">
        <w:t>быстрым</w:t>
      </w:r>
      <w:r w:rsidR="009D03E5" w:rsidRPr="009D03E5">
        <w:t xml:space="preserve"> </w:t>
      </w:r>
      <w:r w:rsidRPr="009D03E5">
        <w:t>изменением</w:t>
      </w:r>
      <w:r w:rsidR="009D03E5" w:rsidRPr="009D03E5">
        <w:t xml:space="preserve"> </w:t>
      </w:r>
      <w:r w:rsidRPr="009D03E5">
        <w:t>рыночной</w:t>
      </w:r>
      <w:r w:rsidR="009D03E5" w:rsidRPr="009D03E5">
        <w:t xml:space="preserve"> </w:t>
      </w:r>
      <w:r w:rsidRPr="009D03E5">
        <w:t>ситуации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стране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условий</w:t>
      </w:r>
      <w:r w:rsidR="009D03E5" w:rsidRPr="009D03E5">
        <w:t xml:space="preserve"> </w:t>
      </w:r>
      <w:r w:rsidRPr="009D03E5">
        <w:t>хозяйствования,</w:t>
      </w:r>
      <w:r w:rsidR="009D03E5" w:rsidRPr="009D03E5">
        <w:t xml:space="preserve"> </w:t>
      </w:r>
      <w:r w:rsidRPr="009D03E5">
        <w:t>малочисленностью</w:t>
      </w:r>
      <w:r w:rsidR="009D03E5" w:rsidRPr="009D03E5">
        <w:t xml:space="preserve"> </w:t>
      </w:r>
      <w:r w:rsidRPr="009D03E5">
        <w:t>управленческого</w:t>
      </w:r>
      <w:r w:rsidR="009D03E5" w:rsidRPr="009D03E5">
        <w:t xml:space="preserve"> </w:t>
      </w:r>
      <w:r w:rsidRPr="009D03E5">
        <w:t>аппарата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небольших</w:t>
      </w:r>
      <w:r w:rsidR="009D03E5" w:rsidRPr="009D03E5">
        <w:t xml:space="preserve"> </w:t>
      </w:r>
      <w:r w:rsidRPr="009D03E5">
        <w:t>предприятиях,</w:t>
      </w:r>
      <w:r w:rsidR="009D03E5" w:rsidRPr="009D03E5">
        <w:t xml:space="preserve"> </w:t>
      </w:r>
      <w:r w:rsidRPr="009D03E5">
        <w:t>авторитетом</w:t>
      </w:r>
      <w:r w:rsidR="009D03E5" w:rsidRPr="009D03E5">
        <w:t xml:space="preserve"> </w:t>
      </w:r>
      <w:r w:rsidRPr="009D03E5">
        <w:t>управляющих</w:t>
      </w:r>
      <w:r w:rsidR="009D03E5" w:rsidRPr="009D03E5">
        <w:t xml:space="preserve"> </w:t>
      </w:r>
      <w:r w:rsidRPr="009D03E5">
        <w:t>крупными</w:t>
      </w:r>
      <w:r w:rsidR="009D03E5" w:rsidRPr="009D03E5">
        <w:t xml:space="preserve"> </w:t>
      </w:r>
      <w:r w:rsidRPr="009D03E5">
        <w:t>предприятиями,</w:t>
      </w:r>
      <w:r w:rsidR="009D03E5" w:rsidRPr="009D03E5">
        <w:t xml:space="preserve"> </w:t>
      </w:r>
      <w:r w:rsidRPr="009D03E5">
        <w:t>имеющих</w:t>
      </w:r>
      <w:r w:rsidR="009D03E5" w:rsidRPr="009D03E5">
        <w:t xml:space="preserve"> </w:t>
      </w:r>
      <w:r w:rsidRPr="009D03E5">
        <w:t>солидный</w:t>
      </w:r>
      <w:r w:rsidR="009D03E5" w:rsidRPr="009D03E5">
        <w:t xml:space="preserve"> </w:t>
      </w:r>
      <w:r w:rsidR="004B33A6" w:rsidRPr="009D03E5">
        <w:t>опыт</w:t>
      </w:r>
      <w:r w:rsidR="009D03E5" w:rsidRPr="009D03E5">
        <w:t xml:space="preserve"> </w:t>
      </w:r>
      <w:r w:rsidR="004B33A6" w:rsidRPr="009D03E5">
        <w:t>хозяйственного</w:t>
      </w:r>
      <w:r w:rsidR="009D03E5" w:rsidRPr="009D03E5">
        <w:t xml:space="preserve"> </w:t>
      </w:r>
      <w:r w:rsidR="004B33A6" w:rsidRPr="009D03E5">
        <w:t>руководства</w:t>
      </w:r>
      <w:r w:rsidR="009D03E5" w:rsidRPr="009D03E5">
        <w:t xml:space="preserve">. </w:t>
      </w:r>
      <w:r w:rsidR="004B33A6" w:rsidRPr="009D03E5">
        <w:t>Х</w:t>
      </w:r>
      <w:r w:rsidRPr="009D03E5">
        <w:t>отя</w:t>
      </w:r>
      <w:r w:rsidR="009D03E5" w:rsidRPr="009D03E5">
        <w:t xml:space="preserve"> </w:t>
      </w:r>
      <w:r w:rsidRPr="009D03E5">
        <w:t>практика</w:t>
      </w:r>
      <w:r w:rsidR="009D03E5" w:rsidRPr="009D03E5">
        <w:t xml:space="preserve"> </w:t>
      </w:r>
      <w:r w:rsidRPr="009D03E5">
        <w:t>часто</w:t>
      </w:r>
      <w:r w:rsidR="009D03E5" w:rsidRPr="009D03E5">
        <w:t xml:space="preserve"> </w:t>
      </w:r>
      <w:r w:rsidRPr="009D03E5">
        <w:t>ставит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таких</w:t>
      </w:r>
      <w:r w:rsidR="009D03E5" w:rsidRPr="009D03E5">
        <w:t xml:space="preserve"> </w:t>
      </w:r>
      <w:r w:rsidRPr="009D03E5">
        <w:t>руководителей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тупик</w:t>
      </w:r>
      <w:r w:rsidR="009D03E5" w:rsidRPr="009D03E5">
        <w:t>.</w:t>
      </w:r>
    </w:p>
    <w:p w:rsidR="009D03E5" w:rsidRPr="009D03E5" w:rsidRDefault="0045329E" w:rsidP="009D03E5">
      <w:pPr>
        <w:tabs>
          <w:tab w:val="left" w:pos="726"/>
        </w:tabs>
      </w:pPr>
      <w:r w:rsidRPr="009D03E5">
        <w:t>Но</w:t>
      </w:r>
      <w:r w:rsidR="009D03E5" w:rsidRPr="009D03E5">
        <w:t xml:space="preserve"> </w:t>
      </w:r>
      <w:r w:rsidRPr="009D03E5">
        <w:t>принятие</w:t>
      </w:r>
      <w:r w:rsidR="009D03E5" w:rsidRPr="009D03E5">
        <w:t xml:space="preserve"> </w:t>
      </w:r>
      <w:r w:rsidRPr="009D03E5">
        <w:t>разного</w:t>
      </w:r>
      <w:r w:rsidR="009D03E5" w:rsidRPr="009D03E5">
        <w:t xml:space="preserve"> </w:t>
      </w:r>
      <w:r w:rsidRPr="009D03E5">
        <w:t>рода</w:t>
      </w:r>
      <w:r w:rsidR="009D03E5" w:rsidRPr="009D03E5">
        <w:t xml:space="preserve"> </w:t>
      </w:r>
      <w:r w:rsidRPr="009D03E5">
        <w:t>текущих</w:t>
      </w:r>
      <w:r w:rsidR="009D03E5" w:rsidRPr="009D03E5">
        <w:t xml:space="preserve"> </w:t>
      </w:r>
      <w:r w:rsidRPr="009D03E5">
        <w:t>решений,</w:t>
      </w:r>
      <w:r w:rsidR="009D03E5" w:rsidRPr="009D03E5">
        <w:t xml:space="preserve"> </w:t>
      </w:r>
      <w:r w:rsidRPr="009D03E5">
        <w:t>даже</w:t>
      </w:r>
      <w:r w:rsidR="009D03E5" w:rsidRPr="009D03E5">
        <w:t xml:space="preserve"> </w:t>
      </w:r>
      <w:r w:rsidRPr="009D03E5">
        <w:t>самых</w:t>
      </w:r>
      <w:r w:rsidR="009D03E5" w:rsidRPr="009D03E5">
        <w:t xml:space="preserve"> </w:t>
      </w:r>
      <w:r w:rsidRPr="009D03E5">
        <w:t>своевременных,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заменяет</w:t>
      </w:r>
      <w:r w:rsidR="009D03E5" w:rsidRPr="009D03E5">
        <w:t xml:space="preserve"> </w:t>
      </w:r>
      <w:r w:rsidRPr="009D03E5">
        <w:t>планирования,</w:t>
      </w:r>
      <w:r w:rsidR="009D03E5" w:rsidRPr="009D03E5">
        <w:t xml:space="preserve"> </w:t>
      </w:r>
      <w:r w:rsidRPr="009D03E5">
        <w:t>которое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сравнению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принятием</w:t>
      </w:r>
      <w:r w:rsidR="009D03E5" w:rsidRPr="009D03E5">
        <w:t xml:space="preserve"> </w:t>
      </w:r>
      <w:r w:rsidRPr="009D03E5">
        <w:t>решений</w:t>
      </w:r>
      <w:r w:rsidR="009D03E5" w:rsidRPr="009D03E5">
        <w:t xml:space="preserve"> </w:t>
      </w:r>
      <w:r w:rsidRPr="009D03E5">
        <w:t>представляет</w:t>
      </w:r>
      <w:r w:rsidR="009D03E5" w:rsidRPr="009D03E5">
        <w:t xml:space="preserve"> </w:t>
      </w:r>
      <w:r w:rsidRPr="009D03E5">
        <w:t>собой</w:t>
      </w:r>
      <w:r w:rsidR="009D03E5" w:rsidRPr="009D03E5">
        <w:t xml:space="preserve"> </w:t>
      </w:r>
      <w:r w:rsidRPr="009D03E5">
        <w:t>управленческую</w:t>
      </w:r>
      <w:r w:rsidR="009D03E5" w:rsidRPr="009D03E5">
        <w:t xml:space="preserve"> </w:t>
      </w:r>
      <w:r w:rsidRPr="009D03E5">
        <w:t>деятельность</w:t>
      </w:r>
      <w:r w:rsidR="009D03E5" w:rsidRPr="009D03E5">
        <w:t xml:space="preserve"> </w:t>
      </w:r>
      <w:r w:rsidRPr="009D03E5">
        <w:t>гораздо</w:t>
      </w:r>
      <w:r w:rsidR="009D03E5" w:rsidRPr="009D03E5">
        <w:t xml:space="preserve"> </w:t>
      </w:r>
      <w:r w:rsidRPr="009D03E5">
        <w:t>более</w:t>
      </w:r>
      <w:r w:rsidR="009D03E5" w:rsidRPr="009D03E5">
        <w:t xml:space="preserve"> </w:t>
      </w:r>
      <w:r w:rsidRPr="009D03E5">
        <w:t>высокого</w:t>
      </w:r>
      <w:r w:rsidR="009D03E5" w:rsidRPr="009D03E5">
        <w:t xml:space="preserve"> </w:t>
      </w:r>
      <w:r w:rsidRPr="009D03E5">
        <w:t>порядка</w:t>
      </w:r>
      <w:r w:rsidR="009D03E5" w:rsidRPr="009D03E5">
        <w:t xml:space="preserve">. </w:t>
      </w:r>
      <w:r w:rsidRPr="009D03E5">
        <w:t>Именно</w:t>
      </w:r>
      <w:r w:rsidR="009D03E5" w:rsidRPr="009D03E5">
        <w:t xml:space="preserve"> </w:t>
      </w:r>
      <w:r w:rsidRPr="009D03E5">
        <w:t>поэтому,</w:t>
      </w:r>
      <w:r w:rsidR="009D03E5" w:rsidRPr="009D03E5">
        <w:t xml:space="preserve"> </w:t>
      </w:r>
      <w:r w:rsidRPr="009D03E5">
        <w:t>данная</w:t>
      </w:r>
      <w:r w:rsidR="009D03E5" w:rsidRPr="009D03E5">
        <w:t xml:space="preserve"> </w:t>
      </w:r>
      <w:r w:rsidRPr="009D03E5">
        <w:t>тема</w:t>
      </w:r>
      <w:r w:rsidR="009D03E5" w:rsidRPr="009D03E5">
        <w:t xml:space="preserve"> </w:t>
      </w:r>
      <w:r w:rsidRPr="009D03E5">
        <w:t>являет</w:t>
      </w:r>
      <w:r w:rsidR="00841659" w:rsidRPr="009D03E5">
        <w:t>ся</w:t>
      </w:r>
      <w:r w:rsidR="009D03E5" w:rsidRPr="009D03E5">
        <w:t xml:space="preserve"> </w:t>
      </w:r>
      <w:r w:rsidR="00841659" w:rsidRPr="009D03E5">
        <w:t>актуальной</w:t>
      </w:r>
      <w:r w:rsidR="009D03E5" w:rsidRPr="009D03E5">
        <w:t xml:space="preserve"> </w:t>
      </w:r>
      <w:r w:rsidR="00841659" w:rsidRPr="009D03E5">
        <w:t>в</w:t>
      </w:r>
      <w:r w:rsidR="009D03E5" w:rsidRPr="009D03E5">
        <w:t xml:space="preserve"> </w:t>
      </w:r>
      <w:r w:rsidR="00841659" w:rsidRPr="009D03E5">
        <w:t>настоящее</w:t>
      </w:r>
      <w:r w:rsidR="009D03E5" w:rsidRPr="009D03E5">
        <w:t xml:space="preserve"> </w:t>
      </w:r>
      <w:r w:rsidR="00841659" w:rsidRPr="009D03E5">
        <w:t>время,</w:t>
      </w:r>
      <w:r w:rsidR="009D03E5" w:rsidRPr="009D03E5">
        <w:t xml:space="preserve"> </w:t>
      </w:r>
      <w:r w:rsidR="00841659" w:rsidRPr="009D03E5">
        <w:t>а</w:t>
      </w:r>
      <w:r w:rsidR="009D03E5" w:rsidRPr="009D03E5">
        <w:t xml:space="preserve"> </w:t>
      </w:r>
      <w:r w:rsidR="00841659" w:rsidRPr="009D03E5">
        <w:t>проблема</w:t>
      </w:r>
      <w:r w:rsidR="009D03E5" w:rsidRPr="009D03E5">
        <w:t xml:space="preserve"> </w:t>
      </w:r>
      <w:r w:rsidR="00841659" w:rsidRPr="009D03E5">
        <w:t>разработки</w:t>
      </w:r>
      <w:r w:rsidR="009D03E5" w:rsidRPr="009D03E5">
        <w:t xml:space="preserve"> </w:t>
      </w:r>
      <w:r w:rsidR="00841659" w:rsidRPr="009D03E5">
        <w:t>бизнес-планов</w:t>
      </w:r>
      <w:r w:rsidR="009D03E5" w:rsidRPr="009D03E5">
        <w:t xml:space="preserve"> </w:t>
      </w:r>
      <w:r w:rsidR="00841659" w:rsidRPr="009D03E5">
        <w:t>стоит</w:t>
      </w:r>
      <w:r w:rsidR="009D03E5" w:rsidRPr="009D03E5">
        <w:t xml:space="preserve"> </w:t>
      </w:r>
      <w:r w:rsidR="00841659" w:rsidRPr="009D03E5">
        <w:t>очень</w:t>
      </w:r>
      <w:r w:rsidR="009D03E5" w:rsidRPr="009D03E5">
        <w:t xml:space="preserve"> </w:t>
      </w:r>
      <w:r w:rsidR="00841659" w:rsidRPr="009D03E5">
        <w:t>остро</w:t>
      </w:r>
      <w:r w:rsidR="009D03E5" w:rsidRPr="009D03E5">
        <w:t xml:space="preserve"> </w:t>
      </w:r>
      <w:r w:rsidR="00841659" w:rsidRPr="009D03E5">
        <w:t>на</w:t>
      </w:r>
      <w:r w:rsidR="009D03E5" w:rsidRPr="009D03E5">
        <w:t xml:space="preserve"> </w:t>
      </w:r>
      <w:r w:rsidR="00841659" w:rsidRPr="009D03E5">
        <w:t>предприятиях</w:t>
      </w:r>
      <w:r w:rsidR="009D03E5" w:rsidRPr="009D03E5">
        <w:t>.</w:t>
      </w:r>
    </w:p>
    <w:p w:rsidR="009D03E5" w:rsidRPr="009D03E5" w:rsidRDefault="0045329E" w:rsidP="009D03E5">
      <w:pPr>
        <w:tabs>
          <w:tab w:val="left" w:pos="726"/>
        </w:tabs>
      </w:pPr>
      <w:r w:rsidRPr="009D03E5">
        <w:t>Таким</w:t>
      </w:r>
      <w:r w:rsidR="009D03E5" w:rsidRPr="009D03E5">
        <w:t xml:space="preserve"> </w:t>
      </w:r>
      <w:r w:rsidRPr="009D03E5">
        <w:t>образом,</w:t>
      </w:r>
      <w:r w:rsidR="009D03E5" w:rsidRPr="009D03E5">
        <w:t xml:space="preserve"> </w:t>
      </w:r>
      <w:r w:rsidRPr="009D03E5">
        <w:t>бизнес-планирование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объективная</w:t>
      </w:r>
      <w:r w:rsidR="009D03E5" w:rsidRPr="009D03E5">
        <w:t xml:space="preserve"> </w:t>
      </w:r>
      <w:r w:rsidRPr="009D03E5">
        <w:t>оценка</w:t>
      </w:r>
      <w:r w:rsidR="009D03E5" w:rsidRPr="009D03E5">
        <w:t xml:space="preserve"> </w:t>
      </w:r>
      <w:r w:rsidRPr="009D03E5">
        <w:t>собственной</w:t>
      </w:r>
      <w:r w:rsidR="009D03E5" w:rsidRPr="009D03E5">
        <w:t xml:space="preserve"> </w:t>
      </w:r>
      <w:r w:rsidRPr="009D03E5">
        <w:t>предпринимательской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то</w:t>
      </w:r>
      <w:r w:rsidR="009D03E5" w:rsidRPr="009D03E5">
        <w:t xml:space="preserve"> </w:t>
      </w:r>
      <w:r w:rsidRPr="009D03E5">
        <w:t>же</w:t>
      </w:r>
      <w:r w:rsidR="009D03E5" w:rsidRPr="009D03E5">
        <w:t xml:space="preserve"> </w:t>
      </w:r>
      <w:r w:rsidRPr="009D03E5">
        <w:t>время</w:t>
      </w:r>
      <w:r w:rsidR="009D03E5" w:rsidRPr="009D03E5">
        <w:t xml:space="preserve"> </w:t>
      </w:r>
      <w:r w:rsidRPr="009D03E5">
        <w:t>необходимый</w:t>
      </w:r>
      <w:r w:rsidR="009D03E5" w:rsidRPr="009D03E5">
        <w:t xml:space="preserve"> </w:t>
      </w:r>
      <w:r w:rsidRPr="009D03E5">
        <w:t>инструмент</w:t>
      </w:r>
      <w:r w:rsidR="009D03E5" w:rsidRPr="009D03E5">
        <w:t xml:space="preserve"> </w:t>
      </w:r>
      <w:r w:rsidRPr="009D03E5">
        <w:t>проектно-инвестиционных</w:t>
      </w:r>
      <w:r w:rsidR="009D03E5" w:rsidRPr="009D03E5">
        <w:t xml:space="preserve"> </w:t>
      </w:r>
      <w:r w:rsidRPr="009D03E5">
        <w:t>решений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соответствии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потребностями</w:t>
      </w:r>
      <w:r w:rsidR="009D03E5" w:rsidRPr="009D03E5">
        <w:t xml:space="preserve"> </w:t>
      </w:r>
      <w:r w:rsidRPr="009D03E5">
        <w:t>рынка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сложившейся</w:t>
      </w:r>
      <w:r w:rsidR="009D03E5" w:rsidRPr="009D03E5">
        <w:t xml:space="preserve"> </w:t>
      </w:r>
      <w:r w:rsidRPr="009D03E5">
        <w:t>ситуацией</w:t>
      </w:r>
      <w:r w:rsidR="009D03E5" w:rsidRPr="009D03E5">
        <w:t xml:space="preserve"> </w:t>
      </w:r>
      <w:r w:rsidRPr="009D03E5">
        <w:t>хозяйствования</w:t>
      </w:r>
      <w:r w:rsidR="009D03E5" w:rsidRPr="009D03E5">
        <w:t>.</w:t>
      </w:r>
    </w:p>
    <w:p w:rsidR="009D03E5" w:rsidRPr="009D03E5" w:rsidRDefault="00841659" w:rsidP="009D03E5">
      <w:pPr>
        <w:tabs>
          <w:tab w:val="left" w:pos="726"/>
        </w:tabs>
      </w:pPr>
      <w:r w:rsidRPr="009D03E5">
        <w:t>Цель</w:t>
      </w:r>
      <w:r w:rsidR="009D03E5" w:rsidRPr="009D03E5">
        <w:t xml:space="preserve"> </w:t>
      </w:r>
      <w:r w:rsidRPr="009D03E5">
        <w:t>исследования</w:t>
      </w:r>
      <w:r w:rsidR="009D03E5" w:rsidRPr="009D03E5">
        <w:t xml:space="preserve"> - </w:t>
      </w:r>
      <w:r w:rsidR="00AF0D9A" w:rsidRPr="009D03E5">
        <w:t>бизнес-план</w:t>
      </w:r>
      <w:r w:rsidR="009D03E5" w:rsidRPr="009D03E5">
        <w:t xml:space="preserve"> </w:t>
      </w:r>
      <w:r w:rsidR="00AF0D9A" w:rsidRPr="009D03E5">
        <w:t>предприятия</w:t>
      </w:r>
      <w:r w:rsidR="009D03E5" w:rsidRPr="009D03E5">
        <w:t xml:space="preserve"> </w:t>
      </w:r>
      <w:r w:rsidR="00AF0D9A" w:rsidRPr="009D03E5">
        <w:t>ЗА</w:t>
      </w:r>
      <w:r w:rsidRPr="009D03E5">
        <w:t>О</w:t>
      </w:r>
      <w:r w:rsidR="009D03E5">
        <w:t xml:space="preserve"> "</w:t>
      </w:r>
      <w:r w:rsidRPr="009D03E5">
        <w:t>РМЗ</w:t>
      </w:r>
      <w:r w:rsidR="009D03E5">
        <w:t>"</w:t>
      </w:r>
      <w:r w:rsidR="009D03E5" w:rsidRPr="009D03E5">
        <w:t xml:space="preserve">. </w:t>
      </w:r>
      <w:r w:rsidRPr="009D03E5">
        <w:t>Для</w:t>
      </w:r>
      <w:r w:rsidR="009D03E5" w:rsidRPr="009D03E5">
        <w:t xml:space="preserve"> </w:t>
      </w:r>
      <w:r w:rsidRPr="009D03E5">
        <w:t>достижения</w:t>
      </w:r>
      <w:r w:rsidR="009D03E5" w:rsidRPr="009D03E5">
        <w:t xml:space="preserve"> </w:t>
      </w:r>
      <w:r w:rsidRPr="009D03E5">
        <w:t>данной</w:t>
      </w:r>
      <w:r w:rsidR="009D03E5" w:rsidRPr="009D03E5">
        <w:t xml:space="preserve"> </w:t>
      </w:r>
      <w:r w:rsidRPr="009D03E5">
        <w:t>цели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курсовой</w:t>
      </w:r>
      <w:r w:rsidR="009D03E5" w:rsidRPr="009D03E5">
        <w:t xml:space="preserve"> </w:t>
      </w:r>
      <w:r w:rsidRPr="009D03E5">
        <w:t>работе</w:t>
      </w:r>
      <w:r w:rsidR="009D03E5" w:rsidRPr="009D03E5">
        <w:t xml:space="preserve"> </w:t>
      </w:r>
      <w:r w:rsidRPr="009D03E5">
        <w:t>решаются</w:t>
      </w:r>
      <w:r w:rsidR="009D03E5" w:rsidRPr="009D03E5">
        <w:t xml:space="preserve"> </w:t>
      </w:r>
      <w:r w:rsidRPr="009D03E5">
        <w:t>следующие</w:t>
      </w:r>
      <w:r w:rsidR="009D03E5" w:rsidRPr="009D03E5">
        <w:t xml:space="preserve"> </w:t>
      </w:r>
      <w:r w:rsidRPr="009D03E5">
        <w:t>задачи</w:t>
      </w:r>
      <w:r w:rsidR="009D03E5" w:rsidRPr="009D03E5">
        <w:t>:</w:t>
      </w:r>
    </w:p>
    <w:p w:rsidR="009D03E5" w:rsidRPr="009D03E5" w:rsidRDefault="00B22347" w:rsidP="009D03E5">
      <w:pPr>
        <w:tabs>
          <w:tab w:val="left" w:pos="726"/>
        </w:tabs>
      </w:pPr>
      <w:r w:rsidRPr="009D03E5">
        <w:t>р</w:t>
      </w:r>
      <w:r w:rsidR="009C361B" w:rsidRPr="009D03E5">
        <w:t>ассмотреть</w:t>
      </w:r>
      <w:r w:rsidR="009D03E5" w:rsidRPr="009D03E5">
        <w:t xml:space="preserve"> </w:t>
      </w:r>
      <w:r w:rsidRPr="009D03E5">
        <w:t>сущность,</w:t>
      </w:r>
      <w:r w:rsidR="009D03E5" w:rsidRPr="009D03E5">
        <w:t xml:space="preserve"> </w:t>
      </w:r>
      <w:r w:rsidRPr="009D03E5">
        <w:t>цели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задачи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предприятии</w:t>
      </w:r>
      <w:r w:rsidR="009D03E5" w:rsidRPr="009D03E5">
        <w:t>;</w:t>
      </w:r>
    </w:p>
    <w:p w:rsidR="009D03E5" w:rsidRPr="009D03E5" w:rsidRDefault="00B22347" w:rsidP="009D03E5">
      <w:pPr>
        <w:tabs>
          <w:tab w:val="left" w:pos="726"/>
        </w:tabs>
      </w:pPr>
      <w:r w:rsidRPr="009D03E5">
        <w:t>изучить</w:t>
      </w:r>
      <w:r w:rsidR="009D03E5" w:rsidRPr="009D03E5">
        <w:t xml:space="preserve"> </w:t>
      </w:r>
      <w:r w:rsidRPr="009D03E5">
        <w:t>методику</w:t>
      </w:r>
      <w:r w:rsidR="009D03E5" w:rsidRPr="009D03E5">
        <w:t xml:space="preserve"> </w:t>
      </w:r>
      <w:r w:rsidRPr="009D03E5">
        <w:t>составления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;</w:t>
      </w:r>
    </w:p>
    <w:p w:rsidR="009D03E5" w:rsidRPr="009D03E5" w:rsidRDefault="00D739F7" w:rsidP="009D03E5">
      <w:pPr>
        <w:tabs>
          <w:tab w:val="left" w:pos="726"/>
        </w:tabs>
      </w:pPr>
      <w:r w:rsidRPr="009D03E5">
        <w:t>изучить</w:t>
      </w:r>
      <w:r w:rsidR="009D03E5" w:rsidRPr="009D03E5">
        <w:t xml:space="preserve"> </w:t>
      </w:r>
      <w:r w:rsidRPr="009D03E5">
        <w:t>основные</w:t>
      </w:r>
      <w:r w:rsidR="009D03E5" w:rsidRPr="009D03E5">
        <w:t xml:space="preserve"> </w:t>
      </w:r>
      <w:r w:rsidRPr="009D03E5">
        <w:t>разделы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;</w:t>
      </w:r>
    </w:p>
    <w:p w:rsidR="009D03E5" w:rsidRPr="009D03E5" w:rsidRDefault="00D739F7" w:rsidP="009D03E5">
      <w:pPr>
        <w:tabs>
          <w:tab w:val="left" w:pos="726"/>
        </w:tabs>
      </w:pPr>
      <w:r w:rsidRPr="009D03E5">
        <w:t>п</w:t>
      </w:r>
      <w:r w:rsidR="009C361B" w:rsidRPr="009D03E5">
        <w:t>роанализировать</w:t>
      </w:r>
      <w:r w:rsidR="009D03E5" w:rsidRPr="009D03E5">
        <w:t xml:space="preserve"> </w:t>
      </w:r>
      <w:r w:rsidRPr="009D03E5">
        <w:t>характеристику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>"</w:t>
      </w:r>
      <w:r w:rsidR="009D03E5" w:rsidRPr="009D03E5">
        <w:t>;</w:t>
      </w:r>
    </w:p>
    <w:p w:rsidR="009D03E5" w:rsidRPr="009D03E5" w:rsidRDefault="00D739F7" w:rsidP="009D03E5">
      <w:pPr>
        <w:tabs>
          <w:tab w:val="left" w:pos="726"/>
        </w:tabs>
      </w:pPr>
      <w:r w:rsidRPr="009D03E5">
        <w:t>р</w:t>
      </w:r>
      <w:r w:rsidR="009C361B" w:rsidRPr="009D03E5">
        <w:t>азработат</w:t>
      </w:r>
      <w:r w:rsidRPr="009D03E5">
        <w:t>ь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>"</w:t>
      </w:r>
      <w:r w:rsidR="009D03E5" w:rsidRPr="009D03E5">
        <w:t>;</w:t>
      </w:r>
    </w:p>
    <w:p w:rsidR="009D03E5" w:rsidRPr="009D03E5" w:rsidRDefault="00D739F7" w:rsidP="009D03E5">
      <w:pPr>
        <w:tabs>
          <w:tab w:val="left" w:pos="726"/>
        </w:tabs>
      </w:pPr>
      <w:r w:rsidRPr="009D03E5">
        <w:t>исследовать</w:t>
      </w:r>
      <w:r w:rsidR="009D03E5" w:rsidRPr="009D03E5">
        <w:t xml:space="preserve"> </w:t>
      </w:r>
      <w:r w:rsidRPr="009D03E5">
        <w:t>стратегию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внедрением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.</w:t>
      </w:r>
    </w:p>
    <w:p w:rsidR="009D03E5" w:rsidRPr="009D03E5" w:rsidRDefault="009C361B" w:rsidP="009D03E5">
      <w:pPr>
        <w:tabs>
          <w:tab w:val="left" w:pos="726"/>
        </w:tabs>
      </w:pPr>
      <w:r w:rsidRPr="009D03E5">
        <w:t>Объектом</w:t>
      </w:r>
      <w:r w:rsidR="009D03E5" w:rsidRPr="009D03E5">
        <w:t xml:space="preserve"> </w:t>
      </w:r>
      <w:r w:rsidRPr="009D03E5">
        <w:t>исследования</w:t>
      </w:r>
      <w:r w:rsidR="009D03E5" w:rsidRPr="009D03E5">
        <w:t xml:space="preserve"> </w:t>
      </w:r>
      <w:r w:rsidR="009E4159" w:rsidRPr="009D03E5">
        <w:t>данной</w:t>
      </w:r>
      <w:r w:rsidR="009D03E5" w:rsidRPr="009D03E5">
        <w:t xml:space="preserve"> </w:t>
      </w:r>
      <w:r w:rsidR="009E4159" w:rsidRPr="009D03E5">
        <w:t>работы</w:t>
      </w:r>
      <w:r w:rsidR="009D03E5" w:rsidRPr="009D03E5">
        <w:t xml:space="preserve"> </w:t>
      </w:r>
      <w:r w:rsidR="00841659" w:rsidRPr="009D03E5">
        <w:t>является</w:t>
      </w:r>
      <w:r w:rsidR="009D03E5" w:rsidRPr="009D03E5">
        <w:t xml:space="preserve"> </w:t>
      </w:r>
      <w:r w:rsidRPr="009D03E5">
        <w:t>предприяти</w:t>
      </w:r>
      <w:r w:rsidR="00AF0D9A" w:rsidRPr="009D03E5">
        <w:t>е</w:t>
      </w:r>
      <w:r w:rsidR="009D03E5" w:rsidRPr="009D03E5">
        <w:t xml:space="preserve"> </w:t>
      </w:r>
      <w:r w:rsidR="00AF0D9A" w:rsidRPr="009D03E5">
        <w:t>ЗА</w:t>
      </w:r>
      <w:r w:rsidR="00841659" w:rsidRPr="009D03E5">
        <w:t>О</w:t>
      </w:r>
      <w:r w:rsidR="009D03E5">
        <w:t xml:space="preserve"> "</w:t>
      </w:r>
      <w:r w:rsidR="00841659" w:rsidRPr="009D03E5">
        <w:t>РМЗ</w:t>
      </w:r>
      <w:r w:rsidR="009D03E5">
        <w:t>"</w:t>
      </w:r>
      <w:r w:rsidR="009D03E5" w:rsidRPr="009D03E5">
        <w:t>.</w:t>
      </w:r>
    </w:p>
    <w:p w:rsidR="009D03E5" w:rsidRPr="009D03E5" w:rsidRDefault="009C361B" w:rsidP="009D03E5">
      <w:pPr>
        <w:tabs>
          <w:tab w:val="left" w:pos="726"/>
        </w:tabs>
      </w:pPr>
      <w:r w:rsidRPr="009D03E5">
        <w:t>Предмет</w:t>
      </w:r>
      <w:r w:rsidR="009D03E5" w:rsidRPr="009D03E5">
        <w:t xml:space="preserve"> </w:t>
      </w:r>
      <w:r w:rsidRPr="009D03E5">
        <w:t>исследования</w:t>
      </w:r>
      <w:r w:rsidR="009D03E5" w:rsidRPr="009D03E5">
        <w:t xml:space="preserve"> - </w:t>
      </w:r>
      <w:r w:rsidR="00841659" w:rsidRPr="009D03E5">
        <w:t>внедрение</w:t>
      </w:r>
      <w:r w:rsidR="009D03E5" w:rsidRPr="009D03E5">
        <w:t xml:space="preserve"> </w:t>
      </w:r>
      <w:r w:rsidR="00841659" w:rsidRPr="009D03E5">
        <w:t>бизнес-плана</w:t>
      </w:r>
      <w:r w:rsidR="009D03E5" w:rsidRPr="009D03E5">
        <w:t xml:space="preserve"> </w:t>
      </w:r>
      <w:r w:rsidR="00841659" w:rsidRPr="009D03E5">
        <w:t>на</w:t>
      </w:r>
      <w:r w:rsidR="009D03E5" w:rsidRPr="009D03E5">
        <w:t xml:space="preserve"> </w:t>
      </w:r>
      <w:r w:rsidR="00841659" w:rsidRPr="009D03E5">
        <w:t>предприятии</w:t>
      </w:r>
      <w:r w:rsidR="009D03E5" w:rsidRPr="009D03E5">
        <w:t>.</w:t>
      </w:r>
    </w:p>
    <w:p w:rsidR="009D03E5" w:rsidRDefault="00CC2425" w:rsidP="00793DF7">
      <w:pPr>
        <w:pStyle w:val="1"/>
      </w:pPr>
      <w:r w:rsidRPr="009D03E5">
        <w:br w:type="page"/>
      </w:r>
      <w:bookmarkStart w:id="2" w:name="_Toc291002404"/>
      <w:r w:rsidR="0045329E" w:rsidRPr="009D03E5">
        <w:t>1</w:t>
      </w:r>
      <w:r w:rsidR="00793DF7">
        <w:t>.</w:t>
      </w:r>
      <w:r w:rsidR="009D03E5" w:rsidRPr="009D03E5">
        <w:t xml:space="preserve"> </w:t>
      </w:r>
      <w:r w:rsidR="0045329E" w:rsidRPr="009D03E5">
        <w:t>Бизнес-планирование</w:t>
      </w:r>
      <w:r w:rsidR="009D03E5" w:rsidRPr="009D03E5">
        <w:t xml:space="preserve"> </w:t>
      </w:r>
      <w:r w:rsidR="0045329E" w:rsidRPr="009D03E5">
        <w:t>на</w:t>
      </w:r>
      <w:r w:rsidR="009D03E5" w:rsidRPr="009D03E5">
        <w:t xml:space="preserve"> </w:t>
      </w:r>
      <w:r w:rsidR="0045329E" w:rsidRPr="009D03E5">
        <w:t>предприятии</w:t>
      </w:r>
      <w:bookmarkEnd w:id="2"/>
    </w:p>
    <w:p w:rsidR="00793DF7" w:rsidRPr="00793DF7" w:rsidRDefault="00793DF7" w:rsidP="00793DF7">
      <w:pPr>
        <w:rPr>
          <w:lang w:eastAsia="en-US"/>
        </w:rPr>
      </w:pPr>
    </w:p>
    <w:p w:rsidR="009D03E5" w:rsidRPr="009D03E5" w:rsidRDefault="0045329E" w:rsidP="00793DF7">
      <w:pPr>
        <w:pStyle w:val="1"/>
      </w:pPr>
      <w:bookmarkStart w:id="3" w:name="_Toc291002405"/>
      <w:r w:rsidRPr="009D03E5">
        <w:t>1</w:t>
      </w:r>
      <w:r w:rsidR="009D03E5">
        <w:t>.1</w:t>
      </w:r>
      <w:r w:rsidR="009D03E5" w:rsidRPr="009D03E5">
        <w:t xml:space="preserve"> </w:t>
      </w:r>
      <w:r w:rsidRPr="009D03E5">
        <w:t>Сущность,</w:t>
      </w:r>
      <w:r w:rsidR="009D03E5" w:rsidRPr="009D03E5">
        <w:t xml:space="preserve"> </w:t>
      </w:r>
      <w:r w:rsidRPr="009D03E5">
        <w:t>цели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задачи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предприятии</w:t>
      </w:r>
      <w:bookmarkEnd w:id="3"/>
    </w:p>
    <w:p w:rsidR="00793DF7" w:rsidRDefault="00793DF7" w:rsidP="009D03E5">
      <w:pPr>
        <w:tabs>
          <w:tab w:val="left" w:pos="726"/>
        </w:tabs>
      </w:pPr>
    </w:p>
    <w:p w:rsidR="009D03E5" w:rsidRPr="009D03E5" w:rsidRDefault="0045329E" w:rsidP="009D03E5">
      <w:pPr>
        <w:tabs>
          <w:tab w:val="left" w:pos="726"/>
        </w:tabs>
      </w:pPr>
      <w:r w:rsidRPr="009D03E5">
        <w:t>Бизнес-планирование</w:t>
      </w:r>
      <w:r w:rsidR="009D03E5" w:rsidRPr="009D03E5">
        <w:t xml:space="preserve"> - </w:t>
      </w:r>
      <w:r w:rsidR="00111041" w:rsidRPr="009D03E5">
        <w:t>самостоятельный</w:t>
      </w:r>
      <w:r w:rsidR="009D03E5" w:rsidRPr="009D03E5">
        <w:t xml:space="preserve"> </w:t>
      </w:r>
      <w:r w:rsidR="00111041" w:rsidRPr="009D03E5">
        <w:t>вид</w:t>
      </w:r>
      <w:r w:rsidR="009D03E5" w:rsidRPr="009D03E5">
        <w:t xml:space="preserve"> </w:t>
      </w:r>
      <w:r w:rsidR="00111041" w:rsidRPr="009D03E5">
        <w:t>плановой</w:t>
      </w:r>
      <w:r w:rsidR="009D03E5" w:rsidRPr="009D03E5">
        <w:t xml:space="preserve"> </w:t>
      </w:r>
      <w:r w:rsidR="00111041" w:rsidRPr="009D03E5">
        <w:t>деятельности,</w:t>
      </w:r>
      <w:r w:rsidR="009D03E5" w:rsidRPr="009D03E5">
        <w:t xml:space="preserve"> </w:t>
      </w:r>
      <w:r w:rsidR="00111041" w:rsidRPr="009D03E5">
        <w:t>которая</w:t>
      </w:r>
      <w:r w:rsidR="009D03E5" w:rsidRPr="009D03E5">
        <w:t xml:space="preserve"> </w:t>
      </w:r>
      <w:r w:rsidR="00111041" w:rsidRPr="009D03E5">
        <w:t>непосредственно</w:t>
      </w:r>
      <w:r w:rsidR="009D03E5" w:rsidRPr="009D03E5">
        <w:t xml:space="preserve"> </w:t>
      </w:r>
      <w:r w:rsidR="00111041" w:rsidRPr="009D03E5">
        <w:t>связана</w:t>
      </w:r>
      <w:r w:rsidR="009D03E5" w:rsidRPr="009D03E5">
        <w:t xml:space="preserve"> </w:t>
      </w:r>
      <w:r w:rsidR="00111041" w:rsidRPr="009D03E5">
        <w:t>с</w:t>
      </w:r>
      <w:r w:rsidR="009D03E5" w:rsidRPr="009D03E5">
        <w:t xml:space="preserve"> </w:t>
      </w:r>
      <w:r w:rsidR="00111041" w:rsidRPr="009D03E5">
        <w:t>предпринимательством</w:t>
      </w:r>
      <w:r w:rsidR="009D03E5" w:rsidRPr="009D03E5">
        <w:t xml:space="preserve">. </w:t>
      </w:r>
      <w:r w:rsidR="0046078C" w:rsidRPr="009D03E5">
        <w:t>В</w:t>
      </w:r>
      <w:r w:rsidR="009D03E5" w:rsidRPr="009D03E5">
        <w:t xml:space="preserve"> </w:t>
      </w:r>
      <w:r w:rsidR="0046078C" w:rsidRPr="009D03E5">
        <w:t>условиях</w:t>
      </w:r>
      <w:r w:rsidR="009D03E5" w:rsidRPr="009D03E5">
        <w:t xml:space="preserve"> </w:t>
      </w:r>
      <w:r w:rsidR="0046078C" w:rsidRPr="009D03E5">
        <w:t>рынка</w:t>
      </w:r>
      <w:r w:rsidR="009D03E5" w:rsidRPr="009D03E5">
        <w:t xml:space="preserve"> </w:t>
      </w:r>
      <w:r w:rsidR="0046078C" w:rsidRPr="009D03E5">
        <w:t>нереально</w:t>
      </w:r>
      <w:r w:rsidR="009D03E5" w:rsidRPr="009D03E5">
        <w:t xml:space="preserve"> </w:t>
      </w:r>
      <w:r w:rsidR="0046078C" w:rsidRPr="009D03E5">
        <w:t>добиться</w:t>
      </w:r>
      <w:r w:rsidR="009D03E5" w:rsidRPr="009D03E5">
        <w:t xml:space="preserve"> </w:t>
      </w:r>
      <w:r w:rsidR="0046078C" w:rsidRPr="009D03E5">
        <w:t>стабильного</w:t>
      </w:r>
      <w:r w:rsidR="009D03E5" w:rsidRPr="009D03E5">
        <w:t xml:space="preserve"> </w:t>
      </w:r>
      <w:r w:rsidR="0046078C" w:rsidRPr="009D03E5">
        <w:t>успеха</w:t>
      </w:r>
      <w:r w:rsidR="009D03E5" w:rsidRPr="009D03E5">
        <w:t xml:space="preserve"> </w:t>
      </w:r>
      <w:r w:rsidR="0046078C" w:rsidRPr="009D03E5">
        <w:t>в</w:t>
      </w:r>
      <w:r w:rsidR="009D03E5" w:rsidRPr="009D03E5">
        <w:t xml:space="preserve"> </w:t>
      </w:r>
      <w:r w:rsidR="0046078C" w:rsidRPr="009D03E5">
        <w:t>бизнесе,</w:t>
      </w:r>
      <w:r w:rsidR="009D03E5" w:rsidRPr="009D03E5">
        <w:t xml:space="preserve"> </w:t>
      </w:r>
      <w:r w:rsidR="0046078C" w:rsidRPr="009D03E5">
        <w:t>если</w:t>
      </w:r>
      <w:r w:rsidR="009D03E5" w:rsidRPr="009D03E5">
        <w:t xml:space="preserve"> </w:t>
      </w:r>
      <w:r w:rsidR="0046078C" w:rsidRPr="009D03E5">
        <w:t>не</w:t>
      </w:r>
      <w:r w:rsidR="009D03E5" w:rsidRPr="009D03E5">
        <w:t xml:space="preserve"> </w:t>
      </w:r>
      <w:r w:rsidR="0046078C" w:rsidRPr="009D03E5">
        <w:t>планировать</w:t>
      </w:r>
      <w:r w:rsidR="009D03E5" w:rsidRPr="009D03E5">
        <w:t xml:space="preserve"> </w:t>
      </w:r>
      <w:r w:rsidR="0046078C" w:rsidRPr="009D03E5">
        <w:t>эффективно</w:t>
      </w:r>
      <w:r w:rsidR="009D03E5" w:rsidRPr="009D03E5">
        <w:t xml:space="preserve"> </w:t>
      </w:r>
      <w:r w:rsidR="0046078C" w:rsidRPr="009D03E5">
        <w:t>его</w:t>
      </w:r>
      <w:r w:rsidR="009D03E5" w:rsidRPr="009D03E5">
        <w:t xml:space="preserve"> </w:t>
      </w:r>
      <w:r w:rsidR="0046078C" w:rsidRPr="009D03E5">
        <w:t>развития,</w:t>
      </w:r>
      <w:r w:rsidR="009D03E5" w:rsidRPr="009D03E5">
        <w:t xml:space="preserve"> </w:t>
      </w:r>
      <w:r w:rsidR="0046078C" w:rsidRPr="009D03E5">
        <w:t>не</w:t>
      </w:r>
      <w:r w:rsidR="009D03E5" w:rsidRPr="009D03E5">
        <w:t xml:space="preserve"> </w:t>
      </w:r>
      <w:r w:rsidR="0046078C" w:rsidRPr="009D03E5">
        <w:t>аккумулировать</w:t>
      </w:r>
      <w:r w:rsidR="009D03E5" w:rsidRPr="009D03E5">
        <w:t xml:space="preserve"> </w:t>
      </w:r>
      <w:r w:rsidR="0046078C" w:rsidRPr="009D03E5">
        <w:t>постоянно</w:t>
      </w:r>
      <w:r w:rsidR="009D03E5" w:rsidRPr="009D03E5">
        <w:t xml:space="preserve"> </w:t>
      </w:r>
      <w:r w:rsidR="0046078C" w:rsidRPr="009D03E5">
        <w:t>информацию</w:t>
      </w:r>
      <w:r w:rsidR="009D03E5" w:rsidRPr="009D03E5">
        <w:t xml:space="preserve"> </w:t>
      </w:r>
      <w:r w:rsidR="0046078C" w:rsidRPr="009D03E5">
        <w:t>о</w:t>
      </w:r>
      <w:r w:rsidR="009D03E5" w:rsidRPr="009D03E5">
        <w:t xml:space="preserve"> </w:t>
      </w:r>
      <w:r w:rsidR="0046078C" w:rsidRPr="009D03E5">
        <w:t>собственных</w:t>
      </w:r>
      <w:r w:rsidR="009D03E5" w:rsidRPr="009D03E5">
        <w:t xml:space="preserve"> </w:t>
      </w:r>
      <w:r w:rsidR="0046078C" w:rsidRPr="009D03E5">
        <w:t>состоянии</w:t>
      </w:r>
      <w:r w:rsidR="009D03E5" w:rsidRPr="009D03E5">
        <w:t xml:space="preserve"> </w:t>
      </w:r>
      <w:r w:rsidR="0046078C" w:rsidRPr="009D03E5">
        <w:t>и</w:t>
      </w:r>
      <w:r w:rsidR="009D03E5" w:rsidRPr="009D03E5">
        <w:t xml:space="preserve"> </w:t>
      </w:r>
      <w:r w:rsidR="0046078C" w:rsidRPr="009D03E5">
        <w:t>перспективах,</w:t>
      </w:r>
      <w:r w:rsidR="009D03E5" w:rsidRPr="009D03E5">
        <w:t xml:space="preserve"> </w:t>
      </w:r>
      <w:r w:rsidR="0046078C" w:rsidRPr="009D03E5">
        <w:t>о</w:t>
      </w:r>
      <w:r w:rsidR="009D03E5" w:rsidRPr="009D03E5">
        <w:t xml:space="preserve"> </w:t>
      </w:r>
      <w:r w:rsidR="0046078C" w:rsidRPr="009D03E5">
        <w:t>состоянии</w:t>
      </w:r>
      <w:r w:rsidR="009D03E5" w:rsidRPr="009D03E5">
        <w:t xml:space="preserve"> </w:t>
      </w:r>
      <w:r w:rsidR="0046078C" w:rsidRPr="009D03E5">
        <w:t>целевых</w:t>
      </w:r>
      <w:r w:rsidR="009D03E5" w:rsidRPr="009D03E5">
        <w:t xml:space="preserve"> </w:t>
      </w:r>
      <w:r w:rsidR="0046078C" w:rsidRPr="009D03E5">
        <w:t>рынков,</w:t>
      </w:r>
      <w:r w:rsidR="009D03E5" w:rsidRPr="009D03E5">
        <w:t xml:space="preserve"> </w:t>
      </w:r>
      <w:r w:rsidR="0046078C" w:rsidRPr="009D03E5">
        <w:t>положении</w:t>
      </w:r>
      <w:r w:rsidR="009D03E5" w:rsidRPr="009D03E5">
        <w:t xml:space="preserve"> </w:t>
      </w:r>
      <w:r w:rsidR="0046078C" w:rsidRPr="009D03E5">
        <w:t>на</w:t>
      </w:r>
      <w:r w:rsidR="009D03E5" w:rsidRPr="009D03E5">
        <w:t xml:space="preserve"> </w:t>
      </w:r>
      <w:r w:rsidR="0046078C" w:rsidRPr="009D03E5">
        <w:t>них</w:t>
      </w:r>
      <w:r w:rsidR="009D03E5" w:rsidRPr="009D03E5">
        <w:t xml:space="preserve"> </w:t>
      </w:r>
      <w:r w:rsidR="0046078C" w:rsidRPr="009D03E5">
        <w:t>конкурентов</w:t>
      </w:r>
      <w:r w:rsidR="009D03E5" w:rsidRPr="009D03E5">
        <w:t xml:space="preserve"> </w:t>
      </w:r>
      <w:r w:rsidR="0046078C" w:rsidRPr="009D03E5">
        <w:t>и</w:t>
      </w:r>
      <w:r w:rsidR="009D03E5" w:rsidRPr="009D03E5">
        <w:t xml:space="preserve"> </w:t>
      </w:r>
      <w:r w:rsidR="0046078C" w:rsidRPr="009D03E5">
        <w:t>так</w:t>
      </w:r>
      <w:r w:rsidR="009D03E5" w:rsidRPr="009D03E5">
        <w:t xml:space="preserve"> </w:t>
      </w:r>
      <w:r w:rsidR="0046078C" w:rsidRPr="009D03E5">
        <w:t>далее</w:t>
      </w:r>
      <w:r w:rsidR="009D03E5" w:rsidRPr="009D03E5">
        <w:t xml:space="preserve">. </w:t>
      </w:r>
      <w:r w:rsidR="009C387D" w:rsidRPr="009D03E5">
        <w:t>Б</w:t>
      </w:r>
      <w:r w:rsidR="00111041" w:rsidRPr="009D03E5">
        <w:t>изнес-планирование</w:t>
      </w:r>
      <w:r w:rsidR="009D03E5" w:rsidRPr="009D03E5">
        <w:t xml:space="preserve"> </w:t>
      </w:r>
      <w:r w:rsidR="00111041" w:rsidRPr="009D03E5">
        <w:t>предусматривает</w:t>
      </w:r>
      <w:r w:rsidR="009D03E5" w:rsidRPr="009D03E5">
        <w:t xml:space="preserve"> </w:t>
      </w:r>
      <w:r w:rsidR="00111041" w:rsidRPr="009D03E5">
        <w:t>решение</w:t>
      </w:r>
      <w:r w:rsidR="009D03E5" w:rsidRPr="009D03E5">
        <w:t xml:space="preserve"> </w:t>
      </w:r>
      <w:r w:rsidR="00111041" w:rsidRPr="009D03E5">
        <w:t>стратегических</w:t>
      </w:r>
      <w:r w:rsidR="009D03E5" w:rsidRPr="009D03E5">
        <w:t xml:space="preserve"> </w:t>
      </w:r>
      <w:r w:rsidR="00111041" w:rsidRPr="009D03E5">
        <w:t>и</w:t>
      </w:r>
      <w:r w:rsidR="009D03E5" w:rsidRPr="009D03E5">
        <w:t xml:space="preserve"> </w:t>
      </w:r>
      <w:r w:rsidR="00111041" w:rsidRPr="009D03E5">
        <w:t>тактических</w:t>
      </w:r>
      <w:r w:rsidR="009D03E5" w:rsidRPr="009D03E5">
        <w:t xml:space="preserve"> </w:t>
      </w:r>
      <w:r w:rsidR="00111041" w:rsidRPr="009D03E5">
        <w:t>задач,</w:t>
      </w:r>
      <w:r w:rsidR="009D03E5" w:rsidRPr="009D03E5">
        <w:t xml:space="preserve"> </w:t>
      </w:r>
      <w:r w:rsidR="00111041" w:rsidRPr="009D03E5">
        <w:t>стоящих</w:t>
      </w:r>
      <w:r w:rsidR="009D03E5" w:rsidRPr="009D03E5">
        <w:t xml:space="preserve"> </w:t>
      </w:r>
      <w:r w:rsidR="00111041" w:rsidRPr="009D03E5">
        <w:t>перед</w:t>
      </w:r>
      <w:r w:rsidR="009D03E5" w:rsidRPr="009D03E5">
        <w:t xml:space="preserve"> </w:t>
      </w:r>
      <w:r w:rsidR="00111041" w:rsidRPr="009D03E5">
        <w:t>предприятием</w:t>
      </w:r>
      <w:r w:rsidR="009D03E5" w:rsidRPr="009D03E5">
        <w:t>.</w:t>
      </w:r>
    </w:p>
    <w:p w:rsidR="009D03E5" w:rsidRPr="009D03E5" w:rsidRDefault="009C387D" w:rsidP="009D03E5">
      <w:pPr>
        <w:tabs>
          <w:tab w:val="left" w:pos="726"/>
        </w:tabs>
      </w:pPr>
      <w:r w:rsidRPr="009D03E5">
        <w:t>П</w:t>
      </w:r>
      <w:r w:rsidR="00111041" w:rsidRPr="009D03E5">
        <w:t>ланирование,</w:t>
      </w:r>
      <w:r w:rsidR="009D03E5" w:rsidRPr="009D03E5">
        <w:t xml:space="preserve"> </w:t>
      </w:r>
      <w:r w:rsidR="00111041" w:rsidRPr="009D03E5">
        <w:t>безусловно,</w:t>
      </w:r>
      <w:r w:rsidR="009D03E5" w:rsidRPr="009D03E5">
        <w:t xml:space="preserve"> </w:t>
      </w:r>
      <w:r w:rsidR="00111041" w:rsidRPr="009D03E5">
        <w:t>требует</w:t>
      </w:r>
      <w:r w:rsidR="009D03E5" w:rsidRPr="009D03E5">
        <w:t xml:space="preserve"> </w:t>
      </w:r>
      <w:r w:rsidR="00111041" w:rsidRPr="009D03E5">
        <w:t>усилий,</w:t>
      </w:r>
      <w:r w:rsidR="009D03E5" w:rsidRPr="009D03E5">
        <w:t xml:space="preserve"> </w:t>
      </w:r>
      <w:r w:rsidR="00111041" w:rsidRPr="009D03E5">
        <w:t>но</w:t>
      </w:r>
      <w:r w:rsidR="009D03E5" w:rsidRPr="009D03E5">
        <w:t xml:space="preserve"> </w:t>
      </w:r>
      <w:r w:rsidR="00111041" w:rsidRPr="009D03E5">
        <w:t>оно</w:t>
      </w:r>
      <w:r w:rsidR="009D03E5" w:rsidRPr="009D03E5">
        <w:t xml:space="preserve"> </w:t>
      </w:r>
      <w:r w:rsidR="00111041" w:rsidRPr="009D03E5">
        <w:t>обеспечивает</w:t>
      </w:r>
      <w:r w:rsidR="009D03E5" w:rsidRPr="009D03E5">
        <w:t xml:space="preserve"> </w:t>
      </w:r>
      <w:r w:rsidR="00111041" w:rsidRPr="009D03E5">
        <w:t>и</w:t>
      </w:r>
      <w:r w:rsidR="009D03E5" w:rsidRPr="009D03E5">
        <w:t xml:space="preserve"> </w:t>
      </w:r>
      <w:r w:rsidR="00111041" w:rsidRPr="009D03E5">
        <w:t>немалые</w:t>
      </w:r>
      <w:r w:rsidR="009D03E5" w:rsidRPr="009D03E5">
        <w:t xml:space="preserve"> </w:t>
      </w:r>
      <w:r w:rsidR="00111041" w:rsidRPr="009D03E5">
        <w:t>выгоды</w:t>
      </w:r>
      <w:r w:rsidR="009D03E5" w:rsidRPr="009D03E5">
        <w:t>: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Pr="009D03E5">
        <w:t>заставляет</w:t>
      </w:r>
      <w:r w:rsidR="009D03E5" w:rsidRPr="009D03E5">
        <w:t xml:space="preserve"> </w:t>
      </w:r>
      <w:r w:rsidRPr="009D03E5">
        <w:t>руководителей</w:t>
      </w:r>
      <w:r w:rsidR="009D03E5" w:rsidRPr="009D03E5">
        <w:t xml:space="preserve"> </w:t>
      </w:r>
      <w:r w:rsidRPr="009D03E5">
        <w:t>мыслить</w:t>
      </w:r>
      <w:r w:rsidR="009D03E5" w:rsidRPr="009D03E5">
        <w:t xml:space="preserve"> </w:t>
      </w:r>
      <w:r w:rsidRPr="009D03E5">
        <w:t>перспективно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Pr="009D03E5">
        <w:t>обеспечивает</w:t>
      </w:r>
      <w:r w:rsidR="009D03E5" w:rsidRPr="009D03E5">
        <w:t xml:space="preserve"> </w:t>
      </w:r>
      <w:r w:rsidRPr="009D03E5">
        <w:t>основу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принятия</w:t>
      </w:r>
      <w:r w:rsidR="009D03E5" w:rsidRPr="009D03E5">
        <w:t xml:space="preserve"> </w:t>
      </w:r>
      <w:r w:rsidRPr="009D03E5">
        <w:t>эффективных</w:t>
      </w:r>
      <w:r w:rsidR="009D03E5" w:rsidRPr="009D03E5">
        <w:t xml:space="preserve"> </w:t>
      </w:r>
      <w:r w:rsidRPr="009D03E5">
        <w:t>управленческих</w:t>
      </w:r>
      <w:r w:rsidR="009D03E5" w:rsidRPr="009D03E5">
        <w:t xml:space="preserve"> </w:t>
      </w:r>
      <w:r w:rsidRPr="009D03E5">
        <w:t>решений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Pr="009D03E5">
        <w:t>увеличивает</w:t>
      </w:r>
      <w:r w:rsidR="009D03E5" w:rsidRPr="009D03E5">
        <w:t xml:space="preserve"> </w:t>
      </w:r>
      <w:r w:rsidRPr="009D03E5">
        <w:t>возможности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обеспечении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необходимой</w:t>
      </w:r>
      <w:r w:rsidR="009D03E5" w:rsidRPr="009D03E5">
        <w:t xml:space="preserve"> </w:t>
      </w:r>
      <w:r w:rsidRPr="009D03E5">
        <w:t>информацией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Pr="009D03E5">
        <w:t>способствует</w:t>
      </w:r>
      <w:r w:rsidR="009D03E5" w:rsidRPr="009D03E5">
        <w:t xml:space="preserve"> </w:t>
      </w:r>
      <w:r w:rsidRPr="009D03E5">
        <w:t>снижению</w:t>
      </w:r>
      <w:r w:rsidR="009D03E5" w:rsidRPr="009D03E5">
        <w:t xml:space="preserve"> </w:t>
      </w:r>
      <w:r w:rsidRPr="009D03E5">
        <w:t>рисков</w:t>
      </w:r>
      <w:r w:rsidR="009D03E5" w:rsidRPr="009D03E5">
        <w:t xml:space="preserve"> </w:t>
      </w:r>
      <w:r w:rsidRPr="009D03E5">
        <w:t>предпринимательской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5</w:t>
      </w:r>
      <w:r w:rsidR="009D03E5" w:rsidRPr="009D03E5">
        <w:t xml:space="preserve">) </w:t>
      </w:r>
      <w:r w:rsidRPr="009D03E5">
        <w:t>ведет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четкой</w:t>
      </w:r>
      <w:r w:rsidR="009D03E5" w:rsidRPr="009D03E5">
        <w:t xml:space="preserve"> </w:t>
      </w:r>
      <w:r w:rsidRPr="009D03E5">
        <w:t>координации</w:t>
      </w:r>
      <w:r w:rsidR="009D03E5" w:rsidRPr="009D03E5">
        <w:t xml:space="preserve"> </w:t>
      </w:r>
      <w:r w:rsidRPr="009D03E5">
        <w:t>действий</w:t>
      </w:r>
      <w:r w:rsidR="009D03E5" w:rsidRPr="009D03E5">
        <w:t xml:space="preserve"> </w:t>
      </w:r>
      <w:r w:rsidRPr="009D03E5">
        <w:t>всех</w:t>
      </w:r>
      <w:r w:rsidR="009D03E5" w:rsidRPr="009D03E5">
        <w:t xml:space="preserve"> </w:t>
      </w:r>
      <w:r w:rsidRPr="009D03E5">
        <w:t>участников</w:t>
      </w:r>
      <w:r w:rsidR="009D03E5" w:rsidRPr="009D03E5">
        <w:t xml:space="preserve"> </w:t>
      </w:r>
      <w:r w:rsidRPr="009D03E5">
        <w:t>бизнеса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6</w:t>
      </w:r>
      <w:r w:rsidR="009D03E5" w:rsidRPr="009D03E5">
        <w:t xml:space="preserve">) </w:t>
      </w:r>
      <w:r w:rsidRPr="009D03E5">
        <w:t>позволяет</w:t>
      </w:r>
      <w:r w:rsidR="009D03E5" w:rsidRPr="009D03E5">
        <w:t xml:space="preserve"> </w:t>
      </w:r>
      <w:r w:rsidRPr="009D03E5">
        <w:t>предвидеть</w:t>
      </w:r>
      <w:r w:rsidR="009D03E5" w:rsidRPr="009D03E5">
        <w:t xml:space="preserve"> </w:t>
      </w:r>
      <w:r w:rsidRPr="009D03E5">
        <w:t>ожидаемые</w:t>
      </w:r>
      <w:r w:rsidR="009D03E5" w:rsidRPr="009D03E5">
        <w:t xml:space="preserve"> </w:t>
      </w:r>
      <w:r w:rsidRPr="009D03E5">
        <w:t>перемены,</w:t>
      </w:r>
      <w:r w:rsidR="009D03E5" w:rsidRPr="009D03E5">
        <w:t xml:space="preserve"> </w:t>
      </w:r>
      <w:r w:rsidRPr="009D03E5">
        <w:t>подготовиться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внезапному</w:t>
      </w:r>
      <w:r w:rsidR="009D03E5" w:rsidRPr="009D03E5">
        <w:t xml:space="preserve"> </w:t>
      </w:r>
      <w:r w:rsidRPr="009D03E5">
        <w:t>изменению</w:t>
      </w:r>
      <w:r w:rsidR="009D03E5" w:rsidRPr="009D03E5">
        <w:t xml:space="preserve"> </w:t>
      </w:r>
      <w:r w:rsidRPr="009D03E5">
        <w:t>рыночной</w:t>
      </w:r>
      <w:r w:rsidR="009D03E5" w:rsidRPr="009D03E5">
        <w:t xml:space="preserve"> </w:t>
      </w:r>
      <w:r w:rsidRPr="009D03E5">
        <w:t>обстановки</w:t>
      </w:r>
      <w:r w:rsidR="009D03E5" w:rsidRPr="009D03E5">
        <w:t>. [</w:t>
      </w:r>
      <w:r w:rsidR="007D5584" w:rsidRPr="009D03E5">
        <w:t>2,</w:t>
      </w:r>
      <w:r w:rsidR="009D03E5" w:rsidRPr="009D03E5">
        <w:t xml:space="preserve"> </w:t>
      </w:r>
      <w:r w:rsidR="007D5584" w:rsidRPr="009D03E5">
        <w:t>с</w:t>
      </w:r>
      <w:r w:rsidR="009D03E5">
        <w:t>.1</w:t>
      </w:r>
      <w:r w:rsidR="007D5584" w:rsidRPr="009D03E5">
        <w:t>15</w:t>
      </w:r>
      <w:r w:rsidR="009D03E5" w:rsidRPr="009D03E5">
        <w:t>]</w:t>
      </w:r>
    </w:p>
    <w:p w:rsidR="009D03E5" w:rsidRPr="009D03E5" w:rsidRDefault="004B33A6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- </w:t>
      </w:r>
      <w:r w:rsidR="006C5878" w:rsidRPr="009D03E5">
        <w:t>краткое,</w:t>
      </w:r>
      <w:r w:rsidR="009D03E5" w:rsidRPr="009D03E5">
        <w:t xml:space="preserve"> </w:t>
      </w:r>
      <w:r w:rsidR="006C5878" w:rsidRPr="009D03E5">
        <w:t>точное,</w:t>
      </w:r>
      <w:r w:rsidR="009D03E5" w:rsidRPr="009D03E5">
        <w:t xml:space="preserve"> </w:t>
      </w:r>
      <w:r w:rsidR="006C5878" w:rsidRPr="009D03E5">
        <w:t>доступное</w:t>
      </w:r>
      <w:r w:rsidR="009D03E5" w:rsidRPr="009D03E5">
        <w:t xml:space="preserve"> </w:t>
      </w:r>
      <w:r w:rsidR="006C5878" w:rsidRPr="009D03E5">
        <w:t>и</w:t>
      </w:r>
      <w:r w:rsidR="009D03E5" w:rsidRPr="009D03E5">
        <w:t xml:space="preserve"> </w:t>
      </w:r>
      <w:r w:rsidR="006C5878" w:rsidRPr="009D03E5">
        <w:t>понятное</w:t>
      </w:r>
      <w:r w:rsidR="009D03E5" w:rsidRPr="009D03E5">
        <w:t xml:space="preserve"> </w:t>
      </w:r>
      <w:r w:rsidR="006C5878" w:rsidRPr="009D03E5">
        <w:t>описание</w:t>
      </w:r>
      <w:r w:rsidR="009D03E5" w:rsidRPr="009D03E5">
        <w:t xml:space="preserve"> </w:t>
      </w:r>
      <w:r w:rsidR="006C5878" w:rsidRPr="009D03E5">
        <w:t>предполагаемого</w:t>
      </w:r>
      <w:r w:rsidR="009D03E5" w:rsidRPr="009D03E5">
        <w:t xml:space="preserve"> </w:t>
      </w:r>
      <w:r w:rsidR="006C5878" w:rsidRPr="009D03E5">
        <w:t>бизнеса,</w:t>
      </w:r>
      <w:r w:rsidR="009D03E5" w:rsidRPr="009D03E5">
        <w:t xml:space="preserve"> </w:t>
      </w:r>
      <w:r w:rsidR="006C5878" w:rsidRPr="009D03E5">
        <w:t>важнейший</w:t>
      </w:r>
      <w:r w:rsidR="009D03E5" w:rsidRPr="009D03E5">
        <w:t xml:space="preserve"> </w:t>
      </w:r>
      <w:r w:rsidR="006C5878" w:rsidRPr="009D03E5">
        <w:t>инструмент</w:t>
      </w:r>
      <w:r w:rsidR="009D03E5" w:rsidRPr="009D03E5">
        <w:t xml:space="preserve"> </w:t>
      </w:r>
      <w:r w:rsidR="006C5878" w:rsidRPr="009D03E5">
        <w:t>при</w:t>
      </w:r>
      <w:r w:rsidR="009D03E5" w:rsidRPr="009D03E5">
        <w:t xml:space="preserve"> </w:t>
      </w:r>
      <w:r w:rsidR="006C5878" w:rsidRPr="009D03E5">
        <w:t>рассмотрении</w:t>
      </w:r>
      <w:r w:rsidR="009D03E5" w:rsidRPr="009D03E5">
        <w:t xml:space="preserve"> </w:t>
      </w:r>
      <w:r w:rsidR="006C5878" w:rsidRPr="009D03E5">
        <w:t>большого</w:t>
      </w:r>
      <w:r w:rsidR="009D03E5" w:rsidRPr="009D03E5">
        <w:t xml:space="preserve"> </w:t>
      </w:r>
      <w:r w:rsidR="006C5878" w:rsidRPr="009D03E5">
        <w:t>количества</w:t>
      </w:r>
      <w:r w:rsidR="009D03E5" w:rsidRPr="009D03E5">
        <w:t xml:space="preserve"> </w:t>
      </w:r>
      <w:r w:rsidR="006C5878" w:rsidRPr="009D03E5">
        <w:t>различных</w:t>
      </w:r>
      <w:r w:rsidR="009D03E5" w:rsidRPr="009D03E5">
        <w:t xml:space="preserve"> </w:t>
      </w:r>
      <w:r w:rsidR="006C5878" w:rsidRPr="009D03E5">
        <w:t>ситуаций,</w:t>
      </w:r>
      <w:r w:rsidR="009D03E5" w:rsidRPr="009D03E5">
        <w:t xml:space="preserve"> </w:t>
      </w:r>
      <w:r w:rsidR="006C5878" w:rsidRPr="009D03E5">
        <w:t>позволяющий</w:t>
      </w:r>
      <w:r w:rsidR="009D03E5" w:rsidRPr="009D03E5">
        <w:t xml:space="preserve"> </w:t>
      </w:r>
      <w:r w:rsidR="006C5878" w:rsidRPr="009D03E5">
        <w:t>выбрать</w:t>
      </w:r>
      <w:r w:rsidR="009D03E5" w:rsidRPr="009D03E5">
        <w:t xml:space="preserve"> </w:t>
      </w:r>
      <w:r w:rsidR="006C5878" w:rsidRPr="009D03E5">
        <w:t>наиболее</w:t>
      </w:r>
      <w:r w:rsidR="009D03E5" w:rsidRPr="009D03E5">
        <w:t xml:space="preserve"> </w:t>
      </w:r>
      <w:r w:rsidR="006C5878" w:rsidRPr="009D03E5">
        <w:t>перспективные</w:t>
      </w:r>
      <w:r w:rsidR="009D03E5" w:rsidRPr="009D03E5">
        <w:t xml:space="preserve"> </w:t>
      </w:r>
      <w:r w:rsidR="006C5878" w:rsidRPr="009D03E5">
        <w:t>решения</w:t>
      </w:r>
      <w:r w:rsidR="009D03E5" w:rsidRPr="009D03E5">
        <w:t xml:space="preserve"> </w:t>
      </w:r>
      <w:r w:rsidR="006C5878" w:rsidRPr="009D03E5">
        <w:t>и</w:t>
      </w:r>
      <w:r w:rsidR="009D03E5" w:rsidRPr="009D03E5">
        <w:t xml:space="preserve"> </w:t>
      </w:r>
      <w:r w:rsidR="006C5878" w:rsidRPr="009D03E5">
        <w:t>определить</w:t>
      </w:r>
      <w:r w:rsidR="009D03E5" w:rsidRPr="009D03E5">
        <w:t xml:space="preserve"> </w:t>
      </w:r>
      <w:r w:rsidR="006C5878" w:rsidRPr="009D03E5">
        <w:t>средства</w:t>
      </w:r>
      <w:r w:rsidR="009D03E5" w:rsidRPr="009D03E5">
        <w:t xml:space="preserve"> </w:t>
      </w:r>
      <w:r w:rsidR="006C5878" w:rsidRPr="009D03E5">
        <w:t>для</w:t>
      </w:r>
      <w:r w:rsidR="009D03E5" w:rsidRPr="009D03E5">
        <w:t xml:space="preserve"> </w:t>
      </w:r>
      <w:r w:rsidR="006C5878" w:rsidRPr="009D03E5">
        <w:t>их</w:t>
      </w:r>
      <w:r w:rsidR="009D03E5" w:rsidRPr="009D03E5">
        <w:t xml:space="preserve"> </w:t>
      </w:r>
      <w:r w:rsidR="006C5878" w:rsidRPr="009D03E5">
        <w:t>достижения</w:t>
      </w:r>
      <w:r w:rsidR="009D03E5" w:rsidRPr="009D03E5">
        <w:t>.</w:t>
      </w:r>
    </w:p>
    <w:p w:rsidR="009D03E5" w:rsidRPr="009D03E5" w:rsidRDefault="006C5878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документом,</w:t>
      </w:r>
      <w:r w:rsidR="009D03E5" w:rsidRPr="009D03E5">
        <w:t xml:space="preserve"> </w:t>
      </w:r>
      <w:r w:rsidRPr="009D03E5">
        <w:t>позволяющим</w:t>
      </w:r>
      <w:r w:rsidR="009D03E5" w:rsidRPr="009D03E5">
        <w:t xml:space="preserve"> </w:t>
      </w:r>
      <w:r w:rsidRPr="009D03E5">
        <w:t>управлять</w:t>
      </w:r>
      <w:r w:rsidR="009D03E5" w:rsidRPr="009D03E5">
        <w:t xml:space="preserve"> </w:t>
      </w:r>
      <w:r w:rsidRPr="009D03E5">
        <w:t>бизнесом,</w:t>
      </w:r>
      <w:r w:rsidR="009D03E5" w:rsidRPr="009D03E5">
        <w:t xml:space="preserve"> </w:t>
      </w:r>
      <w:r w:rsidRPr="009D03E5">
        <w:t>поэтому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можно</w:t>
      </w:r>
      <w:r w:rsidR="009D03E5" w:rsidRPr="009D03E5">
        <w:t xml:space="preserve"> </w:t>
      </w:r>
      <w:r w:rsidRPr="009D03E5">
        <w:t>представить</w:t>
      </w:r>
      <w:r w:rsidR="009D03E5" w:rsidRPr="009D03E5">
        <w:t xml:space="preserve"> </w:t>
      </w:r>
      <w:r w:rsidRPr="009D03E5">
        <w:t>как</w:t>
      </w:r>
      <w:r w:rsidR="009D03E5" w:rsidRPr="009D03E5">
        <w:t xml:space="preserve"> </w:t>
      </w:r>
      <w:r w:rsidRPr="009D03E5">
        <w:t>неотъемлемый</w:t>
      </w:r>
      <w:r w:rsidR="009D03E5" w:rsidRPr="009D03E5">
        <w:t xml:space="preserve"> </w:t>
      </w:r>
      <w:r w:rsidRPr="009D03E5">
        <w:t>элемент</w:t>
      </w:r>
      <w:r w:rsidR="009D03E5" w:rsidRPr="009D03E5">
        <w:t xml:space="preserve"> </w:t>
      </w:r>
      <w:r w:rsidRPr="009D03E5">
        <w:t>стратегического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как</w:t>
      </w:r>
      <w:r w:rsidR="009D03E5" w:rsidRPr="009D03E5">
        <w:t xml:space="preserve"> </w:t>
      </w:r>
      <w:r w:rsidRPr="009D03E5">
        <w:t>руководство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исполнения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контроля</w:t>
      </w:r>
      <w:r w:rsidR="009D03E5" w:rsidRPr="009D03E5">
        <w:t xml:space="preserve">. </w:t>
      </w:r>
      <w:r w:rsidRPr="009D03E5">
        <w:t>Важно</w:t>
      </w:r>
      <w:r w:rsidR="009D03E5" w:rsidRPr="009D03E5">
        <w:t xml:space="preserve"> </w:t>
      </w:r>
      <w:r w:rsidRPr="009D03E5">
        <w:t>рассматривать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</w:t>
      </w:r>
      <w:r w:rsidRPr="009D03E5">
        <w:t>как</w:t>
      </w:r>
      <w:r w:rsidR="009D03E5" w:rsidRPr="009D03E5">
        <w:t xml:space="preserve"> </w:t>
      </w:r>
      <w:r w:rsidRPr="009D03E5">
        <w:t>сам</w:t>
      </w:r>
      <w:r w:rsidR="009D03E5" w:rsidRPr="009D03E5">
        <w:t xml:space="preserve"> </w:t>
      </w:r>
      <w:r w:rsidRPr="009D03E5">
        <w:t>процесс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инструмент</w:t>
      </w:r>
      <w:r w:rsidR="009D03E5" w:rsidRPr="009D03E5">
        <w:t xml:space="preserve"> </w:t>
      </w:r>
      <w:r w:rsidRPr="009D03E5">
        <w:t>внутрифирменного</w:t>
      </w:r>
      <w:r w:rsidR="009D03E5" w:rsidRPr="009D03E5">
        <w:t xml:space="preserve"> </w:t>
      </w:r>
      <w:r w:rsidRPr="009D03E5">
        <w:t>управления</w:t>
      </w:r>
      <w:r w:rsidR="009D03E5" w:rsidRPr="009D03E5">
        <w:t xml:space="preserve">. </w:t>
      </w:r>
      <w:r w:rsidRPr="009D03E5">
        <w:t>Бизнес-план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своего</w:t>
      </w:r>
      <w:r w:rsidR="009D03E5" w:rsidRPr="009D03E5">
        <w:t xml:space="preserve"> </w:t>
      </w:r>
      <w:r w:rsidRPr="009D03E5">
        <w:t>рода</w:t>
      </w:r>
      <w:r w:rsidR="009D03E5" w:rsidRPr="009D03E5">
        <w:t xml:space="preserve"> </w:t>
      </w:r>
      <w:r w:rsidRPr="009D03E5">
        <w:t>документом,</w:t>
      </w:r>
      <w:r w:rsidR="009D03E5" w:rsidRPr="009D03E5">
        <w:t xml:space="preserve"> </w:t>
      </w:r>
      <w:r w:rsidRPr="009D03E5">
        <w:t>страхующим</w:t>
      </w:r>
      <w:r w:rsidR="009D03E5" w:rsidRPr="009D03E5">
        <w:t xml:space="preserve"> </w:t>
      </w:r>
      <w:r w:rsidRPr="009D03E5">
        <w:t>успех</w:t>
      </w:r>
      <w:r w:rsidR="009D03E5" w:rsidRPr="009D03E5">
        <w:t xml:space="preserve"> </w:t>
      </w:r>
      <w:r w:rsidRPr="009D03E5">
        <w:t>предполагаемого</w:t>
      </w:r>
      <w:r w:rsidR="009D03E5" w:rsidRPr="009D03E5">
        <w:t xml:space="preserve"> </w:t>
      </w:r>
      <w:r w:rsidRPr="009D03E5">
        <w:t>бизнеса,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то</w:t>
      </w:r>
      <w:r w:rsidR="009D03E5" w:rsidRPr="009D03E5">
        <w:t xml:space="preserve"> </w:t>
      </w:r>
      <w:r w:rsidRPr="009D03E5">
        <w:t>же</w:t>
      </w:r>
      <w:r w:rsidR="009D03E5" w:rsidRPr="009D03E5">
        <w:t xml:space="preserve"> </w:t>
      </w:r>
      <w:r w:rsidRPr="009D03E5">
        <w:t>время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- </w:t>
      </w:r>
      <w:r w:rsidRPr="009D03E5">
        <w:t>инструмент</w:t>
      </w:r>
      <w:r w:rsidR="009D03E5" w:rsidRPr="009D03E5">
        <w:t xml:space="preserve"> </w:t>
      </w:r>
      <w:r w:rsidRPr="009D03E5">
        <w:t>самообучения</w:t>
      </w:r>
      <w:r w:rsidR="009D03E5" w:rsidRPr="009D03E5">
        <w:t>.</w:t>
      </w:r>
    </w:p>
    <w:p w:rsidR="009D03E5" w:rsidRPr="009D03E5" w:rsidRDefault="006C5878" w:rsidP="009D03E5">
      <w:pPr>
        <w:tabs>
          <w:tab w:val="left" w:pos="726"/>
        </w:tabs>
      </w:pPr>
      <w:r w:rsidRPr="009D03E5">
        <w:t>Основной</w:t>
      </w:r>
      <w:r w:rsidR="009D03E5" w:rsidRPr="009D03E5">
        <w:t xml:space="preserve"> </w:t>
      </w:r>
      <w:r w:rsidRPr="009D03E5">
        <w:t>целью</w:t>
      </w:r>
      <w:r w:rsidR="009D03E5" w:rsidRPr="009D03E5">
        <w:t xml:space="preserve"> </w:t>
      </w:r>
      <w:r w:rsidRPr="009D03E5">
        <w:t>разработки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планирование</w:t>
      </w:r>
      <w:r w:rsidR="009D03E5" w:rsidRPr="009D03E5">
        <w:t xml:space="preserve"> </w:t>
      </w:r>
      <w:r w:rsidRPr="009D03E5">
        <w:t>хозяйственной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ближайшие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отдаленные</w:t>
      </w:r>
      <w:r w:rsidR="009D03E5" w:rsidRPr="009D03E5">
        <w:t xml:space="preserve"> </w:t>
      </w:r>
      <w:r w:rsidRPr="009D03E5">
        <w:t>периоды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соответствии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потребностями</w:t>
      </w:r>
      <w:r w:rsidR="009D03E5" w:rsidRPr="009D03E5">
        <w:t xml:space="preserve"> </w:t>
      </w:r>
      <w:r w:rsidRPr="009D03E5">
        <w:t>рынка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возможностями</w:t>
      </w:r>
      <w:r w:rsidR="009D03E5" w:rsidRPr="009D03E5">
        <w:t xml:space="preserve"> </w:t>
      </w:r>
      <w:r w:rsidRPr="009D03E5">
        <w:t>получения</w:t>
      </w:r>
      <w:r w:rsidR="009D03E5" w:rsidRPr="009D03E5">
        <w:t xml:space="preserve"> </w:t>
      </w:r>
      <w:r w:rsidRPr="009D03E5">
        <w:t>необходимых</w:t>
      </w:r>
      <w:r w:rsidR="009D03E5" w:rsidRPr="009D03E5">
        <w:t xml:space="preserve"> </w:t>
      </w:r>
      <w:r w:rsidRPr="009D03E5">
        <w:t>ресурсов</w:t>
      </w:r>
      <w:r w:rsidR="009D03E5" w:rsidRPr="009D03E5">
        <w:t>.</w:t>
      </w:r>
    </w:p>
    <w:p w:rsidR="009D03E5" w:rsidRPr="009D03E5" w:rsidRDefault="00296554" w:rsidP="009D03E5">
      <w:pPr>
        <w:tabs>
          <w:tab w:val="left" w:pos="726"/>
        </w:tabs>
      </w:pPr>
      <w:r w:rsidRPr="009D03E5">
        <w:t>Основной</w:t>
      </w:r>
      <w:r w:rsidR="009D03E5" w:rsidRPr="009D03E5">
        <w:t xml:space="preserve"> </w:t>
      </w:r>
      <w:r w:rsidRPr="009D03E5">
        <w:t>центр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- </w:t>
      </w:r>
      <w:r w:rsidR="00631451" w:rsidRPr="009D03E5">
        <w:t>концентрирование</w:t>
      </w:r>
      <w:r w:rsidR="009D03E5" w:rsidRPr="009D03E5">
        <w:t xml:space="preserve"> </w:t>
      </w:r>
      <w:r w:rsidR="00631451" w:rsidRPr="009D03E5">
        <w:t>финансовых</w:t>
      </w:r>
      <w:r w:rsidR="009D03E5" w:rsidRPr="009D03E5">
        <w:t xml:space="preserve"> </w:t>
      </w:r>
      <w:r w:rsidR="00631451" w:rsidRPr="009D03E5">
        <w:t>ресурсов</w:t>
      </w:r>
      <w:r w:rsidR="009D03E5" w:rsidRPr="009D03E5">
        <w:t xml:space="preserve"> </w:t>
      </w:r>
      <w:r w:rsidR="00631451" w:rsidRPr="009D03E5">
        <w:t>для</w:t>
      </w:r>
      <w:r w:rsidR="009D03E5" w:rsidRPr="009D03E5">
        <w:t xml:space="preserve"> </w:t>
      </w:r>
      <w:r w:rsidR="00631451" w:rsidRPr="009D03E5">
        <w:t>решения</w:t>
      </w:r>
      <w:r w:rsidR="009D03E5" w:rsidRPr="009D03E5">
        <w:t xml:space="preserve"> </w:t>
      </w:r>
      <w:r w:rsidR="00631451" w:rsidRPr="009D03E5">
        <w:t>стратегических</w:t>
      </w:r>
      <w:r w:rsidR="009D03E5" w:rsidRPr="009D03E5">
        <w:t xml:space="preserve"> </w:t>
      </w:r>
      <w:r w:rsidR="00631451" w:rsidRPr="009D03E5">
        <w:t>задач,</w:t>
      </w:r>
      <w:r w:rsidR="009D03E5" w:rsidRPr="009D03E5">
        <w:t xml:space="preserve"> </w:t>
      </w:r>
      <w:r w:rsidR="00631451" w:rsidRPr="009D03E5">
        <w:t>т</w:t>
      </w:r>
      <w:r w:rsidRPr="009D03E5">
        <w:t>о</w:t>
      </w:r>
      <w:r w:rsidR="009D03E5" w:rsidRPr="009D03E5">
        <w:t xml:space="preserve"> </w:t>
      </w:r>
      <w:r w:rsidRPr="009D03E5">
        <w:t>есть</w:t>
      </w:r>
      <w:r w:rsidR="009D03E5" w:rsidRPr="009D03E5">
        <w:t xml:space="preserve"> </w:t>
      </w:r>
      <w:r w:rsidR="00631451" w:rsidRPr="009D03E5">
        <w:t>он</w:t>
      </w:r>
      <w:r w:rsidR="009D03E5" w:rsidRPr="009D03E5">
        <w:t xml:space="preserve"> </w:t>
      </w:r>
      <w:r w:rsidR="00631451" w:rsidRPr="009D03E5">
        <w:t>призван</w:t>
      </w:r>
      <w:r w:rsidR="009D03E5" w:rsidRPr="009D03E5">
        <w:t xml:space="preserve"> </w:t>
      </w:r>
      <w:r w:rsidR="00631451" w:rsidRPr="009D03E5">
        <w:t>помочь</w:t>
      </w:r>
      <w:r w:rsidR="009D03E5" w:rsidRPr="009D03E5">
        <w:t xml:space="preserve"> </w:t>
      </w:r>
      <w:r w:rsidR="00631451" w:rsidRPr="009D03E5">
        <w:t>предпринимателю</w:t>
      </w:r>
      <w:r w:rsidR="009D03E5" w:rsidRPr="009D03E5">
        <w:t xml:space="preserve"> </w:t>
      </w:r>
      <w:r w:rsidR="00631451" w:rsidRPr="009D03E5">
        <w:t>решить</w:t>
      </w:r>
      <w:r w:rsidR="009D03E5" w:rsidRPr="009D03E5">
        <w:t xml:space="preserve"> </w:t>
      </w:r>
      <w:r w:rsidR="00631451" w:rsidRPr="009D03E5">
        <w:t>следующие</w:t>
      </w:r>
      <w:r w:rsidR="009D03E5" w:rsidRPr="009D03E5">
        <w:t xml:space="preserve"> </w:t>
      </w:r>
      <w:r w:rsidR="00631451" w:rsidRPr="009D03E5">
        <w:t>основные</w:t>
      </w:r>
      <w:r w:rsidR="009D03E5" w:rsidRPr="009D03E5">
        <w:t xml:space="preserve"> </w:t>
      </w:r>
      <w:r w:rsidR="00631451" w:rsidRPr="009D03E5">
        <w:t>задачи,</w:t>
      </w:r>
      <w:r w:rsidR="009D03E5" w:rsidRPr="009D03E5">
        <w:t xml:space="preserve"> </w:t>
      </w:r>
      <w:r w:rsidR="00631451" w:rsidRPr="009D03E5">
        <w:t>связанные</w:t>
      </w:r>
      <w:r w:rsidR="009D03E5" w:rsidRPr="009D03E5">
        <w:t xml:space="preserve"> </w:t>
      </w:r>
      <w:r w:rsidR="00631451" w:rsidRPr="009D03E5">
        <w:t>с</w:t>
      </w:r>
      <w:r w:rsidR="009D03E5" w:rsidRPr="009D03E5">
        <w:t xml:space="preserve"> </w:t>
      </w:r>
      <w:r w:rsidR="00631451" w:rsidRPr="009D03E5">
        <w:t>функционированием</w:t>
      </w:r>
      <w:r w:rsidR="009D03E5" w:rsidRPr="009D03E5">
        <w:t xml:space="preserve"> </w:t>
      </w:r>
      <w:r w:rsidR="00631451" w:rsidRPr="009D03E5">
        <w:t>фирмы</w:t>
      </w:r>
      <w:r w:rsidR="009D03E5" w:rsidRPr="009D03E5">
        <w:t>: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Pr="009D03E5">
        <w:t>определить</w:t>
      </w:r>
      <w:r w:rsidR="009D03E5" w:rsidRPr="009D03E5">
        <w:t xml:space="preserve"> </w:t>
      </w:r>
      <w:r w:rsidRPr="009D03E5">
        <w:t>конкретные</w:t>
      </w:r>
      <w:r w:rsidR="009D03E5" w:rsidRPr="009D03E5">
        <w:t xml:space="preserve"> </w:t>
      </w:r>
      <w:r w:rsidRPr="009D03E5">
        <w:t>направления</w:t>
      </w:r>
      <w:r w:rsidR="009D03E5" w:rsidRPr="009D03E5">
        <w:t xml:space="preserve"> </w:t>
      </w:r>
      <w:r w:rsidRPr="009D03E5">
        <w:t>деятельности,</w:t>
      </w:r>
      <w:r w:rsidR="009D03E5" w:rsidRPr="009D03E5">
        <w:t xml:space="preserve"> </w:t>
      </w:r>
      <w:r w:rsidRPr="009D03E5">
        <w:t>перспективные</w:t>
      </w:r>
      <w:r w:rsidR="009D03E5" w:rsidRPr="009D03E5">
        <w:t xml:space="preserve"> </w:t>
      </w:r>
      <w:r w:rsidRPr="009D03E5">
        <w:t>рынки</w:t>
      </w:r>
      <w:r w:rsidR="009D03E5" w:rsidRPr="009D03E5">
        <w:t xml:space="preserve"> </w:t>
      </w:r>
      <w:r w:rsidRPr="009D03E5">
        <w:t>сбыта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место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этих</w:t>
      </w:r>
      <w:r w:rsidR="009D03E5" w:rsidRPr="009D03E5">
        <w:t xml:space="preserve"> </w:t>
      </w:r>
      <w:r w:rsidRPr="009D03E5">
        <w:t>рынках</w:t>
      </w:r>
      <w:r w:rsidR="009D03E5" w:rsidRPr="009D03E5">
        <w:t>;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Pr="009D03E5">
        <w:t>оценить</w:t>
      </w:r>
      <w:r w:rsidR="009D03E5" w:rsidRPr="009D03E5">
        <w:t xml:space="preserve"> </w:t>
      </w:r>
      <w:r w:rsidRPr="009D03E5">
        <w:t>затраты,</w:t>
      </w:r>
      <w:r w:rsidR="009D03E5" w:rsidRPr="009D03E5">
        <w:t xml:space="preserve"> </w:t>
      </w:r>
      <w:r w:rsidRPr="009D03E5">
        <w:t>необходимые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изготовления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сбыта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соизмерить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ценами,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которым</w:t>
      </w:r>
      <w:r w:rsidR="009D03E5" w:rsidRPr="009D03E5">
        <w:t xml:space="preserve"> </w:t>
      </w:r>
      <w:r w:rsidRPr="009D03E5">
        <w:t>будут</w:t>
      </w:r>
      <w:r w:rsidR="009D03E5" w:rsidRPr="009D03E5">
        <w:t xml:space="preserve"> </w:t>
      </w:r>
      <w:r w:rsidRPr="009D03E5">
        <w:t>продаваться</w:t>
      </w:r>
      <w:r w:rsidR="009D03E5" w:rsidRPr="009D03E5">
        <w:t xml:space="preserve"> </w:t>
      </w:r>
      <w:r w:rsidRPr="009D03E5">
        <w:t>товары,</w:t>
      </w:r>
      <w:r w:rsidR="009D03E5" w:rsidRPr="009D03E5">
        <w:t xml:space="preserve"> </w:t>
      </w:r>
      <w:r w:rsidRPr="009D03E5">
        <w:t>чтобы</w:t>
      </w:r>
      <w:r w:rsidR="009D03E5" w:rsidRPr="009D03E5">
        <w:t xml:space="preserve"> </w:t>
      </w:r>
      <w:r w:rsidRPr="009D03E5">
        <w:t>определить</w:t>
      </w:r>
      <w:r w:rsidR="009D03E5" w:rsidRPr="009D03E5">
        <w:t xml:space="preserve"> </w:t>
      </w:r>
      <w:r w:rsidRPr="009D03E5">
        <w:t>потенциальную</w:t>
      </w:r>
      <w:r w:rsidR="009D03E5" w:rsidRPr="009D03E5">
        <w:t xml:space="preserve"> </w:t>
      </w:r>
      <w:r w:rsidRPr="009D03E5">
        <w:t>прибыльность</w:t>
      </w:r>
      <w:r w:rsidR="009D03E5" w:rsidRPr="009D03E5">
        <w:t xml:space="preserve"> </w:t>
      </w:r>
      <w:r w:rsidRPr="009D03E5">
        <w:t>проекта</w:t>
      </w:r>
      <w:r w:rsidR="009D03E5" w:rsidRPr="009D03E5">
        <w:t>;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Pr="009D03E5">
        <w:t>выявить</w:t>
      </w:r>
      <w:r w:rsidR="009D03E5" w:rsidRPr="009D03E5">
        <w:t xml:space="preserve"> </w:t>
      </w:r>
      <w:r w:rsidRPr="009D03E5">
        <w:t>соответствие</w:t>
      </w:r>
      <w:r w:rsidR="009D03E5" w:rsidRPr="009D03E5">
        <w:t xml:space="preserve"> </w:t>
      </w:r>
      <w:r w:rsidRPr="009D03E5">
        <w:t>кадров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условий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мотивации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труда</w:t>
      </w:r>
      <w:r w:rsidR="009D03E5" w:rsidRPr="009D03E5">
        <w:t xml:space="preserve"> </w:t>
      </w:r>
      <w:r w:rsidRPr="009D03E5">
        <w:t>требованиям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достижению</w:t>
      </w:r>
      <w:r w:rsidR="009D03E5" w:rsidRPr="009D03E5">
        <w:t xml:space="preserve"> </w:t>
      </w:r>
      <w:r w:rsidRPr="009D03E5">
        <w:t>поставленных</w:t>
      </w:r>
      <w:r w:rsidR="009D03E5" w:rsidRPr="009D03E5">
        <w:t xml:space="preserve"> </w:t>
      </w:r>
      <w:r w:rsidRPr="009D03E5">
        <w:t>целей</w:t>
      </w:r>
      <w:r w:rsidR="009D03E5" w:rsidRPr="009D03E5">
        <w:t>;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Pr="009D03E5">
        <w:t>проанализировать</w:t>
      </w:r>
      <w:r w:rsidR="009D03E5" w:rsidRPr="009D03E5">
        <w:t xml:space="preserve"> </w:t>
      </w:r>
      <w:r w:rsidRPr="009D03E5">
        <w:t>материальное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финансовое</w:t>
      </w:r>
      <w:r w:rsidR="009D03E5" w:rsidRPr="009D03E5">
        <w:t xml:space="preserve"> </w:t>
      </w:r>
      <w:r w:rsidRPr="009D03E5">
        <w:t>положение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определить,</w:t>
      </w:r>
      <w:r w:rsidR="009D03E5" w:rsidRPr="009D03E5">
        <w:t xml:space="preserve"> </w:t>
      </w:r>
      <w:r w:rsidRPr="009D03E5">
        <w:t>соответствуют</w:t>
      </w:r>
      <w:r w:rsidR="009D03E5" w:rsidRPr="009D03E5">
        <w:t xml:space="preserve"> </w:t>
      </w:r>
      <w:r w:rsidRPr="009D03E5">
        <w:t>ли</w:t>
      </w:r>
      <w:r w:rsidR="009D03E5" w:rsidRPr="009D03E5">
        <w:t xml:space="preserve"> </w:t>
      </w:r>
      <w:r w:rsidRPr="009D03E5">
        <w:t>материальные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финансовые</w:t>
      </w:r>
      <w:r w:rsidR="009D03E5" w:rsidRPr="009D03E5">
        <w:t xml:space="preserve"> </w:t>
      </w:r>
      <w:r w:rsidRPr="009D03E5">
        <w:t>ресурсы</w:t>
      </w:r>
      <w:r w:rsidR="009D03E5" w:rsidRPr="009D03E5">
        <w:t xml:space="preserve"> </w:t>
      </w:r>
      <w:r w:rsidRPr="009D03E5">
        <w:t>достижению</w:t>
      </w:r>
      <w:r w:rsidR="009D03E5" w:rsidRPr="009D03E5">
        <w:t xml:space="preserve"> </w:t>
      </w:r>
      <w:r w:rsidRPr="009D03E5">
        <w:t>намеченных</w:t>
      </w:r>
      <w:r w:rsidR="009D03E5" w:rsidRPr="009D03E5">
        <w:t xml:space="preserve"> </w:t>
      </w:r>
      <w:r w:rsidRPr="009D03E5">
        <w:t>целей</w:t>
      </w:r>
      <w:r w:rsidR="009D03E5" w:rsidRPr="009D03E5">
        <w:t>;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5</w:t>
      </w:r>
      <w:r w:rsidR="009D03E5" w:rsidRPr="009D03E5">
        <w:t xml:space="preserve">) </w:t>
      </w:r>
      <w:r w:rsidRPr="009D03E5">
        <w:t>просчитать</w:t>
      </w:r>
      <w:r w:rsidR="009D03E5" w:rsidRPr="009D03E5">
        <w:t xml:space="preserve"> </w:t>
      </w:r>
      <w:r w:rsidRPr="009D03E5">
        <w:t>риски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предусмотреть</w:t>
      </w:r>
      <w:r w:rsidR="009D03E5" w:rsidRPr="009D03E5">
        <w:t xml:space="preserve"> </w:t>
      </w:r>
      <w:r w:rsidRPr="009D03E5">
        <w:t>трудности,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могут</w:t>
      </w:r>
      <w:r w:rsidR="009D03E5" w:rsidRPr="009D03E5">
        <w:t xml:space="preserve"> </w:t>
      </w:r>
      <w:r w:rsidRPr="009D03E5">
        <w:t>помешать</w:t>
      </w:r>
      <w:r w:rsidR="009D03E5" w:rsidRPr="009D03E5">
        <w:t xml:space="preserve"> </w:t>
      </w:r>
      <w:r w:rsidRPr="009D03E5">
        <w:t>выполнению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. [</w:t>
      </w:r>
      <w:r w:rsidR="002F1CD8" w:rsidRPr="009D03E5">
        <w:t>9</w:t>
      </w:r>
      <w:r w:rsidR="007D5584" w:rsidRPr="009D03E5">
        <w:t>,</w:t>
      </w:r>
      <w:r w:rsidR="009D03E5" w:rsidRPr="009D03E5">
        <w:t xml:space="preserve"> </w:t>
      </w:r>
      <w:r w:rsidR="007D5584" w:rsidRPr="009D03E5">
        <w:t>с</w:t>
      </w:r>
      <w:r w:rsidR="009D03E5">
        <w:t>.9</w:t>
      </w:r>
      <w:r w:rsidR="007D5584" w:rsidRPr="009D03E5">
        <w:t>8</w:t>
      </w:r>
      <w:r w:rsidR="009D03E5" w:rsidRPr="009D03E5">
        <w:t>]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современной</w:t>
      </w:r>
      <w:r w:rsidR="009D03E5" w:rsidRPr="009D03E5">
        <w:t xml:space="preserve"> </w:t>
      </w:r>
      <w:r w:rsidRPr="009D03E5">
        <w:t>практике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</w:t>
      </w:r>
      <w:r w:rsidRPr="009D03E5">
        <w:t>выполняет</w:t>
      </w:r>
      <w:r w:rsidR="009D03E5" w:rsidRPr="009D03E5">
        <w:t xml:space="preserve"> </w:t>
      </w:r>
      <w:r w:rsidRPr="009D03E5">
        <w:t>пять</w:t>
      </w:r>
      <w:r w:rsidR="009D03E5" w:rsidRPr="009D03E5">
        <w:t xml:space="preserve"> </w:t>
      </w:r>
      <w:r w:rsidRPr="009D03E5">
        <w:t>функций</w:t>
      </w:r>
      <w:r w:rsidR="009D03E5" w:rsidRPr="009D03E5">
        <w:t>.</w:t>
      </w:r>
    </w:p>
    <w:p w:rsidR="009D03E5" w:rsidRDefault="00631451" w:rsidP="009D03E5">
      <w:pPr>
        <w:tabs>
          <w:tab w:val="left" w:pos="726"/>
        </w:tabs>
      </w:pPr>
      <w:r w:rsidRPr="009D03E5">
        <w:t>Первая</w:t>
      </w:r>
      <w:r w:rsidR="009D03E5" w:rsidRPr="009D03E5">
        <w:t xml:space="preserve"> </w:t>
      </w:r>
      <w:r w:rsidRPr="009D03E5">
        <w:t>из</w:t>
      </w:r>
      <w:r w:rsidR="009D03E5" w:rsidRPr="009D03E5">
        <w:t xml:space="preserve"> </w:t>
      </w:r>
      <w:r w:rsidRPr="009D03E5">
        <w:t>них</w:t>
      </w:r>
      <w:r w:rsidR="009D03E5" w:rsidRPr="009D03E5">
        <w:t xml:space="preserve"> </w:t>
      </w:r>
      <w:r w:rsidRPr="009D03E5">
        <w:t>связана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возможностью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использования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разработки</w:t>
      </w:r>
      <w:r w:rsidR="009D03E5" w:rsidRPr="009D03E5">
        <w:t xml:space="preserve"> </w:t>
      </w:r>
      <w:r w:rsidRPr="009D03E5">
        <w:t>стратегии</w:t>
      </w:r>
      <w:r w:rsidR="009D03E5" w:rsidRPr="009D03E5">
        <w:t xml:space="preserve"> </w:t>
      </w:r>
      <w:r w:rsidRPr="009D03E5">
        <w:t>бизнеса</w:t>
      </w:r>
      <w:r w:rsidR="009D03E5" w:rsidRPr="009D03E5">
        <w:t xml:space="preserve">. </w:t>
      </w:r>
      <w:r w:rsidRPr="009D03E5">
        <w:t>Эта</w:t>
      </w:r>
      <w:r w:rsidR="009D03E5" w:rsidRPr="009D03E5">
        <w:t xml:space="preserve"> </w:t>
      </w:r>
      <w:r w:rsidRPr="009D03E5">
        <w:t>функция</w:t>
      </w:r>
      <w:r w:rsidR="009D03E5" w:rsidRPr="009D03E5">
        <w:t xml:space="preserve"> </w:t>
      </w:r>
      <w:r w:rsidRPr="009D03E5">
        <w:t>жизненно</w:t>
      </w:r>
      <w:r w:rsidR="009D03E5" w:rsidRPr="009D03E5">
        <w:t xml:space="preserve"> </w:t>
      </w:r>
      <w:r w:rsidRPr="009D03E5">
        <w:t>необходима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период</w:t>
      </w:r>
      <w:r w:rsidR="009D03E5" w:rsidRPr="009D03E5">
        <w:t xml:space="preserve"> </w:t>
      </w:r>
      <w:r w:rsidRPr="009D03E5">
        <w:t>создания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также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выработке</w:t>
      </w:r>
      <w:r w:rsidR="009D03E5" w:rsidRPr="009D03E5">
        <w:t xml:space="preserve"> </w:t>
      </w:r>
      <w:r w:rsidRPr="009D03E5">
        <w:t>новых</w:t>
      </w:r>
      <w:r w:rsidR="009D03E5" w:rsidRPr="009D03E5">
        <w:t xml:space="preserve"> </w:t>
      </w:r>
      <w:r w:rsidRPr="009D03E5">
        <w:t>направлений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>.</w:t>
      </w:r>
    </w:p>
    <w:p w:rsidR="006C4162" w:rsidRPr="006C4162" w:rsidRDefault="006C4162" w:rsidP="006C4162">
      <w:pPr>
        <w:pStyle w:val="af5"/>
      </w:pPr>
      <w:r w:rsidRPr="006C4162">
        <w:t>бизнес планирование стратегия</w:t>
      </w:r>
    </w:p>
    <w:p w:rsidR="009D03E5" w:rsidRPr="009D03E5" w:rsidRDefault="00296554" w:rsidP="009D03E5">
      <w:pPr>
        <w:tabs>
          <w:tab w:val="left" w:pos="726"/>
        </w:tabs>
      </w:pPr>
      <w:r w:rsidRPr="009D03E5">
        <w:t>Вторая</w:t>
      </w:r>
      <w:r w:rsidR="009D03E5" w:rsidRPr="009D03E5">
        <w:t xml:space="preserve"> </w:t>
      </w:r>
      <w:r w:rsidRPr="009D03E5">
        <w:t>функция</w:t>
      </w:r>
      <w:r w:rsidR="009D03E5" w:rsidRPr="009D03E5">
        <w:t xml:space="preserve"> - </w:t>
      </w:r>
      <w:r w:rsidR="00631451" w:rsidRPr="009D03E5">
        <w:t>планирование</w:t>
      </w:r>
      <w:r w:rsidR="009D03E5" w:rsidRPr="009D03E5">
        <w:t xml:space="preserve">. </w:t>
      </w:r>
      <w:r w:rsidR="00631451" w:rsidRPr="009D03E5">
        <w:t>Она</w:t>
      </w:r>
      <w:r w:rsidR="009D03E5" w:rsidRPr="009D03E5">
        <w:t xml:space="preserve"> </w:t>
      </w:r>
      <w:r w:rsidR="00631451" w:rsidRPr="009D03E5">
        <w:t>позволяет</w:t>
      </w:r>
      <w:r w:rsidR="009D03E5" w:rsidRPr="009D03E5">
        <w:t xml:space="preserve"> </w:t>
      </w:r>
      <w:r w:rsidR="00631451" w:rsidRPr="009D03E5">
        <w:t>оценить</w:t>
      </w:r>
      <w:r w:rsidR="009D03E5" w:rsidRPr="009D03E5">
        <w:t xml:space="preserve"> </w:t>
      </w:r>
      <w:r w:rsidR="00631451" w:rsidRPr="009D03E5">
        <w:t>возможности</w:t>
      </w:r>
      <w:r w:rsidR="009D03E5" w:rsidRPr="009D03E5">
        <w:t xml:space="preserve"> </w:t>
      </w:r>
      <w:r w:rsidR="00631451" w:rsidRPr="009D03E5">
        <w:t>развития</w:t>
      </w:r>
      <w:r w:rsidR="009D03E5" w:rsidRPr="009D03E5">
        <w:t xml:space="preserve"> </w:t>
      </w:r>
      <w:r w:rsidR="00631451" w:rsidRPr="009D03E5">
        <w:t>нового</w:t>
      </w:r>
      <w:r w:rsidR="009D03E5" w:rsidRPr="009D03E5">
        <w:t xml:space="preserve"> </w:t>
      </w:r>
      <w:r w:rsidR="00631451" w:rsidRPr="009D03E5">
        <w:t>направления</w:t>
      </w:r>
      <w:r w:rsidR="009D03E5" w:rsidRPr="009D03E5">
        <w:t xml:space="preserve"> </w:t>
      </w:r>
      <w:r w:rsidR="00631451" w:rsidRPr="009D03E5">
        <w:t>деятельности,</w:t>
      </w:r>
      <w:r w:rsidR="009D03E5" w:rsidRPr="009D03E5">
        <w:t xml:space="preserve"> </w:t>
      </w:r>
      <w:r w:rsidR="00631451" w:rsidRPr="009D03E5">
        <w:t>контролировать</w:t>
      </w:r>
      <w:r w:rsidR="009D03E5" w:rsidRPr="009D03E5">
        <w:t xml:space="preserve"> </w:t>
      </w:r>
      <w:r w:rsidR="00631451" w:rsidRPr="009D03E5">
        <w:t>процессы</w:t>
      </w:r>
      <w:r w:rsidR="009D03E5" w:rsidRPr="009D03E5">
        <w:t xml:space="preserve"> </w:t>
      </w:r>
      <w:r w:rsidR="00631451" w:rsidRPr="009D03E5">
        <w:t>внутри</w:t>
      </w:r>
      <w:r w:rsidR="009D03E5" w:rsidRPr="009D03E5">
        <w:t xml:space="preserve"> </w:t>
      </w:r>
      <w:r w:rsidR="00631451" w:rsidRPr="009D03E5">
        <w:t>фирмы</w:t>
      </w:r>
      <w:r w:rsidR="009D03E5" w:rsidRPr="009D03E5">
        <w:t>.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Третья</w:t>
      </w:r>
      <w:r w:rsidR="009D03E5" w:rsidRPr="009D03E5">
        <w:t xml:space="preserve"> </w:t>
      </w:r>
      <w:r w:rsidRPr="009D03E5">
        <w:t>функция</w:t>
      </w:r>
      <w:r w:rsidR="009D03E5" w:rsidRPr="009D03E5">
        <w:t xml:space="preserve"> </w:t>
      </w:r>
      <w:r w:rsidRPr="009D03E5">
        <w:t>позволяет</w:t>
      </w:r>
      <w:r w:rsidR="009D03E5" w:rsidRPr="009D03E5">
        <w:t xml:space="preserve"> </w:t>
      </w:r>
      <w:r w:rsidRPr="009D03E5">
        <w:t>привлекать</w:t>
      </w:r>
      <w:r w:rsidR="009D03E5" w:rsidRPr="009D03E5">
        <w:t xml:space="preserve"> </w:t>
      </w:r>
      <w:r w:rsidRPr="009D03E5">
        <w:t>денежные</w:t>
      </w:r>
      <w:r w:rsidR="009D03E5" w:rsidRPr="009D03E5">
        <w:t xml:space="preserve"> </w:t>
      </w:r>
      <w:r w:rsidRPr="009D03E5">
        <w:t>средства</w:t>
      </w:r>
      <w:r w:rsidR="009D03E5" w:rsidRPr="009D03E5">
        <w:t xml:space="preserve"> - </w:t>
      </w:r>
      <w:r w:rsidRPr="009D03E5">
        <w:t>ссуды,</w:t>
      </w:r>
      <w:r w:rsidR="009D03E5" w:rsidRPr="009D03E5">
        <w:t xml:space="preserve"> </w:t>
      </w:r>
      <w:r w:rsidRPr="009D03E5">
        <w:t>кредиты</w:t>
      </w:r>
      <w:r w:rsidR="009D03E5" w:rsidRPr="009D03E5">
        <w:t xml:space="preserve">. </w:t>
      </w:r>
      <w:r w:rsidRPr="009D03E5">
        <w:t>В</w:t>
      </w:r>
      <w:r w:rsidR="009D03E5" w:rsidRPr="009D03E5">
        <w:t xml:space="preserve"> </w:t>
      </w:r>
      <w:r w:rsidRPr="009D03E5">
        <w:t>современных</w:t>
      </w:r>
      <w:r w:rsidR="009D03E5" w:rsidRPr="009D03E5">
        <w:t xml:space="preserve"> </w:t>
      </w:r>
      <w:r w:rsidRPr="009D03E5">
        <w:t>российских</w:t>
      </w:r>
      <w:r w:rsidR="009D03E5" w:rsidRPr="009D03E5">
        <w:t xml:space="preserve"> </w:t>
      </w:r>
      <w:r w:rsidRPr="009D03E5">
        <w:t>условиях</w:t>
      </w:r>
      <w:r w:rsidR="009D03E5" w:rsidRPr="009D03E5">
        <w:t xml:space="preserve"> </w:t>
      </w:r>
      <w:r w:rsidRPr="009D03E5">
        <w:t>без</w:t>
      </w:r>
      <w:r w:rsidR="009D03E5" w:rsidRPr="009D03E5">
        <w:t xml:space="preserve"> </w:t>
      </w:r>
      <w:r w:rsidRPr="009D03E5">
        <w:t>кредитных</w:t>
      </w:r>
      <w:r w:rsidR="009D03E5" w:rsidRPr="009D03E5">
        <w:t xml:space="preserve"> </w:t>
      </w:r>
      <w:r w:rsidRPr="009D03E5">
        <w:t>ресурсов</w:t>
      </w:r>
      <w:r w:rsidR="009D03E5" w:rsidRPr="009D03E5">
        <w:t xml:space="preserve"> </w:t>
      </w:r>
      <w:r w:rsidRPr="009D03E5">
        <w:t>практически</w:t>
      </w:r>
      <w:r w:rsidR="009D03E5" w:rsidRPr="009D03E5">
        <w:t xml:space="preserve"> </w:t>
      </w:r>
      <w:r w:rsidRPr="009D03E5">
        <w:t>невозможно</w:t>
      </w:r>
      <w:r w:rsidR="009D03E5" w:rsidRPr="009D03E5">
        <w:t xml:space="preserve"> </w:t>
      </w:r>
      <w:r w:rsidRPr="009D03E5">
        <w:t>осуществить</w:t>
      </w:r>
      <w:r w:rsidR="009D03E5" w:rsidRPr="009D03E5">
        <w:t xml:space="preserve"> </w:t>
      </w:r>
      <w:r w:rsidRPr="009D03E5">
        <w:t>какой-либо</w:t>
      </w:r>
      <w:r w:rsidR="009D03E5" w:rsidRPr="009D03E5">
        <w:t xml:space="preserve"> </w:t>
      </w:r>
      <w:r w:rsidRPr="009D03E5">
        <w:t>значительный</w:t>
      </w:r>
      <w:r w:rsidR="009D03E5" w:rsidRPr="009D03E5">
        <w:t xml:space="preserve"> </w:t>
      </w:r>
      <w:r w:rsidRPr="009D03E5">
        <w:t>проект,</w:t>
      </w:r>
      <w:r w:rsidR="009D03E5" w:rsidRPr="009D03E5">
        <w:t xml:space="preserve"> </w:t>
      </w:r>
      <w:r w:rsidRPr="009D03E5">
        <w:t>однако</w:t>
      </w:r>
      <w:r w:rsidR="009D03E5" w:rsidRPr="009D03E5">
        <w:t xml:space="preserve"> </w:t>
      </w:r>
      <w:r w:rsidRPr="009D03E5">
        <w:t>получить</w:t>
      </w:r>
      <w:r w:rsidR="009D03E5" w:rsidRPr="009D03E5">
        <w:t xml:space="preserve"> </w:t>
      </w:r>
      <w:r w:rsidRPr="009D03E5">
        <w:t>кредит</w:t>
      </w:r>
      <w:r w:rsidR="009D03E5" w:rsidRPr="009D03E5">
        <w:t xml:space="preserve"> </w:t>
      </w:r>
      <w:r w:rsidRPr="009D03E5">
        <w:t>непросто</w:t>
      </w:r>
      <w:r w:rsidR="009D03E5" w:rsidRPr="009D03E5">
        <w:t xml:space="preserve">. </w:t>
      </w:r>
      <w:r w:rsidRPr="009D03E5">
        <w:t>Главная</w:t>
      </w:r>
      <w:r w:rsidR="009D03E5" w:rsidRPr="009D03E5">
        <w:t xml:space="preserve"> </w:t>
      </w:r>
      <w:r w:rsidRPr="009D03E5">
        <w:t>причина</w:t>
      </w:r>
      <w:r w:rsidR="009D03E5" w:rsidRPr="009D03E5">
        <w:t xml:space="preserve"> </w:t>
      </w:r>
      <w:r w:rsidRPr="009D03E5">
        <w:t>заключается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столько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проблеме</w:t>
      </w:r>
      <w:r w:rsidR="009D03E5" w:rsidRPr="009D03E5">
        <w:t xml:space="preserve"> </w:t>
      </w:r>
      <w:r w:rsidRPr="009D03E5">
        <w:t>высоких</w:t>
      </w:r>
      <w:r w:rsidR="009D03E5" w:rsidRPr="009D03E5">
        <w:t xml:space="preserve"> </w:t>
      </w:r>
      <w:r w:rsidRPr="009D03E5">
        <w:t>процентных</w:t>
      </w:r>
      <w:r w:rsidR="009D03E5" w:rsidRPr="009D03E5">
        <w:t xml:space="preserve"> </w:t>
      </w:r>
      <w:r w:rsidRPr="009D03E5">
        <w:t>ставок,</w:t>
      </w:r>
      <w:r w:rsidR="009D03E5" w:rsidRPr="009D03E5">
        <w:t xml:space="preserve"> </w:t>
      </w:r>
      <w:r w:rsidRPr="009D03E5">
        <w:t>сколько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возросшей</w:t>
      </w:r>
      <w:r w:rsidR="009D03E5" w:rsidRPr="009D03E5">
        <w:t xml:space="preserve"> </w:t>
      </w:r>
      <w:r w:rsidRPr="009D03E5">
        <w:t>невозвратности</w:t>
      </w:r>
      <w:r w:rsidR="009D03E5" w:rsidRPr="009D03E5">
        <w:t xml:space="preserve"> </w:t>
      </w:r>
      <w:r w:rsidRPr="009D03E5">
        <w:t>кредитов</w:t>
      </w:r>
      <w:r w:rsidR="009D03E5" w:rsidRPr="009D03E5">
        <w:t xml:space="preserve">. </w:t>
      </w:r>
      <w:r w:rsidRPr="009D03E5">
        <w:t>В</w:t>
      </w:r>
      <w:r w:rsidR="009D03E5" w:rsidRPr="009D03E5">
        <w:t xml:space="preserve"> </w:t>
      </w:r>
      <w:r w:rsidRPr="009D03E5">
        <w:t>этой</w:t>
      </w:r>
      <w:r w:rsidR="009D03E5" w:rsidRPr="009D03E5">
        <w:t xml:space="preserve"> </w:t>
      </w:r>
      <w:r w:rsidRPr="009D03E5">
        <w:t>ситуации</w:t>
      </w:r>
      <w:r w:rsidR="009D03E5" w:rsidRPr="009D03E5">
        <w:t xml:space="preserve"> </w:t>
      </w:r>
      <w:r w:rsidRPr="009D03E5">
        <w:t>банки</w:t>
      </w:r>
      <w:r w:rsidR="009D03E5" w:rsidRPr="009D03E5">
        <w:t xml:space="preserve"> </w:t>
      </w:r>
      <w:r w:rsidRPr="009D03E5">
        <w:t>предпринимают</w:t>
      </w:r>
      <w:r w:rsidR="009D03E5" w:rsidRPr="009D03E5">
        <w:t xml:space="preserve"> </w:t>
      </w:r>
      <w:r w:rsidRPr="009D03E5">
        <w:t>целый</w:t>
      </w:r>
      <w:r w:rsidR="009D03E5" w:rsidRPr="009D03E5">
        <w:t xml:space="preserve"> </w:t>
      </w:r>
      <w:r w:rsidRPr="009D03E5">
        <w:t>комплекс</w:t>
      </w:r>
      <w:r w:rsidR="009D03E5" w:rsidRPr="009D03E5">
        <w:t xml:space="preserve"> </w:t>
      </w:r>
      <w:r w:rsidRPr="009D03E5">
        <w:t>мер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обеспечению</w:t>
      </w:r>
      <w:r w:rsidR="009D03E5" w:rsidRPr="009D03E5">
        <w:t xml:space="preserve"> </w:t>
      </w:r>
      <w:r w:rsidRPr="009D03E5">
        <w:t>возврата</w:t>
      </w:r>
      <w:r w:rsidR="009D03E5" w:rsidRPr="009D03E5">
        <w:t xml:space="preserve"> </w:t>
      </w:r>
      <w:r w:rsidRPr="009D03E5">
        <w:t>денежных</w:t>
      </w:r>
      <w:r w:rsidR="009D03E5" w:rsidRPr="009D03E5">
        <w:t xml:space="preserve"> </w:t>
      </w:r>
      <w:r w:rsidRPr="009D03E5">
        <w:t>средств,</w:t>
      </w:r>
      <w:r w:rsidR="009D03E5" w:rsidRPr="009D03E5">
        <w:t xml:space="preserve"> </w:t>
      </w:r>
      <w:r w:rsidRPr="009D03E5">
        <w:t>среди</w:t>
      </w:r>
      <w:r w:rsidR="009D03E5" w:rsidRPr="009D03E5">
        <w:t xml:space="preserve"> </w:t>
      </w:r>
      <w:r w:rsidRPr="009D03E5">
        <w:t>которых</w:t>
      </w:r>
      <w:r w:rsidR="009D03E5" w:rsidRPr="009D03E5">
        <w:t xml:space="preserve"> </w:t>
      </w:r>
      <w:r w:rsidRPr="009D03E5">
        <w:t>следует</w:t>
      </w:r>
      <w:r w:rsidR="009D03E5" w:rsidRPr="009D03E5">
        <w:t xml:space="preserve"> </w:t>
      </w:r>
      <w:r w:rsidRPr="009D03E5">
        <w:t>отметить</w:t>
      </w:r>
      <w:r w:rsidR="009D03E5" w:rsidRPr="009D03E5">
        <w:t xml:space="preserve"> </w:t>
      </w:r>
      <w:r w:rsidRPr="009D03E5">
        <w:t>требования</w:t>
      </w:r>
      <w:r w:rsidR="009D03E5" w:rsidRPr="009D03E5">
        <w:t xml:space="preserve"> </w:t>
      </w:r>
      <w:r w:rsidRPr="009D03E5">
        <w:t>банковских</w:t>
      </w:r>
      <w:r w:rsidR="009D03E5" w:rsidRPr="009D03E5">
        <w:t xml:space="preserve"> </w:t>
      </w:r>
      <w:r w:rsidRPr="009D03E5">
        <w:t>гарантий,</w:t>
      </w:r>
      <w:r w:rsidR="009D03E5" w:rsidRPr="009D03E5">
        <w:t xml:space="preserve"> </w:t>
      </w:r>
      <w:r w:rsidRPr="009D03E5">
        <w:t>реального</w:t>
      </w:r>
      <w:r w:rsidR="009D03E5" w:rsidRPr="009D03E5">
        <w:t xml:space="preserve"> </w:t>
      </w:r>
      <w:r w:rsidRPr="009D03E5">
        <w:t>залога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другие,</w:t>
      </w:r>
      <w:r w:rsidR="009D03E5" w:rsidRPr="009D03E5">
        <w:t xml:space="preserve"> </w:t>
      </w:r>
      <w:r w:rsidRPr="009D03E5">
        <w:t>но</w:t>
      </w:r>
      <w:r w:rsidR="009D03E5" w:rsidRPr="009D03E5">
        <w:t xml:space="preserve"> </w:t>
      </w:r>
      <w:r w:rsidRPr="009D03E5">
        <w:t>решающим</w:t>
      </w:r>
      <w:r w:rsidR="009D03E5" w:rsidRPr="009D03E5">
        <w:t xml:space="preserve"> </w:t>
      </w:r>
      <w:r w:rsidRPr="009D03E5">
        <w:t>фактором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предоставлении</w:t>
      </w:r>
      <w:r w:rsidR="009D03E5" w:rsidRPr="009D03E5">
        <w:t xml:space="preserve"> </w:t>
      </w:r>
      <w:r w:rsidRPr="009D03E5">
        <w:t>кредита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наличие</w:t>
      </w:r>
      <w:r w:rsidR="009D03E5" w:rsidRPr="009D03E5">
        <w:t xml:space="preserve"> </w:t>
      </w:r>
      <w:r w:rsidRPr="009D03E5">
        <w:t>проработанного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.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Четвертая</w:t>
      </w:r>
      <w:r w:rsidR="009D03E5" w:rsidRPr="009D03E5">
        <w:t xml:space="preserve"> </w:t>
      </w:r>
      <w:r w:rsidRPr="009D03E5">
        <w:t>функция</w:t>
      </w:r>
      <w:r w:rsidR="009D03E5" w:rsidRPr="009D03E5">
        <w:t xml:space="preserve"> </w:t>
      </w:r>
      <w:r w:rsidRPr="009D03E5">
        <w:t>позволяет</w:t>
      </w:r>
      <w:r w:rsidR="009D03E5" w:rsidRPr="009D03E5">
        <w:t xml:space="preserve"> </w:t>
      </w:r>
      <w:r w:rsidRPr="009D03E5">
        <w:t>привлечь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планов</w:t>
      </w:r>
      <w:r w:rsidR="009D03E5" w:rsidRPr="009D03E5">
        <w:t xml:space="preserve"> </w:t>
      </w:r>
      <w:r w:rsidRPr="009D03E5">
        <w:t>компании</w:t>
      </w:r>
      <w:r w:rsidR="009D03E5" w:rsidRPr="009D03E5">
        <w:t xml:space="preserve"> </w:t>
      </w:r>
      <w:r w:rsidRPr="009D03E5">
        <w:t>потенциальных</w:t>
      </w:r>
      <w:r w:rsidR="009D03E5" w:rsidRPr="009D03E5">
        <w:t xml:space="preserve"> </w:t>
      </w:r>
      <w:r w:rsidRPr="009D03E5">
        <w:t>партнеров,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пожелают</w:t>
      </w:r>
      <w:r w:rsidR="009D03E5" w:rsidRPr="009D03E5">
        <w:t xml:space="preserve"> </w:t>
      </w:r>
      <w:r w:rsidRPr="009D03E5">
        <w:t>вложить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производство</w:t>
      </w:r>
      <w:r w:rsidR="009D03E5" w:rsidRPr="009D03E5">
        <w:t xml:space="preserve"> </w:t>
      </w:r>
      <w:r w:rsidRPr="009D03E5">
        <w:t>собственный</w:t>
      </w:r>
      <w:r w:rsidR="009D03E5" w:rsidRPr="009D03E5">
        <w:t xml:space="preserve"> </w:t>
      </w:r>
      <w:r w:rsidRPr="009D03E5">
        <w:t>капитал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имеющуюся</w:t>
      </w:r>
      <w:r w:rsidR="009D03E5" w:rsidRPr="009D03E5">
        <w:t xml:space="preserve"> </w:t>
      </w:r>
      <w:r w:rsidRPr="009D03E5">
        <w:t>у</w:t>
      </w:r>
      <w:r w:rsidR="009D03E5" w:rsidRPr="009D03E5">
        <w:t xml:space="preserve"> </w:t>
      </w:r>
      <w:r w:rsidRPr="009D03E5">
        <w:t>них</w:t>
      </w:r>
      <w:r w:rsidR="009D03E5" w:rsidRPr="009D03E5">
        <w:t xml:space="preserve"> </w:t>
      </w:r>
      <w:r w:rsidRPr="009D03E5">
        <w:t>технологию</w:t>
      </w:r>
      <w:r w:rsidR="009D03E5" w:rsidRPr="009D03E5">
        <w:t xml:space="preserve">. </w:t>
      </w:r>
      <w:r w:rsidRPr="009D03E5">
        <w:t>Решение</w:t>
      </w:r>
      <w:r w:rsidR="009D03E5" w:rsidRPr="009D03E5">
        <w:t xml:space="preserve"> </w:t>
      </w:r>
      <w:r w:rsidRPr="009D03E5">
        <w:t>вопроса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предоставлении</w:t>
      </w:r>
      <w:r w:rsidR="009D03E5" w:rsidRPr="009D03E5">
        <w:t xml:space="preserve"> </w:t>
      </w:r>
      <w:r w:rsidRPr="009D03E5">
        <w:t>капитала,</w:t>
      </w:r>
      <w:r w:rsidR="009D03E5" w:rsidRPr="009D03E5">
        <w:t xml:space="preserve"> </w:t>
      </w:r>
      <w:r w:rsidRPr="009D03E5">
        <w:t>ресурсов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технологии</w:t>
      </w:r>
      <w:r w:rsidR="009D03E5" w:rsidRPr="009D03E5">
        <w:t xml:space="preserve"> </w:t>
      </w:r>
      <w:r w:rsidRPr="009D03E5">
        <w:t>возможно</w:t>
      </w:r>
      <w:r w:rsidR="009D03E5" w:rsidRPr="009D03E5">
        <w:t xml:space="preserve"> </w:t>
      </w:r>
      <w:r w:rsidRPr="009D03E5">
        <w:t>лишь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наличии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отражающего</w:t>
      </w:r>
      <w:r w:rsidR="009D03E5" w:rsidRPr="009D03E5">
        <w:t xml:space="preserve"> </w:t>
      </w:r>
      <w:r w:rsidRPr="009D03E5">
        <w:t>курс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</w:t>
      </w:r>
      <w:r w:rsidRPr="009D03E5">
        <w:t>компании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определенный</w:t>
      </w:r>
      <w:r w:rsidR="009D03E5" w:rsidRPr="009D03E5">
        <w:t xml:space="preserve"> </w:t>
      </w:r>
      <w:r w:rsidRPr="009D03E5">
        <w:t>период</w:t>
      </w:r>
      <w:r w:rsidR="009D03E5" w:rsidRPr="009D03E5">
        <w:t xml:space="preserve"> </w:t>
      </w:r>
      <w:r w:rsidRPr="009D03E5">
        <w:t>времени</w:t>
      </w:r>
      <w:r w:rsidR="009D03E5" w:rsidRPr="009D03E5">
        <w:t>.</w:t>
      </w:r>
    </w:p>
    <w:p w:rsidR="009D03E5" w:rsidRPr="009D03E5" w:rsidRDefault="00631451" w:rsidP="009D03E5">
      <w:pPr>
        <w:tabs>
          <w:tab w:val="left" w:pos="726"/>
        </w:tabs>
      </w:pPr>
      <w:r w:rsidRPr="009D03E5">
        <w:t>Пятая</w:t>
      </w:r>
      <w:r w:rsidR="009D03E5" w:rsidRPr="009D03E5">
        <w:t xml:space="preserve"> </w:t>
      </w:r>
      <w:r w:rsidRPr="009D03E5">
        <w:t>функция</w:t>
      </w:r>
      <w:r w:rsidR="009D03E5" w:rsidRPr="009D03E5">
        <w:t xml:space="preserve"> </w:t>
      </w:r>
      <w:r w:rsidRPr="009D03E5">
        <w:t>путем</w:t>
      </w:r>
      <w:r w:rsidR="009D03E5" w:rsidRPr="009D03E5">
        <w:t xml:space="preserve"> </w:t>
      </w:r>
      <w:r w:rsidRPr="009D03E5">
        <w:t>вовлечения</w:t>
      </w:r>
      <w:r w:rsidR="009D03E5" w:rsidRPr="009D03E5">
        <w:t xml:space="preserve"> </w:t>
      </w:r>
      <w:r w:rsidRPr="009D03E5">
        <w:t>всех</w:t>
      </w:r>
      <w:r w:rsidR="009D03E5" w:rsidRPr="009D03E5">
        <w:t xml:space="preserve"> </w:t>
      </w:r>
      <w:r w:rsidRPr="009D03E5">
        <w:t>сотрудников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процесс</w:t>
      </w:r>
      <w:r w:rsidR="009D03E5" w:rsidRPr="009D03E5">
        <w:t xml:space="preserve"> </w:t>
      </w:r>
      <w:r w:rsidRPr="009D03E5">
        <w:t>составления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позволяет</w:t>
      </w:r>
      <w:r w:rsidR="009D03E5" w:rsidRPr="009D03E5">
        <w:t xml:space="preserve"> </w:t>
      </w:r>
      <w:r w:rsidRPr="009D03E5">
        <w:t>улучшить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информированность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предстоящих</w:t>
      </w:r>
      <w:r w:rsidR="009D03E5" w:rsidRPr="009D03E5">
        <w:t xml:space="preserve"> </w:t>
      </w:r>
      <w:r w:rsidRPr="009D03E5">
        <w:t>действиях,</w:t>
      </w:r>
      <w:r w:rsidR="009D03E5" w:rsidRPr="009D03E5">
        <w:t xml:space="preserve"> </w:t>
      </w:r>
      <w:r w:rsidRPr="009D03E5">
        <w:t>скоординировать</w:t>
      </w:r>
      <w:r w:rsidR="009D03E5" w:rsidRPr="009D03E5">
        <w:t xml:space="preserve"> </w:t>
      </w:r>
      <w:r w:rsidRPr="009D03E5">
        <w:t>усилия,</w:t>
      </w:r>
      <w:r w:rsidR="009D03E5" w:rsidRPr="009D03E5">
        <w:t xml:space="preserve"> </w:t>
      </w:r>
      <w:r w:rsidRPr="009D03E5">
        <w:t>создать</w:t>
      </w:r>
      <w:r w:rsidR="009D03E5" w:rsidRPr="009D03E5">
        <w:t xml:space="preserve"> </w:t>
      </w:r>
      <w:r w:rsidRPr="009D03E5">
        <w:t>мотивацию</w:t>
      </w:r>
      <w:r w:rsidR="009D03E5" w:rsidRPr="009D03E5">
        <w:t xml:space="preserve"> </w:t>
      </w:r>
      <w:r w:rsidRPr="009D03E5">
        <w:t>достижения</w:t>
      </w:r>
      <w:r w:rsidR="009D03E5" w:rsidRPr="009D03E5">
        <w:t xml:space="preserve"> </w:t>
      </w:r>
      <w:r w:rsidRPr="009D03E5">
        <w:t>целей</w:t>
      </w:r>
      <w:r w:rsidR="009D03E5" w:rsidRPr="009D03E5">
        <w:t>. [</w:t>
      </w:r>
      <w:r w:rsidR="007D5584" w:rsidRPr="009D03E5">
        <w:t>1,</w:t>
      </w:r>
      <w:r w:rsidR="009D03E5" w:rsidRPr="009D03E5">
        <w:t xml:space="preserve"> </w:t>
      </w:r>
      <w:r w:rsidR="007D5584" w:rsidRPr="009D03E5">
        <w:t>с</w:t>
      </w:r>
      <w:r w:rsidR="009D03E5">
        <w:t>.6</w:t>
      </w:r>
      <w:r w:rsidR="007D5584" w:rsidRPr="009D03E5">
        <w:t>7</w:t>
      </w:r>
      <w:r w:rsidR="009D03E5" w:rsidRPr="009D03E5">
        <w:t>]</w:t>
      </w:r>
    </w:p>
    <w:p w:rsidR="009D03E5" w:rsidRDefault="00480903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рыночной</w:t>
      </w:r>
      <w:r w:rsidR="009D03E5" w:rsidRPr="009D03E5">
        <w:t xml:space="preserve"> </w:t>
      </w:r>
      <w:r w:rsidRPr="009D03E5">
        <w:t>экономике</w:t>
      </w:r>
      <w:r w:rsidR="009D03E5" w:rsidRPr="009D03E5">
        <w:t xml:space="preserve"> </w:t>
      </w:r>
      <w:r w:rsidRPr="009D03E5">
        <w:t>существует</w:t>
      </w:r>
      <w:r w:rsidR="009D03E5" w:rsidRPr="009D03E5">
        <w:t xml:space="preserve"> </w:t>
      </w:r>
      <w:r w:rsidRPr="009D03E5">
        <w:t>множество</w:t>
      </w:r>
      <w:r w:rsidR="009D03E5" w:rsidRPr="009D03E5">
        <w:t xml:space="preserve"> </w:t>
      </w:r>
      <w:r w:rsidRPr="009D03E5">
        <w:t>версий</w:t>
      </w:r>
      <w:r w:rsidR="009D03E5" w:rsidRPr="009D03E5">
        <w:t xml:space="preserve"> </w:t>
      </w:r>
      <w:r w:rsidRPr="009D03E5">
        <w:t>бизнес-планов</w:t>
      </w:r>
      <w:r w:rsidR="009D03E5" w:rsidRPr="009D03E5">
        <w:t xml:space="preserve"> </w:t>
      </w:r>
      <w:r w:rsidR="00296554" w:rsidRPr="009D03E5">
        <w:t>различных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форме,</w:t>
      </w:r>
      <w:r w:rsidR="009D03E5" w:rsidRPr="009D03E5">
        <w:t xml:space="preserve"> </w:t>
      </w:r>
      <w:r w:rsidRPr="009D03E5">
        <w:t>содержанию,</w:t>
      </w:r>
      <w:r w:rsidR="009D03E5" w:rsidRPr="009D03E5">
        <w:t xml:space="preserve"> </w:t>
      </w:r>
      <w:r w:rsidRPr="009D03E5">
        <w:t>структуре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т</w:t>
      </w:r>
      <w:r w:rsidR="00296554" w:rsidRPr="009D03E5">
        <w:t>ак</w:t>
      </w:r>
      <w:r w:rsidR="009D03E5" w:rsidRPr="009D03E5">
        <w:t xml:space="preserve"> </w:t>
      </w:r>
      <w:r w:rsidR="00296554" w:rsidRPr="009D03E5">
        <w:t>далее</w:t>
      </w:r>
      <w:r w:rsidR="009D03E5" w:rsidRPr="009D03E5">
        <w:t xml:space="preserve">. </w:t>
      </w:r>
      <w:r w:rsidRPr="009D03E5">
        <w:t>Наибольшие</w:t>
      </w:r>
      <w:r w:rsidR="009D03E5" w:rsidRPr="009D03E5">
        <w:t xml:space="preserve"> </w:t>
      </w:r>
      <w:r w:rsidRPr="009D03E5">
        <w:t>различия</w:t>
      </w:r>
      <w:r w:rsidR="009D03E5" w:rsidRPr="009D03E5">
        <w:t xml:space="preserve"> </w:t>
      </w:r>
      <w:r w:rsidRPr="009D03E5">
        <w:t>наблюдаются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рамках</w:t>
      </w:r>
      <w:r w:rsidR="009D03E5" w:rsidRPr="009D03E5">
        <w:t xml:space="preserve"> </w:t>
      </w:r>
      <w:r w:rsidRPr="009D03E5">
        <w:t>модификаций</w:t>
      </w:r>
      <w:r w:rsidR="009D03E5" w:rsidRPr="009D03E5">
        <w:t xml:space="preserve"> </w:t>
      </w:r>
      <w:r w:rsidRPr="009D03E5">
        <w:t>бизнес-планов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зависимости</w:t>
      </w:r>
      <w:r w:rsidR="009D03E5" w:rsidRPr="009D03E5">
        <w:t xml:space="preserve"> </w:t>
      </w:r>
      <w:r w:rsidRPr="009D03E5">
        <w:t>назначения</w:t>
      </w:r>
      <w:r w:rsidR="009D03E5" w:rsidRPr="009D03E5">
        <w:t xml:space="preserve">: </w:t>
      </w:r>
      <w:r w:rsidRPr="009D03E5">
        <w:t>по</w:t>
      </w:r>
      <w:r w:rsidR="009D03E5" w:rsidRPr="009D03E5">
        <w:t xml:space="preserve"> </w:t>
      </w:r>
      <w:r w:rsidRPr="009D03E5">
        <w:t>бизнес-линиям</w:t>
      </w:r>
      <w:r w:rsidR="009D03E5">
        <w:t xml:space="preserve"> (</w:t>
      </w:r>
      <w:r w:rsidRPr="009D03E5">
        <w:t>продукция,</w:t>
      </w:r>
      <w:r w:rsidR="009D03E5" w:rsidRPr="009D03E5">
        <w:t xml:space="preserve"> </w:t>
      </w:r>
      <w:r w:rsidRPr="009D03E5">
        <w:t>работы,</w:t>
      </w:r>
      <w:r w:rsidR="009D03E5" w:rsidRPr="009D03E5">
        <w:t xml:space="preserve"> </w:t>
      </w:r>
      <w:r w:rsidRPr="009D03E5">
        <w:t>услуги,</w:t>
      </w:r>
      <w:r w:rsidR="009D03E5" w:rsidRPr="009D03E5">
        <w:t xml:space="preserve"> </w:t>
      </w:r>
      <w:r w:rsidRPr="009D03E5">
        <w:t>технические</w:t>
      </w:r>
      <w:r w:rsidR="009D03E5" w:rsidRPr="009D03E5">
        <w:t xml:space="preserve"> </w:t>
      </w:r>
      <w:r w:rsidRPr="009D03E5">
        <w:t>решения</w:t>
      </w:r>
      <w:r w:rsidR="009D03E5" w:rsidRPr="009D03E5">
        <w:t xml:space="preserve">), </w:t>
      </w:r>
      <w:r w:rsidRPr="009D03E5">
        <w:t>по</w:t>
      </w:r>
      <w:r w:rsidR="009D03E5" w:rsidRPr="009D03E5">
        <w:t xml:space="preserve"> </w:t>
      </w:r>
      <w:r w:rsidRPr="009D03E5">
        <w:t>предприятию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целом</w:t>
      </w:r>
      <w:r w:rsidR="009D03E5">
        <w:t xml:space="preserve"> (</w:t>
      </w:r>
      <w:r w:rsidRPr="009D03E5">
        <w:t>новому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действующему</w:t>
      </w:r>
      <w:r w:rsidR="009D03E5" w:rsidRPr="009D03E5">
        <w:t xml:space="preserve">). </w:t>
      </w:r>
      <w:r w:rsidRPr="009D03E5">
        <w:t>Виды</w:t>
      </w:r>
      <w:r w:rsidR="009D03E5" w:rsidRPr="009D03E5">
        <w:t xml:space="preserve"> </w:t>
      </w:r>
      <w:r w:rsidRPr="009D03E5">
        <w:t>бизнес-планов</w:t>
      </w:r>
      <w:r w:rsidR="009D03E5" w:rsidRPr="009D03E5">
        <w:t xml:space="preserve"> </w:t>
      </w:r>
      <w:r w:rsidRPr="009D03E5">
        <w:t>представлены</w:t>
      </w:r>
      <w:r w:rsidR="009D03E5" w:rsidRPr="009D03E5">
        <w:t xml:space="preserve"> </w:t>
      </w:r>
      <w:r w:rsidR="00BD7BA6" w:rsidRPr="009D03E5">
        <w:t>в</w:t>
      </w:r>
      <w:r w:rsidR="009D03E5" w:rsidRPr="009D03E5">
        <w:t xml:space="preserve"> </w:t>
      </w:r>
      <w:r w:rsidR="00BD7BA6" w:rsidRPr="009D03E5">
        <w:t>приложении</w:t>
      </w:r>
      <w:r w:rsidR="009D03E5" w:rsidRPr="009D03E5">
        <w:t xml:space="preserve"> </w:t>
      </w:r>
      <w:r w:rsidR="00BD7BA6" w:rsidRPr="009D03E5">
        <w:t>1</w:t>
      </w:r>
      <w:r w:rsidR="009D03E5" w:rsidRPr="009D03E5">
        <w:t>. [</w:t>
      </w:r>
      <w:r w:rsidR="007D5584" w:rsidRPr="009D03E5">
        <w:t>3,</w:t>
      </w:r>
      <w:r w:rsidR="009D03E5" w:rsidRPr="009D03E5">
        <w:t xml:space="preserve"> </w:t>
      </w:r>
      <w:r w:rsidR="007D5584" w:rsidRPr="009D03E5">
        <w:t>с</w:t>
      </w:r>
      <w:r w:rsidR="009D03E5">
        <w:t>.2</w:t>
      </w:r>
      <w:r w:rsidR="007D5584" w:rsidRPr="009D03E5">
        <w:t>5</w:t>
      </w:r>
      <w:r w:rsidR="009D03E5" w:rsidRPr="009D03E5">
        <w:t>]</w:t>
      </w:r>
    </w:p>
    <w:p w:rsidR="009D03E5" w:rsidRDefault="00793DF7" w:rsidP="00793DF7">
      <w:pPr>
        <w:pStyle w:val="1"/>
      </w:pPr>
      <w:r>
        <w:br w:type="page"/>
      </w:r>
      <w:bookmarkStart w:id="4" w:name="_Toc291002406"/>
      <w:r w:rsidR="00BD7BA6" w:rsidRPr="009D03E5">
        <w:t>1</w:t>
      </w:r>
      <w:r w:rsidR="009D03E5">
        <w:t>.2</w:t>
      </w:r>
      <w:r w:rsidR="009D03E5" w:rsidRPr="009D03E5">
        <w:t xml:space="preserve"> </w:t>
      </w:r>
      <w:r w:rsidR="00BD7BA6" w:rsidRPr="009D03E5">
        <w:t>М</w:t>
      </w:r>
      <w:r w:rsidR="00725816" w:rsidRPr="009D03E5">
        <w:t>етодика</w:t>
      </w:r>
      <w:r w:rsidR="009D03E5" w:rsidRPr="009D03E5">
        <w:t xml:space="preserve"> </w:t>
      </w:r>
      <w:r w:rsidR="00725816" w:rsidRPr="009D03E5">
        <w:t>составления</w:t>
      </w:r>
      <w:r w:rsidR="009D03E5" w:rsidRPr="009D03E5">
        <w:t xml:space="preserve"> </w:t>
      </w:r>
      <w:r w:rsidR="00725816" w:rsidRPr="009D03E5">
        <w:t>бизнес-плана</w:t>
      </w:r>
      <w:bookmarkEnd w:id="4"/>
    </w:p>
    <w:p w:rsidR="00793DF7" w:rsidRPr="00793DF7" w:rsidRDefault="00793DF7" w:rsidP="00793DF7">
      <w:pPr>
        <w:rPr>
          <w:lang w:eastAsia="en-US"/>
        </w:rPr>
      </w:pPr>
    </w:p>
    <w:p w:rsidR="009D03E5" w:rsidRPr="009D03E5" w:rsidRDefault="003F1096" w:rsidP="009D03E5">
      <w:pPr>
        <w:tabs>
          <w:tab w:val="left" w:pos="726"/>
        </w:tabs>
      </w:pPr>
      <w:r w:rsidRPr="009D03E5">
        <w:t>Бизнес-планирование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упорядоченная</w:t>
      </w:r>
      <w:r w:rsidR="009D03E5" w:rsidRPr="009D03E5">
        <w:t xml:space="preserve"> </w:t>
      </w:r>
      <w:r w:rsidRPr="009D03E5">
        <w:t>совокупность</w:t>
      </w:r>
      <w:r w:rsidR="009D03E5" w:rsidRPr="009D03E5">
        <w:t xml:space="preserve"> </w:t>
      </w:r>
      <w:r w:rsidRPr="009D03E5">
        <w:t>стадий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действий,</w:t>
      </w:r>
      <w:r w:rsidR="009D03E5" w:rsidRPr="009D03E5">
        <w:t xml:space="preserve"> </w:t>
      </w:r>
      <w:r w:rsidRPr="009D03E5">
        <w:t>связанных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ситуационным</w:t>
      </w:r>
      <w:r w:rsidR="009D03E5" w:rsidRPr="009D03E5">
        <w:t xml:space="preserve"> </w:t>
      </w:r>
      <w:r w:rsidRPr="009D03E5">
        <w:t>анализом</w:t>
      </w:r>
      <w:r w:rsidR="009D03E5" w:rsidRPr="009D03E5">
        <w:t xml:space="preserve"> </w:t>
      </w:r>
      <w:r w:rsidRPr="009D03E5">
        <w:t>окружающей</w:t>
      </w:r>
      <w:r w:rsidR="009D03E5" w:rsidRPr="009D03E5">
        <w:t xml:space="preserve"> </w:t>
      </w:r>
      <w:r w:rsidRPr="009D03E5">
        <w:t>среды,</w:t>
      </w:r>
      <w:r w:rsidR="009D03E5" w:rsidRPr="009D03E5">
        <w:t xml:space="preserve"> </w:t>
      </w:r>
      <w:r w:rsidRPr="009D03E5">
        <w:t>постановкой</w:t>
      </w:r>
      <w:r w:rsidR="009D03E5" w:rsidRPr="009D03E5">
        <w:t xml:space="preserve"> </w:t>
      </w:r>
      <w:r w:rsidRPr="009D03E5">
        <w:t>целей</w:t>
      </w:r>
      <w:r w:rsidR="009D03E5" w:rsidRPr="009D03E5">
        <w:t xml:space="preserve"> </w:t>
      </w:r>
      <w:r w:rsidRPr="009D03E5">
        <w:t>бизнес-планирования,</w:t>
      </w:r>
      <w:r w:rsidR="009D03E5" w:rsidRPr="009D03E5">
        <w:t xml:space="preserve"> </w:t>
      </w:r>
      <w:r w:rsidRPr="009D03E5">
        <w:t>осуществлением</w:t>
      </w:r>
      <w:r w:rsidR="009D03E5" w:rsidRPr="009D03E5">
        <w:t xml:space="preserve"> </w:t>
      </w:r>
      <w:r w:rsidRPr="009D03E5">
        <w:t>планирования</w:t>
      </w:r>
      <w:r w:rsidR="009D03E5">
        <w:t xml:space="preserve"> (</w:t>
      </w:r>
      <w:r w:rsidRPr="009D03E5">
        <w:t>разработкой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), </w:t>
      </w:r>
      <w:r w:rsidRPr="009D03E5">
        <w:t>продвижением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рынок</w:t>
      </w:r>
      <w:r w:rsidR="009D03E5" w:rsidRPr="009D03E5">
        <w:t xml:space="preserve"> </w:t>
      </w:r>
      <w:r w:rsidRPr="009D03E5">
        <w:t>интеллектуальной</w:t>
      </w:r>
      <w:r w:rsidR="009D03E5" w:rsidRPr="009D03E5">
        <w:t xml:space="preserve"> </w:t>
      </w:r>
      <w:r w:rsidRPr="009D03E5">
        <w:t>собственности,</w:t>
      </w:r>
      <w:r w:rsidR="009D03E5" w:rsidRPr="009D03E5">
        <w:t xml:space="preserve"> </w:t>
      </w:r>
      <w:r w:rsidRPr="009D03E5">
        <w:t>реализацией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контролем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выполнением</w:t>
      </w:r>
      <w:r w:rsidR="009D03E5" w:rsidRPr="009D03E5">
        <w:t xml:space="preserve">. </w:t>
      </w:r>
      <w:r w:rsidRPr="009D03E5">
        <w:t>Разработка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производится</w:t>
      </w:r>
      <w:r w:rsidR="009D03E5" w:rsidRPr="009D03E5">
        <w:t xml:space="preserve"> </w:t>
      </w:r>
      <w:r w:rsidRPr="009D03E5">
        <w:t>последовательно,</w:t>
      </w:r>
      <w:r w:rsidR="009D03E5" w:rsidRPr="009D03E5">
        <w:t xml:space="preserve"> </w:t>
      </w:r>
      <w:r w:rsidRPr="009D03E5">
        <w:t>путем</w:t>
      </w:r>
      <w:r w:rsidR="009D03E5" w:rsidRPr="009D03E5">
        <w:t xml:space="preserve"> </w:t>
      </w:r>
      <w:r w:rsidRPr="009D03E5">
        <w:t>поэтапного</w:t>
      </w:r>
      <w:r w:rsidR="009D03E5" w:rsidRPr="009D03E5">
        <w:t xml:space="preserve"> </w:t>
      </w:r>
      <w:r w:rsidRPr="009D03E5">
        <w:t>приближения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конечному</w:t>
      </w:r>
      <w:r w:rsidR="009D03E5" w:rsidRPr="009D03E5">
        <w:t xml:space="preserve"> </w:t>
      </w:r>
      <w:r w:rsidRPr="009D03E5">
        <w:t>результату</w:t>
      </w:r>
      <w:r w:rsidR="009D03E5" w:rsidRPr="009D03E5">
        <w:t>.</w:t>
      </w:r>
    </w:p>
    <w:p w:rsidR="009D03E5" w:rsidRPr="009D03E5" w:rsidRDefault="00725816" w:rsidP="009D03E5">
      <w:pPr>
        <w:tabs>
          <w:tab w:val="left" w:pos="726"/>
        </w:tabs>
      </w:pPr>
      <w:r w:rsidRPr="009D03E5">
        <w:t>Прежде</w:t>
      </w:r>
      <w:r w:rsidR="009D03E5" w:rsidRPr="009D03E5">
        <w:t xml:space="preserve"> </w:t>
      </w:r>
      <w:r w:rsidRPr="009D03E5">
        <w:t>чем</w:t>
      </w:r>
      <w:r w:rsidR="009D03E5" w:rsidRPr="009D03E5">
        <w:t xml:space="preserve"> </w:t>
      </w:r>
      <w:r w:rsidRPr="009D03E5">
        <w:t>приступить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созданию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необходимо</w:t>
      </w:r>
      <w:r w:rsidR="009D03E5" w:rsidRPr="009D03E5">
        <w:t xml:space="preserve"> </w:t>
      </w:r>
      <w:r w:rsidRPr="009D03E5">
        <w:t>получить</w:t>
      </w:r>
      <w:r w:rsidR="009D03E5" w:rsidRPr="009D03E5">
        <w:t xml:space="preserve"> </w:t>
      </w:r>
      <w:r w:rsidRPr="009D03E5">
        <w:t>весь</w:t>
      </w:r>
      <w:r w:rsidR="009D03E5" w:rsidRPr="009D03E5">
        <w:t xml:space="preserve"> </w:t>
      </w:r>
      <w:r w:rsidRPr="009D03E5">
        <w:t>комплекс</w:t>
      </w:r>
      <w:r w:rsidR="009D03E5" w:rsidRPr="009D03E5">
        <w:t xml:space="preserve"> </w:t>
      </w:r>
      <w:r w:rsidRPr="009D03E5">
        <w:t>необходимой</w:t>
      </w:r>
      <w:r w:rsidR="009D03E5" w:rsidRPr="009D03E5">
        <w:t xml:space="preserve"> </w:t>
      </w:r>
      <w:r w:rsidRPr="009D03E5">
        <w:t>информации</w:t>
      </w:r>
      <w:r w:rsidR="009D03E5" w:rsidRPr="009D03E5">
        <w:t>.</w:t>
      </w:r>
    </w:p>
    <w:p w:rsidR="009D03E5" w:rsidRPr="009D03E5" w:rsidRDefault="00725816" w:rsidP="009D03E5">
      <w:pPr>
        <w:tabs>
          <w:tab w:val="left" w:pos="726"/>
        </w:tabs>
      </w:pPr>
      <w:r w:rsidRPr="009D03E5">
        <w:t>Обязательно</w:t>
      </w:r>
      <w:r w:rsidR="009D03E5" w:rsidRPr="009D03E5">
        <w:t xml:space="preserve"> </w:t>
      </w:r>
      <w:r w:rsidRPr="009D03E5">
        <w:t>необходимо</w:t>
      </w:r>
      <w:r w:rsidR="009D03E5" w:rsidRPr="009D03E5">
        <w:t xml:space="preserve"> </w:t>
      </w:r>
      <w:r w:rsidRPr="009D03E5">
        <w:t>определить</w:t>
      </w:r>
      <w:r w:rsidR="009D03E5" w:rsidRPr="009D03E5">
        <w:t xml:space="preserve"> </w:t>
      </w:r>
      <w:r w:rsidRPr="009D03E5">
        <w:t>внутренние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внешние</w:t>
      </w:r>
      <w:r w:rsidR="009D03E5" w:rsidRPr="009D03E5">
        <w:t xml:space="preserve"> </w:t>
      </w:r>
      <w:r w:rsidRPr="009D03E5">
        <w:t>проблемы</w:t>
      </w:r>
      <w:r w:rsidR="009D03E5" w:rsidRPr="009D03E5">
        <w:t xml:space="preserve"> </w:t>
      </w:r>
      <w:r w:rsidRPr="009D03E5">
        <w:t>бизнес-планирования,</w:t>
      </w:r>
      <w:r w:rsidR="009D03E5" w:rsidRPr="009D03E5">
        <w:t xml:space="preserve"> </w:t>
      </w:r>
      <w:r w:rsidRPr="009D03E5">
        <w:t>стоит</w:t>
      </w:r>
      <w:r w:rsidR="009D03E5" w:rsidRPr="009D03E5">
        <w:t xml:space="preserve"> </w:t>
      </w:r>
      <w:r w:rsidRPr="009D03E5">
        <w:t>задуматься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возможности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взаимопроникновения</w:t>
      </w:r>
      <w:r w:rsidR="009D03E5" w:rsidRPr="009D03E5">
        <w:t xml:space="preserve">. </w:t>
      </w:r>
      <w:r w:rsidRPr="009D03E5">
        <w:t>Во-первых,</w:t>
      </w:r>
      <w:r w:rsidR="009D03E5" w:rsidRPr="009D03E5">
        <w:t xml:space="preserve"> </w:t>
      </w:r>
      <w:r w:rsidRPr="009D03E5">
        <w:t>это</w:t>
      </w:r>
      <w:r w:rsidR="009D03E5" w:rsidRPr="009D03E5">
        <w:t xml:space="preserve"> </w:t>
      </w:r>
      <w:r w:rsidRPr="009D03E5">
        <w:t>привлечет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проекту</w:t>
      </w:r>
      <w:r w:rsidR="009D03E5" w:rsidRPr="009D03E5">
        <w:t xml:space="preserve"> </w:t>
      </w:r>
      <w:r w:rsidRPr="009D03E5">
        <w:t>дополнительное</w:t>
      </w:r>
      <w:r w:rsidR="009D03E5" w:rsidRPr="009D03E5">
        <w:t xml:space="preserve"> </w:t>
      </w:r>
      <w:r w:rsidRPr="009D03E5">
        <w:t>внимание</w:t>
      </w:r>
      <w:r w:rsidR="009D03E5" w:rsidRPr="009D03E5">
        <w:t xml:space="preserve">. </w:t>
      </w:r>
      <w:r w:rsidRPr="009D03E5">
        <w:t>Во-вторых,</w:t>
      </w:r>
      <w:r w:rsidR="009D03E5" w:rsidRPr="009D03E5">
        <w:t xml:space="preserve"> </w:t>
      </w:r>
      <w:r w:rsidRPr="009D03E5">
        <w:t>специалисты</w:t>
      </w:r>
      <w:r w:rsidR="009D03E5" w:rsidRPr="009D03E5">
        <w:t xml:space="preserve"> </w:t>
      </w:r>
      <w:r w:rsidRPr="009D03E5">
        <w:t>коммерческих</w:t>
      </w:r>
      <w:r w:rsidR="009D03E5" w:rsidRPr="009D03E5">
        <w:t xml:space="preserve"> </w:t>
      </w:r>
      <w:r w:rsidRPr="009D03E5">
        <w:t>банков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других</w:t>
      </w:r>
      <w:r w:rsidR="009D03E5" w:rsidRPr="009D03E5">
        <w:t xml:space="preserve"> </w:t>
      </w:r>
      <w:r w:rsidRPr="009D03E5">
        <w:t>финансовых</w:t>
      </w:r>
      <w:r w:rsidR="009D03E5" w:rsidRPr="009D03E5">
        <w:t xml:space="preserve"> </w:t>
      </w:r>
      <w:r w:rsidRPr="009D03E5">
        <w:t>компаний</w:t>
      </w:r>
      <w:r w:rsidR="009D03E5" w:rsidRPr="009D03E5">
        <w:t xml:space="preserve"> </w:t>
      </w:r>
      <w:r w:rsidRPr="009D03E5">
        <w:t>обладают</w:t>
      </w:r>
      <w:r w:rsidR="009D03E5" w:rsidRPr="009D03E5">
        <w:t xml:space="preserve"> </w:t>
      </w:r>
      <w:r w:rsidRPr="009D03E5">
        <w:t>необходимыми</w:t>
      </w:r>
      <w:r w:rsidR="009D03E5" w:rsidRPr="009D03E5">
        <w:t xml:space="preserve"> </w:t>
      </w:r>
      <w:r w:rsidRPr="009D03E5">
        <w:t>навыками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оценке</w:t>
      </w:r>
      <w:r w:rsidR="009D03E5" w:rsidRPr="009D03E5">
        <w:t xml:space="preserve"> </w:t>
      </w:r>
      <w:r w:rsidRPr="009D03E5">
        <w:t>инвестиционных</w:t>
      </w:r>
      <w:r w:rsidR="009D03E5" w:rsidRPr="009D03E5">
        <w:t xml:space="preserve"> </w:t>
      </w:r>
      <w:r w:rsidRPr="009D03E5">
        <w:t>проектов</w:t>
      </w:r>
      <w:r w:rsidR="009D03E5" w:rsidRPr="009D03E5">
        <w:t xml:space="preserve">. </w:t>
      </w:r>
      <w:r w:rsidRPr="009D03E5">
        <w:t>Таким</w:t>
      </w:r>
      <w:r w:rsidR="009D03E5" w:rsidRPr="009D03E5">
        <w:t xml:space="preserve"> </w:t>
      </w:r>
      <w:r w:rsidRPr="009D03E5">
        <w:t>образом,</w:t>
      </w:r>
      <w:r w:rsidR="009D03E5" w:rsidRPr="009D03E5">
        <w:t xml:space="preserve"> </w:t>
      </w:r>
      <w:r w:rsidRPr="009D03E5">
        <w:t>предприниматели</w:t>
      </w:r>
      <w:r w:rsidR="009D03E5" w:rsidRPr="009D03E5">
        <w:t xml:space="preserve"> </w:t>
      </w:r>
      <w:r w:rsidRPr="009D03E5">
        <w:t>могут</w:t>
      </w:r>
      <w:r w:rsidR="009D03E5" w:rsidRPr="009D03E5">
        <w:t xml:space="preserve"> </w:t>
      </w:r>
      <w:r w:rsidRPr="009D03E5">
        <w:t>рассчитывать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серьезную</w:t>
      </w:r>
      <w:r w:rsidR="009D03E5" w:rsidRPr="009D03E5">
        <w:t xml:space="preserve"> </w:t>
      </w:r>
      <w:r w:rsidRPr="009D03E5">
        <w:t>помощь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решении</w:t>
      </w:r>
      <w:r w:rsidR="009D03E5" w:rsidRPr="009D03E5">
        <w:t xml:space="preserve"> </w:t>
      </w:r>
      <w:r w:rsidRPr="009D03E5">
        <w:t>внутренних</w:t>
      </w:r>
      <w:r w:rsidR="009D03E5" w:rsidRPr="009D03E5">
        <w:t xml:space="preserve"> </w:t>
      </w:r>
      <w:r w:rsidRPr="009D03E5">
        <w:t>проблем</w:t>
      </w:r>
      <w:r w:rsidR="009D03E5" w:rsidRPr="009D03E5">
        <w:t xml:space="preserve"> </w:t>
      </w:r>
      <w:r w:rsidRPr="009D03E5">
        <w:t>нового</w:t>
      </w:r>
      <w:r w:rsidR="009D03E5" w:rsidRPr="009D03E5">
        <w:t xml:space="preserve"> </w:t>
      </w:r>
      <w:r w:rsidRPr="009D03E5">
        <w:t>бизнеса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уровне</w:t>
      </w:r>
      <w:r w:rsidR="009D03E5" w:rsidRPr="009D03E5">
        <w:t xml:space="preserve"> </w:t>
      </w:r>
      <w:r w:rsidRPr="009D03E5">
        <w:t>современных</w:t>
      </w:r>
      <w:r w:rsidR="009D03E5" w:rsidRPr="009D03E5">
        <w:t xml:space="preserve"> </w:t>
      </w:r>
      <w:r w:rsidRPr="009D03E5">
        <w:t>научных</w:t>
      </w:r>
      <w:r w:rsidR="009D03E5" w:rsidRPr="009D03E5">
        <w:t xml:space="preserve"> </w:t>
      </w:r>
      <w:r w:rsidRPr="009D03E5">
        <w:t>методов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применением</w:t>
      </w:r>
      <w:r w:rsidR="009D03E5" w:rsidRPr="009D03E5">
        <w:t xml:space="preserve"> </w:t>
      </w:r>
      <w:r w:rsidRPr="009D03E5">
        <w:t>сложного</w:t>
      </w:r>
      <w:r w:rsidR="009D03E5" w:rsidRPr="009D03E5">
        <w:t xml:space="preserve"> </w:t>
      </w:r>
      <w:r w:rsidRPr="009D03E5">
        <w:t>экономико-математического</w:t>
      </w:r>
      <w:r w:rsidR="009D03E5" w:rsidRPr="009D03E5">
        <w:t xml:space="preserve"> </w:t>
      </w:r>
      <w:r w:rsidRPr="009D03E5">
        <w:t>аппарата</w:t>
      </w:r>
      <w:r w:rsidR="009D03E5" w:rsidRPr="009D03E5">
        <w:t>.</w:t>
      </w:r>
    </w:p>
    <w:p w:rsidR="009D03E5" w:rsidRPr="009D03E5" w:rsidRDefault="00725816" w:rsidP="009D03E5">
      <w:pPr>
        <w:tabs>
          <w:tab w:val="left" w:pos="726"/>
        </w:tabs>
      </w:pPr>
      <w:r w:rsidRPr="009D03E5">
        <w:t>Важным</w:t>
      </w:r>
      <w:r w:rsidR="009D03E5" w:rsidRPr="009D03E5">
        <w:t xml:space="preserve"> </w:t>
      </w:r>
      <w:r w:rsidRPr="009D03E5">
        <w:t>этапом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разработке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установление</w:t>
      </w:r>
      <w:r w:rsidR="009D03E5" w:rsidRPr="009D03E5">
        <w:t xml:space="preserve"> </w:t>
      </w:r>
      <w:r w:rsidRPr="009D03E5">
        <w:t>общей</w:t>
      </w:r>
      <w:r w:rsidR="009D03E5" w:rsidRPr="009D03E5">
        <w:t xml:space="preserve"> </w:t>
      </w:r>
      <w:r w:rsidRPr="009D03E5">
        <w:t>структуры</w:t>
      </w:r>
      <w:r w:rsidR="009D03E5" w:rsidRPr="009D03E5">
        <w:t xml:space="preserve"> </w:t>
      </w:r>
      <w:r w:rsidRPr="009D03E5">
        <w:t>создаваемого</w:t>
      </w:r>
      <w:r w:rsidR="009D03E5" w:rsidRPr="009D03E5">
        <w:t xml:space="preserve"> </w:t>
      </w:r>
      <w:r w:rsidRPr="009D03E5">
        <w:t>документа</w:t>
      </w:r>
      <w:r w:rsidR="009D03E5" w:rsidRPr="009D03E5">
        <w:t>.</w:t>
      </w:r>
    </w:p>
    <w:p w:rsidR="009D03E5" w:rsidRPr="009D03E5" w:rsidRDefault="00725816" w:rsidP="009D03E5">
      <w:pPr>
        <w:tabs>
          <w:tab w:val="left" w:pos="726"/>
        </w:tabs>
      </w:pPr>
      <w:r w:rsidRPr="009D03E5">
        <w:t>Следующим</w:t>
      </w:r>
      <w:r w:rsidR="009D03E5" w:rsidRPr="009D03E5">
        <w:t xml:space="preserve"> </w:t>
      </w:r>
      <w:r w:rsidRPr="009D03E5">
        <w:t>этапом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разработке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сбор</w:t>
      </w:r>
      <w:r w:rsidR="009D03E5" w:rsidRPr="009D03E5">
        <w:t xml:space="preserve"> </w:t>
      </w:r>
      <w:r w:rsidRPr="009D03E5">
        <w:t>информации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подготовки</w:t>
      </w:r>
      <w:r w:rsidR="009D03E5" w:rsidRPr="009D03E5">
        <w:t xml:space="preserve"> </w:t>
      </w:r>
      <w:r w:rsidRPr="009D03E5">
        <w:t>каждого</w:t>
      </w:r>
      <w:r w:rsidR="009D03E5" w:rsidRPr="009D03E5">
        <w:t xml:space="preserve"> </w:t>
      </w:r>
      <w:r w:rsidRPr="009D03E5">
        <w:t>из</w:t>
      </w:r>
      <w:r w:rsidR="009D03E5" w:rsidRPr="009D03E5">
        <w:t xml:space="preserve"> </w:t>
      </w:r>
      <w:r w:rsidRPr="009D03E5">
        <w:t>намеченных</w:t>
      </w:r>
      <w:r w:rsidR="009D03E5" w:rsidRPr="009D03E5">
        <w:t xml:space="preserve"> </w:t>
      </w:r>
      <w:r w:rsidRPr="009D03E5">
        <w:t>разделов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.</w:t>
      </w:r>
    </w:p>
    <w:p w:rsidR="009D03E5" w:rsidRPr="009D03E5" w:rsidRDefault="00725816" w:rsidP="009D03E5">
      <w:pPr>
        <w:tabs>
          <w:tab w:val="left" w:pos="726"/>
        </w:tabs>
      </w:pPr>
      <w:r w:rsidRPr="009D03E5">
        <w:t>Самым</w:t>
      </w:r>
      <w:r w:rsidR="009D03E5" w:rsidRPr="009D03E5">
        <w:t xml:space="preserve"> </w:t>
      </w:r>
      <w:r w:rsidRPr="009D03E5">
        <w:t>содержательным</w:t>
      </w:r>
      <w:r w:rsidR="009D03E5" w:rsidRPr="009D03E5">
        <w:t xml:space="preserve"> </w:t>
      </w:r>
      <w:r w:rsidRPr="009D03E5">
        <w:t>этапом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разработке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написание</w:t>
      </w:r>
      <w:r w:rsidR="009D03E5" w:rsidRPr="009D03E5">
        <w:t>. [</w:t>
      </w:r>
      <w:r w:rsidR="002F1CD8" w:rsidRPr="009D03E5">
        <w:t>7</w:t>
      </w:r>
      <w:r w:rsidR="000F5170" w:rsidRPr="009D03E5">
        <w:t>,</w:t>
      </w:r>
      <w:r w:rsidR="009D03E5" w:rsidRPr="009D03E5">
        <w:t xml:space="preserve"> </w:t>
      </w:r>
      <w:r w:rsidR="000F5170" w:rsidRPr="009D03E5">
        <w:t>с</w:t>
      </w:r>
      <w:r w:rsidR="009D03E5">
        <w:t>.1</w:t>
      </w:r>
      <w:r w:rsidR="000F5170" w:rsidRPr="009D03E5">
        <w:t>04</w:t>
      </w:r>
      <w:r w:rsidR="009D03E5" w:rsidRPr="009D03E5">
        <w:t>]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Для</w:t>
      </w:r>
      <w:r w:rsidR="009D03E5" w:rsidRPr="009D03E5">
        <w:t xml:space="preserve"> </w:t>
      </w:r>
      <w:r w:rsidRPr="009D03E5">
        <w:t>успешной</w:t>
      </w:r>
      <w:r w:rsidR="009D03E5" w:rsidRPr="009D03E5">
        <w:t xml:space="preserve"> </w:t>
      </w:r>
      <w:r w:rsidRPr="009D03E5">
        <w:t>организации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организации</w:t>
      </w:r>
      <w:r w:rsidR="009D03E5" w:rsidRPr="009D03E5">
        <w:t xml:space="preserve"> </w:t>
      </w:r>
      <w:r w:rsidRPr="009D03E5">
        <w:t>необходимо</w:t>
      </w:r>
      <w:r w:rsidR="009D03E5" w:rsidRPr="009D03E5">
        <w:t xml:space="preserve"> </w:t>
      </w:r>
      <w:r w:rsidRPr="009D03E5">
        <w:t>наличие</w:t>
      </w:r>
      <w:r w:rsidR="009D03E5" w:rsidRPr="009D03E5">
        <w:t xml:space="preserve"> </w:t>
      </w:r>
      <w:r w:rsidRPr="009D03E5">
        <w:t>чет</w:t>
      </w:r>
      <w:r w:rsidR="004F60C3" w:rsidRPr="009D03E5">
        <w:t>ырех</w:t>
      </w:r>
      <w:r w:rsidR="009D03E5" w:rsidRPr="009D03E5">
        <w:t xml:space="preserve"> </w:t>
      </w:r>
      <w:r w:rsidR="004F60C3" w:rsidRPr="009D03E5">
        <w:t>обязательных</w:t>
      </w:r>
      <w:r w:rsidR="009D03E5" w:rsidRPr="009D03E5">
        <w:t xml:space="preserve"> </w:t>
      </w:r>
      <w:r w:rsidR="004F60C3" w:rsidRPr="009D03E5">
        <w:t>условий,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тесно</w:t>
      </w:r>
      <w:r w:rsidR="009D03E5" w:rsidRPr="009D03E5">
        <w:t xml:space="preserve"> </w:t>
      </w:r>
      <w:r w:rsidRPr="009D03E5">
        <w:t>связаны</w:t>
      </w:r>
      <w:r w:rsidR="009D03E5" w:rsidRPr="009D03E5">
        <w:t xml:space="preserve"> </w:t>
      </w:r>
      <w:r w:rsidRPr="009D03E5">
        <w:t>между</w:t>
      </w:r>
      <w:r w:rsidR="009D03E5" w:rsidRPr="009D03E5">
        <w:t xml:space="preserve"> </w:t>
      </w:r>
      <w:r w:rsidRPr="009D03E5">
        <w:t>собой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составляют</w:t>
      </w:r>
      <w:r w:rsidR="009D03E5" w:rsidRPr="009D03E5">
        <w:t xml:space="preserve"> </w:t>
      </w:r>
      <w:r w:rsidRPr="009D03E5">
        <w:t>инфраструктуру</w:t>
      </w:r>
      <w:r w:rsidR="009D03E5" w:rsidRPr="009D03E5">
        <w:t xml:space="preserve"> </w:t>
      </w:r>
      <w:r w:rsidRPr="009D03E5">
        <w:t>процесса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организации</w:t>
      </w:r>
      <w:r w:rsidR="009D03E5" w:rsidRPr="009D03E5">
        <w:t>.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Во-первых,</w:t>
      </w:r>
      <w:r w:rsidR="009D03E5" w:rsidRPr="009D03E5">
        <w:t xml:space="preserve"> </w:t>
      </w:r>
      <w:r w:rsidRPr="009D03E5">
        <w:t>организация</w:t>
      </w:r>
      <w:r w:rsidR="009D03E5" w:rsidRPr="009D03E5">
        <w:t xml:space="preserve"> </w:t>
      </w:r>
      <w:r w:rsidRPr="009D03E5">
        <w:t>должна</w:t>
      </w:r>
      <w:r w:rsidR="009D03E5" w:rsidRPr="009D03E5">
        <w:t xml:space="preserve"> </w:t>
      </w:r>
      <w:r w:rsidRPr="009D03E5">
        <w:t>располагать</w:t>
      </w:r>
      <w:r w:rsidR="009D03E5" w:rsidRPr="009D03E5">
        <w:t xml:space="preserve"> </w:t>
      </w:r>
      <w:r w:rsidRPr="009D03E5">
        <w:t>соответствующей</w:t>
      </w:r>
      <w:r w:rsidR="009D03E5" w:rsidRPr="009D03E5">
        <w:t xml:space="preserve"> </w:t>
      </w:r>
      <w:r w:rsidRPr="009D03E5">
        <w:t>методологической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методической</w:t>
      </w:r>
      <w:r w:rsidR="009D03E5" w:rsidRPr="009D03E5">
        <w:t xml:space="preserve"> </w:t>
      </w:r>
      <w:r w:rsidRPr="009D03E5">
        <w:t>базой</w:t>
      </w:r>
      <w:r w:rsidR="009D03E5" w:rsidRPr="009D03E5">
        <w:t xml:space="preserve"> </w:t>
      </w:r>
      <w:r w:rsidRPr="009D03E5">
        <w:t>разработки,</w:t>
      </w:r>
      <w:r w:rsidR="009D03E5" w:rsidRPr="009D03E5">
        <w:t xml:space="preserve"> </w:t>
      </w:r>
      <w:r w:rsidRPr="009D03E5">
        <w:t>контроля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анализа</w:t>
      </w:r>
      <w:r w:rsidR="009D03E5" w:rsidRPr="009D03E5">
        <w:t xml:space="preserve"> </w:t>
      </w:r>
      <w:r w:rsidRPr="009D03E5">
        <w:t>исполнения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работники</w:t>
      </w:r>
      <w:r w:rsidR="009D03E5" w:rsidRPr="009D03E5">
        <w:t xml:space="preserve"> </w:t>
      </w:r>
      <w:r w:rsidRPr="009D03E5">
        <w:t>финансово-экономических</w:t>
      </w:r>
      <w:r w:rsidR="009D03E5" w:rsidRPr="009D03E5">
        <w:t xml:space="preserve"> </w:t>
      </w:r>
      <w:r w:rsidRPr="009D03E5">
        <w:t>служб</w:t>
      </w:r>
      <w:r w:rsidR="009D03E5" w:rsidRPr="009D03E5">
        <w:t xml:space="preserve"> </w:t>
      </w:r>
      <w:r w:rsidRPr="009D03E5">
        <w:t>должны</w:t>
      </w:r>
      <w:r w:rsidR="009D03E5" w:rsidRPr="009D03E5">
        <w:t xml:space="preserve"> </w:t>
      </w:r>
      <w:r w:rsidRPr="009D03E5">
        <w:t>быть</w:t>
      </w:r>
      <w:r w:rsidR="009D03E5" w:rsidRPr="009D03E5">
        <w:t xml:space="preserve"> </w:t>
      </w:r>
      <w:r w:rsidRPr="009D03E5">
        <w:t>достаточно</w:t>
      </w:r>
      <w:r w:rsidR="009D03E5" w:rsidRPr="009D03E5">
        <w:t xml:space="preserve"> </w:t>
      </w:r>
      <w:r w:rsidRPr="009D03E5">
        <w:t>квалифицированны,</w:t>
      </w:r>
      <w:r w:rsidR="009D03E5" w:rsidRPr="009D03E5">
        <w:t xml:space="preserve"> </w:t>
      </w:r>
      <w:r w:rsidRPr="009D03E5">
        <w:t>чтобы</w:t>
      </w:r>
      <w:r w:rsidR="009D03E5" w:rsidRPr="009D03E5">
        <w:t xml:space="preserve"> </w:t>
      </w:r>
      <w:r w:rsidRPr="009D03E5">
        <w:t>уметь</w:t>
      </w:r>
      <w:r w:rsidR="009D03E5" w:rsidRPr="009D03E5">
        <w:t xml:space="preserve"> </w:t>
      </w:r>
      <w:r w:rsidRPr="009D03E5">
        <w:t>применять</w:t>
      </w:r>
      <w:r w:rsidR="009D03E5" w:rsidRPr="009D03E5">
        <w:t xml:space="preserve"> </w:t>
      </w:r>
      <w:r w:rsidRPr="009D03E5">
        <w:t>эту</w:t>
      </w:r>
      <w:r w:rsidR="009D03E5" w:rsidRPr="009D03E5">
        <w:t xml:space="preserve"> </w:t>
      </w:r>
      <w:r w:rsidRPr="009D03E5">
        <w:t>методологию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практике</w:t>
      </w:r>
      <w:r w:rsidR="009D03E5" w:rsidRPr="009D03E5">
        <w:t xml:space="preserve">. </w:t>
      </w:r>
      <w:r w:rsidRPr="009D03E5">
        <w:t>Методологическая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методическая</w:t>
      </w:r>
      <w:r w:rsidR="009D03E5" w:rsidRPr="009D03E5">
        <w:t xml:space="preserve"> </w:t>
      </w:r>
      <w:r w:rsidRPr="009D03E5">
        <w:t>база</w:t>
      </w:r>
      <w:r w:rsidR="009D03E5" w:rsidRPr="009D03E5">
        <w:t xml:space="preserve"> </w:t>
      </w:r>
      <w:r w:rsidRPr="009D03E5">
        <w:t>составления,</w:t>
      </w:r>
      <w:r w:rsidR="009D03E5" w:rsidRPr="009D03E5">
        <w:t xml:space="preserve"> </w:t>
      </w:r>
      <w:r w:rsidRPr="009D03E5">
        <w:t>контроля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исполнения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образует</w:t>
      </w:r>
      <w:r w:rsidR="009D03E5" w:rsidRPr="009D03E5">
        <w:t xml:space="preserve"> </w:t>
      </w:r>
      <w:r w:rsidRPr="009D03E5">
        <w:t>аналитический</w:t>
      </w:r>
      <w:r w:rsidR="009D03E5" w:rsidRPr="009D03E5">
        <w:t xml:space="preserve"> </w:t>
      </w:r>
      <w:r w:rsidRPr="009D03E5">
        <w:t>блок</w:t>
      </w:r>
      <w:r w:rsidR="009D03E5" w:rsidRPr="009D03E5">
        <w:t xml:space="preserve"> </w:t>
      </w:r>
      <w:r w:rsidRPr="009D03E5">
        <w:t>процесса</w:t>
      </w:r>
      <w:r w:rsidR="009D03E5" w:rsidRPr="009D03E5">
        <w:t xml:space="preserve"> </w:t>
      </w:r>
      <w:r w:rsidRPr="009D03E5">
        <w:t>финансового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>.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Во-вторых,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того</w:t>
      </w:r>
      <w:r w:rsidR="009D03E5" w:rsidRPr="009D03E5">
        <w:t xml:space="preserve"> </w:t>
      </w:r>
      <w:r w:rsidRPr="009D03E5">
        <w:t>чтобы</w:t>
      </w:r>
      <w:r w:rsidR="009D03E5" w:rsidRPr="009D03E5">
        <w:t xml:space="preserve"> </w:t>
      </w:r>
      <w:r w:rsidRPr="009D03E5">
        <w:t>разрабатывать</w:t>
      </w:r>
      <w:r w:rsidR="009D03E5" w:rsidRPr="009D03E5">
        <w:t xml:space="preserve"> </w:t>
      </w:r>
      <w:r w:rsidRPr="009D03E5">
        <w:t>финансовые</w:t>
      </w:r>
      <w:r w:rsidR="009D03E5" w:rsidRPr="009D03E5">
        <w:t xml:space="preserve"> </w:t>
      </w:r>
      <w:r w:rsidRPr="009D03E5">
        <w:t>планы,</w:t>
      </w:r>
      <w:r w:rsidR="009D03E5" w:rsidRPr="009D03E5">
        <w:t xml:space="preserve"> </w:t>
      </w:r>
      <w:r w:rsidRPr="009D03E5">
        <w:t>нужна</w:t>
      </w:r>
      <w:r w:rsidR="009D03E5" w:rsidRPr="009D03E5">
        <w:t xml:space="preserve"> </w:t>
      </w:r>
      <w:r w:rsidRPr="009D03E5">
        <w:t>внутренняя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внешняя</w:t>
      </w:r>
      <w:r w:rsidR="009D03E5" w:rsidRPr="009D03E5">
        <w:t xml:space="preserve"> </w:t>
      </w:r>
      <w:r w:rsidRPr="009D03E5">
        <w:t>информация</w:t>
      </w:r>
      <w:r w:rsidR="009D03E5" w:rsidRPr="009D03E5">
        <w:t>.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Основой</w:t>
      </w:r>
      <w:r w:rsidR="009D03E5" w:rsidRPr="009D03E5">
        <w:t xml:space="preserve"> </w:t>
      </w:r>
      <w:r w:rsidRPr="009D03E5">
        <w:t>информационного</w:t>
      </w:r>
      <w:r w:rsidR="009D03E5" w:rsidRPr="009D03E5">
        <w:t xml:space="preserve"> </w:t>
      </w:r>
      <w:r w:rsidRPr="009D03E5">
        <w:t>блока</w:t>
      </w:r>
      <w:r w:rsidR="009D03E5" w:rsidRPr="009D03E5">
        <w:t xml:space="preserve"> </w:t>
      </w:r>
      <w:r w:rsidRPr="009D03E5">
        <w:t>процесса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являются</w:t>
      </w:r>
      <w:r w:rsidR="009D03E5" w:rsidRPr="009D03E5">
        <w:t>: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Pr="009D03E5">
        <w:t>экономическая</w:t>
      </w:r>
      <w:r w:rsidR="009D03E5" w:rsidRPr="009D03E5">
        <w:t xml:space="preserve"> </w:t>
      </w:r>
      <w:r w:rsidRPr="009D03E5">
        <w:t>информация</w:t>
      </w:r>
      <w:r w:rsidR="009D03E5">
        <w:t xml:space="preserve"> (</w:t>
      </w:r>
      <w:r w:rsidRPr="009D03E5">
        <w:t>прогноз</w:t>
      </w:r>
      <w:r w:rsidR="009D03E5" w:rsidRPr="009D03E5">
        <w:t xml:space="preserve"> </w:t>
      </w:r>
      <w:r w:rsidRPr="009D03E5">
        <w:t>процентных</w:t>
      </w:r>
      <w:r w:rsidR="009D03E5" w:rsidRPr="009D03E5">
        <w:t xml:space="preserve"> </w:t>
      </w:r>
      <w:r w:rsidRPr="009D03E5">
        <w:t>ставок,</w:t>
      </w:r>
      <w:r w:rsidR="009D03E5" w:rsidRPr="009D03E5">
        <w:t xml:space="preserve"> </w:t>
      </w:r>
      <w:r w:rsidRPr="009D03E5">
        <w:t>прогноз</w:t>
      </w:r>
      <w:r w:rsidR="009D03E5" w:rsidRPr="009D03E5">
        <w:t xml:space="preserve"> </w:t>
      </w:r>
      <w:r w:rsidRPr="009D03E5">
        <w:t>темпов</w:t>
      </w:r>
      <w:r w:rsidR="009D03E5" w:rsidRPr="009D03E5">
        <w:t xml:space="preserve"> </w:t>
      </w:r>
      <w:r w:rsidRPr="009D03E5">
        <w:t>инфляции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="00265733" w:rsidRPr="009D03E5">
        <w:t>прочее</w:t>
      </w:r>
      <w:r w:rsidR="009D03E5" w:rsidRPr="009D03E5">
        <w:t>);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Pr="009D03E5">
        <w:t>учетная</w:t>
      </w:r>
      <w:r w:rsidR="009D03E5" w:rsidRPr="009D03E5">
        <w:t xml:space="preserve"> </w:t>
      </w:r>
      <w:r w:rsidRPr="009D03E5">
        <w:t>информация</w:t>
      </w:r>
      <w:r w:rsidR="009D03E5">
        <w:t xml:space="preserve"> (</w:t>
      </w:r>
      <w:r w:rsidRPr="009D03E5">
        <w:t>информация</w:t>
      </w:r>
      <w:r w:rsidR="009D03E5" w:rsidRPr="009D03E5">
        <w:t xml:space="preserve"> </w:t>
      </w:r>
      <w:r w:rsidRPr="009D03E5">
        <w:t>бухгалтерского</w:t>
      </w:r>
      <w:r w:rsidR="009D03E5" w:rsidRPr="009D03E5">
        <w:t xml:space="preserve"> </w:t>
      </w:r>
      <w:r w:rsidRPr="009D03E5">
        <w:t>учета</w:t>
      </w:r>
      <w:r w:rsidR="009D03E5">
        <w:t xml:space="preserve"> (</w:t>
      </w:r>
      <w:r w:rsidRPr="009D03E5">
        <w:t>баланс,</w:t>
      </w:r>
      <w:r w:rsidR="009D03E5" w:rsidRPr="009D03E5">
        <w:t xml:space="preserve"> </w:t>
      </w:r>
      <w:r w:rsidRPr="009D03E5">
        <w:t>отчет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прибылях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убытках,</w:t>
      </w:r>
      <w:r w:rsidR="009D03E5" w:rsidRPr="009D03E5">
        <w:t xml:space="preserve"> </w:t>
      </w:r>
      <w:r w:rsidRPr="009D03E5">
        <w:t>отчет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движении</w:t>
      </w:r>
      <w:r w:rsidR="009D03E5" w:rsidRPr="009D03E5">
        <w:t xml:space="preserve"> </w:t>
      </w:r>
      <w:r w:rsidRPr="009D03E5">
        <w:t>денежных</w:t>
      </w:r>
      <w:r w:rsidR="009D03E5" w:rsidRPr="009D03E5">
        <w:t xml:space="preserve"> </w:t>
      </w:r>
      <w:r w:rsidRPr="009D03E5">
        <w:t>средств,</w:t>
      </w:r>
      <w:r w:rsidR="009D03E5" w:rsidRPr="009D03E5">
        <w:t xml:space="preserve"> </w:t>
      </w:r>
      <w:r w:rsidRPr="009D03E5">
        <w:t>приложения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балансу</w:t>
      </w:r>
      <w:r w:rsidR="009D03E5" w:rsidRPr="009D03E5">
        <w:t xml:space="preserve">) </w:t>
      </w:r>
      <w:r w:rsidRPr="009D03E5">
        <w:t>и</w:t>
      </w:r>
      <w:r w:rsidR="009D03E5" w:rsidRPr="009D03E5">
        <w:t xml:space="preserve"> </w:t>
      </w:r>
      <w:r w:rsidRPr="009D03E5">
        <w:t>управленческого</w:t>
      </w:r>
      <w:r w:rsidR="009D03E5" w:rsidRPr="009D03E5">
        <w:t xml:space="preserve"> </w:t>
      </w:r>
      <w:r w:rsidRPr="009D03E5">
        <w:t>учета</w:t>
      </w:r>
      <w:r w:rsidR="009D03E5" w:rsidRPr="009D03E5">
        <w:t>);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Pr="009D03E5">
        <w:t>сообщения</w:t>
      </w:r>
      <w:r w:rsidR="009D03E5" w:rsidRPr="009D03E5">
        <w:t xml:space="preserve"> </w:t>
      </w:r>
      <w:r w:rsidRPr="009D03E5">
        <w:t>финансовых</w:t>
      </w:r>
      <w:r w:rsidR="009D03E5" w:rsidRPr="009D03E5">
        <w:t xml:space="preserve"> </w:t>
      </w:r>
      <w:r w:rsidRPr="009D03E5">
        <w:t>органов,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учреждений</w:t>
      </w:r>
      <w:r w:rsidR="009D03E5" w:rsidRPr="009D03E5">
        <w:t xml:space="preserve"> </w:t>
      </w:r>
      <w:r w:rsidRPr="009D03E5">
        <w:t>банковской</w:t>
      </w:r>
      <w:r w:rsidR="009D03E5" w:rsidRPr="009D03E5">
        <w:t xml:space="preserve"> </w:t>
      </w:r>
      <w:r w:rsidRPr="009D03E5">
        <w:t>системы,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товарных,</w:t>
      </w:r>
      <w:r w:rsidR="009D03E5" w:rsidRPr="009D03E5">
        <w:t xml:space="preserve"> </w:t>
      </w:r>
      <w:r w:rsidRPr="009D03E5">
        <w:t>валютных</w:t>
      </w:r>
      <w:r w:rsidR="009D03E5" w:rsidRPr="009D03E5">
        <w:t xml:space="preserve"> </w:t>
      </w:r>
      <w:r w:rsidRPr="009D03E5">
        <w:t>бирж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прочая</w:t>
      </w:r>
      <w:r w:rsidR="009D03E5" w:rsidRPr="009D03E5">
        <w:t xml:space="preserve"> </w:t>
      </w:r>
      <w:r w:rsidRPr="009D03E5">
        <w:t>финансовая</w:t>
      </w:r>
      <w:r w:rsidR="009D03E5" w:rsidRPr="009D03E5">
        <w:t xml:space="preserve"> </w:t>
      </w:r>
      <w:r w:rsidRPr="009D03E5">
        <w:t>информация</w:t>
      </w:r>
      <w:r w:rsidR="009D03E5" w:rsidRPr="009D03E5">
        <w:t>;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Pr="009D03E5">
        <w:t>политическая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="00265733" w:rsidRPr="009D03E5">
        <w:t>прочее</w:t>
      </w:r>
      <w:r w:rsidR="009D03E5" w:rsidRPr="009D03E5">
        <w:t>.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Кроме</w:t>
      </w:r>
      <w:r w:rsidR="009D03E5" w:rsidRPr="009D03E5">
        <w:t xml:space="preserve"> </w:t>
      </w:r>
      <w:r w:rsidRPr="009D03E5">
        <w:t>того,</w:t>
      </w:r>
      <w:r w:rsidR="009D03E5" w:rsidRPr="009D03E5">
        <w:t xml:space="preserve"> </w:t>
      </w:r>
      <w:r w:rsidRPr="009D03E5">
        <w:t>функционирование</w:t>
      </w:r>
      <w:r w:rsidR="009D03E5" w:rsidRPr="009D03E5">
        <w:t xml:space="preserve"> </w:t>
      </w:r>
      <w:r w:rsidRPr="009D03E5">
        <w:t>системы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осуществляется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рамках</w:t>
      </w:r>
      <w:r w:rsidR="009D03E5" w:rsidRPr="009D03E5">
        <w:t xml:space="preserve"> </w:t>
      </w:r>
      <w:r w:rsidRPr="009D03E5">
        <w:t>действующего</w:t>
      </w:r>
      <w:r w:rsidR="009D03E5" w:rsidRPr="009D03E5">
        <w:t xml:space="preserve"> </w:t>
      </w:r>
      <w:r w:rsidRPr="009D03E5">
        <w:t>нормативно-правового</w:t>
      </w:r>
      <w:r w:rsidR="009D03E5" w:rsidRPr="009D03E5">
        <w:t xml:space="preserve"> </w:t>
      </w:r>
      <w:r w:rsidRPr="009D03E5">
        <w:t>обеспечения,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которому</w:t>
      </w:r>
      <w:r w:rsidR="009D03E5" w:rsidRPr="009D03E5">
        <w:t xml:space="preserve"> </w:t>
      </w:r>
      <w:r w:rsidRPr="009D03E5">
        <w:t>относятся</w:t>
      </w:r>
      <w:r w:rsidR="009D03E5" w:rsidRPr="009D03E5">
        <w:t xml:space="preserve"> </w:t>
      </w:r>
      <w:r w:rsidRPr="009D03E5">
        <w:t>законы,</w:t>
      </w:r>
      <w:r w:rsidR="009D03E5" w:rsidRPr="009D03E5">
        <w:t xml:space="preserve"> </w:t>
      </w:r>
      <w:r w:rsidRPr="009D03E5">
        <w:t>указы</w:t>
      </w:r>
      <w:r w:rsidR="009D03E5" w:rsidRPr="009D03E5">
        <w:t xml:space="preserve"> </w:t>
      </w:r>
      <w:r w:rsidRPr="009D03E5">
        <w:t>Президента</w:t>
      </w:r>
      <w:r w:rsidR="009D03E5" w:rsidRPr="009D03E5">
        <w:t xml:space="preserve"> </w:t>
      </w:r>
      <w:r w:rsidRPr="009D03E5">
        <w:t>РФ,</w:t>
      </w:r>
      <w:r w:rsidR="009D03E5" w:rsidRPr="009D03E5">
        <w:t xml:space="preserve"> </w:t>
      </w:r>
      <w:r w:rsidRPr="009D03E5">
        <w:t>послания</w:t>
      </w:r>
      <w:r w:rsidR="009D03E5" w:rsidRPr="009D03E5">
        <w:t xml:space="preserve"> </w:t>
      </w:r>
      <w:r w:rsidRPr="009D03E5">
        <w:t>Правительства</w:t>
      </w:r>
      <w:r w:rsidR="009D03E5" w:rsidRPr="009D03E5">
        <w:t xml:space="preserve"> </w:t>
      </w:r>
      <w:r w:rsidRPr="009D03E5">
        <w:t>РФ,</w:t>
      </w:r>
      <w:r w:rsidR="009D03E5" w:rsidRPr="009D03E5">
        <w:t xml:space="preserve"> </w:t>
      </w:r>
      <w:r w:rsidRPr="009D03E5">
        <w:t>приказы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распоряжения</w:t>
      </w:r>
      <w:r w:rsidR="009D03E5" w:rsidRPr="009D03E5">
        <w:t xml:space="preserve"> </w:t>
      </w:r>
      <w:r w:rsidRPr="009D03E5">
        <w:t>отраслевых</w:t>
      </w:r>
      <w:r w:rsidR="009D03E5" w:rsidRPr="009D03E5">
        <w:t xml:space="preserve"> </w:t>
      </w:r>
      <w:r w:rsidRPr="009D03E5">
        <w:t>министерств,</w:t>
      </w:r>
      <w:r w:rsidR="009D03E5" w:rsidRPr="009D03E5">
        <w:t xml:space="preserve"> </w:t>
      </w:r>
      <w:r w:rsidRPr="009D03E5">
        <w:t>уставные</w:t>
      </w:r>
      <w:r w:rsidR="009D03E5" w:rsidRPr="009D03E5">
        <w:t xml:space="preserve"> </w:t>
      </w:r>
      <w:r w:rsidRPr="009D03E5">
        <w:t>документы,</w:t>
      </w:r>
      <w:r w:rsidR="009D03E5" w:rsidRPr="009D03E5">
        <w:t xml:space="preserve"> </w:t>
      </w:r>
      <w:r w:rsidRPr="009D03E5">
        <w:t>инструкции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др</w:t>
      </w:r>
      <w:r w:rsidR="00FC70A0" w:rsidRPr="009D03E5">
        <w:t>угое</w:t>
      </w:r>
      <w:r w:rsidR="009D03E5" w:rsidRPr="009D03E5">
        <w:t>.</w:t>
      </w:r>
    </w:p>
    <w:p w:rsidR="009D03E5" w:rsidRPr="009D03E5" w:rsidRDefault="00111041" w:rsidP="009D03E5">
      <w:pPr>
        <w:tabs>
          <w:tab w:val="left" w:pos="726"/>
        </w:tabs>
      </w:pPr>
      <w:r w:rsidRPr="009D03E5">
        <w:t>В-третьих,</w:t>
      </w:r>
      <w:r w:rsidR="009D03E5" w:rsidRPr="009D03E5">
        <w:t xml:space="preserve"> </w:t>
      </w:r>
      <w:r w:rsidRPr="009D03E5">
        <w:t>процесс</w:t>
      </w:r>
      <w:r w:rsidR="009D03E5" w:rsidRPr="009D03E5">
        <w:t xml:space="preserve"> </w:t>
      </w:r>
      <w:r w:rsidRPr="009D03E5">
        <w:t>бизнес-планирования</w:t>
      </w:r>
      <w:r w:rsidR="009D03E5" w:rsidRPr="009D03E5">
        <w:t xml:space="preserve"> </w:t>
      </w:r>
      <w:r w:rsidRPr="009D03E5">
        <w:t>всегда</w:t>
      </w:r>
      <w:r w:rsidR="009D03E5" w:rsidRPr="009D03E5">
        <w:t xml:space="preserve"> </w:t>
      </w:r>
      <w:r w:rsidRPr="009D03E5">
        <w:t>реализуется</w:t>
      </w:r>
      <w:r w:rsidR="009D03E5" w:rsidRPr="009D03E5">
        <w:t xml:space="preserve"> </w:t>
      </w:r>
      <w:r w:rsidRPr="009D03E5">
        <w:t>через</w:t>
      </w:r>
      <w:r w:rsidR="009D03E5" w:rsidRPr="009D03E5">
        <w:t xml:space="preserve"> </w:t>
      </w:r>
      <w:r w:rsidRPr="009D03E5">
        <w:t>соответствующие</w:t>
      </w:r>
      <w:r w:rsidR="009D03E5" w:rsidRPr="009D03E5">
        <w:t xml:space="preserve"> </w:t>
      </w:r>
      <w:r w:rsidRPr="009D03E5">
        <w:t>организационную</w:t>
      </w:r>
      <w:r w:rsidR="009D03E5" w:rsidRPr="009D03E5">
        <w:t xml:space="preserve"> </w:t>
      </w:r>
      <w:r w:rsidRPr="009D03E5">
        <w:t>структуру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систему</w:t>
      </w:r>
      <w:r w:rsidR="009D03E5" w:rsidRPr="009D03E5">
        <w:t xml:space="preserve"> </w:t>
      </w:r>
      <w:r w:rsidRPr="009D03E5">
        <w:t>управления,</w:t>
      </w:r>
      <w:r w:rsidR="009D03E5" w:rsidRPr="009D03E5">
        <w:t xml:space="preserve"> </w:t>
      </w:r>
      <w:r w:rsidRPr="009D03E5">
        <w:t>составляющие</w:t>
      </w:r>
      <w:r w:rsidR="009D03E5" w:rsidRPr="009D03E5">
        <w:t xml:space="preserve"> </w:t>
      </w:r>
      <w:r w:rsidRPr="009D03E5">
        <w:t>организационный</w:t>
      </w:r>
      <w:r w:rsidR="009D03E5" w:rsidRPr="009D03E5">
        <w:t xml:space="preserve"> </w:t>
      </w:r>
      <w:r w:rsidRPr="009D03E5">
        <w:t>блок</w:t>
      </w:r>
      <w:r w:rsidR="009D03E5" w:rsidRPr="009D03E5">
        <w:t xml:space="preserve"> </w:t>
      </w:r>
      <w:r w:rsidRPr="009D03E5">
        <w:t>процесса</w:t>
      </w:r>
      <w:r w:rsidR="009D03E5" w:rsidRPr="009D03E5">
        <w:t xml:space="preserve">. </w:t>
      </w:r>
      <w:r w:rsidRPr="009D03E5">
        <w:t>Понятие</w:t>
      </w:r>
      <w:r w:rsidR="009D03E5" w:rsidRPr="009D03E5">
        <w:t xml:space="preserve"> </w:t>
      </w:r>
      <w:r w:rsidRPr="009D03E5">
        <w:t>организационной</w:t>
      </w:r>
      <w:r w:rsidR="009D03E5" w:rsidRPr="009D03E5">
        <w:t xml:space="preserve"> </w:t>
      </w:r>
      <w:r w:rsidRPr="009D03E5">
        <w:t>структуры</w:t>
      </w:r>
      <w:r w:rsidR="009D03E5" w:rsidRPr="009D03E5">
        <w:t xml:space="preserve"> </w:t>
      </w:r>
      <w:r w:rsidRPr="009D03E5">
        <w:t>включает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себя</w:t>
      </w:r>
      <w:r w:rsidR="009D03E5" w:rsidRPr="009D03E5">
        <w:t xml:space="preserve"> </w:t>
      </w:r>
      <w:r w:rsidRPr="009D03E5">
        <w:t>количество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функции</w:t>
      </w:r>
      <w:r w:rsidR="009D03E5" w:rsidRPr="009D03E5">
        <w:t xml:space="preserve"> </w:t>
      </w:r>
      <w:r w:rsidRPr="009D03E5">
        <w:t>служб</w:t>
      </w:r>
      <w:r w:rsidR="009D03E5" w:rsidRPr="009D03E5">
        <w:t xml:space="preserve"> </w:t>
      </w:r>
      <w:r w:rsidRPr="009D03E5">
        <w:t>аппарата</w:t>
      </w:r>
      <w:r w:rsidR="009D03E5" w:rsidRPr="009D03E5">
        <w:t xml:space="preserve"> </w:t>
      </w:r>
      <w:r w:rsidRPr="009D03E5">
        <w:t>управления,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чьи</w:t>
      </w:r>
      <w:r w:rsidR="009D03E5" w:rsidRPr="009D03E5">
        <w:t xml:space="preserve"> </w:t>
      </w:r>
      <w:r w:rsidRPr="009D03E5">
        <w:t>обязанности</w:t>
      </w:r>
      <w:r w:rsidR="009D03E5" w:rsidRPr="009D03E5">
        <w:t xml:space="preserve"> </w:t>
      </w:r>
      <w:r w:rsidRPr="009D03E5">
        <w:t>входят</w:t>
      </w:r>
      <w:r w:rsidR="009D03E5" w:rsidRPr="009D03E5">
        <w:t xml:space="preserve"> </w:t>
      </w:r>
      <w:r w:rsidRPr="009D03E5">
        <w:t>разработка,</w:t>
      </w:r>
      <w:r w:rsidR="009D03E5" w:rsidRPr="009D03E5">
        <w:t xml:space="preserve"> </w:t>
      </w:r>
      <w:r w:rsidRPr="009D03E5">
        <w:t>контроль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анализ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коммерческой</w:t>
      </w:r>
      <w:r w:rsidR="009D03E5" w:rsidRPr="009D03E5">
        <w:t xml:space="preserve"> </w:t>
      </w:r>
      <w:r w:rsidRPr="009D03E5">
        <w:t>организации,</w:t>
      </w:r>
      <w:r w:rsidR="009D03E5" w:rsidRPr="009D03E5">
        <w:t xml:space="preserve"> </w:t>
      </w:r>
      <w:r w:rsidRPr="009D03E5">
        <w:t>совокупность</w:t>
      </w:r>
      <w:r w:rsidR="009D03E5" w:rsidRPr="009D03E5">
        <w:t xml:space="preserve"> </w:t>
      </w:r>
      <w:r w:rsidRPr="009D03E5">
        <w:t>структурных</w:t>
      </w:r>
      <w:r w:rsidR="009D03E5" w:rsidRPr="009D03E5">
        <w:t xml:space="preserve"> </w:t>
      </w:r>
      <w:r w:rsidRPr="009D03E5">
        <w:t>подразделений,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ответственны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исполнение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>.</w:t>
      </w:r>
    </w:p>
    <w:p w:rsidR="009D03E5" w:rsidRDefault="00111041" w:rsidP="009D03E5">
      <w:pPr>
        <w:tabs>
          <w:tab w:val="left" w:pos="726"/>
        </w:tabs>
      </w:pPr>
      <w:r w:rsidRPr="009D03E5">
        <w:t>В-четвертых,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процессе</w:t>
      </w:r>
      <w:r w:rsidR="009D03E5" w:rsidRPr="009D03E5">
        <w:t xml:space="preserve"> </w:t>
      </w:r>
      <w:r w:rsidRPr="009D03E5">
        <w:t>финансового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контроля</w:t>
      </w:r>
      <w:r w:rsidR="009D03E5" w:rsidRPr="009D03E5">
        <w:t xml:space="preserve"> </w:t>
      </w:r>
      <w:r w:rsidRPr="009D03E5">
        <w:t>происходит</w:t>
      </w:r>
      <w:r w:rsidR="009D03E5" w:rsidRPr="009D03E5">
        <w:t xml:space="preserve"> </w:t>
      </w:r>
      <w:r w:rsidRPr="009D03E5">
        <w:t>регистрация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обработка</w:t>
      </w:r>
      <w:r w:rsidR="009D03E5" w:rsidRPr="009D03E5">
        <w:t xml:space="preserve"> </w:t>
      </w:r>
      <w:r w:rsidRPr="009D03E5">
        <w:t>больших</w:t>
      </w:r>
      <w:r w:rsidR="009D03E5" w:rsidRPr="009D03E5">
        <w:t xml:space="preserve"> </w:t>
      </w:r>
      <w:r w:rsidRPr="009D03E5">
        <w:t>массивов</w:t>
      </w:r>
      <w:r w:rsidR="009D03E5" w:rsidRPr="009D03E5">
        <w:t xml:space="preserve"> </w:t>
      </w:r>
      <w:r w:rsidRPr="009D03E5">
        <w:t>информации</w:t>
      </w:r>
      <w:r w:rsidR="009D03E5" w:rsidRPr="009D03E5">
        <w:t xml:space="preserve">. </w:t>
      </w:r>
      <w:r w:rsidRPr="009D03E5">
        <w:t>Программно-технические</w:t>
      </w:r>
      <w:r w:rsidR="009D03E5" w:rsidRPr="009D03E5">
        <w:t xml:space="preserve"> </w:t>
      </w:r>
      <w:r w:rsidRPr="009D03E5">
        <w:t>средства,</w:t>
      </w:r>
      <w:r w:rsidR="009D03E5" w:rsidRPr="009D03E5">
        <w:t xml:space="preserve"> </w:t>
      </w:r>
      <w:r w:rsidRPr="009D03E5">
        <w:t>используемые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процессе</w:t>
      </w:r>
      <w:r w:rsidR="009D03E5" w:rsidRPr="009D03E5">
        <w:t xml:space="preserve"> </w:t>
      </w:r>
      <w:r w:rsidRPr="009D03E5">
        <w:t>финансового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контроля,</w:t>
      </w:r>
      <w:r w:rsidR="009D03E5" w:rsidRPr="009D03E5">
        <w:t xml:space="preserve"> </w:t>
      </w:r>
      <w:r w:rsidRPr="009D03E5">
        <w:t>составляют</w:t>
      </w:r>
      <w:r w:rsidR="009D03E5" w:rsidRPr="009D03E5">
        <w:t xml:space="preserve"> </w:t>
      </w:r>
      <w:r w:rsidRPr="009D03E5">
        <w:t>программно-технический</w:t>
      </w:r>
      <w:r w:rsidR="009D03E5" w:rsidRPr="009D03E5">
        <w:t xml:space="preserve"> </w:t>
      </w:r>
      <w:r w:rsidRPr="009D03E5">
        <w:t>блок</w:t>
      </w:r>
      <w:r w:rsidR="009D03E5" w:rsidRPr="009D03E5">
        <w:t xml:space="preserve"> </w:t>
      </w:r>
      <w:r w:rsidRPr="009D03E5">
        <w:t>системы</w:t>
      </w:r>
      <w:r w:rsidR="009D03E5" w:rsidRPr="009D03E5">
        <w:t xml:space="preserve"> </w:t>
      </w:r>
      <w:r w:rsidRPr="009D03E5">
        <w:t>финансового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>. [</w:t>
      </w:r>
      <w:r w:rsidR="002F1CD8" w:rsidRPr="009D03E5">
        <w:t>8</w:t>
      </w:r>
      <w:r w:rsidR="000F5170" w:rsidRPr="009D03E5">
        <w:t>,</w:t>
      </w:r>
      <w:r w:rsidR="009D03E5" w:rsidRPr="009D03E5">
        <w:t xml:space="preserve"> </w:t>
      </w:r>
      <w:r w:rsidR="000F5170" w:rsidRPr="009D03E5">
        <w:t>с</w:t>
      </w:r>
      <w:r w:rsidR="009D03E5">
        <w:t>.4</w:t>
      </w:r>
      <w:r w:rsidR="000F5170" w:rsidRPr="009D03E5">
        <w:t>3</w:t>
      </w:r>
      <w:r w:rsidR="009D03E5" w:rsidRPr="009D03E5">
        <w:t>]</w:t>
      </w:r>
    </w:p>
    <w:p w:rsidR="009D03E5" w:rsidRDefault="009D03E5" w:rsidP="009D03E5">
      <w:pPr>
        <w:tabs>
          <w:tab w:val="left" w:pos="726"/>
        </w:tabs>
      </w:pPr>
    </w:p>
    <w:p w:rsidR="009D03E5" w:rsidRPr="009D03E5" w:rsidRDefault="00917F20" w:rsidP="008D099E">
      <w:pPr>
        <w:pStyle w:val="1"/>
      </w:pPr>
      <w:bookmarkStart w:id="5" w:name="_Toc291002407"/>
      <w:r w:rsidRPr="009D03E5">
        <w:t>1</w:t>
      </w:r>
      <w:r w:rsidR="009D03E5">
        <w:t>.3</w:t>
      </w:r>
      <w:r w:rsidR="009D03E5" w:rsidRPr="009D03E5">
        <w:t xml:space="preserve"> </w:t>
      </w:r>
      <w:r w:rsidR="00967B80" w:rsidRPr="009D03E5">
        <w:t>Основные</w:t>
      </w:r>
      <w:r w:rsidR="009D03E5" w:rsidRPr="009D03E5">
        <w:t xml:space="preserve"> </w:t>
      </w:r>
      <w:r w:rsidR="00967B80" w:rsidRPr="009D03E5">
        <w:t>разделы</w:t>
      </w:r>
      <w:r w:rsidR="009D03E5" w:rsidRPr="009D03E5">
        <w:t xml:space="preserve"> </w:t>
      </w:r>
      <w:r w:rsidR="00967B80" w:rsidRPr="009D03E5">
        <w:t>бизнес-плана</w:t>
      </w:r>
      <w:bookmarkEnd w:id="5"/>
    </w:p>
    <w:p w:rsidR="008D099E" w:rsidRDefault="008D099E" w:rsidP="009D03E5">
      <w:pPr>
        <w:tabs>
          <w:tab w:val="left" w:pos="726"/>
        </w:tabs>
      </w:pPr>
    </w:p>
    <w:p w:rsidR="009D03E5" w:rsidRPr="009D03E5" w:rsidRDefault="00A1253A" w:rsidP="009D03E5">
      <w:pPr>
        <w:tabs>
          <w:tab w:val="left" w:pos="726"/>
        </w:tabs>
      </w:pPr>
      <w:r w:rsidRPr="009D03E5">
        <w:t>Общая</w:t>
      </w:r>
      <w:r w:rsidR="009D03E5" w:rsidRPr="009D03E5">
        <w:t xml:space="preserve"> </w:t>
      </w:r>
      <w:r w:rsidRPr="009D03E5">
        <w:t>структура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="00967B80" w:rsidRPr="009D03E5">
        <w:t>содержит</w:t>
      </w:r>
      <w:r w:rsidR="009D03E5" w:rsidRPr="009D03E5">
        <w:t xml:space="preserve"> </w:t>
      </w:r>
      <w:r w:rsidR="00967B80" w:rsidRPr="009D03E5">
        <w:t>следующие</w:t>
      </w:r>
      <w:r w:rsidR="009D03E5" w:rsidRPr="009D03E5">
        <w:t xml:space="preserve"> </w:t>
      </w:r>
      <w:r w:rsidR="00967B80" w:rsidRPr="009D03E5">
        <w:t>основные</w:t>
      </w:r>
      <w:r w:rsidR="009D03E5" w:rsidRPr="009D03E5">
        <w:t xml:space="preserve"> </w:t>
      </w:r>
      <w:r w:rsidR="00967B80" w:rsidRPr="009D03E5">
        <w:t>разделы</w:t>
      </w:r>
      <w:r w:rsidR="009D03E5" w:rsidRPr="009D03E5">
        <w:t>: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Pr="009D03E5">
        <w:t>титульный</w:t>
      </w:r>
      <w:r w:rsidR="009D03E5" w:rsidRPr="009D03E5">
        <w:t xml:space="preserve"> </w:t>
      </w:r>
      <w:r w:rsidRPr="009D03E5">
        <w:t>лист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="00967B80" w:rsidRPr="009D03E5">
        <w:t>резюме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="00A1253A" w:rsidRPr="009D03E5">
        <w:t>план</w:t>
      </w:r>
      <w:r w:rsidR="009D03E5" w:rsidRPr="009D03E5">
        <w:t xml:space="preserve"> </w:t>
      </w:r>
      <w:r w:rsidR="00A1253A" w:rsidRPr="009D03E5">
        <w:t>маркетинга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="00A1253A" w:rsidRPr="009D03E5">
        <w:t>производственный</w:t>
      </w:r>
      <w:r w:rsidR="009D03E5" w:rsidRPr="009D03E5">
        <w:t xml:space="preserve"> </w:t>
      </w:r>
      <w:r w:rsidR="00A1253A" w:rsidRPr="009D03E5">
        <w:t>план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5</w:t>
      </w:r>
      <w:r w:rsidR="009D03E5" w:rsidRPr="009D03E5">
        <w:t xml:space="preserve">) </w:t>
      </w:r>
      <w:r w:rsidR="00A1253A" w:rsidRPr="009D03E5">
        <w:t>организационный</w:t>
      </w:r>
      <w:r w:rsidR="009D03E5" w:rsidRPr="009D03E5">
        <w:t xml:space="preserve"> </w:t>
      </w:r>
      <w:r w:rsidR="00A1253A" w:rsidRPr="009D03E5">
        <w:t>план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6</w:t>
      </w:r>
      <w:r w:rsidR="009D03E5" w:rsidRPr="009D03E5">
        <w:t xml:space="preserve">) </w:t>
      </w:r>
      <w:r w:rsidRPr="009D03E5">
        <w:t>план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персоналу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7</w:t>
      </w:r>
      <w:r w:rsidR="009D03E5" w:rsidRPr="009D03E5">
        <w:t xml:space="preserve">) </w:t>
      </w:r>
      <w:r w:rsidR="00A1253A" w:rsidRPr="009D03E5">
        <w:t>финансовый</w:t>
      </w:r>
      <w:r w:rsidR="009D03E5" w:rsidRPr="009D03E5">
        <w:t xml:space="preserve"> </w:t>
      </w:r>
      <w:r w:rsidR="00A1253A" w:rsidRPr="009D03E5">
        <w:t>план</w:t>
      </w:r>
      <w:r w:rsidR="009D03E5" w:rsidRPr="009D03E5">
        <w:t>;</w:t>
      </w:r>
    </w:p>
    <w:p w:rsidR="009D03E5" w:rsidRPr="009D03E5" w:rsidRDefault="00581D7C" w:rsidP="009D03E5">
      <w:pPr>
        <w:tabs>
          <w:tab w:val="left" w:pos="726"/>
        </w:tabs>
      </w:pPr>
      <w:r w:rsidRPr="009D03E5">
        <w:t>8</w:t>
      </w:r>
      <w:r w:rsidR="009D03E5" w:rsidRPr="009D03E5">
        <w:t xml:space="preserve">) </w:t>
      </w:r>
      <w:r w:rsidRPr="009D03E5">
        <w:t>эффективность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целесообразность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проекта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9</w:t>
      </w:r>
      <w:r w:rsidR="009D03E5" w:rsidRPr="009D03E5">
        <w:t xml:space="preserve">) </w:t>
      </w:r>
      <w:r w:rsidRPr="009D03E5">
        <w:t>оценка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страхование</w:t>
      </w:r>
      <w:r w:rsidR="009D03E5" w:rsidRPr="009D03E5">
        <w:t xml:space="preserve"> </w:t>
      </w:r>
      <w:r w:rsidRPr="009D03E5">
        <w:t>риска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10</w:t>
      </w:r>
      <w:r w:rsidR="009D03E5" w:rsidRPr="009D03E5">
        <w:t xml:space="preserve">) </w:t>
      </w:r>
      <w:r w:rsidRPr="009D03E5">
        <w:t>приложения</w:t>
      </w:r>
      <w:r w:rsidR="009D03E5" w:rsidRPr="009D03E5">
        <w:t>.</w:t>
      </w:r>
    </w:p>
    <w:p w:rsidR="009D03E5" w:rsidRPr="009D03E5" w:rsidRDefault="0015348C" w:rsidP="009D03E5">
      <w:pPr>
        <w:tabs>
          <w:tab w:val="left" w:pos="726"/>
        </w:tabs>
      </w:pPr>
      <w:r w:rsidRPr="009D03E5">
        <w:t>Представленная</w:t>
      </w:r>
      <w:r w:rsidR="009D03E5" w:rsidRPr="009D03E5">
        <w:t xml:space="preserve"> </w:t>
      </w:r>
      <w:r w:rsidR="00A1253A" w:rsidRPr="009D03E5">
        <w:t>структура</w:t>
      </w:r>
      <w:r w:rsidR="009D03E5" w:rsidRPr="009D03E5">
        <w:t xml:space="preserve"> </w:t>
      </w:r>
      <w:r w:rsidR="00A1253A" w:rsidRPr="009D03E5">
        <w:t>бизнес-плана</w:t>
      </w:r>
      <w:r w:rsidR="009D03E5" w:rsidRPr="009D03E5">
        <w:t xml:space="preserve"> </w:t>
      </w:r>
      <w:r w:rsidR="00A1253A" w:rsidRPr="009D03E5">
        <w:t>носит</w:t>
      </w:r>
      <w:r w:rsidR="009D03E5" w:rsidRPr="009D03E5">
        <w:t xml:space="preserve"> </w:t>
      </w:r>
      <w:r w:rsidR="00A1253A" w:rsidRPr="009D03E5">
        <w:t>рекомендательный</w:t>
      </w:r>
      <w:r w:rsidR="009D03E5" w:rsidRPr="009D03E5">
        <w:t xml:space="preserve"> </w:t>
      </w:r>
      <w:r w:rsidR="00A1253A" w:rsidRPr="009D03E5">
        <w:t>характер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не</w:t>
      </w:r>
      <w:r w:rsidR="009D03E5" w:rsidRPr="009D03E5">
        <w:t xml:space="preserve"> </w:t>
      </w:r>
      <w:r w:rsidR="00A1253A" w:rsidRPr="009D03E5">
        <w:t>претендует</w:t>
      </w:r>
      <w:r w:rsidR="009D03E5" w:rsidRPr="009D03E5">
        <w:t xml:space="preserve"> </w:t>
      </w:r>
      <w:r w:rsidR="00A1253A" w:rsidRPr="009D03E5">
        <w:t>на</w:t>
      </w:r>
      <w:r w:rsidR="009D03E5" w:rsidRPr="009D03E5">
        <w:t xml:space="preserve"> </w:t>
      </w:r>
      <w:r w:rsidR="00A1253A" w:rsidRPr="009D03E5">
        <w:t>роль</w:t>
      </w:r>
      <w:r w:rsidR="009D03E5" w:rsidRPr="009D03E5">
        <w:t xml:space="preserve"> </w:t>
      </w:r>
      <w:r w:rsidR="00A1253A" w:rsidRPr="009D03E5">
        <w:t>образцовой</w:t>
      </w:r>
      <w:r w:rsidR="009D03E5" w:rsidRPr="009D03E5">
        <w:t xml:space="preserve">. </w:t>
      </w:r>
      <w:r w:rsidR="00A1253A" w:rsidRPr="009D03E5">
        <w:t>Перечень</w:t>
      </w:r>
      <w:r w:rsidR="009D03E5" w:rsidRPr="009D03E5">
        <w:t xml:space="preserve"> </w:t>
      </w:r>
      <w:r w:rsidR="00A1253A" w:rsidRPr="009D03E5">
        <w:t>разделов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их</w:t>
      </w:r>
      <w:r w:rsidR="009D03E5" w:rsidRPr="009D03E5">
        <w:t xml:space="preserve"> </w:t>
      </w:r>
      <w:r w:rsidR="00A1253A" w:rsidRPr="009D03E5">
        <w:t>содержание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зависимости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поставленных</w:t>
      </w:r>
      <w:r w:rsidR="009D03E5" w:rsidRPr="009D03E5">
        <w:t xml:space="preserve"> </w:t>
      </w:r>
      <w:r w:rsidRPr="009D03E5">
        <w:t>задач</w:t>
      </w:r>
      <w:r w:rsidR="009D03E5" w:rsidRPr="009D03E5">
        <w:t xml:space="preserve"> </w:t>
      </w:r>
      <w:r w:rsidR="00A1253A" w:rsidRPr="009D03E5">
        <w:t>может</w:t>
      </w:r>
      <w:r w:rsidR="009D03E5" w:rsidRPr="009D03E5">
        <w:t xml:space="preserve"> </w:t>
      </w:r>
      <w:r w:rsidR="00A1253A" w:rsidRPr="009D03E5">
        <w:t>дополняться</w:t>
      </w:r>
      <w:r w:rsidR="009D03E5" w:rsidRPr="009D03E5">
        <w:t xml:space="preserve"> </w:t>
      </w:r>
      <w:r w:rsidR="00A1253A" w:rsidRPr="009D03E5">
        <w:t>или</w:t>
      </w:r>
      <w:r w:rsidR="009D03E5" w:rsidRPr="009D03E5">
        <w:t xml:space="preserve"> </w:t>
      </w:r>
      <w:r w:rsidR="00A1253A" w:rsidRPr="009D03E5">
        <w:t>уточняться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связи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услов</w:t>
      </w:r>
      <w:r w:rsidR="00C44B66" w:rsidRPr="009D03E5">
        <w:t>и</w:t>
      </w:r>
      <w:r w:rsidRPr="009D03E5">
        <w:t>ями</w:t>
      </w:r>
      <w:r w:rsidR="00A1253A" w:rsidRPr="009D03E5">
        <w:t>,</w:t>
      </w:r>
      <w:r w:rsidR="009D03E5" w:rsidRPr="009D03E5">
        <w:t xml:space="preserve"> </w:t>
      </w:r>
      <w:r w:rsidR="00A1253A" w:rsidRPr="009D03E5">
        <w:t>в</w:t>
      </w:r>
      <w:r w:rsidR="009D03E5" w:rsidRPr="009D03E5">
        <w:t xml:space="preserve"> </w:t>
      </w:r>
      <w:r w:rsidR="00A1253A" w:rsidRPr="009D03E5">
        <w:t>которых</w:t>
      </w:r>
      <w:r w:rsidR="009D03E5" w:rsidRPr="009D03E5">
        <w:t xml:space="preserve"> </w:t>
      </w:r>
      <w:r w:rsidR="00A1253A" w:rsidRPr="009D03E5">
        <w:t>функционирует</w:t>
      </w:r>
      <w:r w:rsidR="009D03E5" w:rsidRPr="009D03E5">
        <w:t xml:space="preserve"> </w:t>
      </w:r>
      <w:r w:rsidR="00A1253A" w:rsidRPr="009D03E5">
        <w:t>фирма</w:t>
      </w:r>
      <w:r w:rsidR="009D03E5" w:rsidRPr="009D03E5">
        <w:t>. [</w:t>
      </w:r>
      <w:r w:rsidR="000F5170" w:rsidRPr="009D03E5">
        <w:t>4,</w:t>
      </w:r>
      <w:r w:rsidR="009D03E5" w:rsidRPr="009D03E5">
        <w:t xml:space="preserve"> </w:t>
      </w:r>
      <w:r w:rsidR="000F5170" w:rsidRPr="009D03E5">
        <w:t>с</w:t>
      </w:r>
      <w:r w:rsidR="009D03E5">
        <w:t>.8</w:t>
      </w:r>
      <w:r w:rsidR="000F5170" w:rsidRPr="009D03E5">
        <w:t>9</w:t>
      </w:r>
      <w:r w:rsidR="009D03E5" w:rsidRPr="009D03E5">
        <w:t>]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Перейдем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детальному</w:t>
      </w:r>
      <w:r w:rsidR="009D03E5" w:rsidRPr="009D03E5">
        <w:t xml:space="preserve"> </w:t>
      </w:r>
      <w:r w:rsidRPr="009D03E5">
        <w:t>рассмотрению</w:t>
      </w:r>
      <w:r w:rsidR="009D03E5" w:rsidRPr="009D03E5">
        <w:t xml:space="preserve"> </w:t>
      </w:r>
      <w:r w:rsidRPr="009D03E5">
        <w:t>разделов</w:t>
      </w:r>
      <w:r w:rsidR="009D03E5" w:rsidRPr="009D03E5">
        <w:t xml:space="preserve"> </w:t>
      </w:r>
      <w:r w:rsidR="00967B80" w:rsidRPr="009D03E5">
        <w:t>бизнес-плана</w:t>
      </w:r>
      <w:r w:rsidR="009D03E5" w:rsidRPr="009D03E5">
        <w:t>.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Pr="009D03E5">
        <w:t>начинается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титульного</w:t>
      </w:r>
      <w:r w:rsidR="009D03E5" w:rsidRPr="009D03E5">
        <w:t xml:space="preserve"> </w:t>
      </w:r>
      <w:r w:rsidRPr="009D03E5">
        <w:t>лис</w:t>
      </w:r>
      <w:r w:rsidR="00823E7F" w:rsidRPr="009D03E5">
        <w:t>та,</w:t>
      </w:r>
      <w:r w:rsidR="009D03E5" w:rsidRPr="009D03E5">
        <w:t xml:space="preserve"> </w:t>
      </w:r>
      <w:r w:rsidR="00823E7F" w:rsidRPr="009D03E5">
        <w:t>на</w:t>
      </w:r>
      <w:r w:rsidR="009D03E5" w:rsidRPr="009D03E5">
        <w:t xml:space="preserve"> </w:t>
      </w:r>
      <w:r w:rsidR="00823E7F" w:rsidRPr="009D03E5">
        <w:t>котором</w:t>
      </w:r>
      <w:r w:rsidR="009D03E5" w:rsidRPr="009D03E5">
        <w:t xml:space="preserve"> </w:t>
      </w:r>
      <w:r w:rsidR="00823E7F" w:rsidRPr="009D03E5">
        <w:t>обычно</w:t>
      </w:r>
      <w:r w:rsidR="009D03E5" w:rsidRPr="009D03E5">
        <w:t xml:space="preserve"> </w:t>
      </w:r>
      <w:r w:rsidR="00823E7F" w:rsidRPr="009D03E5">
        <w:t>указывают</w:t>
      </w:r>
      <w:r w:rsidR="009D03E5" w:rsidRPr="009D03E5">
        <w:t xml:space="preserve"> </w:t>
      </w:r>
      <w:r w:rsidRPr="009D03E5">
        <w:t>наименование</w:t>
      </w:r>
      <w:r w:rsidR="009D03E5" w:rsidRPr="009D03E5">
        <w:t xml:space="preserve"> </w:t>
      </w:r>
      <w:r w:rsidRPr="009D03E5">
        <w:t>проекта</w:t>
      </w:r>
      <w:r w:rsidR="009D03E5" w:rsidRPr="009D03E5">
        <w:t xml:space="preserve">; </w:t>
      </w:r>
      <w:r w:rsidRPr="009D03E5">
        <w:t>место</w:t>
      </w:r>
      <w:r w:rsidR="009D03E5" w:rsidRPr="009D03E5">
        <w:t xml:space="preserve"> </w:t>
      </w:r>
      <w:r w:rsidRPr="009D03E5">
        <w:t>подготовки</w:t>
      </w:r>
      <w:r w:rsidR="009D03E5" w:rsidRPr="009D03E5">
        <w:t xml:space="preserve"> </w:t>
      </w:r>
      <w:r w:rsidRPr="009D03E5">
        <w:t>плана</w:t>
      </w:r>
      <w:r w:rsidR="009D03E5" w:rsidRPr="009D03E5">
        <w:t xml:space="preserve">; </w:t>
      </w:r>
      <w:r w:rsidRPr="009D03E5">
        <w:t>авторов</w:t>
      </w:r>
      <w:r w:rsidR="009D03E5" w:rsidRPr="009D03E5">
        <w:t xml:space="preserve"> </w:t>
      </w:r>
      <w:r w:rsidRPr="009D03E5">
        <w:t>проекта,</w:t>
      </w:r>
      <w:r w:rsidR="009D03E5" w:rsidRPr="009D03E5">
        <w:t xml:space="preserve"> </w:t>
      </w:r>
      <w:r w:rsidRPr="009D03E5">
        <w:t>название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адрес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телефоны</w:t>
      </w:r>
      <w:r w:rsidR="009D03E5" w:rsidRPr="009D03E5">
        <w:t xml:space="preserve">; </w:t>
      </w:r>
      <w:r w:rsidRPr="009D03E5">
        <w:t>имена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адреса</w:t>
      </w:r>
      <w:r w:rsidR="009D03E5" w:rsidRPr="009D03E5">
        <w:t xml:space="preserve"> </w:t>
      </w:r>
      <w:r w:rsidRPr="009D03E5">
        <w:t>учредителей</w:t>
      </w:r>
      <w:r w:rsidR="009D03E5" w:rsidRPr="009D03E5">
        <w:t xml:space="preserve">; </w:t>
      </w:r>
      <w:r w:rsidRPr="009D03E5">
        <w:t>назначение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пользователей</w:t>
      </w:r>
      <w:r w:rsidR="009D03E5" w:rsidRPr="009D03E5">
        <w:t>.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Резюме</w:t>
      </w:r>
      <w:r w:rsidR="009D03E5" w:rsidRPr="009D03E5">
        <w:t xml:space="preserve"> - </w:t>
      </w:r>
      <w:r w:rsidRPr="009D03E5">
        <w:t>краткое</w:t>
      </w:r>
      <w:r w:rsidR="009D03E5" w:rsidRPr="009D03E5">
        <w:t xml:space="preserve"> </w:t>
      </w:r>
      <w:r w:rsidRPr="009D03E5">
        <w:t>изложение</w:t>
      </w:r>
      <w:r w:rsidR="009D03E5" w:rsidRPr="009D03E5">
        <w:t xml:space="preserve"> </w:t>
      </w:r>
      <w:r w:rsidRPr="009D03E5">
        <w:t>основных</w:t>
      </w:r>
      <w:r w:rsidR="009D03E5" w:rsidRPr="009D03E5">
        <w:t xml:space="preserve"> </w:t>
      </w:r>
      <w:r w:rsidRPr="009D03E5">
        <w:t>положений</w:t>
      </w:r>
      <w:r w:rsidR="009D03E5" w:rsidRPr="009D03E5">
        <w:t xml:space="preserve"> </w:t>
      </w:r>
      <w:r w:rsidRPr="009D03E5">
        <w:t>предполагаемого</w:t>
      </w:r>
      <w:r w:rsidR="009D03E5" w:rsidRPr="009D03E5">
        <w:t xml:space="preserve"> </w:t>
      </w:r>
      <w:r w:rsidRPr="009D03E5">
        <w:t>плана,</w:t>
      </w:r>
      <w:r w:rsidR="009D03E5" w:rsidRPr="009D03E5">
        <w:t xml:space="preserve"> </w:t>
      </w:r>
      <w:r w:rsidR="00823E7F" w:rsidRPr="009D03E5">
        <w:t>то</w:t>
      </w:r>
      <w:r w:rsidR="009D03E5" w:rsidRPr="009D03E5">
        <w:t xml:space="preserve"> </w:t>
      </w:r>
      <w:r w:rsidR="00823E7F" w:rsidRPr="009D03E5">
        <w:t>есть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намечаемом</w:t>
      </w:r>
      <w:r w:rsidR="009D03E5" w:rsidRPr="009D03E5">
        <w:t xml:space="preserve"> </w:t>
      </w:r>
      <w:r w:rsidRPr="009D03E5">
        <w:t>бизнесе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целях,</w:t>
      </w:r>
      <w:r w:rsidR="009D03E5" w:rsidRPr="009D03E5">
        <w:t xml:space="preserve"> </w:t>
      </w:r>
      <w:r w:rsidRPr="009D03E5">
        <w:t>которые</w:t>
      </w:r>
      <w:r w:rsidR="009D03E5" w:rsidRPr="009D03E5">
        <w:t xml:space="preserve"> </w:t>
      </w:r>
      <w:r w:rsidRPr="009D03E5">
        <w:t>ставит</w:t>
      </w:r>
      <w:r w:rsidR="009D03E5" w:rsidRPr="009D03E5">
        <w:t xml:space="preserve"> </w:t>
      </w:r>
      <w:r w:rsidRPr="009D03E5">
        <w:t>перед</w:t>
      </w:r>
      <w:r w:rsidR="009D03E5" w:rsidRPr="009D03E5">
        <w:t xml:space="preserve"> </w:t>
      </w:r>
      <w:r w:rsidRPr="009D03E5">
        <w:t>собой</w:t>
      </w:r>
      <w:r w:rsidR="009D03E5" w:rsidRPr="009D03E5">
        <w:t xml:space="preserve"> </w:t>
      </w:r>
      <w:r w:rsidRPr="009D03E5">
        <w:t>предприятие</w:t>
      </w:r>
      <w:r w:rsidR="009D03E5" w:rsidRPr="009D03E5">
        <w:t xml:space="preserve"> </w:t>
      </w:r>
      <w:r w:rsidRPr="009D03E5">
        <w:t>либо</w:t>
      </w:r>
      <w:r w:rsidR="009D03E5" w:rsidRPr="009D03E5">
        <w:t xml:space="preserve"> </w:t>
      </w:r>
      <w:r w:rsidRPr="009D03E5">
        <w:t>предприниматель,</w:t>
      </w:r>
      <w:r w:rsidR="009D03E5" w:rsidRPr="009D03E5">
        <w:t xml:space="preserve"> </w:t>
      </w:r>
      <w:r w:rsidRPr="009D03E5">
        <w:t>начиная</w:t>
      </w:r>
      <w:r w:rsidR="009D03E5" w:rsidRPr="009D03E5">
        <w:t xml:space="preserve"> </w:t>
      </w:r>
      <w:r w:rsidRPr="009D03E5">
        <w:t>собственное</w:t>
      </w:r>
      <w:r w:rsidR="009D03E5" w:rsidRPr="009D03E5">
        <w:t xml:space="preserve"> </w:t>
      </w:r>
      <w:r w:rsidRPr="009D03E5">
        <w:t>дело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развивая</w:t>
      </w:r>
      <w:r w:rsidR="009D03E5" w:rsidRPr="009D03E5">
        <w:t xml:space="preserve"> </w:t>
      </w:r>
      <w:r w:rsidRPr="009D03E5">
        <w:t>имеющееся</w:t>
      </w:r>
      <w:r w:rsidR="009D03E5" w:rsidRPr="009D03E5">
        <w:t>.</w:t>
      </w:r>
    </w:p>
    <w:p w:rsidR="00A1253A" w:rsidRPr="009D03E5" w:rsidRDefault="00590F51" w:rsidP="009D03E5">
      <w:pPr>
        <w:tabs>
          <w:tab w:val="left" w:pos="726"/>
        </w:tabs>
      </w:pPr>
      <w:r w:rsidRPr="009D03E5">
        <w:t>Р</w:t>
      </w:r>
      <w:r w:rsidR="00A1253A" w:rsidRPr="009D03E5">
        <w:t>езюме</w:t>
      </w:r>
      <w:r w:rsidR="009D03E5" w:rsidRPr="009D03E5">
        <w:t xml:space="preserve"> </w:t>
      </w:r>
      <w:r w:rsidR="00A1253A" w:rsidRPr="009D03E5">
        <w:t>содержит</w:t>
      </w:r>
      <w:r w:rsidR="009D03E5" w:rsidRPr="009D03E5">
        <w:t xml:space="preserve"> </w:t>
      </w:r>
      <w:r w:rsidR="00A1253A" w:rsidRPr="009D03E5">
        <w:t>следующие</w:t>
      </w:r>
      <w:r w:rsidR="009D03E5" w:rsidRPr="009D03E5">
        <w:t xml:space="preserve"> </w:t>
      </w:r>
      <w:r w:rsidR="00A1253A" w:rsidRPr="009D03E5">
        <w:t>данные</w:t>
      </w:r>
      <w:r w:rsidR="009D03E5" w:rsidRPr="009D03E5">
        <w:t xml:space="preserve">: </w:t>
      </w:r>
      <w:r w:rsidR="00A1253A" w:rsidRPr="009D03E5">
        <w:t>идеи,</w:t>
      </w:r>
      <w:r w:rsidR="009D03E5" w:rsidRPr="009D03E5">
        <w:t xml:space="preserve"> </w:t>
      </w:r>
      <w:r w:rsidR="00A1253A" w:rsidRPr="009D03E5">
        <w:t>цели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суть</w:t>
      </w:r>
      <w:r w:rsidR="009D03E5" w:rsidRPr="009D03E5">
        <w:t xml:space="preserve"> </w:t>
      </w:r>
      <w:r w:rsidR="00A1253A" w:rsidRPr="009D03E5">
        <w:t>проекта</w:t>
      </w:r>
      <w:r w:rsidR="009D03E5" w:rsidRPr="009D03E5">
        <w:t xml:space="preserve">; </w:t>
      </w:r>
      <w:r w:rsidR="00A1253A" w:rsidRPr="009D03E5">
        <w:t>особенности</w:t>
      </w:r>
      <w:r w:rsidR="009D03E5" w:rsidRPr="009D03E5">
        <w:t xml:space="preserve"> </w:t>
      </w:r>
      <w:r w:rsidR="00A1253A" w:rsidRPr="009D03E5">
        <w:t>предлагаемых</w:t>
      </w:r>
      <w:r w:rsidR="009D03E5" w:rsidRPr="009D03E5">
        <w:t xml:space="preserve"> </w:t>
      </w:r>
      <w:r w:rsidR="00A1253A" w:rsidRPr="009D03E5">
        <w:t>товаров</w:t>
      </w:r>
      <w:r w:rsidR="009D03E5">
        <w:t xml:space="preserve"> (</w:t>
      </w:r>
      <w:r w:rsidR="00A1253A" w:rsidRPr="009D03E5">
        <w:t>услуг,</w:t>
      </w:r>
      <w:r w:rsidR="009D03E5" w:rsidRPr="009D03E5">
        <w:t xml:space="preserve"> </w:t>
      </w:r>
      <w:r w:rsidR="00A1253A" w:rsidRPr="009D03E5">
        <w:t>работ</w:t>
      </w:r>
      <w:r w:rsidR="009D03E5" w:rsidRPr="009D03E5">
        <w:t xml:space="preserve">)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их</w:t>
      </w:r>
      <w:r w:rsidR="009D03E5" w:rsidRPr="009D03E5">
        <w:t xml:space="preserve"> </w:t>
      </w:r>
      <w:r w:rsidR="00A1253A" w:rsidRPr="009D03E5">
        <w:t>преимущества</w:t>
      </w:r>
      <w:r w:rsidR="009D03E5" w:rsidRPr="009D03E5">
        <w:t xml:space="preserve"> </w:t>
      </w:r>
      <w:r w:rsidR="00A1253A" w:rsidRPr="009D03E5">
        <w:t>в</w:t>
      </w:r>
      <w:r w:rsidR="009D03E5" w:rsidRPr="009D03E5">
        <w:t xml:space="preserve"> </w:t>
      </w:r>
      <w:r w:rsidR="00A1253A" w:rsidRPr="009D03E5">
        <w:t>сравнении</w:t>
      </w:r>
      <w:r w:rsidR="009D03E5" w:rsidRPr="009D03E5">
        <w:t xml:space="preserve"> </w:t>
      </w:r>
      <w:r w:rsidR="00A1253A" w:rsidRPr="009D03E5">
        <w:t>с</w:t>
      </w:r>
      <w:r w:rsidR="009D03E5" w:rsidRPr="009D03E5">
        <w:t xml:space="preserve"> </w:t>
      </w:r>
      <w:r w:rsidR="00A1253A" w:rsidRPr="009D03E5">
        <w:t>аналогичной</w:t>
      </w:r>
      <w:r w:rsidR="009D03E5" w:rsidRPr="009D03E5">
        <w:t xml:space="preserve"> </w:t>
      </w:r>
      <w:r w:rsidR="00A1253A" w:rsidRPr="009D03E5">
        <w:t>продукцией</w:t>
      </w:r>
      <w:r w:rsidR="009D03E5" w:rsidRPr="009D03E5">
        <w:t xml:space="preserve"> </w:t>
      </w:r>
      <w:r w:rsidR="00A1253A" w:rsidRPr="009D03E5">
        <w:t>конкурентов</w:t>
      </w:r>
      <w:r w:rsidR="009D03E5" w:rsidRPr="009D03E5">
        <w:t xml:space="preserve">; </w:t>
      </w:r>
      <w:r w:rsidR="00A1253A" w:rsidRPr="009D03E5">
        <w:t>стратегию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тактику</w:t>
      </w:r>
      <w:r w:rsidR="009D03E5" w:rsidRPr="009D03E5">
        <w:t xml:space="preserve"> </w:t>
      </w:r>
      <w:r w:rsidR="00A1253A" w:rsidRPr="009D03E5">
        <w:t>достижения</w:t>
      </w:r>
      <w:r w:rsidR="009D03E5" w:rsidRPr="009D03E5">
        <w:t xml:space="preserve"> </w:t>
      </w:r>
      <w:r w:rsidR="00A1253A" w:rsidRPr="009D03E5">
        <w:t>поставленных</w:t>
      </w:r>
      <w:r w:rsidR="009D03E5" w:rsidRPr="009D03E5">
        <w:t xml:space="preserve"> </w:t>
      </w:r>
      <w:r w:rsidR="00A1253A" w:rsidRPr="009D03E5">
        <w:t>целей</w:t>
      </w:r>
      <w:r w:rsidR="009D03E5" w:rsidRPr="009D03E5">
        <w:t xml:space="preserve">; </w:t>
      </w:r>
      <w:r w:rsidR="00A1253A" w:rsidRPr="009D03E5">
        <w:t>квалификацию</w:t>
      </w:r>
      <w:r w:rsidR="009D03E5" w:rsidRPr="009D03E5">
        <w:t xml:space="preserve"> </w:t>
      </w:r>
      <w:r w:rsidR="00A1253A" w:rsidRPr="009D03E5">
        <w:t>персонала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особенно</w:t>
      </w:r>
      <w:r w:rsidR="009D03E5" w:rsidRPr="009D03E5">
        <w:t xml:space="preserve"> </w:t>
      </w:r>
      <w:r w:rsidR="00A1253A" w:rsidRPr="009D03E5">
        <w:t>ведущих</w:t>
      </w:r>
      <w:r w:rsidR="009D03E5" w:rsidRPr="009D03E5">
        <w:t xml:space="preserve"> </w:t>
      </w:r>
      <w:r w:rsidR="00A1253A" w:rsidRPr="009D03E5">
        <w:t>менеджеров</w:t>
      </w:r>
      <w:r w:rsidR="009D03E5" w:rsidRPr="009D03E5">
        <w:t xml:space="preserve">; </w:t>
      </w:r>
      <w:r w:rsidR="00A1253A" w:rsidRPr="009D03E5">
        <w:t>прогноз</w:t>
      </w:r>
      <w:r w:rsidR="009D03E5" w:rsidRPr="009D03E5">
        <w:t xml:space="preserve"> </w:t>
      </w:r>
      <w:r w:rsidR="00A1253A" w:rsidRPr="009D03E5">
        <w:t>спроса,</w:t>
      </w:r>
      <w:r w:rsidR="009D03E5" w:rsidRPr="009D03E5">
        <w:t xml:space="preserve"> </w:t>
      </w:r>
      <w:r w:rsidR="00A1253A" w:rsidRPr="009D03E5">
        <w:t>объемы</w:t>
      </w:r>
      <w:r w:rsidR="009D03E5" w:rsidRPr="009D03E5">
        <w:t xml:space="preserve"> </w:t>
      </w:r>
      <w:r w:rsidR="00A1253A" w:rsidRPr="009D03E5">
        <w:t>продаж</w:t>
      </w:r>
      <w:r w:rsidR="009D03E5" w:rsidRPr="009D03E5">
        <w:t xml:space="preserve"> </w:t>
      </w:r>
      <w:r w:rsidR="00A1253A" w:rsidRPr="009D03E5">
        <w:t>товаров</w:t>
      </w:r>
      <w:r w:rsidR="009D03E5">
        <w:t xml:space="preserve"> (</w:t>
      </w:r>
      <w:r w:rsidR="00A1253A" w:rsidRPr="009D03E5">
        <w:t>услуг,</w:t>
      </w:r>
      <w:r w:rsidR="009D03E5" w:rsidRPr="009D03E5">
        <w:t xml:space="preserve"> </w:t>
      </w:r>
      <w:r w:rsidR="00A1253A" w:rsidRPr="009D03E5">
        <w:t>работ</w:t>
      </w:r>
      <w:r w:rsidR="009D03E5" w:rsidRPr="009D03E5">
        <w:t xml:space="preserve">)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суммы</w:t>
      </w:r>
      <w:r w:rsidR="009D03E5" w:rsidRPr="009D03E5">
        <w:t xml:space="preserve"> </w:t>
      </w:r>
      <w:r w:rsidR="00A1253A" w:rsidRPr="009D03E5">
        <w:t>выручки</w:t>
      </w:r>
      <w:r w:rsidR="009D03E5" w:rsidRPr="009D03E5">
        <w:t xml:space="preserve"> </w:t>
      </w:r>
      <w:r w:rsidR="00A1253A" w:rsidRPr="009D03E5">
        <w:t>в</w:t>
      </w:r>
      <w:r w:rsidR="009D03E5" w:rsidRPr="009D03E5">
        <w:t xml:space="preserve"> </w:t>
      </w:r>
      <w:r w:rsidR="00A1253A" w:rsidRPr="009D03E5">
        <w:t>ближайший</w:t>
      </w:r>
      <w:r w:rsidR="009D03E5" w:rsidRPr="009D03E5">
        <w:t xml:space="preserve"> </w:t>
      </w:r>
      <w:r w:rsidR="00A1253A" w:rsidRPr="009D03E5">
        <w:t>период</w:t>
      </w:r>
      <w:r w:rsidR="009D03E5">
        <w:t xml:space="preserve"> (</w:t>
      </w:r>
      <w:r w:rsidR="00A1253A" w:rsidRPr="009D03E5">
        <w:t>месяц,</w:t>
      </w:r>
      <w:r w:rsidR="009D03E5" w:rsidRPr="009D03E5">
        <w:t xml:space="preserve"> </w:t>
      </w:r>
      <w:r w:rsidR="00A1253A" w:rsidRPr="009D03E5">
        <w:t>квартал,</w:t>
      </w:r>
      <w:r w:rsidR="009D03E5" w:rsidRPr="009D03E5">
        <w:t xml:space="preserve"> </w:t>
      </w:r>
      <w:r w:rsidR="00A1253A" w:rsidRPr="009D03E5">
        <w:t>год</w:t>
      </w:r>
      <w:r w:rsidR="009D03E5" w:rsidRPr="009D03E5">
        <w:t xml:space="preserve">); </w:t>
      </w:r>
      <w:r w:rsidR="00A1253A" w:rsidRPr="009D03E5">
        <w:t>планируемую</w:t>
      </w:r>
      <w:r w:rsidR="009D03E5" w:rsidRPr="009D03E5">
        <w:t xml:space="preserve"> </w:t>
      </w:r>
      <w:r w:rsidR="00A1253A" w:rsidRPr="009D03E5">
        <w:t>себестоимость</w:t>
      </w:r>
      <w:r w:rsidR="009D03E5" w:rsidRPr="009D03E5">
        <w:t xml:space="preserve"> </w:t>
      </w:r>
      <w:r w:rsidR="00A1253A" w:rsidRPr="009D03E5">
        <w:t>продукции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потребность</w:t>
      </w:r>
      <w:r w:rsidR="009D03E5" w:rsidRPr="009D03E5">
        <w:t xml:space="preserve"> </w:t>
      </w:r>
      <w:r w:rsidR="00A1253A" w:rsidRPr="009D03E5">
        <w:t>финансирования</w:t>
      </w:r>
      <w:r w:rsidR="009D03E5" w:rsidRPr="009D03E5">
        <w:t xml:space="preserve">; </w:t>
      </w:r>
      <w:r w:rsidR="00A1253A" w:rsidRPr="009D03E5">
        <w:t>ожидаемую</w:t>
      </w:r>
      <w:r w:rsidR="009D03E5" w:rsidRPr="009D03E5">
        <w:t xml:space="preserve"> </w:t>
      </w:r>
      <w:r w:rsidR="00A1253A" w:rsidRPr="009D03E5">
        <w:t>чистую</w:t>
      </w:r>
      <w:r w:rsidR="009D03E5" w:rsidRPr="009D03E5">
        <w:t xml:space="preserve"> </w:t>
      </w:r>
      <w:r w:rsidR="00A1253A" w:rsidRPr="009D03E5">
        <w:t>прибыль,</w:t>
      </w:r>
      <w:r w:rsidR="009D03E5" w:rsidRPr="009D03E5">
        <w:t xml:space="preserve"> </w:t>
      </w:r>
      <w:r w:rsidR="00A1253A" w:rsidRPr="009D03E5">
        <w:t>уровень</w:t>
      </w:r>
      <w:r w:rsidR="009D03E5" w:rsidRPr="009D03E5">
        <w:t xml:space="preserve"> </w:t>
      </w:r>
      <w:r w:rsidR="00A1253A" w:rsidRPr="009D03E5">
        <w:t>доходности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срок</w:t>
      </w:r>
      <w:r w:rsidR="009D03E5" w:rsidRPr="009D03E5">
        <w:t xml:space="preserve"> </w:t>
      </w:r>
      <w:r w:rsidR="00A1253A" w:rsidRPr="009D03E5">
        <w:t>окупаемости</w:t>
      </w:r>
      <w:r w:rsidR="009D03E5" w:rsidRPr="009D03E5">
        <w:t xml:space="preserve"> </w:t>
      </w:r>
      <w:r w:rsidR="00A1253A" w:rsidRPr="009D03E5">
        <w:t>затрат</w:t>
      </w:r>
      <w:r w:rsidR="009D03E5" w:rsidRPr="009D03E5">
        <w:t xml:space="preserve">; </w:t>
      </w:r>
      <w:r w:rsidR="00A1253A" w:rsidRPr="009D03E5">
        <w:t>основные</w:t>
      </w:r>
      <w:r w:rsidR="009D03E5" w:rsidRPr="009D03E5">
        <w:t xml:space="preserve"> </w:t>
      </w:r>
      <w:r w:rsidR="00A1253A" w:rsidRPr="009D03E5">
        <w:t>факторы</w:t>
      </w:r>
      <w:r w:rsidR="009D03E5" w:rsidRPr="009D03E5">
        <w:t xml:space="preserve"> </w:t>
      </w:r>
      <w:r w:rsidR="00A1253A" w:rsidRPr="009D03E5">
        <w:t>успеха</w:t>
      </w:r>
      <w:r w:rsidR="009D03E5">
        <w:t xml:space="preserve"> (</w:t>
      </w:r>
      <w:r w:rsidR="00A1253A" w:rsidRPr="009D03E5">
        <w:t>описание</w:t>
      </w:r>
      <w:r w:rsidR="009D03E5" w:rsidRPr="009D03E5">
        <w:t xml:space="preserve"> </w:t>
      </w:r>
      <w:r w:rsidR="00A1253A" w:rsidRPr="009D03E5">
        <w:t>способов</w:t>
      </w:r>
      <w:r w:rsidR="009D03E5" w:rsidRPr="009D03E5">
        <w:t xml:space="preserve"> </w:t>
      </w:r>
      <w:r w:rsidR="00A1253A" w:rsidRPr="009D03E5">
        <w:t>действий</w:t>
      </w:r>
      <w:r w:rsidR="009D03E5" w:rsidRPr="009D03E5">
        <w:t xml:space="preserve"> </w:t>
      </w:r>
      <w:r w:rsidR="00A1253A" w:rsidRPr="009D03E5">
        <w:t>и</w:t>
      </w:r>
      <w:r w:rsidR="009D03E5" w:rsidRPr="009D03E5">
        <w:t xml:space="preserve"> </w:t>
      </w:r>
      <w:r w:rsidR="00A1253A" w:rsidRPr="009D03E5">
        <w:t>мероприятий</w:t>
      </w:r>
      <w:r w:rsidR="009D03E5" w:rsidRPr="009D03E5">
        <w:t xml:space="preserve">). </w:t>
      </w:r>
      <w:r w:rsidR="006107DD" w:rsidRPr="009D03E5">
        <w:t>Итак,</w:t>
      </w:r>
      <w:r w:rsidR="009D03E5" w:rsidRPr="009D03E5">
        <w:t xml:space="preserve"> </w:t>
      </w:r>
      <w:r w:rsidR="006107DD" w:rsidRPr="009D03E5">
        <w:t>резюме</w:t>
      </w:r>
      <w:r w:rsidR="009D03E5" w:rsidRPr="009D03E5">
        <w:t xml:space="preserve"> </w:t>
      </w:r>
      <w:r w:rsidR="006107DD" w:rsidRPr="009D03E5">
        <w:t>содержит</w:t>
      </w:r>
      <w:r w:rsidR="009D03E5" w:rsidRPr="009D03E5">
        <w:t xml:space="preserve"> </w:t>
      </w:r>
      <w:r w:rsidR="006107DD" w:rsidRPr="009D03E5">
        <w:t>основные</w:t>
      </w:r>
      <w:r w:rsidR="009D03E5" w:rsidRPr="009D03E5">
        <w:t xml:space="preserve"> </w:t>
      </w:r>
      <w:r w:rsidR="006107DD" w:rsidRPr="009D03E5">
        <w:t>характеристики</w:t>
      </w:r>
      <w:r w:rsidR="009D03E5" w:rsidRPr="009D03E5">
        <w:t xml:space="preserve"> </w:t>
      </w:r>
      <w:r w:rsidR="006107DD" w:rsidRPr="009D03E5">
        <w:t>бизнес-процесса</w:t>
      </w:r>
      <w:r w:rsidR="009D03E5" w:rsidRPr="009D03E5">
        <w:t xml:space="preserve"> </w:t>
      </w:r>
      <w:r w:rsidR="006107DD" w:rsidRPr="009D03E5">
        <w:t>и</w:t>
      </w:r>
      <w:r w:rsidR="009D03E5" w:rsidRPr="009D03E5">
        <w:t xml:space="preserve"> </w:t>
      </w:r>
      <w:r w:rsidR="006107DD" w:rsidRPr="009D03E5">
        <w:t>результаты</w:t>
      </w:r>
      <w:r w:rsidR="009D03E5" w:rsidRPr="009D03E5">
        <w:t xml:space="preserve"> </w:t>
      </w:r>
      <w:r w:rsidR="006107DD" w:rsidRPr="009D03E5">
        <w:t>его</w:t>
      </w:r>
      <w:r w:rsidR="009D03E5" w:rsidRPr="009D03E5">
        <w:t xml:space="preserve"> </w:t>
      </w:r>
      <w:r w:rsidR="006107DD" w:rsidRPr="009D03E5">
        <w:t>реализации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Данные</w:t>
      </w:r>
      <w:r w:rsidR="009D03E5" w:rsidRPr="009D03E5">
        <w:t xml:space="preserve"> </w:t>
      </w:r>
      <w:r w:rsidR="00B06B68" w:rsidRPr="009D03E5">
        <w:t>проведенных</w:t>
      </w:r>
      <w:r w:rsidR="009D03E5" w:rsidRPr="009D03E5">
        <w:t xml:space="preserve"> </w:t>
      </w:r>
      <w:r w:rsidR="00B06B68" w:rsidRPr="009D03E5">
        <w:t>маркетинговые</w:t>
      </w:r>
      <w:r w:rsidR="009D03E5" w:rsidRPr="009D03E5">
        <w:t xml:space="preserve"> </w:t>
      </w:r>
      <w:r w:rsidR="00B06B68" w:rsidRPr="009D03E5">
        <w:t>исследований</w:t>
      </w:r>
      <w:r w:rsidR="009D03E5" w:rsidRPr="009D03E5">
        <w:t xml:space="preserve"> </w:t>
      </w:r>
      <w:r w:rsidR="00B06B68" w:rsidRPr="009D03E5">
        <w:t>конъюнктуры</w:t>
      </w:r>
      <w:r w:rsidR="009D03E5" w:rsidRPr="009D03E5">
        <w:t xml:space="preserve"> </w:t>
      </w:r>
      <w:r w:rsidR="00B06B68" w:rsidRPr="009D03E5">
        <w:t>рынка</w:t>
      </w:r>
      <w:r w:rsidR="009D03E5" w:rsidRPr="009D03E5">
        <w:t xml:space="preserve"> </w:t>
      </w:r>
      <w:r w:rsidR="00B06B68" w:rsidRPr="009D03E5">
        <w:t>и</w:t>
      </w:r>
      <w:r w:rsidR="009D03E5" w:rsidRPr="009D03E5">
        <w:t xml:space="preserve"> </w:t>
      </w:r>
      <w:r w:rsidR="00B06B68" w:rsidRPr="009D03E5">
        <w:t>потенциальных</w:t>
      </w:r>
      <w:r w:rsidR="009D03E5" w:rsidRPr="009D03E5">
        <w:t xml:space="preserve"> </w:t>
      </w:r>
      <w:r w:rsidR="00B06B68" w:rsidRPr="009D03E5">
        <w:t>возможностей</w:t>
      </w:r>
      <w:r w:rsidR="009D03E5" w:rsidRPr="009D03E5">
        <w:t xml:space="preserve"> </w:t>
      </w:r>
      <w:r w:rsidR="00B06B68" w:rsidRPr="009D03E5">
        <w:t>самого</w:t>
      </w:r>
      <w:r w:rsidR="009D03E5" w:rsidRPr="009D03E5">
        <w:t xml:space="preserve"> </w:t>
      </w:r>
      <w:r w:rsidR="00B06B68" w:rsidRPr="009D03E5">
        <w:t>предприятия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решения,</w:t>
      </w:r>
      <w:r w:rsidR="009D03E5" w:rsidRPr="009D03E5">
        <w:t xml:space="preserve"> </w:t>
      </w:r>
      <w:r w:rsidRPr="009D03E5">
        <w:t>принимаемые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основании,</w:t>
      </w:r>
      <w:r w:rsidR="009D03E5" w:rsidRPr="009D03E5">
        <w:t xml:space="preserve"> </w:t>
      </w:r>
      <w:r w:rsidRPr="009D03E5">
        <w:t>находят</w:t>
      </w:r>
      <w:r w:rsidR="009D03E5" w:rsidRPr="009D03E5">
        <w:t xml:space="preserve"> </w:t>
      </w:r>
      <w:r w:rsidRPr="009D03E5">
        <w:t>свое</w:t>
      </w:r>
      <w:r w:rsidR="009D03E5" w:rsidRPr="009D03E5">
        <w:t xml:space="preserve"> </w:t>
      </w:r>
      <w:r w:rsidRPr="009D03E5">
        <w:t>отражение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соотве</w:t>
      </w:r>
      <w:r w:rsidR="00B06B68" w:rsidRPr="009D03E5">
        <w:t>тствующем</w:t>
      </w:r>
      <w:r w:rsidR="009D03E5" w:rsidRPr="009D03E5">
        <w:t xml:space="preserve"> </w:t>
      </w:r>
      <w:r w:rsidR="00B06B68" w:rsidRPr="009D03E5">
        <w:t>разделе</w:t>
      </w:r>
      <w:r w:rsidR="009D03E5" w:rsidRPr="009D03E5">
        <w:t xml:space="preserve"> </w:t>
      </w:r>
      <w:r w:rsidR="00B06B68" w:rsidRPr="009D03E5">
        <w:t>бизнес-плана</w:t>
      </w:r>
      <w:r w:rsidR="009D03E5" w:rsidRPr="009D03E5">
        <w:t xml:space="preserve"> -</w:t>
      </w:r>
      <w:r w:rsidR="009D03E5">
        <w:t xml:space="preserve"> "</w:t>
      </w:r>
      <w:r w:rsidRPr="009D03E5">
        <w:t>План</w:t>
      </w:r>
      <w:r w:rsidR="009D03E5" w:rsidRPr="009D03E5">
        <w:t xml:space="preserve"> </w:t>
      </w:r>
      <w:r w:rsidRPr="009D03E5">
        <w:t>маркетинга</w:t>
      </w:r>
      <w:r w:rsidR="009D03E5">
        <w:t>"</w:t>
      </w:r>
      <w:r w:rsidR="009D03E5" w:rsidRPr="009D03E5">
        <w:t xml:space="preserve">. </w:t>
      </w:r>
      <w:r w:rsidR="00B06B68" w:rsidRPr="009D03E5">
        <w:t>Э</w:t>
      </w:r>
      <w:r w:rsidRPr="009D03E5">
        <w:t>тот</w:t>
      </w:r>
      <w:r w:rsidR="009D03E5" w:rsidRPr="009D03E5">
        <w:t xml:space="preserve"> </w:t>
      </w:r>
      <w:r w:rsidRPr="009D03E5">
        <w:t>раздел</w:t>
      </w:r>
      <w:r w:rsidR="009D03E5" w:rsidRPr="009D03E5">
        <w:t xml:space="preserve"> </w:t>
      </w:r>
      <w:r w:rsidRPr="009D03E5">
        <w:t>включает</w:t>
      </w:r>
      <w:r w:rsidR="009D03E5" w:rsidRPr="009D03E5">
        <w:t xml:space="preserve"> </w:t>
      </w:r>
      <w:r w:rsidRPr="009D03E5">
        <w:t>такие</w:t>
      </w:r>
      <w:r w:rsidR="009D03E5" w:rsidRPr="009D03E5">
        <w:t xml:space="preserve"> </w:t>
      </w:r>
      <w:r w:rsidRPr="009D03E5">
        <w:t>пункты,</w:t>
      </w:r>
      <w:r w:rsidR="009D03E5" w:rsidRPr="009D03E5">
        <w:t xml:space="preserve"> </w:t>
      </w:r>
      <w:r w:rsidRPr="009D03E5">
        <w:t>как</w:t>
      </w:r>
      <w:r w:rsidR="009D03E5" w:rsidRPr="009D03E5">
        <w:t>: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Pr="009D03E5">
        <w:t>цели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стратегии</w:t>
      </w:r>
      <w:r w:rsidR="009D03E5" w:rsidRPr="009D03E5">
        <w:t xml:space="preserve"> </w:t>
      </w:r>
      <w:r w:rsidRPr="009D03E5">
        <w:t>маркетинга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Pr="009D03E5">
        <w:t>ценообразование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Pr="009D03E5">
        <w:t>схема</w:t>
      </w:r>
      <w:r w:rsidR="009D03E5" w:rsidRPr="009D03E5">
        <w:t xml:space="preserve"> </w:t>
      </w:r>
      <w:r w:rsidRPr="009D03E5">
        <w:t>распространения</w:t>
      </w:r>
      <w:r w:rsidR="009D03E5" w:rsidRPr="009D03E5">
        <w:t xml:space="preserve"> </w:t>
      </w:r>
      <w:r w:rsidRPr="009D03E5">
        <w:t>товаров</w:t>
      </w:r>
      <w:r w:rsidR="009D03E5" w:rsidRPr="009D03E5">
        <w:t xml:space="preserve"> </w:t>
      </w:r>
      <w:r w:rsidR="00B06B68" w:rsidRPr="009D03E5">
        <w:t>или</w:t>
      </w:r>
      <w:r w:rsidR="009D03E5" w:rsidRPr="009D03E5">
        <w:t xml:space="preserve"> </w:t>
      </w:r>
      <w:r w:rsidR="00B06B68" w:rsidRPr="009D03E5">
        <w:t>услуг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Pr="009D03E5">
        <w:t>методы</w:t>
      </w:r>
      <w:r w:rsidR="009D03E5" w:rsidRPr="009D03E5">
        <w:t xml:space="preserve"> </w:t>
      </w:r>
      <w:r w:rsidRPr="009D03E5">
        <w:t>стимулирования</w:t>
      </w:r>
      <w:r w:rsidR="009D03E5" w:rsidRPr="009D03E5">
        <w:t xml:space="preserve"> </w:t>
      </w:r>
      <w:r w:rsidRPr="009D03E5">
        <w:t>продаж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5</w:t>
      </w:r>
      <w:r w:rsidR="009D03E5" w:rsidRPr="009D03E5">
        <w:t xml:space="preserve">) </w:t>
      </w:r>
      <w:r w:rsidRPr="009D03E5">
        <w:t>организация</w:t>
      </w:r>
      <w:r w:rsidR="009D03E5" w:rsidRPr="009D03E5">
        <w:t xml:space="preserve"> </w:t>
      </w:r>
      <w:r w:rsidRPr="009D03E5">
        <w:t>послепродажного</w:t>
      </w:r>
      <w:r w:rsidR="009D03E5" w:rsidRPr="009D03E5">
        <w:t xml:space="preserve"> </w:t>
      </w:r>
      <w:r w:rsidRPr="009D03E5">
        <w:t>обслуживания</w:t>
      </w:r>
      <w:r w:rsidR="009D03E5" w:rsidRPr="009D03E5">
        <w:t xml:space="preserve"> </w:t>
      </w:r>
      <w:r w:rsidRPr="009D03E5">
        <w:t>клиентов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6</w:t>
      </w:r>
      <w:r w:rsidR="009D03E5" w:rsidRPr="009D03E5">
        <w:t xml:space="preserve">) </w:t>
      </w:r>
      <w:r w:rsidRPr="009D03E5">
        <w:t>реклама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7</w:t>
      </w:r>
      <w:r w:rsidR="009D03E5" w:rsidRPr="009D03E5">
        <w:t xml:space="preserve">) </w:t>
      </w:r>
      <w:r w:rsidRPr="009D03E5">
        <w:t>формирование</w:t>
      </w:r>
      <w:r w:rsidR="009D03E5" w:rsidRPr="009D03E5">
        <w:t xml:space="preserve"> </w:t>
      </w:r>
      <w:r w:rsidRPr="009D03E5">
        <w:t>общественного</w:t>
      </w:r>
      <w:r w:rsidR="009D03E5" w:rsidRPr="009D03E5">
        <w:t xml:space="preserve"> </w:t>
      </w:r>
      <w:r w:rsidRPr="009D03E5">
        <w:t>мнения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фирме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товарах</w:t>
      </w:r>
      <w:r w:rsidR="009D03E5" w:rsidRPr="009D03E5">
        <w:t xml:space="preserve"> </w:t>
      </w:r>
      <w:r w:rsidR="00B06B68" w:rsidRPr="009D03E5">
        <w:t>или</w:t>
      </w:r>
      <w:r w:rsidR="009D03E5" w:rsidRPr="009D03E5">
        <w:t xml:space="preserve"> </w:t>
      </w:r>
      <w:r w:rsidR="00B06B68" w:rsidRPr="009D03E5">
        <w:t>услугах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8</w:t>
      </w:r>
      <w:r w:rsidR="009D03E5" w:rsidRPr="009D03E5">
        <w:t xml:space="preserve">) </w:t>
      </w:r>
      <w:r w:rsidRPr="009D03E5">
        <w:t>бюджет</w:t>
      </w:r>
      <w:r w:rsidR="009D03E5" w:rsidRPr="009D03E5">
        <w:t xml:space="preserve"> </w:t>
      </w:r>
      <w:r w:rsidRPr="009D03E5">
        <w:t>маркетинга</w:t>
      </w:r>
      <w:r w:rsidR="009D03E5" w:rsidRPr="009D03E5">
        <w:t>;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9</w:t>
      </w:r>
      <w:r w:rsidR="009D03E5" w:rsidRPr="009D03E5">
        <w:t xml:space="preserve">) </w:t>
      </w:r>
      <w:r w:rsidRPr="009D03E5">
        <w:t>контроллинг</w:t>
      </w:r>
      <w:r w:rsidR="009D03E5" w:rsidRPr="009D03E5">
        <w:t xml:space="preserve"> </w:t>
      </w:r>
      <w:r w:rsidRPr="009D03E5">
        <w:t>маркетинга</w:t>
      </w:r>
      <w:r w:rsidR="009D03E5" w:rsidRPr="009D03E5">
        <w:t>.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зависимости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вида</w:t>
      </w:r>
      <w:r w:rsidR="009D03E5" w:rsidRPr="009D03E5">
        <w:t xml:space="preserve"> </w:t>
      </w:r>
      <w:r w:rsidRPr="009D03E5">
        <w:t>бизнеса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плане</w:t>
      </w:r>
      <w:r w:rsidR="009D03E5" w:rsidRPr="009D03E5">
        <w:t xml:space="preserve"> </w:t>
      </w:r>
      <w:r w:rsidRPr="009D03E5">
        <w:t>производства</w:t>
      </w:r>
      <w:r w:rsidR="009D03E5" w:rsidRPr="009D03E5">
        <w:t xml:space="preserve"> </w:t>
      </w:r>
      <w:r w:rsidRPr="009D03E5">
        <w:t>дается</w:t>
      </w:r>
      <w:r w:rsidR="009D03E5" w:rsidRPr="009D03E5">
        <w:t xml:space="preserve"> </w:t>
      </w:r>
      <w:r w:rsidRPr="009D03E5">
        <w:t>краткое</w:t>
      </w:r>
      <w:r w:rsidR="009D03E5" w:rsidRPr="009D03E5">
        <w:t xml:space="preserve"> </w:t>
      </w:r>
      <w:r w:rsidRPr="009D03E5">
        <w:t>описание</w:t>
      </w:r>
      <w:r w:rsidR="009D03E5" w:rsidRPr="009D03E5">
        <w:t xml:space="preserve"> </w:t>
      </w:r>
      <w:r w:rsidRPr="009D03E5">
        <w:t>особенностей</w:t>
      </w:r>
      <w:r w:rsidR="009D03E5" w:rsidRPr="009D03E5">
        <w:t xml:space="preserve"> </w:t>
      </w:r>
      <w:r w:rsidRPr="009D03E5">
        <w:t>технологического</w:t>
      </w:r>
      <w:r w:rsidR="009D03E5" w:rsidRPr="009D03E5">
        <w:t xml:space="preserve"> </w:t>
      </w:r>
      <w:r w:rsidRPr="009D03E5">
        <w:t>процесса</w:t>
      </w:r>
      <w:r w:rsidR="009D03E5" w:rsidRPr="009D03E5">
        <w:t xml:space="preserve"> </w:t>
      </w:r>
      <w:r w:rsidRPr="009D03E5">
        <w:t>изготовления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оказания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. </w:t>
      </w:r>
      <w:r w:rsidRPr="009D03E5">
        <w:t>Производственный</w:t>
      </w:r>
      <w:r w:rsidR="009D03E5" w:rsidRPr="009D03E5">
        <w:t xml:space="preserve"> </w:t>
      </w:r>
      <w:r w:rsidRPr="009D03E5">
        <w:t>план</w:t>
      </w:r>
      <w:r w:rsidR="009D03E5" w:rsidRPr="009D03E5">
        <w:t xml:space="preserve"> </w:t>
      </w:r>
      <w:r w:rsidRPr="009D03E5">
        <w:t>формируется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основе</w:t>
      </w:r>
      <w:r w:rsidR="009D03E5" w:rsidRPr="009D03E5">
        <w:t xml:space="preserve"> </w:t>
      </w:r>
      <w:r w:rsidRPr="009D03E5">
        <w:t>плана</w:t>
      </w:r>
      <w:r w:rsidR="009D03E5" w:rsidRPr="009D03E5">
        <w:t xml:space="preserve"> </w:t>
      </w:r>
      <w:r w:rsidRPr="009D03E5">
        <w:t>сбыта</w:t>
      </w:r>
      <w:r w:rsidR="009D03E5" w:rsidRPr="009D03E5">
        <w:t xml:space="preserve"> </w:t>
      </w:r>
      <w:r w:rsidRPr="009D03E5">
        <w:t>выпускаемой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проектируемых</w:t>
      </w:r>
      <w:r w:rsidR="009D03E5" w:rsidRPr="009D03E5">
        <w:t xml:space="preserve"> </w:t>
      </w:r>
      <w:r w:rsidRPr="009D03E5">
        <w:t>производственных</w:t>
      </w:r>
      <w:r w:rsidR="009D03E5" w:rsidRPr="009D03E5">
        <w:t xml:space="preserve"> </w:t>
      </w:r>
      <w:r w:rsidRPr="009D03E5">
        <w:t>мощностей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. </w:t>
      </w:r>
      <w:r w:rsidRPr="009D03E5">
        <w:t>Разработчики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этом</w:t>
      </w:r>
      <w:r w:rsidR="009D03E5" w:rsidRPr="009D03E5">
        <w:t xml:space="preserve"> </w:t>
      </w:r>
      <w:r w:rsidRPr="009D03E5">
        <w:t>разделе</w:t>
      </w:r>
      <w:r w:rsidR="009D03E5" w:rsidRPr="009D03E5">
        <w:t xml:space="preserve"> </w:t>
      </w:r>
      <w:r w:rsidRPr="009D03E5">
        <w:t>должны</w:t>
      </w:r>
      <w:r w:rsidR="009D03E5" w:rsidRPr="009D03E5">
        <w:t xml:space="preserve"> </w:t>
      </w:r>
      <w:r w:rsidRPr="009D03E5">
        <w:t>показать,</w:t>
      </w:r>
      <w:r w:rsidR="009D03E5" w:rsidRPr="009D03E5">
        <w:t xml:space="preserve"> </w:t>
      </w:r>
      <w:r w:rsidRPr="009D03E5">
        <w:t>что</w:t>
      </w:r>
      <w:r w:rsidR="009D03E5" w:rsidRPr="009D03E5">
        <w:t xml:space="preserve"> </w:t>
      </w:r>
      <w:r w:rsidRPr="009D03E5">
        <w:t>предприятие</w:t>
      </w:r>
      <w:r w:rsidR="009D03E5" w:rsidRPr="009D03E5">
        <w:t xml:space="preserve"> </w:t>
      </w:r>
      <w:r w:rsidRPr="009D03E5">
        <w:t>реально</w:t>
      </w:r>
      <w:r w:rsidR="009D03E5" w:rsidRPr="009D03E5">
        <w:t xml:space="preserve"> </w:t>
      </w:r>
      <w:r w:rsidRPr="009D03E5">
        <w:t>может</w:t>
      </w:r>
      <w:r w:rsidR="009D03E5" w:rsidRPr="009D03E5">
        <w:t xml:space="preserve"> </w:t>
      </w:r>
      <w:r w:rsidRPr="009D03E5">
        <w:t>производить</w:t>
      </w:r>
      <w:r w:rsidR="009D03E5" w:rsidRPr="009D03E5">
        <w:t xml:space="preserve"> </w:t>
      </w:r>
      <w:r w:rsidRPr="009D03E5">
        <w:t>необходимое</w:t>
      </w:r>
      <w:r w:rsidR="009D03E5" w:rsidRPr="009D03E5">
        <w:t xml:space="preserve"> </w:t>
      </w:r>
      <w:r w:rsidRPr="009D03E5">
        <w:t>количество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нужные</w:t>
      </w:r>
      <w:r w:rsidR="009D03E5" w:rsidRPr="009D03E5">
        <w:t xml:space="preserve"> </w:t>
      </w:r>
      <w:r w:rsidRPr="009D03E5">
        <w:t>сроки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требуемым</w:t>
      </w:r>
      <w:r w:rsidR="009D03E5" w:rsidRPr="009D03E5">
        <w:t xml:space="preserve"> </w:t>
      </w:r>
      <w:r w:rsidRPr="009D03E5">
        <w:t>качеством</w:t>
      </w:r>
      <w:r w:rsidR="009D03E5" w:rsidRPr="009D03E5">
        <w:t>. [</w:t>
      </w:r>
      <w:r w:rsidR="002F1CD8" w:rsidRPr="009D03E5">
        <w:t>5</w:t>
      </w:r>
      <w:r w:rsidR="000F5170" w:rsidRPr="009D03E5">
        <w:t>,</w:t>
      </w:r>
      <w:r w:rsidR="009D03E5" w:rsidRPr="009D03E5">
        <w:t xml:space="preserve"> </w:t>
      </w:r>
      <w:r w:rsidR="000F5170" w:rsidRPr="009D03E5">
        <w:t>с</w:t>
      </w:r>
      <w:r w:rsidR="009D03E5">
        <w:t>.7</w:t>
      </w:r>
      <w:r w:rsidR="000F5170" w:rsidRPr="009D03E5">
        <w:t>2</w:t>
      </w:r>
      <w:r w:rsidR="009D03E5" w:rsidRPr="009D03E5">
        <w:t>]</w:t>
      </w:r>
    </w:p>
    <w:p w:rsidR="009D03E5" w:rsidRPr="009D03E5" w:rsidRDefault="00A1253A" w:rsidP="009D03E5">
      <w:pPr>
        <w:tabs>
          <w:tab w:val="left" w:pos="726"/>
        </w:tabs>
      </w:pPr>
      <w:r w:rsidRPr="009D03E5">
        <w:t>Организационный</w:t>
      </w:r>
      <w:r w:rsidR="009D03E5" w:rsidRPr="009D03E5">
        <w:t xml:space="preserve"> </w:t>
      </w:r>
      <w:r w:rsidR="009F0862" w:rsidRPr="009D03E5">
        <w:t>план</w:t>
      </w:r>
      <w:r w:rsidR="009D03E5" w:rsidRPr="009D03E5">
        <w:t xml:space="preserve"> </w:t>
      </w:r>
      <w:r w:rsidR="009F0862" w:rsidRPr="009D03E5">
        <w:t>обосновывает</w:t>
      </w:r>
      <w:r w:rsidR="009D03E5" w:rsidRPr="009D03E5">
        <w:t xml:space="preserve"> </w:t>
      </w:r>
      <w:r w:rsidR="009F0862" w:rsidRPr="009D03E5">
        <w:t>выбор</w:t>
      </w:r>
      <w:r w:rsidR="009D03E5" w:rsidRPr="009D03E5">
        <w:t xml:space="preserve"> </w:t>
      </w:r>
      <w:r w:rsidR="009F0862" w:rsidRPr="009D03E5">
        <w:t>организационно-правовой</w:t>
      </w:r>
      <w:r w:rsidR="009D03E5" w:rsidRPr="009D03E5">
        <w:t xml:space="preserve"> </w:t>
      </w:r>
      <w:r w:rsidR="009F0862" w:rsidRPr="009D03E5">
        <w:t>формы</w:t>
      </w:r>
      <w:r w:rsidR="009D03E5" w:rsidRPr="009D03E5">
        <w:t xml:space="preserve"> </w:t>
      </w:r>
      <w:r w:rsidR="009F0862" w:rsidRPr="009D03E5">
        <w:t>предприятия,</w:t>
      </w:r>
      <w:r w:rsidR="009D03E5" w:rsidRPr="009D03E5">
        <w:t xml:space="preserve"> </w:t>
      </w:r>
      <w:r w:rsidR="009F0862" w:rsidRPr="009D03E5">
        <w:t>организационную</w:t>
      </w:r>
      <w:r w:rsidR="009D03E5" w:rsidRPr="009D03E5">
        <w:t xml:space="preserve"> </w:t>
      </w:r>
      <w:r w:rsidR="009F0862" w:rsidRPr="009D03E5">
        <w:t>и</w:t>
      </w:r>
      <w:r w:rsidR="009D03E5" w:rsidRPr="009D03E5">
        <w:t xml:space="preserve"> </w:t>
      </w:r>
      <w:r w:rsidR="009F0862" w:rsidRPr="009D03E5">
        <w:t>производственную</w:t>
      </w:r>
      <w:r w:rsidR="009D03E5" w:rsidRPr="009D03E5">
        <w:t xml:space="preserve"> </w:t>
      </w:r>
      <w:r w:rsidR="009F0862" w:rsidRPr="009D03E5">
        <w:t>структуру</w:t>
      </w:r>
      <w:r w:rsidR="009D03E5" w:rsidRPr="009D03E5">
        <w:t xml:space="preserve"> </w:t>
      </w:r>
      <w:r w:rsidR="009F0862" w:rsidRPr="009D03E5">
        <w:t>предприятия</w:t>
      </w:r>
      <w:r w:rsidR="009D03E5" w:rsidRPr="009D03E5">
        <w:t xml:space="preserve">. </w:t>
      </w:r>
      <w:r w:rsidRPr="009D03E5">
        <w:t>Организационная</w:t>
      </w:r>
      <w:r w:rsidR="009D03E5" w:rsidRPr="009D03E5">
        <w:t xml:space="preserve"> </w:t>
      </w:r>
      <w:r w:rsidRPr="009D03E5">
        <w:t>структура</w:t>
      </w:r>
      <w:r w:rsidR="009D03E5" w:rsidRPr="009D03E5">
        <w:t xml:space="preserve"> </w:t>
      </w:r>
      <w:r w:rsidRPr="009D03E5">
        <w:t>представляет</w:t>
      </w:r>
      <w:r w:rsidR="009D03E5" w:rsidRPr="009D03E5">
        <w:t xml:space="preserve"> </w:t>
      </w:r>
      <w:r w:rsidRPr="009D03E5">
        <w:t>собой</w:t>
      </w:r>
      <w:r w:rsidR="009D03E5" w:rsidRPr="009D03E5">
        <w:t xml:space="preserve"> </w:t>
      </w:r>
      <w:r w:rsidRPr="009D03E5">
        <w:t>способ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форму</w:t>
      </w:r>
      <w:r w:rsidR="009D03E5" w:rsidRPr="009D03E5">
        <w:t xml:space="preserve"> </w:t>
      </w:r>
      <w:r w:rsidRPr="009D03E5">
        <w:t>объединения</w:t>
      </w:r>
      <w:r w:rsidR="009D03E5" w:rsidRPr="009D03E5">
        <w:t xml:space="preserve"> </w:t>
      </w:r>
      <w:r w:rsidRPr="009D03E5">
        <w:t>работников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достижения</w:t>
      </w:r>
      <w:r w:rsidR="009D03E5" w:rsidRPr="009D03E5">
        <w:t xml:space="preserve"> </w:t>
      </w:r>
      <w:r w:rsidRPr="009D03E5">
        <w:t>поставленных</w:t>
      </w:r>
      <w:r w:rsidR="009D03E5" w:rsidRPr="009D03E5">
        <w:t xml:space="preserve"> </w:t>
      </w:r>
      <w:r w:rsidRPr="009D03E5">
        <w:t>перед</w:t>
      </w:r>
      <w:r w:rsidR="009D03E5" w:rsidRPr="009D03E5">
        <w:t xml:space="preserve"> </w:t>
      </w:r>
      <w:r w:rsidRPr="009D03E5">
        <w:t>предприятием</w:t>
      </w:r>
      <w:r w:rsidR="009D03E5" w:rsidRPr="009D03E5">
        <w:t xml:space="preserve"> </w:t>
      </w:r>
      <w:r w:rsidRPr="009D03E5">
        <w:t>производственных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управленческих</w:t>
      </w:r>
      <w:r w:rsidR="009D03E5" w:rsidRPr="009D03E5">
        <w:t xml:space="preserve"> </w:t>
      </w:r>
      <w:r w:rsidRPr="009D03E5">
        <w:t>целей</w:t>
      </w:r>
      <w:r w:rsidR="009D03E5" w:rsidRPr="009D03E5">
        <w:t xml:space="preserve">. </w:t>
      </w:r>
      <w:r w:rsidRPr="009D03E5">
        <w:t>Она</w:t>
      </w:r>
      <w:r w:rsidR="009D03E5" w:rsidRPr="009D03E5">
        <w:t xml:space="preserve"> </w:t>
      </w:r>
      <w:r w:rsidRPr="009D03E5">
        <w:t>документально</w:t>
      </w:r>
      <w:r w:rsidR="009D03E5" w:rsidRPr="009D03E5">
        <w:t xml:space="preserve"> </w:t>
      </w:r>
      <w:r w:rsidRPr="009D03E5">
        <w:t>фиксируется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графических</w:t>
      </w:r>
      <w:r w:rsidR="009D03E5" w:rsidRPr="009D03E5">
        <w:t xml:space="preserve"> </w:t>
      </w:r>
      <w:r w:rsidRPr="009D03E5">
        <w:t>схемах</w:t>
      </w:r>
      <w:r w:rsidR="009D03E5" w:rsidRPr="009D03E5">
        <w:t xml:space="preserve"> </w:t>
      </w:r>
      <w:r w:rsidRPr="009D03E5">
        <w:t>структуры,</w:t>
      </w:r>
      <w:r w:rsidR="009D03E5" w:rsidRPr="009D03E5">
        <w:t xml:space="preserve"> </w:t>
      </w:r>
      <w:r w:rsidRPr="009D03E5">
        <w:t>штатных</w:t>
      </w:r>
      <w:r w:rsidR="009D03E5" w:rsidRPr="009D03E5">
        <w:t xml:space="preserve"> </w:t>
      </w:r>
      <w:r w:rsidRPr="009D03E5">
        <w:t>расписаниях</w:t>
      </w:r>
      <w:r w:rsidR="009D03E5" w:rsidRPr="009D03E5">
        <w:t xml:space="preserve"> </w:t>
      </w:r>
      <w:r w:rsidRPr="009D03E5">
        <w:t>персонала,</w:t>
      </w:r>
      <w:r w:rsidR="009D03E5" w:rsidRPr="009D03E5">
        <w:t xml:space="preserve"> </w:t>
      </w:r>
      <w:r w:rsidRPr="009D03E5">
        <w:t>положениях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подразделениях</w:t>
      </w:r>
      <w:r w:rsidR="009D03E5" w:rsidRPr="009D03E5">
        <w:t xml:space="preserve"> </w:t>
      </w:r>
      <w:r w:rsidRPr="009D03E5">
        <w:t>аппарата</w:t>
      </w:r>
      <w:r w:rsidR="009D03E5" w:rsidRPr="009D03E5">
        <w:t xml:space="preserve"> </w:t>
      </w:r>
      <w:r w:rsidRPr="009D03E5">
        <w:t>управления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должностных</w:t>
      </w:r>
      <w:r w:rsidR="009D03E5" w:rsidRPr="009D03E5">
        <w:t xml:space="preserve"> </w:t>
      </w:r>
      <w:r w:rsidRPr="009D03E5">
        <w:t>инструкциях</w:t>
      </w:r>
      <w:r w:rsidR="009D03E5" w:rsidRPr="009D03E5">
        <w:t xml:space="preserve"> </w:t>
      </w:r>
      <w:r w:rsidRPr="009D03E5">
        <w:t>отдельных</w:t>
      </w:r>
      <w:r w:rsidR="009D03E5" w:rsidRPr="009D03E5">
        <w:t xml:space="preserve"> </w:t>
      </w:r>
      <w:r w:rsidRPr="009D03E5">
        <w:t>исполнителей</w:t>
      </w:r>
      <w:r w:rsidR="009D03E5" w:rsidRPr="009D03E5">
        <w:t xml:space="preserve">. </w:t>
      </w:r>
      <w:r w:rsidRPr="009D03E5">
        <w:t>Организационную</w:t>
      </w:r>
      <w:r w:rsidR="009D03E5" w:rsidRPr="009D03E5">
        <w:t xml:space="preserve"> </w:t>
      </w:r>
      <w:r w:rsidRPr="009D03E5">
        <w:t>структуру</w:t>
      </w:r>
      <w:r w:rsidR="009D03E5" w:rsidRPr="009D03E5">
        <w:t xml:space="preserve"> </w:t>
      </w:r>
      <w:r w:rsidRPr="009D03E5">
        <w:t>характеризуют</w:t>
      </w:r>
      <w:r w:rsidR="009D03E5" w:rsidRPr="009D03E5">
        <w:t xml:space="preserve"> </w:t>
      </w:r>
      <w:r w:rsidRPr="009D03E5">
        <w:t>количество</w:t>
      </w:r>
      <w:r w:rsidR="009D03E5" w:rsidRPr="009D03E5">
        <w:t xml:space="preserve"> </w:t>
      </w:r>
      <w:r w:rsidRPr="009D03E5">
        <w:t>звеньев,</w:t>
      </w:r>
      <w:r w:rsidR="009D03E5" w:rsidRPr="009D03E5">
        <w:t xml:space="preserve"> </w:t>
      </w:r>
      <w:r w:rsidRPr="009D03E5">
        <w:t>иерархичность,</w:t>
      </w:r>
      <w:r w:rsidR="009D03E5" w:rsidRPr="009D03E5">
        <w:t xml:space="preserve"> </w:t>
      </w:r>
      <w:r w:rsidRPr="009D03E5">
        <w:t>характер</w:t>
      </w:r>
      <w:r w:rsidR="009D03E5" w:rsidRPr="009D03E5">
        <w:t xml:space="preserve"> </w:t>
      </w:r>
      <w:r w:rsidRPr="009D03E5">
        <w:t>распределения</w:t>
      </w:r>
      <w:r w:rsidR="009D03E5" w:rsidRPr="009D03E5">
        <w:t xml:space="preserve"> </w:t>
      </w:r>
      <w:r w:rsidRPr="009D03E5">
        <w:t>полномочий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ответственности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вертикали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горизонтали</w:t>
      </w:r>
      <w:r w:rsidR="009D03E5" w:rsidRPr="009D03E5">
        <w:t xml:space="preserve"> </w:t>
      </w:r>
      <w:r w:rsidRPr="009D03E5">
        <w:t>структуры</w:t>
      </w:r>
      <w:r w:rsidR="009D03E5" w:rsidRPr="009D03E5">
        <w:t xml:space="preserve"> </w:t>
      </w:r>
      <w:r w:rsidRPr="009D03E5">
        <w:t>системы</w:t>
      </w:r>
      <w:r w:rsidR="009D03E5" w:rsidRPr="009D03E5">
        <w:t xml:space="preserve"> </w:t>
      </w:r>
      <w:r w:rsidRPr="009D03E5">
        <w:t>управления</w:t>
      </w:r>
      <w:r w:rsidR="009D03E5" w:rsidRPr="009D03E5">
        <w:t>.</w:t>
      </w:r>
    </w:p>
    <w:p w:rsidR="009D03E5" w:rsidRPr="009D03E5" w:rsidRDefault="00B147A8" w:rsidP="009D03E5">
      <w:pPr>
        <w:tabs>
          <w:tab w:val="left" w:pos="726"/>
        </w:tabs>
      </w:pPr>
      <w:r w:rsidRPr="009D03E5">
        <w:t>Следующий</w:t>
      </w:r>
      <w:r w:rsidR="009D03E5" w:rsidRPr="009D03E5">
        <w:t xml:space="preserve"> </w:t>
      </w:r>
      <w:r w:rsidRPr="009D03E5">
        <w:t>раздел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-</w:t>
      </w:r>
      <w:r w:rsidR="009D03E5">
        <w:t xml:space="preserve"> "</w:t>
      </w:r>
      <w:r w:rsidR="004833ED" w:rsidRPr="009D03E5">
        <w:t>План</w:t>
      </w:r>
      <w:r w:rsidR="009D03E5" w:rsidRPr="009D03E5">
        <w:t xml:space="preserve"> </w:t>
      </w:r>
      <w:r w:rsidR="004833ED" w:rsidRPr="009D03E5">
        <w:t>по</w:t>
      </w:r>
      <w:r w:rsidR="009D03E5" w:rsidRPr="009D03E5">
        <w:t xml:space="preserve"> </w:t>
      </w:r>
      <w:r w:rsidR="004833ED" w:rsidRPr="009D03E5">
        <w:t>персоналу</w:t>
      </w:r>
      <w:r w:rsidR="009D03E5">
        <w:t>"</w:t>
      </w:r>
      <w:r w:rsidR="009D03E5" w:rsidRPr="009D03E5">
        <w:t xml:space="preserve">. </w:t>
      </w:r>
      <w:r w:rsidR="004833ED" w:rsidRPr="009D03E5">
        <w:t>План</w:t>
      </w:r>
      <w:r w:rsidR="009D03E5" w:rsidRPr="009D03E5">
        <w:t xml:space="preserve"> </w:t>
      </w:r>
      <w:r w:rsidR="004833ED" w:rsidRPr="009D03E5">
        <w:t>по</w:t>
      </w:r>
      <w:r w:rsidR="009D03E5" w:rsidRPr="009D03E5">
        <w:t xml:space="preserve"> </w:t>
      </w:r>
      <w:r w:rsidR="004833ED" w:rsidRPr="009D03E5">
        <w:t>персоналу</w:t>
      </w:r>
      <w:r w:rsidR="009D03E5" w:rsidRPr="009D03E5">
        <w:t xml:space="preserve"> </w:t>
      </w:r>
      <w:r w:rsidR="004833ED" w:rsidRPr="009D03E5">
        <w:t>определяет</w:t>
      </w:r>
      <w:r w:rsidR="009D03E5" w:rsidRPr="009D03E5">
        <w:t xml:space="preserve"> </w:t>
      </w:r>
      <w:r w:rsidR="004833ED" w:rsidRPr="009D03E5">
        <w:t>такие</w:t>
      </w:r>
      <w:r w:rsidR="009D03E5" w:rsidRPr="009D03E5">
        <w:t xml:space="preserve"> </w:t>
      </w:r>
      <w:r w:rsidR="004833ED" w:rsidRPr="009D03E5">
        <w:t>основные</w:t>
      </w:r>
      <w:r w:rsidR="009D03E5" w:rsidRPr="009D03E5">
        <w:t xml:space="preserve"> </w:t>
      </w:r>
      <w:r w:rsidR="004833ED" w:rsidRPr="009D03E5">
        <w:t>моменты,</w:t>
      </w:r>
      <w:r w:rsidR="009D03E5" w:rsidRPr="009D03E5">
        <w:t xml:space="preserve"> </w:t>
      </w:r>
      <w:r w:rsidR="004833ED" w:rsidRPr="009D03E5">
        <w:t>как</w:t>
      </w:r>
      <w:r w:rsidR="009D03E5" w:rsidRPr="009D03E5">
        <w:t xml:space="preserve"> </w:t>
      </w:r>
      <w:r w:rsidR="004833ED" w:rsidRPr="009D03E5">
        <w:t>потребность</w:t>
      </w:r>
      <w:r w:rsidR="009D03E5" w:rsidRPr="009D03E5">
        <w:t xml:space="preserve"> </w:t>
      </w:r>
      <w:r w:rsidR="004833ED" w:rsidRPr="009D03E5">
        <w:t>в</w:t>
      </w:r>
      <w:r w:rsidR="009D03E5" w:rsidRPr="009D03E5">
        <w:t xml:space="preserve"> </w:t>
      </w:r>
      <w:r w:rsidR="004833ED" w:rsidRPr="009D03E5">
        <w:t>персонале,</w:t>
      </w:r>
      <w:r w:rsidR="009D03E5" w:rsidRPr="009D03E5">
        <w:t xml:space="preserve"> </w:t>
      </w:r>
      <w:r w:rsidR="004833ED" w:rsidRPr="009D03E5">
        <w:t>фонд</w:t>
      </w:r>
      <w:r w:rsidR="009D03E5" w:rsidRPr="009D03E5">
        <w:t xml:space="preserve"> </w:t>
      </w:r>
      <w:r w:rsidR="004833ED" w:rsidRPr="009D03E5">
        <w:t>оплаты</w:t>
      </w:r>
      <w:r w:rsidR="009D03E5" w:rsidRPr="009D03E5">
        <w:t xml:space="preserve"> </w:t>
      </w:r>
      <w:r w:rsidR="004833ED" w:rsidRPr="009D03E5">
        <w:t>труда</w:t>
      </w:r>
      <w:r w:rsidR="009D03E5" w:rsidRPr="009D03E5">
        <w:t xml:space="preserve"> </w:t>
      </w:r>
      <w:r w:rsidR="004833ED" w:rsidRPr="009D03E5">
        <w:t>в</w:t>
      </w:r>
      <w:r w:rsidR="009D03E5" w:rsidRPr="009D03E5">
        <w:t xml:space="preserve"> </w:t>
      </w:r>
      <w:r w:rsidR="004833ED" w:rsidRPr="009D03E5">
        <w:t>форме</w:t>
      </w:r>
      <w:r w:rsidR="009D03E5" w:rsidRPr="009D03E5">
        <w:t xml:space="preserve"> </w:t>
      </w:r>
      <w:r w:rsidR="004833ED" w:rsidRPr="009D03E5">
        <w:t>штатного</w:t>
      </w:r>
      <w:r w:rsidR="009D03E5" w:rsidRPr="009D03E5">
        <w:t xml:space="preserve"> </w:t>
      </w:r>
      <w:r w:rsidR="004833ED" w:rsidRPr="009D03E5">
        <w:t>расписания</w:t>
      </w:r>
      <w:r w:rsidR="009D03E5" w:rsidRPr="009D03E5">
        <w:t>.</w:t>
      </w:r>
    </w:p>
    <w:p w:rsidR="009D03E5" w:rsidRPr="009D03E5" w:rsidRDefault="001B0EDF" w:rsidP="009D03E5">
      <w:pPr>
        <w:tabs>
          <w:tab w:val="left" w:pos="726"/>
        </w:tabs>
      </w:pPr>
      <w:r w:rsidRPr="009D03E5">
        <w:t>Раздел</w:t>
      </w:r>
      <w:r w:rsidR="009D03E5" w:rsidRPr="009D03E5">
        <w:t xml:space="preserve"> </w:t>
      </w:r>
      <w:r w:rsidRPr="009D03E5">
        <w:t>бизнес-плана</w:t>
      </w:r>
      <w:r w:rsidR="009D03E5">
        <w:t xml:space="preserve"> "</w:t>
      </w:r>
      <w:r w:rsidR="0053566B" w:rsidRPr="009D03E5">
        <w:t>Финансовый</w:t>
      </w:r>
      <w:r w:rsidR="009D03E5" w:rsidRPr="009D03E5">
        <w:t xml:space="preserve"> </w:t>
      </w:r>
      <w:r w:rsidR="0053566B" w:rsidRPr="009D03E5">
        <w:t>план</w:t>
      </w:r>
      <w:r w:rsidR="009D03E5">
        <w:t xml:space="preserve">" </w:t>
      </w:r>
      <w:r w:rsidR="0053566B" w:rsidRPr="009D03E5">
        <w:t>рассматривает</w:t>
      </w:r>
      <w:r w:rsidR="009D03E5" w:rsidRPr="009D03E5">
        <w:t xml:space="preserve"> </w:t>
      </w:r>
      <w:r w:rsidR="0053566B" w:rsidRPr="009D03E5">
        <w:t>вопросы</w:t>
      </w:r>
      <w:r w:rsidR="009D03E5" w:rsidRPr="009D03E5">
        <w:t xml:space="preserve"> </w:t>
      </w:r>
      <w:r w:rsidR="0053566B" w:rsidRPr="009D03E5">
        <w:t>финансового</w:t>
      </w:r>
      <w:r w:rsidR="009D03E5" w:rsidRPr="009D03E5">
        <w:t xml:space="preserve"> </w:t>
      </w:r>
      <w:r w:rsidRPr="009D03E5">
        <w:t>обеспечения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фирмы,</w:t>
      </w:r>
      <w:r w:rsidR="009D03E5" w:rsidRPr="009D03E5">
        <w:t xml:space="preserve"> </w:t>
      </w:r>
      <w:r w:rsidRPr="009D03E5">
        <w:t>регулирует</w:t>
      </w:r>
      <w:r w:rsidR="009D03E5" w:rsidRPr="009D03E5">
        <w:t xml:space="preserve"> </w:t>
      </w:r>
      <w:r w:rsidRPr="009D03E5">
        <w:t>издержки</w:t>
      </w:r>
      <w:r w:rsidR="009D03E5" w:rsidRPr="009D03E5">
        <w:t xml:space="preserve"> </w:t>
      </w:r>
      <w:r w:rsidRPr="009D03E5">
        <w:t>производства</w:t>
      </w:r>
      <w:r w:rsidR="009D03E5" w:rsidRPr="009D03E5">
        <w:t xml:space="preserve"> </w:t>
      </w:r>
      <w:r w:rsidRPr="009D03E5">
        <w:t>товаров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форме</w:t>
      </w:r>
      <w:r w:rsidR="009D03E5" w:rsidRPr="009D03E5">
        <w:t xml:space="preserve"> </w:t>
      </w:r>
      <w:r w:rsidRPr="009D03E5">
        <w:t>сметы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себестоимости</w:t>
      </w:r>
      <w:r w:rsidR="009D03E5" w:rsidRPr="009D03E5">
        <w:t>.</w:t>
      </w:r>
    </w:p>
    <w:p w:rsidR="001637A2" w:rsidRDefault="001637A2" w:rsidP="009D03E5">
      <w:pPr>
        <w:tabs>
          <w:tab w:val="left" w:pos="726"/>
        </w:tabs>
      </w:pPr>
      <w:r w:rsidRPr="009D03E5">
        <w:t>Смета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группировка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расходов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экономическому</w:t>
      </w:r>
      <w:r w:rsidR="009D03E5" w:rsidRPr="009D03E5">
        <w:t xml:space="preserve"> </w:t>
      </w:r>
      <w:r w:rsidRPr="009D03E5">
        <w:t>содержанию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однородности</w:t>
      </w:r>
      <w:r w:rsidR="009D03E5" w:rsidRPr="009D03E5">
        <w:t xml:space="preserve">. </w:t>
      </w:r>
      <w:r w:rsidR="008D117F" w:rsidRPr="009D03E5">
        <w:t>Имеет</w:t>
      </w:r>
      <w:r w:rsidR="009D03E5" w:rsidRPr="009D03E5">
        <w:t xml:space="preserve"> </w:t>
      </w:r>
      <w:r w:rsidR="008D117F" w:rsidRPr="009D03E5">
        <w:t>следующие</w:t>
      </w:r>
      <w:r w:rsidR="009D03E5" w:rsidRPr="009D03E5">
        <w:t xml:space="preserve"> </w:t>
      </w:r>
      <w:r w:rsidRPr="009D03E5">
        <w:t>экономически</w:t>
      </w:r>
      <w:r w:rsidR="008D117F" w:rsidRPr="009D03E5">
        <w:t>е</w:t>
      </w:r>
      <w:r w:rsidR="009D03E5" w:rsidRPr="009D03E5">
        <w:t xml:space="preserve"> </w:t>
      </w:r>
      <w:r w:rsidRPr="009D03E5">
        <w:t>элемент</w:t>
      </w:r>
      <w:r w:rsidR="008D117F" w:rsidRPr="009D03E5">
        <w:t>ы</w:t>
      </w:r>
      <w:r w:rsidR="009D03E5" w:rsidRPr="009D03E5">
        <w:t xml:space="preserve">: </w:t>
      </w:r>
    </w:p>
    <w:p w:rsidR="008D099E" w:rsidRPr="009D03E5" w:rsidRDefault="008D099E" w:rsidP="009D03E5">
      <w:pPr>
        <w:tabs>
          <w:tab w:val="left" w:pos="726"/>
        </w:tabs>
      </w:pPr>
    </w:p>
    <w:tbl>
      <w:tblPr>
        <w:tblW w:w="23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2"/>
      </w:tblGrid>
      <w:tr w:rsidR="008D099E" w:rsidRPr="009D03E5" w:rsidTr="00387194">
        <w:trPr>
          <w:jc w:val="center"/>
        </w:trPr>
        <w:tc>
          <w:tcPr>
            <w:tcW w:w="4593" w:type="dxa"/>
            <w:shd w:val="clear" w:color="auto" w:fill="auto"/>
          </w:tcPr>
          <w:p w:rsidR="008D099E" w:rsidRPr="009D03E5" w:rsidRDefault="008D099E" w:rsidP="008D099E">
            <w:pPr>
              <w:pStyle w:val="af8"/>
            </w:pPr>
            <w:r w:rsidRPr="009D03E5">
              <w:t>1. Материальные затраты,</w:t>
            </w:r>
          </w:p>
        </w:tc>
      </w:tr>
      <w:tr w:rsidR="008D099E" w:rsidRPr="009D03E5" w:rsidTr="00387194">
        <w:trPr>
          <w:jc w:val="center"/>
        </w:trPr>
        <w:tc>
          <w:tcPr>
            <w:tcW w:w="4593" w:type="dxa"/>
            <w:shd w:val="clear" w:color="auto" w:fill="auto"/>
          </w:tcPr>
          <w:p w:rsidR="008D099E" w:rsidRPr="009D03E5" w:rsidRDefault="008D099E" w:rsidP="008D099E">
            <w:pPr>
              <w:pStyle w:val="af8"/>
            </w:pPr>
            <w:r w:rsidRPr="009D03E5">
              <w:t>2. Фонд оплаты труда,</w:t>
            </w:r>
          </w:p>
        </w:tc>
      </w:tr>
      <w:tr w:rsidR="008D099E" w:rsidRPr="009D03E5" w:rsidTr="00387194">
        <w:trPr>
          <w:jc w:val="center"/>
        </w:trPr>
        <w:tc>
          <w:tcPr>
            <w:tcW w:w="4593" w:type="dxa"/>
            <w:shd w:val="clear" w:color="auto" w:fill="auto"/>
          </w:tcPr>
          <w:p w:rsidR="008D099E" w:rsidRPr="009D03E5" w:rsidRDefault="008D099E" w:rsidP="008D099E">
            <w:pPr>
              <w:pStyle w:val="af8"/>
            </w:pPr>
            <w:r w:rsidRPr="009D03E5">
              <w:t>3. Единый социальный налог,</w:t>
            </w:r>
          </w:p>
        </w:tc>
      </w:tr>
      <w:tr w:rsidR="008D099E" w:rsidRPr="009D03E5" w:rsidTr="00387194">
        <w:trPr>
          <w:jc w:val="center"/>
        </w:trPr>
        <w:tc>
          <w:tcPr>
            <w:tcW w:w="4593" w:type="dxa"/>
            <w:shd w:val="clear" w:color="auto" w:fill="auto"/>
          </w:tcPr>
          <w:p w:rsidR="008D099E" w:rsidRPr="009D03E5" w:rsidRDefault="008D099E" w:rsidP="008D099E">
            <w:pPr>
              <w:pStyle w:val="af8"/>
            </w:pPr>
            <w:r w:rsidRPr="009D03E5">
              <w:t xml:space="preserve">4. Амортизационные отчисления, </w:t>
            </w:r>
          </w:p>
        </w:tc>
      </w:tr>
      <w:tr w:rsidR="008D099E" w:rsidRPr="009D03E5" w:rsidTr="00387194">
        <w:trPr>
          <w:jc w:val="center"/>
        </w:trPr>
        <w:tc>
          <w:tcPr>
            <w:tcW w:w="4593" w:type="dxa"/>
            <w:shd w:val="clear" w:color="auto" w:fill="auto"/>
          </w:tcPr>
          <w:p w:rsidR="008D099E" w:rsidRPr="009D03E5" w:rsidRDefault="008D099E" w:rsidP="008D099E">
            <w:pPr>
              <w:pStyle w:val="af8"/>
            </w:pPr>
            <w:r w:rsidRPr="009D03E5">
              <w:t xml:space="preserve">5. Прочие расходы. </w:t>
            </w:r>
          </w:p>
        </w:tc>
      </w:tr>
    </w:tbl>
    <w:p w:rsidR="008D099E" w:rsidRDefault="008D099E" w:rsidP="009D03E5">
      <w:pPr>
        <w:tabs>
          <w:tab w:val="left" w:pos="726"/>
        </w:tabs>
      </w:pPr>
    </w:p>
    <w:p w:rsidR="009D03E5" w:rsidRPr="009D03E5" w:rsidRDefault="001637A2" w:rsidP="009D03E5">
      <w:pPr>
        <w:tabs>
          <w:tab w:val="left" w:pos="726"/>
        </w:tabs>
      </w:pPr>
      <w:r w:rsidRPr="009D03E5">
        <w:t>Укрупненный</w:t>
      </w:r>
      <w:r w:rsidR="009D03E5" w:rsidRPr="009D03E5">
        <w:t xml:space="preserve"> </w:t>
      </w:r>
      <w:r w:rsidRPr="009D03E5">
        <w:t>перечень</w:t>
      </w:r>
      <w:r w:rsidR="009D03E5" w:rsidRPr="009D03E5">
        <w:t xml:space="preserve"> </w:t>
      </w:r>
      <w:r w:rsidRPr="009D03E5">
        <w:t>статей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состав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методы</w:t>
      </w:r>
      <w:r w:rsidR="009D03E5" w:rsidRPr="009D03E5">
        <w:t xml:space="preserve"> </w:t>
      </w:r>
      <w:r w:rsidRPr="009D03E5">
        <w:t>распределения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видам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определяется</w:t>
      </w:r>
      <w:r w:rsidR="009D03E5" w:rsidRPr="009D03E5">
        <w:t xml:space="preserve"> </w:t>
      </w:r>
      <w:r w:rsidRPr="009D03E5">
        <w:t>отраслевыми</w:t>
      </w:r>
      <w:r w:rsidR="009D03E5" w:rsidRPr="009D03E5">
        <w:t xml:space="preserve"> </w:t>
      </w:r>
      <w:r w:rsidRPr="009D03E5">
        <w:t>методическими</w:t>
      </w:r>
      <w:r w:rsidR="009D03E5" w:rsidRPr="009D03E5">
        <w:t xml:space="preserve"> </w:t>
      </w:r>
      <w:r w:rsidRPr="009D03E5">
        <w:t>рекомендациями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самим</w:t>
      </w:r>
      <w:r w:rsidR="009D03E5" w:rsidRPr="009D03E5">
        <w:t xml:space="preserve"> </w:t>
      </w:r>
      <w:r w:rsidRPr="009D03E5">
        <w:t>предприятием</w:t>
      </w:r>
      <w:r w:rsidR="009D03E5" w:rsidRPr="009D03E5">
        <w:t>. [</w:t>
      </w:r>
      <w:r w:rsidR="002F1CD8" w:rsidRPr="009D03E5">
        <w:t>6</w:t>
      </w:r>
      <w:r w:rsidR="000F5170" w:rsidRPr="009D03E5">
        <w:t>,</w:t>
      </w:r>
      <w:r w:rsidR="009D03E5" w:rsidRPr="009D03E5">
        <w:t xml:space="preserve"> </w:t>
      </w:r>
      <w:r w:rsidR="000F5170" w:rsidRPr="009D03E5">
        <w:t>с</w:t>
      </w:r>
      <w:r w:rsidR="009D03E5">
        <w:t>.1</w:t>
      </w:r>
      <w:r w:rsidR="000F5170" w:rsidRPr="009D03E5">
        <w:t>13</w:t>
      </w:r>
      <w:r w:rsidR="009D03E5" w:rsidRPr="009D03E5">
        <w:t>]</w:t>
      </w:r>
    </w:p>
    <w:p w:rsidR="009D03E5" w:rsidRPr="009D03E5" w:rsidRDefault="00C34D44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разделе</w:t>
      </w:r>
      <w:r w:rsidR="009D03E5">
        <w:t xml:space="preserve"> "</w:t>
      </w:r>
      <w:r w:rsidRPr="009D03E5">
        <w:t>Эффективность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целесообразность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проекта</w:t>
      </w:r>
      <w:r w:rsidR="009D03E5">
        <w:t xml:space="preserve">" </w:t>
      </w:r>
      <w:r w:rsidRPr="009D03E5">
        <w:t>определяется</w:t>
      </w:r>
      <w:r w:rsidR="009D03E5" w:rsidRPr="009D03E5">
        <w:t xml:space="preserve"> </w:t>
      </w:r>
      <w:r w:rsidRPr="009D03E5">
        <w:t>целесообразность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проекта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основании</w:t>
      </w:r>
      <w:r w:rsidR="009D03E5" w:rsidRPr="009D03E5">
        <w:t xml:space="preserve"> </w:t>
      </w:r>
      <w:r w:rsidRPr="009D03E5">
        <w:t>системы</w:t>
      </w:r>
      <w:r w:rsidR="009D03E5" w:rsidRPr="009D03E5">
        <w:t xml:space="preserve"> </w:t>
      </w:r>
      <w:r w:rsidRPr="009D03E5">
        <w:t>показателей</w:t>
      </w:r>
      <w:r w:rsidR="009D03E5" w:rsidRPr="009D03E5">
        <w:t xml:space="preserve"> </w:t>
      </w:r>
      <w:r w:rsidRPr="009D03E5">
        <w:t>эффективности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проекта</w:t>
      </w:r>
      <w:r w:rsidR="00AD1311" w:rsidRPr="009D03E5">
        <w:t>,</w:t>
      </w:r>
      <w:r w:rsidR="009D03E5" w:rsidRPr="009D03E5">
        <w:t xml:space="preserve"> </w:t>
      </w:r>
      <w:r w:rsidR="00AD1311" w:rsidRPr="009D03E5">
        <w:t>а</w:t>
      </w:r>
      <w:r w:rsidR="009D03E5" w:rsidRPr="009D03E5">
        <w:t xml:space="preserve"> </w:t>
      </w:r>
      <w:r w:rsidR="00AD1311" w:rsidRPr="009D03E5">
        <w:t>также</w:t>
      </w:r>
      <w:r w:rsidR="009D03E5" w:rsidRPr="009D03E5">
        <w:t xml:space="preserve"> </w:t>
      </w:r>
      <w:r w:rsidR="00AD1311" w:rsidRPr="009D03E5">
        <w:t>выявляются</w:t>
      </w:r>
      <w:r w:rsidR="009D03E5" w:rsidRPr="009D03E5">
        <w:t xml:space="preserve"> </w:t>
      </w:r>
      <w:r w:rsidR="00CC11FC" w:rsidRPr="009D03E5">
        <w:t>результаты</w:t>
      </w:r>
      <w:r w:rsidR="009D03E5" w:rsidRPr="009D03E5">
        <w:t xml:space="preserve"> </w:t>
      </w:r>
      <w:r w:rsidR="00CC11FC" w:rsidRPr="009D03E5">
        <w:t>финансовой</w:t>
      </w:r>
      <w:r w:rsidR="009D03E5" w:rsidRPr="009D03E5">
        <w:t xml:space="preserve"> </w:t>
      </w:r>
      <w:r w:rsidR="00CC11FC" w:rsidRPr="009D03E5">
        <w:t>деятельности</w:t>
      </w:r>
      <w:r w:rsidR="009D03E5" w:rsidRPr="009D03E5">
        <w:t xml:space="preserve"> </w:t>
      </w:r>
      <w:r w:rsidR="00CC11FC" w:rsidRPr="009D03E5">
        <w:t>фирмы</w:t>
      </w:r>
      <w:r w:rsidR="009D03E5" w:rsidRPr="009D03E5">
        <w:t>.</w:t>
      </w:r>
    </w:p>
    <w:p w:rsidR="008D099E" w:rsidRDefault="00A711E8" w:rsidP="009D03E5">
      <w:pPr>
        <w:tabs>
          <w:tab w:val="left" w:pos="726"/>
        </w:tabs>
      </w:pPr>
      <w:r w:rsidRPr="009D03E5">
        <w:t>Конечным</w:t>
      </w:r>
      <w:r w:rsidR="009D03E5" w:rsidRPr="009D03E5">
        <w:t xml:space="preserve"> </w:t>
      </w:r>
      <w:r w:rsidRPr="009D03E5">
        <w:t>финансовым</w:t>
      </w:r>
      <w:r w:rsidR="009D03E5" w:rsidRPr="009D03E5">
        <w:t xml:space="preserve"> </w:t>
      </w:r>
      <w:r w:rsidRPr="009D03E5">
        <w:t>результатом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прибыль</w:t>
      </w:r>
      <w:r w:rsidR="009D03E5" w:rsidRPr="009D03E5">
        <w:t xml:space="preserve">. </w:t>
      </w:r>
      <w:r w:rsidR="00CC11FC" w:rsidRPr="009D03E5">
        <w:t>Прибыль</w:t>
      </w:r>
      <w:r w:rsidR="009D03E5" w:rsidRPr="009D03E5">
        <w:t xml:space="preserve"> - </w:t>
      </w:r>
      <w:r w:rsidR="00CC11FC" w:rsidRPr="009D03E5">
        <w:t>это</w:t>
      </w:r>
      <w:r w:rsidR="009D03E5" w:rsidRPr="009D03E5">
        <w:t xml:space="preserve"> </w:t>
      </w:r>
      <w:r w:rsidR="00CC11FC" w:rsidRPr="009D03E5">
        <w:t>превышение</w:t>
      </w:r>
      <w:r w:rsidR="009D03E5" w:rsidRPr="009D03E5">
        <w:t xml:space="preserve"> </w:t>
      </w:r>
      <w:r w:rsidR="00CC11FC" w:rsidRPr="009D03E5">
        <w:t>результата</w:t>
      </w:r>
      <w:r w:rsidR="009D03E5" w:rsidRPr="009D03E5">
        <w:t xml:space="preserve"> </w:t>
      </w:r>
      <w:r w:rsidR="00CC11FC" w:rsidRPr="009D03E5">
        <w:t>от</w:t>
      </w:r>
      <w:r w:rsidR="009D03E5" w:rsidRPr="009D03E5">
        <w:t xml:space="preserve"> </w:t>
      </w:r>
      <w:r w:rsidR="00CC11FC" w:rsidRPr="009D03E5">
        <w:t>производственно-хозяйственной</w:t>
      </w:r>
      <w:r w:rsidR="009D03E5" w:rsidRPr="009D03E5">
        <w:t xml:space="preserve"> </w:t>
      </w:r>
      <w:r w:rsidR="00CC11FC" w:rsidRPr="009D03E5">
        <w:t>деятельност</w:t>
      </w:r>
      <w:r w:rsidR="00B3744F" w:rsidRPr="009D03E5">
        <w:t>и</w:t>
      </w:r>
      <w:r w:rsidR="009D03E5" w:rsidRPr="009D03E5">
        <w:t xml:space="preserve"> </w:t>
      </w:r>
      <w:r w:rsidR="00B3744F" w:rsidRPr="009D03E5">
        <w:t>над</w:t>
      </w:r>
      <w:r w:rsidR="009D03E5" w:rsidRPr="009D03E5">
        <w:t xml:space="preserve"> </w:t>
      </w:r>
      <w:r w:rsidR="00B3744F" w:rsidRPr="009D03E5">
        <w:t>произведенными</w:t>
      </w:r>
      <w:r w:rsidR="009D03E5" w:rsidRPr="009D03E5">
        <w:t xml:space="preserve"> </w:t>
      </w:r>
      <w:r w:rsidR="00B3744F" w:rsidRPr="009D03E5">
        <w:t>затратами</w:t>
      </w:r>
      <w:r w:rsidR="009D03E5" w:rsidRPr="009D03E5">
        <w:t xml:space="preserve">. </w:t>
      </w:r>
      <w:r w:rsidR="00B3744F" w:rsidRPr="009D03E5">
        <w:t>Или</w:t>
      </w:r>
      <w:r w:rsidR="009D03E5" w:rsidRPr="009D03E5">
        <w:t xml:space="preserve"> </w:t>
      </w:r>
      <w:r w:rsidR="00B3744F" w:rsidRPr="009D03E5">
        <w:t>иными</w:t>
      </w:r>
      <w:r w:rsidR="009D03E5" w:rsidRPr="009D03E5">
        <w:t xml:space="preserve"> </w:t>
      </w:r>
      <w:r w:rsidR="00B3744F" w:rsidRPr="009D03E5">
        <w:t>словами</w:t>
      </w:r>
      <w:r w:rsidR="009D03E5" w:rsidRPr="009D03E5">
        <w:t xml:space="preserve"> </w:t>
      </w:r>
      <w:r w:rsidR="00CC11FC" w:rsidRPr="009D03E5">
        <w:t>полученные</w:t>
      </w:r>
      <w:r w:rsidR="009D03E5" w:rsidRPr="009D03E5">
        <w:t xml:space="preserve"> </w:t>
      </w:r>
      <w:r w:rsidR="00CC11FC" w:rsidRPr="009D03E5">
        <w:t>доходы,</w:t>
      </w:r>
      <w:r w:rsidR="009D03E5" w:rsidRPr="009D03E5">
        <w:t xml:space="preserve"> </w:t>
      </w:r>
      <w:r w:rsidR="00CC11FC" w:rsidRPr="009D03E5">
        <w:t>уменьшенные</w:t>
      </w:r>
      <w:r w:rsidR="009D03E5" w:rsidRPr="009D03E5">
        <w:t xml:space="preserve"> </w:t>
      </w:r>
      <w:r w:rsidR="00CC11FC" w:rsidRPr="009D03E5">
        <w:t>на</w:t>
      </w:r>
      <w:r w:rsidR="009D03E5" w:rsidRPr="009D03E5">
        <w:t xml:space="preserve"> </w:t>
      </w:r>
      <w:r w:rsidR="00F5368B" w:rsidRPr="009D03E5">
        <w:t>величину</w:t>
      </w:r>
      <w:r w:rsidR="009D03E5" w:rsidRPr="009D03E5">
        <w:t xml:space="preserve"> </w:t>
      </w:r>
      <w:r w:rsidR="00F5368B" w:rsidRPr="009D03E5">
        <w:t>произведенных</w:t>
      </w:r>
      <w:r w:rsidR="009D03E5" w:rsidRPr="009D03E5">
        <w:t xml:space="preserve"> </w:t>
      </w:r>
      <w:r w:rsidR="00F5368B" w:rsidRPr="009D03E5">
        <w:t>расходов</w:t>
      </w:r>
      <w:r w:rsidR="009D03E5" w:rsidRPr="009D03E5">
        <w:t xml:space="preserve">. </w:t>
      </w:r>
    </w:p>
    <w:p w:rsidR="009D03E5" w:rsidRPr="009D03E5" w:rsidRDefault="00F5368B" w:rsidP="009D03E5">
      <w:pPr>
        <w:tabs>
          <w:tab w:val="left" w:pos="726"/>
        </w:tabs>
      </w:pPr>
      <w:r w:rsidRPr="009D03E5">
        <w:t>Прибыль</w:t>
      </w:r>
      <w:r w:rsidR="009D03E5" w:rsidRPr="009D03E5">
        <w:t xml:space="preserve"> - </w:t>
      </w:r>
      <w:r w:rsidR="00CC11FC" w:rsidRPr="009D03E5">
        <w:t>это</w:t>
      </w:r>
      <w:r w:rsidR="009D03E5" w:rsidRPr="009D03E5">
        <w:t xml:space="preserve"> </w:t>
      </w:r>
      <w:r w:rsidR="00CC11FC" w:rsidRPr="009D03E5">
        <w:t>абсолютный</w:t>
      </w:r>
      <w:r w:rsidR="009D03E5" w:rsidRPr="009D03E5">
        <w:t xml:space="preserve"> </w:t>
      </w:r>
      <w:r w:rsidR="00CC11FC" w:rsidRPr="009D03E5">
        <w:t>показатель</w:t>
      </w:r>
      <w:r w:rsidR="009D03E5" w:rsidRPr="009D03E5">
        <w:t xml:space="preserve"> </w:t>
      </w:r>
      <w:r w:rsidR="00CC11FC" w:rsidRPr="009D03E5">
        <w:t>деятельности</w:t>
      </w:r>
      <w:r w:rsidR="009D03E5" w:rsidRPr="009D03E5">
        <w:t xml:space="preserve"> </w:t>
      </w:r>
      <w:r w:rsidR="00CC11FC" w:rsidRPr="009D03E5">
        <w:t>предприятия</w:t>
      </w:r>
      <w:r w:rsidR="009D03E5" w:rsidRPr="009D03E5">
        <w:t xml:space="preserve">. </w:t>
      </w:r>
      <w:r w:rsidR="00CC11FC" w:rsidRPr="009D03E5">
        <w:t>Прибыль</w:t>
      </w:r>
      <w:r w:rsidR="009D03E5" w:rsidRPr="009D03E5">
        <w:t xml:space="preserve"> </w:t>
      </w:r>
      <w:r w:rsidR="00CC11FC" w:rsidRPr="009D03E5">
        <w:t>от</w:t>
      </w:r>
      <w:r w:rsidR="009D03E5" w:rsidRPr="009D03E5">
        <w:t xml:space="preserve"> </w:t>
      </w:r>
      <w:r w:rsidR="00CC11FC" w:rsidRPr="009D03E5">
        <w:t>реализации</w:t>
      </w:r>
      <w:r w:rsidR="009D03E5" w:rsidRPr="009D03E5">
        <w:t xml:space="preserve"> </w:t>
      </w:r>
      <w:r w:rsidR="00CC11FC" w:rsidRPr="009D03E5">
        <w:t>продукции,</w:t>
      </w:r>
      <w:r w:rsidR="009D03E5" w:rsidRPr="009D03E5">
        <w:t xml:space="preserve"> </w:t>
      </w:r>
      <w:r w:rsidR="00CC11FC" w:rsidRPr="009D03E5">
        <w:t>работ,</w:t>
      </w:r>
      <w:r w:rsidR="009D03E5" w:rsidRPr="009D03E5">
        <w:t xml:space="preserve"> </w:t>
      </w:r>
      <w:r w:rsidR="00CC11FC" w:rsidRPr="009D03E5">
        <w:t>услуг</w:t>
      </w:r>
      <w:r w:rsidR="009D03E5" w:rsidRPr="009D03E5">
        <w:t xml:space="preserve"> </w:t>
      </w:r>
      <w:r w:rsidR="00CC11FC" w:rsidRPr="009D03E5">
        <w:t>определяется</w:t>
      </w:r>
      <w:r w:rsidR="009D03E5" w:rsidRPr="009D03E5">
        <w:t xml:space="preserve"> </w:t>
      </w:r>
      <w:r w:rsidR="00CC11FC" w:rsidRPr="009D03E5">
        <w:t>как</w:t>
      </w:r>
      <w:r w:rsidR="009D03E5" w:rsidRPr="009D03E5">
        <w:t xml:space="preserve"> </w:t>
      </w:r>
      <w:r w:rsidR="00CC11FC" w:rsidRPr="009D03E5">
        <w:t>разность</w:t>
      </w:r>
      <w:r w:rsidR="009D03E5" w:rsidRPr="009D03E5">
        <w:t xml:space="preserve"> </w:t>
      </w:r>
      <w:r w:rsidR="00CC11FC" w:rsidRPr="009D03E5">
        <w:t>между</w:t>
      </w:r>
      <w:r w:rsidR="009D03E5" w:rsidRPr="009D03E5">
        <w:t xml:space="preserve"> </w:t>
      </w:r>
      <w:r w:rsidR="00CC11FC" w:rsidRPr="009D03E5">
        <w:t>выручкой</w:t>
      </w:r>
      <w:r w:rsidR="009D03E5" w:rsidRPr="009D03E5">
        <w:t xml:space="preserve"> </w:t>
      </w:r>
      <w:r w:rsidR="00CC11FC" w:rsidRPr="009D03E5">
        <w:t>от</w:t>
      </w:r>
      <w:r w:rsidR="009D03E5" w:rsidRPr="009D03E5">
        <w:t xml:space="preserve"> </w:t>
      </w:r>
      <w:r w:rsidR="00CC11FC" w:rsidRPr="009D03E5">
        <w:t>реализации</w:t>
      </w:r>
      <w:r w:rsidR="009D03E5" w:rsidRPr="009D03E5">
        <w:t xml:space="preserve"> </w:t>
      </w:r>
      <w:r w:rsidR="00CC11FC" w:rsidRPr="009D03E5">
        <w:t>продукции,</w:t>
      </w:r>
      <w:r w:rsidR="009D03E5" w:rsidRPr="009D03E5">
        <w:t xml:space="preserve"> </w:t>
      </w:r>
      <w:r w:rsidR="00CC11FC" w:rsidRPr="009D03E5">
        <w:t>работ,</w:t>
      </w:r>
      <w:r w:rsidR="009D03E5" w:rsidRPr="009D03E5">
        <w:t xml:space="preserve"> </w:t>
      </w:r>
      <w:r w:rsidR="00CC11FC" w:rsidRPr="009D03E5">
        <w:t>услуг</w:t>
      </w:r>
      <w:r w:rsidR="009D03E5" w:rsidRPr="009D03E5">
        <w:t xml:space="preserve"> </w:t>
      </w:r>
      <w:r w:rsidR="00CC11FC" w:rsidRPr="009D03E5">
        <w:t>и</w:t>
      </w:r>
      <w:r w:rsidR="009D03E5" w:rsidRPr="009D03E5">
        <w:t xml:space="preserve"> </w:t>
      </w:r>
      <w:r w:rsidR="00CC11FC" w:rsidRPr="009D03E5">
        <w:t>затратами</w:t>
      </w:r>
      <w:r w:rsidR="009D03E5" w:rsidRPr="009D03E5">
        <w:t xml:space="preserve"> </w:t>
      </w:r>
      <w:r w:rsidR="00CC11FC" w:rsidRPr="009D03E5">
        <w:t>на</w:t>
      </w:r>
      <w:r w:rsidR="009D03E5" w:rsidRPr="009D03E5">
        <w:t xml:space="preserve"> </w:t>
      </w:r>
      <w:r w:rsidR="00CC11FC" w:rsidRPr="009D03E5">
        <w:t>производство</w:t>
      </w:r>
      <w:r w:rsidR="009D03E5" w:rsidRPr="009D03E5">
        <w:t xml:space="preserve"> </w:t>
      </w:r>
      <w:r w:rsidR="00CC11FC" w:rsidRPr="009D03E5">
        <w:t>и</w:t>
      </w:r>
      <w:r w:rsidR="009D03E5" w:rsidRPr="009D03E5">
        <w:t xml:space="preserve"> </w:t>
      </w:r>
      <w:r w:rsidR="00CC11FC" w:rsidRPr="009D03E5">
        <w:t>реализацию</w:t>
      </w:r>
      <w:r w:rsidR="009D03E5" w:rsidRPr="009D03E5">
        <w:t xml:space="preserve"> </w:t>
      </w:r>
      <w:r w:rsidR="00CC11FC" w:rsidRPr="009D03E5">
        <w:t>продукции</w:t>
      </w:r>
      <w:r w:rsidR="009D03E5">
        <w:t xml:space="preserve"> (</w:t>
      </w:r>
      <w:r w:rsidR="00D10DC9" w:rsidRPr="009D03E5">
        <w:t>Формула</w:t>
      </w:r>
      <w:r w:rsidR="009D03E5" w:rsidRPr="009D03E5">
        <w:t xml:space="preserve"> </w:t>
      </w:r>
      <w:r w:rsidR="00D10DC9" w:rsidRPr="009D03E5">
        <w:t>1</w:t>
      </w:r>
      <w:r w:rsidR="009D03E5" w:rsidRPr="009D03E5">
        <w:t>).</w:t>
      </w:r>
    </w:p>
    <w:p w:rsidR="008D099E" w:rsidRDefault="008D099E" w:rsidP="009D03E5">
      <w:pPr>
        <w:tabs>
          <w:tab w:val="left" w:pos="726"/>
        </w:tabs>
        <w:rPr>
          <w:i/>
        </w:rPr>
      </w:pPr>
    </w:p>
    <w:p w:rsidR="009D03E5" w:rsidRPr="009D03E5" w:rsidRDefault="004E753A" w:rsidP="009D03E5">
      <w:pPr>
        <w:tabs>
          <w:tab w:val="left" w:pos="726"/>
        </w:tabs>
      </w:pPr>
      <w:r w:rsidRPr="009D03E5">
        <w:rPr>
          <w:i/>
        </w:rPr>
        <w:t>П</w:t>
      </w:r>
      <w:r w:rsidR="009C5EBB" w:rsidRPr="009D03E5">
        <w:rPr>
          <w:i/>
          <w:vertAlign w:val="subscript"/>
        </w:rPr>
        <w:t>РП</w:t>
      </w:r>
      <w:r w:rsidR="009D03E5" w:rsidRPr="009D03E5">
        <w:rPr>
          <w:i/>
        </w:rPr>
        <w:t xml:space="preserve"> </w:t>
      </w:r>
      <w:r w:rsidRPr="009D03E5">
        <w:rPr>
          <w:i/>
        </w:rPr>
        <w:t>=</w:t>
      </w:r>
      <w:r w:rsidR="009D03E5" w:rsidRPr="009D03E5">
        <w:rPr>
          <w:i/>
        </w:rPr>
        <w:t xml:space="preserve"> </w:t>
      </w:r>
      <w:r w:rsidRPr="009D03E5">
        <w:rPr>
          <w:i/>
        </w:rPr>
        <w:t>В</w:t>
      </w:r>
      <w:r w:rsidR="009C5EBB" w:rsidRPr="009D03E5">
        <w:rPr>
          <w:i/>
          <w:vertAlign w:val="subscript"/>
        </w:rPr>
        <w:t>РП</w:t>
      </w:r>
      <w:r w:rsidR="009D03E5" w:rsidRPr="009D03E5">
        <w:rPr>
          <w:i/>
        </w:rPr>
        <w:t xml:space="preserve"> - </w:t>
      </w:r>
      <w:r w:rsidRPr="009D03E5">
        <w:rPr>
          <w:i/>
        </w:rPr>
        <w:t>С</w:t>
      </w:r>
      <w:r w:rsidRPr="009D03E5">
        <w:t>,</w:t>
      </w:r>
      <w:r w:rsidR="009D03E5" w:rsidRPr="009D03E5">
        <w:t xml:space="preserve"> </w:t>
      </w:r>
      <w:r w:rsidRPr="009D03E5">
        <w:t>где</w:t>
      </w:r>
      <w:r w:rsidR="009D03E5">
        <w:t xml:space="preserve"> (</w:t>
      </w:r>
      <w:r w:rsidR="00D10DC9" w:rsidRPr="009D03E5">
        <w:t>1</w:t>
      </w:r>
      <w:r w:rsidR="009D03E5" w:rsidRPr="009D03E5">
        <w:t>)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4B042B" w:rsidP="009D03E5">
      <w:pPr>
        <w:tabs>
          <w:tab w:val="left" w:pos="726"/>
        </w:tabs>
      </w:pPr>
      <w:r w:rsidRPr="009D03E5">
        <w:t>П</w:t>
      </w:r>
      <w:r w:rsidR="009C5EBB" w:rsidRPr="009D03E5">
        <w:rPr>
          <w:vertAlign w:val="subscript"/>
        </w:rPr>
        <w:t>РП</w:t>
      </w:r>
      <w:r w:rsidR="009D03E5" w:rsidRPr="009D03E5">
        <w:t xml:space="preserve"> - </w:t>
      </w:r>
      <w:r w:rsidRPr="009D03E5">
        <w:t>прибыль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9D03E5" w:rsidRPr="009D03E5">
        <w:t>;</w:t>
      </w:r>
    </w:p>
    <w:p w:rsidR="009D03E5" w:rsidRPr="009D03E5" w:rsidRDefault="004E753A" w:rsidP="009D03E5">
      <w:pPr>
        <w:tabs>
          <w:tab w:val="left" w:pos="726"/>
        </w:tabs>
      </w:pPr>
      <w:r w:rsidRPr="009D03E5">
        <w:t>В</w:t>
      </w:r>
      <w:r w:rsidR="009C5EBB" w:rsidRPr="009D03E5">
        <w:rPr>
          <w:vertAlign w:val="subscript"/>
        </w:rPr>
        <w:t>РП</w:t>
      </w:r>
      <w:r w:rsidR="009D03E5" w:rsidRPr="009D03E5">
        <w:t xml:space="preserve"> - </w:t>
      </w:r>
      <w:r w:rsidR="00CC11FC" w:rsidRPr="009D03E5">
        <w:t>выручка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CC11FC" w:rsidRPr="009D03E5">
        <w:t>,</w:t>
      </w:r>
      <w:r w:rsidR="009D03E5" w:rsidRPr="009D03E5">
        <w:t xml:space="preserve"> </w:t>
      </w:r>
      <w:r w:rsidR="00CC11FC" w:rsidRPr="009D03E5">
        <w:t>т</w:t>
      </w:r>
      <w:r w:rsidRPr="009D03E5">
        <w:t>о</w:t>
      </w:r>
      <w:r w:rsidR="009D03E5" w:rsidRPr="009D03E5">
        <w:t xml:space="preserve"> </w:t>
      </w:r>
      <w:r w:rsidRPr="009D03E5">
        <w:t>есть</w:t>
      </w:r>
      <w:r w:rsidR="009D03E5" w:rsidRPr="009D03E5">
        <w:t xml:space="preserve"> </w:t>
      </w:r>
      <w:r w:rsidR="00CC11FC" w:rsidRPr="009D03E5">
        <w:t>денежные</w:t>
      </w:r>
      <w:r w:rsidR="009D03E5" w:rsidRPr="009D03E5">
        <w:t xml:space="preserve"> </w:t>
      </w:r>
      <w:r w:rsidR="00CC11FC" w:rsidRPr="009D03E5">
        <w:t>средства,</w:t>
      </w:r>
      <w:r w:rsidR="009D03E5" w:rsidRPr="009D03E5">
        <w:t xml:space="preserve"> </w:t>
      </w:r>
      <w:r w:rsidR="00CC11FC" w:rsidRPr="009D03E5">
        <w:t>полученные</w:t>
      </w:r>
      <w:r w:rsidR="009D03E5" w:rsidRPr="009D03E5">
        <w:t xml:space="preserve"> </w:t>
      </w:r>
      <w:r w:rsidR="00CC11FC" w:rsidRPr="009D03E5">
        <w:t>предприятием</w:t>
      </w:r>
      <w:r w:rsidR="009D03E5" w:rsidRPr="009D03E5">
        <w:t xml:space="preserve"> </w:t>
      </w:r>
      <w:r w:rsidR="00CC11FC" w:rsidRPr="009D03E5">
        <w:t>от</w:t>
      </w:r>
      <w:r w:rsidR="009D03E5" w:rsidRPr="009D03E5">
        <w:t xml:space="preserve"> </w:t>
      </w:r>
      <w:r w:rsidR="00CC11FC" w:rsidRPr="009D03E5">
        <w:t>реа</w:t>
      </w:r>
      <w:r w:rsidRPr="009D03E5">
        <w:t>лизации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9D03E5" w:rsidRPr="009D03E5">
        <w:t>;</w:t>
      </w:r>
    </w:p>
    <w:p w:rsidR="009D03E5" w:rsidRPr="009D03E5" w:rsidRDefault="004E753A" w:rsidP="009D03E5">
      <w:pPr>
        <w:tabs>
          <w:tab w:val="left" w:pos="726"/>
        </w:tabs>
      </w:pPr>
      <w:r w:rsidRPr="009D03E5">
        <w:t>С</w:t>
      </w:r>
      <w:r w:rsidR="009D03E5" w:rsidRPr="009D03E5">
        <w:t xml:space="preserve"> - </w:t>
      </w:r>
      <w:r w:rsidRPr="009D03E5">
        <w:t>себестоимость</w:t>
      </w:r>
      <w:r w:rsidR="009D03E5" w:rsidRPr="009D03E5">
        <w:t xml:space="preserve"> </w:t>
      </w:r>
      <w:r w:rsidRPr="009D03E5">
        <w:t>произведенной</w:t>
      </w:r>
      <w:r w:rsidR="009D03E5" w:rsidRPr="009D03E5">
        <w:t xml:space="preserve"> </w:t>
      </w:r>
      <w:r w:rsidR="004B042B" w:rsidRPr="009D03E5">
        <w:t>продукции,</w:t>
      </w:r>
      <w:r w:rsidR="009D03E5" w:rsidRPr="009D03E5">
        <w:t xml:space="preserve"> </w:t>
      </w:r>
      <w:r w:rsidR="004B042B" w:rsidRPr="009D03E5">
        <w:t>работ,</w:t>
      </w:r>
      <w:r w:rsidR="009D03E5" w:rsidRPr="009D03E5">
        <w:t xml:space="preserve"> </w:t>
      </w:r>
      <w:r w:rsidR="004B042B" w:rsidRPr="009D03E5">
        <w:t>услуг</w:t>
      </w:r>
      <w:r w:rsidRPr="009D03E5">
        <w:t>,</w:t>
      </w:r>
      <w:r w:rsidR="009D03E5" w:rsidRPr="009D03E5">
        <w:t xml:space="preserve"> </w:t>
      </w:r>
      <w:r w:rsidRPr="009D03E5">
        <w:t>то</w:t>
      </w:r>
      <w:r w:rsidR="009D03E5" w:rsidRPr="009D03E5">
        <w:t xml:space="preserve"> </w:t>
      </w:r>
      <w:r w:rsidRPr="009D03E5">
        <w:t>есть</w:t>
      </w:r>
      <w:r w:rsidR="009D03E5" w:rsidRPr="009D03E5">
        <w:t xml:space="preserve"> </w:t>
      </w:r>
      <w:r w:rsidRPr="009D03E5">
        <w:t>величина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="004B042B" w:rsidRPr="009D03E5">
        <w:t>производство</w:t>
      </w:r>
      <w:r w:rsidR="009D03E5" w:rsidRPr="009D03E5">
        <w:t xml:space="preserve"> </w:t>
      </w:r>
      <w:r w:rsidR="004B042B" w:rsidRPr="009D03E5">
        <w:t>и</w:t>
      </w:r>
      <w:r w:rsidR="009D03E5" w:rsidRPr="009D03E5">
        <w:t xml:space="preserve"> </w:t>
      </w:r>
      <w:r w:rsidR="004B042B" w:rsidRPr="009D03E5">
        <w:t>реализацию</w:t>
      </w:r>
      <w:r w:rsidR="009D03E5" w:rsidRPr="009D03E5">
        <w:t xml:space="preserve"> </w:t>
      </w:r>
      <w:r w:rsidR="004B042B" w:rsidRPr="009D03E5">
        <w:t>продукции,</w:t>
      </w:r>
      <w:r w:rsidR="009D03E5" w:rsidRPr="009D03E5">
        <w:t xml:space="preserve"> </w:t>
      </w:r>
      <w:r w:rsidR="004B042B" w:rsidRPr="009D03E5">
        <w:t>работ,</w:t>
      </w:r>
      <w:r w:rsidR="009D03E5" w:rsidRPr="009D03E5">
        <w:t xml:space="preserve"> </w:t>
      </w:r>
      <w:r w:rsidR="004B042B" w:rsidRPr="009D03E5">
        <w:t>услуг</w:t>
      </w:r>
      <w:r w:rsidR="009D03E5" w:rsidRPr="009D03E5">
        <w:t>.</w:t>
      </w:r>
    </w:p>
    <w:p w:rsidR="009D03E5" w:rsidRDefault="00D10DC9" w:rsidP="009D03E5">
      <w:pPr>
        <w:tabs>
          <w:tab w:val="left" w:pos="726"/>
        </w:tabs>
      </w:pPr>
      <w:r w:rsidRPr="009D03E5">
        <w:t>Выручка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 </w:t>
      </w:r>
      <w:r w:rsidRPr="009D03E5">
        <w:t>определяется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="004470D7" w:rsidRPr="009D03E5">
        <w:t>представленной</w:t>
      </w:r>
      <w:r w:rsidR="009D03E5" w:rsidRPr="009D03E5">
        <w:t xml:space="preserve"> </w:t>
      </w:r>
      <w:r w:rsidRPr="009D03E5">
        <w:t>формуле</w:t>
      </w:r>
      <w:r w:rsidR="009D03E5" w:rsidRPr="009D03E5">
        <w:t xml:space="preserve"> </w:t>
      </w:r>
      <w:r w:rsidR="004470D7" w:rsidRPr="009D03E5">
        <w:t>2</w:t>
      </w:r>
      <w:r w:rsidR="009D03E5" w:rsidRPr="009D03E5">
        <w:t>:</w:t>
      </w:r>
    </w:p>
    <w:p w:rsidR="008D099E" w:rsidRPr="009D03E5" w:rsidRDefault="008D099E" w:rsidP="009D03E5">
      <w:pPr>
        <w:tabs>
          <w:tab w:val="left" w:pos="726"/>
        </w:tabs>
      </w:pPr>
    </w:p>
    <w:p w:rsidR="009D03E5" w:rsidRPr="009D03E5" w:rsidRDefault="004470D7" w:rsidP="009D03E5">
      <w:pPr>
        <w:tabs>
          <w:tab w:val="left" w:pos="726"/>
        </w:tabs>
      </w:pPr>
      <w:r w:rsidRPr="009D03E5">
        <w:rPr>
          <w:i/>
        </w:rPr>
        <w:t>В</w:t>
      </w:r>
      <w:r w:rsidR="009C5EBB" w:rsidRPr="009D03E5">
        <w:rPr>
          <w:i/>
          <w:vertAlign w:val="subscript"/>
        </w:rPr>
        <w:t>РП</w:t>
      </w:r>
      <w:r w:rsidR="009D03E5" w:rsidRPr="009D03E5">
        <w:rPr>
          <w:i/>
        </w:rPr>
        <w:t xml:space="preserve"> </w:t>
      </w:r>
      <w:r w:rsidRPr="009D03E5">
        <w:rPr>
          <w:i/>
        </w:rPr>
        <w:t>=</w:t>
      </w:r>
      <w:r w:rsidR="009D03E5" w:rsidRPr="009D03E5">
        <w:rPr>
          <w:i/>
        </w:rPr>
        <w:t xml:space="preserve"> </w:t>
      </w:r>
      <w:r w:rsidR="00E20BDC" w:rsidRPr="009D03E5">
        <w:rPr>
          <w:i/>
        </w:rPr>
        <w:object w:dxaOrig="1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33.75pt" o:ole="">
            <v:imagedata r:id="rId7" o:title=""/>
          </v:shape>
          <o:OLEObject Type="Embed" ProgID="Equation.3" ShapeID="_x0000_i1025" DrawAspect="Content" ObjectID="_1457326209" r:id="rId8"/>
        </w:object>
      </w:r>
      <w:r w:rsidRPr="009D03E5">
        <w:rPr>
          <w:i/>
        </w:rPr>
        <w:t>,</w:t>
      </w:r>
      <w:r w:rsidR="009D03E5" w:rsidRPr="009D03E5">
        <w:t xml:space="preserve"> </w:t>
      </w:r>
      <w:r w:rsidR="00B00906" w:rsidRPr="009D03E5">
        <w:t>где</w:t>
      </w:r>
      <w:r w:rsidR="009D03E5">
        <w:t xml:space="preserve"> (</w:t>
      </w:r>
      <w:r w:rsidRPr="009D03E5">
        <w:t>2</w:t>
      </w:r>
      <w:r w:rsidR="009D03E5" w:rsidRPr="009D03E5">
        <w:t>)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E20BDC" w:rsidP="009D03E5">
      <w:pPr>
        <w:tabs>
          <w:tab w:val="left" w:pos="726"/>
        </w:tabs>
      </w:pPr>
      <w:r w:rsidRPr="009D03E5">
        <w:rPr>
          <w:lang w:val="en-US"/>
        </w:rPr>
        <w:t>N</w:t>
      </w:r>
      <w:r w:rsidRPr="009D03E5">
        <w:rPr>
          <w:vertAlign w:val="subscript"/>
          <w:lang w:val="en-US"/>
        </w:rPr>
        <w:t>i</w:t>
      </w:r>
      <w:r w:rsidR="009D03E5" w:rsidRPr="009D03E5">
        <w:rPr>
          <w:vertAlign w:val="subscript"/>
        </w:rPr>
        <w:t xml:space="preserve"> - </w:t>
      </w:r>
      <w:r w:rsidRPr="009D03E5">
        <w:t>количество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 </w:t>
      </w:r>
      <w:r w:rsidRPr="009D03E5">
        <w:rPr>
          <w:lang w:val="en-US"/>
        </w:rPr>
        <w:t>i</w:t>
      </w:r>
      <w:r w:rsidRPr="009D03E5">
        <w:t>-го</w:t>
      </w:r>
      <w:r w:rsidR="009D03E5" w:rsidRPr="009D03E5">
        <w:t xml:space="preserve"> </w:t>
      </w:r>
      <w:r w:rsidRPr="009D03E5">
        <w:t>вида</w:t>
      </w:r>
      <w:r w:rsidR="009D03E5" w:rsidRPr="009D03E5">
        <w:t>;</w:t>
      </w:r>
    </w:p>
    <w:p w:rsidR="009D03E5" w:rsidRPr="009D03E5" w:rsidRDefault="00E20BDC" w:rsidP="009D03E5">
      <w:pPr>
        <w:tabs>
          <w:tab w:val="left" w:pos="726"/>
        </w:tabs>
      </w:pPr>
      <w:r w:rsidRPr="009D03E5">
        <w:t>Ц</w:t>
      </w:r>
      <w:r w:rsidRPr="009D03E5">
        <w:rPr>
          <w:vertAlign w:val="subscript"/>
          <w:lang w:val="en-US"/>
        </w:rPr>
        <w:t>i</w:t>
      </w:r>
      <w:r w:rsidR="009D03E5" w:rsidRPr="009D03E5">
        <w:rPr>
          <w:vertAlign w:val="subscript"/>
        </w:rPr>
        <w:t xml:space="preserve"> - </w:t>
      </w:r>
      <w:r w:rsidRPr="009D03E5">
        <w:t>цена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работ,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 </w:t>
      </w:r>
      <w:r w:rsidRPr="009D03E5">
        <w:rPr>
          <w:lang w:val="en-US"/>
        </w:rPr>
        <w:t>i</w:t>
      </w:r>
      <w:r w:rsidRPr="009D03E5">
        <w:t>-го</w:t>
      </w:r>
      <w:r w:rsidR="009D03E5" w:rsidRPr="009D03E5">
        <w:t xml:space="preserve"> </w:t>
      </w:r>
      <w:r w:rsidRPr="009D03E5">
        <w:t>вида</w:t>
      </w:r>
      <w:r w:rsidR="009D03E5" w:rsidRPr="009D03E5">
        <w:t>.</w:t>
      </w:r>
    </w:p>
    <w:p w:rsidR="009D03E5" w:rsidRPr="009D03E5" w:rsidRDefault="00D77BBE" w:rsidP="009D03E5">
      <w:pPr>
        <w:tabs>
          <w:tab w:val="left" w:pos="726"/>
        </w:tabs>
      </w:pPr>
      <w:r w:rsidRPr="009D03E5">
        <w:t>Важным</w:t>
      </w:r>
      <w:r w:rsidR="009D03E5" w:rsidRPr="009D03E5">
        <w:t xml:space="preserve"> </w:t>
      </w:r>
      <w:r w:rsidRPr="009D03E5">
        <w:t>показателем</w:t>
      </w:r>
      <w:r w:rsidR="009D03E5" w:rsidRPr="009D03E5">
        <w:t xml:space="preserve"> </w:t>
      </w:r>
      <w:r w:rsidRPr="009D03E5">
        <w:t>эффективности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является</w:t>
      </w:r>
      <w:r w:rsidR="009D03E5" w:rsidRPr="009D03E5">
        <w:t xml:space="preserve"> </w:t>
      </w:r>
      <w:r w:rsidRPr="009D03E5">
        <w:t>рентабельность</w:t>
      </w:r>
      <w:r w:rsidR="009D03E5" w:rsidRPr="009D03E5">
        <w:t xml:space="preserve">. </w:t>
      </w:r>
      <w:r w:rsidR="00CC11FC" w:rsidRPr="009D03E5">
        <w:t>Рентабельность</w:t>
      </w:r>
      <w:r w:rsidR="009D03E5" w:rsidRPr="009D03E5">
        <w:t xml:space="preserve"> - </w:t>
      </w:r>
      <w:r w:rsidR="00CC11FC" w:rsidRPr="009D03E5">
        <w:t>это</w:t>
      </w:r>
      <w:r w:rsidR="009D03E5" w:rsidRPr="009D03E5">
        <w:t xml:space="preserve"> </w:t>
      </w:r>
      <w:r w:rsidR="00CC11FC" w:rsidRPr="009D03E5">
        <w:t>относительный</w:t>
      </w:r>
      <w:r w:rsidR="009D03E5" w:rsidRPr="009D03E5">
        <w:t xml:space="preserve"> </w:t>
      </w:r>
      <w:r w:rsidR="00CC11FC" w:rsidRPr="009D03E5">
        <w:t>показатель</w:t>
      </w:r>
      <w:r w:rsidR="009D03E5" w:rsidRPr="009D03E5">
        <w:t xml:space="preserve"> </w:t>
      </w:r>
      <w:r w:rsidR="00CC11FC" w:rsidRPr="009D03E5">
        <w:t>соизмеряющий</w:t>
      </w:r>
      <w:r w:rsidR="009D03E5" w:rsidRPr="009D03E5">
        <w:t xml:space="preserve"> </w:t>
      </w:r>
      <w:r w:rsidR="00CC11FC" w:rsidRPr="009D03E5">
        <w:t>результаты</w:t>
      </w:r>
      <w:r w:rsidR="009D03E5" w:rsidRPr="009D03E5">
        <w:t xml:space="preserve"> </w:t>
      </w:r>
      <w:r w:rsidR="00CC11FC" w:rsidRPr="009D03E5">
        <w:t>с</w:t>
      </w:r>
      <w:r w:rsidR="009D03E5" w:rsidRPr="009D03E5">
        <w:t xml:space="preserve"> </w:t>
      </w:r>
      <w:r w:rsidR="00CC11FC" w:rsidRPr="009D03E5">
        <w:t>произведенными</w:t>
      </w:r>
      <w:r w:rsidR="009D03E5" w:rsidRPr="009D03E5">
        <w:t xml:space="preserve"> </w:t>
      </w:r>
      <w:r w:rsidR="00CC11FC" w:rsidRPr="009D03E5">
        <w:t>затратами,</w:t>
      </w:r>
      <w:r w:rsidR="009D03E5" w:rsidRPr="009D03E5">
        <w:t xml:space="preserve"> </w:t>
      </w:r>
      <w:r w:rsidR="00CC11FC" w:rsidRPr="009D03E5">
        <w:t>ко</w:t>
      </w:r>
      <w:r w:rsidR="00F5368B" w:rsidRPr="009D03E5">
        <w:t>торые</w:t>
      </w:r>
      <w:r w:rsidR="009D03E5" w:rsidRPr="009D03E5">
        <w:t xml:space="preserve"> </w:t>
      </w:r>
      <w:r w:rsidR="00F5368B" w:rsidRPr="009D03E5">
        <w:t>обеспечили</w:t>
      </w:r>
      <w:r w:rsidR="009D03E5" w:rsidRPr="009D03E5">
        <w:t xml:space="preserve"> </w:t>
      </w:r>
      <w:r w:rsidR="00F5368B" w:rsidRPr="009D03E5">
        <w:t>этот</w:t>
      </w:r>
      <w:r w:rsidR="009D03E5" w:rsidRPr="009D03E5">
        <w:t xml:space="preserve"> </w:t>
      </w:r>
      <w:r w:rsidR="00F5368B" w:rsidRPr="009D03E5">
        <w:t>результат</w:t>
      </w:r>
      <w:r w:rsidR="009D03E5" w:rsidRPr="009D03E5">
        <w:t xml:space="preserve">. </w:t>
      </w:r>
      <w:r w:rsidR="00CC11FC" w:rsidRPr="009D03E5">
        <w:t>Рентабельность</w:t>
      </w:r>
      <w:r w:rsidR="009D03E5" w:rsidRPr="009D03E5">
        <w:t xml:space="preserve"> </w:t>
      </w:r>
      <w:r w:rsidR="00CC11FC" w:rsidRPr="009D03E5">
        <w:t>является</w:t>
      </w:r>
      <w:r w:rsidR="009D03E5" w:rsidRPr="009D03E5">
        <w:t xml:space="preserve"> </w:t>
      </w:r>
      <w:r w:rsidR="00CC11FC" w:rsidRPr="009D03E5">
        <w:t>относительной</w:t>
      </w:r>
      <w:r w:rsidR="009D03E5" w:rsidRPr="009D03E5">
        <w:t xml:space="preserve"> </w:t>
      </w:r>
      <w:r w:rsidR="00CC11FC" w:rsidRPr="009D03E5">
        <w:t>характеристикой</w:t>
      </w:r>
      <w:r w:rsidR="009D03E5" w:rsidRPr="009D03E5">
        <w:t xml:space="preserve"> </w:t>
      </w:r>
      <w:r w:rsidR="00CC11FC" w:rsidRPr="009D03E5">
        <w:t>финансовых</w:t>
      </w:r>
      <w:r w:rsidR="009D03E5" w:rsidRPr="009D03E5">
        <w:t xml:space="preserve"> </w:t>
      </w:r>
      <w:r w:rsidR="00CC11FC" w:rsidRPr="009D03E5">
        <w:t>результатов</w:t>
      </w:r>
      <w:r w:rsidR="009D03E5" w:rsidRPr="009D03E5">
        <w:t xml:space="preserve"> </w:t>
      </w:r>
      <w:r w:rsidR="00CC11FC" w:rsidRPr="009D03E5">
        <w:t>и</w:t>
      </w:r>
      <w:r w:rsidR="009D03E5" w:rsidRPr="009D03E5">
        <w:t xml:space="preserve"> </w:t>
      </w:r>
      <w:r w:rsidR="00CC11FC" w:rsidRPr="009D03E5">
        <w:t>эффективности</w:t>
      </w:r>
      <w:r w:rsidR="009D03E5" w:rsidRPr="009D03E5">
        <w:t xml:space="preserve"> </w:t>
      </w:r>
      <w:r w:rsidR="00CC11FC" w:rsidRPr="009D03E5">
        <w:t>деятельности</w:t>
      </w:r>
      <w:r w:rsidR="009D03E5" w:rsidRPr="009D03E5">
        <w:t xml:space="preserve"> </w:t>
      </w:r>
      <w:r w:rsidR="00CC11FC" w:rsidRPr="009D03E5">
        <w:t>предприятия,</w:t>
      </w:r>
      <w:r w:rsidR="009D03E5" w:rsidRPr="009D03E5">
        <w:t xml:space="preserve"> </w:t>
      </w:r>
      <w:r w:rsidR="00CC11FC" w:rsidRPr="009D03E5">
        <w:t>показатели</w:t>
      </w:r>
      <w:r w:rsidR="009D03E5" w:rsidRPr="009D03E5">
        <w:t xml:space="preserve"> </w:t>
      </w:r>
      <w:r w:rsidR="00CC11FC" w:rsidRPr="009D03E5">
        <w:t>которой</w:t>
      </w:r>
      <w:r w:rsidR="009D03E5" w:rsidRPr="009D03E5">
        <w:t xml:space="preserve"> </w:t>
      </w:r>
      <w:r w:rsidR="00CC11FC" w:rsidRPr="009D03E5">
        <w:t>характеризуют</w:t>
      </w:r>
      <w:r w:rsidR="009D03E5" w:rsidRPr="009D03E5">
        <w:t xml:space="preserve"> </w:t>
      </w:r>
      <w:r w:rsidR="00CC11FC" w:rsidRPr="009D03E5">
        <w:t>относительную</w:t>
      </w:r>
      <w:r w:rsidR="009D03E5" w:rsidRPr="009D03E5">
        <w:t xml:space="preserve"> </w:t>
      </w:r>
      <w:r w:rsidR="00CC11FC" w:rsidRPr="009D03E5">
        <w:t>доходность</w:t>
      </w:r>
      <w:r w:rsidR="009D03E5" w:rsidRPr="009D03E5">
        <w:t xml:space="preserve"> </w:t>
      </w:r>
      <w:r w:rsidR="00CC11FC" w:rsidRPr="009D03E5">
        <w:t>предприятия,</w:t>
      </w:r>
      <w:r w:rsidR="009D03E5" w:rsidRPr="009D03E5">
        <w:t xml:space="preserve"> </w:t>
      </w:r>
      <w:r w:rsidR="00CC11FC" w:rsidRPr="009D03E5">
        <w:t>измеряемую</w:t>
      </w:r>
      <w:r w:rsidR="009D03E5" w:rsidRPr="009D03E5">
        <w:t xml:space="preserve"> </w:t>
      </w:r>
      <w:r w:rsidR="00CC11FC" w:rsidRPr="009D03E5">
        <w:t>в</w:t>
      </w:r>
      <w:r w:rsidR="009D03E5" w:rsidRPr="009D03E5">
        <w:t xml:space="preserve"> </w:t>
      </w:r>
      <w:r w:rsidR="00CC11FC" w:rsidRPr="009D03E5">
        <w:t>процентах</w:t>
      </w:r>
      <w:r w:rsidR="009D03E5" w:rsidRPr="009D03E5">
        <w:t xml:space="preserve"> </w:t>
      </w:r>
      <w:r w:rsidR="00CC11FC" w:rsidRPr="009D03E5">
        <w:t>к</w:t>
      </w:r>
      <w:r w:rsidR="009D03E5" w:rsidRPr="009D03E5">
        <w:t xml:space="preserve"> </w:t>
      </w:r>
      <w:r w:rsidR="00CC11FC" w:rsidRPr="009D03E5">
        <w:t>затратам</w:t>
      </w:r>
      <w:r w:rsidR="009D03E5" w:rsidRPr="009D03E5">
        <w:t xml:space="preserve"> </w:t>
      </w:r>
      <w:r w:rsidR="00CC11FC" w:rsidRPr="009D03E5">
        <w:t>средств</w:t>
      </w:r>
      <w:r w:rsidR="009D03E5" w:rsidRPr="009D03E5">
        <w:t xml:space="preserve"> </w:t>
      </w:r>
      <w:r w:rsidR="00CC11FC" w:rsidRPr="009D03E5">
        <w:t>или</w:t>
      </w:r>
      <w:r w:rsidR="009D03E5" w:rsidRPr="009D03E5">
        <w:t xml:space="preserve"> </w:t>
      </w:r>
      <w:r w:rsidR="00CC11FC" w:rsidRPr="009D03E5">
        <w:t>капитала</w:t>
      </w:r>
      <w:r w:rsidR="009D03E5" w:rsidRPr="009D03E5">
        <w:t xml:space="preserve"> </w:t>
      </w:r>
      <w:r w:rsidR="00CC11FC" w:rsidRPr="009D03E5">
        <w:t>с</w:t>
      </w:r>
      <w:r w:rsidR="009D03E5" w:rsidRPr="009D03E5">
        <w:t xml:space="preserve"> </w:t>
      </w:r>
      <w:r w:rsidR="00CC11FC" w:rsidRPr="009D03E5">
        <w:t>различных</w:t>
      </w:r>
      <w:r w:rsidR="009D03E5" w:rsidRPr="009D03E5">
        <w:t xml:space="preserve"> </w:t>
      </w:r>
      <w:r w:rsidR="00CC11FC" w:rsidRPr="009D03E5">
        <w:t>позиций</w:t>
      </w:r>
      <w:r w:rsidR="009D03E5" w:rsidRPr="009D03E5">
        <w:t xml:space="preserve">. </w:t>
      </w:r>
      <w:r w:rsidR="00CC11FC" w:rsidRPr="009D03E5">
        <w:t>Чтобы</w:t>
      </w:r>
      <w:r w:rsidR="009D03E5" w:rsidRPr="009D03E5">
        <w:t xml:space="preserve"> </w:t>
      </w:r>
      <w:r w:rsidR="00CC11FC" w:rsidRPr="009D03E5">
        <w:t>оценить</w:t>
      </w:r>
      <w:r w:rsidR="009D03E5" w:rsidRPr="009D03E5">
        <w:t xml:space="preserve"> </w:t>
      </w:r>
      <w:r w:rsidR="00CC11FC" w:rsidRPr="009D03E5">
        <w:t>уровень</w:t>
      </w:r>
      <w:r w:rsidR="009D03E5" w:rsidRPr="009D03E5">
        <w:t xml:space="preserve"> </w:t>
      </w:r>
      <w:r w:rsidR="00CC11FC" w:rsidRPr="009D03E5">
        <w:t>эффективности</w:t>
      </w:r>
      <w:r w:rsidR="009D03E5" w:rsidRPr="009D03E5">
        <w:t xml:space="preserve"> </w:t>
      </w:r>
      <w:r w:rsidR="00CC11FC" w:rsidRPr="009D03E5">
        <w:t>работы</w:t>
      </w:r>
      <w:r w:rsidR="009D03E5" w:rsidRPr="009D03E5">
        <w:t xml:space="preserve"> </w:t>
      </w:r>
      <w:r w:rsidR="00CC11FC" w:rsidRPr="009D03E5">
        <w:t>предприятия,</w:t>
      </w:r>
      <w:r w:rsidR="009D03E5" w:rsidRPr="009D03E5">
        <w:t xml:space="preserve"> </w:t>
      </w:r>
      <w:r w:rsidR="00CC11FC" w:rsidRPr="009D03E5">
        <w:t>получаемый</w:t>
      </w:r>
      <w:r w:rsidR="009D03E5" w:rsidRPr="009D03E5">
        <w:t xml:space="preserve"> </w:t>
      </w:r>
      <w:r w:rsidR="00CC11FC" w:rsidRPr="009D03E5">
        <w:t>результат</w:t>
      </w:r>
      <w:r w:rsidR="009D03E5">
        <w:t xml:space="preserve"> (</w:t>
      </w:r>
      <w:r w:rsidR="00CC11FC" w:rsidRPr="009D03E5">
        <w:t>доход,</w:t>
      </w:r>
      <w:r w:rsidR="009D03E5" w:rsidRPr="009D03E5">
        <w:t xml:space="preserve"> </w:t>
      </w:r>
      <w:r w:rsidR="00CC11FC" w:rsidRPr="009D03E5">
        <w:t>прибыль</w:t>
      </w:r>
      <w:r w:rsidR="009D03E5" w:rsidRPr="009D03E5">
        <w:t xml:space="preserve">) </w:t>
      </w:r>
      <w:r w:rsidR="00CC11FC" w:rsidRPr="009D03E5">
        <w:t>сопоставляют</w:t>
      </w:r>
      <w:r w:rsidR="009D03E5" w:rsidRPr="009D03E5">
        <w:t xml:space="preserve"> </w:t>
      </w:r>
      <w:r w:rsidR="00CC11FC" w:rsidRPr="009D03E5">
        <w:t>с</w:t>
      </w:r>
      <w:r w:rsidR="009D03E5" w:rsidRPr="009D03E5">
        <w:t xml:space="preserve"> </w:t>
      </w:r>
      <w:r w:rsidR="00CC11FC" w:rsidRPr="009D03E5">
        <w:t>затратами</w:t>
      </w:r>
      <w:r w:rsidR="009D03E5" w:rsidRPr="009D03E5">
        <w:t xml:space="preserve"> </w:t>
      </w:r>
      <w:r w:rsidR="00CC11FC" w:rsidRPr="009D03E5">
        <w:t>или</w:t>
      </w:r>
      <w:r w:rsidR="009D03E5" w:rsidRPr="009D03E5">
        <w:t xml:space="preserve"> </w:t>
      </w:r>
      <w:r w:rsidR="00CC11FC" w:rsidRPr="009D03E5">
        <w:t>используемыми</w:t>
      </w:r>
      <w:r w:rsidR="009D03E5" w:rsidRPr="009D03E5">
        <w:t xml:space="preserve"> </w:t>
      </w:r>
      <w:r w:rsidR="00CC11FC" w:rsidRPr="009D03E5">
        <w:t>ресурсами</w:t>
      </w:r>
      <w:r w:rsidR="009D03E5" w:rsidRPr="009D03E5">
        <w:t xml:space="preserve">. </w:t>
      </w:r>
      <w:r w:rsidR="00CC11FC" w:rsidRPr="009D03E5">
        <w:t>Такое</w:t>
      </w:r>
      <w:r w:rsidR="009D03E5" w:rsidRPr="009D03E5">
        <w:t xml:space="preserve"> </w:t>
      </w:r>
      <w:r w:rsidR="00CC11FC" w:rsidRPr="009D03E5">
        <w:t>соизмерение</w:t>
      </w:r>
      <w:r w:rsidR="009D03E5" w:rsidRPr="009D03E5">
        <w:t xml:space="preserve"> </w:t>
      </w:r>
      <w:r w:rsidR="00CC11FC" w:rsidRPr="009D03E5">
        <w:t>прибыли</w:t>
      </w:r>
      <w:r w:rsidR="009D03E5" w:rsidRPr="009D03E5">
        <w:t xml:space="preserve"> </w:t>
      </w:r>
      <w:r w:rsidR="00CC11FC" w:rsidRPr="009D03E5">
        <w:t>с</w:t>
      </w:r>
      <w:r w:rsidR="009D03E5" w:rsidRPr="009D03E5">
        <w:t xml:space="preserve"> </w:t>
      </w:r>
      <w:r w:rsidR="00CC11FC" w:rsidRPr="009D03E5">
        <w:t>затратами</w:t>
      </w:r>
      <w:r w:rsidR="009D03E5" w:rsidRPr="009D03E5">
        <w:t xml:space="preserve"> </w:t>
      </w:r>
      <w:r w:rsidR="00CC11FC" w:rsidRPr="009D03E5">
        <w:t>означает</w:t>
      </w:r>
      <w:r w:rsidR="009D03E5" w:rsidRPr="009D03E5">
        <w:t xml:space="preserve"> </w:t>
      </w:r>
      <w:r w:rsidR="00CC11FC" w:rsidRPr="009D03E5">
        <w:t>рентабельность</w:t>
      </w:r>
      <w:r w:rsidR="009D03E5" w:rsidRPr="009D03E5">
        <w:t xml:space="preserve"> </w:t>
      </w:r>
      <w:r w:rsidR="00CC11FC" w:rsidRPr="009D03E5">
        <w:t>или,</w:t>
      </w:r>
      <w:r w:rsidR="009D03E5" w:rsidRPr="009D03E5">
        <w:t xml:space="preserve"> </w:t>
      </w:r>
      <w:r w:rsidR="00CC11FC" w:rsidRPr="009D03E5">
        <w:t>если</w:t>
      </w:r>
      <w:r w:rsidR="009D03E5" w:rsidRPr="009D03E5">
        <w:t xml:space="preserve"> </w:t>
      </w:r>
      <w:r w:rsidR="00CC11FC" w:rsidRPr="009D03E5">
        <w:t>быть</w:t>
      </w:r>
      <w:r w:rsidR="009D03E5" w:rsidRPr="009D03E5">
        <w:t xml:space="preserve"> </w:t>
      </w:r>
      <w:r w:rsidR="00CC11FC" w:rsidRPr="009D03E5">
        <w:t>точнее,</w:t>
      </w:r>
      <w:r w:rsidR="009D03E5" w:rsidRPr="009D03E5">
        <w:t xml:space="preserve"> </w:t>
      </w:r>
      <w:r w:rsidR="00CC11FC" w:rsidRPr="009D03E5">
        <w:t>норму</w:t>
      </w:r>
      <w:r w:rsidR="009D03E5" w:rsidRPr="009D03E5">
        <w:t xml:space="preserve"> </w:t>
      </w:r>
      <w:r w:rsidR="00CC11FC" w:rsidRPr="009D03E5">
        <w:t>рентабельности</w:t>
      </w:r>
      <w:r w:rsidR="009D03E5" w:rsidRPr="009D03E5">
        <w:t xml:space="preserve">. </w:t>
      </w:r>
      <w:r w:rsidR="001B4747" w:rsidRPr="009D03E5">
        <w:t>Рентабельность</w:t>
      </w:r>
      <w:r w:rsidR="009D03E5" w:rsidRPr="009D03E5">
        <w:t xml:space="preserve"> </w:t>
      </w:r>
      <w:r w:rsidR="001B4747" w:rsidRPr="009D03E5">
        <w:t>продаж</w:t>
      </w:r>
      <w:r w:rsidR="009D03E5">
        <w:t xml:space="preserve"> (</w:t>
      </w:r>
      <w:r w:rsidR="001B4747" w:rsidRPr="009D03E5">
        <w:t>реализации</w:t>
      </w:r>
      <w:r w:rsidR="009D03E5" w:rsidRPr="009D03E5">
        <w:t xml:space="preserve">) - </w:t>
      </w:r>
      <w:r w:rsidR="001B4747" w:rsidRPr="009D03E5">
        <w:t>отношение</w:t>
      </w:r>
      <w:r w:rsidR="009D03E5" w:rsidRPr="009D03E5">
        <w:t xml:space="preserve"> </w:t>
      </w:r>
      <w:r w:rsidR="001B4747" w:rsidRPr="009D03E5">
        <w:t>прибыли</w:t>
      </w:r>
      <w:r w:rsidR="009D03E5" w:rsidRPr="009D03E5">
        <w:t xml:space="preserve"> </w:t>
      </w:r>
      <w:r w:rsidR="001B4747" w:rsidRPr="009D03E5">
        <w:t>от</w:t>
      </w:r>
      <w:r w:rsidR="009D03E5" w:rsidRPr="009D03E5">
        <w:t xml:space="preserve"> </w:t>
      </w:r>
      <w:r w:rsidR="001B4747" w:rsidRPr="009D03E5">
        <w:t>продаж</w:t>
      </w:r>
      <w:r w:rsidR="009D03E5" w:rsidRPr="009D03E5">
        <w:t xml:space="preserve"> </w:t>
      </w:r>
      <w:r w:rsidR="001B4747" w:rsidRPr="009D03E5">
        <w:t>к</w:t>
      </w:r>
      <w:r w:rsidR="009D03E5" w:rsidRPr="009D03E5">
        <w:t xml:space="preserve"> </w:t>
      </w:r>
      <w:r w:rsidR="001B4747" w:rsidRPr="009D03E5">
        <w:t>выручке</w:t>
      </w:r>
      <w:r w:rsidR="009D03E5" w:rsidRPr="009D03E5">
        <w:t xml:space="preserve"> </w:t>
      </w:r>
      <w:r w:rsidR="001B4747" w:rsidRPr="009D03E5">
        <w:t>от</w:t>
      </w:r>
      <w:r w:rsidR="009D03E5" w:rsidRPr="009D03E5">
        <w:t xml:space="preserve"> </w:t>
      </w:r>
      <w:r w:rsidR="001B4747" w:rsidRPr="009D03E5">
        <w:t>реализации</w:t>
      </w:r>
      <w:r w:rsidR="009D03E5" w:rsidRPr="009D03E5">
        <w:t xml:space="preserve">. </w:t>
      </w:r>
      <w:r w:rsidR="00F5368B" w:rsidRPr="009D03E5">
        <w:t>Рентабельность</w:t>
      </w:r>
      <w:r w:rsidR="009D03E5" w:rsidRPr="009D03E5">
        <w:t xml:space="preserve"> </w:t>
      </w:r>
      <w:r w:rsidR="00F5368B" w:rsidRPr="009D03E5">
        <w:t>продаж</w:t>
      </w:r>
      <w:r w:rsidR="009D03E5">
        <w:t xml:space="preserve"> (</w:t>
      </w:r>
      <w:r w:rsidR="00F5368B" w:rsidRPr="009D03E5">
        <w:t>реализации</w:t>
      </w:r>
      <w:r w:rsidR="009D03E5" w:rsidRPr="009D03E5">
        <w:t xml:space="preserve">) </w:t>
      </w:r>
      <w:r w:rsidR="00F5368B" w:rsidRPr="009D03E5">
        <w:t>определяется</w:t>
      </w:r>
      <w:r w:rsidR="009D03E5" w:rsidRPr="009D03E5">
        <w:t xml:space="preserve"> </w:t>
      </w:r>
      <w:r w:rsidR="00F5368B" w:rsidRPr="009D03E5">
        <w:t>по</w:t>
      </w:r>
      <w:r w:rsidR="009D03E5" w:rsidRPr="009D03E5">
        <w:t xml:space="preserve"> </w:t>
      </w:r>
      <w:r w:rsidR="00F5368B" w:rsidRPr="009D03E5">
        <w:t>формуле</w:t>
      </w:r>
      <w:r w:rsidR="009D03E5" w:rsidRPr="009D03E5">
        <w:t xml:space="preserve"> </w:t>
      </w:r>
      <w:r w:rsidR="009F6D98" w:rsidRPr="009D03E5">
        <w:t>3</w:t>
      </w:r>
      <w:r w:rsidR="009D03E5" w:rsidRPr="009D03E5">
        <w:t>: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9C5EBB" w:rsidP="009D03E5">
      <w:pPr>
        <w:tabs>
          <w:tab w:val="left" w:pos="726"/>
        </w:tabs>
      </w:pPr>
      <w:r w:rsidRPr="009D03E5">
        <w:object w:dxaOrig="1160" w:dyaOrig="680">
          <v:shape id="_x0000_i1026" type="#_x0000_t75" style="width:55.5pt;height:33pt" o:ole="">
            <v:imagedata r:id="rId9" o:title=""/>
          </v:shape>
          <o:OLEObject Type="Embed" ProgID="Equation.3" ShapeID="_x0000_i1026" DrawAspect="Content" ObjectID="_1457326210" r:id="rId10"/>
        </w:object>
      </w:r>
      <w:r w:rsidR="009F6D98" w:rsidRPr="009D03E5">
        <w:t>,</w:t>
      </w:r>
      <w:r w:rsidR="009D03E5" w:rsidRPr="009D03E5">
        <w:t xml:space="preserve"> </w:t>
      </w:r>
      <w:r w:rsidR="009F6D98" w:rsidRPr="009D03E5">
        <w:t>где</w:t>
      </w:r>
      <w:r w:rsidR="009D03E5">
        <w:t xml:space="preserve"> (</w:t>
      </w:r>
      <w:r w:rsidR="009F6D98" w:rsidRPr="009D03E5">
        <w:t>3</w:t>
      </w:r>
      <w:r w:rsidR="009D03E5" w:rsidRPr="009D03E5">
        <w:t>)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F5368B" w:rsidP="009D03E5">
      <w:pPr>
        <w:tabs>
          <w:tab w:val="left" w:pos="726"/>
        </w:tabs>
      </w:pPr>
      <w:r w:rsidRPr="009D03E5">
        <w:t>Точка</w:t>
      </w:r>
      <w:r w:rsidR="009D03E5" w:rsidRPr="009D03E5">
        <w:t xml:space="preserve"> </w:t>
      </w:r>
      <w:r w:rsidRPr="009D03E5">
        <w:t>безубыточного</w:t>
      </w:r>
      <w:r w:rsidR="009D03E5" w:rsidRPr="009D03E5">
        <w:t xml:space="preserve"> </w:t>
      </w:r>
      <w:r w:rsidRPr="009D03E5">
        <w:t>производства</w:t>
      </w:r>
      <w:r w:rsidR="009D03E5">
        <w:t xml:space="preserve"> (</w:t>
      </w:r>
      <w:r w:rsidRPr="009D03E5">
        <w:t>или</w:t>
      </w:r>
      <w:r w:rsidR="009D03E5" w:rsidRPr="009D03E5">
        <w:t xml:space="preserve"> </w:t>
      </w:r>
      <w:r w:rsidRPr="009D03E5">
        <w:t>точка</w:t>
      </w:r>
      <w:r w:rsidR="009D03E5" w:rsidRPr="009D03E5">
        <w:t xml:space="preserve"> </w:t>
      </w:r>
      <w:r w:rsidRPr="009D03E5">
        <w:t>критического</w:t>
      </w:r>
      <w:r w:rsidR="009D03E5" w:rsidRPr="009D03E5">
        <w:t xml:space="preserve"> </w:t>
      </w:r>
      <w:r w:rsidRPr="009D03E5">
        <w:t>объема</w:t>
      </w:r>
      <w:r w:rsidR="009D03E5" w:rsidRPr="009D03E5">
        <w:t xml:space="preserve"> </w:t>
      </w:r>
      <w:r w:rsidRPr="009D03E5">
        <w:t>производства</w:t>
      </w:r>
      <w:r w:rsidR="009D03E5" w:rsidRPr="009D03E5">
        <w:t xml:space="preserve">) - </w:t>
      </w:r>
      <w:r w:rsidRPr="009D03E5">
        <w:t>это</w:t>
      </w:r>
      <w:r w:rsidR="009D03E5" w:rsidRPr="009D03E5">
        <w:t xml:space="preserve"> </w:t>
      </w:r>
      <w:r w:rsidRPr="009D03E5">
        <w:t>такой</w:t>
      </w:r>
      <w:r w:rsidR="009D03E5" w:rsidRPr="009D03E5">
        <w:t xml:space="preserve"> </w:t>
      </w:r>
      <w:r w:rsidRPr="009D03E5">
        <w:t>объем</w:t>
      </w:r>
      <w:r w:rsidR="009D03E5" w:rsidRPr="009D03E5">
        <w:t xml:space="preserve"> </w:t>
      </w:r>
      <w:r w:rsidRPr="009D03E5">
        <w:t>реализации,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котором</w:t>
      </w:r>
      <w:r w:rsidR="009D03E5" w:rsidRPr="009D03E5">
        <w:t xml:space="preserve"> </w:t>
      </w:r>
      <w:r w:rsidRPr="009D03E5">
        <w:t>полученная</w:t>
      </w:r>
      <w:r w:rsidR="009D03E5" w:rsidRPr="009D03E5">
        <w:t xml:space="preserve"> </w:t>
      </w:r>
      <w:r w:rsidRPr="009D03E5">
        <w:t>выручка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обеспечивает</w:t>
      </w:r>
      <w:r w:rsidR="009D03E5" w:rsidRPr="009D03E5">
        <w:t xml:space="preserve"> </w:t>
      </w:r>
      <w:r w:rsidRPr="009D03E5">
        <w:t>возмещение</w:t>
      </w:r>
      <w:r w:rsidR="009D03E5" w:rsidRPr="009D03E5">
        <w:t xml:space="preserve"> </w:t>
      </w:r>
      <w:r w:rsidRPr="009D03E5">
        <w:t>всех</w:t>
      </w:r>
      <w:r w:rsidR="009D03E5" w:rsidRPr="009D03E5">
        <w:t xml:space="preserve"> </w:t>
      </w:r>
      <w:r w:rsidRPr="009D03E5">
        <w:t>затрат</w:t>
      </w:r>
      <w:r w:rsidR="00492DD0" w:rsidRPr="009D03E5">
        <w:t>,</w:t>
      </w:r>
      <w:r w:rsidR="009D03E5" w:rsidRPr="009D03E5">
        <w:t xml:space="preserve"> </w:t>
      </w:r>
      <w:r w:rsidRPr="009D03E5">
        <w:t>но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дает</w:t>
      </w:r>
      <w:r w:rsidR="009D03E5" w:rsidRPr="009D03E5">
        <w:t xml:space="preserve"> </w:t>
      </w:r>
      <w:r w:rsidRPr="009D03E5">
        <w:t>возможности</w:t>
      </w:r>
      <w:r w:rsidR="009D03E5" w:rsidRPr="009D03E5">
        <w:t xml:space="preserve"> </w:t>
      </w:r>
      <w:r w:rsidRPr="009D03E5">
        <w:t>получить</w:t>
      </w:r>
      <w:r w:rsidR="009D03E5" w:rsidRPr="009D03E5">
        <w:t xml:space="preserve"> </w:t>
      </w:r>
      <w:r w:rsidRPr="009D03E5">
        <w:t>прибыль,</w:t>
      </w:r>
      <w:r w:rsidR="009D03E5" w:rsidRPr="009D03E5">
        <w:t xml:space="preserve"> </w:t>
      </w:r>
      <w:r w:rsidRPr="009D03E5">
        <w:t>то</w:t>
      </w:r>
      <w:r w:rsidR="009D03E5" w:rsidRPr="009D03E5">
        <w:t xml:space="preserve"> </w:t>
      </w:r>
      <w:r w:rsidRPr="009D03E5">
        <w:t>есть</w:t>
      </w:r>
      <w:r w:rsidR="009D03E5" w:rsidRPr="009D03E5">
        <w:t xml:space="preserve"> </w:t>
      </w:r>
      <w:r w:rsidRPr="009D03E5">
        <w:t>это</w:t>
      </w:r>
      <w:r w:rsidR="009D03E5" w:rsidRPr="009D03E5">
        <w:t xml:space="preserve"> </w:t>
      </w:r>
      <w:r w:rsidRPr="009D03E5">
        <w:t>нижний</w:t>
      </w:r>
      <w:r w:rsidR="009D03E5" w:rsidRPr="009D03E5">
        <w:t xml:space="preserve"> </w:t>
      </w:r>
      <w:r w:rsidRPr="009D03E5">
        <w:t>предельный</w:t>
      </w:r>
      <w:r w:rsidR="009D03E5" w:rsidRPr="009D03E5">
        <w:t xml:space="preserve"> </w:t>
      </w:r>
      <w:r w:rsidRPr="009D03E5">
        <w:t>объем</w:t>
      </w:r>
      <w:r w:rsidR="009D03E5" w:rsidRPr="009D03E5">
        <w:t xml:space="preserve"> </w:t>
      </w:r>
      <w:r w:rsidRPr="009D03E5">
        <w:t>выпуска</w:t>
      </w:r>
      <w:r w:rsidR="009D03E5" w:rsidRPr="009D03E5">
        <w:t xml:space="preserve"> </w:t>
      </w:r>
      <w:r w:rsidRPr="009D03E5">
        <w:t>продукции,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котором</w:t>
      </w:r>
      <w:r w:rsidR="009D03E5" w:rsidRPr="009D03E5">
        <w:t xml:space="preserve"> </w:t>
      </w:r>
      <w:r w:rsidRPr="009D03E5">
        <w:t>прибыль</w:t>
      </w:r>
      <w:r w:rsidR="009D03E5" w:rsidRPr="009D03E5">
        <w:t xml:space="preserve"> </w:t>
      </w:r>
      <w:r w:rsidRPr="009D03E5">
        <w:t>равна</w:t>
      </w:r>
      <w:r w:rsidR="009D03E5" w:rsidRPr="009D03E5">
        <w:t xml:space="preserve"> </w:t>
      </w:r>
      <w:r w:rsidRPr="009D03E5">
        <w:t>нулю</w:t>
      </w:r>
      <w:r w:rsidR="009D03E5" w:rsidRPr="009D03E5">
        <w:t xml:space="preserve">. </w:t>
      </w:r>
      <w:r w:rsidRPr="009D03E5">
        <w:t>Разность</w:t>
      </w:r>
      <w:r w:rsidR="009D03E5" w:rsidRPr="009D03E5">
        <w:t xml:space="preserve"> </w:t>
      </w:r>
      <w:r w:rsidRPr="009D03E5">
        <w:t>между</w:t>
      </w:r>
      <w:r w:rsidR="009D03E5" w:rsidRPr="009D03E5">
        <w:t xml:space="preserve"> </w:t>
      </w:r>
      <w:r w:rsidRPr="009D03E5">
        <w:t>фактическим</w:t>
      </w:r>
      <w:r w:rsidR="009D03E5" w:rsidRPr="009D03E5">
        <w:t xml:space="preserve"> </w:t>
      </w:r>
      <w:r w:rsidRPr="009D03E5">
        <w:t>количеством</w:t>
      </w:r>
      <w:r w:rsidR="009D03E5" w:rsidRPr="009D03E5">
        <w:t xml:space="preserve"> </w:t>
      </w:r>
      <w:r w:rsidRPr="009D03E5">
        <w:t>реализованной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безубыточным</w:t>
      </w:r>
      <w:r w:rsidR="009D03E5" w:rsidRPr="009D03E5">
        <w:t xml:space="preserve"> </w:t>
      </w:r>
      <w:r w:rsidRPr="009D03E5">
        <w:t>объемом</w:t>
      </w:r>
      <w:r w:rsidR="009D03E5" w:rsidRPr="009D03E5">
        <w:t xml:space="preserve"> </w:t>
      </w:r>
      <w:r w:rsidRPr="009D03E5">
        <w:t>продаж</w:t>
      </w:r>
      <w:r w:rsidR="009D03E5" w:rsidRPr="009D03E5">
        <w:t xml:space="preserve"> </w:t>
      </w:r>
      <w:r w:rsidRPr="009D03E5">
        <w:t>продукции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зона</w:t>
      </w:r>
      <w:r w:rsidR="009D03E5" w:rsidRPr="009D03E5">
        <w:t xml:space="preserve"> </w:t>
      </w:r>
      <w:r w:rsidRPr="009D03E5">
        <w:t>прибыльности,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чем</w:t>
      </w:r>
      <w:r w:rsidR="009D03E5" w:rsidRPr="009D03E5">
        <w:t xml:space="preserve"> </w:t>
      </w:r>
      <w:r w:rsidRPr="009D03E5">
        <w:t>она</w:t>
      </w:r>
      <w:r w:rsidR="009D03E5" w:rsidRPr="009D03E5">
        <w:t xml:space="preserve"> </w:t>
      </w:r>
      <w:r w:rsidRPr="009D03E5">
        <w:t>больше,</w:t>
      </w:r>
      <w:r w:rsidR="009D03E5" w:rsidRPr="009D03E5">
        <w:t xml:space="preserve"> </w:t>
      </w:r>
      <w:r w:rsidRPr="009D03E5">
        <w:t>тем</w:t>
      </w:r>
      <w:r w:rsidR="009D03E5" w:rsidRPr="009D03E5">
        <w:t xml:space="preserve"> </w:t>
      </w:r>
      <w:r w:rsidRPr="009D03E5">
        <w:t>прочнее</w:t>
      </w:r>
      <w:r w:rsidR="009D03E5" w:rsidRPr="009D03E5">
        <w:t xml:space="preserve"> </w:t>
      </w:r>
      <w:r w:rsidRPr="009D03E5">
        <w:t>финансовое</w:t>
      </w:r>
      <w:r w:rsidR="009D03E5" w:rsidRPr="009D03E5">
        <w:t xml:space="preserve"> </w:t>
      </w:r>
      <w:r w:rsidRPr="009D03E5">
        <w:t>состояние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. </w:t>
      </w:r>
      <w:r w:rsidRPr="009D03E5">
        <w:t>Точка</w:t>
      </w:r>
      <w:r w:rsidR="009D03E5" w:rsidRPr="009D03E5">
        <w:t xml:space="preserve"> </w:t>
      </w:r>
      <w:r w:rsidRPr="009D03E5">
        <w:t>безубыточности</w:t>
      </w:r>
      <w:r w:rsidR="009D03E5" w:rsidRPr="009D03E5">
        <w:t xml:space="preserve"> </w:t>
      </w:r>
      <w:r w:rsidRPr="009D03E5">
        <w:t>определяется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формуле</w:t>
      </w:r>
      <w:r w:rsidR="009D03E5" w:rsidRPr="009D03E5">
        <w:t xml:space="preserve"> </w:t>
      </w:r>
      <w:r w:rsidR="006C0109" w:rsidRPr="009D03E5">
        <w:t>4</w:t>
      </w:r>
      <w:r w:rsidR="009D03E5" w:rsidRPr="009D03E5">
        <w:t>: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6C0109" w:rsidP="009D03E5">
      <w:pPr>
        <w:tabs>
          <w:tab w:val="left" w:pos="726"/>
        </w:tabs>
      </w:pPr>
      <w:r w:rsidRPr="009D03E5">
        <w:object w:dxaOrig="1520" w:dyaOrig="740">
          <v:shape id="_x0000_i1027" type="#_x0000_t75" style="width:75.75pt;height:36.75pt" o:ole="">
            <v:imagedata r:id="rId11" o:title=""/>
          </v:shape>
          <o:OLEObject Type="Embed" ProgID="Equation.3" ShapeID="_x0000_i1027" DrawAspect="Content" ObjectID="_1457326211" r:id="rId12"/>
        </w:object>
      </w:r>
      <w:r w:rsidRPr="009D03E5">
        <w:t>,</w:t>
      </w:r>
      <w:r w:rsidR="009D03E5" w:rsidRPr="009D03E5">
        <w:t xml:space="preserve"> </w:t>
      </w:r>
      <w:r w:rsidRPr="009D03E5">
        <w:t>где</w:t>
      </w:r>
      <w:r w:rsidR="009D03E5">
        <w:t xml:space="preserve"> (</w:t>
      </w:r>
      <w:r w:rsidRPr="009D03E5">
        <w:t>4</w:t>
      </w:r>
      <w:r w:rsidR="009D03E5" w:rsidRPr="009D03E5">
        <w:t>)</w:t>
      </w:r>
    </w:p>
    <w:p w:rsidR="008D099E" w:rsidRDefault="008D099E" w:rsidP="009D03E5">
      <w:pPr>
        <w:tabs>
          <w:tab w:val="left" w:pos="726"/>
        </w:tabs>
      </w:pPr>
    </w:p>
    <w:p w:rsidR="009D03E5" w:rsidRPr="009D03E5" w:rsidRDefault="006C0109" w:rsidP="009D03E5">
      <w:pPr>
        <w:tabs>
          <w:tab w:val="left" w:pos="726"/>
        </w:tabs>
      </w:pPr>
      <w:r w:rsidRPr="009D03E5">
        <w:t>З</w:t>
      </w:r>
      <w:r w:rsidRPr="009D03E5">
        <w:rPr>
          <w:vertAlign w:val="subscript"/>
        </w:rPr>
        <w:t>пост</w:t>
      </w:r>
      <w:r w:rsidR="009D03E5" w:rsidRPr="009D03E5">
        <w:t xml:space="preserve"> - </w:t>
      </w:r>
      <w:r w:rsidR="00F5368B" w:rsidRPr="009D03E5">
        <w:t>условно-постоянные</w:t>
      </w:r>
      <w:r w:rsidR="009D03E5" w:rsidRPr="009D03E5">
        <w:t xml:space="preserve"> </w:t>
      </w:r>
      <w:r w:rsidRPr="009D03E5">
        <w:t>затраты</w:t>
      </w:r>
      <w:r w:rsidR="009D03E5" w:rsidRPr="009D03E5">
        <w:t xml:space="preserve"> </w:t>
      </w:r>
      <w:r w:rsidR="00F5368B" w:rsidRPr="009D03E5">
        <w:t>на</w:t>
      </w:r>
      <w:r w:rsidR="009D03E5" w:rsidRPr="009D03E5">
        <w:t xml:space="preserve"> </w:t>
      </w:r>
      <w:r w:rsidR="00F5368B" w:rsidRPr="009D03E5">
        <w:t>весь</w:t>
      </w:r>
      <w:r w:rsidR="009D03E5" w:rsidRPr="009D03E5">
        <w:t xml:space="preserve"> </w:t>
      </w:r>
      <w:r w:rsidR="00F5368B" w:rsidRPr="009D03E5">
        <w:t>об</w:t>
      </w:r>
      <w:r w:rsidRPr="009D03E5">
        <w:t>ъем</w:t>
      </w:r>
      <w:r w:rsidR="009D03E5" w:rsidRPr="009D03E5">
        <w:t xml:space="preserve"> </w:t>
      </w:r>
      <w:r w:rsidRPr="009D03E5">
        <w:t>производства</w:t>
      </w:r>
      <w:r w:rsidR="009D03E5" w:rsidRPr="009D03E5">
        <w:t xml:space="preserve"> </w:t>
      </w:r>
      <w:r w:rsidRPr="009D03E5">
        <w:t>продукции</w:t>
      </w:r>
      <w:r w:rsidR="009D03E5" w:rsidRPr="009D03E5">
        <w:t>;</w:t>
      </w:r>
    </w:p>
    <w:p w:rsidR="009D03E5" w:rsidRPr="009D03E5" w:rsidRDefault="006C0109" w:rsidP="009D03E5">
      <w:pPr>
        <w:tabs>
          <w:tab w:val="left" w:pos="726"/>
        </w:tabs>
      </w:pPr>
      <w:r w:rsidRPr="009D03E5">
        <w:t>З</w:t>
      </w:r>
      <w:r w:rsidRPr="009D03E5">
        <w:rPr>
          <w:vertAlign w:val="subscript"/>
        </w:rPr>
        <w:t>пер</w:t>
      </w:r>
      <w:r w:rsidR="009D03E5" w:rsidRPr="009D03E5">
        <w:t xml:space="preserve"> - </w:t>
      </w:r>
      <w:r w:rsidR="00F5368B" w:rsidRPr="009D03E5">
        <w:t>условно-переменные</w:t>
      </w:r>
      <w:r w:rsidR="009D03E5" w:rsidRPr="009D03E5">
        <w:t xml:space="preserve"> </w:t>
      </w:r>
      <w:r w:rsidR="00F5368B" w:rsidRPr="009D03E5">
        <w:t>затра</w:t>
      </w:r>
      <w:r w:rsidRPr="009D03E5">
        <w:t>ты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единицу</w:t>
      </w:r>
      <w:r w:rsidR="009D03E5" w:rsidRPr="009D03E5">
        <w:t xml:space="preserve"> </w:t>
      </w:r>
      <w:r w:rsidRPr="009D03E5">
        <w:t>изделия</w:t>
      </w:r>
      <w:r w:rsidR="009D03E5" w:rsidRPr="009D03E5">
        <w:t>;</w:t>
      </w:r>
    </w:p>
    <w:p w:rsidR="009D03E5" w:rsidRPr="009D03E5" w:rsidRDefault="006C0109" w:rsidP="009D03E5">
      <w:pPr>
        <w:tabs>
          <w:tab w:val="left" w:pos="726"/>
        </w:tabs>
      </w:pPr>
      <w:r w:rsidRPr="009D03E5">
        <w:t>Ц</w:t>
      </w:r>
      <w:r w:rsidR="009D03E5" w:rsidRPr="009D03E5">
        <w:t xml:space="preserve"> - </w:t>
      </w:r>
      <w:r w:rsidRPr="009D03E5">
        <w:t>цена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единицу</w:t>
      </w:r>
      <w:r w:rsidR="009D03E5" w:rsidRPr="009D03E5">
        <w:t xml:space="preserve"> </w:t>
      </w:r>
      <w:r w:rsidRPr="009D03E5">
        <w:t>изделия</w:t>
      </w:r>
      <w:r w:rsidR="009D03E5" w:rsidRPr="009D03E5">
        <w:t>.</w:t>
      </w:r>
    </w:p>
    <w:p w:rsidR="009D03E5" w:rsidRPr="009D03E5" w:rsidRDefault="0053566B" w:rsidP="009D03E5">
      <w:pPr>
        <w:tabs>
          <w:tab w:val="left" w:pos="726"/>
        </w:tabs>
      </w:pPr>
      <w:r w:rsidRPr="009D03E5">
        <w:t>Деятельность</w:t>
      </w:r>
      <w:r w:rsidR="009D03E5" w:rsidRPr="009D03E5">
        <w:t xml:space="preserve"> </w:t>
      </w:r>
      <w:r w:rsidRPr="009D03E5">
        <w:t>субъектов</w:t>
      </w:r>
      <w:r w:rsidR="009D03E5" w:rsidRPr="009D03E5">
        <w:t xml:space="preserve"> </w:t>
      </w:r>
      <w:r w:rsidRPr="009D03E5">
        <w:t>хозяйственных</w:t>
      </w:r>
      <w:r w:rsidR="009D03E5" w:rsidRPr="009D03E5">
        <w:t xml:space="preserve"> </w:t>
      </w:r>
      <w:r w:rsidRPr="009D03E5">
        <w:t>отношений</w:t>
      </w:r>
      <w:r w:rsidR="009D03E5" w:rsidRPr="009D03E5">
        <w:t xml:space="preserve"> </w:t>
      </w:r>
      <w:r w:rsidRPr="009D03E5">
        <w:t>постоянно</w:t>
      </w:r>
      <w:r w:rsidR="009D03E5" w:rsidRPr="009D03E5">
        <w:t xml:space="preserve"> </w:t>
      </w:r>
      <w:r w:rsidRPr="009D03E5">
        <w:t>связана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риском</w:t>
      </w:r>
      <w:r w:rsidR="009D03E5" w:rsidRPr="009D03E5">
        <w:t xml:space="preserve">. </w:t>
      </w:r>
      <w:r w:rsidRPr="009D03E5">
        <w:t>С</w:t>
      </w:r>
      <w:r w:rsidR="009D03E5" w:rsidRPr="009D03E5">
        <w:t xml:space="preserve"> </w:t>
      </w:r>
      <w:r w:rsidRPr="009D03E5">
        <w:t>развитием</w:t>
      </w:r>
      <w:r w:rsidR="009D03E5" w:rsidRPr="009D03E5">
        <w:t xml:space="preserve"> </w:t>
      </w:r>
      <w:r w:rsidRPr="009D03E5">
        <w:t>рыночных</w:t>
      </w:r>
      <w:r w:rsidR="009D03E5" w:rsidRPr="009D03E5">
        <w:t xml:space="preserve"> </w:t>
      </w:r>
      <w:r w:rsidRPr="009D03E5">
        <w:t>отношений</w:t>
      </w:r>
      <w:r w:rsidR="009D03E5" w:rsidRPr="009D03E5">
        <w:t xml:space="preserve"> </w:t>
      </w:r>
      <w:r w:rsidRPr="009D03E5">
        <w:t>бизнес</w:t>
      </w:r>
      <w:r w:rsidR="009D03E5" w:rsidRPr="009D03E5">
        <w:t xml:space="preserve"> </w:t>
      </w:r>
      <w:r w:rsidRPr="009D03E5">
        <w:t>осуществляется</w:t>
      </w:r>
      <w:r w:rsidR="009D03E5" w:rsidRPr="009D03E5">
        <w:t xml:space="preserve"> </w:t>
      </w:r>
      <w:r w:rsidRPr="009D03E5">
        <w:t>всегда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условиях</w:t>
      </w:r>
      <w:r w:rsidR="009D03E5" w:rsidRPr="009D03E5">
        <w:t xml:space="preserve"> </w:t>
      </w:r>
      <w:r w:rsidRPr="009D03E5">
        <w:t>неопределенности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изменчивости</w:t>
      </w:r>
      <w:r w:rsidR="009D03E5" w:rsidRPr="009D03E5">
        <w:t xml:space="preserve"> </w:t>
      </w:r>
      <w:r w:rsidRPr="009D03E5">
        <w:t>как</w:t>
      </w:r>
      <w:r w:rsidR="009D03E5" w:rsidRPr="009D03E5">
        <w:t xml:space="preserve"> </w:t>
      </w:r>
      <w:r w:rsidRPr="009D03E5">
        <w:t>внешней,</w:t>
      </w:r>
      <w:r w:rsidR="009D03E5" w:rsidRPr="009D03E5">
        <w:t xml:space="preserve"> </w:t>
      </w:r>
      <w:r w:rsidRPr="009D03E5">
        <w:t>так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внутренней</w:t>
      </w:r>
      <w:r w:rsidR="009D03E5" w:rsidRPr="009D03E5">
        <w:t xml:space="preserve"> </w:t>
      </w:r>
      <w:r w:rsidRPr="009D03E5">
        <w:t>среды</w:t>
      </w:r>
      <w:r w:rsidR="009D03E5" w:rsidRPr="009D03E5">
        <w:t xml:space="preserve">. </w:t>
      </w:r>
      <w:r w:rsidRPr="009D03E5">
        <w:t>Это</w:t>
      </w:r>
      <w:r w:rsidR="009D03E5" w:rsidRPr="009D03E5">
        <w:t xml:space="preserve"> </w:t>
      </w:r>
      <w:r w:rsidRPr="009D03E5">
        <w:t>значит,</w:t>
      </w:r>
      <w:r w:rsidR="009D03E5" w:rsidRPr="009D03E5">
        <w:t xml:space="preserve"> </w:t>
      </w:r>
      <w:r w:rsidRPr="009D03E5">
        <w:t>что</w:t>
      </w:r>
      <w:r w:rsidR="009D03E5" w:rsidRPr="009D03E5">
        <w:t xml:space="preserve"> </w:t>
      </w:r>
      <w:r w:rsidRPr="009D03E5">
        <w:t>постоянно</w:t>
      </w:r>
      <w:r w:rsidR="009D03E5" w:rsidRPr="009D03E5">
        <w:t xml:space="preserve"> </w:t>
      </w:r>
      <w:r w:rsidRPr="009D03E5">
        <w:t>возникает</w:t>
      </w:r>
      <w:r w:rsidR="009D03E5" w:rsidRPr="009D03E5">
        <w:t xml:space="preserve"> </w:t>
      </w:r>
      <w:r w:rsidRPr="009D03E5">
        <w:t>неясность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полезности</w:t>
      </w:r>
      <w:r w:rsidR="009D03E5" w:rsidRPr="009D03E5">
        <w:t xml:space="preserve"> </w:t>
      </w:r>
      <w:r w:rsidRPr="009D03E5">
        <w:t>ожидаемого</w:t>
      </w:r>
      <w:r w:rsidR="009D03E5" w:rsidRPr="009D03E5">
        <w:t xml:space="preserve"> </w:t>
      </w:r>
      <w:r w:rsidRPr="009D03E5">
        <w:t>конечного</w:t>
      </w:r>
      <w:r w:rsidR="009D03E5" w:rsidRPr="009D03E5">
        <w:t xml:space="preserve"> </w:t>
      </w:r>
      <w:r w:rsidRPr="009D03E5">
        <w:t>результата</w:t>
      </w:r>
      <w:r w:rsidR="009D03E5" w:rsidRPr="009D03E5">
        <w:t xml:space="preserve"> </w:t>
      </w:r>
      <w:r w:rsidRPr="009D03E5">
        <w:t>и,</w:t>
      </w:r>
      <w:r w:rsidR="009D03E5" w:rsidRPr="009D03E5">
        <w:t xml:space="preserve"> </w:t>
      </w:r>
      <w:r w:rsidRPr="009D03E5">
        <w:t>следовательно,</w:t>
      </w:r>
      <w:r w:rsidR="009D03E5" w:rsidRPr="009D03E5">
        <w:t xml:space="preserve"> </w:t>
      </w:r>
      <w:r w:rsidRPr="009D03E5">
        <w:t>возникает</w:t>
      </w:r>
      <w:r w:rsidR="009D03E5" w:rsidRPr="009D03E5">
        <w:t xml:space="preserve"> </w:t>
      </w:r>
      <w:r w:rsidRPr="009D03E5">
        <w:t>опасность</w:t>
      </w:r>
      <w:r w:rsidR="009D03E5" w:rsidRPr="009D03E5">
        <w:t xml:space="preserve"> </w:t>
      </w:r>
      <w:r w:rsidRPr="009D03E5">
        <w:t>непредвиденных</w:t>
      </w:r>
      <w:r w:rsidR="009D03E5" w:rsidRPr="009D03E5">
        <w:t xml:space="preserve"> </w:t>
      </w:r>
      <w:r w:rsidRPr="009D03E5">
        <w:t>потерь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неудач</w:t>
      </w:r>
      <w:r w:rsidR="009D03E5" w:rsidRPr="009D03E5">
        <w:t xml:space="preserve">. </w:t>
      </w:r>
      <w:r w:rsidRPr="009D03E5">
        <w:t>Структура</w:t>
      </w:r>
      <w:r w:rsidR="009D03E5" w:rsidRPr="009D03E5">
        <w:t xml:space="preserve"> </w:t>
      </w:r>
      <w:r w:rsidRPr="009D03E5">
        <w:t>раздела</w:t>
      </w:r>
      <w:r w:rsidR="009D03E5">
        <w:t xml:space="preserve"> "</w:t>
      </w:r>
      <w:r w:rsidR="00AE471B" w:rsidRPr="009D03E5">
        <w:t>Оце</w:t>
      </w:r>
      <w:r w:rsidR="00725816" w:rsidRPr="009D03E5">
        <w:t>н</w:t>
      </w:r>
      <w:r w:rsidR="00AE471B" w:rsidRPr="009D03E5">
        <w:t>ка</w:t>
      </w:r>
      <w:r w:rsidR="009D03E5" w:rsidRPr="009D03E5">
        <w:t xml:space="preserve"> </w:t>
      </w:r>
      <w:r w:rsidR="00AE471B" w:rsidRPr="009D03E5">
        <w:t>и</w:t>
      </w:r>
      <w:r w:rsidR="009D03E5" w:rsidRPr="009D03E5">
        <w:t xml:space="preserve"> </w:t>
      </w:r>
      <w:r w:rsidR="00AE471B" w:rsidRPr="009D03E5">
        <w:t>страхование</w:t>
      </w:r>
      <w:r w:rsidR="009D03E5" w:rsidRPr="009D03E5">
        <w:t xml:space="preserve"> </w:t>
      </w:r>
      <w:r w:rsidR="00AE471B" w:rsidRPr="009D03E5">
        <w:t>риска</w:t>
      </w:r>
      <w:r w:rsidR="009D03E5">
        <w:t xml:space="preserve">" </w:t>
      </w:r>
      <w:r w:rsidRPr="009D03E5">
        <w:t>имеет</w:t>
      </w:r>
      <w:r w:rsidR="009D03E5" w:rsidRPr="009D03E5">
        <w:t xml:space="preserve"> </w:t>
      </w:r>
      <w:r w:rsidRPr="009D03E5">
        <w:t>следующий</w:t>
      </w:r>
      <w:r w:rsidR="009D03E5" w:rsidRPr="009D03E5">
        <w:t xml:space="preserve"> </w:t>
      </w:r>
      <w:r w:rsidRPr="009D03E5">
        <w:t>вид</w:t>
      </w:r>
      <w:r w:rsidR="009D03E5" w:rsidRPr="009D03E5">
        <w:t xml:space="preserve">: </w:t>
      </w:r>
      <w:r w:rsidRPr="009D03E5">
        <w:t>формирование</w:t>
      </w:r>
      <w:r w:rsidR="009D03E5" w:rsidRPr="009D03E5">
        <w:t xml:space="preserve"> </w:t>
      </w:r>
      <w:r w:rsidRPr="009D03E5">
        <w:t>полного</w:t>
      </w:r>
      <w:r w:rsidR="009D03E5" w:rsidRPr="009D03E5">
        <w:t xml:space="preserve"> </w:t>
      </w:r>
      <w:r w:rsidRPr="009D03E5">
        <w:t>перечня</w:t>
      </w:r>
      <w:r w:rsidR="009D03E5" w:rsidRPr="009D03E5">
        <w:t xml:space="preserve"> </w:t>
      </w:r>
      <w:r w:rsidRPr="009D03E5">
        <w:t>возможных</w:t>
      </w:r>
      <w:r w:rsidR="009D03E5" w:rsidRPr="009D03E5">
        <w:t xml:space="preserve"> </w:t>
      </w:r>
      <w:r w:rsidRPr="009D03E5">
        <w:t>рисков</w:t>
      </w:r>
      <w:r w:rsidR="009D03E5" w:rsidRPr="009D03E5">
        <w:t xml:space="preserve">; </w:t>
      </w:r>
      <w:r w:rsidRPr="009D03E5">
        <w:t>оценка</w:t>
      </w:r>
      <w:r w:rsidR="009D03E5" w:rsidRPr="009D03E5">
        <w:t xml:space="preserve"> </w:t>
      </w:r>
      <w:r w:rsidRPr="009D03E5">
        <w:t>вероятности</w:t>
      </w:r>
      <w:r w:rsidR="009D03E5" w:rsidRPr="009D03E5">
        <w:t xml:space="preserve"> </w:t>
      </w:r>
      <w:r w:rsidRPr="009D03E5">
        <w:t>проявления</w:t>
      </w:r>
      <w:r w:rsidR="009D03E5" w:rsidRPr="009D03E5">
        <w:t xml:space="preserve"> </w:t>
      </w:r>
      <w:r w:rsidRPr="009D03E5">
        <w:t>рисков</w:t>
      </w:r>
      <w:r w:rsidR="009D03E5" w:rsidRPr="009D03E5">
        <w:t xml:space="preserve">; </w:t>
      </w:r>
      <w:r w:rsidRPr="009D03E5">
        <w:t>ранжирование</w:t>
      </w:r>
      <w:r w:rsidR="009D03E5" w:rsidRPr="009D03E5">
        <w:t xml:space="preserve"> </w:t>
      </w:r>
      <w:r w:rsidRPr="009D03E5">
        <w:t>рисков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вероятности</w:t>
      </w:r>
      <w:r w:rsidR="009D03E5" w:rsidRPr="009D03E5">
        <w:t xml:space="preserve"> </w:t>
      </w:r>
      <w:r w:rsidRPr="009D03E5">
        <w:t>проявления</w:t>
      </w:r>
      <w:r w:rsidR="009D03E5" w:rsidRPr="009D03E5">
        <w:t xml:space="preserve">; </w:t>
      </w:r>
      <w:r w:rsidRPr="009D03E5">
        <w:t>оценка</w:t>
      </w:r>
      <w:r w:rsidR="009D03E5" w:rsidRPr="009D03E5">
        <w:t xml:space="preserve"> </w:t>
      </w:r>
      <w:r w:rsidRPr="009D03E5">
        <w:t>ожидаемых</w:t>
      </w:r>
      <w:r w:rsidR="009D03E5" w:rsidRPr="009D03E5">
        <w:t xml:space="preserve"> </w:t>
      </w:r>
      <w:r w:rsidRPr="009D03E5">
        <w:t>размеров</w:t>
      </w:r>
      <w:r w:rsidR="009D03E5" w:rsidRPr="009D03E5">
        <w:t xml:space="preserve"> </w:t>
      </w:r>
      <w:r w:rsidRPr="009D03E5">
        <w:t>убытков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осуществлении</w:t>
      </w:r>
      <w:r w:rsidR="009D03E5" w:rsidRPr="009D03E5">
        <w:t xml:space="preserve">; </w:t>
      </w:r>
      <w:r w:rsidRPr="009D03E5">
        <w:t>установление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обосн</w:t>
      </w:r>
      <w:r w:rsidR="00AE471B" w:rsidRPr="009D03E5">
        <w:t>ование</w:t>
      </w:r>
      <w:r w:rsidR="009D03E5" w:rsidRPr="009D03E5">
        <w:t xml:space="preserve"> </w:t>
      </w:r>
      <w:r w:rsidR="00AE471B" w:rsidRPr="009D03E5">
        <w:t>приемлемого</w:t>
      </w:r>
      <w:r w:rsidR="009D03E5" w:rsidRPr="009D03E5">
        <w:t xml:space="preserve"> </w:t>
      </w:r>
      <w:r w:rsidR="00AE471B" w:rsidRPr="009D03E5">
        <w:t>уровня</w:t>
      </w:r>
      <w:r w:rsidR="009D03E5" w:rsidRPr="009D03E5">
        <w:t xml:space="preserve"> </w:t>
      </w:r>
      <w:r w:rsidR="00AE471B" w:rsidRPr="009D03E5">
        <w:t>риска</w:t>
      </w:r>
      <w:r w:rsidR="009D03E5" w:rsidRPr="009D03E5">
        <w:t xml:space="preserve">; </w:t>
      </w:r>
      <w:r w:rsidRPr="009D03E5">
        <w:t>выделение</w:t>
      </w:r>
      <w:r w:rsidR="009D03E5" w:rsidRPr="009D03E5">
        <w:t xml:space="preserve"> </w:t>
      </w:r>
      <w:r w:rsidRPr="009D03E5">
        <w:t>наиболее</w:t>
      </w:r>
      <w:r w:rsidR="009D03E5" w:rsidRPr="009D03E5">
        <w:t xml:space="preserve"> </w:t>
      </w:r>
      <w:r w:rsidRPr="009D03E5">
        <w:t>существенных</w:t>
      </w:r>
      <w:r w:rsidR="009D03E5" w:rsidRPr="009D03E5">
        <w:t xml:space="preserve"> </w:t>
      </w:r>
      <w:r w:rsidRPr="009D03E5">
        <w:t>рисков</w:t>
      </w:r>
      <w:r w:rsidR="009D03E5" w:rsidRPr="009D03E5">
        <w:t xml:space="preserve">; </w:t>
      </w:r>
      <w:r w:rsidRPr="009D03E5">
        <w:t>страхование</w:t>
      </w:r>
      <w:r w:rsidR="009D03E5" w:rsidRPr="009D03E5">
        <w:t xml:space="preserve"> </w:t>
      </w:r>
      <w:r w:rsidRPr="009D03E5">
        <w:t>рисков</w:t>
      </w:r>
      <w:r w:rsidR="009D03E5" w:rsidRPr="009D03E5">
        <w:t>. [</w:t>
      </w:r>
      <w:r w:rsidR="002F1CD8" w:rsidRPr="009D03E5">
        <w:t>10</w:t>
      </w:r>
      <w:r w:rsidR="000F5170" w:rsidRPr="009D03E5">
        <w:t>,</w:t>
      </w:r>
      <w:r w:rsidR="009D03E5" w:rsidRPr="009D03E5">
        <w:t xml:space="preserve"> </w:t>
      </w:r>
      <w:r w:rsidR="000F5170" w:rsidRPr="009D03E5">
        <w:t>с</w:t>
      </w:r>
      <w:r w:rsidR="009D03E5">
        <w:t>.1</w:t>
      </w:r>
      <w:r w:rsidR="000F5170" w:rsidRPr="009D03E5">
        <w:t>24</w:t>
      </w:r>
      <w:r w:rsidR="009D03E5" w:rsidRPr="009D03E5">
        <w:t>]</w:t>
      </w:r>
    </w:p>
    <w:p w:rsidR="009D03E5" w:rsidRDefault="008D099E" w:rsidP="00DC0EB2">
      <w:pPr>
        <w:pStyle w:val="1"/>
      </w:pPr>
      <w:r>
        <w:br w:type="page"/>
      </w:r>
      <w:bookmarkStart w:id="6" w:name="_Toc291002408"/>
      <w:r w:rsidR="006018BC" w:rsidRPr="009D03E5">
        <w:t>2</w:t>
      </w:r>
      <w:r w:rsidR="00DC0EB2">
        <w:t>.</w:t>
      </w:r>
      <w:r w:rsidR="009D03E5" w:rsidRPr="009D03E5">
        <w:t xml:space="preserve"> </w:t>
      </w:r>
      <w:r w:rsidR="006018BC" w:rsidRPr="009D03E5">
        <w:t>Разработка</w:t>
      </w:r>
      <w:r w:rsidR="009D03E5" w:rsidRPr="009D03E5">
        <w:t xml:space="preserve"> </w:t>
      </w:r>
      <w:r w:rsidR="006018BC" w:rsidRPr="009D03E5">
        <w:t>бизнес-плана</w:t>
      </w:r>
      <w:r w:rsidR="009D03E5" w:rsidRPr="009D03E5">
        <w:t xml:space="preserve"> </w:t>
      </w:r>
      <w:r w:rsidR="006018BC" w:rsidRPr="009D03E5">
        <w:t>предприятия</w:t>
      </w:r>
      <w:r w:rsidR="009D03E5" w:rsidRPr="009D03E5">
        <w:t xml:space="preserve"> </w:t>
      </w:r>
      <w:r w:rsidR="006018BC" w:rsidRPr="009D03E5">
        <w:t>ЗАО</w:t>
      </w:r>
      <w:r w:rsidR="009D03E5">
        <w:t xml:space="preserve"> "</w:t>
      </w:r>
      <w:r w:rsidR="006018BC" w:rsidRPr="009D03E5">
        <w:t>РМЗ</w:t>
      </w:r>
      <w:r w:rsidR="009D03E5">
        <w:t>"</w:t>
      </w:r>
      <w:bookmarkEnd w:id="6"/>
    </w:p>
    <w:p w:rsidR="00DC0EB2" w:rsidRPr="00DC0EB2" w:rsidRDefault="00DC0EB2" w:rsidP="00DC0EB2">
      <w:pPr>
        <w:rPr>
          <w:lang w:eastAsia="en-US"/>
        </w:rPr>
      </w:pPr>
    </w:p>
    <w:p w:rsidR="009D03E5" w:rsidRPr="009D03E5" w:rsidRDefault="006018BC" w:rsidP="00DC0EB2">
      <w:pPr>
        <w:pStyle w:val="1"/>
      </w:pPr>
      <w:bookmarkStart w:id="7" w:name="_Toc291002409"/>
      <w:r w:rsidRPr="009D03E5">
        <w:t>2</w:t>
      </w:r>
      <w:r w:rsidR="009D03E5">
        <w:t>.1</w:t>
      </w:r>
      <w:r w:rsidR="009D03E5" w:rsidRPr="009D03E5">
        <w:t xml:space="preserve"> </w:t>
      </w:r>
      <w:r w:rsidRPr="009D03E5">
        <w:t>Характеристика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>"</w:t>
      </w:r>
      <w:bookmarkEnd w:id="7"/>
    </w:p>
    <w:p w:rsidR="00DC0EB2" w:rsidRDefault="00DC0EB2" w:rsidP="009D03E5">
      <w:pPr>
        <w:tabs>
          <w:tab w:val="left" w:pos="726"/>
        </w:tabs>
      </w:pPr>
    </w:p>
    <w:p w:rsidR="009D03E5" w:rsidRPr="009D03E5" w:rsidRDefault="00CD3842" w:rsidP="009D03E5">
      <w:pPr>
        <w:tabs>
          <w:tab w:val="left" w:pos="726"/>
        </w:tabs>
      </w:pPr>
      <w:r w:rsidRPr="009D03E5">
        <w:t>Полное</w:t>
      </w:r>
      <w:r w:rsidR="009D03E5" w:rsidRPr="009D03E5">
        <w:t xml:space="preserve"> </w:t>
      </w:r>
      <w:r w:rsidRPr="009D03E5">
        <w:t>фирменное</w:t>
      </w:r>
      <w:r w:rsidR="009D03E5" w:rsidRPr="009D03E5">
        <w:t xml:space="preserve"> </w:t>
      </w:r>
      <w:r w:rsidRPr="009D03E5">
        <w:t>название</w:t>
      </w:r>
      <w:r w:rsidR="009D03E5" w:rsidRPr="009D03E5">
        <w:t xml:space="preserve"> - </w:t>
      </w:r>
      <w:r w:rsidR="00EF3808" w:rsidRPr="009D03E5">
        <w:t>Закрытое</w:t>
      </w:r>
      <w:r w:rsidR="009D03E5" w:rsidRPr="009D03E5">
        <w:t xml:space="preserve"> </w:t>
      </w:r>
      <w:r w:rsidR="00EF3808" w:rsidRPr="009D03E5">
        <w:t>акционерное</w:t>
      </w:r>
      <w:r w:rsidR="009D03E5" w:rsidRPr="009D03E5">
        <w:t xml:space="preserve"> </w:t>
      </w:r>
      <w:r w:rsidR="00EF3808" w:rsidRPr="009D03E5">
        <w:t>общество</w:t>
      </w:r>
      <w:r w:rsidR="009D03E5">
        <w:t xml:space="preserve"> "</w:t>
      </w:r>
      <w:r w:rsidR="00904909" w:rsidRPr="009D03E5">
        <w:t>Р</w:t>
      </w:r>
      <w:r w:rsidR="00EF3808" w:rsidRPr="009D03E5">
        <w:t>емонтно-механический</w:t>
      </w:r>
      <w:r w:rsidR="009D03E5" w:rsidRPr="009D03E5">
        <w:t xml:space="preserve"> </w:t>
      </w:r>
      <w:r w:rsidR="00EF3808" w:rsidRPr="009D03E5">
        <w:t>завод</w:t>
      </w:r>
      <w:r w:rsidR="009D03E5">
        <w:t>"</w:t>
      </w:r>
      <w:r w:rsidR="009D03E5" w:rsidRPr="009D03E5">
        <w:t xml:space="preserve">. </w:t>
      </w:r>
      <w:r w:rsidR="00EF3808" w:rsidRPr="009D03E5">
        <w:t>Сокра</w:t>
      </w:r>
      <w:r w:rsidR="00904909" w:rsidRPr="009D03E5">
        <w:t>щенное</w:t>
      </w:r>
      <w:r w:rsidR="009D03E5" w:rsidRPr="009D03E5">
        <w:t xml:space="preserve"> </w:t>
      </w:r>
      <w:r w:rsidR="00904909" w:rsidRPr="009D03E5">
        <w:t>фирменное</w:t>
      </w:r>
      <w:r w:rsidR="009D03E5" w:rsidRPr="009D03E5">
        <w:t xml:space="preserve"> </w:t>
      </w:r>
      <w:r w:rsidR="00904909" w:rsidRPr="009D03E5">
        <w:t>название</w:t>
      </w:r>
      <w:r w:rsidR="009D03E5" w:rsidRPr="009D03E5">
        <w:t xml:space="preserve"> </w:t>
      </w:r>
      <w:r w:rsidR="00904909" w:rsidRPr="009D03E5">
        <w:t>ЗАО</w:t>
      </w:r>
      <w:r w:rsidR="009D03E5">
        <w:t xml:space="preserve"> "</w:t>
      </w:r>
      <w:r w:rsidR="00EF3808" w:rsidRPr="009D03E5">
        <w:t>РМЗ</w:t>
      </w:r>
      <w:r w:rsidR="009D03E5">
        <w:t>"</w:t>
      </w:r>
      <w:r w:rsidR="009D03E5" w:rsidRPr="009D03E5">
        <w:t xml:space="preserve">. </w:t>
      </w:r>
      <w:r w:rsidR="00904909" w:rsidRPr="009D03E5">
        <w:t>Предприятие</w:t>
      </w:r>
      <w:r w:rsidR="009D03E5" w:rsidRPr="009D03E5">
        <w:t xml:space="preserve"> </w:t>
      </w:r>
      <w:r w:rsidR="00904909" w:rsidRPr="009D03E5">
        <w:t>находится</w:t>
      </w:r>
      <w:r w:rsidR="009D03E5" w:rsidRPr="009D03E5">
        <w:t xml:space="preserve"> </w:t>
      </w:r>
      <w:r w:rsidR="00904909" w:rsidRPr="009D03E5">
        <w:t>по</w:t>
      </w:r>
      <w:r w:rsidR="009D03E5" w:rsidRPr="009D03E5">
        <w:t xml:space="preserve"> </w:t>
      </w:r>
      <w:r w:rsidR="00904909" w:rsidRPr="009D03E5">
        <w:t>адресу</w:t>
      </w:r>
      <w:r w:rsidR="009D03E5" w:rsidRPr="009D03E5">
        <w:t xml:space="preserve">: </w:t>
      </w:r>
      <w:r w:rsidR="00904909" w:rsidRPr="009D03E5">
        <w:t>Россия,</w:t>
      </w:r>
      <w:r w:rsidR="009D03E5" w:rsidRPr="009D03E5">
        <w:t xml:space="preserve"> </w:t>
      </w:r>
      <w:r w:rsidR="00904909" w:rsidRPr="009D03E5">
        <w:t>г</w:t>
      </w:r>
      <w:r w:rsidR="009D03E5" w:rsidRPr="009D03E5">
        <w:t xml:space="preserve">. </w:t>
      </w:r>
      <w:r w:rsidR="00904909" w:rsidRPr="009D03E5">
        <w:t>Новосибирск,</w:t>
      </w:r>
      <w:r w:rsidR="009D03E5" w:rsidRPr="009D03E5">
        <w:t xml:space="preserve"> </w:t>
      </w:r>
      <w:r w:rsidR="00904909" w:rsidRPr="009D03E5">
        <w:t>ул</w:t>
      </w:r>
      <w:r w:rsidR="009D03E5" w:rsidRPr="009D03E5">
        <w:t xml:space="preserve">. </w:t>
      </w:r>
      <w:r w:rsidR="00904909" w:rsidRPr="009D03E5">
        <w:t>Ползунова</w:t>
      </w:r>
      <w:r w:rsidR="009D03E5" w:rsidRPr="009D03E5">
        <w:t xml:space="preserve"> </w:t>
      </w:r>
      <w:r w:rsidR="00904909" w:rsidRPr="009D03E5">
        <w:t>д</w:t>
      </w:r>
      <w:r w:rsidR="009D03E5">
        <w:t>.1</w:t>
      </w:r>
      <w:r w:rsidR="00904909" w:rsidRPr="009D03E5">
        <w:t>5</w:t>
      </w:r>
      <w:r w:rsidR="009D03E5" w:rsidRPr="009D03E5">
        <w:t>.</w:t>
      </w:r>
    </w:p>
    <w:p w:rsidR="009D03E5" w:rsidRPr="009D03E5" w:rsidRDefault="00904909" w:rsidP="009D03E5">
      <w:pPr>
        <w:tabs>
          <w:tab w:val="left" w:pos="726"/>
        </w:tabs>
      </w:pPr>
      <w:r w:rsidRPr="009D03E5">
        <w:t>Уставный</w:t>
      </w:r>
      <w:r w:rsidR="009D03E5" w:rsidRPr="009D03E5">
        <w:t xml:space="preserve"> </w:t>
      </w:r>
      <w:r w:rsidRPr="009D03E5">
        <w:t>капитал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="00EF3808" w:rsidRPr="009D03E5">
        <w:t>РМЗ</w:t>
      </w:r>
      <w:r w:rsidR="009D03E5">
        <w:t xml:space="preserve">" </w:t>
      </w:r>
      <w:r w:rsidR="00EF3808" w:rsidRPr="009D03E5">
        <w:t>состав</w:t>
      </w:r>
      <w:r w:rsidRPr="009D03E5">
        <w:t>ляет</w:t>
      </w:r>
      <w:r w:rsidR="009D03E5" w:rsidRPr="009D03E5">
        <w:t xml:space="preserve"> </w:t>
      </w:r>
      <w:r w:rsidR="00EF3808" w:rsidRPr="009D03E5">
        <w:t>100</w:t>
      </w:r>
      <w:r w:rsidR="009D03E5" w:rsidRPr="009D03E5">
        <w:t xml:space="preserve"> </w:t>
      </w:r>
      <w:r w:rsidR="00EF3808" w:rsidRPr="009D03E5">
        <w:t>000</w:t>
      </w:r>
      <w:r w:rsidR="009D03E5" w:rsidRPr="009D03E5">
        <w:t xml:space="preserve"> </w:t>
      </w:r>
      <w:r w:rsidR="00EF3808" w:rsidRPr="009D03E5">
        <w:t>рублей</w:t>
      </w:r>
      <w:r w:rsidR="009D03E5" w:rsidRPr="009D03E5">
        <w:t xml:space="preserve"> </w:t>
      </w:r>
      <w:r w:rsidR="00EF3808" w:rsidRPr="009D03E5">
        <w:t>и</w:t>
      </w:r>
      <w:r w:rsidR="009D03E5" w:rsidRPr="009D03E5">
        <w:t xml:space="preserve"> </w:t>
      </w:r>
      <w:r w:rsidR="00EF3808" w:rsidRPr="009D03E5">
        <w:t>разделен</w:t>
      </w:r>
      <w:r w:rsidR="009D03E5" w:rsidRPr="009D03E5">
        <w:t xml:space="preserve"> </w:t>
      </w:r>
      <w:r w:rsidR="00EF3808" w:rsidRPr="009D03E5">
        <w:t>на</w:t>
      </w:r>
      <w:r w:rsidR="009D03E5" w:rsidRPr="009D03E5">
        <w:t xml:space="preserve"> </w:t>
      </w:r>
      <w:r w:rsidR="00EF3808" w:rsidRPr="009D03E5">
        <w:t>100</w:t>
      </w:r>
      <w:r w:rsidR="009D03E5" w:rsidRPr="009D03E5">
        <w:t xml:space="preserve"> </w:t>
      </w:r>
      <w:r w:rsidR="00EF3808" w:rsidRPr="009D03E5">
        <w:t>обыкновенных</w:t>
      </w:r>
      <w:r w:rsidR="009D03E5" w:rsidRPr="009D03E5">
        <w:t xml:space="preserve"> </w:t>
      </w:r>
      <w:r w:rsidR="00EF3808" w:rsidRPr="009D03E5">
        <w:t>именных</w:t>
      </w:r>
      <w:r w:rsidR="009D03E5" w:rsidRPr="009D03E5">
        <w:t xml:space="preserve"> </w:t>
      </w:r>
      <w:r w:rsidR="00EF3808" w:rsidRPr="009D03E5">
        <w:t>бездокументарных</w:t>
      </w:r>
      <w:r w:rsidR="009D03E5" w:rsidRPr="009D03E5">
        <w:t xml:space="preserve"> </w:t>
      </w:r>
      <w:r w:rsidR="00EF3808" w:rsidRPr="009D03E5">
        <w:t>акций</w:t>
      </w:r>
      <w:r w:rsidR="009D03E5" w:rsidRPr="009D03E5">
        <w:t xml:space="preserve"> </w:t>
      </w:r>
      <w:r w:rsidR="00EF3808" w:rsidRPr="009D03E5">
        <w:t>номинальной</w:t>
      </w:r>
      <w:r w:rsidR="009D03E5" w:rsidRPr="009D03E5">
        <w:t xml:space="preserve"> </w:t>
      </w:r>
      <w:r w:rsidR="00EF3808" w:rsidRPr="009D03E5">
        <w:t>стоимостью</w:t>
      </w:r>
      <w:r w:rsidR="009D03E5" w:rsidRPr="009D03E5">
        <w:t xml:space="preserve"> </w:t>
      </w:r>
      <w:r w:rsidR="00EF3808" w:rsidRPr="009D03E5">
        <w:t>1000</w:t>
      </w:r>
      <w:r w:rsidR="009D03E5" w:rsidRPr="009D03E5">
        <w:t xml:space="preserve"> </w:t>
      </w:r>
      <w:r w:rsidR="00EF3808" w:rsidRPr="009D03E5">
        <w:t>рублей</w:t>
      </w:r>
      <w:r w:rsidR="009D03E5" w:rsidRPr="009D03E5">
        <w:t xml:space="preserve"> </w:t>
      </w:r>
      <w:r w:rsidR="00EF3808" w:rsidRPr="009D03E5">
        <w:t>каждая</w:t>
      </w:r>
      <w:r w:rsidR="009D03E5" w:rsidRPr="009D03E5">
        <w:t>.</w:t>
      </w:r>
    </w:p>
    <w:p w:rsidR="009D03E5" w:rsidRPr="009D03E5" w:rsidRDefault="00904909" w:rsidP="009D03E5">
      <w:pPr>
        <w:tabs>
          <w:tab w:val="left" w:pos="726"/>
        </w:tabs>
      </w:pPr>
      <w:r w:rsidRPr="009D03E5">
        <w:t>Основной</w:t>
      </w:r>
      <w:r w:rsidR="009D03E5" w:rsidRPr="009D03E5">
        <w:t xml:space="preserve"> </w:t>
      </w:r>
      <w:r w:rsidRPr="009D03E5">
        <w:t>вид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="00A833A6" w:rsidRPr="009D03E5">
        <w:t>ЗАО</w:t>
      </w:r>
      <w:r w:rsidR="009D03E5">
        <w:t xml:space="preserve"> "</w:t>
      </w:r>
      <w:r w:rsidR="00EF3808" w:rsidRPr="009D03E5">
        <w:t>РМЗ</w:t>
      </w:r>
      <w:r w:rsidR="009D03E5">
        <w:t xml:space="preserve">" </w:t>
      </w:r>
      <w:r w:rsidR="009D03E5" w:rsidRPr="009D03E5">
        <w:t xml:space="preserve">- </w:t>
      </w:r>
      <w:r w:rsidR="00EF3808" w:rsidRPr="009D03E5">
        <w:t>ремонт</w:t>
      </w:r>
      <w:r w:rsidR="009D03E5" w:rsidRPr="009D03E5">
        <w:t xml:space="preserve"> </w:t>
      </w:r>
      <w:r w:rsidR="00A833A6" w:rsidRPr="009D03E5">
        <w:t>и</w:t>
      </w:r>
      <w:r w:rsidR="009D03E5" w:rsidRPr="009D03E5">
        <w:t xml:space="preserve"> </w:t>
      </w:r>
      <w:r w:rsidR="00A833A6" w:rsidRPr="009D03E5">
        <w:t>обслуживание</w:t>
      </w:r>
      <w:r w:rsidR="009D03E5" w:rsidRPr="009D03E5">
        <w:t xml:space="preserve"> </w:t>
      </w:r>
      <w:r w:rsidRPr="009D03E5">
        <w:t>различного</w:t>
      </w:r>
      <w:r w:rsidR="009D03E5" w:rsidRPr="009D03E5">
        <w:t xml:space="preserve"> </w:t>
      </w:r>
      <w:r w:rsidRPr="009D03E5">
        <w:t>промышленного</w:t>
      </w:r>
      <w:r w:rsidR="009D03E5" w:rsidRPr="009D03E5">
        <w:t xml:space="preserve"> </w:t>
      </w:r>
      <w:r w:rsidR="00EF3808" w:rsidRPr="009D03E5">
        <w:t>оборудования</w:t>
      </w:r>
      <w:r w:rsidR="009D03E5" w:rsidRPr="009D03E5">
        <w:t xml:space="preserve">. </w:t>
      </w:r>
      <w:r w:rsidR="00A833A6" w:rsidRPr="009D03E5">
        <w:t>Также</w:t>
      </w:r>
      <w:r w:rsidR="009D03E5" w:rsidRPr="009D03E5">
        <w:t xml:space="preserve"> </w:t>
      </w:r>
      <w:r w:rsidR="00A833A6" w:rsidRPr="009D03E5">
        <w:t>предприятие</w:t>
      </w:r>
      <w:r w:rsidR="009D03E5" w:rsidRPr="009D03E5">
        <w:t xml:space="preserve"> </w:t>
      </w:r>
      <w:r w:rsidR="00A833A6" w:rsidRPr="009D03E5">
        <w:t>реализует</w:t>
      </w:r>
      <w:r w:rsidR="009D03E5" w:rsidRPr="009D03E5">
        <w:t xml:space="preserve"> </w:t>
      </w:r>
      <w:r w:rsidR="00A833A6" w:rsidRPr="009D03E5">
        <w:t>п</w:t>
      </w:r>
      <w:r w:rsidR="00EF3808" w:rsidRPr="009D03E5">
        <w:t>оставк</w:t>
      </w:r>
      <w:r w:rsidR="00A833A6" w:rsidRPr="009D03E5">
        <w:t>и</w:t>
      </w:r>
      <w:r w:rsidR="009D03E5" w:rsidRPr="009D03E5">
        <w:t xml:space="preserve"> </w:t>
      </w:r>
      <w:r w:rsidR="00EF3808" w:rsidRPr="009D03E5">
        <w:t>необходимых</w:t>
      </w:r>
      <w:r w:rsidR="009D03E5" w:rsidRPr="009D03E5">
        <w:t xml:space="preserve"> </w:t>
      </w:r>
      <w:r w:rsidR="00EF3808" w:rsidRPr="009D03E5">
        <w:t>расходных</w:t>
      </w:r>
      <w:r w:rsidR="009D03E5" w:rsidRPr="009D03E5">
        <w:t xml:space="preserve"> </w:t>
      </w:r>
      <w:r w:rsidR="00EF3808" w:rsidRPr="009D03E5">
        <w:t>материалов</w:t>
      </w:r>
      <w:r w:rsidR="009D03E5" w:rsidRPr="009D03E5">
        <w:t xml:space="preserve"> </w:t>
      </w:r>
      <w:r w:rsidR="00EF3808" w:rsidRPr="009D03E5">
        <w:t>и</w:t>
      </w:r>
      <w:r w:rsidR="009D03E5" w:rsidRPr="009D03E5">
        <w:t xml:space="preserve"> </w:t>
      </w:r>
      <w:r w:rsidR="00EF3808" w:rsidRPr="009D03E5">
        <w:t>запасных</w:t>
      </w:r>
      <w:r w:rsidR="009D03E5" w:rsidRPr="009D03E5">
        <w:t xml:space="preserve"> </w:t>
      </w:r>
      <w:r w:rsidR="00EF3808" w:rsidRPr="009D03E5">
        <w:t>частей</w:t>
      </w:r>
      <w:r w:rsidR="009D03E5" w:rsidRPr="009D03E5">
        <w:t xml:space="preserve"> </w:t>
      </w:r>
      <w:r w:rsidR="00EF3808" w:rsidRPr="009D03E5">
        <w:t>для</w:t>
      </w:r>
      <w:r w:rsidR="009D03E5" w:rsidRPr="009D03E5">
        <w:t xml:space="preserve"> </w:t>
      </w:r>
      <w:r w:rsidR="00EF3808" w:rsidRPr="009D03E5">
        <w:t>ремонтируемого</w:t>
      </w:r>
      <w:r w:rsidR="009D03E5" w:rsidRPr="009D03E5">
        <w:t xml:space="preserve"> </w:t>
      </w:r>
      <w:r w:rsidR="00EF3808" w:rsidRPr="009D03E5">
        <w:t>оборудования</w:t>
      </w:r>
      <w:r w:rsidR="009D03E5" w:rsidRPr="009D03E5">
        <w:t xml:space="preserve"> </w:t>
      </w:r>
      <w:r w:rsidR="00EF3808" w:rsidRPr="009D03E5">
        <w:t>непо</w:t>
      </w:r>
      <w:r w:rsidR="00A833A6" w:rsidRPr="009D03E5">
        <w:t>средственно</w:t>
      </w:r>
      <w:r w:rsidR="009D03E5" w:rsidRPr="009D03E5">
        <w:t xml:space="preserve"> </w:t>
      </w:r>
      <w:r w:rsidR="00A833A6" w:rsidRPr="009D03E5">
        <w:t>от</w:t>
      </w:r>
      <w:r w:rsidR="009D03E5" w:rsidRPr="009D03E5">
        <w:t xml:space="preserve"> </w:t>
      </w:r>
      <w:r w:rsidR="00A833A6" w:rsidRPr="009D03E5">
        <w:t>производителей</w:t>
      </w:r>
      <w:r w:rsidR="009D03E5" w:rsidRPr="009D03E5">
        <w:t xml:space="preserve">; </w:t>
      </w:r>
      <w:r w:rsidR="00A833A6" w:rsidRPr="009D03E5">
        <w:t>изгота</w:t>
      </w:r>
      <w:r w:rsidR="00EF3808" w:rsidRPr="009D03E5">
        <w:t>вл</w:t>
      </w:r>
      <w:r w:rsidR="00A833A6" w:rsidRPr="009D03E5">
        <w:t>ивает</w:t>
      </w:r>
      <w:r w:rsidR="009D03E5" w:rsidRPr="009D03E5">
        <w:t xml:space="preserve"> </w:t>
      </w:r>
      <w:r w:rsidR="00EF3808" w:rsidRPr="009D03E5">
        <w:t>детал</w:t>
      </w:r>
      <w:r w:rsidR="00A833A6" w:rsidRPr="009D03E5">
        <w:t>и</w:t>
      </w:r>
      <w:r w:rsidR="009D03E5" w:rsidRPr="009D03E5">
        <w:t xml:space="preserve"> </w:t>
      </w:r>
      <w:r w:rsidR="00EF3808" w:rsidRPr="009D03E5">
        <w:t>и</w:t>
      </w:r>
      <w:r w:rsidR="009D03E5" w:rsidRPr="009D03E5">
        <w:t xml:space="preserve"> </w:t>
      </w:r>
      <w:r w:rsidR="00EF3808" w:rsidRPr="009D03E5">
        <w:t>запасны</w:t>
      </w:r>
      <w:r w:rsidR="00A833A6" w:rsidRPr="009D03E5">
        <w:t>е</w:t>
      </w:r>
      <w:r w:rsidR="009D03E5" w:rsidRPr="009D03E5">
        <w:t xml:space="preserve"> </w:t>
      </w:r>
      <w:r w:rsidR="00A833A6" w:rsidRPr="009D03E5">
        <w:t>части,</w:t>
      </w:r>
      <w:r w:rsidR="009D03E5" w:rsidRPr="009D03E5">
        <w:t xml:space="preserve"> </w:t>
      </w:r>
      <w:r w:rsidR="00EF3808" w:rsidRPr="009D03E5">
        <w:t>необходимы</w:t>
      </w:r>
      <w:r w:rsidR="00A833A6" w:rsidRPr="009D03E5">
        <w:t>е</w:t>
      </w:r>
      <w:r w:rsidR="009D03E5" w:rsidRPr="009D03E5">
        <w:t xml:space="preserve"> </w:t>
      </w:r>
      <w:r w:rsidR="00EF3808" w:rsidRPr="009D03E5">
        <w:t>для</w:t>
      </w:r>
      <w:r w:rsidR="009D03E5" w:rsidRPr="009D03E5">
        <w:t xml:space="preserve"> </w:t>
      </w:r>
      <w:r w:rsidR="00EF3808" w:rsidRPr="009D03E5">
        <w:t>ремонтов</w:t>
      </w:r>
      <w:r w:rsidR="009D03E5" w:rsidRPr="009D03E5">
        <w:t xml:space="preserve"> </w:t>
      </w:r>
      <w:r w:rsidR="00EF3808" w:rsidRPr="009D03E5">
        <w:t>оборудования</w:t>
      </w:r>
      <w:r w:rsidR="009D03E5" w:rsidRPr="009D03E5">
        <w:t xml:space="preserve">; </w:t>
      </w:r>
      <w:r w:rsidR="00A833A6" w:rsidRPr="009D03E5">
        <w:t>осуществляет</w:t>
      </w:r>
      <w:r w:rsidR="009D03E5" w:rsidRPr="009D03E5">
        <w:t xml:space="preserve"> </w:t>
      </w:r>
      <w:r w:rsidR="00A833A6" w:rsidRPr="009D03E5">
        <w:t>п</w:t>
      </w:r>
      <w:r w:rsidR="00EF3808" w:rsidRPr="009D03E5">
        <w:t>усконаладочные</w:t>
      </w:r>
      <w:r w:rsidR="009D03E5" w:rsidRPr="009D03E5">
        <w:t xml:space="preserve"> </w:t>
      </w:r>
      <w:r w:rsidR="00EF3808" w:rsidRPr="009D03E5">
        <w:t>работы</w:t>
      </w:r>
      <w:r w:rsidR="009D03E5" w:rsidRPr="009D03E5">
        <w:t>.</w:t>
      </w:r>
    </w:p>
    <w:p w:rsidR="009D03E5" w:rsidRPr="009D03E5" w:rsidRDefault="005F7956" w:rsidP="009D03E5">
      <w:pPr>
        <w:tabs>
          <w:tab w:val="left" w:pos="726"/>
        </w:tabs>
      </w:pPr>
      <w:r w:rsidRPr="009D03E5">
        <w:t>ЗАО</w:t>
      </w:r>
      <w:r w:rsidR="009D03E5">
        <w:t xml:space="preserve"> "</w:t>
      </w:r>
      <w:r w:rsidRPr="009D03E5">
        <w:t>РМЗ</w:t>
      </w:r>
      <w:r w:rsidR="009D03E5">
        <w:t xml:space="preserve">" </w:t>
      </w:r>
      <w:r w:rsidRPr="009D03E5">
        <w:t>арендует</w:t>
      </w:r>
      <w:r w:rsidR="009D03E5" w:rsidRPr="009D03E5">
        <w:t xml:space="preserve"> </w:t>
      </w:r>
      <w:r w:rsidRPr="009D03E5">
        <w:t>у</w:t>
      </w:r>
      <w:r w:rsidR="009D03E5" w:rsidRPr="009D03E5">
        <w:t xml:space="preserve"> </w:t>
      </w:r>
      <w:r w:rsidRPr="009D03E5">
        <w:t>ОАО</w:t>
      </w:r>
      <w:r w:rsidR="009D03E5">
        <w:t xml:space="preserve"> "</w:t>
      </w:r>
      <w:r w:rsidRPr="009D03E5">
        <w:t>НАПО</w:t>
      </w:r>
      <w:r w:rsidR="009D03E5" w:rsidRPr="009D03E5">
        <w:t xml:space="preserve"> </w:t>
      </w:r>
      <w:r w:rsidRPr="009D03E5">
        <w:t>им</w:t>
      </w:r>
      <w:r w:rsidR="009D03E5">
        <w:t xml:space="preserve">.В.П. </w:t>
      </w:r>
      <w:r w:rsidRPr="009D03E5">
        <w:t>Чкалова</w:t>
      </w:r>
      <w:r w:rsidR="009D03E5">
        <w:t xml:space="preserve">" </w:t>
      </w:r>
      <w:r w:rsidRPr="009D03E5">
        <w:t>производственные</w:t>
      </w:r>
      <w:r w:rsidR="009D03E5" w:rsidRPr="009D03E5">
        <w:t xml:space="preserve"> </w:t>
      </w:r>
      <w:r w:rsidRPr="009D03E5">
        <w:t>помещения,</w:t>
      </w:r>
      <w:r w:rsidR="009D03E5" w:rsidRPr="009D03E5">
        <w:t xml:space="preserve"> </w:t>
      </w:r>
      <w:r w:rsidRPr="009D03E5">
        <w:t>общей</w:t>
      </w:r>
      <w:r w:rsidR="009D03E5" w:rsidRPr="009D03E5">
        <w:t xml:space="preserve"> </w:t>
      </w:r>
      <w:r w:rsidRPr="009D03E5">
        <w:t>площадью</w:t>
      </w:r>
      <w:r w:rsidR="009D03E5" w:rsidRPr="009D03E5">
        <w:t xml:space="preserve"> </w:t>
      </w:r>
      <w:smartTag w:uri="urn:schemas-microsoft-com:office:smarttags" w:element="metricconverter">
        <w:smartTagPr>
          <w:attr w:name="ProductID" w:val="5 000 кв. м"/>
        </w:smartTagPr>
        <w:r w:rsidRPr="009D03E5">
          <w:t>5</w:t>
        </w:r>
        <w:r w:rsidR="009D03E5" w:rsidRPr="009D03E5">
          <w:t xml:space="preserve"> </w:t>
        </w:r>
        <w:r w:rsidRPr="009D03E5">
          <w:t>000</w:t>
        </w:r>
        <w:r w:rsidR="009D03E5" w:rsidRPr="009D03E5">
          <w:t xml:space="preserve"> </w:t>
        </w:r>
        <w:r w:rsidRPr="009D03E5">
          <w:t>кв</w:t>
        </w:r>
        <w:r w:rsidR="009D03E5" w:rsidRPr="009D03E5">
          <w:t xml:space="preserve">. </w:t>
        </w:r>
        <w:r w:rsidRPr="009D03E5">
          <w:t>м</w:t>
        </w:r>
      </w:smartTag>
      <w:r w:rsidR="009D03E5" w:rsidRPr="009D03E5">
        <w:t>.</w:t>
      </w:r>
    </w:p>
    <w:p w:rsidR="009D03E5" w:rsidRPr="009D03E5" w:rsidRDefault="00CD627C" w:rsidP="009D03E5">
      <w:pPr>
        <w:tabs>
          <w:tab w:val="left" w:pos="726"/>
        </w:tabs>
      </w:pPr>
      <w:r w:rsidRPr="009D03E5">
        <w:t>Персонал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составляет</w:t>
      </w:r>
      <w:r w:rsidR="009D03E5" w:rsidRPr="009D03E5">
        <w:t xml:space="preserve"> </w:t>
      </w:r>
      <w:r w:rsidRPr="009D03E5">
        <w:t>125</w:t>
      </w:r>
      <w:r w:rsidR="009D03E5" w:rsidRPr="009D03E5">
        <w:t xml:space="preserve"> </w:t>
      </w:r>
      <w:r w:rsidRPr="009D03E5">
        <w:t>человек,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том</w:t>
      </w:r>
      <w:r w:rsidR="009D03E5" w:rsidRPr="009D03E5">
        <w:t xml:space="preserve"> </w:t>
      </w:r>
      <w:r w:rsidRPr="009D03E5">
        <w:t>числе</w:t>
      </w:r>
      <w:r w:rsidR="009D03E5" w:rsidRPr="009D03E5">
        <w:t>:</w:t>
      </w:r>
    </w:p>
    <w:p w:rsidR="00EF3808" w:rsidRPr="009D03E5" w:rsidRDefault="00EF3808" w:rsidP="009D03E5">
      <w:pPr>
        <w:tabs>
          <w:tab w:val="left" w:pos="726"/>
        </w:tabs>
      </w:pPr>
      <w:r w:rsidRPr="009D03E5">
        <w:t>Руководители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ИТР</w:t>
      </w:r>
      <w:r w:rsidR="009D03E5" w:rsidRPr="009D03E5">
        <w:t xml:space="preserve"> - </w:t>
      </w:r>
      <w:r w:rsidR="00CD627C" w:rsidRPr="009D03E5">
        <w:t>20</w:t>
      </w:r>
      <w:r w:rsidR="009D03E5" w:rsidRPr="009D03E5">
        <w:t xml:space="preserve"> </w:t>
      </w:r>
      <w:r w:rsidR="00CD627C" w:rsidRPr="009D03E5">
        <w:t>человек,</w:t>
      </w:r>
    </w:p>
    <w:p w:rsidR="00EF3808" w:rsidRPr="009D03E5" w:rsidRDefault="00EF3808" w:rsidP="009D03E5">
      <w:pPr>
        <w:tabs>
          <w:tab w:val="left" w:pos="726"/>
        </w:tabs>
      </w:pPr>
      <w:r w:rsidRPr="009D03E5">
        <w:t>Основные</w:t>
      </w:r>
      <w:r w:rsidR="009D03E5" w:rsidRPr="009D03E5">
        <w:t xml:space="preserve"> </w:t>
      </w:r>
      <w:r w:rsidRPr="009D03E5">
        <w:t>рабочие</w:t>
      </w:r>
      <w:r w:rsidR="009D03E5" w:rsidRPr="009D03E5">
        <w:t xml:space="preserve"> - </w:t>
      </w:r>
      <w:r w:rsidR="00CD627C" w:rsidRPr="009D03E5">
        <w:t>95</w:t>
      </w:r>
      <w:r w:rsidR="009D03E5" w:rsidRPr="009D03E5">
        <w:t xml:space="preserve"> </w:t>
      </w:r>
      <w:r w:rsidR="00CD627C" w:rsidRPr="009D03E5">
        <w:t>человек,</w:t>
      </w:r>
    </w:p>
    <w:p w:rsidR="009D03E5" w:rsidRDefault="00EF3808" w:rsidP="009D03E5">
      <w:pPr>
        <w:tabs>
          <w:tab w:val="left" w:pos="726"/>
        </w:tabs>
      </w:pPr>
      <w:r w:rsidRPr="009D03E5">
        <w:t>Вспомогательные</w:t>
      </w:r>
      <w:r w:rsidR="009D03E5" w:rsidRPr="009D03E5">
        <w:t xml:space="preserve"> </w:t>
      </w:r>
      <w:r w:rsidRPr="009D03E5">
        <w:t>рабочие</w:t>
      </w:r>
      <w:r w:rsidR="009D03E5" w:rsidRPr="009D03E5">
        <w:t xml:space="preserve"> - </w:t>
      </w:r>
      <w:r w:rsidR="00CD627C" w:rsidRPr="009D03E5">
        <w:t>10</w:t>
      </w:r>
      <w:r w:rsidR="009D03E5" w:rsidRPr="009D03E5">
        <w:t xml:space="preserve"> </w:t>
      </w:r>
      <w:r w:rsidR="00CD627C" w:rsidRPr="009D03E5">
        <w:t>человек</w:t>
      </w:r>
      <w:r w:rsidR="009D03E5" w:rsidRPr="009D03E5">
        <w:t>.</w:t>
      </w:r>
    </w:p>
    <w:p w:rsidR="00DC0EB2" w:rsidRDefault="00DC0EB2" w:rsidP="009D03E5">
      <w:pPr>
        <w:tabs>
          <w:tab w:val="left" w:pos="726"/>
        </w:tabs>
        <w:rPr>
          <w:i/>
        </w:rPr>
      </w:pPr>
    </w:p>
    <w:p w:rsidR="009D03E5" w:rsidRPr="009D03E5" w:rsidRDefault="00432C9C" w:rsidP="00DC0EB2">
      <w:pPr>
        <w:pStyle w:val="1"/>
      </w:pPr>
      <w:bookmarkStart w:id="8" w:name="_Toc291002410"/>
      <w:r w:rsidRPr="009D03E5">
        <w:t>2</w:t>
      </w:r>
      <w:r w:rsidR="009D03E5">
        <w:t>.2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>"</w:t>
      </w:r>
      <w:bookmarkEnd w:id="8"/>
    </w:p>
    <w:p w:rsidR="00DC0EB2" w:rsidRDefault="00DC0EB2" w:rsidP="009D03E5">
      <w:pPr>
        <w:tabs>
          <w:tab w:val="left" w:pos="726"/>
        </w:tabs>
      </w:pPr>
    </w:p>
    <w:p w:rsidR="009D03E5" w:rsidRPr="009D03E5" w:rsidRDefault="003F3A6B" w:rsidP="009D03E5">
      <w:pPr>
        <w:tabs>
          <w:tab w:val="left" w:pos="726"/>
        </w:tabs>
      </w:pPr>
      <w:r w:rsidRPr="009D03E5">
        <w:t>ЗАО</w:t>
      </w:r>
      <w:r w:rsidR="009D03E5">
        <w:t xml:space="preserve"> "</w:t>
      </w:r>
      <w:r w:rsidRPr="009D03E5">
        <w:t>РМЗ</w:t>
      </w:r>
      <w:r w:rsidR="009D03E5">
        <w:t xml:space="preserve">" </w:t>
      </w:r>
      <w:r w:rsidRPr="009D03E5">
        <w:t>планирует</w:t>
      </w:r>
      <w:r w:rsidR="009D03E5" w:rsidRPr="009D03E5">
        <w:t xml:space="preserve"> </w:t>
      </w:r>
      <w:r w:rsidRPr="009D03E5">
        <w:t>открыть</w:t>
      </w:r>
      <w:r w:rsidR="009D03E5" w:rsidRPr="009D03E5">
        <w:t xml:space="preserve"> </w:t>
      </w:r>
      <w:r w:rsidRPr="009D03E5">
        <w:t>новый</w:t>
      </w:r>
      <w:r w:rsidR="009D03E5" w:rsidRPr="009D03E5">
        <w:t xml:space="preserve"> </w:t>
      </w:r>
      <w:r w:rsidRPr="009D03E5">
        <w:t>вид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- </w:t>
      </w:r>
      <w:r w:rsidRPr="009D03E5">
        <w:t>р</w:t>
      </w:r>
      <w:r w:rsidR="00EF3808" w:rsidRPr="009D03E5">
        <w:t>емонт</w:t>
      </w:r>
      <w:r w:rsidR="009D03E5" w:rsidRPr="009D03E5">
        <w:t xml:space="preserve"> </w:t>
      </w:r>
      <w:r w:rsidR="00EF3808" w:rsidRPr="009D03E5">
        <w:t>и</w:t>
      </w:r>
      <w:r w:rsidR="009D03E5" w:rsidRPr="009D03E5">
        <w:t xml:space="preserve"> </w:t>
      </w:r>
      <w:r w:rsidR="00EF3808" w:rsidRPr="009D03E5">
        <w:t>обслуживание</w:t>
      </w:r>
      <w:r w:rsidR="009D03E5" w:rsidRPr="009D03E5">
        <w:t xml:space="preserve"> </w:t>
      </w:r>
      <w:r w:rsidR="007819A6" w:rsidRPr="009D03E5">
        <w:t>оборудования</w:t>
      </w:r>
      <w:r w:rsidR="009D03E5" w:rsidRPr="009D03E5">
        <w:t xml:space="preserve"> </w:t>
      </w:r>
      <w:r w:rsidR="007819A6" w:rsidRPr="009D03E5">
        <w:t>с</w:t>
      </w:r>
      <w:r w:rsidR="009D03E5" w:rsidRPr="009D03E5">
        <w:t xml:space="preserve"> </w:t>
      </w:r>
      <w:r w:rsidR="007819A6" w:rsidRPr="009D03E5">
        <w:t>системами</w:t>
      </w:r>
      <w:r w:rsidR="009D03E5" w:rsidRPr="009D03E5">
        <w:t xml:space="preserve"> </w:t>
      </w:r>
      <w:r w:rsidR="007819A6" w:rsidRPr="009D03E5">
        <w:t>ЧПУ,</w:t>
      </w:r>
      <w:r w:rsidR="009D03E5" w:rsidRPr="009D03E5">
        <w:t xml:space="preserve"> </w:t>
      </w:r>
      <w:r w:rsidR="007819A6" w:rsidRPr="009D03E5">
        <w:t>включающий</w:t>
      </w:r>
      <w:r w:rsidR="009D03E5" w:rsidRPr="009D03E5">
        <w:t xml:space="preserve"> </w:t>
      </w:r>
      <w:r w:rsidR="007819A6" w:rsidRPr="009D03E5">
        <w:t>планово-предупредительный</w:t>
      </w:r>
      <w:r w:rsidR="009D03E5" w:rsidRPr="009D03E5">
        <w:t xml:space="preserve"> </w:t>
      </w:r>
      <w:r w:rsidR="007819A6" w:rsidRPr="009D03E5">
        <w:t>ремонт</w:t>
      </w:r>
      <w:r w:rsidR="009D03E5">
        <w:t xml:space="preserve"> (</w:t>
      </w:r>
      <w:r w:rsidR="006F6F48" w:rsidRPr="009D03E5">
        <w:t>ППР</w:t>
      </w:r>
      <w:r w:rsidR="009D03E5" w:rsidRPr="009D03E5">
        <w:t xml:space="preserve">) </w:t>
      </w:r>
      <w:r w:rsidR="007819A6" w:rsidRPr="009D03E5">
        <w:t>станков</w:t>
      </w:r>
      <w:r w:rsidR="009D03E5" w:rsidRPr="009D03E5">
        <w:t xml:space="preserve"> </w:t>
      </w:r>
      <w:r w:rsidR="007819A6" w:rsidRPr="009D03E5">
        <w:t>с</w:t>
      </w:r>
      <w:r w:rsidR="009D03E5" w:rsidRPr="009D03E5">
        <w:t xml:space="preserve"> </w:t>
      </w:r>
      <w:r w:rsidR="007819A6" w:rsidRPr="009D03E5">
        <w:t>ЧПУ,</w:t>
      </w:r>
      <w:r w:rsidR="009D03E5" w:rsidRPr="009D03E5">
        <w:t xml:space="preserve"> </w:t>
      </w:r>
      <w:r w:rsidR="007819A6" w:rsidRPr="009D03E5">
        <w:t>аварийный</w:t>
      </w:r>
      <w:r w:rsidR="009D03E5" w:rsidRPr="009D03E5">
        <w:t xml:space="preserve"> </w:t>
      </w:r>
      <w:r w:rsidR="007819A6" w:rsidRPr="009D03E5">
        <w:t>ремонт</w:t>
      </w:r>
      <w:r w:rsidR="009D03E5">
        <w:t xml:space="preserve"> (</w:t>
      </w:r>
      <w:r w:rsidR="006F6F48" w:rsidRPr="009D03E5">
        <w:t>АР</w:t>
      </w:r>
      <w:r w:rsidR="009D03E5" w:rsidRPr="009D03E5">
        <w:t xml:space="preserve">) </w:t>
      </w:r>
      <w:r w:rsidR="007819A6" w:rsidRPr="009D03E5">
        <w:t>станков</w:t>
      </w:r>
      <w:r w:rsidR="009D03E5" w:rsidRPr="009D03E5">
        <w:t xml:space="preserve"> </w:t>
      </w:r>
      <w:r w:rsidR="007819A6" w:rsidRPr="009D03E5">
        <w:t>с</w:t>
      </w:r>
      <w:r w:rsidR="009D03E5" w:rsidRPr="009D03E5">
        <w:t xml:space="preserve"> </w:t>
      </w:r>
      <w:r w:rsidR="007819A6" w:rsidRPr="009D03E5">
        <w:t>ЧПУ,</w:t>
      </w:r>
      <w:r w:rsidR="009D03E5" w:rsidRPr="009D03E5">
        <w:t xml:space="preserve"> </w:t>
      </w:r>
      <w:r w:rsidR="007819A6" w:rsidRPr="009D03E5">
        <w:t>пуско-наладочные</w:t>
      </w:r>
      <w:r w:rsidR="009D03E5" w:rsidRPr="009D03E5">
        <w:t xml:space="preserve"> </w:t>
      </w:r>
      <w:r w:rsidR="007819A6" w:rsidRPr="009D03E5">
        <w:t>работы</w:t>
      </w:r>
      <w:r w:rsidR="009D03E5">
        <w:t xml:space="preserve"> (</w:t>
      </w:r>
      <w:r w:rsidR="006F6F48" w:rsidRPr="009D03E5">
        <w:t>ПНР</w:t>
      </w:r>
      <w:r w:rsidR="009D03E5" w:rsidRPr="009D03E5">
        <w:t xml:space="preserve">) </w:t>
      </w:r>
      <w:r w:rsidR="007819A6" w:rsidRPr="009D03E5">
        <w:t>станков</w:t>
      </w:r>
      <w:r w:rsidR="009D03E5" w:rsidRPr="009D03E5">
        <w:t xml:space="preserve"> </w:t>
      </w:r>
      <w:r w:rsidR="007819A6" w:rsidRPr="009D03E5">
        <w:t>с</w:t>
      </w:r>
      <w:r w:rsidR="009D03E5" w:rsidRPr="009D03E5">
        <w:t xml:space="preserve"> </w:t>
      </w:r>
      <w:r w:rsidR="007819A6" w:rsidRPr="009D03E5">
        <w:t>ЧПУ</w:t>
      </w:r>
      <w:r w:rsidR="009D03E5" w:rsidRPr="009D03E5">
        <w:t xml:space="preserve">. </w:t>
      </w:r>
      <w:r w:rsidR="007819A6" w:rsidRPr="009D03E5">
        <w:t>Новый</w:t>
      </w:r>
      <w:r w:rsidR="009D03E5" w:rsidRPr="009D03E5">
        <w:t xml:space="preserve"> </w:t>
      </w:r>
      <w:r w:rsidR="007819A6" w:rsidRPr="009D03E5">
        <w:t>вид</w:t>
      </w:r>
      <w:r w:rsidR="009D03E5" w:rsidRPr="009D03E5">
        <w:t xml:space="preserve"> </w:t>
      </w:r>
      <w:r w:rsidR="007819A6" w:rsidRPr="009D03E5">
        <w:t>деятельности</w:t>
      </w:r>
      <w:r w:rsidR="009D03E5" w:rsidRPr="009D03E5">
        <w:t xml:space="preserve"> </w:t>
      </w:r>
      <w:r w:rsidR="007819A6" w:rsidRPr="009D03E5">
        <w:t>предполагает</w:t>
      </w:r>
      <w:r w:rsidR="009D03E5" w:rsidRPr="009D03E5">
        <w:t xml:space="preserve"> </w:t>
      </w:r>
      <w:r w:rsidR="007819A6" w:rsidRPr="009D03E5">
        <w:t>с</w:t>
      </w:r>
      <w:r w:rsidR="003449E1" w:rsidRPr="009D03E5">
        <w:t>оздание</w:t>
      </w:r>
      <w:r w:rsidR="009D03E5" w:rsidRPr="009D03E5">
        <w:t xml:space="preserve"> </w:t>
      </w:r>
      <w:r w:rsidR="003449E1" w:rsidRPr="009D03E5">
        <w:t>отдела</w:t>
      </w:r>
      <w:r w:rsidR="009D03E5" w:rsidRPr="009D03E5">
        <w:t xml:space="preserve"> </w:t>
      </w:r>
      <w:r w:rsidR="003449E1" w:rsidRPr="009D03E5">
        <w:t>по</w:t>
      </w:r>
      <w:r w:rsidR="009D03E5" w:rsidRPr="009D03E5">
        <w:t xml:space="preserve"> </w:t>
      </w:r>
      <w:r w:rsidR="003449E1" w:rsidRPr="009D03E5">
        <w:t>ремонту</w:t>
      </w:r>
      <w:r w:rsidR="009D03E5" w:rsidRPr="009D03E5">
        <w:t xml:space="preserve"> </w:t>
      </w:r>
      <w:r w:rsidR="003449E1" w:rsidRPr="009D03E5">
        <w:t>станков</w:t>
      </w:r>
      <w:r w:rsidR="009D03E5" w:rsidRPr="009D03E5">
        <w:t xml:space="preserve"> </w:t>
      </w:r>
      <w:r w:rsidR="003449E1" w:rsidRPr="009D03E5">
        <w:t>с</w:t>
      </w:r>
      <w:r w:rsidR="009D03E5" w:rsidRPr="009D03E5">
        <w:t xml:space="preserve"> </w:t>
      </w:r>
      <w:r w:rsidR="003449E1" w:rsidRPr="009D03E5">
        <w:t>ЧПУ</w:t>
      </w:r>
      <w:r w:rsidR="009D03E5" w:rsidRPr="009D03E5">
        <w:t>.</w:t>
      </w:r>
    </w:p>
    <w:p w:rsidR="009D03E5" w:rsidRPr="009D03E5" w:rsidRDefault="006A50A9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 xml:space="preserve">" </w:t>
      </w:r>
      <w:r w:rsidRPr="009D03E5">
        <w:t>будет</w:t>
      </w:r>
      <w:r w:rsidR="009D03E5" w:rsidRPr="009D03E5">
        <w:t xml:space="preserve"> </w:t>
      </w:r>
      <w:r w:rsidRPr="009D03E5">
        <w:t>реализовываться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счет</w:t>
      </w:r>
      <w:r w:rsidR="009D03E5" w:rsidRPr="009D03E5">
        <w:t xml:space="preserve"> </w:t>
      </w:r>
      <w:r w:rsidRPr="009D03E5">
        <w:t>прибыли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полученной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2010</w:t>
      </w:r>
      <w:r w:rsidR="009D03E5" w:rsidRPr="009D03E5">
        <w:t xml:space="preserve"> </w:t>
      </w:r>
      <w:r w:rsidRPr="009D03E5">
        <w:t>год</w:t>
      </w:r>
      <w:r w:rsidR="009D03E5" w:rsidRPr="009D03E5">
        <w:t xml:space="preserve">. </w:t>
      </w:r>
      <w:r w:rsidRPr="009D03E5">
        <w:t>Срок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проекта</w:t>
      </w:r>
      <w:r w:rsidR="009D03E5" w:rsidRPr="009D03E5">
        <w:t xml:space="preserve"> - </w:t>
      </w:r>
      <w:r w:rsidRPr="009D03E5">
        <w:t>один</w:t>
      </w:r>
      <w:r w:rsidR="009D03E5" w:rsidRPr="009D03E5">
        <w:t xml:space="preserve"> </w:t>
      </w:r>
      <w:r w:rsidRPr="009D03E5">
        <w:t>год</w:t>
      </w:r>
      <w:r w:rsidR="009D03E5" w:rsidRPr="009D03E5">
        <w:t xml:space="preserve">. </w:t>
      </w:r>
      <w:r w:rsidRPr="009D03E5">
        <w:t>Предполагается,</w:t>
      </w:r>
      <w:r w:rsidR="009D03E5" w:rsidRPr="009D03E5">
        <w:t xml:space="preserve"> </w:t>
      </w:r>
      <w:r w:rsidRPr="009D03E5">
        <w:t>что</w:t>
      </w:r>
      <w:r w:rsidR="009D03E5" w:rsidRPr="009D03E5">
        <w:t xml:space="preserve"> </w:t>
      </w:r>
      <w:r w:rsidRPr="009D03E5">
        <w:t>вложенные</w:t>
      </w:r>
      <w:r w:rsidR="009D03E5" w:rsidRPr="009D03E5">
        <w:t xml:space="preserve"> </w:t>
      </w:r>
      <w:r w:rsidRPr="009D03E5">
        <w:t>денежные</w:t>
      </w:r>
      <w:r w:rsidR="009D03E5" w:rsidRPr="009D03E5">
        <w:t xml:space="preserve"> </w:t>
      </w:r>
      <w:r w:rsidRPr="009D03E5">
        <w:t>средства</w:t>
      </w:r>
      <w:r w:rsidR="009D03E5" w:rsidRPr="009D03E5">
        <w:t xml:space="preserve"> </w:t>
      </w:r>
      <w:r w:rsidRPr="009D03E5">
        <w:t>окупятся</w:t>
      </w:r>
      <w:r w:rsidR="009D03E5" w:rsidRPr="009D03E5">
        <w:t xml:space="preserve"> </w:t>
      </w:r>
      <w:r w:rsidRPr="009D03E5">
        <w:t>меньше</w:t>
      </w:r>
      <w:r w:rsidR="009D03E5" w:rsidRPr="009D03E5">
        <w:t xml:space="preserve"> </w:t>
      </w:r>
      <w:r w:rsidRPr="009D03E5">
        <w:t>чем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год</w:t>
      </w:r>
      <w:r w:rsidR="009D03E5" w:rsidRPr="009D03E5">
        <w:t>.</w:t>
      </w:r>
    </w:p>
    <w:p w:rsidR="009D03E5" w:rsidRPr="009D03E5" w:rsidRDefault="006A50A9" w:rsidP="009D03E5">
      <w:pPr>
        <w:tabs>
          <w:tab w:val="left" w:pos="726"/>
        </w:tabs>
      </w:pPr>
      <w:r w:rsidRPr="009D03E5">
        <w:t>Для</w:t>
      </w:r>
      <w:r w:rsidR="009D03E5" w:rsidRPr="009D03E5">
        <w:t xml:space="preserve"> </w:t>
      </w:r>
      <w:r w:rsidRPr="009D03E5">
        <w:t>размещения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необходимо</w:t>
      </w:r>
      <w:r w:rsidR="009D03E5" w:rsidRPr="009D03E5">
        <w:t xml:space="preserve"> </w:t>
      </w:r>
      <w:r w:rsidRPr="009D03E5">
        <w:t>арендовать</w:t>
      </w:r>
      <w:r w:rsidR="009D03E5" w:rsidRPr="009D03E5">
        <w:t xml:space="preserve"> </w:t>
      </w:r>
      <w:r w:rsidRPr="009D03E5">
        <w:t>дополнительно</w:t>
      </w:r>
      <w:r w:rsidR="009D03E5" w:rsidRPr="009D03E5">
        <w:t xml:space="preserve"> </w:t>
      </w:r>
      <w:smartTag w:uri="urn:schemas-microsoft-com:office:smarttags" w:element="metricconverter">
        <w:smartTagPr>
          <w:attr w:name="ProductID" w:val="500 кв. м"/>
        </w:smartTagPr>
        <w:r w:rsidRPr="009D03E5">
          <w:t>500</w:t>
        </w:r>
        <w:r w:rsidR="009D03E5" w:rsidRPr="009D03E5">
          <w:t xml:space="preserve"> </w:t>
        </w:r>
        <w:r w:rsidRPr="009D03E5">
          <w:t>кв</w:t>
        </w:r>
        <w:r w:rsidR="009D03E5" w:rsidRPr="009D03E5">
          <w:t xml:space="preserve">. </w:t>
        </w:r>
        <w:r w:rsidRPr="009D03E5">
          <w:t>м</w:t>
        </w:r>
      </w:smartTag>
      <w:r w:rsidR="009D03E5" w:rsidRPr="009D03E5">
        <w:t>.</w:t>
      </w:r>
    </w:p>
    <w:p w:rsidR="009D03E5" w:rsidRPr="009D03E5" w:rsidRDefault="00092E79" w:rsidP="009D03E5">
      <w:pPr>
        <w:tabs>
          <w:tab w:val="left" w:pos="726"/>
        </w:tabs>
      </w:pPr>
      <w:r w:rsidRPr="009D03E5">
        <w:t>Цель</w:t>
      </w:r>
      <w:r w:rsidR="009D03E5" w:rsidRPr="009D03E5">
        <w:t xml:space="preserve"> </w:t>
      </w:r>
      <w:r w:rsidRPr="009D03E5">
        <w:t>маркетинговой</w:t>
      </w:r>
      <w:r w:rsidR="009D03E5" w:rsidRPr="009D03E5">
        <w:t xml:space="preserve"> </w:t>
      </w:r>
      <w:r w:rsidRPr="009D03E5">
        <w:t>кампании</w:t>
      </w:r>
      <w:r w:rsidR="009D03E5" w:rsidRPr="009D03E5">
        <w:t xml:space="preserve"> - </w:t>
      </w:r>
      <w:r w:rsidR="00A560D5" w:rsidRPr="009D03E5">
        <w:t>это</w:t>
      </w:r>
      <w:r w:rsidR="009D03E5" w:rsidRPr="009D03E5">
        <w:t xml:space="preserve"> </w:t>
      </w:r>
      <w:r w:rsidR="00A560D5" w:rsidRPr="009D03E5">
        <w:t>продвижение</w:t>
      </w:r>
      <w:r w:rsidR="009D03E5" w:rsidRPr="009D03E5">
        <w:t xml:space="preserve"> </w:t>
      </w:r>
      <w:r w:rsidR="00A560D5" w:rsidRPr="009D03E5">
        <w:t>на</w:t>
      </w:r>
      <w:r w:rsidR="009D03E5" w:rsidRPr="009D03E5">
        <w:t xml:space="preserve"> </w:t>
      </w:r>
      <w:r w:rsidR="00A560D5" w:rsidRPr="009D03E5">
        <w:t>рынок</w:t>
      </w:r>
      <w:r w:rsidR="009D03E5" w:rsidRPr="009D03E5">
        <w:t xml:space="preserve"> </w:t>
      </w:r>
      <w:r w:rsidR="00A560D5" w:rsidRPr="009D03E5">
        <w:t>услуг</w:t>
      </w:r>
      <w:r w:rsidR="009D03E5" w:rsidRPr="009D03E5">
        <w:t xml:space="preserve"> </w:t>
      </w:r>
      <w:r w:rsidR="00A560D5" w:rsidRPr="009D03E5">
        <w:t>нового</w:t>
      </w:r>
      <w:r w:rsidR="009D03E5" w:rsidRPr="009D03E5">
        <w:t xml:space="preserve"> </w:t>
      </w:r>
      <w:r w:rsidR="00A560D5" w:rsidRPr="009D03E5">
        <w:t>вида</w:t>
      </w:r>
      <w:r w:rsidR="009D03E5" w:rsidRPr="009D03E5">
        <w:t xml:space="preserve"> </w:t>
      </w:r>
      <w:r w:rsidR="00A560D5" w:rsidRPr="009D03E5">
        <w:t>деятельности</w:t>
      </w:r>
      <w:r w:rsidR="009D03E5" w:rsidRPr="009D03E5">
        <w:t xml:space="preserve"> </w:t>
      </w:r>
      <w:r w:rsidR="00A560D5" w:rsidRPr="009D03E5">
        <w:t>ЗАО</w:t>
      </w:r>
      <w:r w:rsidR="009D03E5">
        <w:t xml:space="preserve"> "</w:t>
      </w:r>
      <w:r w:rsidR="00A560D5" w:rsidRPr="009D03E5">
        <w:t>РМЗ</w:t>
      </w:r>
      <w:r w:rsidR="009D03E5">
        <w:t>"</w:t>
      </w:r>
      <w:r w:rsidR="009D03E5" w:rsidRPr="009D03E5">
        <w:t>.</w:t>
      </w:r>
    </w:p>
    <w:p w:rsidR="009D03E5" w:rsidRPr="009D03E5" w:rsidRDefault="00A560D5" w:rsidP="009D03E5">
      <w:pPr>
        <w:tabs>
          <w:tab w:val="left" w:pos="726"/>
        </w:tabs>
      </w:pPr>
      <w:r w:rsidRPr="009D03E5">
        <w:t>Стратегия</w:t>
      </w:r>
      <w:r w:rsidR="009D03E5" w:rsidRPr="009D03E5">
        <w:t xml:space="preserve"> </w:t>
      </w:r>
      <w:r w:rsidRPr="009D03E5">
        <w:t>маркетинга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включать</w:t>
      </w:r>
      <w:r w:rsidR="009D03E5" w:rsidRPr="009D03E5">
        <w:t xml:space="preserve"> </w:t>
      </w:r>
      <w:r w:rsidRPr="009D03E5">
        <w:t>следующие</w:t>
      </w:r>
      <w:r w:rsidR="009D03E5" w:rsidRPr="009D03E5">
        <w:t xml:space="preserve"> </w:t>
      </w:r>
      <w:r w:rsidRPr="009D03E5">
        <w:t>основные</w:t>
      </w:r>
      <w:r w:rsidR="009D03E5" w:rsidRPr="009D03E5">
        <w:t xml:space="preserve"> </w:t>
      </w:r>
      <w:r w:rsidRPr="009D03E5">
        <w:t>задачи</w:t>
      </w:r>
      <w:r w:rsidR="009D03E5" w:rsidRPr="009D03E5">
        <w:t>:</w:t>
      </w:r>
    </w:p>
    <w:p w:rsidR="009D03E5" w:rsidRPr="009D03E5" w:rsidRDefault="00A560D5" w:rsidP="009D03E5">
      <w:pPr>
        <w:tabs>
          <w:tab w:val="left" w:pos="726"/>
        </w:tabs>
      </w:pPr>
      <w:r w:rsidRPr="009D03E5">
        <w:t>достижение</w:t>
      </w:r>
      <w:r w:rsidR="009D03E5" w:rsidRPr="009D03E5">
        <w:t xml:space="preserve"> </w:t>
      </w:r>
      <w:r w:rsidRPr="009D03E5">
        <w:t>большей</w:t>
      </w:r>
      <w:r w:rsidR="009D03E5" w:rsidRPr="009D03E5">
        <w:t xml:space="preserve"> </w:t>
      </w:r>
      <w:r w:rsidRPr="009D03E5">
        <w:t>информированности</w:t>
      </w:r>
      <w:r w:rsidR="009D03E5" w:rsidRPr="009D03E5">
        <w:t xml:space="preserve"> </w:t>
      </w:r>
      <w:r w:rsidRPr="009D03E5">
        <w:t>клиентов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заказчиков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новой</w:t>
      </w:r>
      <w:r w:rsidR="009D03E5" w:rsidRPr="009D03E5">
        <w:t xml:space="preserve"> </w:t>
      </w:r>
      <w:r w:rsidRPr="009D03E5">
        <w:t>услуге</w:t>
      </w:r>
      <w:r w:rsidR="009D03E5" w:rsidRPr="009D03E5">
        <w:t>;</w:t>
      </w:r>
    </w:p>
    <w:p w:rsidR="009D03E5" w:rsidRPr="009D03E5" w:rsidRDefault="00A560D5" w:rsidP="009D03E5">
      <w:pPr>
        <w:tabs>
          <w:tab w:val="left" w:pos="726"/>
        </w:tabs>
      </w:pPr>
      <w:r w:rsidRPr="009D03E5">
        <w:t>привлечение</w:t>
      </w:r>
      <w:r w:rsidR="009D03E5" w:rsidRPr="009D03E5">
        <w:t xml:space="preserve"> </w:t>
      </w:r>
      <w:r w:rsidRPr="009D03E5">
        <w:t>новых</w:t>
      </w:r>
      <w:r w:rsidR="009D03E5" w:rsidRPr="009D03E5">
        <w:t xml:space="preserve"> </w:t>
      </w:r>
      <w:r w:rsidRPr="009D03E5">
        <w:t>клиентов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заказчиков</w:t>
      </w:r>
      <w:r w:rsidR="009D03E5" w:rsidRPr="009D03E5">
        <w:t>;</w:t>
      </w:r>
    </w:p>
    <w:p w:rsidR="009D03E5" w:rsidRPr="009D03E5" w:rsidRDefault="006722ED" w:rsidP="009D03E5">
      <w:pPr>
        <w:tabs>
          <w:tab w:val="left" w:pos="726"/>
        </w:tabs>
      </w:pPr>
      <w:r w:rsidRPr="009D03E5">
        <w:t>достижение</w:t>
      </w:r>
      <w:r w:rsidR="009D03E5" w:rsidRPr="009D03E5">
        <w:t xml:space="preserve"> </w:t>
      </w:r>
      <w:r w:rsidRPr="009D03E5">
        <w:t>необходимого</w:t>
      </w:r>
      <w:r w:rsidR="009D03E5" w:rsidRPr="009D03E5">
        <w:t xml:space="preserve"> </w:t>
      </w:r>
      <w:r w:rsidRPr="009D03E5">
        <w:t>уровня</w:t>
      </w:r>
      <w:r w:rsidR="009D03E5" w:rsidRPr="009D03E5">
        <w:t xml:space="preserve"> </w:t>
      </w:r>
      <w:r w:rsidRPr="009D03E5">
        <w:t>заказов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ремонт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6722ED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таблице</w:t>
      </w:r>
      <w:r w:rsidR="009D03E5" w:rsidRPr="009D03E5">
        <w:t xml:space="preserve"> </w:t>
      </w:r>
      <w:r w:rsidRPr="009D03E5">
        <w:t>1</w:t>
      </w:r>
      <w:r w:rsidR="009D03E5" w:rsidRPr="009D03E5">
        <w:t xml:space="preserve"> </w:t>
      </w:r>
      <w:r w:rsidRPr="009D03E5">
        <w:t>представлены</w:t>
      </w:r>
      <w:r w:rsidR="009D03E5" w:rsidRPr="009D03E5">
        <w:t xml:space="preserve"> </w:t>
      </w:r>
      <w:r w:rsidRPr="009D03E5">
        <w:t>прогнозные</w:t>
      </w:r>
      <w:r w:rsidR="009D03E5" w:rsidRPr="009D03E5">
        <w:t xml:space="preserve"> </w:t>
      </w:r>
      <w:r w:rsidRPr="009D03E5">
        <w:t>объемы</w:t>
      </w:r>
      <w:r w:rsidR="009D03E5" w:rsidRPr="009D03E5">
        <w:t xml:space="preserve"> </w:t>
      </w:r>
      <w:r w:rsidRPr="009D03E5">
        <w:t>заказов</w:t>
      </w:r>
      <w:r w:rsidR="009D03E5" w:rsidRPr="009D03E5">
        <w:t xml:space="preserve"> </w:t>
      </w:r>
      <w:r w:rsidR="00361BB6" w:rsidRPr="009D03E5">
        <w:t>и</w:t>
      </w:r>
      <w:r w:rsidR="009D03E5" w:rsidRPr="009D03E5">
        <w:t xml:space="preserve"> </w:t>
      </w:r>
      <w:r w:rsidR="00361BB6" w:rsidRPr="009D03E5">
        <w:t>цены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ремонт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="00361BB6" w:rsidRPr="009D03E5">
        <w:t>на</w:t>
      </w:r>
      <w:r w:rsidR="009D03E5" w:rsidRPr="009D03E5">
        <w:t xml:space="preserve"> </w:t>
      </w:r>
      <w:r w:rsidR="00361BB6" w:rsidRPr="009D03E5">
        <w:t>2011</w:t>
      </w:r>
      <w:r w:rsidR="009D03E5" w:rsidRPr="009D03E5">
        <w:t xml:space="preserve"> </w:t>
      </w:r>
      <w:r w:rsidR="00361BB6" w:rsidRPr="009D03E5">
        <w:t>год</w:t>
      </w:r>
      <w:r w:rsidR="009D03E5" w:rsidRPr="009D03E5">
        <w:t>.</w:t>
      </w:r>
    </w:p>
    <w:p w:rsidR="00DC0EB2" w:rsidRDefault="00DC0EB2" w:rsidP="009D03E5">
      <w:pPr>
        <w:tabs>
          <w:tab w:val="left" w:pos="726"/>
        </w:tabs>
      </w:pPr>
    </w:p>
    <w:p w:rsidR="006722ED" w:rsidRPr="009D03E5" w:rsidRDefault="006722ED" w:rsidP="00DC0EB2">
      <w:pPr>
        <w:tabs>
          <w:tab w:val="left" w:pos="726"/>
        </w:tabs>
        <w:ind w:left="709" w:firstLine="0"/>
      </w:pPr>
      <w:r w:rsidRPr="009D03E5">
        <w:t>Таблица</w:t>
      </w:r>
      <w:r w:rsidR="009D03E5" w:rsidRPr="009D03E5">
        <w:t xml:space="preserve"> </w:t>
      </w:r>
      <w:r w:rsidRPr="009D03E5">
        <w:t>1</w:t>
      </w:r>
      <w:r w:rsidR="009D03E5" w:rsidRPr="009D03E5">
        <w:t xml:space="preserve"> - </w:t>
      </w:r>
      <w:r w:rsidRPr="009D03E5">
        <w:t>Прогнозные</w:t>
      </w:r>
      <w:r w:rsidR="009D03E5" w:rsidRPr="009D03E5">
        <w:t xml:space="preserve"> </w:t>
      </w:r>
      <w:r w:rsidRPr="009D03E5">
        <w:t>объемы</w:t>
      </w:r>
      <w:r w:rsidR="009D03E5" w:rsidRPr="009D03E5">
        <w:t xml:space="preserve"> </w:t>
      </w:r>
      <w:r w:rsidRPr="009D03E5">
        <w:t>заказов</w:t>
      </w:r>
      <w:r w:rsidR="009D03E5" w:rsidRPr="009D03E5">
        <w:t xml:space="preserve"> </w:t>
      </w:r>
      <w:r w:rsidR="00361BB6" w:rsidRPr="009D03E5">
        <w:t>и</w:t>
      </w:r>
      <w:r w:rsidR="009D03E5" w:rsidRPr="009D03E5">
        <w:t xml:space="preserve"> </w:t>
      </w:r>
      <w:r w:rsidR="00361BB6" w:rsidRPr="009D03E5">
        <w:t>цены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ремонт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="00361BB6" w:rsidRPr="009D03E5">
        <w:t>на</w:t>
      </w:r>
      <w:r w:rsidR="009D03E5" w:rsidRPr="009D03E5">
        <w:t xml:space="preserve"> </w:t>
      </w:r>
      <w:r w:rsidR="00361BB6" w:rsidRPr="009D03E5">
        <w:t>2011</w:t>
      </w:r>
      <w:r w:rsidR="009D03E5" w:rsidRPr="009D03E5">
        <w:t xml:space="preserve"> </w:t>
      </w:r>
      <w:r w:rsidR="00361BB6" w:rsidRPr="009D03E5">
        <w:t>год</w:t>
      </w:r>
      <w:r w:rsidR="009D03E5" w:rsidRPr="009D03E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4847"/>
        <w:gridCol w:w="1663"/>
        <w:gridCol w:w="1480"/>
      </w:tblGrid>
      <w:tr w:rsidR="00781D9C" w:rsidRPr="009D03E5" w:rsidTr="00387194">
        <w:trPr>
          <w:trHeight w:val="738"/>
          <w:jc w:val="center"/>
        </w:trPr>
        <w:tc>
          <w:tcPr>
            <w:tcW w:w="1193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№</w:t>
            </w:r>
            <w:r w:rsidR="009D03E5" w:rsidRPr="009D03E5">
              <w:t xml:space="preserve"> </w:t>
            </w:r>
            <w:r w:rsidRPr="009D03E5">
              <w:t>п/п</w:t>
            </w:r>
          </w:p>
        </w:tc>
        <w:tc>
          <w:tcPr>
            <w:tcW w:w="5279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Вид</w:t>
            </w:r>
            <w:r w:rsidR="009D03E5" w:rsidRPr="009D03E5">
              <w:t xml:space="preserve"> </w:t>
            </w:r>
            <w:r w:rsidRPr="009D03E5">
              <w:t>заказа</w:t>
            </w:r>
            <w:r w:rsidR="009D03E5" w:rsidRPr="009D03E5">
              <w:t xml:space="preserve"> </w:t>
            </w:r>
            <w:r w:rsidRPr="009D03E5">
              <w:t>на</w:t>
            </w:r>
            <w:r w:rsidR="009D03E5" w:rsidRPr="009D03E5">
              <w:t xml:space="preserve"> </w:t>
            </w:r>
            <w:r w:rsidRPr="009D03E5">
              <w:t>ремонт</w:t>
            </w:r>
            <w:r w:rsidR="009D03E5" w:rsidRPr="009D03E5">
              <w:t xml:space="preserve"> </w:t>
            </w:r>
            <w:r w:rsidRPr="009D03E5">
              <w:t>станков</w:t>
            </w:r>
            <w:r w:rsidR="009D03E5" w:rsidRPr="009D03E5">
              <w:t xml:space="preserve"> </w:t>
            </w:r>
            <w:r w:rsidRPr="009D03E5">
              <w:t>с</w:t>
            </w:r>
            <w:r w:rsidR="009D03E5" w:rsidRPr="009D03E5">
              <w:t xml:space="preserve"> </w:t>
            </w:r>
            <w:r w:rsidRPr="009D03E5">
              <w:t>ЧПУ</w:t>
            </w:r>
          </w:p>
        </w:tc>
        <w:tc>
          <w:tcPr>
            <w:tcW w:w="178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Объем,</w:t>
            </w:r>
            <w:r w:rsidR="009D03E5" w:rsidRPr="009D03E5">
              <w:t xml:space="preserve"> </w:t>
            </w:r>
            <w:r w:rsidRPr="009D03E5">
              <w:t>шт</w:t>
            </w:r>
            <w:r w:rsidR="009D03E5" w:rsidRPr="009D03E5">
              <w:t xml:space="preserve">. </w:t>
            </w:r>
          </w:p>
        </w:tc>
        <w:tc>
          <w:tcPr>
            <w:tcW w:w="159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Цена,</w:t>
            </w:r>
            <w:r w:rsidR="009D03E5" w:rsidRPr="009D03E5">
              <w:t xml:space="preserve"> </w:t>
            </w: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781D9C" w:rsidRPr="009D03E5" w:rsidTr="00387194">
        <w:trPr>
          <w:jc w:val="center"/>
        </w:trPr>
        <w:tc>
          <w:tcPr>
            <w:tcW w:w="1193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1</w:t>
            </w:r>
          </w:p>
        </w:tc>
        <w:tc>
          <w:tcPr>
            <w:tcW w:w="5279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Планово-предупредительный</w:t>
            </w:r>
            <w:r w:rsidR="009D03E5" w:rsidRPr="009D03E5">
              <w:t xml:space="preserve"> </w:t>
            </w:r>
            <w:r w:rsidRPr="009D03E5">
              <w:t>ремонт</w:t>
            </w:r>
            <w:r w:rsidR="009D03E5" w:rsidRPr="009D03E5">
              <w:t xml:space="preserve"> </w:t>
            </w:r>
            <w:r w:rsidRPr="009D03E5">
              <w:t>станков</w:t>
            </w:r>
            <w:r w:rsidR="009D03E5" w:rsidRPr="009D03E5">
              <w:t xml:space="preserve"> </w:t>
            </w:r>
            <w:r w:rsidRPr="009D03E5">
              <w:t>с</w:t>
            </w:r>
            <w:r w:rsidR="009D03E5" w:rsidRPr="009D03E5">
              <w:t xml:space="preserve"> </w:t>
            </w:r>
            <w:r w:rsidRPr="009D03E5">
              <w:t>ЧПУ</w:t>
            </w:r>
          </w:p>
        </w:tc>
        <w:tc>
          <w:tcPr>
            <w:tcW w:w="178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1200</w:t>
            </w:r>
          </w:p>
        </w:tc>
        <w:tc>
          <w:tcPr>
            <w:tcW w:w="159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10</w:t>
            </w:r>
            <w:r w:rsidR="009D03E5" w:rsidRPr="009D03E5">
              <w:t xml:space="preserve"> </w:t>
            </w:r>
            <w:r w:rsidRPr="009D03E5">
              <w:t>000</w:t>
            </w:r>
          </w:p>
        </w:tc>
      </w:tr>
      <w:tr w:rsidR="00781D9C" w:rsidRPr="009D03E5" w:rsidTr="00387194">
        <w:trPr>
          <w:jc w:val="center"/>
        </w:trPr>
        <w:tc>
          <w:tcPr>
            <w:tcW w:w="1193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2</w:t>
            </w:r>
          </w:p>
        </w:tc>
        <w:tc>
          <w:tcPr>
            <w:tcW w:w="5279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Аварийный</w:t>
            </w:r>
            <w:r w:rsidR="009D03E5" w:rsidRPr="009D03E5">
              <w:t xml:space="preserve"> </w:t>
            </w:r>
            <w:r w:rsidRPr="009D03E5">
              <w:t>ремонт</w:t>
            </w:r>
            <w:r w:rsidR="009D03E5" w:rsidRPr="009D03E5">
              <w:t xml:space="preserve"> </w:t>
            </w:r>
            <w:r w:rsidRPr="009D03E5">
              <w:t>станков</w:t>
            </w:r>
            <w:r w:rsidR="009D03E5" w:rsidRPr="009D03E5">
              <w:t xml:space="preserve"> </w:t>
            </w:r>
            <w:r w:rsidRPr="009D03E5">
              <w:t>с</w:t>
            </w:r>
            <w:r w:rsidR="009D03E5" w:rsidRPr="009D03E5">
              <w:t xml:space="preserve"> </w:t>
            </w:r>
            <w:r w:rsidRPr="009D03E5">
              <w:t>ЧПУ</w:t>
            </w:r>
          </w:p>
        </w:tc>
        <w:tc>
          <w:tcPr>
            <w:tcW w:w="178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300</w:t>
            </w:r>
          </w:p>
        </w:tc>
        <w:tc>
          <w:tcPr>
            <w:tcW w:w="159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20</w:t>
            </w:r>
            <w:r w:rsidR="009D03E5" w:rsidRPr="009D03E5">
              <w:t xml:space="preserve"> </w:t>
            </w:r>
            <w:r w:rsidRPr="009D03E5">
              <w:t>000</w:t>
            </w:r>
          </w:p>
        </w:tc>
      </w:tr>
      <w:tr w:rsidR="00781D9C" w:rsidRPr="009D03E5" w:rsidTr="00387194">
        <w:trPr>
          <w:jc w:val="center"/>
        </w:trPr>
        <w:tc>
          <w:tcPr>
            <w:tcW w:w="1193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3</w:t>
            </w:r>
          </w:p>
        </w:tc>
        <w:tc>
          <w:tcPr>
            <w:tcW w:w="5279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Пуско-наладочные</w:t>
            </w:r>
            <w:r w:rsidR="009D03E5" w:rsidRPr="009D03E5">
              <w:t xml:space="preserve"> </w:t>
            </w:r>
            <w:r w:rsidRPr="009D03E5">
              <w:t>работы</w:t>
            </w:r>
            <w:r w:rsidR="009D03E5" w:rsidRPr="009D03E5">
              <w:t xml:space="preserve"> </w:t>
            </w:r>
            <w:r w:rsidRPr="009D03E5">
              <w:t>станков</w:t>
            </w:r>
            <w:r w:rsidR="009D03E5" w:rsidRPr="009D03E5">
              <w:t xml:space="preserve"> </w:t>
            </w:r>
            <w:r w:rsidRPr="009D03E5">
              <w:t>с</w:t>
            </w:r>
            <w:r w:rsidR="009D03E5" w:rsidRPr="009D03E5">
              <w:t xml:space="preserve"> </w:t>
            </w:r>
            <w:r w:rsidRPr="009D03E5">
              <w:t>ЧПУ</w:t>
            </w:r>
          </w:p>
        </w:tc>
        <w:tc>
          <w:tcPr>
            <w:tcW w:w="178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200</w:t>
            </w:r>
          </w:p>
        </w:tc>
        <w:tc>
          <w:tcPr>
            <w:tcW w:w="1596" w:type="dxa"/>
            <w:shd w:val="clear" w:color="auto" w:fill="auto"/>
          </w:tcPr>
          <w:p w:rsidR="00781D9C" w:rsidRPr="009D03E5" w:rsidRDefault="00781D9C" w:rsidP="00DC0EB2">
            <w:pPr>
              <w:pStyle w:val="af8"/>
            </w:pPr>
            <w:r w:rsidRPr="009D03E5">
              <w:t>30</w:t>
            </w:r>
            <w:r w:rsidR="009D03E5" w:rsidRPr="009D03E5">
              <w:t xml:space="preserve"> </w:t>
            </w:r>
            <w:r w:rsidRPr="009D03E5">
              <w:t>000</w:t>
            </w:r>
          </w:p>
        </w:tc>
      </w:tr>
    </w:tbl>
    <w:p w:rsidR="00DC0EB2" w:rsidRDefault="00DC0EB2" w:rsidP="009D03E5">
      <w:pPr>
        <w:tabs>
          <w:tab w:val="left" w:pos="726"/>
        </w:tabs>
      </w:pPr>
    </w:p>
    <w:p w:rsidR="009D03E5" w:rsidRPr="009D03E5" w:rsidRDefault="00B701DC" w:rsidP="009D03E5">
      <w:pPr>
        <w:tabs>
          <w:tab w:val="left" w:pos="726"/>
        </w:tabs>
      </w:pPr>
      <w:r w:rsidRPr="009D03E5">
        <w:t>Исследование</w:t>
      </w:r>
      <w:r w:rsidR="009D03E5" w:rsidRPr="009D03E5">
        <w:t xml:space="preserve"> </w:t>
      </w:r>
      <w:r w:rsidRPr="009D03E5">
        <w:t>конъюнктуры</w:t>
      </w:r>
      <w:r w:rsidR="009D03E5" w:rsidRPr="009D03E5">
        <w:t xml:space="preserve"> </w:t>
      </w:r>
      <w:r w:rsidRPr="009D03E5">
        <w:t>рынка</w:t>
      </w:r>
      <w:r w:rsidR="009D03E5" w:rsidRPr="009D03E5">
        <w:t xml:space="preserve"> </w:t>
      </w:r>
      <w:r w:rsidRPr="009D03E5">
        <w:t>предоставило</w:t>
      </w:r>
      <w:r w:rsidR="009D03E5" w:rsidRPr="009D03E5">
        <w:t xml:space="preserve"> </w:t>
      </w:r>
      <w:r w:rsidRPr="009D03E5">
        <w:t>информацию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потенциальных</w:t>
      </w:r>
      <w:r w:rsidR="009D03E5" w:rsidRPr="009D03E5">
        <w:t xml:space="preserve"> </w:t>
      </w:r>
      <w:r w:rsidRPr="009D03E5">
        <w:t>заказчиках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конкурентах</w:t>
      </w:r>
      <w:r w:rsidR="009D03E5" w:rsidRPr="009D03E5">
        <w:t xml:space="preserve">. </w:t>
      </w:r>
      <w:r w:rsidRPr="009D03E5">
        <w:t>Потенциальными</w:t>
      </w:r>
      <w:r w:rsidR="009D03E5" w:rsidRPr="009D03E5">
        <w:t xml:space="preserve"> </w:t>
      </w:r>
      <w:r w:rsidRPr="009D03E5">
        <w:t>заказчиками</w:t>
      </w:r>
      <w:r w:rsidR="009D03E5" w:rsidRPr="009D03E5">
        <w:t xml:space="preserve"> </w:t>
      </w:r>
      <w:r w:rsidRPr="009D03E5">
        <w:t>будут</w:t>
      </w:r>
      <w:r w:rsidR="009D03E5" w:rsidRPr="009D03E5">
        <w:t xml:space="preserve"> </w:t>
      </w:r>
      <w:r w:rsidRPr="009D03E5">
        <w:t>являться</w:t>
      </w:r>
      <w:r w:rsidR="009D03E5" w:rsidRPr="009D03E5">
        <w:t xml:space="preserve"> </w:t>
      </w:r>
      <w:r w:rsidRPr="009D03E5">
        <w:t>ОАО</w:t>
      </w:r>
      <w:r w:rsidR="009D03E5">
        <w:t xml:space="preserve"> "</w:t>
      </w:r>
      <w:r w:rsidRPr="009D03E5">
        <w:t>НАПО</w:t>
      </w:r>
      <w:r w:rsidR="009D03E5" w:rsidRPr="009D03E5">
        <w:t xml:space="preserve"> </w:t>
      </w:r>
      <w:r w:rsidRPr="009D03E5">
        <w:t>им</w:t>
      </w:r>
      <w:r w:rsidR="009D03E5">
        <w:t xml:space="preserve">.В.П. </w:t>
      </w:r>
      <w:r w:rsidRPr="009D03E5">
        <w:t>Чкалова</w:t>
      </w:r>
      <w:r w:rsidR="009D03E5">
        <w:t>"</w:t>
      </w:r>
      <w:r w:rsidRPr="009D03E5">
        <w:t>,</w:t>
      </w:r>
      <w:r w:rsidR="009D03E5" w:rsidRPr="009D03E5">
        <w:t xml:space="preserve"> </w:t>
      </w:r>
      <w:r w:rsidRPr="009D03E5">
        <w:t>НПК</w:t>
      </w:r>
      <w:r w:rsidR="009D03E5">
        <w:t xml:space="preserve"> "</w:t>
      </w:r>
      <w:r w:rsidRPr="009D03E5">
        <w:t>ИРКУТ</w:t>
      </w:r>
      <w:r w:rsidR="009D03E5">
        <w:t>"</w:t>
      </w:r>
      <w:r w:rsidRPr="009D03E5">
        <w:t>,</w:t>
      </w:r>
      <w:r w:rsidR="009D03E5" w:rsidRPr="009D03E5">
        <w:t xml:space="preserve"> </w:t>
      </w:r>
      <w:r w:rsidRPr="009D03E5">
        <w:t>РСК</w:t>
      </w:r>
      <w:r w:rsidR="009D03E5">
        <w:t xml:space="preserve"> "</w:t>
      </w:r>
      <w:r w:rsidRPr="009D03E5">
        <w:t>МИГ</w:t>
      </w:r>
      <w:r w:rsidR="009D03E5">
        <w:t>"</w:t>
      </w:r>
      <w:r w:rsidRPr="009D03E5">
        <w:t>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также</w:t>
      </w:r>
      <w:r w:rsidR="009D03E5" w:rsidRPr="009D03E5">
        <w:t xml:space="preserve"> </w:t>
      </w:r>
      <w:r w:rsidRPr="009D03E5">
        <w:t>все</w:t>
      </w:r>
      <w:r w:rsidR="009D03E5" w:rsidRPr="009D03E5">
        <w:t xml:space="preserve"> </w:t>
      </w:r>
      <w:r w:rsidRPr="009D03E5">
        <w:t>те</w:t>
      </w:r>
      <w:r w:rsidR="009D03E5" w:rsidRPr="009D03E5">
        <w:t xml:space="preserve"> </w:t>
      </w:r>
      <w:r w:rsidRPr="009D03E5">
        <w:t>предприятия,</w:t>
      </w:r>
      <w:r w:rsidR="009D03E5" w:rsidRPr="009D03E5">
        <w:t xml:space="preserve"> </w:t>
      </w:r>
      <w:r w:rsidRPr="009D03E5">
        <w:t>у</w:t>
      </w:r>
      <w:r w:rsidR="009D03E5" w:rsidRPr="009D03E5">
        <w:t xml:space="preserve"> </w:t>
      </w:r>
      <w:r w:rsidRPr="009D03E5">
        <w:t>которых</w:t>
      </w:r>
      <w:r w:rsidR="009D03E5" w:rsidRPr="009D03E5">
        <w:t xml:space="preserve"> </w:t>
      </w:r>
      <w:r w:rsidRPr="009D03E5">
        <w:t>есть</w:t>
      </w:r>
      <w:r w:rsidR="009D03E5" w:rsidRPr="009D03E5">
        <w:t xml:space="preserve"> </w:t>
      </w:r>
      <w:r w:rsidRPr="009D03E5">
        <w:t>станки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но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имеется</w:t>
      </w:r>
      <w:r w:rsidR="009D03E5" w:rsidRPr="009D03E5">
        <w:t xml:space="preserve"> </w:t>
      </w:r>
      <w:r w:rsidRPr="009D03E5">
        <w:t>собственной</w:t>
      </w:r>
      <w:r w:rsidR="009D03E5" w:rsidRPr="009D03E5">
        <w:t xml:space="preserve"> </w:t>
      </w:r>
      <w:r w:rsidRPr="009D03E5">
        <w:t>материальной</w:t>
      </w:r>
      <w:r w:rsidR="009D03E5" w:rsidRPr="009D03E5">
        <w:t xml:space="preserve"> </w:t>
      </w:r>
      <w:r w:rsidRPr="009D03E5">
        <w:t>базы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собственных</w:t>
      </w:r>
      <w:r w:rsidR="009D03E5" w:rsidRPr="009D03E5">
        <w:t xml:space="preserve"> </w:t>
      </w:r>
      <w:r w:rsidRPr="009D03E5">
        <w:t>специалистов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проведения</w:t>
      </w:r>
      <w:r w:rsidR="009D03E5" w:rsidRPr="009D03E5">
        <w:t xml:space="preserve"> </w:t>
      </w:r>
      <w:r w:rsidRPr="009D03E5">
        <w:t>ремонтов</w:t>
      </w:r>
      <w:r w:rsidR="009D03E5" w:rsidRPr="009D03E5">
        <w:t xml:space="preserve">. </w:t>
      </w:r>
      <w:r w:rsidRPr="009D03E5">
        <w:t>Потенциальны</w:t>
      </w:r>
      <w:r w:rsidR="004152ED" w:rsidRPr="009D03E5">
        <w:t>ми</w:t>
      </w:r>
      <w:r w:rsidR="009D03E5" w:rsidRPr="009D03E5">
        <w:t xml:space="preserve"> </w:t>
      </w:r>
      <w:r w:rsidR="004152ED" w:rsidRPr="009D03E5">
        <w:t>конкурентами</w:t>
      </w:r>
      <w:r w:rsidR="009D03E5" w:rsidRPr="009D03E5">
        <w:t xml:space="preserve"> </w:t>
      </w:r>
      <w:r w:rsidR="004152ED" w:rsidRPr="009D03E5">
        <w:t>могут</w:t>
      </w:r>
      <w:r w:rsidR="009D03E5" w:rsidRPr="009D03E5">
        <w:t xml:space="preserve"> </w:t>
      </w:r>
      <w:r w:rsidR="004152ED" w:rsidRPr="009D03E5">
        <w:t>выступать</w:t>
      </w:r>
      <w:r w:rsidR="009D03E5" w:rsidRPr="009D03E5">
        <w:t xml:space="preserve">: </w:t>
      </w:r>
      <w:r w:rsidRPr="009D03E5">
        <w:t>ООО</w:t>
      </w:r>
      <w:r w:rsidR="009D03E5">
        <w:t xml:space="preserve"> "</w:t>
      </w:r>
      <w:r w:rsidRPr="009D03E5">
        <w:t>Хандтманн</w:t>
      </w:r>
      <w:r w:rsidR="009D03E5" w:rsidRPr="009D03E5">
        <w:t xml:space="preserve"> </w:t>
      </w:r>
      <w:r w:rsidRPr="009D03E5">
        <w:t>Руссланд</w:t>
      </w:r>
      <w:r w:rsidR="009D03E5">
        <w:t>"</w:t>
      </w:r>
      <w:r w:rsidR="004152ED" w:rsidRPr="009D03E5">
        <w:t>,</w:t>
      </w:r>
      <w:r w:rsidR="009D03E5" w:rsidRPr="009D03E5">
        <w:t xml:space="preserve"> </w:t>
      </w:r>
      <w:r w:rsidRPr="009D03E5">
        <w:t>ООО</w:t>
      </w:r>
      <w:r w:rsidR="009D03E5">
        <w:t xml:space="preserve"> " </w:t>
      </w:r>
      <w:r w:rsidRPr="009D03E5">
        <w:t>Сапр</w:t>
      </w:r>
      <w:r w:rsidR="009D03E5" w:rsidRPr="009D03E5">
        <w:t xml:space="preserve"> </w:t>
      </w:r>
      <w:r w:rsidRPr="009D03E5">
        <w:t>центр</w:t>
      </w:r>
      <w:r w:rsidR="009D03E5">
        <w:t>"</w:t>
      </w:r>
      <w:r w:rsidR="004152ED" w:rsidRPr="009D03E5">
        <w:t>,</w:t>
      </w:r>
      <w:r w:rsidR="009D03E5" w:rsidRPr="009D03E5">
        <w:t xml:space="preserve"> </w:t>
      </w:r>
      <w:r w:rsidRPr="009D03E5">
        <w:t>ООО</w:t>
      </w:r>
      <w:r w:rsidR="009D03E5">
        <w:t xml:space="preserve"> "</w:t>
      </w:r>
      <w:r w:rsidRPr="009D03E5">
        <w:t>Абамет</w:t>
      </w:r>
      <w:r w:rsidR="009D03E5">
        <w:t>"</w:t>
      </w:r>
      <w:r w:rsidR="004152ED" w:rsidRPr="009D03E5">
        <w:t>,</w:t>
      </w:r>
      <w:r w:rsidR="009D03E5" w:rsidRPr="009D03E5">
        <w:t xml:space="preserve"> </w:t>
      </w:r>
      <w:r w:rsidRPr="009D03E5">
        <w:t>ООО</w:t>
      </w:r>
      <w:r w:rsidR="009D03E5">
        <w:t xml:space="preserve"> "</w:t>
      </w:r>
      <w:r w:rsidRPr="009D03E5">
        <w:t>СибМегаМастер</w:t>
      </w:r>
      <w:r w:rsidR="009D03E5">
        <w:t>"</w:t>
      </w:r>
      <w:r w:rsidR="004152ED" w:rsidRPr="009D03E5">
        <w:t>,</w:t>
      </w:r>
      <w:r w:rsidR="009D03E5" w:rsidRPr="009D03E5">
        <w:t xml:space="preserve"> </w:t>
      </w:r>
      <w:r w:rsidRPr="009D03E5">
        <w:t>ООО</w:t>
      </w:r>
      <w:r w:rsidR="009D03E5">
        <w:t xml:space="preserve"> "</w:t>
      </w:r>
      <w:r w:rsidRPr="009D03E5">
        <w:t>Авиатехснаб</w:t>
      </w:r>
      <w:r w:rsidR="009D03E5">
        <w:t>"</w:t>
      </w:r>
      <w:r w:rsidR="004152ED" w:rsidRPr="009D03E5">
        <w:t>,</w:t>
      </w:r>
      <w:r w:rsidR="009D03E5" w:rsidRPr="009D03E5">
        <w:t xml:space="preserve"> </w:t>
      </w:r>
      <w:r w:rsidRPr="009D03E5">
        <w:t>ООО</w:t>
      </w:r>
      <w:r w:rsidR="009D03E5">
        <w:t xml:space="preserve"> "</w:t>
      </w:r>
      <w:r w:rsidRPr="009D03E5">
        <w:t>НПФ</w:t>
      </w:r>
      <w:r w:rsidR="009D03E5" w:rsidRPr="009D03E5">
        <w:t xml:space="preserve"> </w:t>
      </w:r>
      <w:r w:rsidRPr="009D03E5">
        <w:t>Дюкон</w:t>
      </w:r>
      <w:r w:rsidR="009D03E5">
        <w:t>"</w:t>
      </w:r>
      <w:r w:rsidR="009D03E5" w:rsidRPr="009D03E5">
        <w:t>.</w:t>
      </w:r>
    </w:p>
    <w:p w:rsidR="009D03E5" w:rsidRPr="009D03E5" w:rsidRDefault="000D758F" w:rsidP="009D03E5">
      <w:pPr>
        <w:tabs>
          <w:tab w:val="left" w:pos="726"/>
        </w:tabs>
      </w:pPr>
      <w:r w:rsidRPr="009D03E5">
        <w:t>Схема</w:t>
      </w:r>
      <w:r w:rsidR="009D03E5" w:rsidRPr="009D03E5">
        <w:t xml:space="preserve"> </w:t>
      </w:r>
      <w:r w:rsidRPr="009D03E5">
        <w:t>распространения</w:t>
      </w:r>
      <w:r w:rsidR="009D03E5" w:rsidRPr="009D03E5">
        <w:t xml:space="preserve"> </w:t>
      </w:r>
      <w:r w:rsidRPr="009D03E5">
        <w:t>предлагаемой</w:t>
      </w:r>
      <w:r w:rsidR="009D03E5" w:rsidRPr="009D03E5">
        <w:t xml:space="preserve"> </w:t>
      </w:r>
      <w:r w:rsidRPr="009D03E5">
        <w:t>услуги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включать</w:t>
      </w:r>
      <w:r w:rsidR="009D03E5" w:rsidRPr="009D03E5">
        <w:t xml:space="preserve"> </w:t>
      </w:r>
      <w:r w:rsidRPr="009D03E5">
        <w:t>следующие</w:t>
      </w:r>
      <w:r w:rsidR="009D03E5" w:rsidRPr="009D03E5">
        <w:t xml:space="preserve"> </w:t>
      </w:r>
      <w:r w:rsidRPr="009D03E5">
        <w:t>рекламные</w:t>
      </w:r>
      <w:r w:rsidR="009D03E5" w:rsidRPr="009D03E5">
        <w:t xml:space="preserve"> </w:t>
      </w:r>
      <w:r w:rsidRPr="009D03E5">
        <w:t>средства</w:t>
      </w:r>
      <w:r w:rsidR="009D03E5" w:rsidRPr="009D03E5">
        <w:t>:</w:t>
      </w:r>
    </w:p>
    <w:p w:rsidR="009D03E5" w:rsidRPr="009D03E5" w:rsidRDefault="00D8085D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. </w:t>
      </w:r>
      <w:r w:rsidR="000D758F" w:rsidRPr="009D03E5">
        <w:t>Участие</w:t>
      </w:r>
      <w:r w:rsidR="009D03E5" w:rsidRPr="009D03E5">
        <w:t xml:space="preserve"> </w:t>
      </w:r>
      <w:r w:rsidR="000D758F" w:rsidRPr="009D03E5">
        <w:t>в</w:t>
      </w:r>
      <w:r w:rsidR="009D03E5" w:rsidRPr="009D03E5">
        <w:t xml:space="preserve"> </w:t>
      </w:r>
      <w:r w:rsidR="000D758F" w:rsidRPr="009D03E5">
        <w:t>выставке</w:t>
      </w:r>
      <w:r w:rsidR="009D03E5">
        <w:t xml:space="preserve"> "</w:t>
      </w:r>
      <w:r w:rsidR="000D758F" w:rsidRPr="009D03E5">
        <w:t>Ма</w:t>
      </w:r>
      <w:r w:rsidRPr="009D03E5">
        <w:t>ш</w:t>
      </w:r>
      <w:r w:rsidR="000D758F" w:rsidRPr="009D03E5">
        <w:t>иностро</w:t>
      </w:r>
      <w:r w:rsidRPr="009D03E5">
        <w:t>е</w:t>
      </w:r>
      <w:r w:rsidR="008A7446" w:rsidRPr="009D03E5">
        <w:t>ние</w:t>
      </w:r>
      <w:r w:rsidR="009D03E5" w:rsidRPr="009D03E5">
        <w:t xml:space="preserve">. </w:t>
      </w:r>
      <w:r w:rsidR="008A7446" w:rsidRPr="009D03E5">
        <w:t>Металлообработка</w:t>
      </w:r>
      <w:r w:rsidR="009D03E5" w:rsidRPr="009D03E5">
        <w:t xml:space="preserve">. </w:t>
      </w:r>
      <w:r w:rsidR="008A7446" w:rsidRPr="009D03E5">
        <w:t>Сварка</w:t>
      </w:r>
      <w:r w:rsidR="009D03E5" w:rsidRPr="009D03E5">
        <w:t xml:space="preserve">. </w:t>
      </w:r>
      <w:r w:rsidR="008A7446" w:rsidRPr="009D03E5">
        <w:t>Метал</w:t>
      </w:r>
      <w:r w:rsidRPr="009D03E5">
        <w:t>л</w:t>
      </w:r>
      <w:r w:rsidR="008A7446" w:rsidRPr="009D03E5">
        <w:t>ургия</w:t>
      </w:r>
      <w:r w:rsidR="009D03E5">
        <w:t xml:space="preserve">" </w:t>
      </w:r>
      <w:r w:rsidRPr="009D03E5">
        <w:t>в</w:t>
      </w:r>
      <w:r w:rsidR="009D03E5" w:rsidRPr="009D03E5">
        <w:t xml:space="preserve"> </w:t>
      </w:r>
      <w:r w:rsidRPr="009D03E5">
        <w:t>роли</w:t>
      </w:r>
      <w:r w:rsidR="009D03E5" w:rsidRPr="009D03E5">
        <w:t xml:space="preserve"> </w:t>
      </w:r>
      <w:r w:rsidR="006722ED" w:rsidRPr="009D03E5">
        <w:t>спонсор</w:t>
      </w:r>
      <w:r w:rsidRPr="009D03E5">
        <w:t>а</w:t>
      </w:r>
      <w:r w:rsidR="009D03E5" w:rsidRPr="009D03E5">
        <w:t xml:space="preserve"> </w:t>
      </w:r>
      <w:r w:rsidR="006722ED" w:rsidRPr="009D03E5">
        <w:t>сувенирной</w:t>
      </w:r>
      <w:r w:rsidR="009D03E5" w:rsidRPr="009D03E5">
        <w:t xml:space="preserve"> </w:t>
      </w:r>
      <w:r w:rsidR="006722ED" w:rsidRPr="009D03E5">
        <w:t>продукции</w:t>
      </w:r>
      <w:r w:rsidR="009D03E5" w:rsidRPr="009D03E5">
        <w:t xml:space="preserve"> </w:t>
      </w:r>
      <w:r w:rsidR="006722ED" w:rsidRPr="009D03E5">
        <w:t>выставки</w:t>
      </w:r>
      <w:r w:rsidR="009D03E5" w:rsidRPr="009D03E5">
        <w:t xml:space="preserve">. </w:t>
      </w:r>
      <w:r w:rsidRPr="009D03E5">
        <w:t>Это</w:t>
      </w:r>
      <w:r w:rsidR="009D03E5" w:rsidRPr="009D03E5">
        <w:t xml:space="preserve"> </w:t>
      </w:r>
      <w:r w:rsidRPr="009D03E5">
        <w:t>предоставит</w:t>
      </w:r>
      <w:r w:rsidR="009D03E5" w:rsidRPr="009D03E5">
        <w:t xml:space="preserve"> </w:t>
      </w:r>
      <w:r w:rsidR="00607B06" w:rsidRPr="009D03E5">
        <w:t>возможность</w:t>
      </w:r>
      <w:r w:rsidR="009D03E5" w:rsidRPr="009D03E5">
        <w:t xml:space="preserve"> </w:t>
      </w:r>
      <w:r w:rsidRPr="009D03E5">
        <w:t>размещение</w:t>
      </w:r>
      <w:r w:rsidR="009D03E5" w:rsidRPr="009D03E5">
        <w:t xml:space="preserve"> </w:t>
      </w:r>
      <w:r w:rsidRPr="009D03E5">
        <w:t>стенда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выставке,</w:t>
      </w:r>
      <w:r w:rsidR="009D03E5" w:rsidRPr="009D03E5">
        <w:t xml:space="preserve"> </w:t>
      </w:r>
      <w:r w:rsidR="006014B3" w:rsidRPr="009D03E5">
        <w:t>размещение</w:t>
      </w:r>
      <w:r w:rsidR="009D03E5" w:rsidRPr="009D03E5">
        <w:t xml:space="preserve"> </w:t>
      </w:r>
      <w:r w:rsidR="006014B3" w:rsidRPr="009D03E5">
        <w:t>логотипа</w:t>
      </w:r>
      <w:r w:rsidR="009D03E5" w:rsidRPr="009D03E5">
        <w:t xml:space="preserve"> </w:t>
      </w:r>
      <w:r w:rsidR="006014B3" w:rsidRPr="009D03E5">
        <w:t>компании</w:t>
      </w:r>
      <w:r w:rsidR="009D03E5" w:rsidRPr="009D03E5">
        <w:t xml:space="preserve"> </w:t>
      </w:r>
      <w:r w:rsidR="006014B3" w:rsidRPr="009D03E5">
        <w:t>и</w:t>
      </w:r>
      <w:r w:rsidR="009D03E5" w:rsidRPr="009D03E5">
        <w:t xml:space="preserve"> </w:t>
      </w:r>
      <w:r w:rsidR="006014B3" w:rsidRPr="009D03E5">
        <w:t>реквизитов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обложке</w:t>
      </w:r>
      <w:r w:rsidR="009D03E5" w:rsidRPr="009D03E5">
        <w:t xml:space="preserve"> </w:t>
      </w:r>
      <w:r w:rsidR="006014B3" w:rsidRPr="009D03E5">
        <w:t>блокнота</w:t>
      </w:r>
      <w:r w:rsidR="009D03E5" w:rsidRPr="009D03E5">
        <w:t xml:space="preserve"> </w:t>
      </w:r>
      <w:r w:rsidR="006014B3" w:rsidRPr="009D03E5">
        <w:t>и</w:t>
      </w:r>
      <w:r w:rsidR="009D03E5" w:rsidRPr="009D03E5">
        <w:t xml:space="preserve"> </w:t>
      </w:r>
      <w:r w:rsidR="006014B3" w:rsidRPr="009D03E5">
        <w:t>ручках</w:t>
      </w:r>
      <w:r w:rsidRPr="009D03E5">
        <w:t>,</w:t>
      </w:r>
      <w:r w:rsidR="009D03E5" w:rsidRPr="009D03E5">
        <w:t xml:space="preserve"> </w:t>
      </w:r>
      <w:r w:rsidRPr="009D03E5">
        <w:t>р</w:t>
      </w:r>
      <w:r w:rsidR="006014B3" w:rsidRPr="009D03E5">
        <w:t>азмещение</w:t>
      </w:r>
      <w:r w:rsidR="009D03E5" w:rsidRPr="009D03E5">
        <w:t xml:space="preserve"> </w:t>
      </w:r>
      <w:r w:rsidR="006014B3" w:rsidRPr="009D03E5">
        <w:t>рекламного</w:t>
      </w:r>
      <w:r w:rsidR="009D03E5" w:rsidRPr="009D03E5">
        <w:t xml:space="preserve"> </w:t>
      </w:r>
      <w:r w:rsidR="006014B3" w:rsidRPr="009D03E5">
        <w:t>модуля</w:t>
      </w:r>
      <w:r w:rsidR="009D03E5" w:rsidRPr="009D03E5">
        <w:t xml:space="preserve"> </w:t>
      </w:r>
      <w:r w:rsidR="006014B3" w:rsidRPr="009D03E5">
        <w:t>А4</w:t>
      </w:r>
      <w:r w:rsidR="009D03E5" w:rsidRPr="009D03E5">
        <w:t xml:space="preserve"> </w:t>
      </w:r>
      <w:r w:rsidR="006014B3" w:rsidRPr="009D03E5">
        <w:t>в</w:t>
      </w:r>
      <w:r w:rsidR="009D03E5" w:rsidRPr="009D03E5">
        <w:t xml:space="preserve"> </w:t>
      </w:r>
      <w:r w:rsidR="006014B3" w:rsidRPr="009D03E5">
        <w:t>официальном</w:t>
      </w:r>
      <w:r w:rsidR="009D03E5" w:rsidRPr="009D03E5">
        <w:t xml:space="preserve"> </w:t>
      </w:r>
      <w:r w:rsidR="006014B3" w:rsidRPr="009D03E5">
        <w:t>каталоге</w:t>
      </w:r>
      <w:r w:rsidR="009D03E5" w:rsidRPr="009D03E5">
        <w:t xml:space="preserve"> </w:t>
      </w:r>
      <w:r w:rsidRPr="009D03E5">
        <w:t>выставки,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также</w:t>
      </w:r>
      <w:r w:rsidR="009D03E5" w:rsidRPr="009D03E5">
        <w:t xml:space="preserve"> </w:t>
      </w:r>
      <w:r w:rsidRPr="009D03E5">
        <w:t>р</w:t>
      </w:r>
      <w:r w:rsidR="006014B3" w:rsidRPr="009D03E5">
        <w:t>азмещение</w:t>
      </w:r>
      <w:r w:rsidR="009D03E5" w:rsidRPr="009D03E5">
        <w:t xml:space="preserve"> </w:t>
      </w:r>
      <w:r w:rsidR="006014B3" w:rsidRPr="009D03E5">
        <w:t>логотипа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публ</w:t>
      </w:r>
      <w:r w:rsidRPr="009D03E5">
        <w:t>икуемых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СМИ</w:t>
      </w:r>
      <w:r w:rsidR="009D03E5" w:rsidRPr="009D03E5">
        <w:t xml:space="preserve"> </w:t>
      </w:r>
      <w:r w:rsidRPr="009D03E5">
        <w:t>рекламных</w:t>
      </w:r>
      <w:r w:rsidR="009D03E5" w:rsidRPr="009D03E5">
        <w:t xml:space="preserve"> </w:t>
      </w:r>
      <w:r w:rsidRPr="009D03E5">
        <w:t>модулях,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сайте</w:t>
      </w:r>
      <w:r w:rsidRPr="009D03E5">
        <w:t>,</w:t>
      </w:r>
      <w:r w:rsidR="009D03E5" w:rsidRPr="009D03E5">
        <w:t xml:space="preserve"> </w:t>
      </w:r>
      <w:r w:rsidR="006014B3" w:rsidRPr="009D03E5">
        <w:t>в</w:t>
      </w:r>
      <w:r w:rsidR="009D03E5" w:rsidRPr="009D03E5">
        <w:t xml:space="preserve"> </w:t>
      </w:r>
      <w:r w:rsidR="006014B3" w:rsidRPr="009D03E5">
        <w:t>официальном</w:t>
      </w:r>
      <w:r w:rsidR="009D03E5" w:rsidRPr="009D03E5">
        <w:t xml:space="preserve"> </w:t>
      </w:r>
      <w:r w:rsidR="006014B3" w:rsidRPr="009D03E5">
        <w:t>каталоге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странице</w:t>
      </w:r>
      <w:r w:rsidR="009D03E5" w:rsidRPr="009D03E5">
        <w:t xml:space="preserve"> </w:t>
      </w:r>
      <w:r w:rsidR="006014B3" w:rsidRPr="009D03E5">
        <w:t>благодарности</w:t>
      </w:r>
      <w:r w:rsidR="009D03E5" w:rsidRPr="009D03E5">
        <w:t xml:space="preserve"> </w:t>
      </w:r>
      <w:r w:rsidR="006014B3" w:rsidRPr="009D03E5">
        <w:t>спонсорам</w:t>
      </w:r>
      <w:r w:rsidRPr="009D03E5">
        <w:t>,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официальных</w:t>
      </w:r>
      <w:r w:rsidR="009D03E5" w:rsidRPr="009D03E5">
        <w:t xml:space="preserve"> </w:t>
      </w:r>
      <w:r w:rsidR="006014B3" w:rsidRPr="009D03E5">
        <w:t>плакатах</w:t>
      </w:r>
      <w:r w:rsidR="009D03E5" w:rsidRPr="009D03E5">
        <w:t xml:space="preserve"> </w:t>
      </w:r>
      <w:r w:rsidRPr="009D03E5">
        <w:t>выставки</w:t>
      </w:r>
      <w:r w:rsidR="009D03E5" w:rsidRPr="009D03E5">
        <w:t>.</w:t>
      </w:r>
    </w:p>
    <w:p w:rsidR="009D03E5" w:rsidRPr="009D03E5" w:rsidRDefault="00607B06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. </w:t>
      </w:r>
      <w:r w:rsidR="006014B3" w:rsidRPr="009D03E5">
        <w:t>Размещение</w:t>
      </w:r>
      <w:r w:rsidR="009D03E5" w:rsidRPr="009D03E5">
        <w:t xml:space="preserve"> </w:t>
      </w:r>
      <w:r w:rsidR="006014B3" w:rsidRPr="009D03E5">
        <w:t>в</w:t>
      </w:r>
      <w:r w:rsidR="009D03E5" w:rsidRPr="009D03E5">
        <w:t xml:space="preserve"> </w:t>
      </w:r>
      <w:r w:rsidR="006014B3" w:rsidRPr="009D03E5">
        <w:t>Городском</w:t>
      </w:r>
      <w:r w:rsidR="009D03E5" w:rsidRPr="009D03E5">
        <w:t xml:space="preserve"> </w:t>
      </w:r>
      <w:r w:rsidR="006014B3" w:rsidRPr="009D03E5">
        <w:t>Инф</w:t>
      </w:r>
      <w:r w:rsidRPr="009D03E5">
        <w:t>о</w:t>
      </w:r>
      <w:r w:rsidR="006014B3" w:rsidRPr="009D03E5">
        <w:t>рмационном</w:t>
      </w:r>
      <w:r w:rsidR="009D03E5" w:rsidRPr="009D03E5">
        <w:t xml:space="preserve"> </w:t>
      </w:r>
      <w:r w:rsidR="006014B3" w:rsidRPr="009D03E5">
        <w:t>справочнике</w:t>
      </w:r>
      <w:r w:rsidR="009D03E5" w:rsidRPr="009D03E5">
        <w:t xml:space="preserve"> </w:t>
      </w:r>
      <w:r w:rsidR="006014B3" w:rsidRPr="009D03E5">
        <w:t>ДубльГИС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применением</w:t>
      </w:r>
      <w:r w:rsidR="009D03E5" w:rsidRPr="009D03E5">
        <w:t xml:space="preserve"> </w:t>
      </w:r>
      <w:r w:rsidRPr="009D03E5">
        <w:t>опции</w:t>
      </w:r>
      <w:r w:rsidR="009D03E5">
        <w:t xml:space="preserve"> "</w:t>
      </w:r>
      <w:r w:rsidRPr="009D03E5">
        <w:t>м</w:t>
      </w:r>
      <w:r w:rsidR="006014B3" w:rsidRPr="009D03E5">
        <w:t>инимакет</w:t>
      </w:r>
      <w:r w:rsidR="009D03E5">
        <w:t>"</w:t>
      </w:r>
      <w:r w:rsidR="009D03E5" w:rsidRPr="009D03E5">
        <w:t xml:space="preserve">. </w:t>
      </w:r>
      <w:r w:rsidRPr="009D03E5">
        <w:t>Опция</w:t>
      </w:r>
      <w:r w:rsidR="009D03E5" w:rsidRPr="009D03E5">
        <w:t xml:space="preserve"> </w:t>
      </w:r>
      <w:r w:rsidRPr="009D03E5">
        <w:t>подразумевает</w:t>
      </w:r>
      <w:r w:rsidR="009D03E5" w:rsidRPr="009D03E5">
        <w:t xml:space="preserve"> </w:t>
      </w:r>
      <w:r w:rsidRPr="009D03E5">
        <w:t>п</w:t>
      </w:r>
      <w:r w:rsidR="006014B3" w:rsidRPr="009D03E5">
        <w:t>рикрепл</w:t>
      </w:r>
      <w:r w:rsidRPr="009D03E5">
        <w:t>ение</w:t>
      </w:r>
      <w:r w:rsidR="009D03E5" w:rsidRPr="009D03E5">
        <w:t xml:space="preserve"> </w:t>
      </w:r>
      <w:r w:rsidR="006014B3" w:rsidRPr="009D03E5">
        <w:t>к</w:t>
      </w:r>
      <w:r w:rsidR="009D03E5" w:rsidRPr="009D03E5">
        <w:t xml:space="preserve"> </w:t>
      </w:r>
      <w:r w:rsidR="006014B3" w:rsidRPr="009D03E5">
        <w:t>зданию</w:t>
      </w:r>
      <w:r w:rsidR="009D03E5" w:rsidRPr="009D03E5">
        <w:t xml:space="preserve"> </w:t>
      </w:r>
      <w:r w:rsidR="006014B3" w:rsidRPr="009D03E5">
        <w:t>компании</w:t>
      </w:r>
      <w:r w:rsidR="009D03E5" w:rsidRPr="009D03E5">
        <w:t xml:space="preserve"> </w:t>
      </w:r>
      <w:r w:rsidRPr="009D03E5">
        <w:t>указателя</w:t>
      </w:r>
      <w:r w:rsidR="009D03E5" w:rsidRPr="009D03E5">
        <w:t xml:space="preserve"> </w:t>
      </w:r>
      <w:r w:rsidR="006014B3" w:rsidRPr="009D03E5">
        <w:t>и</w:t>
      </w:r>
      <w:r w:rsidR="009D03E5" w:rsidRPr="009D03E5">
        <w:t xml:space="preserve"> </w:t>
      </w:r>
      <w:r w:rsidR="006014B3" w:rsidRPr="009D03E5">
        <w:t>отображ</w:t>
      </w:r>
      <w:r w:rsidRPr="009D03E5">
        <w:t>ение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карте</w:t>
      </w:r>
      <w:r w:rsidR="009D03E5" w:rsidRPr="009D03E5">
        <w:t xml:space="preserve">. </w:t>
      </w:r>
      <w:r w:rsidRPr="009D03E5">
        <w:t>Минимаркет</w:t>
      </w:r>
      <w:r w:rsidR="009D03E5" w:rsidRPr="009D03E5">
        <w:t xml:space="preserve"> - </w:t>
      </w:r>
      <w:r w:rsidRPr="009D03E5">
        <w:t>э</w:t>
      </w:r>
      <w:r w:rsidR="006014B3" w:rsidRPr="009D03E5">
        <w:t>то</w:t>
      </w:r>
      <w:r w:rsidR="009D03E5" w:rsidRPr="009D03E5">
        <w:t xml:space="preserve"> </w:t>
      </w:r>
      <w:r w:rsidR="006014B3" w:rsidRPr="009D03E5">
        <w:t>указатель,</w:t>
      </w:r>
      <w:r w:rsidR="009D03E5" w:rsidRPr="009D03E5">
        <w:t xml:space="preserve"> </w:t>
      </w:r>
      <w:r w:rsidR="006014B3" w:rsidRPr="009D03E5">
        <w:t>по</w:t>
      </w:r>
      <w:r w:rsidR="009D03E5" w:rsidRPr="009D03E5">
        <w:t xml:space="preserve"> </w:t>
      </w:r>
      <w:r w:rsidR="006014B3" w:rsidRPr="009D03E5">
        <w:t>которому</w:t>
      </w:r>
      <w:r w:rsidR="009D03E5" w:rsidRPr="009D03E5">
        <w:t xml:space="preserve"> </w:t>
      </w:r>
      <w:r w:rsidR="006014B3" w:rsidRPr="009D03E5">
        <w:t>клиенты</w:t>
      </w:r>
      <w:r w:rsidR="009D03E5" w:rsidRPr="009D03E5">
        <w:t xml:space="preserve"> </w:t>
      </w:r>
      <w:r w:rsidR="00623C62" w:rsidRPr="009D03E5">
        <w:t>у</w:t>
      </w:r>
      <w:r w:rsidR="006014B3" w:rsidRPr="009D03E5">
        <w:t>видят</w:t>
      </w:r>
      <w:r w:rsidR="009D03E5" w:rsidRPr="009D03E5">
        <w:t xml:space="preserve"> </w:t>
      </w:r>
      <w:r w:rsidR="006014B3" w:rsidRPr="009D03E5">
        <w:t>месторасположение</w:t>
      </w:r>
      <w:r w:rsidR="009D03E5" w:rsidRPr="009D03E5">
        <w:t xml:space="preserve"> </w:t>
      </w:r>
      <w:r w:rsidR="006014B3" w:rsidRPr="009D03E5">
        <w:t>фирмы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карте</w:t>
      </w:r>
      <w:r w:rsidR="009D03E5" w:rsidRPr="009D03E5">
        <w:t xml:space="preserve">. </w:t>
      </w:r>
      <w:r w:rsidR="006014B3" w:rsidRPr="009D03E5">
        <w:t>По</w:t>
      </w:r>
      <w:r w:rsidR="009D03E5" w:rsidRPr="009D03E5">
        <w:t xml:space="preserve"> </w:t>
      </w:r>
      <w:r w:rsidR="006014B3" w:rsidRPr="009D03E5">
        <w:t>щелчку</w:t>
      </w:r>
      <w:r w:rsidR="009D03E5" w:rsidRPr="009D03E5">
        <w:t xml:space="preserve"> </w:t>
      </w:r>
      <w:r w:rsidR="006014B3" w:rsidRPr="009D03E5">
        <w:t>на</w:t>
      </w:r>
      <w:r w:rsidR="009D03E5" w:rsidRPr="009D03E5">
        <w:t xml:space="preserve"> </w:t>
      </w:r>
      <w:r w:rsidR="006014B3" w:rsidRPr="009D03E5">
        <w:t>логотип</w:t>
      </w:r>
      <w:r w:rsidR="009D03E5" w:rsidRPr="009D03E5">
        <w:t xml:space="preserve"> </w:t>
      </w:r>
      <w:r w:rsidR="006014B3" w:rsidRPr="009D03E5">
        <w:t>открывается</w:t>
      </w:r>
      <w:r w:rsidR="009D03E5" w:rsidRPr="009D03E5">
        <w:t xml:space="preserve"> </w:t>
      </w:r>
      <w:r w:rsidR="006014B3" w:rsidRPr="009D03E5">
        <w:t>информация</w:t>
      </w:r>
      <w:r w:rsidR="009D03E5" w:rsidRPr="009D03E5">
        <w:t xml:space="preserve"> </w:t>
      </w:r>
      <w:r w:rsidR="006014B3" w:rsidRPr="009D03E5">
        <w:t>о</w:t>
      </w:r>
      <w:r w:rsidR="009D03E5" w:rsidRPr="009D03E5">
        <w:t xml:space="preserve"> </w:t>
      </w:r>
      <w:r w:rsidR="006014B3" w:rsidRPr="009D03E5">
        <w:t>компании</w:t>
      </w:r>
      <w:r w:rsidR="009D03E5" w:rsidRPr="009D03E5">
        <w:t xml:space="preserve"> </w:t>
      </w:r>
      <w:r w:rsidR="006014B3" w:rsidRPr="009D03E5">
        <w:t>в</w:t>
      </w:r>
      <w:r w:rsidR="009D03E5" w:rsidRPr="009D03E5">
        <w:t xml:space="preserve"> </w:t>
      </w:r>
      <w:r w:rsidR="006014B3" w:rsidRPr="009D03E5">
        <w:t>окне</w:t>
      </w:r>
      <w:r w:rsidR="009D03E5" w:rsidRPr="009D03E5">
        <w:t xml:space="preserve"> </w:t>
      </w:r>
      <w:r w:rsidR="006014B3" w:rsidRPr="009D03E5">
        <w:t>справочника</w:t>
      </w:r>
      <w:r w:rsidR="009D03E5" w:rsidRPr="009D03E5">
        <w:t xml:space="preserve">. </w:t>
      </w:r>
      <w:r w:rsidRPr="009D03E5">
        <w:t>Это</w:t>
      </w:r>
      <w:r w:rsidR="009D03E5" w:rsidRPr="009D03E5">
        <w:t xml:space="preserve"> </w:t>
      </w:r>
      <w:r w:rsidR="006014B3" w:rsidRPr="009D03E5">
        <w:t>обра</w:t>
      </w:r>
      <w:r w:rsidRPr="009D03E5">
        <w:t>тит</w:t>
      </w:r>
      <w:r w:rsidR="009D03E5" w:rsidRPr="009D03E5">
        <w:t xml:space="preserve"> </w:t>
      </w:r>
      <w:r w:rsidR="006014B3" w:rsidRPr="009D03E5">
        <w:t>внимание</w:t>
      </w:r>
      <w:r w:rsidR="009D03E5" w:rsidRPr="009D03E5">
        <w:t xml:space="preserve"> </w:t>
      </w:r>
      <w:r w:rsidR="006014B3" w:rsidRPr="009D03E5">
        <w:t>потенциального</w:t>
      </w:r>
      <w:r w:rsidR="009D03E5" w:rsidRPr="009D03E5">
        <w:t xml:space="preserve"> </w:t>
      </w:r>
      <w:r w:rsidR="006014B3" w:rsidRPr="009D03E5">
        <w:t>клиента</w:t>
      </w:r>
      <w:r w:rsidR="009D03E5" w:rsidRPr="009D03E5">
        <w:t xml:space="preserve"> </w:t>
      </w:r>
      <w:r w:rsidR="006014B3" w:rsidRPr="009D03E5">
        <w:t>при</w:t>
      </w:r>
      <w:r w:rsidR="009D03E5" w:rsidRPr="009D03E5">
        <w:t xml:space="preserve"> </w:t>
      </w:r>
      <w:r w:rsidR="006014B3" w:rsidRPr="009D03E5">
        <w:t>работе</w:t>
      </w:r>
      <w:r w:rsidR="009D03E5" w:rsidRPr="009D03E5">
        <w:t xml:space="preserve"> </w:t>
      </w:r>
      <w:r w:rsidR="006014B3" w:rsidRPr="009D03E5">
        <w:t>не</w:t>
      </w:r>
      <w:r w:rsidR="009D03E5" w:rsidRPr="009D03E5">
        <w:t xml:space="preserve"> </w:t>
      </w:r>
      <w:r w:rsidR="006014B3" w:rsidRPr="009D03E5">
        <w:t>только</w:t>
      </w:r>
      <w:r w:rsidR="009D03E5" w:rsidRPr="009D03E5">
        <w:t xml:space="preserve"> </w:t>
      </w:r>
      <w:r w:rsidR="006014B3" w:rsidRPr="009D03E5">
        <w:t>со</w:t>
      </w:r>
      <w:r w:rsidR="009D03E5" w:rsidRPr="009D03E5">
        <w:t xml:space="preserve"> </w:t>
      </w:r>
      <w:r w:rsidR="006014B3" w:rsidRPr="009D03E5">
        <w:t>справочником,</w:t>
      </w:r>
      <w:r w:rsidR="009D03E5" w:rsidRPr="009D03E5">
        <w:t xml:space="preserve"> </w:t>
      </w:r>
      <w:r w:rsidR="006014B3" w:rsidRPr="009D03E5">
        <w:t>но</w:t>
      </w:r>
      <w:r w:rsidR="009D03E5" w:rsidRPr="009D03E5">
        <w:t xml:space="preserve"> </w:t>
      </w:r>
      <w:r w:rsidR="006014B3" w:rsidRPr="009D03E5">
        <w:t>и</w:t>
      </w:r>
      <w:r w:rsidR="009D03E5" w:rsidRPr="009D03E5">
        <w:t xml:space="preserve"> </w:t>
      </w:r>
      <w:r w:rsidR="006014B3" w:rsidRPr="009D03E5">
        <w:t>с</w:t>
      </w:r>
      <w:r w:rsidR="009D03E5" w:rsidRPr="009D03E5">
        <w:t xml:space="preserve"> </w:t>
      </w:r>
      <w:r w:rsidR="006014B3" w:rsidRPr="009D03E5">
        <w:t>картой</w:t>
      </w:r>
      <w:r w:rsidR="009D03E5" w:rsidRPr="009D03E5">
        <w:t xml:space="preserve">. </w:t>
      </w:r>
      <w:r w:rsidR="006014B3" w:rsidRPr="009D03E5">
        <w:t>Информацию</w:t>
      </w:r>
      <w:r w:rsidR="009D03E5" w:rsidRPr="009D03E5">
        <w:t xml:space="preserve"> </w:t>
      </w:r>
      <w:r w:rsidR="006014B3" w:rsidRPr="009D03E5">
        <w:t>о</w:t>
      </w:r>
      <w:r w:rsidR="009D03E5" w:rsidRPr="009D03E5">
        <w:t xml:space="preserve"> </w:t>
      </w:r>
      <w:r w:rsidRPr="009D03E5">
        <w:t>фирме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видно</w:t>
      </w:r>
      <w:r w:rsidR="009D03E5" w:rsidRPr="009D03E5">
        <w:t xml:space="preserve"> </w:t>
      </w:r>
      <w:r w:rsidR="006014B3" w:rsidRPr="009D03E5">
        <w:t>при</w:t>
      </w:r>
      <w:r w:rsidR="009D03E5" w:rsidRPr="009D03E5">
        <w:t xml:space="preserve"> </w:t>
      </w:r>
      <w:r w:rsidR="006014B3" w:rsidRPr="009D03E5">
        <w:t>просмотре</w:t>
      </w:r>
      <w:r w:rsidR="009D03E5" w:rsidRPr="009D03E5">
        <w:t xml:space="preserve"> </w:t>
      </w:r>
      <w:r w:rsidR="006014B3" w:rsidRPr="009D03E5">
        <w:t>рубрик</w:t>
      </w:r>
      <w:r w:rsidR="009D03E5" w:rsidRPr="009D03E5">
        <w:t xml:space="preserve"> </w:t>
      </w:r>
      <w:r w:rsidR="006014B3" w:rsidRPr="009D03E5">
        <w:t>справочника</w:t>
      </w:r>
      <w:r w:rsidR="009D03E5" w:rsidRPr="009D03E5">
        <w:t xml:space="preserve">; </w:t>
      </w:r>
      <w:r w:rsidR="006014B3" w:rsidRPr="009D03E5">
        <w:t>при</w:t>
      </w:r>
      <w:r w:rsidR="009D03E5" w:rsidRPr="009D03E5">
        <w:t xml:space="preserve"> </w:t>
      </w:r>
      <w:r w:rsidR="006014B3" w:rsidRPr="009D03E5">
        <w:t>поиске</w:t>
      </w:r>
      <w:r w:rsidR="009D03E5" w:rsidRPr="009D03E5">
        <w:t xml:space="preserve"> </w:t>
      </w:r>
      <w:r w:rsidR="006014B3" w:rsidRPr="009D03E5">
        <w:t>места</w:t>
      </w:r>
      <w:r w:rsidR="009D03E5" w:rsidRPr="009D03E5">
        <w:t xml:space="preserve"> </w:t>
      </w:r>
      <w:r w:rsidR="006014B3" w:rsidRPr="009D03E5">
        <w:t>расположения</w:t>
      </w:r>
      <w:r w:rsidR="009D03E5" w:rsidRPr="009D03E5">
        <w:t xml:space="preserve"> </w:t>
      </w:r>
      <w:r w:rsidR="006014B3" w:rsidRPr="009D03E5">
        <w:t>компаний-конкурентов</w:t>
      </w:r>
      <w:r w:rsidR="009D03E5" w:rsidRPr="009D03E5">
        <w:t>.</w:t>
      </w:r>
    </w:p>
    <w:p w:rsidR="009D03E5" w:rsidRPr="009D03E5" w:rsidRDefault="00894457" w:rsidP="009D03E5">
      <w:pPr>
        <w:tabs>
          <w:tab w:val="left" w:pos="726"/>
        </w:tabs>
      </w:pPr>
      <w:r w:rsidRPr="009D03E5">
        <w:t>Годовой</w:t>
      </w:r>
      <w:r w:rsidR="009D03E5" w:rsidRPr="009D03E5">
        <w:t xml:space="preserve"> </w:t>
      </w:r>
      <w:r w:rsidRPr="009D03E5">
        <w:t>б</w:t>
      </w:r>
      <w:r w:rsidR="00AE67AC" w:rsidRPr="009D03E5">
        <w:t>юджет</w:t>
      </w:r>
      <w:r w:rsidR="009D03E5" w:rsidRPr="009D03E5">
        <w:t xml:space="preserve"> </w:t>
      </w:r>
      <w:r w:rsidR="00AE67AC" w:rsidRPr="009D03E5">
        <w:t>рекламной</w:t>
      </w:r>
      <w:r w:rsidR="009D03E5" w:rsidRPr="009D03E5">
        <w:t xml:space="preserve"> </w:t>
      </w:r>
      <w:r w:rsidR="00AE67AC" w:rsidRPr="009D03E5">
        <w:t>к</w:t>
      </w:r>
      <w:r w:rsidR="007D2FCA" w:rsidRPr="009D03E5">
        <w:t>а</w:t>
      </w:r>
      <w:r w:rsidR="00AE67AC" w:rsidRPr="009D03E5">
        <w:t>мпании</w:t>
      </w:r>
      <w:r w:rsidR="009D03E5" w:rsidRPr="009D03E5">
        <w:t xml:space="preserve"> </w:t>
      </w:r>
      <w:r w:rsidR="00AE67AC" w:rsidRPr="009D03E5">
        <w:t>по</w:t>
      </w:r>
      <w:r w:rsidR="009D03E5" w:rsidRPr="009D03E5">
        <w:t xml:space="preserve"> </w:t>
      </w:r>
      <w:r w:rsidR="00AE67AC" w:rsidRPr="009D03E5">
        <w:t>продвижению</w:t>
      </w:r>
      <w:r w:rsidR="009D03E5" w:rsidRPr="009D03E5">
        <w:t xml:space="preserve"> </w:t>
      </w:r>
      <w:r w:rsidR="00AE67AC" w:rsidRPr="009D03E5">
        <w:t>новой</w:t>
      </w:r>
      <w:r w:rsidR="009D03E5" w:rsidRPr="009D03E5">
        <w:t xml:space="preserve"> </w:t>
      </w:r>
      <w:r w:rsidR="00AE67AC" w:rsidRPr="009D03E5">
        <w:t>услуги</w:t>
      </w:r>
      <w:r w:rsidR="009D03E5" w:rsidRPr="009D03E5">
        <w:t xml:space="preserve"> </w:t>
      </w:r>
      <w:r w:rsidR="00AE67AC" w:rsidRPr="009D03E5">
        <w:t>предприятия</w:t>
      </w:r>
      <w:r w:rsidR="009D03E5" w:rsidRPr="009D03E5">
        <w:t xml:space="preserve"> </w:t>
      </w:r>
      <w:r w:rsidR="00AE67AC" w:rsidRPr="009D03E5">
        <w:t>представлен</w:t>
      </w:r>
      <w:r w:rsidR="009D03E5" w:rsidRPr="009D03E5">
        <w:t xml:space="preserve"> </w:t>
      </w:r>
      <w:r w:rsidR="00AE67AC" w:rsidRPr="009D03E5">
        <w:t>в</w:t>
      </w:r>
      <w:r w:rsidR="009D03E5" w:rsidRPr="009D03E5">
        <w:t xml:space="preserve"> </w:t>
      </w:r>
      <w:r w:rsidR="00AE67AC" w:rsidRPr="009D03E5">
        <w:t>таблице</w:t>
      </w:r>
      <w:r w:rsidR="009D03E5" w:rsidRPr="009D03E5">
        <w:t xml:space="preserve"> </w:t>
      </w:r>
      <w:r w:rsidR="00AE67AC" w:rsidRPr="009D03E5">
        <w:t>2</w:t>
      </w:r>
      <w:r w:rsidR="009D03E5" w:rsidRPr="009D03E5">
        <w:t>.</w:t>
      </w:r>
    </w:p>
    <w:p w:rsidR="00DC0EB2" w:rsidRDefault="00DC0EB2" w:rsidP="009D03E5">
      <w:pPr>
        <w:tabs>
          <w:tab w:val="left" w:pos="726"/>
        </w:tabs>
      </w:pPr>
    </w:p>
    <w:p w:rsidR="00AE67AC" w:rsidRPr="009D03E5" w:rsidRDefault="00AE67AC" w:rsidP="00DC0EB2">
      <w:pPr>
        <w:tabs>
          <w:tab w:val="left" w:pos="726"/>
        </w:tabs>
        <w:ind w:left="709" w:firstLine="0"/>
      </w:pPr>
      <w:r w:rsidRPr="009D03E5">
        <w:t>Таблица</w:t>
      </w:r>
      <w:r w:rsidR="009D03E5" w:rsidRPr="009D03E5">
        <w:t xml:space="preserve"> </w:t>
      </w:r>
      <w:r w:rsidRPr="009D03E5">
        <w:t>2</w:t>
      </w:r>
      <w:r w:rsidR="009D03E5" w:rsidRPr="009D03E5">
        <w:t xml:space="preserve"> - </w:t>
      </w:r>
      <w:r w:rsidR="00894457" w:rsidRPr="009D03E5">
        <w:t>Годовой</w:t>
      </w:r>
      <w:r w:rsidR="009D03E5" w:rsidRPr="009D03E5">
        <w:t xml:space="preserve"> </w:t>
      </w:r>
      <w:r w:rsidR="00894457" w:rsidRPr="009D03E5">
        <w:t>б</w:t>
      </w:r>
      <w:r w:rsidRPr="009D03E5">
        <w:t>юджет</w:t>
      </w:r>
      <w:r w:rsidR="009D03E5" w:rsidRPr="009D03E5">
        <w:t xml:space="preserve"> </w:t>
      </w:r>
      <w:r w:rsidRPr="009D03E5">
        <w:t>рекламной</w:t>
      </w:r>
      <w:r w:rsidR="009D03E5" w:rsidRPr="009D03E5">
        <w:t xml:space="preserve"> </w:t>
      </w:r>
      <w:r w:rsidRPr="009D03E5">
        <w:t>к</w:t>
      </w:r>
      <w:r w:rsidR="007D2FCA" w:rsidRPr="009D03E5">
        <w:t>а</w:t>
      </w:r>
      <w:r w:rsidRPr="009D03E5">
        <w:t>мпании</w:t>
      </w:r>
      <w:r w:rsidR="009D03E5" w:rsidRPr="009D03E5">
        <w:t xml:space="preserve"> </w:t>
      </w:r>
      <w:r w:rsidR="00894457" w:rsidRPr="009D03E5">
        <w:t>по</w:t>
      </w:r>
      <w:r w:rsidR="009D03E5" w:rsidRPr="009D03E5">
        <w:t xml:space="preserve"> </w:t>
      </w:r>
      <w:r w:rsidR="00894457" w:rsidRPr="009D03E5">
        <w:t>продвижению</w:t>
      </w:r>
      <w:r w:rsidR="009D03E5" w:rsidRPr="009D03E5">
        <w:t xml:space="preserve"> </w:t>
      </w:r>
      <w:r w:rsidR="00894457" w:rsidRPr="009D03E5">
        <w:t>новой</w:t>
      </w:r>
      <w:r w:rsidR="009D03E5" w:rsidRPr="009D03E5">
        <w:t xml:space="preserve"> </w:t>
      </w:r>
      <w:r w:rsidR="00894457" w:rsidRPr="009D03E5">
        <w:t>услуги</w:t>
      </w:r>
      <w:r w:rsidR="009D03E5" w:rsidRPr="009D03E5">
        <w:t xml:space="preserve"> </w:t>
      </w:r>
      <w:r w:rsidR="00894457" w:rsidRPr="009D03E5">
        <w:t>предприятия</w:t>
      </w:r>
      <w:r w:rsidR="009D03E5" w:rsidRPr="009D03E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9"/>
        <w:gridCol w:w="6874"/>
        <w:gridCol w:w="1639"/>
      </w:tblGrid>
      <w:tr w:rsidR="00AE67AC" w:rsidRPr="009D03E5" w:rsidTr="00387194">
        <w:trPr>
          <w:jc w:val="center"/>
        </w:trPr>
        <w:tc>
          <w:tcPr>
            <w:tcW w:w="594" w:type="dxa"/>
            <w:shd w:val="clear" w:color="auto" w:fill="auto"/>
          </w:tcPr>
          <w:p w:rsidR="00AE67AC" w:rsidRPr="009D03E5" w:rsidRDefault="009D03E5" w:rsidP="00DC0EB2">
            <w:pPr>
              <w:pStyle w:val="af8"/>
            </w:pPr>
            <w:r w:rsidRPr="009D03E5">
              <w:t xml:space="preserve"> </w:t>
            </w:r>
            <w:r w:rsidR="00AE67AC" w:rsidRPr="009D03E5">
              <w:t>№</w:t>
            </w:r>
            <w:r w:rsidRPr="009D03E5">
              <w:t xml:space="preserve"> </w:t>
            </w:r>
            <w:r w:rsidR="00AE67AC" w:rsidRPr="009D03E5">
              <w:t>п/п</w:t>
            </w:r>
          </w:p>
        </w:tc>
        <w:tc>
          <w:tcPr>
            <w:tcW w:w="7169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Вид</w:t>
            </w:r>
            <w:r w:rsidR="009D03E5" w:rsidRPr="009D03E5">
              <w:t xml:space="preserve"> </w:t>
            </w:r>
            <w:r w:rsidRPr="009D03E5">
              <w:t>рекламного</w:t>
            </w:r>
            <w:r w:rsidR="009D03E5" w:rsidRPr="009D03E5">
              <w:t xml:space="preserve"> </w:t>
            </w:r>
            <w:r w:rsidRPr="009D03E5">
              <w:t>средства</w:t>
            </w:r>
          </w:p>
        </w:tc>
        <w:tc>
          <w:tcPr>
            <w:tcW w:w="1701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Стоимость,</w:t>
            </w:r>
            <w:r w:rsidR="009D03E5" w:rsidRPr="009D03E5">
              <w:t xml:space="preserve"> </w:t>
            </w: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AE67AC" w:rsidRPr="009D03E5" w:rsidTr="00387194">
        <w:trPr>
          <w:jc w:val="center"/>
        </w:trPr>
        <w:tc>
          <w:tcPr>
            <w:tcW w:w="594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1</w:t>
            </w:r>
          </w:p>
        </w:tc>
        <w:tc>
          <w:tcPr>
            <w:tcW w:w="7169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Участие</w:t>
            </w:r>
            <w:r w:rsidR="009D03E5" w:rsidRPr="009D03E5">
              <w:t xml:space="preserve"> </w:t>
            </w:r>
            <w:r w:rsidRPr="009D03E5">
              <w:t>в</w:t>
            </w:r>
            <w:r w:rsidR="009D03E5" w:rsidRPr="009D03E5">
              <w:t xml:space="preserve"> </w:t>
            </w:r>
            <w:r w:rsidRPr="009D03E5">
              <w:t>выставке</w:t>
            </w:r>
            <w:r w:rsidR="009D03E5">
              <w:t xml:space="preserve"> "</w:t>
            </w:r>
            <w:r w:rsidRPr="009D03E5">
              <w:t>Машиностроение</w:t>
            </w:r>
            <w:r w:rsidR="009D03E5" w:rsidRPr="009D03E5">
              <w:t xml:space="preserve">. </w:t>
            </w:r>
            <w:r w:rsidRPr="009D03E5">
              <w:t>Металлообработка</w:t>
            </w:r>
            <w:r w:rsidR="009D03E5" w:rsidRPr="009D03E5">
              <w:t xml:space="preserve">. </w:t>
            </w:r>
            <w:r w:rsidRPr="009D03E5">
              <w:t>Сварка</w:t>
            </w:r>
            <w:r w:rsidR="009D03E5" w:rsidRPr="009D03E5">
              <w:t xml:space="preserve">. </w:t>
            </w:r>
            <w:r w:rsidRPr="009D03E5">
              <w:t>Металлургия</w:t>
            </w:r>
            <w:r w:rsidR="009D03E5">
              <w:t>"</w:t>
            </w:r>
          </w:p>
        </w:tc>
        <w:tc>
          <w:tcPr>
            <w:tcW w:w="1701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30</w:t>
            </w:r>
            <w:r w:rsidR="009D03E5" w:rsidRPr="009D03E5">
              <w:t xml:space="preserve"> </w:t>
            </w:r>
            <w:r w:rsidRPr="009D03E5">
              <w:t>000,00</w:t>
            </w:r>
          </w:p>
          <w:p w:rsidR="00AE67AC" w:rsidRPr="009D03E5" w:rsidRDefault="00AE67AC" w:rsidP="00DC0EB2">
            <w:pPr>
              <w:pStyle w:val="af8"/>
            </w:pPr>
          </w:p>
        </w:tc>
      </w:tr>
      <w:tr w:rsidR="00AE67AC" w:rsidRPr="009D03E5" w:rsidTr="00387194">
        <w:trPr>
          <w:jc w:val="center"/>
        </w:trPr>
        <w:tc>
          <w:tcPr>
            <w:tcW w:w="594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2</w:t>
            </w:r>
          </w:p>
        </w:tc>
        <w:tc>
          <w:tcPr>
            <w:tcW w:w="7169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Размещение</w:t>
            </w:r>
            <w:r w:rsidR="009D03E5" w:rsidRPr="009D03E5">
              <w:t xml:space="preserve"> </w:t>
            </w:r>
            <w:r w:rsidRPr="009D03E5">
              <w:t>в</w:t>
            </w:r>
            <w:r w:rsidR="009D03E5" w:rsidRPr="009D03E5">
              <w:t xml:space="preserve"> </w:t>
            </w:r>
            <w:r w:rsidRPr="009D03E5">
              <w:t>Городском</w:t>
            </w:r>
            <w:r w:rsidR="009D03E5" w:rsidRPr="009D03E5">
              <w:t xml:space="preserve"> </w:t>
            </w:r>
            <w:r w:rsidRPr="009D03E5">
              <w:t>Информационном</w:t>
            </w:r>
            <w:r w:rsidR="009D03E5" w:rsidRPr="009D03E5">
              <w:t xml:space="preserve"> </w:t>
            </w:r>
            <w:r w:rsidRPr="009D03E5">
              <w:t>справочнике</w:t>
            </w:r>
            <w:r w:rsidR="009D03E5" w:rsidRPr="009D03E5">
              <w:t xml:space="preserve"> </w:t>
            </w:r>
            <w:r w:rsidRPr="009D03E5">
              <w:t>ДубльГИС</w:t>
            </w:r>
            <w:r w:rsidR="009D03E5" w:rsidRPr="009D03E5">
              <w:t xml:space="preserve"> </w:t>
            </w:r>
            <w:r w:rsidRPr="009D03E5">
              <w:t>с</w:t>
            </w:r>
            <w:r w:rsidR="009D03E5" w:rsidRPr="009D03E5">
              <w:t xml:space="preserve"> </w:t>
            </w:r>
            <w:r w:rsidRPr="009D03E5">
              <w:t>применением</w:t>
            </w:r>
            <w:r w:rsidR="009D03E5" w:rsidRPr="009D03E5">
              <w:t xml:space="preserve"> </w:t>
            </w:r>
            <w:r w:rsidRPr="009D03E5">
              <w:t>опции</w:t>
            </w:r>
            <w:r w:rsidR="009D03E5">
              <w:t xml:space="preserve"> "</w:t>
            </w:r>
            <w:r w:rsidRPr="009D03E5">
              <w:t>минимакет</w:t>
            </w:r>
            <w:r w:rsidR="009D03E5">
              <w:t>"</w:t>
            </w:r>
          </w:p>
        </w:tc>
        <w:tc>
          <w:tcPr>
            <w:tcW w:w="1701" w:type="dxa"/>
            <w:shd w:val="clear" w:color="auto" w:fill="auto"/>
          </w:tcPr>
          <w:p w:rsidR="00AE67AC" w:rsidRPr="009D03E5" w:rsidRDefault="00894457" w:rsidP="00DC0EB2">
            <w:pPr>
              <w:pStyle w:val="af8"/>
            </w:pPr>
            <w:r w:rsidRPr="009D03E5">
              <w:t>84</w:t>
            </w:r>
            <w:r w:rsidR="009D03E5" w:rsidRPr="009D03E5">
              <w:t xml:space="preserve"> </w:t>
            </w:r>
            <w:r w:rsidRPr="009D03E5">
              <w:t>96</w:t>
            </w:r>
            <w:r w:rsidR="00AE67AC" w:rsidRPr="009D03E5">
              <w:t>0,00</w:t>
            </w:r>
          </w:p>
        </w:tc>
      </w:tr>
      <w:tr w:rsidR="00AE67AC" w:rsidRPr="009D03E5" w:rsidTr="00387194">
        <w:trPr>
          <w:jc w:val="center"/>
        </w:trPr>
        <w:tc>
          <w:tcPr>
            <w:tcW w:w="594" w:type="dxa"/>
            <w:shd w:val="clear" w:color="auto" w:fill="auto"/>
          </w:tcPr>
          <w:p w:rsidR="00AE67AC" w:rsidRPr="009D03E5" w:rsidRDefault="00746503" w:rsidP="00DC0EB2">
            <w:pPr>
              <w:pStyle w:val="af8"/>
            </w:pPr>
            <w:r w:rsidRPr="009D03E5">
              <w:t>3</w:t>
            </w:r>
          </w:p>
        </w:tc>
        <w:tc>
          <w:tcPr>
            <w:tcW w:w="7169" w:type="dxa"/>
            <w:shd w:val="clear" w:color="auto" w:fill="auto"/>
          </w:tcPr>
          <w:p w:rsidR="00AE67AC" w:rsidRPr="009D03E5" w:rsidRDefault="00AE67AC" w:rsidP="00DC0EB2">
            <w:pPr>
              <w:pStyle w:val="af8"/>
            </w:pPr>
            <w:r w:rsidRPr="009D03E5">
              <w:t>Итого</w:t>
            </w:r>
          </w:p>
        </w:tc>
        <w:tc>
          <w:tcPr>
            <w:tcW w:w="1701" w:type="dxa"/>
            <w:shd w:val="clear" w:color="auto" w:fill="auto"/>
          </w:tcPr>
          <w:p w:rsidR="00AE67AC" w:rsidRPr="009D03E5" w:rsidRDefault="007D2CE7" w:rsidP="00DC0EB2">
            <w:pPr>
              <w:pStyle w:val="af8"/>
            </w:pPr>
            <w:r w:rsidRPr="009D03E5">
              <w:t>114</w:t>
            </w:r>
            <w:r w:rsidR="009D03E5" w:rsidRPr="009D03E5">
              <w:t xml:space="preserve"> </w:t>
            </w:r>
            <w:r w:rsidRPr="009D03E5">
              <w:t>96</w:t>
            </w:r>
            <w:r w:rsidR="00AE67AC" w:rsidRPr="009D03E5">
              <w:t>0,00</w:t>
            </w:r>
          </w:p>
        </w:tc>
      </w:tr>
    </w:tbl>
    <w:p w:rsidR="009E11DB" w:rsidRPr="009D03E5" w:rsidRDefault="009E11DB" w:rsidP="009D03E5">
      <w:pPr>
        <w:tabs>
          <w:tab w:val="left" w:pos="726"/>
        </w:tabs>
      </w:pPr>
    </w:p>
    <w:p w:rsidR="009D03E5" w:rsidRPr="009D03E5" w:rsidRDefault="00C63513" w:rsidP="009D03E5">
      <w:pPr>
        <w:tabs>
          <w:tab w:val="left" w:pos="726"/>
        </w:tabs>
      </w:pPr>
      <w:r w:rsidRPr="009D03E5">
        <w:t>Производственный</w:t>
      </w:r>
      <w:r w:rsidR="009D03E5" w:rsidRPr="009D03E5">
        <w:t xml:space="preserve"> </w:t>
      </w:r>
      <w:r w:rsidRPr="009D03E5">
        <w:t>процесс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включать</w:t>
      </w:r>
      <w:r w:rsidR="009D03E5" w:rsidRPr="009D03E5">
        <w:t xml:space="preserve"> </w:t>
      </w:r>
      <w:r w:rsidRPr="009D03E5">
        <w:t>следующие</w:t>
      </w:r>
      <w:r w:rsidR="009D03E5" w:rsidRPr="009D03E5">
        <w:t xml:space="preserve"> </w:t>
      </w:r>
      <w:r w:rsidRPr="009D03E5">
        <w:t>основные</w:t>
      </w:r>
      <w:r w:rsidR="009D03E5" w:rsidRPr="009D03E5">
        <w:t xml:space="preserve"> </w:t>
      </w:r>
      <w:r w:rsidRPr="009D03E5">
        <w:t>этапы</w:t>
      </w:r>
      <w:r w:rsidR="009D03E5" w:rsidRPr="009D03E5">
        <w:t>:</w:t>
      </w:r>
    </w:p>
    <w:p w:rsidR="009D03E5" w:rsidRPr="009D03E5" w:rsidRDefault="006851D0" w:rsidP="009D03E5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9D03E5">
        <w:t>Поиск</w:t>
      </w:r>
      <w:r w:rsidR="009D03E5" w:rsidRPr="009D03E5">
        <w:t xml:space="preserve"> </w:t>
      </w:r>
      <w:r w:rsidRPr="009D03E5">
        <w:t>заказов,</w:t>
      </w:r>
      <w:r w:rsidR="009D03E5" w:rsidRPr="009D03E5">
        <w:t xml:space="preserve"> </w:t>
      </w:r>
      <w:r w:rsidRPr="009D03E5">
        <w:t>работа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потенциальными</w:t>
      </w:r>
      <w:r w:rsidR="009D03E5" w:rsidRPr="009D03E5">
        <w:t xml:space="preserve"> </w:t>
      </w:r>
      <w:r w:rsidR="00C63513" w:rsidRPr="009D03E5">
        <w:t>заказчиками</w:t>
      </w:r>
      <w:r w:rsidR="009D03E5" w:rsidRPr="009D03E5">
        <w:t>;</w:t>
      </w:r>
    </w:p>
    <w:p w:rsidR="009D03E5" w:rsidRPr="009D03E5" w:rsidRDefault="006851D0" w:rsidP="009D03E5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9D03E5">
        <w:t>Подписание</w:t>
      </w:r>
      <w:r w:rsidR="009D03E5" w:rsidRPr="009D03E5">
        <w:t xml:space="preserve"> </w:t>
      </w:r>
      <w:r w:rsidRPr="009D03E5">
        <w:t>договора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="00C63513" w:rsidRPr="009D03E5">
        <w:t>ремонт</w:t>
      </w:r>
      <w:r w:rsidR="009D03E5" w:rsidRPr="009D03E5">
        <w:t xml:space="preserve"> </w:t>
      </w:r>
      <w:r w:rsidR="00C63513" w:rsidRPr="009D03E5">
        <w:t>оборудования</w:t>
      </w:r>
      <w:r w:rsidR="009D03E5" w:rsidRPr="009D03E5">
        <w:t xml:space="preserve"> </w:t>
      </w:r>
      <w:r w:rsidR="00C63513" w:rsidRPr="009D03E5">
        <w:t>заказчика</w:t>
      </w:r>
      <w:r w:rsidR="009D03E5" w:rsidRPr="009D03E5">
        <w:t>;</w:t>
      </w:r>
    </w:p>
    <w:p w:rsidR="009D03E5" w:rsidRPr="009D03E5" w:rsidRDefault="006851D0" w:rsidP="009D03E5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9D03E5">
        <w:t>Заказ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поставка</w:t>
      </w:r>
      <w:r w:rsidR="009D03E5" w:rsidRPr="009D03E5">
        <w:t xml:space="preserve"> </w:t>
      </w:r>
      <w:r w:rsidRPr="009D03E5">
        <w:t>необходимых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ремонта</w:t>
      </w:r>
      <w:r w:rsidR="009D03E5" w:rsidRPr="009D03E5">
        <w:t xml:space="preserve"> </w:t>
      </w:r>
      <w:r w:rsidRPr="009D03E5">
        <w:t>материалов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за</w:t>
      </w:r>
      <w:r w:rsidR="00C63513" w:rsidRPr="009D03E5">
        <w:t>пасных</w:t>
      </w:r>
      <w:r w:rsidR="009D03E5" w:rsidRPr="009D03E5">
        <w:t xml:space="preserve"> </w:t>
      </w:r>
      <w:r w:rsidR="00C63513" w:rsidRPr="009D03E5">
        <w:t>частей</w:t>
      </w:r>
      <w:r w:rsidR="009D03E5" w:rsidRPr="009D03E5">
        <w:t xml:space="preserve"> </w:t>
      </w:r>
      <w:r w:rsidR="00C63513" w:rsidRPr="009D03E5">
        <w:t>службой</w:t>
      </w:r>
      <w:r w:rsidR="009D03E5" w:rsidRPr="009D03E5">
        <w:t xml:space="preserve"> </w:t>
      </w:r>
      <w:r w:rsidR="00C63513" w:rsidRPr="009D03E5">
        <w:t>МТС</w:t>
      </w:r>
      <w:r w:rsidR="009D03E5" w:rsidRPr="009D03E5">
        <w:t xml:space="preserve"> </w:t>
      </w:r>
      <w:r w:rsidR="00C63513" w:rsidRPr="009D03E5">
        <w:t>ЗАО</w:t>
      </w:r>
      <w:r w:rsidR="009D03E5">
        <w:t xml:space="preserve"> "</w:t>
      </w:r>
      <w:r w:rsidR="00C63513" w:rsidRPr="009D03E5">
        <w:t>РМЗ</w:t>
      </w:r>
      <w:r w:rsidR="009D03E5">
        <w:t xml:space="preserve">" </w:t>
      </w:r>
      <w:r w:rsidRPr="009D03E5">
        <w:t>или</w:t>
      </w:r>
      <w:r w:rsidR="009D03E5" w:rsidRPr="009D03E5">
        <w:t xml:space="preserve"> </w:t>
      </w:r>
      <w:r w:rsidR="00C63513" w:rsidRPr="009D03E5">
        <w:t>их</w:t>
      </w:r>
      <w:r w:rsidR="009D03E5" w:rsidRPr="009D03E5">
        <w:t xml:space="preserve"> </w:t>
      </w:r>
      <w:r w:rsidR="00C63513" w:rsidRPr="009D03E5">
        <w:t>изготовление</w:t>
      </w:r>
      <w:r w:rsidR="009D03E5" w:rsidRPr="009D03E5">
        <w:t xml:space="preserve"> </w:t>
      </w:r>
      <w:r w:rsidR="00C63513" w:rsidRPr="009D03E5">
        <w:t>силами</w:t>
      </w:r>
      <w:r w:rsidR="009D03E5" w:rsidRPr="009D03E5">
        <w:t xml:space="preserve"> </w:t>
      </w:r>
      <w:r w:rsidR="00C63513" w:rsidRPr="009D03E5">
        <w:t>ЗАО</w:t>
      </w:r>
      <w:r w:rsidR="009D03E5">
        <w:t xml:space="preserve"> "</w:t>
      </w:r>
      <w:r w:rsidR="00C63513" w:rsidRPr="009D03E5">
        <w:t>РМЗ</w:t>
      </w:r>
      <w:r w:rsidR="009D03E5">
        <w:t>"</w:t>
      </w:r>
      <w:r w:rsidR="009D03E5" w:rsidRPr="009D03E5">
        <w:t>;</w:t>
      </w:r>
    </w:p>
    <w:p w:rsidR="009D03E5" w:rsidRPr="009D03E5" w:rsidRDefault="006851D0" w:rsidP="009D03E5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9D03E5">
        <w:t>Производство</w:t>
      </w:r>
      <w:r w:rsidR="009D03E5" w:rsidRPr="009D03E5">
        <w:t xml:space="preserve"> </w:t>
      </w:r>
      <w:r w:rsidRPr="009D03E5">
        <w:t>ремонтных</w:t>
      </w:r>
      <w:r w:rsidR="009D03E5" w:rsidRPr="009D03E5">
        <w:t xml:space="preserve"> </w:t>
      </w:r>
      <w:r w:rsidRPr="009D03E5">
        <w:t>ра</w:t>
      </w:r>
      <w:r w:rsidR="00827BDA" w:rsidRPr="009D03E5">
        <w:t>бот</w:t>
      </w:r>
      <w:r w:rsidR="009D03E5" w:rsidRPr="009D03E5">
        <w:t xml:space="preserve"> </w:t>
      </w:r>
      <w:r w:rsidR="00827BDA" w:rsidRPr="009D03E5">
        <w:t>либо</w:t>
      </w:r>
      <w:r w:rsidR="009D03E5" w:rsidRPr="009D03E5">
        <w:t xml:space="preserve"> </w:t>
      </w:r>
      <w:r w:rsidR="00827BDA" w:rsidRPr="009D03E5">
        <w:t>пуско-наладочных</w:t>
      </w:r>
      <w:r w:rsidR="009D03E5" w:rsidRPr="009D03E5">
        <w:t xml:space="preserve"> </w:t>
      </w:r>
      <w:r w:rsidR="00827BDA" w:rsidRPr="009D03E5">
        <w:t>работ</w:t>
      </w:r>
      <w:r w:rsidR="009D03E5" w:rsidRPr="009D03E5">
        <w:t>;</w:t>
      </w:r>
    </w:p>
    <w:p w:rsidR="009D03E5" w:rsidRPr="009D03E5" w:rsidRDefault="006851D0" w:rsidP="009D03E5">
      <w:pPr>
        <w:numPr>
          <w:ilvl w:val="0"/>
          <w:numId w:val="11"/>
        </w:numPr>
        <w:tabs>
          <w:tab w:val="left" w:pos="726"/>
        </w:tabs>
        <w:ind w:left="0" w:firstLine="709"/>
      </w:pPr>
      <w:r w:rsidRPr="009D03E5">
        <w:t>Предъявление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сдача</w:t>
      </w:r>
      <w:r w:rsidR="009D03E5" w:rsidRPr="009D03E5">
        <w:t xml:space="preserve"> </w:t>
      </w:r>
      <w:r w:rsidRPr="009D03E5">
        <w:t>работ</w:t>
      </w:r>
      <w:r w:rsidR="009D03E5" w:rsidRPr="009D03E5">
        <w:t xml:space="preserve"> </w:t>
      </w:r>
      <w:r w:rsidRPr="009D03E5">
        <w:t>заказчику</w:t>
      </w:r>
      <w:r w:rsidR="009D03E5" w:rsidRPr="009D03E5">
        <w:t>.</w:t>
      </w:r>
    </w:p>
    <w:p w:rsidR="009D03E5" w:rsidRPr="009D03E5" w:rsidRDefault="006851D0" w:rsidP="009D03E5">
      <w:pPr>
        <w:tabs>
          <w:tab w:val="left" w:pos="726"/>
        </w:tabs>
        <w:rPr>
          <w:lang w:val="en-US"/>
        </w:rPr>
      </w:pPr>
      <w:r w:rsidRPr="009D03E5">
        <w:t>Источник</w:t>
      </w:r>
      <w:r w:rsidR="0014765E" w:rsidRPr="009D03E5">
        <w:t>ами</w:t>
      </w:r>
      <w:r w:rsidR="009D03E5" w:rsidRPr="009D03E5">
        <w:t xml:space="preserve"> </w:t>
      </w:r>
      <w:r w:rsidRPr="009D03E5">
        <w:t>поставки</w:t>
      </w:r>
      <w:r w:rsidR="009D03E5" w:rsidRPr="009D03E5">
        <w:t xml:space="preserve"> </w:t>
      </w:r>
      <w:r w:rsidRPr="009D03E5">
        <w:t>запасных</w:t>
      </w:r>
      <w:r w:rsidR="009D03E5" w:rsidRPr="009D03E5">
        <w:t xml:space="preserve"> </w:t>
      </w:r>
      <w:r w:rsidRPr="009D03E5">
        <w:t>частей,</w:t>
      </w:r>
      <w:r w:rsidR="009D03E5" w:rsidRPr="009D03E5">
        <w:t xml:space="preserve"> </w:t>
      </w:r>
      <w:r w:rsidRPr="009D03E5">
        <w:t>компл</w:t>
      </w:r>
      <w:r w:rsidR="0014765E" w:rsidRPr="009D03E5">
        <w:t>ектующих</w:t>
      </w:r>
      <w:r w:rsidR="009D03E5" w:rsidRPr="009D03E5">
        <w:t xml:space="preserve"> </w:t>
      </w:r>
      <w:r w:rsidR="0014765E" w:rsidRPr="009D03E5">
        <w:t>и</w:t>
      </w:r>
      <w:r w:rsidR="009D03E5" w:rsidRPr="009D03E5">
        <w:t xml:space="preserve"> </w:t>
      </w:r>
      <w:r w:rsidR="0014765E" w:rsidRPr="009D03E5">
        <w:t>расходных</w:t>
      </w:r>
      <w:r w:rsidR="009D03E5" w:rsidRPr="009D03E5">
        <w:t xml:space="preserve"> </w:t>
      </w:r>
      <w:r w:rsidR="0014765E" w:rsidRPr="009D03E5">
        <w:t>материалов</w:t>
      </w:r>
      <w:r w:rsidR="009D03E5" w:rsidRPr="009D03E5">
        <w:t xml:space="preserve"> </w:t>
      </w:r>
      <w:r w:rsidR="0014765E" w:rsidRPr="009D03E5">
        <w:t>буду</w:t>
      </w:r>
      <w:r w:rsidR="009D03E5" w:rsidRPr="009D03E5">
        <w:t xml:space="preserve"> </w:t>
      </w:r>
      <w:r w:rsidR="0014765E" w:rsidRPr="009D03E5">
        <w:t>являться</w:t>
      </w:r>
      <w:r w:rsidR="009D03E5" w:rsidRPr="009D03E5">
        <w:t xml:space="preserve">: </w:t>
      </w:r>
      <w:r w:rsidRPr="009D03E5">
        <w:rPr>
          <w:lang w:val="en-US"/>
        </w:rPr>
        <w:t>CHIRON</w:t>
      </w:r>
      <w:r w:rsidRPr="009D03E5">
        <w:t>-</w:t>
      </w:r>
      <w:r w:rsidRPr="009D03E5">
        <w:rPr>
          <w:lang w:val="en-US"/>
        </w:rPr>
        <w:t>WERKE</w:t>
      </w:r>
      <w:r w:rsidR="009D03E5" w:rsidRPr="009D03E5">
        <w:t xml:space="preserve"> </w:t>
      </w:r>
      <w:r w:rsidRPr="009D03E5">
        <w:rPr>
          <w:lang w:val="en-US"/>
        </w:rPr>
        <w:t>GmbH</w:t>
      </w:r>
      <w:r w:rsidR="009D03E5" w:rsidRPr="009D03E5">
        <w:t xml:space="preserve"> </w:t>
      </w:r>
      <w:r w:rsidRPr="009D03E5">
        <w:t>&amp;</w:t>
      </w:r>
      <w:r w:rsidR="009D03E5" w:rsidRPr="009D03E5">
        <w:t xml:space="preserve"> </w:t>
      </w:r>
      <w:r w:rsidRPr="009D03E5">
        <w:rPr>
          <w:lang w:val="en-US"/>
        </w:rPr>
        <w:t>Co</w:t>
      </w:r>
      <w:r w:rsidR="009D03E5" w:rsidRPr="009D03E5">
        <w:t xml:space="preserve">. </w:t>
      </w:r>
      <w:r w:rsidRPr="009D03E5">
        <w:rPr>
          <w:lang w:val="en-US"/>
        </w:rPr>
        <w:t>KG</w:t>
      </w:r>
      <w:r w:rsidR="009D03E5" w:rsidRPr="009D03E5">
        <w:rPr>
          <w:lang w:val="en-US"/>
        </w:rPr>
        <w:t xml:space="preserve">; </w:t>
      </w:r>
      <w:r w:rsidRPr="009D03E5">
        <w:rPr>
          <w:lang w:val="en-US"/>
        </w:rPr>
        <w:t>Handtmann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A-Punkt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Automation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GmbH</w:t>
      </w:r>
      <w:r w:rsidR="009D03E5" w:rsidRPr="009D03E5">
        <w:rPr>
          <w:lang w:val="en-US"/>
        </w:rPr>
        <w:t xml:space="preserve">; </w:t>
      </w:r>
      <w:r w:rsidRPr="009D03E5">
        <w:rPr>
          <w:lang w:val="en-US"/>
        </w:rPr>
        <w:t>Fooke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GmbH</w:t>
      </w:r>
      <w:r w:rsidR="009D03E5" w:rsidRPr="009D03E5">
        <w:rPr>
          <w:lang w:val="en-US"/>
        </w:rPr>
        <w:t xml:space="preserve">; </w:t>
      </w:r>
      <w:r w:rsidRPr="009D03E5">
        <w:rPr>
          <w:lang w:val="en-US"/>
        </w:rPr>
        <w:t>Okuma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Europe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GmbH</w:t>
      </w:r>
      <w:r w:rsidR="009D03E5" w:rsidRPr="009D03E5">
        <w:rPr>
          <w:lang w:val="en-US"/>
        </w:rPr>
        <w:t xml:space="preserve">; </w:t>
      </w:r>
      <w:r w:rsidRPr="009D03E5">
        <w:rPr>
          <w:lang w:val="en-US"/>
        </w:rPr>
        <w:t>DMG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Europe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Holding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GmbH</w:t>
      </w:r>
      <w:r w:rsidR="009D03E5" w:rsidRPr="009D03E5">
        <w:rPr>
          <w:lang w:val="en-US"/>
        </w:rPr>
        <w:t xml:space="preserve">; </w:t>
      </w:r>
      <w:r w:rsidRPr="009D03E5">
        <w:rPr>
          <w:lang w:val="en-US"/>
        </w:rPr>
        <w:t>HAAS</w:t>
      </w:r>
      <w:r w:rsidR="009D03E5" w:rsidRPr="009D03E5">
        <w:rPr>
          <w:lang w:val="en-US"/>
        </w:rPr>
        <w:t xml:space="preserve"> </w:t>
      </w:r>
      <w:r w:rsidRPr="009D03E5">
        <w:rPr>
          <w:lang w:val="en-US"/>
        </w:rPr>
        <w:t>Ltd</w:t>
      </w:r>
      <w:r w:rsidR="009D03E5" w:rsidRPr="009D03E5">
        <w:rPr>
          <w:lang w:val="en-US"/>
        </w:rPr>
        <w:t xml:space="preserve">. </w:t>
      </w:r>
      <w:r w:rsidRPr="009D03E5">
        <w:rPr>
          <w:lang w:val="en-US"/>
        </w:rPr>
        <w:t>Co</w:t>
      </w:r>
      <w:r w:rsidR="009D03E5" w:rsidRPr="009D03E5">
        <w:rPr>
          <w:lang w:val="en-US"/>
        </w:rPr>
        <w:t>.</w:t>
      </w:r>
    </w:p>
    <w:p w:rsidR="009D03E5" w:rsidRPr="009D03E5" w:rsidRDefault="00313C4B" w:rsidP="009D03E5">
      <w:pPr>
        <w:tabs>
          <w:tab w:val="left" w:pos="726"/>
        </w:tabs>
      </w:pPr>
      <w:r w:rsidRPr="009D03E5">
        <w:t>Для</w:t>
      </w:r>
      <w:r w:rsidR="009D03E5" w:rsidRPr="009D03E5">
        <w:t xml:space="preserve"> </w:t>
      </w:r>
      <w:r w:rsidRPr="009D03E5">
        <w:t>достижения</w:t>
      </w:r>
      <w:r w:rsidR="009D03E5" w:rsidRPr="009D03E5">
        <w:t xml:space="preserve"> </w:t>
      </w:r>
      <w:r w:rsidR="006851D0" w:rsidRPr="009D03E5">
        <w:t>необходимого</w:t>
      </w:r>
      <w:r w:rsidR="009D03E5" w:rsidRPr="009D03E5">
        <w:t xml:space="preserve"> </w:t>
      </w:r>
      <w:r w:rsidR="006851D0" w:rsidRPr="009D03E5">
        <w:t>качества</w:t>
      </w:r>
      <w:r w:rsidR="009D03E5" w:rsidRPr="009D03E5">
        <w:t xml:space="preserve"> </w:t>
      </w:r>
      <w:r w:rsidRPr="009D03E5">
        <w:t>проводимых</w:t>
      </w:r>
      <w:r w:rsidR="009D03E5" w:rsidRPr="009D03E5">
        <w:t xml:space="preserve"> </w:t>
      </w:r>
      <w:r w:rsidRPr="009D03E5">
        <w:t>ремонтных</w:t>
      </w:r>
      <w:r w:rsidR="009D03E5" w:rsidRPr="009D03E5">
        <w:t xml:space="preserve"> </w:t>
      </w:r>
      <w:r w:rsidRPr="009D03E5">
        <w:t>работ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проводиться</w:t>
      </w:r>
      <w:r w:rsidR="009D03E5" w:rsidRPr="009D03E5">
        <w:t xml:space="preserve"> </w:t>
      </w:r>
      <w:r w:rsidRPr="009D03E5">
        <w:t>ряд</w:t>
      </w:r>
      <w:r w:rsidR="009D03E5" w:rsidRPr="009D03E5">
        <w:t xml:space="preserve"> </w:t>
      </w:r>
      <w:r w:rsidRPr="009D03E5">
        <w:t>мероприятий</w:t>
      </w:r>
      <w:r w:rsidR="009D03E5" w:rsidRPr="009D03E5">
        <w:t xml:space="preserve">: </w:t>
      </w:r>
      <w:r w:rsidR="001546B2" w:rsidRPr="009D03E5">
        <w:t>о</w:t>
      </w:r>
      <w:r w:rsidR="006851D0" w:rsidRPr="009D03E5">
        <w:t>беспечение</w:t>
      </w:r>
      <w:r w:rsidR="009D03E5" w:rsidRPr="009D03E5">
        <w:t xml:space="preserve"> </w:t>
      </w:r>
      <w:r w:rsidR="006851D0" w:rsidRPr="009D03E5">
        <w:t>входного</w:t>
      </w:r>
      <w:r w:rsidR="009D03E5" w:rsidRPr="009D03E5">
        <w:t xml:space="preserve"> </w:t>
      </w:r>
      <w:r w:rsidR="006851D0" w:rsidRPr="009D03E5">
        <w:t>контроля</w:t>
      </w:r>
      <w:r w:rsidR="009D03E5" w:rsidRPr="009D03E5">
        <w:t xml:space="preserve"> </w:t>
      </w:r>
      <w:r w:rsidR="006851D0" w:rsidRPr="009D03E5">
        <w:t>материалов,</w:t>
      </w:r>
      <w:r w:rsidR="009D03E5" w:rsidRPr="009D03E5">
        <w:t xml:space="preserve"> </w:t>
      </w:r>
      <w:r w:rsidR="006851D0" w:rsidRPr="009D03E5">
        <w:t>а</w:t>
      </w:r>
      <w:r w:rsidR="009D03E5" w:rsidRPr="009D03E5">
        <w:t xml:space="preserve"> </w:t>
      </w:r>
      <w:r w:rsidR="006851D0" w:rsidRPr="009D03E5">
        <w:t>также</w:t>
      </w:r>
      <w:r w:rsidR="009D03E5" w:rsidRPr="009D03E5">
        <w:t xml:space="preserve"> </w:t>
      </w:r>
      <w:r w:rsidR="006851D0" w:rsidRPr="009D03E5">
        <w:t>производс</w:t>
      </w:r>
      <w:r w:rsidR="001546B2" w:rsidRPr="009D03E5">
        <w:t>твенного</w:t>
      </w:r>
      <w:r w:rsidR="009D03E5" w:rsidRPr="009D03E5">
        <w:t xml:space="preserve"> </w:t>
      </w:r>
      <w:r w:rsidR="001546B2" w:rsidRPr="009D03E5">
        <w:t>контроля</w:t>
      </w:r>
      <w:r w:rsidR="009D03E5" w:rsidRPr="009D03E5">
        <w:t xml:space="preserve"> </w:t>
      </w:r>
      <w:r w:rsidR="001546B2" w:rsidRPr="009D03E5">
        <w:t>всех</w:t>
      </w:r>
      <w:r w:rsidR="009D03E5" w:rsidRPr="009D03E5">
        <w:t xml:space="preserve"> </w:t>
      </w:r>
      <w:r w:rsidR="001546B2" w:rsidRPr="009D03E5">
        <w:t>операций</w:t>
      </w:r>
      <w:r w:rsidR="009D03E5" w:rsidRPr="009D03E5">
        <w:t xml:space="preserve">; </w:t>
      </w:r>
      <w:r w:rsidR="001546B2" w:rsidRPr="009D03E5">
        <w:t>с</w:t>
      </w:r>
      <w:r w:rsidR="006851D0" w:rsidRPr="009D03E5">
        <w:t>облюдение</w:t>
      </w:r>
      <w:r w:rsidR="009D03E5" w:rsidRPr="009D03E5">
        <w:t xml:space="preserve"> </w:t>
      </w:r>
      <w:r w:rsidR="006851D0" w:rsidRPr="009D03E5">
        <w:t>ГОСТ,</w:t>
      </w:r>
      <w:r w:rsidR="009D03E5" w:rsidRPr="009D03E5">
        <w:t xml:space="preserve"> </w:t>
      </w:r>
      <w:r w:rsidR="006851D0" w:rsidRPr="009D03E5">
        <w:t>ОСТ</w:t>
      </w:r>
      <w:r w:rsidRPr="009D03E5">
        <w:t>,</w:t>
      </w:r>
      <w:r w:rsidR="009D03E5" w:rsidRPr="009D03E5">
        <w:t xml:space="preserve"> </w:t>
      </w:r>
      <w:r w:rsidRPr="009D03E5">
        <w:t>производственных</w:t>
      </w:r>
      <w:r w:rsidR="009D03E5" w:rsidRPr="009D03E5">
        <w:t xml:space="preserve"> </w:t>
      </w:r>
      <w:r w:rsidRPr="009D03E5">
        <w:t>инструкций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те</w:t>
      </w:r>
      <w:r w:rsidR="001546B2" w:rsidRPr="009D03E5">
        <w:t>хнологических</w:t>
      </w:r>
      <w:r w:rsidR="009D03E5" w:rsidRPr="009D03E5">
        <w:t xml:space="preserve"> </w:t>
      </w:r>
      <w:r w:rsidR="001546B2" w:rsidRPr="009D03E5">
        <w:t>рекомендаций</w:t>
      </w:r>
      <w:r w:rsidR="009D03E5" w:rsidRPr="009D03E5">
        <w:t xml:space="preserve">; </w:t>
      </w:r>
      <w:r w:rsidR="001546B2" w:rsidRPr="009D03E5">
        <w:t>с</w:t>
      </w:r>
      <w:r w:rsidR="006851D0" w:rsidRPr="009D03E5">
        <w:t>истемное</w:t>
      </w:r>
      <w:r w:rsidR="009D03E5" w:rsidRPr="009D03E5">
        <w:t xml:space="preserve"> </w:t>
      </w:r>
      <w:r w:rsidR="006851D0" w:rsidRPr="009D03E5">
        <w:t>повышение</w:t>
      </w:r>
      <w:r w:rsidR="009D03E5" w:rsidRPr="009D03E5">
        <w:t xml:space="preserve"> </w:t>
      </w:r>
      <w:r w:rsidR="001546B2" w:rsidRPr="009D03E5">
        <w:t>квалификации</w:t>
      </w:r>
      <w:r w:rsidR="009D03E5" w:rsidRPr="009D03E5">
        <w:t xml:space="preserve"> </w:t>
      </w:r>
      <w:r w:rsidR="001546B2" w:rsidRPr="009D03E5">
        <w:t>сотрудников</w:t>
      </w:r>
      <w:r w:rsidR="009D03E5" w:rsidRPr="009D03E5">
        <w:t xml:space="preserve">; </w:t>
      </w:r>
      <w:r w:rsidR="001546B2" w:rsidRPr="009D03E5">
        <w:t>а</w:t>
      </w:r>
      <w:r w:rsidR="006851D0" w:rsidRPr="009D03E5">
        <w:t>ттестация</w:t>
      </w:r>
      <w:r w:rsidR="009D03E5" w:rsidRPr="009D03E5">
        <w:t xml:space="preserve"> </w:t>
      </w:r>
      <w:r w:rsidR="006851D0" w:rsidRPr="009D03E5">
        <w:t>не</w:t>
      </w:r>
      <w:r w:rsidR="009D03E5" w:rsidRPr="009D03E5">
        <w:t xml:space="preserve"> </w:t>
      </w:r>
      <w:r w:rsidR="006851D0" w:rsidRPr="009D03E5">
        <w:t>реже</w:t>
      </w:r>
      <w:r w:rsidR="009D03E5" w:rsidRPr="009D03E5">
        <w:t xml:space="preserve"> </w:t>
      </w:r>
      <w:r w:rsidR="006851D0" w:rsidRPr="009D03E5">
        <w:t>2-х</w:t>
      </w:r>
      <w:r w:rsidR="009D03E5" w:rsidRPr="009D03E5">
        <w:t xml:space="preserve"> </w:t>
      </w:r>
      <w:r w:rsidR="006851D0" w:rsidRPr="009D03E5">
        <w:t>раз</w:t>
      </w:r>
      <w:r w:rsidR="009D03E5" w:rsidRPr="009D03E5">
        <w:t xml:space="preserve"> </w:t>
      </w:r>
      <w:r w:rsidR="006851D0" w:rsidRPr="009D03E5">
        <w:t>в</w:t>
      </w:r>
      <w:r w:rsidR="009D03E5" w:rsidRPr="009D03E5">
        <w:t xml:space="preserve"> </w:t>
      </w:r>
      <w:r w:rsidR="006851D0" w:rsidRPr="009D03E5">
        <w:t>го</w:t>
      </w:r>
      <w:r w:rsidR="001546B2" w:rsidRPr="009D03E5">
        <w:t>д</w:t>
      </w:r>
      <w:r w:rsidR="009D03E5" w:rsidRPr="009D03E5">
        <w:t xml:space="preserve"> </w:t>
      </w:r>
      <w:r w:rsidR="001546B2" w:rsidRPr="009D03E5">
        <w:t>технологического</w:t>
      </w:r>
      <w:r w:rsidR="009D03E5" w:rsidRPr="009D03E5">
        <w:t xml:space="preserve"> </w:t>
      </w:r>
      <w:r w:rsidR="001546B2" w:rsidRPr="009D03E5">
        <w:t>оборудования</w:t>
      </w:r>
      <w:r w:rsidR="009D03E5" w:rsidRPr="009D03E5">
        <w:t xml:space="preserve">; </w:t>
      </w:r>
      <w:r w:rsidR="001546B2" w:rsidRPr="009D03E5">
        <w:t>а</w:t>
      </w:r>
      <w:r w:rsidR="006851D0" w:rsidRPr="009D03E5">
        <w:t>ттестация</w:t>
      </w:r>
      <w:r w:rsidR="009D03E5" w:rsidRPr="009D03E5">
        <w:t xml:space="preserve"> </w:t>
      </w:r>
      <w:r w:rsidR="006851D0" w:rsidRPr="009D03E5">
        <w:t>не</w:t>
      </w:r>
      <w:r w:rsidR="009D03E5" w:rsidRPr="009D03E5">
        <w:t xml:space="preserve"> </w:t>
      </w:r>
      <w:r w:rsidR="006851D0" w:rsidRPr="009D03E5">
        <w:t>реже</w:t>
      </w:r>
      <w:r w:rsidR="009D03E5" w:rsidRPr="009D03E5">
        <w:t xml:space="preserve"> </w:t>
      </w:r>
      <w:r w:rsidR="006851D0" w:rsidRPr="009D03E5">
        <w:t>1</w:t>
      </w:r>
      <w:r w:rsidR="001546B2" w:rsidRPr="009D03E5">
        <w:t>-го</w:t>
      </w:r>
      <w:r w:rsidR="009D03E5" w:rsidRPr="009D03E5">
        <w:t xml:space="preserve"> </w:t>
      </w:r>
      <w:r w:rsidR="001546B2" w:rsidRPr="009D03E5">
        <w:t>раза</w:t>
      </w:r>
      <w:r w:rsidR="009D03E5" w:rsidRPr="009D03E5">
        <w:t xml:space="preserve"> </w:t>
      </w:r>
      <w:r w:rsidR="001546B2" w:rsidRPr="009D03E5">
        <w:t>в</w:t>
      </w:r>
      <w:r w:rsidR="009D03E5" w:rsidRPr="009D03E5">
        <w:t xml:space="preserve"> </w:t>
      </w:r>
      <w:r w:rsidR="001546B2" w:rsidRPr="009D03E5">
        <w:t>год</w:t>
      </w:r>
      <w:r w:rsidR="009D03E5" w:rsidRPr="009D03E5">
        <w:t xml:space="preserve"> </w:t>
      </w:r>
      <w:r w:rsidR="001546B2" w:rsidRPr="009D03E5">
        <w:t>основных</w:t>
      </w:r>
      <w:r w:rsidR="009D03E5" w:rsidRPr="009D03E5">
        <w:t xml:space="preserve"> </w:t>
      </w:r>
      <w:r w:rsidR="001546B2" w:rsidRPr="009D03E5">
        <w:t>рабочих</w:t>
      </w:r>
      <w:r w:rsidR="009D03E5" w:rsidRPr="009D03E5">
        <w:t xml:space="preserve">; </w:t>
      </w:r>
      <w:r w:rsidR="001546B2" w:rsidRPr="009D03E5">
        <w:t>п</w:t>
      </w:r>
      <w:r w:rsidR="006851D0" w:rsidRPr="009D03E5">
        <w:t>роведение</w:t>
      </w:r>
      <w:r w:rsidR="009D03E5" w:rsidRPr="009D03E5">
        <w:t xml:space="preserve"> </w:t>
      </w:r>
      <w:r w:rsidR="006851D0" w:rsidRPr="009D03E5">
        <w:t>дней</w:t>
      </w:r>
      <w:r w:rsidR="009D03E5" w:rsidRPr="009D03E5">
        <w:t xml:space="preserve"> </w:t>
      </w:r>
      <w:r w:rsidR="006851D0" w:rsidRPr="009D03E5">
        <w:t>качества</w:t>
      </w:r>
      <w:r w:rsidR="009D03E5" w:rsidRPr="009D03E5">
        <w:t xml:space="preserve"> </w:t>
      </w:r>
      <w:r w:rsidR="006851D0" w:rsidRPr="009D03E5">
        <w:t>на</w:t>
      </w:r>
      <w:r w:rsidR="009D03E5" w:rsidRPr="009D03E5">
        <w:t xml:space="preserve"> </w:t>
      </w:r>
      <w:r w:rsidR="006851D0" w:rsidRPr="009D03E5">
        <w:t>производстве</w:t>
      </w:r>
      <w:r w:rsidR="009D03E5" w:rsidRPr="009D03E5">
        <w:t>.</w:t>
      </w:r>
    </w:p>
    <w:p w:rsidR="009D03E5" w:rsidRPr="009D03E5" w:rsidRDefault="00266D75" w:rsidP="009D03E5">
      <w:pPr>
        <w:tabs>
          <w:tab w:val="left" w:pos="726"/>
        </w:tabs>
      </w:pPr>
      <w:r w:rsidRPr="009D03E5">
        <w:t>Организационно-правовая</w:t>
      </w:r>
      <w:r w:rsidR="009D03E5" w:rsidRPr="009D03E5">
        <w:t xml:space="preserve"> </w:t>
      </w:r>
      <w:r w:rsidRPr="009D03E5">
        <w:t>форма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- </w:t>
      </w:r>
      <w:r w:rsidRPr="009D03E5">
        <w:t>ЗАО</w:t>
      </w:r>
      <w:r w:rsidR="009D03E5" w:rsidRPr="009D03E5">
        <w:t xml:space="preserve">. </w:t>
      </w:r>
      <w:r w:rsidRPr="009D03E5">
        <w:t>Закрытое</w:t>
      </w:r>
      <w:r w:rsidR="009D03E5" w:rsidRPr="009D03E5">
        <w:t xml:space="preserve"> </w:t>
      </w:r>
      <w:r w:rsidRPr="009D03E5">
        <w:t>акционерное</w:t>
      </w:r>
      <w:r w:rsidR="009D03E5" w:rsidRPr="009D03E5">
        <w:t xml:space="preserve"> </w:t>
      </w:r>
      <w:r w:rsidR="0095393A" w:rsidRPr="009D03E5">
        <w:t>общество</w:t>
      </w:r>
      <w:r w:rsidR="009D03E5" w:rsidRPr="009D03E5">
        <w:t xml:space="preserve"> - </w:t>
      </w:r>
      <w:r w:rsidR="0095393A" w:rsidRPr="009D03E5">
        <w:t>это</w:t>
      </w:r>
      <w:r w:rsidR="009D03E5" w:rsidRPr="009D03E5">
        <w:t xml:space="preserve"> </w:t>
      </w:r>
      <w:r w:rsidR="0095393A" w:rsidRPr="009D03E5">
        <w:t>такое</w:t>
      </w:r>
      <w:r w:rsidR="009D03E5" w:rsidRPr="009D03E5">
        <w:t xml:space="preserve"> </w:t>
      </w:r>
      <w:r w:rsidR="0095393A" w:rsidRPr="009D03E5">
        <w:t>общество</w:t>
      </w:r>
      <w:r w:rsidRPr="009D03E5">
        <w:t>,</w:t>
      </w:r>
      <w:r w:rsidR="009D03E5" w:rsidRPr="009D03E5">
        <w:t xml:space="preserve"> </w:t>
      </w:r>
      <w:r w:rsidRPr="009D03E5">
        <w:t>уставный</w:t>
      </w:r>
      <w:r w:rsidR="009D03E5" w:rsidRPr="009D03E5">
        <w:t xml:space="preserve"> </w:t>
      </w:r>
      <w:r w:rsidRPr="009D03E5">
        <w:t>капитал</w:t>
      </w:r>
      <w:r w:rsidR="009D03E5" w:rsidRPr="009D03E5">
        <w:t xml:space="preserve"> </w:t>
      </w:r>
      <w:r w:rsidRPr="009D03E5">
        <w:t>которого</w:t>
      </w:r>
      <w:r w:rsidR="009D03E5" w:rsidRPr="009D03E5">
        <w:t xml:space="preserve"> </w:t>
      </w:r>
      <w:r w:rsidRPr="009D03E5">
        <w:t>разде</w:t>
      </w:r>
      <w:r w:rsidR="0095393A" w:rsidRPr="009D03E5">
        <w:t>лен</w:t>
      </w:r>
      <w:r w:rsidR="009D03E5" w:rsidRPr="009D03E5">
        <w:t xml:space="preserve"> </w:t>
      </w:r>
      <w:r w:rsidR="0095393A" w:rsidRPr="009D03E5">
        <w:t>на</w:t>
      </w:r>
      <w:r w:rsidR="009D03E5" w:rsidRPr="009D03E5">
        <w:t xml:space="preserve"> </w:t>
      </w:r>
      <w:r w:rsidR="0095393A" w:rsidRPr="009D03E5">
        <w:t>определенное</w:t>
      </w:r>
      <w:r w:rsidR="009D03E5" w:rsidRPr="009D03E5">
        <w:t xml:space="preserve"> </w:t>
      </w:r>
      <w:r w:rsidR="0095393A" w:rsidRPr="009D03E5">
        <w:t>число</w:t>
      </w:r>
      <w:r w:rsidR="009D03E5" w:rsidRPr="009D03E5">
        <w:t xml:space="preserve"> </w:t>
      </w:r>
      <w:r w:rsidR="0095393A" w:rsidRPr="009D03E5">
        <w:t>акций,</w:t>
      </w:r>
      <w:r w:rsidR="009D03E5" w:rsidRPr="009D03E5">
        <w:t xml:space="preserve"> </w:t>
      </w:r>
      <w:r w:rsidR="0095393A" w:rsidRPr="009D03E5">
        <w:t>а</w:t>
      </w:r>
      <w:r w:rsidR="009D03E5" w:rsidRPr="009D03E5">
        <w:t xml:space="preserve"> </w:t>
      </w:r>
      <w:r w:rsidR="0095393A" w:rsidRPr="009D03E5">
        <w:t>акции</w:t>
      </w:r>
      <w:r w:rsidR="009D03E5" w:rsidRPr="009D03E5">
        <w:t xml:space="preserve"> </w:t>
      </w:r>
      <w:r w:rsidR="0095393A" w:rsidRPr="009D03E5">
        <w:t>распределяются</w:t>
      </w:r>
      <w:r w:rsidR="009D03E5" w:rsidRPr="009D03E5">
        <w:t xml:space="preserve"> </w:t>
      </w:r>
      <w:r w:rsidR="0095393A" w:rsidRPr="009D03E5">
        <w:t>только</w:t>
      </w:r>
      <w:r w:rsidR="009D03E5" w:rsidRPr="009D03E5">
        <w:t xml:space="preserve"> </w:t>
      </w:r>
      <w:r w:rsidR="0095393A" w:rsidRPr="009D03E5">
        <w:t>среди</w:t>
      </w:r>
      <w:r w:rsidR="009D03E5" w:rsidRPr="009D03E5">
        <w:t xml:space="preserve"> </w:t>
      </w:r>
      <w:r w:rsidR="0095393A" w:rsidRPr="009D03E5">
        <w:t>его</w:t>
      </w:r>
      <w:r w:rsidR="009D03E5" w:rsidRPr="009D03E5">
        <w:t xml:space="preserve"> </w:t>
      </w:r>
      <w:r w:rsidR="0095393A" w:rsidRPr="009D03E5">
        <w:t>учредителей</w:t>
      </w:r>
      <w:r w:rsidR="009D03E5" w:rsidRPr="009D03E5">
        <w:t xml:space="preserve"> </w:t>
      </w:r>
      <w:r w:rsidR="0095393A" w:rsidRPr="009D03E5">
        <w:t>или</w:t>
      </w:r>
      <w:r w:rsidR="009D03E5" w:rsidRPr="009D03E5">
        <w:t xml:space="preserve"> </w:t>
      </w:r>
      <w:r w:rsidR="0095393A" w:rsidRPr="009D03E5">
        <w:t>иного</w:t>
      </w:r>
      <w:r w:rsidR="009D03E5" w:rsidRPr="009D03E5">
        <w:t xml:space="preserve"> </w:t>
      </w:r>
      <w:r w:rsidR="0095393A" w:rsidRPr="009D03E5">
        <w:t>заранее</w:t>
      </w:r>
      <w:r w:rsidR="009D03E5" w:rsidRPr="009D03E5">
        <w:t xml:space="preserve"> </w:t>
      </w:r>
      <w:r w:rsidR="0095393A" w:rsidRPr="009D03E5">
        <w:t>определенного</w:t>
      </w:r>
      <w:r w:rsidR="009D03E5" w:rsidRPr="009D03E5">
        <w:t xml:space="preserve"> </w:t>
      </w:r>
      <w:r w:rsidR="0095393A" w:rsidRPr="009D03E5">
        <w:t>круга</w:t>
      </w:r>
      <w:r w:rsidR="009D03E5" w:rsidRPr="009D03E5">
        <w:t xml:space="preserve"> </w:t>
      </w:r>
      <w:r w:rsidR="0095393A" w:rsidRPr="009D03E5">
        <w:t>лиц</w:t>
      </w:r>
      <w:r w:rsidR="009D03E5" w:rsidRPr="009D03E5">
        <w:t xml:space="preserve">. </w:t>
      </w:r>
      <w:r w:rsidRPr="009D03E5">
        <w:t>Такое</w:t>
      </w:r>
      <w:r w:rsidR="009D03E5" w:rsidRPr="009D03E5">
        <w:t xml:space="preserve"> </w:t>
      </w:r>
      <w:r w:rsidRPr="009D03E5">
        <w:t>общество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вправе</w:t>
      </w:r>
      <w:r w:rsidR="009D03E5" w:rsidRPr="009D03E5">
        <w:t xml:space="preserve"> </w:t>
      </w:r>
      <w:r w:rsidRPr="009D03E5">
        <w:t>проводить</w:t>
      </w:r>
      <w:r w:rsidR="009D03E5" w:rsidRPr="009D03E5">
        <w:t xml:space="preserve"> </w:t>
      </w:r>
      <w:r w:rsidRPr="009D03E5">
        <w:t>открытую</w:t>
      </w:r>
      <w:r w:rsidR="009D03E5" w:rsidRPr="009D03E5">
        <w:t xml:space="preserve"> </w:t>
      </w:r>
      <w:r w:rsidRPr="009D03E5">
        <w:t>подписку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выпускаемые</w:t>
      </w:r>
      <w:r w:rsidR="009D03E5" w:rsidRPr="009D03E5">
        <w:t xml:space="preserve"> </w:t>
      </w:r>
      <w:r w:rsidRPr="009D03E5">
        <w:t>им</w:t>
      </w:r>
      <w:r w:rsidR="009D03E5" w:rsidRPr="009D03E5">
        <w:t xml:space="preserve"> </w:t>
      </w:r>
      <w:r w:rsidRPr="009D03E5">
        <w:t>акции</w:t>
      </w:r>
      <w:r w:rsidR="009D03E5" w:rsidRPr="009D03E5">
        <w:t xml:space="preserve"> </w:t>
      </w:r>
      <w:r w:rsidRPr="009D03E5">
        <w:t>либо</w:t>
      </w:r>
      <w:r w:rsidR="009D03E5" w:rsidRPr="009D03E5">
        <w:t xml:space="preserve"> </w:t>
      </w:r>
      <w:r w:rsidRPr="009D03E5">
        <w:t>иным</w:t>
      </w:r>
      <w:r w:rsidR="009D03E5" w:rsidRPr="009D03E5">
        <w:t xml:space="preserve"> </w:t>
      </w:r>
      <w:r w:rsidRPr="009D03E5">
        <w:t>образом</w:t>
      </w:r>
      <w:r w:rsidR="009D03E5" w:rsidRPr="009D03E5">
        <w:t xml:space="preserve"> </w:t>
      </w:r>
      <w:r w:rsidRPr="009D03E5">
        <w:t>предлагать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приобретения</w:t>
      </w:r>
      <w:r w:rsidR="009D03E5" w:rsidRPr="009D03E5">
        <w:t xml:space="preserve"> </w:t>
      </w:r>
      <w:r w:rsidRPr="009D03E5">
        <w:t>неограниченному</w:t>
      </w:r>
      <w:r w:rsidR="009D03E5" w:rsidRPr="009D03E5">
        <w:t xml:space="preserve"> </w:t>
      </w:r>
      <w:r w:rsidRPr="009D03E5">
        <w:t>кругу</w:t>
      </w:r>
      <w:r w:rsidR="009D03E5" w:rsidRPr="009D03E5">
        <w:t xml:space="preserve"> </w:t>
      </w:r>
      <w:r w:rsidRPr="009D03E5">
        <w:t>лиц</w:t>
      </w:r>
      <w:r w:rsidR="009D03E5" w:rsidRPr="009D03E5">
        <w:t xml:space="preserve">. </w:t>
      </w:r>
      <w:r w:rsidRPr="009D03E5">
        <w:t>Акционеры</w:t>
      </w:r>
      <w:r w:rsidR="009D03E5" w:rsidRPr="009D03E5">
        <w:t xml:space="preserve"> </w:t>
      </w:r>
      <w:r w:rsidRPr="009D03E5">
        <w:t>закрытого</w:t>
      </w:r>
      <w:r w:rsidR="009D03E5" w:rsidRPr="009D03E5">
        <w:t xml:space="preserve"> </w:t>
      </w:r>
      <w:r w:rsidRPr="009D03E5">
        <w:t>акционерного</w:t>
      </w:r>
      <w:r w:rsidR="009D03E5" w:rsidRPr="009D03E5">
        <w:t xml:space="preserve"> </w:t>
      </w:r>
      <w:r w:rsidRPr="009D03E5">
        <w:t>общества</w:t>
      </w:r>
      <w:r w:rsidR="009D03E5" w:rsidRPr="009D03E5">
        <w:t xml:space="preserve"> </w:t>
      </w:r>
      <w:r w:rsidRPr="009D03E5">
        <w:t>имеют</w:t>
      </w:r>
      <w:r w:rsidR="009D03E5" w:rsidRPr="009D03E5">
        <w:t xml:space="preserve"> </w:t>
      </w:r>
      <w:r w:rsidRPr="009D03E5">
        <w:t>преимущественное</w:t>
      </w:r>
      <w:r w:rsidR="009D03E5" w:rsidRPr="009D03E5">
        <w:t xml:space="preserve"> </w:t>
      </w:r>
      <w:r w:rsidRPr="009D03E5">
        <w:t>право</w:t>
      </w:r>
      <w:r w:rsidR="009D03E5" w:rsidRPr="009D03E5">
        <w:t xml:space="preserve"> </w:t>
      </w:r>
      <w:r w:rsidRPr="009D03E5">
        <w:t>приобретения</w:t>
      </w:r>
      <w:r w:rsidR="009D03E5" w:rsidRPr="009D03E5">
        <w:t xml:space="preserve"> </w:t>
      </w:r>
      <w:r w:rsidRPr="009D03E5">
        <w:t>акций,</w:t>
      </w:r>
      <w:r w:rsidR="009D03E5" w:rsidRPr="009D03E5">
        <w:t xml:space="preserve"> </w:t>
      </w:r>
      <w:r w:rsidRPr="009D03E5">
        <w:t>продаваемых</w:t>
      </w:r>
      <w:r w:rsidR="009D03E5" w:rsidRPr="009D03E5">
        <w:t xml:space="preserve"> </w:t>
      </w:r>
      <w:r w:rsidRPr="009D03E5">
        <w:t>другими</w:t>
      </w:r>
      <w:r w:rsidR="009D03E5" w:rsidRPr="009D03E5">
        <w:t xml:space="preserve"> </w:t>
      </w:r>
      <w:r w:rsidRPr="009D03E5">
        <w:t>акционерами</w:t>
      </w:r>
      <w:r w:rsidR="009D03E5" w:rsidRPr="009D03E5">
        <w:t xml:space="preserve"> </w:t>
      </w:r>
      <w:r w:rsidRPr="009D03E5">
        <w:t>этого</w:t>
      </w:r>
      <w:r w:rsidR="009D03E5" w:rsidRPr="009D03E5">
        <w:t xml:space="preserve"> </w:t>
      </w:r>
      <w:r w:rsidRPr="009D03E5">
        <w:t>общества</w:t>
      </w:r>
      <w:r w:rsidR="009D03E5" w:rsidRPr="009D03E5">
        <w:t xml:space="preserve">. </w:t>
      </w:r>
      <w:r w:rsidR="0095393A" w:rsidRPr="009D03E5">
        <w:t>Участники</w:t>
      </w:r>
      <w:r w:rsidR="009D03E5" w:rsidRPr="009D03E5">
        <w:t xml:space="preserve"> </w:t>
      </w:r>
      <w:r w:rsidR="0095393A" w:rsidRPr="009D03E5">
        <w:t>общества</w:t>
      </w:r>
      <w:r w:rsidR="009D03E5">
        <w:t xml:space="preserve"> (</w:t>
      </w:r>
      <w:r w:rsidR="0095393A" w:rsidRPr="009D03E5">
        <w:t>акционеры</w:t>
      </w:r>
      <w:r w:rsidR="009D03E5" w:rsidRPr="009D03E5">
        <w:t xml:space="preserve">) </w:t>
      </w:r>
      <w:r w:rsidR="0095393A" w:rsidRPr="009D03E5">
        <w:t>не</w:t>
      </w:r>
      <w:r w:rsidR="009D03E5" w:rsidRPr="009D03E5">
        <w:t xml:space="preserve"> </w:t>
      </w:r>
      <w:r w:rsidR="0095393A" w:rsidRPr="009D03E5">
        <w:t>отвечают</w:t>
      </w:r>
      <w:r w:rsidR="009D03E5" w:rsidRPr="009D03E5">
        <w:t xml:space="preserve"> </w:t>
      </w:r>
      <w:r w:rsidR="0095393A" w:rsidRPr="009D03E5">
        <w:t>по</w:t>
      </w:r>
      <w:r w:rsidR="009D03E5" w:rsidRPr="009D03E5">
        <w:t xml:space="preserve"> </w:t>
      </w:r>
      <w:r w:rsidR="0095393A" w:rsidRPr="009D03E5">
        <w:t>его</w:t>
      </w:r>
      <w:r w:rsidR="009D03E5" w:rsidRPr="009D03E5">
        <w:t xml:space="preserve"> </w:t>
      </w:r>
      <w:r w:rsidR="0095393A" w:rsidRPr="009D03E5">
        <w:t>обязательствам</w:t>
      </w:r>
      <w:r w:rsidR="009D03E5" w:rsidRPr="009D03E5">
        <w:t xml:space="preserve"> </w:t>
      </w:r>
      <w:r w:rsidR="0095393A" w:rsidRPr="009D03E5">
        <w:t>и</w:t>
      </w:r>
      <w:r w:rsidR="009D03E5" w:rsidRPr="009D03E5">
        <w:t xml:space="preserve"> </w:t>
      </w:r>
      <w:r w:rsidR="0095393A" w:rsidRPr="009D03E5">
        <w:t>несут</w:t>
      </w:r>
      <w:r w:rsidR="009D03E5" w:rsidRPr="009D03E5">
        <w:t xml:space="preserve"> </w:t>
      </w:r>
      <w:r w:rsidR="0095393A" w:rsidRPr="009D03E5">
        <w:t>риск</w:t>
      </w:r>
      <w:r w:rsidR="009D03E5" w:rsidRPr="009D03E5">
        <w:t xml:space="preserve"> </w:t>
      </w:r>
      <w:r w:rsidR="0095393A" w:rsidRPr="009D03E5">
        <w:t>убытков,</w:t>
      </w:r>
      <w:r w:rsidR="009D03E5" w:rsidRPr="009D03E5">
        <w:t xml:space="preserve"> </w:t>
      </w:r>
      <w:r w:rsidR="0095393A" w:rsidRPr="009D03E5">
        <w:t>связанных</w:t>
      </w:r>
      <w:r w:rsidR="009D03E5" w:rsidRPr="009D03E5">
        <w:t xml:space="preserve"> </w:t>
      </w:r>
      <w:r w:rsidR="0095393A" w:rsidRPr="009D03E5">
        <w:t>с</w:t>
      </w:r>
      <w:r w:rsidR="009D03E5" w:rsidRPr="009D03E5">
        <w:t xml:space="preserve"> </w:t>
      </w:r>
      <w:r w:rsidR="0095393A" w:rsidRPr="009D03E5">
        <w:t>деятельностью</w:t>
      </w:r>
      <w:r w:rsidR="009D03E5" w:rsidRPr="009D03E5">
        <w:t xml:space="preserve"> </w:t>
      </w:r>
      <w:r w:rsidR="0095393A" w:rsidRPr="009D03E5">
        <w:t>общества,</w:t>
      </w:r>
      <w:r w:rsidR="009D03E5" w:rsidRPr="009D03E5">
        <w:t xml:space="preserve"> </w:t>
      </w:r>
      <w:r w:rsidR="0095393A" w:rsidRPr="009D03E5">
        <w:t>в</w:t>
      </w:r>
      <w:r w:rsidR="009D03E5" w:rsidRPr="009D03E5">
        <w:t xml:space="preserve"> </w:t>
      </w:r>
      <w:r w:rsidR="0095393A" w:rsidRPr="009D03E5">
        <w:t>пределах</w:t>
      </w:r>
      <w:r w:rsidR="009D03E5" w:rsidRPr="009D03E5">
        <w:t xml:space="preserve"> </w:t>
      </w:r>
      <w:r w:rsidR="0095393A" w:rsidRPr="009D03E5">
        <w:t>стоимости</w:t>
      </w:r>
      <w:r w:rsidR="009D03E5" w:rsidRPr="009D03E5">
        <w:t xml:space="preserve"> </w:t>
      </w:r>
      <w:r w:rsidR="0095393A" w:rsidRPr="009D03E5">
        <w:t>принадлежащих</w:t>
      </w:r>
      <w:r w:rsidR="009D03E5" w:rsidRPr="009D03E5">
        <w:t xml:space="preserve"> </w:t>
      </w:r>
      <w:r w:rsidR="0095393A" w:rsidRPr="009D03E5">
        <w:t>им</w:t>
      </w:r>
      <w:r w:rsidR="009D03E5" w:rsidRPr="009D03E5">
        <w:t xml:space="preserve"> </w:t>
      </w:r>
      <w:r w:rsidR="0095393A" w:rsidRPr="009D03E5">
        <w:t>акций</w:t>
      </w:r>
      <w:r w:rsidR="009D03E5" w:rsidRPr="009D03E5">
        <w:t>.</w:t>
      </w:r>
    </w:p>
    <w:p w:rsidR="009D03E5" w:rsidRDefault="009F6C62" w:rsidP="009D03E5">
      <w:pPr>
        <w:tabs>
          <w:tab w:val="left" w:pos="726"/>
        </w:tabs>
      </w:pPr>
      <w:r w:rsidRPr="009D03E5">
        <w:t>Организационная</w:t>
      </w:r>
      <w:r w:rsidR="009D03E5" w:rsidRPr="009D03E5">
        <w:t xml:space="preserve"> </w:t>
      </w:r>
      <w:r w:rsidRPr="009D03E5">
        <w:t>структура</w:t>
      </w:r>
      <w:r w:rsidR="009D03E5" w:rsidRPr="009D03E5">
        <w:t xml:space="preserve"> </w:t>
      </w:r>
      <w:r w:rsidRPr="009D03E5">
        <w:t>управления</w:t>
      </w:r>
      <w:r w:rsidR="009D03E5" w:rsidRPr="009D03E5">
        <w:t xml:space="preserve"> </w:t>
      </w:r>
      <w:r w:rsidR="00DA5D3E" w:rsidRPr="009D03E5">
        <w:t>отдела</w:t>
      </w:r>
      <w:r w:rsidRPr="009D03E5">
        <w:t>,</w:t>
      </w:r>
      <w:r w:rsidR="009D03E5" w:rsidRPr="009D03E5">
        <w:t xml:space="preserve"> </w:t>
      </w:r>
      <w:r w:rsidRPr="009D03E5">
        <w:t>занимающегося</w:t>
      </w:r>
      <w:r w:rsidR="009D03E5" w:rsidRPr="009D03E5">
        <w:t xml:space="preserve"> </w:t>
      </w:r>
      <w:r w:rsidRPr="009D03E5">
        <w:t>ремонтом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обслуживанием</w:t>
      </w:r>
      <w:r w:rsidR="009D03E5" w:rsidRPr="009D03E5">
        <w:t xml:space="preserve"> </w:t>
      </w:r>
      <w:r w:rsidRPr="009D03E5">
        <w:t>оборудования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системами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изображена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рисунке</w:t>
      </w:r>
      <w:r w:rsidR="009D03E5" w:rsidRPr="009D03E5">
        <w:t xml:space="preserve"> </w:t>
      </w:r>
      <w:r w:rsidR="005C4640" w:rsidRPr="009D03E5">
        <w:t>1</w:t>
      </w:r>
      <w:r w:rsidR="009D03E5" w:rsidRPr="009D03E5">
        <w:t>.</w:t>
      </w:r>
    </w:p>
    <w:p w:rsidR="00DC0EB2" w:rsidRPr="009D03E5" w:rsidRDefault="0044685C" w:rsidP="009D03E5">
      <w:pPr>
        <w:tabs>
          <w:tab w:val="left" w:pos="726"/>
        </w:tabs>
      </w:pPr>
      <w:r>
        <w:rPr>
          <w:noProof/>
        </w:rPr>
        <w:pict>
          <v:group id="_x0000_s1026" editas="canvas" style="position:absolute;left:0;text-align:left;margin-left:29.8pt;margin-top:31.75pt;width:425.2pt;height:295.3pt;z-index:-251657216" coordorigin="4506,4557" coordsize="5087,3532">
            <o:lock v:ext="edit" aspectratio="t"/>
            <v:shape id="_x0000_s1027" type="#_x0000_t75" style="position:absolute;left:4506;top:4557;width:5087;height:3532" o:preferrelative="f">
              <v:fill o:detectmouseclick="t"/>
              <v:path o:extrusionok="t" o:connecttype="none"/>
              <o:lock v:ext="edit" text="t"/>
            </v:shape>
            <v:rect id="_x0000_s1028" style="position:absolute;left:6313;top:5139;width:1440;height:519">
              <v:textbox style="mso-next-textbox:#_x0000_s1028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Зам.начальника отдела по ремонту станков с ЧПУ</w:t>
                    </w:r>
                  </w:p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</w:p>
                </w:txbxContent>
              </v:textbox>
            </v:rect>
            <v:rect id="_x0000_s1029" style="position:absolute;left:8146;top:6015;width:1260;height:872">
              <v:textbox style="mso-next-textbox:#_x0000_s1029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Ведущий инженер участка по ремонту механической части станков с ЧПУ</w:t>
                    </w:r>
                  </w:p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</w:p>
                </w:txbxContent>
              </v:textbox>
            </v:rect>
            <v:rect id="_x0000_s1030" style="position:absolute;left:8831;top:7317;width:720;height:556">
              <v:textbox style="mso-next-textbox:#_x0000_s1030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Слесарь по КИПиА</w:t>
                    </w:r>
                  </w:p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</w:p>
                </w:txbxContent>
              </v:textbox>
            </v:rect>
            <v:rect id="_x0000_s1031" style="position:absolute;left:7866;top:7317;width:810;height:556">
              <v:textbox style="mso-next-textbox:#_x0000_s1031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Наладчик станков с ЧПУ</w:t>
                    </w:r>
                  </w:p>
                </w:txbxContent>
              </v:textbox>
            </v:rect>
            <v:rect id="_x0000_s1032" style="position:absolute;left:6047;top:7316;width:810;height:556">
              <v:textbox style="mso-next-textbox:#_x0000_s1032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Сервисный инженер</w:t>
                    </w:r>
                  </w:p>
                </w:txbxContent>
              </v:textbox>
            </v:rect>
            <v:rect id="_x0000_s1033" style="position:absolute;left:6248;top:6015;width:1421;height:872">
              <v:textbox style="mso-next-textbox:#_x0000_s1033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Ведущий инженер участка по ремонту электрической и электронной частей станков с ЧПУ</w:t>
                    </w:r>
                  </w:p>
                </w:txbxContent>
              </v:textbox>
            </v:rect>
            <v:line id="_x0000_s1034" style="position:absolute" from="6997,5658" to="6998,5837"/>
            <v:line id="_x0000_s1035" style="position:absolute;flip:x" from="4956,5836" to="9058,5837"/>
            <v:rect id="_x0000_s1036" style="position:absolute;left:6995;top:7316;width:810;height:556">
              <v:textbox style="mso-next-textbox:#_x0000_s1036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Эл.механик</w:t>
                    </w:r>
                  </w:p>
                </w:txbxContent>
              </v:textbox>
            </v:rect>
            <v:rect id="_x0000_s1037" style="position:absolute;left:4506;top:6015;width:1300;height:872">
              <v:textbox style="mso-next-textbox:#_x0000_s1037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Ведущий специалист по техническому перевооружению станков с ЧПУ</w:t>
                    </w:r>
                  </w:p>
                </w:txbxContent>
              </v:textbox>
            </v:rect>
            <v:line id="_x0000_s1038" style="position:absolute" from="4956,5835" to="4957,6015"/>
            <v:line id="_x0000_s1039" style="position:absolute" from="6998,5835" to="6999,6015"/>
            <v:rect id="_x0000_s1040" style="position:absolute;left:6313;top:4563;width:1440;height:395">
              <v:textbox style="mso-next-textbox:#_x0000_s1040" inset="2.13361mm,1.0668mm,2.13361mm,1.0668mm">
                <w:txbxContent>
                  <w:p w:rsidR="00EC64EF" w:rsidRPr="00DC0EB2" w:rsidRDefault="00EC64EF" w:rsidP="00DC0EB2">
                    <w:pPr>
                      <w:pStyle w:val="af7"/>
                      <w:ind w:firstLine="709"/>
                      <w:rPr>
                        <w:sz w:val="17"/>
                      </w:rPr>
                    </w:pPr>
                    <w:r w:rsidRPr="00DC0EB2">
                      <w:rPr>
                        <w:sz w:val="17"/>
                      </w:rPr>
                      <w:t>Начальник отдела по ремонту станков с ЧПУ</w:t>
                    </w:r>
                  </w:p>
                </w:txbxContent>
              </v:textbox>
            </v:rect>
            <v:line id="_x0000_s1041" style="position:absolute;flip:y" from="6999,4958" to="7000,5139"/>
            <v:line id="_x0000_s1042" style="position:absolute" from="9057,5835" to="9058,6015"/>
            <v:line id="_x0000_s1043" style="position:absolute" from="6995,6880" to="6996,7094"/>
            <v:line id="_x0000_s1044" style="position:absolute" from="8743,6887" to="8744,7101"/>
            <v:line id="_x0000_s1045" style="position:absolute;flip:x" from="6457,7101" to="7496,7102"/>
            <v:line id="_x0000_s1046" style="position:absolute" from="6456,7102" to="6457,7316"/>
            <v:line id="_x0000_s1047" style="position:absolute" from="7495,7094" to="7496,7308"/>
            <v:line id="_x0000_s1048" style="position:absolute" from="9256,7103" to="9257,7317"/>
            <v:line id="_x0000_s1049" style="position:absolute" from="8217,7094" to="8218,7308"/>
            <v:line id="_x0000_s1050" style="position:absolute;flip:x" from="8217,7102" to="9256,7103"/>
            <w10:wrap type="topAndBottom"/>
          </v:group>
        </w:pict>
      </w:r>
    </w:p>
    <w:p w:rsidR="009D03E5" w:rsidRPr="009D03E5" w:rsidRDefault="009F6C62" w:rsidP="009D03E5">
      <w:pPr>
        <w:tabs>
          <w:tab w:val="left" w:pos="726"/>
        </w:tabs>
      </w:pPr>
      <w:r w:rsidRPr="009D03E5">
        <w:t>Рисунок</w:t>
      </w:r>
      <w:r w:rsidR="009D03E5" w:rsidRPr="009D03E5">
        <w:t xml:space="preserve"> </w:t>
      </w:r>
      <w:r w:rsidR="005C4640" w:rsidRPr="009D03E5">
        <w:t>1</w:t>
      </w:r>
      <w:r w:rsidR="009D03E5" w:rsidRPr="009D03E5">
        <w:t xml:space="preserve"> - </w:t>
      </w:r>
      <w:r w:rsidRPr="009D03E5">
        <w:t>Организационная</w:t>
      </w:r>
      <w:r w:rsidR="009D03E5" w:rsidRPr="009D03E5">
        <w:t xml:space="preserve"> </w:t>
      </w:r>
      <w:r w:rsidRPr="009D03E5">
        <w:t>структура</w:t>
      </w:r>
      <w:r w:rsidR="009D03E5" w:rsidRPr="009D03E5">
        <w:t xml:space="preserve"> </w:t>
      </w:r>
      <w:r w:rsidRPr="009D03E5">
        <w:t>управления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DC0EB2" w:rsidRDefault="00DC0EB2" w:rsidP="009D03E5">
      <w:pPr>
        <w:tabs>
          <w:tab w:val="left" w:pos="726"/>
        </w:tabs>
      </w:pPr>
    </w:p>
    <w:p w:rsidR="009D03E5" w:rsidRPr="009D03E5" w:rsidRDefault="00203989" w:rsidP="009D03E5">
      <w:pPr>
        <w:tabs>
          <w:tab w:val="left" w:pos="726"/>
        </w:tabs>
      </w:pPr>
      <w:r w:rsidRPr="009D03E5">
        <w:t>Рассмотрим</w:t>
      </w:r>
      <w:r w:rsidR="009D03E5" w:rsidRPr="009D03E5">
        <w:t xml:space="preserve"> </w:t>
      </w:r>
      <w:r w:rsidRPr="009D03E5">
        <w:t>кратко</w:t>
      </w:r>
      <w:r w:rsidR="009D03E5" w:rsidRPr="009D03E5">
        <w:t xml:space="preserve"> </w:t>
      </w:r>
      <w:r w:rsidRPr="009D03E5">
        <w:t>функциональные</w:t>
      </w:r>
      <w:r w:rsidR="009D03E5" w:rsidRPr="009D03E5">
        <w:t xml:space="preserve"> </w:t>
      </w:r>
      <w:r w:rsidRPr="009D03E5">
        <w:t>обязанности</w:t>
      </w:r>
      <w:r w:rsidR="009D03E5" w:rsidRPr="009D03E5">
        <w:t xml:space="preserve"> </w:t>
      </w:r>
      <w:r w:rsidRPr="009D03E5">
        <w:t>указанных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рисунке</w:t>
      </w:r>
      <w:r w:rsidR="009D03E5" w:rsidRPr="009D03E5">
        <w:t xml:space="preserve"> </w:t>
      </w:r>
      <w:r w:rsidR="001546B2" w:rsidRPr="009D03E5">
        <w:t>1</w:t>
      </w:r>
      <w:r w:rsidR="009D03E5" w:rsidRPr="009D03E5">
        <w:t xml:space="preserve"> </w:t>
      </w:r>
      <w:r w:rsidRPr="009D03E5">
        <w:t>должностей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Начальник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осуществляет</w:t>
      </w:r>
      <w:r w:rsidR="009D03E5" w:rsidRPr="009D03E5">
        <w:t xml:space="preserve"> </w:t>
      </w:r>
      <w:r w:rsidRPr="009D03E5">
        <w:t>руководство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координацию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отдела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Зам</w:t>
      </w:r>
      <w:r w:rsidR="009D03E5" w:rsidRPr="009D03E5">
        <w:t xml:space="preserve">. </w:t>
      </w:r>
      <w:r w:rsidRPr="009D03E5">
        <w:t>начальника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выполняет</w:t>
      </w:r>
      <w:r w:rsidR="009D03E5" w:rsidRPr="009D03E5">
        <w:t xml:space="preserve"> </w:t>
      </w:r>
      <w:r w:rsidR="00203989" w:rsidRPr="009D03E5">
        <w:t>такую</w:t>
      </w:r>
      <w:r w:rsidR="009D03E5" w:rsidRPr="009D03E5">
        <w:t xml:space="preserve"> </w:t>
      </w:r>
      <w:r w:rsidRPr="009D03E5">
        <w:t>основн</w:t>
      </w:r>
      <w:r w:rsidR="00203989" w:rsidRPr="009D03E5">
        <w:t>ую</w:t>
      </w:r>
      <w:r w:rsidR="009D03E5" w:rsidRPr="009D03E5">
        <w:t xml:space="preserve"> </w:t>
      </w:r>
      <w:r w:rsidRPr="009D03E5">
        <w:t>функци</w:t>
      </w:r>
      <w:r w:rsidR="00203989" w:rsidRPr="009D03E5">
        <w:t>ю,</w:t>
      </w:r>
      <w:r w:rsidR="009D03E5" w:rsidRPr="009D03E5">
        <w:t xml:space="preserve"> </w:t>
      </w:r>
      <w:r w:rsidR="00203989" w:rsidRPr="009D03E5">
        <w:t>как</w:t>
      </w:r>
      <w:r w:rsidR="009D03E5" w:rsidRPr="009D03E5">
        <w:t xml:space="preserve"> </w:t>
      </w:r>
      <w:r w:rsidRPr="009D03E5">
        <w:t>организация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планирование</w:t>
      </w:r>
      <w:r w:rsidR="009D03E5" w:rsidRPr="009D03E5">
        <w:t xml:space="preserve"> </w:t>
      </w:r>
      <w:r w:rsidRPr="009D03E5">
        <w:t>оперативной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отдела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Ведущий</w:t>
      </w:r>
      <w:r w:rsidR="009D03E5" w:rsidRPr="009D03E5">
        <w:t xml:space="preserve"> </w:t>
      </w:r>
      <w:r w:rsidRPr="009D03E5">
        <w:t>специалист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техническому</w:t>
      </w:r>
      <w:r w:rsidR="009D03E5" w:rsidRPr="009D03E5">
        <w:t xml:space="preserve"> </w:t>
      </w:r>
      <w:r w:rsidRPr="009D03E5">
        <w:t>перевооружению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выполняет</w:t>
      </w:r>
      <w:r w:rsidR="009D03E5" w:rsidRPr="009D03E5">
        <w:t xml:space="preserve"> </w:t>
      </w:r>
      <w:r w:rsidRPr="009D03E5">
        <w:t>следующие</w:t>
      </w:r>
      <w:r w:rsidR="009D03E5" w:rsidRPr="009D03E5">
        <w:t xml:space="preserve"> </w:t>
      </w:r>
      <w:r w:rsidRPr="009D03E5">
        <w:t>основные</w:t>
      </w:r>
      <w:r w:rsidR="009D03E5" w:rsidRPr="009D03E5">
        <w:t xml:space="preserve"> </w:t>
      </w:r>
      <w:r w:rsidRPr="009D03E5">
        <w:t>функции</w:t>
      </w:r>
      <w:r w:rsidR="009D03E5" w:rsidRPr="009D03E5">
        <w:t xml:space="preserve">: </w:t>
      </w:r>
      <w:r w:rsidRPr="009D03E5">
        <w:t>организация</w:t>
      </w:r>
      <w:r w:rsidR="009D03E5" w:rsidRPr="009D03E5">
        <w:t xml:space="preserve"> </w:t>
      </w:r>
      <w:r w:rsidRPr="009D03E5">
        <w:t>технического</w:t>
      </w:r>
      <w:r w:rsidR="009D03E5" w:rsidRPr="009D03E5">
        <w:t xml:space="preserve"> </w:t>
      </w:r>
      <w:r w:rsidRPr="009D03E5">
        <w:t>перевооружения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нормирование</w:t>
      </w:r>
      <w:r w:rsidR="009D03E5" w:rsidRPr="009D03E5">
        <w:t xml:space="preserve"> </w:t>
      </w:r>
      <w:r w:rsidRPr="009D03E5">
        <w:t>потребностей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станках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закуп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Ведущий</w:t>
      </w:r>
      <w:r w:rsidR="009D03E5" w:rsidRPr="009D03E5">
        <w:t xml:space="preserve"> </w:t>
      </w:r>
      <w:r w:rsidRPr="009D03E5">
        <w:t>инженер</w:t>
      </w:r>
      <w:r w:rsidR="009D03E5" w:rsidRPr="009D03E5">
        <w:t xml:space="preserve"> </w:t>
      </w:r>
      <w:r w:rsidRPr="009D03E5">
        <w:t>участка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электрической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электронной</w:t>
      </w:r>
      <w:r w:rsidR="009D03E5" w:rsidRPr="009D03E5">
        <w:t xml:space="preserve"> </w:t>
      </w:r>
      <w:r w:rsidRPr="009D03E5">
        <w:t>частей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организ</w:t>
      </w:r>
      <w:r w:rsidR="00A12C86" w:rsidRPr="009D03E5">
        <w:t>ует</w:t>
      </w:r>
      <w:r w:rsidR="009D03E5" w:rsidRPr="009D03E5">
        <w:t xml:space="preserve"> </w:t>
      </w:r>
      <w:r w:rsidRPr="009D03E5">
        <w:t>трудовы</w:t>
      </w:r>
      <w:r w:rsidR="00A12C86" w:rsidRPr="009D03E5">
        <w:t>е</w:t>
      </w:r>
      <w:r w:rsidR="009D03E5" w:rsidRPr="009D03E5">
        <w:t xml:space="preserve"> </w:t>
      </w:r>
      <w:r w:rsidRPr="009D03E5">
        <w:t>процесс</w:t>
      </w:r>
      <w:r w:rsidR="00A12C86" w:rsidRPr="009D03E5">
        <w:t>ы</w:t>
      </w:r>
      <w:r w:rsidRPr="009D03E5">
        <w:t>,</w:t>
      </w:r>
      <w:r w:rsidR="009D03E5" w:rsidRPr="009D03E5">
        <w:t xml:space="preserve"> </w:t>
      </w:r>
      <w:r w:rsidRPr="009D03E5">
        <w:t>связанны</w:t>
      </w:r>
      <w:r w:rsidR="00A12C86" w:rsidRPr="009D03E5">
        <w:t>е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ремонтом</w:t>
      </w:r>
      <w:r w:rsidR="009D03E5" w:rsidRPr="009D03E5">
        <w:t xml:space="preserve"> </w:t>
      </w:r>
      <w:r w:rsidRPr="009D03E5">
        <w:t>электрической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электронной</w:t>
      </w:r>
      <w:r w:rsidR="009D03E5" w:rsidRPr="009D03E5">
        <w:t xml:space="preserve"> </w:t>
      </w:r>
      <w:r w:rsidRPr="009D03E5">
        <w:t>частей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Ведущий</w:t>
      </w:r>
      <w:r w:rsidR="009D03E5" w:rsidRPr="009D03E5">
        <w:t xml:space="preserve"> </w:t>
      </w:r>
      <w:r w:rsidRPr="009D03E5">
        <w:t>инженер</w:t>
      </w:r>
      <w:r w:rsidR="009D03E5" w:rsidRPr="009D03E5">
        <w:t xml:space="preserve"> </w:t>
      </w:r>
      <w:r w:rsidRPr="009D03E5">
        <w:t>участка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механической</w:t>
      </w:r>
      <w:r w:rsidR="009D03E5" w:rsidRPr="009D03E5">
        <w:t xml:space="preserve"> </w:t>
      </w:r>
      <w:r w:rsidRPr="009D03E5">
        <w:t>части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="00A12C86" w:rsidRPr="009D03E5">
        <w:t>организует</w:t>
      </w:r>
      <w:r w:rsidR="009D03E5" w:rsidRPr="009D03E5">
        <w:t xml:space="preserve"> </w:t>
      </w:r>
      <w:r w:rsidR="00A12C86" w:rsidRPr="009D03E5">
        <w:t>трудовые</w:t>
      </w:r>
      <w:r w:rsidR="009D03E5" w:rsidRPr="009D03E5">
        <w:t xml:space="preserve"> </w:t>
      </w:r>
      <w:r w:rsidR="00A12C86" w:rsidRPr="009D03E5">
        <w:t>процессы,</w:t>
      </w:r>
      <w:r w:rsidR="009D03E5" w:rsidRPr="009D03E5">
        <w:t xml:space="preserve"> </w:t>
      </w:r>
      <w:r w:rsidR="00A12C86" w:rsidRPr="009D03E5">
        <w:t>связанные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ремонтом</w:t>
      </w:r>
      <w:r w:rsidR="009D03E5" w:rsidRPr="009D03E5">
        <w:t xml:space="preserve"> </w:t>
      </w:r>
      <w:r w:rsidRPr="009D03E5">
        <w:t>механической</w:t>
      </w:r>
      <w:r w:rsidR="009D03E5" w:rsidRPr="009D03E5">
        <w:t xml:space="preserve"> </w:t>
      </w:r>
      <w:r w:rsidRPr="009D03E5">
        <w:t>части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Сервисный</w:t>
      </w:r>
      <w:r w:rsidR="009D03E5" w:rsidRPr="009D03E5">
        <w:t xml:space="preserve"> </w:t>
      </w:r>
      <w:r w:rsidRPr="009D03E5">
        <w:t>инженер</w:t>
      </w:r>
      <w:r w:rsidR="009D03E5" w:rsidRPr="009D03E5">
        <w:t xml:space="preserve"> </w:t>
      </w:r>
      <w:r w:rsidRPr="009D03E5">
        <w:t>выполняет</w:t>
      </w:r>
      <w:r w:rsidR="009D03E5" w:rsidRPr="009D03E5">
        <w:t xml:space="preserve"> </w:t>
      </w:r>
      <w:r w:rsidRPr="009D03E5">
        <w:t>комплексное</w:t>
      </w:r>
      <w:r w:rsidR="009D03E5" w:rsidRPr="009D03E5">
        <w:t xml:space="preserve"> </w:t>
      </w:r>
      <w:r w:rsidRPr="009D03E5">
        <w:t>техническое</w:t>
      </w:r>
      <w:r w:rsidR="009D03E5" w:rsidRPr="009D03E5">
        <w:t xml:space="preserve"> </w:t>
      </w:r>
      <w:r w:rsidRPr="009D03E5">
        <w:t>обслуживание,</w:t>
      </w:r>
      <w:r w:rsidR="009D03E5" w:rsidRPr="009D03E5">
        <w:t xml:space="preserve"> </w:t>
      </w:r>
      <w:r w:rsidRPr="009D03E5">
        <w:t>наладку,</w:t>
      </w:r>
      <w:r w:rsidR="009D03E5" w:rsidRPr="009D03E5">
        <w:t xml:space="preserve"> </w:t>
      </w:r>
      <w:r w:rsidRPr="009D03E5">
        <w:t>ремонт,</w:t>
      </w:r>
      <w:r w:rsidR="009D03E5" w:rsidRPr="009D03E5">
        <w:t xml:space="preserve"> </w:t>
      </w:r>
      <w:r w:rsidRPr="009D03E5">
        <w:t>проверку,</w:t>
      </w:r>
      <w:r w:rsidR="009D03E5" w:rsidRPr="009D03E5">
        <w:t xml:space="preserve"> </w:t>
      </w:r>
      <w:r w:rsidRPr="009D03E5">
        <w:t>испытание,</w:t>
      </w:r>
      <w:r w:rsidR="009D03E5" w:rsidRPr="009D03E5">
        <w:t xml:space="preserve"> </w:t>
      </w:r>
      <w:r w:rsidRPr="009D03E5">
        <w:t>монтаж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сдачу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эксплуатацию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Электромеханик</w:t>
      </w:r>
      <w:r w:rsidR="009D03E5" w:rsidRPr="009D03E5">
        <w:t xml:space="preserve"> </w:t>
      </w:r>
      <w:r w:rsidR="00A12C86" w:rsidRPr="009D03E5">
        <w:t>осуществляет</w:t>
      </w:r>
      <w:r w:rsidR="009D03E5" w:rsidRPr="009D03E5">
        <w:t xml:space="preserve"> </w:t>
      </w:r>
      <w:r w:rsidRPr="009D03E5">
        <w:t>комплексное</w:t>
      </w:r>
      <w:r w:rsidR="009D03E5" w:rsidRPr="009D03E5">
        <w:t xml:space="preserve"> </w:t>
      </w:r>
      <w:r w:rsidRPr="009D03E5">
        <w:t>техническое</w:t>
      </w:r>
      <w:r w:rsidR="009D03E5" w:rsidRPr="009D03E5">
        <w:t xml:space="preserve"> </w:t>
      </w:r>
      <w:r w:rsidRPr="009D03E5">
        <w:t>обслуживание,</w:t>
      </w:r>
      <w:r w:rsidR="009D03E5" w:rsidRPr="009D03E5">
        <w:t xml:space="preserve"> </w:t>
      </w:r>
      <w:r w:rsidRPr="009D03E5">
        <w:t>наладк</w:t>
      </w:r>
      <w:r w:rsidR="00A12C86" w:rsidRPr="009D03E5">
        <w:t>у</w:t>
      </w:r>
      <w:r w:rsidRPr="009D03E5">
        <w:t>,</w:t>
      </w:r>
      <w:r w:rsidR="009D03E5" w:rsidRPr="009D03E5">
        <w:t xml:space="preserve"> </w:t>
      </w:r>
      <w:r w:rsidRPr="009D03E5">
        <w:t>ремонт,</w:t>
      </w:r>
      <w:r w:rsidR="009D03E5" w:rsidRPr="009D03E5">
        <w:t xml:space="preserve"> </w:t>
      </w:r>
      <w:r w:rsidRPr="009D03E5">
        <w:t>проверк</w:t>
      </w:r>
      <w:r w:rsidR="00A12C86" w:rsidRPr="009D03E5">
        <w:t>у</w:t>
      </w:r>
      <w:r w:rsidRPr="009D03E5">
        <w:t>,</w:t>
      </w:r>
      <w:r w:rsidR="009D03E5" w:rsidRPr="009D03E5">
        <w:t xml:space="preserve"> </w:t>
      </w:r>
      <w:r w:rsidRPr="009D03E5">
        <w:t>испытание,</w:t>
      </w:r>
      <w:r w:rsidR="009D03E5" w:rsidRPr="009D03E5">
        <w:t xml:space="preserve"> </w:t>
      </w:r>
      <w:r w:rsidRPr="009D03E5">
        <w:t>монтаж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сдач</w:t>
      </w:r>
      <w:r w:rsidR="00A12C86" w:rsidRPr="009D03E5">
        <w:t>у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эксплуатацию</w:t>
      </w:r>
      <w:r w:rsidR="009D03E5" w:rsidRPr="009D03E5">
        <w:t xml:space="preserve"> </w:t>
      </w:r>
      <w:r w:rsidRPr="009D03E5">
        <w:t>аппаратуры</w:t>
      </w:r>
      <w:r w:rsidR="009D03E5" w:rsidRPr="009D03E5">
        <w:t xml:space="preserve"> </w:t>
      </w:r>
      <w:r w:rsidRPr="009D03E5">
        <w:t>передачи</w:t>
      </w:r>
      <w:r w:rsidR="009D03E5" w:rsidRPr="009D03E5">
        <w:t xml:space="preserve"> </w:t>
      </w:r>
      <w:r w:rsidRPr="009D03E5">
        <w:t>данных</w:t>
      </w:r>
      <w:r w:rsidR="009D03E5" w:rsidRPr="009D03E5">
        <w:t xml:space="preserve"> </w:t>
      </w:r>
      <w:r w:rsidRPr="009D03E5">
        <w:t>электронного</w:t>
      </w:r>
      <w:r w:rsidR="009D03E5" w:rsidRPr="009D03E5">
        <w:t xml:space="preserve"> </w:t>
      </w:r>
      <w:r w:rsidRPr="009D03E5">
        <w:t>оборудования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Наладчик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выполняет</w:t>
      </w:r>
      <w:r w:rsidR="009D03E5" w:rsidRPr="009D03E5">
        <w:t xml:space="preserve"> </w:t>
      </w:r>
      <w:r w:rsidRPr="009D03E5">
        <w:t>наладк</w:t>
      </w:r>
      <w:r w:rsidR="003D730A" w:rsidRPr="009D03E5">
        <w:t>у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регулирование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соответствии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режимом,</w:t>
      </w:r>
      <w:r w:rsidR="009D03E5" w:rsidRPr="009D03E5">
        <w:t xml:space="preserve"> </w:t>
      </w:r>
      <w:r w:rsidRPr="009D03E5">
        <w:t>установленным</w:t>
      </w:r>
      <w:r w:rsidR="009D03E5" w:rsidRPr="009D03E5">
        <w:t xml:space="preserve"> </w:t>
      </w:r>
      <w:r w:rsidRPr="009D03E5">
        <w:t>технологическим</w:t>
      </w:r>
      <w:r w:rsidR="009D03E5" w:rsidRPr="009D03E5">
        <w:t xml:space="preserve"> </w:t>
      </w:r>
      <w:r w:rsidRPr="009D03E5">
        <w:t>процессом</w:t>
      </w:r>
      <w:r w:rsidR="009D03E5" w:rsidRPr="009D03E5">
        <w:t xml:space="preserve">; </w:t>
      </w:r>
      <w:r w:rsidRPr="009D03E5">
        <w:t>провер</w:t>
      </w:r>
      <w:r w:rsidR="003D730A" w:rsidRPr="009D03E5">
        <w:t>яет</w:t>
      </w:r>
      <w:r w:rsidR="009D03E5" w:rsidRPr="009D03E5">
        <w:t xml:space="preserve"> </w:t>
      </w:r>
      <w:r w:rsidRPr="009D03E5">
        <w:t>правильност</w:t>
      </w:r>
      <w:r w:rsidR="003D730A" w:rsidRPr="009D03E5">
        <w:t>ь</w:t>
      </w:r>
      <w:r w:rsidR="009D03E5" w:rsidRPr="009D03E5">
        <w:t xml:space="preserve"> </w:t>
      </w:r>
      <w:r w:rsidRPr="009D03E5">
        <w:t>работы</w:t>
      </w:r>
      <w:r w:rsidR="009D03E5" w:rsidRPr="009D03E5">
        <w:t xml:space="preserve"> </w:t>
      </w:r>
      <w:r w:rsidRPr="009D03E5">
        <w:t>конт</w:t>
      </w:r>
      <w:r w:rsidR="00435E56" w:rsidRPr="009D03E5">
        <w:t>рольно-измерительных</w:t>
      </w:r>
      <w:r w:rsidR="009D03E5" w:rsidRPr="009D03E5">
        <w:t xml:space="preserve"> </w:t>
      </w:r>
      <w:r w:rsidR="00435E56" w:rsidRPr="009D03E5">
        <w:t>приборов</w:t>
      </w:r>
      <w:r w:rsidR="009D03E5" w:rsidRPr="009D03E5">
        <w:t>.</w:t>
      </w:r>
    </w:p>
    <w:p w:rsidR="009D03E5" w:rsidRPr="009D03E5" w:rsidRDefault="009F6C62" w:rsidP="009D03E5">
      <w:pPr>
        <w:tabs>
          <w:tab w:val="left" w:pos="726"/>
        </w:tabs>
      </w:pPr>
      <w:r w:rsidRPr="009D03E5">
        <w:t>Слесарь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контрольно-измерительным</w:t>
      </w:r>
      <w:r w:rsidR="009D03E5" w:rsidRPr="009D03E5">
        <w:t xml:space="preserve"> </w:t>
      </w:r>
      <w:r w:rsidRPr="009D03E5">
        <w:t>приборам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автоматике</w:t>
      </w:r>
      <w:r w:rsidR="009D03E5" w:rsidRPr="009D03E5">
        <w:t xml:space="preserve"> </w:t>
      </w:r>
      <w:r w:rsidR="00FE036B" w:rsidRPr="009D03E5">
        <w:t>проводит</w:t>
      </w:r>
      <w:r w:rsidR="009D03E5" w:rsidRPr="009D03E5">
        <w:t xml:space="preserve"> </w:t>
      </w:r>
      <w:r w:rsidRPr="009D03E5">
        <w:t>ремонт,</w:t>
      </w:r>
      <w:r w:rsidR="009D03E5" w:rsidRPr="009D03E5">
        <w:t xml:space="preserve"> </w:t>
      </w:r>
      <w:r w:rsidRPr="009D03E5">
        <w:t>регулировк</w:t>
      </w:r>
      <w:r w:rsidR="00FE036B" w:rsidRPr="009D03E5">
        <w:t>у,</w:t>
      </w:r>
      <w:r w:rsidR="009D03E5" w:rsidRPr="009D03E5">
        <w:t xml:space="preserve"> </w:t>
      </w:r>
      <w:r w:rsidR="00FE036B" w:rsidRPr="009D03E5">
        <w:t>монтаж,</w:t>
      </w:r>
      <w:r w:rsidR="009D03E5" w:rsidRPr="009D03E5">
        <w:t xml:space="preserve"> </w:t>
      </w:r>
      <w:r w:rsidR="00FE036B" w:rsidRPr="009D03E5">
        <w:t>испытание,</w:t>
      </w:r>
      <w:r w:rsidR="009D03E5" w:rsidRPr="009D03E5">
        <w:t xml:space="preserve"> </w:t>
      </w:r>
      <w:r w:rsidR="00FE036B" w:rsidRPr="009D03E5">
        <w:t>наладку,</w:t>
      </w:r>
      <w:r w:rsidR="009D03E5" w:rsidRPr="009D03E5">
        <w:t xml:space="preserve"> </w:t>
      </w:r>
      <w:r w:rsidR="00FE036B" w:rsidRPr="009D03E5">
        <w:t>юстировку</w:t>
      </w:r>
      <w:r w:rsidR="009D03E5" w:rsidRPr="009D03E5">
        <w:t xml:space="preserve"> </w:t>
      </w:r>
      <w:r w:rsidR="00FE036B" w:rsidRPr="009D03E5">
        <w:t>и</w:t>
      </w:r>
      <w:r w:rsidR="009D03E5" w:rsidRPr="009D03E5">
        <w:t xml:space="preserve"> </w:t>
      </w:r>
      <w:r w:rsidR="00FE036B" w:rsidRPr="009D03E5">
        <w:t>тарировку</w:t>
      </w:r>
      <w:r w:rsidR="009D03E5" w:rsidRPr="009D03E5">
        <w:t xml:space="preserve"> </w:t>
      </w:r>
      <w:r w:rsidRPr="009D03E5">
        <w:t>аппаратуры,</w:t>
      </w:r>
      <w:r w:rsidR="009D03E5" w:rsidRPr="009D03E5">
        <w:t xml:space="preserve"> </w:t>
      </w:r>
      <w:r w:rsidRPr="009D03E5">
        <w:t>приборов,</w:t>
      </w:r>
      <w:r w:rsidR="009D03E5" w:rsidRPr="009D03E5">
        <w:t xml:space="preserve"> </w:t>
      </w:r>
      <w:r w:rsidRPr="009D03E5">
        <w:t>агрегатов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; </w:t>
      </w:r>
      <w:r w:rsidRPr="009D03E5">
        <w:t>в</w:t>
      </w:r>
      <w:r w:rsidR="00FE036B" w:rsidRPr="009D03E5">
        <w:t>ыявляет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устра</w:t>
      </w:r>
      <w:r w:rsidR="00FE036B" w:rsidRPr="009D03E5">
        <w:t>няет</w:t>
      </w:r>
      <w:r w:rsidR="009D03E5" w:rsidRPr="009D03E5">
        <w:t xml:space="preserve"> </w:t>
      </w:r>
      <w:r w:rsidRPr="009D03E5">
        <w:t>дефект</w:t>
      </w:r>
      <w:r w:rsidR="00FE036B" w:rsidRPr="009D03E5">
        <w:t>ы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работе</w:t>
      </w:r>
      <w:r w:rsidR="009D03E5" w:rsidRPr="009D03E5">
        <w:t xml:space="preserve"> </w:t>
      </w:r>
      <w:r w:rsidRPr="009D03E5">
        <w:t>аппаратуры</w:t>
      </w:r>
      <w:r w:rsidR="009D03E5" w:rsidRPr="009D03E5">
        <w:t>.</w:t>
      </w:r>
    </w:p>
    <w:p w:rsidR="009D03E5" w:rsidRDefault="003449E1" w:rsidP="009D03E5">
      <w:pPr>
        <w:tabs>
          <w:tab w:val="left" w:pos="726"/>
        </w:tabs>
      </w:pPr>
      <w:r w:rsidRPr="009D03E5">
        <w:t>Распределение</w:t>
      </w:r>
      <w:r w:rsidR="009D03E5" w:rsidRPr="009D03E5">
        <w:t xml:space="preserve"> </w:t>
      </w:r>
      <w:r w:rsidRPr="009D03E5">
        <w:t>численности</w:t>
      </w:r>
      <w:r w:rsidR="009D03E5" w:rsidRPr="009D03E5">
        <w:t xml:space="preserve"> </w:t>
      </w:r>
      <w:r w:rsidRPr="009D03E5">
        <w:t>сотрудников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="00E811D1" w:rsidRPr="009D03E5">
        <w:t>РМЗ</w:t>
      </w:r>
      <w:r w:rsidR="009D03E5">
        <w:t xml:space="preserve">" </w:t>
      </w:r>
      <w:r w:rsidRPr="009D03E5">
        <w:t>приведено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таблице</w:t>
      </w:r>
      <w:r w:rsidR="009D03E5" w:rsidRPr="009D03E5">
        <w:t xml:space="preserve"> </w:t>
      </w:r>
      <w:r w:rsidR="00467D67" w:rsidRPr="009D03E5">
        <w:t>3</w:t>
      </w:r>
      <w:r w:rsidR="009D03E5" w:rsidRPr="009D03E5">
        <w:t>.</w:t>
      </w:r>
    </w:p>
    <w:p w:rsidR="003F62D2" w:rsidRPr="009D03E5" w:rsidRDefault="003F62D2" w:rsidP="009D03E5">
      <w:pPr>
        <w:tabs>
          <w:tab w:val="left" w:pos="726"/>
        </w:tabs>
      </w:pPr>
    </w:p>
    <w:p w:rsidR="003449E1" w:rsidRPr="009D03E5" w:rsidRDefault="003449E1" w:rsidP="003F62D2">
      <w:pPr>
        <w:tabs>
          <w:tab w:val="left" w:pos="726"/>
        </w:tabs>
        <w:ind w:left="709" w:firstLine="0"/>
      </w:pPr>
      <w:r w:rsidRPr="009D03E5">
        <w:t>Таблица</w:t>
      </w:r>
      <w:r w:rsidR="009D03E5" w:rsidRPr="009D03E5">
        <w:t xml:space="preserve"> </w:t>
      </w:r>
      <w:r w:rsidR="00467D67" w:rsidRPr="009D03E5">
        <w:t>3</w:t>
      </w:r>
      <w:r w:rsidR="009D03E5" w:rsidRPr="009D03E5">
        <w:t xml:space="preserve"> - </w:t>
      </w:r>
      <w:r w:rsidRPr="009D03E5">
        <w:t>Распределение</w:t>
      </w:r>
      <w:r w:rsidR="009D03E5" w:rsidRPr="009D03E5">
        <w:t xml:space="preserve"> </w:t>
      </w:r>
      <w:r w:rsidRPr="009D03E5">
        <w:t>численности</w:t>
      </w:r>
      <w:r w:rsidR="009D03E5" w:rsidRPr="009D03E5">
        <w:t xml:space="preserve"> </w:t>
      </w:r>
      <w:r w:rsidRPr="009D03E5">
        <w:t>сотрудников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5451"/>
        <w:gridCol w:w="2293"/>
      </w:tblGrid>
      <w:tr w:rsidR="00467D67" w:rsidRPr="009D03E5" w:rsidTr="00387194">
        <w:trPr>
          <w:trHeight w:val="331"/>
          <w:jc w:val="center"/>
        </w:trPr>
        <w:tc>
          <w:tcPr>
            <w:tcW w:w="1193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№</w:t>
            </w:r>
            <w:r w:rsidR="009D03E5" w:rsidRPr="009D03E5">
              <w:t xml:space="preserve"> </w:t>
            </w:r>
            <w:r w:rsidRPr="009D03E5">
              <w:t>п/п</w:t>
            </w:r>
          </w:p>
        </w:tc>
        <w:tc>
          <w:tcPr>
            <w:tcW w:w="4824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Наименование</w:t>
            </w:r>
            <w:r w:rsidR="009D03E5" w:rsidRPr="009D03E5">
              <w:t xml:space="preserve"> </w:t>
            </w:r>
            <w:r w:rsidRPr="009D03E5">
              <w:t>статей</w:t>
            </w:r>
          </w:p>
        </w:tc>
        <w:tc>
          <w:tcPr>
            <w:tcW w:w="2029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Значение</w:t>
            </w:r>
          </w:p>
        </w:tc>
      </w:tr>
      <w:tr w:rsidR="00467D67" w:rsidRPr="009D03E5" w:rsidTr="00387194">
        <w:trPr>
          <w:trHeight w:val="331"/>
          <w:jc w:val="center"/>
        </w:trPr>
        <w:tc>
          <w:tcPr>
            <w:tcW w:w="1193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1</w:t>
            </w:r>
          </w:p>
        </w:tc>
        <w:tc>
          <w:tcPr>
            <w:tcW w:w="4824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Численность</w:t>
            </w:r>
            <w:r w:rsidR="009D03E5" w:rsidRPr="009D03E5">
              <w:t xml:space="preserve"> </w:t>
            </w:r>
            <w:r w:rsidRPr="009D03E5">
              <w:t>сотрудников,</w:t>
            </w:r>
            <w:r w:rsidR="009D03E5" w:rsidRPr="009D03E5">
              <w:t xml:space="preserve"> </w:t>
            </w:r>
            <w:r w:rsidRPr="009D03E5">
              <w:t>чел</w:t>
            </w:r>
            <w:r w:rsidR="009D03E5" w:rsidRPr="009D03E5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25</w:t>
            </w:r>
          </w:p>
        </w:tc>
      </w:tr>
      <w:tr w:rsidR="00467D67" w:rsidRPr="009D03E5" w:rsidTr="00387194">
        <w:trPr>
          <w:trHeight w:val="319"/>
          <w:jc w:val="center"/>
        </w:trPr>
        <w:tc>
          <w:tcPr>
            <w:tcW w:w="1193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2</w:t>
            </w:r>
          </w:p>
        </w:tc>
        <w:tc>
          <w:tcPr>
            <w:tcW w:w="4824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В</w:t>
            </w:r>
            <w:r w:rsidR="009D03E5" w:rsidRPr="009D03E5">
              <w:t xml:space="preserve"> </w:t>
            </w:r>
            <w:r w:rsidRPr="009D03E5">
              <w:t>том</w:t>
            </w:r>
            <w:r w:rsidR="009D03E5" w:rsidRPr="009D03E5">
              <w:t xml:space="preserve"> </w:t>
            </w:r>
            <w:r w:rsidRPr="009D03E5">
              <w:t>числе</w:t>
            </w:r>
            <w:r w:rsidR="009D03E5" w:rsidRPr="009D03E5">
              <w:t xml:space="preserve"> </w:t>
            </w:r>
            <w:r w:rsidRPr="009D03E5">
              <w:t>численность</w:t>
            </w:r>
            <w:r w:rsidR="009D03E5" w:rsidRPr="009D03E5">
              <w:t xml:space="preserve"> </w:t>
            </w:r>
            <w:r w:rsidRPr="009D03E5">
              <w:t>ОПР,</w:t>
            </w:r>
            <w:r w:rsidR="009D03E5" w:rsidRPr="009D03E5">
              <w:t xml:space="preserve"> </w:t>
            </w:r>
            <w:r w:rsidRPr="009D03E5">
              <w:t>чел</w:t>
            </w:r>
            <w:r w:rsidR="009D03E5" w:rsidRPr="009D03E5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20</w:t>
            </w:r>
          </w:p>
        </w:tc>
      </w:tr>
      <w:tr w:rsidR="00467D67" w:rsidRPr="009D03E5" w:rsidTr="00387194">
        <w:trPr>
          <w:trHeight w:val="319"/>
          <w:jc w:val="center"/>
        </w:trPr>
        <w:tc>
          <w:tcPr>
            <w:tcW w:w="1193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3</w:t>
            </w:r>
          </w:p>
        </w:tc>
        <w:tc>
          <w:tcPr>
            <w:tcW w:w="4824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В</w:t>
            </w:r>
            <w:r w:rsidR="009D03E5" w:rsidRPr="009D03E5">
              <w:t xml:space="preserve"> </w:t>
            </w:r>
            <w:r w:rsidRPr="009D03E5">
              <w:t>том</w:t>
            </w:r>
            <w:r w:rsidR="009D03E5" w:rsidRPr="009D03E5">
              <w:t xml:space="preserve"> </w:t>
            </w:r>
            <w:r w:rsidRPr="009D03E5">
              <w:t>числе</w:t>
            </w:r>
            <w:r w:rsidR="009D03E5" w:rsidRPr="009D03E5">
              <w:t xml:space="preserve"> </w:t>
            </w:r>
            <w:r w:rsidRPr="009D03E5">
              <w:t>численность</w:t>
            </w:r>
            <w:r w:rsidR="009D03E5" w:rsidRPr="009D03E5">
              <w:t xml:space="preserve"> </w:t>
            </w:r>
            <w:r w:rsidRPr="009D03E5">
              <w:t>АУП,</w:t>
            </w:r>
            <w:r w:rsidR="009D03E5" w:rsidRPr="009D03E5">
              <w:t xml:space="preserve"> </w:t>
            </w:r>
            <w:r w:rsidRPr="009D03E5">
              <w:t>чел</w:t>
            </w:r>
            <w:r w:rsidR="009D03E5" w:rsidRPr="009D03E5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5</w:t>
            </w:r>
          </w:p>
        </w:tc>
      </w:tr>
      <w:tr w:rsidR="00467D67" w:rsidRPr="009D03E5" w:rsidTr="00387194">
        <w:trPr>
          <w:trHeight w:val="344"/>
          <w:jc w:val="center"/>
        </w:trPr>
        <w:tc>
          <w:tcPr>
            <w:tcW w:w="1193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4</w:t>
            </w:r>
          </w:p>
        </w:tc>
        <w:tc>
          <w:tcPr>
            <w:tcW w:w="4824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Средняя</w:t>
            </w:r>
            <w:r w:rsidR="009D03E5" w:rsidRPr="009D03E5">
              <w:t xml:space="preserve"> </w:t>
            </w:r>
            <w:r w:rsidRPr="009D03E5">
              <w:t>заработная</w:t>
            </w:r>
            <w:r w:rsidR="009D03E5" w:rsidRPr="009D03E5">
              <w:t xml:space="preserve"> </w:t>
            </w:r>
            <w:r w:rsidRPr="009D03E5">
              <w:t>плата,</w:t>
            </w:r>
            <w:r w:rsidR="009D03E5" w:rsidRPr="009D03E5">
              <w:t xml:space="preserve"> </w:t>
            </w: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029" w:type="dxa"/>
            <w:shd w:val="clear" w:color="auto" w:fill="auto"/>
          </w:tcPr>
          <w:p w:rsidR="00467D67" w:rsidRPr="009D03E5" w:rsidRDefault="00467D67" w:rsidP="003F62D2">
            <w:pPr>
              <w:pStyle w:val="af8"/>
            </w:pPr>
            <w:r w:rsidRPr="009D03E5">
              <w:t>20</w:t>
            </w:r>
            <w:r w:rsidR="009D03E5" w:rsidRPr="009D03E5">
              <w:t xml:space="preserve"> </w:t>
            </w:r>
            <w:r w:rsidRPr="009D03E5">
              <w:t>750</w:t>
            </w:r>
            <w:r w:rsidR="009D03E5" w:rsidRPr="009D03E5">
              <w:t xml:space="preserve"> </w:t>
            </w:r>
          </w:p>
        </w:tc>
      </w:tr>
    </w:tbl>
    <w:p w:rsidR="009D03E5" w:rsidRDefault="009D03E5" w:rsidP="009D03E5">
      <w:pPr>
        <w:tabs>
          <w:tab w:val="left" w:pos="726"/>
        </w:tabs>
      </w:pPr>
    </w:p>
    <w:p w:rsidR="009D03E5" w:rsidRPr="009D03E5" w:rsidRDefault="00E811D1" w:rsidP="009D03E5">
      <w:pPr>
        <w:tabs>
          <w:tab w:val="left" w:pos="726"/>
        </w:tabs>
      </w:pPr>
      <w:r w:rsidRPr="009D03E5">
        <w:t>Профессии</w:t>
      </w:r>
      <w:r w:rsidR="009D03E5" w:rsidRPr="009D03E5">
        <w:t xml:space="preserve"> </w:t>
      </w:r>
      <w:r w:rsidRPr="009D03E5">
        <w:t>основных</w:t>
      </w:r>
      <w:r w:rsidR="009D03E5" w:rsidRPr="009D03E5">
        <w:t xml:space="preserve"> </w:t>
      </w:r>
      <w:r w:rsidR="000C15A2" w:rsidRPr="009D03E5">
        <w:t>производственных</w:t>
      </w:r>
      <w:r w:rsidR="009D03E5" w:rsidRPr="009D03E5">
        <w:t xml:space="preserve"> </w:t>
      </w:r>
      <w:r w:rsidRPr="009D03E5">
        <w:t>рабочих</w:t>
      </w:r>
      <w:r w:rsidR="009D03E5" w:rsidRPr="009D03E5">
        <w:t>:</w:t>
      </w:r>
    </w:p>
    <w:p w:rsidR="00E811D1" w:rsidRPr="009D03E5" w:rsidRDefault="00E811D1" w:rsidP="009D03E5">
      <w:pPr>
        <w:tabs>
          <w:tab w:val="left" w:pos="726"/>
        </w:tabs>
      </w:pPr>
      <w:r w:rsidRPr="009D03E5">
        <w:t>1</w:t>
      </w:r>
      <w:r w:rsidR="009D03E5" w:rsidRPr="009D03E5">
        <w:t xml:space="preserve">) </w:t>
      </w:r>
      <w:r w:rsidR="000C15A2" w:rsidRPr="009D03E5">
        <w:t>Электромеханик,</w:t>
      </w:r>
    </w:p>
    <w:p w:rsidR="00E811D1" w:rsidRPr="009D03E5" w:rsidRDefault="00E811D1" w:rsidP="009D03E5">
      <w:pPr>
        <w:tabs>
          <w:tab w:val="left" w:pos="726"/>
        </w:tabs>
      </w:pPr>
      <w:r w:rsidRPr="009D03E5">
        <w:t>2</w:t>
      </w:r>
      <w:r w:rsidR="009D03E5" w:rsidRPr="009D03E5">
        <w:t xml:space="preserve">) </w:t>
      </w:r>
      <w:r w:rsidRPr="009D03E5">
        <w:t>Слесар</w:t>
      </w:r>
      <w:r w:rsidR="000C15A2" w:rsidRPr="009D03E5">
        <w:t>ь</w:t>
      </w:r>
      <w:r w:rsidR="009D03E5" w:rsidRPr="009D03E5">
        <w:t xml:space="preserve"> </w:t>
      </w:r>
      <w:r w:rsidRPr="009D03E5">
        <w:t>КИПиА</w:t>
      </w:r>
      <w:r w:rsidR="000C15A2" w:rsidRPr="009D03E5">
        <w:t>,</w:t>
      </w:r>
    </w:p>
    <w:p w:rsidR="00E811D1" w:rsidRPr="009D03E5" w:rsidRDefault="000C15A2" w:rsidP="009D03E5">
      <w:pPr>
        <w:tabs>
          <w:tab w:val="left" w:pos="726"/>
        </w:tabs>
      </w:pPr>
      <w:r w:rsidRPr="009D03E5">
        <w:t>3</w:t>
      </w:r>
      <w:r w:rsidR="009D03E5" w:rsidRPr="009D03E5">
        <w:t xml:space="preserve">) </w:t>
      </w:r>
      <w:r w:rsidRPr="009D03E5">
        <w:t>Наладчик</w:t>
      </w:r>
      <w:r w:rsidR="009D03E5" w:rsidRPr="009D03E5">
        <w:t xml:space="preserve"> </w:t>
      </w:r>
      <w:r w:rsidR="00E811D1" w:rsidRPr="009D03E5">
        <w:t>станков</w:t>
      </w:r>
      <w:r w:rsidR="009D03E5" w:rsidRPr="009D03E5">
        <w:t xml:space="preserve"> </w:t>
      </w:r>
      <w:r w:rsidR="00E811D1" w:rsidRPr="009D03E5">
        <w:t>с</w:t>
      </w:r>
      <w:r w:rsidR="009D03E5" w:rsidRPr="009D03E5">
        <w:t xml:space="preserve"> </w:t>
      </w:r>
      <w:r w:rsidR="00E811D1" w:rsidRPr="009D03E5">
        <w:t>ЧПУ</w:t>
      </w:r>
      <w:r w:rsidRPr="009D03E5">
        <w:t>,</w:t>
      </w:r>
    </w:p>
    <w:p w:rsidR="009D03E5" w:rsidRPr="009D03E5" w:rsidRDefault="00E811D1" w:rsidP="009D03E5">
      <w:pPr>
        <w:tabs>
          <w:tab w:val="left" w:pos="726"/>
        </w:tabs>
      </w:pPr>
      <w:r w:rsidRPr="009D03E5">
        <w:t>4</w:t>
      </w:r>
      <w:r w:rsidR="009D03E5" w:rsidRPr="009D03E5">
        <w:t xml:space="preserve">) </w:t>
      </w:r>
      <w:r w:rsidRPr="009D03E5">
        <w:t>Сервисны</w:t>
      </w:r>
      <w:r w:rsidR="000C15A2" w:rsidRPr="009D03E5">
        <w:t>й</w:t>
      </w:r>
      <w:r w:rsidR="009D03E5" w:rsidRPr="009D03E5">
        <w:t xml:space="preserve"> </w:t>
      </w:r>
      <w:r w:rsidR="000C15A2" w:rsidRPr="009D03E5">
        <w:t>инженер</w:t>
      </w:r>
      <w:r w:rsidR="009D03E5" w:rsidRPr="009D03E5">
        <w:t>.</w:t>
      </w:r>
    </w:p>
    <w:p w:rsidR="009D03E5" w:rsidRPr="009D03E5" w:rsidRDefault="005A01AC" w:rsidP="009D03E5">
      <w:pPr>
        <w:tabs>
          <w:tab w:val="left" w:pos="726"/>
        </w:tabs>
      </w:pPr>
      <w:r w:rsidRPr="009D03E5">
        <w:t>Полная</w:t>
      </w:r>
      <w:r w:rsidR="009D03E5" w:rsidRPr="009D03E5">
        <w:t xml:space="preserve"> </w:t>
      </w:r>
      <w:r w:rsidRPr="009D03E5">
        <w:t>информация</w:t>
      </w:r>
      <w:r w:rsidR="009D03E5" w:rsidRPr="009D03E5">
        <w:t xml:space="preserve"> </w:t>
      </w:r>
      <w:r w:rsidRPr="009D03E5">
        <w:t>о</w:t>
      </w:r>
      <w:r w:rsidR="009D03E5" w:rsidRPr="009D03E5">
        <w:t xml:space="preserve"> </w:t>
      </w:r>
      <w:r w:rsidRPr="009D03E5">
        <w:t>сотрудниках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представлена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штатном</w:t>
      </w:r>
      <w:r w:rsidR="009D03E5" w:rsidRPr="009D03E5">
        <w:t xml:space="preserve"> </w:t>
      </w:r>
      <w:r w:rsidRPr="009D03E5">
        <w:t>расписании</w:t>
      </w:r>
      <w:r w:rsidR="009D03E5">
        <w:t xml:space="preserve"> (</w:t>
      </w:r>
      <w:r w:rsidR="005D546A" w:rsidRPr="009D03E5">
        <w:t>Пр</w:t>
      </w:r>
      <w:r w:rsidRPr="009D03E5">
        <w:t>иложение</w:t>
      </w:r>
      <w:r w:rsidR="009D03E5" w:rsidRPr="009D03E5">
        <w:t xml:space="preserve"> </w:t>
      </w:r>
      <w:r w:rsidRPr="009D03E5">
        <w:t>2</w:t>
      </w:r>
      <w:r w:rsidR="009D03E5" w:rsidRPr="009D03E5">
        <w:t>).</w:t>
      </w:r>
    </w:p>
    <w:p w:rsidR="009D03E5" w:rsidRPr="009D03E5" w:rsidRDefault="004E3C1E" w:rsidP="009D03E5">
      <w:pPr>
        <w:tabs>
          <w:tab w:val="left" w:pos="726"/>
        </w:tabs>
      </w:pPr>
      <w:r w:rsidRPr="009D03E5">
        <w:t>Смета</w:t>
      </w:r>
      <w:r w:rsidR="009D03E5" w:rsidRPr="009D03E5">
        <w:t xml:space="preserve"> </w:t>
      </w:r>
      <w:r w:rsidRPr="009D03E5">
        <w:t>основных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="00D94C4E" w:rsidRPr="009D03E5">
        <w:t>отдела</w:t>
      </w:r>
      <w:r w:rsidR="009D03E5" w:rsidRPr="009D03E5">
        <w:t xml:space="preserve"> </w:t>
      </w:r>
      <w:r w:rsidR="00D94C4E" w:rsidRPr="009D03E5">
        <w:t>по</w:t>
      </w:r>
      <w:r w:rsidR="009D03E5" w:rsidRPr="009D03E5">
        <w:t xml:space="preserve"> </w:t>
      </w:r>
      <w:r w:rsidR="00D94C4E" w:rsidRPr="009D03E5">
        <w:t>ремонту</w:t>
      </w:r>
      <w:r w:rsidR="009D03E5" w:rsidRPr="009D03E5">
        <w:t xml:space="preserve"> </w:t>
      </w:r>
      <w:r w:rsidR="00D94C4E" w:rsidRPr="009D03E5">
        <w:t>станков</w:t>
      </w:r>
      <w:r w:rsidR="009D03E5" w:rsidRPr="009D03E5">
        <w:t xml:space="preserve"> </w:t>
      </w:r>
      <w:r w:rsidR="00D94C4E" w:rsidRPr="009D03E5">
        <w:t>с</w:t>
      </w:r>
      <w:r w:rsidR="009D03E5" w:rsidRPr="009D03E5">
        <w:t xml:space="preserve"> </w:t>
      </w:r>
      <w:r w:rsidR="00D94C4E" w:rsidRPr="009D03E5">
        <w:t>ЧПУ</w:t>
      </w:r>
      <w:r w:rsidR="009D03E5" w:rsidRPr="009D03E5">
        <w:t xml:space="preserve"> </w:t>
      </w:r>
      <w:r w:rsidR="00D94C4E" w:rsidRPr="009D03E5">
        <w:t>на</w:t>
      </w:r>
      <w:r w:rsidR="009D03E5" w:rsidRPr="009D03E5">
        <w:t xml:space="preserve"> </w:t>
      </w:r>
      <w:r w:rsidR="00D94C4E" w:rsidRPr="009D03E5">
        <w:t>2011</w:t>
      </w:r>
      <w:r w:rsidR="009D03E5" w:rsidRPr="009D03E5">
        <w:t xml:space="preserve"> </w:t>
      </w:r>
      <w:r w:rsidR="00D94C4E" w:rsidRPr="009D03E5">
        <w:t>год</w:t>
      </w:r>
      <w:r w:rsidR="009D03E5" w:rsidRPr="009D03E5">
        <w:t xml:space="preserve"> </w:t>
      </w:r>
      <w:r w:rsidRPr="009D03E5">
        <w:t>представлена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таблице</w:t>
      </w:r>
      <w:r w:rsidR="009D03E5" w:rsidRPr="009D03E5">
        <w:t xml:space="preserve"> </w:t>
      </w:r>
      <w:r w:rsidR="008B7672" w:rsidRPr="009D03E5">
        <w:t>4</w:t>
      </w:r>
      <w:r w:rsidR="009D03E5" w:rsidRPr="009D03E5">
        <w:t>.</w:t>
      </w:r>
    </w:p>
    <w:p w:rsidR="003F62D2" w:rsidRDefault="003F62D2" w:rsidP="009D03E5">
      <w:pPr>
        <w:tabs>
          <w:tab w:val="left" w:pos="726"/>
        </w:tabs>
      </w:pPr>
    </w:p>
    <w:p w:rsidR="004E3C1E" w:rsidRPr="009D03E5" w:rsidRDefault="004E3C1E" w:rsidP="009D03E5">
      <w:pPr>
        <w:tabs>
          <w:tab w:val="left" w:pos="726"/>
        </w:tabs>
      </w:pPr>
      <w:r w:rsidRPr="009D03E5">
        <w:t>Таблица</w:t>
      </w:r>
      <w:r w:rsidR="009D03E5" w:rsidRPr="009D03E5">
        <w:t xml:space="preserve"> </w:t>
      </w:r>
      <w:r w:rsidR="008B7672" w:rsidRPr="009D03E5">
        <w:t>4</w:t>
      </w:r>
      <w:r w:rsidR="009D03E5" w:rsidRPr="009D03E5">
        <w:t xml:space="preserve"> - </w:t>
      </w:r>
      <w:r w:rsidRPr="009D03E5">
        <w:t>Смета</w:t>
      </w:r>
      <w:r w:rsidR="009D03E5" w:rsidRPr="009D03E5">
        <w:t xml:space="preserve"> </w:t>
      </w:r>
      <w:r w:rsidRPr="009D03E5">
        <w:t>затрат</w:t>
      </w:r>
      <w:r w:rsidR="009D03E5" w:rsidRPr="009D03E5">
        <w:t xml:space="preserve"> </w:t>
      </w:r>
      <w:r w:rsidR="00D94C4E" w:rsidRPr="009D03E5">
        <w:t>отдела</w:t>
      </w:r>
      <w:r w:rsidR="009D03E5" w:rsidRPr="009D03E5">
        <w:t xml:space="preserve"> </w:t>
      </w:r>
      <w:r w:rsidR="00D94C4E" w:rsidRPr="009D03E5">
        <w:t>по</w:t>
      </w:r>
      <w:r w:rsidR="009D03E5" w:rsidRPr="009D03E5">
        <w:t xml:space="preserve"> </w:t>
      </w:r>
      <w:r w:rsidR="00D94C4E" w:rsidRPr="009D03E5">
        <w:t>ремонту</w:t>
      </w:r>
      <w:r w:rsidR="009D03E5" w:rsidRPr="009D03E5">
        <w:t xml:space="preserve"> </w:t>
      </w:r>
      <w:r w:rsidR="00D94C4E" w:rsidRPr="009D03E5">
        <w:t>станков</w:t>
      </w:r>
      <w:r w:rsidR="009D03E5" w:rsidRPr="009D03E5">
        <w:t xml:space="preserve"> </w:t>
      </w:r>
      <w:r w:rsidR="00D94C4E" w:rsidRPr="009D03E5">
        <w:t>с</w:t>
      </w:r>
      <w:r w:rsidR="009D03E5" w:rsidRPr="009D03E5">
        <w:t xml:space="preserve"> </w:t>
      </w:r>
      <w:r w:rsidR="00D94C4E" w:rsidRPr="009D03E5">
        <w:t>ЧПУ</w:t>
      </w:r>
      <w:r w:rsidR="009D03E5" w:rsidRPr="009D03E5">
        <w:t xml:space="preserve"> </w:t>
      </w:r>
      <w:r w:rsidR="00D94C4E" w:rsidRPr="009D03E5">
        <w:t>на</w:t>
      </w:r>
      <w:r w:rsidR="009D03E5" w:rsidRPr="009D03E5">
        <w:t xml:space="preserve"> </w:t>
      </w:r>
      <w:r w:rsidR="00D94C4E" w:rsidRPr="009D03E5">
        <w:t>2011</w:t>
      </w:r>
      <w:r w:rsidR="009D03E5" w:rsidRPr="009D03E5">
        <w:t xml:space="preserve"> </w:t>
      </w:r>
      <w:r w:rsidR="00D94C4E" w:rsidRPr="009D03E5">
        <w:t>год</w:t>
      </w:r>
      <w:r w:rsidR="009D03E5" w:rsidRPr="009D03E5">
        <w:t xml:space="preserve">. </w:t>
      </w:r>
    </w:p>
    <w:tbl>
      <w:tblPr>
        <w:tblW w:w="46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1907"/>
        <w:gridCol w:w="2017"/>
        <w:gridCol w:w="4105"/>
      </w:tblGrid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№</w:t>
            </w:r>
            <w:r w:rsidR="009D03E5" w:rsidRPr="009D03E5">
              <w:t xml:space="preserve"> </w:t>
            </w:r>
            <w:r w:rsidRPr="009D03E5">
              <w:t>п/п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Вид</w:t>
            </w:r>
            <w:r w:rsidR="009D03E5" w:rsidRPr="009D03E5">
              <w:t xml:space="preserve"> </w:t>
            </w:r>
            <w:r w:rsidRPr="009D03E5">
              <w:t>затрат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Значение,</w:t>
            </w:r>
            <w:r w:rsidR="009D03E5" w:rsidRPr="009D03E5">
              <w:t xml:space="preserve"> </w:t>
            </w: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Примечание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ФОТ</w:t>
            </w:r>
            <w:r w:rsidR="009D03E5" w:rsidRPr="009D03E5">
              <w:t xml:space="preserve"> </w:t>
            </w:r>
            <w:r w:rsidRPr="009D03E5">
              <w:t>ОПР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4</w:t>
            </w:r>
            <w:r w:rsidR="009D03E5" w:rsidRPr="009D03E5">
              <w:t xml:space="preserve"> </w:t>
            </w:r>
            <w:r w:rsidRPr="009D03E5">
              <w:t>500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ОПР</w:t>
            </w:r>
            <w:r w:rsidR="009D03E5" w:rsidRPr="009D03E5">
              <w:t xml:space="preserve"> </w:t>
            </w:r>
            <w:r w:rsidRPr="009D03E5">
              <w:t>20</w:t>
            </w:r>
            <w:r w:rsidR="009D03E5" w:rsidRPr="009D03E5">
              <w:t xml:space="preserve"> </w:t>
            </w:r>
            <w:r w:rsidRPr="009D03E5">
              <w:t>человек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2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ФОТ</w:t>
            </w:r>
            <w:r w:rsidR="009D03E5" w:rsidRPr="009D03E5">
              <w:t xml:space="preserve"> </w:t>
            </w:r>
            <w:r w:rsidRPr="009D03E5">
              <w:t>АУП</w:t>
            </w:r>
            <w:r w:rsidR="009D03E5" w:rsidRPr="009D03E5">
              <w:t xml:space="preserve"> 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725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АУП</w:t>
            </w:r>
            <w:r w:rsidR="009D03E5" w:rsidRPr="009D03E5">
              <w:t xml:space="preserve"> </w:t>
            </w:r>
            <w:r w:rsidRPr="009D03E5">
              <w:t>5</w:t>
            </w:r>
            <w:r w:rsidR="009D03E5" w:rsidRPr="009D03E5">
              <w:t xml:space="preserve"> </w:t>
            </w:r>
            <w:r w:rsidRPr="009D03E5">
              <w:t>человек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3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ФОТ</w:t>
            </w:r>
            <w:r w:rsidR="009D03E5" w:rsidRPr="009D03E5">
              <w:t xml:space="preserve"> </w:t>
            </w:r>
            <w:r w:rsidRPr="009D03E5">
              <w:t>всего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6</w:t>
            </w:r>
            <w:r w:rsidR="009D03E5" w:rsidRPr="009D03E5">
              <w:t xml:space="preserve"> </w:t>
            </w:r>
            <w:r w:rsidRPr="009D03E5">
              <w:t>225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4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ЕСН</w:t>
            </w:r>
            <w:r w:rsidR="009D03E5" w:rsidRPr="009D03E5">
              <w:t xml:space="preserve"> </w:t>
            </w:r>
            <w:r w:rsidRPr="009D03E5">
              <w:t>ОПР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170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5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ЕСН</w:t>
            </w:r>
            <w:r w:rsidR="009D03E5" w:rsidRPr="009D03E5">
              <w:t xml:space="preserve"> </w:t>
            </w:r>
            <w:r w:rsidRPr="009D03E5">
              <w:t>АУП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448</w:t>
            </w:r>
            <w:r w:rsidR="009D03E5" w:rsidRPr="009D03E5">
              <w:t xml:space="preserve"> </w:t>
            </w:r>
            <w:r w:rsidRPr="009D03E5">
              <w:t>500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6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ЕСН</w:t>
            </w:r>
            <w:r w:rsidR="009D03E5" w:rsidRPr="009D03E5">
              <w:t xml:space="preserve"> </w:t>
            </w:r>
            <w:r w:rsidRPr="009D03E5">
              <w:t>всего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618</w:t>
            </w:r>
            <w:r w:rsidR="009D03E5" w:rsidRPr="009D03E5">
              <w:t xml:space="preserve"> </w:t>
            </w:r>
            <w:r w:rsidRPr="009D03E5">
              <w:t>500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7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Аренда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800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smartTag w:uri="urn:schemas-microsoft-com:office:smarttags" w:element="metricconverter">
              <w:smartTagPr>
                <w:attr w:name="ProductID" w:val="500 кв. м"/>
              </w:smartTagPr>
              <w:r w:rsidRPr="009D03E5">
                <w:t>500</w:t>
              </w:r>
              <w:r w:rsidR="009D03E5" w:rsidRPr="009D03E5">
                <w:t xml:space="preserve"> </w:t>
              </w:r>
              <w:r w:rsidRPr="009D03E5">
                <w:t>кв</w:t>
              </w:r>
              <w:r w:rsidR="009D03E5" w:rsidRPr="009D03E5">
                <w:t xml:space="preserve">. </w:t>
              </w:r>
              <w:r w:rsidRPr="009D03E5">
                <w:t>м</w:t>
              </w:r>
            </w:smartTag>
            <w:r w:rsidR="009D03E5" w:rsidRPr="009D03E5">
              <w:t xml:space="preserve">. </w:t>
            </w:r>
            <w:r w:rsidRPr="009D03E5">
              <w:t>*300</w:t>
            </w:r>
            <w:r w:rsidR="009D03E5" w:rsidRPr="009D03E5">
              <w:t xml:space="preserve"> </w:t>
            </w:r>
            <w:r w:rsidRPr="009D03E5">
              <w:t>руб</w:t>
            </w:r>
            <w:r w:rsidR="009D03E5" w:rsidRPr="009D03E5">
              <w:t xml:space="preserve">. </w:t>
            </w:r>
            <w:r w:rsidRPr="009D03E5">
              <w:t>/кв</w:t>
            </w:r>
            <w:r w:rsidR="009D03E5" w:rsidRPr="009D03E5">
              <w:t xml:space="preserve">. </w:t>
            </w:r>
            <w:r w:rsidRPr="009D03E5">
              <w:t>м</w:t>
            </w:r>
            <w:r w:rsidR="009D03E5" w:rsidRPr="009D03E5">
              <w:t xml:space="preserve"> </w:t>
            </w:r>
            <w:r w:rsidRPr="009D03E5">
              <w:t>*12</w:t>
            </w:r>
            <w:r w:rsidR="009D03E5" w:rsidRPr="009D03E5">
              <w:t xml:space="preserve"> </w:t>
            </w:r>
            <w:r w:rsidRPr="009D03E5">
              <w:t>мес</w:t>
            </w:r>
            <w:r w:rsidR="009D03E5" w:rsidRPr="009D03E5">
              <w:t xml:space="preserve">.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8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Реклама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114</w:t>
            </w:r>
            <w:r w:rsidR="009D03E5" w:rsidRPr="009D03E5">
              <w:t xml:space="preserve"> </w:t>
            </w:r>
            <w:r w:rsidRPr="009D03E5">
              <w:t>960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из</w:t>
            </w:r>
            <w:r w:rsidR="009D03E5" w:rsidRPr="009D03E5">
              <w:t xml:space="preserve"> </w:t>
            </w:r>
            <w:r w:rsidRPr="009D03E5">
              <w:t>годового</w:t>
            </w:r>
            <w:r w:rsidR="009D03E5" w:rsidRPr="009D03E5">
              <w:t xml:space="preserve"> </w:t>
            </w:r>
            <w:r w:rsidRPr="009D03E5">
              <w:t>бюджета</w:t>
            </w:r>
            <w:r w:rsidR="009D03E5" w:rsidRPr="009D03E5">
              <w:t xml:space="preserve"> </w:t>
            </w:r>
            <w:r w:rsidRPr="009D03E5">
              <w:t>рекламной</w:t>
            </w:r>
            <w:r w:rsidR="009D03E5" w:rsidRPr="009D03E5">
              <w:t xml:space="preserve"> </w:t>
            </w:r>
            <w:r w:rsidRPr="009D03E5">
              <w:t>кампании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9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Покупка</w:t>
            </w:r>
            <w:r w:rsidR="009D03E5" w:rsidRPr="009D03E5">
              <w:t xml:space="preserve"> </w:t>
            </w:r>
            <w:r w:rsidRPr="009D03E5">
              <w:t>инструмента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9D03E5" w:rsidRDefault="00D94C4E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000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D94C4E" w:rsidRPr="009D03E5" w:rsidTr="00387194">
        <w:trPr>
          <w:trHeight w:val="315"/>
          <w:jc w:val="center"/>
        </w:trPr>
        <w:tc>
          <w:tcPr>
            <w:tcW w:w="915" w:type="dxa"/>
            <w:shd w:val="clear" w:color="auto" w:fill="auto"/>
            <w:noWrap/>
          </w:tcPr>
          <w:p w:rsidR="00D94C4E" w:rsidRPr="00387194" w:rsidRDefault="00D94C4E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10</w:t>
            </w:r>
          </w:p>
        </w:tc>
        <w:tc>
          <w:tcPr>
            <w:tcW w:w="1907" w:type="dxa"/>
            <w:shd w:val="clear" w:color="auto" w:fill="auto"/>
            <w:noWrap/>
          </w:tcPr>
          <w:p w:rsidR="00D94C4E" w:rsidRPr="00387194" w:rsidRDefault="00D94C4E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Всего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затрат</w:t>
            </w:r>
          </w:p>
        </w:tc>
        <w:tc>
          <w:tcPr>
            <w:tcW w:w="2017" w:type="dxa"/>
            <w:shd w:val="clear" w:color="auto" w:fill="auto"/>
            <w:noWrap/>
          </w:tcPr>
          <w:p w:rsidR="00D94C4E" w:rsidRPr="00387194" w:rsidRDefault="00D94C4E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10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758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460</w:t>
            </w:r>
          </w:p>
        </w:tc>
        <w:tc>
          <w:tcPr>
            <w:tcW w:w="4105" w:type="dxa"/>
            <w:shd w:val="clear" w:color="auto" w:fill="auto"/>
            <w:noWrap/>
          </w:tcPr>
          <w:p w:rsidR="00D94C4E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</w:tbl>
    <w:p w:rsidR="003D2633" w:rsidRPr="009D03E5" w:rsidRDefault="003D2633" w:rsidP="009D03E5">
      <w:pPr>
        <w:tabs>
          <w:tab w:val="left" w:pos="726"/>
        </w:tabs>
      </w:pPr>
    </w:p>
    <w:p w:rsidR="009D03E5" w:rsidRPr="009D03E5" w:rsidRDefault="003D2633" w:rsidP="009D03E5">
      <w:pPr>
        <w:tabs>
          <w:tab w:val="left" w:pos="726"/>
        </w:tabs>
      </w:pPr>
      <w:r w:rsidRPr="009D03E5">
        <w:t>Эффективность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целесообразность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рассчитаем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основании</w:t>
      </w:r>
      <w:r w:rsidR="009D03E5" w:rsidRPr="009D03E5">
        <w:t xml:space="preserve"> </w:t>
      </w:r>
      <w:r w:rsidRPr="009D03E5">
        <w:t>данных</w:t>
      </w:r>
      <w:r w:rsidR="009D03E5" w:rsidRPr="009D03E5">
        <w:t xml:space="preserve"> </w:t>
      </w:r>
      <w:r w:rsidRPr="009D03E5">
        <w:t>из</w:t>
      </w:r>
      <w:r w:rsidR="009D03E5" w:rsidRPr="009D03E5">
        <w:t xml:space="preserve"> </w:t>
      </w:r>
      <w:r w:rsidRPr="009D03E5">
        <w:t>таблиц</w:t>
      </w:r>
      <w:r w:rsidR="009D03E5" w:rsidRPr="009D03E5">
        <w:t xml:space="preserve"> </w:t>
      </w:r>
      <w:r w:rsidR="00C7456A" w:rsidRPr="009D03E5">
        <w:t>1</w:t>
      </w:r>
      <w:r w:rsidR="009D03E5" w:rsidRPr="009D03E5">
        <w:t xml:space="preserve"> </w:t>
      </w:r>
      <w:r w:rsidR="00C7456A" w:rsidRPr="009D03E5">
        <w:t>и</w:t>
      </w:r>
      <w:r w:rsidR="009D03E5" w:rsidRPr="009D03E5">
        <w:t xml:space="preserve"> </w:t>
      </w:r>
      <w:r w:rsidR="008B7672" w:rsidRPr="009D03E5">
        <w:t>4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использованием</w:t>
      </w:r>
      <w:r w:rsidR="009D03E5" w:rsidRPr="009D03E5">
        <w:t xml:space="preserve"> </w:t>
      </w:r>
      <w:r w:rsidR="00C7456A" w:rsidRPr="009D03E5">
        <w:t>формул</w:t>
      </w:r>
      <w:r w:rsidR="009D03E5" w:rsidRPr="009D03E5">
        <w:t xml:space="preserve"> </w:t>
      </w:r>
      <w:r w:rsidR="00C7456A" w:rsidRPr="009D03E5">
        <w:t>1,2,3</w:t>
      </w:r>
      <w:r w:rsidR="009D03E5" w:rsidRPr="009D03E5">
        <w:t xml:space="preserve">. </w:t>
      </w:r>
      <w:r w:rsidR="00C7456A" w:rsidRPr="009D03E5">
        <w:t>Расчет</w:t>
      </w:r>
      <w:r w:rsidR="009D03E5" w:rsidRPr="009D03E5">
        <w:t xml:space="preserve"> </w:t>
      </w:r>
      <w:r w:rsidR="00C7456A" w:rsidRPr="009D03E5">
        <w:t>представлен</w:t>
      </w:r>
      <w:r w:rsidR="009D03E5" w:rsidRPr="009D03E5">
        <w:t xml:space="preserve"> </w:t>
      </w:r>
      <w:r w:rsidR="00C7456A" w:rsidRPr="009D03E5">
        <w:t>в</w:t>
      </w:r>
      <w:r w:rsidR="009D03E5" w:rsidRPr="009D03E5">
        <w:t xml:space="preserve"> </w:t>
      </w:r>
      <w:r w:rsidR="00C7456A" w:rsidRPr="009D03E5">
        <w:t>таблице</w:t>
      </w:r>
      <w:r w:rsidR="009D03E5" w:rsidRPr="009D03E5">
        <w:t xml:space="preserve"> </w:t>
      </w:r>
      <w:r w:rsidR="008B7672" w:rsidRPr="009D03E5">
        <w:t>5</w:t>
      </w:r>
      <w:r w:rsidR="009D03E5" w:rsidRPr="009D03E5">
        <w:t>.</w:t>
      </w:r>
    </w:p>
    <w:p w:rsidR="00EC64EF" w:rsidRDefault="00EC64EF" w:rsidP="009D03E5">
      <w:pPr>
        <w:tabs>
          <w:tab w:val="left" w:pos="726"/>
        </w:tabs>
      </w:pPr>
    </w:p>
    <w:p w:rsidR="00C7456A" w:rsidRPr="009D03E5" w:rsidRDefault="00C7456A" w:rsidP="00EC64EF">
      <w:pPr>
        <w:tabs>
          <w:tab w:val="left" w:pos="726"/>
        </w:tabs>
        <w:ind w:left="709" w:firstLine="0"/>
      </w:pPr>
      <w:r w:rsidRPr="009D03E5">
        <w:t>Таблица</w:t>
      </w:r>
      <w:r w:rsidR="009D03E5" w:rsidRPr="009D03E5">
        <w:t xml:space="preserve"> </w:t>
      </w:r>
      <w:r w:rsidR="008B7672" w:rsidRPr="009D03E5">
        <w:t>5</w:t>
      </w:r>
      <w:r w:rsidR="009D03E5" w:rsidRPr="009D03E5">
        <w:t xml:space="preserve"> - </w:t>
      </w:r>
      <w:r w:rsidR="00636EE0" w:rsidRPr="009D03E5">
        <w:t>Финансовый</w:t>
      </w:r>
      <w:r w:rsidR="009D03E5" w:rsidRPr="009D03E5">
        <w:t xml:space="preserve"> </w:t>
      </w:r>
      <w:r w:rsidR="00636EE0" w:rsidRPr="009D03E5">
        <w:t>результат</w:t>
      </w:r>
      <w:r w:rsidR="009D03E5" w:rsidRPr="009D03E5">
        <w:t xml:space="preserve"> </w:t>
      </w:r>
      <w:r w:rsidRPr="009D03E5">
        <w:t>реализации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="00636EE0" w:rsidRPr="009D03E5">
        <w:t>ЗАО</w:t>
      </w:r>
      <w:r w:rsidR="009D03E5">
        <w:t xml:space="preserve"> "</w:t>
      </w:r>
      <w:r w:rsidR="00636EE0" w:rsidRPr="009D03E5">
        <w:t>РМЗ</w:t>
      </w:r>
      <w:r w:rsidR="009D03E5">
        <w:t>"</w:t>
      </w:r>
      <w:r w:rsidR="009D03E5" w:rsidRPr="009D03E5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5"/>
        <w:gridCol w:w="4067"/>
        <w:gridCol w:w="2029"/>
        <w:gridCol w:w="1843"/>
      </w:tblGrid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№</w:t>
            </w:r>
            <w:r w:rsidR="009D03E5" w:rsidRPr="009D03E5">
              <w:t xml:space="preserve"> </w:t>
            </w:r>
            <w:r w:rsidRPr="009D03E5">
              <w:t>п/п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Показатель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Значение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E013F2" w:rsidP="00EC64EF">
            <w:pPr>
              <w:pStyle w:val="af8"/>
            </w:pPr>
            <w:r w:rsidRPr="009D03E5">
              <w:t>Е</w:t>
            </w:r>
            <w:r w:rsidR="00C7456A" w:rsidRPr="009D03E5">
              <w:t>д</w:t>
            </w:r>
            <w:r w:rsidR="009D03E5" w:rsidRPr="009D03E5">
              <w:t xml:space="preserve">. </w:t>
            </w:r>
            <w:r w:rsidR="00C7456A" w:rsidRPr="009D03E5">
              <w:t>изм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Количество</w:t>
            </w:r>
            <w:r w:rsidR="009D03E5" w:rsidRPr="009D03E5">
              <w:t xml:space="preserve"> </w:t>
            </w:r>
            <w:r w:rsidRPr="009D03E5">
              <w:t>ППР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шт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2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Количество</w:t>
            </w:r>
            <w:r w:rsidR="009D03E5" w:rsidRPr="009D03E5">
              <w:t xml:space="preserve"> </w:t>
            </w:r>
            <w:r w:rsidRPr="009D03E5">
              <w:t>АР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300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шт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3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Количество</w:t>
            </w:r>
            <w:r w:rsidR="009D03E5" w:rsidRPr="009D03E5">
              <w:t xml:space="preserve"> </w:t>
            </w:r>
            <w:r w:rsidRPr="009D03E5">
              <w:t>ПНР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шт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4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Цена</w:t>
            </w:r>
            <w:r w:rsidR="009D03E5" w:rsidRPr="009D03E5">
              <w:t xml:space="preserve"> </w:t>
            </w:r>
            <w:r w:rsidRPr="009D03E5">
              <w:t>ППР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5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Цена</w:t>
            </w:r>
            <w:r w:rsidR="009D03E5" w:rsidRPr="009D03E5">
              <w:t xml:space="preserve"> </w:t>
            </w:r>
            <w:r w:rsidRPr="009D03E5">
              <w:t>АР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20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6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Цена</w:t>
            </w:r>
            <w:r w:rsidR="009D03E5" w:rsidRPr="009D03E5">
              <w:t xml:space="preserve"> </w:t>
            </w:r>
            <w:r w:rsidRPr="009D03E5">
              <w:t>ПНР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30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7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Выручка</w:t>
            </w:r>
            <w:r w:rsidR="009D03E5" w:rsidRPr="009D03E5">
              <w:t xml:space="preserve"> </w:t>
            </w:r>
            <w:r w:rsidRPr="009D03E5">
              <w:t>ППР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12</w:t>
            </w:r>
            <w:r w:rsidR="009D03E5" w:rsidRPr="009D03E5">
              <w:t xml:space="preserve"> </w:t>
            </w:r>
            <w:r w:rsidRPr="009D03E5">
              <w:t>000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8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Выручка</w:t>
            </w:r>
            <w:r w:rsidR="009D03E5" w:rsidRPr="009D03E5">
              <w:t xml:space="preserve"> </w:t>
            </w:r>
            <w:r w:rsidRPr="009D03E5">
              <w:t>АР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6</w:t>
            </w:r>
            <w:r w:rsidR="009D03E5" w:rsidRPr="009D03E5">
              <w:t xml:space="preserve"> </w:t>
            </w:r>
            <w:r w:rsidRPr="009D03E5">
              <w:t>000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9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Выручка</w:t>
            </w:r>
            <w:r w:rsidR="009D03E5" w:rsidRPr="009D03E5">
              <w:t xml:space="preserve"> </w:t>
            </w:r>
            <w:r w:rsidRPr="009D03E5">
              <w:t>ПНР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6</w:t>
            </w:r>
            <w:r w:rsidR="009D03E5" w:rsidRPr="009D03E5">
              <w:t xml:space="preserve"> </w:t>
            </w:r>
            <w:r w:rsidRPr="009D03E5">
              <w:t>000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10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Выручка</w:t>
            </w:r>
            <w:r w:rsidR="009D03E5" w:rsidRPr="009D03E5">
              <w:t xml:space="preserve"> </w:t>
            </w:r>
            <w:r w:rsidRPr="009D03E5">
              <w:t>всего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24</w:t>
            </w:r>
            <w:r w:rsidR="009D03E5" w:rsidRPr="009D03E5">
              <w:t xml:space="preserve"> </w:t>
            </w:r>
            <w:r w:rsidRPr="009D03E5">
              <w:t>000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11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всего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10</w:t>
            </w:r>
            <w:r w:rsidR="009D03E5" w:rsidRPr="009D03E5">
              <w:t xml:space="preserve"> </w:t>
            </w:r>
            <w:r w:rsidRPr="009D03E5">
              <w:t>758</w:t>
            </w:r>
            <w:r w:rsidR="009D03E5" w:rsidRPr="009D03E5">
              <w:t xml:space="preserve"> </w:t>
            </w:r>
            <w:r w:rsidRPr="009D03E5">
              <w:t>460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12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Прибыль</w:t>
            </w:r>
            <w:r w:rsidR="009D03E5" w:rsidRPr="009D03E5">
              <w:t xml:space="preserve"> </w:t>
            </w:r>
            <w:r w:rsidRPr="009D03E5">
              <w:t>от</w:t>
            </w:r>
            <w:r w:rsidR="009D03E5" w:rsidRPr="009D03E5">
              <w:t xml:space="preserve"> </w:t>
            </w:r>
            <w:r w:rsidRPr="009D03E5">
              <w:t>реализации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13</w:t>
            </w:r>
            <w:r w:rsidR="009D03E5" w:rsidRPr="009D03E5">
              <w:t xml:space="preserve"> </w:t>
            </w:r>
            <w:r w:rsidRPr="009D03E5">
              <w:t>241</w:t>
            </w:r>
            <w:r w:rsidR="009D03E5" w:rsidRPr="009D03E5">
              <w:t xml:space="preserve"> </w:t>
            </w:r>
            <w:r w:rsidRPr="009D03E5">
              <w:t>540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</w:tr>
      <w:tr w:rsidR="00C7456A" w:rsidRPr="009D03E5" w:rsidTr="00387194">
        <w:trPr>
          <w:trHeight w:val="315"/>
          <w:jc w:val="center"/>
        </w:trPr>
        <w:tc>
          <w:tcPr>
            <w:tcW w:w="1205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13</w:t>
            </w:r>
          </w:p>
        </w:tc>
        <w:tc>
          <w:tcPr>
            <w:tcW w:w="4067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Рентабельность</w:t>
            </w:r>
            <w:r w:rsidR="009D03E5" w:rsidRPr="009D03E5">
              <w:t xml:space="preserve"> </w:t>
            </w:r>
            <w:r w:rsidRPr="009D03E5">
              <w:t>продаж</w:t>
            </w:r>
          </w:p>
        </w:tc>
        <w:tc>
          <w:tcPr>
            <w:tcW w:w="2029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55,17</w:t>
            </w:r>
          </w:p>
        </w:tc>
        <w:tc>
          <w:tcPr>
            <w:tcW w:w="1843" w:type="dxa"/>
            <w:shd w:val="clear" w:color="auto" w:fill="auto"/>
            <w:noWrap/>
          </w:tcPr>
          <w:p w:rsidR="00C7456A" w:rsidRPr="009D03E5" w:rsidRDefault="00C7456A" w:rsidP="00EC64EF">
            <w:pPr>
              <w:pStyle w:val="af8"/>
            </w:pPr>
            <w:r w:rsidRPr="009D03E5">
              <w:t>%</w:t>
            </w:r>
          </w:p>
        </w:tc>
      </w:tr>
    </w:tbl>
    <w:p w:rsidR="00C7456A" w:rsidRPr="009D03E5" w:rsidRDefault="00C7456A" w:rsidP="009D03E5">
      <w:pPr>
        <w:tabs>
          <w:tab w:val="left" w:pos="726"/>
        </w:tabs>
      </w:pPr>
    </w:p>
    <w:p w:rsidR="009D03E5" w:rsidRPr="009D03E5" w:rsidRDefault="00971370" w:rsidP="009D03E5">
      <w:pPr>
        <w:tabs>
          <w:tab w:val="left" w:pos="726"/>
        </w:tabs>
      </w:pPr>
      <w:r w:rsidRPr="009D03E5">
        <w:t>В</w:t>
      </w:r>
      <w:r w:rsidR="009D03E5" w:rsidRPr="009D03E5">
        <w:t xml:space="preserve"> </w:t>
      </w:r>
      <w:r w:rsidRPr="009D03E5">
        <w:t>таблице</w:t>
      </w:r>
      <w:r w:rsidR="009D03E5" w:rsidRPr="009D03E5">
        <w:t xml:space="preserve"> </w:t>
      </w:r>
      <w:r w:rsidR="00636EE0" w:rsidRPr="009D03E5">
        <w:t>6</w:t>
      </w:r>
      <w:r w:rsidR="009D03E5" w:rsidRPr="009D03E5">
        <w:t xml:space="preserve"> </w:t>
      </w:r>
      <w:r w:rsidRPr="009D03E5">
        <w:t>произведен</w:t>
      </w:r>
      <w:r w:rsidR="009D03E5" w:rsidRPr="009D03E5">
        <w:t xml:space="preserve"> </w:t>
      </w:r>
      <w:r w:rsidRPr="009D03E5">
        <w:t>расчет</w:t>
      </w:r>
      <w:r w:rsidR="009D03E5" w:rsidRPr="009D03E5">
        <w:t xml:space="preserve"> </w:t>
      </w:r>
      <w:r w:rsidRPr="009D03E5">
        <w:t>точки</w:t>
      </w:r>
      <w:r w:rsidR="009D03E5" w:rsidRPr="009D03E5">
        <w:t xml:space="preserve"> </w:t>
      </w:r>
      <w:r w:rsidR="00636EE0" w:rsidRPr="009D03E5">
        <w:t>безубыточного</w:t>
      </w:r>
      <w:r w:rsidR="009D03E5" w:rsidRPr="009D03E5">
        <w:t xml:space="preserve"> </w:t>
      </w:r>
      <w:r w:rsidR="00636EE0" w:rsidRPr="009D03E5">
        <w:t>производства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каждой</w:t>
      </w:r>
      <w:r w:rsidR="009D03E5" w:rsidRPr="009D03E5">
        <w:t xml:space="preserve"> </w:t>
      </w:r>
      <w:r w:rsidRPr="009D03E5">
        <w:t>предлагаемой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</w:t>
      </w:r>
      <w:r w:rsidR="00636EE0" w:rsidRPr="009D03E5">
        <w:t>З</w:t>
      </w:r>
      <w:r w:rsidR="009D03E5">
        <w:t xml:space="preserve">" </w:t>
      </w:r>
      <w:r w:rsidRPr="009D03E5">
        <w:t>услуги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использованием</w:t>
      </w:r>
      <w:r w:rsidR="009D03E5" w:rsidRPr="009D03E5">
        <w:t xml:space="preserve"> </w:t>
      </w:r>
      <w:r w:rsidRPr="009D03E5">
        <w:t>формулы</w:t>
      </w:r>
      <w:r w:rsidR="009D03E5" w:rsidRPr="009D03E5">
        <w:t xml:space="preserve"> </w:t>
      </w:r>
      <w:r w:rsidRPr="009D03E5">
        <w:t>4</w:t>
      </w:r>
      <w:r w:rsidR="009D03E5" w:rsidRPr="009D03E5">
        <w:t>.</w:t>
      </w:r>
    </w:p>
    <w:p w:rsidR="00EC64EF" w:rsidRDefault="00EC64EF" w:rsidP="009D03E5">
      <w:pPr>
        <w:tabs>
          <w:tab w:val="left" w:pos="726"/>
        </w:tabs>
      </w:pPr>
    </w:p>
    <w:p w:rsidR="00971370" w:rsidRPr="009D03E5" w:rsidRDefault="00971370" w:rsidP="009D03E5">
      <w:pPr>
        <w:tabs>
          <w:tab w:val="left" w:pos="726"/>
        </w:tabs>
      </w:pPr>
      <w:r w:rsidRPr="009D03E5">
        <w:t>Таблица</w:t>
      </w:r>
      <w:r w:rsidR="009D03E5" w:rsidRPr="009D03E5">
        <w:t xml:space="preserve"> </w:t>
      </w:r>
      <w:r w:rsidR="00636EE0" w:rsidRPr="009D03E5">
        <w:t>6</w:t>
      </w:r>
      <w:r w:rsidR="009D03E5" w:rsidRPr="009D03E5">
        <w:t xml:space="preserve"> - </w:t>
      </w:r>
      <w:r w:rsidRPr="009D03E5">
        <w:t>Расчет</w:t>
      </w:r>
      <w:r w:rsidR="009D03E5" w:rsidRPr="009D03E5">
        <w:t xml:space="preserve"> </w:t>
      </w:r>
      <w:r w:rsidRPr="009D03E5">
        <w:t>точки</w:t>
      </w:r>
      <w:r w:rsidR="009D03E5" w:rsidRPr="009D03E5">
        <w:t xml:space="preserve"> </w:t>
      </w:r>
      <w:r w:rsidR="00636EE0" w:rsidRPr="009D03E5">
        <w:t>безубыточного</w:t>
      </w:r>
      <w:r w:rsidR="009D03E5" w:rsidRPr="009D03E5">
        <w:t xml:space="preserve"> </w:t>
      </w:r>
      <w:r w:rsidR="00636EE0" w:rsidRPr="009D03E5">
        <w:t>производства</w:t>
      </w:r>
      <w:r w:rsidR="009D03E5" w:rsidRPr="009D03E5">
        <w:t xml:space="preserve"> </w:t>
      </w:r>
      <w:r w:rsidR="00636EE0" w:rsidRPr="009D03E5">
        <w:t>ЗАО</w:t>
      </w:r>
      <w:r w:rsidR="009D03E5">
        <w:t xml:space="preserve"> "</w:t>
      </w:r>
      <w:r w:rsidR="00636EE0" w:rsidRPr="009D03E5">
        <w:t>РМЗ</w:t>
      </w:r>
      <w:r w:rsidR="009D03E5">
        <w:t>"</w:t>
      </w:r>
      <w:r w:rsidR="009D03E5" w:rsidRPr="009D03E5">
        <w:t xml:space="preserve">. </w:t>
      </w:r>
    </w:p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768"/>
        <w:gridCol w:w="1630"/>
        <w:gridCol w:w="1153"/>
        <w:gridCol w:w="2249"/>
      </w:tblGrid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№</w:t>
            </w:r>
            <w:r w:rsidR="009D03E5" w:rsidRPr="009D03E5">
              <w:t xml:space="preserve"> </w:t>
            </w:r>
            <w:r w:rsidRPr="009D03E5">
              <w:t>п/п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Показатель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Значение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Ед</w:t>
            </w:r>
            <w:r w:rsidR="009D03E5" w:rsidRPr="009D03E5">
              <w:t xml:space="preserve">. </w:t>
            </w:r>
            <w:r w:rsidRPr="009D03E5">
              <w:t>изм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Примечание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8788" w:type="dxa"/>
            <w:gridSpan w:val="5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Точка</w:t>
            </w:r>
            <w:r w:rsidR="009D03E5" w:rsidRPr="009D03E5">
              <w:t xml:space="preserve"> </w:t>
            </w:r>
            <w:r w:rsidRPr="009D03E5">
              <w:t>безубыточно</w:t>
            </w:r>
            <w:r w:rsidR="00636EE0" w:rsidRPr="009D03E5">
              <w:t>го</w:t>
            </w:r>
            <w:r w:rsidR="009D03E5" w:rsidRPr="009D03E5">
              <w:t xml:space="preserve"> </w:t>
            </w:r>
            <w:r w:rsidR="00636EE0" w:rsidRPr="009D03E5">
              <w:t>производства</w:t>
            </w:r>
            <w:r w:rsidR="009D03E5" w:rsidRPr="009D03E5">
              <w:t xml:space="preserve"> </w:t>
            </w:r>
            <w:r w:rsidRPr="009D03E5">
              <w:t>ППР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постоянные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5</w:t>
            </w:r>
            <w:r w:rsidR="009D03E5" w:rsidRPr="009D03E5">
              <w:t xml:space="preserve"> </w:t>
            </w:r>
            <w:r w:rsidRPr="009D03E5">
              <w:t>088</w:t>
            </w:r>
            <w:r w:rsidR="009D03E5" w:rsidRPr="009D03E5">
              <w:t xml:space="preserve"> </w:t>
            </w:r>
            <w:r w:rsidRPr="009D03E5">
              <w:t>460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2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переменные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3</w:t>
            </w:r>
            <w:r w:rsidR="009D03E5" w:rsidRPr="009D03E5">
              <w:t xml:space="preserve"> </w:t>
            </w:r>
            <w:r w:rsidRPr="009D03E5">
              <w:t>222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ППР</w:t>
            </w:r>
            <w:r w:rsidR="009D03E5" w:rsidRPr="009D03E5">
              <w:t xml:space="preserve"> </w:t>
            </w:r>
            <w:r w:rsidRPr="009D03E5">
              <w:t>проводится</w:t>
            </w:r>
            <w:r w:rsidR="009D03E5" w:rsidRPr="009D03E5">
              <w:t xml:space="preserve"> </w:t>
            </w:r>
            <w:r w:rsidRPr="009D03E5">
              <w:t>3</w:t>
            </w:r>
            <w:r w:rsidR="009D03E5" w:rsidRPr="009D03E5">
              <w:t xml:space="preserve"> </w:t>
            </w:r>
            <w:r w:rsidRPr="009D03E5">
              <w:t>дня</w:t>
            </w:r>
            <w:r w:rsidR="009D03E5" w:rsidRPr="009D03E5">
              <w:t xml:space="preserve"> </w:t>
            </w:r>
            <w:r w:rsidRPr="009D03E5">
              <w:t>1</w:t>
            </w:r>
            <w:r w:rsidR="009D03E5" w:rsidRPr="009D03E5">
              <w:t xml:space="preserve"> </w:t>
            </w:r>
            <w:r w:rsidRPr="009D03E5">
              <w:t>рабочим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3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Цена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4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Точка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безубыточности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ППР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751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шт</w:t>
            </w:r>
            <w:r w:rsidR="009D03E5" w:rsidRPr="00387194">
              <w:rPr>
                <w:b/>
              </w:rPr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8788" w:type="dxa"/>
            <w:gridSpan w:val="5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Точка</w:t>
            </w:r>
            <w:r w:rsidR="009D03E5" w:rsidRPr="009D03E5">
              <w:t xml:space="preserve"> </w:t>
            </w:r>
            <w:r w:rsidR="00636EE0" w:rsidRPr="009D03E5">
              <w:t>безубыточного</w:t>
            </w:r>
            <w:r w:rsidR="009D03E5" w:rsidRPr="009D03E5">
              <w:t xml:space="preserve"> </w:t>
            </w:r>
            <w:r w:rsidR="00636EE0" w:rsidRPr="009D03E5">
              <w:t>производства</w:t>
            </w:r>
            <w:r w:rsidR="009D03E5" w:rsidRPr="009D03E5">
              <w:t xml:space="preserve"> </w:t>
            </w:r>
            <w:r w:rsidRPr="009D03E5">
              <w:t>АР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5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постоянные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5</w:t>
            </w:r>
            <w:r w:rsidR="009D03E5" w:rsidRPr="009D03E5">
              <w:t xml:space="preserve"> </w:t>
            </w:r>
            <w:r w:rsidRPr="009D03E5">
              <w:t>088</w:t>
            </w:r>
            <w:r w:rsidR="009D03E5" w:rsidRPr="009D03E5">
              <w:t xml:space="preserve"> </w:t>
            </w:r>
            <w:r w:rsidRPr="009D03E5">
              <w:t>460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6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переменные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074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EC64EF" w:rsidRDefault="00971370" w:rsidP="00EC64EF">
            <w:pPr>
              <w:pStyle w:val="af8"/>
            </w:pPr>
            <w:r w:rsidRPr="009D03E5">
              <w:t>АР</w:t>
            </w:r>
            <w:r w:rsidR="009D03E5" w:rsidRPr="009D03E5">
              <w:t xml:space="preserve"> </w:t>
            </w:r>
            <w:r w:rsidRPr="009D03E5">
              <w:t>провод</w:t>
            </w:r>
            <w:r w:rsidR="008F71C3" w:rsidRPr="009D03E5">
              <w:t>и</w:t>
            </w:r>
            <w:r w:rsidRPr="009D03E5">
              <w:t>тся</w:t>
            </w:r>
            <w:r w:rsidR="009D03E5" w:rsidRPr="009D03E5">
              <w:t xml:space="preserve"> </w:t>
            </w:r>
          </w:p>
          <w:p w:rsidR="00971370" w:rsidRPr="009D03E5" w:rsidRDefault="00971370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день</w:t>
            </w:r>
            <w:r w:rsidR="009D03E5" w:rsidRPr="009D03E5">
              <w:t xml:space="preserve"> </w:t>
            </w:r>
            <w:r w:rsidRPr="009D03E5">
              <w:t>1</w:t>
            </w:r>
            <w:r w:rsidR="009D03E5" w:rsidRPr="009D03E5">
              <w:t xml:space="preserve"> </w:t>
            </w:r>
            <w:r w:rsidRPr="009D03E5">
              <w:t>рабочим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7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Цена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20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8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Точка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безубыточности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АР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269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шт</w:t>
            </w:r>
            <w:r w:rsidR="009D03E5" w:rsidRPr="00387194">
              <w:rPr>
                <w:b/>
              </w:rPr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8788" w:type="dxa"/>
            <w:gridSpan w:val="5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Точка</w:t>
            </w:r>
            <w:r w:rsidR="009D03E5" w:rsidRPr="009D03E5">
              <w:t xml:space="preserve"> </w:t>
            </w:r>
            <w:r w:rsidR="00636EE0" w:rsidRPr="009D03E5">
              <w:t>безубыточного</w:t>
            </w:r>
            <w:r w:rsidR="009D03E5" w:rsidRPr="009D03E5">
              <w:t xml:space="preserve"> </w:t>
            </w:r>
            <w:r w:rsidR="00636EE0" w:rsidRPr="009D03E5">
              <w:t>производства</w:t>
            </w:r>
            <w:r w:rsidR="009D03E5" w:rsidRPr="009D03E5">
              <w:t xml:space="preserve"> </w:t>
            </w:r>
            <w:r w:rsidRPr="009D03E5">
              <w:t>ПНР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9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постоянные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5</w:t>
            </w:r>
            <w:r w:rsidR="009D03E5" w:rsidRPr="009D03E5">
              <w:t xml:space="preserve"> </w:t>
            </w:r>
            <w:r w:rsidRPr="009D03E5">
              <w:t>088</w:t>
            </w:r>
            <w:r w:rsidR="009D03E5" w:rsidRPr="009D03E5">
              <w:t xml:space="preserve"> </w:t>
            </w:r>
            <w:r w:rsidRPr="009D03E5">
              <w:t>460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10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Затраты</w:t>
            </w:r>
            <w:r w:rsidR="009D03E5" w:rsidRPr="009D03E5">
              <w:t xml:space="preserve"> </w:t>
            </w:r>
            <w:r w:rsidRPr="009D03E5">
              <w:t>переменные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</w:t>
            </w:r>
            <w:r w:rsidR="009D03E5" w:rsidRPr="009D03E5">
              <w:t xml:space="preserve"> </w:t>
            </w:r>
            <w:r w:rsidRPr="009D03E5">
              <w:t>074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ПНР</w:t>
            </w:r>
            <w:r w:rsidR="009D03E5" w:rsidRPr="009D03E5">
              <w:t xml:space="preserve"> </w:t>
            </w:r>
            <w:r w:rsidRPr="009D03E5">
              <w:t>провод</w:t>
            </w:r>
            <w:r w:rsidR="008F71C3" w:rsidRPr="009D03E5">
              <w:t>и</w:t>
            </w:r>
            <w:r w:rsidRPr="009D03E5">
              <w:t>тся</w:t>
            </w:r>
            <w:r w:rsidR="009D03E5" w:rsidRPr="009D03E5">
              <w:t xml:space="preserve"> </w:t>
            </w:r>
            <w:r w:rsidRPr="009D03E5">
              <w:t>1</w:t>
            </w:r>
            <w:r w:rsidR="009D03E5" w:rsidRPr="009D03E5">
              <w:t xml:space="preserve"> </w:t>
            </w:r>
            <w:r w:rsidRPr="009D03E5">
              <w:t>день</w:t>
            </w:r>
            <w:r w:rsidR="009D03E5" w:rsidRPr="009D03E5">
              <w:t xml:space="preserve"> </w:t>
            </w:r>
            <w:r w:rsidRPr="009D03E5">
              <w:t>1</w:t>
            </w:r>
            <w:r w:rsidR="009D03E5" w:rsidRPr="009D03E5">
              <w:t xml:space="preserve"> </w:t>
            </w:r>
            <w:r w:rsidRPr="009D03E5">
              <w:t>рабочим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11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Цена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30</w:t>
            </w:r>
            <w:r w:rsidR="009D03E5" w:rsidRPr="009D03E5">
              <w:t xml:space="preserve"> </w:t>
            </w:r>
            <w:r w:rsidRPr="009D03E5">
              <w:t>000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9D03E5" w:rsidRDefault="00971370" w:rsidP="00EC64EF">
            <w:pPr>
              <w:pStyle w:val="af8"/>
            </w:pPr>
            <w:r w:rsidRPr="009D03E5">
              <w:t>руб</w:t>
            </w:r>
            <w:r w:rsidR="009D03E5" w:rsidRPr="009D03E5"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  <w:tr w:rsidR="00971370" w:rsidRPr="009D03E5" w:rsidTr="00387194">
        <w:trPr>
          <w:trHeight w:val="315"/>
          <w:jc w:val="center"/>
        </w:trPr>
        <w:tc>
          <w:tcPr>
            <w:tcW w:w="98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12</w:t>
            </w:r>
          </w:p>
        </w:tc>
        <w:tc>
          <w:tcPr>
            <w:tcW w:w="2768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Точка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безубыточности</w:t>
            </w:r>
            <w:r w:rsidR="009D03E5" w:rsidRPr="00387194">
              <w:rPr>
                <w:b/>
              </w:rPr>
              <w:t xml:space="preserve"> </w:t>
            </w:r>
            <w:r w:rsidRPr="00387194">
              <w:rPr>
                <w:b/>
              </w:rPr>
              <w:t>ПНР</w:t>
            </w:r>
          </w:p>
        </w:tc>
        <w:tc>
          <w:tcPr>
            <w:tcW w:w="1630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176</w:t>
            </w:r>
          </w:p>
        </w:tc>
        <w:tc>
          <w:tcPr>
            <w:tcW w:w="1153" w:type="dxa"/>
            <w:shd w:val="clear" w:color="auto" w:fill="auto"/>
            <w:noWrap/>
          </w:tcPr>
          <w:p w:rsidR="00971370" w:rsidRPr="00387194" w:rsidRDefault="00971370" w:rsidP="00EC64EF">
            <w:pPr>
              <w:pStyle w:val="af8"/>
              <w:rPr>
                <w:b/>
              </w:rPr>
            </w:pPr>
            <w:r w:rsidRPr="00387194">
              <w:rPr>
                <w:b/>
              </w:rPr>
              <w:t>шт</w:t>
            </w:r>
            <w:r w:rsidR="009D03E5" w:rsidRPr="00387194">
              <w:rPr>
                <w:b/>
              </w:rPr>
              <w:t xml:space="preserve">. </w:t>
            </w:r>
          </w:p>
        </w:tc>
        <w:tc>
          <w:tcPr>
            <w:tcW w:w="2249" w:type="dxa"/>
            <w:shd w:val="clear" w:color="auto" w:fill="auto"/>
            <w:noWrap/>
          </w:tcPr>
          <w:p w:rsidR="00971370" w:rsidRPr="009D03E5" w:rsidRDefault="009D03E5" w:rsidP="00EC64EF">
            <w:pPr>
              <w:pStyle w:val="af8"/>
            </w:pPr>
            <w:r w:rsidRPr="009D03E5">
              <w:t xml:space="preserve"> </w:t>
            </w:r>
          </w:p>
        </w:tc>
      </w:tr>
    </w:tbl>
    <w:p w:rsidR="00971370" w:rsidRPr="009D03E5" w:rsidRDefault="00971370" w:rsidP="009D03E5">
      <w:pPr>
        <w:tabs>
          <w:tab w:val="left" w:pos="726"/>
        </w:tabs>
      </w:pPr>
    </w:p>
    <w:p w:rsidR="009D03E5" w:rsidRPr="009D03E5" w:rsidRDefault="006F6F48" w:rsidP="009D03E5">
      <w:pPr>
        <w:tabs>
          <w:tab w:val="left" w:pos="726"/>
        </w:tabs>
      </w:pPr>
      <w:r w:rsidRPr="009D03E5">
        <w:t>Таким</w:t>
      </w:r>
      <w:r w:rsidR="009D03E5" w:rsidRPr="009D03E5">
        <w:t xml:space="preserve"> </w:t>
      </w:r>
      <w:r w:rsidRPr="009D03E5">
        <w:t>образом,</w:t>
      </w:r>
      <w:r w:rsidR="009D03E5" w:rsidRPr="009D03E5">
        <w:t xml:space="preserve"> </w:t>
      </w:r>
      <w:r w:rsidR="00672A59" w:rsidRPr="009D03E5">
        <w:t>выручка,</w:t>
      </w:r>
      <w:r w:rsidR="009D03E5" w:rsidRPr="009D03E5">
        <w:t xml:space="preserve"> </w:t>
      </w:r>
      <w:r w:rsidR="00672A59" w:rsidRPr="009D03E5">
        <w:t>полученная</w:t>
      </w:r>
      <w:r w:rsidR="009D03E5" w:rsidRPr="009D03E5">
        <w:t xml:space="preserve"> </w:t>
      </w:r>
      <w:r w:rsidR="00672A59" w:rsidRPr="009D03E5">
        <w:t>после</w:t>
      </w:r>
      <w:r w:rsidR="009D03E5" w:rsidRPr="009D03E5">
        <w:t xml:space="preserve"> </w:t>
      </w:r>
      <w:r w:rsidR="00672A59" w:rsidRPr="009D03E5">
        <w:t>проведения</w:t>
      </w:r>
      <w:r w:rsidR="009D03E5" w:rsidRPr="009D03E5">
        <w:t xml:space="preserve"> </w:t>
      </w:r>
      <w:r w:rsidR="00672A59" w:rsidRPr="009D03E5">
        <w:t>751</w:t>
      </w:r>
      <w:r w:rsidR="009D03E5" w:rsidRPr="009D03E5">
        <w:t xml:space="preserve"> </w:t>
      </w:r>
      <w:r w:rsidR="00672A59" w:rsidRPr="009D03E5">
        <w:t>планово-предупредительного</w:t>
      </w:r>
      <w:r w:rsidR="009D03E5" w:rsidRPr="009D03E5">
        <w:t xml:space="preserve"> </w:t>
      </w:r>
      <w:r w:rsidR="00672A59" w:rsidRPr="009D03E5">
        <w:t>ремонта,</w:t>
      </w:r>
      <w:r w:rsidR="009D03E5" w:rsidRPr="009D03E5">
        <w:t xml:space="preserve"> </w:t>
      </w:r>
      <w:r w:rsidR="00672A59" w:rsidRPr="009D03E5">
        <w:t>269</w:t>
      </w:r>
      <w:r w:rsidR="009D03E5" w:rsidRPr="009D03E5">
        <w:t xml:space="preserve"> </w:t>
      </w:r>
      <w:r w:rsidR="00672A59" w:rsidRPr="009D03E5">
        <w:t>аварийных</w:t>
      </w:r>
      <w:r w:rsidR="009D03E5" w:rsidRPr="009D03E5">
        <w:t xml:space="preserve"> </w:t>
      </w:r>
      <w:r w:rsidR="00672A59" w:rsidRPr="009D03E5">
        <w:t>ремонтов,</w:t>
      </w:r>
      <w:r w:rsidR="009D03E5" w:rsidRPr="009D03E5">
        <w:t xml:space="preserve"> </w:t>
      </w:r>
      <w:r w:rsidR="00672A59" w:rsidRPr="009D03E5">
        <w:t>176</w:t>
      </w:r>
      <w:r w:rsidR="009D03E5" w:rsidRPr="009D03E5">
        <w:t xml:space="preserve"> </w:t>
      </w:r>
      <w:r w:rsidR="00672A59" w:rsidRPr="009D03E5">
        <w:t>пуско-наладочных</w:t>
      </w:r>
      <w:r w:rsidR="009D03E5" w:rsidRPr="009D03E5">
        <w:t xml:space="preserve"> </w:t>
      </w:r>
      <w:r w:rsidR="00672A59" w:rsidRPr="009D03E5">
        <w:t>работ,</w:t>
      </w:r>
      <w:r w:rsidR="009D03E5" w:rsidRPr="009D03E5">
        <w:t xml:space="preserve"> </w:t>
      </w:r>
      <w:r w:rsidR="00672A59" w:rsidRPr="009D03E5">
        <w:t>обеспечивает</w:t>
      </w:r>
      <w:r w:rsidR="009D03E5" w:rsidRPr="009D03E5">
        <w:t xml:space="preserve"> </w:t>
      </w:r>
      <w:r w:rsidR="00672A59" w:rsidRPr="009D03E5">
        <w:t>возмещение</w:t>
      </w:r>
      <w:r w:rsidR="009D03E5" w:rsidRPr="009D03E5">
        <w:t xml:space="preserve"> </w:t>
      </w:r>
      <w:r w:rsidR="00672A59" w:rsidRPr="009D03E5">
        <w:t>всех</w:t>
      </w:r>
      <w:r w:rsidR="009D03E5" w:rsidRPr="009D03E5">
        <w:t xml:space="preserve"> </w:t>
      </w:r>
      <w:r w:rsidR="00672A59" w:rsidRPr="009D03E5">
        <w:t>затрат,</w:t>
      </w:r>
      <w:r w:rsidR="009D03E5" w:rsidRPr="009D03E5">
        <w:t xml:space="preserve"> </w:t>
      </w:r>
      <w:r w:rsidR="00672A59" w:rsidRPr="009D03E5">
        <w:t>связанных</w:t>
      </w:r>
      <w:r w:rsidR="009D03E5" w:rsidRPr="009D03E5">
        <w:t xml:space="preserve"> </w:t>
      </w:r>
      <w:r w:rsidR="00672A59" w:rsidRPr="009D03E5">
        <w:t>с</w:t>
      </w:r>
      <w:r w:rsidR="009D03E5" w:rsidRPr="009D03E5">
        <w:t xml:space="preserve"> </w:t>
      </w:r>
      <w:r w:rsidR="00672A59" w:rsidRPr="009D03E5">
        <w:t>проведением</w:t>
      </w:r>
      <w:r w:rsidR="009D03E5" w:rsidRPr="009D03E5">
        <w:t xml:space="preserve"> </w:t>
      </w:r>
      <w:r w:rsidR="00672A59" w:rsidRPr="009D03E5">
        <w:t>указанных</w:t>
      </w:r>
      <w:r w:rsidR="009D03E5" w:rsidRPr="009D03E5">
        <w:t xml:space="preserve"> </w:t>
      </w:r>
      <w:r w:rsidR="00672A59" w:rsidRPr="009D03E5">
        <w:t>ремонтов</w:t>
      </w:r>
      <w:r w:rsidR="009D03E5" w:rsidRPr="009D03E5">
        <w:t xml:space="preserve"> </w:t>
      </w:r>
      <w:r w:rsidR="00672A59" w:rsidRPr="009D03E5">
        <w:t>и</w:t>
      </w:r>
      <w:r w:rsidR="009D03E5" w:rsidRPr="009D03E5">
        <w:t xml:space="preserve"> </w:t>
      </w:r>
      <w:r w:rsidR="00672A59" w:rsidRPr="009D03E5">
        <w:t>работ,</w:t>
      </w:r>
      <w:r w:rsidR="009D03E5" w:rsidRPr="009D03E5">
        <w:t xml:space="preserve"> </w:t>
      </w:r>
      <w:r w:rsidR="00672A59" w:rsidRPr="009D03E5">
        <w:t>но</w:t>
      </w:r>
      <w:r w:rsidR="009D03E5" w:rsidRPr="009D03E5">
        <w:t xml:space="preserve"> </w:t>
      </w:r>
      <w:r w:rsidR="00672A59" w:rsidRPr="009D03E5">
        <w:t>не</w:t>
      </w:r>
      <w:r w:rsidR="009D03E5" w:rsidRPr="009D03E5">
        <w:t xml:space="preserve"> </w:t>
      </w:r>
      <w:r w:rsidR="00672A59" w:rsidRPr="009D03E5">
        <w:t>дает</w:t>
      </w:r>
      <w:r w:rsidR="009D03E5" w:rsidRPr="009D03E5">
        <w:t xml:space="preserve"> </w:t>
      </w:r>
      <w:r w:rsidR="00672A59" w:rsidRPr="009D03E5">
        <w:t>возможности</w:t>
      </w:r>
      <w:r w:rsidR="009D03E5" w:rsidRPr="009D03E5">
        <w:t xml:space="preserve"> </w:t>
      </w:r>
      <w:r w:rsidR="00672A59" w:rsidRPr="009D03E5">
        <w:t>получить</w:t>
      </w:r>
      <w:r w:rsidR="009D03E5" w:rsidRPr="009D03E5">
        <w:t xml:space="preserve"> </w:t>
      </w:r>
      <w:r w:rsidR="00672A59" w:rsidRPr="009D03E5">
        <w:t>прибыль</w:t>
      </w:r>
      <w:r w:rsidR="009D03E5" w:rsidRPr="009D03E5">
        <w:t xml:space="preserve">. </w:t>
      </w:r>
      <w:r w:rsidR="00672A59" w:rsidRPr="009D03E5">
        <w:t>Каждый</w:t>
      </w:r>
      <w:r w:rsidR="009D03E5" w:rsidRPr="009D03E5">
        <w:t xml:space="preserve"> </w:t>
      </w:r>
      <w:r w:rsidR="00672A59" w:rsidRPr="009D03E5">
        <w:t>последующий</w:t>
      </w:r>
      <w:r w:rsidR="009D03E5" w:rsidRPr="009D03E5">
        <w:t xml:space="preserve"> </w:t>
      </w:r>
      <w:r w:rsidR="00672A59" w:rsidRPr="009D03E5">
        <w:t>ремонт</w:t>
      </w:r>
      <w:r w:rsidR="009D03E5" w:rsidRPr="009D03E5">
        <w:t xml:space="preserve"> </w:t>
      </w:r>
      <w:r w:rsidR="00672A59" w:rsidRPr="009D03E5">
        <w:t>или</w:t>
      </w:r>
      <w:r w:rsidR="009D03E5" w:rsidRPr="009D03E5">
        <w:t xml:space="preserve"> </w:t>
      </w:r>
      <w:r w:rsidR="00672A59" w:rsidRPr="009D03E5">
        <w:t>работа</w:t>
      </w:r>
      <w:r w:rsidR="009D03E5" w:rsidRPr="009D03E5">
        <w:t xml:space="preserve"> </w:t>
      </w:r>
      <w:r w:rsidR="00672A59" w:rsidRPr="009D03E5">
        <w:t>будет</w:t>
      </w:r>
      <w:r w:rsidR="009D03E5" w:rsidRPr="009D03E5">
        <w:t xml:space="preserve"> </w:t>
      </w:r>
      <w:r w:rsidR="00672A59" w:rsidRPr="009D03E5">
        <w:t>приносить</w:t>
      </w:r>
      <w:r w:rsidR="009D03E5" w:rsidRPr="009D03E5">
        <w:t xml:space="preserve"> </w:t>
      </w:r>
      <w:r w:rsidR="006916D9" w:rsidRPr="009D03E5">
        <w:t>предприятию</w:t>
      </w:r>
      <w:r w:rsidR="009D03E5" w:rsidRPr="009D03E5">
        <w:t xml:space="preserve"> </w:t>
      </w:r>
      <w:r w:rsidR="00672A59" w:rsidRPr="009D03E5">
        <w:t>прибыль</w:t>
      </w:r>
      <w:r w:rsidR="009D03E5" w:rsidRPr="009D03E5">
        <w:t>.</w:t>
      </w:r>
    </w:p>
    <w:p w:rsidR="009D03E5" w:rsidRPr="009D03E5" w:rsidRDefault="004D74CF" w:rsidP="009D03E5">
      <w:pPr>
        <w:tabs>
          <w:tab w:val="left" w:pos="726"/>
        </w:tabs>
      </w:pPr>
      <w:r w:rsidRPr="009D03E5">
        <w:t>Реализация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предприятие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связана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различными</w:t>
      </w:r>
      <w:r w:rsidR="009D03E5" w:rsidRPr="009D03E5">
        <w:t xml:space="preserve"> </w:t>
      </w:r>
      <w:r w:rsidRPr="009D03E5">
        <w:t>рисками</w:t>
      </w:r>
      <w:r w:rsidR="009D03E5" w:rsidRPr="009D03E5">
        <w:t xml:space="preserve">. </w:t>
      </w:r>
      <w:r w:rsidRPr="009D03E5">
        <w:t>Рассмотрим</w:t>
      </w:r>
      <w:r w:rsidR="009D03E5" w:rsidRPr="009D03E5">
        <w:t xml:space="preserve"> </w:t>
      </w:r>
      <w:r w:rsidRPr="009D03E5">
        <w:t>основные</w:t>
      </w:r>
      <w:r w:rsidR="009D03E5" w:rsidRPr="009D03E5">
        <w:t xml:space="preserve"> </w:t>
      </w:r>
      <w:r w:rsidRPr="009D03E5">
        <w:t>риски</w:t>
      </w:r>
      <w:r w:rsidR="009D03E5" w:rsidRPr="009D03E5">
        <w:t xml:space="preserve"> </w:t>
      </w:r>
      <w:r w:rsidRPr="009D03E5">
        <w:t>подробно</w:t>
      </w:r>
      <w:r w:rsidR="009D03E5" w:rsidRPr="009D03E5">
        <w:t>.</w:t>
      </w:r>
    </w:p>
    <w:p w:rsidR="009D03E5" w:rsidRPr="009D03E5" w:rsidRDefault="004D74CF" w:rsidP="009D03E5">
      <w:pPr>
        <w:tabs>
          <w:tab w:val="left" w:pos="726"/>
        </w:tabs>
      </w:pPr>
      <w:r w:rsidRPr="009D03E5">
        <w:t>Во-первых,</w:t>
      </w:r>
      <w:r w:rsidR="009D03E5" w:rsidRPr="009D03E5">
        <w:t xml:space="preserve"> </w:t>
      </w:r>
      <w:r w:rsidRPr="009D03E5">
        <w:t>существует</w:t>
      </w:r>
      <w:r w:rsidR="009D03E5" w:rsidRPr="009D03E5">
        <w:t xml:space="preserve"> </w:t>
      </w:r>
      <w:r w:rsidRPr="009D03E5">
        <w:t>риск</w:t>
      </w:r>
      <w:r w:rsidR="009D03E5" w:rsidRPr="009D03E5">
        <w:t xml:space="preserve"> </w:t>
      </w:r>
      <w:r w:rsidRPr="009D03E5">
        <w:t>повторной</w:t>
      </w:r>
      <w:r w:rsidR="009D03E5" w:rsidRPr="009D03E5">
        <w:t xml:space="preserve"> </w:t>
      </w:r>
      <w:r w:rsidRPr="009D03E5">
        <w:t>поломки</w:t>
      </w:r>
      <w:r w:rsidR="009D03E5" w:rsidRPr="009D03E5">
        <w:t xml:space="preserve"> </w:t>
      </w:r>
      <w:r w:rsidRPr="009D03E5">
        <w:t>отремонтированного</w:t>
      </w:r>
      <w:r w:rsidR="009D03E5" w:rsidRPr="009D03E5">
        <w:t xml:space="preserve"> </w:t>
      </w:r>
      <w:r w:rsidRPr="009D03E5">
        <w:t>оборудования,</w:t>
      </w:r>
      <w:r w:rsidR="009D03E5" w:rsidRPr="009D03E5">
        <w:t xml:space="preserve"> </w:t>
      </w:r>
      <w:r w:rsidRPr="009D03E5">
        <w:t>что</w:t>
      </w:r>
      <w:r w:rsidR="009D03E5" w:rsidRPr="009D03E5">
        <w:t xml:space="preserve"> </w:t>
      </w:r>
      <w:r w:rsidRPr="009D03E5">
        <w:t>приведет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недовольству</w:t>
      </w:r>
      <w:r w:rsidR="009D03E5" w:rsidRPr="009D03E5">
        <w:t xml:space="preserve"> </w:t>
      </w:r>
      <w:r w:rsidR="000E6DFE" w:rsidRPr="009D03E5">
        <w:t>заказчик</w:t>
      </w:r>
      <w:r w:rsidRPr="009D03E5">
        <w:t>а,</w:t>
      </w:r>
      <w:r w:rsidR="009D03E5" w:rsidRPr="009D03E5">
        <w:t xml:space="preserve"> </w:t>
      </w:r>
      <w:r w:rsidRPr="009D03E5">
        <w:t>срыву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деятельности,</w:t>
      </w:r>
      <w:r w:rsidR="009D03E5" w:rsidRPr="009D03E5">
        <w:t xml:space="preserve"> </w:t>
      </w:r>
      <w:r w:rsidRPr="009D03E5">
        <w:t>судебным</w:t>
      </w:r>
      <w:r w:rsidR="009D03E5" w:rsidRPr="009D03E5">
        <w:t xml:space="preserve"> </w:t>
      </w:r>
      <w:r w:rsidRPr="009D03E5">
        <w:t>тяжбам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прочее</w:t>
      </w:r>
      <w:r w:rsidR="009D03E5" w:rsidRPr="009D03E5">
        <w:t xml:space="preserve">. </w:t>
      </w:r>
      <w:r w:rsidRPr="009D03E5">
        <w:t>Необходимо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каждом</w:t>
      </w:r>
      <w:r w:rsidR="009D03E5" w:rsidRPr="009D03E5">
        <w:t xml:space="preserve"> </w:t>
      </w:r>
      <w:r w:rsidRPr="009D03E5">
        <w:t>конкретном</w:t>
      </w:r>
      <w:r w:rsidR="009D03E5" w:rsidRPr="009D03E5">
        <w:t xml:space="preserve"> </w:t>
      </w:r>
      <w:r w:rsidRPr="009D03E5">
        <w:t>случае</w:t>
      </w:r>
      <w:r w:rsidR="009D03E5" w:rsidRPr="009D03E5">
        <w:t xml:space="preserve"> </w:t>
      </w:r>
      <w:r w:rsidRPr="009D03E5">
        <w:t>при</w:t>
      </w:r>
      <w:r w:rsidR="009D03E5" w:rsidRPr="009D03E5">
        <w:t xml:space="preserve"> </w:t>
      </w:r>
      <w:r w:rsidRPr="009D03E5">
        <w:t>заключении</w:t>
      </w:r>
      <w:r w:rsidR="009D03E5" w:rsidRPr="009D03E5">
        <w:t xml:space="preserve"> </w:t>
      </w:r>
      <w:r w:rsidRPr="009D03E5">
        <w:t>договора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выполнение</w:t>
      </w:r>
      <w:r w:rsidR="009D03E5" w:rsidRPr="009D03E5">
        <w:t xml:space="preserve"> </w:t>
      </w:r>
      <w:r w:rsidRPr="009D03E5">
        <w:t>ремонтных</w:t>
      </w:r>
      <w:r w:rsidR="009D03E5" w:rsidRPr="009D03E5">
        <w:t xml:space="preserve"> </w:t>
      </w:r>
      <w:r w:rsidRPr="009D03E5">
        <w:t>работ</w:t>
      </w:r>
      <w:r w:rsidR="009D03E5" w:rsidRPr="009D03E5">
        <w:t xml:space="preserve"> </w:t>
      </w:r>
      <w:r w:rsidRPr="009D03E5">
        <w:t>указывать</w:t>
      </w:r>
      <w:r w:rsidR="009D03E5" w:rsidRPr="009D03E5">
        <w:t xml:space="preserve"> </w:t>
      </w:r>
      <w:r w:rsidRPr="009D03E5">
        <w:t>гарантийный</w:t>
      </w:r>
      <w:r w:rsidR="009D03E5" w:rsidRPr="009D03E5">
        <w:t xml:space="preserve"> </w:t>
      </w:r>
      <w:r w:rsidRPr="009D03E5">
        <w:t>срок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выполненный</w:t>
      </w:r>
      <w:r w:rsidR="009D03E5" w:rsidRPr="009D03E5">
        <w:t xml:space="preserve"> </w:t>
      </w:r>
      <w:r w:rsidRPr="009D03E5">
        <w:t>ремонт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причину</w:t>
      </w:r>
      <w:r w:rsidR="009D03E5" w:rsidRPr="009D03E5">
        <w:t xml:space="preserve"> </w:t>
      </w:r>
      <w:r w:rsidRPr="009D03E5">
        <w:t>отказа</w:t>
      </w:r>
      <w:r w:rsidR="009D03E5" w:rsidRPr="009D03E5">
        <w:t xml:space="preserve"> </w:t>
      </w:r>
      <w:r w:rsidRPr="009D03E5">
        <w:t>от</w:t>
      </w:r>
      <w:r w:rsidR="009D03E5" w:rsidRPr="009D03E5">
        <w:t xml:space="preserve"> </w:t>
      </w:r>
      <w:r w:rsidRPr="009D03E5">
        <w:t>предоставления</w:t>
      </w:r>
      <w:r w:rsidR="009D03E5" w:rsidRPr="009D03E5">
        <w:t xml:space="preserve"> </w:t>
      </w:r>
      <w:r w:rsidRPr="009D03E5">
        <w:t>гарантии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обязательным</w:t>
      </w:r>
      <w:r w:rsidR="009D03E5" w:rsidRPr="009D03E5">
        <w:t xml:space="preserve"> </w:t>
      </w:r>
      <w:r w:rsidRPr="009D03E5">
        <w:t>согласием</w:t>
      </w:r>
      <w:r w:rsidR="009D03E5" w:rsidRPr="009D03E5">
        <w:t xml:space="preserve"> </w:t>
      </w:r>
      <w:r w:rsidR="000E6DFE" w:rsidRPr="009D03E5">
        <w:t>заказчик</w:t>
      </w:r>
      <w:r w:rsidRPr="009D03E5">
        <w:t>а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условиями</w:t>
      </w:r>
      <w:r w:rsidR="009D03E5" w:rsidRPr="009D03E5">
        <w:t xml:space="preserve"> </w:t>
      </w:r>
      <w:r w:rsidRPr="009D03E5">
        <w:t>гарантийного</w:t>
      </w:r>
      <w:r w:rsidR="009D03E5" w:rsidRPr="009D03E5">
        <w:t xml:space="preserve"> </w:t>
      </w:r>
      <w:r w:rsidRPr="009D03E5">
        <w:t>обслуживания</w:t>
      </w:r>
      <w:r w:rsidR="009D03E5" w:rsidRPr="009D03E5">
        <w:t>.</w:t>
      </w:r>
    </w:p>
    <w:p w:rsidR="009D03E5" w:rsidRPr="009D03E5" w:rsidRDefault="004D74CF" w:rsidP="009D03E5">
      <w:pPr>
        <w:tabs>
          <w:tab w:val="left" w:pos="726"/>
        </w:tabs>
      </w:pPr>
      <w:r w:rsidRPr="009D03E5">
        <w:t>Во-вторых,</w:t>
      </w:r>
      <w:r w:rsidR="009D03E5" w:rsidRPr="009D03E5">
        <w:t xml:space="preserve"> </w:t>
      </w:r>
      <w:r w:rsidRPr="009D03E5">
        <w:t>значителен</w:t>
      </w:r>
      <w:r w:rsidR="009D03E5" w:rsidRPr="009D03E5">
        <w:t xml:space="preserve"> </w:t>
      </w:r>
      <w:r w:rsidRPr="009D03E5">
        <w:t>риск</w:t>
      </w:r>
      <w:r w:rsidR="009D03E5" w:rsidRPr="009D03E5">
        <w:t xml:space="preserve"> </w:t>
      </w:r>
      <w:r w:rsidRPr="009D03E5">
        <w:t>н</w:t>
      </w:r>
      <w:r w:rsidR="005922F8" w:rsidRPr="009D03E5">
        <w:t>евыполнения</w:t>
      </w:r>
      <w:r w:rsidR="009D03E5" w:rsidRPr="009D03E5">
        <w:t xml:space="preserve"> </w:t>
      </w:r>
      <w:r w:rsidR="005922F8" w:rsidRPr="009D03E5">
        <w:t>ремонтных</w:t>
      </w:r>
      <w:r w:rsidR="009D03E5" w:rsidRPr="009D03E5">
        <w:t xml:space="preserve"> </w:t>
      </w:r>
      <w:r w:rsidR="005922F8" w:rsidRPr="009D03E5">
        <w:t>работ</w:t>
      </w:r>
      <w:r w:rsidR="009D03E5" w:rsidRPr="009D03E5">
        <w:t xml:space="preserve"> </w:t>
      </w:r>
      <w:r w:rsidR="005922F8" w:rsidRPr="009D03E5">
        <w:t>по</w:t>
      </w:r>
      <w:r w:rsidR="009D03E5" w:rsidRPr="009D03E5">
        <w:t xml:space="preserve"> </w:t>
      </w:r>
      <w:r w:rsidRPr="009D03E5">
        <w:t>причин</w:t>
      </w:r>
      <w:r w:rsidR="005922F8" w:rsidRPr="009D03E5">
        <w:t>е,</w:t>
      </w:r>
      <w:r w:rsidR="009D03E5" w:rsidRPr="009D03E5">
        <w:t xml:space="preserve"> </w:t>
      </w:r>
      <w:r w:rsidR="005922F8" w:rsidRPr="009D03E5">
        <w:t>заключающейся</w:t>
      </w:r>
      <w:r w:rsidR="009D03E5" w:rsidRPr="009D03E5">
        <w:t xml:space="preserve"> </w:t>
      </w:r>
      <w:r w:rsidR="005922F8" w:rsidRPr="009D03E5">
        <w:t>в</w:t>
      </w:r>
      <w:r w:rsidR="009D03E5" w:rsidRPr="009D03E5">
        <w:t xml:space="preserve"> </w:t>
      </w:r>
      <w:r w:rsidR="005922F8" w:rsidRPr="009D03E5">
        <w:t>виде</w:t>
      </w:r>
      <w:r w:rsidR="009D03E5" w:rsidRPr="009D03E5">
        <w:t xml:space="preserve"> </w:t>
      </w:r>
      <w:r w:rsidR="005922F8" w:rsidRPr="009D03E5">
        <w:t>поломке</w:t>
      </w:r>
      <w:r w:rsidR="009D03E5" w:rsidRPr="009D03E5">
        <w:t xml:space="preserve"> </w:t>
      </w:r>
      <w:r w:rsidR="005922F8" w:rsidRPr="009D03E5">
        <w:t>и</w:t>
      </w:r>
      <w:r w:rsidR="009D03E5" w:rsidRPr="009D03E5">
        <w:t xml:space="preserve"> </w:t>
      </w:r>
      <w:r w:rsidR="005922F8" w:rsidRPr="009D03E5">
        <w:t>ее</w:t>
      </w:r>
      <w:r w:rsidR="009D03E5" w:rsidRPr="009D03E5">
        <w:t xml:space="preserve"> </w:t>
      </w:r>
      <w:r w:rsidR="005922F8" w:rsidRPr="009D03E5">
        <w:t>сложности</w:t>
      </w:r>
      <w:r w:rsidR="009D03E5" w:rsidRPr="009D03E5">
        <w:t xml:space="preserve">. </w:t>
      </w:r>
      <w:r w:rsidRPr="009D03E5">
        <w:t>П</w:t>
      </w:r>
      <w:r w:rsidR="005922F8" w:rsidRPr="009D03E5">
        <w:t>еред</w:t>
      </w:r>
      <w:r w:rsidR="009D03E5" w:rsidRPr="009D03E5">
        <w:t xml:space="preserve"> </w:t>
      </w:r>
      <w:r w:rsidRPr="009D03E5">
        <w:t>заключени</w:t>
      </w:r>
      <w:r w:rsidR="005922F8" w:rsidRPr="009D03E5">
        <w:t>ем</w:t>
      </w:r>
      <w:r w:rsidR="009D03E5" w:rsidRPr="009D03E5">
        <w:t xml:space="preserve"> </w:t>
      </w:r>
      <w:r w:rsidRPr="009D03E5">
        <w:t>договора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="00617C1C" w:rsidRPr="009D03E5">
        <w:t>выполнение</w:t>
      </w:r>
      <w:r w:rsidR="009D03E5" w:rsidRPr="009D03E5">
        <w:t xml:space="preserve"> </w:t>
      </w:r>
      <w:r w:rsidRPr="009D03E5">
        <w:t>ремонтны</w:t>
      </w:r>
      <w:r w:rsidR="00617C1C" w:rsidRPr="009D03E5">
        <w:t>х</w:t>
      </w:r>
      <w:r w:rsidR="009D03E5" w:rsidRPr="009D03E5">
        <w:t xml:space="preserve"> </w:t>
      </w:r>
      <w:r w:rsidRPr="009D03E5">
        <w:t>р</w:t>
      </w:r>
      <w:r w:rsidR="00617C1C" w:rsidRPr="009D03E5">
        <w:t>абот</w:t>
      </w:r>
      <w:r w:rsidR="009D03E5" w:rsidRPr="009D03E5">
        <w:t xml:space="preserve"> </w:t>
      </w:r>
      <w:r w:rsidR="00617C1C" w:rsidRPr="009D03E5">
        <w:t>необходимо</w:t>
      </w:r>
      <w:r w:rsidR="009D03E5" w:rsidRPr="009D03E5">
        <w:t xml:space="preserve"> </w:t>
      </w:r>
      <w:r w:rsidR="00617C1C" w:rsidRPr="009D03E5">
        <w:t>ознакомиться</w:t>
      </w:r>
      <w:r w:rsidR="009D03E5" w:rsidRPr="009D03E5">
        <w:t xml:space="preserve"> </w:t>
      </w:r>
      <w:r w:rsidR="00617C1C" w:rsidRPr="009D03E5">
        <w:t>с</w:t>
      </w:r>
      <w:r w:rsidR="009D03E5" w:rsidRPr="009D03E5">
        <w:t xml:space="preserve"> </w:t>
      </w:r>
      <w:r w:rsidR="00617C1C" w:rsidRPr="009D03E5">
        <w:t>поломкой,</w:t>
      </w:r>
      <w:r w:rsidR="009D03E5" w:rsidRPr="009D03E5">
        <w:t xml:space="preserve"> </w:t>
      </w:r>
      <w:r w:rsidR="00617C1C" w:rsidRPr="009D03E5">
        <w:t>ее</w:t>
      </w:r>
      <w:r w:rsidR="009D03E5" w:rsidRPr="009D03E5">
        <w:t xml:space="preserve"> </w:t>
      </w:r>
      <w:r w:rsidR="00617C1C" w:rsidRPr="009D03E5">
        <w:t>сложностью,</w:t>
      </w:r>
      <w:r w:rsidR="009D03E5" w:rsidRPr="009D03E5">
        <w:t xml:space="preserve"> </w:t>
      </w:r>
      <w:r w:rsidR="00617C1C" w:rsidRPr="009D03E5">
        <w:t>определить</w:t>
      </w:r>
      <w:r w:rsidR="009D03E5" w:rsidRPr="009D03E5">
        <w:t xml:space="preserve"> </w:t>
      </w:r>
      <w:r w:rsidR="00617C1C" w:rsidRPr="009D03E5">
        <w:t>количество</w:t>
      </w:r>
      <w:r w:rsidR="009D03E5" w:rsidRPr="009D03E5">
        <w:t xml:space="preserve"> </w:t>
      </w:r>
      <w:r w:rsidR="00617C1C" w:rsidRPr="009D03E5">
        <w:t>требуемых</w:t>
      </w:r>
      <w:r w:rsidR="009D03E5" w:rsidRPr="009D03E5">
        <w:t xml:space="preserve"> </w:t>
      </w:r>
      <w:r w:rsidR="00617C1C" w:rsidRPr="009D03E5">
        <w:t>для</w:t>
      </w:r>
      <w:r w:rsidR="009D03E5" w:rsidRPr="009D03E5">
        <w:t xml:space="preserve"> </w:t>
      </w:r>
      <w:r w:rsidR="00617C1C" w:rsidRPr="009D03E5">
        <w:t>выполнения</w:t>
      </w:r>
      <w:r w:rsidR="009D03E5" w:rsidRPr="009D03E5">
        <w:t xml:space="preserve"> </w:t>
      </w:r>
      <w:r w:rsidR="00617C1C" w:rsidRPr="009D03E5">
        <w:t>ремонта</w:t>
      </w:r>
      <w:r w:rsidR="009D03E5" w:rsidRPr="009D03E5">
        <w:t xml:space="preserve"> </w:t>
      </w:r>
      <w:r w:rsidR="00617C1C" w:rsidRPr="009D03E5">
        <w:t>запасных</w:t>
      </w:r>
      <w:r w:rsidR="009D03E5" w:rsidRPr="009D03E5">
        <w:t xml:space="preserve"> </w:t>
      </w:r>
      <w:r w:rsidR="00617C1C" w:rsidRPr="009D03E5">
        <w:t>частей,</w:t>
      </w:r>
      <w:r w:rsidR="009D03E5" w:rsidRPr="009D03E5">
        <w:t xml:space="preserve"> </w:t>
      </w:r>
      <w:r w:rsidR="00617C1C" w:rsidRPr="009D03E5">
        <w:t>ознакомит</w:t>
      </w:r>
      <w:r w:rsidR="000E6DFE" w:rsidRPr="009D03E5">
        <w:t>ь</w:t>
      </w:r>
      <w:r w:rsidR="009D03E5" w:rsidRPr="009D03E5">
        <w:t xml:space="preserve"> </w:t>
      </w:r>
      <w:r w:rsidR="00617C1C" w:rsidRPr="009D03E5">
        <w:t>исполнителя</w:t>
      </w:r>
      <w:r w:rsidR="009D03E5" w:rsidRPr="009D03E5">
        <w:t xml:space="preserve"> </w:t>
      </w:r>
      <w:r w:rsidR="00617C1C" w:rsidRPr="009D03E5">
        <w:t>с</w:t>
      </w:r>
      <w:r w:rsidR="009D03E5" w:rsidRPr="009D03E5">
        <w:t xml:space="preserve"> </w:t>
      </w:r>
      <w:r w:rsidR="00617C1C" w:rsidRPr="009D03E5">
        <w:t>предстоящей</w:t>
      </w:r>
      <w:r w:rsidR="009D03E5" w:rsidRPr="009D03E5">
        <w:t xml:space="preserve"> </w:t>
      </w:r>
      <w:r w:rsidR="00617C1C" w:rsidRPr="009D03E5">
        <w:t>работой</w:t>
      </w:r>
      <w:r w:rsidR="009D03E5" w:rsidRPr="009D03E5">
        <w:t xml:space="preserve"> </w:t>
      </w:r>
      <w:r w:rsidR="00617C1C" w:rsidRPr="009D03E5">
        <w:t>и</w:t>
      </w:r>
      <w:r w:rsidR="009D03E5" w:rsidRPr="009D03E5">
        <w:t xml:space="preserve"> </w:t>
      </w:r>
      <w:r w:rsidR="00617C1C" w:rsidRPr="009D03E5">
        <w:t>прочее</w:t>
      </w:r>
      <w:r w:rsidR="009D03E5" w:rsidRPr="009D03E5">
        <w:t xml:space="preserve">. </w:t>
      </w:r>
      <w:r w:rsidR="005922F8" w:rsidRPr="009D03E5">
        <w:t>Не</w:t>
      </w:r>
      <w:r w:rsidR="009D03E5" w:rsidRPr="009D03E5">
        <w:t xml:space="preserve"> </w:t>
      </w:r>
      <w:r w:rsidR="005922F8" w:rsidRPr="009D03E5">
        <w:t>следует</w:t>
      </w:r>
      <w:r w:rsidR="009D03E5" w:rsidRPr="009D03E5">
        <w:t xml:space="preserve"> </w:t>
      </w:r>
      <w:r w:rsidR="005922F8" w:rsidRPr="009D03E5">
        <w:t>заключать</w:t>
      </w:r>
      <w:r w:rsidR="009D03E5" w:rsidRPr="009D03E5">
        <w:t xml:space="preserve"> </w:t>
      </w:r>
      <w:r w:rsidR="005922F8" w:rsidRPr="009D03E5">
        <w:t>договор</w:t>
      </w:r>
      <w:r w:rsidR="009D03E5" w:rsidRPr="009D03E5">
        <w:t xml:space="preserve"> </w:t>
      </w:r>
      <w:r w:rsidR="005922F8" w:rsidRPr="009D03E5">
        <w:t>на</w:t>
      </w:r>
      <w:r w:rsidR="009D03E5" w:rsidRPr="009D03E5">
        <w:t xml:space="preserve"> </w:t>
      </w:r>
      <w:r w:rsidR="005922F8" w:rsidRPr="009D03E5">
        <w:t>выполнение</w:t>
      </w:r>
      <w:r w:rsidR="009D03E5" w:rsidRPr="009D03E5">
        <w:t xml:space="preserve"> </w:t>
      </w:r>
      <w:r w:rsidR="005922F8" w:rsidRPr="009D03E5">
        <w:t>ремонтных</w:t>
      </w:r>
      <w:r w:rsidR="009D03E5" w:rsidRPr="009D03E5">
        <w:t xml:space="preserve"> </w:t>
      </w:r>
      <w:r w:rsidR="005922F8" w:rsidRPr="009D03E5">
        <w:t>работ,</w:t>
      </w:r>
      <w:r w:rsidR="009D03E5" w:rsidRPr="009D03E5">
        <w:t xml:space="preserve"> </w:t>
      </w:r>
      <w:r w:rsidR="005922F8" w:rsidRPr="009D03E5">
        <w:t>если</w:t>
      </w:r>
      <w:r w:rsidR="009D03E5" w:rsidRPr="009D03E5">
        <w:t xml:space="preserve"> </w:t>
      </w:r>
      <w:r w:rsidR="005922F8" w:rsidRPr="009D03E5">
        <w:t>нет</w:t>
      </w:r>
      <w:r w:rsidR="009D03E5" w:rsidRPr="009D03E5">
        <w:t xml:space="preserve"> </w:t>
      </w:r>
      <w:r w:rsidR="005922F8" w:rsidRPr="009D03E5">
        <w:t>уверенности</w:t>
      </w:r>
      <w:r w:rsidR="009D03E5" w:rsidRPr="009D03E5">
        <w:t xml:space="preserve"> </w:t>
      </w:r>
      <w:r w:rsidR="005922F8" w:rsidRPr="009D03E5">
        <w:t>в</w:t>
      </w:r>
      <w:r w:rsidR="009D03E5" w:rsidRPr="009D03E5">
        <w:t xml:space="preserve"> </w:t>
      </w:r>
      <w:r w:rsidR="005922F8" w:rsidRPr="009D03E5">
        <w:t>успешном</w:t>
      </w:r>
      <w:r w:rsidR="009D03E5" w:rsidRPr="009D03E5">
        <w:t xml:space="preserve"> </w:t>
      </w:r>
      <w:r w:rsidR="005922F8" w:rsidRPr="009D03E5">
        <w:t>исполнении</w:t>
      </w:r>
      <w:r w:rsidR="009D03E5" w:rsidRPr="009D03E5">
        <w:t xml:space="preserve"> </w:t>
      </w:r>
      <w:r w:rsidR="005922F8" w:rsidRPr="009D03E5">
        <w:t>своих</w:t>
      </w:r>
      <w:r w:rsidR="009D03E5" w:rsidRPr="009D03E5">
        <w:t xml:space="preserve"> </w:t>
      </w:r>
      <w:r w:rsidR="005922F8" w:rsidRPr="009D03E5">
        <w:t>обязательств</w:t>
      </w:r>
      <w:r w:rsidR="009D03E5" w:rsidRPr="009D03E5">
        <w:t>.</w:t>
      </w:r>
    </w:p>
    <w:p w:rsidR="009D03E5" w:rsidRPr="009D03E5" w:rsidRDefault="00617C1C" w:rsidP="009D03E5">
      <w:pPr>
        <w:tabs>
          <w:tab w:val="left" w:pos="726"/>
        </w:tabs>
      </w:pPr>
      <w:r w:rsidRPr="009D03E5">
        <w:t>В-третьих,</w:t>
      </w:r>
      <w:r w:rsidR="009D03E5" w:rsidRPr="009D03E5">
        <w:t xml:space="preserve"> </w:t>
      </w:r>
      <w:r w:rsidR="00713B30" w:rsidRPr="009D03E5">
        <w:t>возможен</w:t>
      </w:r>
      <w:r w:rsidR="009D03E5" w:rsidRPr="009D03E5">
        <w:t xml:space="preserve"> </w:t>
      </w:r>
      <w:r w:rsidR="00713B30" w:rsidRPr="009D03E5">
        <w:t>риск</w:t>
      </w:r>
      <w:r w:rsidR="009D03E5" w:rsidRPr="009D03E5">
        <w:t xml:space="preserve"> </w:t>
      </w:r>
      <w:r w:rsidR="00713B30" w:rsidRPr="009D03E5">
        <w:t>неплатежеспособности</w:t>
      </w:r>
      <w:r w:rsidR="009D03E5" w:rsidRPr="009D03E5">
        <w:t xml:space="preserve"> </w:t>
      </w:r>
      <w:r w:rsidR="000E6DFE" w:rsidRPr="009D03E5">
        <w:t>заказчик</w:t>
      </w:r>
      <w:r w:rsidR="00713B30" w:rsidRPr="009D03E5">
        <w:t>а</w:t>
      </w:r>
      <w:r w:rsidR="009D03E5" w:rsidRPr="009D03E5">
        <w:t xml:space="preserve"> </w:t>
      </w:r>
      <w:r w:rsidR="00713B30" w:rsidRPr="009D03E5">
        <w:t>после</w:t>
      </w:r>
      <w:r w:rsidR="009D03E5" w:rsidRPr="009D03E5">
        <w:t xml:space="preserve"> </w:t>
      </w:r>
      <w:r w:rsidR="00713B30" w:rsidRPr="009D03E5">
        <w:t>выполнения</w:t>
      </w:r>
      <w:r w:rsidR="009D03E5" w:rsidRPr="009D03E5">
        <w:t xml:space="preserve"> </w:t>
      </w:r>
      <w:r w:rsidR="00713B30" w:rsidRPr="009D03E5">
        <w:t>работ</w:t>
      </w:r>
      <w:r w:rsidR="009D03E5" w:rsidRPr="009D03E5">
        <w:t xml:space="preserve">. </w:t>
      </w:r>
      <w:r w:rsidR="00713B30" w:rsidRPr="009D03E5">
        <w:t>Для</w:t>
      </w:r>
      <w:r w:rsidR="009D03E5" w:rsidRPr="009D03E5">
        <w:t xml:space="preserve"> </w:t>
      </w:r>
      <w:r w:rsidR="00713B30" w:rsidRPr="009D03E5">
        <w:t>предупреждения</w:t>
      </w:r>
      <w:r w:rsidR="009D03E5" w:rsidRPr="009D03E5">
        <w:t xml:space="preserve"> </w:t>
      </w:r>
      <w:r w:rsidR="00713B30" w:rsidRPr="009D03E5">
        <w:t>риска</w:t>
      </w:r>
      <w:r w:rsidR="009D03E5" w:rsidRPr="009D03E5">
        <w:t xml:space="preserve"> </w:t>
      </w:r>
      <w:r w:rsidR="00713B30" w:rsidRPr="009D03E5">
        <w:t>необходимо</w:t>
      </w:r>
      <w:r w:rsidR="009D03E5" w:rsidRPr="009D03E5">
        <w:t xml:space="preserve"> </w:t>
      </w:r>
      <w:r w:rsidR="00713B30" w:rsidRPr="009D03E5">
        <w:t>работать</w:t>
      </w:r>
      <w:r w:rsidR="009D03E5" w:rsidRPr="009D03E5">
        <w:t xml:space="preserve"> </w:t>
      </w:r>
      <w:r w:rsidR="00713B30" w:rsidRPr="009D03E5">
        <w:t>с</w:t>
      </w:r>
      <w:r w:rsidR="009D03E5" w:rsidRPr="009D03E5">
        <w:t xml:space="preserve"> </w:t>
      </w:r>
      <w:r w:rsidR="000E6DFE" w:rsidRPr="009D03E5">
        <w:t>заказчиками</w:t>
      </w:r>
      <w:r w:rsidR="009D03E5" w:rsidRPr="009D03E5">
        <w:t xml:space="preserve"> </w:t>
      </w:r>
      <w:r w:rsidR="000E6DFE" w:rsidRPr="009D03E5">
        <w:t>по</w:t>
      </w:r>
      <w:r w:rsidR="009D03E5" w:rsidRPr="009D03E5">
        <w:t xml:space="preserve"> </w:t>
      </w:r>
      <w:r w:rsidR="000E6DFE" w:rsidRPr="009D03E5">
        <w:t>системе</w:t>
      </w:r>
      <w:r w:rsidR="009D03E5" w:rsidRPr="009D03E5">
        <w:t xml:space="preserve"> </w:t>
      </w:r>
      <w:r w:rsidR="000E6DFE" w:rsidRPr="009D03E5">
        <w:t>расчетов</w:t>
      </w:r>
      <w:r w:rsidR="009D03E5" w:rsidRPr="009D03E5">
        <w:t xml:space="preserve"> </w:t>
      </w:r>
      <w:r w:rsidR="000E6DFE" w:rsidRPr="009D03E5">
        <w:t>с</w:t>
      </w:r>
      <w:r w:rsidR="009D03E5" w:rsidRPr="009D03E5">
        <w:t xml:space="preserve"> </w:t>
      </w:r>
      <w:r w:rsidR="000E6DFE" w:rsidRPr="009D03E5">
        <w:t>предоплатой</w:t>
      </w:r>
      <w:r w:rsidR="009D03E5" w:rsidRPr="009D03E5">
        <w:t>.</w:t>
      </w:r>
    </w:p>
    <w:p w:rsidR="009D03E5" w:rsidRPr="009D03E5" w:rsidRDefault="009D2205" w:rsidP="009D03E5">
      <w:pPr>
        <w:tabs>
          <w:tab w:val="left" w:pos="726"/>
        </w:tabs>
      </w:pPr>
      <w:r w:rsidRPr="009D03E5">
        <w:t>В-четвертых,</w:t>
      </w:r>
      <w:r w:rsidR="009D03E5" w:rsidRPr="009D03E5">
        <w:t xml:space="preserve"> </w:t>
      </w:r>
      <w:r w:rsidR="005922F8" w:rsidRPr="009D03E5">
        <w:t>существует</w:t>
      </w:r>
      <w:r w:rsidR="009D03E5" w:rsidRPr="009D03E5">
        <w:t xml:space="preserve"> </w:t>
      </w:r>
      <w:r w:rsidR="005922F8" w:rsidRPr="009D03E5">
        <w:t>риск</w:t>
      </w:r>
      <w:r w:rsidR="009D03E5" w:rsidRPr="009D03E5">
        <w:t xml:space="preserve"> </w:t>
      </w:r>
      <w:r w:rsidR="005922F8" w:rsidRPr="009D03E5">
        <w:t>невыполнения</w:t>
      </w:r>
      <w:r w:rsidR="009D03E5" w:rsidRPr="009D03E5">
        <w:t xml:space="preserve"> </w:t>
      </w:r>
      <w:r w:rsidR="005922F8" w:rsidRPr="009D03E5">
        <w:t>договорных</w:t>
      </w:r>
      <w:r w:rsidR="009D03E5" w:rsidRPr="009D03E5">
        <w:t xml:space="preserve"> </w:t>
      </w:r>
      <w:r w:rsidR="005922F8" w:rsidRPr="009D03E5">
        <w:t>обязательств</w:t>
      </w:r>
      <w:r w:rsidR="009D03E5" w:rsidRPr="009D03E5">
        <w:t xml:space="preserve"> </w:t>
      </w:r>
      <w:r w:rsidR="005922F8" w:rsidRPr="009D03E5">
        <w:t>по</w:t>
      </w:r>
      <w:r w:rsidR="009D03E5" w:rsidRPr="009D03E5">
        <w:t xml:space="preserve"> </w:t>
      </w:r>
      <w:r w:rsidR="005922F8" w:rsidRPr="009D03E5">
        <w:t>ремонту</w:t>
      </w:r>
      <w:r w:rsidR="009D03E5" w:rsidRPr="009D03E5">
        <w:t xml:space="preserve"> </w:t>
      </w:r>
      <w:r w:rsidR="005922F8" w:rsidRPr="009D03E5">
        <w:t>оборудования</w:t>
      </w:r>
      <w:r w:rsidR="009D03E5" w:rsidRPr="009D03E5">
        <w:t xml:space="preserve"> </w:t>
      </w:r>
      <w:r w:rsidR="005922F8" w:rsidRPr="009D03E5">
        <w:t>в</w:t>
      </w:r>
      <w:r w:rsidR="009D03E5" w:rsidRPr="009D03E5">
        <w:t xml:space="preserve"> </w:t>
      </w:r>
      <w:r w:rsidR="005922F8" w:rsidRPr="009D03E5">
        <w:t>связи</w:t>
      </w:r>
      <w:r w:rsidR="009D03E5" w:rsidRPr="009D03E5">
        <w:t xml:space="preserve"> </w:t>
      </w:r>
      <w:r w:rsidR="005922F8" w:rsidRPr="009D03E5">
        <w:t>с</w:t>
      </w:r>
      <w:r w:rsidR="009D03E5" w:rsidRPr="009D03E5">
        <w:t xml:space="preserve"> </w:t>
      </w:r>
      <w:r w:rsidR="005922F8" w:rsidRPr="009D03E5">
        <w:t>задержкой</w:t>
      </w:r>
      <w:r w:rsidR="009D03E5" w:rsidRPr="009D03E5">
        <w:t xml:space="preserve"> </w:t>
      </w:r>
      <w:r w:rsidR="005922F8" w:rsidRPr="009D03E5">
        <w:t>поставки</w:t>
      </w:r>
      <w:r w:rsidR="009D03E5" w:rsidRPr="009D03E5">
        <w:t xml:space="preserve"> </w:t>
      </w:r>
      <w:r w:rsidR="005922F8" w:rsidRPr="009D03E5">
        <w:t>запасных</w:t>
      </w:r>
      <w:r w:rsidR="009D03E5" w:rsidRPr="009D03E5">
        <w:t xml:space="preserve"> </w:t>
      </w:r>
      <w:r w:rsidR="005922F8" w:rsidRPr="009D03E5">
        <w:t>частей</w:t>
      </w:r>
      <w:r w:rsidR="009D03E5" w:rsidRPr="009D03E5">
        <w:t xml:space="preserve"> </w:t>
      </w:r>
      <w:r w:rsidR="005922F8" w:rsidRPr="009D03E5">
        <w:t>для</w:t>
      </w:r>
      <w:r w:rsidR="009D03E5" w:rsidRPr="009D03E5">
        <w:t xml:space="preserve"> </w:t>
      </w:r>
      <w:r w:rsidR="005922F8" w:rsidRPr="009D03E5">
        <w:t>проведения</w:t>
      </w:r>
      <w:r w:rsidR="009D03E5" w:rsidRPr="009D03E5">
        <w:t xml:space="preserve"> </w:t>
      </w:r>
      <w:r w:rsidR="005922F8" w:rsidRPr="009D03E5">
        <w:t>ремонта,</w:t>
      </w:r>
      <w:r w:rsidR="009D03E5" w:rsidRPr="009D03E5">
        <w:t xml:space="preserve"> </w:t>
      </w:r>
      <w:r w:rsidR="005922F8" w:rsidRPr="009D03E5">
        <w:t>изменение</w:t>
      </w:r>
      <w:r w:rsidR="00287F90" w:rsidRPr="009D03E5">
        <w:t>м</w:t>
      </w:r>
      <w:r w:rsidR="009D03E5" w:rsidRPr="009D03E5">
        <w:t xml:space="preserve"> </w:t>
      </w:r>
      <w:r w:rsidR="005922F8" w:rsidRPr="009D03E5">
        <w:t>сроков</w:t>
      </w:r>
      <w:r w:rsidR="009D03E5" w:rsidRPr="009D03E5">
        <w:t xml:space="preserve"> </w:t>
      </w:r>
      <w:r w:rsidR="005922F8" w:rsidRPr="009D03E5">
        <w:t>ремонта,</w:t>
      </w:r>
      <w:r w:rsidR="009D03E5" w:rsidRPr="009D03E5">
        <w:t xml:space="preserve"> </w:t>
      </w:r>
      <w:r w:rsidR="00C24084" w:rsidRPr="009D03E5">
        <w:t>возникновени</w:t>
      </w:r>
      <w:r w:rsidR="00287F90" w:rsidRPr="009D03E5">
        <w:t>ем</w:t>
      </w:r>
      <w:r w:rsidR="009D03E5" w:rsidRPr="009D03E5">
        <w:t xml:space="preserve"> </w:t>
      </w:r>
      <w:r w:rsidR="00C24084" w:rsidRPr="009D03E5">
        <w:t>внештатной</w:t>
      </w:r>
      <w:r w:rsidR="009D03E5" w:rsidRPr="009D03E5">
        <w:t xml:space="preserve"> </w:t>
      </w:r>
      <w:r w:rsidR="00C24084" w:rsidRPr="009D03E5">
        <w:t>ситуации</w:t>
      </w:r>
      <w:r w:rsidR="009D03E5" w:rsidRPr="009D03E5">
        <w:t xml:space="preserve"> </w:t>
      </w:r>
      <w:r w:rsidR="00C24084" w:rsidRPr="009D03E5">
        <w:t>и</w:t>
      </w:r>
      <w:r w:rsidR="009D03E5" w:rsidRPr="009D03E5">
        <w:t xml:space="preserve"> </w:t>
      </w:r>
      <w:r w:rsidR="00C24084" w:rsidRPr="009D03E5">
        <w:t>прочее,</w:t>
      </w:r>
      <w:r w:rsidR="009D03E5" w:rsidRPr="009D03E5">
        <w:t xml:space="preserve"> </w:t>
      </w:r>
      <w:r w:rsidR="005922F8" w:rsidRPr="009D03E5">
        <w:t>что</w:t>
      </w:r>
      <w:r w:rsidR="009D03E5" w:rsidRPr="009D03E5">
        <w:t xml:space="preserve"> </w:t>
      </w:r>
      <w:r w:rsidR="005922F8" w:rsidRPr="009D03E5">
        <w:t>может</w:t>
      </w:r>
      <w:r w:rsidR="009D03E5" w:rsidRPr="009D03E5">
        <w:t xml:space="preserve"> </w:t>
      </w:r>
      <w:r w:rsidR="005922F8" w:rsidRPr="009D03E5">
        <w:t>привести</w:t>
      </w:r>
      <w:r w:rsidR="009D03E5" w:rsidRPr="009D03E5">
        <w:t xml:space="preserve"> </w:t>
      </w:r>
      <w:r w:rsidR="005922F8" w:rsidRPr="009D03E5">
        <w:t>к</w:t>
      </w:r>
      <w:r w:rsidR="009D03E5" w:rsidRPr="009D03E5">
        <w:t xml:space="preserve"> </w:t>
      </w:r>
      <w:r w:rsidR="005922F8" w:rsidRPr="009D03E5">
        <w:t>финансовым</w:t>
      </w:r>
      <w:r w:rsidR="009D03E5" w:rsidRPr="009D03E5">
        <w:t xml:space="preserve"> </w:t>
      </w:r>
      <w:r w:rsidR="005922F8" w:rsidRPr="009D03E5">
        <w:t>потерям</w:t>
      </w:r>
      <w:r w:rsidR="009D03E5">
        <w:t xml:space="preserve"> (</w:t>
      </w:r>
      <w:r w:rsidR="005922F8" w:rsidRPr="009D03E5">
        <w:t>выплата</w:t>
      </w:r>
      <w:r w:rsidR="009D03E5" w:rsidRPr="009D03E5">
        <w:t xml:space="preserve"> </w:t>
      </w:r>
      <w:r w:rsidR="005922F8" w:rsidRPr="009D03E5">
        <w:t>неустоек,</w:t>
      </w:r>
      <w:r w:rsidR="009D03E5" w:rsidRPr="009D03E5">
        <w:t xml:space="preserve"> </w:t>
      </w:r>
      <w:r w:rsidR="005922F8" w:rsidRPr="009D03E5">
        <w:t>штрафов</w:t>
      </w:r>
      <w:r w:rsidR="009D03E5" w:rsidRPr="009D03E5">
        <w:t xml:space="preserve">). </w:t>
      </w:r>
      <w:r w:rsidR="005922F8" w:rsidRPr="009D03E5">
        <w:t>Необходимо</w:t>
      </w:r>
      <w:r w:rsidR="009D03E5" w:rsidRPr="009D03E5">
        <w:t xml:space="preserve"> </w:t>
      </w:r>
      <w:r w:rsidR="005922F8" w:rsidRPr="009D03E5">
        <w:t>для</w:t>
      </w:r>
      <w:r w:rsidR="009D03E5" w:rsidRPr="009D03E5">
        <w:t xml:space="preserve"> </w:t>
      </w:r>
      <w:r w:rsidR="005922F8" w:rsidRPr="009D03E5">
        <w:t>предотвращения</w:t>
      </w:r>
      <w:r w:rsidR="009D03E5" w:rsidRPr="009D03E5">
        <w:t xml:space="preserve"> </w:t>
      </w:r>
      <w:r w:rsidR="005922F8" w:rsidRPr="009D03E5">
        <w:t>подобного</w:t>
      </w:r>
      <w:r w:rsidR="009D03E5" w:rsidRPr="009D03E5">
        <w:t xml:space="preserve"> </w:t>
      </w:r>
      <w:r w:rsidR="005922F8" w:rsidRPr="009D03E5">
        <w:t>риска</w:t>
      </w:r>
      <w:r w:rsidR="009D03E5" w:rsidRPr="009D03E5">
        <w:t xml:space="preserve"> </w:t>
      </w:r>
      <w:r w:rsidR="005922F8" w:rsidRPr="009D03E5">
        <w:t>заключать</w:t>
      </w:r>
      <w:r w:rsidR="009D03E5" w:rsidRPr="009D03E5">
        <w:t xml:space="preserve"> </w:t>
      </w:r>
      <w:r w:rsidR="005922F8" w:rsidRPr="009D03E5">
        <w:t>договора</w:t>
      </w:r>
      <w:r w:rsidR="009D03E5" w:rsidRPr="009D03E5">
        <w:t xml:space="preserve"> </w:t>
      </w:r>
      <w:r w:rsidR="005922F8" w:rsidRPr="009D03E5">
        <w:t>на</w:t>
      </w:r>
      <w:r w:rsidR="009D03E5">
        <w:t xml:space="preserve"> "</w:t>
      </w:r>
      <w:r w:rsidR="005922F8" w:rsidRPr="009D03E5">
        <w:t>безопасных</w:t>
      </w:r>
      <w:r w:rsidR="009D03E5">
        <w:t xml:space="preserve">" </w:t>
      </w:r>
      <w:r w:rsidR="005922F8" w:rsidRPr="009D03E5">
        <w:t>для</w:t>
      </w:r>
      <w:r w:rsidR="009D03E5" w:rsidRPr="009D03E5">
        <w:t xml:space="preserve"> </w:t>
      </w:r>
      <w:r w:rsidR="005922F8" w:rsidRPr="009D03E5">
        <w:t>себя</w:t>
      </w:r>
      <w:r w:rsidR="009D03E5" w:rsidRPr="009D03E5">
        <w:t xml:space="preserve"> </w:t>
      </w:r>
      <w:r w:rsidR="005922F8" w:rsidRPr="009D03E5">
        <w:t>условиях</w:t>
      </w:r>
      <w:r w:rsidR="009D03E5" w:rsidRPr="009D03E5">
        <w:t>.</w:t>
      </w:r>
    </w:p>
    <w:p w:rsidR="00EC64EF" w:rsidRDefault="00EC64EF" w:rsidP="009D03E5">
      <w:pPr>
        <w:tabs>
          <w:tab w:val="left" w:pos="726"/>
        </w:tabs>
        <w:rPr>
          <w:i/>
        </w:rPr>
      </w:pPr>
    </w:p>
    <w:p w:rsidR="009D03E5" w:rsidRPr="009D03E5" w:rsidRDefault="00D63483" w:rsidP="00EC64EF">
      <w:pPr>
        <w:pStyle w:val="1"/>
      </w:pPr>
      <w:bookmarkStart w:id="9" w:name="_Toc291002411"/>
      <w:r w:rsidRPr="009D03E5">
        <w:t>2</w:t>
      </w:r>
      <w:r w:rsidR="009D03E5">
        <w:t>.3</w:t>
      </w:r>
      <w:r w:rsidR="009D03E5" w:rsidRPr="009D03E5">
        <w:t xml:space="preserve"> </w:t>
      </w:r>
      <w:r w:rsidRPr="009D03E5">
        <w:t>Стратегия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внедрением</w:t>
      </w:r>
      <w:r w:rsidR="009D03E5" w:rsidRPr="009D03E5">
        <w:t xml:space="preserve"> </w:t>
      </w:r>
      <w:r w:rsidRPr="009D03E5">
        <w:t>бизнес-плана</w:t>
      </w:r>
      <w:bookmarkEnd w:id="9"/>
    </w:p>
    <w:p w:rsidR="00EC64EF" w:rsidRDefault="00EC64EF" w:rsidP="009D03E5">
      <w:pPr>
        <w:tabs>
          <w:tab w:val="left" w:pos="726"/>
        </w:tabs>
      </w:pPr>
    </w:p>
    <w:p w:rsidR="009D03E5" w:rsidRPr="009D03E5" w:rsidRDefault="00EC2707" w:rsidP="009D03E5">
      <w:pPr>
        <w:tabs>
          <w:tab w:val="left" w:pos="726"/>
        </w:tabs>
      </w:pPr>
      <w:r w:rsidRPr="009D03E5">
        <w:t>Любое</w:t>
      </w:r>
      <w:r w:rsidR="009D03E5" w:rsidRPr="009D03E5">
        <w:t xml:space="preserve"> </w:t>
      </w:r>
      <w:r w:rsidRPr="009D03E5">
        <w:t>предприятие</w:t>
      </w:r>
      <w:r w:rsidR="009D03E5" w:rsidRPr="009D03E5">
        <w:t xml:space="preserve"> </w:t>
      </w:r>
      <w:r w:rsidRPr="009D03E5">
        <w:t>стремится</w:t>
      </w:r>
      <w:r w:rsidR="009D03E5" w:rsidRPr="009D03E5">
        <w:t xml:space="preserve"> </w:t>
      </w:r>
      <w:r w:rsidRPr="009D03E5">
        <w:t>развивать</w:t>
      </w:r>
      <w:r w:rsidR="009D03E5" w:rsidRPr="009D03E5">
        <w:t xml:space="preserve"> </w:t>
      </w:r>
      <w:r w:rsidRPr="009D03E5">
        <w:t>свою</w:t>
      </w:r>
      <w:r w:rsidR="009D03E5" w:rsidRPr="009D03E5">
        <w:t xml:space="preserve"> </w:t>
      </w:r>
      <w:r w:rsidRPr="009D03E5">
        <w:t>деятельность,</w:t>
      </w:r>
      <w:r w:rsidR="009D03E5" w:rsidRPr="009D03E5">
        <w:t xml:space="preserve"> </w:t>
      </w:r>
      <w:r w:rsidRPr="009D03E5">
        <w:t>расширять</w:t>
      </w:r>
      <w:r w:rsidR="009D03E5" w:rsidRPr="009D03E5">
        <w:t xml:space="preserve"> </w:t>
      </w:r>
      <w:r w:rsidRPr="009D03E5">
        <w:t>производство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реализацию</w:t>
      </w:r>
      <w:r w:rsidR="009D03E5" w:rsidRPr="009D03E5">
        <w:t xml:space="preserve"> </w:t>
      </w:r>
      <w:r w:rsidRPr="009D03E5">
        <w:t>услуг,</w:t>
      </w:r>
      <w:r w:rsidR="009D03E5" w:rsidRPr="009D03E5">
        <w:t xml:space="preserve"> </w:t>
      </w:r>
      <w:r w:rsidRPr="009D03E5">
        <w:t>увеличивать</w:t>
      </w:r>
      <w:r w:rsidR="009D03E5" w:rsidRPr="009D03E5">
        <w:t xml:space="preserve"> </w:t>
      </w:r>
      <w:r w:rsidRPr="009D03E5">
        <w:t>прибыль,</w:t>
      </w:r>
      <w:r w:rsidR="009D03E5" w:rsidRPr="009D03E5">
        <w:t xml:space="preserve"> </w:t>
      </w:r>
      <w:r w:rsidRPr="009D03E5">
        <w:t>повышать</w:t>
      </w:r>
      <w:r w:rsidR="009D03E5" w:rsidRPr="009D03E5">
        <w:t xml:space="preserve"> </w:t>
      </w:r>
      <w:r w:rsidRPr="009D03E5">
        <w:t>благосостояние</w:t>
      </w:r>
      <w:r w:rsidR="009D03E5" w:rsidRPr="009D03E5">
        <w:t xml:space="preserve"> </w:t>
      </w:r>
      <w:r w:rsidRPr="009D03E5">
        <w:t>своих</w:t>
      </w:r>
      <w:r w:rsidR="009D03E5" w:rsidRPr="009D03E5">
        <w:t xml:space="preserve"> </w:t>
      </w:r>
      <w:r w:rsidRPr="009D03E5">
        <w:t>сотрудников</w:t>
      </w:r>
      <w:r w:rsidR="009D03E5" w:rsidRPr="009D03E5">
        <w:t xml:space="preserve">. </w:t>
      </w:r>
      <w:r w:rsidRPr="009D03E5">
        <w:t>Без</w:t>
      </w:r>
      <w:r w:rsidR="009D03E5" w:rsidRPr="009D03E5">
        <w:t xml:space="preserve"> </w:t>
      </w:r>
      <w:r w:rsidRPr="009D03E5">
        <w:t>четкого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предприятие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сможете</w:t>
      </w:r>
      <w:r w:rsidR="009D03E5" w:rsidRPr="009D03E5">
        <w:t xml:space="preserve"> </w:t>
      </w:r>
      <w:r w:rsidRPr="009D03E5">
        <w:t>достичь</w:t>
      </w:r>
      <w:r w:rsidR="009D03E5" w:rsidRPr="009D03E5">
        <w:t xml:space="preserve"> </w:t>
      </w:r>
      <w:r w:rsidR="00465E43" w:rsidRPr="009D03E5">
        <w:t>этих</w:t>
      </w:r>
      <w:r w:rsidR="009D03E5" w:rsidRPr="009D03E5">
        <w:t xml:space="preserve"> </w:t>
      </w:r>
      <w:r w:rsidRPr="009D03E5">
        <w:t>целей</w:t>
      </w:r>
      <w:r w:rsidR="009D03E5" w:rsidRPr="009D03E5">
        <w:t xml:space="preserve">. </w:t>
      </w:r>
      <w:r w:rsidR="001D352B" w:rsidRPr="009D03E5">
        <w:t>Важнейшим</w:t>
      </w:r>
      <w:r w:rsidR="009D03E5" w:rsidRPr="009D03E5">
        <w:t xml:space="preserve"> </w:t>
      </w:r>
      <w:r w:rsidR="001D352B" w:rsidRPr="009D03E5">
        <w:t>инструментом</w:t>
      </w:r>
      <w:r w:rsidR="009D03E5" w:rsidRPr="009D03E5">
        <w:t xml:space="preserve"> </w:t>
      </w:r>
      <w:r w:rsidR="001D352B" w:rsidRPr="009D03E5">
        <w:t>внутрифирменного</w:t>
      </w:r>
      <w:r w:rsidR="009D03E5" w:rsidRPr="009D03E5">
        <w:t xml:space="preserve"> </w:t>
      </w:r>
      <w:r w:rsidR="001D352B" w:rsidRPr="009D03E5">
        <w:t>управления</w:t>
      </w:r>
      <w:r w:rsidR="009D03E5" w:rsidRPr="009D03E5">
        <w:t xml:space="preserve"> </w:t>
      </w:r>
      <w:r w:rsidR="001D352B" w:rsidRPr="009D03E5">
        <w:t>является</w:t>
      </w:r>
      <w:r w:rsidR="009D03E5" w:rsidRPr="009D03E5">
        <w:t xml:space="preserve"> </w:t>
      </w:r>
      <w:r w:rsidR="001D352B" w:rsidRPr="009D03E5">
        <w:t>бизнес-план</w:t>
      </w:r>
      <w:r w:rsidR="009D03E5" w:rsidRPr="009D03E5">
        <w:t>.</w:t>
      </w:r>
    </w:p>
    <w:p w:rsidR="009D03E5" w:rsidRPr="009D03E5" w:rsidRDefault="00EC2707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="001D352B" w:rsidRPr="009D03E5">
        <w:t>ЗАО</w:t>
      </w:r>
      <w:r w:rsidR="009D03E5">
        <w:t xml:space="preserve"> "</w:t>
      </w:r>
      <w:r w:rsidR="001D352B" w:rsidRPr="009D03E5">
        <w:t>РМЗ</w:t>
      </w:r>
      <w:r w:rsidR="009D03E5">
        <w:t xml:space="preserve">" </w:t>
      </w:r>
      <w:r w:rsidR="001D352B" w:rsidRPr="009D03E5">
        <w:t>по</w:t>
      </w:r>
      <w:r w:rsidR="009D03E5" w:rsidRPr="009D03E5">
        <w:t xml:space="preserve"> </w:t>
      </w:r>
      <w:r w:rsidR="0036281D" w:rsidRPr="009D03E5">
        <w:t>развитию</w:t>
      </w:r>
      <w:r w:rsidR="009D03E5" w:rsidRPr="009D03E5">
        <w:t xml:space="preserve"> </w:t>
      </w:r>
      <w:r w:rsidR="001D352B" w:rsidRPr="009D03E5">
        <w:t>нового</w:t>
      </w:r>
      <w:r w:rsidR="009D03E5" w:rsidRPr="009D03E5">
        <w:t xml:space="preserve"> </w:t>
      </w:r>
      <w:r w:rsidR="001D352B" w:rsidRPr="009D03E5">
        <w:t>вида</w:t>
      </w:r>
      <w:r w:rsidR="009D03E5" w:rsidRPr="009D03E5">
        <w:t xml:space="preserve"> </w:t>
      </w:r>
      <w:r w:rsidR="001D352B" w:rsidRPr="009D03E5">
        <w:t>деятельности</w:t>
      </w:r>
      <w:r w:rsidR="009D03E5" w:rsidRPr="009D03E5">
        <w:t xml:space="preserve"> - </w:t>
      </w:r>
      <w:r w:rsidR="001D352B" w:rsidRPr="009D03E5">
        <w:t>ремонт</w:t>
      </w:r>
      <w:r w:rsidR="009D03E5" w:rsidRPr="009D03E5">
        <w:t xml:space="preserve"> </w:t>
      </w:r>
      <w:r w:rsidR="001D352B" w:rsidRPr="009D03E5">
        <w:t>и</w:t>
      </w:r>
      <w:r w:rsidR="009D03E5" w:rsidRPr="009D03E5">
        <w:t xml:space="preserve"> </w:t>
      </w:r>
      <w:r w:rsidR="001D352B" w:rsidRPr="009D03E5">
        <w:t>обслуживание</w:t>
      </w:r>
      <w:r w:rsidR="009D03E5" w:rsidRPr="009D03E5">
        <w:t xml:space="preserve"> </w:t>
      </w:r>
      <w:r w:rsidR="001D352B" w:rsidRPr="009D03E5">
        <w:t>оборудования</w:t>
      </w:r>
      <w:r w:rsidR="009D03E5" w:rsidRPr="009D03E5">
        <w:t xml:space="preserve"> </w:t>
      </w:r>
      <w:r w:rsidR="001D352B" w:rsidRPr="009D03E5">
        <w:t>с</w:t>
      </w:r>
      <w:r w:rsidR="009D03E5" w:rsidRPr="009D03E5">
        <w:t xml:space="preserve"> </w:t>
      </w:r>
      <w:r w:rsidR="001D352B" w:rsidRPr="009D03E5">
        <w:t>системами</w:t>
      </w:r>
      <w:r w:rsidR="009D03E5" w:rsidRPr="009D03E5">
        <w:t xml:space="preserve"> </w:t>
      </w:r>
      <w:r w:rsidR="001D352B" w:rsidRPr="009D03E5">
        <w:t>ЧПУ</w:t>
      </w:r>
      <w:r w:rsidR="009D03E5" w:rsidRPr="009D03E5">
        <w:t xml:space="preserve"> - </w:t>
      </w:r>
      <w:r w:rsidR="001D352B" w:rsidRPr="009D03E5">
        <w:t>позволит</w:t>
      </w:r>
      <w:r w:rsidR="009D03E5" w:rsidRPr="009D03E5">
        <w:t xml:space="preserve"> </w:t>
      </w:r>
      <w:r w:rsidR="001D352B" w:rsidRPr="009D03E5">
        <w:t>предприятию</w:t>
      </w:r>
      <w:r w:rsidR="009D03E5" w:rsidRPr="009D03E5">
        <w:t xml:space="preserve"> </w:t>
      </w:r>
      <w:r w:rsidR="001D352B" w:rsidRPr="009D03E5">
        <w:t>расшир</w:t>
      </w:r>
      <w:r w:rsidR="0036281D" w:rsidRPr="009D03E5">
        <w:t>и</w:t>
      </w:r>
      <w:r w:rsidR="001D352B" w:rsidRPr="009D03E5">
        <w:t>ть</w:t>
      </w:r>
      <w:r w:rsidR="009D03E5" w:rsidRPr="009D03E5">
        <w:t xml:space="preserve"> </w:t>
      </w:r>
      <w:r w:rsidR="001D352B" w:rsidRPr="009D03E5">
        <w:t>объем</w:t>
      </w:r>
      <w:r w:rsidR="009D03E5" w:rsidRPr="009D03E5">
        <w:t xml:space="preserve"> </w:t>
      </w:r>
      <w:r w:rsidR="001D352B" w:rsidRPr="009D03E5">
        <w:t>оказываемых</w:t>
      </w:r>
      <w:r w:rsidR="009D03E5" w:rsidRPr="009D03E5">
        <w:t xml:space="preserve"> </w:t>
      </w:r>
      <w:r w:rsidR="001D352B" w:rsidRPr="009D03E5">
        <w:t>услуг,</w:t>
      </w:r>
      <w:r w:rsidR="009D03E5" w:rsidRPr="009D03E5">
        <w:t xml:space="preserve"> </w:t>
      </w:r>
      <w:r w:rsidR="001D352B" w:rsidRPr="009D03E5">
        <w:t>увеличить</w:t>
      </w:r>
      <w:r w:rsidR="009D03E5" w:rsidRPr="009D03E5">
        <w:t xml:space="preserve"> </w:t>
      </w:r>
      <w:r w:rsidR="001D352B" w:rsidRPr="009D03E5">
        <w:t>количество</w:t>
      </w:r>
      <w:r w:rsidR="009D03E5" w:rsidRPr="009D03E5">
        <w:t xml:space="preserve"> </w:t>
      </w:r>
      <w:r w:rsidR="001D352B" w:rsidRPr="009D03E5">
        <w:t>заказчиков,</w:t>
      </w:r>
      <w:r w:rsidR="009D03E5" w:rsidRPr="009D03E5">
        <w:t xml:space="preserve"> </w:t>
      </w:r>
      <w:r w:rsidR="001D352B" w:rsidRPr="009D03E5">
        <w:t>а</w:t>
      </w:r>
      <w:r w:rsidR="009D03E5" w:rsidRPr="009D03E5">
        <w:t xml:space="preserve"> </w:t>
      </w:r>
      <w:r w:rsidR="001D352B" w:rsidRPr="009D03E5">
        <w:t>как</w:t>
      </w:r>
      <w:r w:rsidR="009D03E5" w:rsidRPr="009D03E5">
        <w:t xml:space="preserve"> </w:t>
      </w:r>
      <w:r w:rsidR="001D352B" w:rsidRPr="009D03E5">
        <w:t>следствие</w:t>
      </w:r>
      <w:r w:rsidR="009D03E5" w:rsidRPr="009D03E5">
        <w:t xml:space="preserve"> </w:t>
      </w:r>
      <w:r w:rsidR="0036281D" w:rsidRPr="009D03E5">
        <w:t>позволит</w:t>
      </w:r>
      <w:r w:rsidR="009D03E5" w:rsidRPr="009D03E5">
        <w:t xml:space="preserve"> </w:t>
      </w:r>
      <w:r w:rsidR="0036281D" w:rsidRPr="009D03E5">
        <w:t>добиться</w:t>
      </w:r>
      <w:r w:rsidR="009D03E5" w:rsidRPr="009D03E5">
        <w:t xml:space="preserve"> </w:t>
      </w:r>
      <w:r w:rsidR="0036281D" w:rsidRPr="009D03E5">
        <w:t>желаемых</w:t>
      </w:r>
      <w:r w:rsidR="009D03E5" w:rsidRPr="009D03E5">
        <w:t xml:space="preserve"> </w:t>
      </w:r>
      <w:r w:rsidR="0036281D" w:rsidRPr="009D03E5">
        <w:t>финансовых</w:t>
      </w:r>
      <w:r w:rsidR="009D03E5" w:rsidRPr="009D03E5">
        <w:t xml:space="preserve"> </w:t>
      </w:r>
      <w:r w:rsidR="0036281D" w:rsidRPr="009D03E5">
        <w:t>результатов</w:t>
      </w:r>
      <w:r w:rsidR="009D03E5" w:rsidRPr="009D03E5">
        <w:t xml:space="preserve">. </w:t>
      </w:r>
      <w:r w:rsidR="0036281D" w:rsidRPr="009D03E5">
        <w:t>Именно</w:t>
      </w:r>
      <w:r w:rsidR="009D03E5" w:rsidRPr="009D03E5">
        <w:t xml:space="preserve"> </w:t>
      </w:r>
      <w:r w:rsidR="0036281D" w:rsidRPr="009D03E5">
        <w:t>с</w:t>
      </w:r>
      <w:r w:rsidR="009D03E5" w:rsidRPr="009D03E5">
        <w:t xml:space="preserve"> </w:t>
      </w:r>
      <w:r w:rsidR="0036281D" w:rsidRPr="009D03E5">
        <w:t>внедрением</w:t>
      </w:r>
      <w:r w:rsidR="009D03E5" w:rsidRPr="009D03E5">
        <w:t xml:space="preserve"> </w:t>
      </w:r>
      <w:r w:rsidR="0036281D" w:rsidRPr="009D03E5">
        <w:t>бизнес-плана</w:t>
      </w:r>
      <w:r w:rsidR="009D03E5" w:rsidRPr="009D03E5">
        <w:t xml:space="preserve"> </w:t>
      </w:r>
      <w:r w:rsidR="0036281D" w:rsidRPr="009D03E5">
        <w:t>предприятие</w:t>
      </w:r>
      <w:r w:rsidR="009D03E5" w:rsidRPr="009D03E5">
        <w:t xml:space="preserve"> </w:t>
      </w:r>
      <w:r w:rsidR="0036281D" w:rsidRPr="009D03E5">
        <w:t>сможет</w:t>
      </w:r>
      <w:r w:rsidR="009D03E5" w:rsidRPr="009D03E5">
        <w:t xml:space="preserve"> </w:t>
      </w:r>
      <w:r w:rsidR="0036281D" w:rsidRPr="009D03E5">
        <w:t>развивать</w:t>
      </w:r>
      <w:r w:rsidR="009D03E5" w:rsidRPr="009D03E5">
        <w:t xml:space="preserve"> </w:t>
      </w:r>
      <w:r w:rsidR="0036281D" w:rsidRPr="009D03E5">
        <w:t>свой</w:t>
      </w:r>
      <w:r w:rsidR="009D03E5" w:rsidRPr="009D03E5">
        <w:t xml:space="preserve"> </w:t>
      </w:r>
      <w:r w:rsidR="0036281D" w:rsidRPr="009D03E5">
        <w:t>бизнес</w:t>
      </w:r>
      <w:r w:rsidR="009D03E5" w:rsidRPr="009D03E5">
        <w:t xml:space="preserve">. </w:t>
      </w:r>
      <w:r w:rsidR="0036281D" w:rsidRPr="009D03E5">
        <w:t>Ведь</w:t>
      </w:r>
      <w:r w:rsidR="009D03E5" w:rsidRPr="009D03E5">
        <w:t xml:space="preserve"> </w:t>
      </w:r>
      <w:r w:rsidR="0036281D" w:rsidRPr="009D03E5">
        <w:t>любому</w:t>
      </w:r>
      <w:r w:rsidR="009D03E5" w:rsidRPr="009D03E5">
        <w:t xml:space="preserve"> </w:t>
      </w:r>
      <w:r w:rsidR="0036281D" w:rsidRPr="009D03E5">
        <w:t>предприятию</w:t>
      </w:r>
      <w:r w:rsidR="009D03E5" w:rsidRPr="009D03E5">
        <w:t xml:space="preserve"> </w:t>
      </w:r>
      <w:r w:rsidR="0036281D" w:rsidRPr="009D03E5">
        <w:t>необходимо</w:t>
      </w:r>
      <w:r w:rsidR="009D03E5" w:rsidRPr="009D03E5">
        <w:t xml:space="preserve"> </w:t>
      </w:r>
      <w:r w:rsidR="0036281D" w:rsidRPr="009D03E5">
        <w:t>в</w:t>
      </w:r>
      <w:r w:rsidR="009D03E5" w:rsidRPr="009D03E5">
        <w:t xml:space="preserve"> </w:t>
      </w:r>
      <w:r w:rsidR="0036281D" w:rsidRPr="009D03E5">
        <w:t>первую</w:t>
      </w:r>
      <w:r w:rsidR="009D03E5" w:rsidRPr="009D03E5">
        <w:t xml:space="preserve"> </w:t>
      </w:r>
      <w:r w:rsidR="0036281D" w:rsidRPr="009D03E5">
        <w:t>очередь</w:t>
      </w:r>
      <w:r w:rsidR="009D03E5" w:rsidRPr="009D03E5">
        <w:t xml:space="preserve"> </w:t>
      </w:r>
      <w:r w:rsidR="0036281D" w:rsidRPr="009D03E5">
        <w:t>прогрессивное</w:t>
      </w:r>
      <w:r w:rsidR="009D03E5" w:rsidRPr="009D03E5">
        <w:t xml:space="preserve"> </w:t>
      </w:r>
      <w:r w:rsidR="0036281D" w:rsidRPr="009D03E5">
        <w:t>развитие,</w:t>
      </w:r>
      <w:r w:rsidR="009D03E5" w:rsidRPr="009D03E5">
        <w:t xml:space="preserve"> </w:t>
      </w:r>
      <w:r w:rsidR="0036281D" w:rsidRPr="009D03E5">
        <w:t>а</w:t>
      </w:r>
      <w:r w:rsidR="009D03E5" w:rsidRPr="009D03E5">
        <w:t xml:space="preserve"> </w:t>
      </w:r>
      <w:r w:rsidR="0036281D" w:rsidRPr="009D03E5">
        <w:t>не</w:t>
      </w:r>
      <w:r w:rsidR="009D03E5" w:rsidRPr="009D03E5">
        <w:t xml:space="preserve"> </w:t>
      </w:r>
      <w:r w:rsidR="0036281D" w:rsidRPr="009D03E5">
        <w:t>стабильная</w:t>
      </w:r>
      <w:r w:rsidR="009D03E5" w:rsidRPr="009D03E5">
        <w:t xml:space="preserve"> </w:t>
      </w:r>
      <w:r w:rsidR="0036281D" w:rsidRPr="009D03E5">
        <w:t>стагнация</w:t>
      </w:r>
      <w:r w:rsidR="009D03E5" w:rsidRPr="009D03E5">
        <w:t xml:space="preserve">. </w:t>
      </w:r>
      <w:r w:rsidR="0036281D" w:rsidRPr="009D03E5">
        <w:t>Бизнес-план</w:t>
      </w:r>
      <w:r w:rsidR="009D03E5" w:rsidRPr="009D03E5">
        <w:t xml:space="preserve"> </w:t>
      </w:r>
      <w:r w:rsidR="003576C9" w:rsidRPr="009D03E5">
        <w:t>является</w:t>
      </w:r>
      <w:r w:rsidR="009D03E5" w:rsidRPr="009D03E5">
        <w:t xml:space="preserve"> </w:t>
      </w:r>
      <w:r w:rsidR="003576C9" w:rsidRPr="009D03E5">
        <w:t>для</w:t>
      </w:r>
      <w:r w:rsidR="009D03E5" w:rsidRPr="009D03E5">
        <w:t xml:space="preserve"> </w:t>
      </w:r>
      <w:r w:rsidR="0036281D" w:rsidRPr="009D03E5">
        <w:t>предприяти</w:t>
      </w:r>
      <w:r w:rsidR="003576C9" w:rsidRPr="009D03E5">
        <w:t>я</w:t>
      </w:r>
      <w:r w:rsidR="009D03E5" w:rsidRPr="009D03E5">
        <w:t xml:space="preserve"> </w:t>
      </w:r>
      <w:r w:rsidR="003576C9" w:rsidRPr="009D03E5">
        <w:t>начальным</w:t>
      </w:r>
      <w:r w:rsidR="009D03E5" w:rsidRPr="009D03E5">
        <w:t xml:space="preserve"> </w:t>
      </w:r>
      <w:r w:rsidR="003576C9" w:rsidRPr="009D03E5">
        <w:t>этапом</w:t>
      </w:r>
      <w:r w:rsidR="009D03E5" w:rsidRPr="009D03E5">
        <w:t xml:space="preserve"> </w:t>
      </w:r>
      <w:r w:rsidR="0036281D" w:rsidRPr="009D03E5">
        <w:t>прогресса</w:t>
      </w:r>
      <w:r w:rsidR="009D03E5" w:rsidRPr="009D03E5">
        <w:t xml:space="preserve"> </w:t>
      </w:r>
      <w:r w:rsidR="003576C9" w:rsidRPr="009D03E5">
        <w:t>его</w:t>
      </w:r>
      <w:r w:rsidR="009D03E5" w:rsidRPr="009D03E5">
        <w:t xml:space="preserve"> </w:t>
      </w:r>
      <w:r w:rsidR="003576C9" w:rsidRPr="009D03E5">
        <w:t>деятельности</w:t>
      </w:r>
      <w:r w:rsidR="009D03E5" w:rsidRPr="009D03E5">
        <w:t>.</w:t>
      </w:r>
    </w:p>
    <w:p w:rsidR="009D03E5" w:rsidRPr="009D03E5" w:rsidRDefault="0036281D" w:rsidP="009D03E5">
      <w:pPr>
        <w:tabs>
          <w:tab w:val="left" w:pos="726"/>
        </w:tabs>
      </w:pPr>
      <w:r w:rsidRPr="009D03E5">
        <w:t>Таким</w:t>
      </w:r>
      <w:r w:rsidR="009D03E5" w:rsidRPr="009D03E5">
        <w:t xml:space="preserve"> </w:t>
      </w:r>
      <w:r w:rsidRPr="009D03E5">
        <w:t>образом,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внедрением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стратегия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будет</w:t>
      </w:r>
      <w:r w:rsidR="009D03E5" w:rsidRPr="009D03E5">
        <w:t xml:space="preserve"> </w:t>
      </w:r>
      <w:r w:rsidRPr="009D03E5">
        <w:t>сформулирована</w:t>
      </w:r>
      <w:r w:rsidR="009D03E5" w:rsidRPr="009D03E5">
        <w:t xml:space="preserve"> </w:t>
      </w:r>
      <w:r w:rsidRPr="009D03E5">
        <w:t>следующим</w:t>
      </w:r>
      <w:r w:rsidR="009D03E5" w:rsidRPr="009D03E5">
        <w:t xml:space="preserve"> </w:t>
      </w:r>
      <w:r w:rsidRPr="009D03E5">
        <w:t>образом</w:t>
      </w:r>
      <w:r w:rsidR="009D03E5" w:rsidRPr="009D03E5">
        <w:t xml:space="preserve">: </w:t>
      </w:r>
      <w:r w:rsidR="00865B3D" w:rsidRPr="009D03E5">
        <w:t>предоставление</w:t>
      </w:r>
      <w:r w:rsidR="009D03E5" w:rsidRPr="009D03E5">
        <w:t xml:space="preserve"> </w:t>
      </w:r>
      <w:r w:rsidR="00865B3D" w:rsidRPr="009D03E5">
        <w:t>всем</w:t>
      </w:r>
      <w:r w:rsidR="009D03E5" w:rsidRPr="009D03E5">
        <w:t xml:space="preserve"> </w:t>
      </w:r>
      <w:r w:rsidR="00865B3D" w:rsidRPr="009D03E5">
        <w:t>заказчикам</w:t>
      </w:r>
      <w:r w:rsidR="009D03E5" w:rsidRPr="009D03E5">
        <w:t xml:space="preserve"> </w:t>
      </w:r>
      <w:r w:rsidR="00865B3D" w:rsidRPr="009D03E5">
        <w:t>высококачественных</w:t>
      </w:r>
      <w:r w:rsidR="009D03E5" w:rsidRPr="009D03E5">
        <w:t xml:space="preserve"> </w:t>
      </w:r>
      <w:r w:rsidR="00865B3D" w:rsidRPr="009D03E5">
        <w:t>услуг</w:t>
      </w:r>
      <w:r w:rsidR="009D03E5" w:rsidRPr="009D03E5">
        <w:t xml:space="preserve"> </w:t>
      </w:r>
      <w:r w:rsidR="00865B3D" w:rsidRPr="009D03E5">
        <w:t>по</w:t>
      </w:r>
      <w:r w:rsidR="009D03E5" w:rsidRPr="009D03E5">
        <w:t xml:space="preserve"> </w:t>
      </w:r>
      <w:r w:rsidR="00865B3D" w:rsidRPr="009D03E5">
        <w:t>ремонту</w:t>
      </w:r>
      <w:r w:rsidR="009D03E5" w:rsidRPr="009D03E5">
        <w:t xml:space="preserve"> </w:t>
      </w:r>
      <w:r w:rsidR="001D67BE" w:rsidRPr="009D03E5">
        <w:t>любого</w:t>
      </w:r>
      <w:r w:rsidR="009D03E5" w:rsidRPr="009D03E5">
        <w:t xml:space="preserve"> </w:t>
      </w:r>
      <w:r w:rsidR="001D67BE" w:rsidRPr="009D03E5">
        <w:t>промышленного</w:t>
      </w:r>
      <w:r w:rsidR="009D03E5" w:rsidRPr="009D03E5">
        <w:t xml:space="preserve"> </w:t>
      </w:r>
      <w:r w:rsidR="00865B3D" w:rsidRPr="009D03E5">
        <w:t>оборудования</w:t>
      </w:r>
      <w:r w:rsidR="009D03E5" w:rsidRPr="009D03E5">
        <w:t xml:space="preserve"> </w:t>
      </w:r>
      <w:r w:rsidR="00865B3D" w:rsidRPr="009D03E5">
        <w:t>в</w:t>
      </w:r>
      <w:r w:rsidR="009D03E5" w:rsidRPr="009D03E5">
        <w:t xml:space="preserve"> </w:t>
      </w:r>
      <w:r w:rsidR="00865B3D" w:rsidRPr="009D03E5">
        <w:t>кратчайшие</w:t>
      </w:r>
      <w:r w:rsidR="009D03E5" w:rsidRPr="009D03E5">
        <w:t xml:space="preserve"> </w:t>
      </w:r>
      <w:r w:rsidR="00865B3D" w:rsidRPr="009D03E5">
        <w:t>сроки</w:t>
      </w:r>
      <w:r w:rsidR="009D03E5" w:rsidRPr="009D03E5">
        <w:t xml:space="preserve"> </w:t>
      </w:r>
      <w:r w:rsidR="00865B3D" w:rsidRPr="009D03E5">
        <w:t>с</w:t>
      </w:r>
      <w:r w:rsidR="009D03E5" w:rsidRPr="009D03E5">
        <w:t xml:space="preserve"> </w:t>
      </w:r>
      <w:r w:rsidR="00865B3D" w:rsidRPr="009D03E5">
        <w:t>максимальной</w:t>
      </w:r>
      <w:r w:rsidR="009D03E5" w:rsidRPr="009D03E5">
        <w:t xml:space="preserve"> </w:t>
      </w:r>
      <w:r w:rsidR="00865B3D" w:rsidRPr="009D03E5">
        <w:t>надежностью</w:t>
      </w:r>
      <w:r w:rsidR="009D03E5" w:rsidRPr="009D03E5">
        <w:t>.</w:t>
      </w:r>
    </w:p>
    <w:p w:rsidR="009D03E5" w:rsidRDefault="00AF6FB3" w:rsidP="009D03E5">
      <w:pPr>
        <w:tabs>
          <w:tab w:val="left" w:pos="726"/>
        </w:tabs>
      </w:pPr>
      <w:r w:rsidRPr="009D03E5">
        <w:t>Предприятие</w:t>
      </w:r>
      <w:r w:rsidR="009D03E5" w:rsidRPr="009D03E5">
        <w:t xml:space="preserve"> </w:t>
      </w:r>
      <w:r w:rsidRPr="009D03E5">
        <w:t>без</w:t>
      </w:r>
      <w:r w:rsidR="009D03E5" w:rsidRPr="009D03E5">
        <w:t xml:space="preserve"> </w:t>
      </w:r>
      <w:r w:rsidRPr="009D03E5">
        <w:t>ясной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эффективной</w:t>
      </w:r>
      <w:r w:rsidR="009D03E5" w:rsidRPr="009D03E5">
        <w:t xml:space="preserve"> </w:t>
      </w:r>
      <w:r w:rsidRPr="009D03E5">
        <w:t>стратегии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не</w:t>
      </w:r>
      <w:r w:rsidR="009D03E5" w:rsidRPr="009D03E5">
        <w:t xml:space="preserve"> </w:t>
      </w:r>
      <w:r w:rsidRPr="009D03E5">
        <w:t>бизнес,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набор</w:t>
      </w:r>
      <w:r w:rsidR="009D03E5" w:rsidRPr="009D03E5">
        <w:t xml:space="preserve"> </w:t>
      </w:r>
      <w:r w:rsidRPr="009D03E5">
        <w:t>активов,</w:t>
      </w:r>
      <w:r w:rsidR="009D03E5" w:rsidRPr="009D03E5">
        <w:t xml:space="preserve"> </w:t>
      </w:r>
      <w:r w:rsidRPr="009D03E5">
        <w:t>отягощенных</w:t>
      </w:r>
      <w:r w:rsidR="009D03E5" w:rsidRPr="009D03E5">
        <w:t xml:space="preserve"> </w:t>
      </w:r>
      <w:r w:rsidRPr="009D03E5">
        <w:t>обязательствами</w:t>
      </w:r>
      <w:r w:rsidR="009D03E5" w:rsidRPr="009D03E5">
        <w:t xml:space="preserve">. </w:t>
      </w:r>
      <w:r w:rsidRPr="009D03E5">
        <w:t>Бизнес-план</w:t>
      </w:r>
      <w:r w:rsidR="009D03E5" w:rsidRPr="009D03E5">
        <w:t xml:space="preserve"> </w:t>
      </w:r>
      <w:r w:rsidRPr="009D03E5">
        <w:t>нужен</w:t>
      </w:r>
      <w:r w:rsidR="009D03E5" w:rsidRPr="009D03E5">
        <w:t xml:space="preserve"> </w:t>
      </w:r>
      <w:r w:rsidRPr="009D03E5">
        <w:t>предприятию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первую</w:t>
      </w:r>
      <w:r w:rsidR="009D03E5" w:rsidRPr="009D03E5">
        <w:t xml:space="preserve"> </w:t>
      </w:r>
      <w:r w:rsidRPr="009D03E5">
        <w:t>очередь</w:t>
      </w:r>
      <w:r w:rsidR="009D03E5" w:rsidRPr="009D03E5">
        <w:t xml:space="preserve"> </w:t>
      </w:r>
      <w:r w:rsidRPr="009D03E5">
        <w:t>для</w:t>
      </w:r>
      <w:r w:rsidR="009D03E5" w:rsidRPr="009D03E5">
        <w:t xml:space="preserve"> </w:t>
      </w:r>
      <w:r w:rsidRPr="009D03E5">
        <w:t>того</w:t>
      </w:r>
      <w:r w:rsidR="009D03E5" w:rsidRPr="009D03E5">
        <w:t xml:space="preserve"> </w:t>
      </w:r>
      <w:r w:rsidRPr="009D03E5">
        <w:t>чтобы</w:t>
      </w:r>
      <w:r w:rsidR="009D03E5" w:rsidRPr="009D03E5">
        <w:t xml:space="preserve"> </w:t>
      </w:r>
      <w:r w:rsidRPr="009D03E5">
        <w:t>усилить</w:t>
      </w:r>
      <w:r w:rsidR="009D03E5" w:rsidRPr="009D03E5">
        <w:t xml:space="preserve"> </w:t>
      </w:r>
      <w:r w:rsidRPr="009D03E5">
        <w:t>свои</w:t>
      </w:r>
      <w:r w:rsidR="009D03E5" w:rsidRPr="009D03E5">
        <w:t xml:space="preserve"> </w:t>
      </w:r>
      <w:r w:rsidRPr="009D03E5">
        <w:t>конкурентные</w:t>
      </w:r>
      <w:r w:rsidR="009D03E5" w:rsidRPr="009D03E5">
        <w:t xml:space="preserve"> </w:t>
      </w:r>
      <w:r w:rsidRPr="009D03E5">
        <w:t>позиции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рынке</w:t>
      </w:r>
      <w:r w:rsidR="009D03E5" w:rsidRPr="009D03E5">
        <w:t xml:space="preserve">. </w:t>
      </w:r>
      <w:r w:rsidR="001D67BE" w:rsidRPr="009D03E5">
        <w:t>Стратегия</w:t>
      </w:r>
      <w:r w:rsidR="009D03E5" w:rsidRPr="009D03E5">
        <w:t xml:space="preserve"> </w:t>
      </w:r>
      <w:r w:rsidR="001D67BE" w:rsidRPr="009D03E5">
        <w:t>развития</w:t>
      </w:r>
      <w:r w:rsidR="009D03E5" w:rsidRPr="009D03E5">
        <w:t xml:space="preserve"> </w:t>
      </w:r>
      <w:r w:rsidR="001D67BE" w:rsidRPr="009D03E5">
        <w:t>предприятия</w:t>
      </w:r>
      <w:r w:rsidR="009D03E5" w:rsidRPr="009D03E5">
        <w:t xml:space="preserve"> </w:t>
      </w:r>
      <w:r w:rsidR="001D67BE" w:rsidRPr="009D03E5">
        <w:t>с</w:t>
      </w:r>
      <w:r w:rsidR="009D03E5" w:rsidRPr="009D03E5">
        <w:t xml:space="preserve"> </w:t>
      </w:r>
      <w:r w:rsidR="001D67BE" w:rsidRPr="009D03E5">
        <w:t>внедрением</w:t>
      </w:r>
      <w:r w:rsidR="009D03E5" w:rsidRPr="009D03E5">
        <w:t xml:space="preserve"> </w:t>
      </w:r>
      <w:r w:rsidR="001D67BE" w:rsidRPr="009D03E5">
        <w:t>бизнес-плана</w:t>
      </w:r>
      <w:r w:rsidR="009D03E5" w:rsidRPr="009D03E5">
        <w:t xml:space="preserve"> </w:t>
      </w:r>
      <w:r w:rsidR="00122DE7" w:rsidRPr="009D03E5">
        <w:t>позволит</w:t>
      </w:r>
      <w:r w:rsidR="009D03E5" w:rsidRPr="009D03E5">
        <w:t xml:space="preserve"> </w:t>
      </w:r>
      <w:r w:rsidR="001D67BE" w:rsidRPr="009D03E5">
        <w:t>укрепить</w:t>
      </w:r>
      <w:r w:rsidR="009D03E5" w:rsidRPr="009D03E5">
        <w:t xml:space="preserve"> </w:t>
      </w:r>
      <w:r w:rsidR="001D67BE" w:rsidRPr="009D03E5">
        <w:t>положение</w:t>
      </w:r>
      <w:r w:rsidR="009D03E5" w:rsidRPr="009D03E5">
        <w:t xml:space="preserve"> </w:t>
      </w:r>
      <w:r w:rsidR="00122DE7" w:rsidRPr="009D03E5">
        <w:t>фирмы</w:t>
      </w:r>
      <w:r w:rsidR="009D03E5" w:rsidRPr="009D03E5">
        <w:t xml:space="preserve"> </w:t>
      </w:r>
      <w:r w:rsidR="001D67BE" w:rsidRPr="009D03E5">
        <w:t>на</w:t>
      </w:r>
      <w:r w:rsidR="009D03E5" w:rsidRPr="009D03E5">
        <w:t xml:space="preserve"> </w:t>
      </w:r>
      <w:r w:rsidR="001D67BE" w:rsidRPr="009D03E5">
        <w:t>рынке</w:t>
      </w:r>
      <w:r w:rsidR="00122DE7" w:rsidRPr="009D03E5">
        <w:t>,</w:t>
      </w:r>
      <w:r w:rsidR="009D03E5" w:rsidRPr="009D03E5">
        <w:t xml:space="preserve"> </w:t>
      </w:r>
      <w:r w:rsidR="001D67BE" w:rsidRPr="009D03E5">
        <w:t>обеспечить</w:t>
      </w:r>
      <w:r w:rsidR="009D03E5" w:rsidRPr="009D03E5">
        <w:t xml:space="preserve"> </w:t>
      </w:r>
      <w:r w:rsidR="001D67BE" w:rsidRPr="009D03E5">
        <w:t>координацию</w:t>
      </w:r>
      <w:r w:rsidR="009D03E5" w:rsidRPr="009D03E5">
        <w:t xml:space="preserve"> </w:t>
      </w:r>
      <w:r w:rsidR="001D67BE" w:rsidRPr="009D03E5">
        <w:t>усилий,</w:t>
      </w:r>
      <w:r w:rsidR="009D03E5" w:rsidRPr="009D03E5">
        <w:t xml:space="preserve"> </w:t>
      </w:r>
      <w:r w:rsidR="001D67BE" w:rsidRPr="009D03E5">
        <w:t>привлечение</w:t>
      </w:r>
      <w:r w:rsidR="009D03E5" w:rsidRPr="009D03E5">
        <w:t xml:space="preserve"> </w:t>
      </w:r>
      <w:r w:rsidR="001D67BE" w:rsidRPr="009D03E5">
        <w:t>и</w:t>
      </w:r>
      <w:r w:rsidR="009D03E5" w:rsidRPr="009D03E5">
        <w:t xml:space="preserve"> </w:t>
      </w:r>
      <w:r w:rsidR="001D67BE" w:rsidRPr="009D03E5">
        <w:t>удовлетворение</w:t>
      </w:r>
      <w:r w:rsidR="009D03E5" w:rsidRPr="009D03E5">
        <w:t xml:space="preserve"> </w:t>
      </w:r>
      <w:r w:rsidR="00122DE7" w:rsidRPr="009D03E5">
        <w:t>заказчиков</w:t>
      </w:r>
      <w:r w:rsidR="009D03E5" w:rsidRPr="009D03E5">
        <w:t xml:space="preserve"> </w:t>
      </w:r>
      <w:r w:rsidR="00122DE7" w:rsidRPr="009D03E5">
        <w:t>и</w:t>
      </w:r>
      <w:r w:rsidR="009D03E5" w:rsidRPr="009D03E5">
        <w:t xml:space="preserve"> </w:t>
      </w:r>
      <w:r w:rsidR="001D67BE" w:rsidRPr="009D03E5">
        <w:t>успешную</w:t>
      </w:r>
      <w:r w:rsidR="009D03E5" w:rsidRPr="009D03E5">
        <w:t xml:space="preserve"> </w:t>
      </w:r>
      <w:r w:rsidR="001D67BE" w:rsidRPr="009D03E5">
        <w:t>конкуренцию</w:t>
      </w:r>
      <w:r w:rsidR="009D03E5" w:rsidRPr="009D03E5">
        <w:t>.</w:t>
      </w:r>
    </w:p>
    <w:p w:rsidR="009D03E5" w:rsidRDefault="00EC64EF" w:rsidP="00EC64EF">
      <w:pPr>
        <w:pStyle w:val="1"/>
      </w:pPr>
      <w:r>
        <w:br w:type="page"/>
      </w:r>
      <w:bookmarkStart w:id="10" w:name="_Toc291002412"/>
      <w:r w:rsidR="00D63483" w:rsidRPr="009D03E5">
        <w:t>Заключение</w:t>
      </w:r>
      <w:bookmarkEnd w:id="10"/>
    </w:p>
    <w:p w:rsidR="00EC64EF" w:rsidRPr="00EC64EF" w:rsidRDefault="00EC64EF" w:rsidP="00EC64EF">
      <w:pPr>
        <w:rPr>
          <w:lang w:eastAsia="en-US"/>
        </w:rPr>
      </w:pPr>
    </w:p>
    <w:p w:rsidR="009D03E5" w:rsidRPr="009D03E5" w:rsidRDefault="008F13B5" w:rsidP="009D03E5">
      <w:pPr>
        <w:tabs>
          <w:tab w:val="left" w:pos="726"/>
        </w:tabs>
      </w:pPr>
      <w:r w:rsidRPr="009D03E5">
        <w:t>Бизнес-планирование</w:t>
      </w:r>
      <w:r w:rsidR="009D03E5" w:rsidRPr="009D03E5">
        <w:t xml:space="preserve"> - </w:t>
      </w:r>
      <w:r w:rsidRPr="009D03E5">
        <w:t>это</w:t>
      </w:r>
      <w:r w:rsidR="009D03E5" w:rsidRPr="009D03E5">
        <w:t xml:space="preserve"> </w:t>
      </w:r>
      <w:r w:rsidRPr="009D03E5">
        <w:t>упорядоченная</w:t>
      </w:r>
      <w:r w:rsidR="009D03E5" w:rsidRPr="009D03E5">
        <w:t xml:space="preserve"> </w:t>
      </w:r>
      <w:r w:rsidRPr="009D03E5">
        <w:t>совокупность</w:t>
      </w:r>
      <w:r w:rsidR="009D03E5" w:rsidRPr="009D03E5">
        <w:t xml:space="preserve"> </w:t>
      </w:r>
      <w:r w:rsidRPr="009D03E5">
        <w:t>стадий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действий,</w:t>
      </w:r>
      <w:r w:rsidR="009D03E5" w:rsidRPr="009D03E5">
        <w:t xml:space="preserve"> </w:t>
      </w:r>
      <w:r w:rsidRPr="009D03E5">
        <w:t>связанных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ситуационным</w:t>
      </w:r>
      <w:r w:rsidR="009D03E5" w:rsidRPr="009D03E5">
        <w:t xml:space="preserve"> </w:t>
      </w:r>
      <w:r w:rsidRPr="009D03E5">
        <w:t>анализом</w:t>
      </w:r>
      <w:r w:rsidR="009D03E5" w:rsidRPr="009D03E5">
        <w:t xml:space="preserve"> </w:t>
      </w:r>
      <w:r w:rsidRPr="009D03E5">
        <w:t>окружающей</w:t>
      </w:r>
      <w:r w:rsidR="009D03E5" w:rsidRPr="009D03E5">
        <w:t xml:space="preserve"> </w:t>
      </w:r>
      <w:r w:rsidRPr="009D03E5">
        <w:t>среды,</w:t>
      </w:r>
      <w:r w:rsidR="009D03E5" w:rsidRPr="009D03E5">
        <w:t xml:space="preserve"> </w:t>
      </w:r>
      <w:r w:rsidRPr="009D03E5">
        <w:t>постановкой</w:t>
      </w:r>
      <w:r w:rsidR="009D03E5" w:rsidRPr="009D03E5">
        <w:t xml:space="preserve"> </w:t>
      </w:r>
      <w:r w:rsidRPr="009D03E5">
        <w:t>целей</w:t>
      </w:r>
      <w:r w:rsidR="009D03E5" w:rsidRPr="009D03E5">
        <w:t xml:space="preserve"> </w:t>
      </w:r>
      <w:r w:rsidRPr="009D03E5">
        <w:t>планирования,</w:t>
      </w:r>
      <w:r w:rsidR="009D03E5" w:rsidRPr="009D03E5">
        <w:t xml:space="preserve"> </w:t>
      </w:r>
      <w:r w:rsidRPr="009D03E5">
        <w:t>осуществлением</w:t>
      </w:r>
      <w:r w:rsidR="009D03E5" w:rsidRPr="009D03E5">
        <w:t xml:space="preserve"> </w:t>
      </w:r>
      <w:r w:rsidRPr="009D03E5">
        <w:t>планирования</w:t>
      </w:r>
      <w:r w:rsidR="009D03E5" w:rsidRPr="009D03E5">
        <w:t xml:space="preserve"> </w:t>
      </w:r>
      <w:r w:rsidRPr="009D03E5">
        <w:t>или</w:t>
      </w:r>
      <w:r w:rsidR="009D03E5" w:rsidRPr="009D03E5">
        <w:t xml:space="preserve"> </w:t>
      </w:r>
      <w:r w:rsidRPr="009D03E5">
        <w:t>разработкой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реализацией</w:t>
      </w:r>
      <w:r w:rsidR="009D03E5" w:rsidRPr="009D03E5">
        <w:t xml:space="preserve"> </w:t>
      </w:r>
      <w:r w:rsidRPr="009D03E5">
        <w:t>бизнес-плана,</w:t>
      </w:r>
      <w:r w:rsidR="009D03E5" w:rsidRPr="009D03E5">
        <w:t xml:space="preserve"> </w:t>
      </w:r>
      <w:r w:rsidRPr="009D03E5">
        <w:t>контролем</w:t>
      </w:r>
      <w:r w:rsidR="009D03E5" w:rsidRPr="009D03E5">
        <w:t xml:space="preserve"> </w:t>
      </w:r>
      <w:r w:rsidRPr="009D03E5">
        <w:t>за</w:t>
      </w:r>
      <w:r w:rsidR="009D03E5" w:rsidRPr="009D03E5">
        <w:t xml:space="preserve"> </w:t>
      </w:r>
      <w:r w:rsidRPr="009D03E5">
        <w:t>его</w:t>
      </w:r>
      <w:r w:rsidR="009D03E5" w:rsidRPr="009D03E5">
        <w:t xml:space="preserve"> </w:t>
      </w:r>
      <w:r w:rsidRPr="009D03E5">
        <w:t>выполнением</w:t>
      </w:r>
      <w:r w:rsidR="009D03E5" w:rsidRPr="009D03E5">
        <w:t xml:space="preserve">. </w:t>
      </w:r>
      <w:r w:rsidRPr="009D03E5">
        <w:t>Разработка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производится</w:t>
      </w:r>
      <w:r w:rsidR="009D03E5" w:rsidRPr="009D03E5">
        <w:t xml:space="preserve"> </w:t>
      </w:r>
      <w:r w:rsidRPr="009D03E5">
        <w:t>последовательно,</w:t>
      </w:r>
      <w:r w:rsidR="009D03E5" w:rsidRPr="009D03E5">
        <w:t xml:space="preserve"> </w:t>
      </w:r>
      <w:r w:rsidRPr="009D03E5">
        <w:t>путем</w:t>
      </w:r>
      <w:r w:rsidR="009D03E5" w:rsidRPr="009D03E5">
        <w:t xml:space="preserve"> </w:t>
      </w:r>
      <w:r w:rsidRPr="009D03E5">
        <w:t>поэтапного</w:t>
      </w:r>
      <w:r w:rsidR="009D03E5" w:rsidRPr="009D03E5">
        <w:t xml:space="preserve"> </w:t>
      </w:r>
      <w:r w:rsidRPr="009D03E5">
        <w:t>приближения</w:t>
      </w:r>
      <w:r w:rsidR="009D03E5" w:rsidRPr="009D03E5">
        <w:t xml:space="preserve"> </w:t>
      </w:r>
      <w:r w:rsidRPr="009D03E5">
        <w:t>к</w:t>
      </w:r>
      <w:r w:rsidR="009D03E5" w:rsidRPr="009D03E5">
        <w:t xml:space="preserve"> </w:t>
      </w:r>
      <w:r w:rsidRPr="009D03E5">
        <w:t>конечному</w:t>
      </w:r>
      <w:r w:rsidR="009D03E5" w:rsidRPr="009D03E5">
        <w:t xml:space="preserve"> </w:t>
      </w:r>
      <w:r w:rsidRPr="009D03E5">
        <w:t>результату</w:t>
      </w:r>
      <w:r w:rsidR="009D03E5" w:rsidRPr="009D03E5">
        <w:t>.</w:t>
      </w:r>
    </w:p>
    <w:p w:rsidR="009D03E5" w:rsidRPr="009D03E5" w:rsidRDefault="00A503C8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="00726399" w:rsidRPr="009D03E5">
        <w:t>предприятия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 xml:space="preserve">" </w:t>
      </w:r>
      <w:r w:rsidRPr="009D03E5">
        <w:t>направлен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открытие</w:t>
      </w:r>
      <w:r w:rsidR="009D03E5" w:rsidRPr="009D03E5">
        <w:t xml:space="preserve"> </w:t>
      </w:r>
      <w:r w:rsidRPr="009D03E5">
        <w:t>нового</w:t>
      </w:r>
      <w:r w:rsidR="009D03E5" w:rsidRPr="009D03E5">
        <w:t xml:space="preserve"> </w:t>
      </w:r>
      <w:r w:rsidRPr="009D03E5">
        <w:t>вида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- </w:t>
      </w:r>
      <w:r w:rsidRPr="009D03E5">
        <w:t>ремонт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обслуживание</w:t>
      </w:r>
      <w:r w:rsidR="009D03E5" w:rsidRPr="009D03E5">
        <w:t xml:space="preserve"> </w:t>
      </w:r>
      <w:r w:rsidRPr="009D03E5">
        <w:t>оборудования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системами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включающего</w:t>
      </w:r>
      <w:r w:rsidR="009D03E5" w:rsidRPr="009D03E5">
        <w:t xml:space="preserve"> </w:t>
      </w:r>
      <w:r w:rsidRPr="009D03E5">
        <w:t>планово-предупредительный</w:t>
      </w:r>
      <w:r w:rsidR="009D03E5" w:rsidRPr="009D03E5">
        <w:t xml:space="preserve"> </w:t>
      </w:r>
      <w:r w:rsidRPr="009D03E5">
        <w:t>ремонт</w:t>
      </w:r>
      <w:r w:rsidR="009D03E5">
        <w:t xml:space="preserve"> (</w:t>
      </w:r>
      <w:r w:rsidRPr="009D03E5">
        <w:t>ППР</w:t>
      </w:r>
      <w:r w:rsidR="009D03E5" w:rsidRPr="009D03E5">
        <w:t xml:space="preserve">)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аварийный</w:t>
      </w:r>
      <w:r w:rsidR="009D03E5" w:rsidRPr="009D03E5">
        <w:t xml:space="preserve"> </w:t>
      </w:r>
      <w:r w:rsidRPr="009D03E5">
        <w:t>ремонт</w:t>
      </w:r>
      <w:r w:rsidR="009D03E5">
        <w:t xml:space="preserve"> (</w:t>
      </w:r>
      <w:r w:rsidRPr="009D03E5">
        <w:t>АР</w:t>
      </w:r>
      <w:r w:rsidR="009D03E5" w:rsidRPr="009D03E5">
        <w:t xml:space="preserve">)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ЧПУ,</w:t>
      </w:r>
      <w:r w:rsidR="009D03E5" w:rsidRPr="009D03E5">
        <w:t xml:space="preserve"> </w:t>
      </w:r>
      <w:r w:rsidRPr="009D03E5">
        <w:t>пуско-наладочные</w:t>
      </w:r>
      <w:r w:rsidR="009D03E5" w:rsidRPr="009D03E5">
        <w:t xml:space="preserve"> </w:t>
      </w:r>
      <w:r w:rsidRPr="009D03E5">
        <w:t>работы</w:t>
      </w:r>
      <w:r w:rsidR="009D03E5">
        <w:t xml:space="preserve"> (</w:t>
      </w:r>
      <w:r w:rsidRPr="009D03E5">
        <w:t>ПНР</w:t>
      </w:r>
      <w:r w:rsidR="009D03E5" w:rsidRPr="009D03E5">
        <w:t xml:space="preserve">)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>.</w:t>
      </w:r>
    </w:p>
    <w:p w:rsidR="009D03E5" w:rsidRPr="009D03E5" w:rsidRDefault="003D7E63" w:rsidP="009D03E5">
      <w:pPr>
        <w:tabs>
          <w:tab w:val="left" w:pos="726"/>
        </w:tabs>
      </w:pPr>
      <w:r w:rsidRPr="009D03E5">
        <w:t>Бизнес-план</w:t>
      </w:r>
      <w:r w:rsidR="009D03E5" w:rsidRPr="009D03E5">
        <w:t xml:space="preserve"> </w:t>
      </w:r>
      <w:r w:rsidRPr="009D03E5">
        <w:t>ЗАО</w:t>
      </w:r>
      <w:r w:rsidR="009D03E5">
        <w:t xml:space="preserve"> "</w:t>
      </w:r>
      <w:r w:rsidRPr="009D03E5">
        <w:t>РМЗ</w:t>
      </w:r>
      <w:r w:rsidR="009D03E5">
        <w:t xml:space="preserve">" </w:t>
      </w:r>
      <w:r w:rsidRPr="009D03E5">
        <w:t>позволит</w:t>
      </w:r>
      <w:r w:rsidR="009D03E5" w:rsidRPr="009D03E5">
        <w:t xml:space="preserve"> </w:t>
      </w:r>
      <w:r w:rsidRPr="009D03E5">
        <w:t>предприятию</w:t>
      </w:r>
      <w:r w:rsidR="009D03E5" w:rsidRPr="009D03E5">
        <w:t xml:space="preserve"> </w:t>
      </w:r>
      <w:r w:rsidRPr="009D03E5">
        <w:t>расширить</w:t>
      </w:r>
      <w:r w:rsidR="009D03E5" w:rsidRPr="009D03E5">
        <w:t xml:space="preserve"> </w:t>
      </w:r>
      <w:r w:rsidRPr="009D03E5">
        <w:t>объем</w:t>
      </w:r>
      <w:r w:rsidR="009D03E5" w:rsidRPr="009D03E5">
        <w:t xml:space="preserve"> </w:t>
      </w:r>
      <w:r w:rsidRPr="009D03E5">
        <w:t>оказываемых</w:t>
      </w:r>
      <w:r w:rsidR="009D03E5" w:rsidRPr="009D03E5">
        <w:t xml:space="preserve"> </w:t>
      </w:r>
      <w:r w:rsidRPr="009D03E5">
        <w:t>услуг,</w:t>
      </w:r>
      <w:r w:rsidR="009D03E5" w:rsidRPr="009D03E5">
        <w:t xml:space="preserve"> </w:t>
      </w:r>
      <w:r w:rsidRPr="009D03E5">
        <w:t>увеличить</w:t>
      </w:r>
      <w:r w:rsidR="009D03E5" w:rsidRPr="009D03E5">
        <w:t xml:space="preserve"> </w:t>
      </w:r>
      <w:r w:rsidRPr="009D03E5">
        <w:t>количество</w:t>
      </w:r>
      <w:r w:rsidR="009D03E5" w:rsidRPr="009D03E5">
        <w:t xml:space="preserve"> </w:t>
      </w:r>
      <w:r w:rsidRPr="009D03E5">
        <w:t>заказчиков,</w:t>
      </w:r>
      <w:r w:rsidR="009D03E5" w:rsidRPr="009D03E5">
        <w:t xml:space="preserve"> </w:t>
      </w:r>
      <w:r w:rsidRPr="009D03E5">
        <w:t>а</w:t>
      </w:r>
      <w:r w:rsidR="009D03E5" w:rsidRPr="009D03E5">
        <w:t xml:space="preserve"> </w:t>
      </w:r>
      <w:r w:rsidRPr="009D03E5">
        <w:t>как</w:t>
      </w:r>
      <w:r w:rsidR="009D03E5" w:rsidRPr="009D03E5">
        <w:t xml:space="preserve"> </w:t>
      </w:r>
      <w:r w:rsidRPr="009D03E5">
        <w:t>следствие</w:t>
      </w:r>
      <w:r w:rsidR="009D03E5" w:rsidRPr="009D03E5">
        <w:t xml:space="preserve"> </w:t>
      </w:r>
      <w:r w:rsidRPr="009D03E5">
        <w:t>позволит</w:t>
      </w:r>
      <w:r w:rsidR="009D03E5" w:rsidRPr="009D03E5">
        <w:t xml:space="preserve"> </w:t>
      </w:r>
      <w:r w:rsidRPr="009D03E5">
        <w:t>добиться</w:t>
      </w:r>
      <w:r w:rsidR="009D03E5" w:rsidRPr="009D03E5">
        <w:t xml:space="preserve"> </w:t>
      </w:r>
      <w:r w:rsidRPr="009D03E5">
        <w:t>желаемых</w:t>
      </w:r>
      <w:r w:rsidR="009D03E5" w:rsidRPr="009D03E5">
        <w:t xml:space="preserve"> </w:t>
      </w:r>
      <w:r w:rsidRPr="009D03E5">
        <w:t>финансовых</w:t>
      </w:r>
      <w:r w:rsidR="009D03E5" w:rsidRPr="009D03E5">
        <w:t xml:space="preserve"> </w:t>
      </w:r>
      <w:r w:rsidRPr="009D03E5">
        <w:t>результатов</w:t>
      </w:r>
      <w:r w:rsidR="009D03E5" w:rsidRPr="009D03E5">
        <w:t>.</w:t>
      </w:r>
    </w:p>
    <w:p w:rsidR="009D03E5" w:rsidRDefault="003D7E63" w:rsidP="009D03E5">
      <w:pPr>
        <w:tabs>
          <w:tab w:val="left" w:pos="726"/>
        </w:tabs>
      </w:pPr>
      <w:r w:rsidRPr="009D03E5">
        <w:t>Стратегия</w:t>
      </w:r>
      <w:r w:rsidR="009D03E5" w:rsidRPr="009D03E5">
        <w:t xml:space="preserve"> </w:t>
      </w:r>
      <w:r w:rsidRPr="009D03E5">
        <w:t>развития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внедрением</w:t>
      </w:r>
      <w:r w:rsidR="009D03E5" w:rsidRPr="009D03E5">
        <w:t xml:space="preserve"> </w:t>
      </w:r>
      <w:r w:rsidRPr="009D03E5">
        <w:t>бизнес-плана</w:t>
      </w:r>
      <w:r w:rsidR="009D03E5" w:rsidRPr="009D03E5">
        <w:t xml:space="preserve"> </w:t>
      </w:r>
      <w:r w:rsidRPr="009D03E5">
        <w:t>такова</w:t>
      </w:r>
      <w:r w:rsidR="009D03E5" w:rsidRPr="009D03E5">
        <w:t xml:space="preserve">: </w:t>
      </w:r>
      <w:r w:rsidRPr="009D03E5">
        <w:t>предоставление</w:t>
      </w:r>
      <w:r w:rsidR="009D03E5" w:rsidRPr="009D03E5">
        <w:t xml:space="preserve"> </w:t>
      </w:r>
      <w:r w:rsidRPr="009D03E5">
        <w:t>всем</w:t>
      </w:r>
      <w:r w:rsidR="009D03E5" w:rsidRPr="009D03E5">
        <w:t xml:space="preserve"> </w:t>
      </w:r>
      <w:r w:rsidRPr="009D03E5">
        <w:t>заказчикам</w:t>
      </w:r>
      <w:r w:rsidR="009D03E5" w:rsidRPr="009D03E5">
        <w:t xml:space="preserve"> </w:t>
      </w:r>
      <w:r w:rsidRPr="009D03E5">
        <w:t>высококачественных</w:t>
      </w:r>
      <w:r w:rsidR="009D03E5" w:rsidRPr="009D03E5">
        <w:t xml:space="preserve"> </w:t>
      </w:r>
      <w:r w:rsidRPr="009D03E5">
        <w:t>услуг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любого</w:t>
      </w:r>
      <w:r w:rsidR="009D03E5" w:rsidRPr="009D03E5">
        <w:t xml:space="preserve"> </w:t>
      </w:r>
      <w:r w:rsidRPr="009D03E5">
        <w:t>промышленного</w:t>
      </w:r>
      <w:r w:rsidR="009D03E5" w:rsidRPr="009D03E5">
        <w:t xml:space="preserve"> </w:t>
      </w:r>
      <w:r w:rsidRPr="009D03E5">
        <w:t>оборудования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кратчайшие</w:t>
      </w:r>
      <w:r w:rsidR="009D03E5" w:rsidRPr="009D03E5">
        <w:t xml:space="preserve"> </w:t>
      </w:r>
      <w:r w:rsidRPr="009D03E5">
        <w:t>сроки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максимальной</w:t>
      </w:r>
      <w:r w:rsidR="009D03E5" w:rsidRPr="009D03E5">
        <w:t xml:space="preserve"> </w:t>
      </w:r>
      <w:r w:rsidRPr="009D03E5">
        <w:t>надежностью</w:t>
      </w:r>
      <w:r w:rsidR="009D03E5" w:rsidRPr="009D03E5">
        <w:t xml:space="preserve">. </w:t>
      </w:r>
      <w:r w:rsidRPr="009D03E5">
        <w:t>Данный</w:t>
      </w:r>
      <w:r w:rsidR="009D03E5" w:rsidRPr="009D03E5">
        <w:t xml:space="preserve"> </w:t>
      </w:r>
      <w:r w:rsidRPr="009D03E5">
        <w:t>бизнес-план</w:t>
      </w:r>
      <w:r w:rsidR="009D03E5" w:rsidRPr="009D03E5">
        <w:t xml:space="preserve"> </w:t>
      </w:r>
      <w:r w:rsidRPr="009D03E5">
        <w:t>позволит</w:t>
      </w:r>
      <w:r w:rsidR="009D03E5" w:rsidRPr="009D03E5">
        <w:t xml:space="preserve"> </w:t>
      </w:r>
      <w:r w:rsidRPr="009D03E5">
        <w:t>укрепить</w:t>
      </w:r>
      <w:r w:rsidR="009D03E5" w:rsidRPr="009D03E5">
        <w:t xml:space="preserve"> </w:t>
      </w:r>
      <w:r w:rsidRPr="009D03E5">
        <w:t>положение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рынке,</w:t>
      </w:r>
      <w:r w:rsidR="009D03E5" w:rsidRPr="009D03E5">
        <w:t xml:space="preserve"> </w:t>
      </w:r>
      <w:r w:rsidRPr="009D03E5">
        <w:t>обеспечить</w:t>
      </w:r>
      <w:r w:rsidR="009D03E5" w:rsidRPr="009D03E5">
        <w:t xml:space="preserve"> </w:t>
      </w:r>
      <w:r w:rsidRPr="009D03E5">
        <w:t>привлечение</w:t>
      </w:r>
      <w:r w:rsidR="009D03E5" w:rsidRPr="009D03E5">
        <w:t xml:space="preserve"> </w:t>
      </w:r>
      <w:r w:rsidRPr="009D03E5">
        <w:t>заказчиков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получение</w:t>
      </w:r>
      <w:r w:rsidR="009D03E5" w:rsidRPr="009D03E5">
        <w:t xml:space="preserve"> </w:t>
      </w:r>
      <w:r w:rsidRPr="009D03E5">
        <w:t>прибыли</w:t>
      </w:r>
      <w:r w:rsidR="009D03E5" w:rsidRPr="009D03E5">
        <w:t>.</w:t>
      </w:r>
    </w:p>
    <w:p w:rsidR="009D03E5" w:rsidRDefault="00EC64EF" w:rsidP="00EC64EF">
      <w:pPr>
        <w:pStyle w:val="1"/>
      </w:pPr>
      <w:r>
        <w:br w:type="page"/>
      </w:r>
      <w:bookmarkStart w:id="11" w:name="_Toc291002413"/>
      <w:r w:rsidR="00A43105" w:rsidRPr="009D03E5">
        <w:t>Список</w:t>
      </w:r>
      <w:r w:rsidR="009D03E5" w:rsidRPr="009D03E5">
        <w:t xml:space="preserve"> </w:t>
      </w:r>
      <w:r w:rsidR="00A43105" w:rsidRPr="009D03E5">
        <w:t>используемой</w:t>
      </w:r>
      <w:r w:rsidR="009D03E5" w:rsidRPr="009D03E5">
        <w:t xml:space="preserve"> </w:t>
      </w:r>
      <w:r w:rsidR="00A43105" w:rsidRPr="009D03E5">
        <w:t>литературы</w:t>
      </w:r>
      <w:bookmarkEnd w:id="11"/>
    </w:p>
    <w:p w:rsidR="00EC64EF" w:rsidRPr="00EC64EF" w:rsidRDefault="00EC64EF" w:rsidP="00EC64EF">
      <w:pPr>
        <w:rPr>
          <w:lang w:eastAsia="en-US"/>
        </w:rPr>
      </w:pP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Алек</w:t>
      </w:r>
      <w:r w:rsidR="008404D1" w:rsidRPr="009D03E5">
        <w:t>сеева</w:t>
      </w:r>
      <w:r w:rsidR="009D03E5" w:rsidRPr="009D03E5">
        <w:t xml:space="preserve"> </w:t>
      </w:r>
      <w:r w:rsidR="008404D1" w:rsidRPr="009D03E5">
        <w:t>М</w:t>
      </w:r>
      <w:r w:rsidR="009D03E5">
        <w:t xml:space="preserve">.М. </w:t>
      </w:r>
      <w:r w:rsidRPr="009D03E5">
        <w:t>Планирование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фирмы</w:t>
      </w:r>
      <w:r w:rsidR="009D03E5" w:rsidRPr="009D03E5">
        <w:t xml:space="preserve">. </w:t>
      </w:r>
      <w:r w:rsidRPr="009D03E5">
        <w:t>Учебно</w:t>
      </w:r>
      <w:r w:rsidR="008404D1" w:rsidRPr="009D03E5">
        <w:t>-методическое</w:t>
      </w:r>
      <w:r w:rsidR="009D03E5" w:rsidRPr="009D03E5">
        <w:t xml:space="preserve"> </w:t>
      </w:r>
      <w:r w:rsidR="008404D1" w:rsidRPr="009D03E5">
        <w:t>пособие</w:t>
      </w:r>
      <w:r w:rsidR="009D03E5">
        <w:t xml:space="preserve">. - </w:t>
      </w:r>
      <w:r w:rsidRPr="009D03E5">
        <w:t>М</w:t>
      </w:r>
      <w:r w:rsidR="009D03E5" w:rsidRPr="009D03E5">
        <w:t xml:space="preserve">.: </w:t>
      </w:r>
      <w:r w:rsidRPr="009D03E5">
        <w:t>Финансы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статистика,</w:t>
      </w:r>
      <w:r w:rsidR="009D03E5" w:rsidRPr="009D03E5">
        <w:t xml:space="preserve"> </w:t>
      </w:r>
      <w:r w:rsidRPr="009D03E5">
        <w:t>2001г</w:t>
      </w:r>
      <w:r w:rsidR="009D03E5" w:rsidRPr="009D03E5">
        <w:t>.</w:t>
      </w:r>
    </w:p>
    <w:p w:rsidR="009D03E5" w:rsidRPr="009D03E5" w:rsidRDefault="008404D1" w:rsidP="007E70E7">
      <w:pPr>
        <w:pStyle w:val="a"/>
        <w:tabs>
          <w:tab w:val="left" w:pos="420"/>
        </w:tabs>
      </w:pPr>
      <w:r w:rsidRPr="009D03E5">
        <w:t>Бабич</w:t>
      </w:r>
      <w:r w:rsidR="009D03E5" w:rsidRPr="009D03E5">
        <w:t xml:space="preserve"> </w:t>
      </w:r>
      <w:r w:rsidRPr="009D03E5">
        <w:t>Т</w:t>
      </w:r>
      <w:r w:rsidR="009D03E5">
        <w:t xml:space="preserve">.Н. </w:t>
      </w:r>
      <w:r w:rsidR="00E52B4C" w:rsidRPr="009D03E5">
        <w:t>Планиро</w:t>
      </w:r>
      <w:r w:rsidRPr="009D03E5">
        <w:t>вание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предприятии</w:t>
      </w:r>
      <w:r w:rsidR="009D03E5" w:rsidRPr="009D03E5">
        <w:t xml:space="preserve">: </w:t>
      </w:r>
      <w:r w:rsidRPr="009D03E5">
        <w:t>Уч</w:t>
      </w:r>
      <w:r w:rsidR="009D03E5" w:rsidRPr="009D03E5">
        <w:t xml:space="preserve">. </w:t>
      </w:r>
      <w:r w:rsidRPr="009D03E5">
        <w:t>пос</w:t>
      </w:r>
      <w:r w:rsidR="009D03E5">
        <w:t xml:space="preserve">. - </w:t>
      </w:r>
      <w:r w:rsidR="00E52B4C" w:rsidRPr="009D03E5">
        <w:t>М</w:t>
      </w:r>
      <w:r w:rsidR="009D03E5" w:rsidRPr="009D03E5">
        <w:t xml:space="preserve">.: </w:t>
      </w:r>
      <w:r w:rsidR="00E52B4C" w:rsidRPr="009D03E5">
        <w:t>КНОРУС,</w:t>
      </w:r>
      <w:r w:rsidR="009D03E5" w:rsidRPr="009D03E5">
        <w:t xml:space="preserve"> </w:t>
      </w:r>
      <w:smartTag w:uri="urn:schemas-microsoft-com:office:smarttags" w:element="metricconverter">
        <w:smartTagPr>
          <w:attr w:name="ProductID" w:val="2005 г"/>
        </w:smartTagPr>
        <w:r w:rsidR="00E52B4C" w:rsidRPr="009D03E5">
          <w:t>2005</w:t>
        </w:r>
        <w:r w:rsidR="00082F32">
          <w:t xml:space="preserve"> </w:t>
        </w:r>
        <w:r w:rsidR="00E52B4C" w:rsidRPr="009D03E5">
          <w:t>г</w:t>
        </w:r>
      </w:smartTag>
      <w:r w:rsidR="009D03E5" w:rsidRPr="009D03E5">
        <w:t>.</w:t>
      </w: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Басовский</w:t>
      </w:r>
      <w:r w:rsidR="009D03E5" w:rsidRPr="009D03E5">
        <w:t xml:space="preserve"> </w:t>
      </w:r>
      <w:r w:rsidRPr="009D03E5">
        <w:t>Л</w:t>
      </w:r>
      <w:r w:rsidR="009D03E5">
        <w:t xml:space="preserve">.Е. </w:t>
      </w:r>
      <w:r w:rsidRPr="009D03E5">
        <w:t>Прогнозирование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планиро</w:t>
      </w:r>
      <w:r w:rsidR="008404D1" w:rsidRPr="009D03E5">
        <w:t>вание</w:t>
      </w:r>
      <w:r w:rsidR="009D03E5" w:rsidRPr="009D03E5">
        <w:t xml:space="preserve"> </w:t>
      </w:r>
      <w:r w:rsidR="008404D1" w:rsidRPr="009D03E5">
        <w:t>в</w:t>
      </w:r>
      <w:r w:rsidR="009D03E5" w:rsidRPr="009D03E5">
        <w:t xml:space="preserve"> </w:t>
      </w:r>
      <w:r w:rsidR="008404D1" w:rsidRPr="009D03E5">
        <w:t>условиях</w:t>
      </w:r>
      <w:r w:rsidR="009D03E5" w:rsidRPr="009D03E5">
        <w:t xml:space="preserve"> </w:t>
      </w:r>
      <w:r w:rsidR="008404D1" w:rsidRPr="009D03E5">
        <w:t>рынка</w:t>
      </w:r>
      <w:r w:rsidR="009D03E5" w:rsidRPr="009D03E5">
        <w:t xml:space="preserve">. </w:t>
      </w:r>
      <w:r w:rsidR="008404D1" w:rsidRPr="009D03E5">
        <w:t>Уч</w:t>
      </w:r>
      <w:r w:rsidR="009D03E5" w:rsidRPr="009D03E5">
        <w:t xml:space="preserve">. </w:t>
      </w:r>
      <w:r w:rsidR="008404D1" w:rsidRPr="009D03E5">
        <w:t>пос</w:t>
      </w:r>
      <w:r w:rsidR="009D03E5">
        <w:t xml:space="preserve">. - </w:t>
      </w:r>
      <w:r w:rsidR="008404D1" w:rsidRPr="009D03E5">
        <w:t>М</w:t>
      </w:r>
      <w:r w:rsidR="009D03E5" w:rsidRPr="009D03E5">
        <w:t xml:space="preserve">.: </w:t>
      </w:r>
      <w:r w:rsidR="008404D1" w:rsidRPr="009D03E5">
        <w:t>ИНФРА-</w:t>
      </w:r>
      <w:r w:rsidRPr="009D03E5">
        <w:t>М,</w:t>
      </w:r>
      <w:r w:rsidR="009D03E5" w:rsidRPr="009D03E5">
        <w:t xml:space="preserve"> </w:t>
      </w:r>
      <w:r w:rsidRPr="009D03E5">
        <w:t>2006</w:t>
      </w:r>
      <w:r w:rsidR="008404D1" w:rsidRPr="009D03E5">
        <w:t>г</w:t>
      </w:r>
      <w:r w:rsidR="009D03E5" w:rsidRPr="009D03E5">
        <w:t>.</w:t>
      </w: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Бухалков</w:t>
      </w:r>
      <w:r w:rsidR="009D03E5" w:rsidRPr="009D03E5">
        <w:t xml:space="preserve"> </w:t>
      </w:r>
      <w:r w:rsidRPr="009D03E5">
        <w:t>М</w:t>
      </w:r>
      <w:r w:rsidR="009D03E5">
        <w:t xml:space="preserve">.И. </w:t>
      </w:r>
      <w:r w:rsidRPr="009D03E5">
        <w:t>Планирование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предприятии</w:t>
      </w:r>
      <w:r w:rsidR="009D03E5" w:rsidRPr="009D03E5">
        <w:t xml:space="preserve"> </w:t>
      </w:r>
      <w:r w:rsidRPr="009D03E5">
        <w:t>учебник</w:t>
      </w:r>
      <w:r w:rsidR="009D03E5">
        <w:t xml:space="preserve">. - </w:t>
      </w:r>
      <w:r w:rsidRPr="009D03E5">
        <w:t>3и</w:t>
      </w:r>
      <w:r w:rsidR="001C52F6" w:rsidRPr="009D03E5">
        <w:t>зд</w:t>
      </w:r>
      <w:r w:rsidR="009D03E5" w:rsidRPr="009D03E5">
        <w:t xml:space="preserve">., </w:t>
      </w:r>
      <w:r w:rsidR="001C52F6" w:rsidRPr="009D03E5">
        <w:t>испр</w:t>
      </w:r>
      <w:r w:rsidR="009D03E5" w:rsidRPr="009D03E5">
        <w:t xml:space="preserve">. </w:t>
      </w:r>
      <w:r w:rsidR="001C52F6" w:rsidRPr="009D03E5">
        <w:t>и</w:t>
      </w:r>
      <w:r w:rsidR="009D03E5" w:rsidRPr="009D03E5">
        <w:t xml:space="preserve"> </w:t>
      </w:r>
      <w:r w:rsidR="001C52F6" w:rsidRPr="009D03E5">
        <w:t>доп</w:t>
      </w:r>
      <w:r w:rsidR="009D03E5">
        <w:t xml:space="preserve">. - </w:t>
      </w:r>
      <w:r w:rsidR="008404D1" w:rsidRPr="009D03E5">
        <w:t>М</w:t>
      </w:r>
      <w:r w:rsidR="009D03E5" w:rsidRPr="009D03E5">
        <w:t xml:space="preserve">.: </w:t>
      </w:r>
      <w:r w:rsidR="008404D1" w:rsidRPr="009D03E5">
        <w:t>ИНФРА-</w:t>
      </w:r>
      <w:r w:rsidRPr="009D03E5">
        <w:t>М,</w:t>
      </w:r>
      <w:r w:rsidR="009D03E5" w:rsidRPr="009D03E5">
        <w:t xml:space="preserve"> </w:t>
      </w:r>
      <w:r w:rsidRPr="009D03E5">
        <w:t>2005г</w:t>
      </w:r>
      <w:r w:rsidR="009D03E5" w:rsidRPr="009D03E5">
        <w:t>.</w:t>
      </w:r>
    </w:p>
    <w:p w:rsidR="009D03E5" w:rsidRPr="009D03E5" w:rsidRDefault="008404D1" w:rsidP="007E70E7">
      <w:pPr>
        <w:pStyle w:val="a"/>
        <w:tabs>
          <w:tab w:val="left" w:pos="420"/>
        </w:tabs>
      </w:pPr>
      <w:r w:rsidRPr="009D03E5">
        <w:t>Бизнес-планирование</w:t>
      </w:r>
      <w:r w:rsidR="009D03E5" w:rsidRPr="009D03E5">
        <w:t xml:space="preserve"> </w:t>
      </w:r>
      <w:r w:rsidR="00E52B4C" w:rsidRPr="009D03E5">
        <w:t>/</w:t>
      </w:r>
      <w:r w:rsidR="009D03E5" w:rsidRPr="009D03E5">
        <w:t xml:space="preserve"> </w:t>
      </w:r>
      <w:r w:rsidR="00E52B4C" w:rsidRPr="009D03E5">
        <w:t>Под</w:t>
      </w:r>
      <w:r w:rsidR="009D03E5" w:rsidRPr="009D03E5">
        <w:t xml:space="preserve"> </w:t>
      </w:r>
      <w:r w:rsidR="009D03E5">
        <w:t xml:space="preserve">ред. </w:t>
      </w:r>
      <w:r w:rsidR="00E52B4C" w:rsidRPr="009D03E5">
        <w:t>действительного</w:t>
      </w:r>
      <w:r w:rsidR="009D03E5" w:rsidRPr="009D03E5">
        <w:t xml:space="preserve"> </w:t>
      </w:r>
      <w:r w:rsidR="00E52B4C" w:rsidRPr="009D03E5">
        <w:t>члена</w:t>
      </w:r>
      <w:r w:rsidR="009D03E5" w:rsidRPr="009D03E5">
        <w:t xml:space="preserve"> </w:t>
      </w:r>
      <w:r w:rsidR="00E52B4C" w:rsidRPr="009D03E5">
        <w:t>академии</w:t>
      </w:r>
      <w:r w:rsidR="009D03E5" w:rsidRPr="009D03E5">
        <w:t xml:space="preserve"> </w:t>
      </w:r>
      <w:r w:rsidR="00E52B4C" w:rsidRPr="009D03E5">
        <w:t>инвестиций</w:t>
      </w:r>
      <w:r w:rsidR="009D03E5" w:rsidRPr="009D03E5">
        <w:t xml:space="preserve"> </w:t>
      </w:r>
      <w:r w:rsidR="00E52B4C" w:rsidRPr="009D03E5">
        <w:t>РФ,</w:t>
      </w:r>
      <w:r w:rsidR="009D03E5" w:rsidRPr="009D03E5">
        <w:t xml:space="preserve"> </w:t>
      </w:r>
      <w:r w:rsidR="00E52B4C" w:rsidRPr="009D03E5">
        <w:t>доктора</w:t>
      </w:r>
      <w:r w:rsidR="009D03E5" w:rsidRPr="009D03E5">
        <w:t xml:space="preserve"> </w:t>
      </w:r>
      <w:r w:rsidR="00E52B4C" w:rsidRPr="009D03E5">
        <w:t>э</w:t>
      </w:r>
      <w:r w:rsidR="009D03E5" w:rsidRPr="009D03E5">
        <w:t xml:space="preserve">. </w:t>
      </w:r>
      <w:r w:rsidR="00E52B4C" w:rsidRPr="009D03E5">
        <w:t>н</w:t>
      </w:r>
      <w:r w:rsidR="009D03E5" w:rsidRPr="009D03E5">
        <w:t xml:space="preserve">., </w:t>
      </w:r>
      <w:r w:rsidR="00E52B4C" w:rsidRPr="009D03E5">
        <w:t>проф</w:t>
      </w:r>
      <w:r w:rsidR="009D03E5">
        <w:t>.</w:t>
      </w:r>
      <w:r w:rsidR="007E70E7">
        <w:t xml:space="preserve"> </w:t>
      </w:r>
      <w:r w:rsidR="009D03E5">
        <w:t xml:space="preserve">В.М. </w:t>
      </w:r>
      <w:r w:rsidR="00E52B4C" w:rsidRPr="009D03E5">
        <w:t>Попова,</w:t>
      </w:r>
      <w:r w:rsidR="009D03E5" w:rsidRPr="009D03E5">
        <w:t xml:space="preserve"> </w:t>
      </w:r>
      <w:r w:rsidR="00E52B4C" w:rsidRPr="009D03E5">
        <w:t>доктора</w:t>
      </w:r>
      <w:r w:rsidR="009D03E5" w:rsidRPr="009D03E5">
        <w:t xml:space="preserve"> </w:t>
      </w:r>
      <w:r w:rsidR="00E52B4C" w:rsidRPr="009D03E5">
        <w:t>э</w:t>
      </w:r>
      <w:r w:rsidR="009D03E5" w:rsidRPr="009D03E5">
        <w:t xml:space="preserve">. </w:t>
      </w:r>
      <w:r w:rsidR="00E52B4C" w:rsidRPr="009D03E5">
        <w:t>н</w:t>
      </w:r>
      <w:r w:rsidR="009D03E5">
        <w:t>.</w:t>
      </w:r>
      <w:r w:rsidR="007E70E7">
        <w:t xml:space="preserve"> </w:t>
      </w:r>
      <w:r w:rsidR="009D03E5">
        <w:t xml:space="preserve">С.И. </w:t>
      </w:r>
      <w:r w:rsidR="00E52B4C" w:rsidRPr="009D03E5">
        <w:t>Лякунова</w:t>
      </w:r>
      <w:r w:rsidR="009D03E5">
        <w:t xml:space="preserve">. - </w:t>
      </w:r>
      <w:r w:rsidRPr="009D03E5">
        <w:t>М</w:t>
      </w:r>
      <w:r w:rsidR="009D03E5" w:rsidRPr="009D03E5">
        <w:t xml:space="preserve">.: </w:t>
      </w:r>
      <w:r w:rsidRPr="009D03E5">
        <w:t>Финансы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статистика,</w:t>
      </w:r>
      <w:r w:rsidR="009D03E5" w:rsidRPr="009D03E5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9D03E5">
          <w:t>2000</w:t>
        </w:r>
        <w:r w:rsidR="00082F32">
          <w:t xml:space="preserve"> </w:t>
        </w:r>
        <w:r w:rsidR="00E52B4C" w:rsidRPr="009D03E5">
          <w:t>г</w:t>
        </w:r>
      </w:smartTag>
      <w:r w:rsidR="009D03E5" w:rsidRPr="009D03E5">
        <w:t>.</w:t>
      </w:r>
    </w:p>
    <w:p w:rsidR="009D03E5" w:rsidRPr="009D03E5" w:rsidRDefault="008404D1" w:rsidP="007E70E7">
      <w:pPr>
        <w:pStyle w:val="a"/>
        <w:tabs>
          <w:tab w:val="left" w:pos="420"/>
        </w:tabs>
      </w:pPr>
      <w:r w:rsidRPr="009D03E5">
        <w:t>Бизнес-планирование</w:t>
      </w:r>
      <w:r w:rsidR="009D03E5" w:rsidRPr="009D03E5">
        <w:t xml:space="preserve">. </w:t>
      </w:r>
      <w:r w:rsidRPr="009D03E5">
        <w:t>Учебник</w:t>
      </w:r>
      <w:r w:rsidR="009D03E5" w:rsidRPr="009D03E5">
        <w:t xml:space="preserve"> </w:t>
      </w:r>
      <w:r w:rsidRPr="009D03E5">
        <w:t>/</w:t>
      </w:r>
      <w:r w:rsidR="009D03E5" w:rsidRPr="009D03E5">
        <w:t xml:space="preserve"> </w:t>
      </w:r>
      <w:r w:rsidRPr="009D03E5">
        <w:t>Под</w:t>
      </w:r>
      <w:r w:rsidR="009D03E5" w:rsidRPr="009D03E5">
        <w:t xml:space="preserve"> </w:t>
      </w:r>
      <w:r w:rsidR="009D03E5">
        <w:t>ред.</w:t>
      </w:r>
      <w:r w:rsidR="007E70E7">
        <w:t xml:space="preserve"> </w:t>
      </w:r>
      <w:r w:rsidR="009D03E5">
        <w:t xml:space="preserve">В.М. </w:t>
      </w:r>
      <w:r w:rsidRPr="009D03E5">
        <w:t>Попова,</w:t>
      </w:r>
      <w:r w:rsidR="009D03E5" w:rsidRPr="009D03E5">
        <w:t xml:space="preserve"> </w:t>
      </w:r>
      <w:r w:rsidRPr="009D03E5">
        <w:t>С</w:t>
      </w:r>
      <w:r w:rsidR="009D03E5">
        <w:t xml:space="preserve">.И. </w:t>
      </w:r>
      <w:r w:rsidR="001C52F6" w:rsidRPr="009D03E5">
        <w:t>Лепунова</w:t>
      </w:r>
      <w:r w:rsidR="009D03E5" w:rsidRPr="009D03E5">
        <w:t xml:space="preserve"> - </w:t>
      </w:r>
      <w:r w:rsidRPr="009D03E5">
        <w:t>М</w:t>
      </w:r>
      <w:r w:rsidR="009D03E5" w:rsidRPr="009D03E5">
        <w:t xml:space="preserve">.: </w:t>
      </w:r>
      <w:r w:rsidRPr="009D03E5">
        <w:t>Финансы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статистика,</w:t>
      </w:r>
      <w:r w:rsidR="009D03E5" w:rsidRPr="009D03E5">
        <w:t xml:space="preserve"> </w:t>
      </w:r>
      <w:r w:rsidRPr="009D03E5">
        <w:t>2001г</w:t>
      </w:r>
      <w:r w:rsidR="009D03E5" w:rsidRPr="009D03E5">
        <w:t>.</w:t>
      </w: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Горемыкин</w:t>
      </w:r>
      <w:r w:rsidR="009D03E5" w:rsidRPr="009D03E5">
        <w:t xml:space="preserve"> </w:t>
      </w:r>
      <w:r w:rsidRPr="009D03E5">
        <w:t>В</w:t>
      </w:r>
      <w:r w:rsidR="009D03E5">
        <w:t xml:space="preserve">.А., </w:t>
      </w:r>
      <w:r w:rsidRPr="009D03E5">
        <w:t>Бугулов</w:t>
      </w:r>
      <w:r w:rsidR="009D03E5" w:rsidRPr="009D03E5">
        <w:t xml:space="preserve"> </w:t>
      </w:r>
      <w:r w:rsidRPr="009D03E5">
        <w:t>Э</w:t>
      </w:r>
      <w:r w:rsidR="009D03E5">
        <w:t xml:space="preserve">.Э., </w:t>
      </w:r>
      <w:r w:rsidRPr="009D03E5">
        <w:t>Богомолов</w:t>
      </w:r>
      <w:r w:rsidR="009D03E5" w:rsidRPr="009D03E5">
        <w:t xml:space="preserve"> </w:t>
      </w:r>
      <w:r w:rsidRPr="009D03E5">
        <w:t>А</w:t>
      </w:r>
      <w:r w:rsidR="009D03E5">
        <w:t xml:space="preserve">.Ю. </w:t>
      </w:r>
      <w:r w:rsidRPr="009D03E5">
        <w:t>Планир</w:t>
      </w:r>
      <w:r w:rsidR="001C52F6" w:rsidRPr="009D03E5">
        <w:t>ование</w:t>
      </w:r>
      <w:r w:rsidR="009D03E5" w:rsidRPr="009D03E5">
        <w:t xml:space="preserve"> </w:t>
      </w:r>
      <w:r w:rsidR="001C52F6" w:rsidRPr="009D03E5">
        <w:t>на</w:t>
      </w:r>
      <w:r w:rsidR="009D03E5" w:rsidRPr="009D03E5">
        <w:t xml:space="preserve"> </w:t>
      </w:r>
      <w:r w:rsidR="001C52F6" w:rsidRPr="009D03E5">
        <w:t>предприятии</w:t>
      </w:r>
      <w:r w:rsidR="009D03E5" w:rsidRPr="009D03E5">
        <w:t xml:space="preserve">. </w:t>
      </w:r>
      <w:r w:rsidR="001C52F6" w:rsidRPr="009D03E5">
        <w:t>Учебник</w:t>
      </w:r>
      <w:r w:rsidR="009D03E5" w:rsidRPr="009D03E5">
        <w:t xml:space="preserve"> - </w:t>
      </w:r>
      <w:r w:rsidRPr="009D03E5">
        <w:t>М</w:t>
      </w:r>
      <w:r w:rsidR="009D03E5" w:rsidRPr="009D03E5">
        <w:t xml:space="preserve">.: </w:t>
      </w:r>
      <w:r w:rsidRPr="009D03E5">
        <w:t>Фиминь</w:t>
      </w:r>
      <w:r w:rsidR="008404D1" w:rsidRPr="009D03E5">
        <w:t>,</w:t>
      </w:r>
      <w:r w:rsidR="009D03E5" w:rsidRPr="009D03E5">
        <w:t xml:space="preserve"> </w:t>
      </w:r>
      <w:r w:rsidR="008404D1" w:rsidRPr="009D03E5">
        <w:t>1999г</w:t>
      </w:r>
      <w:r w:rsidR="009D03E5" w:rsidRPr="009D03E5">
        <w:t>.</w:t>
      </w: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Морозов</w:t>
      </w:r>
      <w:r w:rsidR="009D03E5" w:rsidRPr="009D03E5">
        <w:t xml:space="preserve"> </w:t>
      </w:r>
      <w:r w:rsidR="008404D1" w:rsidRPr="009D03E5">
        <w:t>Ю</w:t>
      </w:r>
      <w:r w:rsidR="009D03E5">
        <w:t xml:space="preserve">.П., </w:t>
      </w:r>
      <w:r w:rsidRPr="009D03E5">
        <w:t>Баровиков</w:t>
      </w:r>
      <w:r w:rsidR="009D03E5" w:rsidRPr="009D03E5">
        <w:t xml:space="preserve"> </w:t>
      </w:r>
      <w:r w:rsidR="008404D1" w:rsidRPr="009D03E5">
        <w:t>Е</w:t>
      </w:r>
      <w:r w:rsidR="009D03E5">
        <w:t xml:space="preserve">.П. </w:t>
      </w:r>
      <w:r w:rsidR="008404D1" w:rsidRPr="009D03E5">
        <w:t>Планирование</w:t>
      </w:r>
      <w:r w:rsidR="009D03E5" w:rsidRPr="009D03E5">
        <w:t xml:space="preserve"> </w:t>
      </w:r>
      <w:r w:rsidR="008404D1" w:rsidRPr="009D03E5">
        <w:t>на</w:t>
      </w:r>
      <w:r w:rsidR="009D03E5" w:rsidRPr="009D03E5">
        <w:t xml:space="preserve"> </w:t>
      </w:r>
      <w:r w:rsidR="008404D1" w:rsidRPr="009D03E5">
        <w:t>предприятии</w:t>
      </w:r>
      <w:r w:rsidR="009D03E5" w:rsidRPr="009D03E5">
        <w:t xml:space="preserve">. </w:t>
      </w:r>
      <w:r w:rsidRPr="009D03E5">
        <w:t>Пособие</w:t>
      </w:r>
      <w:r w:rsidR="009D03E5" w:rsidRPr="009D03E5">
        <w:t xml:space="preserve"> </w:t>
      </w:r>
      <w:r w:rsidR="00950D80" w:rsidRPr="009D03E5">
        <w:t>/</w:t>
      </w:r>
      <w:r w:rsidR="009D03E5" w:rsidRPr="009D03E5">
        <w:t xml:space="preserve"> </w:t>
      </w:r>
      <w:r w:rsidR="00950D80" w:rsidRPr="009D03E5">
        <w:t>под</w:t>
      </w:r>
      <w:r w:rsidR="009D03E5" w:rsidRPr="009D03E5">
        <w:t xml:space="preserve"> </w:t>
      </w:r>
      <w:r w:rsidR="009D03E5">
        <w:t xml:space="preserve">ред. </w:t>
      </w:r>
      <w:r w:rsidR="00082F32">
        <w:t>п</w:t>
      </w:r>
      <w:r w:rsidR="00950D80" w:rsidRPr="009D03E5">
        <w:t>рофессора</w:t>
      </w:r>
      <w:r w:rsidR="009D03E5" w:rsidRPr="009D03E5">
        <w:t xml:space="preserve"> </w:t>
      </w:r>
      <w:r w:rsidR="00950D80" w:rsidRPr="009D03E5">
        <w:t>Ю</w:t>
      </w:r>
      <w:r w:rsidR="009D03E5">
        <w:t xml:space="preserve">.П. </w:t>
      </w:r>
      <w:r w:rsidRPr="009D03E5">
        <w:t>Морозо</w:t>
      </w:r>
      <w:r w:rsidR="001C52F6" w:rsidRPr="009D03E5">
        <w:t>ва</w:t>
      </w:r>
      <w:r w:rsidR="009D03E5">
        <w:t xml:space="preserve">. - </w:t>
      </w:r>
      <w:r w:rsidR="001C52F6" w:rsidRPr="009D03E5">
        <w:t>М</w:t>
      </w:r>
      <w:r w:rsidR="009D03E5" w:rsidRPr="009D03E5">
        <w:t xml:space="preserve">.: </w:t>
      </w:r>
      <w:r w:rsidR="001C52F6" w:rsidRPr="009D03E5">
        <w:t>ЮНИТИ-</w:t>
      </w:r>
      <w:r w:rsidRPr="009D03E5">
        <w:t>ДАНА,</w:t>
      </w:r>
      <w:r w:rsidR="009D03E5" w:rsidRPr="009D03E5">
        <w:t xml:space="preserve"> </w:t>
      </w:r>
      <w:r w:rsidRPr="009D03E5">
        <w:t>2004г</w:t>
      </w:r>
      <w:r w:rsidR="009D03E5" w:rsidRPr="009D03E5">
        <w:t>.</w:t>
      </w:r>
    </w:p>
    <w:p w:rsidR="009D03E5" w:rsidRPr="009D03E5" w:rsidRDefault="00E52B4C" w:rsidP="007E70E7">
      <w:pPr>
        <w:pStyle w:val="a"/>
        <w:tabs>
          <w:tab w:val="left" w:pos="420"/>
        </w:tabs>
      </w:pPr>
      <w:r w:rsidRPr="009D03E5">
        <w:t>Платонова</w:t>
      </w:r>
      <w:r w:rsidR="009D03E5" w:rsidRPr="009D03E5">
        <w:t xml:space="preserve"> </w:t>
      </w:r>
      <w:r w:rsidRPr="009D03E5">
        <w:t>Н</w:t>
      </w:r>
      <w:r w:rsidR="009D03E5">
        <w:t xml:space="preserve">.А., </w:t>
      </w:r>
      <w:r w:rsidRPr="009D03E5">
        <w:t>Харитонова</w:t>
      </w:r>
      <w:r w:rsidR="009D03E5" w:rsidRPr="009D03E5">
        <w:t xml:space="preserve"> </w:t>
      </w:r>
      <w:r w:rsidRPr="009D03E5">
        <w:t>Т</w:t>
      </w:r>
      <w:r w:rsidR="009D03E5">
        <w:t xml:space="preserve">.В. </w:t>
      </w:r>
      <w:r w:rsidRPr="009D03E5">
        <w:t>Планирование</w:t>
      </w:r>
      <w:r w:rsidR="009D03E5" w:rsidRPr="009D03E5">
        <w:t xml:space="preserve"> </w:t>
      </w:r>
      <w:r w:rsidRPr="009D03E5">
        <w:t>деятельности</w:t>
      </w:r>
      <w:r w:rsidR="009D03E5" w:rsidRPr="009D03E5">
        <w:t xml:space="preserve"> </w:t>
      </w:r>
      <w:r w:rsidRPr="009D03E5">
        <w:t>предприятия</w:t>
      </w:r>
      <w:r w:rsidR="009D03E5" w:rsidRPr="009D03E5">
        <w:t xml:space="preserve">: </w:t>
      </w:r>
      <w:r w:rsidRPr="009D03E5">
        <w:t>Уч</w:t>
      </w:r>
      <w:r w:rsidR="009D03E5" w:rsidRPr="009D03E5">
        <w:t xml:space="preserve">. </w:t>
      </w:r>
      <w:r w:rsidRPr="009D03E5">
        <w:t>пос</w:t>
      </w:r>
      <w:r w:rsidR="009D03E5">
        <w:t xml:space="preserve">. - </w:t>
      </w:r>
      <w:r w:rsidR="008404D1" w:rsidRPr="009D03E5">
        <w:t>М</w:t>
      </w:r>
      <w:r w:rsidR="009D03E5" w:rsidRPr="009D03E5">
        <w:t>.:</w:t>
      </w:r>
      <w:r w:rsidR="009D03E5">
        <w:t xml:space="preserve"> "</w:t>
      </w:r>
      <w:r w:rsidRPr="009D03E5">
        <w:t>Дело</w:t>
      </w:r>
      <w:r w:rsidR="009D03E5" w:rsidRPr="009D03E5">
        <w:t xml:space="preserve"> </w:t>
      </w:r>
      <w:r w:rsidRPr="009D03E5">
        <w:t>и</w:t>
      </w:r>
      <w:r w:rsidR="009D03E5" w:rsidRPr="009D03E5">
        <w:t xml:space="preserve"> </w:t>
      </w:r>
      <w:r w:rsidRPr="009D03E5">
        <w:t>сервис</w:t>
      </w:r>
      <w:r w:rsidR="009D03E5">
        <w:t>"</w:t>
      </w:r>
      <w:r w:rsidRPr="009D03E5">
        <w:t>,</w:t>
      </w:r>
      <w:r w:rsidR="009D03E5" w:rsidRPr="009D03E5">
        <w:t xml:space="preserve"> </w:t>
      </w:r>
      <w:r w:rsidRPr="009D03E5">
        <w:t>2005</w:t>
      </w:r>
      <w:r w:rsidR="008404D1" w:rsidRPr="009D03E5">
        <w:t>г</w:t>
      </w:r>
      <w:r w:rsidR="009D03E5" w:rsidRPr="009D03E5">
        <w:t>.</w:t>
      </w:r>
    </w:p>
    <w:p w:rsidR="009D03E5" w:rsidRDefault="00E52B4C" w:rsidP="007E70E7">
      <w:pPr>
        <w:pStyle w:val="a"/>
        <w:tabs>
          <w:tab w:val="left" w:pos="420"/>
        </w:tabs>
      </w:pPr>
      <w:r w:rsidRPr="009D03E5">
        <w:t>Сергеев</w:t>
      </w:r>
      <w:r w:rsidR="009D03E5" w:rsidRPr="009D03E5">
        <w:t xml:space="preserve"> </w:t>
      </w:r>
      <w:r w:rsidRPr="009D03E5">
        <w:t>А</w:t>
      </w:r>
      <w:r w:rsidR="009D03E5">
        <w:t xml:space="preserve">.А. </w:t>
      </w:r>
      <w:r w:rsidRPr="009D03E5">
        <w:t>Экономические</w:t>
      </w:r>
      <w:r w:rsidR="009D03E5" w:rsidRPr="009D03E5">
        <w:t xml:space="preserve"> </w:t>
      </w:r>
      <w:r w:rsidRPr="009D03E5">
        <w:t>основы</w:t>
      </w:r>
      <w:r w:rsidR="009D03E5" w:rsidRPr="009D03E5">
        <w:t xml:space="preserve"> </w:t>
      </w:r>
      <w:r w:rsidR="008404D1" w:rsidRPr="009D03E5">
        <w:t>бизнес-планирования</w:t>
      </w:r>
      <w:r w:rsidR="009D03E5" w:rsidRPr="009D03E5">
        <w:t xml:space="preserve">. </w:t>
      </w:r>
      <w:r w:rsidR="008404D1" w:rsidRPr="009D03E5">
        <w:t>Уч</w:t>
      </w:r>
      <w:r w:rsidR="009D03E5" w:rsidRPr="009D03E5">
        <w:t xml:space="preserve">. </w:t>
      </w:r>
      <w:r w:rsidR="008404D1" w:rsidRPr="009D03E5">
        <w:t>пос</w:t>
      </w:r>
      <w:r w:rsidR="009D03E5">
        <w:t xml:space="preserve">. - </w:t>
      </w:r>
      <w:r w:rsidR="008404D1" w:rsidRPr="009D03E5">
        <w:t>М</w:t>
      </w:r>
      <w:r w:rsidR="009D03E5" w:rsidRPr="009D03E5">
        <w:t xml:space="preserve">.: </w:t>
      </w:r>
      <w:r w:rsidRPr="009D03E5">
        <w:t>ЮНИТИ,</w:t>
      </w:r>
      <w:r w:rsidR="009D03E5" w:rsidRPr="009D03E5">
        <w:t xml:space="preserve"> </w:t>
      </w:r>
      <w:r w:rsidR="008404D1" w:rsidRPr="009D03E5">
        <w:t>1999г</w:t>
      </w:r>
      <w:r w:rsidR="009D03E5" w:rsidRPr="009D03E5">
        <w:t>.</w:t>
      </w:r>
    </w:p>
    <w:p w:rsidR="009D03E5" w:rsidRDefault="00EC64EF" w:rsidP="00EC64EF">
      <w:pPr>
        <w:pStyle w:val="1"/>
      </w:pPr>
      <w:r>
        <w:br w:type="page"/>
      </w:r>
      <w:bookmarkStart w:id="12" w:name="_Toc291002414"/>
      <w:r w:rsidR="004828AD" w:rsidRPr="009D03E5">
        <w:t>Приложение</w:t>
      </w:r>
      <w:r w:rsidR="009D03E5" w:rsidRPr="009D03E5">
        <w:t xml:space="preserve"> </w:t>
      </w:r>
      <w:r w:rsidR="004828AD" w:rsidRPr="009D03E5">
        <w:t>1</w:t>
      </w:r>
      <w:bookmarkEnd w:id="12"/>
    </w:p>
    <w:p w:rsidR="00EC64EF" w:rsidRPr="00EC64EF" w:rsidRDefault="00EC64EF" w:rsidP="00EC64EF">
      <w:pPr>
        <w:rPr>
          <w:lang w:eastAsia="en-US"/>
        </w:rPr>
      </w:pPr>
    </w:p>
    <w:p w:rsidR="009D03E5" w:rsidRDefault="00BD7BA6" w:rsidP="009D03E5">
      <w:pPr>
        <w:tabs>
          <w:tab w:val="left" w:pos="726"/>
        </w:tabs>
      </w:pPr>
      <w:r w:rsidRPr="009D03E5">
        <w:t>Различные</w:t>
      </w:r>
      <w:r w:rsidR="009D03E5" w:rsidRPr="009D03E5">
        <w:t xml:space="preserve"> </w:t>
      </w:r>
      <w:r w:rsidRPr="009D03E5">
        <w:t>виды</w:t>
      </w:r>
      <w:r w:rsidR="009D03E5" w:rsidRPr="009D03E5">
        <w:t xml:space="preserve"> </w:t>
      </w:r>
      <w:r w:rsidRPr="009D03E5">
        <w:t>бизнес-планов</w:t>
      </w:r>
      <w:r w:rsidR="009D03E5" w:rsidRPr="009D03E5">
        <w:t xml:space="preserve"> </w:t>
      </w:r>
      <w:r w:rsidRPr="009D03E5">
        <w:t>в</w:t>
      </w:r>
      <w:r w:rsidR="009D03E5" w:rsidRPr="009D03E5">
        <w:t xml:space="preserve"> </w:t>
      </w:r>
      <w:r w:rsidRPr="009D03E5">
        <w:t>зависимости</w:t>
      </w:r>
      <w:r w:rsidR="009D03E5" w:rsidRPr="009D03E5">
        <w:t xml:space="preserve"> </w:t>
      </w:r>
      <w:r w:rsidRPr="009D03E5">
        <w:t>их</w:t>
      </w:r>
      <w:r w:rsidR="009D03E5" w:rsidRPr="009D03E5">
        <w:t xml:space="preserve"> </w:t>
      </w:r>
      <w:r w:rsidRPr="009D03E5">
        <w:t>назначения</w:t>
      </w:r>
      <w:r w:rsidR="009D03E5" w:rsidRPr="009D03E5">
        <w:t>.</w:t>
      </w:r>
    </w:p>
    <w:p w:rsidR="00EC64EF" w:rsidRPr="009D03E5" w:rsidRDefault="00EC64EF" w:rsidP="009D03E5">
      <w:pPr>
        <w:tabs>
          <w:tab w:val="left" w:pos="726"/>
        </w:tabs>
      </w:pPr>
    </w:p>
    <w:p w:rsidR="009D03E5" w:rsidRDefault="0044685C" w:rsidP="009D03E5">
      <w:pPr>
        <w:tabs>
          <w:tab w:val="left" w:pos="726"/>
        </w:tabs>
      </w:pPr>
      <w:r>
        <w:rPr>
          <w:noProof/>
        </w:rPr>
        <w:pict>
          <v:shape id="Рисунок 4" o:spid="_x0000_i1028" type="#_x0000_t75" style="width:354pt;height:300pt;visibility:visible">
            <v:imagedata r:id="rId13" o:title=""/>
          </v:shape>
        </w:pict>
      </w:r>
    </w:p>
    <w:p w:rsidR="00EC64EF" w:rsidRDefault="00EC64EF" w:rsidP="00EC64EF">
      <w:pPr>
        <w:pStyle w:val="1"/>
      </w:pPr>
    </w:p>
    <w:p w:rsidR="00EC64EF" w:rsidRDefault="00EC64EF" w:rsidP="00EC64EF">
      <w:pPr>
        <w:pStyle w:val="1"/>
        <w:sectPr w:rsidR="00EC64EF" w:rsidSect="009D03E5">
          <w:headerReference w:type="default" r:id="rId14"/>
          <w:footerReference w:type="default" r:id="rId15"/>
          <w:type w:val="continuous"/>
          <w:pgSz w:w="11906" w:h="16838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9D03E5" w:rsidRDefault="00D56CB6" w:rsidP="00EC64EF">
      <w:pPr>
        <w:pStyle w:val="1"/>
      </w:pPr>
      <w:bookmarkStart w:id="13" w:name="_Toc291002415"/>
      <w:r w:rsidRPr="009D03E5">
        <w:t>Приложение</w:t>
      </w:r>
      <w:r w:rsidR="009D03E5" w:rsidRPr="009D03E5">
        <w:t xml:space="preserve"> </w:t>
      </w:r>
      <w:r w:rsidRPr="009D03E5">
        <w:t>2</w:t>
      </w:r>
      <w:bookmarkEnd w:id="13"/>
    </w:p>
    <w:p w:rsidR="00EC64EF" w:rsidRPr="00EC64EF" w:rsidRDefault="00EC64EF" w:rsidP="00EC64EF">
      <w:pPr>
        <w:rPr>
          <w:lang w:eastAsia="en-US"/>
        </w:rPr>
      </w:pPr>
    </w:p>
    <w:p w:rsidR="009D03E5" w:rsidRPr="009D03E5" w:rsidRDefault="00F835FF" w:rsidP="009D03E5">
      <w:pPr>
        <w:tabs>
          <w:tab w:val="left" w:pos="726"/>
        </w:tabs>
      </w:pPr>
      <w:r w:rsidRPr="009D03E5">
        <w:t>Штатное</w:t>
      </w:r>
      <w:r w:rsidR="009D03E5" w:rsidRPr="009D03E5">
        <w:t xml:space="preserve"> </w:t>
      </w:r>
      <w:r w:rsidRPr="009D03E5">
        <w:t>расписание</w:t>
      </w:r>
      <w:r w:rsidR="009D03E5" w:rsidRPr="009D03E5">
        <w:t xml:space="preserve"> </w:t>
      </w:r>
      <w:r w:rsidRPr="009D03E5">
        <w:t>отдела</w:t>
      </w:r>
      <w:r w:rsidR="009D03E5" w:rsidRPr="009D03E5">
        <w:t xml:space="preserve"> </w:t>
      </w:r>
      <w:r w:rsidRPr="009D03E5">
        <w:t>по</w:t>
      </w:r>
      <w:r w:rsidR="009D03E5" w:rsidRPr="009D03E5">
        <w:t xml:space="preserve"> </w:t>
      </w:r>
      <w:r w:rsidRPr="009D03E5">
        <w:t>ремонту</w:t>
      </w:r>
      <w:r w:rsidR="009D03E5" w:rsidRPr="009D03E5">
        <w:t xml:space="preserve"> </w:t>
      </w:r>
      <w:r w:rsidRPr="009D03E5">
        <w:t>станков</w:t>
      </w:r>
      <w:r w:rsidR="009D03E5" w:rsidRPr="009D03E5">
        <w:t xml:space="preserve"> </w:t>
      </w:r>
      <w:r w:rsidRPr="009D03E5">
        <w:t>с</w:t>
      </w:r>
      <w:r w:rsidR="009D03E5" w:rsidRPr="009D03E5">
        <w:t xml:space="preserve"> </w:t>
      </w:r>
      <w:r w:rsidRPr="009D03E5">
        <w:t>ЧПУ</w:t>
      </w:r>
      <w:r w:rsidR="009D03E5" w:rsidRPr="009D03E5">
        <w:t xml:space="preserve"> </w:t>
      </w:r>
      <w:r w:rsidRPr="009D03E5">
        <w:t>на</w:t>
      </w:r>
      <w:r w:rsidR="009D03E5" w:rsidRPr="009D03E5">
        <w:t xml:space="preserve"> </w:t>
      </w:r>
      <w:r w:rsidRPr="009D03E5">
        <w:t>2011</w:t>
      </w:r>
      <w:r w:rsidR="009D03E5" w:rsidRPr="009D03E5">
        <w:t xml:space="preserve"> </w:t>
      </w:r>
      <w:r w:rsidRPr="009D03E5">
        <w:t>год</w:t>
      </w:r>
      <w:r w:rsidR="009D03E5" w:rsidRPr="009D03E5">
        <w:t>.</w:t>
      </w:r>
    </w:p>
    <w:p w:rsidR="00F835FF" w:rsidRPr="00EC64EF" w:rsidRDefault="00F835FF" w:rsidP="00EC64EF">
      <w:pPr>
        <w:tabs>
          <w:tab w:val="left" w:pos="726"/>
        </w:tabs>
        <w:jc w:val="right"/>
        <w:rPr>
          <w:b/>
          <w:bCs/>
          <w:sz w:val="20"/>
          <w:szCs w:val="20"/>
        </w:rPr>
      </w:pPr>
      <w:r w:rsidRPr="00EC64EF">
        <w:rPr>
          <w:b/>
          <w:bCs/>
          <w:sz w:val="20"/>
          <w:szCs w:val="20"/>
        </w:rPr>
        <w:t>Унифицированная</w:t>
      </w:r>
      <w:r w:rsidR="009D03E5" w:rsidRPr="00EC64EF">
        <w:rPr>
          <w:b/>
          <w:bCs/>
          <w:sz w:val="20"/>
          <w:szCs w:val="20"/>
        </w:rPr>
        <w:t xml:space="preserve"> </w:t>
      </w:r>
      <w:r w:rsidRPr="00EC64EF">
        <w:rPr>
          <w:b/>
          <w:bCs/>
          <w:sz w:val="20"/>
          <w:szCs w:val="20"/>
        </w:rPr>
        <w:t>форма</w:t>
      </w:r>
      <w:r w:rsidR="009D03E5" w:rsidRPr="00EC64EF">
        <w:rPr>
          <w:b/>
          <w:bCs/>
          <w:sz w:val="20"/>
          <w:szCs w:val="20"/>
        </w:rPr>
        <w:t xml:space="preserve"> </w:t>
      </w:r>
      <w:r w:rsidRPr="00EC64EF">
        <w:rPr>
          <w:b/>
          <w:bCs/>
          <w:sz w:val="20"/>
          <w:szCs w:val="20"/>
        </w:rPr>
        <w:t>№</w:t>
      </w:r>
      <w:r w:rsidR="009D03E5" w:rsidRPr="00EC64EF">
        <w:rPr>
          <w:b/>
          <w:bCs/>
          <w:sz w:val="20"/>
          <w:szCs w:val="20"/>
        </w:rPr>
        <w:t xml:space="preserve"> </w:t>
      </w:r>
      <w:r w:rsidRPr="00EC64EF">
        <w:rPr>
          <w:b/>
          <w:bCs/>
          <w:sz w:val="20"/>
          <w:szCs w:val="20"/>
        </w:rPr>
        <w:t>Т-3</w:t>
      </w:r>
    </w:p>
    <w:p w:rsidR="00F835FF" w:rsidRPr="00EC64EF" w:rsidRDefault="00F835FF" w:rsidP="00EC64EF">
      <w:pPr>
        <w:tabs>
          <w:tab w:val="left" w:pos="726"/>
        </w:tabs>
        <w:jc w:val="right"/>
        <w:rPr>
          <w:sz w:val="20"/>
          <w:szCs w:val="20"/>
        </w:rPr>
      </w:pPr>
      <w:r w:rsidRPr="00EC64EF">
        <w:rPr>
          <w:sz w:val="20"/>
          <w:szCs w:val="20"/>
        </w:rPr>
        <w:t>Утверждена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постановлением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Госкомстата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РФ</w:t>
      </w:r>
    </w:p>
    <w:p w:rsidR="00F835FF" w:rsidRPr="00EC64EF" w:rsidRDefault="00F835FF" w:rsidP="00EC64EF">
      <w:pPr>
        <w:tabs>
          <w:tab w:val="left" w:pos="726"/>
        </w:tabs>
        <w:jc w:val="right"/>
        <w:rPr>
          <w:sz w:val="20"/>
          <w:szCs w:val="20"/>
        </w:rPr>
      </w:pPr>
      <w:r w:rsidRPr="00EC64EF">
        <w:rPr>
          <w:sz w:val="20"/>
          <w:szCs w:val="20"/>
        </w:rPr>
        <w:t>от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5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января</w:t>
      </w:r>
      <w:r w:rsidR="009D03E5" w:rsidRPr="00EC64EF"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EC64EF">
          <w:rPr>
            <w:sz w:val="20"/>
            <w:szCs w:val="20"/>
          </w:rPr>
          <w:t>2004</w:t>
        </w:r>
        <w:r w:rsidR="009D03E5" w:rsidRPr="00EC64EF">
          <w:rPr>
            <w:sz w:val="20"/>
            <w:szCs w:val="20"/>
          </w:rPr>
          <w:t xml:space="preserve"> </w:t>
        </w:r>
        <w:r w:rsidRPr="00EC64EF">
          <w:rPr>
            <w:sz w:val="20"/>
            <w:szCs w:val="20"/>
          </w:rPr>
          <w:t>г</w:t>
        </w:r>
      </w:smartTag>
      <w:r w:rsidR="009D03E5" w:rsidRPr="00EC64EF">
        <w:rPr>
          <w:sz w:val="20"/>
          <w:szCs w:val="20"/>
        </w:rPr>
        <w:t xml:space="preserve">. </w:t>
      </w:r>
      <w:r w:rsidRPr="00EC64EF">
        <w:rPr>
          <w:sz w:val="20"/>
          <w:szCs w:val="20"/>
        </w:rPr>
        <w:t>№</w:t>
      </w:r>
      <w:r w:rsidR="009D03E5" w:rsidRPr="00EC64EF">
        <w:rPr>
          <w:sz w:val="20"/>
          <w:szCs w:val="20"/>
        </w:rPr>
        <w:t xml:space="preserve"> </w:t>
      </w:r>
      <w:r w:rsidRPr="00EC64EF">
        <w:rPr>
          <w:sz w:val="20"/>
          <w:szCs w:val="20"/>
        </w:rPr>
        <w:t>1</w:t>
      </w:r>
    </w:p>
    <w:p w:rsidR="00EC64EF" w:rsidRPr="009D03E5" w:rsidRDefault="0044685C" w:rsidP="009D03E5">
      <w:pPr>
        <w:tabs>
          <w:tab w:val="left" w:pos="726"/>
        </w:tabs>
        <w:rPr>
          <w:szCs w:val="16"/>
        </w:rPr>
      </w:pPr>
      <w:r>
        <w:rPr>
          <w:szCs w:val="16"/>
        </w:rPr>
        <w:pict>
          <v:shape id="_x0000_i1029" type="#_x0000_t75" style="width:684.75pt;height:306pt">
            <v:imagedata r:id="rId16" o:title=""/>
          </v:shape>
        </w:pict>
      </w:r>
    </w:p>
    <w:p w:rsidR="00BD7BA6" w:rsidRPr="007E70E7" w:rsidRDefault="00BD7BA6" w:rsidP="007E70E7">
      <w:pPr>
        <w:pStyle w:val="af5"/>
      </w:pPr>
      <w:bookmarkStart w:id="14" w:name="_GoBack"/>
      <w:bookmarkEnd w:id="14"/>
    </w:p>
    <w:sectPr w:rsidR="00BD7BA6" w:rsidRPr="007E70E7" w:rsidSect="00EC64EF">
      <w:pgSz w:w="16838" w:h="11906" w:orient="landscape" w:code="9"/>
      <w:pgMar w:top="1701" w:right="1134" w:bottom="851" w:left="1134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194" w:rsidRDefault="00387194" w:rsidP="008F5B94">
      <w:pPr>
        <w:spacing w:line="240" w:lineRule="auto"/>
      </w:pPr>
      <w:r>
        <w:separator/>
      </w:r>
    </w:p>
  </w:endnote>
  <w:endnote w:type="continuationSeparator" w:id="0">
    <w:p w:rsidR="00387194" w:rsidRDefault="00387194" w:rsidP="008F5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EF" w:rsidRDefault="00EC64EF" w:rsidP="00793DF7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194" w:rsidRDefault="00387194" w:rsidP="008F5B94">
      <w:pPr>
        <w:spacing w:line="240" w:lineRule="auto"/>
      </w:pPr>
      <w:r>
        <w:separator/>
      </w:r>
    </w:p>
  </w:footnote>
  <w:footnote w:type="continuationSeparator" w:id="0">
    <w:p w:rsidR="00387194" w:rsidRDefault="00387194" w:rsidP="008F5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4EF" w:rsidRDefault="00EC64EF" w:rsidP="009D03E5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150EC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0DC05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68CD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A42EC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62E03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5482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8872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E6CE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140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844E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C62E6"/>
    <w:multiLevelType w:val="hybridMultilevel"/>
    <w:tmpl w:val="621C6828"/>
    <w:lvl w:ilvl="0" w:tplc="73A89862">
      <w:start w:val="1"/>
      <w:numFmt w:val="decimal"/>
      <w:lvlText w:val="%1."/>
      <w:lvlJc w:val="left"/>
      <w:pPr>
        <w:tabs>
          <w:tab w:val="num" w:pos="548"/>
        </w:tabs>
        <w:ind w:left="548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  <w:rPr>
        <w:rFonts w:cs="Times New Roman"/>
      </w:rPr>
    </w:lvl>
  </w:abstractNum>
  <w:abstractNum w:abstractNumId="11">
    <w:nsid w:val="0E5330B5"/>
    <w:multiLevelType w:val="hybridMultilevel"/>
    <w:tmpl w:val="C3008392"/>
    <w:lvl w:ilvl="0" w:tplc="B98EEB2E">
      <w:start w:val="6"/>
      <w:numFmt w:val="decimal"/>
      <w:lvlText w:val="%1)"/>
      <w:lvlJc w:val="left"/>
      <w:pPr>
        <w:tabs>
          <w:tab w:val="num" w:pos="-2475"/>
        </w:tabs>
        <w:ind w:left="-247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770"/>
        </w:tabs>
        <w:ind w:left="-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50"/>
        </w:tabs>
        <w:ind w:left="-10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30"/>
        </w:tabs>
        <w:ind w:left="-3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10"/>
        </w:tabs>
        <w:ind w:left="1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70"/>
        </w:tabs>
        <w:ind w:left="3270" w:hanging="180"/>
      </w:pPr>
      <w:rPr>
        <w:rFonts w:cs="Times New Roman"/>
      </w:rPr>
    </w:lvl>
  </w:abstractNum>
  <w:abstractNum w:abstractNumId="12">
    <w:nsid w:val="21765B1E"/>
    <w:multiLevelType w:val="hybridMultilevel"/>
    <w:tmpl w:val="2F588D80"/>
    <w:lvl w:ilvl="0" w:tplc="87E6EE04">
      <w:start w:val="1"/>
      <w:numFmt w:val="decimal"/>
      <w:lvlText w:val="%1."/>
      <w:lvlJc w:val="left"/>
      <w:pPr>
        <w:tabs>
          <w:tab w:val="num" w:pos="473"/>
        </w:tabs>
        <w:ind w:left="473" w:hanging="480"/>
      </w:pPr>
      <w:rPr>
        <w:rFonts w:cs="Times New Roman" w:hint="default"/>
      </w:rPr>
    </w:lvl>
    <w:lvl w:ilvl="1" w:tplc="D694A674">
      <w:start w:val="1"/>
      <w:numFmt w:val="decimal"/>
      <w:lvlText w:val="%2."/>
      <w:lvlJc w:val="left"/>
      <w:pPr>
        <w:tabs>
          <w:tab w:val="num" w:pos="1073"/>
        </w:tabs>
        <w:ind w:left="1073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  <w:rPr>
        <w:rFonts w:cs="Times New Roman"/>
      </w:rPr>
    </w:lvl>
  </w:abstractNum>
  <w:abstractNum w:abstractNumId="1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480455"/>
    <w:multiLevelType w:val="hybridMultilevel"/>
    <w:tmpl w:val="0330C9E6"/>
    <w:lvl w:ilvl="0" w:tplc="2ABE22D4">
      <w:start w:val="1"/>
      <w:numFmt w:val="decimal"/>
      <w:lvlText w:val="%1."/>
      <w:lvlJc w:val="left"/>
      <w:pPr>
        <w:tabs>
          <w:tab w:val="num" w:pos="-3240"/>
        </w:tabs>
        <w:ind w:left="-3240" w:hanging="360"/>
      </w:pPr>
      <w:rPr>
        <w:rFonts w:cs="Times New Roman" w:hint="default"/>
      </w:rPr>
    </w:lvl>
    <w:lvl w:ilvl="1" w:tplc="10783F32">
      <w:start w:val="1"/>
      <w:numFmt w:val="decimal"/>
      <w:lvlText w:val="%2)"/>
      <w:lvlJc w:val="left"/>
      <w:pPr>
        <w:tabs>
          <w:tab w:val="num" w:pos="-2520"/>
        </w:tabs>
        <w:ind w:left="-2520" w:hanging="360"/>
      </w:pPr>
      <w:rPr>
        <w:rFonts w:cs="Times New Roman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  <w:rPr>
        <w:rFonts w:cs="Times New Roman"/>
      </w:rPr>
    </w:lvl>
  </w:abstractNum>
  <w:abstractNum w:abstractNumId="15">
    <w:nsid w:val="40960E3D"/>
    <w:multiLevelType w:val="singleLevel"/>
    <w:tmpl w:val="B31CD0E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454F3254"/>
    <w:multiLevelType w:val="hybridMultilevel"/>
    <w:tmpl w:val="0E5E83C0"/>
    <w:lvl w:ilvl="0" w:tplc="BDBC8336">
      <w:start w:val="1"/>
      <w:numFmt w:val="decimal"/>
      <w:lvlText w:val="%1)"/>
      <w:lvlJc w:val="left"/>
      <w:pPr>
        <w:tabs>
          <w:tab w:val="num" w:pos="-2520"/>
        </w:tabs>
        <w:ind w:left="-25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  <w:rPr>
        <w:rFonts w:cs="Times New Roman"/>
      </w:rPr>
    </w:lvl>
  </w:abstractNum>
  <w:abstractNum w:abstractNumId="17">
    <w:nsid w:val="47C52577"/>
    <w:multiLevelType w:val="hybridMultilevel"/>
    <w:tmpl w:val="B22EFE14"/>
    <w:lvl w:ilvl="0" w:tplc="EE64F6D4">
      <w:start w:val="1"/>
      <w:numFmt w:val="decimal"/>
      <w:lvlText w:val="%1)"/>
      <w:lvlJc w:val="left"/>
      <w:pPr>
        <w:tabs>
          <w:tab w:val="num" w:pos="-2520"/>
        </w:tabs>
        <w:ind w:left="-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  <w:rPr>
        <w:rFonts w:cs="Times New Roman"/>
      </w:rPr>
    </w:lvl>
  </w:abstractNum>
  <w:abstractNum w:abstractNumId="18">
    <w:nsid w:val="4AF84050"/>
    <w:multiLevelType w:val="hybridMultilevel"/>
    <w:tmpl w:val="558A1D82"/>
    <w:lvl w:ilvl="0" w:tplc="47DC1FBE">
      <w:start w:val="1"/>
      <w:numFmt w:val="decimal"/>
      <w:lvlText w:val="%1)"/>
      <w:lvlJc w:val="left"/>
      <w:pPr>
        <w:tabs>
          <w:tab w:val="num" w:pos="-2520"/>
        </w:tabs>
        <w:ind w:left="-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0"/>
        </w:tabs>
        <w:ind w:left="-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180"/>
      </w:pPr>
      <w:rPr>
        <w:rFonts w:cs="Times New Roman"/>
      </w:rPr>
    </w:lvl>
  </w:abstractNum>
  <w:abstractNum w:abstractNumId="19">
    <w:nsid w:val="4C9C4AB0"/>
    <w:multiLevelType w:val="hybridMultilevel"/>
    <w:tmpl w:val="D7E63CB4"/>
    <w:lvl w:ilvl="0" w:tplc="0FF818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62B05153"/>
    <w:multiLevelType w:val="hybridMultilevel"/>
    <w:tmpl w:val="77C2E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EF4AB3"/>
    <w:multiLevelType w:val="hybridMultilevel"/>
    <w:tmpl w:val="DE16AC36"/>
    <w:lvl w:ilvl="0" w:tplc="84B82384">
      <w:start w:val="1"/>
      <w:numFmt w:val="decimal"/>
      <w:lvlText w:val="%1)"/>
      <w:lvlJc w:val="left"/>
      <w:pPr>
        <w:tabs>
          <w:tab w:val="num" w:pos="-2565"/>
        </w:tabs>
        <w:ind w:left="-2565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45"/>
        </w:tabs>
        <w:ind w:left="-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125"/>
        </w:tabs>
        <w:ind w:left="-11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405"/>
        </w:tabs>
        <w:ind w:left="-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5"/>
        </w:tabs>
        <w:ind w:left="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35"/>
        </w:tabs>
        <w:ind w:left="1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55"/>
        </w:tabs>
        <w:ind w:left="1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195"/>
        </w:tabs>
        <w:ind w:left="3195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9"/>
  </w:num>
  <w:num w:numId="4">
    <w:abstractNumId w:val="15"/>
    <w:lvlOverride w:ilvl="0">
      <w:startOverride w:val="1"/>
    </w:lvlOverride>
  </w:num>
  <w:num w:numId="5">
    <w:abstractNumId w:val="14"/>
  </w:num>
  <w:num w:numId="6">
    <w:abstractNumId w:val="21"/>
  </w:num>
  <w:num w:numId="7">
    <w:abstractNumId w:val="11"/>
  </w:num>
  <w:num w:numId="8">
    <w:abstractNumId w:val="18"/>
  </w:num>
  <w:num w:numId="9">
    <w:abstractNumId w:val="16"/>
  </w:num>
  <w:num w:numId="10">
    <w:abstractNumId w:val="17"/>
  </w:num>
  <w:num w:numId="11">
    <w:abstractNumId w:val="20"/>
  </w:num>
  <w:num w:numId="12">
    <w:abstractNumId w:val="1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05F"/>
    <w:rsid w:val="00027706"/>
    <w:rsid w:val="00036360"/>
    <w:rsid w:val="00051D18"/>
    <w:rsid w:val="0006389E"/>
    <w:rsid w:val="000711A2"/>
    <w:rsid w:val="00075999"/>
    <w:rsid w:val="00082F32"/>
    <w:rsid w:val="000900D8"/>
    <w:rsid w:val="00092E79"/>
    <w:rsid w:val="00093083"/>
    <w:rsid w:val="000A0862"/>
    <w:rsid w:val="000B1A2C"/>
    <w:rsid w:val="000B76B2"/>
    <w:rsid w:val="000C1159"/>
    <w:rsid w:val="000C15A2"/>
    <w:rsid w:val="000D758F"/>
    <w:rsid w:val="000E538B"/>
    <w:rsid w:val="000E6DFE"/>
    <w:rsid w:val="000F5170"/>
    <w:rsid w:val="00111041"/>
    <w:rsid w:val="00113E37"/>
    <w:rsid w:val="00122DE7"/>
    <w:rsid w:val="00127870"/>
    <w:rsid w:val="00145BDD"/>
    <w:rsid w:val="0014747F"/>
    <w:rsid w:val="0014765E"/>
    <w:rsid w:val="0015348C"/>
    <w:rsid w:val="00153898"/>
    <w:rsid w:val="001546B2"/>
    <w:rsid w:val="001637A2"/>
    <w:rsid w:val="00164933"/>
    <w:rsid w:val="001903FF"/>
    <w:rsid w:val="001B0EDF"/>
    <w:rsid w:val="001B4747"/>
    <w:rsid w:val="001B73AB"/>
    <w:rsid w:val="001B7555"/>
    <w:rsid w:val="001C52F6"/>
    <w:rsid w:val="001D0DAA"/>
    <w:rsid w:val="001D352B"/>
    <w:rsid w:val="001D54FB"/>
    <w:rsid w:val="001D67BE"/>
    <w:rsid w:val="001F4E38"/>
    <w:rsid w:val="00203989"/>
    <w:rsid w:val="00221C86"/>
    <w:rsid w:val="002452A8"/>
    <w:rsid w:val="00265733"/>
    <w:rsid w:val="00266D75"/>
    <w:rsid w:val="00272149"/>
    <w:rsid w:val="00281339"/>
    <w:rsid w:val="00287F90"/>
    <w:rsid w:val="00296554"/>
    <w:rsid w:val="002A4576"/>
    <w:rsid w:val="002C3536"/>
    <w:rsid w:val="002F1CD8"/>
    <w:rsid w:val="002F66DD"/>
    <w:rsid w:val="00313C4B"/>
    <w:rsid w:val="00314A49"/>
    <w:rsid w:val="00315036"/>
    <w:rsid w:val="00334FE3"/>
    <w:rsid w:val="003449E1"/>
    <w:rsid w:val="00352D32"/>
    <w:rsid w:val="003576C9"/>
    <w:rsid w:val="0036088D"/>
    <w:rsid w:val="00361BB6"/>
    <w:rsid w:val="0036281D"/>
    <w:rsid w:val="0037051B"/>
    <w:rsid w:val="00376552"/>
    <w:rsid w:val="00382BA6"/>
    <w:rsid w:val="00387194"/>
    <w:rsid w:val="003A5DF1"/>
    <w:rsid w:val="003C27EC"/>
    <w:rsid w:val="003D1D91"/>
    <w:rsid w:val="003D2633"/>
    <w:rsid w:val="003D730A"/>
    <w:rsid w:val="003D7E63"/>
    <w:rsid w:val="003E5169"/>
    <w:rsid w:val="003F1096"/>
    <w:rsid w:val="003F1D7D"/>
    <w:rsid w:val="003F3A6B"/>
    <w:rsid w:val="003F62D2"/>
    <w:rsid w:val="0040026F"/>
    <w:rsid w:val="00414FB6"/>
    <w:rsid w:val="004152ED"/>
    <w:rsid w:val="004170C3"/>
    <w:rsid w:val="0042205F"/>
    <w:rsid w:val="00432C9C"/>
    <w:rsid w:val="00435E56"/>
    <w:rsid w:val="0044685C"/>
    <w:rsid w:val="004470D7"/>
    <w:rsid w:val="00451F60"/>
    <w:rsid w:val="0045329E"/>
    <w:rsid w:val="00454C9E"/>
    <w:rsid w:val="0046078C"/>
    <w:rsid w:val="00462307"/>
    <w:rsid w:val="00465E43"/>
    <w:rsid w:val="00467D67"/>
    <w:rsid w:val="00476A24"/>
    <w:rsid w:val="00480903"/>
    <w:rsid w:val="004828AD"/>
    <w:rsid w:val="004833ED"/>
    <w:rsid w:val="00492D7B"/>
    <w:rsid w:val="00492DD0"/>
    <w:rsid w:val="00496BB5"/>
    <w:rsid w:val="004B042B"/>
    <w:rsid w:val="004B33A6"/>
    <w:rsid w:val="004B7840"/>
    <w:rsid w:val="004C2C0F"/>
    <w:rsid w:val="004C3F18"/>
    <w:rsid w:val="004C511E"/>
    <w:rsid w:val="004D74CF"/>
    <w:rsid w:val="004E3C1E"/>
    <w:rsid w:val="004E753A"/>
    <w:rsid w:val="004F60C3"/>
    <w:rsid w:val="005149ED"/>
    <w:rsid w:val="0052089D"/>
    <w:rsid w:val="00523577"/>
    <w:rsid w:val="005353C5"/>
    <w:rsid w:val="0053566B"/>
    <w:rsid w:val="0053592A"/>
    <w:rsid w:val="00547480"/>
    <w:rsid w:val="00581D7C"/>
    <w:rsid w:val="005825AA"/>
    <w:rsid w:val="00585E75"/>
    <w:rsid w:val="00587738"/>
    <w:rsid w:val="00590F51"/>
    <w:rsid w:val="005922F8"/>
    <w:rsid w:val="005A01AC"/>
    <w:rsid w:val="005C3492"/>
    <w:rsid w:val="005C4640"/>
    <w:rsid w:val="005D30EF"/>
    <w:rsid w:val="005D546A"/>
    <w:rsid w:val="005E29E6"/>
    <w:rsid w:val="005F4695"/>
    <w:rsid w:val="005F7956"/>
    <w:rsid w:val="006014B3"/>
    <w:rsid w:val="006018BC"/>
    <w:rsid w:val="00607B06"/>
    <w:rsid w:val="006107DD"/>
    <w:rsid w:val="00617C1C"/>
    <w:rsid w:val="00621D66"/>
    <w:rsid w:val="00623C62"/>
    <w:rsid w:val="00631451"/>
    <w:rsid w:val="006362E1"/>
    <w:rsid w:val="00636EE0"/>
    <w:rsid w:val="006679E8"/>
    <w:rsid w:val="006722ED"/>
    <w:rsid w:val="00672A59"/>
    <w:rsid w:val="006851D0"/>
    <w:rsid w:val="006916D9"/>
    <w:rsid w:val="00693548"/>
    <w:rsid w:val="00696D6E"/>
    <w:rsid w:val="006A50A9"/>
    <w:rsid w:val="006C0109"/>
    <w:rsid w:val="006C4162"/>
    <w:rsid w:val="006C5878"/>
    <w:rsid w:val="006C76F1"/>
    <w:rsid w:val="006F1D91"/>
    <w:rsid w:val="006F6F48"/>
    <w:rsid w:val="00713B30"/>
    <w:rsid w:val="00725816"/>
    <w:rsid w:val="00726399"/>
    <w:rsid w:val="0073289E"/>
    <w:rsid w:val="007328C0"/>
    <w:rsid w:val="00734C91"/>
    <w:rsid w:val="00746503"/>
    <w:rsid w:val="00761E1F"/>
    <w:rsid w:val="007819A6"/>
    <w:rsid w:val="00781D9C"/>
    <w:rsid w:val="00793DF7"/>
    <w:rsid w:val="00795480"/>
    <w:rsid w:val="0079608D"/>
    <w:rsid w:val="007A7B4A"/>
    <w:rsid w:val="007B0B14"/>
    <w:rsid w:val="007D1948"/>
    <w:rsid w:val="007D27AB"/>
    <w:rsid w:val="007D2CE7"/>
    <w:rsid w:val="007D2FCA"/>
    <w:rsid w:val="007D5584"/>
    <w:rsid w:val="007D7D67"/>
    <w:rsid w:val="007E70E7"/>
    <w:rsid w:val="00805FE7"/>
    <w:rsid w:val="00823E7F"/>
    <w:rsid w:val="00827BDA"/>
    <w:rsid w:val="008404D1"/>
    <w:rsid w:val="00841659"/>
    <w:rsid w:val="008601E1"/>
    <w:rsid w:val="00865B3D"/>
    <w:rsid w:val="00894457"/>
    <w:rsid w:val="008A7446"/>
    <w:rsid w:val="008B7672"/>
    <w:rsid w:val="008C77F3"/>
    <w:rsid w:val="008D099E"/>
    <w:rsid w:val="008D117F"/>
    <w:rsid w:val="008F13B5"/>
    <w:rsid w:val="008F39D1"/>
    <w:rsid w:val="008F5B94"/>
    <w:rsid w:val="008F71C3"/>
    <w:rsid w:val="008F71FF"/>
    <w:rsid w:val="00904909"/>
    <w:rsid w:val="00911F2F"/>
    <w:rsid w:val="009129BB"/>
    <w:rsid w:val="00917F20"/>
    <w:rsid w:val="0094490D"/>
    <w:rsid w:val="00950D80"/>
    <w:rsid w:val="0095393A"/>
    <w:rsid w:val="009642FD"/>
    <w:rsid w:val="00967B80"/>
    <w:rsid w:val="00971370"/>
    <w:rsid w:val="009B2AB9"/>
    <w:rsid w:val="009B7EFC"/>
    <w:rsid w:val="009C0215"/>
    <w:rsid w:val="009C15F9"/>
    <w:rsid w:val="009C361B"/>
    <w:rsid w:val="009C387D"/>
    <w:rsid w:val="009C5EBB"/>
    <w:rsid w:val="009D03E5"/>
    <w:rsid w:val="009D2205"/>
    <w:rsid w:val="009D3A5E"/>
    <w:rsid w:val="009D4740"/>
    <w:rsid w:val="009E0D77"/>
    <w:rsid w:val="009E11DB"/>
    <w:rsid w:val="009E4159"/>
    <w:rsid w:val="009F0862"/>
    <w:rsid w:val="009F3AA2"/>
    <w:rsid w:val="009F512B"/>
    <w:rsid w:val="009F6C62"/>
    <w:rsid w:val="009F6D98"/>
    <w:rsid w:val="00A0416E"/>
    <w:rsid w:val="00A1220D"/>
    <w:rsid w:val="00A1253A"/>
    <w:rsid w:val="00A12C86"/>
    <w:rsid w:val="00A162AE"/>
    <w:rsid w:val="00A31499"/>
    <w:rsid w:val="00A43105"/>
    <w:rsid w:val="00A47116"/>
    <w:rsid w:val="00A503C8"/>
    <w:rsid w:val="00A560D5"/>
    <w:rsid w:val="00A65B21"/>
    <w:rsid w:val="00A67223"/>
    <w:rsid w:val="00A711E8"/>
    <w:rsid w:val="00A833A6"/>
    <w:rsid w:val="00A9499F"/>
    <w:rsid w:val="00A97271"/>
    <w:rsid w:val="00AA2D0D"/>
    <w:rsid w:val="00AD1311"/>
    <w:rsid w:val="00AE2055"/>
    <w:rsid w:val="00AE23B2"/>
    <w:rsid w:val="00AE471B"/>
    <w:rsid w:val="00AE67AC"/>
    <w:rsid w:val="00AF0D9A"/>
    <w:rsid w:val="00AF6FB3"/>
    <w:rsid w:val="00B00906"/>
    <w:rsid w:val="00B0159D"/>
    <w:rsid w:val="00B06B68"/>
    <w:rsid w:val="00B11F4F"/>
    <w:rsid w:val="00B147A8"/>
    <w:rsid w:val="00B22347"/>
    <w:rsid w:val="00B3744F"/>
    <w:rsid w:val="00B44DF2"/>
    <w:rsid w:val="00B6230E"/>
    <w:rsid w:val="00B701DC"/>
    <w:rsid w:val="00B73EB4"/>
    <w:rsid w:val="00B86607"/>
    <w:rsid w:val="00BC1188"/>
    <w:rsid w:val="00BD7BA6"/>
    <w:rsid w:val="00C03BB4"/>
    <w:rsid w:val="00C07CA0"/>
    <w:rsid w:val="00C24084"/>
    <w:rsid w:val="00C3009F"/>
    <w:rsid w:val="00C34D44"/>
    <w:rsid w:val="00C354CC"/>
    <w:rsid w:val="00C36E3D"/>
    <w:rsid w:val="00C40203"/>
    <w:rsid w:val="00C44B66"/>
    <w:rsid w:val="00C55144"/>
    <w:rsid w:val="00C631CE"/>
    <w:rsid w:val="00C63513"/>
    <w:rsid w:val="00C74309"/>
    <w:rsid w:val="00C7456A"/>
    <w:rsid w:val="00C749A2"/>
    <w:rsid w:val="00C75592"/>
    <w:rsid w:val="00C865D2"/>
    <w:rsid w:val="00CA5890"/>
    <w:rsid w:val="00CC11FC"/>
    <w:rsid w:val="00CC2425"/>
    <w:rsid w:val="00CD3842"/>
    <w:rsid w:val="00CD4882"/>
    <w:rsid w:val="00CD627C"/>
    <w:rsid w:val="00CE0C20"/>
    <w:rsid w:val="00CE1B50"/>
    <w:rsid w:val="00CF2FC3"/>
    <w:rsid w:val="00CF6756"/>
    <w:rsid w:val="00D10DC9"/>
    <w:rsid w:val="00D16E74"/>
    <w:rsid w:val="00D25695"/>
    <w:rsid w:val="00D4720C"/>
    <w:rsid w:val="00D56CB6"/>
    <w:rsid w:val="00D63483"/>
    <w:rsid w:val="00D70022"/>
    <w:rsid w:val="00D739F7"/>
    <w:rsid w:val="00D7536B"/>
    <w:rsid w:val="00D77BBE"/>
    <w:rsid w:val="00D8085D"/>
    <w:rsid w:val="00D904AC"/>
    <w:rsid w:val="00D90618"/>
    <w:rsid w:val="00D94C4E"/>
    <w:rsid w:val="00D97EA4"/>
    <w:rsid w:val="00DA3911"/>
    <w:rsid w:val="00DA506B"/>
    <w:rsid w:val="00DA5D3E"/>
    <w:rsid w:val="00DB6E0F"/>
    <w:rsid w:val="00DC0EB2"/>
    <w:rsid w:val="00DD1E3E"/>
    <w:rsid w:val="00DE37DA"/>
    <w:rsid w:val="00E013F2"/>
    <w:rsid w:val="00E102C3"/>
    <w:rsid w:val="00E20BDC"/>
    <w:rsid w:val="00E214DE"/>
    <w:rsid w:val="00E269F0"/>
    <w:rsid w:val="00E52B4C"/>
    <w:rsid w:val="00E53B6C"/>
    <w:rsid w:val="00E769A7"/>
    <w:rsid w:val="00E811D1"/>
    <w:rsid w:val="00E864D9"/>
    <w:rsid w:val="00EB1866"/>
    <w:rsid w:val="00EB24C8"/>
    <w:rsid w:val="00EC2707"/>
    <w:rsid w:val="00EC64EF"/>
    <w:rsid w:val="00EF2273"/>
    <w:rsid w:val="00EF3808"/>
    <w:rsid w:val="00EF69AE"/>
    <w:rsid w:val="00EF72E4"/>
    <w:rsid w:val="00F006FA"/>
    <w:rsid w:val="00F11C33"/>
    <w:rsid w:val="00F12F4D"/>
    <w:rsid w:val="00F17CB6"/>
    <w:rsid w:val="00F27261"/>
    <w:rsid w:val="00F42140"/>
    <w:rsid w:val="00F5368B"/>
    <w:rsid w:val="00F61066"/>
    <w:rsid w:val="00F835FF"/>
    <w:rsid w:val="00FA7D31"/>
    <w:rsid w:val="00FC70A0"/>
    <w:rsid w:val="00FC70E9"/>
    <w:rsid w:val="00FC7104"/>
    <w:rsid w:val="00FD51EF"/>
    <w:rsid w:val="00FD6647"/>
    <w:rsid w:val="00FE036B"/>
    <w:rsid w:val="00FE6B0E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EAD67EDD-1E0A-4405-843A-381CC9F1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D03E5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9D03E5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D03E5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D03E5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D03E5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D03E5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D03E5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D03E5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D03E5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D03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D03E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D03E5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9D03E5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9D03E5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9D03E5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9D03E5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D03E5"/>
    <w:pPr>
      <w:numPr>
        <w:numId w:val="12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9D03E5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9D03E5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9D03E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9D03E5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9D03E5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9D03E5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9D03E5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9D03E5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0"/>
    <w:link w:val="af4"/>
    <w:uiPriority w:val="99"/>
    <w:rsid w:val="009D03E5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9D03E5"/>
    <w:rPr>
      <w:color w:val="FFFFFF"/>
    </w:rPr>
  </w:style>
  <w:style w:type="paragraph" w:customStyle="1" w:styleId="af6">
    <w:name w:val="содержание"/>
    <w:uiPriority w:val="99"/>
    <w:rsid w:val="009D03E5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9D03E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9D03E5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9D03E5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9D03E5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9D03E5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9D03E5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9D03E5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61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5654</Words>
  <Characters>32234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37813</CharactersWithSpaces>
  <SharedDoc>false</SharedDoc>
  <HLinks>
    <vt:vector size="42" baseType="variant">
      <vt:variant>
        <vt:i4>1900599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_Toc291002415</vt:lpwstr>
      </vt:variant>
      <vt:variant>
        <vt:i4>1900599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_Toc291002413</vt:lpwstr>
      </vt:variant>
      <vt:variant>
        <vt:i4>1900599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_Toc291002411</vt:lpwstr>
      </vt:variant>
      <vt:variant>
        <vt:i4>1835063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_Toc291002409</vt:lpwstr>
      </vt:variant>
      <vt:variant>
        <vt:i4>1835063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_Toc291002407</vt:lpwstr>
      </vt:variant>
      <vt:variant>
        <vt:i4>1835063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_Toc291002405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_Toc291002403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Антось</dc:creator>
  <cp:keywords/>
  <dc:description/>
  <cp:lastModifiedBy>admin</cp:lastModifiedBy>
  <cp:revision>2</cp:revision>
  <dcterms:created xsi:type="dcterms:W3CDTF">2014-03-26T06:04:00Z</dcterms:created>
  <dcterms:modified xsi:type="dcterms:W3CDTF">2014-03-26T06:04:00Z</dcterms:modified>
</cp:coreProperties>
</file>