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  <w:r w:rsidRPr="00C415D3">
        <w:rPr>
          <w:color w:val="000000"/>
          <w:szCs w:val="28"/>
        </w:rPr>
        <w:t>МИНИСТЕРСТВО ВНУТРЕНИХ ДЕЛ</w:t>
      </w: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  <w:r w:rsidRPr="00C415D3">
        <w:rPr>
          <w:color w:val="000000"/>
          <w:szCs w:val="28"/>
        </w:rPr>
        <w:t>САРАТОВСКИЙ ВОЕННЫЙ ИНСТИТУТ ВНУТРЕННИХ ВОЙСК МВД РОССИИ</w:t>
      </w: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Cs w:val="28"/>
          <w:u w:val="single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Cs w:val="28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  <w:r w:rsidRPr="00C415D3">
        <w:rPr>
          <w:b/>
          <w:color w:val="000000"/>
          <w:szCs w:val="28"/>
        </w:rPr>
        <w:t>КАФЕДРА</w:t>
      </w:r>
      <w:r w:rsidRPr="00C415D3">
        <w:rPr>
          <w:color w:val="000000"/>
          <w:szCs w:val="28"/>
        </w:rPr>
        <w:t>: Тактики</w:t>
      </w: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  <w:r w:rsidRPr="00C415D3">
        <w:rPr>
          <w:color w:val="000000"/>
          <w:szCs w:val="28"/>
        </w:rPr>
        <w:t>Внутренних Войск.</w:t>
      </w: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Cs w:val="28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Cs w:val="28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Cs w:val="28"/>
        </w:rPr>
      </w:pPr>
      <w:r w:rsidRPr="00C415D3">
        <w:rPr>
          <w:b/>
          <w:color w:val="000000"/>
          <w:szCs w:val="28"/>
        </w:rPr>
        <w:t>КУРСОВАЯ РАБОТА</w:t>
      </w: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Cs w:val="28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Cs w:val="28"/>
        </w:rPr>
      </w:pPr>
      <w:r w:rsidRPr="00C415D3">
        <w:rPr>
          <w:b/>
          <w:color w:val="000000"/>
          <w:szCs w:val="28"/>
        </w:rPr>
        <w:t>Тема:  «</w:t>
      </w:r>
      <w:r w:rsidRPr="00C415D3">
        <w:rPr>
          <w:b/>
          <w:szCs w:val="28"/>
        </w:rPr>
        <w:t>Боевая служба временного розыскного поста</w:t>
      </w:r>
      <w:r w:rsidRPr="00C415D3">
        <w:rPr>
          <w:b/>
          <w:color w:val="000000"/>
          <w:szCs w:val="28"/>
        </w:rPr>
        <w:t>».</w:t>
      </w: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Cs w:val="28"/>
          <w:u w:val="single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Cs w:val="28"/>
          <w:u w:val="single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  <w:r w:rsidRPr="00C415D3">
        <w:rPr>
          <w:color w:val="000000"/>
          <w:szCs w:val="28"/>
        </w:rPr>
        <w:t>Выполнил: старший сержант_</w:t>
      </w: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  <w:r w:rsidRPr="00C415D3">
        <w:rPr>
          <w:color w:val="000000"/>
          <w:szCs w:val="28"/>
        </w:rPr>
        <w:t>3_взвода_1_роты  Панченко Д.В.</w:t>
      </w: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  <w:r w:rsidRPr="00C415D3">
        <w:rPr>
          <w:color w:val="000000"/>
          <w:szCs w:val="28"/>
        </w:rPr>
        <w:t>Научный руководитель:</w:t>
      </w:r>
    </w:p>
    <w:p w:rsidR="00116C96" w:rsidRPr="00C415D3" w:rsidRDefault="00116C96" w:rsidP="00C415D3">
      <w:pPr>
        <w:tabs>
          <w:tab w:val="left" w:pos="1530"/>
          <w:tab w:val="center" w:pos="5307"/>
        </w:tabs>
        <w:spacing w:line="360" w:lineRule="auto"/>
        <w:ind w:firstLine="720"/>
        <w:jc w:val="center"/>
        <w:rPr>
          <w:szCs w:val="28"/>
        </w:rPr>
      </w:pPr>
    </w:p>
    <w:p w:rsidR="00116C96" w:rsidRPr="00C415D3" w:rsidRDefault="00116C96" w:rsidP="00C415D3">
      <w:pPr>
        <w:tabs>
          <w:tab w:val="left" w:pos="1530"/>
          <w:tab w:val="center" w:pos="5307"/>
        </w:tabs>
        <w:spacing w:line="360" w:lineRule="auto"/>
        <w:ind w:firstLine="720"/>
        <w:jc w:val="center"/>
        <w:rPr>
          <w:szCs w:val="28"/>
        </w:rPr>
      </w:pPr>
      <w:r w:rsidRPr="00C415D3">
        <w:rPr>
          <w:szCs w:val="28"/>
        </w:rPr>
        <w:t>подполковник Вялитов Ш.Ф.</w:t>
      </w:r>
    </w:p>
    <w:p w:rsidR="00116C96" w:rsidRPr="00C415D3" w:rsidRDefault="00116C96" w:rsidP="00C415D3">
      <w:pPr>
        <w:tabs>
          <w:tab w:val="left" w:pos="1530"/>
          <w:tab w:val="center" w:pos="5307"/>
        </w:tabs>
        <w:spacing w:line="360" w:lineRule="auto"/>
        <w:ind w:firstLine="720"/>
        <w:jc w:val="center"/>
        <w:rPr>
          <w:szCs w:val="28"/>
        </w:rPr>
      </w:pPr>
    </w:p>
    <w:p w:rsidR="00116C96" w:rsidRPr="00C415D3" w:rsidRDefault="00116C96" w:rsidP="00C415D3">
      <w:pPr>
        <w:tabs>
          <w:tab w:val="left" w:pos="1530"/>
          <w:tab w:val="center" w:pos="5307"/>
        </w:tabs>
        <w:spacing w:line="360" w:lineRule="auto"/>
        <w:ind w:firstLine="720"/>
        <w:jc w:val="center"/>
        <w:rPr>
          <w:szCs w:val="28"/>
        </w:rPr>
      </w:pPr>
      <w:r w:rsidRPr="00C415D3">
        <w:rPr>
          <w:szCs w:val="28"/>
        </w:rPr>
        <w:t>Дата сдачи: «    » _____2006 года</w:t>
      </w:r>
    </w:p>
    <w:p w:rsidR="00116C96" w:rsidRPr="00C415D3" w:rsidRDefault="00116C96" w:rsidP="00C415D3">
      <w:pPr>
        <w:tabs>
          <w:tab w:val="left" w:pos="1530"/>
          <w:tab w:val="center" w:pos="5307"/>
        </w:tabs>
        <w:spacing w:line="360" w:lineRule="auto"/>
        <w:ind w:firstLine="720"/>
        <w:jc w:val="center"/>
        <w:rPr>
          <w:szCs w:val="28"/>
        </w:rPr>
      </w:pPr>
      <w:r w:rsidRPr="00C415D3">
        <w:rPr>
          <w:szCs w:val="28"/>
        </w:rPr>
        <w:t>Оценка: « _________________»</w:t>
      </w:r>
    </w:p>
    <w:p w:rsidR="00116C96" w:rsidRPr="00C415D3" w:rsidRDefault="00116C96" w:rsidP="00C415D3">
      <w:pPr>
        <w:tabs>
          <w:tab w:val="left" w:pos="1530"/>
          <w:tab w:val="center" w:pos="5307"/>
        </w:tabs>
        <w:spacing w:line="360" w:lineRule="auto"/>
        <w:ind w:firstLine="720"/>
        <w:jc w:val="center"/>
        <w:rPr>
          <w:szCs w:val="28"/>
        </w:rPr>
      </w:pPr>
      <w:r w:rsidRPr="00C415D3">
        <w:rPr>
          <w:szCs w:val="28"/>
        </w:rPr>
        <w:t>Подпись научного руководителя:</w:t>
      </w: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Cs w:val="28"/>
          <w:u w:val="single"/>
        </w:rPr>
      </w:pPr>
    </w:p>
    <w:p w:rsidR="00C415D3" w:rsidRDefault="00C415D3" w:rsidP="00C415D3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Cs w:val="28"/>
          <w:u w:val="single"/>
        </w:rPr>
      </w:pPr>
    </w:p>
    <w:p w:rsidR="00116C96" w:rsidRPr="00C415D3" w:rsidRDefault="00116C96" w:rsidP="00C415D3">
      <w:pPr>
        <w:shd w:val="clear" w:color="auto" w:fill="FFFFFF"/>
        <w:spacing w:line="360" w:lineRule="auto"/>
        <w:ind w:firstLine="720"/>
        <w:jc w:val="center"/>
        <w:rPr>
          <w:color w:val="000000"/>
          <w:szCs w:val="28"/>
        </w:rPr>
      </w:pPr>
      <w:r w:rsidRPr="00C415D3">
        <w:rPr>
          <w:color w:val="000000"/>
          <w:szCs w:val="28"/>
        </w:rPr>
        <w:t>Саратов 2006</w:t>
      </w:r>
    </w:p>
    <w:p w:rsidR="00D012C3" w:rsidRDefault="00D012C3" w:rsidP="00C415D3">
      <w:pPr>
        <w:spacing w:line="360" w:lineRule="auto"/>
        <w:ind w:firstLine="720"/>
        <w:jc w:val="center"/>
        <w:rPr>
          <w:b/>
          <w:szCs w:val="28"/>
        </w:rPr>
      </w:pPr>
      <w:r w:rsidRPr="00C415D3">
        <w:rPr>
          <w:b/>
          <w:szCs w:val="28"/>
        </w:rPr>
        <w:br w:type="page"/>
        <w:t>Оглавление</w:t>
      </w:r>
    </w:p>
    <w:p w:rsidR="00C415D3" w:rsidRPr="00C415D3" w:rsidRDefault="00C415D3" w:rsidP="00C415D3">
      <w:pPr>
        <w:spacing w:line="360" w:lineRule="auto"/>
        <w:ind w:firstLine="720"/>
        <w:jc w:val="center"/>
        <w:rPr>
          <w:b/>
          <w:szCs w:val="28"/>
        </w:rPr>
      </w:pPr>
    </w:p>
    <w:tbl>
      <w:tblPr>
        <w:tblW w:w="9599" w:type="dxa"/>
        <w:tblLook w:val="01E0" w:firstRow="1" w:lastRow="1" w:firstColumn="1" w:lastColumn="1" w:noHBand="0" w:noVBand="0"/>
      </w:tblPr>
      <w:tblGrid>
        <w:gridCol w:w="8354"/>
        <w:gridCol w:w="1245"/>
      </w:tblGrid>
      <w:tr w:rsidR="00D012C3" w:rsidRPr="0046127F" w:rsidTr="0046127F">
        <w:trPr>
          <w:trHeight w:val="708"/>
        </w:trPr>
        <w:tc>
          <w:tcPr>
            <w:tcW w:w="8354" w:type="dxa"/>
            <w:shd w:val="clear" w:color="auto" w:fill="auto"/>
            <w:vAlign w:val="center"/>
          </w:tcPr>
          <w:p w:rsidR="00D012C3" w:rsidRPr="0046127F" w:rsidRDefault="00D012C3" w:rsidP="0046127F">
            <w:pPr>
              <w:spacing w:line="360" w:lineRule="auto"/>
              <w:rPr>
                <w:b/>
                <w:szCs w:val="28"/>
              </w:rPr>
            </w:pPr>
            <w:r w:rsidRPr="0046127F">
              <w:rPr>
                <w:szCs w:val="28"/>
              </w:rPr>
              <w:t>Введение</w:t>
            </w:r>
            <w:r w:rsidRPr="0046127F">
              <w:rPr>
                <w:b/>
                <w:szCs w:val="28"/>
              </w:rPr>
              <w:t>………………………………………………………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012C3" w:rsidRPr="0046127F" w:rsidRDefault="00116C96" w:rsidP="0046127F">
            <w:pPr>
              <w:spacing w:line="360" w:lineRule="auto"/>
              <w:jc w:val="center"/>
              <w:rPr>
                <w:szCs w:val="28"/>
              </w:rPr>
            </w:pPr>
            <w:r w:rsidRPr="0046127F">
              <w:rPr>
                <w:szCs w:val="28"/>
              </w:rPr>
              <w:t>3</w:t>
            </w:r>
          </w:p>
        </w:tc>
      </w:tr>
      <w:tr w:rsidR="00D012C3" w:rsidRPr="0046127F" w:rsidTr="0046127F">
        <w:trPr>
          <w:trHeight w:val="548"/>
        </w:trPr>
        <w:tc>
          <w:tcPr>
            <w:tcW w:w="8354" w:type="dxa"/>
            <w:shd w:val="clear" w:color="auto" w:fill="auto"/>
            <w:vAlign w:val="center"/>
          </w:tcPr>
          <w:p w:rsidR="00D012C3" w:rsidRPr="0046127F" w:rsidRDefault="00D012C3" w:rsidP="0046127F">
            <w:pPr>
              <w:spacing w:line="360" w:lineRule="auto"/>
              <w:rPr>
                <w:b/>
                <w:bCs/>
                <w:szCs w:val="28"/>
              </w:rPr>
            </w:pPr>
            <w:r w:rsidRPr="0046127F">
              <w:rPr>
                <w:bCs/>
                <w:szCs w:val="28"/>
              </w:rPr>
              <w:t>1. Назначение, состав, вооружение, экипировка</w:t>
            </w:r>
            <w:r w:rsidRPr="0046127F">
              <w:rPr>
                <w:b/>
                <w:bCs/>
                <w:szCs w:val="28"/>
              </w:rPr>
              <w:t>…………………….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012C3" w:rsidRPr="0046127F" w:rsidRDefault="00116C96" w:rsidP="0046127F">
            <w:pPr>
              <w:spacing w:line="360" w:lineRule="auto"/>
              <w:jc w:val="center"/>
              <w:rPr>
                <w:szCs w:val="28"/>
              </w:rPr>
            </w:pPr>
            <w:r w:rsidRPr="0046127F">
              <w:rPr>
                <w:szCs w:val="28"/>
              </w:rPr>
              <w:t>4</w:t>
            </w:r>
          </w:p>
        </w:tc>
      </w:tr>
      <w:tr w:rsidR="00D012C3" w:rsidRPr="0046127F" w:rsidTr="0046127F">
        <w:trPr>
          <w:trHeight w:val="1150"/>
        </w:trPr>
        <w:tc>
          <w:tcPr>
            <w:tcW w:w="8354" w:type="dxa"/>
            <w:shd w:val="clear" w:color="auto" w:fill="auto"/>
            <w:vAlign w:val="center"/>
          </w:tcPr>
          <w:p w:rsidR="00D012C3" w:rsidRPr="0046127F" w:rsidRDefault="00D012C3" w:rsidP="0046127F">
            <w:pPr>
              <w:spacing w:line="360" w:lineRule="auto"/>
              <w:rPr>
                <w:szCs w:val="28"/>
              </w:rPr>
            </w:pPr>
            <w:r w:rsidRPr="0046127F">
              <w:rPr>
                <w:bCs/>
                <w:szCs w:val="28"/>
              </w:rPr>
              <w:t>2. Порядок выполнения задачи в населенном пункте, на перекрестках дорог, на железнодорожной станции</w:t>
            </w:r>
            <w:r w:rsidRPr="0046127F">
              <w:rPr>
                <w:b/>
                <w:bCs/>
                <w:szCs w:val="28"/>
              </w:rPr>
              <w:t>…………………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012C3" w:rsidRPr="0046127F" w:rsidRDefault="00116C96" w:rsidP="0046127F">
            <w:pPr>
              <w:spacing w:line="360" w:lineRule="auto"/>
              <w:jc w:val="center"/>
              <w:rPr>
                <w:szCs w:val="28"/>
              </w:rPr>
            </w:pPr>
            <w:r w:rsidRPr="0046127F">
              <w:rPr>
                <w:szCs w:val="28"/>
              </w:rPr>
              <w:t>9</w:t>
            </w:r>
          </w:p>
        </w:tc>
      </w:tr>
      <w:tr w:rsidR="00D012C3" w:rsidRPr="0046127F" w:rsidTr="0046127F">
        <w:trPr>
          <w:trHeight w:val="571"/>
        </w:trPr>
        <w:tc>
          <w:tcPr>
            <w:tcW w:w="8354" w:type="dxa"/>
            <w:shd w:val="clear" w:color="auto" w:fill="auto"/>
            <w:vAlign w:val="center"/>
          </w:tcPr>
          <w:p w:rsidR="00D012C3" w:rsidRPr="0046127F" w:rsidRDefault="00D012C3" w:rsidP="0046127F">
            <w:pPr>
              <w:spacing w:line="360" w:lineRule="auto"/>
              <w:rPr>
                <w:b/>
                <w:szCs w:val="28"/>
              </w:rPr>
            </w:pPr>
            <w:r w:rsidRPr="0046127F">
              <w:rPr>
                <w:szCs w:val="28"/>
              </w:rPr>
              <w:t>3. Действия личного состава ВРП при нападении преступников</w:t>
            </w:r>
            <w:r w:rsidRPr="0046127F">
              <w:rPr>
                <w:b/>
                <w:szCs w:val="28"/>
              </w:rPr>
              <w:t>…..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012C3" w:rsidRPr="0046127F" w:rsidRDefault="00116C96" w:rsidP="0046127F">
            <w:pPr>
              <w:spacing w:line="360" w:lineRule="auto"/>
              <w:jc w:val="center"/>
              <w:rPr>
                <w:szCs w:val="28"/>
              </w:rPr>
            </w:pPr>
            <w:r w:rsidRPr="0046127F">
              <w:rPr>
                <w:szCs w:val="28"/>
              </w:rPr>
              <w:t>15</w:t>
            </w:r>
          </w:p>
        </w:tc>
      </w:tr>
      <w:tr w:rsidR="00D012C3" w:rsidRPr="0046127F" w:rsidTr="0046127F">
        <w:trPr>
          <w:trHeight w:val="1131"/>
        </w:trPr>
        <w:tc>
          <w:tcPr>
            <w:tcW w:w="8354" w:type="dxa"/>
            <w:shd w:val="clear" w:color="auto" w:fill="auto"/>
            <w:vAlign w:val="center"/>
          </w:tcPr>
          <w:p w:rsidR="00D012C3" w:rsidRPr="0046127F" w:rsidRDefault="00D012C3" w:rsidP="0046127F">
            <w:pPr>
              <w:spacing w:line="360" w:lineRule="auto"/>
              <w:rPr>
                <w:b/>
                <w:szCs w:val="28"/>
              </w:rPr>
            </w:pPr>
            <w:r w:rsidRPr="0046127F">
              <w:rPr>
                <w:szCs w:val="28"/>
              </w:rPr>
              <w:t>4. Действия личного состава ВРП при ведении розыска на железнодорожных станциях</w:t>
            </w:r>
            <w:r w:rsidRPr="0046127F">
              <w:rPr>
                <w:b/>
                <w:szCs w:val="28"/>
              </w:rPr>
              <w:t>…………………………………………..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012C3" w:rsidRPr="0046127F" w:rsidRDefault="00116C96" w:rsidP="0046127F">
            <w:pPr>
              <w:spacing w:line="360" w:lineRule="auto"/>
              <w:jc w:val="center"/>
              <w:rPr>
                <w:szCs w:val="28"/>
              </w:rPr>
            </w:pPr>
            <w:r w:rsidRPr="0046127F">
              <w:rPr>
                <w:szCs w:val="28"/>
              </w:rPr>
              <w:t>16</w:t>
            </w:r>
          </w:p>
        </w:tc>
      </w:tr>
      <w:tr w:rsidR="00D012C3" w:rsidRPr="0046127F" w:rsidTr="0046127F">
        <w:trPr>
          <w:trHeight w:val="568"/>
        </w:trPr>
        <w:tc>
          <w:tcPr>
            <w:tcW w:w="8354" w:type="dxa"/>
            <w:shd w:val="clear" w:color="auto" w:fill="auto"/>
            <w:vAlign w:val="center"/>
          </w:tcPr>
          <w:p w:rsidR="00D012C3" w:rsidRPr="0046127F" w:rsidRDefault="00D012C3" w:rsidP="0046127F">
            <w:pPr>
              <w:spacing w:line="360" w:lineRule="auto"/>
              <w:rPr>
                <w:b/>
                <w:szCs w:val="28"/>
              </w:rPr>
            </w:pPr>
            <w:r w:rsidRPr="0046127F">
              <w:rPr>
                <w:szCs w:val="28"/>
              </w:rPr>
              <w:t>Заключение</w:t>
            </w:r>
            <w:r w:rsidRPr="0046127F">
              <w:rPr>
                <w:b/>
                <w:szCs w:val="28"/>
              </w:rPr>
              <w:t>…………………………………………………………….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012C3" w:rsidRPr="0046127F" w:rsidRDefault="00116C96" w:rsidP="0046127F">
            <w:pPr>
              <w:spacing w:line="360" w:lineRule="auto"/>
              <w:jc w:val="center"/>
              <w:rPr>
                <w:szCs w:val="28"/>
              </w:rPr>
            </w:pPr>
            <w:r w:rsidRPr="0046127F">
              <w:rPr>
                <w:szCs w:val="28"/>
              </w:rPr>
              <w:t>17</w:t>
            </w:r>
          </w:p>
        </w:tc>
      </w:tr>
      <w:tr w:rsidR="00D012C3" w:rsidRPr="0046127F" w:rsidTr="0046127F">
        <w:trPr>
          <w:trHeight w:val="561"/>
        </w:trPr>
        <w:tc>
          <w:tcPr>
            <w:tcW w:w="8354" w:type="dxa"/>
            <w:shd w:val="clear" w:color="auto" w:fill="auto"/>
            <w:vAlign w:val="center"/>
          </w:tcPr>
          <w:p w:rsidR="00D012C3" w:rsidRPr="0046127F" w:rsidRDefault="00D012C3" w:rsidP="0046127F">
            <w:pPr>
              <w:spacing w:line="360" w:lineRule="auto"/>
              <w:rPr>
                <w:b/>
                <w:szCs w:val="28"/>
              </w:rPr>
            </w:pPr>
            <w:r w:rsidRPr="0046127F">
              <w:rPr>
                <w:szCs w:val="28"/>
              </w:rPr>
              <w:t>Список литературы</w:t>
            </w:r>
            <w:r w:rsidRPr="0046127F">
              <w:rPr>
                <w:b/>
                <w:szCs w:val="28"/>
              </w:rPr>
              <w:t>……………………………………………………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012C3" w:rsidRPr="0046127F" w:rsidRDefault="00116C96" w:rsidP="0046127F">
            <w:pPr>
              <w:spacing w:line="360" w:lineRule="auto"/>
              <w:jc w:val="center"/>
              <w:rPr>
                <w:szCs w:val="28"/>
              </w:rPr>
            </w:pPr>
            <w:r w:rsidRPr="0046127F">
              <w:rPr>
                <w:szCs w:val="28"/>
              </w:rPr>
              <w:t>19</w:t>
            </w:r>
          </w:p>
        </w:tc>
      </w:tr>
    </w:tbl>
    <w:p w:rsidR="00D012C3" w:rsidRPr="00C415D3" w:rsidRDefault="00D012C3" w:rsidP="00C415D3">
      <w:pPr>
        <w:spacing w:line="360" w:lineRule="auto"/>
        <w:ind w:firstLine="720"/>
        <w:jc w:val="center"/>
        <w:rPr>
          <w:b/>
          <w:szCs w:val="28"/>
        </w:rPr>
      </w:pPr>
      <w:r w:rsidRPr="00C415D3">
        <w:rPr>
          <w:b/>
          <w:szCs w:val="28"/>
        </w:rPr>
        <w:br w:type="page"/>
        <w:t>Введение</w:t>
      </w:r>
    </w:p>
    <w:p w:rsidR="00C415D3" w:rsidRDefault="00C415D3" w:rsidP="00C415D3">
      <w:pPr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</w:p>
    <w:p w:rsidR="00D012C3" w:rsidRPr="00C415D3" w:rsidRDefault="00D012C3" w:rsidP="00C415D3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C415D3">
        <w:rPr>
          <w:color w:val="000000"/>
          <w:szCs w:val="28"/>
        </w:rPr>
        <w:t>Общественно-политическая и оперативная обстановка на территории Северо-Кавказского региона (СКР) остается нестабильной. Следует при</w:t>
      </w:r>
      <w:r w:rsidRPr="00C415D3">
        <w:rPr>
          <w:color w:val="000000"/>
          <w:szCs w:val="28"/>
        </w:rPr>
        <w:softHyphen/>
        <w:t>знать, что вооруженный конфликт на территории Чеченской Республики приобрел затяжной характер.</w:t>
      </w:r>
    </w:p>
    <w:p w:rsidR="00D012C3" w:rsidRPr="00C415D3" w:rsidRDefault="00D012C3" w:rsidP="00C415D3">
      <w:pPr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 w:rsidRPr="00C415D3">
        <w:rPr>
          <w:color w:val="000000"/>
          <w:szCs w:val="28"/>
        </w:rPr>
        <w:t>Крупные бандформирования в основном уничтожены или рассеяны. Однако окончательный разгром незаконных вооруженных формирований (НВФ), к сожалению, не завершен. Боевики, учитывая свои ограниченные возможности по развертыванию масштабных боевых действий против фе</w:t>
      </w:r>
      <w:r w:rsidRPr="00C415D3">
        <w:rPr>
          <w:color w:val="000000"/>
          <w:szCs w:val="28"/>
        </w:rPr>
        <w:softHyphen/>
        <w:t>деральных сил, перешли к иному формированию своих боевых отрядов. В настоящее время отряды боевиков, в основном, комплектуются по тейпо</w:t>
      </w:r>
      <w:r w:rsidRPr="00C415D3">
        <w:rPr>
          <w:color w:val="000000"/>
          <w:szCs w:val="28"/>
        </w:rPr>
        <w:softHyphen/>
        <w:t>вому признаку. Действия их вблизи своих родовых населенных пунктов при непосредственной поддержке родственников значительно затрудняют борьбу с ними.</w:t>
      </w:r>
      <w:r w:rsidR="00D773DA" w:rsidRPr="00C415D3">
        <w:rPr>
          <w:color w:val="000000"/>
          <w:szCs w:val="28"/>
        </w:rPr>
        <w:t xml:space="preserve"> Поэтому в сложившейся обстановке возросло значение боевой службы временных войсковых нарядов. Тема данной работы является актуальной на сегодняшний день.</w:t>
      </w:r>
    </w:p>
    <w:p w:rsidR="00D773DA" w:rsidRPr="00C415D3" w:rsidRDefault="00D773DA" w:rsidP="00C415D3">
      <w:pPr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 w:rsidRPr="00C415D3">
        <w:rPr>
          <w:color w:val="000000"/>
          <w:szCs w:val="28"/>
        </w:rPr>
        <w:t>Целью написания курсовой работы является анализ им изучение порядка несения службы, особенностей и практики применения боевой службы временных розыскных нарядов.</w:t>
      </w:r>
    </w:p>
    <w:p w:rsidR="00D773DA" w:rsidRPr="00C415D3" w:rsidRDefault="00D773DA" w:rsidP="00C415D3">
      <w:pPr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 w:rsidRPr="00C415D3">
        <w:rPr>
          <w:color w:val="000000"/>
          <w:szCs w:val="28"/>
        </w:rPr>
        <w:t>Для достижения поставленной цели необходимо решить следующие задачи:</w:t>
      </w:r>
    </w:p>
    <w:p w:rsidR="00D773DA" w:rsidRPr="00C415D3" w:rsidRDefault="00D773DA" w:rsidP="00C415D3">
      <w:pPr>
        <w:shd w:val="clear" w:color="auto" w:fill="FFFFFF"/>
        <w:spacing w:line="360" w:lineRule="auto"/>
        <w:ind w:firstLine="720"/>
        <w:jc w:val="both"/>
        <w:rPr>
          <w:bCs/>
          <w:szCs w:val="28"/>
        </w:rPr>
      </w:pPr>
      <w:r w:rsidRPr="00C415D3">
        <w:rPr>
          <w:color w:val="000000"/>
          <w:szCs w:val="28"/>
        </w:rPr>
        <w:t xml:space="preserve">- раскрыть особенности </w:t>
      </w:r>
      <w:r w:rsidRPr="00C415D3">
        <w:rPr>
          <w:bCs/>
          <w:szCs w:val="28"/>
        </w:rPr>
        <w:t>назначение, состав, вооружение, экипировку рассматриваемого войскового наряда;</w:t>
      </w:r>
    </w:p>
    <w:p w:rsidR="00D773DA" w:rsidRPr="00C415D3" w:rsidRDefault="00D773DA" w:rsidP="00C415D3">
      <w:pPr>
        <w:shd w:val="clear" w:color="auto" w:fill="FFFFFF"/>
        <w:spacing w:line="360" w:lineRule="auto"/>
        <w:ind w:firstLine="720"/>
        <w:jc w:val="both"/>
        <w:rPr>
          <w:bCs/>
          <w:szCs w:val="28"/>
        </w:rPr>
      </w:pPr>
      <w:r w:rsidRPr="00C415D3">
        <w:rPr>
          <w:bCs/>
          <w:szCs w:val="28"/>
        </w:rPr>
        <w:t>- выделить и изучить порядок выполнения задачи в населенном пункте, на перекрестках дорог, на железнодорожной станции временным розыскным нарядом;</w:t>
      </w:r>
    </w:p>
    <w:p w:rsidR="00D773DA" w:rsidRPr="00C415D3" w:rsidRDefault="00D773DA" w:rsidP="00C415D3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C415D3">
        <w:rPr>
          <w:bCs/>
          <w:szCs w:val="28"/>
        </w:rPr>
        <w:t xml:space="preserve">- проанализировать </w:t>
      </w:r>
      <w:r w:rsidRPr="00C415D3">
        <w:rPr>
          <w:szCs w:val="28"/>
        </w:rPr>
        <w:t>действия личного состава ВРП при нападении преступников</w:t>
      </w:r>
      <w:r w:rsidR="00F00EDE" w:rsidRPr="00C415D3">
        <w:rPr>
          <w:szCs w:val="28"/>
        </w:rPr>
        <w:t xml:space="preserve"> и  при ведении розыска на железнодорожных станциях.</w:t>
      </w:r>
    </w:p>
    <w:p w:rsidR="00287514" w:rsidRPr="00C415D3" w:rsidRDefault="00D012C3" w:rsidP="00C415D3">
      <w:pPr>
        <w:spacing w:line="360" w:lineRule="auto"/>
        <w:ind w:firstLine="720"/>
        <w:jc w:val="center"/>
        <w:rPr>
          <w:b/>
          <w:bCs/>
          <w:szCs w:val="28"/>
        </w:rPr>
      </w:pPr>
      <w:r w:rsidRPr="00C415D3">
        <w:rPr>
          <w:b/>
          <w:szCs w:val="28"/>
        </w:rPr>
        <w:br w:type="page"/>
      </w:r>
      <w:r w:rsidRPr="00C415D3">
        <w:rPr>
          <w:b/>
          <w:bCs/>
          <w:szCs w:val="28"/>
        </w:rPr>
        <w:t xml:space="preserve">1. </w:t>
      </w:r>
      <w:r w:rsidR="00287514" w:rsidRPr="00C415D3">
        <w:rPr>
          <w:b/>
          <w:bCs/>
          <w:szCs w:val="28"/>
        </w:rPr>
        <w:t>Назначение, состав, вооружение, экипировка</w:t>
      </w:r>
    </w:p>
    <w:p w:rsidR="00936CD8" w:rsidRPr="00C415D3" w:rsidRDefault="00936CD8" w:rsidP="00C415D3">
      <w:pPr>
        <w:spacing w:line="360" w:lineRule="auto"/>
        <w:ind w:firstLine="720"/>
        <w:rPr>
          <w:b/>
          <w:szCs w:val="28"/>
        </w:rPr>
      </w:pPr>
    </w:p>
    <w:p w:rsidR="00287514" w:rsidRPr="00C415D3" w:rsidRDefault="00936CD8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Р</w:t>
      </w:r>
      <w:r w:rsidR="00287514" w:rsidRPr="00C415D3">
        <w:rPr>
          <w:szCs w:val="28"/>
        </w:rPr>
        <w:t>озыскной пост - это войсковой наряд, предназначенный для задержания разыскиваемых лиц в местах их возможного появления или на путях вероятного движения. Такими пунктами могут быть: железнодорожные станции, въезды в населенные пункты, морские и речные порты, пристани, аэродромы и вокзалы, автостанции, узлы шоссейных  и грунтовых дорог, мосты, переправы, дефиле, броды, тропы и т.д.</w:t>
      </w:r>
    </w:p>
    <w:p w:rsidR="00287514" w:rsidRPr="00C415D3" w:rsidRDefault="00936CD8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 xml:space="preserve">При проведении занятий по теме «Боевая служба временного розыскного поста» целесообразно довести тактическую обстановку. 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</w:p>
    <w:p w:rsidR="00287514" w:rsidRPr="00C415D3" w:rsidRDefault="001C24B2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"________п ВВ</w:t>
      </w:r>
      <w:r w:rsidR="00287514" w:rsidRPr="00C415D3">
        <w:rPr>
          <w:szCs w:val="28"/>
        </w:rPr>
        <w:t xml:space="preserve"> в случае привлечения к _____ по сигналу _______ выставляет ВРП в _______, __________, ________, ________ (указывает реальные места выставления войсковых нарядов в соответствии с планом действий при чрезвычайных обстоятельствах)".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Временные розыскные посты (ВРП) могут выставляться от подразделений воинских частей по охране ВГО и СГ в соответствии с планом действий при чрезвычайных обстоятельствах. Его численность зависит от количества разыскиваемых и может быть от двух-трех человек до отделения. При необходимости в состав наряда включаются кинолог с патрульно-розыскной собакой и радист (радиотелефонист). Совместно с военнослужащими, как правило, действуют сотрудники органов внутренних дел.</w:t>
      </w:r>
    </w:p>
    <w:p w:rsidR="00287514" w:rsidRPr="00C415D3" w:rsidRDefault="00936CD8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</w:t>
      </w:r>
      <w:r w:rsidR="00287514" w:rsidRPr="00C415D3">
        <w:rPr>
          <w:szCs w:val="28"/>
        </w:rPr>
        <w:t xml:space="preserve">а планируемую тактическую обстановку </w:t>
      </w:r>
      <w:r w:rsidRPr="00C415D3">
        <w:rPr>
          <w:szCs w:val="28"/>
        </w:rPr>
        <w:t>-</w:t>
      </w:r>
      <w:r w:rsidR="00287514" w:rsidRPr="00C415D3">
        <w:rPr>
          <w:szCs w:val="28"/>
        </w:rPr>
        <w:t xml:space="preserve"> боевой расчет (в соответствии с выпиской из плана действий воинской части  при чрезвычайных обстоятельствах). 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На одетых по установленной форме двух-трех военнослужащих он демонстрирует порядок ношения полевой формы одежды, подгонки экипировки, индивидуальных средств бронезащиты и доводит тактическую обстановку, например: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"Группа вооруженных преступников численностью _____ чел. в поселке ________ совершила нападение с целью захвата оружия на _____ (объект). Убито ____ и ранено ____ чел., захвачено _______ ед. оружия. По оперативным данным на  _______ (время, дата) преступники находятся в районе ______. Начальником ______ ОВД введен план "_______". Основные дороги ведущие из района ______, перекрыты нарядами милиции.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К розыску преступников привлечен _____ б-н ____ п</w:t>
      </w:r>
      <w:r w:rsidRPr="00C415D3">
        <w:rPr>
          <w:szCs w:val="28"/>
          <w:vertAlign w:val="superscript"/>
        </w:rPr>
        <w:t>ВВ</w:t>
      </w:r>
      <w:r w:rsidRPr="00C415D3">
        <w:rPr>
          <w:szCs w:val="28"/>
        </w:rPr>
        <w:t>. В ______ (время, дата)  в роту поступил сигнал на приведение в степень готовности №______.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Рота вооружена, экипирована и подготовлена к действиям по розыску преступников. В соответствии с боевым расчетом ______ взвод ____ роты выставляет три ВРП в районах.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ВРП № _____ (место), ______(состав), ________(старший).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ВРП № _____ (место), ______(состав), ________(старший).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ВРП № _____ (место), ______(состав), ________(старший).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</w:p>
    <w:p w:rsidR="00287514" w:rsidRPr="00C415D3" w:rsidRDefault="00936CD8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Отдать</w:t>
      </w:r>
      <w:r w:rsidR="00287514" w:rsidRPr="00C415D3">
        <w:rPr>
          <w:szCs w:val="28"/>
        </w:rPr>
        <w:t xml:space="preserve"> каждому войсковому наряду приказ (вид войскового наряда и его начальник; задача и на что обратить особое внимание при несении боевой службы; особенности применения оружия, специальных и других средств; порядок обращения с оружием и требования безопасности; срок несения службы и время доклада о результатах выполнения задачи), доводит ориентировки на преступников.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</w:p>
    <w:p w:rsidR="00287514" w:rsidRPr="00C415D3" w:rsidRDefault="00C415D3" w:rsidP="00C415D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287514" w:rsidRPr="00C415D3">
        <w:rPr>
          <w:szCs w:val="28"/>
        </w:rPr>
        <w:t>Вариант приказа ВРП № _____ (мост через реку Талица).</w:t>
      </w:r>
    </w:p>
    <w:p w:rsidR="00A126AA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"Войсковой наряд, равняйсь! Смирно! Приказываю: в ______ часов по установленному маршруту убыть к месту несения боевой службы с задачей обнаружить и задержать опасных преступников при попытке проехать или пройти через мост.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Задачу выполнять совместно с сотрудниками ______ ОВД.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Наблюдать за подступами к мосту, останавливать и осматривать автомашины. Всех подозрительных лиц, появляющихся в указанном районе, совместно с сотрудниками милиции задерживать, выяснять их личность. Оружие применять согласно уставу. Личному составу не допустить нарушений воинской дисциплины, законности, строго соблюдать требования безопасности.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Взаимодействие осуществлять с розыскными постами на железнодорожной и автобусных станциях, а также органами милиции, администрацией станций.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Связь поддерживать по радиостанции в радиосети № ______.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О задержании (обнаружении) преступников и получении сведений о них докладывать немедленно. Службу нести до снятия или смены. Начальник ВРП - сержант Митяков".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 xml:space="preserve">После этого </w:t>
      </w:r>
      <w:r w:rsidR="00A126AA" w:rsidRPr="00C415D3">
        <w:rPr>
          <w:szCs w:val="28"/>
        </w:rPr>
        <w:t>поставить</w:t>
      </w:r>
      <w:r w:rsidRPr="00C415D3">
        <w:rPr>
          <w:szCs w:val="28"/>
        </w:rPr>
        <w:t xml:space="preserve"> задачу командирам отделений на выдвижение к месту несения боевой службы, обращая внимание на соблюдение скрытности, мер охранения и безопасности.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Отработка учебного вопроса заканчивается сбором и проверкой личного состава взвода на месте проведения занятия, кратким подведением итогов и разбором нарушений, допущенных в ходе выдвижения.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"Задержанный признался, что он является одним из вооруженных преступников, совершивших нападение на объект. Двое его подельников имели намерение добраться до ст. ___________ и на электропоезде или товарном составе уехать в сторону г. ___________. Начальник ВРП доложил об этом по радиостанции командиру роты и получил задачу на ведение розыска на железнодорожной станции".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На фоне созданной обстановки руководитель на заранее подготовленных военнослужащих показывает действия наряда: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- начальник наряда информирует о преступниках транспортную милицию, администрацию станции и с их помощью осуществляет розыск;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- кроме того, он сообщает приметы разыскиваемых дежурному по станции, кассирам железнодорожных касс, бригадирам пассажирских и грузовых поездов, путевым обходчикам и другим работникам станции;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- сотрудников транспортной милиции он обеспечивает фотокарточками бежавших, при необходимости вместе с ними проверяет документы у подозрительных лиц, а также осуществляет проверку прибывающих и отправляющихся пассажирских и грузовых поездов в целях обнаружения в них преступников.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 xml:space="preserve">Отработка учебного вопроса заканчивается коротким разбором, где отмечаются положительные моменты и рассматриваются общие недостатки. 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В заключительной части руководитель занятия напоминает тему, цель занятия, учебные вопросы, дает оценку действиям солдат, отдельно - сержантов, указывает недостатки, пути и сроки их устранения. Проверяет наличие материального обеспечения, лично осматривает оружие, организует выдвижение в подразделение.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Начальники ВРП (командиры отделений) организуют тренировку обучаемых по следующим элементам: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1. Построение боевого порядка ВРП, организация наблюдения и взаимодействия.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2. Проверка совместно с сотрудниками органов внутренних дел документов у граждан. Порядок проведения опроса местных жителей.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3. Действия ВРП при получении сведений (данных) о нахождении разыскиваемых вблизи района несения боевой службы.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4. Отработка норматива №2 по тактической подготовке внутренних войск.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5. Действия личного состава ВРП при задержании преступников. Осмотр места задержания.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6. Действия личного состава ВРП при нападении преступников.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7. Действия личного состава ВРП при ведении розыска на железнодорожных станциях.</w:t>
      </w:r>
    </w:p>
    <w:p w:rsidR="00C415D3" w:rsidRDefault="00C415D3" w:rsidP="00C415D3">
      <w:pPr>
        <w:spacing w:line="360" w:lineRule="auto"/>
        <w:ind w:firstLine="720"/>
        <w:jc w:val="center"/>
        <w:rPr>
          <w:szCs w:val="28"/>
        </w:rPr>
      </w:pPr>
    </w:p>
    <w:p w:rsidR="00287514" w:rsidRPr="00C415D3" w:rsidRDefault="00D012C3" w:rsidP="00C415D3">
      <w:pPr>
        <w:spacing w:line="360" w:lineRule="auto"/>
        <w:ind w:firstLine="720"/>
        <w:jc w:val="center"/>
        <w:rPr>
          <w:bCs/>
          <w:szCs w:val="28"/>
        </w:rPr>
      </w:pPr>
      <w:r w:rsidRPr="00C415D3">
        <w:rPr>
          <w:b/>
          <w:bCs/>
          <w:szCs w:val="28"/>
        </w:rPr>
        <w:t xml:space="preserve">2. </w:t>
      </w:r>
      <w:r w:rsidR="00287514" w:rsidRPr="00C415D3">
        <w:rPr>
          <w:b/>
          <w:bCs/>
          <w:szCs w:val="28"/>
        </w:rPr>
        <w:t>Порядок выполнения задачи в населенном пункте, на перекрестках дорог, на железнодорожной станции.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bCs/>
          <w:szCs w:val="28"/>
        </w:rPr>
      </w:pPr>
    </w:p>
    <w:p w:rsidR="00287514" w:rsidRPr="00C415D3" w:rsidRDefault="00936CD8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Л</w:t>
      </w:r>
      <w:r w:rsidR="00287514" w:rsidRPr="00C415D3">
        <w:rPr>
          <w:szCs w:val="28"/>
        </w:rPr>
        <w:t>ичный состав ВРП может нести боевую службу в районе, радиусом до 5 км от места выставления. Розыск преступников он осуществляет путем наблюдения за отдельными объектами, где предполагается появление преступников, осмотром прилегающей местности, отдельных строений (особенно нежилых), стогов сена и других мест возможного укрытия разыскиваемых в целях обнаружения признаков и следов их укрытия; проверкой с работниками милиции (при совместном несении службы) транспортных средств и документов у подозрительных лиц.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Он утоняет тактическую обстановку, дополнительно сообщив, что на место несения боевой службы прибыли два сотрудника милиции и информировали начальника ВРП о дальнейшем совместном несении службы по розыску преступников.</w:t>
      </w:r>
    </w:p>
    <w:p w:rsidR="00287514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Организовать</w:t>
      </w:r>
      <w:r w:rsidR="00287514" w:rsidRPr="00C415D3">
        <w:rPr>
          <w:szCs w:val="28"/>
        </w:rPr>
        <w:t xml:space="preserve"> проведение начальниками ВРП (командирами отделений) ориентирования на местности и дает команду приступить к несению боевой службы.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Начальники ВРП (командиры отделений) организуют тренировку обучаемых по следующим элементам: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1. Построение боевого порядка ВРП, организация наблюдения и взаимодействия.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2. Проверка совместно с сотрудниками органов внутренних дел документов у граждан. Порядок проведения опроса местных жителей.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3. Действия ВРП при получении сведений (данных) о нахождении разыскиваемых вблизи района несения боевой службы.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4. Отработка норматива №2 по тактической подготовке внутренних войск.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5. Действия личного состава ВРП при задержании преступников. Осмотр места задержания.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6. Действия личного состава ВРП при нападении преступников.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7. Действия личного состава ВРП при ведении розыска на железнодорожных станциях.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Построение боевого порядка ВРП, организация наблюдения и взаимодействия.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Командир отделения ставит задачу личному составу ВРП, например: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"Наряд, равняйсь, смирно! Слушайте боевую задачу!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Рядовому Петрову - нести боевую службу у кустарника на правом берегу вниз по реке. Сектор наблюдения: справа - отдельное дерево, слева - куча камней. Особое внимание обратить на транспорт, проходящий в сторону города с задачей обнаружить преступников и не дать им возможности переправиться через реку вброд и на подручных средствах. При попытке преступников выйти из машины и скрыться подать сигнал ракетой зеленого огня и преследовать до задержания. Связь со мной - зрительная и голосом. Смена с поста - по моей команде.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Рядовому Иванову - нести боевую службу у опушки леса на левом берегу вверх по реке. Сектор наблюдения: справа - отдельное дерево, слева - дорога. Особое внимание обратить на транспорт, движущийся в сторону города, с задачей обнаружить преступников, высадившихся из машины на подходе к мосту. При попытке преступников преодолеть реку скрытно выдвинуться к предполагаемому месту выхода на берег и во взаимодействии с ряд. Петровым задержать их. Связь со мной - зрительная и голосом. Смена с поста - по моей команде.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Рядовой Федоров - наблюдатель, нести боевую службу на кургане с задачей вести наблюдение в секторе: вправо - изгиб реки, влево - угол рощи. Особое внимание обратить на дорогу с задачей обнаружить приближающихся преступников. Связь со мной - голосом.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Ефрейтор Сидоров и рядовой Степанов - выдвинуться в н.п. Козловка, информировать орган местного самоуправления о выставленных на их территории войсковых нарядах. Организовать взаимодействие и связь с ним. В ходе выдвижения осмотреть заброшенную ферму с целью выявления признаков наличия там разыскиваемых. О выполнении задачи доложить мне лично в ______ (время, дата).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Я с сотрудниками милиции нахожусь на мосту, проверяю проходящий транспорт и документы у подозрительных лиц".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В дальнейшем командир отделения выставляет военнослужащих на посты.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Руководитель занятия контролирует действия начальников ВРП, при этом особое внимание обращает на четкую постановку задачи каждому военнослужащему при выставлении на пост, поддержание постоянного взаимодействия с сотрудниками милиции и гражданами, проживающими в районе несения боевой службы, соблюдение законности и требований безопасности при выполнении боевой задачи.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Для отработки второго элемента (проверка совместно с сотрудниками органов внутренних дел документов у граждан, опрос местных жителей) руководитель использует одного - двух помощников в роли граждан.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Для тренировки личный состав ВРП располагается в указанных руководителем местах. При подходе "гражданина" начальник ВРП представляет и проводит опрос.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Например, к посту приближается гражданин. Работник милиции из состава ВРП, приложив руку  головному убору, обращается к нему: "Сержант Иванов, прошу Вас предъявить документы".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Гражданин: "Моя фамилия Аношкин, я живу рядом в деревне Козловка, меня здесь все знают. Вот мой паспорт".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Начальник ВРП показывает ему несколько фотографий, среди которых и фотографии разыскиваемых: "Посмотрите, не встречались ли Вам кто-нибудь из этих людей?".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Посмотрев, гражданин отвечает: "Нет, не встречал".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Сообщив приметы разыскиваемых, начальник ВРП говорит: "При встрече подозрительных лиц, сообщите пожалуйста в милицию по телефону 00-00". После чего работник милиции возвращает документы  и извиняется за доставленное беспокойство.</w:t>
      </w:r>
    </w:p>
    <w:p w:rsidR="00287514" w:rsidRPr="00C415D3" w:rsidRDefault="00936CD8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К</w:t>
      </w:r>
      <w:r w:rsidR="00287514" w:rsidRPr="00C415D3">
        <w:rPr>
          <w:szCs w:val="28"/>
        </w:rPr>
        <w:t>онтролирует работу помощников. Особое внимание он обращает на соблюдение законности, вежливое и уважительное обращение с гражданами, умение получать от них необходимые для выполнения задачи сведения (данные).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Для отработки действий ВРП при получении сведений (данных) о нахождении разыскиваемых вблизи района несения боевой службы руководитель занятия направляет на заранее подготовленное место двух-трех помощников и уточняет тактическую обстановку, например: " Гражданин Хасанов А.Д., житель деревни Козловка при опросе сообщил, что в ______ (время, дата) он находился в лесном массиве в 5 км западнее села. Там он видел, как _________ неизвестных в гражданской одежде с оружием, расположившись у костра, пили водку, оживленно обсуждая какое-то событие. Близко к ним гражданин Хасанов А.Д. не подходил и остался незамеченным. Его сосед. гражданин Аношкин П.П., рассказал ему, что милиция и военные ищут каких-то п</w:t>
      </w:r>
      <w:r w:rsidR="00A126AA" w:rsidRPr="00C415D3">
        <w:rPr>
          <w:szCs w:val="28"/>
        </w:rPr>
        <w:t>р</w:t>
      </w:r>
      <w:r w:rsidRPr="00C415D3">
        <w:rPr>
          <w:szCs w:val="28"/>
        </w:rPr>
        <w:t>еступников".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На фоне созданной тактической обстановки руководитель занятия организует отработку нормативов по связи №1 "Подготовка к работе, настройка радиостанции и установление связи с корреспондентом" и №2 "Работа на радиостанциях в телефоном режиме".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Тренировка личного состава проводится под руководством командиров отделений с использованием переговорных таблиц. По завершении тренировки руководитель в роли старшего начальника по радиостанции ставит задачу ВРП, например: "Скрытно выдвинуться в район обнаружения подозреваемых лиц, не раскрывая себя наблюдением установить, не относятся ли они к разыскиваемым преступникам. О результатах доложить". Для задержания преступников в данный район направлена группа захвата от ________РОВД.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С получением задачи ВРП быстро и скрытно выдвигается н указанное место. Руководитель контролирует их действия, от обозначающих получает данные  об обнаружении (необнаружении) личного состава войсковых нарядов.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Для отработки действий личный состав ВРП при задержании преступников, осмотра места задержания моделируются несколько вариантов обстановки: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- при проверке документов у пешехода выявляются достоверные данные о том, что он относится к разыскиваемым;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- на появившегося в районе несения боевой службы ВРП преступника указывают местные жители;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- преступник, убедившись в том, что  он опознан, любым способом (обман, нападение и др.) пытается скрыться от войскового наряда.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Задержание осуществляется в составе отделений (ВРП) под непосредственным контролем руководителя занятия. Ему может предшествовать показ - "игра" расчета ВРП из сержантов и помощников по вариантам действий войскового наряда.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Осмотр места задержания отрабатывается в составе отделений по варианту задержания преступника  при оказании им вооруженного сопротивления применительно к условиям норматива №12 по ТПВВ "Осмотр места задержания преступника".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Условия выполнения норматива: на местности размером 40*40 м разбрасываются шесть различных предметов (макеты огнестрельного и холодного оружия, предметы одежды, образцы документов и т.д.), большая их часть в радиусе не более 10 м от места задержания. По команде руководителя занятия "К осмотру преступить" обучаемые производят осмотр места происшествия. На открытой местности без растительного покрова время на осмотр сокращается до 5 минут. Норматив выполняется в составе войскового наряда (3-4 чел.).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Оценка: обнаружено предметов за 10 минут: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"отл." - 6; "хор." - 5; "удовл." - 4.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Контролируя</w:t>
      </w:r>
      <w:r w:rsidR="00A126AA" w:rsidRPr="00C415D3">
        <w:rPr>
          <w:szCs w:val="28"/>
        </w:rPr>
        <w:t xml:space="preserve"> отработку данного элемента, </w:t>
      </w:r>
      <w:r w:rsidRPr="00C415D3">
        <w:rPr>
          <w:szCs w:val="28"/>
        </w:rPr>
        <w:t xml:space="preserve"> особое внимание обра</w:t>
      </w:r>
      <w:r w:rsidR="00A126AA" w:rsidRPr="00C415D3">
        <w:rPr>
          <w:szCs w:val="28"/>
        </w:rPr>
        <w:t>тить</w:t>
      </w:r>
      <w:r w:rsidRPr="00C415D3">
        <w:rPr>
          <w:szCs w:val="28"/>
        </w:rPr>
        <w:t xml:space="preserve"> на четкие и слаженные действия личного состава войскового наряда, на организацию надежной охраны преступников, проведение опроса задержанного с целью выявления пособников и сообщников, мест укрытия оружия и боеприпасов.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</w:p>
    <w:p w:rsidR="00287514" w:rsidRPr="00C415D3" w:rsidRDefault="00D012C3" w:rsidP="00C415D3">
      <w:pPr>
        <w:spacing w:line="360" w:lineRule="auto"/>
        <w:ind w:firstLine="720"/>
        <w:jc w:val="center"/>
        <w:rPr>
          <w:b/>
          <w:szCs w:val="28"/>
        </w:rPr>
      </w:pPr>
      <w:r w:rsidRPr="00C415D3">
        <w:rPr>
          <w:b/>
          <w:szCs w:val="28"/>
        </w:rPr>
        <w:t xml:space="preserve">3. </w:t>
      </w:r>
      <w:r w:rsidR="00287514" w:rsidRPr="00C415D3">
        <w:rPr>
          <w:b/>
          <w:szCs w:val="28"/>
        </w:rPr>
        <w:t>Действия личного состава ВРП при нападении преступников.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Для отработки данного элемента моделируется обстановка, например: личный состав ВРП несет службу на указанных постах и маршрутах. Внезапно, с короткого расстояния  один - два помощника (из группы имитации) "открывают огонь" по одному из постов, "убивают" военнослужащего и, завладев его оружием, стремятся прорваться через мост.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Личный состав ВРП изготавливается к бою. Самостоятельно и по команде начальника ВРП уничтожает вооруженных преступников, окружает их. Начальник ВРП предлагает оставшимся в живых преступникам сдаться, об обстановке докладывает в подразделение.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Контролируя отработку данного элемента, руководитель занятия особое внимание обращает на своевременную подачу сигнала о нападении преступников, открытие ответного огня, скрытое выдвижение во фланг и тыл, блокирование (уничтожение) преступников, доклад о сложившейся обстановке, а также принятые меры.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</w:p>
    <w:p w:rsidR="00287514" w:rsidRPr="00C415D3" w:rsidRDefault="00D012C3" w:rsidP="00C415D3">
      <w:pPr>
        <w:spacing w:line="360" w:lineRule="auto"/>
        <w:ind w:firstLine="720"/>
        <w:jc w:val="center"/>
        <w:rPr>
          <w:b/>
          <w:szCs w:val="28"/>
        </w:rPr>
      </w:pPr>
      <w:r w:rsidRPr="00C415D3">
        <w:rPr>
          <w:b/>
          <w:szCs w:val="28"/>
        </w:rPr>
        <w:t xml:space="preserve">4. </w:t>
      </w:r>
      <w:r w:rsidR="00287514" w:rsidRPr="00C415D3">
        <w:rPr>
          <w:b/>
          <w:szCs w:val="28"/>
        </w:rPr>
        <w:t>Действия личного состава ВРП при ведении розыска на железнодорожных станциях.</w:t>
      </w:r>
    </w:p>
    <w:p w:rsidR="00287514" w:rsidRPr="00C415D3" w:rsidRDefault="00287514" w:rsidP="00C415D3">
      <w:pPr>
        <w:spacing w:line="360" w:lineRule="auto"/>
        <w:ind w:firstLine="720"/>
        <w:jc w:val="center"/>
        <w:rPr>
          <w:b/>
          <w:szCs w:val="28"/>
        </w:rPr>
      </w:pP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 xml:space="preserve">Для отработки данного элемента моделируется обстановка, например: </w:t>
      </w:r>
      <w:r w:rsidR="00D012C3" w:rsidRPr="00C415D3">
        <w:rPr>
          <w:szCs w:val="28"/>
        </w:rPr>
        <w:t>«</w:t>
      </w:r>
      <w:r w:rsidRPr="00C415D3">
        <w:rPr>
          <w:szCs w:val="28"/>
        </w:rPr>
        <w:t>Задержанный признался, что он является одним из вооруженных преступников, совершивших нападение на объект. Двое его подельников имели намерение добраться до ст. ___________ и на электропоезде или товарном составе уехать в сторону г. ___________. Начальник ВРП доложил об этом по радиостанции командиру роты и получил задачу на ведение розыска на железнодорожной станции</w:t>
      </w:r>
      <w:r w:rsidR="00D012C3" w:rsidRPr="00C415D3">
        <w:rPr>
          <w:szCs w:val="28"/>
        </w:rPr>
        <w:t>»</w:t>
      </w:r>
      <w:r w:rsidRPr="00C415D3">
        <w:rPr>
          <w:szCs w:val="28"/>
        </w:rPr>
        <w:t>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На фоне созданной обстановки руководитель на заранее подготовленных военнослужащих показывает действия наряда: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- начальник наряда информирует о преступниках транспортную милицию, администрацию станции и с их помощью осуществляет розыск;</w:t>
      </w:r>
    </w:p>
    <w:p w:rsidR="00A126AA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- кроме того, он сообщает приметы разыскиваемых дежурному по станции, кассирам железнодорожных касс, бригадирам пассажирских и грузовых поездов, путевым обходчикам и другим работникам станции;</w:t>
      </w:r>
    </w:p>
    <w:p w:rsidR="00287514" w:rsidRPr="00C415D3" w:rsidRDefault="00287514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- сотрудников транспортной милиции он обеспечивает фотокарточками бежавших, при необходимости вместе с ними проверяет документы у подозрительных лиц, а также осуществляет проверку прибывающих и отправляющихся пассажирских и грузовых поездов в целях обнаружения в них преступников.</w:t>
      </w:r>
    </w:p>
    <w:p w:rsidR="00A126AA" w:rsidRPr="00C415D3" w:rsidRDefault="00A126AA" w:rsidP="00C415D3">
      <w:pPr>
        <w:spacing w:line="360" w:lineRule="auto"/>
        <w:ind w:firstLine="720"/>
        <w:jc w:val="both"/>
        <w:rPr>
          <w:szCs w:val="28"/>
        </w:rPr>
      </w:pPr>
    </w:p>
    <w:p w:rsidR="00A126AA" w:rsidRPr="00C415D3" w:rsidRDefault="00D012C3" w:rsidP="00C415D3">
      <w:pPr>
        <w:spacing w:line="360" w:lineRule="auto"/>
        <w:ind w:firstLine="720"/>
        <w:jc w:val="center"/>
        <w:rPr>
          <w:b/>
          <w:szCs w:val="28"/>
        </w:rPr>
      </w:pPr>
      <w:r w:rsidRPr="00C415D3">
        <w:rPr>
          <w:b/>
          <w:szCs w:val="28"/>
        </w:rPr>
        <w:br w:type="page"/>
        <w:t>Заключение</w:t>
      </w:r>
    </w:p>
    <w:p w:rsidR="00F00EDE" w:rsidRPr="00C415D3" w:rsidRDefault="00F00EDE" w:rsidP="00C415D3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Cs w:val="28"/>
        </w:rPr>
      </w:pPr>
    </w:p>
    <w:p w:rsidR="00F00EDE" w:rsidRPr="00C415D3" w:rsidRDefault="00F00EDE" w:rsidP="00C415D3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C415D3">
        <w:rPr>
          <w:color w:val="000000"/>
          <w:szCs w:val="28"/>
        </w:rPr>
        <w:t>В настоящее время, незаконные вооруженные формирования в Чечен</w:t>
      </w:r>
      <w:r w:rsidRPr="00C415D3">
        <w:rPr>
          <w:color w:val="000000"/>
          <w:szCs w:val="28"/>
        </w:rPr>
        <w:softHyphen/>
        <w:t>ской Республике, понеся значительные потери, перешли к действиям более мелкими группами. Делается попытка дестабилизировать обстановку в со</w:t>
      </w:r>
      <w:r w:rsidRPr="00C415D3">
        <w:rPr>
          <w:color w:val="000000"/>
          <w:szCs w:val="28"/>
        </w:rPr>
        <w:softHyphen/>
        <w:t>седних регионах. События в Ингушетии (июнь 2004 г.), г. Беслан (сентябрь 2004 г.) показали, что террористические операции тщательно планируются.</w:t>
      </w:r>
    </w:p>
    <w:p w:rsidR="00F00EDE" w:rsidRPr="00C415D3" w:rsidRDefault="00F00EDE" w:rsidP="00C415D3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C415D3">
        <w:rPr>
          <w:color w:val="000000"/>
          <w:szCs w:val="28"/>
        </w:rPr>
        <w:t>Во-первых, определяется район действий. Планируется захват админи</w:t>
      </w:r>
      <w:r w:rsidRPr="00C415D3">
        <w:rPr>
          <w:color w:val="000000"/>
          <w:szCs w:val="28"/>
        </w:rPr>
        <w:softHyphen/>
        <w:t>стративных зданий (в т.ч. зданий правоохранительных органов), нападения на военные городки, убийства должностных лиц, захват заложников.</w:t>
      </w:r>
    </w:p>
    <w:p w:rsidR="00F00EDE" w:rsidRPr="00C415D3" w:rsidRDefault="00F00EDE" w:rsidP="00C415D3">
      <w:pPr>
        <w:shd w:val="clear" w:color="auto" w:fill="FFFFFF"/>
        <w:spacing w:line="360" w:lineRule="auto"/>
        <w:ind w:firstLine="720"/>
        <w:jc w:val="both"/>
        <w:rPr>
          <w:color w:val="000000"/>
          <w:szCs w:val="28"/>
        </w:rPr>
      </w:pPr>
      <w:r w:rsidRPr="00C415D3">
        <w:rPr>
          <w:color w:val="000000"/>
          <w:szCs w:val="28"/>
        </w:rPr>
        <w:t>Во-вторых, идёт накопление оружия, вербовка боевиков в месте прове</w:t>
      </w:r>
      <w:r w:rsidRPr="00C415D3">
        <w:rPr>
          <w:color w:val="000000"/>
          <w:szCs w:val="28"/>
        </w:rPr>
        <w:softHyphen/>
        <w:t xml:space="preserve">дения террористической операции. </w:t>
      </w:r>
    </w:p>
    <w:p w:rsidR="00F00EDE" w:rsidRPr="00C415D3" w:rsidRDefault="00F00EDE" w:rsidP="00C415D3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C415D3">
        <w:rPr>
          <w:color w:val="000000"/>
          <w:szCs w:val="28"/>
        </w:rPr>
        <w:t>В-третьих, к определенному сроку в район действий прибывает основ</w:t>
      </w:r>
      <w:r w:rsidRPr="00C415D3">
        <w:rPr>
          <w:color w:val="000000"/>
          <w:szCs w:val="28"/>
        </w:rPr>
        <w:softHyphen/>
        <w:t>ная группа вооруженных бандитов, которые используют для передвижения подкуп войсковых нарядов и нарядов милиции, а также просачивание через боевые порядки войск. К этому же сроку идет приток боевиков, затаивших</w:t>
      </w:r>
      <w:r w:rsidRPr="00C415D3">
        <w:rPr>
          <w:color w:val="000000"/>
          <w:szCs w:val="28"/>
        </w:rPr>
        <w:softHyphen/>
        <w:t>ся в различных регионах России.</w:t>
      </w:r>
    </w:p>
    <w:p w:rsidR="00F00EDE" w:rsidRPr="00C415D3" w:rsidRDefault="00F00EDE" w:rsidP="00C415D3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C415D3">
        <w:rPr>
          <w:color w:val="000000"/>
          <w:szCs w:val="28"/>
        </w:rPr>
        <w:t>В-четвёртых, планируются пути отхода после проведения террористи</w:t>
      </w:r>
      <w:r w:rsidRPr="00C415D3">
        <w:rPr>
          <w:color w:val="000000"/>
          <w:szCs w:val="28"/>
        </w:rPr>
        <w:softHyphen/>
        <w:t>ческой операции: прорыв в другие районы (по возможности без боестолкновения), просачивание через боевые порядки правоохранительных орга</w:t>
      </w:r>
      <w:r w:rsidRPr="00C415D3">
        <w:rPr>
          <w:color w:val="000000"/>
          <w:szCs w:val="28"/>
        </w:rPr>
        <w:softHyphen/>
        <w:t>нов и войск, залегание «на дно» местных боевиков, возвращение части боевиков к местам прописки в другие регионы России.</w:t>
      </w:r>
    </w:p>
    <w:p w:rsidR="00B63186" w:rsidRPr="00C415D3" w:rsidRDefault="00F00EDE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Поэтому, как</w:t>
      </w:r>
      <w:r w:rsidRPr="00C415D3">
        <w:rPr>
          <w:b/>
          <w:szCs w:val="28"/>
        </w:rPr>
        <w:t xml:space="preserve"> </w:t>
      </w:r>
      <w:r w:rsidRPr="00C415D3">
        <w:rPr>
          <w:szCs w:val="28"/>
        </w:rPr>
        <w:t xml:space="preserve">я уже говорил, значение боевая служба временных розыскных нарядов приобретает все большее значение. </w:t>
      </w:r>
    </w:p>
    <w:p w:rsidR="00B63186" w:rsidRPr="00C415D3" w:rsidRDefault="00B63186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Таким образом, розыскной пост - это войсковой наряд, предназначенный для задержания разыскиваемых лиц в местах их возможного появления или на путях вероятного движения</w:t>
      </w:r>
    </w:p>
    <w:p w:rsidR="00B63186" w:rsidRPr="00C415D3" w:rsidRDefault="00B63186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Пунктами вероятного движения разыскиваемых лиц могут быть: железнодорожные станции, въезды в населенные пункты, морские и речные порты, пристани, аэродромы и вокзалы, автостанции, узлы шоссейных  и грунтовых дорог, мосты, переправы, дефиле, броды, тропы и т.д.</w:t>
      </w:r>
    </w:p>
    <w:p w:rsidR="00B63186" w:rsidRPr="00C415D3" w:rsidRDefault="00B63186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>Личный состав ВРП может нести боевую службу в районе, радиусом до 5 км от места выставления. Розыск преступников он осуществляет путем наблюдения за отдельными объектами, где предполагается появление преступников, осмотром прилегающей местности, отдельных строений (особенно нежилых), стогов сена и других мест возможного укрытия разыскиваемых в целях обнаружения признаков и следов их укрытия; проверкой с работниками милиции (при совместном несении службы) транспортных средств и документов у подозрительных лиц.</w:t>
      </w:r>
    </w:p>
    <w:p w:rsidR="00B63186" w:rsidRPr="00C415D3" w:rsidRDefault="00B63186" w:rsidP="00C415D3">
      <w:pPr>
        <w:spacing w:line="360" w:lineRule="auto"/>
        <w:ind w:firstLine="720"/>
        <w:jc w:val="both"/>
        <w:rPr>
          <w:szCs w:val="28"/>
        </w:rPr>
      </w:pPr>
      <w:r w:rsidRPr="00C415D3">
        <w:rPr>
          <w:szCs w:val="28"/>
        </w:rPr>
        <w:t xml:space="preserve">Данная работа имеет практическое значение при изучении дисциплины тактика внутренних войск. Она может быть использована при изучении вопроса боевой службы временных розыскных нарядов в качестве учебного пособия. </w:t>
      </w:r>
    </w:p>
    <w:p w:rsidR="00D012C3" w:rsidRPr="00C415D3" w:rsidRDefault="00D012C3" w:rsidP="00C415D3">
      <w:pPr>
        <w:spacing w:line="360" w:lineRule="auto"/>
        <w:ind w:firstLine="720"/>
        <w:jc w:val="center"/>
        <w:rPr>
          <w:b/>
          <w:szCs w:val="28"/>
        </w:rPr>
      </w:pPr>
      <w:r w:rsidRPr="00C415D3">
        <w:rPr>
          <w:b/>
          <w:szCs w:val="28"/>
        </w:rPr>
        <w:br w:type="page"/>
        <w:t>Список литературы</w:t>
      </w:r>
    </w:p>
    <w:p w:rsidR="00C415D3" w:rsidRDefault="00C415D3" w:rsidP="00C415D3">
      <w:pPr>
        <w:shd w:val="clear" w:color="auto" w:fill="FFFFFF"/>
        <w:spacing w:line="360" w:lineRule="auto"/>
        <w:ind w:right="354" w:firstLine="720"/>
        <w:jc w:val="center"/>
        <w:rPr>
          <w:b/>
          <w:bCs/>
          <w:i/>
          <w:szCs w:val="28"/>
        </w:rPr>
      </w:pPr>
    </w:p>
    <w:p w:rsidR="00F00EDE" w:rsidRDefault="00B63186" w:rsidP="00C415D3">
      <w:pPr>
        <w:shd w:val="clear" w:color="auto" w:fill="FFFFFF"/>
        <w:spacing w:line="360" w:lineRule="auto"/>
        <w:ind w:right="-1"/>
        <w:jc w:val="center"/>
        <w:rPr>
          <w:b/>
          <w:i/>
          <w:szCs w:val="28"/>
        </w:rPr>
      </w:pPr>
      <w:r w:rsidRPr="00C415D3">
        <w:rPr>
          <w:b/>
          <w:bCs/>
          <w:i/>
          <w:szCs w:val="28"/>
        </w:rPr>
        <w:t>1.Официальные документы и</w:t>
      </w:r>
      <w:r w:rsidR="00F00EDE" w:rsidRPr="00C415D3">
        <w:rPr>
          <w:b/>
          <w:bCs/>
          <w:i/>
          <w:szCs w:val="28"/>
        </w:rPr>
        <w:t xml:space="preserve"> нормативные акты:</w:t>
      </w:r>
    </w:p>
    <w:p w:rsidR="00C415D3" w:rsidRPr="00C415D3" w:rsidRDefault="00C415D3" w:rsidP="00C415D3">
      <w:pPr>
        <w:shd w:val="clear" w:color="auto" w:fill="FFFFFF"/>
        <w:spacing w:line="360" w:lineRule="auto"/>
        <w:ind w:right="-1"/>
        <w:jc w:val="center"/>
        <w:rPr>
          <w:b/>
          <w:i/>
          <w:szCs w:val="28"/>
        </w:rPr>
      </w:pPr>
    </w:p>
    <w:p w:rsidR="00B63186" w:rsidRPr="00C415D3" w:rsidRDefault="00F00EDE" w:rsidP="00C415D3">
      <w:pPr>
        <w:numPr>
          <w:ilvl w:val="0"/>
          <w:numId w:val="1"/>
        </w:numPr>
        <w:shd w:val="clear" w:color="auto" w:fill="FFFFFF"/>
        <w:tabs>
          <w:tab w:val="clear" w:pos="157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szCs w:val="28"/>
        </w:rPr>
        <w:t>Конституция Российской Федер</w:t>
      </w:r>
      <w:r w:rsidR="00B63186" w:rsidRPr="00C415D3">
        <w:rPr>
          <w:szCs w:val="28"/>
        </w:rPr>
        <w:t>ации. М.: Юрид. лит.,1993. 96с.</w:t>
      </w:r>
    </w:p>
    <w:p w:rsidR="00F00EDE" w:rsidRPr="00C415D3" w:rsidRDefault="00F00EDE" w:rsidP="00C415D3">
      <w:pPr>
        <w:numPr>
          <w:ilvl w:val="0"/>
          <w:numId w:val="1"/>
        </w:numPr>
        <w:shd w:val="clear" w:color="auto" w:fill="FFFFFF"/>
        <w:tabs>
          <w:tab w:val="clear" w:pos="157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szCs w:val="28"/>
        </w:rPr>
        <w:t>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B63186" w:rsidRPr="00C415D3" w:rsidRDefault="00F00EDE" w:rsidP="00C415D3">
      <w:pPr>
        <w:numPr>
          <w:ilvl w:val="0"/>
          <w:numId w:val="1"/>
        </w:numPr>
        <w:shd w:val="clear" w:color="auto" w:fill="FFFFFF"/>
        <w:tabs>
          <w:tab w:val="clear" w:pos="157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szCs w:val="28"/>
        </w:rPr>
        <w:t xml:space="preserve">Основные принципы применения силы и огнестрельного оружия лицами по поддержанию правопорядка. Приняты УШ Конгрессом ООН по предупреждению преступности и обращению с правонарушителями. 27 августа - 7 сентября 1990 г. </w:t>
      </w:r>
    </w:p>
    <w:p w:rsidR="00F00EDE" w:rsidRPr="00C415D3" w:rsidRDefault="00F00EDE" w:rsidP="00C415D3">
      <w:pPr>
        <w:numPr>
          <w:ilvl w:val="0"/>
          <w:numId w:val="1"/>
        </w:numPr>
        <w:shd w:val="clear" w:color="auto" w:fill="FFFFFF"/>
        <w:tabs>
          <w:tab w:val="clear" w:pos="157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szCs w:val="28"/>
        </w:rPr>
        <w:t>Федеральный конституционный закон Российской Федерации «О чрезвычайном положении» Российская газета. 2001. 2 июня.</w:t>
      </w:r>
    </w:p>
    <w:p w:rsidR="00F00EDE" w:rsidRPr="00C415D3" w:rsidRDefault="00F00EDE" w:rsidP="00C415D3">
      <w:pPr>
        <w:numPr>
          <w:ilvl w:val="0"/>
          <w:numId w:val="1"/>
        </w:numPr>
        <w:shd w:val="clear" w:color="auto" w:fill="FFFFFF"/>
        <w:tabs>
          <w:tab w:val="clear" w:pos="157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szCs w:val="28"/>
        </w:rPr>
        <w:t>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F00EDE" w:rsidRPr="00C415D3" w:rsidRDefault="00F00EDE" w:rsidP="00C415D3">
      <w:pPr>
        <w:numPr>
          <w:ilvl w:val="0"/>
          <w:numId w:val="1"/>
        </w:numPr>
        <w:shd w:val="clear" w:color="auto" w:fill="FFFFFF"/>
        <w:tabs>
          <w:tab w:val="clear" w:pos="157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szCs w:val="28"/>
        </w:rPr>
        <w:t>Закон РФ от 21 декабря 1994 года № 68 «О защите населения и территории от ситуаций природного и техногенного характера» // СЗ РФ. 1994. №35.</w:t>
      </w:r>
    </w:p>
    <w:p w:rsidR="00F00EDE" w:rsidRPr="00C415D3" w:rsidRDefault="00F00EDE" w:rsidP="00C415D3">
      <w:pPr>
        <w:numPr>
          <w:ilvl w:val="0"/>
          <w:numId w:val="1"/>
        </w:numPr>
        <w:shd w:val="clear" w:color="auto" w:fill="FFFFFF"/>
        <w:tabs>
          <w:tab w:val="clear" w:pos="157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szCs w:val="28"/>
        </w:rPr>
        <w:t>Закон РФ от 6 февраля 1997 года «О внутренних войсках Министерства внутренних дел Российской Федерации» // СЗ РФ. 1997. № 6. Ст. 711.</w:t>
      </w:r>
    </w:p>
    <w:p w:rsidR="00F00EDE" w:rsidRPr="00C415D3" w:rsidRDefault="00F00EDE" w:rsidP="00C415D3">
      <w:pPr>
        <w:numPr>
          <w:ilvl w:val="0"/>
          <w:numId w:val="1"/>
        </w:numPr>
        <w:shd w:val="clear" w:color="auto" w:fill="FFFFFF"/>
        <w:tabs>
          <w:tab w:val="clear" w:pos="157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szCs w:val="28"/>
        </w:rPr>
        <w:t>Приказ МВД России от 10 сентября 2002 года № 870дсп «О совершенствовании органов внутренних дел и внутренних войск МВД России к действиям при чрезвычайных обстоятельствах».</w:t>
      </w:r>
    </w:p>
    <w:p w:rsidR="00F00EDE" w:rsidRPr="00C415D3" w:rsidRDefault="00F00EDE" w:rsidP="00C415D3">
      <w:pPr>
        <w:numPr>
          <w:ilvl w:val="0"/>
          <w:numId w:val="1"/>
        </w:numPr>
        <w:shd w:val="clear" w:color="auto" w:fill="FFFFFF"/>
        <w:tabs>
          <w:tab w:val="clear" w:pos="157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szCs w:val="28"/>
        </w:rPr>
        <w:t>Приказ главнокомандующего ВВ МВД России от 3 апреля 2003 г. «Наставления по организации планирования и подготовки ВВ МВД России по пресечению массовых беспорядков при чрезвычайных обстоятельствах».</w:t>
      </w:r>
    </w:p>
    <w:p w:rsidR="00B63186" w:rsidRDefault="00F00EDE" w:rsidP="00C415D3">
      <w:pPr>
        <w:shd w:val="clear" w:color="auto" w:fill="FFFFFF"/>
        <w:tabs>
          <w:tab w:val="num" w:pos="0"/>
        </w:tabs>
        <w:spacing w:line="360" w:lineRule="auto"/>
        <w:ind w:right="-1"/>
        <w:rPr>
          <w:b/>
          <w:bCs/>
          <w:i/>
          <w:szCs w:val="28"/>
        </w:rPr>
      </w:pPr>
      <w:r w:rsidRPr="00C415D3">
        <w:rPr>
          <w:b/>
          <w:bCs/>
          <w:i/>
          <w:szCs w:val="28"/>
        </w:rPr>
        <w:t>2. Учебники, учебные пособия, лекции, диссертации:</w:t>
      </w:r>
    </w:p>
    <w:p w:rsidR="00C415D3" w:rsidRPr="00C415D3" w:rsidRDefault="00C415D3" w:rsidP="00C415D3">
      <w:pPr>
        <w:shd w:val="clear" w:color="auto" w:fill="FFFFFF"/>
        <w:tabs>
          <w:tab w:val="num" w:pos="0"/>
        </w:tabs>
        <w:spacing w:line="360" w:lineRule="auto"/>
        <w:ind w:right="-1"/>
        <w:jc w:val="center"/>
        <w:rPr>
          <w:b/>
          <w:bCs/>
          <w:i/>
          <w:szCs w:val="28"/>
        </w:rPr>
      </w:pPr>
    </w:p>
    <w:p w:rsidR="00F00EDE" w:rsidRPr="00C415D3" w:rsidRDefault="00F00EDE" w:rsidP="00C415D3">
      <w:pPr>
        <w:numPr>
          <w:ilvl w:val="0"/>
          <w:numId w:val="4"/>
        </w:numPr>
        <w:shd w:val="clear" w:color="auto" w:fill="FFFFFF"/>
        <w:tabs>
          <w:tab w:val="clear" w:pos="193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iCs/>
          <w:szCs w:val="28"/>
        </w:rPr>
        <w:t xml:space="preserve">Гобозов Т.Л. </w:t>
      </w:r>
      <w:r w:rsidRPr="00C415D3">
        <w:rPr>
          <w:szCs w:val="28"/>
        </w:rPr>
        <w:t>Организационные и правовые основы реализации управленческих органов внутренних дел в современных условиях.</w:t>
      </w:r>
    </w:p>
    <w:p w:rsidR="00F00EDE" w:rsidRPr="00C415D3" w:rsidRDefault="00F00EDE" w:rsidP="00C415D3">
      <w:pPr>
        <w:numPr>
          <w:ilvl w:val="0"/>
          <w:numId w:val="4"/>
        </w:numPr>
        <w:shd w:val="clear" w:color="auto" w:fill="FFFFFF"/>
        <w:tabs>
          <w:tab w:val="clear" w:pos="1931"/>
          <w:tab w:val="num" w:pos="0"/>
        </w:tabs>
        <w:spacing w:line="360" w:lineRule="auto"/>
        <w:ind w:left="0" w:right="-1" w:firstLine="0"/>
        <w:jc w:val="both"/>
        <w:rPr>
          <w:szCs w:val="28"/>
        </w:rPr>
      </w:pPr>
      <w:r w:rsidRPr="00C415D3">
        <w:rPr>
          <w:iCs/>
          <w:szCs w:val="28"/>
        </w:rPr>
        <w:t xml:space="preserve">Можаев М.Н. </w:t>
      </w:r>
      <w:r w:rsidRPr="00C415D3">
        <w:rPr>
          <w:szCs w:val="28"/>
        </w:rPr>
        <w:t>Управление соединениями (воинскими частями) внутренних войск при совместном выполнении с органами внутренних дел задач в условиях введения чрезвычайного положения: Дисс...канд. юрид. наук. М., 2001.</w:t>
      </w:r>
    </w:p>
    <w:p w:rsidR="00F00EDE" w:rsidRPr="00C415D3" w:rsidRDefault="00F00EDE" w:rsidP="00C415D3">
      <w:pPr>
        <w:spacing w:line="360" w:lineRule="auto"/>
        <w:ind w:firstLine="720"/>
        <w:rPr>
          <w:b/>
          <w:szCs w:val="28"/>
        </w:rPr>
      </w:pPr>
      <w:bookmarkStart w:id="0" w:name="_GoBack"/>
      <w:bookmarkEnd w:id="0"/>
    </w:p>
    <w:sectPr w:rsidR="00F00EDE" w:rsidRPr="00C415D3" w:rsidSect="00C415D3">
      <w:headerReference w:type="even" r:id="rId7"/>
      <w:headerReference w:type="default" r:id="rId8"/>
      <w:pgSz w:w="11907" w:h="16840" w:code="9"/>
      <w:pgMar w:top="1134" w:right="851" w:bottom="1134" w:left="1701" w:header="51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7F" w:rsidRDefault="0046127F">
      <w:r>
        <w:separator/>
      </w:r>
    </w:p>
  </w:endnote>
  <w:endnote w:type="continuationSeparator" w:id="0">
    <w:p w:rsidR="0046127F" w:rsidRDefault="0046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7F" w:rsidRDefault="0046127F">
      <w:r>
        <w:separator/>
      </w:r>
    </w:p>
  </w:footnote>
  <w:footnote w:type="continuationSeparator" w:id="0">
    <w:p w:rsidR="0046127F" w:rsidRDefault="0046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86" w:rsidRDefault="00B63186" w:rsidP="00116C96">
    <w:pPr>
      <w:pStyle w:val="a4"/>
      <w:framePr w:wrap="around" w:vAnchor="text" w:hAnchor="margin" w:xAlign="center" w:y="1"/>
      <w:rPr>
        <w:rStyle w:val="a6"/>
      </w:rPr>
    </w:pPr>
  </w:p>
  <w:p w:rsidR="00B63186" w:rsidRDefault="00B631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86" w:rsidRDefault="007E44D6" w:rsidP="00116C9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B63186" w:rsidRDefault="00B631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6576"/>
    <w:multiLevelType w:val="hybridMultilevel"/>
    <w:tmpl w:val="A1B056DA"/>
    <w:lvl w:ilvl="0" w:tplc="194CE5F6">
      <w:start w:val="1"/>
      <w:numFmt w:val="decimal"/>
      <w:lvlText w:val="2.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18954200"/>
    <w:multiLevelType w:val="multilevel"/>
    <w:tmpl w:val="4916328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197C7153"/>
    <w:multiLevelType w:val="multilevel"/>
    <w:tmpl w:val="6268C8A4"/>
    <w:lvl w:ilvl="0">
      <w:start w:val="1"/>
      <w:numFmt w:val="decimal"/>
      <w:lvlText w:val="1.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6FA96473"/>
    <w:multiLevelType w:val="multilevel"/>
    <w:tmpl w:val="70B8C9D8"/>
    <w:lvl w:ilvl="0">
      <w:start w:val="1"/>
      <w:numFmt w:val="decimal"/>
      <w:lvlText w:val="1.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7EA83782"/>
    <w:multiLevelType w:val="hybridMultilevel"/>
    <w:tmpl w:val="AD68EE4A"/>
    <w:lvl w:ilvl="0" w:tplc="5AA01D3C">
      <w:start w:val="1"/>
      <w:numFmt w:val="decimal"/>
      <w:lvlText w:val="1.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CD8"/>
    <w:rsid w:val="00116C96"/>
    <w:rsid w:val="001C24B2"/>
    <w:rsid w:val="00287514"/>
    <w:rsid w:val="0046127F"/>
    <w:rsid w:val="004E2495"/>
    <w:rsid w:val="0072073B"/>
    <w:rsid w:val="007E44D6"/>
    <w:rsid w:val="00936CD8"/>
    <w:rsid w:val="00A126AA"/>
    <w:rsid w:val="00B63186"/>
    <w:rsid w:val="00C415D3"/>
    <w:rsid w:val="00D012C3"/>
    <w:rsid w:val="00D773DA"/>
    <w:rsid w:val="00F0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D60CE2-9B18-4736-9C65-BE9D2A3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631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</w:rPr>
  </w:style>
  <w:style w:type="character" w:styleId="a6">
    <w:name w:val="page number"/>
    <w:uiPriority w:val="99"/>
    <w:rsid w:val="00B631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3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№12: "Боевая служба временного розыскного поста"</vt:lpstr>
    </vt:vector>
  </TitlesOfParts>
  <Company>ИВЦ</Company>
  <LinksUpToDate>false</LinksUpToDate>
  <CharactersWithSpaces>24184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№12: "Боевая служба временного розыскного поста"</dc:title>
  <dc:subject/>
  <dc:creator>Балабуха</dc:creator>
  <cp:keywords/>
  <dc:description/>
  <cp:lastModifiedBy>admin</cp:lastModifiedBy>
  <cp:revision>2</cp:revision>
  <cp:lastPrinted>2006-02-26T06:30:00Z</cp:lastPrinted>
  <dcterms:created xsi:type="dcterms:W3CDTF">2014-03-20T08:21:00Z</dcterms:created>
  <dcterms:modified xsi:type="dcterms:W3CDTF">2014-03-20T08:21:00Z</dcterms:modified>
</cp:coreProperties>
</file>