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07550" w:rsidRDefault="00307550" w:rsidP="00092448">
      <w:pPr>
        <w:pStyle w:val="1"/>
        <w:jc w:val="center"/>
        <w:rPr>
          <w:b/>
          <w:bCs/>
          <w:sz w:val="32"/>
        </w:rPr>
      </w:pPr>
    </w:p>
    <w:p w:rsidR="00092448" w:rsidRDefault="00092448" w:rsidP="00092448">
      <w:pPr>
        <w:pStyle w:val="1"/>
        <w:jc w:val="center"/>
        <w:rPr>
          <w:b/>
          <w:bCs/>
          <w:sz w:val="32"/>
        </w:rPr>
      </w:pPr>
      <w:r>
        <w:rPr>
          <w:b/>
          <w:bCs/>
          <w:sz w:val="32"/>
        </w:rPr>
        <w:t>Московский   Государственный   Университет</w:t>
      </w:r>
    </w:p>
    <w:p w:rsidR="00092448" w:rsidRDefault="00092448" w:rsidP="00092448">
      <w:pPr>
        <w:pStyle w:val="2"/>
        <w:rPr>
          <w:b/>
          <w:bCs/>
          <w:sz w:val="32"/>
        </w:rPr>
      </w:pPr>
      <w:r>
        <w:rPr>
          <w:b/>
          <w:bCs/>
          <w:sz w:val="32"/>
        </w:rPr>
        <w:t>Инженерной   Экологии</w:t>
      </w:r>
    </w:p>
    <w:p w:rsidR="00092448" w:rsidRDefault="00092448" w:rsidP="00092448"/>
    <w:p w:rsidR="00092448" w:rsidRDefault="00092448" w:rsidP="00092448"/>
    <w:p w:rsidR="00092448" w:rsidRDefault="00092448" w:rsidP="00092448"/>
    <w:p w:rsidR="00092448" w:rsidRDefault="00092448" w:rsidP="00092448"/>
    <w:p w:rsidR="00092448" w:rsidRDefault="00092448" w:rsidP="00092448"/>
    <w:p w:rsidR="00092448" w:rsidRDefault="00092448" w:rsidP="00092448"/>
    <w:p w:rsidR="00092448" w:rsidRDefault="00092448" w:rsidP="00092448"/>
    <w:p w:rsidR="00092448" w:rsidRDefault="00092448" w:rsidP="00092448"/>
    <w:p w:rsidR="00092448" w:rsidRDefault="00092448" w:rsidP="00092448"/>
    <w:p w:rsidR="00092448" w:rsidRDefault="00092448" w:rsidP="00092448"/>
    <w:p w:rsidR="00092448" w:rsidRDefault="00092448" w:rsidP="00092448"/>
    <w:p w:rsidR="00092448" w:rsidRDefault="00092448" w:rsidP="00092448">
      <w:pPr>
        <w:jc w:val="center"/>
        <w:rPr>
          <w:sz w:val="48"/>
        </w:rPr>
      </w:pPr>
    </w:p>
    <w:p w:rsidR="00092448" w:rsidRDefault="00092448" w:rsidP="00092448">
      <w:pPr>
        <w:jc w:val="center"/>
        <w:rPr>
          <w:sz w:val="48"/>
        </w:rPr>
      </w:pPr>
    </w:p>
    <w:p w:rsidR="00092448" w:rsidRDefault="00092448" w:rsidP="00092448">
      <w:pPr>
        <w:jc w:val="center"/>
        <w:rPr>
          <w:b/>
          <w:bCs/>
          <w:sz w:val="52"/>
        </w:rPr>
      </w:pPr>
      <w:r>
        <w:rPr>
          <w:b/>
          <w:bCs/>
          <w:sz w:val="52"/>
        </w:rPr>
        <w:t>Курсовая работа.</w:t>
      </w:r>
    </w:p>
    <w:p w:rsidR="00092448" w:rsidRDefault="00092448" w:rsidP="00092448">
      <w:pPr>
        <w:pStyle w:val="2"/>
      </w:pPr>
      <w:r>
        <w:t>На тему: Болота.</w:t>
      </w:r>
    </w:p>
    <w:p w:rsidR="00092448" w:rsidRDefault="00092448" w:rsidP="00092448">
      <w:pPr>
        <w:jc w:val="center"/>
        <w:rPr>
          <w:sz w:val="52"/>
        </w:rPr>
      </w:pPr>
    </w:p>
    <w:p w:rsidR="00092448" w:rsidRDefault="00092448" w:rsidP="00092448">
      <w:pPr>
        <w:jc w:val="center"/>
        <w:rPr>
          <w:sz w:val="48"/>
        </w:rPr>
      </w:pPr>
    </w:p>
    <w:p w:rsidR="00092448" w:rsidRDefault="00092448" w:rsidP="00092448">
      <w:pPr>
        <w:jc w:val="center"/>
        <w:rPr>
          <w:sz w:val="48"/>
        </w:rPr>
      </w:pPr>
    </w:p>
    <w:p w:rsidR="00092448" w:rsidRDefault="00092448" w:rsidP="00092448">
      <w:pPr>
        <w:jc w:val="center"/>
        <w:rPr>
          <w:sz w:val="48"/>
        </w:rPr>
      </w:pPr>
    </w:p>
    <w:p w:rsidR="00092448" w:rsidRDefault="00092448" w:rsidP="00092448">
      <w:pPr>
        <w:jc w:val="center"/>
        <w:rPr>
          <w:sz w:val="48"/>
        </w:rPr>
      </w:pPr>
    </w:p>
    <w:p w:rsidR="00092448" w:rsidRDefault="00D43CEB" w:rsidP="00092448">
      <w:pPr>
        <w:ind w:left="4248"/>
        <w:jc w:val="center"/>
        <w:rPr>
          <w:sz w:val="32"/>
        </w:rPr>
      </w:pPr>
      <w:r>
        <w:rPr>
          <w:sz w:val="32"/>
        </w:rPr>
        <w:t xml:space="preserve"> </w:t>
      </w:r>
      <w:r w:rsidR="00092448">
        <w:rPr>
          <w:sz w:val="32"/>
        </w:rPr>
        <w:t xml:space="preserve">   Преподаватель: Буланов С.А.</w:t>
      </w:r>
    </w:p>
    <w:p w:rsidR="00092448" w:rsidRDefault="00092448" w:rsidP="00092448">
      <w:pPr>
        <w:jc w:val="center"/>
        <w:rPr>
          <w:sz w:val="32"/>
        </w:rPr>
      </w:pPr>
      <w:r>
        <w:rPr>
          <w:sz w:val="32"/>
        </w:rPr>
        <w:t xml:space="preserve">                                            Студент: Иванов А.Е.</w:t>
      </w:r>
    </w:p>
    <w:p w:rsidR="00092448" w:rsidRDefault="00092448" w:rsidP="00092448">
      <w:pPr>
        <w:jc w:val="center"/>
        <w:rPr>
          <w:sz w:val="32"/>
        </w:rPr>
      </w:pPr>
      <w:r>
        <w:rPr>
          <w:sz w:val="32"/>
        </w:rPr>
        <w:t xml:space="preserve">                               Группа: И-31.</w:t>
      </w:r>
    </w:p>
    <w:p w:rsidR="00092448" w:rsidRDefault="00092448" w:rsidP="00092448">
      <w:pPr>
        <w:jc w:val="center"/>
        <w:rPr>
          <w:sz w:val="32"/>
        </w:rPr>
      </w:pPr>
    </w:p>
    <w:p w:rsidR="00092448" w:rsidRDefault="00092448" w:rsidP="00092448">
      <w:pPr>
        <w:jc w:val="center"/>
        <w:rPr>
          <w:sz w:val="32"/>
        </w:rPr>
      </w:pPr>
    </w:p>
    <w:p w:rsidR="00092448" w:rsidRDefault="00092448" w:rsidP="00092448">
      <w:pPr>
        <w:jc w:val="center"/>
        <w:rPr>
          <w:sz w:val="32"/>
        </w:rPr>
      </w:pPr>
    </w:p>
    <w:p w:rsidR="00092448" w:rsidRDefault="00092448" w:rsidP="00092448">
      <w:pPr>
        <w:jc w:val="center"/>
        <w:rPr>
          <w:sz w:val="32"/>
        </w:rPr>
      </w:pPr>
    </w:p>
    <w:p w:rsidR="00092448" w:rsidRDefault="00092448" w:rsidP="00092448">
      <w:pPr>
        <w:jc w:val="center"/>
        <w:rPr>
          <w:sz w:val="32"/>
        </w:rPr>
      </w:pPr>
    </w:p>
    <w:p w:rsidR="00092448" w:rsidRDefault="00092448" w:rsidP="00092448">
      <w:pPr>
        <w:jc w:val="center"/>
        <w:rPr>
          <w:sz w:val="32"/>
        </w:rPr>
      </w:pPr>
    </w:p>
    <w:p w:rsidR="00092448" w:rsidRDefault="00092448" w:rsidP="00092448">
      <w:pPr>
        <w:jc w:val="center"/>
        <w:rPr>
          <w:sz w:val="32"/>
        </w:rPr>
      </w:pPr>
    </w:p>
    <w:p w:rsidR="00092448" w:rsidRDefault="00092448" w:rsidP="00092448">
      <w:pPr>
        <w:jc w:val="center"/>
        <w:rPr>
          <w:sz w:val="32"/>
        </w:rPr>
      </w:pPr>
    </w:p>
    <w:p w:rsidR="00092448" w:rsidRDefault="00092448" w:rsidP="00092448">
      <w:pPr>
        <w:pStyle w:val="2"/>
        <w:rPr>
          <w:sz w:val="32"/>
        </w:rPr>
      </w:pPr>
    </w:p>
    <w:p w:rsidR="00092448" w:rsidRDefault="00092448" w:rsidP="00092448">
      <w:pPr>
        <w:pStyle w:val="2"/>
        <w:rPr>
          <w:sz w:val="32"/>
        </w:rPr>
      </w:pPr>
    </w:p>
    <w:p w:rsidR="00092448" w:rsidRDefault="00092448" w:rsidP="00092448">
      <w:pPr>
        <w:pStyle w:val="2"/>
      </w:pPr>
      <w:r>
        <w:t>Москва 2005</w:t>
      </w:r>
    </w:p>
    <w:p w:rsidR="00092448" w:rsidRDefault="00092448" w:rsidP="00092448">
      <w:pPr>
        <w:jc w:val="center"/>
        <w:rPr>
          <w:sz w:val="32"/>
        </w:rPr>
      </w:pPr>
    </w:p>
    <w:p w:rsidR="00092448" w:rsidRPr="00092448" w:rsidRDefault="00092448" w:rsidP="00CB69D2">
      <w:pPr>
        <w:spacing w:line="360" w:lineRule="auto"/>
        <w:jc w:val="center"/>
        <w:rPr>
          <w:b/>
          <w:caps/>
          <w:sz w:val="32"/>
          <w:szCs w:val="32"/>
        </w:rPr>
      </w:pPr>
      <w:r w:rsidRPr="00092448">
        <w:rPr>
          <w:b/>
          <w:caps/>
          <w:sz w:val="32"/>
          <w:szCs w:val="32"/>
        </w:rPr>
        <w:t>Содержание</w:t>
      </w:r>
    </w:p>
    <w:p w:rsidR="00092448" w:rsidRDefault="00086E38" w:rsidP="0021605C">
      <w:pPr>
        <w:spacing w:line="360" w:lineRule="auto"/>
        <w:jc w:val="center"/>
        <w:rPr>
          <w:sz w:val="28"/>
          <w:szCs w:val="28"/>
        </w:rPr>
      </w:pPr>
      <w:r>
        <w:rPr>
          <w:sz w:val="28"/>
          <w:szCs w:val="28"/>
        </w:rPr>
        <w:t xml:space="preserve">1. </w:t>
      </w:r>
      <w:r w:rsidR="00382F92">
        <w:rPr>
          <w:sz w:val="28"/>
          <w:szCs w:val="28"/>
        </w:rPr>
        <w:t>О</w:t>
      </w:r>
      <w:r w:rsidR="00092448" w:rsidRPr="00092448">
        <w:rPr>
          <w:sz w:val="28"/>
          <w:szCs w:val="28"/>
        </w:rPr>
        <w:t xml:space="preserve">пределение и сущность </w:t>
      </w:r>
      <w:r w:rsidR="00A80A89">
        <w:rPr>
          <w:sz w:val="28"/>
          <w:szCs w:val="28"/>
        </w:rPr>
        <w:t xml:space="preserve">болот </w:t>
      </w:r>
      <w:r w:rsidR="00092448">
        <w:rPr>
          <w:sz w:val="28"/>
          <w:szCs w:val="28"/>
        </w:rPr>
        <w:t xml:space="preserve">         </w:t>
      </w:r>
      <w:r>
        <w:rPr>
          <w:sz w:val="28"/>
          <w:szCs w:val="28"/>
        </w:rPr>
        <w:t xml:space="preserve">              </w:t>
      </w:r>
      <w:r w:rsidR="00092448">
        <w:rPr>
          <w:sz w:val="28"/>
          <w:szCs w:val="28"/>
        </w:rPr>
        <w:t xml:space="preserve">                                </w:t>
      </w:r>
      <w:r w:rsidR="00A80A89">
        <w:rPr>
          <w:sz w:val="28"/>
          <w:szCs w:val="28"/>
        </w:rPr>
        <w:t xml:space="preserve"> </w:t>
      </w:r>
      <w:r w:rsidR="00092448">
        <w:rPr>
          <w:sz w:val="28"/>
          <w:szCs w:val="28"/>
        </w:rPr>
        <w:t xml:space="preserve">     </w:t>
      </w:r>
      <w:r w:rsidR="0021605C">
        <w:rPr>
          <w:sz w:val="28"/>
          <w:szCs w:val="28"/>
        </w:rPr>
        <w:t xml:space="preserve"> </w:t>
      </w:r>
      <w:r w:rsidR="00092448">
        <w:rPr>
          <w:sz w:val="28"/>
          <w:szCs w:val="28"/>
        </w:rPr>
        <w:t xml:space="preserve">         3</w:t>
      </w:r>
    </w:p>
    <w:p w:rsidR="00092448" w:rsidRDefault="00092448" w:rsidP="0021605C">
      <w:pPr>
        <w:spacing w:line="360" w:lineRule="auto"/>
        <w:jc w:val="center"/>
        <w:rPr>
          <w:sz w:val="28"/>
          <w:szCs w:val="28"/>
        </w:rPr>
      </w:pPr>
      <w:r>
        <w:rPr>
          <w:sz w:val="28"/>
          <w:szCs w:val="28"/>
        </w:rPr>
        <w:t xml:space="preserve">2. </w:t>
      </w:r>
      <w:r w:rsidR="00952318">
        <w:rPr>
          <w:sz w:val="28"/>
          <w:szCs w:val="28"/>
        </w:rPr>
        <w:t xml:space="preserve">Условия формирования болот                                                    </w:t>
      </w:r>
      <w:r w:rsidR="00A80A89">
        <w:rPr>
          <w:sz w:val="28"/>
          <w:szCs w:val="28"/>
        </w:rPr>
        <w:t xml:space="preserve"> </w:t>
      </w:r>
      <w:r w:rsidR="00952318">
        <w:rPr>
          <w:sz w:val="28"/>
          <w:szCs w:val="28"/>
        </w:rPr>
        <w:t xml:space="preserve"> </w:t>
      </w:r>
      <w:r w:rsidR="00A80A89">
        <w:rPr>
          <w:sz w:val="28"/>
          <w:szCs w:val="28"/>
        </w:rPr>
        <w:t xml:space="preserve"> </w:t>
      </w:r>
      <w:r w:rsidR="00952318">
        <w:rPr>
          <w:sz w:val="28"/>
          <w:szCs w:val="28"/>
        </w:rPr>
        <w:t xml:space="preserve">                   5</w:t>
      </w:r>
    </w:p>
    <w:p w:rsidR="00952318" w:rsidRDefault="00952318" w:rsidP="0021605C">
      <w:pPr>
        <w:spacing w:line="360" w:lineRule="auto"/>
        <w:jc w:val="center"/>
        <w:rPr>
          <w:sz w:val="28"/>
          <w:szCs w:val="28"/>
        </w:rPr>
      </w:pPr>
      <w:r>
        <w:rPr>
          <w:sz w:val="28"/>
          <w:szCs w:val="28"/>
        </w:rPr>
        <w:t xml:space="preserve">3. Классификация </w:t>
      </w:r>
      <w:r w:rsidR="00A80A89">
        <w:rPr>
          <w:sz w:val="28"/>
          <w:szCs w:val="28"/>
        </w:rPr>
        <w:t>болот</w:t>
      </w:r>
      <w:r>
        <w:rPr>
          <w:sz w:val="28"/>
          <w:szCs w:val="28"/>
        </w:rPr>
        <w:t xml:space="preserve">                                                                </w:t>
      </w:r>
      <w:r w:rsidR="00A80A89">
        <w:rPr>
          <w:sz w:val="28"/>
          <w:szCs w:val="28"/>
        </w:rPr>
        <w:t xml:space="preserve">                 </w:t>
      </w:r>
      <w:r>
        <w:rPr>
          <w:sz w:val="28"/>
          <w:szCs w:val="28"/>
        </w:rPr>
        <w:t xml:space="preserve">       9</w:t>
      </w:r>
    </w:p>
    <w:p w:rsidR="00952318" w:rsidRDefault="00952318" w:rsidP="0021605C">
      <w:pPr>
        <w:spacing w:line="360" w:lineRule="auto"/>
        <w:jc w:val="center"/>
        <w:rPr>
          <w:sz w:val="28"/>
          <w:szCs w:val="28"/>
        </w:rPr>
      </w:pPr>
      <w:r>
        <w:rPr>
          <w:sz w:val="28"/>
          <w:szCs w:val="28"/>
        </w:rPr>
        <w:t xml:space="preserve">4. История исследования </w:t>
      </w:r>
      <w:r w:rsidR="00A80A89">
        <w:rPr>
          <w:sz w:val="28"/>
          <w:szCs w:val="28"/>
        </w:rPr>
        <w:t xml:space="preserve">болот </w:t>
      </w:r>
      <w:r>
        <w:rPr>
          <w:sz w:val="28"/>
          <w:szCs w:val="28"/>
        </w:rPr>
        <w:t xml:space="preserve">                             </w:t>
      </w:r>
      <w:r w:rsidR="00A80A89">
        <w:rPr>
          <w:sz w:val="28"/>
          <w:szCs w:val="28"/>
        </w:rPr>
        <w:t xml:space="preserve"> </w:t>
      </w:r>
      <w:r>
        <w:rPr>
          <w:sz w:val="28"/>
          <w:szCs w:val="28"/>
        </w:rPr>
        <w:t xml:space="preserve">      </w:t>
      </w:r>
      <w:r w:rsidR="00A80A89">
        <w:rPr>
          <w:sz w:val="28"/>
          <w:szCs w:val="28"/>
        </w:rPr>
        <w:t xml:space="preserve"> </w:t>
      </w:r>
      <w:r>
        <w:rPr>
          <w:sz w:val="28"/>
          <w:szCs w:val="28"/>
        </w:rPr>
        <w:t xml:space="preserve">                </w:t>
      </w:r>
      <w:r w:rsidR="00A80A89">
        <w:rPr>
          <w:sz w:val="28"/>
          <w:szCs w:val="28"/>
        </w:rPr>
        <w:t xml:space="preserve"> </w:t>
      </w:r>
      <w:r>
        <w:rPr>
          <w:sz w:val="28"/>
          <w:szCs w:val="28"/>
        </w:rPr>
        <w:t xml:space="preserve">                    12</w:t>
      </w:r>
    </w:p>
    <w:p w:rsidR="00952318" w:rsidRPr="00A80A89" w:rsidRDefault="00952318" w:rsidP="0021605C">
      <w:pPr>
        <w:spacing w:line="360" w:lineRule="auto"/>
        <w:jc w:val="center"/>
        <w:rPr>
          <w:sz w:val="28"/>
          <w:szCs w:val="28"/>
        </w:rPr>
      </w:pPr>
      <w:r>
        <w:rPr>
          <w:sz w:val="28"/>
          <w:szCs w:val="28"/>
        </w:rPr>
        <w:t xml:space="preserve">5. Распространение  </w:t>
      </w:r>
      <w:r w:rsidR="00A80A89">
        <w:rPr>
          <w:sz w:val="28"/>
          <w:szCs w:val="28"/>
        </w:rPr>
        <w:t xml:space="preserve">болот </w:t>
      </w:r>
      <w:r>
        <w:rPr>
          <w:sz w:val="28"/>
          <w:szCs w:val="28"/>
        </w:rPr>
        <w:t xml:space="preserve">                                      </w:t>
      </w:r>
      <w:r w:rsidR="00A80A89">
        <w:rPr>
          <w:sz w:val="28"/>
          <w:szCs w:val="28"/>
        </w:rPr>
        <w:t xml:space="preserve"> </w:t>
      </w:r>
      <w:r>
        <w:rPr>
          <w:sz w:val="28"/>
          <w:szCs w:val="28"/>
        </w:rPr>
        <w:t xml:space="preserve">             </w:t>
      </w:r>
      <w:r w:rsidR="00A80A89">
        <w:rPr>
          <w:sz w:val="28"/>
          <w:szCs w:val="28"/>
        </w:rPr>
        <w:t xml:space="preserve"> </w:t>
      </w:r>
      <w:r>
        <w:rPr>
          <w:sz w:val="28"/>
          <w:szCs w:val="28"/>
        </w:rPr>
        <w:t xml:space="preserve">                             15</w:t>
      </w:r>
    </w:p>
    <w:p w:rsidR="00F05FA1" w:rsidRDefault="00F05FA1" w:rsidP="0021605C">
      <w:pPr>
        <w:spacing w:line="360" w:lineRule="auto"/>
        <w:jc w:val="center"/>
        <w:rPr>
          <w:bCs/>
          <w:sz w:val="28"/>
          <w:szCs w:val="28"/>
        </w:rPr>
      </w:pPr>
      <w:r w:rsidRPr="00F05FA1">
        <w:rPr>
          <w:sz w:val="28"/>
          <w:szCs w:val="28"/>
        </w:rPr>
        <w:t>5</w:t>
      </w:r>
      <w:r>
        <w:rPr>
          <w:sz w:val="28"/>
          <w:szCs w:val="28"/>
        </w:rPr>
        <w:t xml:space="preserve">.1. </w:t>
      </w:r>
      <w:r w:rsidRPr="00F05FA1">
        <w:rPr>
          <w:bCs/>
          <w:sz w:val="28"/>
          <w:szCs w:val="28"/>
        </w:rPr>
        <w:t>Основные закономерности географического распространения</w:t>
      </w:r>
    </w:p>
    <w:p w:rsidR="00F05FA1" w:rsidRPr="00F05FA1" w:rsidRDefault="00F05FA1" w:rsidP="0021605C">
      <w:pPr>
        <w:spacing w:line="360" w:lineRule="auto"/>
        <w:ind w:left="1416"/>
        <w:jc w:val="center"/>
        <w:rPr>
          <w:sz w:val="28"/>
          <w:szCs w:val="28"/>
        </w:rPr>
      </w:pPr>
      <w:r w:rsidRPr="00F05FA1">
        <w:rPr>
          <w:bCs/>
          <w:sz w:val="28"/>
          <w:szCs w:val="28"/>
        </w:rPr>
        <w:t>болот</w:t>
      </w:r>
      <w:r>
        <w:rPr>
          <w:bCs/>
          <w:sz w:val="28"/>
          <w:szCs w:val="28"/>
        </w:rPr>
        <w:t xml:space="preserve">                                             </w:t>
      </w:r>
      <w:r w:rsidR="00A80A89">
        <w:rPr>
          <w:bCs/>
          <w:sz w:val="28"/>
          <w:szCs w:val="28"/>
        </w:rPr>
        <w:t xml:space="preserve"> </w:t>
      </w:r>
      <w:r>
        <w:rPr>
          <w:bCs/>
          <w:sz w:val="28"/>
          <w:szCs w:val="28"/>
        </w:rPr>
        <w:t xml:space="preserve">                                                    17</w:t>
      </w:r>
    </w:p>
    <w:p w:rsidR="00952318" w:rsidRDefault="00952318" w:rsidP="0021605C">
      <w:pPr>
        <w:spacing w:line="360" w:lineRule="auto"/>
        <w:jc w:val="center"/>
        <w:rPr>
          <w:sz w:val="28"/>
          <w:szCs w:val="28"/>
        </w:rPr>
      </w:pPr>
      <w:r>
        <w:rPr>
          <w:sz w:val="28"/>
          <w:szCs w:val="28"/>
        </w:rPr>
        <w:t xml:space="preserve">6. Динамика и прогнозирование </w:t>
      </w:r>
      <w:r w:rsidR="00A80A89">
        <w:rPr>
          <w:sz w:val="28"/>
          <w:szCs w:val="28"/>
        </w:rPr>
        <w:t xml:space="preserve">болот  </w:t>
      </w:r>
      <w:r>
        <w:rPr>
          <w:sz w:val="28"/>
          <w:szCs w:val="28"/>
        </w:rPr>
        <w:t xml:space="preserve">                           </w:t>
      </w:r>
      <w:r w:rsidR="00A80A89">
        <w:rPr>
          <w:sz w:val="28"/>
          <w:szCs w:val="28"/>
        </w:rPr>
        <w:t xml:space="preserve"> </w:t>
      </w:r>
      <w:r>
        <w:rPr>
          <w:sz w:val="28"/>
          <w:szCs w:val="28"/>
        </w:rPr>
        <w:t xml:space="preserve">                                 23</w:t>
      </w:r>
    </w:p>
    <w:p w:rsidR="00952318" w:rsidRDefault="00952318" w:rsidP="0021605C">
      <w:pPr>
        <w:spacing w:line="360" w:lineRule="auto"/>
        <w:jc w:val="center"/>
        <w:rPr>
          <w:sz w:val="28"/>
          <w:szCs w:val="28"/>
        </w:rPr>
      </w:pPr>
      <w:r>
        <w:rPr>
          <w:sz w:val="28"/>
          <w:szCs w:val="28"/>
        </w:rPr>
        <w:t xml:space="preserve">7. Деятельность человека и её экологические последствия </w:t>
      </w:r>
      <w:r w:rsidR="00A80A89">
        <w:rPr>
          <w:sz w:val="28"/>
          <w:szCs w:val="28"/>
        </w:rPr>
        <w:t>для болот</w:t>
      </w:r>
      <w:r>
        <w:rPr>
          <w:sz w:val="28"/>
          <w:szCs w:val="28"/>
        </w:rPr>
        <w:t xml:space="preserve">           2</w:t>
      </w:r>
      <w:r w:rsidR="0021605C">
        <w:rPr>
          <w:sz w:val="28"/>
          <w:szCs w:val="28"/>
        </w:rPr>
        <w:t>8</w:t>
      </w:r>
    </w:p>
    <w:p w:rsidR="00952318" w:rsidRDefault="00952318" w:rsidP="0021605C">
      <w:pPr>
        <w:spacing w:line="360" w:lineRule="auto"/>
        <w:jc w:val="center"/>
        <w:rPr>
          <w:sz w:val="28"/>
          <w:szCs w:val="28"/>
        </w:rPr>
      </w:pPr>
      <w:r>
        <w:rPr>
          <w:sz w:val="28"/>
          <w:szCs w:val="28"/>
        </w:rPr>
        <w:t xml:space="preserve">8. </w:t>
      </w:r>
      <w:r w:rsidR="005F344F">
        <w:rPr>
          <w:sz w:val="28"/>
          <w:szCs w:val="28"/>
        </w:rPr>
        <w:t xml:space="preserve">«Кладовая не только солнца» </w:t>
      </w:r>
      <w:r>
        <w:rPr>
          <w:sz w:val="28"/>
          <w:szCs w:val="28"/>
        </w:rPr>
        <w:t xml:space="preserve">                                                </w:t>
      </w:r>
      <w:r w:rsidR="00A80A89">
        <w:rPr>
          <w:sz w:val="28"/>
          <w:szCs w:val="28"/>
        </w:rPr>
        <w:t xml:space="preserve"> </w:t>
      </w:r>
      <w:r>
        <w:rPr>
          <w:sz w:val="28"/>
          <w:szCs w:val="28"/>
        </w:rPr>
        <w:t xml:space="preserve">                        31</w:t>
      </w:r>
    </w:p>
    <w:p w:rsidR="00A80A89" w:rsidRDefault="00A80A89" w:rsidP="0021605C">
      <w:pPr>
        <w:spacing w:line="360" w:lineRule="auto"/>
        <w:jc w:val="center"/>
        <w:rPr>
          <w:sz w:val="28"/>
          <w:szCs w:val="28"/>
        </w:rPr>
      </w:pPr>
      <w:r>
        <w:rPr>
          <w:sz w:val="28"/>
          <w:szCs w:val="28"/>
        </w:rPr>
        <w:t>Заключение                                                                                                           3</w:t>
      </w:r>
      <w:r w:rsidR="0021605C">
        <w:rPr>
          <w:sz w:val="28"/>
          <w:szCs w:val="28"/>
        </w:rPr>
        <w:t>3</w:t>
      </w:r>
    </w:p>
    <w:p w:rsidR="005F344F" w:rsidRDefault="005F344F" w:rsidP="0021605C">
      <w:pPr>
        <w:spacing w:line="360" w:lineRule="auto"/>
        <w:jc w:val="center"/>
        <w:rPr>
          <w:sz w:val="28"/>
          <w:szCs w:val="28"/>
        </w:rPr>
      </w:pPr>
      <w:r>
        <w:rPr>
          <w:sz w:val="28"/>
          <w:szCs w:val="28"/>
        </w:rPr>
        <w:t xml:space="preserve">Приложение                      </w:t>
      </w:r>
      <w:r w:rsidR="00A80A89">
        <w:rPr>
          <w:sz w:val="28"/>
          <w:szCs w:val="28"/>
        </w:rPr>
        <w:t xml:space="preserve">   </w:t>
      </w:r>
      <w:r>
        <w:rPr>
          <w:sz w:val="28"/>
          <w:szCs w:val="28"/>
        </w:rPr>
        <w:t xml:space="preserve">                                                  </w:t>
      </w:r>
      <w:r w:rsidR="0021605C">
        <w:rPr>
          <w:sz w:val="28"/>
          <w:szCs w:val="28"/>
        </w:rPr>
        <w:t xml:space="preserve"> </w:t>
      </w:r>
      <w:r>
        <w:rPr>
          <w:sz w:val="28"/>
          <w:szCs w:val="28"/>
        </w:rPr>
        <w:t xml:space="preserve">                              35</w:t>
      </w:r>
    </w:p>
    <w:p w:rsidR="005F344F" w:rsidRDefault="005F344F" w:rsidP="0021605C">
      <w:pPr>
        <w:spacing w:line="360" w:lineRule="auto"/>
        <w:jc w:val="center"/>
        <w:rPr>
          <w:sz w:val="28"/>
          <w:szCs w:val="28"/>
        </w:rPr>
      </w:pPr>
      <w:r>
        <w:rPr>
          <w:sz w:val="28"/>
          <w:szCs w:val="28"/>
        </w:rPr>
        <w:t xml:space="preserve">Список литературы          </w:t>
      </w:r>
      <w:r w:rsidR="00A80A89">
        <w:rPr>
          <w:sz w:val="28"/>
          <w:szCs w:val="28"/>
        </w:rPr>
        <w:t xml:space="preserve">     </w:t>
      </w:r>
      <w:r>
        <w:rPr>
          <w:sz w:val="28"/>
          <w:szCs w:val="28"/>
        </w:rPr>
        <w:t xml:space="preserve">                                                                           </w:t>
      </w:r>
      <w:r w:rsidR="0021605C">
        <w:rPr>
          <w:sz w:val="28"/>
          <w:szCs w:val="28"/>
        </w:rPr>
        <w:t xml:space="preserve">  </w:t>
      </w:r>
      <w:r>
        <w:rPr>
          <w:sz w:val="28"/>
          <w:szCs w:val="28"/>
        </w:rPr>
        <w:t xml:space="preserve">  36</w:t>
      </w:r>
    </w:p>
    <w:p w:rsidR="00952318" w:rsidRPr="00092448" w:rsidRDefault="00952318" w:rsidP="0021605C">
      <w:pPr>
        <w:spacing w:line="360" w:lineRule="auto"/>
        <w:jc w:val="center"/>
        <w:rPr>
          <w:caps/>
          <w:sz w:val="28"/>
          <w:szCs w:val="28"/>
        </w:rPr>
      </w:pPr>
    </w:p>
    <w:p w:rsidR="00092448" w:rsidRDefault="00092448" w:rsidP="00952318">
      <w:pPr>
        <w:spacing w:line="360" w:lineRule="auto"/>
        <w:rPr>
          <w:b/>
          <w:caps/>
          <w:sz w:val="32"/>
          <w:szCs w:val="32"/>
        </w:rPr>
      </w:pPr>
    </w:p>
    <w:p w:rsidR="00092448" w:rsidRDefault="00092448" w:rsidP="00CB69D2">
      <w:pPr>
        <w:spacing w:line="360" w:lineRule="auto"/>
        <w:jc w:val="center"/>
        <w:rPr>
          <w:b/>
          <w:caps/>
          <w:sz w:val="32"/>
          <w:szCs w:val="32"/>
        </w:rPr>
      </w:pPr>
    </w:p>
    <w:p w:rsidR="00092448" w:rsidRDefault="00092448" w:rsidP="00CB69D2">
      <w:pPr>
        <w:spacing w:line="360" w:lineRule="auto"/>
        <w:jc w:val="center"/>
        <w:rPr>
          <w:b/>
          <w:caps/>
          <w:sz w:val="32"/>
          <w:szCs w:val="32"/>
        </w:rPr>
      </w:pPr>
    </w:p>
    <w:p w:rsidR="00092448" w:rsidRDefault="00092448" w:rsidP="00CB69D2">
      <w:pPr>
        <w:spacing w:line="360" w:lineRule="auto"/>
        <w:jc w:val="center"/>
        <w:rPr>
          <w:b/>
          <w:caps/>
          <w:sz w:val="32"/>
          <w:szCs w:val="32"/>
        </w:rPr>
      </w:pPr>
    </w:p>
    <w:p w:rsidR="00092448" w:rsidRDefault="00092448" w:rsidP="00CB69D2">
      <w:pPr>
        <w:spacing w:line="360" w:lineRule="auto"/>
        <w:jc w:val="center"/>
        <w:rPr>
          <w:b/>
          <w:caps/>
          <w:sz w:val="32"/>
          <w:szCs w:val="32"/>
        </w:rPr>
      </w:pPr>
    </w:p>
    <w:p w:rsidR="00092448" w:rsidRDefault="00092448" w:rsidP="00CB69D2">
      <w:pPr>
        <w:spacing w:line="360" w:lineRule="auto"/>
        <w:jc w:val="center"/>
        <w:rPr>
          <w:b/>
          <w:caps/>
          <w:sz w:val="32"/>
          <w:szCs w:val="32"/>
        </w:rPr>
      </w:pPr>
    </w:p>
    <w:p w:rsidR="00092448" w:rsidRDefault="00092448" w:rsidP="00CB69D2">
      <w:pPr>
        <w:spacing w:line="360" w:lineRule="auto"/>
        <w:jc w:val="center"/>
        <w:rPr>
          <w:b/>
          <w:caps/>
          <w:sz w:val="32"/>
          <w:szCs w:val="32"/>
        </w:rPr>
      </w:pPr>
    </w:p>
    <w:p w:rsidR="00092448" w:rsidRDefault="00092448" w:rsidP="00CB69D2">
      <w:pPr>
        <w:spacing w:line="360" w:lineRule="auto"/>
        <w:jc w:val="center"/>
        <w:rPr>
          <w:b/>
          <w:caps/>
          <w:sz w:val="32"/>
          <w:szCs w:val="32"/>
        </w:rPr>
      </w:pPr>
    </w:p>
    <w:p w:rsidR="00092448" w:rsidRDefault="00092448" w:rsidP="00CB69D2">
      <w:pPr>
        <w:spacing w:line="360" w:lineRule="auto"/>
        <w:jc w:val="center"/>
        <w:rPr>
          <w:b/>
          <w:caps/>
          <w:sz w:val="32"/>
          <w:szCs w:val="32"/>
        </w:rPr>
      </w:pPr>
    </w:p>
    <w:p w:rsidR="00092448" w:rsidRDefault="00092448" w:rsidP="00CB69D2">
      <w:pPr>
        <w:spacing w:line="360" w:lineRule="auto"/>
        <w:jc w:val="center"/>
        <w:rPr>
          <w:b/>
          <w:caps/>
          <w:sz w:val="32"/>
          <w:szCs w:val="32"/>
        </w:rPr>
      </w:pPr>
    </w:p>
    <w:p w:rsidR="00092448" w:rsidRDefault="00092448" w:rsidP="00CB69D2">
      <w:pPr>
        <w:spacing w:line="360" w:lineRule="auto"/>
        <w:jc w:val="center"/>
        <w:rPr>
          <w:b/>
          <w:caps/>
          <w:sz w:val="32"/>
          <w:szCs w:val="32"/>
        </w:rPr>
      </w:pPr>
    </w:p>
    <w:p w:rsidR="00952318" w:rsidRDefault="00952318" w:rsidP="00CB69D2">
      <w:pPr>
        <w:spacing w:line="360" w:lineRule="auto"/>
        <w:jc w:val="center"/>
        <w:rPr>
          <w:b/>
          <w:caps/>
          <w:sz w:val="32"/>
          <w:szCs w:val="32"/>
        </w:rPr>
      </w:pPr>
    </w:p>
    <w:p w:rsidR="00031161" w:rsidRPr="00031161" w:rsidRDefault="00031161" w:rsidP="00CB69D2">
      <w:pPr>
        <w:spacing w:line="360" w:lineRule="auto"/>
        <w:jc w:val="center"/>
        <w:rPr>
          <w:b/>
          <w:caps/>
          <w:sz w:val="32"/>
          <w:szCs w:val="32"/>
        </w:rPr>
      </w:pPr>
    </w:p>
    <w:p w:rsidR="002248C5" w:rsidRPr="00B87B98" w:rsidRDefault="00B87B98" w:rsidP="00CB69D2">
      <w:pPr>
        <w:spacing w:line="360" w:lineRule="auto"/>
        <w:jc w:val="center"/>
        <w:rPr>
          <w:b/>
          <w:caps/>
          <w:sz w:val="28"/>
          <w:szCs w:val="28"/>
        </w:rPr>
      </w:pPr>
      <w:r w:rsidRPr="00B87B98">
        <w:rPr>
          <w:b/>
          <w:caps/>
          <w:sz w:val="28"/>
          <w:szCs w:val="28"/>
        </w:rPr>
        <w:t xml:space="preserve">1. </w:t>
      </w:r>
      <w:r w:rsidR="002248C5" w:rsidRPr="00B87B98">
        <w:rPr>
          <w:b/>
          <w:caps/>
          <w:sz w:val="28"/>
          <w:szCs w:val="28"/>
        </w:rPr>
        <w:t xml:space="preserve">Определение и сущность </w:t>
      </w:r>
      <w:r w:rsidR="00A80A89">
        <w:rPr>
          <w:b/>
          <w:caps/>
          <w:sz w:val="28"/>
          <w:szCs w:val="28"/>
        </w:rPr>
        <w:t>БОЛОТ</w:t>
      </w:r>
      <w:r>
        <w:rPr>
          <w:b/>
          <w:caps/>
          <w:sz w:val="28"/>
          <w:szCs w:val="28"/>
        </w:rPr>
        <w:t>.</w:t>
      </w:r>
    </w:p>
    <w:p w:rsidR="002248C5" w:rsidRPr="00382F92" w:rsidRDefault="002248C5" w:rsidP="003C33E6">
      <w:pPr>
        <w:shd w:val="clear" w:color="auto" w:fill="FFFFFF"/>
        <w:spacing w:before="10" w:line="360" w:lineRule="auto"/>
        <w:ind w:left="86" w:right="10" w:firstLine="622"/>
        <w:jc w:val="both"/>
        <w:rPr>
          <w:sz w:val="28"/>
          <w:szCs w:val="28"/>
        </w:rPr>
      </w:pPr>
      <w:r w:rsidRPr="002248C5">
        <w:rPr>
          <w:iCs/>
          <w:sz w:val="28"/>
          <w:szCs w:val="28"/>
        </w:rPr>
        <w:t xml:space="preserve">Что такое - болото? </w:t>
      </w:r>
      <w:r w:rsidRPr="002248C5">
        <w:rPr>
          <w:sz w:val="28"/>
          <w:szCs w:val="28"/>
        </w:rPr>
        <w:t xml:space="preserve">Учёные не раз делали попытки давать </w:t>
      </w:r>
      <w:r>
        <w:rPr>
          <w:sz w:val="28"/>
          <w:szCs w:val="28"/>
        </w:rPr>
        <w:t>этому, казалось бы, известному всем явлению</w:t>
      </w:r>
      <w:r w:rsidRPr="002248C5">
        <w:rPr>
          <w:sz w:val="28"/>
          <w:szCs w:val="28"/>
        </w:rPr>
        <w:t xml:space="preserve"> определения</w:t>
      </w:r>
      <w:r>
        <w:rPr>
          <w:sz w:val="28"/>
          <w:szCs w:val="28"/>
        </w:rPr>
        <w:t>.</w:t>
      </w:r>
      <w:r w:rsidRPr="009818C9">
        <w:rPr>
          <w:color w:val="000000"/>
          <w:spacing w:val="-6"/>
          <w:w w:val="110"/>
          <w:sz w:val="28"/>
          <w:szCs w:val="28"/>
        </w:rPr>
        <w:t xml:space="preserve"> По принятому на </w:t>
      </w:r>
      <w:r w:rsidRPr="009818C9">
        <w:rPr>
          <w:color w:val="000000"/>
          <w:spacing w:val="-5"/>
          <w:w w:val="110"/>
          <w:sz w:val="28"/>
          <w:szCs w:val="28"/>
        </w:rPr>
        <w:t>Всесоюзной конференции в 1934 году определению, болото — это избыточно увлажненные участки земной поверхности, по</w:t>
      </w:r>
      <w:r w:rsidRPr="009818C9">
        <w:rPr>
          <w:color w:val="000000"/>
          <w:spacing w:val="-5"/>
          <w:w w:val="110"/>
          <w:sz w:val="28"/>
          <w:szCs w:val="28"/>
        </w:rPr>
        <w:softHyphen/>
      </w:r>
      <w:r w:rsidRPr="009818C9">
        <w:rPr>
          <w:color w:val="000000"/>
          <w:spacing w:val="-6"/>
          <w:w w:val="110"/>
          <w:sz w:val="28"/>
          <w:szCs w:val="28"/>
        </w:rPr>
        <w:t xml:space="preserve">крытые слоем торфа глубиной не менее </w:t>
      </w:r>
      <w:smartTag w:uri="urn:schemas-microsoft-com:office:smarttags" w:element="metricconverter">
        <w:smartTagPr>
          <w:attr w:name="ProductID" w:val="30 см"/>
        </w:smartTagPr>
        <w:r w:rsidRPr="009818C9">
          <w:rPr>
            <w:color w:val="000000"/>
            <w:spacing w:val="-6"/>
            <w:w w:val="110"/>
            <w:sz w:val="28"/>
            <w:szCs w:val="28"/>
          </w:rPr>
          <w:t>30 см</w:t>
        </w:r>
      </w:smartTag>
      <w:r w:rsidRPr="009818C9">
        <w:rPr>
          <w:color w:val="000000"/>
          <w:spacing w:val="-6"/>
          <w:w w:val="110"/>
          <w:sz w:val="28"/>
          <w:szCs w:val="28"/>
        </w:rPr>
        <w:t xml:space="preserve"> в неосушенном и </w:t>
      </w:r>
      <w:smartTag w:uri="urn:schemas-microsoft-com:office:smarttags" w:element="metricconverter">
        <w:smartTagPr>
          <w:attr w:name="ProductID" w:val="20 см"/>
        </w:smartTagPr>
        <w:r w:rsidRPr="009818C9">
          <w:rPr>
            <w:color w:val="000000"/>
            <w:spacing w:val="-8"/>
            <w:w w:val="110"/>
            <w:sz w:val="28"/>
            <w:szCs w:val="28"/>
          </w:rPr>
          <w:t>20 см</w:t>
        </w:r>
      </w:smartTag>
      <w:r w:rsidRPr="009818C9">
        <w:rPr>
          <w:color w:val="000000"/>
          <w:spacing w:val="-8"/>
          <w:w w:val="110"/>
          <w:sz w:val="28"/>
          <w:szCs w:val="28"/>
        </w:rPr>
        <w:t xml:space="preserve"> в осушенном виде.</w:t>
      </w:r>
      <w:r w:rsidR="00CE311F" w:rsidRPr="00CE311F">
        <w:rPr>
          <w:color w:val="000000"/>
          <w:spacing w:val="-8"/>
          <w:w w:val="110"/>
          <w:sz w:val="28"/>
          <w:szCs w:val="28"/>
        </w:rPr>
        <w:t xml:space="preserve"> [</w:t>
      </w:r>
      <w:r w:rsidR="00CE311F" w:rsidRPr="00382F92">
        <w:rPr>
          <w:color w:val="000000"/>
          <w:spacing w:val="-8"/>
          <w:w w:val="110"/>
          <w:sz w:val="28"/>
          <w:szCs w:val="28"/>
        </w:rPr>
        <w:t>1]</w:t>
      </w:r>
    </w:p>
    <w:p w:rsidR="002248C5" w:rsidRPr="00CE311F" w:rsidRDefault="002248C5" w:rsidP="003C33E6">
      <w:pPr>
        <w:shd w:val="clear" w:color="auto" w:fill="FFFFFF"/>
        <w:spacing w:before="38" w:line="360" w:lineRule="auto"/>
        <w:ind w:left="38" w:right="29" w:firstLine="670"/>
        <w:jc w:val="both"/>
        <w:rPr>
          <w:color w:val="000000"/>
          <w:spacing w:val="-9"/>
          <w:w w:val="109"/>
          <w:sz w:val="28"/>
          <w:szCs w:val="28"/>
          <w:lang w:val="en-US"/>
        </w:rPr>
      </w:pPr>
      <w:r w:rsidRPr="009818C9">
        <w:rPr>
          <w:color w:val="000000"/>
          <w:spacing w:val="-8"/>
          <w:w w:val="110"/>
          <w:sz w:val="28"/>
          <w:szCs w:val="28"/>
        </w:rPr>
        <w:t>Следуя Р.И.Аболину и В.Н.Сукачеву, более точное определе</w:t>
      </w:r>
      <w:r w:rsidRPr="009818C9">
        <w:rPr>
          <w:color w:val="000000"/>
          <w:spacing w:val="-8"/>
          <w:w w:val="110"/>
          <w:sz w:val="28"/>
          <w:szCs w:val="28"/>
        </w:rPr>
        <w:softHyphen/>
      </w:r>
      <w:r w:rsidRPr="009818C9">
        <w:rPr>
          <w:color w:val="000000"/>
          <w:spacing w:val="-2"/>
          <w:w w:val="110"/>
          <w:sz w:val="28"/>
          <w:szCs w:val="28"/>
        </w:rPr>
        <w:t>ние дает Н.И.Пьявченко: "Болото есть географический ланд</w:t>
      </w:r>
      <w:r w:rsidRPr="009818C9">
        <w:rPr>
          <w:color w:val="000000"/>
          <w:spacing w:val="-2"/>
          <w:w w:val="110"/>
          <w:sz w:val="28"/>
          <w:szCs w:val="28"/>
        </w:rPr>
        <w:softHyphen/>
      </w:r>
      <w:r w:rsidRPr="009818C9">
        <w:rPr>
          <w:color w:val="000000"/>
          <w:spacing w:val="-5"/>
          <w:w w:val="110"/>
          <w:sz w:val="28"/>
          <w:szCs w:val="28"/>
        </w:rPr>
        <w:t>шафт, закономерно возникающий и развивающийся под влия</w:t>
      </w:r>
      <w:r w:rsidRPr="009818C9">
        <w:rPr>
          <w:color w:val="000000"/>
          <w:spacing w:val="-5"/>
          <w:w w:val="110"/>
          <w:sz w:val="28"/>
          <w:szCs w:val="28"/>
        </w:rPr>
        <w:softHyphen/>
      </w:r>
      <w:r w:rsidRPr="009818C9">
        <w:rPr>
          <w:color w:val="000000"/>
          <w:spacing w:val="-4"/>
          <w:w w:val="110"/>
          <w:sz w:val="28"/>
          <w:szCs w:val="28"/>
        </w:rPr>
        <w:t>нием взаимодей</w:t>
      </w:r>
      <w:r w:rsidRPr="009818C9">
        <w:rPr>
          <w:color w:val="000000"/>
          <w:spacing w:val="-4"/>
          <w:w w:val="110"/>
          <w:sz w:val="28"/>
          <w:szCs w:val="28"/>
        </w:rPr>
        <w:softHyphen/>
      </w:r>
      <w:r w:rsidRPr="009818C9">
        <w:rPr>
          <w:color w:val="000000"/>
          <w:spacing w:val="17"/>
          <w:w w:val="103"/>
          <w:sz w:val="28"/>
          <w:szCs w:val="28"/>
        </w:rPr>
        <w:t>ствия</w:t>
      </w:r>
      <w:r w:rsidRPr="009818C9">
        <w:rPr>
          <w:color w:val="000000"/>
          <w:w w:val="103"/>
          <w:sz w:val="28"/>
          <w:szCs w:val="28"/>
        </w:rPr>
        <w:t xml:space="preserve"> ф</w:t>
      </w:r>
      <w:r w:rsidRPr="009818C9">
        <w:rPr>
          <w:color w:val="000000"/>
          <w:spacing w:val="12"/>
          <w:w w:val="103"/>
          <w:sz w:val="28"/>
          <w:szCs w:val="28"/>
        </w:rPr>
        <w:t xml:space="preserve">акторов </w:t>
      </w:r>
      <w:r w:rsidRPr="009818C9">
        <w:rPr>
          <w:color w:val="000000"/>
          <w:spacing w:val="-6"/>
          <w:w w:val="103"/>
          <w:sz w:val="28"/>
          <w:szCs w:val="28"/>
        </w:rPr>
        <w:t>среды и раститель</w:t>
      </w:r>
      <w:r w:rsidRPr="009818C9">
        <w:rPr>
          <w:color w:val="000000"/>
          <w:spacing w:val="-6"/>
          <w:w w:val="103"/>
          <w:sz w:val="28"/>
          <w:szCs w:val="28"/>
        </w:rPr>
        <w:softHyphen/>
      </w:r>
      <w:r w:rsidRPr="009818C9">
        <w:rPr>
          <w:color w:val="000000"/>
          <w:spacing w:val="-3"/>
          <w:w w:val="103"/>
          <w:sz w:val="28"/>
          <w:szCs w:val="28"/>
        </w:rPr>
        <w:t>ности, которое оп</w:t>
      </w:r>
      <w:r w:rsidRPr="009818C9">
        <w:rPr>
          <w:color w:val="000000"/>
          <w:spacing w:val="-3"/>
          <w:w w:val="103"/>
          <w:sz w:val="28"/>
          <w:szCs w:val="28"/>
        </w:rPr>
        <w:softHyphen/>
      </w:r>
      <w:r w:rsidRPr="009818C9">
        <w:rPr>
          <w:color w:val="000000"/>
          <w:w w:val="103"/>
          <w:sz w:val="28"/>
          <w:szCs w:val="28"/>
        </w:rPr>
        <w:t>ределяется посто</w:t>
      </w:r>
      <w:r w:rsidRPr="009818C9">
        <w:rPr>
          <w:color w:val="000000"/>
          <w:w w:val="103"/>
          <w:sz w:val="28"/>
          <w:szCs w:val="28"/>
        </w:rPr>
        <w:softHyphen/>
        <w:t>янной или перио</w:t>
      </w:r>
      <w:r w:rsidRPr="009818C9">
        <w:rPr>
          <w:color w:val="000000"/>
          <w:w w:val="103"/>
          <w:sz w:val="28"/>
          <w:szCs w:val="28"/>
        </w:rPr>
        <w:softHyphen/>
      </w:r>
      <w:r w:rsidRPr="009818C9">
        <w:rPr>
          <w:color w:val="000000"/>
          <w:spacing w:val="-6"/>
          <w:w w:val="103"/>
          <w:sz w:val="28"/>
          <w:szCs w:val="28"/>
        </w:rPr>
        <w:t>дической избыточ</w:t>
      </w:r>
      <w:r w:rsidRPr="009818C9">
        <w:rPr>
          <w:color w:val="000000"/>
          <w:spacing w:val="-6"/>
          <w:w w:val="103"/>
          <w:sz w:val="28"/>
          <w:szCs w:val="28"/>
        </w:rPr>
        <w:softHyphen/>
      </w:r>
      <w:r w:rsidRPr="009818C9">
        <w:rPr>
          <w:color w:val="000000"/>
          <w:w w:val="103"/>
          <w:sz w:val="28"/>
          <w:szCs w:val="28"/>
        </w:rPr>
        <w:t xml:space="preserve">ной влажностью и </w:t>
      </w:r>
      <w:r w:rsidRPr="009818C9">
        <w:rPr>
          <w:color w:val="000000"/>
          <w:spacing w:val="-4"/>
          <w:w w:val="103"/>
          <w:sz w:val="28"/>
          <w:szCs w:val="28"/>
        </w:rPr>
        <w:t>проявляется в гид</w:t>
      </w:r>
      <w:r w:rsidR="00213C18" w:rsidRPr="00213C18">
        <w:rPr>
          <w:color w:val="000000"/>
          <w:spacing w:val="-4"/>
          <w:w w:val="103"/>
          <w:sz w:val="28"/>
          <w:szCs w:val="28"/>
        </w:rPr>
        <w:t>-</w:t>
      </w:r>
      <w:r w:rsidRPr="009818C9">
        <w:rPr>
          <w:color w:val="000000"/>
          <w:spacing w:val="-4"/>
          <w:w w:val="103"/>
          <w:sz w:val="28"/>
          <w:szCs w:val="28"/>
        </w:rPr>
        <w:t>рофильности над</w:t>
      </w:r>
      <w:r w:rsidRPr="009818C9">
        <w:rPr>
          <w:color w:val="000000"/>
          <w:spacing w:val="-4"/>
          <w:w w:val="103"/>
          <w:sz w:val="28"/>
          <w:szCs w:val="28"/>
        </w:rPr>
        <w:softHyphen/>
      </w:r>
      <w:r w:rsidRPr="009818C9">
        <w:rPr>
          <w:color w:val="000000"/>
          <w:spacing w:val="-3"/>
          <w:w w:val="103"/>
          <w:sz w:val="28"/>
          <w:szCs w:val="28"/>
        </w:rPr>
        <w:t>почвенного расти</w:t>
      </w:r>
      <w:r w:rsidRPr="009818C9">
        <w:rPr>
          <w:color w:val="000000"/>
          <w:spacing w:val="-3"/>
          <w:w w:val="103"/>
          <w:sz w:val="28"/>
          <w:szCs w:val="28"/>
        </w:rPr>
        <w:softHyphen/>
      </w:r>
      <w:r w:rsidRPr="009818C9">
        <w:rPr>
          <w:color w:val="000000"/>
          <w:w w:val="103"/>
          <w:sz w:val="28"/>
          <w:szCs w:val="28"/>
        </w:rPr>
        <w:t xml:space="preserve">тельного покрова, </w:t>
      </w:r>
      <w:r w:rsidRPr="009818C9">
        <w:rPr>
          <w:color w:val="000000"/>
          <w:spacing w:val="19"/>
          <w:w w:val="103"/>
          <w:sz w:val="28"/>
          <w:szCs w:val="28"/>
        </w:rPr>
        <w:t>болотном</w:t>
      </w:r>
      <w:r w:rsidRPr="009818C9">
        <w:rPr>
          <w:color w:val="000000"/>
          <w:w w:val="103"/>
          <w:sz w:val="28"/>
          <w:szCs w:val="28"/>
        </w:rPr>
        <w:t xml:space="preserve"> </w:t>
      </w:r>
      <w:r w:rsidRPr="009818C9">
        <w:rPr>
          <w:color w:val="000000"/>
          <w:spacing w:val="-2"/>
          <w:w w:val="103"/>
          <w:sz w:val="28"/>
          <w:szCs w:val="28"/>
        </w:rPr>
        <w:t xml:space="preserve">типе </w:t>
      </w:r>
      <w:r w:rsidRPr="009818C9">
        <w:rPr>
          <w:color w:val="000000"/>
          <w:spacing w:val="16"/>
          <w:w w:val="103"/>
          <w:sz w:val="28"/>
          <w:szCs w:val="28"/>
        </w:rPr>
        <w:t>почвообразова</w:t>
      </w:r>
      <w:r w:rsidRPr="009818C9">
        <w:rPr>
          <w:color w:val="000000"/>
          <w:spacing w:val="16"/>
          <w:w w:val="103"/>
          <w:sz w:val="28"/>
          <w:szCs w:val="28"/>
        </w:rPr>
        <w:softHyphen/>
      </w:r>
      <w:r w:rsidRPr="009818C9">
        <w:rPr>
          <w:color w:val="000000"/>
          <w:w w:val="103"/>
          <w:sz w:val="28"/>
          <w:szCs w:val="28"/>
        </w:rPr>
        <w:t>тельного процесса и накоплений тор</w:t>
      </w:r>
      <w:r w:rsidRPr="009818C9">
        <w:rPr>
          <w:color w:val="000000"/>
          <w:spacing w:val="-4"/>
          <w:w w:val="109"/>
          <w:sz w:val="28"/>
          <w:szCs w:val="28"/>
        </w:rPr>
        <w:t xml:space="preserve">фа" (Пьявченко, </w:t>
      </w:r>
      <w:r w:rsidRPr="009818C9">
        <w:rPr>
          <w:color w:val="000000"/>
          <w:spacing w:val="-9"/>
          <w:w w:val="109"/>
          <w:sz w:val="28"/>
          <w:szCs w:val="28"/>
        </w:rPr>
        <w:t>1963).</w:t>
      </w:r>
      <w:r>
        <w:rPr>
          <w:color w:val="000000"/>
          <w:spacing w:val="-9"/>
          <w:w w:val="109"/>
          <w:sz w:val="28"/>
          <w:szCs w:val="28"/>
        </w:rPr>
        <w:t xml:space="preserve"> </w:t>
      </w:r>
      <w:r w:rsidR="00CE311F">
        <w:rPr>
          <w:color w:val="000000"/>
          <w:spacing w:val="-9"/>
          <w:w w:val="109"/>
          <w:sz w:val="28"/>
          <w:szCs w:val="28"/>
          <w:lang w:val="en-US"/>
        </w:rPr>
        <w:t>[1]</w:t>
      </w:r>
    </w:p>
    <w:p w:rsidR="002248C5" w:rsidRDefault="002248C5" w:rsidP="003C33E6">
      <w:pPr>
        <w:shd w:val="clear" w:color="auto" w:fill="FFFFFF"/>
        <w:spacing w:before="38" w:line="360" w:lineRule="auto"/>
        <w:ind w:left="38" w:right="29" w:firstLine="670"/>
        <w:jc w:val="both"/>
        <w:rPr>
          <w:spacing w:val="-2"/>
          <w:sz w:val="28"/>
          <w:szCs w:val="28"/>
        </w:rPr>
      </w:pPr>
      <w:r w:rsidRPr="002248C5">
        <w:rPr>
          <w:spacing w:val="-6"/>
          <w:w w:val="109"/>
          <w:sz w:val="28"/>
          <w:szCs w:val="28"/>
        </w:rPr>
        <w:t xml:space="preserve">В </w:t>
      </w:r>
      <w:smartTag w:uri="urn:schemas-microsoft-com:office:smarttags" w:element="metricconverter">
        <w:smartTagPr>
          <w:attr w:name="ProductID" w:val="1966 г"/>
        </w:smartTagPr>
        <w:r w:rsidRPr="002248C5">
          <w:rPr>
            <w:spacing w:val="-6"/>
            <w:w w:val="109"/>
            <w:sz w:val="28"/>
            <w:szCs w:val="28"/>
          </w:rPr>
          <w:t>1966 г</w:t>
        </w:r>
      </w:smartTag>
      <w:r w:rsidRPr="002248C5">
        <w:rPr>
          <w:spacing w:val="-6"/>
          <w:w w:val="109"/>
          <w:sz w:val="28"/>
          <w:szCs w:val="28"/>
        </w:rPr>
        <w:t>. в дис</w:t>
      </w:r>
      <w:r w:rsidRPr="002248C5">
        <w:rPr>
          <w:spacing w:val="-6"/>
          <w:w w:val="109"/>
          <w:sz w:val="28"/>
          <w:szCs w:val="28"/>
        </w:rPr>
        <w:softHyphen/>
      </w:r>
      <w:r w:rsidRPr="002248C5">
        <w:rPr>
          <w:spacing w:val="-2"/>
          <w:w w:val="109"/>
          <w:sz w:val="28"/>
          <w:szCs w:val="28"/>
        </w:rPr>
        <w:t>куссии на специ</w:t>
      </w:r>
      <w:r w:rsidRPr="002248C5">
        <w:rPr>
          <w:spacing w:val="-2"/>
          <w:w w:val="109"/>
          <w:sz w:val="28"/>
          <w:szCs w:val="28"/>
        </w:rPr>
        <w:softHyphen/>
      </w:r>
      <w:r w:rsidRPr="002248C5">
        <w:rPr>
          <w:spacing w:val="-15"/>
          <w:w w:val="109"/>
          <w:sz w:val="28"/>
          <w:szCs w:val="28"/>
        </w:rPr>
        <w:t>альном терминоло</w:t>
      </w:r>
      <w:r w:rsidRPr="002248C5">
        <w:rPr>
          <w:spacing w:val="-7"/>
          <w:w w:val="109"/>
          <w:sz w:val="28"/>
          <w:szCs w:val="28"/>
        </w:rPr>
        <w:t>гическом совеща</w:t>
      </w:r>
      <w:r w:rsidRPr="002248C5">
        <w:rPr>
          <w:spacing w:val="-7"/>
          <w:w w:val="109"/>
          <w:sz w:val="28"/>
          <w:szCs w:val="28"/>
        </w:rPr>
        <w:softHyphen/>
      </w:r>
      <w:r w:rsidRPr="002248C5">
        <w:rPr>
          <w:spacing w:val="-8"/>
          <w:w w:val="109"/>
          <w:sz w:val="28"/>
          <w:szCs w:val="28"/>
        </w:rPr>
        <w:t xml:space="preserve">нии болотоведов в </w:t>
      </w:r>
      <w:r w:rsidRPr="002248C5">
        <w:rPr>
          <w:w w:val="109"/>
          <w:sz w:val="28"/>
          <w:szCs w:val="28"/>
        </w:rPr>
        <w:t xml:space="preserve">г. Ленинграде было </w:t>
      </w:r>
      <w:r w:rsidRPr="002248C5">
        <w:rPr>
          <w:spacing w:val="-4"/>
          <w:w w:val="109"/>
          <w:sz w:val="28"/>
          <w:szCs w:val="28"/>
        </w:rPr>
        <w:t>принято следую</w:t>
      </w:r>
      <w:r w:rsidRPr="002248C5">
        <w:rPr>
          <w:spacing w:val="-4"/>
          <w:w w:val="109"/>
          <w:sz w:val="28"/>
          <w:szCs w:val="28"/>
        </w:rPr>
        <w:softHyphen/>
      </w:r>
      <w:r w:rsidRPr="002248C5">
        <w:rPr>
          <w:spacing w:val="-3"/>
          <w:w w:val="109"/>
          <w:sz w:val="28"/>
          <w:szCs w:val="28"/>
        </w:rPr>
        <w:t xml:space="preserve">щее определение: </w:t>
      </w:r>
      <w:r w:rsidRPr="002248C5">
        <w:rPr>
          <w:w w:val="108"/>
          <w:sz w:val="28"/>
          <w:szCs w:val="28"/>
        </w:rPr>
        <w:t>"Болото — тип зем</w:t>
      </w:r>
      <w:r w:rsidRPr="002248C5">
        <w:rPr>
          <w:spacing w:val="-1"/>
          <w:w w:val="108"/>
          <w:sz w:val="28"/>
          <w:szCs w:val="28"/>
        </w:rPr>
        <w:t xml:space="preserve">ной поверхности, </w:t>
      </w:r>
      <w:r w:rsidRPr="002248C5">
        <w:rPr>
          <w:sz w:val="28"/>
          <w:szCs w:val="28"/>
        </w:rPr>
        <w:t>постоянно</w:t>
      </w:r>
      <w:r w:rsidRPr="002248C5">
        <w:rPr>
          <w:bCs/>
          <w:spacing w:val="-6"/>
          <w:sz w:val="28"/>
          <w:szCs w:val="28"/>
        </w:rPr>
        <w:t xml:space="preserve"> или длительное время обильно </w:t>
      </w:r>
      <w:r w:rsidRPr="002248C5">
        <w:rPr>
          <w:spacing w:val="-6"/>
          <w:sz w:val="28"/>
          <w:szCs w:val="28"/>
        </w:rPr>
        <w:t>увлажненной, пок</w:t>
      </w:r>
      <w:r w:rsidRPr="002248C5">
        <w:rPr>
          <w:spacing w:val="-8"/>
          <w:sz w:val="28"/>
          <w:szCs w:val="28"/>
        </w:rPr>
        <w:t xml:space="preserve">рытой </w:t>
      </w:r>
      <w:r w:rsidRPr="002248C5">
        <w:rPr>
          <w:bCs/>
          <w:spacing w:val="-8"/>
          <w:sz w:val="28"/>
          <w:szCs w:val="28"/>
        </w:rPr>
        <w:t xml:space="preserve">специфической растительностью и </w:t>
      </w:r>
      <w:r w:rsidRPr="002248C5">
        <w:rPr>
          <w:spacing w:val="-8"/>
          <w:sz w:val="28"/>
          <w:szCs w:val="28"/>
        </w:rPr>
        <w:t>характеризующей</w:t>
      </w:r>
      <w:r w:rsidRPr="002248C5">
        <w:rPr>
          <w:spacing w:val="-8"/>
          <w:sz w:val="28"/>
          <w:szCs w:val="28"/>
        </w:rPr>
        <w:softHyphen/>
      </w:r>
      <w:r w:rsidRPr="002248C5">
        <w:rPr>
          <w:spacing w:val="-15"/>
          <w:sz w:val="28"/>
          <w:szCs w:val="28"/>
        </w:rPr>
        <w:t xml:space="preserve">ся </w:t>
      </w:r>
      <w:r w:rsidRPr="002248C5">
        <w:rPr>
          <w:bCs/>
          <w:spacing w:val="-15"/>
          <w:sz w:val="28"/>
          <w:szCs w:val="28"/>
        </w:rPr>
        <w:t xml:space="preserve">соответственным почвообразовательным </w:t>
      </w:r>
      <w:r w:rsidRPr="002248C5">
        <w:rPr>
          <w:spacing w:val="-15"/>
          <w:sz w:val="28"/>
          <w:szCs w:val="28"/>
        </w:rPr>
        <w:t>процессом" (Боч, Ма</w:t>
      </w:r>
      <w:r w:rsidRPr="002248C5">
        <w:rPr>
          <w:spacing w:val="-2"/>
          <w:sz w:val="28"/>
          <w:szCs w:val="28"/>
        </w:rPr>
        <w:t xml:space="preserve">зинг, 1979). </w:t>
      </w:r>
      <w:r w:rsidR="00213C18" w:rsidRPr="00CE311F">
        <w:rPr>
          <w:color w:val="000000"/>
          <w:spacing w:val="-9"/>
          <w:w w:val="109"/>
          <w:sz w:val="28"/>
          <w:szCs w:val="28"/>
        </w:rPr>
        <w:t>[1]</w:t>
      </w:r>
    </w:p>
    <w:p w:rsidR="002248C5" w:rsidRPr="00CE311F" w:rsidRDefault="002248C5" w:rsidP="003C33E6">
      <w:pPr>
        <w:shd w:val="clear" w:color="auto" w:fill="FFFFFF"/>
        <w:spacing w:before="38" w:line="360" w:lineRule="auto"/>
        <w:ind w:left="38" w:right="29" w:firstLine="670"/>
        <w:jc w:val="both"/>
        <w:rPr>
          <w:sz w:val="28"/>
          <w:szCs w:val="28"/>
          <w:lang w:val="en-US"/>
        </w:rPr>
      </w:pPr>
      <w:r w:rsidRPr="002248C5">
        <w:rPr>
          <w:sz w:val="28"/>
          <w:szCs w:val="28"/>
        </w:rPr>
        <w:t>Но</w:t>
      </w:r>
      <w:r w:rsidRPr="002248C5">
        <w:rPr>
          <w:i/>
          <w:sz w:val="28"/>
          <w:szCs w:val="28"/>
        </w:rPr>
        <w:t xml:space="preserve"> </w:t>
      </w:r>
      <w:r w:rsidRPr="002248C5">
        <w:rPr>
          <w:sz w:val="28"/>
          <w:szCs w:val="28"/>
        </w:rPr>
        <w:t xml:space="preserve">наиболее удачным, возможно, является следующее: болото – своеобразная и сложная природная система взаимосвязей компонентов </w:t>
      </w:r>
      <w:r w:rsidRPr="003C33E6">
        <w:rPr>
          <w:sz w:val="28"/>
          <w:szCs w:val="28"/>
        </w:rPr>
        <w:t>биогеоценозов, формулирующаяся в условиях обильного увлажнения.</w:t>
      </w:r>
      <w:r w:rsidR="00CE311F" w:rsidRPr="00CE311F">
        <w:rPr>
          <w:sz w:val="28"/>
          <w:szCs w:val="28"/>
        </w:rPr>
        <w:t xml:space="preserve"> [</w:t>
      </w:r>
      <w:r w:rsidR="00CE311F">
        <w:rPr>
          <w:sz w:val="28"/>
          <w:szCs w:val="28"/>
          <w:lang w:val="en-US"/>
        </w:rPr>
        <w:t>5]</w:t>
      </w:r>
    </w:p>
    <w:p w:rsidR="002248C5" w:rsidRPr="003C33E6" w:rsidRDefault="002248C5" w:rsidP="002248C5">
      <w:pPr>
        <w:spacing w:line="360" w:lineRule="auto"/>
        <w:jc w:val="both"/>
        <w:rPr>
          <w:iCs/>
          <w:sz w:val="28"/>
          <w:szCs w:val="28"/>
        </w:rPr>
      </w:pPr>
      <w:r w:rsidRPr="003C33E6">
        <w:rPr>
          <w:iCs/>
          <w:sz w:val="28"/>
          <w:szCs w:val="28"/>
        </w:rPr>
        <w:t xml:space="preserve">  </w:t>
      </w:r>
      <w:r w:rsidR="003C33E6">
        <w:rPr>
          <w:iCs/>
          <w:sz w:val="28"/>
          <w:szCs w:val="28"/>
        </w:rPr>
        <w:tab/>
      </w:r>
      <w:r w:rsidRPr="003C33E6">
        <w:rPr>
          <w:iCs/>
          <w:sz w:val="28"/>
          <w:szCs w:val="28"/>
        </w:rPr>
        <w:t>Это определение нуждается в расшифровке. Прежде всего, что такое -  биогеоценоз?</w:t>
      </w:r>
    </w:p>
    <w:p w:rsidR="002248C5" w:rsidRPr="00CE311F" w:rsidRDefault="002248C5" w:rsidP="002248C5">
      <w:pPr>
        <w:spacing w:line="360" w:lineRule="auto"/>
        <w:ind w:firstLine="708"/>
        <w:jc w:val="both"/>
        <w:rPr>
          <w:iCs/>
          <w:sz w:val="28"/>
          <w:szCs w:val="28"/>
        </w:rPr>
      </w:pPr>
      <w:r w:rsidRPr="003C33E6">
        <w:rPr>
          <w:iCs/>
          <w:sz w:val="28"/>
          <w:szCs w:val="28"/>
        </w:rPr>
        <w:t>Известный советский эколог,</w:t>
      </w:r>
      <w:r w:rsidRPr="002248C5">
        <w:rPr>
          <w:iCs/>
          <w:sz w:val="28"/>
          <w:szCs w:val="28"/>
        </w:rPr>
        <w:t xml:space="preserve"> академик В. Н. Сукачёв, в 1904 году впервые предложил этот термин. Он писал, что биогеоциноз это “совокупность на известном протяжении Земной поверхности однородных природных явлений: атмосферы, растительности, животного мира, мира микроорганизмов, почвы и гидрологических условий, </w:t>
      </w:r>
      <w:r w:rsidR="003C33E6">
        <w:rPr>
          <w:iCs/>
          <w:sz w:val="28"/>
          <w:szCs w:val="28"/>
        </w:rPr>
        <w:t>и</w:t>
      </w:r>
      <w:r w:rsidRPr="002248C5">
        <w:rPr>
          <w:iCs/>
          <w:sz w:val="28"/>
          <w:szCs w:val="28"/>
        </w:rPr>
        <w:t>меющая свою особую специфику взаимодействия этих слагающих её компонентов и определённый тип обмена веществом и энергией их между собой и с другими явлениями природы  и представляющее собой внутреннее противоречивое диалектическое единство, находящееся в постоянном движении, развитии”. Или: биогеоценоз – это растительное сообщество (фитоценоз) вместе с населяющем его животным миром (зооценозом) и соответствующим участком земной поверхности – с его особыми свойствами атмосферы (микроклимата), геологического строения почвы и водного режима. Все эти компоненты составляют единый взаимообусловленный комплекс.</w:t>
      </w:r>
      <w:r w:rsidR="00CE311F" w:rsidRPr="00CE311F">
        <w:rPr>
          <w:iCs/>
          <w:sz w:val="28"/>
          <w:szCs w:val="28"/>
        </w:rPr>
        <w:t xml:space="preserve"> [5]</w:t>
      </w:r>
    </w:p>
    <w:p w:rsidR="002248C5" w:rsidRPr="00CE311F" w:rsidRDefault="002248C5" w:rsidP="002248C5">
      <w:pPr>
        <w:spacing w:line="360" w:lineRule="auto"/>
        <w:jc w:val="both"/>
        <w:rPr>
          <w:iCs/>
          <w:sz w:val="28"/>
          <w:szCs w:val="28"/>
          <w:lang w:val="en-US"/>
        </w:rPr>
      </w:pPr>
      <w:r w:rsidRPr="002248C5">
        <w:rPr>
          <w:iCs/>
          <w:sz w:val="28"/>
          <w:szCs w:val="28"/>
        </w:rPr>
        <w:t xml:space="preserve">   </w:t>
      </w:r>
      <w:r w:rsidR="003C33E6">
        <w:rPr>
          <w:iCs/>
          <w:sz w:val="28"/>
          <w:szCs w:val="28"/>
        </w:rPr>
        <w:tab/>
      </w:r>
      <w:r w:rsidRPr="002248C5">
        <w:rPr>
          <w:iCs/>
          <w:sz w:val="28"/>
          <w:szCs w:val="28"/>
        </w:rPr>
        <w:t xml:space="preserve"> Первая особенность, отличающая болотные биогеоценозы от других (лесных, степных, пустынных и т.д.), - постоянное или застойное длительное или обильное слабопроточное увлажнение.</w:t>
      </w:r>
      <w:r w:rsidR="00CE311F" w:rsidRPr="00CE311F">
        <w:rPr>
          <w:iCs/>
          <w:sz w:val="28"/>
          <w:szCs w:val="28"/>
        </w:rPr>
        <w:t xml:space="preserve"> [</w:t>
      </w:r>
      <w:r w:rsidR="00CE311F">
        <w:rPr>
          <w:iCs/>
          <w:sz w:val="28"/>
          <w:szCs w:val="28"/>
          <w:lang w:val="en-US"/>
        </w:rPr>
        <w:t>5]</w:t>
      </w:r>
    </w:p>
    <w:p w:rsidR="002248C5" w:rsidRPr="00CE311F" w:rsidRDefault="002248C5" w:rsidP="002248C5">
      <w:pPr>
        <w:spacing w:line="360" w:lineRule="auto"/>
        <w:jc w:val="both"/>
        <w:rPr>
          <w:iCs/>
          <w:sz w:val="28"/>
          <w:szCs w:val="28"/>
          <w:lang w:val="en-US"/>
        </w:rPr>
      </w:pPr>
      <w:r w:rsidRPr="002248C5">
        <w:rPr>
          <w:iCs/>
          <w:sz w:val="28"/>
          <w:szCs w:val="28"/>
        </w:rPr>
        <w:t xml:space="preserve">  </w:t>
      </w:r>
      <w:r w:rsidR="003C33E6">
        <w:rPr>
          <w:iCs/>
          <w:sz w:val="28"/>
          <w:szCs w:val="28"/>
        </w:rPr>
        <w:tab/>
      </w:r>
      <w:r w:rsidRPr="002248C5">
        <w:rPr>
          <w:iCs/>
          <w:sz w:val="28"/>
          <w:szCs w:val="28"/>
        </w:rPr>
        <w:t xml:space="preserve">  Другая их особенность – своеобразный растительный мир, представляющий сочетание различных экологических и жизненных форм. Тут и влаголюбивые растения – гигрофиты и водные – гидрофиты, и те, что приспособились к жизни в условиях среднего водоснабжения – мезофиты, и хорошо переносящие засуху – ксерофиты и холодостойкие  растения умеренных влажных поясов – психрофиты. В состав этих экологических групп входят деревья, кустарники, травы, мхи, лишайники.</w:t>
      </w:r>
      <w:r w:rsidR="00CE311F" w:rsidRPr="00CE311F">
        <w:rPr>
          <w:iCs/>
          <w:sz w:val="28"/>
          <w:szCs w:val="28"/>
        </w:rPr>
        <w:t xml:space="preserve"> [</w:t>
      </w:r>
      <w:r w:rsidR="00CE311F">
        <w:rPr>
          <w:iCs/>
          <w:sz w:val="28"/>
          <w:szCs w:val="28"/>
          <w:lang w:val="en-US"/>
        </w:rPr>
        <w:t>5]</w:t>
      </w:r>
    </w:p>
    <w:p w:rsidR="002248C5" w:rsidRPr="00CE311F" w:rsidRDefault="002248C5" w:rsidP="002248C5">
      <w:pPr>
        <w:spacing w:line="360" w:lineRule="auto"/>
        <w:jc w:val="both"/>
        <w:rPr>
          <w:iCs/>
          <w:sz w:val="28"/>
          <w:szCs w:val="28"/>
        </w:rPr>
      </w:pPr>
      <w:r w:rsidRPr="002248C5">
        <w:rPr>
          <w:iCs/>
          <w:sz w:val="28"/>
          <w:szCs w:val="28"/>
        </w:rPr>
        <w:t xml:space="preserve">   </w:t>
      </w:r>
      <w:r w:rsidR="003C33E6">
        <w:rPr>
          <w:iCs/>
          <w:sz w:val="28"/>
          <w:szCs w:val="28"/>
        </w:rPr>
        <w:tab/>
      </w:r>
      <w:r w:rsidRPr="002248C5">
        <w:rPr>
          <w:iCs/>
          <w:sz w:val="28"/>
          <w:szCs w:val="28"/>
        </w:rPr>
        <w:t xml:space="preserve"> Третья особенность болотных </w:t>
      </w:r>
      <w:r w:rsidR="003C33E6" w:rsidRPr="002248C5">
        <w:rPr>
          <w:iCs/>
          <w:sz w:val="28"/>
          <w:szCs w:val="28"/>
        </w:rPr>
        <w:t>биогеоценозов</w:t>
      </w:r>
      <w:r w:rsidRPr="002248C5">
        <w:rPr>
          <w:iCs/>
          <w:sz w:val="28"/>
          <w:szCs w:val="28"/>
        </w:rPr>
        <w:t xml:space="preserve"> – болотный тип почвообразования. В болотах может отлагаться ил, органо-минеральные грязи, может происходить оглеение минеральной почвы (превращение окисных соединений, главным образом железа, в закисные,  при котором почва принимает голубоватую или бледно- серую окраску). Часто происходит процесс, характерный исключительно для болот: образование и накопление торфа. Если болотообразование – </w:t>
      </w:r>
      <w:r w:rsidR="003C33E6" w:rsidRPr="002248C5">
        <w:rPr>
          <w:iCs/>
          <w:sz w:val="28"/>
          <w:szCs w:val="28"/>
        </w:rPr>
        <w:t>интразональный</w:t>
      </w:r>
      <w:r w:rsidRPr="002248C5">
        <w:rPr>
          <w:iCs/>
          <w:sz w:val="28"/>
          <w:szCs w:val="28"/>
        </w:rPr>
        <w:t xml:space="preserve"> процесс, охватывающий почти все географические зоны земного шара, то торфообразование – процесс с ярко выраженным зональным характером.</w:t>
      </w:r>
      <w:r w:rsidR="00CE311F" w:rsidRPr="00CE311F">
        <w:rPr>
          <w:iCs/>
          <w:sz w:val="28"/>
          <w:szCs w:val="28"/>
        </w:rPr>
        <w:t xml:space="preserve"> [5]</w:t>
      </w:r>
    </w:p>
    <w:p w:rsidR="002248C5" w:rsidRPr="00CE311F" w:rsidRDefault="002248C5" w:rsidP="002248C5">
      <w:pPr>
        <w:spacing w:line="360" w:lineRule="auto"/>
        <w:jc w:val="both"/>
        <w:rPr>
          <w:iCs/>
          <w:sz w:val="28"/>
          <w:szCs w:val="28"/>
        </w:rPr>
      </w:pPr>
      <w:r w:rsidRPr="002248C5">
        <w:rPr>
          <w:iCs/>
          <w:sz w:val="28"/>
          <w:szCs w:val="28"/>
        </w:rPr>
        <w:t xml:space="preserve">    </w:t>
      </w:r>
      <w:r w:rsidR="003C33E6">
        <w:rPr>
          <w:iCs/>
          <w:sz w:val="28"/>
          <w:szCs w:val="28"/>
        </w:rPr>
        <w:tab/>
      </w:r>
      <w:r w:rsidRPr="002248C5">
        <w:rPr>
          <w:iCs/>
          <w:sz w:val="28"/>
          <w:szCs w:val="28"/>
        </w:rPr>
        <w:t>Наличие торфа – не обязательный признак болота. Например, нет торфа на затопляемых в период разлива рек пойменных лугах, в болотах степей и пустынь – остатки растений там быстро распадаются в условиях сухого воздуха и высоких температур.</w:t>
      </w:r>
      <w:r w:rsidR="00CE311F" w:rsidRPr="00CE311F">
        <w:rPr>
          <w:iCs/>
          <w:sz w:val="28"/>
          <w:szCs w:val="28"/>
        </w:rPr>
        <w:t xml:space="preserve"> [1]</w:t>
      </w:r>
    </w:p>
    <w:p w:rsidR="002248C5" w:rsidRPr="002248C5" w:rsidRDefault="002248C5" w:rsidP="003C33E6">
      <w:pPr>
        <w:spacing w:line="360" w:lineRule="auto"/>
        <w:ind w:firstLine="708"/>
        <w:jc w:val="both"/>
        <w:rPr>
          <w:iCs/>
          <w:sz w:val="28"/>
          <w:szCs w:val="28"/>
        </w:rPr>
      </w:pPr>
      <w:r w:rsidRPr="002248C5">
        <w:rPr>
          <w:iCs/>
          <w:sz w:val="28"/>
          <w:szCs w:val="28"/>
        </w:rPr>
        <w:t xml:space="preserve">Нет торфа и во многих болотах тропиков – в них отлагается ил и грязи; там </w:t>
      </w:r>
      <w:r w:rsidR="003C33E6">
        <w:rPr>
          <w:iCs/>
          <w:sz w:val="28"/>
          <w:szCs w:val="28"/>
        </w:rPr>
        <w:t xml:space="preserve">тоже </w:t>
      </w:r>
      <w:r w:rsidRPr="002248C5">
        <w:rPr>
          <w:iCs/>
          <w:sz w:val="28"/>
          <w:szCs w:val="28"/>
        </w:rPr>
        <w:t>слишком быстро идёт разложение остатков растений.</w:t>
      </w:r>
      <w:r w:rsidR="00CE311F" w:rsidRPr="00CE311F">
        <w:rPr>
          <w:iCs/>
          <w:sz w:val="28"/>
          <w:szCs w:val="28"/>
        </w:rPr>
        <w:t xml:space="preserve"> </w:t>
      </w:r>
      <w:r w:rsidR="00CE311F">
        <w:rPr>
          <w:iCs/>
          <w:sz w:val="28"/>
          <w:szCs w:val="28"/>
          <w:lang w:val="en-US"/>
        </w:rPr>
        <w:t>[1]</w:t>
      </w:r>
      <w:r w:rsidRPr="002248C5">
        <w:rPr>
          <w:iCs/>
          <w:sz w:val="28"/>
          <w:szCs w:val="28"/>
        </w:rPr>
        <w:t xml:space="preserve"> </w:t>
      </w:r>
    </w:p>
    <w:p w:rsidR="00A5600C" w:rsidRPr="00B87B98" w:rsidRDefault="002248C5" w:rsidP="003C33E6">
      <w:pPr>
        <w:spacing w:line="360" w:lineRule="auto"/>
        <w:ind w:firstLine="708"/>
        <w:jc w:val="both"/>
        <w:rPr>
          <w:iCs/>
          <w:sz w:val="28"/>
          <w:szCs w:val="28"/>
        </w:rPr>
      </w:pPr>
      <w:r w:rsidRPr="002248C5">
        <w:rPr>
          <w:iCs/>
          <w:sz w:val="28"/>
          <w:szCs w:val="28"/>
        </w:rPr>
        <w:t xml:space="preserve">В приморских болотах быстрому разложению способствует солёная вода, в дельтах и речных заводях – проточность, насыщенность воды кислородом. Значит, торфяные болота – это частичный случай, но в условиях умеренного и холодного климата избыток влаги почти всегда ведёт к образованию торфа. Таким образом, понятие </w:t>
      </w:r>
      <w:r w:rsidR="008E28E1">
        <w:rPr>
          <w:iCs/>
          <w:sz w:val="28"/>
          <w:szCs w:val="28"/>
        </w:rPr>
        <w:t>«</w:t>
      </w:r>
      <w:r w:rsidRPr="002248C5">
        <w:rPr>
          <w:iCs/>
          <w:sz w:val="28"/>
          <w:szCs w:val="28"/>
        </w:rPr>
        <w:t>болото</w:t>
      </w:r>
      <w:r w:rsidR="008E28E1">
        <w:rPr>
          <w:iCs/>
          <w:sz w:val="28"/>
          <w:szCs w:val="28"/>
        </w:rPr>
        <w:t>»</w:t>
      </w:r>
      <w:r w:rsidRPr="002248C5">
        <w:rPr>
          <w:iCs/>
          <w:sz w:val="28"/>
          <w:szCs w:val="28"/>
        </w:rPr>
        <w:t xml:space="preserve"> шире, чем понятие</w:t>
      </w:r>
      <w:r w:rsidR="008E28E1">
        <w:rPr>
          <w:iCs/>
          <w:sz w:val="28"/>
          <w:szCs w:val="28"/>
        </w:rPr>
        <w:t xml:space="preserve"> «</w:t>
      </w:r>
      <w:r w:rsidRPr="002248C5">
        <w:rPr>
          <w:iCs/>
          <w:sz w:val="28"/>
          <w:szCs w:val="28"/>
        </w:rPr>
        <w:t>торфяное болото</w:t>
      </w:r>
      <w:r w:rsidR="008E28E1">
        <w:rPr>
          <w:iCs/>
          <w:sz w:val="28"/>
          <w:szCs w:val="28"/>
        </w:rPr>
        <w:t>»</w:t>
      </w:r>
      <w:r w:rsidRPr="002248C5">
        <w:rPr>
          <w:iCs/>
          <w:sz w:val="28"/>
          <w:szCs w:val="28"/>
        </w:rPr>
        <w:t xml:space="preserve">,  </w:t>
      </w:r>
      <w:r w:rsidR="008E28E1">
        <w:rPr>
          <w:iCs/>
          <w:sz w:val="28"/>
          <w:szCs w:val="28"/>
        </w:rPr>
        <w:t>«</w:t>
      </w:r>
      <w:r w:rsidRPr="002248C5">
        <w:rPr>
          <w:iCs/>
          <w:sz w:val="28"/>
          <w:szCs w:val="28"/>
        </w:rPr>
        <w:t>торфяник</w:t>
      </w:r>
      <w:r w:rsidR="008E28E1">
        <w:rPr>
          <w:iCs/>
          <w:sz w:val="28"/>
          <w:szCs w:val="28"/>
        </w:rPr>
        <w:t>»</w:t>
      </w:r>
      <w:r w:rsidRPr="002248C5">
        <w:rPr>
          <w:iCs/>
          <w:sz w:val="28"/>
          <w:szCs w:val="28"/>
        </w:rPr>
        <w:t>. Болото могут быть с торфом и без него.</w:t>
      </w:r>
      <w:r w:rsidR="00213C18" w:rsidRPr="00B87B98">
        <w:rPr>
          <w:iCs/>
          <w:sz w:val="28"/>
          <w:szCs w:val="28"/>
        </w:rPr>
        <w:t xml:space="preserve"> [5]</w:t>
      </w:r>
    </w:p>
    <w:p w:rsidR="00952318" w:rsidRDefault="00952318" w:rsidP="003C33E6">
      <w:pPr>
        <w:spacing w:line="360" w:lineRule="auto"/>
        <w:ind w:firstLine="708"/>
        <w:jc w:val="both"/>
        <w:rPr>
          <w:iCs/>
          <w:sz w:val="28"/>
          <w:szCs w:val="28"/>
        </w:rPr>
      </w:pPr>
    </w:p>
    <w:p w:rsidR="00086E38" w:rsidRPr="002248C5" w:rsidRDefault="00086E38" w:rsidP="003C33E6">
      <w:pPr>
        <w:spacing w:line="360" w:lineRule="auto"/>
        <w:ind w:firstLine="708"/>
        <w:jc w:val="both"/>
        <w:rPr>
          <w:iCs/>
          <w:sz w:val="28"/>
          <w:szCs w:val="28"/>
        </w:rPr>
      </w:pPr>
    </w:p>
    <w:p w:rsidR="00A5600C" w:rsidRPr="00B87B98" w:rsidRDefault="00B87B98" w:rsidP="00031161">
      <w:pPr>
        <w:spacing w:line="360" w:lineRule="auto"/>
        <w:ind w:left="1416"/>
        <w:jc w:val="center"/>
        <w:rPr>
          <w:b/>
          <w:sz w:val="28"/>
          <w:szCs w:val="28"/>
        </w:rPr>
      </w:pPr>
      <w:r>
        <w:rPr>
          <w:b/>
          <w:bCs/>
          <w:color w:val="000000"/>
          <w:w w:val="93"/>
          <w:sz w:val="28"/>
          <w:szCs w:val="28"/>
        </w:rPr>
        <w:t>2.</w:t>
      </w:r>
      <w:r w:rsidR="00031161">
        <w:rPr>
          <w:b/>
          <w:bCs/>
          <w:color w:val="000000"/>
          <w:w w:val="93"/>
          <w:sz w:val="28"/>
          <w:szCs w:val="28"/>
        </w:rPr>
        <w:t xml:space="preserve"> </w:t>
      </w:r>
      <w:r w:rsidR="00A5600C" w:rsidRPr="00D464A3">
        <w:rPr>
          <w:b/>
          <w:bCs/>
          <w:color w:val="000000"/>
          <w:w w:val="93"/>
          <w:sz w:val="28"/>
          <w:szCs w:val="28"/>
        </w:rPr>
        <w:t>УСЛОВИЯ ФОРМИРОВАНИЯ БОЛОТ</w:t>
      </w:r>
      <w:r>
        <w:rPr>
          <w:b/>
          <w:bCs/>
          <w:color w:val="000000"/>
          <w:w w:val="93"/>
          <w:sz w:val="28"/>
          <w:szCs w:val="28"/>
        </w:rPr>
        <w:t>.</w:t>
      </w:r>
    </w:p>
    <w:p w:rsidR="00A5600C" w:rsidRPr="00CE311F" w:rsidRDefault="00A5600C" w:rsidP="00A5600C">
      <w:pPr>
        <w:shd w:val="clear" w:color="auto" w:fill="FFFFFF"/>
        <w:spacing w:before="211" w:line="360" w:lineRule="auto"/>
        <w:ind w:left="96" w:right="58" w:firstLine="612"/>
        <w:jc w:val="both"/>
        <w:rPr>
          <w:sz w:val="28"/>
          <w:szCs w:val="28"/>
          <w:lang w:val="en-US"/>
        </w:rPr>
      </w:pPr>
      <w:r w:rsidRPr="009818C9">
        <w:rPr>
          <w:color w:val="000000"/>
          <w:spacing w:val="-2"/>
          <w:w w:val="107"/>
          <w:sz w:val="28"/>
          <w:szCs w:val="28"/>
        </w:rPr>
        <w:t xml:space="preserve">Образование болот возможно практически </w:t>
      </w:r>
      <w:r w:rsidRPr="00A5600C">
        <w:rPr>
          <w:color w:val="000000"/>
          <w:spacing w:val="-2"/>
          <w:w w:val="107"/>
          <w:sz w:val="28"/>
          <w:szCs w:val="28"/>
        </w:rPr>
        <w:t xml:space="preserve">на любом участке </w:t>
      </w:r>
      <w:r w:rsidRPr="00A5600C">
        <w:rPr>
          <w:color w:val="000000"/>
          <w:w w:val="107"/>
          <w:sz w:val="28"/>
          <w:szCs w:val="28"/>
        </w:rPr>
        <w:t>суши</w:t>
      </w:r>
      <w:r w:rsidRPr="009818C9">
        <w:rPr>
          <w:color w:val="000000"/>
          <w:w w:val="107"/>
          <w:sz w:val="28"/>
          <w:szCs w:val="28"/>
        </w:rPr>
        <w:t>, если на нем нарушается равновесие между общим при</w:t>
      </w:r>
      <w:r w:rsidRPr="009818C9">
        <w:rPr>
          <w:color w:val="000000"/>
          <w:w w:val="107"/>
          <w:sz w:val="28"/>
          <w:szCs w:val="28"/>
        </w:rPr>
        <w:softHyphen/>
      </w:r>
      <w:r w:rsidRPr="009818C9">
        <w:rPr>
          <w:color w:val="000000"/>
          <w:spacing w:val="-2"/>
          <w:w w:val="107"/>
          <w:sz w:val="28"/>
          <w:szCs w:val="28"/>
        </w:rPr>
        <w:t>ходом влаги и ее расходом (испарение, сток), сопровождающе</w:t>
      </w:r>
      <w:r w:rsidRPr="009818C9">
        <w:rPr>
          <w:color w:val="000000"/>
          <w:spacing w:val="-2"/>
          <w:w w:val="107"/>
          <w:sz w:val="28"/>
          <w:szCs w:val="28"/>
        </w:rPr>
        <w:softHyphen/>
      </w:r>
      <w:r w:rsidRPr="009818C9">
        <w:rPr>
          <w:color w:val="000000"/>
          <w:w w:val="107"/>
          <w:sz w:val="28"/>
          <w:szCs w:val="28"/>
        </w:rPr>
        <w:t>еся заполнением влагой почвенных горизонтов или выходом грунтовых вод на поверхность. Поэтому болотообразователь</w:t>
      </w:r>
      <w:r w:rsidRPr="009818C9">
        <w:rPr>
          <w:color w:val="000000"/>
          <w:w w:val="107"/>
          <w:sz w:val="28"/>
          <w:szCs w:val="28"/>
        </w:rPr>
        <w:softHyphen/>
        <w:t xml:space="preserve">ные процессы наблюдаются фактически во </w:t>
      </w:r>
      <w:r w:rsidRPr="00A5600C">
        <w:rPr>
          <w:color w:val="000000"/>
          <w:w w:val="107"/>
          <w:sz w:val="28"/>
          <w:szCs w:val="28"/>
        </w:rPr>
        <w:t>всех климатичес</w:t>
      </w:r>
      <w:r w:rsidRPr="00A5600C">
        <w:rPr>
          <w:color w:val="000000"/>
          <w:w w:val="107"/>
          <w:sz w:val="28"/>
          <w:szCs w:val="28"/>
        </w:rPr>
        <w:softHyphen/>
        <w:t>ких зонах</w:t>
      </w:r>
      <w:r w:rsidRPr="009818C9">
        <w:rPr>
          <w:color w:val="000000"/>
          <w:w w:val="107"/>
          <w:sz w:val="28"/>
          <w:szCs w:val="28"/>
        </w:rPr>
        <w:t xml:space="preserve"> — от холодной арктической до</w:t>
      </w:r>
      <w:r>
        <w:rPr>
          <w:color w:val="000000"/>
          <w:w w:val="107"/>
          <w:sz w:val="28"/>
          <w:szCs w:val="28"/>
        </w:rPr>
        <w:t xml:space="preserve"> </w:t>
      </w:r>
      <w:r w:rsidRPr="009818C9">
        <w:rPr>
          <w:color w:val="000000"/>
          <w:w w:val="107"/>
          <w:sz w:val="28"/>
          <w:szCs w:val="28"/>
        </w:rPr>
        <w:t xml:space="preserve">субтропической и </w:t>
      </w:r>
      <w:r w:rsidRPr="009818C9">
        <w:rPr>
          <w:color w:val="000000"/>
          <w:spacing w:val="-3"/>
          <w:w w:val="107"/>
          <w:sz w:val="28"/>
          <w:szCs w:val="28"/>
        </w:rPr>
        <w:t>тропической, отличаясь лишь интенсивностью накопления тор</w:t>
      </w:r>
      <w:r w:rsidRPr="009818C9">
        <w:rPr>
          <w:color w:val="000000"/>
          <w:spacing w:val="-3"/>
          <w:w w:val="107"/>
          <w:sz w:val="28"/>
          <w:szCs w:val="28"/>
        </w:rPr>
        <w:softHyphen/>
      </w:r>
      <w:r w:rsidRPr="009818C9">
        <w:rPr>
          <w:color w:val="000000"/>
          <w:w w:val="107"/>
          <w:sz w:val="28"/>
          <w:szCs w:val="28"/>
        </w:rPr>
        <w:t xml:space="preserve">фа </w:t>
      </w:r>
      <w:r>
        <w:rPr>
          <w:color w:val="000000"/>
          <w:w w:val="107"/>
          <w:sz w:val="28"/>
          <w:szCs w:val="28"/>
        </w:rPr>
        <w:t>н</w:t>
      </w:r>
      <w:r w:rsidRPr="009818C9">
        <w:rPr>
          <w:color w:val="000000"/>
          <w:w w:val="107"/>
          <w:sz w:val="28"/>
          <w:szCs w:val="28"/>
        </w:rPr>
        <w:t xml:space="preserve">а поверхности минеральных пород. Интенсивность роста </w:t>
      </w:r>
      <w:r w:rsidRPr="009818C9">
        <w:rPr>
          <w:color w:val="000000"/>
          <w:spacing w:val="-1"/>
          <w:w w:val="107"/>
          <w:sz w:val="28"/>
          <w:szCs w:val="28"/>
        </w:rPr>
        <w:t>торфяной массы зависит от двух основных причин: общей ув</w:t>
      </w:r>
      <w:r w:rsidRPr="009818C9">
        <w:rPr>
          <w:color w:val="000000"/>
          <w:spacing w:val="-1"/>
          <w:w w:val="107"/>
          <w:sz w:val="28"/>
          <w:szCs w:val="28"/>
        </w:rPr>
        <w:softHyphen/>
      </w:r>
      <w:r w:rsidRPr="009818C9">
        <w:rPr>
          <w:color w:val="000000"/>
          <w:spacing w:val="-2"/>
          <w:w w:val="107"/>
          <w:sz w:val="28"/>
          <w:szCs w:val="28"/>
        </w:rPr>
        <w:t>лажненности той или иной территории суши и количества теп</w:t>
      </w:r>
      <w:r w:rsidRPr="009818C9">
        <w:rPr>
          <w:color w:val="000000"/>
          <w:spacing w:val="-2"/>
          <w:w w:val="107"/>
          <w:sz w:val="28"/>
          <w:szCs w:val="28"/>
        </w:rPr>
        <w:softHyphen/>
      </w:r>
      <w:r w:rsidRPr="009818C9">
        <w:rPr>
          <w:color w:val="000000"/>
          <w:w w:val="107"/>
          <w:sz w:val="28"/>
          <w:szCs w:val="28"/>
        </w:rPr>
        <w:t>ла. Наиболее благоприятные условия развития болот отмеча</w:t>
      </w:r>
      <w:r w:rsidRPr="009818C9">
        <w:rPr>
          <w:color w:val="000000"/>
          <w:w w:val="107"/>
          <w:sz w:val="28"/>
          <w:szCs w:val="28"/>
        </w:rPr>
        <w:softHyphen/>
        <w:t>ются в зоне избыточного увлажнения умеренного климата.</w:t>
      </w:r>
      <w:r w:rsidR="00CE311F" w:rsidRPr="00CE311F">
        <w:rPr>
          <w:color w:val="000000"/>
          <w:w w:val="107"/>
          <w:sz w:val="28"/>
          <w:szCs w:val="28"/>
        </w:rPr>
        <w:t xml:space="preserve"> [</w:t>
      </w:r>
      <w:r w:rsidR="00CE311F">
        <w:rPr>
          <w:color w:val="000000"/>
          <w:w w:val="107"/>
          <w:sz w:val="28"/>
          <w:szCs w:val="28"/>
          <w:lang w:val="en-US"/>
        </w:rPr>
        <w:t>1]</w:t>
      </w:r>
    </w:p>
    <w:p w:rsidR="00A5600C" w:rsidRPr="00CE311F" w:rsidRDefault="00A5600C" w:rsidP="00A5600C">
      <w:pPr>
        <w:shd w:val="clear" w:color="auto" w:fill="FFFFFF"/>
        <w:spacing w:before="77" w:line="360" w:lineRule="auto"/>
        <w:ind w:right="163" w:firstLine="708"/>
        <w:jc w:val="both"/>
        <w:rPr>
          <w:color w:val="000000"/>
          <w:w w:val="107"/>
          <w:sz w:val="28"/>
          <w:szCs w:val="28"/>
          <w:lang w:val="en-US"/>
        </w:rPr>
      </w:pPr>
      <w:r w:rsidRPr="009818C9">
        <w:rPr>
          <w:color w:val="000000"/>
          <w:w w:val="107"/>
          <w:sz w:val="28"/>
          <w:szCs w:val="28"/>
        </w:rPr>
        <w:t>Что же определяет степень заболоченности каждой отдель</w:t>
      </w:r>
      <w:r w:rsidRPr="009818C9">
        <w:rPr>
          <w:color w:val="000000"/>
          <w:w w:val="107"/>
          <w:sz w:val="28"/>
          <w:szCs w:val="28"/>
        </w:rPr>
        <w:softHyphen/>
        <w:t xml:space="preserve">ной территории? Непосредственной причиной возникновения </w:t>
      </w:r>
      <w:r w:rsidRPr="009818C9">
        <w:rPr>
          <w:color w:val="000000"/>
          <w:spacing w:val="-2"/>
          <w:w w:val="107"/>
          <w:sz w:val="28"/>
          <w:szCs w:val="28"/>
        </w:rPr>
        <w:t>болот является накопление на поверхности горных пород орга</w:t>
      </w:r>
      <w:r w:rsidRPr="009818C9">
        <w:rPr>
          <w:color w:val="000000"/>
          <w:spacing w:val="-2"/>
          <w:w w:val="107"/>
          <w:sz w:val="28"/>
          <w:szCs w:val="28"/>
        </w:rPr>
        <w:softHyphen/>
      </w:r>
      <w:r w:rsidRPr="009818C9">
        <w:rPr>
          <w:color w:val="000000"/>
          <w:w w:val="107"/>
          <w:sz w:val="28"/>
          <w:szCs w:val="28"/>
        </w:rPr>
        <w:t xml:space="preserve">нического материала, насыщенного водой, — торфа. В свою </w:t>
      </w:r>
      <w:r w:rsidRPr="009818C9">
        <w:rPr>
          <w:color w:val="000000"/>
          <w:spacing w:val="-2"/>
          <w:w w:val="107"/>
          <w:sz w:val="28"/>
          <w:szCs w:val="28"/>
        </w:rPr>
        <w:t>очередь, главной причиной накопления органического матери</w:t>
      </w:r>
      <w:r w:rsidRPr="009818C9">
        <w:rPr>
          <w:color w:val="000000"/>
          <w:spacing w:val="-2"/>
          <w:w w:val="107"/>
          <w:sz w:val="28"/>
          <w:szCs w:val="28"/>
        </w:rPr>
        <w:softHyphen/>
      </w:r>
      <w:r w:rsidRPr="009818C9">
        <w:rPr>
          <w:color w:val="000000"/>
          <w:w w:val="107"/>
          <w:sz w:val="28"/>
          <w:szCs w:val="28"/>
        </w:rPr>
        <w:t>ала на тех или иных участках суши является постоянный из</w:t>
      </w:r>
      <w:r w:rsidRPr="009818C9">
        <w:rPr>
          <w:color w:val="000000"/>
          <w:w w:val="107"/>
          <w:sz w:val="28"/>
          <w:szCs w:val="28"/>
        </w:rPr>
        <w:softHyphen/>
      </w:r>
      <w:r w:rsidRPr="009818C9">
        <w:rPr>
          <w:color w:val="000000"/>
          <w:spacing w:val="-1"/>
          <w:w w:val="107"/>
          <w:sz w:val="28"/>
          <w:szCs w:val="28"/>
        </w:rPr>
        <w:t xml:space="preserve">быток влаги в почве и на ее поверхности, который при условии </w:t>
      </w:r>
      <w:r w:rsidRPr="009818C9">
        <w:rPr>
          <w:color w:val="000000"/>
          <w:spacing w:val="-3"/>
          <w:w w:val="107"/>
          <w:sz w:val="28"/>
          <w:szCs w:val="28"/>
        </w:rPr>
        <w:t>слабой проточности вод и замедленном общем водообмене вы</w:t>
      </w:r>
      <w:r w:rsidRPr="009818C9">
        <w:rPr>
          <w:color w:val="000000"/>
          <w:spacing w:val="-3"/>
          <w:w w:val="107"/>
          <w:sz w:val="28"/>
          <w:szCs w:val="28"/>
        </w:rPr>
        <w:softHyphen/>
      </w:r>
      <w:r w:rsidRPr="009818C9">
        <w:rPr>
          <w:color w:val="000000"/>
          <w:w w:val="107"/>
          <w:sz w:val="28"/>
          <w:szCs w:val="28"/>
        </w:rPr>
        <w:t>зывает снижение скорости разложения растительных остат</w:t>
      </w:r>
      <w:r w:rsidRPr="009818C9">
        <w:rPr>
          <w:color w:val="000000"/>
          <w:w w:val="107"/>
          <w:sz w:val="28"/>
          <w:szCs w:val="28"/>
        </w:rPr>
        <w:softHyphen/>
        <w:t>ков. Иными словами, степень заболоченности территории на</w:t>
      </w:r>
      <w:r w:rsidRPr="009818C9">
        <w:rPr>
          <w:color w:val="000000"/>
          <w:w w:val="107"/>
          <w:sz w:val="28"/>
          <w:szCs w:val="28"/>
        </w:rPr>
        <w:softHyphen/>
        <w:t>ходится в прямой связи с условиями ее обводнения.</w:t>
      </w:r>
      <w:r w:rsidR="00CE311F" w:rsidRPr="00CE311F">
        <w:rPr>
          <w:color w:val="000000"/>
          <w:w w:val="107"/>
          <w:sz w:val="28"/>
          <w:szCs w:val="28"/>
        </w:rPr>
        <w:t xml:space="preserve"> [</w:t>
      </w:r>
      <w:r w:rsidR="00CE311F">
        <w:rPr>
          <w:color w:val="000000"/>
          <w:w w:val="107"/>
          <w:sz w:val="28"/>
          <w:szCs w:val="28"/>
          <w:lang w:val="en-US"/>
        </w:rPr>
        <w:t>1]</w:t>
      </w:r>
    </w:p>
    <w:p w:rsidR="00A5600C" w:rsidRPr="00CE311F" w:rsidRDefault="00A5600C" w:rsidP="00A5600C">
      <w:pPr>
        <w:shd w:val="clear" w:color="auto" w:fill="FFFFFF"/>
        <w:spacing w:before="77" w:line="360" w:lineRule="auto"/>
        <w:ind w:right="163" w:firstLine="708"/>
        <w:jc w:val="both"/>
        <w:rPr>
          <w:color w:val="000000"/>
          <w:spacing w:val="-1"/>
          <w:w w:val="106"/>
          <w:sz w:val="28"/>
          <w:szCs w:val="28"/>
          <w:lang w:val="en-US"/>
        </w:rPr>
      </w:pPr>
      <w:r w:rsidRPr="009818C9">
        <w:rPr>
          <w:color w:val="000000"/>
          <w:spacing w:val="-3"/>
          <w:w w:val="107"/>
          <w:sz w:val="28"/>
          <w:szCs w:val="28"/>
        </w:rPr>
        <w:t>В целом переувлажнение земель и образование болот определяется с</w:t>
      </w:r>
      <w:r w:rsidRPr="009818C9">
        <w:rPr>
          <w:color w:val="000000"/>
          <w:spacing w:val="-2"/>
          <w:w w:val="106"/>
          <w:sz w:val="28"/>
          <w:szCs w:val="28"/>
        </w:rPr>
        <w:t>уммарным воздействием комплекса физико-географичес</w:t>
      </w:r>
      <w:r w:rsidRPr="009818C9">
        <w:rPr>
          <w:color w:val="000000"/>
          <w:w w:val="106"/>
          <w:sz w:val="28"/>
          <w:szCs w:val="28"/>
        </w:rPr>
        <w:t>ких факторов. Основными факторами являются: климат, ге</w:t>
      </w:r>
      <w:r w:rsidRPr="009818C9">
        <w:rPr>
          <w:color w:val="000000"/>
          <w:spacing w:val="-1"/>
          <w:w w:val="106"/>
          <w:sz w:val="28"/>
          <w:szCs w:val="28"/>
        </w:rPr>
        <w:t>оморфологические и гидрогеологические условия.</w:t>
      </w:r>
      <w:r w:rsidR="00CE311F">
        <w:rPr>
          <w:color w:val="000000"/>
          <w:spacing w:val="-1"/>
          <w:w w:val="106"/>
          <w:sz w:val="28"/>
          <w:szCs w:val="28"/>
          <w:lang w:val="en-US"/>
        </w:rPr>
        <w:t xml:space="preserve"> [1]</w:t>
      </w:r>
    </w:p>
    <w:p w:rsidR="00A5600C" w:rsidRPr="00CE311F" w:rsidRDefault="00A5600C" w:rsidP="0007369F">
      <w:pPr>
        <w:shd w:val="clear" w:color="auto" w:fill="FFFFFF"/>
        <w:spacing w:before="77" w:line="360" w:lineRule="auto"/>
        <w:ind w:right="163" w:firstLine="708"/>
        <w:jc w:val="both"/>
        <w:rPr>
          <w:sz w:val="28"/>
          <w:szCs w:val="28"/>
          <w:lang w:val="en-US"/>
        </w:rPr>
      </w:pPr>
      <w:r w:rsidRPr="009818C9">
        <w:rPr>
          <w:color w:val="000000"/>
          <w:spacing w:val="-4"/>
          <w:w w:val="106"/>
          <w:sz w:val="28"/>
          <w:szCs w:val="28"/>
        </w:rPr>
        <w:t>Широко известно, что распространение болот носит четко выра</w:t>
      </w:r>
      <w:r w:rsidRPr="009818C9">
        <w:rPr>
          <w:color w:val="000000"/>
          <w:w w:val="106"/>
          <w:sz w:val="28"/>
          <w:szCs w:val="28"/>
        </w:rPr>
        <w:t>женные черты зональности, определяемые зональными причинами переувлажнения (климат). Но тип болота, площадь и глубина торфозалежи, характер водного питания и водного режима болота, место его расположения, стадия развития и интенсивность болотообразования и прочие особенности кажд</w:t>
      </w:r>
      <w:r w:rsidRPr="009818C9">
        <w:rPr>
          <w:color w:val="000000"/>
          <w:spacing w:val="-1"/>
          <w:w w:val="106"/>
          <w:sz w:val="28"/>
          <w:szCs w:val="28"/>
        </w:rPr>
        <w:t>ого конкретного болота в значительной мере зависят от местн</w:t>
      </w:r>
      <w:r w:rsidRPr="009818C9">
        <w:rPr>
          <w:color w:val="000000"/>
          <w:w w:val="106"/>
          <w:sz w:val="28"/>
          <w:szCs w:val="28"/>
        </w:rPr>
        <w:t>ых факторов (геоморфологические, гидрологические, гидроге</w:t>
      </w:r>
      <w:r w:rsidRPr="009818C9">
        <w:rPr>
          <w:color w:val="000000"/>
          <w:spacing w:val="-1"/>
          <w:w w:val="106"/>
          <w:sz w:val="28"/>
          <w:szCs w:val="28"/>
        </w:rPr>
        <w:t>ологические и почвенные условия, геолого-структурные особе</w:t>
      </w:r>
      <w:r w:rsidRPr="009818C9">
        <w:rPr>
          <w:color w:val="000000"/>
          <w:w w:val="106"/>
          <w:sz w:val="28"/>
          <w:szCs w:val="28"/>
        </w:rPr>
        <w:t>нности, растительность, антропогенная деятельность). Рассмотрим роль отдельных факторов.</w:t>
      </w:r>
      <w:r w:rsidR="00CE311F">
        <w:rPr>
          <w:color w:val="000000"/>
          <w:w w:val="106"/>
          <w:sz w:val="28"/>
          <w:szCs w:val="28"/>
          <w:lang w:val="en-US"/>
        </w:rPr>
        <w:t xml:space="preserve"> [1]</w:t>
      </w:r>
    </w:p>
    <w:p w:rsidR="00A5600C" w:rsidRPr="00CE311F" w:rsidRDefault="00421956" w:rsidP="0007369F">
      <w:pPr>
        <w:shd w:val="clear" w:color="auto" w:fill="FFFFFF"/>
        <w:spacing w:line="360" w:lineRule="auto"/>
        <w:ind w:firstLine="452"/>
        <w:jc w:val="both"/>
        <w:rPr>
          <w:sz w:val="28"/>
          <w:szCs w:val="28"/>
          <w:lang w:val="en-US"/>
        </w:rPr>
      </w:pPr>
      <w:r w:rsidRPr="00421956">
        <w:rPr>
          <w:color w:val="000000"/>
          <w:spacing w:val="-3"/>
          <w:w w:val="106"/>
          <w:sz w:val="28"/>
          <w:szCs w:val="28"/>
        </w:rPr>
        <w:t xml:space="preserve">а) </w:t>
      </w:r>
      <w:r w:rsidR="00A5600C" w:rsidRPr="0007369F">
        <w:rPr>
          <w:color w:val="000000"/>
          <w:spacing w:val="-3"/>
          <w:w w:val="106"/>
          <w:sz w:val="28"/>
          <w:szCs w:val="28"/>
          <w:u w:val="single"/>
        </w:rPr>
        <w:t>Климатические условия</w:t>
      </w:r>
      <w:r w:rsidR="00A5600C" w:rsidRPr="009818C9">
        <w:rPr>
          <w:color w:val="000000"/>
          <w:spacing w:val="-3"/>
          <w:w w:val="106"/>
          <w:sz w:val="28"/>
          <w:szCs w:val="28"/>
        </w:rPr>
        <w:t xml:space="preserve"> — количество атмосферных осадков, </w:t>
      </w:r>
      <w:r w:rsidR="00A5600C" w:rsidRPr="009818C9">
        <w:rPr>
          <w:color w:val="000000"/>
          <w:spacing w:val="-2"/>
          <w:w w:val="106"/>
          <w:sz w:val="28"/>
          <w:szCs w:val="28"/>
        </w:rPr>
        <w:t>их распределение во времени, испарение и другие факторы оп</w:t>
      </w:r>
      <w:r w:rsidR="00A5600C" w:rsidRPr="009818C9">
        <w:rPr>
          <w:color w:val="000000"/>
          <w:spacing w:val="-2"/>
          <w:w w:val="106"/>
          <w:sz w:val="28"/>
          <w:szCs w:val="28"/>
        </w:rPr>
        <w:softHyphen/>
      </w:r>
      <w:r w:rsidR="00A5600C" w:rsidRPr="009818C9">
        <w:rPr>
          <w:color w:val="000000"/>
          <w:w w:val="106"/>
          <w:sz w:val="28"/>
          <w:szCs w:val="28"/>
        </w:rPr>
        <w:t xml:space="preserve">ределяют общее увлажнение территории. В зоне избыточного увлажнения среднее многолетнее значение годовых осадков </w:t>
      </w:r>
      <w:r w:rsidR="00A5600C" w:rsidRPr="009818C9">
        <w:rPr>
          <w:color w:val="000000"/>
          <w:spacing w:val="-1"/>
          <w:w w:val="106"/>
          <w:sz w:val="28"/>
          <w:szCs w:val="28"/>
        </w:rPr>
        <w:t xml:space="preserve">значительно превышает испарение с суши, обуславливая более </w:t>
      </w:r>
      <w:r w:rsidR="00A5600C" w:rsidRPr="009818C9">
        <w:rPr>
          <w:color w:val="000000"/>
          <w:w w:val="106"/>
          <w:sz w:val="28"/>
          <w:szCs w:val="28"/>
        </w:rPr>
        <w:t>или менее постоянное увлажнение верхних горизонтов почво-</w:t>
      </w:r>
      <w:r w:rsidR="00A5600C" w:rsidRPr="009818C9">
        <w:rPr>
          <w:color w:val="000000"/>
          <w:spacing w:val="-11"/>
          <w:w w:val="106"/>
          <w:sz w:val="28"/>
          <w:szCs w:val="28"/>
        </w:rPr>
        <w:t>грунтов.</w:t>
      </w:r>
      <w:r w:rsidR="00CE311F" w:rsidRPr="00CE311F">
        <w:rPr>
          <w:color w:val="000000"/>
          <w:spacing w:val="-11"/>
          <w:w w:val="106"/>
          <w:sz w:val="28"/>
          <w:szCs w:val="28"/>
        </w:rPr>
        <w:t xml:space="preserve"> [</w:t>
      </w:r>
      <w:r w:rsidR="00CE311F">
        <w:rPr>
          <w:color w:val="000000"/>
          <w:spacing w:val="-11"/>
          <w:w w:val="106"/>
          <w:sz w:val="28"/>
          <w:szCs w:val="28"/>
          <w:lang w:val="en-US"/>
        </w:rPr>
        <w:t>1]</w:t>
      </w:r>
    </w:p>
    <w:p w:rsidR="00A5600C" w:rsidRPr="00CE311F" w:rsidRDefault="00A5600C" w:rsidP="00A5600C">
      <w:pPr>
        <w:shd w:val="clear" w:color="auto" w:fill="FFFFFF"/>
        <w:spacing w:line="360" w:lineRule="auto"/>
        <w:ind w:left="10" w:firstLine="442"/>
        <w:jc w:val="both"/>
        <w:rPr>
          <w:sz w:val="28"/>
          <w:szCs w:val="28"/>
          <w:lang w:val="en-US"/>
        </w:rPr>
      </w:pPr>
      <w:r w:rsidRPr="009818C9">
        <w:rPr>
          <w:color w:val="000000"/>
          <w:w w:val="106"/>
          <w:sz w:val="28"/>
          <w:szCs w:val="28"/>
        </w:rPr>
        <w:t xml:space="preserve">За пределами зоны избыточного увлажнения роль климатических условий в заболачивании менее значительна. Наличие </w:t>
      </w:r>
      <w:r w:rsidRPr="009818C9">
        <w:rPr>
          <w:color w:val="000000"/>
          <w:spacing w:val="-1"/>
          <w:w w:val="106"/>
          <w:sz w:val="28"/>
          <w:szCs w:val="28"/>
        </w:rPr>
        <w:t>переувлажненных земель обусловлено исключительно сочета</w:t>
      </w:r>
      <w:r w:rsidRPr="009818C9">
        <w:rPr>
          <w:color w:val="000000"/>
          <w:spacing w:val="-1"/>
          <w:w w:val="106"/>
          <w:sz w:val="28"/>
          <w:szCs w:val="28"/>
        </w:rPr>
        <w:softHyphen/>
        <w:t>нием специфических местных факторов. Источниками излиш</w:t>
      </w:r>
      <w:r w:rsidRPr="009818C9">
        <w:rPr>
          <w:color w:val="000000"/>
          <w:spacing w:val="-1"/>
          <w:w w:val="106"/>
          <w:sz w:val="28"/>
          <w:szCs w:val="28"/>
        </w:rPr>
        <w:softHyphen/>
        <w:t xml:space="preserve">ней влаги при этом могут быть зоны разгрузки подземных вод, </w:t>
      </w:r>
      <w:r w:rsidRPr="009818C9">
        <w:rPr>
          <w:color w:val="000000"/>
          <w:w w:val="106"/>
          <w:sz w:val="28"/>
          <w:szCs w:val="28"/>
        </w:rPr>
        <w:t>саккумулированный поверхностный сток с окружающей тер</w:t>
      </w:r>
      <w:r w:rsidRPr="009818C9">
        <w:rPr>
          <w:color w:val="000000"/>
          <w:w w:val="106"/>
          <w:sz w:val="28"/>
          <w:szCs w:val="28"/>
        </w:rPr>
        <w:softHyphen/>
        <w:t>ритории. Болота при этом располагаются лишь в отрицатель</w:t>
      </w:r>
      <w:r w:rsidRPr="009818C9">
        <w:rPr>
          <w:color w:val="000000"/>
          <w:w w:val="106"/>
          <w:sz w:val="28"/>
          <w:szCs w:val="28"/>
        </w:rPr>
        <w:softHyphen/>
        <w:t xml:space="preserve">ных формах рельефа (котловинах, речных поймах, подножиях </w:t>
      </w:r>
      <w:r w:rsidRPr="009818C9">
        <w:rPr>
          <w:color w:val="000000"/>
          <w:spacing w:val="-4"/>
          <w:w w:val="106"/>
          <w:sz w:val="28"/>
          <w:szCs w:val="28"/>
        </w:rPr>
        <w:t>речных террас), где затруднен сток поверхностных вод или про</w:t>
      </w:r>
      <w:r w:rsidRPr="009818C9">
        <w:rPr>
          <w:color w:val="000000"/>
          <w:spacing w:val="-4"/>
          <w:w w:val="106"/>
          <w:sz w:val="28"/>
          <w:szCs w:val="28"/>
        </w:rPr>
        <w:softHyphen/>
      </w:r>
      <w:r w:rsidRPr="009818C9">
        <w:rPr>
          <w:color w:val="000000"/>
          <w:w w:val="106"/>
          <w:sz w:val="28"/>
          <w:szCs w:val="28"/>
        </w:rPr>
        <w:t>исходи</w:t>
      </w:r>
      <w:r w:rsidR="0007369F">
        <w:rPr>
          <w:color w:val="000000"/>
          <w:w w:val="106"/>
          <w:sz w:val="28"/>
          <w:szCs w:val="28"/>
        </w:rPr>
        <w:t>т</w:t>
      </w:r>
      <w:r w:rsidRPr="009818C9">
        <w:rPr>
          <w:color w:val="000000"/>
          <w:w w:val="106"/>
          <w:sz w:val="28"/>
          <w:szCs w:val="28"/>
        </w:rPr>
        <w:t xml:space="preserve"> разгрузка подземных вод.</w:t>
      </w:r>
      <w:r w:rsidR="00CE311F" w:rsidRPr="00CE311F">
        <w:rPr>
          <w:color w:val="000000"/>
          <w:w w:val="106"/>
          <w:sz w:val="28"/>
          <w:szCs w:val="28"/>
        </w:rPr>
        <w:t xml:space="preserve"> [</w:t>
      </w:r>
      <w:r w:rsidR="00CE311F">
        <w:rPr>
          <w:color w:val="000000"/>
          <w:w w:val="106"/>
          <w:sz w:val="28"/>
          <w:szCs w:val="28"/>
          <w:lang w:val="en-US"/>
        </w:rPr>
        <w:t>1]</w:t>
      </w:r>
    </w:p>
    <w:p w:rsidR="00A5600C" w:rsidRPr="00CE311F" w:rsidRDefault="00A5600C" w:rsidP="0007369F">
      <w:pPr>
        <w:shd w:val="clear" w:color="auto" w:fill="FFFFFF"/>
        <w:spacing w:line="360" w:lineRule="auto"/>
        <w:ind w:firstLine="452"/>
        <w:jc w:val="both"/>
        <w:rPr>
          <w:sz w:val="28"/>
          <w:szCs w:val="28"/>
          <w:lang w:val="en-US"/>
        </w:rPr>
      </w:pPr>
      <w:r w:rsidRPr="009818C9">
        <w:rPr>
          <w:color w:val="000000"/>
          <w:w w:val="106"/>
          <w:sz w:val="28"/>
          <w:szCs w:val="28"/>
        </w:rPr>
        <w:t>Наличие благоприятных климатических условий в зоне из</w:t>
      </w:r>
      <w:r w:rsidRPr="009818C9">
        <w:rPr>
          <w:color w:val="000000"/>
          <w:w w:val="106"/>
          <w:sz w:val="28"/>
          <w:szCs w:val="28"/>
        </w:rPr>
        <w:softHyphen/>
      </w:r>
      <w:r w:rsidRPr="009818C9">
        <w:rPr>
          <w:color w:val="000000"/>
          <w:spacing w:val="-2"/>
          <w:w w:val="106"/>
          <w:sz w:val="28"/>
          <w:szCs w:val="28"/>
        </w:rPr>
        <w:t>быточного увлажнения не означает, что она полностью заболо</w:t>
      </w:r>
      <w:r w:rsidRPr="009818C9">
        <w:rPr>
          <w:color w:val="000000"/>
          <w:spacing w:val="-2"/>
          <w:w w:val="106"/>
          <w:sz w:val="28"/>
          <w:szCs w:val="28"/>
        </w:rPr>
        <w:softHyphen/>
      </w:r>
      <w:r w:rsidRPr="009818C9">
        <w:rPr>
          <w:color w:val="000000"/>
          <w:w w:val="106"/>
          <w:sz w:val="28"/>
          <w:szCs w:val="28"/>
        </w:rPr>
        <w:t>чена. Климатические условия определяют общее увлажнение местности, а фактическая степень заболоченности зависит от рельефа территории, естественной дренированности ее речной сетью и водопроницаемости слагающих пород.</w:t>
      </w:r>
      <w:r w:rsidR="00CE311F" w:rsidRPr="00CE311F">
        <w:rPr>
          <w:color w:val="000000"/>
          <w:w w:val="106"/>
          <w:sz w:val="28"/>
          <w:szCs w:val="28"/>
        </w:rPr>
        <w:t xml:space="preserve"> [</w:t>
      </w:r>
      <w:r w:rsidR="00CE311F">
        <w:rPr>
          <w:color w:val="000000"/>
          <w:w w:val="106"/>
          <w:sz w:val="28"/>
          <w:szCs w:val="28"/>
          <w:lang w:val="en-US"/>
        </w:rPr>
        <w:t>1]</w:t>
      </w:r>
    </w:p>
    <w:p w:rsidR="00A5600C" w:rsidRPr="00CE311F" w:rsidRDefault="00421956" w:rsidP="0007369F">
      <w:pPr>
        <w:shd w:val="clear" w:color="auto" w:fill="FFFFFF"/>
        <w:spacing w:before="77" w:line="360" w:lineRule="auto"/>
        <w:ind w:left="19" w:firstLine="433"/>
        <w:jc w:val="both"/>
        <w:rPr>
          <w:sz w:val="28"/>
          <w:szCs w:val="28"/>
          <w:lang w:val="en-US"/>
        </w:rPr>
      </w:pPr>
      <w:r w:rsidRPr="00421956">
        <w:rPr>
          <w:color w:val="000000"/>
          <w:spacing w:val="-5"/>
          <w:w w:val="106"/>
          <w:sz w:val="28"/>
          <w:szCs w:val="28"/>
        </w:rPr>
        <w:t xml:space="preserve">б) </w:t>
      </w:r>
      <w:r w:rsidR="00A5600C" w:rsidRPr="0007369F">
        <w:rPr>
          <w:color w:val="000000"/>
          <w:spacing w:val="-5"/>
          <w:w w:val="106"/>
          <w:sz w:val="28"/>
          <w:szCs w:val="28"/>
          <w:u w:val="single"/>
        </w:rPr>
        <w:t>Геолого-структурные</w:t>
      </w:r>
      <w:r w:rsidR="00A5600C" w:rsidRPr="009818C9">
        <w:rPr>
          <w:color w:val="000000"/>
          <w:spacing w:val="-5"/>
          <w:w w:val="106"/>
          <w:sz w:val="28"/>
          <w:szCs w:val="28"/>
        </w:rPr>
        <w:t xml:space="preserve"> особенности территории определяют ре</w:t>
      </w:r>
      <w:r w:rsidR="00A5600C" w:rsidRPr="009818C9">
        <w:rPr>
          <w:color w:val="000000"/>
          <w:spacing w:val="-5"/>
          <w:w w:val="106"/>
          <w:sz w:val="28"/>
          <w:szCs w:val="28"/>
        </w:rPr>
        <w:softHyphen/>
      </w:r>
      <w:r w:rsidR="00A5600C" w:rsidRPr="009818C9">
        <w:rPr>
          <w:color w:val="000000"/>
          <w:w w:val="106"/>
          <w:sz w:val="28"/>
          <w:szCs w:val="28"/>
        </w:rPr>
        <w:t>льеф местности, условия питания и разгрузки подземных вод.</w:t>
      </w:r>
      <w:r w:rsidR="0007369F">
        <w:rPr>
          <w:color w:val="000000"/>
          <w:w w:val="106"/>
          <w:sz w:val="28"/>
          <w:szCs w:val="28"/>
        </w:rPr>
        <w:t xml:space="preserve"> К</w:t>
      </w:r>
      <w:r w:rsidR="00A5600C" w:rsidRPr="009818C9">
        <w:rPr>
          <w:color w:val="000000"/>
          <w:w w:val="106"/>
          <w:sz w:val="28"/>
          <w:szCs w:val="28"/>
        </w:rPr>
        <w:t>рупные болотные системы расположены в глубоких гео</w:t>
      </w:r>
      <w:r w:rsidR="00A5600C" w:rsidRPr="009818C9">
        <w:rPr>
          <w:color w:val="000000"/>
          <w:spacing w:val="-1"/>
          <w:w w:val="108"/>
          <w:sz w:val="28"/>
          <w:szCs w:val="28"/>
        </w:rPr>
        <w:t xml:space="preserve">логических понижениях (депрессиях), в которые поступают с </w:t>
      </w:r>
      <w:r w:rsidR="00A5600C" w:rsidRPr="009818C9">
        <w:rPr>
          <w:color w:val="000000"/>
          <w:spacing w:val="-4"/>
          <w:w w:val="108"/>
          <w:sz w:val="28"/>
          <w:szCs w:val="28"/>
        </w:rPr>
        <w:t>приподнятых окружающих участков поверхностные и подзем</w:t>
      </w:r>
      <w:r w:rsidR="00A5600C" w:rsidRPr="009818C9">
        <w:rPr>
          <w:color w:val="000000"/>
          <w:spacing w:val="-4"/>
          <w:w w:val="108"/>
          <w:sz w:val="28"/>
          <w:szCs w:val="28"/>
        </w:rPr>
        <w:softHyphen/>
      </w:r>
      <w:r w:rsidR="00A5600C" w:rsidRPr="009818C9">
        <w:rPr>
          <w:color w:val="000000"/>
          <w:w w:val="108"/>
          <w:sz w:val="28"/>
          <w:szCs w:val="28"/>
        </w:rPr>
        <w:t>ные воды. Тектонические движения земной коры, вызываю</w:t>
      </w:r>
      <w:r w:rsidR="00A5600C" w:rsidRPr="009818C9">
        <w:rPr>
          <w:color w:val="000000"/>
          <w:w w:val="108"/>
          <w:sz w:val="28"/>
          <w:szCs w:val="28"/>
        </w:rPr>
        <w:softHyphen/>
      </w:r>
      <w:r w:rsidR="00A5600C" w:rsidRPr="009818C9">
        <w:rPr>
          <w:color w:val="000000"/>
          <w:spacing w:val="-3"/>
          <w:w w:val="108"/>
          <w:sz w:val="28"/>
          <w:szCs w:val="28"/>
        </w:rPr>
        <w:t>щие опускание поверхности земли, способствуют заболачива</w:t>
      </w:r>
      <w:r w:rsidR="00A5600C" w:rsidRPr="009818C9">
        <w:rPr>
          <w:color w:val="000000"/>
          <w:spacing w:val="-3"/>
          <w:w w:val="108"/>
          <w:sz w:val="28"/>
          <w:szCs w:val="28"/>
        </w:rPr>
        <w:softHyphen/>
      </w:r>
      <w:r w:rsidR="00A5600C" w:rsidRPr="009818C9">
        <w:rPr>
          <w:color w:val="000000"/>
          <w:w w:val="108"/>
          <w:sz w:val="28"/>
          <w:szCs w:val="28"/>
        </w:rPr>
        <w:t>нию. На развитие процессов заболачивания оказывает влия</w:t>
      </w:r>
      <w:r w:rsidR="00A5600C" w:rsidRPr="009818C9">
        <w:rPr>
          <w:color w:val="000000"/>
          <w:w w:val="108"/>
          <w:sz w:val="28"/>
          <w:szCs w:val="28"/>
        </w:rPr>
        <w:softHyphen/>
      </w:r>
      <w:r w:rsidR="00A5600C" w:rsidRPr="009818C9">
        <w:rPr>
          <w:color w:val="000000"/>
          <w:spacing w:val="-3"/>
          <w:w w:val="108"/>
          <w:sz w:val="28"/>
          <w:szCs w:val="28"/>
        </w:rPr>
        <w:t>ние состав подстилающих ложе болота горных пород.</w:t>
      </w:r>
      <w:r w:rsidR="00CE311F" w:rsidRPr="00CE311F">
        <w:rPr>
          <w:color w:val="000000"/>
          <w:spacing w:val="-3"/>
          <w:w w:val="108"/>
          <w:sz w:val="28"/>
          <w:szCs w:val="28"/>
        </w:rPr>
        <w:t xml:space="preserve"> [</w:t>
      </w:r>
      <w:r w:rsidR="00CE311F">
        <w:rPr>
          <w:color w:val="000000"/>
          <w:spacing w:val="-3"/>
          <w:w w:val="108"/>
          <w:sz w:val="28"/>
          <w:szCs w:val="28"/>
          <w:lang w:val="en-US"/>
        </w:rPr>
        <w:t>1]</w:t>
      </w:r>
    </w:p>
    <w:p w:rsidR="00A5600C" w:rsidRPr="00CE311F" w:rsidRDefault="00421956" w:rsidP="0007369F">
      <w:pPr>
        <w:shd w:val="clear" w:color="auto" w:fill="FFFFFF"/>
        <w:spacing w:line="360" w:lineRule="auto"/>
        <w:ind w:firstLine="452"/>
        <w:jc w:val="both"/>
        <w:rPr>
          <w:sz w:val="28"/>
          <w:szCs w:val="28"/>
          <w:lang w:val="en-US"/>
        </w:rPr>
      </w:pPr>
      <w:r>
        <w:rPr>
          <w:color w:val="000000"/>
          <w:spacing w:val="-6"/>
          <w:w w:val="108"/>
          <w:sz w:val="28"/>
          <w:szCs w:val="28"/>
        </w:rPr>
        <w:t xml:space="preserve">в) </w:t>
      </w:r>
      <w:r w:rsidR="00A5600C" w:rsidRPr="0007369F">
        <w:rPr>
          <w:color w:val="000000"/>
          <w:spacing w:val="-6"/>
          <w:w w:val="108"/>
          <w:sz w:val="28"/>
          <w:szCs w:val="28"/>
          <w:u w:val="single"/>
        </w:rPr>
        <w:t>Геоморфологические условия</w:t>
      </w:r>
      <w:r w:rsidR="00A5600C" w:rsidRPr="009818C9">
        <w:rPr>
          <w:color w:val="000000"/>
          <w:spacing w:val="-6"/>
          <w:w w:val="108"/>
          <w:sz w:val="28"/>
          <w:szCs w:val="28"/>
        </w:rPr>
        <w:t xml:space="preserve"> — рельеф поверхности, степень </w:t>
      </w:r>
      <w:r w:rsidR="00A5600C" w:rsidRPr="009818C9">
        <w:rPr>
          <w:color w:val="000000"/>
          <w:spacing w:val="-1"/>
          <w:w w:val="108"/>
          <w:sz w:val="28"/>
          <w:szCs w:val="28"/>
        </w:rPr>
        <w:t>естественной дренированно</w:t>
      </w:r>
      <w:r w:rsidR="0007369F">
        <w:rPr>
          <w:color w:val="000000"/>
          <w:spacing w:val="-1"/>
          <w:w w:val="108"/>
          <w:sz w:val="28"/>
          <w:szCs w:val="28"/>
        </w:rPr>
        <w:t xml:space="preserve">сти </w:t>
      </w:r>
      <w:r w:rsidR="00A5600C" w:rsidRPr="009818C9">
        <w:rPr>
          <w:color w:val="000000"/>
          <w:spacing w:val="-1"/>
          <w:w w:val="108"/>
          <w:sz w:val="28"/>
          <w:szCs w:val="28"/>
        </w:rPr>
        <w:t xml:space="preserve">(густота речной сети, глубина </w:t>
      </w:r>
      <w:r w:rsidR="00A5600C" w:rsidRPr="009818C9">
        <w:rPr>
          <w:color w:val="000000"/>
          <w:spacing w:val="-4"/>
          <w:w w:val="108"/>
          <w:sz w:val="28"/>
          <w:szCs w:val="28"/>
        </w:rPr>
        <w:t>вреза русла рек и пр.), уклоны поверхности земли — определя</w:t>
      </w:r>
      <w:r w:rsidR="00A5600C" w:rsidRPr="009818C9">
        <w:rPr>
          <w:color w:val="000000"/>
          <w:spacing w:val="-4"/>
          <w:w w:val="108"/>
          <w:sz w:val="28"/>
          <w:szCs w:val="28"/>
        </w:rPr>
        <w:softHyphen/>
      </w:r>
      <w:r w:rsidR="00A5600C" w:rsidRPr="009818C9">
        <w:rPr>
          <w:color w:val="000000"/>
          <w:spacing w:val="-6"/>
          <w:w w:val="108"/>
          <w:sz w:val="28"/>
          <w:szCs w:val="28"/>
        </w:rPr>
        <w:t>ют степень ее переувлажненности. В районах с горным и всхол</w:t>
      </w:r>
      <w:r w:rsidR="00A5600C" w:rsidRPr="009818C9">
        <w:rPr>
          <w:color w:val="000000"/>
          <w:spacing w:val="-6"/>
          <w:w w:val="108"/>
          <w:sz w:val="28"/>
          <w:szCs w:val="28"/>
        </w:rPr>
        <w:softHyphen/>
      </w:r>
      <w:r w:rsidR="00A5600C" w:rsidRPr="009818C9">
        <w:rPr>
          <w:color w:val="000000"/>
          <w:spacing w:val="-3"/>
          <w:w w:val="108"/>
          <w:sz w:val="28"/>
          <w:szCs w:val="28"/>
        </w:rPr>
        <w:t>мленным рельефом, хорошо развитой речной сетью не наблю</w:t>
      </w:r>
      <w:r w:rsidR="00A5600C" w:rsidRPr="009818C9">
        <w:rPr>
          <w:color w:val="000000"/>
          <w:spacing w:val="-3"/>
          <w:w w:val="108"/>
          <w:sz w:val="28"/>
          <w:szCs w:val="28"/>
        </w:rPr>
        <w:softHyphen/>
        <w:t>дается возникновение болот, поскольку избыточная влага уда</w:t>
      </w:r>
      <w:r w:rsidR="00A5600C" w:rsidRPr="009818C9">
        <w:rPr>
          <w:color w:val="000000"/>
          <w:spacing w:val="-3"/>
          <w:w w:val="108"/>
          <w:sz w:val="28"/>
          <w:szCs w:val="28"/>
        </w:rPr>
        <w:softHyphen/>
      </w:r>
      <w:r w:rsidR="00A5600C" w:rsidRPr="009818C9">
        <w:rPr>
          <w:color w:val="000000"/>
          <w:spacing w:val="-3"/>
          <w:w w:val="108"/>
          <w:sz w:val="28"/>
          <w:szCs w:val="28"/>
        </w:rPr>
        <w:softHyphen/>
      </w:r>
      <w:r w:rsidR="00A5600C" w:rsidRPr="009818C9">
        <w:rPr>
          <w:color w:val="000000"/>
          <w:spacing w:val="-4"/>
          <w:w w:val="108"/>
          <w:sz w:val="28"/>
          <w:szCs w:val="28"/>
        </w:rPr>
        <w:t>ляется в виде поверхностного и грунтового стока. При равнин</w:t>
      </w:r>
      <w:r w:rsidR="00A5600C" w:rsidRPr="009818C9">
        <w:rPr>
          <w:color w:val="000000"/>
          <w:spacing w:val="-4"/>
          <w:w w:val="108"/>
          <w:sz w:val="28"/>
          <w:szCs w:val="28"/>
        </w:rPr>
        <w:softHyphen/>
      </w:r>
      <w:r w:rsidR="00A5600C" w:rsidRPr="009818C9">
        <w:rPr>
          <w:color w:val="000000"/>
          <w:spacing w:val="-3"/>
          <w:w w:val="108"/>
          <w:sz w:val="28"/>
          <w:szCs w:val="28"/>
        </w:rPr>
        <w:t>ном рельефе с малыми уклонами избыток влаги из поверхнос</w:t>
      </w:r>
      <w:r w:rsidR="00A5600C" w:rsidRPr="009818C9">
        <w:rPr>
          <w:color w:val="000000"/>
          <w:spacing w:val="-3"/>
          <w:w w:val="108"/>
          <w:sz w:val="28"/>
          <w:szCs w:val="28"/>
        </w:rPr>
        <w:softHyphen/>
      </w:r>
      <w:r w:rsidR="00A5600C" w:rsidRPr="009818C9">
        <w:rPr>
          <w:color w:val="000000"/>
          <w:spacing w:val="-2"/>
          <w:w w:val="108"/>
          <w:sz w:val="28"/>
          <w:szCs w:val="28"/>
        </w:rPr>
        <w:t xml:space="preserve">тных </w:t>
      </w:r>
      <w:r w:rsidR="0007369F" w:rsidRPr="009818C9">
        <w:rPr>
          <w:color w:val="000000"/>
          <w:spacing w:val="-2"/>
          <w:w w:val="108"/>
          <w:sz w:val="28"/>
          <w:szCs w:val="28"/>
        </w:rPr>
        <w:t>почво-грунтов</w:t>
      </w:r>
      <w:r w:rsidR="00A5600C" w:rsidRPr="009818C9">
        <w:rPr>
          <w:color w:val="000000"/>
          <w:spacing w:val="-2"/>
          <w:w w:val="108"/>
          <w:sz w:val="28"/>
          <w:szCs w:val="28"/>
        </w:rPr>
        <w:t xml:space="preserve"> отводится чрезвычайно медленно и созда</w:t>
      </w:r>
      <w:r w:rsidR="00A5600C" w:rsidRPr="009818C9">
        <w:rPr>
          <w:color w:val="000000"/>
          <w:spacing w:val="-2"/>
          <w:w w:val="108"/>
          <w:sz w:val="28"/>
          <w:szCs w:val="28"/>
        </w:rPr>
        <w:softHyphen/>
      </w:r>
      <w:r w:rsidR="00A5600C" w:rsidRPr="009818C9">
        <w:rPr>
          <w:color w:val="000000"/>
          <w:spacing w:val="-1"/>
          <w:w w:val="108"/>
          <w:sz w:val="28"/>
          <w:szCs w:val="28"/>
        </w:rPr>
        <w:t>ются благоприятные условия для переувлажнения почвы зас</w:t>
      </w:r>
      <w:r w:rsidR="00A5600C" w:rsidRPr="009818C9">
        <w:rPr>
          <w:color w:val="000000"/>
          <w:spacing w:val="-1"/>
          <w:w w:val="108"/>
          <w:sz w:val="28"/>
          <w:szCs w:val="28"/>
        </w:rPr>
        <w:softHyphen/>
      </w:r>
      <w:r w:rsidR="00A5600C" w:rsidRPr="009818C9">
        <w:rPr>
          <w:color w:val="000000"/>
          <w:w w:val="108"/>
          <w:sz w:val="28"/>
          <w:szCs w:val="28"/>
        </w:rPr>
        <w:t xml:space="preserve">тойными водами. В соответствии с этим в зоне избыточного </w:t>
      </w:r>
      <w:r w:rsidR="00A5600C" w:rsidRPr="009818C9">
        <w:rPr>
          <w:color w:val="000000"/>
          <w:spacing w:val="-5"/>
          <w:w w:val="108"/>
          <w:sz w:val="28"/>
          <w:szCs w:val="28"/>
        </w:rPr>
        <w:t>увлажнения болота могут располагаться на любых слабодрени</w:t>
      </w:r>
      <w:r w:rsidR="00A5600C" w:rsidRPr="009818C9">
        <w:rPr>
          <w:color w:val="000000"/>
          <w:spacing w:val="-5"/>
          <w:w w:val="108"/>
          <w:sz w:val="28"/>
          <w:szCs w:val="28"/>
        </w:rPr>
        <w:softHyphen/>
      </w:r>
      <w:r w:rsidR="00A5600C" w:rsidRPr="009818C9">
        <w:rPr>
          <w:color w:val="000000"/>
          <w:w w:val="108"/>
          <w:sz w:val="28"/>
          <w:szCs w:val="28"/>
        </w:rPr>
        <w:t xml:space="preserve">рованных элементах и формах рельефа — на водоразделах и </w:t>
      </w:r>
      <w:r w:rsidR="00A5600C" w:rsidRPr="009818C9">
        <w:rPr>
          <w:color w:val="000000"/>
          <w:spacing w:val="-3"/>
          <w:w w:val="108"/>
          <w:sz w:val="28"/>
          <w:szCs w:val="28"/>
        </w:rPr>
        <w:t>пологих склонах, на речных и озерных террасах, в поймах рек.</w:t>
      </w:r>
      <w:r w:rsidR="00CE311F" w:rsidRPr="00CE311F">
        <w:rPr>
          <w:color w:val="000000"/>
          <w:spacing w:val="-3"/>
          <w:w w:val="108"/>
          <w:sz w:val="28"/>
          <w:szCs w:val="28"/>
        </w:rPr>
        <w:t xml:space="preserve"> [</w:t>
      </w:r>
      <w:r w:rsidR="00CE311F">
        <w:rPr>
          <w:color w:val="000000"/>
          <w:spacing w:val="-3"/>
          <w:w w:val="108"/>
          <w:sz w:val="28"/>
          <w:szCs w:val="28"/>
          <w:lang w:val="en-US"/>
        </w:rPr>
        <w:t>1]</w:t>
      </w:r>
    </w:p>
    <w:p w:rsidR="00A5600C" w:rsidRPr="00CE311F" w:rsidRDefault="00421956" w:rsidP="0007369F">
      <w:pPr>
        <w:shd w:val="clear" w:color="auto" w:fill="FFFFFF"/>
        <w:spacing w:line="360" w:lineRule="auto"/>
        <w:ind w:left="10" w:right="29" w:firstLine="698"/>
        <w:jc w:val="both"/>
        <w:rPr>
          <w:sz w:val="28"/>
          <w:szCs w:val="28"/>
          <w:lang w:val="en-US"/>
        </w:rPr>
      </w:pPr>
      <w:r>
        <w:rPr>
          <w:color w:val="000000"/>
          <w:spacing w:val="-1"/>
          <w:w w:val="108"/>
          <w:sz w:val="28"/>
          <w:szCs w:val="28"/>
        </w:rPr>
        <w:t xml:space="preserve">г) </w:t>
      </w:r>
      <w:r w:rsidR="00A5600C" w:rsidRPr="0007369F">
        <w:rPr>
          <w:color w:val="000000"/>
          <w:spacing w:val="-1"/>
          <w:w w:val="108"/>
          <w:sz w:val="28"/>
          <w:szCs w:val="28"/>
          <w:u w:val="single"/>
        </w:rPr>
        <w:t>Гидрологические условия</w:t>
      </w:r>
      <w:r w:rsidR="00A5600C" w:rsidRPr="009818C9">
        <w:rPr>
          <w:color w:val="000000"/>
          <w:spacing w:val="-1"/>
          <w:w w:val="108"/>
          <w:sz w:val="28"/>
          <w:szCs w:val="28"/>
        </w:rPr>
        <w:t xml:space="preserve"> — режим уровней, стока, русло</w:t>
      </w:r>
      <w:r w:rsidR="00A5600C" w:rsidRPr="009818C9">
        <w:rPr>
          <w:color w:val="000000"/>
          <w:spacing w:val="-1"/>
          <w:w w:val="108"/>
          <w:sz w:val="28"/>
          <w:szCs w:val="28"/>
        </w:rPr>
        <w:softHyphen/>
      </w:r>
      <w:r w:rsidR="00A5600C" w:rsidRPr="009818C9">
        <w:rPr>
          <w:color w:val="000000"/>
          <w:spacing w:val="-3"/>
          <w:w w:val="108"/>
          <w:sz w:val="28"/>
          <w:szCs w:val="28"/>
        </w:rPr>
        <w:t xml:space="preserve">вых процессов рек, озер и самих болот — определяют условия </w:t>
      </w:r>
      <w:r w:rsidR="00A5600C" w:rsidRPr="009818C9">
        <w:rPr>
          <w:color w:val="000000"/>
          <w:w w:val="108"/>
          <w:sz w:val="28"/>
          <w:szCs w:val="28"/>
        </w:rPr>
        <w:t xml:space="preserve">водного питания переувлажненных земель, их затопление и </w:t>
      </w:r>
      <w:r w:rsidR="00A5600C" w:rsidRPr="009818C9">
        <w:rPr>
          <w:color w:val="000000"/>
          <w:spacing w:val="-7"/>
          <w:w w:val="108"/>
          <w:sz w:val="28"/>
          <w:szCs w:val="28"/>
        </w:rPr>
        <w:t>подтопление.</w:t>
      </w:r>
      <w:r w:rsidR="00CE311F" w:rsidRPr="00CE311F">
        <w:rPr>
          <w:color w:val="000000"/>
          <w:spacing w:val="-7"/>
          <w:w w:val="108"/>
          <w:sz w:val="28"/>
          <w:szCs w:val="28"/>
        </w:rPr>
        <w:t xml:space="preserve"> </w:t>
      </w:r>
      <w:r w:rsidR="00CE311F">
        <w:rPr>
          <w:color w:val="000000"/>
          <w:spacing w:val="-7"/>
          <w:w w:val="108"/>
          <w:sz w:val="28"/>
          <w:szCs w:val="28"/>
          <w:lang w:val="en-US"/>
        </w:rPr>
        <w:t>[1]</w:t>
      </w:r>
    </w:p>
    <w:p w:rsidR="00A5600C" w:rsidRPr="00CE311F" w:rsidRDefault="00421956" w:rsidP="0007369F">
      <w:pPr>
        <w:shd w:val="clear" w:color="auto" w:fill="FFFFFF"/>
        <w:spacing w:before="19" w:line="360" w:lineRule="auto"/>
        <w:ind w:right="48" w:firstLine="708"/>
        <w:jc w:val="both"/>
        <w:rPr>
          <w:sz w:val="28"/>
          <w:szCs w:val="28"/>
          <w:lang w:val="en-US"/>
        </w:rPr>
      </w:pPr>
      <w:r>
        <w:rPr>
          <w:color w:val="000000"/>
          <w:spacing w:val="-3"/>
          <w:w w:val="108"/>
          <w:sz w:val="28"/>
          <w:szCs w:val="28"/>
        </w:rPr>
        <w:t xml:space="preserve">д) </w:t>
      </w:r>
      <w:r w:rsidR="00A5600C" w:rsidRPr="0007369F">
        <w:rPr>
          <w:color w:val="000000"/>
          <w:spacing w:val="-3"/>
          <w:w w:val="108"/>
          <w:sz w:val="28"/>
          <w:szCs w:val="28"/>
          <w:u w:val="single"/>
        </w:rPr>
        <w:t>Гидрогеологические условия</w:t>
      </w:r>
      <w:r w:rsidR="00A5600C" w:rsidRPr="009818C9">
        <w:rPr>
          <w:color w:val="000000"/>
          <w:spacing w:val="-3"/>
          <w:w w:val="108"/>
          <w:sz w:val="28"/>
          <w:szCs w:val="28"/>
        </w:rPr>
        <w:t xml:space="preserve"> местности определяют степень </w:t>
      </w:r>
      <w:r w:rsidR="00A5600C" w:rsidRPr="009818C9">
        <w:rPr>
          <w:color w:val="000000"/>
          <w:w w:val="108"/>
          <w:sz w:val="28"/>
          <w:szCs w:val="28"/>
        </w:rPr>
        <w:t>участия подземных вод в водном питании болот</w:t>
      </w:r>
      <w:r w:rsidR="0007369F">
        <w:rPr>
          <w:color w:val="000000"/>
          <w:w w:val="108"/>
          <w:sz w:val="28"/>
          <w:szCs w:val="28"/>
        </w:rPr>
        <w:t>.</w:t>
      </w:r>
      <w:r w:rsidR="00CE311F" w:rsidRPr="00CE311F">
        <w:rPr>
          <w:color w:val="000000"/>
          <w:w w:val="108"/>
          <w:sz w:val="28"/>
          <w:szCs w:val="28"/>
        </w:rPr>
        <w:t xml:space="preserve"> [</w:t>
      </w:r>
      <w:r w:rsidR="00CE311F">
        <w:rPr>
          <w:color w:val="000000"/>
          <w:w w:val="108"/>
          <w:sz w:val="28"/>
          <w:szCs w:val="28"/>
          <w:lang w:val="en-US"/>
        </w:rPr>
        <w:t>1]</w:t>
      </w:r>
    </w:p>
    <w:p w:rsidR="00A5600C" w:rsidRPr="00CE311F" w:rsidRDefault="00421956" w:rsidP="0007369F">
      <w:pPr>
        <w:shd w:val="clear" w:color="auto" w:fill="FFFFFF"/>
        <w:spacing w:before="67" w:line="360" w:lineRule="auto"/>
        <w:ind w:left="77" w:right="19" w:firstLine="631"/>
        <w:jc w:val="both"/>
        <w:rPr>
          <w:color w:val="000000"/>
          <w:spacing w:val="-3"/>
          <w:w w:val="107"/>
          <w:sz w:val="28"/>
          <w:szCs w:val="28"/>
          <w:lang w:val="en-US"/>
        </w:rPr>
      </w:pPr>
      <w:r>
        <w:rPr>
          <w:color w:val="000000"/>
          <w:w w:val="107"/>
          <w:sz w:val="28"/>
          <w:szCs w:val="28"/>
        </w:rPr>
        <w:t xml:space="preserve">е) </w:t>
      </w:r>
      <w:r w:rsidR="00A5600C" w:rsidRPr="0007369F">
        <w:rPr>
          <w:color w:val="000000"/>
          <w:w w:val="107"/>
          <w:sz w:val="28"/>
          <w:szCs w:val="28"/>
          <w:u w:val="single"/>
        </w:rPr>
        <w:t>Почвенные условия</w:t>
      </w:r>
      <w:r w:rsidR="00A5600C" w:rsidRPr="009818C9">
        <w:rPr>
          <w:color w:val="000000"/>
          <w:w w:val="107"/>
          <w:sz w:val="28"/>
          <w:szCs w:val="28"/>
        </w:rPr>
        <w:t xml:space="preserve"> влияют на формирование избыточной </w:t>
      </w:r>
      <w:r w:rsidR="00A5600C" w:rsidRPr="009818C9">
        <w:rPr>
          <w:color w:val="000000"/>
          <w:spacing w:val="-1"/>
          <w:w w:val="107"/>
          <w:sz w:val="28"/>
          <w:szCs w:val="28"/>
        </w:rPr>
        <w:t>влаги на поверхности и в почвенном слое, а также грунтовых во</w:t>
      </w:r>
      <w:r w:rsidR="00A5600C" w:rsidRPr="009818C9">
        <w:rPr>
          <w:color w:val="000000"/>
          <w:w w:val="107"/>
          <w:sz w:val="28"/>
          <w:szCs w:val="28"/>
        </w:rPr>
        <w:t>д. Почвы и подстилающие их грунты могут быть охарактер</w:t>
      </w:r>
      <w:r w:rsidR="00A5600C" w:rsidRPr="009818C9">
        <w:rPr>
          <w:color w:val="000000"/>
          <w:spacing w:val="-2"/>
          <w:w w:val="107"/>
          <w:sz w:val="28"/>
          <w:szCs w:val="28"/>
        </w:rPr>
        <w:t>изованы следующими количественными показателями: водоп</w:t>
      </w:r>
      <w:r w:rsidR="00A5600C" w:rsidRPr="009818C9">
        <w:rPr>
          <w:color w:val="000000"/>
          <w:spacing w:val="-4"/>
          <w:w w:val="107"/>
          <w:sz w:val="28"/>
          <w:szCs w:val="28"/>
        </w:rPr>
        <w:t xml:space="preserve">роницаемостью и водовместимостью </w:t>
      </w:r>
      <w:r w:rsidR="0007369F" w:rsidRPr="009818C9">
        <w:rPr>
          <w:color w:val="000000"/>
          <w:spacing w:val="-4"/>
          <w:w w:val="107"/>
          <w:sz w:val="28"/>
          <w:szCs w:val="28"/>
        </w:rPr>
        <w:t>почво-грунтов</w:t>
      </w:r>
      <w:r w:rsidR="00A5600C" w:rsidRPr="009818C9">
        <w:rPr>
          <w:color w:val="000000"/>
          <w:spacing w:val="-4"/>
          <w:w w:val="107"/>
          <w:sz w:val="28"/>
          <w:szCs w:val="28"/>
        </w:rPr>
        <w:t>, степенью од</w:t>
      </w:r>
      <w:r w:rsidR="00A5600C" w:rsidRPr="009818C9">
        <w:rPr>
          <w:color w:val="000000"/>
          <w:spacing w:val="-2"/>
          <w:w w:val="107"/>
          <w:sz w:val="28"/>
          <w:szCs w:val="28"/>
        </w:rPr>
        <w:t>нородности по глубине, слоистостью и наличием слабоводоп</w:t>
      </w:r>
      <w:r w:rsidR="00A5600C" w:rsidRPr="009818C9">
        <w:rPr>
          <w:color w:val="000000"/>
          <w:spacing w:val="-3"/>
          <w:w w:val="107"/>
          <w:sz w:val="28"/>
          <w:szCs w:val="28"/>
        </w:rPr>
        <w:t xml:space="preserve">роницаемых слоев. Среди </w:t>
      </w:r>
      <w:r w:rsidR="0007369F" w:rsidRPr="009818C9">
        <w:rPr>
          <w:color w:val="000000"/>
          <w:spacing w:val="-3"/>
          <w:w w:val="107"/>
          <w:sz w:val="28"/>
          <w:szCs w:val="28"/>
        </w:rPr>
        <w:t>переувлажненных</w:t>
      </w:r>
      <w:r w:rsidR="00A5600C" w:rsidRPr="009818C9">
        <w:rPr>
          <w:color w:val="000000"/>
          <w:spacing w:val="-3"/>
          <w:w w:val="107"/>
          <w:sz w:val="28"/>
          <w:szCs w:val="28"/>
        </w:rPr>
        <w:t xml:space="preserve"> земель наиболее ра</w:t>
      </w:r>
      <w:r w:rsidR="00A5600C" w:rsidRPr="009818C9">
        <w:rPr>
          <w:color w:val="000000"/>
          <w:w w:val="107"/>
          <w:sz w:val="28"/>
          <w:szCs w:val="28"/>
        </w:rPr>
        <w:t>спространены глины, тяжелые и средние суглинки, торфяни</w:t>
      </w:r>
      <w:r w:rsidR="00A5600C" w:rsidRPr="009818C9">
        <w:rPr>
          <w:color w:val="000000"/>
          <w:spacing w:val="-2"/>
          <w:w w:val="107"/>
          <w:sz w:val="28"/>
          <w:szCs w:val="28"/>
        </w:rPr>
        <w:t>ки, реже встречаются легкие суглинки, супеси и пески, когд</w:t>
      </w:r>
      <w:r w:rsidR="00A5600C" w:rsidRPr="009818C9">
        <w:rPr>
          <w:color w:val="000000"/>
          <w:spacing w:val="-3"/>
          <w:w w:val="107"/>
          <w:sz w:val="28"/>
          <w:szCs w:val="28"/>
        </w:rPr>
        <w:t>а они подстилаются слабоводопроницаемыми грунтами.</w:t>
      </w:r>
      <w:r w:rsidR="00CE311F" w:rsidRPr="00CE311F">
        <w:rPr>
          <w:color w:val="000000"/>
          <w:spacing w:val="-3"/>
          <w:w w:val="107"/>
          <w:sz w:val="28"/>
          <w:szCs w:val="28"/>
        </w:rPr>
        <w:t xml:space="preserve"> [</w:t>
      </w:r>
      <w:r w:rsidR="00CE311F">
        <w:rPr>
          <w:color w:val="000000"/>
          <w:spacing w:val="-3"/>
          <w:w w:val="107"/>
          <w:sz w:val="28"/>
          <w:szCs w:val="28"/>
          <w:lang w:val="en-US"/>
        </w:rPr>
        <w:t>1]</w:t>
      </w:r>
    </w:p>
    <w:p w:rsidR="002248C5" w:rsidRPr="00CE311F" w:rsidRDefault="00A5600C" w:rsidP="00BA220D">
      <w:pPr>
        <w:shd w:val="clear" w:color="auto" w:fill="FFFFFF"/>
        <w:spacing w:before="67" w:line="360" w:lineRule="auto"/>
        <w:ind w:left="77" w:right="19" w:firstLine="631"/>
        <w:jc w:val="both"/>
        <w:rPr>
          <w:color w:val="000000"/>
          <w:spacing w:val="-8"/>
          <w:w w:val="107"/>
          <w:sz w:val="28"/>
          <w:szCs w:val="28"/>
          <w:lang w:val="en-US"/>
        </w:rPr>
      </w:pPr>
      <w:r w:rsidRPr="009818C9">
        <w:rPr>
          <w:color w:val="000000"/>
          <w:w w:val="107"/>
          <w:sz w:val="28"/>
          <w:szCs w:val="28"/>
        </w:rPr>
        <w:t>Растительность оказывает влияние на приходные (снегоза</w:t>
      </w:r>
      <w:r w:rsidRPr="009818C9">
        <w:rPr>
          <w:color w:val="000000"/>
          <w:w w:val="107"/>
          <w:sz w:val="28"/>
          <w:szCs w:val="28"/>
        </w:rPr>
        <w:softHyphen/>
      </w:r>
      <w:r w:rsidRPr="009818C9">
        <w:rPr>
          <w:color w:val="000000"/>
          <w:spacing w:val="-1"/>
          <w:w w:val="107"/>
          <w:sz w:val="28"/>
          <w:szCs w:val="28"/>
        </w:rPr>
        <w:t>держание, уменьшение поверхностного стока и др.) и расход</w:t>
      </w:r>
      <w:r w:rsidRPr="009818C9">
        <w:rPr>
          <w:color w:val="000000"/>
          <w:spacing w:val="-1"/>
          <w:w w:val="107"/>
          <w:sz w:val="28"/>
          <w:szCs w:val="28"/>
        </w:rPr>
        <w:softHyphen/>
      </w:r>
      <w:r w:rsidRPr="009818C9">
        <w:rPr>
          <w:color w:val="000000"/>
          <w:spacing w:val="-2"/>
          <w:w w:val="107"/>
          <w:sz w:val="28"/>
          <w:szCs w:val="28"/>
        </w:rPr>
        <w:t>ные (испарение) элементы водного питания земель. С измене</w:t>
      </w:r>
      <w:r w:rsidRPr="009818C9">
        <w:rPr>
          <w:color w:val="000000"/>
          <w:spacing w:val="-2"/>
          <w:w w:val="107"/>
          <w:sz w:val="28"/>
          <w:szCs w:val="28"/>
        </w:rPr>
        <w:softHyphen/>
        <w:t>нием растительности связано, например, заболачивание выру</w:t>
      </w:r>
      <w:r w:rsidRPr="009818C9">
        <w:rPr>
          <w:color w:val="000000"/>
          <w:spacing w:val="-2"/>
          <w:w w:val="107"/>
          <w:sz w:val="28"/>
          <w:szCs w:val="28"/>
        </w:rPr>
        <w:softHyphen/>
        <w:t xml:space="preserve">бок и лесных гарей (деревья обладают высокой испарительной </w:t>
      </w:r>
      <w:r w:rsidRPr="009818C9">
        <w:rPr>
          <w:color w:val="000000"/>
          <w:spacing w:val="-8"/>
          <w:w w:val="107"/>
          <w:sz w:val="28"/>
          <w:szCs w:val="28"/>
        </w:rPr>
        <w:t>способностью).</w:t>
      </w:r>
      <w:r w:rsidR="00CE311F" w:rsidRPr="00CE311F">
        <w:rPr>
          <w:color w:val="000000"/>
          <w:spacing w:val="-8"/>
          <w:w w:val="107"/>
          <w:sz w:val="28"/>
          <w:szCs w:val="28"/>
        </w:rPr>
        <w:t xml:space="preserve"> [</w:t>
      </w:r>
      <w:r w:rsidR="00CE311F">
        <w:rPr>
          <w:color w:val="000000"/>
          <w:spacing w:val="-8"/>
          <w:w w:val="107"/>
          <w:sz w:val="28"/>
          <w:szCs w:val="28"/>
          <w:lang w:val="en-US"/>
        </w:rPr>
        <w:t>1]</w:t>
      </w:r>
    </w:p>
    <w:p w:rsidR="00952318" w:rsidRPr="00CE311F" w:rsidRDefault="00952318" w:rsidP="00BA220D">
      <w:pPr>
        <w:shd w:val="clear" w:color="auto" w:fill="FFFFFF"/>
        <w:spacing w:before="67" w:line="360" w:lineRule="auto"/>
        <w:ind w:left="77" w:right="19" w:firstLine="631"/>
        <w:jc w:val="both"/>
        <w:rPr>
          <w:b/>
          <w:sz w:val="32"/>
          <w:szCs w:val="32"/>
        </w:rPr>
      </w:pPr>
    </w:p>
    <w:p w:rsidR="00213C18" w:rsidRPr="00CE311F" w:rsidRDefault="00213C18" w:rsidP="00BA220D">
      <w:pPr>
        <w:shd w:val="clear" w:color="auto" w:fill="FFFFFF"/>
        <w:spacing w:before="67" w:line="360" w:lineRule="auto"/>
        <w:ind w:left="77" w:right="19" w:firstLine="631"/>
        <w:jc w:val="both"/>
        <w:rPr>
          <w:b/>
          <w:sz w:val="32"/>
          <w:szCs w:val="32"/>
        </w:rPr>
      </w:pPr>
    </w:p>
    <w:p w:rsidR="00213C18" w:rsidRPr="00CE311F" w:rsidRDefault="00213C18" w:rsidP="00BA220D">
      <w:pPr>
        <w:shd w:val="clear" w:color="auto" w:fill="FFFFFF"/>
        <w:spacing w:before="67" w:line="360" w:lineRule="auto"/>
        <w:ind w:left="77" w:right="19" w:firstLine="631"/>
        <w:jc w:val="both"/>
        <w:rPr>
          <w:b/>
          <w:sz w:val="32"/>
          <w:szCs w:val="32"/>
        </w:rPr>
      </w:pPr>
    </w:p>
    <w:p w:rsidR="002248C5" w:rsidRPr="00B87B98" w:rsidRDefault="00B87B98" w:rsidP="00CB69D2">
      <w:pPr>
        <w:spacing w:line="360" w:lineRule="auto"/>
        <w:ind w:left="2124" w:firstLine="708"/>
        <w:rPr>
          <w:b/>
          <w:caps/>
          <w:sz w:val="28"/>
          <w:szCs w:val="28"/>
        </w:rPr>
      </w:pPr>
      <w:r w:rsidRPr="00B87B98">
        <w:rPr>
          <w:b/>
          <w:caps/>
          <w:sz w:val="28"/>
          <w:szCs w:val="28"/>
        </w:rPr>
        <w:t xml:space="preserve">3. </w:t>
      </w:r>
      <w:r w:rsidR="00DE0B03" w:rsidRPr="00B87B98">
        <w:rPr>
          <w:b/>
          <w:caps/>
          <w:sz w:val="28"/>
          <w:szCs w:val="28"/>
        </w:rPr>
        <w:t>Классификация</w:t>
      </w:r>
      <w:r w:rsidR="00A80A89">
        <w:rPr>
          <w:b/>
          <w:caps/>
          <w:sz w:val="28"/>
          <w:szCs w:val="28"/>
        </w:rPr>
        <w:t xml:space="preserve"> БОЛОТ</w:t>
      </w:r>
      <w:r w:rsidRPr="00B87B98">
        <w:rPr>
          <w:b/>
          <w:caps/>
          <w:sz w:val="28"/>
          <w:szCs w:val="28"/>
        </w:rPr>
        <w:t>.</w:t>
      </w:r>
    </w:p>
    <w:p w:rsidR="00D464A3" w:rsidRPr="00116500" w:rsidRDefault="00DE0B03" w:rsidP="00116500">
      <w:pPr>
        <w:spacing w:line="360" w:lineRule="auto"/>
        <w:jc w:val="both"/>
        <w:rPr>
          <w:color w:val="000000"/>
          <w:w w:val="102"/>
          <w:sz w:val="28"/>
          <w:szCs w:val="28"/>
          <w:lang w:val="en-US"/>
        </w:rPr>
      </w:pPr>
      <w:r>
        <w:rPr>
          <w:color w:val="000000"/>
          <w:w w:val="102"/>
          <w:sz w:val="28"/>
          <w:szCs w:val="28"/>
        </w:rPr>
        <w:tab/>
      </w:r>
      <w:r w:rsidRPr="005F249A">
        <w:rPr>
          <w:color w:val="000000"/>
          <w:w w:val="102"/>
          <w:sz w:val="28"/>
          <w:szCs w:val="28"/>
        </w:rPr>
        <w:t xml:space="preserve">Поскольку болота — сложные экосистемы, то и </w:t>
      </w:r>
      <w:r w:rsidRPr="005F249A">
        <w:rPr>
          <w:color w:val="000000"/>
          <w:spacing w:val="20"/>
          <w:w w:val="102"/>
          <w:sz w:val="28"/>
          <w:szCs w:val="28"/>
        </w:rPr>
        <w:t>клас</w:t>
      </w:r>
      <w:r w:rsidRPr="005F249A">
        <w:rPr>
          <w:color w:val="000000"/>
          <w:spacing w:val="20"/>
          <w:w w:val="102"/>
          <w:sz w:val="28"/>
          <w:szCs w:val="28"/>
        </w:rPr>
        <w:softHyphen/>
      </w:r>
      <w:r w:rsidRPr="005F249A">
        <w:rPr>
          <w:color w:val="000000"/>
          <w:w w:val="102"/>
          <w:sz w:val="28"/>
          <w:szCs w:val="28"/>
        </w:rPr>
        <w:t xml:space="preserve">сифицируют их с позиций той науки, которая их изучает: </w:t>
      </w:r>
      <w:r w:rsidRPr="005F249A">
        <w:rPr>
          <w:color w:val="000000"/>
          <w:spacing w:val="-1"/>
          <w:w w:val="102"/>
          <w:sz w:val="28"/>
          <w:szCs w:val="28"/>
        </w:rPr>
        <w:t>ботаники — по растительности, почвоведы и торфо</w:t>
      </w:r>
      <w:r w:rsidRPr="005F249A">
        <w:rPr>
          <w:color w:val="000000"/>
          <w:w w:val="102"/>
          <w:sz w:val="28"/>
          <w:szCs w:val="28"/>
        </w:rPr>
        <w:t xml:space="preserve">веды — по торфу, гидрологи — по характеру питающих </w:t>
      </w:r>
      <w:r w:rsidRPr="005F249A">
        <w:rPr>
          <w:color w:val="000000"/>
          <w:spacing w:val="-1"/>
          <w:w w:val="102"/>
          <w:sz w:val="28"/>
          <w:szCs w:val="28"/>
        </w:rPr>
        <w:t>вод, геологи — по приуроченности к тому или иному рель</w:t>
      </w:r>
      <w:r w:rsidRPr="005F249A">
        <w:rPr>
          <w:color w:val="000000"/>
          <w:spacing w:val="-1"/>
          <w:w w:val="102"/>
          <w:sz w:val="28"/>
          <w:szCs w:val="28"/>
        </w:rPr>
        <w:softHyphen/>
      </w:r>
      <w:r w:rsidRPr="005F249A">
        <w:rPr>
          <w:color w:val="000000"/>
          <w:spacing w:val="-3"/>
          <w:w w:val="102"/>
          <w:sz w:val="28"/>
          <w:szCs w:val="28"/>
        </w:rPr>
        <w:t>ефу и</w:t>
      </w:r>
      <w:r w:rsidR="00116500" w:rsidRPr="00116500">
        <w:rPr>
          <w:color w:val="000000"/>
          <w:spacing w:val="-3"/>
          <w:w w:val="102"/>
          <w:sz w:val="28"/>
          <w:szCs w:val="28"/>
        </w:rPr>
        <w:t xml:space="preserve"> </w:t>
      </w:r>
      <w:r w:rsidRPr="005F249A">
        <w:rPr>
          <w:color w:val="000000"/>
          <w:spacing w:val="-3"/>
          <w:w w:val="102"/>
          <w:sz w:val="28"/>
          <w:szCs w:val="28"/>
        </w:rPr>
        <w:t>особенностям их ложа. Но</w:t>
      </w:r>
      <w:r w:rsidRPr="005F249A">
        <w:rPr>
          <w:color w:val="000000"/>
          <w:w w:val="102"/>
          <w:sz w:val="28"/>
          <w:szCs w:val="28"/>
        </w:rPr>
        <w:t xml:space="preserve"> есть классификация, которая в какой-то мере удовлетворяет и </w:t>
      </w:r>
      <w:r w:rsidRPr="00DE0B03">
        <w:rPr>
          <w:color w:val="000000"/>
          <w:w w:val="102"/>
          <w:sz w:val="28"/>
          <w:szCs w:val="28"/>
        </w:rPr>
        <w:t>теоретиков, и практиков</w:t>
      </w:r>
      <w:r w:rsidRPr="005F249A">
        <w:rPr>
          <w:color w:val="000000"/>
          <w:w w:val="102"/>
          <w:sz w:val="28"/>
          <w:szCs w:val="28"/>
        </w:rPr>
        <w:t>. В ней все болота делятся на три крупные группы: низинные, пере</w:t>
      </w:r>
      <w:r w:rsidRPr="005F249A">
        <w:rPr>
          <w:color w:val="000000"/>
          <w:w w:val="102"/>
          <w:sz w:val="28"/>
          <w:szCs w:val="28"/>
        </w:rPr>
        <w:softHyphen/>
        <w:t>ходные и верховые.</w:t>
      </w:r>
      <w:r>
        <w:rPr>
          <w:color w:val="000000"/>
          <w:w w:val="102"/>
          <w:sz w:val="28"/>
          <w:szCs w:val="28"/>
        </w:rPr>
        <w:t xml:space="preserve"> </w:t>
      </w:r>
      <w:r w:rsidR="00116500">
        <w:rPr>
          <w:color w:val="000000"/>
          <w:w w:val="102"/>
          <w:sz w:val="28"/>
          <w:szCs w:val="28"/>
          <w:lang w:val="en-US"/>
        </w:rPr>
        <w:t>[3]</w:t>
      </w:r>
    </w:p>
    <w:p w:rsidR="00DE0B03" w:rsidRPr="00D464A3" w:rsidRDefault="00DE0B03" w:rsidP="00D464A3">
      <w:pPr>
        <w:spacing w:line="360" w:lineRule="auto"/>
        <w:ind w:firstLine="708"/>
        <w:jc w:val="both"/>
        <w:rPr>
          <w:sz w:val="28"/>
          <w:szCs w:val="28"/>
        </w:rPr>
      </w:pPr>
      <w:r w:rsidRPr="00D464A3">
        <w:rPr>
          <w:color w:val="000000"/>
          <w:w w:val="103"/>
          <w:sz w:val="28"/>
          <w:szCs w:val="28"/>
        </w:rPr>
        <w:t xml:space="preserve"> </w:t>
      </w:r>
      <w:r w:rsidR="00D464A3" w:rsidRPr="00D464A3">
        <w:rPr>
          <w:color w:val="000000"/>
          <w:w w:val="103"/>
          <w:sz w:val="28"/>
          <w:szCs w:val="28"/>
          <w:u w:val="single"/>
        </w:rPr>
        <w:t>Низинные болота</w:t>
      </w:r>
      <w:r w:rsidR="00D464A3">
        <w:rPr>
          <w:color w:val="000000"/>
          <w:w w:val="103"/>
          <w:sz w:val="28"/>
          <w:szCs w:val="28"/>
        </w:rPr>
        <w:t xml:space="preserve"> </w:t>
      </w:r>
      <w:r w:rsidR="00D464A3" w:rsidRPr="00D464A3">
        <w:rPr>
          <w:color w:val="000000"/>
          <w:spacing w:val="-7"/>
          <w:w w:val="103"/>
          <w:sz w:val="28"/>
          <w:szCs w:val="28"/>
        </w:rPr>
        <w:t>п</w:t>
      </w:r>
      <w:r w:rsidRPr="00D464A3">
        <w:rPr>
          <w:color w:val="000000"/>
          <w:spacing w:val="-7"/>
          <w:w w:val="103"/>
          <w:sz w:val="28"/>
          <w:szCs w:val="28"/>
        </w:rPr>
        <w:t>итаются богатыми грун</w:t>
      </w:r>
      <w:r w:rsidRPr="00D464A3">
        <w:rPr>
          <w:color w:val="000000"/>
          <w:w w:val="103"/>
          <w:sz w:val="28"/>
          <w:szCs w:val="28"/>
        </w:rPr>
        <w:t xml:space="preserve">товыми или подземными водами. Поэтому на них могут </w:t>
      </w:r>
      <w:r w:rsidRPr="00D464A3">
        <w:rPr>
          <w:color w:val="000000"/>
          <w:spacing w:val="-5"/>
          <w:w w:val="103"/>
          <w:sz w:val="28"/>
          <w:szCs w:val="28"/>
        </w:rPr>
        <w:t>расти евтрофные растения, требующие обильного минераль</w:t>
      </w:r>
      <w:r w:rsidRPr="00D464A3">
        <w:rPr>
          <w:color w:val="000000"/>
          <w:spacing w:val="-5"/>
          <w:w w:val="103"/>
          <w:sz w:val="28"/>
          <w:szCs w:val="28"/>
        </w:rPr>
        <w:softHyphen/>
      </w:r>
      <w:r w:rsidRPr="00D464A3">
        <w:rPr>
          <w:color w:val="000000"/>
          <w:spacing w:val="-2"/>
          <w:w w:val="103"/>
          <w:sz w:val="28"/>
          <w:szCs w:val="28"/>
        </w:rPr>
        <w:t xml:space="preserve">ного питания (греческое </w:t>
      </w:r>
      <w:r w:rsidRPr="00D464A3">
        <w:rPr>
          <w:i/>
          <w:iCs/>
          <w:color w:val="000000"/>
          <w:spacing w:val="-2"/>
          <w:w w:val="103"/>
          <w:sz w:val="28"/>
          <w:szCs w:val="28"/>
        </w:rPr>
        <w:t xml:space="preserve">ев, </w:t>
      </w:r>
      <w:r w:rsidRPr="00D464A3">
        <w:rPr>
          <w:color w:val="000000"/>
          <w:spacing w:val="-2"/>
          <w:w w:val="103"/>
          <w:sz w:val="28"/>
          <w:szCs w:val="28"/>
        </w:rPr>
        <w:t xml:space="preserve">или </w:t>
      </w:r>
      <w:r w:rsidRPr="00D464A3">
        <w:rPr>
          <w:i/>
          <w:iCs/>
          <w:color w:val="000000"/>
          <w:spacing w:val="-2"/>
          <w:w w:val="103"/>
          <w:sz w:val="28"/>
          <w:szCs w:val="28"/>
        </w:rPr>
        <w:t xml:space="preserve">еу, </w:t>
      </w:r>
      <w:r w:rsidRPr="00D464A3">
        <w:rPr>
          <w:color w:val="000000"/>
          <w:spacing w:val="-2"/>
          <w:w w:val="103"/>
          <w:sz w:val="28"/>
          <w:szCs w:val="28"/>
        </w:rPr>
        <w:t xml:space="preserve">— «хорошо», </w:t>
      </w:r>
      <w:r w:rsidRPr="00D464A3">
        <w:rPr>
          <w:i/>
          <w:iCs/>
          <w:color w:val="000000"/>
          <w:spacing w:val="-2"/>
          <w:w w:val="103"/>
          <w:sz w:val="28"/>
          <w:szCs w:val="28"/>
        </w:rPr>
        <w:t xml:space="preserve">трофо </w:t>
      </w:r>
      <w:r w:rsidRPr="00D464A3">
        <w:rPr>
          <w:color w:val="000000"/>
          <w:spacing w:val="-2"/>
          <w:w w:val="103"/>
          <w:sz w:val="28"/>
          <w:szCs w:val="28"/>
        </w:rPr>
        <w:t xml:space="preserve">— </w:t>
      </w:r>
      <w:r w:rsidRPr="00D464A3">
        <w:rPr>
          <w:color w:val="000000"/>
          <w:spacing w:val="-3"/>
          <w:w w:val="103"/>
          <w:sz w:val="28"/>
          <w:szCs w:val="28"/>
        </w:rPr>
        <w:t>«пища»); отсюда и второе название низинных болот —</w:t>
      </w:r>
      <w:r w:rsidR="00D464A3">
        <w:rPr>
          <w:color w:val="000000"/>
          <w:spacing w:val="-3"/>
          <w:w w:val="103"/>
          <w:sz w:val="28"/>
          <w:szCs w:val="28"/>
        </w:rPr>
        <w:t xml:space="preserve"> </w:t>
      </w:r>
      <w:r w:rsidR="00D464A3" w:rsidRPr="00D464A3">
        <w:rPr>
          <w:color w:val="000000"/>
          <w:spacing w:val="-3"/>
          <w:w w:val="103"/>
          <w:sz w:val="28"/>
          <w:szCs w:val="28"/>
          <w:u w:val="single"/>
        </w:rPr>
        <w:t>евтрофные</w:t>
      </w:r>
      <w:r w:rsidR="00D464A3">
        <w:rPr>
          <w:color w:val="000000"/>
          <w:spacing w:val="-3"/>
          <w:w w:val="103"/>
          <w:sz w:val="28"/>
          <w:szCs w:val="28"/>
        </w:rPr>
        <w:t>.</w:t>
      </w:r>
      <w:r w:rsidRPr="00D464A3">
        <w:rPr>
          <w:color w:val="000000"/>
          <w:w w:val="103"/>
          <w:sz w:val="28"/>
          <w:szCs w:val="28"/>
        </w:rPr>
        <w:t xml:space="preserve"> </w:t>
      </w:r>
      <w:r w:rsidRPr="00D464A3">
        <w:rPr>
          <w:color w:val="000000"/>
          <w:spacing w:val="-6"/>
          <w:w w:val="103"/>
          <w:sz w:val="28"/>
          <w:szCs w:val="28"/>
        </w:rPr>
        <w:t xml:space="preserve">Среди обитателей этих болот обычны </w:t>
      </w:r>
      <w:r w:rsidRPr="00D464A3">
        <w:rPr>
          <w:color w:val="000000"/>
          <w:w w:val="103"/>
          <w:sz w:val="28"/>
          <w:szCs w:val="28"/>
        </w:rPr>
        <w:t xml:space="preserve">осоки, вахта, тростник, хвощ, пушица многоколосковая, вейник, гипновые мхи. Часто встречаются горец змеиный, сабельник, вех ядовитый, таволга вялолистная. Есть и деревья (сосна, береза пушистая, ель, ольха черная), и </w:t>
      </w:r>
      <w:r w:rsidRPr="00D464A3">
        <w:rPr>
          <w:color w:val="000000"/>
          <w:spacing w:val="-3"/>
          <w:w w:val="103"/>
          <w:sz w:val="28"/>
          <w:szCs w:val="28"/>
        </w:rPr>
        <w:t>некоторые кустарники. Но, естественно, не все перечислен</w:t>
      </w:r>
      <w:r w:rsidRPr="00D464A3">
        <w:rPr>
          <w:color w:val="000000"/>
          <w:spacing w:val="-3"/>
          <w:w w:val="103"/>
          <w:sz w:val="28"/>
          <w:szCs w:val="28"/>
        </w:rPr>
        <w:softHyphen/>
      </w:r>
      <w:r w:rsidRPr="00D464A3">
        <w:rPr>
          <w:color w:val="000000"/>
          <w:spacing w:val="-2"/>
          <w:w w:val="103"/>
          <w:sz w:val="28"/>
          <w:szCs w:val="28"/>
        </w:rPr>
        <w:t xml:space="preserve">ные растения встречаются вместе; они образуют различные </w:t>
      </w:r>
      <w:r w:rsidRPr="00D464A3">
        <w:rPr>
          <w:color w:val="000000"/>
          <w:spacing w:val="-3"/>
          <w:w w:val="103"/>
          <w:sz w:val="28"/>
          <w:szCs w:val="28"/>
        </w:rPr>
        <w:t xml:space="preserve">сочетания — растительные сообщества (фитоценозы). Одно </w:t>
      </w:r>
      <w:r w:rsidRPr="00D464A3">
        <w:rPr>
          <w:color w:val="000000"/>
          <w:w w:val="103"/>
          <w:sz w:val="28"/>
          <w:szCs w:val="28"/>
        </w:rPr>
        <w:t>поколение растений сменяет другое, и постепенно накап</w:t>
      </w:r>
      <w:r w:rsidRPr="00D464A3">
        <w:rPr>
          <w:color w:val="000000"/>
          <w:spacing w:val="-4"/>
          <w:w w:val="101"/>
          <w:sz w:val="28"/>
          <w:szCs w:val="28"/>
        </w:rPr>
        <w:t>ливается торф, богатый элементами минерального пита</w:t>
      </w:r>
      <w:r w:rsidRPr="00D464A3">
        <w:rPr>
          <w:color w:val="000000"/>
          <w:spacing w:val="-4"/>
          <w:w w:val="101"/>
          <w:sz w:val="28"/>
          <w:szCs w:val="28"/>
        </w:rPr>
        <w:softHyphen/>
      </w:r>
      <w:r w:rsidRPr="00D464A3">
        <w:rPr>
          <w:color w:val="000000"/>
          <w:spacing w:val="-3"/>
          <w:w w:val="101"/>
          <w:sz w:val="28"/>
          <w:szCs w:val="28"/>
        </w:rPr>
        <w:t xml:space="preserve">ния, слабокислый и довольно хорошо разложенный. </w:t>
      </w:r>
      <w:r w:rsidRPr="00D464A3">
        <w:rPr>
          <w:color w:val="000000"/>
          <w:w w:val="101"/>
          <w:sz w:val="28"/>
          <w:szCs w:val="28"/>
        </w:rPr>
        <w:t>Такой торф также называют низинным. Он</w:t>
      </w:r>
      <w:r w:rsidR="00D464A3">
        <w:rPr>
          <w:color w:val="000000"/>
          <w:w w:val="101"/>
          <w:sz w:val="28"/>
          <w:szCs w:val="28"/>
        </w:rPr>
        <w:t xml:space="preserve"> </w:t>
      </w:r>
      <w:r w:rsidRPr="00D464A3">
        <w:rPr>
          <w:color w:val="000000"/>
          <w:w w:val="101"/>
          <w:sz w:val="28"/>
          <w:szCs w:val="28"/>
        </w:rPr>
        <w:t>объединяет 24 вида: сосновый, березовый, осоковый, вахтовый, гипновый и др.</w:t>
      </w:r>
      <w:r w:rsidR="00D464A3">
        <w:rPr>
          <w:color w:val="000000"/>
          <w:w w:val="101"/>
          <w:sz w:val="28"/>
          <w:szCs w:val="28"/>
        </w:rPr>
        <w:t xml:space="preserve"> </w:t>
      </w:r>
      <w:r w:rsidRPr="00D464A3">
        <w:rPr>
          <w:color w:val="000000"/>
          <w:w w:val="101"/>
          <w:sz w:val="28"/>
          <w:szCs w:val="28"/>
        </w:rPr>
        <w:t xml:space="preserve">Раньше, в начале века, </w:t>
      </w:r>
      <w:r w:rsidRPr="00D464A3">
        <w:rPr>
          <w:color w:val="000000"/>
          <w:spacing w:val="-4"/>
          <w:w w:val="101"/>
          <w:sz w:val="28"/>
          <w:szCs w:val="28"/>
        </w:rPr>
        <w:t xml:space="preserve">в понятие «низинное болото» вкладывали другой смысл — </w:t>
      </w:r>
      <w:r w:rsidRPr="00D464A3">
        <w:rPr>
          <w:color w:val="000000"/>
          <w:w w:val="101"/>
          <w:sz w:val="28"/>
          <w:szCs w:val="28"/>
        </w:rPr>
        <w:t xml:space="preserve">местоположение болота в низком месте (у реки, у озера). </w:t>
      </w:r>
      <w:r w:rsidRPr="00D464A3">
        <w:rPr>
          <w:color w:val="000000"/>
          <w:spacing w:val="-6"/>
          <w:w w:val="101"/>
          <w:sz w:val="28"/>
          <w:szCs w:val="28"/>
        </w:rPr>
        <w:t xml:space="preserve">Теперь, как видим, это болота с евтрофной растительностью </w:t>
      </w:r>
      <w:r w:rsidRPr="00D464A3">
        <w:rPr>
          <w:color w:val="000000"/>
          <w:spacing w:val="-1"/>
          <w:w w:val="101"/>
          <w:sz w:val="28"/>
          <w:szCs w:val="28"/>
        </w:rPr>
        <w:t>и низинным торфом.</w:t>
      </w:r>
    </w:p>
    <w:p w:rsidR="00DE0B03" w:rsidRPr="00D464A3" w:rsidRDefault="00D464A3" w:rsidP="00D464A3">
      <w:pPr>
        <w:shd w:val="clear" w:color="auto" w:fill="FFFFFF"/>
        <w:spacing w:before="10" w:line="360" w:lineRule="auto"/>
        <w:ind w:right="5" w:firstLine="708"/>
        <w:jc w:val="both"/>
        <w:rPr>
          <w:sz w:val="28"/>
          <w:szCs w:val="28"/>
        </w:rPr>
      </w:pPr>
      <w:r w:rsidRPr="00D464A3">
        <w:rPr>
          <w:color w:val="000000"/>
          <w:w w:val="101"/>
          <w:sz w:val="28"/>
          <w:szCs w:val="28"/>
          <w:u w:val="single"/>
        </w:rPr>
        <w:t>Верховые болота</w:t>
      </w:r>
      <w:r>
        <w:rPr>
          <w:color w:val="000000"/>
          <w:w w:val="101"/>
          <w:sz w:val="28"/>
          <w:szCs w:val="28"/>
        </w:rPr>
        <w:t xml:space="preserve"> </w:t>
      </w:r>
      <w:r w:rsidR="00DE0B03" w:rsidRPr="00D464A3">
        <w:rPr>
          <w:color w:val="000000"/>
          <w:spacing w:val="-11"/>
          <w:w w:val="101"/>
          <w:sz w:val="28"/>
          <w:szCs w:val="28"/>
        </w:rPr>
        <w:t>называют также</w:t>
      </w:r>
      <w:r>
        <w:rPr>
          <w:color w:val="000000"/>
          <w:spacing w:val="-11"/>
          <w:w w:val="101"/>
          <w:sz w:val="28"/>
          <w:szCs w:val="28"/>
        </w:rPr>
        <w:t xml:space="preserve"> </w:t>
      </w:r>
      <w:r w:rsidRPr="00D464A3">
        <w:rPr>
          <w:color w:val="000000"/>
          <w:spacing w:val="-11"/>
          <w:w w:val="101"/>
          <w:sz w:val="28"/>
          <w:szCs w:val="28"/>
          <w:u w:val="single"/>
        </w:rPr>
        <w:t>олиготрофными</w:t>
      </w:r>
      <w:r>
        <w:rPr>
          <w:color w:val="000000"/>
          <w:spacing w:val="-11"/>
          <w:w w:val="101"/>
          <w:sz w:val="28"/>
          <w:szCs w:val="28"/>
        </w:rPr>
        <w:t xml:space="preserve"> </w:t>
      </w:r>
      <w:r w:rsidR="00DE0B03" w:rsidRPr="00D464A3">
        <w:rPr>
          <w:color w:val="000000"/>
          <w:spacing w:val="-6"/>
          <w:w w:val="101"/>
          <w:sz w:val="28"/>
          <w:szCs w:val="28"/>
        </w:rPr>
        <w:t xml:space="preserve">(греческое </w:t>
      </w:r>
      <w:r w:rsidR="00DE0B03" w:rsidRPr="00D464A3">
        <w:rPr>
          <w:i/>
          <w:iCs/>
          <w:color w:val="000000"/>
          <w:spacing w:val="-6"/>
          <w:w w:val="101"/>
          <w:sz w:val="28"/>
          <w:szCs w:val="28"/>
        </w:rPr>
        <w:t xml:space="preserve">олиго — </w:t>
      </w:r>
      <w:r w:rsidR="00DE0B03" w:rsidRPr="00D464A3">
        <w:rPr>
          <w:color w:val="000000"/>
          <w:spacing w:val="-6"/>
          <w:w w:val="101"/>
          <w:sz w:val="28"/>
          <w:szCs w:val="28"/>
        </w:rPr>
        <w:t xml:space="preserve">«незначительный»). </w:t>
      </w:r>
      <w:r w:rsidR="00DE0B03" w:rsidRPr="00D464A3">
        <w:rPr>
          <w:color w:val="000000"/>
          <w:w w:val="101"/>
          <w:sz w:val="28"/>
          <w:szCs w:val="28"/>
        </w:rPr>
        <w:t>Растения, живущие на них, получают совсем мало пита</w:t>
      </w:r>
      <w:r w:rsidR="00DE0B03" w:rsidRPr="00D464A3">
        <w:rPr>
          <w:color w:val="000000"/>
          <w:spacing w:val="-1"/>
          <w:w w:val="101"/>
          <w:sz w:val="28"/>
          <w:szCs w:val="28"/>
        </w:rPr>
        <w:t>тельных веществ, ровно столько, сколько поступает с ат</w:t>
      </w:r>
      <w:r w:rsidR="00DE0B03" w:rsidRPr="00D464A3">
        <w:rPr>
          <w:color w:val="000000"/>
          <w:spacing w:val="-1"/>
          <w:w w:val="101"/>
          <w:sz w:val="28"/>
          <w:szCs w:val="28"/>
        </w:rPr>
        <w:softHyphen/>
        <w:t>мосферными осадками — дождем и снегом. Какие же ра</w:t>
      </w:r>
      <w:r w:rsidR="00DE0B03" w:rsidRPr="00D464A3">
        <w:rPr>
          <w:color w:val="000000"/>
          <w:spacing w:val="-1"/>
          <w:w w:val="101"/>
          <w:sz w:val="28"/>
          <w:szCs w:val="28"/>
        </w:rPr>
        <w:softHyphen/>
        <w:t xml:space="preserve">стения могут выдержать такую бедность? Их не так мало. Но главные — сфагновые мхи. На олиготрофных болотах </w:t>
      </w:r>
      <w:r w:rsidR="00DE0B03" w:rsidRPr="00D464A3">
        <w:rPr>
          <w:color w:val="000000"/>
          <w:spacing w:val="-4"/>
          <w:w w:val="101"/>
          <w:sz w:val="28"/>
          <w:szCs w:val="28"/>
        </w:rPr>
        <w:t>обычно 10 видов сфагнов. Кроме того, здесь много кустар</w:t>
      </w:r>
      <w:r w:rsidR="00DE0B03" w:rsidRPr="00D464A3">
        <w:rPr>
          <w:color w:val="000000"/>
          <w:w w:val="101"/>
          <w:sz w:val="28"/>
          <w:szCs w:val="28"/>
        </w:rPr>
        <w:t>ничков: багульник, вереск, кассандра, вороника, береза карликовая. Есть и травы: пушица, шейхцерия, пухонос, очеретник, росянка круглолистная. Из олиготрофных ра</w:t>
      </w:r>
      <w:r w:rsidR="00DE0B03" w:rsidRPr="00D464A3">
        <w:rPr>
          <w:color w:val="000000"/>
          <w:spacing w:val="-6"/>
          <w:w w:val="106"/>
          <w:sz w:val="28"/>
          <w:szCs w:val="28"/>
        </w:rPr>
        <w:t xml:space="preserve">стений и торф образуется бедный — верховой. Но под </w:t>
      </w:r>
      <w:r w:rsidR="00DE0B03" w:rsidRPr="00D464A3">
        <w:rPr>
          <w:color w:val="000000"/>
          <w:spacing w:val="-5"/>
          <w:w w:val="106"/>
          <w:sz w:val="28"/>
          <w:szCs w:val="28"/>
        </w:rPr>
        <w:t>слоем верхового торфа может быть более богатый, пере</w:t>
      </w:r>
      <w:r w:rsidR="00DE0B03" w:rsidRPr="00D464A3">
        <w:rPr>
          <w:color w:val="000000"/>
          <w:spacing w:val="-5"/>
          <w:w w:val="106"/>
          <w:sz w:val="28"/>
          <w:szCs w:val="28"/>
        </w:rPr>
        <w:softHyphen/>
        <w:t xml:space="preserve">ходный, а еще ниже — низинный. Но случается и другое </w:t>
      </w:r>
      <w:r w:rsidR="00DE0B03" w:rsidRPr="00D464A3">
        <w:rPr>
          <w:color w:val="000000"/>
          <w:spacing w:val="-7"/>
          <w:w w:val="106"/>
          <w:sz w:val="28"/>
          <w:szCs w:val="28"/>
        </w:rPr>
        <w:t>сочетание: прямо на низинном торфе — верховой. Верхо</w:t>
      </w:r>
      <w:r w:rsidR="00DE0B03" w:rsidRPr="00D464A3">
        <w:rPr>
          <w:color w:val="000000"/>
          <w:spacing w:val="-7"/>
          <w:w w:val="106"/>
          <w:sz w:val="28"/>
          <w:szCs w:val="28"/>
        </w:rPr>
        <w:softHyphen/>
      </w:r>
      <w:r w:rsidR="00DE0B03" w:rsidRPr="00D464A3">
        <w:rPr>
          <w:color w:val="000000"/>
          <w:spacing w:val="-10"/>
          <w:w w:val="106"/>
          <w:sz w:val="28"/>
          <w:szCs w:val="28"/>
        </w:rPr>
        <w:t xml:space="preserve">выми болота стали называть когда-то потому, что они часто </w:t>
      </w:r>
      <w:r w:rsidR="00DE0B03" w:rsidRPr="00D464A3">
        <w:rPr>
          <w:color w:val="000000"/>
          <w:spacing w:val="-5"/>
          <w:w w:val="106"/>
          <w:sz w:val="28"/>
          <w:szCs w:val="28"/>
        </w:rPr>
        <w:t xml:space="preserve">встречаются на водоразделах, наверху. Верховой торф </w:t>
      </w:r>
      <w:r w:rsidR="00DE0B03" w:rsidRPr="00D464A3">
        <w:rPr>
          <w:color w:val="000000"/>
          <w:spacing w:val="-10"/>
          <w:w w:val="106"/>
          <w:sz w:val="28"/>
          <w:szCs w:val="28"/>
        </w:rPr>
        <w:t>объединяет 11 видов: сосново-пушицевый, сосново-сфаг</w:t>
      </w:r>
      <w:r w:rsidR="00DE0B03" w:rsidRPr="00D464A3">
        <w:rPr>
          <w:color w:val="000000"/>
          <w:spacing w:val="-6"/>
          <w:w w:val="106"/>
          <w:sz w:val="28"/>
          <w:szCs w:val="28"/>
        </w:rPr>
        <w:t>новый, пушицевый, шейхцериевый, сфагновый мочажин</w:t>
      </w:r>
      <w:r w:rsidR="00DE0B03" w:rsidRPr="00D464A3">
        <w:rPr>
          <w:color w:val="000000"/>
          <w:spacing w:val="-12"/>
          <w:w w:val="106"/>
          <w:sz w:val="28"/>
          <w:szCs w:val="28"/>
        </w:rPr>
        <w:t xml:space="preserve">ный и др. Их общая особенность — бедность минеральными </w:t>
      </w:r>
      <w:r w:rsidR="00DE0B03" w:rsidRPr="00D464A3">
        <w:rPr>
          <w:color w:val="000000"/>
          <w:spacing w:val="-7"/>
          <w:w w:val="106"/>
          <w:sz w:val="28"/>
          <w:szCs w:val="28"/>
        </w:rPr>
        <w:t>солями, высокая кислотность, слабая степень разложения.</w:t>
      </w:r>
    </w:p>
    <w:p w:rsidR="00DE0B03" w:rsidRPr="00116500" w:rsidRDefault="00D464A3" w:rsidP="00D464A3">
      <w:pPr>
        <w:shd w:val="clear" w:color="auto" w:fill="FFFFFF"/>
        <w:spacing w:line="360" w:lineRule="auto"/>
        <w:ind w:left="14" w:right="34" w:firstLine="694"/>
        <w:jc w:val="both"/>
        <w:rPr>
          <w:sz w:val="48"/>
          <w:szCs w:val="48"/>
          <w:lang w:val="en-US"/>
        </w:rPr>
      </w:pPr>
      <w:r w:rsidRPr="00D464A3">
        <w:rPr>
          <w:color w:val="000000"/>
          <w:w w:val="106"/>
          <w:sz w:val="28"/>
          <w:szCs w:val="28"/>
          <w:u w:val="single"/>
        </w:rPr>
        <w:t>Переходные</w:t>
      </w:r>
      <w:r>
        <w:rPr>
          <w:color w:val="000000"/>
          <w:w w:val="106"/>
          <w:sz w:val="28"/>
          <w:szCs w:val="28"/>
        </w:rPr>
        <w:t xml:space="preserve">, </w:t>
      </w:r>
      <w:r w:rsidR="00DE0B03" w:rsidRPr="00D464A3">
        <w:rPr>
          <w:color w:val="000000"/>
          <w:spacing w:val="-18"/>
          <w:w w:val="106"/>
          <w:sz w:val="28"/>
          <w:szCs w:val="28"/>
        </w:rPr>
        <w:t>или</w:t>
      </w:r>
      <w:r>
        <w:rPr>
          <w:color w:val="000000"/>
          <w:spacing w:val="-18"/>
          <w:w w:val="106"/>
          <w:sz w:val="28"/>
          <w:szCs w:val="28"/>
        </w:rPr>
        <w:t xml:space="preserve"> </w:t>
      </w:r>
      <w:r w:rsidRPr="00D464A3">
        <w:rPr>
          <w:color w:val="000000"/>
          <w:spacing w:val="-18"/>
          <w:w w:val="106"/>
          <w:sz w:val="28"/>
          <w:szCs w:val="28"/>
          <w:u w:val="single"/>
        </w:rPr>
        <w:t>мезотрофные</w:t>
      </w:r>
      <w:r w:rsidR="00DE0B03" w:rsidRPr="00D464A3">
        <w:rPr>
          <w:color w:val="000000"/>
          <w:spacing w:val="48"/>
          <w:w w:val="106"/>
          <w:sz w:val="28"/>
          <w:szCs w:val="28"/>
        </w:rPr>
        <w:t>,</w:t>
      </w:r>
      <w:r w:rsidR="00DE0B03" w:rsidRPr="00D464A3">
        <w:rPr>
          <w:color w:val="000000"/>
          <w:w w:val="106"/>
          <w:sz w:val="28"/>
          <w:szCs w:val="28"/>
        </w:rPr>
        <w:t xml:space="preserve"> </w:t>
      </w:r>
      <w:r w:rsidR="00DE0B03" w:rsidRPr="00D464A3">
        <w:rPr>
          <w:color w:val="000000"/>
          <w:spacing w:val="-18"/>
          <w:w w:val="106"/>
          <w:sz w:val="28"/>
          <w:szCs w:val="28"/>
        </w:rPr>
        <w:t xml:space="preserve">болота </w:t>
      </w:r>
      <w:r w:rsidR="00DE0B03" w:rsidRPr="00D464A3">
        <w:rPr>
          <w:color w:val="000000"/>
          <w:spacing w:val="-9"/>
          <w:w w:val="106"/>
          <w:sz w:val="28"/>
          <w:szCs w:val="28"/>
        </w:rPr>
        <w:t xml:space="preserve">(греческое </w:t>
      </w:r>
      <w:r w:rsidR="00DE0B03" w:rsidRPr="00D464A3">
        <w:rPr>
          <w:i/>
          <w:iCs/>
          <w:color w:val="000000"/>
          <w:spacing w:val="-9"/>
          <w:w w:val="106"/>
          <w:sz w:val="28"/>
          <w:szCs w:val="28"/>
        </w:rPr>
        <w:t xml:space="preserve">мезо — </w:t>
      </w:r>
      <w:r w:rsidR="00DE0B03" w:rsidRPr="00D464A3">
        <w:rPr>
          <w:color w:val="000000"/>
          <w:spacing w:val="-9"/>
          <w:w w:val="106"/>
          <w:sz w:val="28"/>
          <w:szCs w:val="28"/>
        </w:rPr>
        <w:t xml:space="preserve">«средина») совмещают черты низинных </w:t>
      </w:r>
      <w:r w:rsidR="00DE0B03" w:rsidRPr="00D464A3">
        <w:rPr>
          <w:color w:val="000000"/>
          <w:spacing w:val="-5"/>
          <w:w w:val="106"/>
          <w:sz w:val="28"/>
          <w:szCs w:val="28"/>
        </w:rPr>
        <w:t xml:space="preserve">и верховых, так как в их питании участвуют и грунтовые </w:t>
      </w:r>
      <w:r w:rsidR="00DE0B03" w:rsidRPr="00D464A3">
        <w:rPr>
          <w:color w:val="000000"/>
          <w:spacing w:val="-10"/>
          <w:w w:val="106"/>
          <w:sz w:val="28"/>
          <w:szCs w:val="28"/>
        </w:rPr>
        <w:t xml:space="preserve">воды, и атмосферные осадки. Но встречаются мезотрофные </w:t>
      </w:r>
      <w:r w:rsidR="00DE0B03" w:rsidRPr="00D464A3">
        <w:rPr>
          <w:color w:val="000000"/>
          <w:spacing w:val="-3"/>
          <w:w w:val="106"/>
          <w:sz w:val="28"/>
          <w:szCs w:val="28"/>
        </w:rPr>
        <w:t xml:space="preserve">болота, питающиеся только грунтовыми водами, правда </w:t>
      </w:r>
      <w:r w:rsidR="00DE0B03" w:rsidRPr="00D464A3">
        <w:rPr>
          <w:color w:val="000000"/>
          <w:spacing w:val="-8"/>
          <w:w w:val="106"/>
          <w:sz w:val="28"/>
          <w:szCs w:val="28"/>
        </w:rPr>
        <w:t xml:space="preserve">мягкими, обедненными. Поэтому на мезотрофных болотах </w:t>
      </w:r>
      <w:r w:rsidR="00DE0B03" w:rsidRPr="00D464A3">
        <w:rPr>
          <w:color w:val="000000"/>
          <w:spacing w:val="-9"/>
          <w:w w:val="106"/>
          <w:sz w:val="28"/>
          <w:szCs w:val="28"/>
        </w:rPr>
        <w:t xml:space="preserve">есть евтрофные, олиготрофные и типично мезотрофные </w:t>
      </w:r>
      <w:r w:rsidR="00DE0B03" w:rsidRPr="00D464A3">
        <w:rPr>
          <w:color w:val="000000"/>
          <w:spacing w:val="-6"/>
          <w:w w:val="106"/>
          <w:sz w:val="28"/>
          <w:szCs w:val="28"/>
        </w:rPr>
        <w:t xml:space="preserve">растения. Вместе они образуют переходный торф, ниже </w:t>
      </w:r>
      <w:r w:rsidR="00DE0B03" w:rsidRPr="00D464A3">
        <w:rPr>
          <w:color w:val="000000"/>
          <w:spacing w:val="-7"/>
          <w:w w:val="106"/>
          <w:sz w:val="28"/>
          <w:szCs w:val="28"/>
        </w:rPr>
        <w:t xml:space="preserve">которого залегает низинный. Но болото может начинаться </w:t>
      </w:r>
      <w:r w:rsidR="00DE0B03" w:rsidRPr="00D464A3">
        <w:rPr>
          <w:color w:val="000000"/>
          <w:spacing w:val="-10"/>
          <w:w w:val="106"/>
          <w:sz w:val="28"/>
          <w:szCs w:val="28"/>
        </w:rPr>
        <w:t>и с мезотрофной стадии, тогда в нем будет только переход</w:t>
      </w:r>
      <w:r w:rsidR="00DE0B03" w:rsidRPr="00D464A3">
        <w:rPr>
          <w:color w:val="000000"/>
          <w:spacing w:val="-10"/>
          <w:w w:val="106"/>
          <w:sz w:val="28"/>
          <w:szCs w:val="28"/>
        </w:rPr>
        <w:softHyphen/>
      </w:r>
      <w:r w:rsidR="00DE0B03" w:rsidRPr="00D464A3">
        <w:rPr>
          <w:color w:val="000000"/>
          <w:spacing w:val="-6"/>
          <w:w w:val="106"/>
          <w:sz w:val="28"/>
          <w:szCs w:val="28"/>
        </w:rPr>
        <w:t>ный торф. В карельских болотах переходный торф встре</w:t>
      </w:r>
      <w:r w:rsidR="00DE0B03" w:rsidRPr="00D464A3">
        <w:rPr>
          <w:color w:val="000000"/>
          <w:spacing w:val="-6"/>
          <w:w w:val="106"/>
          <w:sz w:val="28"/>
          <w:szCs w:val="28"/>
        </w:rPr>
        <w:softHyphen/>
      </w:r>
      <w:r w:rsidR="00DE0B03" w:rsidRPr="00D464A3">
        <w:rPr>
          <w:color w:val="000000"/>
          <w:spacing w:val="-2"/>
          <w:w w:val="106"/>
          <w:sz w:val="28"/>
          <w:szCs w:val="28"/>
        </w:rPr>
        <w:t xml:space="preserve">чается значительно более часто, чем в других регионах. </w:t>
      </w:r>
      <w:r w:rsidR="00DE0B03" w:rsidRPr="00D464A3">
        <w:rPr>
          <w:color w:val="000000"/>
          <w:spacing w:val="-1"/>
          <w:w w:val="106"/>
          <w:sz w:val="28"/>
          <w:szCs w:val="28"/>
        </w:rPr>
        <w:t xml:space="preserve">Сейчас в нем насчитывают 23 вида, тогда как в ранних </w:t>
      </w:r>
      <w:r w:rsidR="00DE0B03" w:rsidRPr="00D464A3">
        <w:rPr>
          <w:color w:val="000000"/>
          <w:spacing w:val="-9"/>
          <w:w w:val="106"/>
          <w:sz w:val="28"/>
          <w:szCs w:val="28"/>
        </w:rPr>
        <w:t xml:space="preserve">классификациях отмечали только 8 видов. К самым частым </w:t>
      </w:r>
      <w:r w:rsidR="00DE0B03" w:rsidRPr="00D464A3">
        <w:rPr>
          <w:color w:val="000000"/>
          <w:spacing w:val="-11"/>
          <w:w w:val="106"/>
          <w:sz w:val="28"/>
          <w:szCs w:val="28"/>
        </w:rPr>
        <w:t>видам переходных торфов относятся древесный и древесно-</w:t>
      </w:r>
      <w:r w:rsidR="00DE0B03" w:rsidRPr="00D464A3">
        <w:rPr>
          <w:color w:val="000000"/>
          <w:spacing w:val="-10"/>
          <w:w w:val="106"/>
          <w:sz w:val="28"/>
          <w:szCs w:val="28"/>
        </w:rPr>
        <w:t xml:space="preserve">пушицевый, пушицевый и пушицево-сфагновый, осоковый </w:t>
      </w:r>
      <w:r w:rsidR="00DE0B03" w:rsidRPr="00D464A3">
        <w:rPr>
          <w:color w:val="000000"/>
          <w:spacing w:val="-9"/>
          <w:w w:val="106"/>
          <w:sz w:val="28"/>
          <w:szCs w:val="28"/>
        </w:rPr>
        <w:t xml:space="preserve">и осоково-сфагновый. Качественные их показатели — </w:t>
      </w:r>
      <w:r w:rsidR="00DE0B03" w:rsidRPr="00D464A3">
        <w:rPr>
          <w:color w:val="000000"/>
          <w:spacing w:val="-5"/>
          <w:w w:val="106"/>
          <w:sz w:val="28"/>
          <w:szCs w:val="28"/>
        </w:rPr>
        <w:t>промежуточные между верховыми и низинными.</w:t>
      </w:r>
      <w:r w:rsidR="00116500">
        <w:rPr>
          <w:color w:val="000000"/>
          <w:spacing w:val="-5"/>
          <w:w w:val="106"/>
          <w:sz w:val="28"/>
          <w:szCs w:val="28"/>
          <w:lang w:val="en-US"/>
        </w:rPr>
        <w:t xml:space="preserve"> [</w:t>
      </w:r>
      <w:r w:rsidR="00630CAB">
        <w:rPr>
          <w:color w:val="000000"/>
          <w:spacing w:val="-5"/>
          <w:w w:val="106"/>
          <w:sz w:val="28"/>
          <w:szCs w:val="28"/>
          <w:lang w:val="en-US"/>
        </w:rPr>
        <w:t>2</w:t>
      </w:r>
      <w:r w:rsidR="00116500">
        <w:rPr>
          <w:color w:val="000000"/>
          <w:spacing w:val="-5"/>
          <w:w w:val="106"/>
          <w:sz w:val="28"/>
          <w:szCs w:val="28"/>
          <w:lang w:val="en-US"/>
        </w:rPr>
        <w:t>]</w:t>
      </w:r>
    </w:p>
    <w:tbl>
      <w:tblPr>
        <w:tblW w:w="0" w:type="auto"/>
        <w:tblCellSpacing w:w="0" w:type="dxa"/>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000" w:firstRow="0" w:lastRow="0" w:firstColumn="0" w:lastColumn="0" w:noHBand="0" w:noVBand="0"/>
      </w:tblPr>
      <w:tblGrid>
        <w:gridCol w:w="3467"/>
        <w:gridCol w:w="3382"/>
        <w:gridCol w:w="2656"/>
      </w:tblGrid>
      <w:tr w:rsidR="00DE0B03" w:rsidRPr="00E4164C">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rsidR="00DE0B03" w:rsidRPr="00E4164C" w:rsidRDefault="00C35D44" w:rsidP="0078438B">
            <w:pPr>
              <w:rPr>
                <w:color w:val="000000"/>
              </w:rPr>
            </w:pPr>
            <w:r>
              <w:rPr>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74.75pt;height:189.75pt">
                  <v:imagedata r:id="rId6" o:title=""/>
                </v:shape>
              </w:pict>
            </w:r>
          </w:p>
        </w:tc>
        <w:tc>
          <w:tcPr>
            <w:tcW w:w="0" w:type="auto"/>
            <w:tcBorders>
              <w:top w:val="outset" w:sz="6" w:space="0" w:color="auto"/>
              <w:left w:val="outset" w:sz="6" w:space="0" w:color="auto"/>
              <w:bottom w:val="outset" w:sz="6" w:space="0" w:color="auto"/>
              <w:right w:val="outset" w:sz="6" w:space="0" w:color="auto"/>
            </w:tcBorders>
            <w:vAlign w:val="center"/>
          </w:tcPr>
          <w:p w:rsidR="00DE0B03" w:rsidRPr="00E4164C" w:rsidRDefault="00C35D44" w:rsidP="0078438B">
            <w:pPr>
              <w:rPr>
                <w:color w:val="000000"/>
              </w:rPr>
            </w:pPr>
            <w:r>
              <w:rPr>
                <w:color w:val="000000"/>
              </w:rPr>
              <w:pict>
                <v:shape id="_x0000_i1035" type="#_x0000_t75" style="width:170.25pt;height:184.5pt">
                  <v:imagedata r:id="rId7" o:title=""/>
                </v:shape>
              </w:pict>
            </w:r>
          </w:p>
        </w:tc>
        <w:tc>
          <w:tcPr>
            <w:tcW w:w="0" w:type="auto"/>
            <w:tcBorders>
              <w:top w:val="outset" w:sz="6" w:space="0" w:color="auto"/>
              <w:left w:val="outset" w:sz="6" w:space="0" w:color="auto"/>
              <w:bottom w:val="outset" w:sz="6" w:space="0" w:color="auto"/>
              <w:right w:val="outset" w:sz="6" w:space="0" w:color="auto"/>
            </w:tcBorders>
            <w:vAlign w:val="center"/>
          </w:tcPr>
          <w:p w:rsidR="00DE0B03" w:rsidRPr="00E4164C" w:rsidRDefault="00C35D44" w:rsidP="0078438B">
            <w:pPr>
              <w:rPr>
                <w:color w:val="000000"/>
              </w:rPr>
            </w:pPr>
            <w:r>
              <w:rPr>
                <w:color w:val="000000"/>
              </w:rPr>
              <w:pict>
                <v:shape id="_x0000_i1038" type="#_x0000_t75" style="width:132pt;height:196.5pt">
                  <v:imagedata r:id="rId8" o:title=""/>
                </v:shape>
              </w:pict>
            </w:r>
          </w:p>
        </w:tc>
      </w:tr>
      <w:tr w:rsidR="00DE0B03" w:rsidRPr="00E4164C">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rsidR="00DE0B03" w:rsidRPr="00E4164C" w:rsidRDefault="00DE0B03" w:rsidP="0078438B">
            <w:pPr>
              <w:rPr>
                <w:color w:val="000000"/>
              </w:rPr>
            </w:pPr>
            <w:r w:rsidRPr="00E4164C">
              <w:rPr>
                <w:color w:val="000000"/>
              </w:rPr>
              <w:t>Верховое болото</w:t>
            </w:r>
          </w:p>
        </w:tc>
        <w:tc>
          <w:tcPr>
            <w:tcW w:w="0" w:type="auto"/>
            <w:tcBorders>
              <w:top w:val="outset" w:sz="6" w:space="0" w:color="auto"/>
              <w:left w:val="outset" w:sz="6" w:space="0" w:color="auto"/>
              <w:bottom w:val="outset" w:sz="6" w:space="0" w:color="auto"/>
              <w:right w:val="outset" w:sz="6" w:space="0" w:color="auto"/>
            </w:tcBorders>
            <w:vAlign w:val="center"/>
          </w:tcPr>
          <w:p w:rsidR="00DE0B03" w:rsidRPr="00E4164C" w:rsidRDefault="00DE0B03" w:rsidP="0078438B">
            <w:pPr>
              <w:rPr>
                <w:color w:val="000000"/>
              </w:rPr>
            </w:pPr>
            <w:r w:rsidRPr="00E4164C">
              <w:rPr>
                <w:color w:val="000000"/>
              </w:rPr>
              <w:t>Переходное болото</w:t>
            </w:r>
          </w:p>
        </w:tc>
        <w:tc>
          <w:tcPr>
            <w:tcW w:w="0" w:type="auto"/>
            <w:tcBorders>
              <w:top w:val="outset" w:sz="6" w:space="0" w:color="auto"/>
              <w:left w:val="outset" w:sz="6" w:space="0" w:color="auto"/>
              <w:bottom w:val="outset" w:sz="6" w:space="0" w:color="auto"/>
              <w:right w:val="outset" w:sz="6" w:space="0" w:color="auto"/>
            </w:tcBorders>
            <w:vAlign w:val="center"/>
          </w:tcPr>
          <w:p w:rsidR="00DE0B03" w:rsidRPr="00E4164C" w:rsidRDefault="00DE0B03" w:rsidP="0078438B">
            <w:pPr>
              <w:rPr>
                <w:color w:val="000000"/>
              </w:rPr>
            </w:pPr>
            <w:r w:rsidRPr="00E4164C">
              <w:rPr>
                <w:color w:val="000000"/>
              </w:rPr>
              <w:t>Низинное болото</w:t>
            </w:r>
          </w:p>
        </w:tc>
      </w:tr>
    </w:tbl>
    <w:p w:rsidR="00115A73" w:rsidRDefault="00E00FC6" w:rsidP="00145D30">
      <w:pPr>
        <w:spacing w:line="360" w:lineRule="auto"/>
        <w:rPr>
          <w:b/>
        </w:rPr>
      </w:pPr>
      <w:r>
        <w:rPr>
          <w:b/>
        </w:rPr>
        <w:tab/>
      </w:r>
    </w:p>
    <w:p w:rsidR="00115A73" w:rsidRDefault="00E00FC6" w:rsidP="00115A73">
      <w:pPr>
        <w:spacing w:line="360" w:lineRule="auto"/>
      </w:pPr>
      <w:r>
        <w:t>Рис. 1. Три основных типа болот.</w:t>
      </w:r>
      <w:r w:rsidR="00116500" w:rsidRPr="00116500">
        <w:t xml:space="preserve"> </w:t>
      </w:r>
      <w:r w:rsidR="00116500">
        <w:rPr>
          <w:lang w:val="en-US"/>
        </w:rPr>
        <w:t>[5]</w:t>
      </w:r>
    </w:p>
    <w:p w:rsidR="00115A73" w:rsidRPr="00115A73" w:rsidRDefault="00115A73" w:rsidP="00115A73">
      <w:pPr>
        <w:spacing w:line="360" w:lineRule="auto"/>
      </w:pPr>
    </w:p>
    <w:p w:rsidR="00CF75B4" w:rsidRDefault="00115A73" w:rsidP="00115A73">
      <w:pPr>
        <w:spacing w:line="360" w:lineRule="auto"/>
        <w:rPr>
          <w:color w:val="000000"/>
          <w:spacing w:val="-5"/>
          <w:w w:val="101"/>
          <w:sz w:val="28"/>
          <w:szCs w:val="28"/>
        </w:rPr>
      </w:pPr>
      <w:r>
        <w:rPr>
          <w:color w:val="000000"/>
          <w:spacing w:val="-10"/>
          <w:w w:val="106"/>
          <w:sz w:val="28"/>
          <w:szCs w:val="28"/>
        </w:rPr>
        <w:tab/>
      </w:r>
      <w:r w:rsidR="00CF75B4" w:rsidRPr="00CF75B4">
        <w:rPr>
          <w:color w:val="000000"/>
          <w:spacing w:val="-10"/>
          <w:w w:val="106"/>
          <w:sz w:val="28"/>
          <w:szCs w:val="28"/>
        </w:rPr>
        <w:t xml:space="preserve">Все многообразие болот, естественно, не исчерпывается </w:t>
      </w:r>
      <w:r w:rsidR="00CF75B4" w:rsidRPr="00CF75B4">
        <w:rPr>
          <w:color w:val="000000"/>
          <w:spacing w:val="-8"/>
          <w:w w:val="106"/>
          <w:sz w:val="28"/>
          <w:szCs w:val="28"/>
        </w:rPr>
        <w:t>низинными, переходными и верховыми болотами. Каж</w:t>
      </w:r>
      <w:r w:rsidR="00CF75B4" w:rsidRPr="00CF75B4">
        <w:rPr>
          <w:color w:val="000000"/>
          <w:spacing w:val="-8"/>
          <w:w w:val="106"/>
          <w:sz w:val="28"/>
          <w:szCs w:val="28"/>
        </w:rPr>
        <w:softHyphen/>
      </w:r>
      <w:r w:rsidR="00CF75B4" w:rsidRPr="00CF75B4">
        <w:rPr>
          <w:color w:val="000000"/>
          <w:spacing w:val="-6"/>
          <w:w w:val="106"/>
          <w:sz w:val="28"/>
          <w:szCs w:val="28"/>
        </w:rPr>
        <w:t xml:space="preserve">дое из них объединяет ряд типов, в которых учитываются </w:t>
      </w:r>
      <w:r w:rsidR="00CF75B4" w:rsidRPr="00CF75B4">
        <w:rPr>
          <w:color w:val="000000"/>
          <w:spacing w:val="-9"/>
          <w:w w:val="106"/>
          <w:sz w:val="28"/>
          <w:szCs w:val="28"/>
        </w:rPr>
        <w:t>эдификаторы растительного покрова, характер микрорель</w:t>
      </w:r>
      <w:r w:rsidR="00CF75B4" w:rsidRPr="00CF75B4">
        <w:rPr>
          <w:color w:val="000000"/>
          <w:spacing w:val="-5"/>
          <w:w w:val="106"/>
          <w:sz w:val="28"/>
          <w:szCs w:val="28"/>
        </w:rPr>
        <w:t xml:space="preserve">ефа, торф и еще ряд признаков. Например, </w:t>
      </w:r>
      <w:r w:rsidR="00CF75B4">
        <w:rPr>
          <w:color w:val="000000"/>
          <w:spacing w:val="-5"/>
          <w:w w:val="106"/>
          <w:sz w:val="28"/>
          <w:szCs w:val="28"/>
        </w:rPr>
        <w:t>с</w:t>
      </w:r>
      <w:r w:rsidR="00CF75B4" w:rsidRPr="00CF75B4">
        <w:rPr>
          <w:color w:val="000000"/>
          <w:spacing w:val="-4"/>
          <w:w w:val="101"/>
          <w:sz w:val="28"/>
          <w:szCs w:val="28"/>
        </w:rPr>
        <w:t xml:space="preserve">овершенно уникальны </w:t>
      </w:r>
      <w:r w:rsidR="00CF75B4" w:rsidRPr="00CF75B4">
        <w:rPr>
          <w:color w:val="000000"/>
          <w:spacing w:val="-4"/>
          <w:w w:val="101"/>
          <w:sz w:val="28"/>
          <w:szCs w:val="28"/>
          <w:u w:val="single"/>
        </w:rPr>
        <w:t>«висячие» болота</w:t>
      </w:r>
      <w:r w:rsidR="00CF75B4" w:rsidRPr="00CF75B4">
        <w:rPr>
          <w:color w:val="000000"/>
          <w:spacing w:val="-4"/>
          <w:w w:val="101"/>
          <w:sz w:val="28"/>
          <w:szCs w:val="28"/>
        </w:rPr>
        <w:t>, которые на</w:t>
      </w:r>
      <w:r w:rsidR="00CF75B4" w:rsidRPr="00CF75B4">
        <w:rPr>
          <w:color w:val="000000"/>
          <w:spacing w:val="-4"/>
          <w:w w:val="101"/>
          <w:sz w:val="28"/>
          <w:szCs w:val="28"/>
        </w:rPr>
        <w:softHyphen/>
      </w:r>
      <w:r w:rsidR="00CF75B4" w:rsidRPr="00CF75B4">
        <w:rPr>
          <w:color w:val="000000"/>
          <w:w w:val="101"/>
          <w:sz w:val="28"/>
          <w:szCs w:val="28"/>
        </w:rPr>
        <w:t xml:space="preserve">зываются так потому, что они как бы висят на довольно </w:t>
      </w:r>
      <w:r w:rsidR="00CF75B4" w:rsidRPr="00CF75B4">
        <w:rPr>
          <w:color w:val="000000"/>
          <w:spacing w:val="-1"/>
          <w:w w:val="101"/>
          <w:sz w:val="28"/>
          <w:szCs w:val="28"/>
        </w:rPr>
        <w:t xml:space="preserve">крутых склонах рельефа (рис. </w:t>
      </w:r>
      <w:r w:rsidR="00E00FC6">
        <w:rPr>
          <w:color w:val="000000"/>
          <w:spacing w:val="-1"/>
          <w:w w:val="101"/>
          <w:sz w:val="28"/>
          <w:szCs w:val="28"/>
        </w:rPr>
        <w:t>2</w:t>
      </w:r>
      <w:r w:rsidR="00CF75B4" w:rsidRPr="00CF75B4">
        <w:rPr>
          <w:color w:val="000000"/>
          <w:spacing w:val="-1"/>
          <w:w w:val="101"/>
          <w:sz w:val="28"/>
          <w:szCs w:val="28"/>
        </w:rPr>
        <w:t xml:space="preserve">). Богатые грунтовые </w:t>
      </w:r>
      <w:r w:rsidR="00CF75B4" w:rsidRPr="00CF75B4">
        <w:rPr>
          <w:color w:val="000000"/>
          <w:w w:val="101"/>
          <w:sz w:val="28"/>
          <w:szCs w:val="28"/>
        </w:rPr>
        <w:t xml:space="preserve">воды выклиниваются на болоте, растекаются по нему и </w:t>
      </w:r>
      <w:r w:rsidR="00CF75B4" w:rsidRPr="00CF75B4">
        <w:rPr>
          <w:color w:val="000000"/>
          <w:spacing w:val="-5"/>
          <w:w w:val="101"/>
          <w:sz w:val="28"/>
          <w:szCs w:val="28"/>
        </w:rPr>
        <w:t>обеспечивают требовательные растения минеральными со</w:t>
      </w:r>
      <w:r w:rsidR="00CF75B4" w:rsidRPr="00CF75B4">
        <w:rPr>
          <w:color w:val="000000"/>
          <w:spacing w:val="-5"/>
          <w:w w:val="101"/>
          <w:sz w:val="28"/>
          <w:szCs w:val="28"/>
        </w:rPr>
        <w:softHyphen/>
      </w:r>
      <w:r w:rsidR="00CF75B4" w:rsidRPr="00CF75B4">
        <w:rPr>
          <w:color w:val="000000"/>
          <w:spacing w:val="-2"/>
          <w:w w:val="101"/>
          <w:sz w:val="28"/>
          <w:szCs w:val="28"/>
        </w:rPr>
        <w:t>лями и кислородом. Поэтому растительность на таких бо</w:t>
      </w:r>
      <w:r w:rsidR="00CF75B4" w:rsidRPr="00CF75B4">
        <w:rPr>
          <w:color w:val="000000"/>
          <w:spacing w:val="-2"/>
          <w:w w:val="101"/>
          <w:sz w:val="28"/>
          <w:szCs w:val="28"/>
        </w:rPr>
        <w:softHyphen/>
      </w:r>
      <w:r w:rsidR="00CF75B4" w:rsidRPr="00CF75B4">
        <w:rPr>
          <w:color w:val="000000"/>
          <w:spacing w:val="-5"/>
          <w:w w:val="101"/>
          <w:sz w:val="28"/>
          <w:szCs w:val="28"/>
        </w:rPr>
        <w:t xml:space="preserve">лотах чаще всего древесная или травяная евтрофная. </w:t>
      </w:r>
    </w:p>
    <w:p w:rsidR="00CF75B4" w:rsidRPr="00630CAB" w:rsidRDefault="00CF75B4" w:rsidP="00CF75B4">
      <w:pPr>
        <w:shd w:val="clear" w:color="auto" w:fill="FFFFFF"/>
        <w:spacing w:before="48" w:line="360" w:lineRule="auto"/>
        <w:ind w:left="5" w:right="53" w:firstLine="703"/>
        <w:jc w:val="both"/>
        <w:rPr>
          <w:sz w:val="28"/>
          <w:szCs w:val="28"/>
          <w:lang w:val="en-US"/>
        </w:rPr>
      </w:pPr>
      <w:r w:rsidRPr="00CF75B4">
        <w:rPr>
          <w:color w:val="000000"/>
          <w:spacing w:val="-5"/>
          <w:w w:val="101"/>
          <w:sz w:val="28"/>
          <w:szCs w:val="28"/>
        </w:rPr>
        <w:t>Что же</w:t>
      </w:r>
      <w:r w:rsidRPr="00CF75B4">
        <w:rPr>
          <w:bCs/>
          <w:color w:val="000000"/>
          <w:sz w:val="28"/>
          <w:szCs w:val="28"/>
        </w:rPr>
        <w:t xml:space="preserve"> </w:t>
      </w:r>
      <w:r w:rsidRPr="00CF75B4">
        <w:rPr>
          <w:color w:val="000000"/>
          <w:sz w:val="28"/>
          <w:szCs w:val="28"/>
        </w:rPr>
        <w:t xml:space="preserve">уникального в таких болотах? Оказывается, сила напора </w:t>
      </w:r>
      <w:r w:rsidRPr="00CF75B4">
        <w:rPr>
          <w:color w:val="000000"/>
          <w:spacing w:val="-1"/>
          <w:sz w:val="28"/>
          <w:szCs w:val="28"/>
        </w:rPr>
        <w:t>подземных вод может быть так велика, что пробивает не</w:t>
      </w:r>
      <w:r w:rsidRPr="00CF75B4">
        <w:rPr>
          <w:color w:val="000000"/>
          <w:spacing w:val="-1"/>
          <w:sz w:val="28"/>
          <w:szCs w:val="28"/>
        </w:rPr>
        <w:softHyphen/>
      </w:r>
      <w:r w:rsidRPr="00CF75B4">
        <w:rPr>
          <w:color w:val="000000"/>
          <w:sz w:val="28"/>
          <w:szCs w:val="28"/>
        </w:rPr>
        <w:t xml:space="preserve">сколько метров торфяной залежи — и вода в виде ключа </w:t>
      </w:r>
      <w:r w:rsidRPr="00CF75B4">
        <w:rPr>
          <w:color w:val="000000"/>
          <w:spacing w:val="-2"/>
          <w:sz w:val="28"/>
          <w:szCs w:val="28"/>
        </w:rPr>
        <w:t xml:space="preserve">изливается на поверхность болота. В месте выхода ключа </w:t>
      </w:r>
      <w:r w:rsidRPr="00CF75B4">
        <w:rPr>
          <w:color w:val="000000"/>
          <w:spacing w:val="-1"/>
          <w:sz w:val="28"/>
          <w:szCs w:val="28"/>
        </w:rPr>
        <w:t xml:space="preserve">обычно образуется 2—3-метровый бугор. Поперечник его </w:t>
      </w:r>
      <w:r w:rsidRPr="00CF75B4">
        <w:rPr>
          <w:color w:val="000000"/>
          <w:spacing w:val="-4"/>
          <w:sz w:val="28"/>
          <w:szCs w:val="28"/>
        </w:rPr>
        <w:t xml:space="preserve">может быть от 3 до </w:t>
      </w:r>
      <w:smartTag w:uri="urn:schemas-microsoft-com:office:smarttags" w:element="metricconverter">
        <w:smartTagPr>
          <w:attr w:name="ProductID" w:val="15 м"/>
        </w:smartTagPr>
        <w:r w:rsidRPr="00CF75B4">
          <w:rPr>
            <w:color w:val="000000"/>
            <w:spacing w:val="-4"/>
            <w:sz w:val="28"/>
            <w:szCs w:val="28"/>
          </w:rPr>
          <w:t>15 м</w:t>
        </w:r>
      </w:smartTag>
      <w:r w:rsidRPr="00CF75B4">
        <w:rPr>
          <w:color w:val="000000"/>
          <w:spacing w:val="-4"/>
          <w:sz w:val="28"/>
          <w:szCs w:val="28"/>
        </w:rPr>
        <w:t xml:space="preserve">. Как пестрые ярко-зеленые клумбы </w:t>
      </w:r>
      <w:r w:rsidRPr="00CF75B4">
        <w:rPr>
          <w:color w:val="000000"/>
          <w:sz w:val="28"/>
          <w:szCs w:val="28"/>
        </w:rPr>
        <w:t xml:space="preserve">возвышаются ключевые бугры над ровным, блеклым по окраске болотом. И растительность на нем совершенно другая, чем на остальной части болота. Здесь встречается </w:t>
      </w:r>
      <w:r w:rsidRPr="00CF75B4">
        <w:rPr>
          <w:color w:val="000000"/>
          <w:spacing w:val="-5"/>
          <w:sz w:val="28"/>
          <w:szCs w:val="28"/>
        </w:rPr>
        <w:t>много специфических растений, которые называют индика</w:t>
      </w:r>
      <w:r w:rsidRPr="00CF75B4">
        <w:rPr>
          <w:color w:val="000000"/>
          <w:spacing w:val="-3"/>
          <w:sz w:val="28"/>
          <w:szCs w:val="28"/>
        </w:rPr>
        <w:t>торами за их особенность указывать места с выходом под</w:t>
      </w:r>
      <w:r w:rsidRPr="00CF75B4">
        <w:rPr>
          <w:color w:val="000000"/>
          <w:spacing w:val="-3"/>
          <w:sz w:val="28"/>
          <w:szCs w:val="28"/>
        </w:rPr>
        <w:softHyphen/>
      </w:r>
      <w:r w:rsidRPr="00CF75B4">
        <w:rPr>
          <w:color w:val="000000"/>
          <w:spacing w:val="-2"/>
          <w:sz w:val="28"/>
          <w:szCs w:val="28"/>
        </w:rPr>
        <w:t>земных вод. Это красавец венерин башмачок, или башма</w:t>
      </w:r>
      <w:r w:rsidRPr="00CF75B4">
        <w:rPr>
          <w:color w:val="000000"/>
          <w:spacing w:val="-2"/>
          <w:sz w:val="28"/>
          <w:szCs w:val="28"/>
        </w:rPr>
        <w:softHyphen/>
      </w:r>
      <w:r w:rsidRPr="00CF75B4">
        <w:rPr>
          <w:color w:val="000000"/>
          <w:spacing w:val="-3"/>
          <w:sz w:val="28"/>
          <w:szCs w:val="28"/>
        </w:rPr>
        <w:t xml:space="preserve">чок настоящий, занесенный в Красную книгу СССР; </w:t>
      </w:r>
      <w:r w:rsidRPr="00CF75B4">
        <w:rPr>
          <w:color w:val="000000"/>
          <w:sz w:val="28"/>
          <w:szCs w:val="28"/>
        </w:rPr>
        <w:t xml:space="preserve">дремник, роскошные желто-коричневые цветки которого </w:t>
      </w:r>
      <w:r w:rsidRPr="00CF75B4">
        <w:rPr>
          <w:color w:val="000000"/>
          <w:spacing w:val="-4"/>
          <w:sz w:val="28"/>
          <w:szCs w:val="28"/>
        </w:rPr>
        <w:t xml:space="preserve">собраны в пушистую кисть; камнеломка с ее ярко-желтыми </w:t>
      </w:r>
      <w:r w:rsidRPr="00CF75B4">
        <w:rPr>
          <w:color w:val="000000"/>
          <w:sz w:val="28"/>
          <w:szCs w:val="28"/>
        </w:rPr>
        <w:t>цветками; мытник царский скипетр с огромными цветоч</w:t>
      </w:r>
      <w:r w:rsidRPr="00CF75B4">
        <w:rPr>
          <w:color w:val="000000"/>
          <w:sz w:val="28"/>
          <w:szCs w:val="28"/>
        </w:rPr>
        <w:softHyphen/>
      </w:r>
      <w:r w:rsidRPr="00CF75B4">
        <w:rPr>
          <w:color w:val="000000"/>
          <w:spacing w:val="-4"/>
          <w:sz w:val="28"/>
          <w:szCs w:val="28"/>
        </w:rPr>
        <w:t xml:space="preserve">ными стрелками, и многие другие интересные и необычные </w:t>
      </w:r>
      <w:r w:rsidRPr="00CF75B4">
        <w:rPr>
          <w:color w:val="000000"/>
          <w:spacing w:val="-3"/>
          <w:sz w:val="28"/>
          <w:szCs w:val="28"/>
        </w:rPr>
        <w:t>растения.</w:t>
      </w:r>
      <w:r w:rsidR="00630CAB" w:rsidRPr="00630CAB">
        <w:rPr>
          <w:color w:val="000000"/>
          <w:spacing w:val="-3"/>
          <w:sz w:val="28"/>
          <w:szCs w:val="28"/>
        </w:rPr>
        <w:t xml:space="preserve"> [</w:t>
      </w:r>
      <w:r w:rsidR="00630CAB">
        <w:rPr>
          <w:color w:val="000000"/>
          <w:spacing w:val="-3"/>
          <w:sz w:val="28"/>
          <w:szCs w:val="28"/>
          <w:lang w:val="en-US"/>
        </w:rPr>
        <w:t>3]</w:t>
      </w:r>
    </w:p>
    <w:p w:rsidR="00CF75B4" w:rsidRDefault="00C35D44" w:rsidP="00CF75B4">
      <w:pPr>
        <w:shd w:val="clear" w:color="auto" w:fill="FFFFFF"/>
        <w:spacing w:before="269"/>
        <w:ind w:right="10" w:firstLine="307"/>
        <w:jc w:val="both"/>
      </w:pPr>
      <w:r>
        <w:pict>
          <v:shape id="_x0000_i1028" type="#_x0000_t75" style="width:167.25pt;height:153pt">
            <v:imagedata r:id="rId9" o:title="" gain="126031f" blacklevel="-3932f" grayscale="t"/>
          </v:shape>
        </w:pict>
      </w:r>
    </w:p>
    <w:p w:rsidR="00CF75B4" w:rsidRPr="00630CAB" w:rsidRDefault="00213C18" w:rsidP="00CF75B4">
      <w:pPr>
        <w:shd w:val="clear" w:color="auto" w:fill="FFFFFF"/>
        <w:spacing w:before="158"/>
        <w:jc w:val="both"/>
        <w:rPr>
          <w:lang w:val="en-US"/>
        </w:rPr>
      </w:pPr>
      <w:r>
        <w:rPr>
          <w:bCs/>
          <w:color w:val="000000"/>
          <w:lang w:val="en-US"/>
        </w:rPr>
        <w:tab/>
      </w:r>
      <w:r w:rsidR="00CF75B4" w:rsidRPr="00CF75B4">
        <w:rPr>
          <w:bCs/>
          <w:color w:val="000000"/>
        </w:rPr>
        <w:t xml:space="preserve">Рис. </w:t>
      </w:r>
      <w:r w:rsidR="00E00FC6">
        <w:rPr>
          <w:bCs/>
          <w:color w:val="000000"/>
        </w:rPr>
        <w:t>2</w:t>
      </w:r>
      <w:r w:rsidR="00CF75B4" w:rsidRPr="00CF75B4">
        <w:rPr>
          <w:bCs/>
          <w:color w:val="000000"/>
        </w:rPr>
        <w:t>. Стратиграфический  разрез висячего болота.</w:t>
      </w:r>
      <w:r w:rsidR="00630CAB">
        <w:rPr>
          <w:bCs/>
          <w:color w:val="000000"/>
          <w:lang w:val="en-US"/>
        </w:rPr>
        <w:t>[3]</w:t>
      </w:r>
    </w:p>
    <w:p w:rsidR="00CF75B4" w:rsidRDefault="00CF75B4" w:rsidP="00CF75B4">
      <w:pPr>
        <w:shd w:val="clear" w:color="auto" w:fill="FFFFFF"/>
        <w:spacing w:before="48"/>
        <w:ind w:left="5" w:right="53"/>
        <w:jc w:val="both"/>
        <w:rPr>
          <w:color w:val="000000"/>
        </w:rPr>
      </w:pPr>
      <w:r w:rsidRPr="00CF75B4">
        <w:rPr>
          <w:i/>
          <w:iCs/>
          <w:color w:val="000000"/>
          <w:spacing w:val="-1"/>
        </w:rPr>
        <w:t xml:space="preserve">1 — </w:t>
      </w:r>
      <w:r w:rsidRPr="00CF75B4">
        <w:rPr>
          <w:color w:val="000000"/>
          <w:spacing w:val="-1"/>
        </w:rPr>
        <w:t xml:space="preserve">низинный торф, </w:t>
      </w:r>
      <w:r w:rsidRPr="00CF75B4">
        <w:rPr>
          <w:i/>
          <w:iCs/>
          <w:color w:val="000000"/>
          <w:spacing w:val="-1"/>
        </w:rPr>
        <w:t xml:space="preserve">2 — </w:t>
      </w:r>
      <w:r w:rsidRPr="00CF75B4">
        <w:rPr>
          <w:color w:val="000000"/>
          <w:spacing w:val="-1"/>
        </w:rPr>
        <w:t xml:space="preserve">переходный, </w:t>
      </w:r>
      <w:r w:rsidRPr="00CF75B4">
        <w:rPr>
          <w:i/>
          <w:iCs/>
          <w:color w:val="000000"/>
          <w:spacing w:val="-1"/>
        </w:rPr>
        <w:t xml:space="preserve">3 — </w:t>
      </w:r>
      <w:r w:rsidRPr="00CF75B4">
        <w:rPr>
          <w:color w:val="000000"/>
          <w:spacing w:val="-1"/>
        </w:rPr>
        <w:t xml:space="preserve">верховой; </w:t>
      </w:r>
      <w:r w:rsidRPr="00213C18">
        <w:rPr>
          <w:iCs/>
          <w:color w:val="000000"/>
          <w:spacing w:val="-1"/>
        </w:rPr>
        <w:t>стрелками</w:t>
      </w:r>
      <w:r w:rsidRPr="00CF75B4">
        <w:rPr>
          <w:i/>
          <w:iCs/>
          <w:color w:val="000000"/>
          <w:spacing w:val="-1"/>
        </w:rPr>
        <w:t xml:space="preserve"> </w:t>
      </w:r>
      <w:r w:rsidRPr="00CF75B4">
        <w:rPr>
          <w:color w:val="000000"/>
          <w:spacing w:val="-1"/>
        </w:rPr>
        <w:t xml:space="preserve">показано </w:t>
      </w:r>
      <w:r w:rsidRPr="00CF75B4">
        <w:rPr>
          <w:color w:val="000000"/>
        </w:rPr>
        <w:t>направление поступления напорных грунтовых вод.</w:t>
      </w:r>
    </w:p>
    <w:p w:rsidR="00CF75B4" w:rsidRDefault="00CF75B4" w:rsidP="00CF75B4">
      <w:pPr>
        <w:shd w:val="clear" w:color="auto" w:fill="FFFFFF"/>
        <w:spacing w:before="48"/>
        <w:ind w:left="5" w:right="53"/>
        <w:jc w:val="both"/>
        <w:rPr>
          <w:color w:val="000000"/>
        </w:rPr>
      </w:pPr>
    </w:p>
    <w:p w:rsidR="00952318" w:rsidRDefault="00952318" w:rsidP="00CF75B4">
      <w:pPr>
        <w:shd w:val="clear" w:color="auto" w:fill="FFFFFF"/>
        <w:spacing w:before="48"/>
        <w:ind w:left="5" w:right="53"/>
        <w:jc w:val="both"/>
        <w:rPr>
          <w:color w:val="000000"/>
        </w:rPr>
      </w:pPr>
    </w:p>
    <w:p w:rsidR="00952318" w:rsidRDefault="00952318" w:rsidP="00CF75B4">
      <w:pPr>
        <w:shd w:val="clear" w:color="auto" w:fill="FFFFFF"/>
        <w:spacing w:before="48"/>
        <w:ind w:left="5" w:right="53"/>
        <w:jc w:val="both"/>
        <w:rPr>
          <w:color w:val="000000"/>
        </w:rPr>
      </w:pPr>
    </w:p>
    <w:p w:rsidR="00145D30" w:rsidRPr="00B87B98" w:rsidRDefault="00B87B98" w:rsidP="00CB69D2">
      <w:pPr>
        <w:spacing w:line="360" w:lineRule="auto"/>
        <w:ind w:firstLine="708"/>
        <w:jc w:val="center"/>
        <w:rPr>
          <w:b/>
          <w:caps/>
          <w:sz w:val="28"/>
          <w:szCs w:val="28"/>
        </w:rPr>
      </w:pPr>
      <w:r w:rsidRPr="00B87B98">
        <w:rPr>
          <w:b/>
          <w:caps/>
          <w:sz w:val="28"/>
          <w:szCs w:val="28"/>
        </w:rPr>
        <w:t>4.</w:t>
      </w:r>
      <w:r w:rsidR="00031161">
        <w:rPr>
          <w:b/>
          <w:caps/>
          <w:sz w:val="28"/>
          <w:szCs w:val="28"/>
        </w:rPr>
        <w:t xml:space="preserve"> </w:t>
      </w:r>
      <w:r w:rsidR="00CB69D2" w:rsidRPr="00B87B98">
        <w:rPr>
          <w:b/>
          <w:caps/>
          <w:sz w:val="28"/>
          <w:szCs w:val="28"/>
        </w:rPr>
        <w:t>История исследования болот</w:t>
      </w:r>
      <w:r w:rsidRPr="00B87B98">
        <w:rPr>
          <w:b/>
          <w:caps/>
          <w:sz w:val="28"/>
          <w:szCs w:val="28"/>
        </w:rPr>
        <w:t>.</w:t>
      </w:r>
    </w:p>
    <w:p w:rsidR="00145D30" w:rsidRPr="00EB72A6" w:rsidRDefault="00116500" w:rsidP="00145D30">
      <w:pPr>
        <w:shd w:val="clear" w:color="auto" w:fill="FFFFFF"/>
        <w:spacing w:before="19" w:line="360" w:lineRule="auto"/>
        <w:ind w:right="96" w:firstLine="230"/>
        <w:jc w:val="both"/>
        <w:rPr>
          <w:sz w:val="28"/>
          <w:szCs w:val="28"/>
        </w:rPr>
      </w:pPr>
      <w:r w:rsidRPr="00B87B98">
        <w:rPr>
          <w:color w:val="000000"/>
          <w:w w:val="110"/>
          <w:sz w:val="28"/>
          <w:szCs w:val="28"/>
        </w:rPr>
        <w:tab/>
      </w:r>
      <w:r w:rsidR="00DE6E14">
        <w:rPr>
          <w:color w:val="000000"/>
          <w:w w:val="110"/>
          <w:sz w:val="28"/>
          <w:szCs w:val="28"/>
        </w:rPr>
        <w:t>Моментом, дающим начало истории исследования болот, можно считать 1696 год. В этом</w:t>
      </w:r>
      <w:r w:rsidR="00145D30" w:rsidRPr="009818C9">
        <w:rPr>
          <w:color w:val="000000"/>
          <w:w w:val="110"/>
          <w:sz w:val="28"/>
          <w:szCs w:val="28"/>
        </w:rPr>
        <w:t xml:space="preserve"> году Великий русский царь Петр </w:t>
      </w:r>
      <w:r w:rsidR="00E00FC6">
        <w:rPr>
          <w:color w:val="000000"/>
          <w:w w:val="110"/>
          <w:sz w:val="28"/>
          <w:szCs w:val="28"/>
          <w:lang w:val="en-US"/>
        </w:rPr>
        <w:t>I</w:t>
      </w:r>
      <w:r w:rsidR="00145D30" w:rsidRPr="009818C9">
        <w:rPr>
          <w:color w:val="000000"/>
          <w:w w:val="110"/>
          <w:sz w:val="28"/>
          <w:szCs w:val="28"/>
        </w:rPr>
        <w:t xml:space="preserve"> издал первый сенатский указ, дающий </w:t>
      </w:r>
      <w:r w:rsidR="00145D30" w:rsidRPr="009818C9">
        <w:rPr>
          <w:color w:val="000000"/>
          <w:spacing w:val="-5"/>
          <w:w w:val="110"/>
          <w:sz w:val="28"/>
          <w:szCs w:val="28"/>
        </w:rPr>
        <w:t>разрешение на осушение болот и использование торфа в каче</w:t>
      </w:r>
      <w:r w:rsidR="00145D30" w:rsidRPr="009818C9">
        <w:rPr>
          <w:color w:val="000000"/>
          <w:spacing w:val="-5"/>
          <w:w w:val="110"/>
          <w:sz w:val="28"/>
          <w:szCs w:val="28"/>
        </w:rPr>
        <w:softHyphen/>
        <w:t>стве топлива.</w:t>
      </w:r>
      <w:r w:rsidR="00EB72A6" w:rsidRPr="00EB72A6">
        <w:rPr>
          <w:color w:val="000000"/>
          <w:spacing w:val="-5"/>
          <w:w w:val="110"/>
          <w:sz w:val="28"/>
          <w:szCs w:val="28"/>
        </w:rPr>
        <w:t xml:space="preserve"> [1]</w:t>
      </w:r>
    </w:p>
    <w:p w:rsidR="00145D30" w:rsidRPr="00EB72A6" w:rsidRDefault="00145D30" w:rsidP="00116500">
      <w:pPr>
        <w:shd w:val="clear" w:color="auto" w:fill="FFFFFF"/>
        <w:spacing w:before="38" w:line="360" w:lineRule="auto"/>
        <w:ind w:right="115" w:firstLine="720"/>
        <w:jc w:val="both"/>
        <w:rPr>
          <w:color w:val="000000"/>
          <w:spacing w:val="-10"/>
          <w:w w:val="101"/>
          <w:sz w:val="28"/>
          <w:szCs w:val="28"/>
          <w:lang w:val="en-US"/>
        </w:rPr>
      </w:pPr>
      <w:r w:rsidRPr="009818C9">
        <w:rPr>
          <w:color w:val="000000"/>
          <w:w w:val="110"/>
          <w:sz w:val="28"/>
          <w:szCs w:val="28"/>
        </w:rPr>
        <w:t xml:space="preserve">В 1763 году появляются научные труды М.В.Ломоносова </w:t>
      </w:r>
      <w:r w:rsidRPr="009818C9">
        <w:rPr>
          <w:color w:val="000000"/>
          <w:spacing w:val="-3"/>
          <w:w w:val="110"/>
          <w:sz w:val="28"/>
          <w:szCs w:val="28"/>
        </w:rPr>
        <w:t>"О слоях земных", где торф упоминается как полезное топли</w:t>
      </w:r>
      <w:r w:rsidRPr="009818C9">
        <w:rPr>
          <w:color w:val="000000"/>
          <w:spacing w:val="-7"/>
          <w:w w:val="101"/>
          <w:sz w:val="28"/>
          <w:szCs w:val="28"/>
        </w:rPr>
        <w:t>во способное заменить дрова и этим сберечь леса от уничтоже</w:t>
      </w:r>
      <w:r w:rsidRPr="009818C9">
        <w:rPr>
          <w:color w:val="000000"/>
          <w:spacing w:val="-7"/>
          <w:w w:val="101"/>
          <w:sz w:val="28"/>
          <w:szCs w:val="28"/>
        </w:rPr>
        <w:softHyphen/>
      </w:r>
      <w:r w:rsidRPr="009818C9">
        <w:rPr>
          <w:color w:val="000000"/>
          <w:spacing w:val="-10"/>
          <w:w w:val="101"/>
          <w:sz w:val="28"/>
          <w:szCs w:val="28"/>
        </w:rPr>
        <w:t>ния.</w:t>
      </w:r>
      <w:r w:rsidR="00EB72A6" w:rsidRPr="00EB72A6">
        <w:rPr>
          <w:color w:val="000000"/>
          <w:spacing w:val="-10"/>
          <w:w w:val="101"/>
          <w:sz w:val="28"/>
          <w:szCs w:val="28"/>
        </w:rPr>
        <w:t xml:space="preserve"> [</w:t>
      </w:r>
      <w:r w:rsidR="00EB72A6">
        <w:rPr>
          <w:color w:val="000000"/>
          <w:spacing w:val="-10"/>
          <w:w w:val="101"/>
          <w:sz w:val="28"/>
          <w:szCs w:val="28"/>
          <w:lang w:val="en-US"/>
        </w:rPr>
        <w:t>1]</w:t>
      </w:r>
    </w:p>
    <w:p w:rsidR="00145D30" w:rsidRPr="00EB72A6" w:rsidRDefault="00116500" w:rsidP="00145D30">
      <w:pPr>
        <w:shd w:val="clear" w:color="auto" w:fill="FFFFFF"/>
        <w:spacing w:before="38" w:line="360" w:lineRule="auto"/>
        <w:ind w:right="115" w:firstLine="230"/>
        <w:jc w:val="both"/>
        <w:rPr>
          <w:sz w:val="28"/>
          <w:szCs w:val="28"/>
          <w:lang w:val="en-US"/>
        </w:rPr>
      </w:pPr>
      <w:r w:rsidRPr="00116500">
        <w:rPr>
          <w:color w:val="000000"/>
          <w:spacing w:val="-5"/>
          <w:w w:val="111"/>
          <w:sz w:val="28"/>
          <w:szCs w:val="28"/>
        </w:rPr>
        <w:tab/>
      </w:r>
      <w:r w:rsidR="00145D30" w:rsidRPr="009818C9">
        <w:rPr>
          <w:color w:val="000000"/>
          <w:spacing w:val="-5"/>
          <w:w w:val="111"/>
          <w:sz w:val="28"/>
          <w:szCs w:val="28"/>
        </w:rPr>
        <w:t>В 1766 году академиком Российской академии наук И.Г.Леманом</w:t>
      </w:r>
      <w:r w:rsidR="00145D30">
        <w:rPr>
          <w:color w:val="000000"/>
          <w:spacing w:val="-5"/>
          <w:w w:val="111"/>
          <w:sz w:val="28"/>
          <w:szCs w:val="28"/>
        </w:rPr>
        <w:t xml:space="preserve"> в</w:t>
      </w:r>
      <w:r w:rsidR="00145D30" w:rsidRPr="009818C9">
        <w:rPr>
          <w:color w:val="000000"/>
          <w:spacing w:val="-5"/>
          <w:w w:val="111"/>
          <w:sz w:val="28"/>
          <w:szCs w:val="28"/>
        </w:rPr>
        <w:t>ы</w:t>
      </w:r>
      <w:r w:rsidR="00145D30">
        <w:rPr>
          <w:color w:val="000000"/>
          <w:spacing w:val="-5"/>
          <w:w w:val="111"/>
          <w:sz w:val="28"/>
          <w:szCs w:val="28"/>
        </w:rPr>
        <w:t>п</w:t>
      </w:r>
      <w:r w:rsidR="00145D30" w:rsidRPr="009818C9">
        <w:rPr>
          <w:color w:val="000000"/>
          <w:spacing w:val="-5"/>
          <w:w w:val="111"/>
          <w:sz w:val="28"/>
          <w:szCs w:val="28"/>
        </w:rPr>
        <w:t xml:space="preserve">ущена книга "О торфе и его </w:t>
      </w:r>
      <w:r w:rsidR="00145D30">
        <w:rPr>
          <w:color w:val="000000"/>
          <w:spacing w:val="-5"/>
          <w:w w:val="111"/>
          <w:sz w:val="28"/>
          <w:szCs w:val="28"/>
        </w:rPr>
        <w:t xml:space="preserve">превращении в уголь", в которой </w:t>
      </w:r>
      <w:r w:rsidR="00145D30" w:rsidRPr="009818C9">
        <w:rPr>
          <w:color w:val="000000"/>
          <w:spacing w:val="-5"/>
          <w:w w:val="111"/>
          <w:sz w:val="28"/>
          <w:szCs w:val="28"/>
        </w:rPr>
        <w:t>выде</w:t>
      </w:r>
      <w:r w:rsidR="00145D30">
        <w:rPr>
          <w:color w:val="000000"/>
          <w:spacing w:val="-5"/>
          <w:w w:val="111"/>
          <w:sz w:val="28"/>
          <w:szCs w:val="28"/>
        </w:rPr>
        <w:t>л</w:t>
      </w:r>
      <w:r w:rsidR="00145D30" w:rsidRPr="009818C9">
        <w:rPr>
          <w:color w:val="000000"/>
          <w:spacing w:val="-5"/>
          <w:w w:val="111"/>
          <w:sz w:val="28"/>
          <w:szCs w:val="28"/>
        </w:rPr>
        <w:t xml:space="preserve">ено 5 типов торфа по степени пригодности их </w:t>
      </w:r>
      <w:r w:rsidR="00145D30" w:rsidRPr="009818C9">
        <w:rPr>
          <w:color w:val="000000"/>
          <w:spacing w:val="-8"/>
          <w:w w:val="111"/>
          <w:sz w:val="28"/>
          <w:szCs w:val="28"/>
        </w:rPr>
        <w:t>на топливо.</w:t>
      </w:r>
      <w:r w:rsidR="00EB72A6" w:rsidRPr="00EB72A6">
        <w:rPr>
          <w:color w:val="000000"/>
          <w:spacing w:val="-8"/>
          <w:w w:val="111"/>
          <w:sz w:val="28"/>
          <w:szCs w:val="28"/>
        </w:rPr>
        <w:t xml:space="preserve"> [</w:t>
      </w:r>
      <w:r w:rsidR="00EB72A6">
        <w:rPr>
          <w:color w:val="000000"/>
          <w:spacing w:val="-8"/>
          <w:w w:val="111"/>
          <w:sz w:val="28"/>
          <w:szCs w:val="28"/>
          <w:lang w:val="en-US"/>
        </w:rPr>
        <w:t>1]</w:t>
      </w:r>
    </w:p>
    <w:p w:rsidR="00145D30" w:rsidRPr="00EB72A6" w:rsidRDefault="00116500" w:rsidP="00145D30">
      <w:pPr>
        <w:shd w:val="clear" w:color="auto" w:fill="FFFFFF"/>
        <w:spacing w:line="360" w:lineRule="auto"/>
        <w:ind w:right="29" w:firstLine="221"/>
        <w:jc w:val="both"/>
        <w:rPr>
          <w:sz w:val="28"/>
          <w:szCs w:val="28"/>
          <w:lang w:val="en-US"/>
        </w:rPr>
      </w:pPr>
      <w:r w:rsidRPr="00116500">
        <w:rPr>
          <w:color w:val="000000"/>
          <w:spacing w:val="-7"/>
          <w:w w:val="111"/>
          <w:sz w:val="28"/>
          <w:szCs w:val="28"/>
        </w:rPr>
        <w:tab/>
      </w:r>
      <w:r w:rsidR="00145D30" w:rsidRPr="009818C9">
        <w:rPr>
          <w:color w:val="000000"/>
          <w:spacing w:val="-7"/>
          <w:w w:val="111"/>
          <w:sz w:val="28"/>
          <w:szCs w:val="28"/>
        </w:rPr>
        <w:t>В 1789 году в трудах А.Т.Болотова опубликовано предложе</w:t>
      </w:r>
      <w:r w:rsidR="00145D30" w:rsidRPr="009818C9">
        <w:rPr>
          <w:color w:val="000000"/>
          <w:spacing w:val="-7"/>
          <w:w w:val="111"/>
          <w:sz w:val="28"/>
          <w:szCs w:val="28"/>
        </w:rPr>
        <w:softHyphen/>
      </w:r>
      <w:r w:rsidR="00145D30" w:rsidRPr="009818C9">
        <w:rPr>
          <w:color w:val="000000"/>
          <w:spacing w:val="-1"/>
          <w:w w:val="111"/>
          <w:sz w:val="28"/>
          <w:szCs w:val="28"/>
        </w:rPr>
        <w:t xml:space="preserve">ние об использовании торфа как подстилки и удобрения, на </w:t>
      </w:r>
      <w:r w:rsidR="00145D30" w:rsidRPr="009818C9">
        <w:rPr>
          <w:color w:val="000000"/>
          <w:spacing w:val="-6"/>
          <w:w w:val="111"/>
          <w:sz w:val="28"/>
          <w:szCs w:val="28"/>
        </w:rPr>
        <w:t>основании которого была осуществлена первая в России госу</w:t>
      </w:r>
      <w:r w:rsidR="00145D30" w:rsidRPr="009818C9">
        <w:rPr>
          <w:color w:val="000000"/>
          <w:spacing w:val="-6"/>
          <w:w w:val="111"/>
          <w:sz w:val="28"/>
          <w:szCs w:val="28"/>
        </w:rPr>
        <w:softHyphen/>
        <w:t>дарственная разработка торфа вблизи Санкт-Петербурга.</w:t>
      </w:r>
      <w:r w:rsidR="00EB72A6" w:rsidRPr="00EB72A6">
        <w:rPr>
          <w:color w:val="000000"/>
          <w:spacing w:val="-6"/>
          <w:w w:val="111"/>
          <w:sz w:val="28"/>
          <w:szCs w:val="28"/>
        </w:rPr>
        <w:t xml:space="preserve"> [</w:t>
      </w:r>
      <w:r w:rsidR="00EB72A6">
        <w:rPr>
          <w:color w:val="000000"/>
          <w:spacing w:val="-6"/>
          <w:w w:val="111"/>
          <w:sz w:val="28"/>
          <w:szCs w:val="28"/>
          <w:lang w:val="en-US"/>
        </w:rPr>
        <w:t>1]</w:t>
      </w:r>
    </w:p>
    <w:p w:rsidR="00145D30" w:rsidRPr="00EB72A6" w:rsidRDefault="00116500" w:rsidP="00145D30">
      <w:pPr>
        <w:shd w:val="clear" w:color="auto" w:fill="FFFFFF"/>
        <w:spacing w:line="360" w:lineRule="auto"/>
        <w:ind w:left="10" w:right="29" w:firstLine="221"/>
        <w:jc w:val="both"/>
        <w:rPr>
          <w:sz w:val="28"/>
          <w:szCs w:val="28"/>
          <w:lang w:val="en-US"/>
        </w:rPr>
      </w:pPr>
      <w:r w:rsidRPr="00116500">
        <w:rPr>
          <w:color w:val="000000"/>
          <w:spacing w:val="-7"/>
          <w:w w:val="111"/>
          <w:sz w:val="28"/>
          <w:szCs w:val="28"/>
        </w:rPr>
        <w:tab/>
      </w:r>
      <w:r w:rsidR="00145D30" w:rsidRPr="009818C9">
        <w:rPr>
          <w:color w:val="000000"/>
          <w:spacing w:val="-7"/>
          <w:w w:val="111"/>
          <w:sz w:val="28"/>
          <w:szCs w:val="28"/>
        </w:rPr>
        <w:t>В 1798 году В.Севергиным сделано предложение об исполь</w:t>
      </w:r>
      <w:r w:rsidR="00145D30" w:rsidRPr="009818C9">
        <w:rPr>
          <w:color w:val="000000"/>
          <w:spacing w:val="-7"/>
          <w:w w:val="111"/>
          <w:sz w:val="28"/>
          <w:szCs w:val="28"/>
        </w:rPr>
        <w:softHyphen/>
      </w:r>
      <w:r w:rsidR="00145D30" w:rsidRPr="009818C9">
        <w:rPr>
          <w:color w:val="000000"/>
          <w:spacing w:val="-5"/>
          <w:w w:val="111"/>
          <w:sz w:val="28"/>
          <w:szCs w:val="28"/>
        </w:rPr>
        <w:t>зовании торфа как химического вещества.</w:t>
      </w:r>
      <w:r w:rsidR="00EB72A6" w:rsidRPr="00EB72A6">
        <w:rPr>
          <w:color w:val="000000"/>
          <w:spacing w:val="-5"/>
          <w:w w:val="111"/>
          <w:sz w:val="28"/>
          <w:szCs w:val="28"/>
        </w:rPr>
        <w:t xml:space="preserve"> [</w:t>
      </w:r>
      <w:r w:rsidR="00EB72A6">
        <w:rPr>
          <w:color w:val="000000"/>
          <w:spacing w:val="-5"/>
          <w:w w:val="111"/>
          <w:sz w:val="28"/>
          <w:szCs w:val="28"/>
          <w:lang w:val="en-US"/>
        </w:rPr>
        <w:t>1]</w:t>
      </w:r>
    </w:p>
    <w:p w:rsidR="00145D30" w:rsidRPr="00EB72A6" w:rsidRDefault="00116500" w:rsidP="00145D30">
      <w:pPr>
        <w:shd w:val="clear" w:color="auto" w:fill="FFFFFF"/>
        <w:spacing w:line="360" w:lineRule="auto"/>
        <w:ind w:left="10" w:right="19" w:firstLine="221"/>
        <w:jc w:val="both"/>
        <w:rPr>
          <w:sz w:val="28"/>
          <w:szCs w:val="28"/>
          <w:lang w:val="en-US"/>
        </w:rPr>
      </w:pPr>
      <w:r w:rsidRPr="00116500">
        <w:rPr>
          <w:color w:val="000000"/>
          <w:spacing w:val="-1"/>
          <w:w w:val="111"/>
          <w:sz w:val="28"/>
          <w:szCs w:val="28"/>
        </w:rPr>
        <w:tab/>
      </w:r>
      <w:r w:rsidR="00145D30" w:rsidRPr="009818C9">
        <w:rPr>
          <w:color w:val="000000"/>
          <w:spacing w:val="-1"/>
          <w:w w:val="111"/>
          <w:sz w:val="28"/>
          <w:szCs w:val="28"/>
        </w:rPr>
        <w:t>Отдельные заметки и статьи о торфе, о возможностях ис</w:t>
      </w:r>
      <w:r w:rsidR="00145D30" w:rsidRPr="009818C9">
        <w:rPr>
          <w:color w:val="000000"/>
          <w:spacing w:val="-1"/>
          <w:w w:val="111"/>
          <w:sz w:val="28"/>
          <w:szCs w:val="28"/>
        </w:rPr>
        <w:softHyphen/>
      </w:r>
      <w:r w:rsidR="00145D30" w:rsidRPr="009818C9">
        <w:rPr>
          <w:color w:val="000000"/>
          <w:spacing w:val="-5"/>
          <w:w w:val="111"/>
          <w:sz w:val="28"/>
          <w:szCs w:val="28"/>
        </w:rPr>
        <w:t xml:space="preserve">пользования торфа и болот встречаются в научной литературе </w:t>
      </w:r>
      <w:r w:rsidR="00145D30" w:rsidRPr="009818C9">
        <w:rPr>
          <w:color w:val="000000"/>
          <w:spacing w:val="-3"/>
          <w:w w:val="111"/>
          <w:sz w:val="28"/>
          <w:szCs w:val="28"/>
          <w:lang w:val="en-US"/>
        </w:rPr>
        <w:t>XVIII</w:t>
      </w:r>
      <w:r w:rsidR="00145D30" w:rsidRPr="009818C9">
        <w:rPr>
          <w:color w:val="000000"/>
          <w:spacing w:val="-3"/>
          <w:w w:val="111"/>
          <w:sz w:val="28"/>
          <w:szCs w:val="28"/>
        </w:rPr>
        <w:t xml:space="preserve"> века у академика Р.В.Зуева, Н.Соколова и др.</w:t>
      </w:r>
      <w:r w:rsidR="00EB72A6" w:rsidRPr="00EB72A6">
        <w:rPr>
          <w:color w:val="000000"/>
          <w:spacing w:val="-3"/>
          <w:w w:val="111"/>
          <w:sz w:val="28"/>
          <w:szCs w:val="28"/>
        </w:rPr>
        <w:t xml:space="preserve"> [</w:t>
      </w:r>
      <w:r w:rsidR="00EB72A6">
        <w:rPr>
          <w:color w:val="000000"/>
          <w:spacing w:val="-3"/>
          <w:w w:val="111"/>
          <w:sz w:val="28"/>
          <w:szCs w:val="28"/>
          <w:lang w:val="en-US"/>
        </w:rPr>
        <w:t>1]</w:t>
      </w:r>
    </w:p>
    <w:p w:rsidR="00145D30" w:rsidRPr="00EB72A6" w:rsidRDefault="00145D30" w:rsidP="00145D30">
      <w:pPr>
        <w:shd w:val="clear" w:color="auto" w:fill="FFFFFF"/>
        <w:spacing w:line="360" w:lineRule="auto"/>
        <w:ind w:left="10" w:right="19" w:firstLine="211"/>
        <w:jc w:val="both"/>
        <w:rPr>
          <w:sz w:val="28"/>
          <w:szCs w:val="28"/>
          <w:lang w:val="en-US"/>
        </w:rPr>
      </w:pPr>
      <w:r w:rsidRPr="009818C9">
        <w:rPr>
          <w:color w:val="000000"/>
          <w:spacing w:val="-5"/>
          <w:w w:val="111"/>
          <w:sz w:val="28"/>
          <w:szCs w:val="28"/>
        </w:rPr>
        <w:t xml:space="preserve">В 1810 году членом Санкт-Петербургского экономического </w:t>
      </w:r>
      <w:r w:rsidRPr="009818C9">
        <w:rPr>
          <w:color w:val="000000"/>
          <w:spacing w:val="-7"/>
          <w:w w:val="111"/>
          <w:sz w:val="28"/>
          <w:szCs w:val="28"/>
        </w:rPr>
        <w:t>общества Г.Энгельманом издана первая инструкция по осуше</w:t>
      </w:r>
      <w:r w:rsidRPr="009818C9">
        <w:rPr>
          <w:color w:val="000000"/>
          <w:spacing w:val="-7"/>
          <w:w w:val="111"/>
          <w:sz w:val="28"/>
          <w:szCs w:val="28"/>
        </w:rPr>
        <w:softHyphen/>
      </w:r>
      <w:r w:rsidRPr="009818C9">
        <w:rPr>
          <w:color w:val="000000"/>
          <w:spacing w:val="-6"/>
          <w:w w:val="111"/>
          <w:sz w:val="28"/>
          <w:szCs w:val="28"/>
        </w:rPr>
        <w:t xml:space="preserve">нию болот с указанием причин чрезмерного увлажнения почв. </w:t>
      </w:r>
      <w:r w:rsidRPr="009818C9">
        <w:rPr>
          <w:color w:val="000000"/>
          <w:spacing w:val="-4"/>
          <w:w w:val="111"/>
          <w:sz w:val="28"/>
          <w:szCs w:val="28"/>
        </w:rPr>
        <w:t>Торфом он рекомендует заменять дрова и указывает семь по</w:t>
      </w:r>
      <w:r w:rsidRPr="009818C9">
        <w:rPr>
          <w:color w:val="000000"/>
          <w:spacing w:val="-4"/>
          <w:w w:val="111"/>
          <w:sz w:val="28"/>
          <w:szCs w:val="28"/>
        </w:rPr>
        <w:softHyphen/>
        <w:t>род торфа, различных по степени пригодности их для сжига</w:t>
      </w:r>
      <w:r w:rsidRPr="009818C9">
        <w:rPr>
          <w:color w:val="000000"/>
          <w:spacing w:val="-4"/>
          <w:w w:val="111"/>
          <w:sz w:val="28"/>
          <w:szCs w:val="28"/>
        </w:rPr>
        <w:softHyphen/>
      </w:r>
      <w:r w:rsidRPr="009818C9">
        <w:rPr>
          <w:color w:val="000000"/>
          <w:spacing w:val="-10"/>
          <w:w w:val="111"/>
          <w:sz w:val="28"/>
          <w:szCs w:val="28"/>
        </w:rPr>
        <w:t>ния.</w:t>
      </w:r>
      <w:r w:rsidR="00EB72A6" w:rsidRPr="00EB72A6">
        <w:rPr>
          <w:color w:val="000000"/>
          <w:spacing w:val="-10"/>
          <w:w w:val="111"/>
          <w:sz w:val="28"/>
          <w:szCs w:val="28"/>
        </w:rPr>
        <w:t xml:space="preserve"> [</w:t>
      </w:r>
      <w:r w:rsidR="00EB72A6">
        <w:rPr>
          <w:color w:val="000000"/>
          <w:spacing w:val="-10"/>
          <w:w w:val="111"/>
          <w:sz w:val="28"/>
          <w:szCs w:val="28"/>
          <w:lang w:val="en-US"/>
        </w:rPr>
        <w:t>1]</w:t>
      </w:r>
    </w:p>
    <w:p w:rsidR="00145D30" w:rsidRPr="00EB72A6" w:rsidRDefault="00116500" w:rsidP="00145D30">
      <w:pPr>
        <w:shd w:val="clear" w:color="auto" w:fill="FFFFFF"/>
        <w:spacing w:line="360" w:lineRule="auto"/>
        <w:ind w:left="19" w:firstLine="202"/>
        <w:jc w:val="both"/>
        <w:rPr>
          <w:color w:val="000000"/>
          <w:spacing w:val="-17"/>
          <w:w w:val="111"/>
          <w:sz w:val="28"/>
          <w:szCs w:val="28"/>
          <w:lang w:val="en-US"/>
        </w:rPr>
      </w:pPr>
      <w:r w:rsidRPr="00EB72A6">
        <w:rPr>
          <w:color w:val="000000"/>
          <w:spacing w:val="-7"/>
          <w:w w:val="111"/>
          <w:sz w:val="28"/>
          <w:szCs w:val="28"/>
        </w:rPr>
        <w:tab/>
      </w:r>
      <w:r w:rsidR="00145D30" w:rsidRPr="009818C9">
        <w:rPr>
          <w:color w:val="000000"/>
          <w:spacing w:val="-7"/>
          <w:w w:val="111"/>
          <w:sz w:val="28"/>
          <w:szCs w:val="28"/>
        </w:rPr>
        <w:t xml:space="preserve">В </w:t>
      </w:r>
      <w:r w:rsidR="00145D30" w:rsidRPr="009818C9">
        <w:rPr>
          <w:color w:val="000000"/>
          <w:spacing w:val="-7"/>
          <w:w w:val="111"/>
          <w:sz w:val="28"/>
          <w:szCs w:val="28"/>
          <w:lang w:val="en-US"/>
        </w:rPr>
        <w:t>XIX</w:t>
      </w:r>
      <w:r w:rsidR="00145D30" w:rsidRPr="009818C9">
        <w:rPr>
          <w:color w:val="000000"/>
          <w:spacing w:val="-7"/>
          <w:w w:val="111"/>
          <w:sz w:val="28"/>
          <w:szCs w:val="28"/>
        </w:rPr>
        <w:t xml:space="preserve"> веке стал проявляться интерес к болотам как к потен</w:t>
      </w:r>
      <w:r w:rsidR="00145D30" w:rsidRPr="009818C9">
        <w:rPr>
          <w:color w:val="000000"/>
          <w:spacing w:val="-7"/>
          <w:w w:val="111"/>
          <w:sz w:val="28"/>
          <w:szCs w:val="28"/>
        </w:rPr>
        <w:softHyphen/>
      </w:r>
      <w:r w:rsidR="00145D30" w:rsidRPr="009818C9">
        <w:rPr>
          <w:color w:val="000000"/>
          <w:spacing w:val="-5"/>
          <w:w w:val="111"/>
          <w:sz w:val="28"/>
          <w:szCs w:val="28"/>
        </w:rPr>
        <w:t>циальным лесным, сенокосным и сельскохозяйственным уго</w:t>
      </w:r>
      <w:r w:rsidR="00145D30" w:rsidRPr="009818C9">
        <w:rPr>
          <w:color w:val="000000"/>
          <w:spacing w:val="-5"/>
          <w:w w:val="111"/>
          <w:sz w:val="28"/>
          <w:szCs w:val="28"/>
        </w:rPr>
        <w:softHyphen/>
      </w:r>
      <w:r w:rsidR="00145D30" w:rsidRPr="009818C9">
        <w:rPr>
          <w:color w:val="000000"/>
          <w:spacing w:val="-8"/>
          <w:w w:val="111"/>
          <w:sz w:val="28"/>
          <w:szCs w:val="28"/>
        </w:rPr>
        <w:t>дьям, о чем свидетельствует проведение специальных экспеди</w:t>
      </w:r>
      <w:r w:rsidR="00145D30" w:rsidRPr="009818C9">
        <w:rPr>
          <w:color w:val="000000"/>
          <w:spacing w:val="-8"/>
          <w:w w:val="111"/>
          <w:sz w:val="28"/>
          <w:szCs w:val="28"/>
        </w:rPr>
        <w:softHyphen/>
      </w:r>
      <w:r w:rsidR="00145D30" w:rsidRPr="009818C9">
        <w:rPr>
          <w:color w:val="000000"/>
          <w:spacing w:val="-5"/>
          <w:w w:val="111"/>
          <w:sz w:val="28"/>
          <w:szCs w:val="28"/>
        </w:rPr>
        <w:t>ций под руководством генерал-лейтенанта И.И.Жилинского и И.К.Августовича для исследовательских и осушительных ра</w:t>
      </w:r>
      <w:r w:rsidR="00145D30" w:rsidRPr="009818C9">
        <w:rPr>
          <w:color w:val="000000"/>
          <w:spacing w:val="-5"/>
          <w:w w:val="111"/>
          <w:sz w:val="28"/>
          <w:szCs w:val="28"/>
        </w:rPr>
        <w:softHyphen/>
      </w:r>
      <w:r w:rsidR="00145D30" w:rsidRPr="009818C9">
        <w:rPr>
          <w:color w:val="000000"/>
          <w:spacing w:val="-6"/>
          <w:w w:val="111"/>
          <w:sz w:val="28"/>
          <w:szCs w:val="28"/>
        </w:rPr>
        <w:t>бот на громадных торфяниках Полесья, в заболоченных райо</w:t>
      </w:r>
      <w:r w:rsidR="00145D30" w:rsidRPr="009818C9">
        <w:rPr>
          <w:color w:val="000000"/>
          <w:spacing w:val="-6"/>
          <w:w w:val="111"/>
          <w:sz w:val="28"/>
          <w:szCs w:val="28"/>
        </w:rPr>
        <w:softHyphen/>
      </w:r>
      <w:r w:rsidR="00145D30" w:rsidRPr="009818C9">
        <w:rPr>
          <w:color w:val="000000"/>
          <w:spacing w:val="-8"/>
          <w:w w:val="111"/>
          <w:sz w:val="28"/>
          <w:szCs w:val="28"/>
        </w:rPr>
        <w:t>нах средней полосы (бывших губерниях Рязанской, Владимир</w:t>
      </w:r>
      <w:r w:rsidR="00145D30" w:rsidRPr="009818C9">
        <w:rPr>
          <w:color w:val="000000"/>
          <w:spacing w:val="-8"/>
          <w:w w:val="111"/>
          <w:sz w:val="28"/>
          <w:szCs w:val="28"/>
        </w:rPr>
        <w:softHyphen/>
      </w:r>
      <w:r w:rsidR="00145D30" w:rsidRPr="009818C9">
        <w:rPr>
          <w:color w:val="000000"/>
          <w:spacing w:val="-1"/>
          <w:w w:val="111"/>
          <w:sz w:val="28"/>
          <w:szCs w:val="28"/>
        </w:rPr>
        <w:t xml:space="preserve">ской, Московской, Тверской, Ярославской, Петербургской, </w:t>
      </w:r>
      <w:r w:rsidR="00145D30" w:rsidRPr="009818C9">
        <w:rPr>
          <w:color w:val="000000"/>
          <w:w w:val="111"/>
          <w:sz w:val="28"/>
          <w:szCs w:val="28"/>
        </w:rPr>
        <w:t xml:space="preserve">Новгородской, Вологодской) и в южных районах Западной </w:t>
      </w:r>
      <w:r w:rsidR="00145D30" w:rsidRPr="009818C9">
        <w:rPr>
          <w:color w:val="000000"/>
          <w:spacing w:val="-5"/>
          <w:w w:val="111"/>
          <w:sz w:val="28"/>
          <w:szCs w:val="28"/>
        </w:rPr>
        <w:t xml:space="preserve">Сибири (Бараба). Этими экспедициями были собраны ценные </w:t>
      </w:r>
      <w:r w:rsidR="00145D30" w:rsidRPr="009818C9">
        <w:rPr>
          <w:color w:val="000000"/>
          <w:spacing w:val="-4"/>
          <w:w w:val="111"/>
          <w:sz w:val="28"/>
          <w:szCs w:val="28"/>
        </w:rPr>
        <w:t>материалы об отдельных торфяниках и о мерах по их осуше</w:t>
      </w:r>
      <w:r w:rsidR="00145D30" w:rsidRPr="009818C9">
        <w:rPr>
          <w:color w:val="000000"/>
          <w:spacing w:val="-4"/>
          <w:w w:val="111"/>
          <w:sz w:val="28"/>
          <w:szCs w:val="28"/>
        </w:rPr>
        <w:softHyphen/>
      </w:r>
      <w:r w:rsidR="00145D30" w:rsidRPr="009818C9">
        <w:rPr>
          <w:color w:val="000000"/>
          <w:spacing w:val="-17"/>
          <w:w w:val="111"/>
          <w:sz w:val="28"/>
          <w:szCs w:val="28"/>
        </w:rPr>
        <w:t>нию.</w:t>
      </w:r>
      <w:r w:rsidR="00EB72A6" w:rsidRPr="00EB72A6">
        <w:rPr>
          <w:color w:val="000000"/>
          <w:spacing w:val="-17"/>
          <w:w w:val="111"/>
          <w:sz w:val="28"/>
          <w:szCs w:val="28"/>
        </w:rPr>
        <w:t xml:space="preserve"> [</w:t>
      </w:r>
      <w:r w:rsidR="00EB72A6">
        <w:rPr>
          <w:color w:val="000000"/>
          <w:spacing w:val="-17"/>
          <w:w w:val="111"/>
          <w:sz w:val="28"/>
          <w:szCs w:val="28"/>
          <w:lang w:val="en-US"/>
        </w:rPr>
        <w:t>1]</w:t>
      </w:r>
    </w:p>
    <w:p w:rsidR="00145D30" w:rsidRPr="00EB72A6" w:rsidRDefault="00116500" w:rsidP="00145D30">
      <w:pPr>
        <w:shd w:val="clear" w:color="auto" w:fill="FFFFFF"/>
        <w:spacing w:line="360" w:lineRule="auto"/>
        <w:ind w:left="19" w:firstLine="202"/>
        <w:jc w:val="both"/>
        <w:rPr>
          <w:sz w:val="28"/>
          <w:szCs w:val="28"/>
          <w:lang w:val="en-US"/>
        </w:rPr>
      </w:pPr>
      <w:r w:rsidRPr="00EB72A6">
        <w:rPr>
          <w:color w:val="000000"/>
          <w:spacing w:val="-11"/>
          <w:w w:val="111"/>
          <w:sz w:val="28"/>
          <w:szCs w:val="28"/>
        </w:rPr>
        <w:tab/>
      </w:r>
      <w:r w:rsidR="00145D30" w:rsidRPr="009818C9">
        <w:rPr>
          <w:color w:val="000000"/>
          <w:spacing w:val="-11"/>
          <w:w w:val="111"/>
          <w:sz w:val="28"/>
          <w:szCs w:val="28"/>
        </w:rPr>
        <w:t xml:space="preserve">Первые опытные болотные станции по осушению и освоению </w:t>
      </w:r>
      <w:r w:rsidR="00145D30" w:rsidRPr="009818C9">
        <w:rPr>
          <w:color w:val="000000"/>
          <w:spacing w:val="-6"/>
          <w:w w:val="111"/>
          <w:sz w:val="28"/>
          <w:szCs w:val="28"/>
        </w:rPr>
        <w:t xml:space="preserve">болот были построены в 1910 году в Эстонии (Тоома) и в 1912 </w:t>
      </w:r>
      <w:r w:rsidR="00145D30" w:rsidRPr="009818C9">
        <w:rPr>
          <w:color w:val="000000"/>
          <w:spacing w:val="-10"/>
          <w:w w:val="111"/>
          <w:sz w:val="28"/>
          <w:szCs w:val="28"/>
        </w:rPr>
        <w:t xml:space="preserve">году под Минском. В последующие годы такие же станции были </w:t>
      </w:r>
      <w:r w:rsidR="00145D30" w:rsidRPr="009818C9">
        <w:rPr>
          <w:color w:val="000000"/>
          <w:spacing w:val="-2"/>
          <w:w w:val="111"/>
          <w:sz w:val="28"/>
          <w:szCs w:val="28"/>
        </w:rPr>
        <w:t>организованы и в других районах страны: Рудня-Родовельс</w:t>
      </w:r>
      <w:r w:rsidR="00145D30" w:rsidRPr="009818C9">
        <w:rPr>
          <w:color w:val="000000"/>
          <w:spacing w:val="-3"/>
          <w:w w:val="111"/>
          <w:sz w:val="28"/>
          <w:szCs w:val="28"/>
        </w:rPr>
        <w:t xml:space="preserve">кая, Новгородская, Яхромская и Полтавский опорный пункт. </w:t>
      </w:r>
      <w:r w:rsidR="00145D30" w:rsidRPr="009818C9">
        <w:rPr>
          <w:color w:val="000000"/>
          <w:w w:val="111"/>
          <w:sz w:val="28"/>
          <w:szCs w:val="28"/>
        </w:rPr>
        <w:t>Производительность таких станций была очень низка. Так,</w:t>
      </w:r>
      <w:r w:rsidR="00145D30" w:rsidRPr="009818C9">
        <w:rPr>
          <w:color w:val="000000"/>
          <w:spacing w:val="-4"/>
          <w:w w:val="111"/>
          <w:sz w:val="28"/>
          <w:szCs w:val="28"/>
        </w:rPr>
        <w:t>за 5 лет существования, с 1912—1917-й годы, Минская опыт</w:t>
      </w:r>
      <w:r w:rsidR="00145D30" w:rsidRPr="009818C9">
        <w:rPr>
          <w:color w:val="000000"/>
          <w:sz w:val="28"/>
          <w:szCs w:val="28"/>
        </w:rPr>
        <w:t xml:space="preserve">ная станция, к примеру, смогла осушить и освоить только </w:t>
      </w:r>
      <w:smartTag w:uri="urn:schemas-microsoft-com:office:smarttags" w:element="metricconverter">
        <w:smartTagPr>
          <w:attr w:name="ProductID" w:val="30 га"/>
        </w:smartTagPr>
        <w:r w:rsidR="00145D30" w:rsidRPr="009818C9">
          <w:rPr>
            <w:color w:val="000000"/>
            <w:spacing w:val="-1"/>
            <w:sz w:val="28"/>
            <w:szCs w:val="28"/>
          </w:rPr>
          <w:t>30 га</w:t>
        </w:r>
      </w:smartTag>
      <w:r w:rsidR="00145D30" w:rsidRPr="009818C9">
        <w:rPr>
          <w:color w:val="000000"/>
          <w:spacing w:val="-1"/>
          <w:sz w:val="28"/>
          <w:szCs w:val="28"/>
        </w:rPr>
        <w:t xml:space="preserve"> болот.</w:t>
      </w:r>
      <w:r w:rsidR="00EB72A6" w:rsidRPr="00EB72A6">
        <w:rPr>
          <w:color w:val="000000"/>
          <w:spacing w:val="-1"/>
          <w:sz w:val="28"/>
          <w:szCs w:val="28"/>
        </w:rPr>
        <w:t xml:space="preserve"> [</w:t>
      </w:r>
      <w:r w:rsidR="00EB72A6">
        <w:rPr>
          <w:color w:val="000000"/>
          <w:spacing w:val="-1"/>
          <w:sz w:val="28"/>
          <w:szCs w:val="28"/>
          <w:lang w:val="en-US"/>
        </w:rPr>
        <w:t>1]</w:t>
      </w:r>
    </w:p>
    <w:p w:rsidR="00145D30" w:rsidRPr="00EB72A6" w:rsidRDefault="00116500" w:rsidP="00145D30">
      <w:pPr>
        <w:shd w:val="clear" w:color="auto" w:fill="FFFFFF"/>
        <w:spacing w:before="10" w:line="360" w:lineRule="auto"/>
        <w:ind w:firstLine="230"/>
        <w:jc w:val="both"/>
        <w:rPr>
          <w:sz w:val="28"/>
          <w:szCs w:val="28"/>
          <w:lang w:val="en-US"/>
        </w:rPr>
      </w:pPr>
      <w:r w:rsidRPr="00EB72A6">
        <w:rPr>
          <w:color w:val="000000"/>
          <w:sz w:val="28"/>
          <w:szCs w:val="28"/>
        </w:rPr>
        <w:tab/>
      </w:r>
      <w:r w:rsidR="00145D30" w:rsidRPr="009818C9">
        <w:rPr>
          <w:color w:val="000000"/>
          <w:sz w:val="28"/>
          <w:szCs w:val="28"/>
        </w:rPr>
        <w:t xml:space="preserve">В 1874 году вышла в свет книга основоположника науки </w:t>
      </w:r>
      <w:r w:rsidR="00145D30" w:rsidRPr="009818C9">
        <w:rPr>
          <w:color w:val="000000"/>
          <w:spacing w:val="-5"/>
          <w:sz w:val="28"/>
          <w:szCs w:val="28"/>
        </w:rPr>
        <w:t xml:space="preserve">почвоведения профессора В.В.Докучаева, чье 150-летие со дня </w:t>
      </w:r>
      <w:r w:rsidR="00145D30" w:rsidRPr="009818C9">
        <w:rPr>
          <w:color w:val="000000"/>
          <w:spacing w:val="-4"/>
          <w:sz w:val="28"/>
          <w:szCs w:val="28"/>
        </w:rPr>
        <w:t xml:space="preserve">рождения отмечала совсем недавно научная общественность и </w:t>
      </w:r>
      <w:r w:rsidR="00145D30" w:rsidRPr="009818C9">
        <w:rPr>
          <w:color w:val="000000"/>
          <w:spacing w:val="-5"/>
          <w:sz w:val="28"/>
          <w:szCs w:val="28"/>
        </w:rPr>
        <w:t xml:space="preserve">чему посвящен был 11-й съезд почвоведов России, прошедший </w:t>
      </w:r>
      <w:r w:rsidR="00145D30" w:rsidRPr="009818C9">
        <w:rPr>
          <w:color w:val="000000"/>
          <w:spacing w:val="-9"/>
          <w:sz w:val="28"/>
          <w:szCs w:val="28"/>
        </w:rPr>
        <w:t xml:space="preserve">в </w:t>
      </w:r>
      <w:r w:rsidR="00145D30" w:rsidRPr="009818C9">
        <w:rPr>
          <w:bCs/>
          <w:color w:val="000000"/>
          <w:spacing w:val="-9"/>
          <w:sz w:val="28"/>
          <w:szCs w:val="28"/>
        </w:rPr>
        <w:t xml:space="preserve">1996 </w:t>
      </w:r>
      <w:r w:rsidR="00145D30" w:rsidRPr="009818C9">
        <w:rPr>
          <w:color w:val="000000"/>
          <w:spacing w:val="-9"/>
          <w:sz w:val="28"/>
          <w:szCs w:val="28"/>
        </w:rPr>
        <w:t>году в С-Петербурге "К вопросу об осушении болот вооб</w:t>
      </w:r>
      <w:r w:rsidR="00145D30" w:rsidRPr="009818C9">
        <w:rPr>
          <w:color w:val="000000"/>
          <w:spacing w:val="-9"/>
          <w:sz w:val="28"/>
          <w:szCs w:val="28"/>
        </w:rPr>
        <w:softHyphen/>
      </w:r>
      <w:r w:rsidR="00145D30" w:rsidRPr="009818C9">
        <w:rPr>
          <w:color w:val="000000"/>
          <w:spacing w:val="-7"/>
          <w:sz w:val="28"/>
          <w:szCs w:val="28"/>
        </w:rPr>
        <w:t>ще и, в частности Полесья", освещающая проблему с естествен</w:t>
      </w:r>
      <w:r w:rsidR="00145D30" w:rsidRPr="009818C9">
        <w:rPr>
          <w:color w:val="000000"/>
          <w:spacing w:val="-7"/>
          <w:sz w:val="28"/>
          <w:szCs w:val="28"/>
        </w:rPr>
        <w:softHyphen/>
      </w:r>
      <w:r w:rsidR="00145D30" w:rsidRPr="009818C9">
        <w:rPr>
          <w:color w:val="000000"/>
          <w:spacing w:val="-4"/>
          <w:sz w:val="28"/>
          <w:szCs w:val="28"/>
        </w:rPr>
        <w:t>но-исторической точки зрения.</w:t>
      </w:r>
      <w:r w:rsidR="00EB72A6" w:rsidRPr="00EB72A6">
        <w:rPr>
          <w:color w:val="000000"/>
          <w:spacing w:val="-4"/>
          <w:sz w:val="28"/>
          <w:szCs w:val="28"/>
        </w:rPr>
        <w:t xml:space="preserve"> [</w:t>
      </w:r>
      <w:r w:rsidR="00EB72A6">
        <w:rPr>
          <w:color w:val="000000"/>
          <w:spacing w:val="-4"/>
          <w:sz w:val="28"/>
          <w:szCs w:val="28"/>
          <w:lang w:val="en-US"/>
        </w:rPr>
        <w:t>1]</w:t>
      </w:r>
    </w:p>
    <w:p w:rsidR="00145D30" w:rsidRPr="00EB72A6" w:rsidRDefault="00116500" w:rsidP="00145D30">
      <w:pPr>
        <w:shd w:val="clear" w:color="auto" w:fill="FFFFFF"/>
        <w:spacing w:line="360" w:lineRule="auto"/>
        <w:ind w:right="10" w:firstLine="221"/>
        <w:jc w:val="both"/>
        <w:rPr>
          <w:sz w:val="28"/>
          <w:szCs w:val="28"/>
          <w:lang w:val="en-US"/>
        </w:rPr>
      </w:pPr>
      <w:r w:rsidRPr="00116500">
        <w:rPr>
          <w:color w:val="000000"/>
          <w:spacing w:val="-6"/>
          <w:sz w:val="28"/>
          <w:szCs w:val="28"/>
        </w:rPr>
        <w:tab/>
      </w:r>
      <w:r w:rsidR="00145D30" w:rsidRPr="009818C9">
        <w:rPr>
          <w:color w:val="000000"/>
          <w:spacing w:val="-6"/>
          <w:sz w:val="28"/>
          <w:szCs w:val="28"/>
        </w:rPr>
        <w:t>Отцом русского болотоведения с полным основанием счита</w:t>
      </w:r>
      <w:r w:rsidR="00145D30" w:rsidRPr="009818C9">
        <w:rPr>
          <w:color w:val="000000"/>
          <w:spacing w:val="-6"/>
          <w:sz w:val="28"/>
          <w:szCs w:val="28"/>
        </w:rPr>
        <w:softHyphen/>
      </w:r>
      <w:r w:rsidR="00145D30" w:rsidRPr="009818C9">
        <w:rPr>
          <w:color w:val="000000"/>
          <w:spacing w:val="-3"/>
          <w:sz w:val="28"/>
          <w:szCs w:val="28"/>
        </w:rPr>
        <w:t xml:space="preserve">ют Г.И.Танфильева, его исследования в 1888 году посвящены </w:t>
      </w:r>
      <w:r w:rsidR="00145D30" w:rsidRPr="009818C9">
        <w:rPr>
          <w:color w:val="000000"/>
          <w:spacing w:val="-8"/>
          <w:sz w:val="28"/>
          <w:szCs w:val="28"/>
        </w:rPr>
        <w:t>болотам Петербургской губернии, в 1895 году — болотам Поле</w:t>
      </w:r>
      <w:r w:rsidR="00145D30" w:rsidRPr="009818C9">
        <w:rPr>
          <w:color w:val="000000"/>
          <w:spacing w:val="-8"/>
          <w:sz w:val="28"/>
          <w:szCs w:val="28"/>
        </w:rPr>
        <w:softHyphen/>
      </w:r>
      <w:r w:rsidR="00145D30" w:rsidRPr="009818C9">
        <w:rPr>
          <w:color w:val="000000"/>
          <w:spacing w:val="-4"/>
          <w:sz w:val="28"/>
          <w:szCs w:val="28"/>
        </w:rPr>
        <w:t>сья. В своих трудах он рассматривает закономерности образо</w:t>
      </w:r>
      <w:r w:rsidR="00145D30" w:rsidRPr="009818C9">
        <w:rPr>
          <w:color w:val="000000"/>
          <w:spacing w:val="-4"/>
          <w:sz w:val="28"/>
          <w:szCs w:val="28"/>
        </w:rPr>
        <w:softHyphen/>
      </w:r>
      <w:r w:rsidR="00145D30" w:rsidRPr="009818C9">
        <w:rPr>
          <w:color w:val="000000"/>
          <w:spacing w:val="-2"/>
          <w:sz w:val="28"/>
          <w:szCs w:val="28"/>
        </w:rPr>
        <w:t>вания и развития болот.</w:t>
      </w:r>
      <w:r w:rsidR="00EB72A6" w:rsidRPr="00EB72A6">
        <w:rPr>
          <w:color w:val="000000"/>
          <w:spacing w:val="-2"/>
          <w:sz w:val="28"/>
          <w:szCs w:val="28"/>
        </w:rPr>
        <w:t xml:space="preserve"> [</w:t>
      </w:r>
      <w:r w:rsidR="00EB72A6">
        <w:rPr>
          <w:color w:val="000000"/>
          <w:spacing w:val="-2"/>
          <w:sz w:val="28"/>
          <w:szCs w:val="28"/>
          <w:lang w:val="en-US"/>
        </w:rPr>
        <w:t>1]</w:t>
      </w:r>
    </w:p>
    <w:p w:rsidR="00145D30" w:rsidRPr="00EB72A6" w:rsidRDefault="00116500" w:rsidP="00145D30">
      <w:pPr>
        <w:shd w:val="clear" w:color="auto" w:fill="FFFFFF"/>
        <w:spacing w:line="360" w:lineRule="auto"/>
        <w:ind w:right="10" w:firstLine="230"/>
        <w:jc w:val="both"/>
        <w:rPr>
          <w:sz w:val="28"/>
          <w:szCs w:val="28"/>
          <w:lang w:val="en-US"/>
        </w:rPr>
      </w:pPr>
      <w:r w:rsidRPr="00EB72A6">
        <w:rPr>
          <w:color w:val="000000"/>
          <w:spacing w:val="-1"/>
          <w:w w:val="109"/>
          <w:sz w:val="28"/>
          <w:szCs w:val="28"/>
        </w:rPr>
        <w:tab/>
      </w:r>
      <w:r w:rsidR="00145D30" w:rsidRPr="009818C9">
        <w:rPr>
          <w:color w:val="000000"/>
          <w:spacing w:val="-1"/>
          <w:w w:val="109"/>
          <w:sz w:val="28"/>
          <w:szCs w:val="28"/>
          <w:lang w:val="en-US"/>
        </w:rPr>
        <w:t>XIX</w:t>
      </w:r>
      <w:r w:rsidR="00145D30" w:rsidRPr="009818C9">
        <w:rPr>
          <w:color w:val="000000"/>
          <w:spacing w:val="-1"/>
          <w:w w:val="109"/>
          <w:sz w:val="28"/>
          <w:szCs w:val="28"/>
        </w:rPr>
        <w:t xml:space="preserve"> век завершился целым рядом исследований по изуче</w:t>
      </w:r>
      <w:r w:rsidR="00145D30" w:rsidRPr="009818C9">
        <w:rPr>
          <w:color w:val="000000"/>
          <w:spacing w:val="-1"/>
          <w:w w:val="109"/>
          <w:sz w:val="28"/>
          <w:szCs w:val="28"/>
        </w:rPr>
        <w:softHyphen/>
      </w:r>
      <w:r w:rsidR="00145D30" w:rsidRPr="009818C9">
        <w:rPr>
          <w:color w:val="000000"/>
          <w:w w:val="109"/>
          <w:sz w:val="28"/>
          <w:szCs w:val="28"/>
        </w:rPr>
        <w:t xml:space="preserve">нию причин образования болот, их растительного покрова и </w:t>
      </w:r>
      <w:r w:rsidR="00145D30" w:rsidRPr="009818C9">
        <w:rPr>
          <w:color w:val="000000"/>
          <w:spacing w:val="-5"/>
          <w:w w:val="109"/>
          <w:sz w:val="28"/>
          <w:szCs w:val="28"/>
        </w:rPr>
        <w:t>географического распределения на территории России. Это ра</w:t>
      </w:r>
      <w:r w:rsidR="00145D30" w:rsidRPr="009818C9">
        <w:rPr>
          <w:color w:val="000000"/>
          <w:spacing w:val="-5"/>
          <w:w w:val="109"/>
          <w:sz w:val="28"/>
          <w:szCs w:val="28"/>
        </w:rPr>
        <w:softHyphen/>
      </w:r>
      <w:r w:rsidR="00145D30" w:rsidRPr="009818C9">
        <w:rPr>
          <w:color w:val="000000"/>
          <w:spacing w:val="-3"/>
          <w:w w:val="109"/>
          <w:sz w:val="28"/>
          <w:szCs w:val="28"/>
        </w:rPr>
        <w:t>боты С.Г.Навашина (1887), Г.И.Танфильева (1988, 1989, 1985) и Л.В.Фомина (1898).</w:t>
      </w:r>
      <w:r w:rsidR="00EB72A6" w:rsidRPr="00EB72A6">
        <w:rPr>
          <w:color w:val="000000"/>
          <w:spacing w:val="-3"/>
          <w:w w:val="109"/>
          <w:sz w:val="28"/>
          <w:szCs w:val="28"/>
        </w:rPr>
        <w:t xml:space="preserve"> [</w:t>
      </w:r>
      <w:r w:rsidR="00EB72A6">
        <w:rPr>
          <w:color w:val="000000"/>
          <w:spacing w:val="-3"/>
          <w:w w:val="109"/>
          <w:sz w:val="28"/>
          <w:szCs w:val="28"/>
          <w:lang w:val="en-US"/>
        </w:rPr>
        <w:t>1]</w:t>
      </w:r>
    </w:p>
    <w:p w:rsidR="00145D30" w:rsidRPr="00EB72A6" w:rsidRDefault="00116500" w:rsidP="00145D30">
      <w:pPr>
        <w:shd w:val="clear" w:color="auto" w:fill="FFFFFF"/>
        <w:spacing w:before="10" w:line="360" w:lineRule="auto"/>
        <w:ind w:right="10" w:firstLine="221"/>
        <w:jc w:val="both"/>
        <w:rPr>
          <w:sz w:val="28"/>
          <w:szCs w:val="28"/>
          <w:lang w:val="en-US"/>
        </w:rPr>
      </w:pPr>
      <w:r w:rsidRPr="00EB72A6">
        <w:rPr>
          <w:color w:val="000000"/>
          <w:spacing w:val="-4"/>
          <w:w w:val="109"/>
          <w:sz w:val="28"/>
          <w:szCs w:val="28"/>
        </w:rPr>
        <w:tab/>
      </w:r>
      <w:r w:rsidR="00145D30" w:rsidRPr="009818C9">
        <w:rPr>
          <w:color w:val="000000"/>
          <w:spacing w:val="-4"/>
          <w:w w:val="109"/>
          <w:sz w:val="28"/>
          <w:szCs w:val="28"/>
        </w:rPr>
        <w:t xml:space="preserve">Начало </w:t>
      </w:r>
      <w:r w:rsidR="00145D30" w:rsidRPr="009818C9">
        <w:rPr>
          <w:color w:val="000000"/>
          <w:spacing w:val="-4"/>
          <w:w w:val="109"/>
          <w:sz w:val="28"/>
          <w:szCs w:val="28"/>
          <w:lang w:val="en-US"/>
        </w:rPr>
        <w:t>XX</w:t>
      </w:r>
      <w:r w:rsidR="00145D30" w:rsidRPr="009818C9">
        <w:rPr>
          <w:color w:val="000000"/>
          <w:spacing w:val="-4"/>
          <w:w w:val="109"/>
          <w:sz w:val="28"/>
          <w:szCs w:val="28"/>
        </w:rPr>
        <w:t xml:space="preserve"> века ознаменовалось выходом в свет в 1909 году первой программы для изучения болот, составленной В.Н.Су</w:t>
      </w:r>
      <w:r w:rsidR="00145D30" w:rsidRPr="009818C9">
        <w:rPr>
          <w:color w:val="000000"/>
          <w:spacing w:val="-4"/>
          <w:w w:val="109"/>
          <w:sz w:val="28"/>
          <w:szCs w:val="28"/>
        </w:rPr>
        <w:softHyphen/>
      </w:r>
      <w:r w:rsidR="00145D30" w:rsidRPr="009818C9">
        <w:rPr>
          <w:color w:val="000000"/>
          <w:spacing w:val="-6"/>
          <w:w w:val="109"/>
          <w:sz w:val="28"/>
          <w:szCs w:val="28"/>
        </w:rPr>
        <w:t>качевым, и его книги "Болота, их образование, развитие и свой</w:t>
      </w:r>
      <w:r w:rsidR="00145D30" w:rsidRPr="009818C9">
        <w:rPr>
          <w:color w:val="000000"/>
          <w:spacing w:val="-6"/>
          <w:w w:val="109"/>
          <w:sz w:val="28"/>
          <w:szCs w:val="28"/>
        </w:rPr>
        <w:softHyphen/>
      </w:r>
      <w:r w:rsidR="00145D30" w:rsidRPr="009818C9">
        <w:rPr>
          <w:color w:val="000000"/>
          <w:spacing w:val="-3"/>
          <w:w w:val="109"/>
          <w:sz w:val="28"/>
          <w:szCs w:val="28"/>
        </w:rPr>
        <w:t>ства", а также книги В.С.Доктуровского "Болота и торфяники, их развитие и строение".</w:t>
      </w:r>
      <w:r w:rsidR="00EB72A6" w:rsidRPr="00EB72A6">
        <w:rPr>
          <w:color w:val="000000"/>
          <w:spacing w:val="-3"/>
          <w:w w:val="109"/>
          <w:sz w:val="28"/>
          <w:szCs w:val="28"/>
        </w:rPr>
        <w:t xml:space="preserve"> [</w:t>
      </w:r>
      <w:r w:rsidR="00EB72A6">
        <w:rPr>
          <w:color w:val="000000"/>
          <w:spacing w:val="-3"/>
          <w:w w:val="109"/>
          <w:sz w:val="28"/>
          <w:szCs w:val="28"/>
          <w:lang w:val="en-US"/>
        </w:rPr>
        <w:t>1]</w:t>
      </w:r>
    </w:p>
    <w:p w:rsidR="00145D30" w:rsidRPr="00EB72A6" w:rsidRDefault="00116500" w:rsidP="00145D30">
      <w:pPr>
        <w:shd w:val="clear" w:color="auto" w:fill="FFFFFF"/>
        <w:spacing w:before="10" w:line="360" w:lineRule="auto"/>
        <w:ind w:right="19" w:firstLine="221"/>
        <w:jc w:val="both"/>
        <w:rPr>
          <w:sz w:val="28"/>
          <w:szCs w:val="28"/>
          <w:lang w:val="en-US"/>
        </w:rPr>
      </w:pPr>
      <w:r w:rsidRPr="00116500">
        <w:rPr>
          <w:color w:val="000000"/>
          <w:spacing w:val="-8"/>
          <w:w w:val="109"/>
          <w:sz w:val="28"/>
          <w:szCs w:val="28"/>
        </w:rPr>
        <w:tab/>
      </w:r>
      <w:r w:rsidR="00145D30" w:rsidRPr="009818C9">
        <w:rPr>
          <w:color w:val="000000"/>
          <w:spacing w:val="-8"/>
          <w:w w:val="109"/>
          <w:sz w:val="28"/>
          <w:szCs w:val="28"/>
        </w:rPr>
        <w:t>В 1920 году при Главторфе был создан научный отдел по изу</w:t>
      </w:r>
      <w:r w:rsidR="00145D30" w:rsidRPr="009818C9">
        <w:rPr>
          <w:color w:val="000000"/>
          <w:spacing w:val="-8"/>
          <w:w w:val="109"/>
          <w:sz w:val="28"/>
          <w:szCs w:val="28"/>
        </w:rPr>
        <w:softHyphen/>
        <w:t>чению торфа и торфяных залежей. В 1921 году отдел был преоб</w:t>
      </w:r>
      <w:r w:rsidR="00145D30" w:rsidRPr="009818C9">
        <w:rPr>
          <w:color w:val="000000"/>
          <w:spacing w:val="-8"/>
          <w:w w:val="109"/>
          <w:sz w:val="28"/>
          <w:szCs w:val="28"/>
        </w:rPr>
        <w:softHyphen/>
      </w:r>
      <w:r w:rsidR="00145D30" w:rsidRPr="009818C9">
        <w:rPr>
          <w:color w:val="000000"/>
          <w:spacing w:val="-12"/>
          <w:w w:val="109"/>
          <w:sz w:val="28"/>
          <w:szCs w:val="28"/>
        </w:rPr>
        <w:t>разован в Научно-исследовательский институт торфяной промыш</w:t>
      </w:r>
      <w:r w:rsidR="00145D30" w:rsidRPr="009818C9">
        <w:rPr>
          <w:color w:val="000000"/>
          <w:spacing w:val="-12"/>
          <w:w w:val="109"/>
          <w:sz w:val="28"/>
          <w:szCs w:val="28"/>
        </w:rPr>
        <w:softHyphen/>
      </w:r>
      <w:r w:rsidR="00145D30" w:rsidRPr="009818C9">
        <w:rPr>
          <w:color w:val="000000"/>
          <w:spacing w:val="-9"/>
          <w:w w:val="109"/>
          <w:sz w:val="28"/>
          <w:szCs w:val="28"/>
        </w:rPr>
        <w:t>ленности (Инсторф) в Москве с филиалами в Ленинграде, Минс</w:t>
      </w:r>
      <w:r w:rsidR="00145D30" w:rsidRPr="009818C9">
        <w:rPr>
          <w:color w:val="000000"/>
          <w:spacing w:val="-9"/>
          <w:w w:val="109"/>
          <w:sz w:val="28"/>
          <w:szCs w:val="28"/>
        </w:rPr>
        <w:softHyphen/>
        <w:t>ке, Киеве, Свердловске. В этом же году была основана Централь</w:t>
      </w:r>
      <w:r w:rsidR="00145D30" w:rsidRPr="009818C9">
        <w:rPr>
          <w:color w:val="000000"/>
          <w:spacing w:val="-9"/>
          <w:w w:val="109"/>
          <w:sz w:val="28"/>
          <w:szCs w:val="28"/>
        </w:rPr>
        <w:softHyphen/>
      </w:r>
      <w:r w:rsidR="00145D30" w:rsidRPr="009818C9">
        <w:rPr>
          <w:color w:val="000000"/>
          <w:spacing w:val="-4"/>
          <w:w w:val="109"/>
          <w:sz w:val="28"/>
          <w:szCs w:val="28"/>
        </w:rPr>
        <w:t xml:space="preserve">ная торфяная опытная станция и Торфяной институт в Москве </w:t>
      </w:r>
      <w:r w:rsidR="00145D30" w:rsidRPr="009818C9">
        <w:rPr>
          <w:color w:val="000000"/>
          <w:spacing w:val="-12"/>
          <w:w w:val="109"/>
          <w:sz w:val="28"/>
          <w:szCs w:val="28"/>
        </w:rPr>
        <w:t>(впоследствии Политехнический институт в г. Калинине, ныне Тве</w:t>
      </w:r>
      <w:r w:rsidR="00145D30" w:rsidRPr="009818C9">
        <w:rPr>
          <w:color w:val="000000"/>
          <w:spacing w:val="-12"/>
          <w:w w:val="109"/>
          <w:sz w:val="28"/>
          <w:szCs w:val="28"/>
        </w:rPr>
        <w:softHyphen/>
      </w:r>
      <w:r w:rsidR="00145D30" w:rsidRPr="009818C9">
        <w:rPr>
          <w:color w:val="000000"/>
          <w:spacing w:val="-7"/>
          <w:w w:val="109"/>
          <w:sz w:val="28"/>
          <w:szCs w:val="28"/>
        </w:rPr>
        <w:t>ри). В 1924 году основан журнал "Торфяное дело".</w:t>
      </w:r>
      <w:r w:rsidR="00EB72A6">
        <w:rPr>
          <w:color w:val="000000"/>
          <w:spacing w:val="-7"/>
          <w:w w:val="109"/>
          <w:sz w:val="28"/>
          <w:szCs w:val="28"/>
          <w:lang w:val="en-US"/>
        </w:rPr>
        <w:t xml:space="preserve"> [1]</w:t>
      </w:r>
    </w:p>
    <w:p w:rsidR="00145D30" w:rsidRPr="00EB72A6" w:rsidRDefault="00116500" w:rsidP="00145D30">
      <w:pPr>
        <w:shd w:val="clear" w:color="auto" w:fill="FFFFFF"/>
        <w:spacing w:line="360" w:lineRule="auto"/>
        <w:ind w:left="10" w:right="29" w:firstLine="221"/>
        <w:jc w:val="both"/>
        <w:rPr>
          <w:sz w:val="28"/>
          <w:szCs w:val="28"/>
          <w:lang w:val="en-US"/>
        </w:rPr>
      </w:pPr>
      <w:r>
        <w:rPr>
          <w:color w:val="000000"/>
          <w:spacing w:val="-4"/>
          <w:w w:val="109"/>
          <w:sz w:val="28"/>
          <w:szCs w:val="28"/>
          <w:lang w:val="en-US"/>
        </w:rPr>
        <w:tab/>
      </w:r>
      <w:r w:rsidR="00145D30" w:rsidRPr="009818C9">
        <w:rPr>
          <w:color w:val="000000"/>
          <w:spacing w:val="-4"/>
          <w:w w:val="109"/>
          <w:sz w:val="28"/>
          <w:szCs w:val="28"/>
        </w:rPr>
        <w:t>В 30-е годы большую работу по изучению торфяных место</w:t>
      </w:r>
      <w:r w:rsidR="00145D30" w:rsidRPr="009818C9">
        <w:rPr>
          <w:color w:val="000000"/>
          <w:spacing w:val="-4"/>
          <w:w w:val="109"/>
          <w:sz w:val="28"/>
          <w:szCs w:val="28"/>
        </w:rPr>
        <w:softHyphen/>
      </w:r>
      <w:r w:rsidR="00145D30" w:rsidRPr="009818C9">
        <w:rPr>
          <w:color w:val="000000"/>
          <w:spacing w:val="-8"/>
          <w:w w:val="109"/>
          <w:sz w:val="28"/>
          <w:szCs w:val="28"/>
        </w:rPr>
        <w:t xml:space="preserve">рождений проводил крупный ученый-болотовед Д.А.Герасимов, </w:t>
      </w:r>
      <w:r w:rsidR="00145D30" w:rsidRPr="009818C9">
        <w:rPr>
          <w:color w:val="000000"/>
          <w:w w:val="109"/>
          <w:sz w:val="28"/>
          <w:szCs w:val="28"/>
        </w:rPr>
        <w:t xml:space="preserve">выпустивший в 1932 году книгу "Торф, его происхождение, </w:t>
      </w:r>
      <w:r w:rsidR="00145D30" w:rsidRPr="009818C9">
        <w:rPr>
          <w:color w:val="000000"/>
          <w:spacing w:val="-4"/>
          <w:w w:val="109"/>
          <w:sz w:val="28"/>
          <w:szCs w:val="28"/>
        </w:rPr>
        <w:t>залегание и распределение".</w:t>
      </w:r>
      <w:r w:rsidR="00EB72A6" w:rsidRPr="00EB72A6">
        <w:rPr>
          <w:color w:val="000000"/>
          <w:spacing w:val="-4"/>
          <w:w w:val="109"/>
          <w:sz w:val="28"/>
          <w:szCs w:val="28"/>
        </w:rPr>
        <w:t xml:space="preserve"> [</w:t>
      </w:r>
      <w:r w:rsidR="00EB72A6">
        <w:rPr>
          <w:color w:val="000000"/>
          <w:spacing w:val="-4"/>
          <w:w w:val="109"/>
          <w:sz w:val="28"/>
          <w:szCs w:val="28"/>
          <w:lang w:val="en-US"/>
        </w:rPr>
        <w:t>1]</w:t>
      </w:r>
    </w:p>
    <w:p w:rsidR="00145D30" w:rsidRPr="00EB72A6" w:rsidRDefault="00116500" w:rsidP="00145D30">
      <w:pPr>
        <w:shd w:val="clear" w:color="auto" w:fill="FFFFFF"/>
        <w:spacing w:before="10" w:line="360" w:lineRule="auto"/>
        <w:ind w:left="10" w:right="38" w:firstLine="221"/>
        <w:jc w:val="both"/>
        <w:rPr>
          <w:sz w:val="28"/>
          <w:szCs w:val="28"/>
          <w:lang w:val="en-US"/>
        </w:rPr>
      </w:pPr>
      <w:r w:rsidRPr="00116500">
        <w:rPr>
          <w:color w:val="000000"/>
          <w:spacing w:val="-4"/>
          <w:w w:val="109"/>
          <w:sz w:val="28"/>
          <w:szCs w:val="28"/>
        </w:rPr>
        <w:tab/>
      </w:r>
      <w:r w:rsidR="00145D30" w:rsidRPr="009818C9">
        <w:rPr>
          <w:color w:val="000000"/>
          <w:spacing w:val="-4"/>
          <w:w w:val="109"/>
          <w:sz w:val="28"/>
          <w:szCs w:val="28"/>
        </w:rPr>
        <w:t>В 40—50-х годах кафедрой торфяных месторождений Мос</w:t>
      </w:r>
      <w:r w:rsidR="00145D30" w:rsidRPr="009818C9">
        <w:rPr>
          <w:color w:val="000000"/>
          <w:spacing w:val="-4"/>
          <w:w w:val="109"/>
          <w:sz w:val="28"/>
          <w:szCs w:val="28"/>
        </w:rPr>
        <w:softHyphen/>
      </w:r>
      <w:r w:rsidR="00145D30" w:rsidRPr="009818C9">
        <w:rPr>
          <w:color w:val="000000"/>
          <w:spacing w:val="-6"/>
          <w:w w:val="109"/>
          <w:sz w:val="28"/>
          <w:szCs w:val="28"/>
        </w:rPr>
        <w:t xml:space="preserve">ковского торфяного института был собран огромный материал, </w:t>
      </w:r>
      <w:r w:rsidR="00145D30" w:rsidRPr="009818C9">
        <w:rPr>
          <w:color w:val="000000"/>
          <w:spacing w:val="-1"/>
          <w:w w:val="109"/>
          <w:sz w:val="28"/>
          <w:szCs w:val="28"/>
        </w:rPr>
        <w:t xml:space="preserve">послуживший основой для разработки классификации видов </w:t>
      </w:r>
      <w:r w:rsidR="00145D30" w:rsidRPr="009818C9">
        <w:rPr>
          <w:color w:val="000000"/>
          <w:spacing w:val="-2"/>
          <w:w w:val="109"/>
          <w:sz w:val="28"/>
          <w:szCs w:val="28"/>
        </w:rPr>
        <w:t xml:space="preserve">торфяных залежей, которая до настоящего времени применяется </w:t>
      </w:r>
      <w:r w:rsidR="00145D30" w:rsidRPr="009818C9">
        <w:rPr>
          <w:color w:val="000000"/>
          <w:spacing w:val="-2"/>
          <w:sz w:val="28"/>
          <w:szCs w:val="28"/>
        </w:rPr>
        <w:t>производственными организациями и используется в ис</w:t>
      </w:r>
      <w:r w:rsidR="00145D30" w:rsidRPr="009818C9">
        <w:rPr>
          <w:color w:val="000000"/>
          <w:spacing w:val="-2"/>
          <w:sz w:val="28"/>
          <w:szCs w:val="28"/>
        </w:rPr>
        <w:softHyphen/>
      </w:r>
      <w:r w:rsidR="00145D30" w:rsidRPr="009818C9">
        <w:rPr>
          <w:color w:val="000000"/>
          <w:spacing w:val="-6"/>
          <w:sz w:val="28"/>
          <w:szCs w:val="28"/>
        </w:rPr>
        <w:t>следовательских работах (Тюремнов, 1976).</w:t>
      </w:r>
      <w:r w:rsidR="00EB72A6" w:rsidRPr="00EB72A6">
        <w:rPr>
          <w:color w:val="000000"/>
          <w:spacing w:val="-6"/>
          <w:sz w:val="28"/>
          <w:szCs w:val="28"/>
        </w:rPr>
        <w:t xml:space="preserve"> [</w:t>
      </w:r>
      <w:r w:rsidR="00EB72A6">
        <w:rPr>
          <w:color w:val="000000"/>
          <w:spacing w:val="-6"/>
          <w:sz w:val="28"/>
          <w:szCs w:val="28"/>
          <w:lang w:val="en-US"/>
        </w:rPr>
        <w:t>1]</w:t>
      </w:r>
    </w:p>
    <w:p w:rsidR="00145D30" w:rsidRPr="00EB72A6" w:rsidRDefault="00116500" w:rsidP="00116500">
      <w:pPr>
        <w:shd w:val="clear" w:color="auto" w:fill="FFFFFF"/>
        <w:spacing w:line="360" w:lineRule="auto"/>
        <w:ind w:left="48" w:right="77" w:firstLine="182"/>
        <w:jc w:val="both"/>
        <w:rPr>
          <w:color w:val="000000"/>
          <w:sz w:val="28"/>
          <w:szCs w:val="28"/>
          <w:lang w:val="en-US"/>
        </w:rPr>
      </w:pPr>
      <w:r>
        <w:rPr>
          <w:color w:val="000000"/>
          <w:w w:val="110"/>
          <w:sz w:val="28"/>
          <w:szCs w:val="28"/>
          <w:lang w:val="en-US"/>
        </w:rPr>
        <w:tab/>
      </w:r>
      <w:r w:rsidR="00145D30" w:rsidRPr="009818C9">
        <w:rPr>
          <w:color w:val="000000"/>
          <w:w w:val="110"/>
          <w:sz w:val="28"/>
          <w:szCs w:val="28"/>
        </w:rPr>
        <w:t>В последние годы ведутся исследовательские работы по изучению процессов заболачивания и образования торфя</w:t>
      </w:r>
      <w:r w:rsidR="00145D30" w:rsidRPr="009818C9">
        <w:rPr>
          <w:color w:val="000000"/>
          <w:w w:val="110"/>
          <w:sz w:val="28"/>
          <w:szCs w:val="28"/>
        </w:rPr>
        <w:softHyphen/>
        <w:t>ных месторождений, стратиграфии залежи, растительного покрова, состава и свойства торфов, а также по совершен</w:t>
      </w:r>
      <w:r w:rsidR="00145D30" w:rsidRPr="009818C9">
        <w:rPr>
          <w:color w:val="000000"/>
          <w:w w:val="110"/>
          <w:sz w:val="28"/>
          <w:szCs w:val="28"/>
        </w:rPr>
        <w:softHyphen/>
        <w:t xml:space="preserve">ствованию методов разведки месторождений и технологии добычи торфа, выполняемых научно-исследовательскими, </w:t>
      </w:r>
      <w:r w:rsidR="00145D30" w:rsidRPr="009818C9">
        <w:rPr>
          <w:color w:val="000000"/>
          <w:spacing w:val="-1"/>
          <w:w w:val="110"/>
          <w:sz w:val="28"/>
          <w:szCs w:val="28"/>
        </w:rPr>
        <w:t xml:space="preserve">геологическими и проектными организациями: Московским </w:t>
      </w:r>
      <w:r w:rsidR="00145D30" w:rsidRPr="009818C9">
        <w:rPr>
          <w:color w:val="000000"/>
          <w:spacing w:val="-3"/>
          <w:w w:val="110"/>
          <w:sz w:val="28"/>
          <w:szCs w:val="28"/>
        </w:rPr>
        <w:t>государственным университетом (кафедра геоботаники), Го</w:t>
      </w:r>
      <w:r w:rsidR="00145D30" w:rsidRPr="009818C9">
        <w:rPr>
          <w:color w:val="000000"/>
          <w:spacing w:val="-3"/>
          <w:w w:val="110"/>
          <w:sz w:val="28"/>
          <w:szCs w:val="28"/>
        </w:rPr>
        <w:softHyphen/>
      </w:r>
      <w:r w:rsidR="00145D30" w:rsidRPr="009818C9">
        <w:rPr>
          <w:color w:val="000000"/>
          <w:w w:val="110"/>
          <w:sz w:val="28"/>
          <w:szCs w:val="28"/>
        </w:rPr>
        <w:t xml:space="preserve">сударственным гидрологическим институтом, Институтом </w:t>
      </w:r>
      <w:r w:rsidR="00145D30" w:rsidRPr="009818C9">
        <w:rPr>
          <w:color w:val="000000"/>
          <w:spacing w:val="-4"/>
          <w:w w:val="110"/>
          <w:sz w:val="28"/>
          <w:szCs w:val="28"/>
        </w:rPr>
        <w:t>географии АН</w:t>
      </w:r>
      <w:r w:rsidRPr="00116500">
        <w:rPr>
          <w:color w:val="000000"/>
          <w:spacing w:val="-4"/>
          <w:w w:val="110"/>
          <w:sz w:val="28"/>
          <w:szCs w:val="28"/>
        </w:rPr>
        <w:t xml:space="preserve"> </w:t>
      </w:r>
      <w:r w:rsidR="00145D30" w:rsidRPr="009818C9">
        <w:rPr>
          <w:color w:val="000000"/>
          <w:spacing w:val="-4"/>
          <w:w w:val="110"/>
          <w:sz w:val="28"/>
          <w:szCs w:val="28"/>
        </w:rPr>
        <w:t xml:space="preserve">России, трестом "Геолторфразведка", Томским государственным университетом, Тверским политехническим </w:t>
      </w:r>
      <w:r w:rsidR="00145D30" w:rsidRPr="009818C9">
        <w:rPr>
          <w:color w:val="000000"/>
          <w:w w:val="110"/>
          <w:sz w:val="28"/>
          <w:szCs w:val="28"/>
        </w:rPr>
        <w:t>институтом. Институтом торфа Академии наук Белоруссии</w:t>
      </w:r>
      <w:r w:rsidRPr="00116500">
        <w:rPr>
          <w:color w:val="000000"/>
          <w:w w:val="110"/>
          <w:sz w:val="28"/>
          <w:szCs w:val="28"/>
        </w:rPr>
        <w:t xml:space="preserve"> </w:t>
      </w:r>
      <w:r w:rsidR="00145D30" w:rsidRPr="009818C9">
        <w:rPr>
          <w:color w:val="000000"/>
          <w:sz w:val="28"/>
          <w:szCs w:val="28"/>
        </w:rPr>
        <w:t>и др.</w:t>
      </w:r>
      <w:r w:rsidR="00A915DF">
        <w:rPr>
          <w:color w:val="000000"/>
          <w:sz w:val="28"/>
          <w:szCs w:val="28"/>
        </w:rPr>
        <w:t xml:space="preserve"> </w:t>
      </w:r>
      <w:r w:rsidR="00EB72A6">
        <w:rPr>
          <w:color w:val="000000"/>
          <w:sz w:val="28"/>
          <w:szCs w:val="28"/>
          <w:lang w:val="en-US"/>
        </w:rPr>
        <w:t xml:space="preserve"> [2]</w:t>
      </w:r>
    </w:p>
    <w:p w:rsidR="00952318" w:rsidRDefault="00952318" w:rsidP="00145D30">
      <w:pPr>
        <w:shd w:val="clear" w:color="auto" w:fill="FFFFFF"/>
        <w:spacing w:before="19" w:line="360" w:lineRule="auto"/>
        <w:ind w:left="86"/>
        <w:jc w:val="both"/>
        <w:rPr>
          <w:color w:val="000000"/>
          <w:sz w:val="28"/>
          <w:szCs w:val="28"/>
        </w:rPr>
      </w:pPr>
    </w:p>
    <w:p w:rsidR="00952318" w:rsidRDefault="00952318" w:rsidP="00145D30">
      <w:pPr>
        <w:shd w:val="clear" w:color="auto" w:fill="FFFFFF"/>
        <w:spacing w:before="19" w:line="360" w:lineRule="auto"/>
        <w:ind w:left="86"/>
        <w:jc w:val="both"/>
        <w:rPr>
          <w:color w:val="000000"/>
          <w:sz w:val="28"/>
          <w:szCs w:val="28"/>
        </w:rPr>
      </w:pPr>
    </w:p>
    <w:p w:rsidR="009443FC" w:rsidRPr="00B87B98" w:rsidRDefault="00B87B98" w:rsidP="00CB69D2">
      <w:pPr>
        <w:shd w:val="clear" w:color="auto" w:fill="FFFFFF"/>
        <w:spacing w:before="19" w:line="360" w:lineRule="auto"/>
        <w:ind w:left="86"/>
        <w:jc w:val="center"/>
        <w:rPr>
          <w:b/>
          <w:caps/>
          <w:color w:val="000000"/>
          <w:sz w:val="28"/>
          <w:szCs w:val="28"/>
        </w:rPr>
      </w:pPr>
      <w:r w:rsidRPr="00B87B98">
        <w:rPr>
          <w:b/>
          <w:caps/>
          <w:color w:val="000000"/>
          <w:sz w:val="28"/>
          <w:szCs w:val="28"/>
        </w:rPr>
        <w:t>5.</w:t>
      </w:r>
      <w:r>
        <w:rPr>
          <w:b/>
          <w:caps/>
          <w:color w:val="000000"/>
          <w:sz w:val="28"/>
          <w:szCs w:val="28"/>
        </w:rPr>
        <w:t xml:space="preserve"> </w:t>
      </w:r>
      <w:r w:rsidR="009443FC" w:rsidRPr="00B87B98">
        <w:rPr>
          <w:b/>
          <w:caps/>
          <w:color w:val="000000"/>
          <w:sz w:val="28"/>
          <w:szCs w:val="28"/>
        </w:rPr>
        <w:t>Распространение</w:t>
      </w:r>
      <w:r w:rsidR="00A80A89">
        <w:rPr>
          <w:b/>
          <w:caps/>
          <w:color w:val="000000"/>
          <w:sz w:val="28"/>
          <w:szCs w:val="28"/>
        </w:rPr>
        <w:t xml:space="preserve"> БОЛОТ</w:t>
      </w:r>
      <w:r w:rsidRPr="00B87B98">
        <w:rPr>
          <w:b/>
          <w:caps/>
          <w:color w:val="000000"/>
          <w:sz w:val="28"/>
          <w:szCs w:val="28"/>
        </w:rPr>
        <w:t>.</w:t>
      </w:r>
    </w:p>
    <w:p w:rsidR="009443FC" w:rsidRDefault="009443FC" w:rsidP="009443FC">
      <w:pPr>
        <w:spacing w:line="360" w:lineRule="auto"/>
        <w:ind w:firstLine="708"/>
        <w:rPr>
          <w:color w:val="000000"/>
          <w:w w:val="105"/>
          <w:sz w:val="28"/>
          <w:szCs w:val="28"/>
        </w:rPr>
      </w:pPr>
      <w:r w:rsidRPr="009818C9">
        <w:rPr>
          <w:color w:val="000000"/>
          <w:w w:val="105"/>
          <w:sz w:val="28"/>
          <w:szCs w:val="28"/>
        </w:rPr>
        <w:t>Широко распространены болота на северо-западе России, на Урале и в Зауралье, в других регионах необъятной России.</w:t>
      </w:r>
      <w:r>
        <w:rPr>
          <w:color w:val="000000"/>
          <w:w w:val="105"/>
          <w:sz w:val="28"/>
          <w:szCs w:val="28"/>
        </w:rPr>
        <w:t xml:space="preserve"> </w:t>
      </w:r>
    </w:p>
    <w:p w:rsidR="009443FC" w:rsidRPr="00630CAB" w:rsidRDefault="009443FC" w:rsidP="009443FC">
      <w:pPr>
        <w:spacing w:line="360" w:lineRule="auto"/>
        <w:rPr>
          <w:sz w:val="28"/>
          <w:szCs w:val="28"/>
          <w:lang w:val="en-US"/>
        </w:rPr>
      </w:pPr>
      <w:r>
        <w:rPr>
          <w:color w:val="000000"/>
          <w:w w:val="105"/>
          <w:sz w:val="28"/>
          <w:szCs w:val="28"/>
        </w:rPr>
        <w:tab/>
      </w:r>
      <w:r w:rsidRPr="009818C9">
        <w:rPr>
          <w:color w:val="000000"/>
          <w:spacing w:val="-2"/>
          <w:w w:val="110"/>
          <w:sz w:val="28"/>
          <w:szCs w:val="28"/>
        </w:rPr>
        <w:t xml:space="preserve">Болота занимают огромные пространства на земном шаре. </w:t>
      </w:r>
      <w:r w:rsidRPr="009818C9">
        <w:rPr>
          <w:color w:val="000000"/>
          <w:spacing w:val="-5"/>
          <w:w w:val="110"/>
          <w:sz w:val="28"/>
          <w:szCs w:val="28"/>
        </w:rPr>
        <w:t>По данным Н.Я.Каца, их общая площадь исчисляется прибли</w:t>
      </w:r>
      <w:r w:rsidRPr="009818C9">
        <w:rPr>
          <w:color w:val="000000"/>
          <w:spacing w:val="-5"/>
          <w:w w:val="110"/>
          <w:sz w:val="28"/>
          <w:szCs w:val="28"/>
        </w:rPr>
        <w:softHyphen/>
        <w:t>зительно в 350 млн. га. По данным С.Г. Скорпанова, В.С. Брезгунова и Н.В.Окулика, площадь болот составляет 10% площа</w:t>
      </w:r>
      <w:r w:rsidRPr="009818C9">
        <w:rPr>
          <w:color w:val="000000"/>
          <w:spacing w:val="-5"/>
          <w:w w:val="110"/>
          <w:sz w:val="28"/>
          <w:szCs w:val="28"/>
        </w:rPr>
        <w:softHyphen/>
      </w:r>
      <w:r w:rsidRPr="009818C9">
        <w:rPr>
          <w:color w:val="000000"/>
          <w:spacing w:val="-4"/>
          <w:w w:val="110"/>
          <w:sz w:val="28"/>
          <w:szCs w:val="28"/>
        </w:rPr>
        <w:t>ди земного шара.</w:t>
      </w:r>
      <w:r w:rsidR="00630CAB" w:rsidRPr="00630CAB">
        <w:rPr>
          <w:color w:val="000000"/>
          <w:spacing w:val="-4"/>
          <w:w w:val="110"/>
          <w:sz w:val="28"/>
          <w:szCs w:val="28"/>
        </w:rPr>
        <w:t xml:space="preserve"> [</w:t>
      </w:r>
      <w:r w:rsidR="00630CAB">
        <w:rPr>
          <w:color w:val="000000"/>
          <w:spacing w:val="-4"/>
          <w:w w:val="110"/>
          <w:sz w:val="28"/>
          <w:szCs w:val="28"/>
          <w:lang w:val="en-US"/>
        </w:rPr>
        <w:t>1]</w:t>
      </w:r>
    </w:p>
    <w:p w:rsidR="009443FC" w:rsidRPr="00F05FA1" w:rsidRDefault="00630CAB" w:rsidP="009443FC">
      <w:pPr>
        <w:shd w:val="clear" w:color="auto" w:fill="FFFFFF"/>
        <w:spacing w:before="38" w:line="360" w:lineRule="auto"/>
        <w:ind w:left="48" w:right="48" w:firstLine="240"/>
        <w:jc w:val="both"/>
        <w:rPr>
          <w:spacing w:val="-11"/>
          <w:w w:val="110"/>
          <w:sz w:val="28"/>
          <w:szCs w:val="28"/>
          <w:lang w:val="en-US"/>
        </w:rPr>
      </w:pPr>
      <w:r>
        <w:rPr>
          <w:w w:val="110"/>
          <w:sz w:val="28"/>
          <w:szCs w:val="28"/>
          <w:lang w:val="en-US"/>
        </w:rPr>
        <w:tab/>
      </w:r>
      <w:r w:rsidR="009443FC" w:rsidRPr="009443FC">
        <w:rPr>
          <w:w w:val="110"/>
          <w:sz w:val="28"/>
          <w:szCs w:val="28"/>
        </w:rPr>
        <w:t xml:space="preserve">В европейской части бывшего Советского Союза площадь </w:t>
      </w:r>
      <w:r w:rsidR="009443FC" w:rsidRPr="009443FC">
        <w:rPr>
          <w:spacing w:val="-1"/>
          <w:w w:val="110"/>
          <w:sz w:val="28"/>
          <w:szCs w:val="28"/>
        </w:rPr>
        <w:t xml:space="preserve">болот около 90 млн. га. На долю бывшего СССР приходится </w:t>
      </w:r>
      <w:r w:rsidR="009443FC" w:rsidRPr="009443FC">
        <w:rPr>
          <w:w w:val="110"/>
          <w:sz w:val="28"/>
          <w:szCs w:val="28"/>
        </w:rPr>
        <w:t xml:space="preserve">около 73% мировой площади торфяных болот и 60% запаса </w:t>
      </w:r>
      <w:r w:rsidR="009443FC" w:rsidRPr="009443FC">
        <w:rPr>
          <w:spacing w:val="-11"/>
          <w:w w:val="110"/>
          <w:sz w:val="28"/>
          <w:szCs w:val="28"/>
        </w:rPr>
        <w:t>торфа.</w:t>
      </w:r>
      <w:r w:rsidR="00716C31" w:rsidRPr="00716C31">
        <w:rPr>
          <w:color w:val="000000"/>
          <w:w w:val="105"/>
          <w:sz w:val="28"/>
          <w:szCs w:val="28"/>
        </w:rPr>
        <w:t xml:space="preserve"> </w:t>
      </w:r>
      <w:r w:rsidR="00F05FA1">
        <w:rPr>
          <w:color w:val="000000"/>
          <w:w w:val="105"/>
          <w:sz w:val="28"/>
          <w:szCs w:val="28"/>
          <w:lang w:val="en-US"/>
        </w:rPr>
        <w:t>[1]</w:t>
      </w:r>
    </w:p>
    <w:p w:rsidR="009443FC" w:rsidRDefault="00630CAB" w:rsidP="009443FC">
      <w:pPr>
        <w:shd w:val="clear" w:color="auto" w:fill="FFFFFF"/>
        <w:spacing w:before="38" w:line="360" w:lineRule="auto"/>
        <w:ind w:left="48" w:right="48" w:firstLine="240"/>
        <w:jc w:val="both"/>
        <w:rPr>
          <w:sz w:val="28"/>
          <w:szCs w:val="28"/>
          <w:lang w:val="en-US"/>
        </w:rPr>
      </w:pPr>
      <w:r>
        <w:rPr>
          <w:sz w:val="28"/>
          <w:szCs w:val="28"/>
          <w:lang w:val="en-US"/>
        </w:rPr>
        <w:tab/>
      </w:r>
      <w:r w:rsidR="009443FC" w:rsidRPr="009443FC">
        <w:rPr>
          <w:sz w:val="28"/>
          <w:szCs w:val="28"/>
        </w:rPr>
        <w:t xml:space="preserve">В табл. 1 приводятся сведения о заболоченности бассейнов некоторых рек; эти данные показывают, что болота в бассейнах отдельных водотоков (Онега, Припять, Обь и др.) занимают до 20% и более от общей их площади. </w:t>
      </w:r>
    </w:p>
    <w:p w:rsidR="00630CAB" w:rsidRPr="00630CAB" w:rsidRDefault="00630CAB" w:rsidP="009443FC">
      <w:pPr>
        <w:shd w:val="clear" w:color="auto" w:fill="FFFFFF"/>
        <w:spacing w:before="38" w:line="360" w:lineRule="auto"/>
        <w:ind w:left="48" w:right="48" w:firstLine="240"/>
        <w:jc w:val="both"/>
        <w:rPr>
          <w:sz w:val="28"/>
          <w:szCs w:val="28"/>
          <w:lang w:val="en-US"/>
        </w:rPr>
      </w:pPr>
    </w:p>
    <w:p w:rsidR="009443FC" w:rsidRDefault="009443FC" w:rsidP="009443FC">
      <w:pPr>
        <w:jc w:val="center"/>
        <w:rPr>
          <w:bCs/>
        </w:rPr>
      </w:pPr>
      <w:r w:rsidRPr="00116500">
        <w:rPr>
          <w:bCs/>
        </w:rPr>
        <w:t>Таблица 1. Заболоченность некоторых речных бассейнов СССР</w:t>
      </w:r>
      <w:r w:rsidR="00F05FA1" w:rsidRPr="00F05FA1">
        <w:rPr>
          <w:bCs/>
        </w:rPr>
        <w:t xml:space="preserve"> [4]</w:t>
      </w:r>
    </w:p>
    <w:p w:rsidR="004D4C60" w:rsidRDefault="004D4C60" w:rsidP="009443FC">
      <w:pPr>
        <w:jc w:val="center"/>
        <w:rPr>
          <w:bCs/>
        </w:rPr>
      </w:pPr>
    </w:p>
    <w:tbl>
      <w:tblPr>
        <w:tblStyle w:val="a8"/>
        <w:tblW w:w="0" w:type="auto"/>
        <w:tblLook w:val="01E0" w:firstRow="1" w:lastRow="1" w:firstColumn="1" w:lastColumn="1" w:noHBand="0" w:noVBand="0"/>
      </w:tblPr>
      <w:tblGrid>
        <w:gridCol w:w="2392"/>
        <w:gridCol w:w="2393"/>
        <w:gridCol w:w="2393"/>
        <w:gridCol w:w="2393"/>
      </w:tblGrid>
      <w:tr w:rsidR="004D4C60">
        <w:tc>
          <w:tcPr>
            <w:tcW w:w="2392" w:type="dxa"/>
          </w:tcPr>
          <w:p w:rsidR="004D4C60" w:rsidRDefault="004D4C60" w:rsidP="009443FC">
            <w:pPr>
              <w:jc w:val="center"/>
              <w:rPr>
                <w:bCs/>
              </w:rPr>
            </w:pPr>
            <w:r>
              <w:t>Река</w:t>
            </w:r>
          </w:p>
        </w:tc>
        <w:tc>
          <w:tcPr>
            <w:tcW w:w="2393" w:type="dxa"/>
          </w:tcPr>
          <w:p w:rsidR="004D4C60" w:rsidRDefault="004D4C60" w:rsidP="004E5C1A">
            <w:pPr>
              <w:jc w:val="center"/>
            </w:pPr>
            <w:r>
              <w:t>Заболоченность бассейнов, %</w:t>
            </w:r>
          </w:p>
        </w:tc>
        <w:tc>
          <w:tcPr>
            <w:tcW w:w="2393" w:type="dxa"/>
          </w:tcPr>
          <w:p w:rsidR="004D4C60" w:rsidRDefault="004D4C60" w:rsidP="009443FC">
            <w:pPr>
              <w:jc w:val="center"/>
              <w:rPr>
                <w:bCs/>
              </w:rPr>
            </w:pPr>
            <w:r>
              <w:t>Река</w:t>
            </w:r>
          </w:p>
        </w:tc>
        <w:tc>
          <w:tcPr>
            <w:tcW w:w="2393" w:type="dxa"/>
          </w:tcPr>
          <w:p w:rsidR="004D4C60" w:rsidRDefault="004D4C60" w:rsidP="009443FC">
            <w:pPr>
              <w:jc w:val="center"/>
              <w:rPr>
                <w:bCs/>
              </w:rPr>
            </w:pPr>
            <w:r>
              <w:t>Заболоченность бассейнов, %</w:t>
            </w:r>
          </w:p>
        </w:tc>
      </w:tr>
      <w:tr w:rsidR="004D4C60">
        <w:tc>
          <w:tcPr>
            <w:tcW w:w="2392" w:type="dxa"/>
          </w:tcPr>
          <w:p w:rsidR="004D4C60" w:rsidRDefault="004D4C60" w:rsidP="004E5C1A">
            <w:pPr>
              <w:jc w:val="center"/>
            </w:pPr>
            <w:r>
              <w:t>Припять</w:t>
            </w:r>
          </w:p>
        </w:tc>
        <w:tc>
          <w:tcPr>
            <w:tcW w:w="2393" w:type="dxa"/>
          </w:tcPr>
          <w:p w:rsidR="004D4C60" w:rsidRDefault="004D4C60" w:rsidP="004E5C1A">
            <w:pPr>
              <w:jc w:val="center"/>
            </w:pPr>
            <w:r>
              <w:t>28,9</w:t>
            </w:r>
          </w:p>
        </w:tc>
        <w:tc>
          <w:tcPr>
            <w:tcW w:w="2393" w:type="dxa"/>
          </w:tcPr>
          <w:p w:rsidR="004D4C60" w:rsidRDefault="004D4C60" w:rsidP="004E5C1A">
            <w:pPr>
              <w:jc w:val="center"/>
            </w:pPr>
            <w:r>
              <w:t>Северная Двина</w:t>
            </w:r>
          </w:p>
        </w:tc>
        <w:tc>
          <w:tcPr>
            <w:tcW w:w="2393" w:type="dxa"/>
          </w:tcPr>
          <w:p w:rsidR="004D4C60" w:rsidRDefault="004D4C60" w:rsidP="004E5C1A">
            <w:pPr>
              <w:jc w:val="center"/>
            </w:pPr>
            <w:r>
              <w:t>8,5</w:t>
            </w:r>
          </w:p>
        </w:tc>
      </w:tr>
      <w:tr w:rsidR="004D4C60">
        <w:tc>
          <w:tcPr>
            <w:tcW w:w="2392" w:type="dxa"/>
          </w:tcPr>
          <w:p w:rsidR="004D4C60" w:rsidRDefault="004D4C60" w:rsidP="004E5C1A">
            <w:pPr>
              <w:jc w:val="center"/>
            </w:pPr>
            <w:r>
              <w:t>Онега</w:t>
            </w:r>
          </w:p>
        </w:tc>
        <w:tc>
          <w:tcPr>
            <w:tcW w:w="2393" w:type="dxa"/>
          </w:tcPr>
          <w:p w:rsidR="004D4C60" w:rsidRDefault="004D4C60" w:rsidP="004E5C1A">
            <w:pPr>
              <w:jc w:val="center"/>
            </w:pPr>
            <w:r>
              <w:t>25,0</w:t>
            </w:r>
          </w:p>
        </w:tc>
        <w:tc>
          <w:tcPr>
            <w:tcW w:w="2393" w:type="dxa"/>
          </w:tcPr>
          <w:p w:rsidR="004D4C60" w:rsidRDefault="004D4C60" w:rsidP="004E5C1A">
            <w:pPr>
              <w:jc w:val="center"/>
            </w:pPr>
            <w:r>
              <w:t>Неман</w:t>
            </w:r>
          </w:p>
        </w:tc>
        <w:tc>
          <w:tcPr>
            <w:tcW w:w="2393" w:type="dxa"/>
          </w:tcPr>
          <w:p w:rsidR="004D4C60" w:rsidRDefault="004D4C60" w:rsidP="004E5C1A">
            <w:pPr>
              <w:jc w:val="center"/>
            </w:pPr>
            <w:r>
              <w:t>6,1</w:t>
            </w:r>
          </w:p>
        </w:tc>
      </w:tr>
      <w:tr w:rsidR="004D4C60">
        <w:tc>
          <w:tcPr>
            <w:tcW w:w="2392" w:type="dxa"/>
          </w:tcPr>
          <w:p w:rsidR="004D4C60" w:rsidRDefault="004D4C60" w:rsidP="004E5C1A">
            <w:pPr>
              <w:jc w:val="center"/>
            </w:pPr>
            <w:r>
              <w:t>Обь</w:t>
            </w:r>
          </w:p>
        </w:tc>
        <w:tc>
          <w:tcPr>
            <w:tcW w:w="2393" w:type="dxa"/>
          </w:tcPr>
          <w:p w:rsidR="004D4C60" w:rsidRDefault="004D4C60" w:rsidP="004E5C1A">
            <w:pPr>
              <w:jc w:val="center"/>
            </w:pPr>
            <w:r>
              <w:t>26,0</w:t>
            </w:r>
          </w:p>
        </w:tc>
        <w:tc>
          <w:tcPr>
            <w:tcW w:w="2393" w:type="dxa"/>
          </w:tcPr>
          <w:p w:rsidR="004D4C60" w:rsidRDefault="004D4C60" w:rsidP="004E5C1A">
            <w:pPr>
              <w:jc w:val="center"/>
            </w:pPr>
            <w:r>
              <w:t>Лена</w:t>
            </w:r>
          </w:p>
        </w:tc>
        <w:tc>
          <w:tcPr>
            <w:tcW w:w="2393" w:type="dxa"/>
          </w:tcPr>
          <w:p w:rsidR="004D4C60" w:rsidRDefault="004D4C60" w:rsidP="004E5C1A">
            <w:pPr>
              <w:jc w:val="center"/>
            </w:pPr>
            <w:r>
              <w:t>5,1</w:t>
            </w:r>
          </w:p>
        </w:tc>
      </w:tr>
      <w:tr w:rsidR="004D4C60">
        <w:tc>
          <w:tcPr>
            <w:tcW w:w="2392" w:type="dxa"/>
          </w:tcPr>
          <w:p w:rsidR="004D4C60" w:rsidRDefault="004D4C60" w:rsidP="004E5C1A">
            <w:pPr>
              <w:jc w:val="center"/>
            </w:pPr>
            <w:r>
              <w:t>Печора</w:t>
            </w:r>
          </w:p>
        </w:tc>
        <w:tc>
          <w:tcPr>
            <w:tcW w:w="2393" w:type="dxa"/>
          </w:tcPr>
          <w:p w:rsidR="004D4C60" w:rsidRDefault="004D4C60" w:rsidP="004E5C1A">
            <w:pPr>
              <w:jc w:val="center"/>
            </w:pPr>
            <w:r>
              <w:t>20,3</w:t>
            </w:r>
          </w:p>
        </w:tc>
        <w:tc>
          <w:tcPr>
            <w:tcW w:w="2393" w:type="dxa"/>
          </w:tcPr>
          <w:p w:rsidR="004D4C60" w:rsidRDefault="004D4C60" w:rsidP="004E5C1A">
            <w:pPr>
              <w:jc w:val="center"/>
            </w:pPr>
            <w:r>
              <w:t>Енисей</w:t>
            </w:r>
          </w:p>
        </w:tc>
        <w:tc>
          <w:tcPr>
            <w:tcW w:w="2393" w:type="dxa"/>
          </w:tcPr>
          <w:p w:rsidR="004D4C60" w:rsidRDefault="004D4C60" w:rsidP="004E5C1A">
            <w:pPr>
              <w:jc w:val="center"/>
            </w:pPr>
            <w:r>
              <w:t>4,8</w:t>
            </w:r>
          </w:p>
        </w:tc>
      </w:tr>
      <w:tr w:rsidR="004D4C60">
        <w:tc>
          <w:tcPr>
            <w:tcW w:w="2392" w:type="dxa"/>
          </w:tcPr>
          <w:p w:rsidR="004D4C60" w:rsidRDefault="004D4C60" w:rsidP="004E5C1A">
            <w:pPr>
              <w:jc w:val="center"/>
            </w:pPr>
            <w:r>
              <w:t>Свирь</w:t>
            </w:r>
          </w:p>
        </w:tc>
        <w:tc>
          <w:tcPr>
            <w:tcW w:w="2393" w:type="dxa"/>
          </w:tcPr>
          <w:p w:rsidR="004D4C60" w:rsidRDefault="004D4C60" w:rsidP="004E5C1A">
            <w:pPr>
              <w:jc w:val="center"/>
            </w:pPr>
            <w:r>
              <w:t>18,4</w:t>
            </w:r>
          </w:p>
        </w:tc>
        <w:tc>
          <w:tcPr>
            <w:tcW w:w="2393" w:type="dxa"/>
          </w:tcPr>
          <w:p w:rsidR="004D4C60" w:rsidRDefault="004D4C60" w:rsidP="004E5C1A">
            <w:pPr>
              <w:jc w:val="center"/>
            </w:pPr>
            <w:r>
              <w:t>Волга</w:t>
            </w:r>
          </w:p>
        </w:tc>
        <w:tc>
          <w:tcPr>
            <w:tcW w:w="2393" w:type="dxa"/>
          </w:tcPr>
          <w:p w:rsidR="004D4C60" w:rsidRDefault="004D4C60" w:rsidP="004E5C1A">
            <w:pPr>
              <w:jc w:val="center"/>
            </w:pPr>
            <w:r>
              <w:t>3,8</w:t>
            </w:r>
          </w:p>
        </w:tc>
      </w:tr>
      <w:tr w:rsidR="004D4C60">
        <w:tc>
          <w:tcPr>
            <w:tcW w:w="2392" w:type="dxa"/>
          </w:tcPr>
          <w:p w:rsidR="004D4C60" w:rsidRDefault="004D4C60" w:rsidP="004E5C1A">
            <w:pPr>
              <w:jc w:val="center"/>
            </w:pPr>
            <w:r>
              <w:t>Мезень</w:t>
            </w:r>
          </w:p>
        </w:tc>
        <w:tc>
          <w:tcPr>
            <w:tcW w:w="2393" w:type="dxa"/>
          </w:tcPr>
          <w:p w:rsidR="004D4C60" w:rsidRDefault="004D4C60" w:rsidP="004E5C1A">
            <w:pPr>
              <w:jc w:val="center"/>
            </w:pPr>
            <w:r>
              <w:t>17,6</w:t>
            </w:r>
          </w:p>
        </w:tc>
        <w:tc>
          <w:tcPr>
            <w:tcW w:w="2393" w:type="dxa"/>
          </w:tcPr>
          <w:p w:rsidR="004D4C60" w:rsidRDefault="004D4C60" w:rsidP="004E5C1A">
            <w:pPr>
              <w:jc w:val="center"/>
            </w:pPr>
            <w:r>
              <w:t>Кама</w:t>
            </w:r>
          </w:p>
        </w:tc>
        <w:tc>
          <w:tcPr>
            <w:tcW w:w="2393" w:type="dxa"/>
          </w:tcPr>
          <w:p w:rsidR="004D4C60" w:rsidRDefault="004D4C60" w:rsidP="004E5C1A">
            <w:pPr>
              <w:jc w:val="center"/>
            </w:pPr>
            <w:r>
              <w:t>3,4</w:t>
            </w:r>
          </w:p>
        </w:tc>
      </w:tr>
      <w:tr w:rsidR="004D4C60">
        <w:tc>
          <w:tcPr>
            <w:tcW w:w="2392" w:type="dxa"/>
          </w:tcPr>
          <w:p w:rsidR="004D4C60" w:rsidRDefault="004D4C60" w:rsidP="004E5C1A">
            <w:pPr>
              <w:jc w:val="center"/>
            </w:pPr>
            <w:r>
              <w:t>Западная Двина</w:t>
            </w:r>
          </w:p>
        </w:tc>
        <w:tc>
          <w:tcPr>
            <w:tcW w:w="2393" w:type="dxa"/>
          </w:tcPr>
          <w:p w:rsidR="004D4C60" w:rsidRDefault="004D4C60" w:rsidP="004E5C1A">
            <w:pPr>
              <w:jc w:val="center"/>
            </w:pPr>
            <w:r>
              <w:t>15,7</w:t>
            </w:r>
          </w:p>
        </w:tc>
        <w:tc>
          <w:tcPr>
            <w:tcW w:w="2393" w:type="dxa"/>
          </w:tcPr>
          <w:p w:rsidR="004D4C60" w:rsidRDefault="004D4C60" w:rsidP="004E5C1A">
            <w:pPr>
              <w:jc w:val="center"/>
            </w:pPr>
            <w:r>
              <w:t>Колыма</w:t>
            </w:r>
          </w:p>
        </w:tc>
        <w:tc>
          <w:tcPr>
            <w:tcW w:w="2393" w:type="dxa"/>
          </w:tcPr>
          <w:p w:rsidR="004D4C60" w:rsidRDefault="004D4C60" w:rsidP="004E5C1A">
            <w:pPr>
              <w:jc w:val="center"/>
            </w:pPr>
            <w:r>
              <w:t>3,1</w:t>
            </w:r>
          </w:p>
        </w:tc>
      </w:tr>
      <w:tr w:rsidR="004D4C60">
        <w:tc>
          <w:tcPr>
            <w:tcW w:w="2392" w:type="dxa"/>
          </w:tcPr>
          <w:p w:rsidR="004D4C60" w:rsidRDefault="004D4C60" w:rsidP="004E5C1A">
            <w:pPr>
              <w:jc w:val="center"/>
            </w:pPr>
            <w:r>
              <w:t>Днепр</w:t>
            </w:r>
          </w:p>
        </w:tc>
        <w:tc>
          <w:tcPr>
            <w:tcW w:w="2393" w:type="dxa"/>
          </w:tcPr>
          <w:p w:rsidR="004D4C60" w:rsidRDefault="004D4C60" w:rsidP="004E5C1A">
            <w:pPr>
              <w:jc w:val="center"/>
            </w:pPr>
            <w:r>
              <w:t>15,3</w:t>
            </w:r>
          </w:p>
        </w:tc>
        <w:tc>
          <w:tcPr>
            <w:tcW w:w="2393" w:type="dxa"/>
          </w:tcPr>
          <w:p w:rsidR="004D4C60" w:rsidRDefault="004D4C60" w:rsidP="004E5C1A">
            <w:pPr>
              <w:jc w:val="center"/>
            </w:pPr>
            <w:r>
              <w:t>Ока</w:t>
            </w:r>
          </w:p>
        </w:tc>
        <w:tc>
          <w:tcPr>
            <w:tcW w:w="2393" w:type="dxa"/>
          </w:tcPr>
          <w:p w:rsidR="004D4C60" w:rsidRDefault="004D4C60" w:rsidP="004E5C1A">
            <w:pPr>
              <w:jc w:val="center"/>
            </w:pPr>
            <w:r>
              <w:t>2,2</w:t>
            </w:r>
          </w:p>
        </w:tc>
      </w:tr>
      <w:tr w:rsidR="004D4C60">
        <w:tc>
          <w:tcPr>
            <w:tcW w:w="2392" w:type="dxa"/>
          </w:tcPr>
          <w:p w:rsidR="004D4C60" w:rsidRDefault="004D4C60" w:rsidP="004E5C1A">
            <w:pPr>
              <w:jc w:val="center"/>
            </w:pPr>
            <w:r>
              <w:t>Лопать</w:t>
            </w:r>
          </w:p>
        </w:tc>
        <w:tc>
          <w:tcPr>
            <w:tcW w:w="2393" w:type="dxa"/>
          </w:tcPr>
          <w:p w:rsidR="004D4C60" w:rsidRDefault="004D4C60" w:rsidP="004E5C1A">
            <w:pPr>
              <w:jc w:val="center"/>
            </w:pPr>
            <w:r>
              <w:t>12,7</w:t>
            </w:r>
          </w:p>
        </w:tc>
        <w:tc>
          <w:tcPr>
            <w:tcW w:w="2393" w:type="dxa"/>
          </w:tcPr>
          <w:p w:rsidR="004D4C60" w:rsidRDefault="004D4C60" w:rsidP="004E5C1A">
            <w:pPr>
              <w:jc w:val="center"/>
            </w:pPr>
            <w:r>
              <w:t>Южный Буг</w:t>
            </w:r>
          </w:p>
        </w:tc>
        <w:tc>
          <w:tcPr>
            <w:tcW w:w="2393" w:type="dxa"/>
          </w:tcPr>
          <w:p w:rsidR="004D4C60" w:rsidRDefault="004D4C60" w:rsidP="004E5C1A">
            <w:pPr>
              <w:jc w:val="center"/>
            </w:pPr>
            <w:r>
              <w:t>2,1</w:t>
            </w:r>
          </w:p>
        </w:tc>
      </w:tr>
      <w:tr w:rsidR="004D4C60">
        <w:tc>
          <w:tcPr>
            <w:tcW w:w="2392" w:type="dxa"/>
          </w:tcPr>
          <w:p w:rsidR="004D4C60" w:rsidRDefault="004D4C60" w:rsidP="004E5C1A">
            <w:pPr>
              <w:jc w:val="center"/>
            </w:pPr>
            <w:r>
              <w:t>Нева</w:t>
            </w:r>
          </w:p>
        </w:tc>
        <w:tc>
          <w:tcPr>
            <w:tcW w:w="2393" w:type="dxa"/>
          </w:tcPr>
          <w:p w:rsidR="004D4C60" w:rsidRDefault="004D4C60" w:rsidP="004E5C1A">
            <w:pPr>
              <w:jc w:val="center"/>
            </w:pPr>
            <w:r>
              <w:t>12,4</w:t>
            </w:r>
          </w:p>
        </w:tc>
        <w:tc>
          <w:tcPr>
            <w:tcW w:w="2393" w:type="dxa"/>
          </w:tcPr>
          <w:p w:rsidR="004D4C60" w:rsidRDefault="004D4C60" w:rsidP="004E5C1A">
            <w:pPr>
              <w:jc w:val="center"/>
            </w:pPr>
            <w:r>
              <w:t>Дон</w:t>
            </w:r>
          </w:p>
        </w:tc>
        <w:tc>
          <w:tcPr>
            <w:tcW w:w="2393" w:type="dxa"/>
          </w:tcPr>
          <w:p w:rsidR="004D4C60" w:rsidRDefault="004D4C60" w:rsidP="004E5C1A">
            <w:pPr>
              <w:jc w:val="center"/>
            </w:pPr>
            <w:r>
              <w:t>1,9</w:t>
            </w:r>
          </w:p>
        </w:tc>
      </w:tr>
      <w:tr w:rsidR="004D4C60">
        <w:tc>
          <w:tcPr>
            <w:tcW w:w="2392" w:type="dxa"/>
          </w:tcPr>
          <w:p w:rsidR="004D4C60" w:rsidRDefault="004D4C60" w:rsidP="004E5C1A">
            <w:pPr>
              <w:jc w:val="center"/>
            </w:pPr>
            <w:r>
              <w:t>Амур</w:t>
            </w:r>
          </w:p>
        </w:tc>
        <w:tc>
          <w:tcPr>
            <w:tcW w:w="2393" w:type="dxa"/>
          </w:tcPr>
          <w:p w:rsidR="004D4C60" w:rsidRDefault="004D4C60" w:rsidP="004E5C1A">
            <w:pPr>
              <w:jc w:val="center"/>
            </w:pPr>
            <w:r>
              <w:t>12,3</w:t>
            </w:r>
          </w:p>
        </w:tc>
        <w:tc>
          <w:tcPr>
            <w:tcW w:w="2393" w:type="dxa"/>
          </w:tcPr>
          <w:p w:rsidR="004D4C60" w:rsidRDefault="004D4C60" w:rsidP="004E5C1A">
            <w:pPr>
              <w:jc w:val="center"/>
            </w:pPr>
            <w:r>
              <w:t>Днестр</w:t>
            </w:r>
          </w:p>
        </w:tc>
        <w:tc>
          <w:tcPr>
            <w:tcW w:w="2393" w:type="dxa"/>
          </w:tcPr>
          <w:p w:rsidR="004D4C60" w:rsidRDefault="004D4C60" w:rsidP="004E5C1A">
            <w:pPr>
              <w:jc w:val="center"/>
            </w:pPr>
            <w:r>
              <w:t>1,5</w:t>
            </w:r>
          </w:p>
        </w:tc>
      </w:tr>
    </w:tbl>
    <w:p w:rsidR="004E1B6A" w:rsidRDefault="004E1B6A" w:rsidP="009443FC">
      <w:pPr>
        <w:jc w:val="center"/>
        <w:rPr>
          <w:bCs/>
        </w:rPr>
      </w:pPr>
    </w:p>
    <w:p w:rsidR="009443FC" w:rsidRPr="00F05FA1" w:rsidRDefault="009443FC" w:rsidP="00FC6C70">
      <w:pPr>
        <w:pStyle w:val="a3"/>
        <w:spacing w:line="360" w:lineRule="auto"/>
        <w:ind w:firstLine="708"/>
        <w:jc w:val="both"/>
        <w:rPr>
          <w:sz w:val="28"/>
          <w:szCs w:val="28"/>
        </w:rPr>
      </w:pPr>
      <w:r w:rsidRPr="009443FC">
        <w:rPr>
          <w:sz w:val="28"/>
          <w:szCs w:val="28"/>
        </w:rPr>
        <w:t>Распространение болот на территории СССР показано на карте (</w:t>
      </w:r>
      <w:r w:rsidR="00E00FC6">
        <w:rPr>
          <w:sz w:val="28"/>
          <w:szCs w:val="28"/>
        </w:rPr>
        <w:t>см. приложение</w:t>
      </w:r>
      <w:r w:rsidRPr="009443FC">
        <w:rPr>
          <w:sz w:val="28"/>
          <w:szCs w:val="28"/>
        </w:rPr>
        <w:t xml:space="preserve">). Рассматривая эту карту, можно заметить, что распространение болот подчинено определенной закономерности. Эта закономерность теснейшим образом связана с соотношением элементов водного баланса. Чем больше выпадает </w:t>
      </w:r>
      <w:r w:rsidR="00630CAB" w:rsidRPr="009443FC">
        <w:rPr>
          <w:sz w:val="28"/>
          <w:szCs w:val="28"/>
        </w:rPr>
        <w:t>осадков,</w:t>
      </w:r>
      <w:r w:rsidRPr="009443FC">
        <w:rPr>
          <w:sz w:val="28"/>
          <w:szCs w:val="28"/>
        </w:rPr>
        <w:t xml:space="preserve"> и чем меньше потери их на испарение, тем больше, при прочих равных условиях, заболоченность. Отсюда, следовательно, можно сделать вывод, что распространение болот должно быть подчинено определенной климатической зональности. Этого, однако, недостаточно. Помимо большого количества осадков и малых потерь на испарение, для образования болот необходимы и другие условия. В целом же развитию болот будет благоприятствовать равнинный рельеф, характеризующийся малыми уклонами, слабая дренированность поверхности водотоками, наличие труднопроницаемых грунтов. Наоборот, условия, благоприятные для стока поверхностных вод или их фильтрации в грунт, даже при резком преобладании осадков над испарением не могут вызвать процессов заболачивания и последующего возникновения болот. </w:t>
      </w:r>
      <w:r w:rsidR="00630CAB" w:rsidRPr="00F05FA1">
        <w:rPr>
          <w:sz w:val="28"/>
          <w:szCs w:val="28"/>
        </w:rPr>
        <w:t>[4]</w:t>
      </w:r>
    </w:p>
    <w:p w:rsidR="009443FC" w:rsidRPr="00952318" w:rsidRDefault="00F05FA1" w:rsidP="009443FC">
      <w:pPr>
        <w:jc w:val="center"/>
        <w:rPr>
          <w:b/>
          <w:sz w:val="28"/>
          <w:szCs w:val="28"/>
        </w:rPr>
      </w:pPr>
      <w:r>
        <w:rPr>
          <w:b/>
          <w:bCs/>
          <w:sz w:val="28"/>
          <w:szCs w:val="28"/>
        </w:rPr>
        <w:t xml:space="preserve">5.1. </w:t>
      </w:r>
      <w:r w:rsidR="009443FC" w:rsidRPr="00952318">
        <w:rPr>
          <w:b/>
          <w:bCs/>
          <w:sz w:val="28"/>
          <w:szCs w:val="28"/>
        </w:rPr>
        <w:t>О</w:t>
      </w:r>
      <w:r>
        <w:rPr>
          <w:b/>
          <w:bCs/>
          <w:sz w:val="28"/>
          <w:szCs w:val="28"/>
        </w:rPr>
        <w:t>СНОВНЫЕ ЗАКОНОМЕРНОСТИ ГЕОГРАФИЧЕСКОГО РАСПРОСТРАНЕНИЯ БОЛОТ:</w:t>
      </w:r>
    </w:p>
    <w:p w:rsidR="00086E38" w:rsidRDefault="009443FC" w:rsidP="00B87B98">
      <w:pPr>
        <w:pStyle w:val="a3"/>
        <w:spacing w:line="360" w:lineRule="auto"/>
        <w:ind w:firstLine="708"/>
        <w:jc w:val="both"/>
        <w:rPr>
          <w:sz w:val="28"/>
          <w:szCs w:val="28"/>
        </w:rPr>
      </w:pPr>
      <w:r w:rsidRPr="00FC6C70">
        <w:rPr>
          <w:sz w:val="28"/>
          <w:szCs w:val="28"/>
        </w:rPr>
        <w:t xml:space="preserve">Изложенное выше позволяет сделать вывод о том, что каждой географической зоне соответствует определенная степень заболоченности и свой </w:t>
      </w:r>
      <w:r w:rsidRPr="00630CAB">
        <w:rPr>
          <w:sz w:val="28"/>
          <w:szCs w:val="28"/>
        </w:rPr>
        <w:t xml:space="preserve">характер </w:t>
      </w:r>
      <w:r w:rsidR="00B87B98">
        <w:rPr>
          <w:sz w:val="28"/>
          <w:szCs w:val="28"/>
        </w:rPr>
        <w:t>болот.</w:t>
      </w:r>
    </w:p>
    <w:p w:rsidR="009443FC" w:rsidRPr="00F05FA1" w:rsidRDefault="00B87B98" w:rsidP="00B87B98">
      <w:pPr>
        <w:pStyle w:val="a3"/>
        <w:spacing w:line="360" w:lineRule="auto"/>
        <w:ind w:firstLine="708"/>
        <w:jc w:val="both"/>
        <w:rPr>
          <w:sz w:val="28"/>
          <w:szCs w:val="28"/>
          <w:lang w:val="en-US"/>
        </w:rPr>
      </w:pPr>
      <w:r>
        <w:rPr>
          <w:sz w:val="28"/>
          <w:szCs w:val="28"/>
        </w:rPr>
        <w:t>Для</w:t>
      </w:r>
      <w:r w:rsidR="009443FC" w:rsidRPr="00630CAB">
        <w:rPr>
          <w:sz w:val="28"/>
          <w:szCs w:val="28"/>
        </w:rPr>
        <w:t xml:space="preserve"> зоны тундры, с ее относительно небольшим количеством атмосферных осадков, но исключительно малыми потерями на испарение, характерна высокая</w:t>
      </w:r>
      <w:r w:rsidR="009443FC" w:rsidRPr="00FC6C70">
        <w:rPr>
          <w:sz w:val="28"/>
          <w:szCs w:val="28"/>
        </w:rPr>
        <w:t xml:space="preserve"> степень заболоченности, достигающая в равнинных и низменных ее частях 50% и более.</w:t>
      </w:r>
      <w:r w:rsidR="00FC6C70">
        <w:rPr>
          <w:sz w:val="28"/>
          <w:szCs w:val="28"/>
        </w:rPr>
        <w:t xml:space="preserve"> </w:t>
      </w:r>
      <w:r w:rsidR="009443FC" w:rsidRPr="00FC6C70">
        <w:rPr>
          <w:sz w:val="28"/>
          <w:szCs w:val="28"/>
        </w:rPr>
        <w:t>При низких температурах процесс торфообразования и торфонакопления происходит здесь медленно, поэтому болота характеризуются малой мощностью торфа. Наибольшее развитие получили здесь заболоченные земли. В зоне тундры встречаются характерные типы болот, носящие название бугристых. Отличительной их чертой является наличие на поверхности бугров с неглубоко залегающей в торфе вечной мерзлотой.</w:t>
      </w:r>
      <w:r w:rsidR="00FC6C70">
        <w:rPr>
          <w:sz w:val="28"/>
          <w:szCs w:val="28"/>
        </w:rPr>
        <w:t xml:space="preserve"> </w:t>
      </w:r>
      <w:r w:rsidR="009443FC" w:rsidRPr="00FC6C70">
        <w:rPr>
          <w:sz w:val="28"/>
          <w:szCs w:val="28"/>
        </w:rPr>
        <w:t xml:space="preserve">Вершины высоких бугров зимой не покрываются снегом и подвергаются интенсивному морозному выветриванию, в результате чего образуются пятна обнаженного торфа. Механизм образования бугров еще не вполне ясен. Вероятно, возникновение их связано с процессом выпучивания торфа под влиянием различных причин. </w:t>
      </w:r>
      <w:r w:rsidR="00F05FA1">
        <w:rPr>
          <w:sz w:val="28"/>
          <w:szCs w:val="28"/>
          <w:lang w:val="en-US"/>
        </w:rPr>
        <w:t>[4]</w:t>
      </w:r>
    </w:p>
    <w:p w:rsidR="00B87B98" w:rsidRPr="00F05FA1" w:rsidRDefault="009443FC" w:rsidP="00630CAB">
      <w:pPr>
        <w:pStyle w:val="a3"/>
        <w:spacing w:line="360" w:lineRule="auto"/>
        <w:ind w:firstLine="708"/>
        <w:jc w:val="both"/>
        <w:rPr>
          <w:sz w:val="28"/>
          <w:szCs w:val="28"/>
        </w:rPr>
      </w:pPr>
      <w:r w:rsidRPr="00FC6C70">
        <w:rPr>
          <w:sz w:val="28"/>
          <w:szCs w:val="28"/>
        </w:rPr>
        <w:t>Лесная зона отличается наиболее оптимальными условиями для образования болот. Здесь сосредоточена основная масса болот и около 80 % всех запасов торфа. Этому способствует не только длительное избыточное поверхностное увлажнение, но и. относительно теплое лето, благоприятствующее торфообразованию. Мощность торфяной залежи достигает здесь 4-</w:t>
      </w:r>
      <w:smartTag w:uri="urn:schemas-microsoft-com:office:smarttags" w:element="metricconverter">
        <w:smartTagPr>
          <w:attr w:name="ProductID" w:val="6 м"/>
        </w:smartTagPr>
        <w:r w:rsidRPr="00FC6C70">
          <w:rPr>
            <w:sz w:val="28"/>
            <w:szCs w:val="28"/>
          </w:rPr>
          <w:t>6 м</w:t>
        </w:r>
      </w:smartTag>
      <w:r w:rsidRPr="00FC6C70">
        <w:rPr>
          <w:sz w:val="28"/>
          <w:szCs w:val="28"/>
        </w:rPr>
        <w:t xml:space="preserve">, а местами - </w:t>
      </w:r>
      <w:smartTag w:uri="urn:schemas-microsoft-com:office:smarttags" w:element="metricconverter">
        <w:smartTagPr>
          <w:attr w:name="ProductID" w:val="10 м"/>
        </w:smartTagPr>
        <w:r w:rsidRPr="00FC6C70">
          <w:rPr>
            <w:sz w:val="28"/>
            <w:szCs w:val="28"/>
          </w:rPr>
          <w:t>10 м</w:t>
        </w:r>
      </w:smartTag>
      <w:r w:rsidRPr="00FC6C70">
        <w:rPr>
          <w:sz w:val="28"/>
          <w:szCs w:val="28"/>
        </w:rPr>
        <w:t xml:space="preserve"> и более. Для </w:t>
      </w:r>
      <w:r w:rsidR="00FC6C70">
        <w:rPr>
          <w:sz w:val="28"/>
          <w:szCs w:val="28"/>
        </w:rPr>
        <w:t xml:space="preserve">этой </w:t>
      </w:r>
      <w:r w:rsidRPr="00FC6C70">
        <w:rPr>
          <w:sz w:val="28"/>
          <w:szCs w:val="28"/>
        </w:rPr>
        <w:t>зоны типичным является широкое развитие болот как в пониженных частях рельефа, так и на плоских водоразделах и междуречных пространствах. Наибольшее распространение в лесной зоне имеют верховые или моховые (олиготрофные), болота, образующиеся на плоских водоразделах или междуречьях в результате замедленного или затруднительного стока поверхностных вод</w:t>
      </w:r>
      <w:r w:rsidR="00604F01">
        <w:rPr>
          <w:sz w:val="28"/>
          <w:szCs w:val="28"/>
        </w:rPr>
        <w:t xml:space="preserve">. </w:t>
      </w:r>
      <w:r w:rsidRPr="00FC6C70">
        <w:rPr>
          <w:sz w:val="28"/>
          <w:szCs w:val="28"/>
        </w:rPr>
        <w:t>Вследствие неравномерного роста сфагновых мхов (более интенсивного в центре и замедленного на периферии) верховые болота обычно имеют выпуклую форму. В ряде случаев центральная часть возвышается над периферией на 4-</w:t>
      </w:r>
      <w:smartTag w:uri="urn:schemas-microsoft-com:office:smarttags" w:element="metricconverter">
        <w:smartTagPr>
          <w:attr w:name="ProductID" w:val="6 м"/>
        </w:smartTagPr>
        <w:r w:rsidRPr="00FC6C70">
          <w:rPr>
            <w:sz w:val="28"/>
            <w:szCs w:val="28"/>
          </w:rPr>
          <w:t>6 м</w:t>
        </w:r>
      </w:smartTag>
      <w:r w:rsidRPr="00FC6C70">
        <w:rPr>
          <w:sz w:val="28"/>
          <w:szCs w:val="28"/>
        </w:rPr>
        <w:t xml:space="preserve">, а </w:t>
      </w:r>
      <w:r w:rsidRPr="00630CAB">
        <w:rPr>
          <w:sz w:val="28"/>
          <w:szCs w:val="28"/>
        </w:rPr>
        <w:t xml:space="preserve">иногда до </w:t>
      </w:r>
      <w:smartTag w:uri="urn:schemas-microsoft-com:office:smarttags" w:element="metricconverter">
        <w:smartTagPr>
          <w:attr w:name="ProductID" w:val="10 м"/>
        </w:smartTagPr>
        <w:r w:rsidRPr="00630CAB">
          <w:rPr>
            <w:sz w:val="28"/>
            <w:szCs w:val="28"/>
          </w:rPr>
          <w:t>10 м</w:t>
        </w:r>
      </w:smartTag>
      <w:r w:rsidRPr="00630CAB">
        <w:rPr>
          <w:sz w:val="28"/>
          <w:szCs w:val="28"/>
        </w:rPr>
        <w:t>.</w:t>
      </w:r>
      <w:r w:rsidR="00F05FA1" w:rsidRPr="00F05FA1">
        <w:rPr>
          <w:sz w:val="28"/>
          <w:szCs w:val="28"/>
        </w:rPr>
        <w:t xml:space="preserve"> [4]</w:t>
      </w:r>
    </w:p>
    <w:p w:rsidR="009443FC" w:rsidRPr="00F05FA1" w:rsidRDefault="009443FC" w:rsidP="00630CAB">
      <w:pPr>
        <w:pStyle w:val="a3"/>
        <w:spacing w:line="360" w:lineRule="auto"/>
        <w:ind w:firstLine="708"/>
        <w:jc w:val="both"/>
        <w:rPr>
          <w:sz w:val="28"/>
          <w:szCs w:val="28"/>
          <w:lang w:val="en-US"/>
        </w:rPr>
      </w:pPr>
      <w:r w:rsidRPr="00630CAB">
        <w:rPr>
          <w:sz w:val="28"/>
          <w:szCs w:val="28"/>
        </w:rPr>
        <w:t>В лесной зоне встречаются и другие типы болот - низинные и переходные, однако они играют подчиненную роль</w:t>
      </w:r>
      <w:r w:rsidRPr="00FC6C70">
        <w:rPr>
          <w:sz w:val="28"/>
          <w:szCs w:val="28"/>
        </w:rPr>
        <w:t xml:space="preserve">. Так, например, в Ленинградской области верховые болота составляют более 80 % всей площади, занятой болотами. Низинные, или травяные (иначе эвтрофные), болота встречаются в понижениях рельефа, в поймах рек и по берегам озер; питание их происходит преимущественно за счет грунтовых вод, относительно богатых питательными веществами. </w:t>
      </w:r>
      <w:r w:rsidR="00F05FA1">
        <w:rPr>
          <w:sz w:val="28"/>
          <w:szCs w:val="28"/>
          <w:lang w:val="en-US"/>
        </w:rPr>
        <w:t>[4]</w:t>
      </w:r>
    </w:p>
    <w:p w:rsidR="009443FC" w:rsidRPr="00F05FA1" w:rsidRDefault="009443FC" w:rsidP="00604F01">
      <w:pPr>
        <w:pStyle w:val="a3"/>
        <w:spacing w:line="360" w:lineRule="auto"/>
        <w:ind w:firstLine="708"/>
        <w:jc w:val="both"/>
        <w:rPr>
          <w:sz w:val="28"/>
          <w:szCs w:val="28"/>
          <w:lang w:val="en-US"/>
        </w:rPr>
      </w:pPr>
      <w:r w:rsidRPr="00FC6C70">
        <w:rPr>
          <w:sz w:val="28"/>
          <w:szCs w:val="28"/>
        </w:rPr>
        <w:t xml:space="preserve">В лесной зоне можно отметить также ряд районов, которые выделяются по степени заболоченности и по характеру болот. Одним из наиболее заболоченных районов является Карелия и Кольский полуостров, где болота в среднем занимают около 30% поверхности. Большая степень заболоченности Карелии и Кольского полуострова, наряду с благоприятными для развития болот климатическими условиями, объясняется также и особенностями рельефа, главным образом наличием многочисленных удлиненных понижений между холмами и грядами. Болота образуют в Карелии сложные болотные массивы. </w:t>
      </w:r>
      <w:r w:rsidR="00F05FA1">
        <w:rPr>
          <w:sz w:val="28"/>
          <w:szCs w:val="28"/>
          <w:lang w:val="en-US"/>
        </w:rPr>
        <w:t>[4]</w:t>
      </w:r>
    </w:p>
    <w:p w:rsidR="009443FC" w:rsidRPr="00F05FA1" w:rsidRDefault="009443FC" w:rsidP="00604F01">
      <w:pPr>
        <w:pStyle w:val="a3"/>
        <w:spacing w:line="360" w:lineRule="auto"/>
        <w:ind w:firstLine="708"/>
        <w:jc w:val="both"/>
        <w:rPr>
          <w:sz w:val="28"/>
          <w:szCs w:val="28"/>
          <w:lang w:val="en-US"/>
        </w:rPr>
      </w:pPr>
      <w:r w:rsidRPr="00FC6C70">
        <w:rPr>
          <w:sz w:val="28"/>
          <w:szCs w:val="28"/>
        </w:rPr>
        <w:t xml:space="preserve">Для Карелии и Кольского полуострова, так же как и для соседней Финляндии, характерно преобладание своеобразных эвтрофных болот, носящих в литературе название болот карельского типа (или по-фински "аапа"), которые примерно севернее 64° с. ш. составляют основную массу болот. </w:t>
      </w:r>
      <w:r w:rsidR="00F05FA1">
        <w:rPr>
          <w:sz w:val="28"/>
          <w:szCs w:val="28"/>
          <w:lang w:val="en-US"/>
        </w:rPr>
        <w:t>[1]</w:t>
      </w:r>
    </w:p>
    <w:p w:rsidR="00604F01" w:rsidRPr="00F05FA1" w:rsidRDefault="009443FC" w:rsidP="00604F01">
      <w:pPr>
        <w:pStyle w:val="a3"/>
        <w:spacing w:line="360" w:lineRule="auto"/>
        <w:ind w:firstLine="708"/>
        <w:jc w:val="both"/>
        <w:rPr>
          <w:sz w:val="28"/>
          <w:szCs w:val="28"/>
          <w:lang w:val="en-US"/>
        </w:rPr>
      </w:pPr>
      <w:r w:rsidRPr="00FC6C70">
        <w:rPr>
          <w:sz w:val="28"/>
          <w:szCs w:val="28"/>
        </w:rPr>
        <w:t xml:space="preserve">Особо необходимо отметить Прибеломорский район Карелии, где заболоченность достигает 70%. Болота здесь образуют как бы один огромный массив в основном олиготрофного типа, но с деградацией сфагнового покрова: на грядах сфагнум частично замещен лишайниками, а в мочажинах - печеночниками. </w:t>
      </w:r>
      <w:r w:rsidR="00F05FA1">
        <w:rPr>
          <w:sz w:val="28"/>
          <w:szCs w:val="28"/>
          <w:lang w:val="en-US"/>
        </w:rPr>
        <w:t>[4]</w:t>
      </w:r>
    </w:p>
    <w:p w:rsidR="009443FC" w:rsidRPr="00EB72A6" w:rsidRDefault="009443FC" w:rsidP="00604F01">
      <w:pPr>
        <w:pStyle w:val="a3"/>
        <w:spacing w:line="360" w:lineRule="auto"/>
        <w:ind w:firstLine="708"/>
        <w:jc w:val="both"/>
        <w:rPr>
          <w:sz w:val="28"/>
          <w:szCs w:val="28"/>
          <w:lang w:val="en-US"/>
        </w:rPr>
      </w:pPr>
      <w:r w:rsidRPr="00FC6C70">
        <w:rPr>
          <w:sz w:val="28"/>
          <w:szCs w:val="28"/>
        </w:rPr>
        <w:t>Другим районом в Европейской части СССР, отличающимся высокой заболоченностью, является Северный край, где болота и заболоченные леса занимают в среднем около 20%, а местами до 50% территории; в основном здесь распространен обычный тип верховых болот. Болота представляют собой сложный комплекс из сочетания длинных гряд-валов из сфагнума с мочажинами (грядово-мочажинный комплекс) с лишайниками и вереском на кочках. Местами встречаются озера площадью до 0,5 км</w:t>
      </w:r>
      <w:r w:rsidR="00604F01">
        <w:rPr>
          <w:sz w:val="28"/>
          <w:szCs w:val="28"/>
        </w:rPr>
        <w:t>²</w:t>
      </w:r>
      <w:r w:rsidRPr="00FC6C70">
        <w:rPr>
          <w:sz w:val="28"/>
          <w:szCs w:val="28"/>
        </w:rPr>
        <w:t xml:space="preserve"> (озерно-грядовый комплекс). По долинам рек имеется большое количество низинных (травяных) болот и заболоченных лугов. </w:t>
      </w:r>
      <w:r w:rsidR="00EB72A6">
        <w:rPr>
          <w:sz w:val="28"/>
          <w:szCs w:val="28"/>
          <w:lang w:val="en-US"/>
        </w:rPr>
        <w:t>[4]</w:t>
      </w:r>
    </w:p>
    <w:p w:rsidR="009443FC" w:rsidRPr="00EB72A6" w:rsidRDefault="009443FC" w:rsidP="00604F01">
      <w:pPr>
        <w:pStyle w:val="a3"/>
        <w:spacing w:line="360" w:lineRule="auto"/>
        <w:ind w:firstLine="708"/>
        <w:jc w:val="both"/>
        <w:rPr>
          <w:sz w:val="28"/>
          <w:szCs w:val="28"/>
          <w:lang w:val="en-US"/>
        </w:rPr>
      </w:pPr>
      <w:r w:rsidRPr="00FC6C70">
        <w:rPr>
          <w:sz w:val="28"/>
          <w:szCs w:val="28"/>
        </w:rPr>
        <w:t xml:space="preserve">Высокой степенью заболоченности отличается Полесье, охватывающее большую часть бассейна Припяти; болотами покрыто около 1/3 его поверхности. Преобладающими здесь являются травяные (эвтрофные) болота, занимающие широкие поймы речных долин. Их происхождение в большинстве случаев связано с заболачиванием пойм и суходолов. Пинские болота Полесья представляют собой огромный болотный массив, для которого характерно чередование открытых осоково-тростниковых пространств с почти непроходимыми кустарниковыми зарослями. Во время половодья они, как и большинство болот этого района, почти сплошь покрываются водой, поэтому местное население вынуждено зачастую переправляться по ним на лодках. Мало отличаются от описанных осоково-тростниковых болот болота типа гала, широко распространенные в Полесье. Гала - это открытые, трудно доступные пространства, покрытые густой растительностью; они занимают междуречья и затопляются полыми водами лишь в исключительных случаях. Обширные площади заняты болотами этого типа к югу от Припяти между pp. Горынь, Случь и Ствига. </w:t>
      </w:r>
      <w:r w:rsidR="00EB72A6">
        <w:rPr>
          <w:sz w:val="28"/>
          <w:szCs w:val="28"/>
          <w:lang w:val="en-US"/>
        </w:rPr>
        <w:t>[4]</w:t>
      </w:r>
    </w:p>
    <w:p w:rsidR="009443FC" w:rsidRPr="00142451" w:rsidRDefault="009443FC" w:rsidP="00604F01">
      <w:pPr>
        <w:pStyle w:val="a3"/>
        <w:spacing w:line="360" w:lineRule="auto"/>
        <w:ind w:firstLine="708"/>
        <w:jc w:val="both"/>
        <w:rPr>
          <w:sz w:val="28"/>
          <w:szCs w:val="28"/>
          <w:lang w:val="en-US"/>
        </w:rPr>
      </w:pPr>
      <w:r w:rsidRPr="00FC6C70">
        <w:rPr>
          <w:sz w:val="28"/>
          <w:szCs w:val="28"/>
        </w:rPr>
        <w:t xml:space="preserve">Высокой заболоченностью отличается Западно-Сибирская низменность, где болота занимают до 70% ее поверхности. Здесь расположены знаменитые Васюганские болота, тянущиеся на многие сотни километров. Образование болот в этом районе связано с застоем и плохими условиями стока поверхностных вод. Характерной особенностью Западно-Сибирской низменности является слабая заболоченность речных долин, выделяющихся на карте в виде относительно сухих полос среди сильно заболоченных междуречных пространств. Это, кажущееся на первый взгляд необычным явление объясняется историей формирования рельефа и речных долин Западной Сибири, бывшей сравнительно недавно (в геологическом смысле) дном моря. После ухода моря поверхность равнины подвергалась интенсивному заболачиванию, а при последующем понижении базиса эрозии речные долины оказали дренирующее действие только на узкую прилегающую полосу. </w:t>
      </w:r>
      <w:r w:rsidR="00142451">
        <w:rPr>
          <w:sz w:val="28"/>
          <w:szCs w:val="28"/>
          <w:lang w:val="en-US"/>
        </w:rPr>
        <w:t>[1]</w:t>
      </w:r>
    </w:p>
    <w:p w:rsidR="009443FC" w:rsidRPr="00142451" w:rsidRDefault="009443FC" w:rsidP="00604F01">
      <w:pPr>
        <w:pStyle w:val="a3"/>
        <w:spacing w:line="360" w:lineRule="auto"/>
        <w:ind w:firstLine="708"/>
        <w:jc w:val="both"/>
        <w:rPr>
          <w:sz w:val="28"/>
          <w:szCs w:val="28"/>
          <w:lang w:val="en-US"/>
        </w:rPr>
      </w:pPr>
      <w:r w:rsidRPr="00FC6C70">
        <w:rPr>
          <w:sz w:val="28"/>
          <w:szCs w:val="28"/>
        </w:rPr>
        <w:t xml:space="preserve">Преобладающим типом болот лесной зоны Западно-Сибирской низменности являются моховые (сфагновые) болота. К востоку от Енисея заболоченность лесной зоны резко уменьшается. Это отчасти связано с преимущественно возвышенным характером территории Центральной и Восточной Сибири. Вместе с тем и другие физико-географические условия здесь не благоприятствуют развитию болот, к ним в первую очередь относится вечная мерзлота и низкие температуры почвенных и грунтовых вод. </w:t>
      </w:r>
      <w:r w:rsidR="00142451">
        <w:rPr>
          <w:sz w:val="28"/>
          <w:szCs w:val="28"/>
          <w:lang w:val="en-US"/>
        </w:rPr>
        <w:t>[4]</w:t>
      </w:r>
    </w:p>
    <w:p w:rsidR="009443FC" w:rsidRPr="00142451" w:rsidRDefault="009443FC" w:rsidP="00604F01">
      <w:pPr>
        <w:pStyle w:val="a3"/>
        <w:spacing w:line="360" w:lineRule="auto"/>
        <w:ind w:firstLine="708"/>
        <w:jc w:val="both"/>
        <w:rPr>
          <w:sz w:val="28"/>
          <w:szCs w:val="28"/>
          <w:lang w:val="en-US"/>
        </w:rPr>
      </w:pPr>
      <w:r w:rsidRPr="00FC6C70">
        <w:rPr>
          <w:sz w:val="28"/>
          <w:szCs w:val="28"/>
        </w:rPr>
        <w:t xml:space="preserve">Заболоченность низменностей (Зее-Буреинская, Нижне-Амур-ская, Приуссурийская, Приханкайская и др.) на Дальнем Востоке достигает местами 15-20%. Характерным для этого района является широкое распространение поверхностной заболоченности, возникающей в основном вследствие неравномерного выпадения осадков по сезонам, тяжелого механического состава почво-грунтов и замедленного стока поверхностных вод. </w:t>
      </w:r>
      <w:r w:rsidR="00142451">
        <w:rPr>
          <w:sz w:val="28"/>
          <w:szCs w:val="28"/>
          <w:lang w:val="en-US"/>
        </w:rPr>
        <w:t>[4]</w:t>
      </w:r>
    </w:p>
    <w:p w:rsidR="009443FC" w:rsidRPr="00142451" w:rsidRDefault="009443FC" w:rsidP="00716C31">
      <w:pPr>
        <w:pStyle w:val="a3"/>
        <w:spacing w:line="360" w:lineRule="auto"/>
        <w:ind w:firstLine="708"/>
        <w:jc w:val="both"/>
        <w:rPr>
          <w:sz w:val="28"/>
          <w:szCs w:val="28"/>
          <w:lang w:val="en-US"/>
        </w:rPr>
      </w:pPr>
      <w:r w:rsidRPr="00FC6C70">
        <w:rPr>
          <w:sz w:val="28"/>
          <w:szCs w:val="28"/>
        </w:rPr>
        <w:t xml:space="preserve">Наиболее распространенными типами заболоченности в пределах Дальневосточного края являются: 1) периодически переувлажняемые земли, 2) заболоченные луга и леса, 3) низинные болота на водораздельных плато, плоских склонах и в поймах рек. Особым видом заболоченных земель являются так называемые мари, представляющие переход луговой формы в торфяные болота вследствие обеднения почв гумусовыми и минеральными включениями. Разновидностью заболоченных земель являются мари-могильники и так называемые мясиги, развивающиеся при наличии вечной мерзлоты и характеризующиеся вспученной подпочвой. Низинные болота Дальнего Востока покрыты травяно-кустарниковой растительностью и имеют небольшую мощность торфа; верховые болота в этом районе (не считая побережья Охотского и Берингова морей) имеют небольшое распространение. </w:t>
      </w:r>
      <w:r w:rsidR="00142451">
        <w:rPr>
          <w:sz w:val="28"/>
          <w:szCs w:val="28"/>
        </w:rPr>
        <w:t>[</w:t>
      </w:r>
      <w:r w:rsidR="00142451">
        <w:rPr>
          <w:sz w:val="28"/>
          <w:szCs w:val="28"/>
          <w:lang w:val="en-US"/>
        </w:rPr>
        <w:t>4]</w:t>
      </w:r>
    </w:p>
    <w:p w:rsidR="009443FC" w:rsidRPr="00142451" w:rsidRDefault="009443FC" w:rsidP="00716C31">
      <w:pPr>
        <w:pStyle w:val="a3"/>
        <w:spacing w:line="360" w:lineRule="auto"/>
        <w:ind w:firstLine="708"/>
        <w:jc w:val="both"/>
        <w:rPr>
          <w:sz w:val="28"/>
          <w:szCs w:val="28"/>
          <w:lang w:val="en-US"/>
        </w:rPr>
      </w:pPr>
      <w:r w:rsidRPr="00FC6C70">
        <w:rPr>
          <w:sz w:val="28"/>
          <w:szCs w:val="28"/>
        </w:rPr>
        <w:t>Одним из наиболее заболоченных районов Дальнего Востока является западное побережье Камчатки, покрытое сплошным плащом из сфагновых (моховых) болот. Эти болота по своему характеру весьма сходны с верховыми болотами северо-запада Европейской части СССР. Особенно характерны два типа: 1) деградирующие торфяники (с лишайниками на грядах и печеночниками в мочажинах), напоминающие прибеломорский ландшафт Карелии</w:t>
      </w:r>
      <w:r w:rsidR="00716C31">
        <w:rPr>
          <w:sz w:val="28"/>
          <w:szCs w:val="28"/>
        </w:rPr>
        <w:t>;</w:t>
      </w:r>
      <w:r w:rsidRPr="00FC6C70">
        <w:rPr>
          <w:sz w:val="28"/>
          <w:szCs w:val="28"/>
        </w:rPr>
        <w:t xml:space="preserve"> 2) болота с грядово-озерным комплексом, аналогичные болотам Северного края Европейской части СССР. </w:t>
      </w:r>
      <w:r w:rsidR="00142451">
        <w:rPr>
          <w:sz w:val="28"/>
          <w:szCs w:val="28"/>
          <w:lang w:val="en-US"/>
        </w:rPr>
        <w:t>[4]</w:t>
      </w:r>
    </w:p>
    <w:p w:rsidR="009443FC" w:rsidRPr="00F05FA1" w:rsidRDefault="009443FC" w:rsidP="00716C31">
      <w:pPr>
        <w:pStyle w:val="a3"/>
        <w:spacing w:line="360" w:lineRule="auto"/>
        <w:ind w:firstLine="708"/>
        <w:jc w:val="both"/>
        <w:rPr>
          <w:sz w:val="28"/>
          <w:szCs w:val="28"/>
          <w:lang w:val="en-US"/>
        </w:rPr>
      </w:pPr>
      <w:r w:rsidRPr="00FC6C70">
        <w:rPr>
          <w:sz w:val="28"/>
          <w:szCs w:val="28"/>
        </w:rPr>
        <w:t xml:space="preserve">Для лесостепной зоны, являющейся переходной от лесной зоны на севере к степям на юге, характерно резкое уменьшение степени заболоченности, составляющей в среднем не более 3-5%, что связано в свою очередь с резким увеличением потерь на испарение. Вместе с уменьшением степени заболоченности меняется и характер болот. В лесостепной зоне преобладают уже низинные (эвтрофные) болота, развитые в поймах рек, и редко встречаются, верховые болота на водоразделах и междуречных пространствах. В этом отношении исключение составляет лесостепная зона Западно-Сибирской низменности, где верховые болота, носящие местное название "рямы", имеют значительное распространение. </w:t>
      </w:r>
      <w:r w:rsidR="00F05FA1">
        <w:rPr>
          <w:sz w:val="28"/>
          <w:szCs w:val="28"/>
          <w:lang w:val="en-US"/>
        </w:rPr>
        <w:t>[4]</w:t>
      </w:r>
    </w:p>
    <w:p w:rsidR="009443FC" w:rsidRPr="00F05FA1" w:rsidRDefault="009443FC" w:rsidP="00031161">
      <w:pPr>
        <w:pStyle w:val="a3"/>
        <w:spacing w:line="360" w:lineRule="auto"/>
        <w:ind w:firstLine="708"/>
        <w:jc w:val="both"/>
        <w:rPr>
          <w:sz w:val="28"/>
          <w:szCs w:val="28"/>
          <w:lang w:val="en-US"/>
        </w:rPr>
      </w:pPr>
      <w:r w:rsidRPr="00FC6C70">
        <w:rPr>
          <w:sz w:val="28"/>
          <w:szCs w:val="28"/>
        </w:rPr>
        <w:t xml:space="preserve">Южнее, в степной зоне, количество болот и степень заболоченности еще более уменьшается; болота вообще не являются характерным элементом степного ландшафта. На водоразделах и междуречных пространствах болота здесь совсем не возникают в силу неблагоприятных климатических условий; они встречаются лишь в поймах рек и питаются за счет вод от разливов рек и грунтовых вод. В степях Керченского полуострова характерны своеобразные озерно-болотные образования - коли, возникающие на месте усыхающих временных водоемов. </w:t>
      </w:r>
      <w:r w:rsidR="00F05FA1">
        <w:rPr>
          <w:sz w:val="28"/>
          <w:szCs w:val="28"/>
          <w:lang w:val="en-US"/>
        </w:rPr>
        <w:t>[4]</w:t>
      </w:r>
    </w:p>
    <w:p w:rsidR="009443FC" w:rsidRPr="00F05FA1" w:rsidRDefault="009443FC" w:rsidP="00716C31">
      <w:pPr>
        <w:pStyle w:val="a3"/>
        <w:spacing w:line="360" w:lineRule="auto"/>
        <w:ind w:firstLine="708"/>
        <w:jc w:val="both"/>
        <w:rPr>
          <w:sz w:val="28"/>
          <w:szCs w:val="28"/>
        </w:rPr>
      </w:pPr>
      <w:r w:rsidRPr="00FC6C70">
        <w:rPr>
          <w:sz w:val="28"/>
          <w:szCs w:val="28"/>
        </w:rPr>
        <w:t>В устьевых участках больших рек Черноморско-Азовского побережья - Дуная, Днестра, Южного Буга, Днепра, Дона - возникают специфические образования, носящие название плавни; они представляют собой заболоченные широкие речные поймы, рассеченные многочисленными рукавами, периодически затопляемые во время весенних половодий. Поверхность плавней покрыта густыми зарослями тростника и камыша, достигающими высоты 5-</w:t>
      </w:r>
      <w:smartTag w:uri="urn:schemas-microsoft-com:office:smarttags" w:element="metricconverter">
        <w:smartTagPr>
          <w:attr w:name="ProductID" w:val="8 м"/>
        </w:smartTagPr>
        <w:r w:rsidRPr="00FC6C70">
          <w:rPr>
            <w:sz w:val="28"/>
            <w:szCs w:val="28"/>
          </w:rPr>
          <w:t>8 м</w:t>
        </w:r>
      </w:smartTag>
      <w:r w:rsidRPr="00FC6C70">
        <w:rPr>
          <w:sz w:val="28"/>
          <w:szCs w:val="28"/>
        </w:rPr>
        <w:t xml:space="preserve">. </w:t>
      </w:r>
      <w:r w:rsidR="00F05FA1" w:rsidRPr="00F05FA1">
        <w:rPr>
          <w:sz w:val="28"/>
          <w:szCs w:val="28"/>
        </w:rPr>
        <w:t>[4]</w:t>
      </w:r>
    </w:p>
    <w:p w:rsidR="00CB69D2" w:rsidRPr="00F05FA1" w:rsidRDefault="009443FC" w:rsidP="00031161">
      <w:pPr>
        <w:pStyle w:val="a3"/>
        <w:spacing w:line="360" w:lineRule="auto"/>
        <w:ind w:firstLine="708"/>
        <w:jc w:val="both"/>
        <w:rPr>
          <w:sz w:val="28"/>
          <w:szCs w:val="28"/>
          <w:lang w:val="en-US"/>
        </w:rPr>
      </w:pPr>
      <w:r w:rsidRPr="00FC6C70">
        <w:rPr>
          <w:sz w:val="28"/>
          <w:szCs w:val="28"/>
        </w:rPr>
        <w:t xml:space="preserve">Наконец, еще южнее, в полупустынной и пустынной зонах, болот в обычном смысле совсем нет. В силу сухости климата и резкого преобладания испарения над выпадающими атмосферными осадками болота здесь не могут образовываться. Встречаются своеобразные минеральные заболоченные земли без торфа, характеризующиеся временным избыточным увлажнением в период весеннего снеготаяния или ливневых дождей (соленые грязи - хакки). </w:t>
      </w:r>
      <w:r w:rsidR="00F05FA1">
        <w:rPr>
          <w:sz w:val="28"/>
          <w:szCs w:val="28"/>
          <w:lang w:val="en-US"/>
        </w:rPr>
        <w:t>[4]</w:t>
      </w:r>
    </w:p>
    <w:p w:rsidR="009443FC" w:rsidRPr="00F05FA1" w:rsidRDefault="009443FC" w:rsidP="00421956">
      <w:pPr>
        <w:pStyle w:val="a3"/>
        <w:spacing w:line="360" w:lineRule="auto"/>
        <w:ind w:firstLine="708"/>
        <w:jc w:val="both"/>
        <w:rPr>
          <w:sz w:val="28"/>
          <w:szCs w:val="28"/>
          <w:lang w:val="en-US"/>
        </w:rPr>
      </w:pPr>
      <w:r w:rsidRPr="00FC6C70">
        <w:rPr>
          <w:sz w:val="28"/>
          <w:szCs w:val="28"/>
        </w:rPr>
        <w:t xml:space="preserve">Большое распространение имеют засоленные земли, так называемые солонцы и солончаки. Понятие "болото" и "пустыня" вообще кажутся несовместимыми. Тем не </w:t>
      </w:r>
      <w:r w:rsidR="00716C31" w:rsidRPr="00FC6C70">
        <w:rPr>
          <w:sz w:val="28"/>
          <w:szCs w:val="28"/>
        </w:rPr>
        <w:t>менее,</w:t>
      </w:r>
      <w:r w:rsidRPr="00FC6C70">
        <w:rPr>
          <w:sz w:val="28"/>
          <w:szCs w:val="28"/>
        </w:rPr>
        <w:t xml:space="preserve"> и в пустыне встречаются болота, но образуются они в условиях местного избытка влаги; такие условия избыточного увлажнения создаются, например, в устьевых участках больших рек - Сыр-Дарьи, Аму-Дарьи, </w:t>
      </w:r>
      <w:r w:rsidR="00716C31">
        <w:rPr>
          <w:sz w:val="28"/>
          <w:szCs w:val="28"/>
        </w:rPr>
        <w:t>и</w:t>
      </w:r>
      <w:r w:rsidRPr="00FC6C70">
        <w:rPr>
          <w:sz w:val="28"/>
          <w:szCs w:val="28"/>
        </w:rPr>
        <w:t>ли</w:t>
      </w:r>
      <w:r w:rsidR="00716C31">
        <w:rPr>
          <w:sz w:val="28"/>
          <w:szCs w:val="28"/>
        </w:rPr>
        <w:t>,</w:t>
      </w:r>
      <w:r w:rsidRPr="00FC6C70">
        <w:rPr>
          <w:sz w:val="28"/>
          <w:szCs w:val="28"/>
        </w:rPr>
        <w:t xml:space="preserve"> </w:t>
      </w:r>
      <w:r w:rsidR="00716C31">
        <w:rPr>
          <w:sz w:val="28"/>
          <w:szCs w:val="28"/>
        </w:rPr>
        <w:t>п</w:t>
      </w:r>
      <w:r w:rsidRPr="00FC6C70">
        <w:rPr>
          <w:sz w:val="28"/>
          <w:szCs w:val="28"/>
        </w:rPr>
        <w:t>ри частых и длительных затоплениях и высоком стоянии уровня грунтовых вод в дельтах названных рек образуются своеобразные болота, покрытые камышом и тростником; заросли местами достигают высоты 4-</w:t>
      </w:r>
      <w:smartTag w:uri="urn:schemas-microsoft-com:office:smarttags" w:element="metricconverter">
        <w:smartTagPr>
          <w:attr w:name="ProductID" w:val="6 м"/>
        </w:smartTagPr>
        <w:r w:rsidRPr="00FC6C70">
          <w:rPr>
            <w:sz w:val="28"/>
            <w:szCs w:val="28"/>
          </w:rPr>
          <w:t>6 м</w:t>
        </w:r>
      </w:smartTag>
      <w:r w:rsidRPr="00FC6C70">
        <w:rPr>
          <w:sz w:val="28"/>
          <w:szCs w:val="28"/>
        </w:rPr>
        <w:t xml:space="preserve">. В предгорьях Средней Азии, в зоне предгорных шлейфов, с их обильными выходами грунтовых вод, образуются своеобразные травяные болота, носящие местное название "сазы". </w:t>
      </w:r>
      <w:r w:rsidR="00F05FA1">
        <w:rPr>
          <w:sz w:val="28"/>
          <w:szCs w:val="28"/>
          <w:lang w:val="en-US"/>
        </w:rPr>
        <w:t>[4]</w:t>
      </w:r>
    </w:p>
    <w:p w:rsidR="009443FC" w:rsidRPr="00F05FA1" w:rsidRDefault="009443FC" w:rsidP="00421956">
      <w:pPr>
        <w:pStyle w:val="a3"/>
        <w:spacing w:after="240" w:afterAutospacing="0" w:line="360" w:lineRule="auto"/>
        <w:ind w:firstLine="708"/>
        <w:jc w:val="both"/>
        <w:rPr>
          <w:lang w:val="en-US"/>
        </w:rPr>
      </w:pPr>
      <w:r w:rsidRPr="00FC6C70">
        <w:rPr>
          <w:sz w:val="28"/>
          <w:szCs w:val="28"/>
        </w:rPr>
        <w:t>Значительная заболоченность характерна для влажных субтропиков. Так, например, Колхидская низменность на 40% была занята болотами; в настоящее время большая часть их осушена. Наряду с осоковыми болотами здесь часто встречаются болота, развившиеся на иловато-торфяной почве, с кустарниками, переплетенными лианами. Встречаются также моховые болота. В Ташлыкской низменности болота занимают не менее 50%.</w:t>
      </w:r>
      <w:r>
        <w:t xml:space="preserve"> </w:t>
      </w:r>
      <w:r w:rsidR="00F05FA1">
        <w:rPr>
          <w:lang w:val="en-US"/>
        </w:rPr>
        <w:t xml:space="preserve"> [4]</w:t>
      </w:r>
    </w:p>
    <w:p w:rsidR="00CF75B4" w:rsidRDefault="009432B7" w:rsidP="009432B7">
      <w:pPr>
        <w:tabs>
          <w:tab w:val="left" w:pos="3301"/>
        </w:tabs>
      </w:pPr>
      <w:r>
        <w:tab/>
      </w:r>
    </w:p>
    <w:p w:rsidR="00CF75B4" w:rsidRDefault="00CF75B4" w:rsidP="009443FC"/>
    <w:p w:rsidR="0053119A" w:rsidRPr="00B87B98" w:rsidRDefault="00B87B98" w:rsidP="00CB69D2">
      <w:pPr>
        <w:spacing w:line="360" w:lineRule="auto"/>
        <w:ind w:firstLine="708"/>
        <w:jc w:val="center"/>
        <w:rPr>
          <w:b/>
          <w:caps/>
          <w:sz w:val="28"/>
          <w:szCs w:val="28"/>
        </w:rPr>
      </w:pPr>
      <w:r w:rsidRPr="00B87B98">
        <w:rPr>
          <w:b/>
          <w:caps/>
          <w:sz w:val="28"/>
          <w:szCs w:val="28"/>
        </w:rPr>
        <w:t>6.</w:t>
      </w:r>
      <w:r w:rsidR="004137D5">
        <w:rPr>
          <w:b/>
          <w:caps/>
          <w:sz w:val="28"/>
          <w:szCs w:val="28"/>
          <w:lang w:val="en-US"/>
        </w:rPr>
        <w:t xml:space="preserve"> </w:t>
      </w:r>
      <w:r w:rsidR="00CF75B4" w:rsidRPr="00B87B98">
        <w:rPr>
          <w:b/>
          <w:caps/>
          <w:sz w:val="28"/>
          <w:szCs w:val="28"/>
        </w:rPr>
        <w:t>Динамика и прогнозирование</w:t>
      </w:r>
      <w:r w:rsidR="0021605C">
        <w:rPr>
          <w:b/>
          <w:caps/>
          <w:sz w:val="28"/>
          <w:szCs w:val="28"/>
        </w:rPr>
        <w:t xml:space="preserve"> БОЛОТ.</w:t>
      </w:r>
    </w:p>
    <w:p w:rsidR="00CF75B4" w:rsidRPr="004137D5" w:rsidRDefault="0053119A" w:rsidP="00CF75B4">
      <w:pPr>
        <w:spacing w:line="360" w:lineRule="auto"/>
        <w:ind w:firstLine="708"/>
        <w:jc w:val="both"/>
        <w:rPr>
          <w:b/>
          <w:sz w:val="32"/>
          <w:szCs w:val="32"/>
          <w:lang w:val="en-US"/>
        </w:rPr>
      </w:pPr>
      <w:r w:rsidRPr="0053119A">
        <w:rPr>
          <w:color w:val="000000"/>
          <w:w w:val="102"/>
          <w:sz w:val="28"/>
          <w:szCs w:val="28"/>
        </w:rPr>
        <w:t xml:space="preserve"> </w:t>
      </w:r>
      <w:r w:rsidRPr="00DE1332">
        <w:rPr>
          <w:color w:val="000000"/>
          <w:w w:val="102"/>
          <w:sz w:val="28"/>
          <w:szCs w:val="28"/>
        </w:rPr>
        <w:t xml:space="preserve">«Как и все живое, болото рождается, мужает, старится… Но судьба, в виде условий внешней среды, сильно сказывается на его облике и на том, сколько </w:t>
      </w:r>
      <w:r w:rsidRPr="00DE1332">
        <w:rPr>
          <w:color w:val="000000"/>
          <w:spacing w:val="-2"/>
          <w:w w:val="102"/>
          <w:sz w:val="28"/>
          <w:szCs w:val="28"/>
        </w:rPr>
        <w:t>ему век</w:t>
      </w:r>
      <w:r w:rsidR="005D00CB">
        <w:rPr>
          <w:color w:val="000000"/>
          <w:spacing w:val="-2"/>
          <w:w w:val="102"/>
          <w:sz w:val="28"/>
          <w:szCs w:val="28"/>
        </w:rPr>
        <w:t>ов</w:t>
      </w:r>
      <w:r w:rsidRPr="00DE1332">
        <w:rPr>
          <w:color w:val="000000"/>
          <w:spacing w:val="-2"/>
          <w:w w:val="102"/>
          <w:sz w:val="28"/>
          <w:szCs w:val="28"/>
        </w:rPr>
        <w:t xml:space="preserve"> отпущено», — писал о болотах журналист </w:t>
      </w:r>
      <w:r w:rsidRPr="00DE1332">
        <w:rPr>
          <w:color w:val="000000"/>
          <w:w w:val="102"/>
          <w:sz w:val="28"/>
          <w:szCs w:val="28"/>
        </w:rPr>
        <w:t>В. Варламов.</w:t>
      </w:r>
      <w:r w:rsidR="004137D5" w:rsidRPr="004137D5">
        <w:rPr>
          <w:color w:val="000000"/>
          <w:w w:val="102"/>
          <w:sz w:val="28"/>
          <w:szCs w:val="28"/>
        </w:rPr>
        <w:t xml:space="preserve"> [</w:t>
      </w:r>
      <w:r w:rsidR="004137D5">
        <w:rPr>
          <w:color w:val="000000"/>
          <w:w w:val="102"/>
          <w:sz w:val="28"/>
          <w:szCs w:val="28"/>
          <w:lang w:val="en-US"/>
        </w:rPr>
        <w:t>3]</w:t>
      </w:r>
    </w:p>
    <w:p w:rsidR="00AF2D37" w:rsidRDefault="00AF2D37" w:rsidP="00AF2D37">
      <w:pPr>
        <w:spacing w:line="360" w:lineRule="auto"/>
        <w:ind w:firstLine="708"/>
        <w:jc w:val="both"/>
        <w:rPr>
          <w:sz w:val="28"/>
          <w:szCs w:val="28"/>
        </w:rPr>
      </w:pPr>
      <w:r>
        <w:rPr>
          <w:sz w:val="28"/>
          <w:szCs w:val="28"/>
        </w:rPr>
        <w:t xml:space="preserve">Разнообразие болот </w:t>
      </w:r>
      <w:r w:rsidR="00DE1332">
        <w:rPr>
          <w:sz w:val="28"/>
          <w:szCs w:val="28"/>
        </w:rPr>
        <w:t>может</w:t>
      </w:r>
      <w:r>
        <w:rPr>
          <w:sz w:val="28"/>
          <w:szCs w:val="28"/>
        </w:rPr>
        <w:t xml:space="preserve"> объясняется</w:t>
      </w:r>
      <w:r w:rsidR="00DE1332">
        <w:rPr>
          <w:sz w:val="28"/>
          <w:szCs w:val="28"/>
        </w:rPr>
        <w:t>,</w:t>
      </w:r>
      <w:r>
        <w:rPr>
          <w:sz w:val="28"/>
          <w:szCs w:val="28"/>
        </w:rPr>
        <w:t xml:space="preserve"> помимо бесконечного числа комбинаций систем внешних факторов</w:t>
      </w:r>
      <w:r w:rsidR="00DE1332">
        <w:rPr>
          <w:sz w:val="28"/>
          <w:szCs w:val="28"/>
        </w:rPr>
        <w:t>,</w:t>
      </w:r>
      <w:r>
        <w:rPr>
          <w:sz w:val="28"/>
          <w:szCs w:val="28"/>
        </w:rPr>
        <w:t xml:space="preserve"> еще и тем, что болота просто образовались в разное время и находятся на различных этапах развития. </w:t>
      </w:r>
      <w:r w:rsidR="0053119A">
        <w:rPr>
          <w:sz w:val="28"/>
          <w:szCs w:val="28"/>
        </w:rPr>
        <w:t>Так в наше время мы воочию можем наблюдать все стадии жизни болота от его зарождения</w:t>
      </w:r>
      <w:r w:rsidR="007500D3">
        <w:rPr>
          <w:sz w:val="28"/>
          <w:szCs w:val="28"/>
        </w:rPr>
        <w:t xml:space="preserve"> до момента прекращения своего существования</w:t>
      </w:r>
      <w:r w:rsidR="005D00CB">
        <w:rPr>
          <w:sz w:val="28"/>
          <w:szCs w:val="28"/>
        </w:rPr>
        <w:t>.</w:t>
      </w:r>
    </w:p>
    <w:p w:rsidR="00B545C6" w:rsidRPr="004137D5" w:rsidRDefault="0053119A" w:rsidP="00AF2D37">
      <w:pPr>
        <w:spacing w:line="360" w:lineRule="auto"/>
        <w:ind w:firstLine="708"/>
        <w:jc w:val="both"/>
        <w:rPr>
          <w:color w:val="000000"/>
          <w:w w:val="102"/>
          <w:sz w:val="28"/>
          <w:szCs w:val="28"/>
          <w:lang w:val="en-US"/>
        </w:rPr>
      </w:pPr>
      <w:r>
        <w:rPr>
          <w:sz w:val="28"/>
          <w:szCs w:val="28"/>
        </w:rPr>
        <w:t>Так как влияние различных внешних условий были рассмотрены мною выше (см. гл. Условия формирования болот), то, в</w:t>
      </w:r>
      <w:r w:rsidR="00AF2D37">
        <w:rPr>
          <w:sz w:val="28"/>
          <w:szCs w:val="28"/>
        </w:rPr>
        <w:t xml:space="preserve"> связи с этим</w:t>
      </w:r>
      <w:r w:rsidR="005D00CB">
        <w:rPr>
          <w:sz w:val="28"/>
          <w:szCs w:val="28"/>
        </w:rPr>
        <w:t>,</w:t>
      </w:r>
      <w:r w:rsidR="00AF2D37">
        <w:rPr>
          <w:sz w:val="28"/>
          <w:szCs w:val="28"/>
        </w:rPr>
        <w:t xml:space="preserve"> я считаю достаточным д</w:t>
      </w:r>
      <w:r w:rsidR="0089051C">
        <w:rPr>
          <w:sz w:val="28"/>
          <w:szCs w:val="28"/>
        </w:rPr>
        <w:t>ля объяснения динамики, и</w:t>
      </w:r>
      <w:r w:rsidR="00AF2D37">
        <w:rPr>
          <w:sz w:val="28"/>
          <w:szCs w:val="28"/>
        </w:rPr>
        <w:t xml:space="preserve"> в</w:t>
      </w:r>
      <w:r w:rsidR="0089051C">
        <w:rPr>
          <w:sz w:val="28"/>
          <w:szCs w:val="28"/>
        </w:rPr>
        <w:t>озможности прогнозирования развития болота, проследить историю</w:t>
      </w:r>
      <w:r w:rsidR="00AF2D37">
        <w:rPr>
          <w:sz w:val="28"/>
          <w:szCs w:val="28"/>
        </w:rPr>
        <w:t xml:space="preserve"> развития</w:t>
      </w:r>
      <w:r w:rsidR="0089051C">
        <w:rPr>
          <w:sz w:val="28"/>
          <w:szCs w:val="28"/>
        </w:rPr>
        <w:t xml:space="preserve"> классической модели болота, поскольку она</w:t>
      </w:r>
      <w:r w:rsidR="00AF2D37">
        <w:rPr>
          <w:sz w:val="28"/>
          <w:szCs w:val="28"/>
        </w:rPr>
        <w:t>,</w:t>
      </w:r>
      <w:r w:rsidR="0089051C">
        <w:rPr>
          <w:sz w:val="28"/>
          <w:szCs w:val="28"/>
        </w:rPr>
        <w:t xml:space="preserve"> </w:t>
      </w:r>
      <w:r w:rsidR="004E1B6A">
        <w:rPr>
          <w:sz w:val="28"/>
          <w:szCs w:val="28"/>
        </w:rPr>
        <w:t>в большинстве случаев</w:t>
      </w:r>
      <w:r w:rsidR="00AF2D37">
        <w:rPr>
          <w:sz w:val="28"/>
          <w:szCs w:val="28"/>
        </w:rPr>
        <w:t>, отражает основные закономерности</w:t>
      </w:r>
      <w:r w:rsidR="00DE1332">
        <w:rPr>
          <w:sz w:val="28"/>
          <w:szCs w:val="28"/>
        </w:rPr>
        <w:t xml:space="preserve"> временного</w:t>
      </w:r>
      <w:r w:rsidR="00AF2D37">
        <w:rPr>
          <w:sz w:val="28"/>
          <w:szCs w:val="28"/>
        </w:rPr>
        <w:t xml:space="preserve"> </w:t>
      </w:r>
      <w:r w:rsidR="0089051C">
        <w:rPr>
          <w:sz w:val="28"/>
          <w:szCs w:val="28"/>
        </w:rPr>
        <w:t>измен</w:t>
      </w:r>
      <w:r w:rsidR="00AF2D37">
        <w:rPr>
          <w:sz w:val="28"/>
          <w:szCs w:val="28"/>
        </w:rPr>
        <w:t>ения</w:t>
      </w:r>
      <w:r w:rsidR="00DE1332">
        <w:rPr>
          <w:sz w:val="28"/>
          <w:szCs w:val="28"/>
        </w:rPr>
        <w:t xml:space="preserve"> этого уникального явления</w:t>
      </w:r>
      <w:r w:rsidR="00AF2D37">
        <w:rPr>
          <w:sz w:val="28"/>
          <w:szCs w:val="28"/>
        </w:rPr>
        <w:t>.</w:t>
      </w:r>
      <w:r w:rsidR="00DE1332">
        <w:rPr>
          <w:sz w:val="28"/>
          <w:szCs w:val="28"/>
        </w:rPr>
        <w:t xml:space="preserve"> Так, </w:t>
      </w:r>
      <w:r w:rsidR="00DE1332" w:rsidRPr="00DE1332">
        <w:rPr>
          <w:sz w:val="28"/>
          <w:szCs w:val="28"/>
        </w:rPr>
        <w:t>к</w:t>
      </w:r>
      <w:r w:rsidR="00B545C6" w:rsidRPr="00DE1332">
        <w:rPr>
          <w:color w:val="000000"/>
          <w:w w:val="102"/>
          <w:sz w:val="28"/>
          <w:szCs w:val="28"/>
        </w:rPr>
        <w:t xml:space="preserve">ак правило, раньше всех по времени появляется низинное болото, оно сменяется переходным, затем — верховым. Поэтому их можно уподобить временным стадиям развития, хотя исключений в природе тоже бывает немало. </w:t>
      </w:r>
      <w:r w:rsidR="004137D5">
        <w:rPr>
          <w:color w:val="000000"/>
          <w:w w:val="102"/>
          <w:sz w:val="28"/>
          <w:szCs w:val="28"/>
          <w:lang w:val="en-US"/>
        </w:rPr>
        <w:t>[1,2]</w:t>
      </w:r>
    </w:p>
    <w:p w:rsidR="00FF3BB1" w:rsidRDefault="005D00CB" w:rsidP="005D00CB">
      <w:pPr>
        <w:spacing w:line="360" w:lineRule="auto"/>
        <w:ind w:firstLine="708"/>
        <w:jc w:val="both"/>
        <w:rPr>
          <w:color w:val="000000"/>
          <w:sz w:val="28"/>
          <w:szCs w:val="28"/>
        </w:rPr>
      </w:pPr>
      <w:r w:rsidRPr="005D00CB">
        <w:rPr>
          <w:color w:val="000000"/>
          <w:sz w:val="28"/>
          <w:szCs w:val="28"/>
        </w:rPr>
        <w:t>Когда 8-10 тыс. лет назад отступил ледник, повсюду после себя он оставил пологоволнистую равнину, выстланную глинистой водоупорной мореной. В пониженных местах такого ландшафта поначалу образовались озера различного размера. Многие из таких озер, особенно мелкие, стали зарастать тростником, сабельником, осоками (</w:t>
      </w:r>
      <w:r w:rsidR="00857098">
        <w:rPr>
          <w:color w:val="000000"/>
          <w:sz w:val="28"/>
          <w:szCs w:val="28"/>
        </w:rPr>
        <w:t>рис. 3</w:t>
      </w:r>
      <w:r w:rsidRPr="005D00CB">
        <w:rPr>
          <w:color w:val="000000"/>
          <w:sz w:val="28"/>
          <w:szCs w:val="28"/>
        </w:rPr>
        <w:t>а). Постепенно эти растения формировали береговую</w:t>
      </w:r>
      <w:r w:rsidR="004E1B6A">
        <w:rPr>
          <w:color w:val="000000"/>
          <w:sz w:val="28"/>
          <w:szCs w:val="28"/>
        </w:rPr>
        <w:t xml:space="preserve"> сплавину</w:t>
      </w:r>
      <w:r w:rsidRPr="005D00CB">
        <w:rPr>
          <w:color w:val="000000"/>
          <w:sz w:val="28"/>
          <w:szCs w:val="28"/>
        </w:rPr>
        <w:t xml:space="preserve"> - плавающий мат из переплетенных корневищ растений, на поверхности которого скапливался торф (</w:t>
      </w:r>
      <w:r w:rsidR="00857098">
        <w:rPr>
          <w:color w:val="000000"/>
          <w:sz w:val="28"/>
          <w:szCs w:val="28"/>
        </w:rPr>
        <w:t>рис.</w:t>
      </w:r>
      <w:r w:rsidRPr="005D00CB">
        <w:rPr>
          <w:color w:val="000000"/>
          <w:sz w:val="28"/>
          <w:szCs w:val="28"/>
        </w:rPr>
        <w:t xml:space="preserve"> </w:t>
      </w:r>
      <w:r w:rsidR="00857098">
        <w:rPr>
          <w:color w:val="000000"/>
          <w:sz w:val="28"/>
          <w:szCs w:val="28"/>
        </w:rPr>
        <w:t>3</w:t>
      </w:r>
      <w:r w:rsidRPr="005D00CB">
        <w:rPr>
          <w:color w:val="000000"/>
          <w:sz w:val="28"/>
          <w:szCs w:val="28"/>
        </w:rPr>
        <w:t>б). На этой стадии болото имеет блюдцеобразную поверхность (его края возвышаются над серединой) и поэтому называется низинным. Со временем такая сплавина полностью затягивала водоем (</w:t>
      </w:r>
      <w:r w:rsidR="00857098">
        <w:rPr>
          <w:color w:val="000000"/>
          <w:sz w:val="28"/>
          <w:szCs w:val="28"/>
        </w:rPr>
        <w:t>рис.</w:t>
      </w:r>
      <w:r w:rsidRPr="005D00CB">
        <w:rPr>
          <w:color w:val="000000"/>
          <w:sz w:val="28"/>
          <w:szCs w:val="28"/>
        </w:rPr>
        <w:t xml:space="preserve"> </w:t>
      </w:r>
      <w:r w:rsidR="00857098">
        <w:rPr>
          <w:color w:val="000000"/>
          <w:sz w:val="28"/>
          <w:szCs w:val="28"/>
        </w:rPr>
        <w:t>3</w:t>
      </w:r>
      <w:r w:rsidRPr="005D00CB">
        <w:rPr>
          <w:color w:val="000000"/>
          <w:sz w:val="28"/>
          <w:szCs w:val="28"/>
        </w:rPr>
        <w:t xml:space="preserve">в). Теперь корни растений уже не могли контактировать с минеральным грунтом и получать от него питание. Поэтому на смену тростнику и осоке - растениям, </w:t>
      </w:r>
    </w:p>
    <w:p w:rsidR="00FF3BB1" w:rsidRDefault="00C35D44" w:rsidP="00FF3BB1">
      <w:pPr>
        <w:spacing w:line="360" w:lineRule="auto"/>
        <w:ind w:firstLine="708"/>
        <w:jc w:val="center"/>
      </w:pPr>
      <w:r>
        <w:pict>
          <v:shape id="_x0000_i1041" type="#_x0000_t75" style="width:228.75pt;height:210.75pt" o:bordertopcolor="this" o:borderleftcolor="this" o:borderbottomcolor="this" o:borderrightcolor="this">
            <v:imagedata r:id="rId10" o:title=""/>
            <w10:bordertop type="thinThickLarge" width="24"/>
            <w10:borderleft type="thinThickLarge" width="24"/>
            <w10:borderbottom type="thickThinLarge" width="24"/>
            <w10:borderright type="thickThinLarge" width="24"/>
          </v:shape>
        </w:pict>
      </w:r>
    </w:p>
    <w:p w:rsidR="00857098" w:rsidRPr="00086E38" w:rsidRDefault="00857098" w:rsidP="00FF3BB1">
      <w:pPr>
        <w:spacing w:line="360" w:lineRule="auto"/>
        <w:ind w:firstLine="708"/>
        <w:jc w:val="center"/>
      </w:pPr>
      <w:r>
        <w:t>Рис.3</w:t>
      </w:r>
      <w:r w:rsidR="004137D5" w:rsidRPr="00086E38">
        <w:t xml:space="preserve"> </w:t>
      </w:r>
      <w:r w:rsidR="00086E38">
        <w:t>Схема развития болота.</w:t>
      </w:r>
      <w:r w:rsidR="004137D5" w:rsidRPr="00086E38">
        <w:t>[5]</w:t>
      </w:r>
    </w:p>
    <w:p w:rsidR="00FF3BB1" w:rsidRPr="004137D5" w:rsidRDefault="005D00CB" w:rsidP="00FF3BB1">
      <w:pPr>
        <w:spacing w:line="360" w:lineRule="auto"/>
        <w:jc w:val="both"/>
        <w:rPr>
          <w:color w:val="000000"/>
          <w:sz w:val="28"/>
          <w:szCs w:val="28"/>
          <w:lang w:val="en-US"/>
        </w:rPr>
      </w:pPr>
      <w:r w:rsidRPr="005D00CB">
        <w:rPr>
          <w:color w:val="000000"/>
          <w:sz w:val="28"/>
          <w:szCs w:val="28"/>
        </w:rPr>
        <w:t>требовательным к минеральному питанию, пришли менее требовательные - сфагновые мхи. Их поселение обычно начинается с центральной, наиболее бедной, части сплавины (</w:t>
      </w:r>
      <w:r w:rsidR="00857098">
        <w:rPr>
          <w:color w:val="000000"/>
          <w:sz w:val="28"/>
          <w:szCs w:val="28"/>
        </w:rPr>
        <w:t>рис.</w:t>
      </w:r>
      <w:r w:rsidRPr="005D00CB">
        <w:rPr>
          <w:color w:val="000000"/>
          <w:sz w:val="28"/>
          <w:szCs w:val="28"/>
        </w:rPr>
        <w:t xml:space="preserve"> </w:t>
      </w:r>
      <w:r w:rsidR="00857098">
        <w:rPr>
          <w:color w:val="000000"/>
          <w:sz w:val="28"/>
          <w:szCs w:val="28"/>
        </w:rPr>
        <w:t>3</w:t>
      </w:r>
      <w:r w:rsidRPr="005D00CB">
        <w:rPr>
          <w:color w:val="000000"/>
          <w:sz w:val="28"/>
          <w:szCs w:val="28"/>
        </w:rPr>
        <w:t>г). Теперь на смену низинному пришло переходное болото. Постоянное отложение и нарастание торфа постепенно привело к образованию сфагнового торфяника, центр которого имеет значительное превышение над окрайками. Это и есть верховое болото. Оно накапливает в себе, как губка, все атмосферные осадки и подтягивает кверху воду бывшего, а ныне погребенного, водоема (</w:t>
      </w:r>
      <w:r w:rsidR="00857098">
        <w:rPr>
          <w:color w:val="000000"/>
          <w:sz w:val="28"/>
          <w:szCs w:val="28"/>
        </w:rPr>
        <w:t>рис.</w:t>
      </w:r>
      <w:r w:rsidRPr="005D00CB">
        <w:rPr>
          <w:color w:val="000000"/>
          <w:sz w:val="28"/>
          <w:szCs w:val="28"/>
        </w:rPr>
        <w:t xml:space="preserve"> </w:t>
      </w:r>
      <w:r w:rsidR="00857098">
        <w:rPr>
          <w:color w:val="000000"/>
          <w:sz w:val="28"/>
          <w:szCs w:val="28"/>
        </w:rPr>
        <w:t>3</w:t>
      </w:r>
      <w:r w:rsidRPr="005D00CB">
        <w:rPr>
          <w:color w:val="000000"/>
          <w:sz w:val="28"/>
          <w:szCs w:val="28"/>
        </w:rPr>
        <w:t>д). Так как сфагновые мхи создают крайне неблагоприятные условия для жизни других организмов, в том числе и редуцентов, разложение отмерших остатков на таком болоте крайне замедленно. Это способствует постоянному отложению торфа и росту торфяника вверх. Когда он принимает холмообразную форму, торф с вершины, под действием силы тяжести, начинает скатываться валиками. Между валиками образуются глубокие мочажины или озерца, сами валики формируют более или менее приподнятые гряды (</w:t>
      </w:r>
      <w:r w:rsidR="00857098">
        <w:rPr>
          <w:color w:val="000000"/>
          <w:sz w:val="28"/>
          <w:szCs w:val="28"/>
        </w:rPr>
        <w:t>рис. 3</w:t>
      </w:r>
      <w:r w:rsidRPr="005D00CB">
        <w:rPr>
          <w:color w:val="000000"/>
          <w:sz w:val="28"/>
          <w:szCs w:val="28"/>
        </w:rPr>
        <w:t>е).</w:t>
      </w:r>
      <w:r w:rsidR="004137D5" w:rsidRPr="004137D5">
        <w:rPr>
          <w:color w:val="000000"/>
          <w:sz w:val="28"/>
          <w:szCs w:val="28"/>
        </w:rPr>
        <w:t xml:space="preserve"> [</w:t>
      </w:r>
      <w:r w:rsidR="004137D5">
        <w:rPr>
          <w:color w:val="000000"/>
          <w:sz w:val="28"/>
          <w:szCs w:val="28"/>
          <w:lang w:val="en-US"/>
        </w:rPr>
        <w:t>5]</w:t>
      </w:r>
    </w:p>
    <w:p w:rsidR="00A5510F" w:rsidRPr="004137D5" w:rsidRDefault="00FF3BB1" w:rsidP="00A5510F">
      <w:pPr>
        <w:spacing w:line="360" w:lineRule="auto"/>
        <w:ind w:firstLine="708"/>
        <w:jc w:val="both"/>
        <w:rPr>
          <w:color w:val="000000"/>
          <w:sz w:val="28"/>
          <w:szCs w:val="28"/>
          <w:lang w:val="en-US"/>
        </w:rPr>
      </w:pPr>
      <w:r w:rsidRPr="00FF3BB1">
        <w:rPr>
          <w:color w:val="000000"/>
          <w:sz w:val="28"/>
          <w:szCs w:val="28"/>
        </w:rPr>
        <w:t>Впрочем, рассмотренный процесс свойствен не только послеледниковым озерам. Он может возникать и возникает и в наше время. Особенно ему подвержены многочисленные озерца лесостепной зоны, где буквально на глазах у ученых (за последние несколько десятилетий) происходит процесс болотообразования.</w:t>
      </w:r>
      <w:r>
        <w:rPr>
          <w:color w:val="000000"/>
          <w:sz w:val="28"/>
          <w:szCs w:val="28"/>
        </w:rPr>
        <w:t xml:space="preserve"> </w:t>
      </w:r>
      <w:r w:rsidR="00826FDF">
        <w:rPr>
          <w:color w:val="000000"/>
          <w:sz w:val="28"/>
          <w:szCs w:val="28"/>
        </w:rPr>
        <w:t>Формирование болота по такому сценарию называется озерным заболачиванием.</w:t>
      </w:r>
      <w:r w:rsidR="004137D5">
        <w:rPr>
          <w:color w:val="000000"/>
          <w:sz w:val="28"/>
          <w:szCs w:val="28"/>
          <w:lang w:val="en-US"/>
        </w:rPr>
        <w:t xml:space="preserve"> [2]</w:t>
      </w:r>
    </w:p>
    <w:p w:rsidR="00A5510F" w:rsidRPr="004137D5" w:rsidRDefault="00A02430" w:rsidP="00A5510F">
      <w:pPr>
        <w:spacing w:line="360" w:lineRule="auto"/>
        <w:ind w:firstLine="708"/>
        <w:jc w:val="both"/>
        <w:rPr>
          <w:iCs/>
          <w:sz w:val="28"/>
          <w:szCs w:val="28"/>
          <w:lang w:val="en-US"/>
        </w:rPr>
      </w:pPr>
      <w:r>
        <w:rPr>
          <w:color w:val="000000"/>
          <w:sz w:val="28"/>
          <w:szCs w:val="28"/>
        </w:rPr>
        <w:t>Иначе происходит наступление болота на сушу.</w:t>
      </w:r>
      <w:r w:rsidR="00A5510F" w:rsidRPr="00A5510F">
        <w:rPr>
          <w:iCs/>
          <w:sz w:val="28"/>
          <w:szCs w:val="28"/>
        </w:rPr>
        <w:t xml:space="preserve">    Основная причина</w:t>
      </w:r>
      <w:r w:rsidR="00A5510F">
        <w:rPr>
          <w:iCs/>
          <w:sz w:val="28"/>
          <w:szCs w:val="28"/>
        </w:rPr>
        <w:t xml:space="preserve"> этого процесса</w:t>
      </w:r>
      <w:r w:rsidR="00A5510F" w:rsidRPr="00A5510F">
        <w:rPr>
          <w:iCs/>
          <w:sz w:val="28"/>
          <w:szCs w:val="28"/>
        </w:rPr>
        <w:t xml:space="preserve"> – изменение водно-воздушного режима в поверхностных горизонтах почвы. На одной  из стадий оподзоливания в понижениях рельефа какой-нибудь из почвенных горизонтов становится менее проницаемым для воды. Во время обильных дождей вода долго стоит над ним, создавая избыточное увлажнение и ухудшая   водно-воздушный   режим в выше лежащих почвенных горизонтах. На уровне залегания грунтовой воды начинается процесс оглиения почвы. С усилием заболачивания мощность глеевого горизонта увеличивается, он вызывает подъём поверхности так называемой верховодки – безнапорных грунтовых вод.</w:t>
      </w:r>
      <w:r w:rsidR="004137D5" w:rsidRPr="004137D5">
        <w:rPr>
          <w:iCs/>
          <w:sz w:val="28"/>
          <w:szCs w:val="28"/>
        </w:rPr>
        <w:t xml:space="preserve"> [</w:t>
      </w:r>
      <w:r w:rsidR="004137D5">
        <w:rPr>
          <w:iCs/>
          <w:sz w:val="28"/>
          <w:szCs w:val="28"/>
          <w:lang w:val="en-US"/>
        </w:rPr>
        <w:t>2]</w:t>
      </w:r>
    </w:p>
    <w:p w:rsidR="00A5510F" w:rsidRPr="00A5510F" w:rsidRDefault="00A5510F" w:rsidP="00A5510F">
      <w:pPr>
        <w:spacing w:line="360" w:lineRule="auto"/>
        <w:ind w:firstLine="708"/>
        <w:jc w:val="both"/>
        <w:rPr>
          <w:iCs/>
          <w:sz w:val="28"/>
          <w:szCs w:val="28"/>
        </w:rPr>
      </w:pPr>
      <w:r w:rsidRPr="00A5510F">
        <w:rPr>
          <w:iCs/>
          <w:sz w:val="28"/>
          <w:szCs w:val="28"/>
        </w:rPr>
        <w:t>Оподзаливания почвы со всеми сопровождающими его процессами может происходить не только в лесах, но и на лугах.</w:t>
      </w:r>
    </w:p>
    <w:p w:rsidR="00A02430" w:rsidRPr="004137D5" w:rsidRDefault="00A5510F" w:rsidP="00A5510F">
      <w:pPr>
        <w:spacing w:line="360" w:lineRule="auto"/>
        <w:jc w:val="both"/>
        <w:rPr>
          <w:color w:val="000000"/>
          <w:sz w:val="28"/>
          <w:szCs w:val="28"/>
          <w:lang w:val="en-US"/>
        </w:rPr>
      </w:pPr>
      <w:r w:rsidRPr="00A5510F">
        <w:rPr>
          <w:iCs/>
          <w:sz w:val="28"/>
          <w:szCs w:val="28"/>
        </w:rPr>
        <w:t xml:space="preserve">  </w:t>
      </w:r>
      <w:r>
        <w:rPr>
          <w:iCs/>
          <w:sz w:val="28"/>
          <w:szCs w:val="28"/>
        </w:rPr>
        <w:tab/>
      </w:r>
      <w:r w:rsidRPr="00A5510F">
        <w:rPr>
          <w:iCs/>
          <w:sz w:val="28"/>
          <w:szCs w:val="28"/>
        </w:rPr>
        <w:t xml:space="preserve">Изменение экологических условий неизбежно ведёт к смене растительности. Среди лесных зелёных мхов появляется кукушкин лён. Плотные плоские подушки кукушкина льна надолго задерживает воду, и усиливают процесс заболачивания. Когда этот мох отмирает. Он отлагает слои грубого торфа, на котором, внедряясь между его живыми стеблями, поселяется сфагнум. Сфагнум как индикатор показывает, что почвенный субстрат беден щелочами. Сам сфагнум обладает свойством подкислять среду. Выяснено также, что географическое распространение верховых сфагновых болот совпадает с границами почв подзолистого типа. </w:t>
      </w:r>
      <w:r w:rsidR="004137D5">
        <w:rPr>
          <w:iCs/>
          <w:sz w:val="28"/>
          <w:szCs w:val="28"/>
          <w:lang w:val="en-US"/>
        </w:rPr>
        <w:t>[2]</w:t>
      </w:r>
    </w:p>
    <w:p w:rsidR="0049187A" w:rsidRPr="004137D5" w:rsidRDefault="00A02430" w:rsidP="00A5510F">
      <w:pPr>
        <w:spacing w:line="360" w:lineRule="auto"/>
        <w:jc w:val="both"/>
        <w:rPr>
          <w:iCs/>
          <w:sz w:val="28"/>
          <w:szCs w:val="28"/>
          <w:lang w:val="en-US"/>
        </w:rPr>
      </w:pPr>
      <w:r w:rsidRPr="00A5510F">
        <w:rPr>
          <w:iCs/>
          <w:sz w:val="28"/>
          <w:szCs w:val="28"/>
        </w:rPr>
        <w:t xml:space="preserve"> </w:t>
      </w:r>
      <w:r w:rsidR="004137D5">
        <w:rPr>
          <w:iCs/>
          <w:sz w:val="28"/>
          <w:szCs w:val="28"/>
          <w:lang w:val="en-US"/>
        </w:rPr>
        <w:tab/>
      </w:r>
      <w:r w:rsidRPr="00A5510F">
        <w:rPr>
          <w:iCs/>
          <w:sz w:val="28"/>
          <w:szCs w:val="28"/>
        </w:rPr>
        <w:t>Глубокие торфяные болота лесной и более северной зон возникли в первые периоды послеледникового времени. Сейчас переход подзолистых почв в болота замедлён. В течение двух последних столетий в разные годы в различных областях страны временами катастрофически быстро разрастались площади отдельных болот, и болотная растительность надвигалась на суходолы.</w:t>
      </w:r>
      <w:r w:rsidR="0049187A">
        <w:rPr>
          <w:iCs/>
          <w:sz w:val="28"/>
          <w:szCs w:val="28"/>
        </w:rPr>
        <w:t xml:space="preserve"> </w:t>
      </w:r>
      <w:r w:rsidRPr="00A5510F">
        <w:rPr>
          <w:iCs/>
          <w:sz w:val="28"/>
          <w:szCs w:val="28"/>
        </w:rPr>
        <w:t>Возможно, это явление было связано с внутривековыми колебаниями климата, переувлажнением мелких понижений рельефа на водоупорном горизонте. С наступлением более сухого периода болота пересыхают.</w:t>
      </w:r>
      <w:r w:rsidR="0049187A">
        <w:rPr>
          <w:iCs/>
          <w:sz w:val="28"/>
          <w:szCs w:val="28"/>
        </w:rPr>
        <w:t xml:space="preserve"> </w:t>
      </w:r>
      <w:r w:rsidR="004137D5">
        <w:rPr>
          <w:iCs/>
          <w:sz w:val="28"/>
          <w:szCs w:val="28"/>
          <w:lang w:val="en-US"/>
        </w:rPr>
        <w:t>[2]</w:t>
      </w:r>
    </w:p>
    <w:p w:rsidR="00A02430" w:rsidRDefault="0049187A" w:rsidP="0049187A">
      <w:pPr>
        <w:spacing w:line="360" w:lineRule="auto"/>
        <w:ind w:firstLine="708"/>
        <w:jc w:val="both"/>
        <w:rPr>
          <w:color w:val="000000"/>
          <w:spacing w:val="-11"/>
          <w:w w:val="101"/>
          <w:sz w:val="28"/>
          <w:szCs w:val="28"/>
        </w:rPr>
      </w:pPr>
      <w:r>
        <w:rPr>
          <w:iCs/>
          <w:sz w:val="28"/>
          <w:szCs w:val="28"/>
        </w:rPr>
        <w:t xml:space="preserve">Таким образом, в схеме заболачивания суши при отсутствии </w:t>
      </w:r>
      <w:r w:rsidRPr="0049187A">
        <w:rPr>
          <w:color w:val="000000"/>
          <w:spacing w:val="-3"/>
          <w:w w:val="103"/>
          <w:sz w:val="28"/>
          <w:szCs w:val="28"/>
        </w:rPr>
        <w:t>евтрофн</w:t>
      </w:r>
      <w:r>
        <w:rPr>
          <w:color w:val="000000"/>
          <w:spacing w:val="-3"/>
          <w:w w:val="103"/>
          <w:sz w:val="28"/>
          <w:szCs w:val="28"/>
        </w:rPr>
        <w:t>ого</w:t>
      </w:r>
      <w:r>
        <w:rPr>
          <w:iCs/>
          <w:sz w:val="28"/>
          <w:szCs w:val="28"/>
        </w:rPr>
        <w:t xml:space="preserve"> этапа сразу формируются болота </w:t>
      </w:r>
      <w:r w:rsidRPr="0049187A">
        <w:rPr>
          <w:color w:val="000000"/>
          <w:spacing w:val="-11"/>
          <w:w w:val="101"/>
          <w:sz w:val="28"/>
          <w:szCs w:val="28"/>
        </w:rPr>
        <w:t>олиготрофные, либо</w:t>
      </w:r>
      <w:r w:rsidRPr="0049187A">
        <w:rPr>
          <w:color w:val="000000"/>
          <w:spacing w:val="-18"/>
          <w:w w:val="106"/>
          <w:sz w:val="28"/>
          <w:szCs w:val="28"/>
        </w:rPr>
        <w:t xml:space="preserve"> мезотрофные</w:t>
      </w:r>
      <w:r w:rsidRPr="0049187A">
        <w:rPr>
          <w:color w:val="000000"/>
          <w:spacing w:val="-18"/>
          <w:w w:val="106"/>
          <w:sz w:val="28"/>
          <w:szCs w:val="28"/>
          <w:u w:val="single"/>
        </w:rPr>
        <w:t xml:space="preserve"> </w:t>
      </w:r>
      <w:r>
        <w:rPr>
          <w:color w:val="000000"/>
          <w:spacing w:val="-18"/>
          <w:w w:val="106"/>
          <w:sz w:val="28"/>
          <w:szCs w:val="28"/>
          <w:u w:val="single"/>
        </w:rPr>
        <w:t xml:space="preserve"> </w:t>
      </w:r>
      <w:r w:rsidRPr="0049187A">
        <w:rPr>
          <w:color w:val="000000"/>
          <w:spacing w:val="-18"/>
          <w:w w:val="106"/>
          <w:sz w:val="28"/>
          <w:szCs w:val="28"/>
        </w:rPr>
        <w:t>переходящие поз</w:t>
      </w:r>
      <w:r>
        <w:rPr>
          <w:color w:val="000000"/>
          <w:spacing w:val="-18"/>
          <w:w w:val="106"/>
          <w:sz w:val="28"/>
          <w:szCs w:val="28"/>
        </w:rPr>
        <w:t>днее в</w:t>
      </w:r>
      <w:r w:rsidRPr="0049187A">
        <w:rPr>
          <w:color w:val="000000"/>
          <w:spacing w:val="-11"/>
          <w:w w:val="101"/>
          <w:sz w:val="28"/>
          <w:szCs w:val="28"/>
        </w:rPr>
        <w:t xml:space="preserve"> олиготрофные</w:t>
      </w:r>
      <w:r>
        <w:rPr>
          <w:color w:val="000000"/>
          <w:spacing w:val="-11"/>
          <w:w w:val="101"/>
          <w:sz w:val="28"/>
          <w:szCs w:val="28"/>
        </w:rPr>
        <w:t>.</w:t>
      </w:r>
    </w:p>
    <w:p w:rsidR="00143864" w:rsidRPr="004137D5" w:rsidRDefault="007610DB" w:rsidP="00143864">
      <w:pPr>
        <w:shd w:val="clear" w:color="auto" w:fill="FFFFFF"/>
        <w:spacing w:line="360" w:lineRule="auto"/>
        <w:ind w:left="14" w:right="14" w:firstLine="694"/>
        <w:jc w:val="both"/>
        <w:rPr>
          <w:color w:val="000000"/>
          <w:spacing w:val="-2"/>
          <w:sz w:val="28"/>
          <w:szCs w:val="28"/>
          <w:lang w:val="en-US"/>
        </w:rPr>
      </w:pPr>
      <w:r>
        <w:rPr>
          <w:color w:val="000000"/>
          <w:spacing w:val="-11"/>
          <w:w w:val="101"/>
          <w:sz w:val="28"/>
          <w:szCs w:val="28"/>
        </w:rPr>
        <w:t xml:space="preserve">Рассмотрев две вышеприведенные схемы </w:t>
      </w:r>
      <w:r>
        <w:rPr>
          <w:color w:val="000000"/>
          <w:sz w:val="28"/>
          <w:szCs w:val="28"/>
        </w:rPr>
        <w:t xml:space="preserve">озерного заболачивания и заболачивания суши, хочется отметить, что в природе оба эти процесса не укладываются в рамки этих двух схем, поскольку описанные </w:t>
      </w:r>
      <w:r w:rsidR="009A1F31">
        <w:rPr>
          <w:color w:val="000000"/>
          <w:sz w:val="28"/>
          <w:szCs w:val="28"/>
        </w:rPr>
        <w:t>изменения</w:t>
      </w:r>
      <w:r>
        <w:rPr>
          <w:color w:val="000000"/>
          <w:sz w:val="28"/>
          <w:szCs w:val="28"/>
        </w:rPr>
        <w:t xml:space="preserve"> включают в себя ряд стадий, которые в свою очередь помимо дальнейшего деления могут просто не иметь места в формировании болота. </w:t>
      </w:r>
      <w:r w:rsidR="00143864">
        <w:rPr>
          <w:color w:val="000000"/>
          <w:sz w:val="28"/>
          <w:szCs w:val="28"/>
        </w:rPr>
        <w:t>Но,</w:t>
      </w:r>
      <w:r>
        <w:rPr>
          <w:color w:val="000000"/>
          <w:sz w:val="28"/>
          <w:szCs w:val="28"/>
        </w:rPr>
        <w:t xml:space="preserve"> приводя эту схему</w:t>
      </w:r>
      <w:r w:rsidR="00143864">
        <w:rPr>
          <w:color w:val="000000"/>
          <w:sz w:val="28"/>
          <w:szCs w:val="28"/>
        </w:rPr>
        <w:t>,</w:t>
      </w:r>
      <w:r>
        <w:rPr>
          <w:color w:val="000000"/>
          <w:sz w:val="28"/>
          <w:szCs w:val="28"/>
        </w:rPr>
        <w:t xml:space="preserve"> я руководствовался тем,</w:t>
      </w:r>
      <w:r w:rsidR="00143864">
        <w:rPr>
          <w:color w:val="000000"/>
          <w:sz w:val="28"/>
          <w:szCs w:val="28"/>
        </w:rPr>
        <w:t xml:space="preserve"> что</w:t>
      </w:r>
      <w:r>
        <w:rPr>
          <w:color w:val="000000"/>
          <w:sz w:val="28"/>
          <w:szCs w:val="28"/>
        </w:rPr>
        <w:t xml:space="preserve"> упрощенная схема отражает суть процессов формирования болот и имеет место в большинстве случаев</w:t>
      </w:r>
      <w:r w:rsidR="00143864">
        <w:rPr>
          <w:color w:val="000000"/>
          <w:sz w:val="28"/>
          <w:szCs w:val="28"/>
        </w:rPr>
        <w:t xml:space="preserve">. А для представления сложности и многообразия процессов заболачивания лишь </w:t>
      </w:r>
      <w:r w:rsidR="00143864" w:rsidRPr="00143864">
        <w:rPr>
          <w:color w:val="000000"/>
          <w:sz w:val="28"/>
          <w:szCs w:val="28"/>
        </w:rPr>
        <w:t>приведу</w:t>
      </w:r>
      <w:r w:rsidR="00143864" w:rsidRPr="00143864">
        <w:rPr>
          <w:color w:val="000000"/>
          <w:spacing w:val="-4"/>
          <w:sz w:val="28"/>
          <w:szCs w:val="28"/>
        </w:rPr>
        <w:t xml:space="preserve"> стадии предшествовавшие </w:t>
      </w:r>
      <w:r w:rsidR="00143864">
        <w:rPr>
          <w:color w:val="000000"/>
          <w:spacing w:val="-4"/>
          <w:sz w:val="28"/>
          <w:szCs w:val="28"/>
        </w:rPr>
        <w:t>двум типам б</w:t>
      </w:r>
      <w:r w:rsidR="00143864" w:rsidRPr="00143864">
        <w:rPr>
          <w:color w:val="000000"/>
          <w:spacing w:val="-4"/>
          <w:sz w:val="28"/>
          <w:szCs w:val="28"/>
        </w:rPr>
        <w:t xml:space="preserve">олот - современному болоту </w:t>
      </w:r>
      <w:r w:rsidR="00143864" w:rsidRPr="00143864">
        <w:rPr>
          <w:color w:val="000000"/>
          <w:spacing w:val="-2"/>
          <w:sz w:val="28"/>
          <w:szCs w:val="28"/>
        </w:rPr>
        <w:t>типа аапа</w:t>
      </w:r>
      <w:r w:rsidR="00143864">
        <w:rPr>
          <w:color w:val="000000"/>
          <w:spacing w:val="-2"/>
          <w:sz w:val="28"/>
          <w:szCs w:val="28"/>
        </w:rPr>
        <w:t xml:space="preserve">, и </w:t>
      </w:r>
      <w:r w:rsidR="00143864" w:rsidRPr="00143864">
        <w:rPr>
          <w:color w:val="000000"/>
          <w:w w:val="101"/>
          <w:sz w:val="28"/>
          <w:szCs w:val="28"/>
        </w:rPr>
        <w:t>олиготрофно</w:t>
      </w:r>
      <w:r w:rsidR="00143864">
        <w:rPr>
          <w:color w:val="000000"/>
          <w:w w:val="101"/>
          <w:sz w:val="28"/>
          <w:szCs w:val="28"/>
        </w:rPr>
        <w:t>му</w:t>
      </w:r>
      <w:r w:rsidR="00143864" w:rsidRPr="00143864">
        <w:rPr>
          <w:color w:val="000000"/>
          <w:w w:val="101"/>
          <w:sz w:val="28"/>
          <w:szCs w:val="28"/>
        </w:rPr>
        <w:t xml:space="preserve"> сфагнового грядово-мочажинно</w:t>
      </w:r>
      <w:r w:rsidR="00143864">
        <w:rPr>
          <w:color w:val="000000"/>
          <w:w w:val="101"/>
          <w:sz w:val="28"/>
          <w:szCs w:val="28"/>
        </w:rPr>
        <w:t>му</w:t>
      </w:r>
      <w:r w:rsidR="00143864" w:rsidRPr="00143864">
        <w:rPr>
          <w:color w:val="000000"/>
          <w:spacing w:val="-2"/>
          <w:sz w:val="28"/>
          <w:szCs w:val="28"/>
        </w:rPr>
        <w:t xml:space="preserve">. </w:t>
      </w:r>
      <w:r w:rsidR="004137D5">
        <w:rPr>
          <w:color w:val="000000"/>
          <w:spacing w:val="-2"/>
          <w:sz w:val="28"/>
          <w:szCs w:val="28"/>
          <w:lang w:val="en-US"/>
        </w:rPr>
        <w:t>[1]</w:t>
      </w:r>
    </w:p>
    <w:p w:rsidR="00143864" w:rsidRPr="004137D5" w:rsidRDefault="00143864" w:rsidP="00143864">
      <w:pPr>
        <w:shd w:val="clear" w:color="auto" w:fill="FFFFFF"/>
        <w:spacing w:line="360" w:lineRule="auto"/>
        <w:ind w:left="14" w:right="14" w:firstLine="694"/>
        <w:jc w:val="both"/>
        <w:rPr>
          <w:sz w:val="28"/>
          <w:szCs w:val="28"/>
        </w:rPr>
      </w:pPr>
      <w:r w:rsidRPr="00143864">
        <w:rPr>
          <w:color w:val="000000"/>
          <w:spacing w:val="-2"/>
          <w:sz w:val="28"/>
          <w:szCs w:val="28"/>
        </w:rPr>
        <w:t xml:space="preserve">Называть стадии будем по трофности (типу его </w:t>
      </w:r>
      <w:r w:rsidRPr="00143864">
        <w:rPr>
          <w:color w:val="000000"/>
          <w:spacing w:val="-5"/>
          <w:sz w:val="28"/>
          <w:szCs w:val="28"/>
        </w:rPr>
        <w:t xml:space="preserve">питания) и по растительности, господствующей на большей </w:t>
      </w:r>
      <w:r w:rsidRPr="00143864">
        <w:rPr>
          <w:color w:val="000000"/>
          <w:spacing w:val="-4"/>
          <w:sz w:val="28"/>
          <w:szCs w:val="28"/>
        </w:rPr>
        <w:t xml:space="preserve">части болота. Зародилось такое болото в хорошо проточной </w:t>
      </w:r>
      <w:r w:rsidRPr="00143864">
        <w:rPr>
          <w:color w:val="000000"/>
          <w:spacing w:val="-2"/>
          <w:sz w:val="28"/>
          <w:szCs w:val="28"/>
        </w:rPr>
        <w:t>котловине</w:t>
      </w:r>
      <w:r w:rsidR="009A1F31">
        <w:rPr>
          <w:color w:val="000000"/>
          <w:spacing w:val="-2"/>
          <w:sz w:val="28"/>
          <w:szCs w:val="28"/>
        </w:rPr>
        <w:t xml:space="preserve"> (см. рис. </w:t>
      </w:r>
      <w:r w:rsidR="00857098">
        <w:rPr>
          <w:color w:val="000000"/>
          <w:spacing w:val="-2"/>
          <w:sz w:val="28"/>
          <w:szCs w:val="28"/>
        </w:rPr>
        <w:t>4</w:t>
      </w:r>
      <w:r w:rsidR="009A1F31">
        <w:rPr>
          <w:color w:val="000000"/>
          <w:spacing w:val="-2"/>
          <w:sz w:val="28"/>
          <w:szCs w:val="28"/>
        </w:rPr>
        <w:t>)</w:t>
      </w:r>
      <w:r w:rsidRPr="00143864">
        <w:rPr>
          <w:color w:val="000000"/>
          <w:spacing w:val="-2"/>
          <w:sz w:val="28"/>
          <w:szCs w:val="28"/>
        </w:rPr>
        <w:t>, и первой была стадия тростниковая евтроф</w:t>
      </w:r>
      <w:r w:rsidRPr="00143864">
        <w:rPr>
          <w:color w:val="000000"/>
          <w:spacing w:val="-1"/>
          <w:sz w:val="28"/>
          <w:szCs w:val="28"/>
        </w:rPr>
        <w:t xml:space="preserve">ная (/); дальше смены шли так: тростниково-осоковая </w:t>
      </w:r>
      <w:r w:rsidRPr="00143864">
        <w:rPr>
          <w:color w:val="000000"/>
          <w:spacing w:val="-2"/>
          <w:sz w:val="28"/>
          <w:szCs w:val="28"/>
        </w:rPr>
        <w:t>евтрофная (//) - сосново-осоково-сфагновая мезоевтроф</w:t>
      </w:r>
      <w:r w:rsidRPr="00143864">
        <w:rPr>
          <w:color w:val="000000"/>
          <w:sz w:val="28"/>
          <w:szCs w:val="28"/>
        </w:rPr>
        <w:t xml:space="preserve">ная (///) -&gt; осоково-сфагновая мезоевтрофная </w:t>
      </w:r>
      <w:r w:rsidRPr="00143864">
        <w:rPr>
          <w:i/>
          <w:iCs/>
          <w:color w:val="000000"/>
          <w:sz w:val="28"/>
          <w:szCs w:val="28"/>
        </w:rPr>
        <w:t>(</w:t>
      </w:r>
      <w:r w:rsidRPr="00143864">
        <w:rPr>
          <w:i/>
          <w:iCs/>
          <w:color w:val="000000"/>
          <w:sz w:val="28"/>
          <w:szCs w:val="28"/>
          <w:lang w:val="en-US"/>
        </w:rPr>
        <w:t>IV</w:t>
      </w:r>
      <w:r w:rsidRPr="00143864">
        <w:rPr>
          <w:i/>
          <w:iCs/>
          <w:color w:val="000000"/>
          <w:sz w:val="28"/>
          <w:szCs w:val="28"/>
        </w:rPr>
        <w:t xml:space="preserve">) </w:t>
      </w:r>
      <w:r w:rsidRPr="00143864">
        <w:rPr>
          <w:color w:val="000000"/>
          <w:sz w:val="28"/>
          <w:szCs w:val="28"/>
        </w:rPr>
        <w:t>-&gt; гря</w:t>
      </w:r>
      <w:r w:rsidRPr="00143864">
        <w:rPr>
          <w:color w:val="000000"/>
          <w:spacing w:val="-5"/>
          <w:sz w:val="28"/>
          <w:szCs w:val="28"/>
        </w:rPr>
        <w:t xml:space="preserve">дово-мочажинная мезоевтрофная — аапа </w:t>
      </w:r>
      <w:r w:rsidRPr="00143864">
        <w:rPr>
          <w:i/>
          <w:iCs/>
          <w:color w:val="000000"/>
          <w:spacing w:val="27"/>
          <w:sz w:val="28"/>
          <w:szCs w:val="28"/>
        </w:rPr>
        <w:t>(</w:t>
      </w:r>
      <w:r w:rsidRPr="00143864">
        <w:rPr>
          <w:i/>
          <w:iCs/>
          <w:color w:val="000000"/>
          <w:spacing w:val="27"/>
          <w:sz w:val="28"/>
          <w:szCs w:val="28"/>
          <w:lang w:val="en-US"/>
        </w:rPr>
        <w:t>V</w:t>
      </w:r>
      <w:r w:rsidRPr="00143864">
        <w:rPr>
          <w:i/>
          <w:iCs/>
          <w:color w:val="000000"/>
          <w:spacing w:val="27"/>
          <w:sz w:val="28"/>
          <w:szCs w:val="28"/>
        </w:rPr>
        <w:t>).</w:t>
      </w:r>
      <w:r w:rsidRPr="00143864">
        <w:rPr>
          <w:i/>
          <w:iCs/>
          <w:color w:val="000000"/>
          <w:sz w:val="28"/>
          <w:szCs w:val="28"/>
        </w:rPr>
        <w:t xml:space="preserve"> </w:t>
      </w:r>
      <w:r w:rsidRPr="00143864">
        <w:rPr>
          <w:color w:val="000000"/>
          <w:spacing w:val="-5"/>
          <w:sz w:val="28"/>
          <w:szCs w:val="28"/>
        </w:rPr>
        <w:t xml:space="preserve">Во втором </w:t>
      </w:r>
      <w:r w:rsidRPr="00143864">
        <w:rPr>
          <w:color w:val="000000"/>
          <w:sz w:val="28"/>
          <w:szCs w:val="28"/>
        </w:rPr>
        <w:t>типе стадии были такие: осоковая евтрофная (/) -&gt; пу</w:t>
      </w:r>
      <w:r w:rsidRPr="00143864">
        <w:rPr>
          <w:color w:val="000000"/>
          <w:spacing w:val="-2"/>
          <w:sz w:val="28"/>
          <w:szCs w:val="28"/>
        </w:rPr>
        <w:t xml:space="preserve">шицево-сфагновая мезотрофная </w:t>
      </w:r>
      <w:r w:rsidRPr="00143864">
        <w:rPr>
          <w:i/>
          <w:iCs/>
          <w:color w:val="000000"/>
          <w:spacing w:val="-2"/>
          <w:sz w:val="28"/>
          <w:szCs w:val="28"/>
        </w:rPr>
        <w:t>(</w:t>
      </w:r>
      <w:r w:rsidRPr="00143864">
        <w:rPr>
          <w:i/>
          <w:iCs/>
          <w:color w:val="000000"/>
          <w:spacing w:val="-2"/>
          <w:sz w:val="28"/>
          <w:szCs w:val="28"/>
          <w:lang w:val="en-US"/>
        </w:rPr>
        <w:t>II</w:t>
      </w:r>
      <w:r w:rsidRPr="00143864">
        <w:rPr>
          <w:i/>
          <w:iCs/>
          <w:color w:val="000000"/>
          <w:spacing w:val="-2"/>
          <w:sz w:val="28"/>
          <w:szCs w:val="28"/>
        </w:rPr>
        <w:t xml:space="preserve">) </w:t>
      </w:r>
      <w:r w:rsidRPr="00143864">
        <w:rPr>
          <w:color w:val="000000"/>
          <w:spacing w:val="-2"/>
          <w:sz w:val="28"/>
          <w:szCs w:val="28"/>
        </w:rPr>
        <w:t>-&gt; сосново-кустарнич</w:t>
      </w:r>
      <w:r w:rsidRPr="00143864">
        <w:rPr>
          <w:color w:val="000000"/>
          <w:sz w:val="28"/>
          <w:szCs w:val="28"/>
        </w:rPr>
        <w:t xml:space="preserve">ково-сфагновая олиготрофная (///) -&gt; пушицево-сфагновая олиготрофная </w:t>
      </w:r>
      <w:r w:rsidRPr="00143864">
        <w:rPr>
          <w:i/>
          <w:iCs/>
          <w:color w:val="000000"/>
          <w:sz w:val="28"/>
          <w:szCs w:val="28"/>
        </w:rPr>
        <w:t>(</w:t>
      </w:r>
      <w:r w:rsidRPr="00143864">
        <w:rPr>
          <w:i/>
          <w:iCs/>
          <w:color w:val="000000"/>
          <w:sz w:val="28"/>
          <w:szCs w:val="28"/>
          <w:lang w:val="en-US"/>
        </w:rPr>
        <w:t>IV</w:t>
      </w:r>
      <w:r w:rsidRPr="00143864">
        <w:rPr>
          <w:i/>
          <w:iCs/>
          <w:color w:val="000000"/>
          <w:sz w:val="28"/>
          <w:szCs w:val="28"/>
        </w:rPr>
        <w:t xml:space="preserve">) </w:t>
      </w:r>
      <w:r w:rsidRPr="00143864">
        <w:rPr>
          <w:color w:val="000000"/>
          <w:sz w:val="28"/>
          <w:szCs w:val="28"/>
        </w:rPr>
        <w:t xml:space="preserve">-&gt; сфагновая грядово-мочажинная </w:t>
      </w:r>
      <w:r w:rsidRPr="00143864">
        <w:rPr>
          <w:color w:val="000000"/>
          <w:spacing w:val="-11"/>
          <w:sz w:val="28"/>
          <w:szCs w:val="28"/>
        </w:rPr>
        <w:t xml:space="preserve">олиготрофная </w:t>
      </w:r>
      <w:r w:rsidRPr="00143864">
        <w:rPr>
          <w:i/>
          <w:iCs/>
          <w:color w:val="000000"/>
          <w:spacing w:val="21"/>
          <w:sz w:val="28"/>
          <w:szCs w:val="28"/>
        </w:rPr>
        <w:t>(</w:t>
      </w:r>
      <w:r w:rsidRPr="00143864">
        <w:rPr>
          <w:i/>
          <w:iCs/>
          <w:color w:val="000000"/>
          <w:spacing w:val="21"/>
          <w:sz w:val="28"/>
          <w:szCs w:val="28"/>
          <w:lang w:val="en-US"/>
        </w:rPr>
        <w:t>V</w:t>
      </w:r>
      <w:r w:rsidRPr="00143864">
        <w:rPr>
          <w:i/>
          <w:iCs/>
          <w:color w:val="000000"/>
          <w:spacing w:val="21"/>
          <w:sz w:val="28"/>
          <w:szCs w:val="28"/>
        </w:rPr>
        <w:t>).</w:t>
      </w:r>
      <w:r w:rsidR="004137D5" w:rsidRPr="004137D5">
        <w:rPr>
          <w:iCs/>
          <w:color w:val="000000"/>
          <w:spacing w:val="21"/>
          <w:sz w:val="28"/>
          <w:szCs w:val="28"/>
        </w:rPr>
        <w:t>[1]</w:t>
      </w:r>
    </w:p>
    <w:p w:rsidR="00143864" w:rsidRPr="005B64F7" w:rsidRDefault="00C35D44" w:rsidP="00143864">
      <w:pPr>
        <w:spacing w:before="158"/>
        <w:ind w:left="24" w:right="139"/>
        <w:rPr>
          <w:rFonts w:ascii="Arial Narrow" w:hAnsi="Arial Narrow"/>
          <w:b/>
        </w:rPr>
      </w:pPr>
      <w:r>
        <w:rPr>
          <w:noProof/>
        </w:rPr>
        <w:pict>
          <v:shape id="_x0000_s1027" type="#_x0000_t75" style="position:absolute;left:0;text-align:left;margin-left:1.2pt;margin-top:8.1pt;width:275.1pt;height:341.1pt;z-index:-251658752" wrapcoords="-59 0 -59 21548 21600 21548 21600 0 -59 0">
            <v:imagedata r:id="rId11" o:title="" gain="234057f" blacklevel="-7864f" grayscale="t"/>
            <v:shadow opacity=".5" offset="6pt,-6pt"/>
            <w10:wrap type="through"/>
          </v:shape>
        </w:pict>
      </w:r>
    </w:p>
    <w:p w:rsidR="00143864" w:rsidRPr="004137D5" w:rsidRDefault="00143864" w:rsidP="009A1F31">
      <w:pPr>
        <w:shd w:val="clear" w:color="auto" w:fill="FFFFFF"/>
        <w:spacing w:before="58"/>
        <w:ind w:right="19"/>
        <w:jc w:val="center"/>
        <w:rPr>
          <w:lang w:val="en-US"/>
        </w:rPr>
      </w:pPr>
      <w:r w:rsidRPr="009A1F31">
        <w:rPr>
          <w:color w:val="000000"/>
          <w:w w:val="101"/>
        </w:rPr>
        <w:t xml:space="preserve">Рис </w:t>
      </w:r>
      <w:r w:rsidR="00857098">
        <w:rPr>
          <w:color w:val="000000"/>
          <w:w w:val="101"/>
        </w:rPr>
        <w:t>4</w:t>
      </w:r>
      <w:r w:rsidRPr="009A1F31">
        <w:rPr>
          <w:color w:val="000000"/>
          <w:w w:val="101"/>
        </w:rPr>
        <w:t>. Схема развития болот типов аапа (а) и олиготрофного сфагнового грядово-мочажинного (б).</w:t>
      </w:r>
      <w:r w:rsidR="004137D5" w:rsidRPr="004137D5">
        <w:rPr>
          <w:color w:val="000000"/>
          <w:w w:val="101"/>
        </w:rPr>
        <w:t xml:space="preserve"> [</w:t>
      </w:r>
      <w:r w:rsidR="004137D5">
        <w:rPr>
          <w:color w:val="000000"/>
          <w:w w:val="101"/>
          <w:lang w:val="en-US"/>
        </w:rPr>
        <w:t>1]</w:t>
      </w:r>
    </w:p>
    <w:p w:rsidR="00143864" w:rsidRDefault="00143864" w:rsidP="00143864">
      <w:pPr>
        <w:shd w:val="clear" w:color="auto" w:fill="FFFFFF"/>
        <w:spacing w:before="53"/>
        <w:ind w:left="5"/>
        <w:jc w:val="both"/>
        <w:rPr>
          <w:color w:val="000000"/>
          <w:w w:val="101"/>
        </w:rPr>
      </w:pPr>
      <w:r w:rsidRPr="009A1F31">
        <w:rPr>
          <w:iCs/>
          <w:color w:val="000000"/>
          <w:w w:val="101"/>
        </w:rPr>
        <w:t>1-</w:t>
      </w:r>
      <w:r w:rsidRPr="009A1F31">
        <w:rPr>
          <w:iCs/>
          <w:color w:val="000000"/>
          <w:w w:val="101"/>
          <w:lang w:val="en-US"/>
        </w:rPr>
        <w:t>V</w:t>
      </w:r>
      <w:r w:rsidRPr="009A1F31">
        <w:rPr>
          <w:i/>
          <w:iCs/>
          <w:color w:val="000000"/>
          <w:w w:val="101"/>
        </w:rPr>
        <w:t xml:space="preserve"> — </w:t>
      </w:r>
      <w:r w:rsidRPr="009A1F31">
        <w:rPr>
          <w:color w:val="000000"/>
          <w:w w:val="101"/>
        </w:rPr>
        <w:t>стадии развития болот</w:t>
      </w:r>
      <w:r w:rsidR="009A1F31">
        <w:rPr>
          <w:color w:val="000000"/>
          <w:w w:val="101"/>
        </w:rPr>
        <w:t>. 1</w:t>
      </w:r>
      <w:r w:rsidRPr="009A1F31">
        <w:rPr>
          <w:i/>
          <w:iCs/>
          <w:color w:val="000000"/>
          <w:w w:val="101"/>
        </w:rPr>
        <w:t xml:space="preserve"> </w:t>
      </w:r>
      <w:r w:rsidRPr="009A1F31">
        <w:rPr>
          <w:color w:val="000000"/>
          <w:w w:val="101"/>
        </w:rPr>
        <w:t xml:space="preserve">— сапропель; 2—11 — торф: 2 — низинный, </w:t>
      </w:r>
      <w:r w:rsidRPr="009A1F31">
        <w:rPr>
          <w:iCs/>
          <w:color w:val="000000"/>
          <w:spacing w:val="-2"/>
          <w:w w:val="101"/>
        </w:rPr>
        <w:t>3</w:t>
      </w:r>
      <w:r w:rsidRPr="009A1F31">
        <w:rPr>
          <w:i/>
          <w:iCs/>
          <w:color w:val="000000"/>
          <w:spacing w:val="-2"/>
          <w:w w:val="101"/>
        </w:rPr>
        <w:t xml:space="preserve"> — </w:t>
      </w:r>
      <w:r w:rsidRPr="009A1F31">
        <w:rPr>
          <w:color w:val="000000"/>
          <w:spacing w:val="-2"/>
          <w:w w:val="101"/>
        </w:rPr>
        <w:t xml:space="preserve">переходный древесный, </w:t>
      </w:r>
      <w:r w:rsidRPr="009A1F31">
        <w:rPr>
          <w:iCs/>
          <w:color w:val="000000"/>
          <w:spacing w:val="-2"/>
          <w:w w:val="101"/>
        </w:rPr>
        <w:t>4</w:t>
      </w:r>
      <w:r w:rsidRPr="009A1F31">
        <w:rPr>
          <w:i/>
          <w:iCs/>
          <w:color w:val="000000"/>
          <w:spacing w:val="-2"/>
          <w:w w:val="101"/>
        </w:rPr>
        <w:t xml:space="preserve"> — </w:t>
      </w:r>
      <w:r w:rsidRPr="009A1F31">
        <w:rPr>
          <w:color w:val="000000"/>
          <w:spacing w:val="-2"/>
          <w:w w:val="101"/>
        </w:rPr>
        <w:t xml:space="preserve">переходный древесно-осоковый, </w:t>
      </w:r>
      <w:r w:rsidRPr="009A1F31">
        <w:rPr>
          <w:iCs/>
          <w:color w:val="000000"/>
          <w:spacing w:val="-2"/>
          <w:w w:val="101"/>
        </w:rPr>
        <w:t>5</w:t>
      </w:r>
      <w:r w:rsidRPr="009A1F31">
        <w:rPr>
          <w:i/>
          <w:iCs/>
          <w:color w:val="000000"/>
          <w:spacing w:val="-2"/>
          <w:w w:val="101"/>
        </w:rPr>
        <w:t xml:space="preserve"> </w:t>
      </w:r>
      <w:r w:rsidRPr="009A1F31">
        <w:rPr>
          <w:color w:val="000000"/>
          <w:spacing w:val="-2"/>
          <w:w w:val="101"/>
        </w:rPr>
        <w:t>— переход</w:t>
      </w:r>
      <w:r w:rsidRPr="009A1F31">
        <w:rPr>
          <w:color w:val="000000"/>
          <w:spacing w:val="-2"/>
          <w:w w:val="101"/>
        </w:rPr>
        <w:softHyphen/>
      </w:r>
      <w:r w:rsidRPr="009A1F31">
        <w:rPr>
          <w:color w:val="000000"/>
          <w:w w:val="101"/>
        </w:rPr>
        <w:t xml:space="preserve">ный осоково-сфагновый, </w:t>
      </w:r>
      <w:r w:rsidRPr="009A1F31">
        <w:rPr>
          <w:iCs/>
          <w:color w:val="000000"/>
          <w:w w:val="101"/>
        </w:rPr>
        <w:t>6</w:t>
      </w:r>
      <w:r w:rsidRPr="009A1F31">
        <w:rPr>
          <w:i/>
          <w:iCs/>
          <w:color w:val="000000"/>
          <w:w w:val="101"/>
        </w:rPr>
        <w:t xml:space="preserve"> — </w:t>
      </w:r>
      <w:r w:rsidRPr="009A1F31">
        <w:rPr>
          <w:color w:val="000000"/>
          <w:w w:val="101"/>
        </w:rPr>
        <w:t>вертикального напластования (под грядам</w:t>
      </w:r>
      <w:r w:rsidR="009A1F31">
        <w:rPr>
          <w:color w:val="000000"/>
          <w:w w:val="101"/>
        </w:rPr>
        <w:t xml:space="preserve">и - </w:t>
      </w:r>
      <w:r w:rsidR="009A1F31" w:rsidRPr="009A1F31">
        <w:rPr>
          <w:color w:val="000000"/>
          <w:spacing w:val="-2"/>
          <w:w w:val="101"/>
        </w:rPr>
        <w:t>переходный</w:t>
      </w:r>
      <w:r w:rsidRPr="009A1F31">
        <w:rPr>
          <w:color w:val="000000"/>
          <w:spacing w:val="-2"/>
          <w:w w:val="101"/>
        </w:rPr>
        <w:t xml:space="preserve"> сфагновый, под мочажинами — низинный осоковый), 7 — пере</w:t>
      </w:r>
      <w:r w:rsidRPr="009A1F31">
        <w:rPr>
          <w:color w:val="000000"/>
          <w:spacing w:val="-2"/>
          <w:w w:val="101"/>
        </w:rPr>
        <w:softHyphen/>
        <w:t xml:space="preserve">ходный сфагновый под кочками, 8 — верховой пушицевый, 9 —верховой древесно-пушицевый, </w:t>
      </w:r>
      <w:r w:rsidRPr="009A1F31">
        <w:rPr>
          <w:iCs/>
          <w:color w:val="000000"/>
          <w:spacing w:val="-2"/>
          <w:w w:val="101"/>
        </w:rPr>
        <w:t>10</w:t>
      </w:r>
      <w:r w:rsidRPr="009A1F31">
        <w:rPr>
          <w:i/>
          <w:iCs/>
          <w:color w:val="000000"/>
          <w:spacing w:val="-2"/>
          <w:w w:val="101"/>
        </w:rPr>
        <w:t xml:space="preserve"> </w:t>
      </w:r>
      <w:r w:rsidRPr="009A1F31">
        <w:rPr>
          <w:color w:val="000000"/>
          <w:spacing w:val="-2"/>
          <w:w w:val="101"/>
        </w:rPr>
        <w:t xml:space="preserve">— верховой пушицево-сфагновый, </w:t>
      </w:r>
      <w:r w:rsidRPr="009A1F31">
        <w:rPr>
          <w:iCs/>
          <w:color w:val="000000"/>
          <w:spacing w:val="-2"/>
          <w:w w:val="101"/>
        </w:rPr>
        <w:t>11</w:t>
      </w:r>
      <w:r w:rsidRPr="009A1F31">
        <w:rPr>
          <w:i/>
          <w:iCs/>
          <w:color w:val="000000"/>
          <w:spacing w:val="-2"/>
          <w:w w:val="101"/>
        </w:rPr>
        <w:t xml:space="preserve"> </w:t>
      </w:r>
      <w:r w:rsidRPr="009A1F31">
        <w:rPr>
          <w:color w:val="000000"/>
          <w:spacing w:val="-2"/>
          <w:w w:val="101"/>
        </w:rPr>
        <w:t xml:space="preserve">— верховой </w:t>
      </w:r>
      <w:r w:rsidRPr="009A1F31">
        <w:rPr>
          <w:color w:val="000000"/>
          <w:w w:val="101"/>
        </w:rPr>
        <w:t>вертикального напластования (под грядами — сфагновый фускум, под моча</w:t>
      </w:r>
      <w:r w:rsidRPr="009A1F31">
        <w:rPr>
          <w:color w:val="000000"/>
          <w:w w:val="101"/>
        </w:rPr>
        <w:softHyphen/>
        <w:t xml:space="preserve">жинами — сфагновый мочажинный); </w:t>
      </w:r>
      <w:r w:rsidRPr="009A1F31">
        <w:rPr>
          <w:iCs/>
          <w:color w:val="000000"/>
          <w:w w:val="101"/>
        </w:rPr>
        <w:t>12</w:t>
      </w:r>
      <w:r w:rsidRPr="009A1F31">
        <w:rPr>
          <w:i/>
          <w:iCs/>
          <w:color w:val="000000"/>
          <w:w w:val="101"/>
        </w:rPr>
        <w:t xml:space="preserve"> — </w:t>
      </w:r>
      <w:r w:rsidRPr="009A1F31">
        <w:rPr>
          <w:color w:val="000000"/>
          <w:w w:val="101"/>
        </w:rPr>
        <w:t xml:space="preserve">глина; </w:t>
      </w:r>
      <w:r w:rsidRPr="009A1F31">
        <w:rPr>
          <w:iCs/>
          <w:color w:val="000000"/>
          <w:w w:val="101"/>
        </w:rPr>
        <w:t>13</w:t>
      </w:r>
      <w:r w:rsidRPr="009A1F31">
        <w:rPr>
          <w:i/>
          <w:iCs/>
          <w:color w:val="000000"/>
          <w:w w:val="101"/>
        </w:rPr>
        <w:t xml:space="preserve"> — </w:t>
      </w:r>
      <w:r w:rsidRPr="009A1F31">
        <w:rPr>
          <w:color w:val="000000"/>
          <w:w w:val="101"/>
        </w:rPr>
        <w:t xml:space="preserve">морена; </w:t>
      </w:r>
      <w:r w:rsidRPr="009A1F31">
        <w:rPr>
          <w:iCs/>
          <w:color w:val="000000"/>
          <w:w w:val="101"/>
        </w:rPr>
        <w:t>14</w:t>
      </w:r>
      <w:r w:rsidRPr="009A1F31">
        <w:rPr>
          <w:i/>
          <w:iCs/>
          <w:color w:val="000000"/>
          <w:w w:val="101"/>
        </w:rPr>
        <w:t xml:space="preserve"> —</w:t>
      </w:r>
      <w:r w:rsidRPr="009A1F31">
        <w:rPr>
          <w:color w:val="000000"/>
          <w:w w:val="101"/>
        </w:rPr>
        <w:t xml:space="preserve">_песок, </w:t>
      </w:r>
      <w:r w:rsidRPr="009A1F31">
        <w:rPr>
          <w:iCs/>
          <w:color w:val="000000"/>
          <w:w w:val="101"/>
        </w:rPr>
        <w:t>15—23</w:t>
      </w:r>
      <w:r w:rsidRPr="009A1F31">
        <w:rPr>
          <w:i/>
          <w:iCs/>
          <w:color w:val="000000"/>
          <w:w w:val="101"/>
        </w:rPr>
        <w:t xml:space="preserve"> — </w:t>
      </w:r>
      <w:r w:rsidRPr="009A1F31">
        <w:rPr>
          <w:color w:val="000000"/>
          <w:w w:val="101"/>
        </w:rPr>
        <w:t xml:space="preserve">растения: 15 </w:t>
      </w:r>
      <w:r w:rsidRPr="009A1F31">
        <w:rPr>
          <w:i/>
          <w:iCs/>
          <w:color w:val="000000"/>
          <w:w w:val="101"/>
        </w:rPr>
        <w:t xml:space="preserve">— </w:t>
      </w:r>
      <w:r w:rsidRPr="009A1F31">
        <w:rPr>
          <w:color w:val="000000"/>
          <w:w w:val="101"/>
        </w:rPr>
        <w:t xml:space="preserve">тростник, 16 — осоки, </w:t>
      </w:r>
      <w:r w:rsidRPr="009A1F31">
        <w:rPr>
          <w:iCs/>
          <w:color w:val="000000"/>
          <w:w w:val="101"/>
        </w:rPr>
        <w:t xml:space="preserve">17 </w:t>
      </w:r>
      <w:r w:rsidRPr="009A1F31">
        <w:rPr>
          <w:color w:val="000000"/>
          <w:w w:val="101"/>
        </w:rPr>
        <w:t xml:space="preserve">— пушица влагалищная, </w:t>
      </w:r>
      <w:r w:rsidRPr="009A1F31">
        <w:rPr>
          <w:iCs/>
          <w:color w:val="000000"/>
          <w:spacing w:val="-2"/>
          <w:w w:val="101"/>
        </w:rPr>
        <w:t>18</w:t>
      </w:r>
      <w:r w:rsidRPr="009A1F31">
        <w:rPr>
          <w:i/>
          <w:iCs/>
          <w:color w:val="000000"/>
          <w:spacing w:val="-2"/>
          <w:w w:val="101"/>
        </w:rPr>
        <w:t xml:space="preserve"> — </w:t>
      </w:r>
      <w:r w:rsidRPr="009A1F31">
        <w:rPr>
          <w:color w:val="000000"/>
          <w:spacing w:val="-2"/>
          <w:w w:val="101"/>
        </w:rPr>
        <w:t xml:space="preserve">сфагны мочажинные олиготрофные, </w:t>
      </w:r>
      <w:r w:rsidRPr="009A1F31">
        <w:rPr>
          <w:iCs/>
          <w:color w:val="000000"/>
          <w:spacing w:val="-2"/>
          <w:w w:val="101"/>
        </w:rPr>
        <w:t>19</w:t>
      </w:r>
      <w:r w:rsidRPr="009A1F31">
        <w:rPr>
          <w:i/>
          <w:iCs/>
          <w:color w:val="000000"/>
          <w:spacing w:val="-2"/>
          <w:w w:val="101"/>
        </w:rPr>
        <w:t xml:space="preserve"> — </w:t>
      </w:r>
      <w:r w:rsidRPr="009A1F31">
        <w:rPr>
          <w:color w:val="000000"/>
          <w:spacing w:val="-2"/>
          <w:w w:val="101"/>
        </w:rPr>
        <w:t xml:space="preserve">сфагны грядовые олиготрофные, </w:t>
      </w:r>
      <w:r w:rsidRPr="009A1F31">
        <w:rPr>
          <w:iCs/>
          <w:color w:val="000000"/>
          <w:w w:val="101"/>
        </w:rPr>
        <w:t>20</w:t>
      </w:r>
      <w:r w:rsidRPr="009A1F31">
        <w:rPr>
          <w:i/>
          <w:iCs/>
          <w:color w:val="000000"/>
          <w:w w:val="101"/>
        </w:rPr>
        <w:t xml:space="preserve"> </w:t>
      </w:r>
      <w:r w:rsidRPr="009A1F31">
        <w:rPr>
          <w:color w:val="000000"/>
          <w:w w:val="101"/>
        </w:rPr>
        <w:t xml:space="preserve">— сосна, 21 — береза, 22 — ель, </w:t>
      </w:r>
      <w:r w:rsidRPr="009A1F31">
        <w:rPr>
          <w:iCs/>
          <w:color w:val="000000"/>
          <w:w w:val="101"/>
        </w:rPr>
        <w:t>23</w:t>
      </w:r>
      <w:r w:rsidRPr="009A1F31">
        <w:rPr>
          <w:i/>
          <w:iCs/>
          <w:color w:val="000000"/>
          <w:w w:val="101"/>
        </w:rPr>
        <w:t xml:space="preserve"> — </w:t>
      </w:r>
      <w:r w:rsidRPr="009A1F31">
        <w:rPr>
          <w:color w:val="000000"/>
          <w:w w:val="101"/>
        </w:rPr>
        <w:t>сухостой деревьев.</w:t>
      </w:r>
    </w:p>
    <w:p w:rsidR="009A1F31" w:rsidRPr="009A1F31" w:rsidRDefault="00382F92" w:rsidP="00382F92">
      <w:pPr>
        <w:shd w:val="clear" w:color="auto" w:fill="FFFFFF"/>
        <w:spacing w:line="360" w:lineRule="auto"/>
        <w:ind w:left="14" w:firstLine="694"/>
        <w:jc w:val="both"/>
      </w:pPr>
      <w:r w:rsidRPr="00143864">
        <w:rPr>
          <w:color w:val="000000"/>
          <w:sz w:val="28"/>
          <w:szCs w:val="28"/>
        </w:rPr>
        <w:t xml:space="preserve">Но </w:t>
      </w:r>
      <w:r>
        <w:rPr>
          <w:color w:val="000000"/>
          <w:sz w:val="28"/>
          <w:szCs w:val="28"/>
        </w:rPr>
        <w:t xml:space="preserve">и </w:t>
      </w:r>
      <w:r w:rsidRPr="00143864">
        <w:rPr>
          <w:color w:val="000000"/>
          <w:sz w:val="28"/>
          <w:szCs w:val="28"/>
        </w:rPr>
        <w:t xml:space="preserve">это лишь схема. В природе все гораздо сложнее: </w:t>
      </w:r>
      <w:r w:rsidRPr="00143864">
        <w:rPr>
          <w:color w:val="000000"/>
          <w:spacing w:val="-1"/>
          <w:sz w:val="28"/>
          <w:szCs w:val="28"/>
        </w:rPr>
        <w:t xml:space="preserve">в каждом конкретном случае, в каждой стадии есть что-то </w:t>
      </w:r>
      <w:r w:rsidRPr="00143864">
        <w:rPr>
          <w:color w:val="000000"/>
          <w:spacing w:val="-2"/>
          <w:sz w:val="28"/>
          <w:szCs w:val="28"/>
        </w:rPr>
        <w:t xml:space="preserve">индивидуальное. Стадий может быть больше или меньше, </w:t>
      </w:r>
      <w:r w:rsidRPr="00143864">
        <w:rPr>
          <w:color w:val="000000"/>
          <w:sz w:val="28"/>
          <w:szCs w:val="28"/>
        </w:rPr>
        <w:t>чем в схеме, или они могут быть совсем другие. Однак</w:t>
      </w:r>
      <w:r>
        <w:rPr>
          <w:color w:val="000000"/>
          <w:sz w:val="28"/>
          <w:szCs w:val="28"/>
        </w:rPr>
        <w:t>о</w:t>
      </w:r>
      <w:r w:rsidRPr="00143864">
        <w:rPr>
          <w:color w:val="000000"/>
          <w:sz w:val="28"/>
          <w:szCs w:val="28"/>
        </w:rPr>
        <w:t xml:space="preserve"> кроме двух упомянутых есть еще 11 типов, о которых мы </w:t>
      </w:r>
      <w:r w:rsidRPr="00143864">
        <w:rPr>
          <w:color w:val="000000"/>
          <w:spacing w:val="-1"/>
          <w:sz w:val="28"/>
          <w:szCs w:val="28"/>
        </w:rPr>
        <w:t>почти ничего не говорили. У них тоже был свой путь раз</w:t>
      </w:r>
      <w:r w:rsidRPr="00143864">
        <w:rPr>
          <w:color w:val="000000"/>
          <w:spacing w:val="-1"/>
          <w:sz w:val="28"/>
          <w:szCs w:val="28"/>
        </w:rPr>
        <w:softHyphen/>
      </w:r>
      <w:r w:rsidRPr="00143864">
        <w:rPr>
          <w:color w:val="000000"/>
          <w:spacing w:val="-5"/>
          <w:sz w:val="28"/>
          <w:szCs w:val="28"/>
        </w:rPr>
        <w:t>вития.</w:t>
      </w:r>
      <w:r>
        <w:rPr>
          <w:color w:val="000000"/>
          <w:spacing w:val="-5"/>
          <w:sz w:val="28"/>
          <w:szCs w:val="28"/>
          <w:lang w:val="en-US"/>
        </w:rPr>
        <w:t xml:space="preserve"> [1]</w:t>
      </w:r>
    </w:p>
    <w:p w:rsidR="00CF75B4" w:rsidRDefault="009A1F31" w:rsidP="00342F3B">
      <w:pPr>
        <w:spacing w:line="360" w:lineRule="auto"/>
        <w:ind w:firstLine="708"/>
        <w:jc w:val="both"/>
        <w:rPr>
          <w:color w:val="000000"/>
          <w:spacing w:val="-5"/>
          <w:w w:val="107"/>
          <w:sz w:val="28"/>
          <w:szCs w:val="28"/>
        </w:rPr>
      </w:pPr>
      <w:r>
        <w:rPr>
          <w:color w:val="000000"/>
          <w:spacing w:val="-6"/>
          <w:w w:val="107"/>
          <w:sz w:val="28"/>
          <w:szCs w:val="28"/>
        </w:rPr>
        <w:t>Хочется также отметить, что в</w:t>
      </w:r>
      <w:r w:rsidR="00B545C6" w:rsidRPr="009A1F31">
        <w:rPr>
          <w:color w:val="000000"/>
          <w:spacing w:val="-6"/>
          <w:w w:val="107"/>
          <w:sz w:val="28"/>
          <w:szCs w:val="28"/>
        </w:rPr>
        <w:t xml:space="preserve"> настоящее время естественно</w:t>
      </w:r>
      <w:r w:rsidR="00342F3B">
        <w:rPr>
          <w:color w:val="000000"/>
          <w:spacing w:val="-6"/>
          <w:w w:val="107"/>
          <w:sz w:val="28"/>
          <w:szCs w:val="28"/>
        </w:rPr>
        <w:t xml:space="preserve"> </w:t>
      </w:r>
      <w:r w:rsidR="00B545C6" w:rsidRPr="009A1F31">
        <w:rPr>
          <w:color w:val="000000"/>
          <w:spacing w:val="-6"/>
          <w:w w:val="107"/>
          <w:sz w:val="28"/>
          <w:szCs w:val="28"/>
        </w:rPr>
        <w:t>историческое развитие болот</w:t>
      </w:r>
      <w:r w:rsidR="00B545C6" w:rsidRPr="009A1F31">
        <w:rPr>
          <w:color w:val="000000"/>
          <w:spacing w:val="-6"/>
          <w:w w:val="107"/>
          <w:sz w:val="28"/>
          <w:szCs w:val="28"/>
        </w:rPr>
        <w:softHyphen/>
      </w:r>
      <w:r w:rsidR="00B545C6" w:rsidRPr="009A1F31">
        <w:rPr>
          <w:color w:val="000000"/>
          <w:spacing w:val="-3"/>
          <w:w w:val="107"/>
          <w:sz w:val="28"/>
          <w:szCs w:val="28"/>
        </w:rPr>
        <w:t>ных систем происходит на фоне мощного антропогенного воз</w:t>
      </w:r>
      <w:r w:rsidR="00B545C6" w:rsidRPr="009A1F31">
        <w:rPr>
          <w:color w:val="000000"/>
          <w:spacing w:val="-3"/>
          <w:w w:val="107"/>
          <w:sz w:val="28"/>
          <w:szCs w:val="28"/>
        </w:rPr>
        <w:softHyphen/>
      </w:r>
      <w:r w:rsidR="00B545C6" w:rsidRPr="009A1F31">
        <w:rPr>
          <w:color w:val="000000"/>
          <w:spacing w:val="-5"/>
          <w:w w:val="107"/>
          <w:sz w:val="28"/>
          <w:szCs w:val="28"/>
        </w:rPr>
        <w:t>действия</w:t>
      </w:r>
      <w:r>
        <w:rPr>
          <w:color w:val="000000"/>
          <w:spacing w:val="-5"/>
          <w:w w:val="107"/>
          <w:sz w:val="28"/>
          <w:szCs w:val="28"/>
        </w:rPr>
        <w:t xml:space="preserve">, но об этом речь пойдет ниже в главе </w:t>
      </w:r>
      <w:r w:rsidR="005A3B03">
        <w:rPr>
          <w:color w:val="000000"/>
          <w:spacing w:val="-5"/>
          <w:w w:val="107"/>
          <w:sz w:val="28"/>
          <w:szCs w:val="28"/>
        </w:rPr>
        <w:t>Деятельность человека и ее экологические последствия.</w:t>
      </w:r>
    </w:p>
    <w:p w:rsidR="00952318" w:rsidRDefault="00952318" w:rsidP="00342F3B">
      <w:pPr>
        <w:spacing w:line="360" w:lineRule="auto"/>
        <w:ind w:firstLine="708"/>
        <w:jc w:val="both"/>
        <w:rPr>
          <w:color w:val="000000"/>
          <w:spacing w:val="-5"/>
          <w:w w:val="107"/>
          <w:sz w:val="28"/>
          <w:szCs w:val="28"/>
        </w:rPr>
      </w:pPr>
    </w:p>
    <w:p w:rsidR="00952318" w:rsidRDefault="00952318" w:rsidP="00342F3B">
      <w:pPr>
        <w:spacing w:line="360" w:lineRule="auto"/>
        <w:ind w:firstLine="708"/>
        <w:jc w:val="both"/>
        <w:rPr>
          <w:color w:val="000000"/>
          <w:spacing w:val="-5"/>
          <w:w w:val="107"/>
          <w:sz w:val="28"/>
          <w:szCs w:val="28"/>
        </w:rPr>
      </w:pPr>
    </w:p>
    <w:p w:rsidR="005A3B03" w:rsidRDefault="00B87B98" w:rsidP="00CB69D2">
      <w:pPr>
        <w:spacing w:line="360" w:lineRule="auto"/>
        <w:jc w:val="center"/>
        <w:rPr>
          <w:b/>
          <w:color w:val="000000"/>
          <w:spacing w:val="-5"/>
          <w:w w:val="107"/>
          <w:sz w:val="28"/>
          <w:szCs w:val="28"/>
        </w:rPr>
      </w:pPr>
      <w:r>
        <w:rPr>
          <w:b/>
          <w:caps/>
          <w:color w:val="000000"/>
          <w:spacing w:val="-5"/>
          <w:w w:val="107"/>
          <w:sz w:val="28"/>
          <w:szCs w:val="28"/>
        </w:rPr>
        <w:t xml:space="preserve">7. </w:t>
      </w:r>
      <w:r w:rsidR="005A3B03" w:rsidRPr="005A3B03">
        <w:rPr>
          <w:b/>
          <w:caps/>
          <w:color w:val="000000"/>
          <w:spacing w:val="-5"/>
          <w:w w:val="107"/>
          <w:sz w:val="28"/>
          <w:szCs w:val="28"/>
        </w:rPr>
        <w:t>Деятельность человека и ее экологические последствия</w:t>
      </w:r>
      <w:r w:rsidR="0021605C">
        <w:rPr>
          <w:b/>
          <w:caps/>
          <w:color w:val="000000"/>
          <w:spacing w:val="-5"/>
          <w:w w:val="107"/>
          <w:sz w:val="28"/>
          <w:szCs w:val="28"/>
        </w:rPr>
        <w:t xml:space="preserve"> ДЛЯ БОЛОТ</w:t>
      </w:r>
      <w:r>
        <w:rPr>
          <w:b/>
          <w:caps/>
          <w:color w:val="000000"/>
          <w:spacing w:val="-5"/>
          <w:w w:val="107"/>
          <w:sz w:val="28"/>
          <w:szCs w:val="28"/>
        </w:rPr>
        <w:t>.</w:t>
      </w:r>
    </w:p>
    <w:p w:rsidR="005A3B03" w:rsidRPr="00CD09C7" w:rsidRDefault="005A3B03" w:rsidP="00342F3B">
      <w:pPr>
        <w:shd w:val="clear" w:color="auto" w:fill="FFFFFF"/>
        <w:spacing w:line="360" w:lineRule="auto"/>
        <w:ind w:left="19" w:firstLine="689"/>
        <w:jc w:val="both"/>
        <w:rPr>
          <w:sz w:val="28"/>
          <w:szCs w:val="28"/>
          <w:u w:val="single"/>
          <w:lang w:val="en-US"/>
        </w:rPr>
      </w:pPr>
      <w:r w:rsidRPr="009818C9">
        <w:rPr>
          <w:color w:val="000000"/>
          <w:w w:val="105"/>
          <w:sz w:val="28"/>
          <w:szCs w:val="28"/>
        </w:rPr>
        <w:t xml:space="preserve">До сих пор болота считались, да и </w:t>
      </w:r>
      <w:r w:rsidRPr="00342F3B">
        <w:rPr>
          <w:color w:val="000000"/>
          <w:w w:val="105"/>
          <w:sz w:val="28"/>
          <w:szCs w:val="28"/>
        </w:rPr>
        <w:t>считаются, вредными</w:t>
      </w:r>
      <w:r w:rsidRPr="009818C9">
        <w:rPr>
          <w:color w:val="000000"/>
          <w:w w:val="105"/>
          <w:sz w:val="28"/>
          <w:szCs w:val="28"/>
        </w:rPr>
        <w:t xml:space="preserve"> или бесполезными для человека и общества природными образова</w:t>
      </w:r>
      <w:r w:rsidRPr="009818C9">
        <w:rPr>
          <w:color w:val="000000"/>
          <w:spacing w:val="-6"/>
          <w:w w:val="105"/>
          <w:sz w:val="28"/>
          <w:szCs w:val="28"/>
        </w:rPr>
        <w:t xml:space="preserve">ниями, которые надо стремиться преобразовать в другие, более </w:t>
      </w:r>
      <w:r w:rsidRPr="009818C9">
        <w:rPr>
          <w:color w:val="000000"/>
          <w:spacing w:val="-2"/>
          <w:w w:val="105"/>
          <w:sz w:val="28"/>
          <w:szCs w:val="28"/>
        </w:rPr>
        <w:t xml:space="preserve">полезные и более производительные земельные ресурсы. Но, </w:t>
      </w:r>
      <w:r w:rsidRPr="009818C9">
        <w:rPr>
          <w:color w:val="000000"/>
          <w:spacing w:val="-5"/>
          <w:w w:val="105"/>
          <w:sz w:val="28"/>
          <w:szCs w:val="28"/>
        </w:rPr>
        <w:t>как показала широкая научная дискуссия, осушение и исполь</w:t>
      </w:r>
      <w:r w:rsidRPr="009818C9">
        <w:rPr>
          <w:color w:val="000000"/>
          <w:spacing w:val="-5"/>
          <w:w w:val="105"/>
          <w:sz w:val="28"/>
          <w:szCs w:val="28"/>
        </w:rPr>
        <w:softHyphen/>
      </w:r>
      <w:r w:rsidRPr="009818C9">
        <w:rPr>
          <w:color w:val="000000"/>
          <w:w w:val="105"/>
          <w:sz w:val="28"/>
          <w:szCs w:val="28"/>
        </w:rPr>
        <w:t xml:space="preserve">зование болот, например под лес, оказывается часто даже </w:t>
      </w:r>
      <w:r w:rsidRPr="00342F3B">
        <w:rPr>
          <w:color w:val="000000"/>
          <w:w w:val="105"/>
          <w:sz w:val="28"/>
          <w:szCs w:val="28"/>
        </w:rPr>
        <w:t xml:space="preserve">с </w:t>
      </w:r>
      <w:r w:rsidRPr="00342F3B">
        <w:rPr>
          <w:color w:val="000000"/>
          <w:spacing w:val="-5"/>
          <w:w w:val="105"/>
          <w:sz w:val="28"/>
          <w:szCs w:val="28"/>
        </w:rPr>
        <w:t>чисто экономической точки зрения менее выгодно, чем сохра</w:t>
      </w:r>
      <w:r w:rsidRPr="00342F3B">
        <w:rPr>
          <w:color w:val="000000"/>
          <w:spacing w:val="-5"/>
          <w:w w:val="105"/>
          <w:sz w:val="28"/>
          <w:szCs w:val="28"/>
        </w:rPr>
        <w:softHyphen/>
      </w:r>
      <w:r w:rsidRPr="00342F3B">
        <w:rPr>
          <w:color w:val="000000"/>
          <w:spacing w:val="-2"/>
          <w:w w:val="105"/>
          <w:sz w:val="28"/>
          <w:szCs w:val="28"/>
        </w:rPr>
        <w:t>нение естественных болот для сбора дикорастущих ягод, це</w:t>
      </w:r>
      <w:r w:rsidRPr="00342F3B">
        <w:rPr>
          <w:color w:val="000000"/>
          <w:spacing w:val="-2"/>
          <w:w w:val="105"/>
          <w:sz w:val="28"/>
          <w:szCs w:val="28"/>
        </w:rPr>
        <w:softHyphen/>
      </w:r>
      <w:r w:rsidRPr="00342F3B">
        <w:rPr>
          <w:color w:val="000000"/>
          <w:spacing w:val="-4"/>
          <w:w w:val="105"/>
          <w:sz w:val="28"/>
          <w:szCs w:val="28"/>
        </w:rPr>
        <w:t>лебных растений и как мест обитания птиц и животных, с ис</w:t>
      </w:r>
      <w:r w:rsidRPr="00342F3B">
        <w:rPr>
          <w:color w:val="000000"/>
          <w:spacing w:val="-4"/>
          <w:w w:val="105"/>
          <w:sz w:val="28"/>
          <w:szCs w:val="28"/>
        </w:rPr>
        <w:softHyphen/>
        <w:t>пользованием их в качестве охотничьих угодий.</w:t>
      </w:r>
      <w:r w:rsidR="00CD09C7" w:rsidRPr="00CD09C7">
        <w:rPr>
          <w:color w:val="000000"/>
          <w:spacing w:val="-4"/>
          <w:w w:val="105"/>
          <w:sz w:val="28"/>
          <w:szCs w:val="28"/>
        </w:rPr>
        <w:t xml:space="preserve"> [</w:t>
      </w:r>
      <w:r w:rsidR="00CD09C7">
        <w:rPr>
          <w:color w:val="000000"/>
          <w:spacing w:val="-4"/>
          <w:w w:val="105"/>
          <w:sz w:val="28"/>
          <w:szCs w:val="28"/>
          <w:lang w:val="en-US"/>
        </w:rPr>
        <w:t>1]</w:t>
      </w:r>
    </w:p>
    <w:p w:rsidR="00342F3B" w:rsidRPr="00CD09C7" w:rsidRDefault="00342F3B" w:rsidP="00342F3B">
      <w:pPr>
        <w:shd w:val="clear" w:color="auto" w:fill="FFFFFF"/>
        <w:spacing w:line="360" w:lineRule="auto"/>
        <w:ind w:left="24" w:right="10" w:firstLine="684"/>
        <w:jc w:val="both"/>
        <w:rPr>
          <w:sz w:val="28"/>
          <w:szCs w:val="28"/>
          <w:lang w:val="en-US"/>
        </w:rPr>
      </w:pPr>
      <w:r w:rsidRPr="009818C9">
        <w:rPr>
          <w:color w:val="000000"/>
          <w:spacing w:val="-2"/>
          <w:w w:val="105"/>
          <w:sz w:val="28"/>
          <w:szCs w:val="28"/>
        </w:rPr>
        <w:t xml:space="preserve">Кроме того, весьма значительна </w:t>
      </w:r>
      <w:r w:rsidRPr="00342F3B">
        <w:rPr>
          <w:color w:val="000000"/>
          <w:spacing w:val="-2"/>
          <w:w w:val="105"/>
          <w:sz w:val="28"/>
          <w:szCs w:val="28"/>
        </w:rPr>
        <w:t>роль болот</w:t>
      </w:r>
      <w:r w:rsidRPr="009818C9">
        <w:rPr>
          <w:color w:val="000000"/>
          <w:spacing w:val="-2"/>
          <w:w w:val="105"/>
          <w:sz w:val="28"/>
          <w:szCs w:val="28"/>
        </w:rPr>
        <w:t xml:space="preserve"> как природно</w:t>
      </w:r>
      <w:r w:rsidRPr="009818C9">
        <w:rPr>
          <w:color w:val="000000"/>
          <w:spacing w:val="-2"/>
          <w:w w:val="105"/>
          <w:sz w:val="28"/>
          <w:szCs w:val="28"/>
        </w:rPr>
        <w:softHyphen/>
      </w:r>
      <w:r w:rsidRPr="009818C9">
        <w:rPr>
          <w:color w:val="000000"/>
          <w:spacing w:val="-4"/>
          <w:w w:val="105"/>
          <w:sz w:val="28"/>
          <w:szCs w:val="28"/>
        </w:rPr>
        <w:t xml:space="preserve">го геохимического </w:t>
      </w:r>
      <w:r w:rsidRPr="00342F3B">
        <w:rPr>
          <w:color w:val="000000"/>
          <w:spacing w:val="-4"/>
          <w:w w:val="105"/>
          <w:sz w:val="28"/>
          <w:szCs w:val="28"/>
        </w:rPr>
        <w:t>барьера антропогенному загрязнению</w:t>
      </w:r>
      <w:r w:rsidRPr="009818C9">
        <w:rPr>
          <w:color w:val="000000"/>
          <w:spacing w:val="-4"/>
          <w:w w:val="105"/>
          <w:sz w:val="28"/>
          <w:szCs w:val="28"/>
        </w:rPr>
        <w:t>. По</w:t>
      </w:r>
      <w:r w:rsidRPr="009818C9">
        <w:rPr>
          <w:color w:val="000000"/>
          <w:spacing w:val="-4"/>
          <w:w w:val="105"/>
          <w:sz w:val="28"/>
          <w:szCs w:val="28"/>
        </w:rPr>
        <w:softHyphen/>
      </w:r>
      <w:r w:rsidRPr="009818C9">
        <w:rPr>
          <w:color w:val="000000"/>
          <w:w w:val="105"/>
          <w:sz w:val="28"/>
          <w:szCs w:val="28"/>
        </w:rPr>
        <w:t>ступая на поверхность болот, загрязненные жидкие атмос</w:t>
      </w:r>
      <w:r w:rsidRPr="009818C9">
        <w:rPr>
          <w:color w:val="000000"/>
          <w:w w:val="105"/>
          <w:sz w:val="28"/>
          <w:szCs w:val="28"/>
        </w:rPr>
        <w:softHyphen/>
      </w:r>
      <w:r w:rsidRPr="009818C9">
        <w:rPr>
          <w:color w:val="000000"/>
          <w:spacing w:val="-5"/>
          <w:w w:val="105"/>
          <w:sz w:val="28"/>
          <w:szCs w:val="28"/>
        </w:rPr>
        <w:t>ферные осадки насыщают торфяно-почвенные горизонты, по</w:t>
      </w:r>
      <w:r w:rsidRPr="009818C9">
        <w:rPr>
          <w:color w:val="000000"/>
          <w:spacing w:val="-5"/>
          <w:w w:val="105"/>
          <w:sz w:val="28"/>
          <w:szCs w:val="28"/>
        </w:rPr>
        <w:softHyphen/>
      </w:r>
      <w:r w:rsidRPr="009818C9">
        <w:rPr>
          <w:color w:val="000000"/>
          <w:w w:val="105"/>
          <w:sz w:val="28"/>
          <w:szCs w:val="28"/>
        </w:rPr>
        <w:t xml:space="preserve">полняя в то же время запасы грунтовых вод. Характерная </w:t>
      </w:r>
      <w:r w:rsidRPr="009818C9">
        <w:rPr>
          <w:color w:val="000000"/>
          <w:spacing w:val="-3"/>
          <w:w w:val="105"/>
          <w:sz w:val="28"/>
          <w:szCs w:val="28"/>
        </w:rPr>
        <w:t>для болот аккумулирующая способность сдерживает распро</w:t>
      </w:r>
      <w:r w:rsidRPr="009818C9">
        <w:rPr>
          <w:color w:val="000000"/>
          <w:spacing w:val="-3"/>
          <w:w w:val="105"/>
          <w:sz w:val="28"/>
          <w:szCs w:val="28"/>
        </w:rPr>
        <w:softHyphen/>
      </w:r>
      <w:r w:rsidRPr="009818C9">
        <w:rPr>
          <w:color w:val="000000"/>
          <w:w w:val="105"/>
          <w:sz w:val="28"/>
          <w:szCs w:val="28"/>
        </w:rPr>
        <w:t xml:space="preserve">странение загрязнений по территории. В среднем болота </w:t>
      </w:r>
      <w:r w:rsidRPr="009818C9">
        <w:rPr>
          <w:color w:val="000000"/>
          <w:spacing w:val="-3"/>
          <w:w w:val="105"/>
          <w:sz w:val="28"/>
          <w:szCs w:val="28"/>
        </w:rPr>
        <w:t xml:space="preserve">способны ассимилировать на </w:t>
      </w:r>
      <w:smartTag w:uri="urn:schemas-microsoft-com:office:smarttags" w:element="metricconverter">
        <w:smartTagPr>
          <w:attr w:name="ProductID" w:val="1 га"/>
        </w:smartTagPr>
        <w:r w:rsidRPr="009818C9">
          <w:rPr>
            <w:color w:val="000000"/>
            <w:spacing w:val="-3"/>
            <w:w w:val="105"/>
            <w:sz w:val="28"/>
            <w:szCs w:val="28"/>
          </w:rPr>
          <w:t>1 га</w:t>
        </w:r>
      </w:smartTag>
      <w:r w:rsidRPr="009818C9">
        <w:rPr>
          <w:color w:val="000000"/>
          <w:spacing w:val="-3"/>
          <w:w w:val="105"/>
          <w:sz w:val="28"/>
          <w:szCs w:val="28"/>
        </w:rPr>
        <w:t xml:space="preserve"> до </w:t>
      </w:r>
      <w:smartTag w:uri="urn:schemas-microsoft-com:office:smarttags" w:element="metricconverter">
        <w:smartTagPr>
          <w:attr w:name="ProductID" w:val="300 кг"/>
        </w:smartTagPr>
        <w:r w:rsidRPr="009818C9">
          <w:rPr>
            <w:color w:val="000000"/>
            <w:spacing w:val="-3"/>
            <w:w w:val="105"/>
            <w:sz w:val="28"/>
            <w:szCs w:val="28"/>
          </w:rPr>
          <w:t>300 кг</w:t>
        </w:r>
      </w:smartTag>
      <w:r w:rsidRPr="009818C9">
        <w:rPr>
          <w:color w:val="000000"/>
          <w:spacing w:val="-3"/>
          <w:w w:val="105"/>
          <w:sz w:val="28"/>
          <w:szCs w:val="28"/>
        </w:rPr>
        <w:t xml:space="preserve"> пыли, в том числе </w:t>
      </w:r>
      <w:r w:rsidRPr="009818C9">
        <w:rPr>
          <w:color w:val="000000"/>
          <w:w w:val="105"/>
          <w:sz w:val="28"/>
          <w:szCs w:val="28"/>
        </w:rPr>
        <w:t xml:space="preserve">8—9 кг азота, от 1 до </w:t>
      </w:r>
      <w:smartTag w:uri="urn:schemas-microsoft-com:office:smarttags" w:element="metricconverter">
        <w:smartTagPr>
          <w:attr w:name="ProductID" w:val="10 кг"/>
        </w:smartTagPr>
        <w:r w:rsidRPr="009818C9">
          <w:rPr>
            <w:color w:val="000000"/>
            <w:w w:val="105"/>
            <w:sz w:val="28"/>
            <w:szCs w:val="28"/>
          </w:rPr>
          <w:t>10 кг</w:t>
        </w:r>
      </w:smartTag>
      <w:r w:rsidRPr="009818C9">
        <w:rPr>
          <w:color w:val="000000"/>
          <w:w w:val="105"/>
          <w:sz w:val="28"/>
          <w:szCs w:val="28"/>
        </w:rPr>
        <w:t xml:space="preserve"> калия, </w:t>
      </w:r>
      <w:smartTag w:uri="urn:schemas-microsoft-com:office:smarttags" w:element="metricconverter">
        <w:smartTagPr>
          <w:attr w:name="ProductID" w:val="3 кг"/>
        </w:smartTagPr>
        <w:r w:rsidRPr="009818C9">
          <w:rPr>
            <w:color w:val="000000"/>
            <w:w w:val="105"/>
            <w:sz w:val="28"/>
            <w:szCs w:val="28"/>
          </w:rPr>
          <w:t>3 кг</w:t>
        </w:r>
      </w:smartTag>
      <w:r w:rsidRPr="009818C9">
        <w:rPr>
          <w:color w:val="000000"/>
          <w:w w:val="105"/>
          <w:sz w:val="28"/>
          <w:szCs w:val="28"/>
        </w:rPr>
        <w:t xml:space="preserve"> магния, фосфора и </w:t>
      </w:r>
      <w:r w:rsidRPr="009818C9">
        <w:rPr>
          <w:color w:val="000000"/>
          <w:spacing w:val="-4"/>
          <w:w w:val="105"/>
          <w:sz w:val="28"/>
          <w:szCs w:val="28"/>
        </w:rPr>
        <w:t>других растворимых веществ, частью используемых растени</w:t>
      </w:r>
      <w:r w:rsidRPr="009818C9">
        <w:rPr>
          <w:color w:val="000000"/>
          <w:spacing w:val="-4"/>
          <w:w w:val="105"/>
          <w:sz w:val="28"/>
          <w:szCs w:val="28"/>
        </w:rPr>
        <w:softHyphen/>
      </w:r>
      <w:r w:rsidRPr="009818C9">
        <w:rPr>
          <w:color w:val="000000"/>
          <w:spacing w:val="-5"/>
          <w:w w:val="105"/>
          <w:sz w:val="28"/>
          <w:szCs w:val="28"/>
        </w:rPr>
        <w:t>ями, частью (нерастворимые или слаборастворимые) соедине</w:t>
      </w:r>
      <w:r w:rsidRPr="009818C9">
        <w:rPr>
          <w:color w:val="000000"/>
          <w:spacing w:val="-5"/>
          <w:w w:val="105"/>
          <w:sz w:val="28"/>
          <w:szCs w:val="28"/>
        </w:rPr>
        <w:softHyphen/>
      </w:r>
      <w:r w:rsidRPr="009818C9">
        <w:rPr>
          <w:color w:val="000000"/>
          <w:w w:val="105"/>
          <w:sz w:val="28"/>
          <w:szCs w:val="28"/>
        </w:rPr>
        <w:t xml:space="preserve">ний, захороняемыми вместе с растительными остатками в процессе торфообразования, и, таким образом, исключая их </w:t>
      </w:r>
      <w:r w:rsidRPr="009818C9">
        <w:rPr>
          <w:color w:val="000000"/>
          <w:spacing w:val="-5"/>
          <w:w w:val="105"/>
          <w:sz w:val="28"/>
          <w:szCs w:val="28"/>
        </w:rPr>
        <w:t>из обмена.</w:t>
      </w:r>
      <w:r w:rsidR="00CD09C7" w:rsidRPr="00CD09C7">
        <w:rPr>
          <w:color w:val="000000"/>
          <w:spacing w:val="-5"/>
          <w:w w:val="105"/>
          <w:sz w:val="28"/>
          <w:szCs w:val="28"/>
        </w:rPr>
        <w:t xml:space="preserve"> [</w:t>
      </w:r>
      <w:r w:rsidR="00CD09C7">
        <w:rPr>
          <w:color w:val="000000"/>
          <w:spacing w:val="-5"/>
          <w:w w:val="105"/>
          <w:sz w:val="28"/>
          <w:szCs w:val="28"/>
          <w:lang w:val="en-US"/>
        </w:rPr>
        <w:t>1]</w:t>
      </w:r>
    </w:p>
    <w:p w:rsidR="00342F3B" w:rsidRPr="00CD09C7" w:rsidRDefault="00342F3B" w:rsidP="00342F3B">
      <w:pPr>
        <w:shd w:val="clear" w:color="auto" w:fill="FFFFFF"/>
        <w:spacing w:line="360" w:lineRule="auto"/>
        <w:ind w:left="10" w:right="29" w:firstLine="698"/>
        <w:jc w:val="both"/>
        <w:rPr>
          <w:sz w:val="28"/>
          <w:szCs w:val="28"/>
        </w:rPr>
      </w:pPr>
      <w:r w:rsidRPr="009818C9">
        <w:rPr>
          <w:color w:val="000000"/>
          <w:spacing w:val="-11"/>
          <w:w w:val="113"/>
          <w:sz w:val="28"/>
          <w:szCs w:val="28"/>
        </w:rPr>
        <w:t xml:space="preserve">Одной из </w:t>
      </w:r>
      <w:r w:rsidRPr="002E396D">
        <w:rPr>
          <w:color w:val="000000"/>
          <w:spacing w:val="-11"/>
          <w:w w:val="113"/>
          <w:sz w:val="28"/>
          <w:szCs w:val="28"/>
        </w:rPr>
        <w:t>проблем осушения болот</w:t>
      </w:r>
      <w:r w:rsidRPr="009818C9">
        <w:rPr>
          <w:color w:val="000000"/>
          <w:spacing w:val="-11"/>
          <w:w w:val="113"/>
          <w:sz w:val="28"/>
          <w:szCs w:val="28"/>
        </w:rPr>
        <w:t xml:space="preserve"> является появление неже</w:t>
      </w:r>
      <w:r w:rsidRPr="009818C9">
        <w:rPr>
          <w:color w:val="000000"/>
          <w:spacing w:val="-11"/>
          <w:w w:val="113"/>
          <w:sz w:val="28"/>
          <w:szCs w:val="28"/>
        </w:rPr>
        <w:softHyphen/>
      </w:r>
      <w:r w:rsidRPr="009818C9">
        <w:rPr>
          <w:color w:val="000000"/>
          <w:spacing w:val="-9"/>
          <w:w w:val="113"/>
          <w:sz w:val="28"/>
          <w:szCs w:val="28"/>
        </w:rPr>
        <w:t>лательных последствий. При проведении широких осушитель</w:t>
      </w:r>
      <w:r w:rsidRPr="009818C9">
        <w:rPr>
          <w:color w:val="000000"/>
          <w:spacing w:val="-9"/>
          <w:w w:val="113"/>
          <w:sz w:val="28"/>
          <w:szCs w:val="28"/>
        </w:rPr>
        <w:softHyphen/>
        <w:t>ных мелиоративных мероприятий особый интерес представля</w:t>
      </w:r>
      <w:r w:rsidRPr="009818C9">
        <w:rPr>
          <w:color w:val="000000"/>
          <w:spacing w:val="-9"/>
          <w:w w:val="113"/>
          <w:sz w:val="28"/>
          <w:szCs w:val="28"/>
        </w:rPr>
        <w:softHyphen/>
        <w:t>ет оценка возможных изменений водно-теплового режима тер</w:t>
      </w:r>
      <w:r w:rsidRPr="009818C9">
        <w:rPr>
          <w:color w:val="000000"/>
          <w:spacing w:val="-9"/>
          <w:w w:val="113"/>
          <w:sz w:val="28"/>
          <w:szCs w:val="28"/>
        </w:rPr>
        <w:softHyphen/>
        <w:t xml:space="preserve">ритории. Есть данные, которые свидетельствуют о том, что при </w:t>
      </w:r>
      <w:r w:rsidRPr="009818C9">
        <w:rPr>
          <w:color w:val="000000"/>
          <w:spacing w:val="-11"/>
          <w:w w:val="113"/>
          <w:sz w:val="28"/>
          <w:szCs w:val="28"/>
        </w:rPr>
        <w:t>осушении происходит уплотнение торфа, изменяется его струк</w:t>
      </w:r>
      <w:r w:rsidRPr="009818C9">
        <w:rPr>
          <w:color w:val="000000"/>
          <w:spacing w:val="-11"/>
          <w:w w:val="113"/>
          <w:sz w:val="28"/>
          <w:szCs w:val="28"/>
        </w:rPr>
        <w:softHyphen/>
      </w:r>
      <w:r w:rsidRPr="009818C9">
        <w:rPr>
          <w:color w:val="000000"/>
          <w:spacing w:val="-6"/>
          <w:w w:val="113"/>
          <w:sz w:val="28"/>
          <w:szCs w:val="28"/>
        </w:rPr>
        <w:t>тура, в 1,3—1,7 раза уменьшается теплопроводность, что, не</w:t>
      </w:r>
      <w:r w:rsidRPr="009818C9">
        <w:rPr>
          <w:color w:val="000000"/>
          <w:spacing w:val="-6"/>
          <w:w w:val="113"/>
          <w:sz w:val="28"/>
          <w:szCs w:val="28"/>
        </w:rPr>
        <w:softHyphen/>
      </w:r>
      <w:r w:rsidRPr="009818C9">
        <w:rPr>
          <w:color w:val="000000"/>
          <w:spacing w:val="-4"/>
          <w:w w:val="113"/>
          <w:sz w:val="28"/>
          <w:szCs w:val="28"/>
        </w:rPr>
        <w:t xml:space="preserve">сомненно, отражается на величине сезонного промерзания и </w:t>
      </w:r>
      <w:r w:rsidRPr="009818C9">
        <w:rPr>
          <w:color w:val="000000"/>
          <w:spacing w:val="-7"/>
          <w:w w:val="113"/>
          <w:sz w:val="28"/>
          <w:szCs w:val="28"/>
        </w:rPr>
        <w:t>времени оттаивания торфяной залежи.</w:t>
      </w:r>
      <w:r w:rsidR="00CD09C7" w:rsidRPr="00CD09C7">
        <w:rPr>
          <w:color w:val="000000"/>
          <w:spacing w:val="-7"/>
          <w:w w:val="113"/>
          <w:sz w:val="28"/>
          <w:szCs w:val="28"/>
        </w:rPr>
        <w:t xml:space="preserve"> [2]</w:t>
      </w:r>
    </w:p>
    <w:p w:rsidR="00342F3B" w:rsidRPr="00CD09C7" w:rsidRDefault="00342F3B" w:rsidP="002E396D">
      <w:pPr>
        <w:shd w:val="clear" w:color="auto" w:fill="FFFFFF"/>
        <w:spacing w:before="10" w:line="360" w:lineRule="auto"/>
        <w:ind w:left="10" w:right="48" w:firstLine="698"/>
        <w:jc w:val="both"/>
        <w:rPr>
          <w:sz w:val="28"/>
          <w:szCs w:val="28"/>
          <w:lang w:val="en-US"/>
        </w:rPr>
      </w:pPr>
      <w:r w:rsidRPr="009818C9">
        <w:rPr>
          <w:color w:val="000000"/>
          <w:spacing w:val="-9"/>
          <w:w w:val="113"/>
          <w:sz w:val="28"/>
          <w:szCs w:val="28"/>
        </w:rPr>
        <w:t xml:space="preserve">Многолетние наблюдения за микроклиматом </w:t>
      </w:r>
      <w:r w:rsidRPr="002E396D">
        <w:rPr>
          <w:color w:val="000000"/>
          <w:spacing w:val="-9"/>
          <w:w w:val="113"/>
          <w:sz w:val="28"/>
          <w:szCs w:val="28"/>
        </w:rPr>
        <w:t>в районах осу</w:t>
      </w:r>
      <w:r w:rsidRPr="002E396D">
        <w:rPr>
          <w:color w:val="000000"/>
          <w:spacing w:val="-9"/>
          <w:w w:val="113"/>
          <w:sz w:val="28"/>
          <w:szCs w:val="28"/>
        </w:rPr>
        <w:softHyphen/>
      </w:r>
      <w:r w:rsidRPr="002E396D">
        <w:rPr>
          <w:color w:val="000000"/>
          <w:spacing w:val="-8"/>
          <w:w w:val="113"/>
          <w:sz w:val="28"/>
          <w:szCs w:val="28"/>
        </w:rPr>
        <w:t>шительных мелиорации</w:t>
      </w:r>
      <w:r w:rsidRPr="009818C9">
        <w:rPr>
          <w:color w:val="000000"/>
          <w:spacing w:val="-8"/>
          <w:w w:val="113"/>
          <w:sz w:val="28"/>
          <w:szCs w:val="28"/>
        </w:rPr>
        <w:t xml:space="preserve"> показали, что среднемесячные темпе</w:t>
      </w:r>
      <w:r w:rsidRPr="009818C9">
        <w:rPr>
          <w:color w:val="000000"/>
          <w:spacing w:val="-8"/>
          <w:w w:val="113"/>
          <w:sz w:val="28"/>
          <w:szCs w:val="28"/>
        </w:rPr>
        <w:softHyphen/>
      </w:r>
      <w:r w:rsidRPr="009818C9">
        <w:rPr>
          <w:color w:val="000000"/>
          <w:spacing w:val="-12"/>
          <w:w w:val="113"/>
          <w:sz w:val="28"/>
          <w:szCs w:val="28"/>
        </w:rPr>
        <w:t xml:space="preserve">ратуры воздуха здесь в первой половине лета могут уменьшаться </w:t>
      </w:r>
      <w:r w:rsidRPr="009818C9">
        <w:rPr>
          <w:color w:val="000000"/>
          <w:spacing w:val="-2"/>
          <w:w w:val="113"/>
          <w:sz w:val="28"/>
          <w:szCs w:val="28"/>
        </w:rPr>
        <w:t xml:space="preserve">на 0,4'С, а во второй половине — увеличиваться на 0,2'С по </w:t>
      </w:r>
      <w:r w:rsidRPr="009818C9">
        <w:rPr>
          <w:color w:val="000000"/>
          <w:spacing w:val="-9"/>
          <w:w w:val="113"/>
          <w:sz w:val="28"/>
          <w:szCs w:val="28"/>
        </w:rPr>
        <w:t>сравнению с естественными условиями.</w:t>
      </w:r>
      <w:r w:rsidR="00CD09C7" w:rsidRPr="00CD09C7">
        <w:rPr>
          <w:color w:val="000000"/>
          <w:spacing w:val="-9"/>
          <w:w w:val="113"/>
          <w:sz w:val="28"/>
          <w:szCs w:val="28"/>
        </w:rPr>
        <w:t xml:space="preserve"> </w:t>
      </w:r>
      <w:r w:rsidR="00CD09C7">
        <w:rPr>
          <w:color w:val="000000"/>
          <w:spacing w:val="-9"/>
          <w:w w:val="113"/>
          <w:sz w:val="28"/>
          <w:szCs w:val="28"/>
          <w:lang w:val="en-US"/>
        </w:rPr>
        <w:t>[1]</w:t>
      </w:r>
    </w:p>
    <w:p w:rsidR="00342F3B" w:rsidRPr="004137D5" w:rsidRDefault="00342F3B" w:rsidP="002E396D">
      <w:pPr>
        <w:shd w:val="clear" w:color="auto" w:fill="FFFFFF"/>
        <w:spacing w:line="360" w:lineRule="auto"/>
        <w:ind w:firstLine="708"/>
        <w:jc w:val="both"/>
        <w:rPr>
          <w:color w:val="000000"/>
          <w:spacing w:val="-5"/>
          <w:w w:val="113"/>
          <w:sz w:val="28"/>
          <w:szCs w:val="28"/>
          <w:lang w:val="en-US"/>
        </w:rPr>
      </w:pPr>
      <w:r w:rsidRPr="009818C9">
        <w:rPr>
          <w:color w:val="000000"/>
          <w:spacing w:val="-5"/>
          <w:w w:val="113"/>
          <w:sz w:val="28"/>
          <w:szCs w:val="28"/>
        </w:rPr>
        <w:t xml:space="preserve">Влажность воздуха в первой половине лета увеличивается </w:t>
      </w:r>
      <w:r w:rsidRPr="009818C9">
        <w:rPr>
          <w:color w:val="000000"/>
          <w:spacing w:val="-4"/>
          <w:w w:val="113"/>
          <w:sz w:val="28"/>
          <w:szCs w:val="28"/>
        </w:rPr>
        <w:t xml:space="preserve">на 0,3—2,0%, а во второй — изменяется незначительно. Эти </w:t>
      </w:r>
      <w:r w:rsidRPr="009818C9">
        <w:rPr>
          <w:color w:val="000000"/>
          <w:spacing w:val="-7"/>
          <w:w w:val="113"/>
          <w:sz w:val="28"/>
          <w:szCs w:val="28"/>
        </w:rPr>
        <w:t>данные относятся к районам, где плотность твердой фазы по</w:t>
      </w:r>
      <w:r w:rsidRPr="009818C9">
        <w:rPr>
          <w:color w:val="000000"/>
          <w:spacing w:val="-7"/>
          <w:w w:val="113"/>
          <w:sz w:val="28"/>
          <w:szCs w:val="28"/>
        </w:rPr>
        <w:softHyphen/>
      </w:r>
      <w:r w:rsidRPr="009818C9">
        <w:rPr>
          <w:color w:val="000000"/>
          <w:spacing w:val="-10"/>
          <w:w w:val="113"/>
          <w:sz w:val="28"/>
          <w:szCs w:val="28"/>
        </w:rPr>
        <w:t>чвы осушенных болот составляет около 25% площади террито</w:t>
      </w:r>
      <w:r w:rsidRPr="009818C9">
        <w:rPr>
          <w:color w:val="000000"/>
          <w:spacing w:val="-10"/>
          <w:w w:val="113"/>
          <w:sz w:val="28"/>
          <w:szCs w:val="28"/>
        </w:rPr>
        <w:softHyphen/>
      </w:r>
      <w:r w:rsidRPr="009818C9">
        <w:rPr>
          <w:color w:val="000000"/>
          <w:spacing w:val="-7"/>
          <w:w w:val="113"/>
          <w:sz w:val="28"/>
          <w:szCs w:val="28"/>
        </w:rPr>
        <w:t>рии. Значительно уменьшается и теплоаккумулирующая спо</w:t>
      </w:r>
      <w:r w:rsidRPr="009818C9">
        <w:rPr>
          <w:color w:val="000000"/>
          <w:spacing w:val="-7"/>
          <w:w w:val="113"/>
          <w:sz w:val="28"/>
          <w:szCs w:val="28"/>
        </w:rPr>
        <w:softHyphen/>
      </w:r>
      <w:r w:rsidRPr="009818C9">
        <w:rPr>
          <w:color w:val="000000"/>
          <w:spacing w:val="-5"/>
          <w:w w:val="113"/>
          <w:sz w:val="28"/>
          <w:szCs w:val="28"/>
        </w:rPr>
        <w:t>собность осушаемых площадей, т.е. их тепловой режим</w:t>
      </w:r>
      <w:r w:rsidRPr="002E396D">
        <w:rPr>
          <w:color w:val="000000"/>
          <w:spacing w:val="-5"/>
          <w:w w:val="113"/>
          <w:sz w:val="28"/>
          <w:szCs w:val="28"/>
        </w:rPr>
        <w:t>.</w:t>
      </w:r>
      <w:r w:rsidR="004137D5" w:rsidRPr="004137D5">
        <w:rPr>
          <w:color w:val="000000"/>
          <w:spacing w:val="-5"/>
          <w:w w:val="113"/>
          <w:sz w:val="28"/>
          <w:szCs w:val="28"/>
        </w:rPr>
        <w:t xml:space="preserve"> [</w:t>
      </w:r>
      <w:r w:rsidR="004137D5">
        <w:rPr>
          <w:color w:val="000000"/>
          <w:spacing w:val="-5"/>
          <w:w w:val="113"/>
          <w:sz w:val="28"/>
          <w:szCs w:val="28"/>
          <w:lang w:val="en-US"/>
        </w:rPr>
        <w:t>1]</w:t>
      </w:r>
    </w:p>
    <w:p w:rsidR="002E396D" w:rsidRPr="004137D5" w:rsidRDefault="002E396D" w:rsidP="002E396D">
      <w:pPr>
        <w:shd w:val="clear" w:color="auto" w:fill="FFFFFF"/>
        <w:spacing w:before="10" w:line="360" w:lineRule="auto"/>
        <w:ind w:right="58" w:firstLine="708"/>
        <w:jc w:val="both"/>
        <w:rPr>
          <w:color w:val="000000"/>
          <w:w w:val="105"/>
          <w:sz w:val="28"/>
          <w:szCs w:val="28"/>
          <w:lang w:val="en-US"/>
        </w:rPr>
      </w:pPr>
      <w:r w:rsidRPr="009818C9">
        <w:rPr>
          <w:color w:val="000000"/>
          <w:spacing w:val="-1"/>
          <w:w w:val="105"/>
          <w:sz w:val="28"/>
          <w:szCs w:val="28"/>
        </w:rPr>
        <w:t xml:space="preserve">При осушении изменяются не только водно-тепловой режим </w:t>
      </w:r>
      <w:r w:rsidRPr="009818C9">
        <w:rPr>
          <w:color w:val="000000"/>
          <w:spacing w:val="-2"/>
          <w:w w:val="105"/>
          <w:sz w:val="28"/>
          <w:szCs w:val="28"/>
        </w:rPr>
        <w:t xml:space="preserve">болот и физико-механические свойства торфа, но и </w:t>
      </w:r>
      <w:r w:rsidRPr="002E396D">
        <w:rPr>
          <w:color w:val="000000"/>
          <w:spacing w:val="-2"/>
          <w:w w:val="105"/>
          <w:sz w:val="28"/>
          <w:szCs w:val="28"/>
        </w:rPr>
        <w:t xml:space="preserve">нарушается </w:t>
      </w:r>
      <w:r w:rsidRPr="002E396D">
        <w:rPr>
          <w:color w:val="000000"/>
          <w:w w:val="105"/>
          <w:sz w:val="28"/>
          <w:szCs w:val="28"/>
        </w:rPr>
        <w:t>водный баланс окружающих территории.</w:t>
      </w:r>
      <w:r w:rsidRPr="009818C9">
        <w:rPr>
          <w:color w:val="000000"/>
          <w:w w:val="105"/>
          <w:sz w:val="28"/>
          <w:szCs w:val="28"/>
        </w:rPr>
        <w:t xml:space="preserve"> Поэтому возникает </w:t>
      </w:r>
      <w:r w:rsidRPr="009818C9">
        <w:rPr>
          <w:color w:val="000000"/>
          <w:spacing w:val="-2"/>
          <w:w w:val="105"/>
          <w:sz w:val="28"/>
          <w:szCs w:val="28"/>
        </w:rPr>
        <w:t>необходимость детального гидрологического изучения и коли</w:t>
      </w:r>
      <w:r w:rsidRPr="009818C9">
        <w:rPr>
          <w:color w:val="000000"/>
          <w:spacing w:val="-2"/>
          <w:w w:val="105"/>
          <w:sz w:val="28"/>
          <w:szCs w:val="28"/>
        </w:rPr>
        <w:softHyphen/>
      </w:r>
      <w:r w:rsidRPr="009818C9">
        <w:rPr>
          <w:color w:val="000000"/>
          <w:w w:val="105"/>
          <w:sz w:val="28"/>
          <w:szCs w:val="28"/>
        </w:rPr>
        <w:t>чественный анализ взаимосвязей структурных и биофизичес</w:t>
      </w:r>
      <w:r w:rsidRPr="009818C9">
        <w:rPr>
          <w:color w:val="000000"/>
          <w:w w:val="105"/>
          <w:sz w:val="28"/>
          <w:szCs w:val="28"/>
        </w:rPr>
        <w:softHyphen/>
      </w:r>
      <w:r w:rsidRPr="009818C9">
        <w:rPr>
          <w:color w:val="000000"/>
          <w:spacing w:val="-1"/>
          <w:w w:val="105"/>
          <w:sz w:val="28"/>
          <w:szCs w:val="28"/>
        </w:rPr>
        <w:t xml:space="preserve">ких свойств болотных систем с процессами водообмена в них и </w:t>
      </w:r>
      <w:r w:rsidRPr="009818C9">
        <w:rPr>
          <w:color w:val="000000"/>
          <w:w w:val="105"/>
          <w:sz w:val="28"/>
          <w:szCs w:val="28"/>
        </w:rPr>
        <w:t>с окружающей средой.</w:t>
      </w:r>
      <w:r w:rsidR="004137D5" w:rsidRPr="004137D5">
        <w:rPr>
          <w:color w:val="000000"/>
          <w:w w:val="105"/>
          <w:sz w:val="28"/>
          <w:szCs w:val="28"/>
        </w:rPr>
        <w:t xml:space="preserve"> [</w:t>
      </w:r>
      <w:r w:rsidR="004137D5">
        <w:rPr>
          <w:color w:val="000000"/>
          <w:w w:val="105"/>
          <w:sz w:val="28"/>
          <w:szCs w:val="28"/>
          <w:lang w:val="en-US"/>
        </w:rPr>
        <w:t>1]</w:t>
      </w:r>
    </w:p>
    <w:p w:rsidR="002E396D" w:rsidRPr="004137D5" w:rsidRDefault="002E396D" w:rsidP="002E396D">
      <w:pPr>
        <w:shd w:val="clear" w:color="auto" w:fill="FFFFFF"/>
        <w:spacing w:before="10" w:line="360" w:lineRule="auto"/>
        <w:ind w:left="19" w:right="10" w:firstLine="689"/>
        <w:jc w:val="both"/>
        <w:rPr>
          <w:color w:val="000000"/>
          <w:spacing w:val="-3"/>
          <w:sz w:val="28"/>
          <w:szCs w:val="28"/>
          <w:lang w:val="en-US"/>
        </w:rPr>
      </w:pPr>
      <w:r w:rsidRPr="002E396D">
        <w:rPr>
          <w:color w:val="000000"/>
          <w:spacing w:val="-8"/>
          <w:sz w:val="28"/>
          <w:szCs w:val="28"/>
        </w:rPr>
        <w:t>Влияние осушительных мелиорации на качество речных вод</w:t>
      </w:r>
      <w:r w:rsidRPr="009818C9">
        <w:rPr>
          <w:color w:val="000000"/>
          <w:spacing w:val="-8"/>
          <w:sz w:val="28"/>
          <w:szCs w:val="28"/>
        </w:rPr>
        <w:t xml:space="preserve"> </w:t>
      </w:r>
      <w:r w:rsidRPr="009818C9">
        <w:rPr>
          <w:color w:val="000000"/>
          <w:spacing w:val="-5"/>
          <w:sz w:val="28"/>
          <w:szCs w:val="28"/>
        </w:rPr>
        <w:t>бесспорно. Степень этого влияния зависит, во-первых, от раз</w:t>
      </w:r>
      <w:r w:rsidRPr="009818C9">
        <w:rPr>
          <w:color w:val="000000"/>
          <w:spacing w:val="-5"/>
          <w:sz w:val="28"/>
          <w:szCs w:val="28"/>
        </w:rPr>
        <w:softHyphen/>
        <w:t xml:space="preserve">меров и интенсивности проводимых на территории болотных </w:t>
      </w:r>
      <w:r w:rsidRPr="009818C9">
        <w:rPr>
          <w:color w:val="000000"/>
          <w:spacing w:val="-7"/>
          <w:sz w:val="28"/>
          <w:szCs w:val="28"/>
        </w:rPr>
        <w:t xml:space="preserve">массивов осушительных мелиорации: и, во-вторых, от водного режима и величины водоприемника. Если это малые реки, то в </w:t>
      </w:r>
      <w:r w:rsidRPr="009818C9">
        <w:rPr>
          <w:color w:val="000000"/>
          <w:spacing w:val="-6"/>
          <w:sz w:val="28"/>
          <w:szCs w:val="28"/>
        </w:rPr>
        <w:t xml:space="preserve">результате осушительных мелиорации качество их воды даже </w:t>
      </w:r>
      <w:r w:rsidRPr="009818C9">
        <w:rPr>
          <w:color w:val="000000"/>
          <w:spacing w:val="-4"/>
          <w:sz w:val="28"/>
          <w:szCs w:val="28"/>
        </w:rPr>
        <w:t xml:space="preserve">при незначительных масштабах проводимых на болоте работ </w:t>
      </w:r>
      <w:r w:rsidRPr="002E396D">
        <w:rPr>
          <w:color w:val="000000"/>
          <w:spacing w:val="-5"/>
          <w:sz w:val="28"/>
          <w:szCs w:val="28"/>
        </w:rPr>
        <w:t>ухудшается</w:t>
      </w:r>
      <w:r w:rsidRPr="009818C9">
        <w:rPr>
          <w:color w:val="000000"/>
          <w:spacing w:val="-5"/>
          <w:sz w:val="28"/>
          <w:szCs w:val="28"/>
        </w:rPr>
        <w:t xml:space="preserve">. При стоке дренажных вод с осушаемых массивов </w:t>
      </w:r>
      <w:r w:rsidRPr="009818C9">
        <w:rPr>
          <w:color w:val="000000"/>
          <w:spacing w:val="-7"/>
          <w:sz w:val="28"/>
          <w:szCs w:val="28"/>
        </w:rPr>
        <w:t>в более крупные артерии качественный состав речных вод мо</w:t>
      </w:r>
      <w:r w:rsidRPr="009818C9">
        <w:rPr>
          <w:color w:val="000000"/>
          <w:spacing w:val="-7"/>
          <w:sz w:val="28"/>
          <w:szCs w:val="28"/>
        </w:rPr>
        <w:softHyphen/>
      </w:r>
      <w:r w:rsidRPr="009818C9">
        <w:rPr>
          <w:color w:val="000000"/>
          <w:spacing w:val="-3"/>
          <w:sz w:val="28"/>
          <w:szCs w:val="28"/>
        </w:rPr>
        <w:t>жет даже не измениться.</w:t>
      </w:r>
      <w:r w:rsidR="004137D5" w:rsidRPr="004137D5">
        <w:rPr>
          <w:color w:val="000000"/>
          <w:spacing w:val="-3"/>
          <w:sz w:val="28"/>
          <w:szCs w:val="28"/>
        </w:rPr>
        <w:t xml:space="preserve"> [</w:t>
      </w:r>
      <w:r w:rsidR="004137D5">
        <w:rPr>
          <w:color w:val="000000"/>
          <w:spacing w:val="-3"/>
          <w:sz w:val="28"/>
          <w:szCs w:val="28"/>
          <w:lang w:val="en-US"/>
        </w:rPr>
        <w:t>2]</w:t>
      </w:r>
    </w:p>
    <w:p w:rsidR="002E396D" w:rsidRDefault="002E396D" w:rsidP="002E396D">
      <w:pPr>
        <w:shd w:val="clear" w:color="auto" w:fill="FFFFFF"/>
        <w:spacing w:line="360" w:lineRule="auto"/>
        <w:ind w:right="19" w:firstLine="708"/>
        <w:jc w:val="both"/>
        <w:rPr>
          <w:color w:val="000000"/>
          <w:spacing w:val="-6"/>
          <w:w w:val="102"/>
          <w:sz w:val="28"/>
          <w:szCs w:val="28"/>
        </w:rPr>
      </w:pPr>
      <w:r w:rsidRPr="00594649">
        <w:rPr>
          <w:color w:val="000000"/>
          <w:spacing w:val="-1"/>
          <w:w w:val="102"/>
          <w:sz w:val="28"/>
          <w:szCs w:val="28"/>
        </w:rPr>
        <w:t xml:space="preserve">Наряду с </w:t>
      </w:r>
      <w:r w:rsidRPr="00594649">
        <w:rPr>
          <w:bCs/>
          <w:color w:val="000000"/>
          <w:spacing w:val="-1"/>
          <w:w w:val="102"/>
          <w:sz w:val="28"/>
          <w:szCs w:val="28"/>
        </w:rPr>
        <w:t xml:space="preserve">прогнозом </w:t>
      </w:r>
      <w:r w:rsidRPr="00594649">
        <w:rPr>
          <w:color w:val="000000"/>
          <w:spacing w:val="-1"/>
          <w:w w:val="102"/>
          <w:sz w:val="28"/>
          <w:szCs w:val="28"/>
        </w:rPr>
        <w:t xml:space="preserve">последствий осушительных </w:t>
      </w:r>
      <w:r w:rsidRPr="00594649">
        <w:rPr>
          <w:bCs/>
          <w:color w:val="000000"/>
          <w:spacing w:val="-1"/>
          <w:w w:val="102"/>
          <w:sz w:val="28"/>
          <w:szCs w:val="28"/>
        </w:rPr>
        <w:t>мелиорации</w:t>
      </w:r>
      <w:r w:rsidRPr="009818C9">
        <w:rPr>
          <w:bCs/>
          <w:color w:val="000000"/>
          <w:spacing w:val="-1"/>
          <w:w w:val="102"/>
          <w:sz w:val="28"/>
          <w:szCs w:val="28"/>
        </w:rPr>
        <w:t xml:space="preserve"> </w:t>
      </w:r>
      <w:r w:rsidRPr="009818C9">
        <w:rPr>
          <w:bCs/>
          <w:color w:val="000000"/>
          <w:spacing w:val="-2"/>
          <w:w w:val="102"/>
          <w:sz w:val="28"/>
          <w:szCs w:val="28"/>
        </w:rPr>
        <w:t xml:space="preserve">для природной среды </w:t>
      </w:r>
      <w:r w:rsidRPr="009818C9">
        <w:rPr>
          <w:color w:val="000000"/>
          <w:spacing w:val="-2"/>
          <w:w w:val="102"/>
          <w:sz w:val="28"/>
          <w:szCs w:val="28"/>
        </w:rPr>
        <w:t>значительно более сложным и принципи</w:t>
      </w:r>
      <w:r w:rsidRPr="009818C9">
        <w:rPr>
          <w:bCs/>
          <w:color w:val="000000"/>
          <w:w w:val="102"/>
          <w:sz w:val="28"/>
          <w:szCs w:val="28"/>
        </w:rPr>
        <w:t xml:space="preserve">ально важным </w:t>
      </w:r>
      <w:r w:rsidRPr="009818C9">
        <w:rPr>
          <w:color w:val="000000"/>
          <w:w w:val="102"/>
          <w:sz w:val="28"/>
          <w:szCs w:val="28"/>
        </w:rPr>
        <w:t xml:space="preserve">вопросом является </w:t>
      </w:r>
      <w:r w:rsidRPr="009818C9">
        <w:rPr>
          <w:bCs/>
          <w:color w:val="000000"/>
          <w:w w:val="102"/>
          <w:sz w:val="28"/>
          <w:szCs w:val="28"/>
        </w:rPr>
        <w:t xml:space="preserve">выяснение пределов и возможных </w:t>
      </w:r>
      <w:r w:rsidRPr="002E396D">
        <w:rPr>
          <w:bCs/>
          <w:color w:val="000000"/>
          <w:w w:val="102"/>
          <w:sz w:val="28"/>
          <w:szCs w:val="28"/>
        </w:rPr>
        <w:t xml:space="preserve">масштабов </w:t>
      </w:r>
      <w:r w:rsidRPr="002E396D">
        <w:rPr>
          <w:color w:val="000000"/>
          <w:w w:val="102"/>
          <w:sz w:val="28"/>
          <w:szCs w:val="28"/>
        </w:rPr>
        <w:t xml:space="preserve">нарушения </w:t>
      </w:r>
      <w:r w:rsidRPr="002E396D">
        <w:rPr>
          <w:bCs/>
          <w:color w:val="000000"/>
          <w:w w:val="102"/>
          <w:sz w:val="28"/>
          <w:szCs w:val="28"/>
        </w:rPr>
        <w:t>болотных экосистем</w:t>
      </w:r>
      <w:r w:rsidRPr="009818C9">
        <w:rPr>
          <w:bCs/>
          <w:color w:val="000000"/>
          <w:w w:val="102"/>
          <w:sz w:val="28"/>
          <w:szCs w:val="28"/>
        </w:rPr>
        <w:t xml:space="preserve">, при </w:t>
      </w:r>
      <w:r w:rsidRPr="009818C9">
        <w:rPr>
          <w:color w:val="000000"/>
          <w:w w:val="102"/>
          <w:sz w:val="28"/>
          <w:szCs w:val="28"/>
        </w:rPr>
        <w:t xml:space="preserve">которых возникает </w:t>
      </w:r>
      <w:r w:rsidRPr="009818C9">
        <w:rPr>
          <w:bCs/>
          <w:color w:val="000000"/>
          <w:w w:val="102"/>
          <w:sz w:val="28"/>
          <w:szCs w:val="28"/>
        </w:rPr>
        <w:t xml:space="preserve">опасность </w:t>
      </w:r>
      <w:r w:rsidRPr="009818C9">
        <w:rPr>
          <w:color w:val="000000"/>
          <w:w w:val="102"/>
          <w:sz w:val="28"/>
          <w:szCs w:val="28"/>
        </w:rPr>
        <w:t xml:space="preserve">появления </w:t>
      </w:r>
      <w:r w:rsidRPr="009818C9">
        <w:rPr>
          <w:bCs/>
          <w:color w:val="000000"/>
          <w:w w:val="102"/>
          <w:sz w:val="28"/>
          <w:szCs w:val="28"/>
        </w:rPr>
        <w:t xml:space="preserve">необратимых отрицательных </w:t>
      </w:r>
      <w:r w:rsidRPr="009818C9">
        <w:rPr>
          <w:color w:val="000000"/>
          <w:w w:val="102"/>
          <w:sz w:val="28"/>
          <w:szCs w:val="28"/>
        </w:rPr>
        <w:t xml:space="preserve">процессов как для болот, так </w:t>
      </w:r>
      <w:r w:rsidRPr="009818C9">
        <w:rPr>
          <w:bCs/>
          <w:color w:val="000000"/>
          <w:w w:val="102"/>
          <w:sz w:val="28"/>
          <w:szCs w:val="28"/>
        </w:rPr>
        <w:t>и сопредельных природных к</w:t>
      </w:r>
      <w:r w:rsidRPr="009818C9">
        <w:rPr>
          <w:color w:val="000000"/>
          <w:spacing w:val="-6"/>
          <w:w w:val="102"/>
          <w:sz w:val="28"/>
          <w:szCs w:val="28"/>
        </w:rPr>
        <w:t>омплексов.</w:t>
      </w:r>
    </w:p>
    <w:p w:rsidR="002E396D" w:rsidRPr="009818C9" w:rsidRDefault="002E396D" w:rsidP="002E396D">
      <w:pPr>
        <w:shd w:val="clear" w:color="auto" w:fill="FFFFFF"/>
        <w:spacing w:line="360" w:lineRule="auto"/>
        <w:ind w:right="19" w:firstLine="708"/>
        <w:jc w:val="both"/>
        <w:rPr>
          <w:sz w:val="28"/>
          <w:szCs w:val="28"/>
        </w:rPr>
      </w:pPr>
      <w:r w:rsidRPr="00342F3B">
        <w:rPr>
          <w:color w:val="000000"/>
          <w:w w:val="103"/>
          <w:sz w:val="28"/>
          <w:szCs w:val="28"/>
        </w:rPr>
        <w:t>Вопрос о сохранении болот</w:t>
      </w:r>
      <w:r w:rsidRPr="009818C9">
        <w:rPr>
          <w:color w:val="000000"/>
          <w:w w:val="103"/>
          <w:sz w:val="28"/>
          <w:szCs w:val="28"/>
        </w:rPr>
        <w:t xml:space="preserve">, полной или частичной охране </w:t>
      </w:r>
      <w:r w:rsidRPr="009818C9">
        <w:rPr>
          <w:color w:val="000000"/>
          <w:spacing w:val="-2"/>
          <w:w w:val="103"/>
          <w:sz w:val="28"/>
          <w:szCs w:val="28"/>
        </w:rPr>
        <w:t xml:space="preserve">болотных массивов, находящихся в различных климатических </w:t>
      </w:r>
      <w:r w:rsidRPr="009818C9">
        <w:rPr>
          <w:color w:val="000000"/>
          <w:spacing w:val="-4"/>
          <w:w w:val="103"/>
          <w:sz w:val="28"/>
          <w:szCs w:val="28"/>
        </w:rPr>
        <w:t>условиях залегания, стал в настоящее время особенно актуаль</w:t>
      </w:r>
      <w:r w:rsidRPr="009818C9">
        <w:rPr>
          <w:color w:val="000000"/>
          <w:spacing w:val="-4"/>
          <w:w w:val="103"/>
          <w:sz w:val="28"/>
          <w:szCs w:val="28"/>
        </w:rPr>
        <w:softHyphen/>
      </w:r>
      <w:r w:rsidRPr="009818C9">
        <w:rPr>
          <w:color w:val="000000"/>
          <w:spacing w:val="-7"/>
          <w:w w:val="103"/>
          <w:sz w:val="28"/>
          <w:szCs w:val="28"/>
        </w:rPr>
        <w:t>ным.</w:t>
      </w:r>
    </w:p>
    <w:p w:rsidR="002E396D" w:rsidRPr="009818C9" w:rsidRDefault="002E396D" w:rsidP="002E396D">
      <w:pPr>
        <w:shd w:val="clear" w:color="auto" w:fill="FFFFFF"/>
        <w:spacing w:line="360" w:lineRule="auto"/>
        <w:ind w:left="29" w:right="14" w:firstLine="679"/>
        <w:jc w:val="both"/>
        <w:rPr>
          <w:sz w:val="28"/>
          <w:szCs w:val="28"/>
        </w:rPr>
      </w:pPr>
      <w:r w:rsidRPr="009818C9">
        <w:rPr>
          <w:color w:val="000000"/>
          <w:w w:val="103"/>
          <w:sz w:val="28"/>
          <w:szCs w:val="28"/>
        </w:rPr>
        <w:t xml:space="preserve">Основные причины, в силу которых охрану и заповедание </w:t>
      </w:r>
      <w:r w:rsidRPr="009818C9">
        <w:rPr>
          <w:color w:val="000000"/>
          <w:spacing w:val="-3"/>
          <w:w w:val="103"/>
          <w:sz w:val="28"/>
          <w:szCs w:val="28"/>
        </w:rPr>
        <w:t>болот следует считать совершенно необходимым мероприяти</w:t>
      </w:r>
      <w:r w:rsidRPr="009818C9">
        <w:rPr>
          <w:color w:val="000000"/>
          <w:spacing w:val="-3"/>
          <w:w w:val="103"/>
          <w:sz w:val="28"/>
          <w:szCs w:val="28"/>
        </w:rPr>
        <w:softHyphen/>
      </w:r>
      <w:r w:rsidRPr="009818C9">
        <w:rPr>
          <w:color w:val="000000"/>
          <w:spacing w:val="-2"/>
          <w:w w:val="103"/>
          <w:sz w:val="28"/>
          <w:szCs w:val="28"/>
        </w:rPr>
        <w:t>ем, сводятся к следующему:</w:t>
      </w:r>
    </w:p>
    <w:p w:rsidR="002E396D" w:rsidRPr="004137D5" w:rsidRDefault="002E396D" w:rsidP="002E396D">
      <w:pPr>
        <w:shd w:val="clear" w:color="auto" w:fill="FFFFFF"/>
        <w:spacing w:line="360" w:lineRule="auto"/>
        <w:ind w:left="34" w:right="5" w:firstLine="230"/>
        <w:jc w:val="both"/>
        <w:rPr>
          <w:sz w:val="28"/>
          <w:szCs w:val="28"/>
        </w:rPr>
      </w:pPr>
      <w:r w:rsidRPr="009818C9">
        <w:rPr>
          <w:color w:val="000000"/>
          <w:spacing w:val="-2"/>
          <w:w w:val="103"/>
          <w:sz w:val="28"/>
          <w:szCs w:val="28"/>
        </w:rPr>
        <w:t xml:space="preserve">1) болотные массивы являются ареалами обитания редких и </w:t>
      </w:r>
      <w:r w:rsidRPr="009818C9">
        <w:rPr>
          <w:color w:val="000000"/>
          <w:w w:val="103"/>
          <w:sz w:val="28"/>
          <w:szCs w:val="28"/>
        </w:rPr>
        <w:t xml:space="preserve">исчезающих видов растений и животных, используются для </w:t>
      </w:r>
      <w:r w:rsidRPr="009818C9">
        <w:rPr>
          <w:color w:val="000000"/>
          <w:spacing w:val="-2"/>
          <w:w w:val="103"/>
          <w:sz w:val="28"/>
          <w:szCs w:val="28"/>
        </w:rPr>
        <w:t>добычи полезных растений и плодов, рекреационных и меди</w:t>
      </w:r>
      <w:r w:rsidRPr="009818C9">
        <w:rPr>
          <w:color w:val="000000"/>
          <w:spacing w:val="-2"/>
          <w:w w:val="103"/>
          <w:sz w:val="28"/>
          <w:szCs w:val="28"/>
        </w:rPr>
        <w:softHyphen/>
        <w:t>цинских целей, в качестве охотничьих угодий;</w:t>
      </w:r>
      <w:r w:rsidR="004137D5" w:rsidRPr="004137D5">
        <w:rPr>
          <w:color w:val="000000"/>
          <w:spacing w:val="-2"/>
          <w:w w:val="103"/>
          <w:sz w:val="28"/>
          <w:szCs w:val="28"/>
        </w:rPr>
        <w:t xml:space="preserve"> [2]</w:t>
      </w:r>
    </w:p>
    <w:p w:rsidR="002E396D" w:rsidRPr="004137D5" w:rsidRDefault="002E396D" w:rsidP="002E396D">
      <w:pPr>
        <w:shd w:val="clear" w:color="auto" w:fill="FFFFFF"/>
        <w:spacing w:line="360" w:lineRule="auto"/>
        <w:ind w:left="43" w:right="5" w:firstLine="221"/>
        <w:jc w:val="both"/>
        <w:rPr>
          <w:sz w:val="28"/>
          <w:szCs w:val="28"/>
          <w:lang w:val="en-US"/>
        </w:rPr>
      </w:pPr>
      <w:r w:rsidRPr="009818C9">
        <w:rPr>
          <w:color w:val="000000"/>
          <w:spacing w:val="-4"/>
          <w:w w:val="103"/>
          <w:sz w:val="28"/>
          <w:szCs w:val="28"/>
        </w:rPr>
        <w:t xml:space="preserve">2) исследуя процесс торфонакопления в тот или иной период существования болотного массива, представляется возможным </w:t>
      </w:r>
      <w:r w:rsidRPr="009818C9">
        <w:rPr>
          <w:color w:val="000000"/>
          <w:spacing w:val="-6"/>
          <w:w w:val="103"/>
          <w:sz w:val="28"/>
          <w:szCs w:val="28"/>
        </w:rPr>
        <w:t>расшифровать историко-географическую и атмосферную обста</w:t>
      </w:r>
      <w:r w:rsidRPr="009818C9">
        <w:rPr>
          <w:color w:val="000000"/>
          <w:spacing w:val="-6"/>
          <w:w w:val="103"/>
          <w:sz w:val="28"/>
          <w:szCs w:val="28"/>
        </w:rPr>
        <w:softHyphen/>
      </w:r>
      <w:r w:rsidRPr="009818C9">
        <w:rPr>
          <w:color w:val="000000"/>
          <w:spacing w:val="-5"/>
          <w:w w:val="103"/>
          <w:sz w:val="28"/>
          <w:szCs w:val="28"/>
        </w:rPr>
        <w:t>новку прошлого.</w:t>
      </w:r>
      <w:r w:rsidR="004137D5" w:rsidRPr="004137D5">
        <w:rPr>
          <w:color w:val="000000"/>
          <w:spacing w:val="-5"/>
          <w:w w:val="103"/>
          <w:sz w:val="28"/>
          <w:szCs w:val="28"/>
        </w:rPr>
        <w:t xml:space="preserve"> [</w:t>
      </w:r>
      <w:r w:rsidR="004137D5">
        <w:rPr>
          <w:color w:val="000000"/>
          <w:spacing w:val="-5"/>
          <w:w w:val="103"/>
          <w:sz w:val="28"/>
          <w:szCs w:val="28"/>
          <w:lang w:val="en-US"/>
        </w:rPr>
        <w:t>2]</w:t>
      </w:r>
    </w:p>
    <w:p w:rsidR="002E396D" w:rsidRDefault="002E396D" w:rsidP="002E396D">
      <w:pPr>
        <w:shd w:val="clear" w:color="auto" w:fill="FFFFFF"/>
        <w:spacing w:line="360" w:lineRule="auto"/>
        <w:ind w:firstLine="221"/>
        <w:jc w:val="both"/>
        <w:rPr>
          <w:color w:val="000000"/>
          <w:w w:val="103"/>
          <w:sz w:val="28"/>
          <w:szCs w:val="28"/>
        </w:rPr>
      </w:pPr>
      <w:r>
        <w:rPr>
          <w:color w:val="000000"/>
          <w:spacing w:val="-2"/>
          <w:w w:val="103"/>
          <w:sz w:val="28"/>
          <w:szCs w:val="28"/>
        </w:rPr>
        <w:tab/>
      </w:r>
      <w:r w:rsidRPr="009818C9">
        <w:rPr>
          <w:color w:val="000000"/>
          <w:spacing w:val="-2"/>
          <w:w w:val="103"/>
          <w:sz w:val="28"/>
          <w:szCs w:val="28"/>
        </w:rPr>
        <w:t xml:space="preserve">Из этих положений, безусловно, наиболее важное — </w:t>
      </w:r>
      <w:r w:rsidRPr="00342F3B">
        <w:rPr>
          <w:color w:val="000000"/>
          <w:spacing w:val="-2"/>
          <w:w w:val="103"/>
          <w:sz w:val="28"/>
          <w:szCs w:val="28"/>
        </w:rPr>
        <w:t>сохра</w:t>
      </w:r>
      <w:r w:rsidRPr="00342F3B">
        <w:rPr>
          <w:color w:val="000000"/>
          <w:spacing w:val="-2"/>
          <w:w w:val="103"/>
          <w:sz w:val="28"/>
          <w:szCs w:val="28"/>
        </w:rPr>
        <w:softHyphen/>
      </w:r>
      <w:r w:rsidRPr="00342F3B">
        <w:rPr>
          <w:color w:val="000000"/>
          <w:spacing w:val="-5"/>
          <w:w w:val="103"/>
          <w:sz w:val="28"/>
          <w:szCs w:val="28"/>
        </w:rPr>
        <w:t>нение болот как эталонов былого многообразия природной сре</w:t>
      </w:r>
      <w:r w:rsidRPr="00342F3B">
        <w:rPr>
          <w:color w:val="000000"/>
          <w:spacing w:val="-5"/>
          <w:w w:val="103"/>
          <w:sz w:val="28"/>
          <w:szCs w:val="28"/>
        </w:rPr>
        <w:softHyphen/>
      </w:r>
      <w:r w:rsidRPr="00342F3B">
        <w:rPr>
          <w:color w:val="000000"/>
          <w:w w:val="103"/>
          <w:sz w:val="28"/>
          <w:szCs w:val="28"/>
        </w:rPr>
        <w:t>ды.</w:t>
      </w:r>
    </w:p>
    <w:p w:rsidR="002E396D" w:rsidRDefault="00B87B98" w:rsidP="00CB69D2">
      <w:pPr>
        <w:shd w:val="clear" w:color="auto" w:fill="FFFFFF"/>
        <w:spacing w:line="360" w:lineRule="auto"/>
        <w:ind w:firstLine="221"/>
        <w:jc w:val="center"/>
        <w:rPr>
          <w:b/>
          <w:color w:val="000000"/>
          <w:w w:val="103"/>
          <w:sz w:val="28"/>
          <w:szCs w:val="28"/>
        </w:rPr>
      </w:pPr>
      <w:r>
        <w:rPr>
          <w:b/>
          <w:color w:val="000000"/>
          <w:w w:val="103"/>
          <w:sz w:val="28"/>
          <w:szCs w:val="28"/>
        </w:rPr>
        <w:t xml:space="preserve">8. </w:t>
      </w:r>
      <w:r w:rsidR="00CE311F">
        <w:rPr>
          <w:b/>
          <w:color w:val="000000"/>
          <w:w w:val="103"/>
          <w:sz w:val="28"/>
          <w:szCs w:val="28"/>
        </w:rPr>
        <w:t>«КЛАДОВАЯ НЕ ТОЛЬКО СОЛНЦА».</w:t>
      </w:r>
    </w:p>
    <w:p w:rsidR="002E396D" w:rsidRPr="009818C9" w:rsidRDefault="002E396D" w:rsidP="00CD09C7">
      <w:pPr>
        <w:shd w:val="clear" w:color="auto" w:fill="FFFFFF"/>
        <w:spacing w:line="360" w:lineRule="auto"/>
        <w:ind w:left="202" w:right="58" w:firstLine="506"/>
        <w:jc w:val="both"/>
        <w:rPr>
          <w:sz w:val="28"/>
          <w:szCs w:val="28"/>
        </w:rPr>
      </w:pPr>
      <w:r>
        <w:rPr>
          <w:color w:val="000000"/>
          <w:w w:val="105"/>
          <w:sz w:val="28"/>
          <w:szCs w:val="28"/>
        </w:rPr>
        <w:t>В</w:t>
      </w:r>
      <w:r w:rsidRPr="009818C9">
        <w:rPr>
          <w:color w:val="000000"/>
          <w:w w:val="105"/>
          <w:sz w:val="28"/>
          <w:szCs w:val="28"/>
        </w:rPr>
        <w:t xml:space="preserve"> обычной жизни болото, как ни странно, для большин</w:t>
      </w:r>
      <w:r w:rsidRPr="009818C9">
        <w:rPr>
          <w:color w:val="000000"/>
          <w:w w:val="105"/>
          <w:sz w:val="28"/>
          <w:szCs w:val="28"/>
        </w:rPr>
        <w:softHyphen/>
      </w:r>
      <w:r w:rsidRPr="009818C9">
        <w:rPr>
          <w:color w:val="000000"/>
          <w:spacing w:val="-2"/>
          <w:w w:val="105"/>
          <w:sz w:val="28"/>
          <w:szCs w:val="28"/>
        </w:rPr>
        <w:t>ства людей ассоциируется с чем-то мрачным, топким, населен</w:t>
      </w:r>
      <w:r w:rsidRPr="009818C9">
        <w:rPr>
          <w:color w:val="000000"/>
          <w:spacing w:val="-2"/>
          <w:w w:val="105"/>
          <w:sz w:val="28"/>
          <w:szCs w:val="28"/>
        </w:rPr>
        <w:softHyphen/>
      </w:r>
      <w:r w:rsidRPr="009818C9">
        <w:rPr>
          <w:color w:val="000000"/>
          <w:w w:val="105"/>
          <w:sz w:val="28"/>
          <w:szCs w:val="28"/>
        </w:rPr>
        <w:t xml:space="preserve">ным злыми духами и кикиморами. </w:t>
      </w:r>
      <w:r w:rsidR="00F46773">
        <w:rPr>
          <w:color w:val="000000"/>
          <w:w w:val="105"/>
          <w:sz w:val="28"/>
          <w:szCs w:val="28"/>
        </w:rPr>
        <w:t>В</w:t>
      </w:r>
      <w:r w:rsidRPr="009818C9">
        <w:rPr>
          <w:color w:val="000000"/>
          <w:w w:val="105"/>
          <w:sz w:val="28"/>
          <w:szCs w:val="28"/>
        </w:rPr>
        <w:t>споминаются строки:</w:t>
      </w:r>
    </w:p>
    <w:p w:rsidR="002E396D" w:rsidRPr="00F46773" w:rsidRDefault="002E396D" w:rsidP="002E396D">
      <w:pPr>
        <w:shd w:val="clear" w:color="auto" w:fill="FFFFFF"/>
        <w:spacing w:before="144" w:line="211" w:lineRule="exact"/>
        <w:ind w:left="1867" w:right="346" w:firstLine="451"/>
        <w:rPr>
          <w:i/>
          <w:color w:val="000000"/>
          <w:w w:val="104"/>
        </w:rPr>
      </w:pPr>
      <w:r w:rsidRPr="00F46773">
        <w:rPr>
          <w:i/>
          <w:color w:val="000000"/>
          <w:w w:val="104"/>
        </w:rPr>
        <w:t>Пень корявый горбатым чертом встал у чаруса чуть живой.</w:t>
      </w:r>
    </w:p>
    <w:p w:rsidR="002E396D" w:rsidRPr="00F46773" w:rsidRDefault="002E396D" w:rsidP="002E396D">
      <w:pPr>
        <w:shd w:val="clear" w:color="auto" w:fill="FFFFFF"/>
        <w:spacing w:before="144" w:line="211" w:lineRule="exact"/>
        <w:ind w:left="1867" w:right="346" w:firstLine="451"/>
        <w:rPr>
          <w:i/>
          <w:color w:val="000000"/>
          <w:w w:val="104"/>
        </w:rPr>
      </w:pPr>
      <w:r w:rsidRPr="00F46773">
        <w:rPr>
          <w:i/>
          <w:color w:val="000000"/>
          <w:w w:val="104"/>
        </w:rPr>
        <w:t xml:space="preserve">Пахнет плесенью, </w:t>
      </w:r>
      <w:r w:rsidRPr="00F46773">
        <w:rPr>
          <w:bCs/>
          <w:i/>
          <w:color w:val="000000"/>
          <w:w w:val="104"/>
        </w:rPr>
        <w:t xml:space="preserve">кислым </w:t>
      </w:r>
      <w:r w:rsidRPr="00F46773">
        <w:rPr>
          <w:i/>
          <w:color w:val="000000"/>
          <w:w w:val="104"/>
        </w:rPr>
        <w:t>торфом, застоялой гнилой водой.</w:t>
      </w:r>
    </w:p>
    <w:p w:rsidR="002E396D" w:rsidRPr="00F46773" w:rsidRDefault="002E396D" w:rsidP="002E396D">
      <w:pPr>
        <w:shd w:val="clear" w:color="auto" w:fill="FFFFFF"/>
        <w:spacing w:before="144" w:line="211" w:lineRule="exact"/>
        <w:ind w:left="1867" w:right="346" w:firstLine="451"/>
        <w:rPr>
          <w:i/>
          <w:color w:val="000000"/>
          <w:w w:val="104"/>
        </w:rPr>
      </w:pPr>
      <w:r w:rsidRPr="00F46773">
        <w:rPr>
          <w:i/>
          <w:color w:val="000000"/>
          <w:w w:val="104"/>
        </w:rPr>
        <w:t>От багульника ломит голову, тишина кругом как обман.</w:t>
      </w:r>
    </w:p>
    <w:p w:rsidR="002E396D" w:rsidRPr="00F46773" w:rsidRDefault="002E396D" w:rsidP="002E396D">
      <w:pPr>
        <w:shd w:val="clear" w:color="auto" w:fill="FFFFFF"/>
        <w:spacing w:before="144" w:line="211" w:lineRule="exact"/>
        <w:ind w:left="1867" w:right="346" w:firstLine="451"/>
        <w:rPr>
          <w:i/>
          <w:color w:val="000000"/>
          <w:w w:val="104"/>
        </w:rPr>
      </w:pPr>
      <w:r w:rsidRPr="00F46773">
        <w:rPr>
          <w:i/>
          <w:color w:val="000000"/>
          <w:w w:val="104"/>
        </w:rPr>
        <w:t>Сизый, злой, тяжелее омута над болотом стоит туман.</w:t>
      </w:r>
    </w:p>
    <w:p w:rsidR="002E396D" w:rsidRPr="00F46773" w:rsidRDefault="002E396D" w:rsidP="002E396D">
      <w:pPr>
        <w:shd w:val="clear" w:color="auto" w:fill="FFFFFF"/>
        <w:spacing w:before="144" w:line="211" w:lineRule="exact"/>
        <w:ind w:left="2832" w:right="346" w:firstLine="451"/>
        <w:rPr>
          <w:bCs/>
          <w:i/>
          <w:color w:val="000000"/>
          <w:spacing w:val="-2"/>
          <w:w w:val="106"/>
        </w:rPr>
      </w:pPr>
      <w:r w:rsidRPr="00F46773">
        <w:rPr>
          <w:i/>
          <w:color w:val="000000"/>
          <w:spacing w:val="-2"/>
          <w:w w:val="106"/>
        </w:rPr>
        <w:t xml:space="preserve">В заколдованных </w:t>
      </w:r>
      <w:r w:rsidRPr="00F46773">
        <w:rPr>
          <w:bCs/>
          <w:i/>
          <w:color w:val="000000"/>
          <w:spacing w:val="-2"/>
          <w:w w:val="106"/>
        </w:rPr>
        <w:t>болотах</w:t>
      </w:r>
    </w:p>
    <w:p w:rsidR="002E396D" w:rsidRPr="00F46773" w:rsidRDefault="002E396D" w:rsidP="002E396D">
      <w:pPr>
        <w:shd w:val="clear" w:color="auto" w:fill="FFFFFF"/>
        <w:spacing w:before="144" w:line="211" w:lineRule="exact"/>
        <w:ind w:left="2832" w:right="346" w:firstLine="451"/>
        <w:rPr>
          <w:bCs/>
          <w:i/>
          <w:color w:val="000000"/>
          <w:w w:val="106"/>
        </w:rPr>
      </w:pPr>
      <w:r w:rsidRPr="00F46773">
        <w:rPr>
          <w:i/>
          <w:color w:val="000000"/>
          <w:w w:val="106"/>
        </w:rPr>
        <w:t xml:space="preserve">Там кикиморы </w:t>
      </w:r>
      <w:r w:rsidRPr="00F46773">
        <w:rPr>
          <w:bCs/>
          <w:i/>
          <w:color w:val="000000"/>
          <w:w w:val="106"/>
        </w:rPr>
        <w:t>живут, —</w:t>
      </w:r>
    </w:p>
    <w:p w:rsidR="002E396D" w:rsidRPr="00F46773" w:rsidRDefault="002E396D" w:rsidP="002E396D">
      <w:pPr>
        <w:shd w:val="clear" w:color="auto" w:fill="FFFFFF"/>
        <w:spacing w:before="144" w:line="211" w:lineRule="exact"/>
        <w:ind w:left="2832" w:right="346" w:firstLine="451"/>
        <w:rPr>
          <w:i/>
          <w:color w:val="000000"/>
          <w:w w:val="106"/>
        </w:rPr>
      </w:pPr>
      <w:r w:rsidRPr="00F46773">
        <w:rPr>
          <w:i/>
          <w:color w:val="000000"/>
          <w:w w:val="106"/>
        </w:rPr>
        <w:t>Защекочут до икоты</w:t>
      </w:r>
    </w:p>
    <w:p w:rsidR="002E396D" w:rsidRPr="00F46773" w:rsidRDefault="002E396D" w:rsidP="002E396D">
      <w:pPr>
        <w:shd w:val="clear" w:color="auto" w:fill="FFFFFF"/>
        <w:spacing w:before="144" w:line="211" w:lineRule="exact"/>
        <w:ind w:left="2832" w:right="346" w:firstLine="451"/>
        <w:rPr>
          <w:i/>
          <w:color w:val="000000"/>
          <w:w w:val="106"/>
        </w:rPr>
      </w:pPr>
      <w:r w:rsidRPr="00F46773">
        <w:rPr>
          <w:i/>
          <w:color w:val="000000"/>
          <w:w w:val="106"/>
        </w:rPr>
        <w:t xml:space="preserve">И на </w:t>
      </w:r>
      <w:r w:rsidRPr="00F46773">
        <w:rPr>
          <w:bCs/>
          <w:i/>
          <w:color w:val="000000"/>
          <w:w w:val="106"/>
        </w:rPr>
        <w:t xml:space="preserve">дно </w:t>
      </w:r>
      <w:r w:rsidRPr="00F46773">
        <w:rPr>
          <w:i/>
          <w:color w:val="000000"/>
          <w:w w:val="106"/>
        </w:rPr>
        <w:t>уволокут.</w:t>
      </w:r>
    </w:p>
    <w:p w:rsidR="002E396D" w:rsidRPr="00F46773" w:rsidRDefault="002E396D" w:rsidP="002E396D">
      <w:pPr>
        <w:shd w:val="clear" w:color="auto" w:fill="FFFFFF"/>
        <w:spacing w:before="144" w:line="211" w:lineRule="exact"/>
        <w:ind w:left="2832" w:right="346" w:firstLine="451"/>
        <w:rPr>
          <w:i/>
          <w:color w:val="000000"/>
          <w:spacing w:val="-3"/>
        </w:rPr>
      </w:pPr>
      <w:r w:rsidRPr="00F46773">
        <w:rPr>
          <w:i/>
          <w:color w:val="000000"/>
          <w:spacing w:val="-3"/>
        </w:rPr>
        <w:t>Будь ты конный, будь ты пеший —</w:t>
      </w:r>
    </w:p>
    <w:p w:rsidR="002E396D" w:rsidRPr="00F46773" w:rsidRDefault="002E396D" w:rsidP="002E396D">
      <w:pPr>
        <w:shd w:val="clear" w:color="auto" w:fill="FFFFFF"/>
        <w:spacing w:before="144" w:line="211" w:lineRule="exact"/>
        <w:ind w:left="2832" w:right="346" w:firstLine="451"/>
        <w:rPr>
          <w:i/>
        </w:rPr>
      </w:pPr>
      <w:r w:rsidRPr="00F46773">
        <w:rPr>
          <w:bCs/>
          <w:i/>
          <w:color w:val="000000"/>
          <w:spacing w:val="-6"/>
        </w:rPr>
        <w:t>Заграбастают...</w:t>
      </w:r>
    </w:p>
    <w:p w:rsidR="002E396D" w:rsidRPr="00F46773" w:rsidRDefault="002E396D" w:rsidP="002E396D">
      <w:pPr>
        <w:shd w:val="clear" w:color="auto" w:fill="FFFFFF"/>
        <w:spacing w:before="10"/>
        <w:ind w:left="3542"/>
        <w:jc w:val="center"/>
        <w:rPr>
          <w:bCs/>
          <w:i/>
          <w:iCs/>
          <w:color w:val="000000"/>
          <w:spacing w:val="-1"/>
        </w:rPr>
      </w:pPr>
      <w:r w:rsidRPr="00F46773">
        <w:rPr>
          <w:bCs/>
          <w:i/>
          <w:iCs/>
          <w:color w:val="000000"/>
          <w:spacing w:val="-1"/>
        </w:rPr>
        <w:t>В.Высоцкий</w:t>
      </w:r>
    </w:p>
    <w:p w:rsidR="002E396D" w:rsidRPr="00CD09C7" w:rsidRDefault="002E396D" w:rsidP="00F46773">
      <w:pPr>
        <w:shd w:val="clear" w:color="auto" w:fill="FFFFFF"/>
        <w:spacing w:before="10" w:line="360" w:lineRule="auto"/>
        <w:ind w:firstLine="708"/>
        <w:jc w:val="both"/>
        <w:rPr>
          <w:color w:val="000000"/>
          <w:w w:val="105"/>
          <w:sz w:val="28"/>
          <w:szCs w:val="28"/>
          <w:lang w:val="en-US"/>
        </w:rPr>
      </w:pPr>
      <w:r w:rsidRPr="009818C9">
        <w:rPr>
          <w:color w:val="000000"/>
          <w:w w:val="105"/>
          <w:sz w:val="28"/>
          <w:szCs w:val="28"/>
        </w:rPr>
        <w:t>Наши предки обожествляли то, что казалось им мрачным и таинственным. У многих народов существовал культ болот.</w:t>
      </w:r>
      <w:r w:rsidR="00F46773">
        <w:rPr>
          <w:color w:val="000000"/>
          <w:w w:val="105"/>
          <w:sz w:val="28"/>
          <w:szCs w:val="28"/>
        </w:rPr>
        <w:t xml:space="preserve"> </w:t>
      </w:r>
      <w:r w:rsidRPr="009818C9">
        <w:rPr>
          <w:color w:val="000000"/>
          <w:spacing w:val="-1"/>
          <w:w w:val="105"/>
          <w:sz w:val="28"/>
          <w:szCs w:val="28"/>
        </w:rPr>
        <w:t>Древние славяне приносили им жертвы. Нестор-летописец пи</w:t>
      </w:r>
      <w:r w:rsidRPr="009818C9">
        <w:rPr>
          <w:color w:val="000000"/>
          <w:w w:val="105"/>
          <w:sz w:val="28"/>
          <w:szCs w:val="28"/>
        </w:rPr>
        <w:t>сал: "Некоему богу на жертву людей топяху, ему и доныне по некоих странах безумным память творят". Жертвы приноси</w:t>
      </w:r>
      <w:r w:rsidRPr="009818C9">
        <w:rPr>
          <w:color w:val="000000"/>
          <w:w w:val="105"/>
          <w:sz w:val="28"/>
          <w:szCs w:val="28"/>
        </w:rPr>
        <w:softHyphen/>
        <w:t>лись с мольбой о дожде.</w:t>
      </w:r>
      <w:r w:rsidR="00CD09C7">
        <w:rPr>
          <w:color w:val="000000"/>
          <w:w w:val="105"/>
          <w:sz w:val="28"/>
          <w:szCs w:val="28"/>
          <w:lang w:val="en-US"/>
        </w:rPr>
        <w:t xml:space="preserve"> [1]</w:t>
      </w:r>
    </w:p>
    <w:p w:rsidR="002E396D" w:rsidRPr="00CD09C7" w:rsidRDefault="002E396D" w:rsidP="00F46773">
      <w:pPr>
        <w:shd w:val="clear" w:color="auto" w:fill="FFFFFF"/>
        <w:spacing w:before="10" w:line="360" w:lineRule="auto"/>
        <w:ind w:firstLine="708"/>
        <w:jc w:val="both"/>
        <w:rPr>
          <w:color w:val="000000"/>
          <w:w w:val="105"/>
          <w:sz w:val="28"/>
          <w:szCs w:val="28"/>
          <w:lang w:val="en-US"/>
        </w:rPr>
      </w:pPr>
      <w:r w:rsidRPr="009818C9">
        <w:rPr>
          <w:color w:val="000000"/>
          <w:spacing w:val="-2"/>
          <w:w w:val="105"/>
          <w:sz w:val="28"/>
          <w:szCs w:val="28"/>
        </w:rPr>
        <w:t>Древние кельты считали болота священным обиталищем бо</w:t>
      </w:r>
      <w:r w:rsidRPr="009818C9">
        <w:rPr>
          <w:color w:val="000000"/>
          <w:spacing w:val="-2"/>
          <w:w w:val="105"/>
          <w:sz w:val="28"/>
          <w:szCs w:val="28"/>
        </w:rPr>
        <w:softHyphen/>
      </w:r>
      <w:r w:rsidRPr="009818C9">
        <w:rPr>
          <w:color w:val="000000"/>
          <w:w w:val="105"/>
          <w:sz w:val="28"/>
          <w:szCs w:val="28"/>
        </w:rPr>
        <w:t>гини плодородия Нертус. Жертвой служили серебряные кубки и блюда, которые сейчас время от времени находят в глубине торфяных массивов на севере Дании.</w:t>
      </w:r>
      <w:r w:rsidR="00CD09C7">
        <w:rPr>
          <w:color w:val="000000"/>
          <w:w w:val="105"/>
          <w:sz w:val="28"/>
          <w:szCs w:val="28"/>
        </w:rPr>
        <w:t xml:space="preserve"> </w:t>
      </w:r>
      <w:r w:rsidR="00CD09C7">
        <w:rPr>
          <w:color w:val="000000"/>
          <w:w w:val="105"/>
          <w:sz w:val="28"/>
          <w:szCs w:val="28"/>
          <w:lang w:val="en-US"/>
        </w:rPr>
        <w:t>[1]</w:t>
      </w:r>
    </w:p>
    <w:p w:rsidR="002E396D" w:rsidRPr="00CD09C7" w:rsidRDefault="002E396D" w:rsidP="00F46773">
      <w:pPr>
        <w:shd w:val="clear" w:color="auto" w:fill="FFFFFF"/>
        <w:spacing w:before="10" w:line="360" w:lineRule="auto"/>
        <w:ind w:firstLine="708"/>
        <w:jc w:val="both"/>
        <w:rPr>
          <w:color w:val="000000"/>
          <w:spacing w:val="-5"/>
          <w:w w:val="110"/>
          <w:sz w:val="28"/>
          <w:szCs w:val="28"/>
        </w:rPr>
      </w:pPr>
      <w:r w:rsidRPr="009818C9">
        <w:rPr>
          <w:color w:val="000000"/>
          <w:spacing w:val="-1"/>
          <w:w w:val="105"/>
          <w:sz w:val="28"/>
          <w:szCs w:val="28"/>
        </w:rPr>
        <w:t>Имеются предположения, что в жертву приносились и люди.</w:t>
      </w:r>
      <w:r w:rsidR="00F46773">
        <w:rPr>
          <w:color w:val="000000"/>
          <w:spacing w:val="-1"/>
          <w:w w:val="105"/>
          <w:sz w:val="28"/>
          <w:szCs w:val="28"/>
        </w:rPr>
        <w:t xml:space="preserve"> </w:t>
      </w:r>
      <w:r w:rsidRPr="009818C9">
        <w:rPr>
          <w:color w:val="000000"/>
          <w:w w:val="105"/>
          <w:sz w:val="28"/>
          <w:szCs w:val="28"/>
        </w:rPr>
        <w:t xml:space="preserve">Так, в феврале 1972 года в журнале "Курьер Юнеско" появилось сообщение о том, что в Ютландии на торфоразработках найдены останки человека. Пролежал этот человек в торфяной толще 2000 лет, на нем хорошо сохранилась одежда, волосы, </w:t>
      </w:r>
      <w:r w:rsidRPr="009818C9">
        <w:rPr>
          <w:color w:val="000000"/>
          <w:spacing w:val="-4"/>
          <w:w w:val="105"/>
          <w:sz w:val="28"/>
          <w:szCs w:val="28"/>
        </w:rPr>
        <w:t>внутренности и даже содержимое желудка, представленное се</w:t>
      </w:r>
      <w:r w:rsidRPr="009818C9">
        <w:rPr>
          <w:bCs/>
          <w:color w:val="000000"/>
          <w:w w:val="101"/>
          <w:sz w:val="28"/>
          <w:szCs w:val="28"/>
        </w:rPr>
        <w:t xml:space="preserve">менами хлебных злаков. Шея человека была стянута тонким </w:t>
      </w:r>
      <w:r w:rsidRPr="009818C9">
        <w:rPr>
          <w:color w:val="000000"/>
          <w:spacing w:val="-1"/>
          <w:w w:val="110"/>
          <w:sz w:val="28"/>
          <w:szCs w:val="28"/>
        </w:rPr>
        <w:t xml:space="preserve">ремешком. По мнению ученых, возможно, этот человек был </w:t>
      </w:r>
      <w:r w:rsidRPr="009818C9">
        <w:rPr>
          <w:color w:val="000000"/>
          <w:spacing w:val="-5"/>
          <w:w w:val="110"/>
          <w:sz w:val="28"/>
          <w:szCs w:val="28"/>
        </w:rPr>
        <w:t>принесен в жертву богу.</w:t>
      </w:r>
      <w:r w:rsidR="00CD09C7" w:rsidRPr="00CD09C7">
        <w:rPr>
          <w:color w:val="000000"/>
          <w:spacing w:val="-5"/>
          <w:w w:val="110"/>
          <w:sz w:val="28"/>
          <w:szCs w:val="28"/>
        </w:rPr>
        <w:t xml:space="preserve"> [</w:t>
      </w:r>
      <w:r w:rsidR="00CD09C7">
        <w:rPr>
          <w:color w:val="000000"/>
          <w:spacing w:val="-5"/>
          <w:w w:val="110"/>
          <w:sz w:val="28"/>
          <w:szCs w:val="28"/>
          <w:lang w:val="en-US"/>
        </w:rPr>
        <w:t>3]</w:t>
      </w:r>
      <w:r w:rsidR="00CD09C7" w:rsidRPr="00CD09C7">
        <w:rPr>
          <w:color w:val="000000"/>
          <w:spacing w:val="-5"/>
          <w:w w:val="110"/>
          <w:sz w:val="28"/>
          <w:szCs w:val="28"/>
        </w:rPr>
        <w:t xml:space="preserve"> </w:t>
      </w:r>
    </w:p>
    <w:p w:rsidR="002E396D" w:rsidRPr="009818C9" w:rsidRDefault="002E396D" w:rsidP="00F46773">
      <w:pPr>
        <w:shd w:val="clear" w:color="auto" w:fill="FFFFFF"/>
        <w:spacing w:before="10" w:line="360" w:lineRule="auto"/>
        <w:ind w:firstLine="708"/>
        <w:jc w:val="both"/>
        <w:rPr>
          <w:color w:val="000000"/>
          <w:spacing w:val="-5"/>
          <w:w w:val="110"/>
          <w:sz w:val="28"/>
          <w:szCs w:val="28"/>
        </w:rPr>
      </w:pPr>
      <w:r w:rsidRPr="009818C9">
        <w:rPr>
          <w:color w:val="000000"/>
          <w:spacing w:val="-7"/>
          <w:w w:val="110"/>
          <w:sz w:val="28"/>
          <w:szCs w:val="28"/>
        </w:rPr>
        <w:t xml:space="preserve">Все предметы, попавшие в торф и захороненные в его толще, </w:t>
      </w:r>
      <w:r w:rsidRPr="009818C9">
        <w:rPr>
          <w:color w:val="000000"/>
          <w:spacing w:val="-5"/>
          <w:w w:val="110"/>
          <w:sz w:val="28"/>
          <w:szCs w:val="28"/>
        </w:rPr>
        <w:t>сохраняются многие века почти без изменений благодаря кон</w:t>
      </w:r>
      <w:r w:rsidRPr="009818C9">
        <w:rPr>
          <w:color w:val="000000"/>
          <w:spacing w:val="-5"/>
          <w:w w:val="110"/>
          <w:sz w:val="28"/>
          <w:szCs w:val="28"/>
        </w:rPr>
        <w:softHyphen/>
        <w:t>сервирующим свойствам торфа и сапропеля.</w:t>
      </w:r>
    </w:p>
    <w:p w:rsidR="002E396D" w:rsidRPr="009818C9" w:rsidRDefault="002E396D" w:rsidP="00F46773">
      <w:pPr>
        <w:shd w:val="clear" w:color="auto" w:fill="FFFFFF"/>
        <w:spacing w:before="10" w:line="360" w:lineRule="auto"/>
        <w:ind w:firstLine="708"/>
        <w:jc w:val="both"/>
        <w:rPr>
          <w:color w:val="000000"/>
          <w:spacing w:val="-4"/>
          <w:w w:val="110"/>
          <w:sz w:val="28"/>
          <w:szCs w:val="28"/>
        </w:rPr>
      </w:pPr>
      <w:r w:rsidRPr="009818C9">
        <w:rPr>
          <w:color w:val="000000"/>
          <w:spacing w:val="-8"/>
          <w:w w:val="110"/>
          <w:sz w:val="28"/>
          <w:szCs w:val="28"/>
        </w:rPr>
        <w:t>В Германии, в одном из баварских болот, был найден средне</w:t>
      </w:r>
      <w:r w:rsidRPr="009818C9">
        <w:rPr>
          <w:color w:val="000000"/>
          <w:spacing w:val="-8"/>
          <w:w w:val="110"/>
          <w:sz w:val="28"/>
          <w:szCs w:val="28"/>
        </w:rPr>
        <w:softHyphen/>
      </w:r>
      <w:r w:rsidRPr="009818C9">
        <w:rPr>
          <w:color w:val="000000"/>
          <w:spacing w:val="-4"/>
          <w:w w:val="110"/>
          <w:sz w:val="28"/>
          <w:szCs w:val="28"/>
        </w:rPr>
        <w:t>вековый рыцарь в доспехах.</w:t>
      </w:r>
    </w:p>
    <w:p w:rsidR="002E396D" w:rsidRPr="00CD09C7" w:rsidRDefault="002E396D" w:rsidP="00F46773">
      <w:pPr>
        <w:shd w:val="clear" w:color="auto" w:fill="FFFFFF"/>
        <w:spacing w:before="10" w:line="360" w:lineRule="auto"/>
        <w:ind w:firstLine="708"/>
        <w:jc w:val="both"/>
        <w:rPr>
          <w:color w:val="000000"/>
          <w:spacing w:val="-3"/>
          <w:w w:val="110"/>
          <w:sz w:val="28"/>
          <w:szCs w:val="28"/>
        </w:rPr>
      </w:pPr>
      <w:r w:rsidRPr="009818C9">
        <w:rPr>
          <w:color w:val="000000"/>
          <w:spacing w:val="-4"/>
          <w:w w:val="110"/>
          <w:sz w:val="28"/>
          <w:szCs w:val="28"/>
        </w:rPr>
        <w:t xml:space="preserve">В Австрии, в болотах </w:t>
      </w:r>
      <w:r w:rsidRPr="00F46773">
        <w:rPr>
          <w:iCs/>
          <w:color w:val="000000"/>
          <w:spacing w:val="-4"/>
          <w:w w:val="110"/>
          <w:sz w:val="28"/>
          <w:szCs w:val="28"/>
        </w:rPr>
        <w:t>Лейбах</w:t>
      </w:r>
      <w:r w:rsidRPr="009818C9">
        <w:rPr>
          <w:i/>
          <w:iCs/>
          <w:color w:val="000000"/>
          <w:spacing w:val="-4"/>
          <w:w w:val="110"/>
          <w:sz w:val="28"/>
          <w:szCs w:val="28"/>
        </w:rPr>
        <w:t xml:space="preserve">, </w:t>
      </w:r>
      <w:r w:rsidRPr="009818C9">
        <w:rPr>
          <w:color w:val="000000"/>
          <w:spacing w:val="-4"/>
          <w:w w:val="110"/>
          <w:sz w:val="28"/>
          <w:szCs w:val="28"/>
        </w:rPr>
        <w:t xml:space="preserve">были обнаружены на глубине </w:t>
      </w:r>
      <w:smartTag w:uri="urn:schemas-microsoft-com:office:smarttags" w:element="metricconverter">
        <w:smartTagPr>
          <w:attr w:name="ProductID" w:val="1,2 м"/>
        </w:smartTagPr>
        <w:r w:rsidRPr="009818C9">
          <w:rPr>
            <w:color w:val="000000"/>
            <w:spacing w:val="-2"/>
            <w:w w:val="110"/>
            <w:sz w:val="28"/>
            <w:szCs w:val="28"/>
          </w:rPr>
          <w:t>1,2 м</w:t>
        </w:r>
      </w:smartTag>
      <w:r w:rsidRPr="009818C9">
        <w:rPr>
          <w:color w:val="000000"/>
          <w:spacing w:val="-2"/>
          <w:w w:val="110"/>
          <w:sz w:val="28"/>
          <w:szCs w:val="28"/>
        </w:rPr>
        <w:t xml:space="preserve"> остатки бревенчатой дороги, проложенной римлянами. </w:t>
      </w:r>
      <w:r w:rsidRPr="009818C9">
        <w:rPr>
          <w:color w:val="000000"/>
          <w:spacing w:val="-5"/>
          <w:w w:val="110"/>
          <w:sz w:val="28"/>
          <w:szCs w:val="28"/>
        </w:rPr>
        <w:t>Дорога сложена из бревен 10—15-метровой длины, бревна пе</w:t>
      </w:r>
      <w:r w:rsidRPr="009818C9">
        <w:rPr>
          <w:color w:val="000000"/>
          <w:spacing w:val="-5"/>
          <w:w w:val="110"/>
          <w:sz w:val="28"/>
          <w:szCs w:val="28"/>
        </w:rPr>
        <w:softHyphen/>
      </w:r>
      <w:r w:rsidRPr="009818C9">
        <w:rPr>
          <w:color w:val="000000"/>
          <w:spacing w:val="-3"/>
          <w:w w:val="110"/>
          <w:sz w:val="28"/>
          <w:szCs w:val="28"/>
        </w:rPr>
        <w:t>рекрывались толстым слоем щебня. На дороге найдена римс</w:t>
      </w:r>
      <w:r w:rsidRPr="009818C9">
        <w:rPr>
          <w:color w:val="000000"/>
          <w:spacing w:val="-3"/>
          <w:w w:val="110"/>
          <w:sz w:val="28"/>
          <w:szCs w:val="28"/>
        </w:rPr>
        <w:softHyphen/>
      </w:r>
      <w:r w:rsidRPr="009818C9">
        <w:rPr>
          <w:color w:val="000000"/>
          <w:spacing w:val="-4"/>
          <w:w w:val="110"/>
          <w:sz w:val="28"/>
          <w:szCs w:val="28"/>
        </w:rPr>
        <w:t>кая монета с изображением императора Тиберия Клавдия, да</w:t>
      </w:r>
      <w:r w:rsidRPr="009818C9">
        <w:rPr>
          <w:color w:val="000000"/>
          <w:spacing w:val="-4"/>
          <w:w w:val="110"/>
          <w:sz w:val="28"/>
          <w:szCs w:val="28"/>
        </w:rPr>
        <w:softHyphen/>
      </w:r>
      <w:r w:rsidRPr="009818C9">
        <w:rPr>
          <w:color w:val="000000"/>
          <w:spacing w:val="-3"/>
          <w:w w:val="110"/>
          <w:sz w:val="28"/>
          <w:szCs w:val="28"/>
        </w:rPr>
        <w:t>тированная 41-м годом н.э.</w:t>
      </w:r>
      <w:r w:rsidR="00CD09C7" w:rsidRPr="00CD09C7">
        <w:rPr>
          <w:color w:val="000000"/>
          <w:spacing w:val="-3"/>
          <w:w w:val="110"/>
          <w:sz w:val="28"/>
          <w:szCs w:val="28"/>
        </w:rPr>
        <w:t xml:space="preserve"> [3]</w:t>
      </w:r>
    </w:p>
    <w:p w:rsidR="002E396D" w:rsidRPr="00CD09C7" w:rsidRDefault="002E396D" w:rsidP="00F46773">
      <w:pPr>
        <w:shd w:val="clear" w:color="auto" w:fill="FFFFFF"/>
        <w:spacing w:before="19" w:line="360" w:lineRule="auto"/>
        <w:ind w:left="58" w:right="77" w:firstLine="650"/>
        <w:jc w:val="both"/>
        <w:rPr>
          <w:sz w:val="28"/>
          <w:szCs w:val="28"/>
        </w:rPr>
      </w:pPr>
      <w:r w:rsidRPr="009818C9">
        <w:rPr>
          <w:color w:val="000000"/>
          <w:spacing w:val="-2"/>
          <w:w w:val="110"/>
          <w:sz w:val="28"/>
          <w:szCs w:val="28"/>
        </w:rPr>
        <w:t>В России обнаружена обширная стоянка древнего челове</w:t>
      </w:r>
      <w:r w:rsidRPr="009818C9">
        <w:rPr>
          <w:color w:val="000000"/>
          <w:spacing w:val="-2"/>
          <w:w w:val="110"/>
          <w:sz w:val="28"/>
          <w:szCs w:val="28"/>
        </w:rPr>
        <w:softHyphen/>
      </w:r>
      <w:r w:rsidRPr="009818C9">
        <w:rPr>
          <w:color w:val="000000"/>
          <w:spacing w:val="-4"/>
          <w:w w:val="110"/>
          <w:sz w:val="28"/>
          <w:szCs w:val="28"/>
        </w:rPr>
        <w:t xml:space="preserve">ка площадью 5—6 тыс. м² в торфяном болоте близ озера </w:t>
      </w:r>
      <w:r w:rsidRPr="00F46773">
        <w:rPr>
          <w:iCs/>
          <w:color w:val="000000"/>
          <w:spacing w:val="-4"/>
          <w:w w:val="110"/>
          <w:sz w:val="28"/>
          <w:szCs w:val="28"/>
        </w:rPr>
        <w:t xml:space="preserve">Лача </w:t>
      </w:r>
      <w:r w:rsidRPr="009818C9">
        <w:rPr>
          <w:color w:val="000000"/>
          <w:spacing w:val="-3"/>
          <w:w w:val="110"/>
          <w:sz w:val="28"/>
          <w:szCs w:val="28"/>
        </w:rPr>
        <w:t xml:space="preserve">Архангельской области. Многочисленные охотничьи орудия, </w:t>
      </w:r>
      <w:r w:rsidRPr="009818C9">
        <w:rPr>
          <w:color w:val="000000"/>
          <w:w w:val="110"/>
          <w:sz w:val="28"/>
          <w:szCs w:val="28"/>
        </w:rPr>
        <w:t xml:space="preserve">изготовленные из камня, кости, дерева, наконечники стрел, </w:t>
      </w:r>
      <w:r w:rsidRPr="009818C9">
        <w:rPr>
          <w:color w:val="000000"/>
          <w:spacing w:val="-4"/>
          <w:w w:val="110"/>
          <w:sz w:val="28"/>
          <w:szCs w:val="28"/>
        </w:rPr>
        <w:t>гарпуны найдены в двух культурных слоях, разделенных сло</w:t>
      </w:r>
      <w:r w:rsidRPr="009818C9">
        <w:rPr>
          <w:color w:val="000000"/>
          <w:spacing w:val="-4"/>
          <w:w w:val="110"/>
          <w:sz w:val="28"/>
          <w:szCs w:val="28"/>
        </w:rPr>
        <w:softHyphen/>
      </w:r>
      <w:r w:rsidRPr="009818C9">
        <w:rPr>
          <w:color w:val="000000"/>
          <w:spacing w:val="-3"/>
          <w:w w:val="110"/>
          <w:sz w:val="28"/>
          <w:szCs w:val="28"/>
        </w:rPr>
        <w:t xml:space="preserve">ем осокового и гипнового видов торфа мощностью 10—15 см </w:t>
      </w:r>
      <w:r w:rsidRPr="009818C9">
        <w:rPr>
          <w:color w:val="000000"/>
          <w:w w:val="110"/>
          <w:sz w:val="28"/>
          <w:szCs w:val="28"/>
        </w:rPr>
        <w:t>и погребенных слоем низинных лесных торфов мощностью 10—20 см. Находки относятся к середине второго</w:t>
      </w:r>
      <w:r w:rsidR="00F46773">
        <w:rPr>
          <w:color w:val="000000"/>
          <w:w w:val="110"/>
          <w:sz w:val="28"/>
          <w:szCs w:val="28"/>
        </w:rPr>
        <w:t xml:space="preserve"> </w:t>
      </w:r>
      <w:r w:rsidRPr="009818C9">
        <w:rPr>
          <w:color w:val="000000"/>
          <w:w w:val="110"/>
          <w:sz w:val="28"/>
          <w:szCs w:val="28"/>
        </w:rPr>
        <w:t xml:space="preserve">— начала </w:t>
      </w:r>
      <w:r w:rsidRPr="009818C9">
        <w:rPr>
          <w:color w:val="000000"/>
          <w:spacing w:val="-4"/>
          <w:w w:val="110"/>
          <w:sz w:val="28"/>
          <w:szCs w:val="28"/>
        </w:rPr>
        <w:t>первого тысячелетия до н.э.</w:t>
      </w:r>
      <w:r w:rsidR="00CD09C7">
        <w:rPr>
          <w:color w:val="000000"/>
          <w:spacing w:val="-4"/>
          <w:w w:val="110"/>
          <w:sz w:val="28"/>
          <w:szCs w:val="28"/>
        </w:rPr>
        <w:t xml:space="preserve"> </w:t>
      </w:r>
      <w:r w:rsidR="00CD09C7" w:rsidRPr="00CD09C7">
        <w:rPr>
          <w:color w:val="000000"/>
          <w:spacing w:val="-4"/>
          <w:w w:val="110"/>
          <w:sz w:val="28"/>
          <w:szCs w:val="28"/>
        </w:rPr>
        <w:t>[3]</w:t>
      </w:r>
    </w:p>
    <w:p w:rsidR="002E396D" w:rsidRPr="00CD09C7" w:rsidRDefault="002E396D" w:rsidP="00F46773">
      <w:pPr>
        <w:shd w:val="clear" w:color="auto" w:fill="FFFFFF"/>
        <w:spacing w:before="38" w:line="360" w:lineRule="auto"/>
        <w:ind w:right="125" w:firstLine="708"/>
        <w:jc w:val="both"/>
        <w:rPr>
          <w:color w:val="000000"/>
          <w:spacing w:val="-2"/>
          <w:w w:val="110"/>
          <w:sz w:val="28"/>
          <w:szCs w:val="28"/>
          <w:lang w:val="en-US"/>
        </w:rPr>
      </w:pPr>
      <w:r w:rsidRPr="009818C9">
        <w:rPr>
          <w:color w:val="000000"/>
          <w:spacing w:val="-2"/>
          <w:w w:val="110"/>
          <w:sz w:val="28"/>
          <w:szCs w:val="28"/>
        </w:rPr>
        <w:t xml:space="preserve">Экспедиция Исторического музея под руководством проф. </w:t>
      </w:r>
      <w:r w:rsidRPr="009818C9">
        <w:rPr>
          <w:color w:val="000000"/>
          <w:w w:val="110"/>
          <w:sz w:val="28"/>
          <w:szCs w:val="28"/>
        </w:rPr>
        <w:t>А.Я.Брюсова впервые на территории России, на правом бе</w:t>
      </w:r>
      <w:r w:rsidRPr="009818C9">
        <w:rPr>
          <w:color w:val="000000"/>
          <w:w w:val="110"/>
          <w:sz w:val="28"/>
          <w:szCs w:val="28"/>
        </w:rPr>
        <w:softHyphen/>
      </w:r>
      <w:r w:rsidRPr="009818C9">
        <w:rPr>
          <w:color w:val="000000"/>
          <w:spacing w:val="-2"/>
          <w:w w:val="110"/>
          <w:sz w:val="28"/>
          <w:szCs w:val="28"/>
        </w:rPr>
        <w:t xml:space="preserve">регу </w:t>
      </w:r>
      <w:r w:rsidRPr="00F46773">
        <w:rPr>
          <w:iCs/>
          <w:color w:val="000000"/>
          <w:spacing w:val="-2"/>
          <w:w w:val="110"/>
          <w:sz w:val="28"/>
          <w:szCs w:val="28"/>
        </w:rPr>
        <w:t>р.Модлоны</w:t>
      </w:r>
      <w:r w:rsidRPr="009818C9">
        <w:rPr>
          <w:i/>
          <w:iCs/>
          <w:color w:val="000000"/>
          <w:spacing w:val="-2"/>
          <w:w w:val="110"/>
          <w:sz w:val="28"/>
          <w:szCs w:val="28"/>
        </w:rPr>
        <w:t xml:space="preserve"> </w:t>
      </w:r>
      <w:r w:rsidRPr="009818C9">
        <w:rPr>
          <w:color w:val="000000"/>
          <w:spacing w:val="-2"/>
          <w:w w:val="110"/>
          <w:sz w:val="28"/>
          <w:szCs w:val="28"/>
        </w:rPr>
        <w:t xml:space="preserve">в Чарозерском районе Вологодской области, </w:t>
      </w:r>
      <w:r w:rsidRPr="009818C9">
        <w:rPr>
          <w:color w:val="000000"/>
          <w:w w:val="110"/>
          <w:sz w:val="28"/>
          <w:szCs w:val="28"/>
        </w:rPr>
        <w:t>обнаружила в слое ольхового торфа свайное поселение, со</w:t>
      </w:r>
      <w:r w:rsidRPr="009818C9">
        <w:rPr>
          <w:color w:val="000000"/>
          <w:w w:val="110"/>
          <w:sz w:val="28"/>
          <w:szCs w:val="28"/>
        </w:rPr>
        <w:softHyphen/>
        <w:t>стоящее из 10 небольших домиков, соединенных между со</w:t>
      </w:r>
      <w:r w:rsidRPr="009818C9">
        <w:rPr>
          <w:color w:val="000000"/>
          <w:w w:val="110"/>
          <w:sz w:val="28"/>
          <w:szCs w:val="28"/>
        </w:rPr>
        <w:softHyphen/>
      </w:r>
      <w:r w:rsidRPr="009818C9">
        <w:rPr>
          <w:color w:val="000000"/>
          <w:spacing w:val="-1"/>
          <w:w w:val="110"/>
          <w:sz w:val="28"/>
          <w:szCs w:val="28"/>
        </w:rPr>
        <w:t>бой узкими мостками-кладками. Найденные на свайном по</w:t>
      </w:r>
      <w:r w:rsidRPr="009818C9">
        <w:rPr>
          <w:color w:val="000000"/>
          <w:spacing w:val="-1"/>
          <w:w w:val="110"/>
          <w:sz w:val="28"/>
          <w:szCs w:val="28"/>
        </w:rPr>
        <w:softHyphen/>
      </w:r>
      <w:r w:rsidRPr="009818C9">
        <w:rPr>
          <w:color w:val="000000"/>
          <w:spacing w:val="-4"/>
          <w:w w:val="110"/>
          <w:sz w:val="28"/>
          <w:szCs w:val="28"/>
        </w:rPr>
        <w:t>селении кремневые ножи, типичные для каргопольской куль</w:t>
      </w:r>
      <w:r w:rsidRPr="009818C9">
        <w:rPr>
          <w:color w:val="000000"/>
          <w:spacing w:val="-4"/>
          <w:w w:val="110"/>
          <w:sz w:val="28"/>
          <w:szCs w:val="28"/>
        </w:rPr>
        <w:softHyphen/>
      </w:r>
      <w:r w:rsidRPr="009818C9">
        <w:rPr>
          <w:color w:val="000000"/>
          <w:spacing w:val="-3"/>
          <w:w w:val="110"/>
          <w:sz w:val="28"/>
          <w:szCs w:val="28"/>
        </w:rPr>
        <w:t>туры, и наконечники стрел, типичные для беломорской куль</w:t>
      </w:r>
      <w:r w:rsidRPr="009818C9">
        <w:rPr>
          <w:color w:val="000000"/>
          <w:spacing w:val="-3"/>
          <w:w w:val="110"/>
          <w:sz w:val="28"/>
          <w:szCs w:val="28"/>
        </w:rPr>
        <w:softHyphen/>
      </w:r>
      <w:r w:rsidRPr="009818C9">
        <w:rPr>
          <w:color w:val="000000"/>
          <w:w w:val="110"/>
          <w:sz w:val="28"/>
          <w:szCs w:val="28"/>
        </w:rPr>
        <w:t>туры, позволили профессору синхронизировать это свайное поселение со стоянками начала второго тысячелетия до но</w:t>
      </w:r>
      <w:r w:rsidRPr="009818C9">
        <w:rPr>
          <w:color w:val="000000"/>
          <w:w w:val="110"/>
          <w:sz w:val="28"/>
          <w:szCs w:val="28"/>
        </w:rPr>
        <w:softHyphen/>
      </w:r>
      <w:r w:rsidRPr="009818C9">
        <w:rPr>
          <w:color w:val="000000"/>
          <w:spacing w:val="-2"/>
          <w:w w:val="110"/>
          <w:sz w:val="28"/>
          <w:szCs w:val="28"/>
        </w:rPr>
        <w:t>вой эры.</w:t>
      </w:r>
      <w:r w:rsidR="00CD09C7" w:rsidRPr="00CD09C7">
        <w:rPr>
          <w:color w:val="000000"/>
          <w:spacing w:val="-2"/>
          <w:w w:val="110"/>
          <w:sz w:val="28"/>
          <w:szCs w:val="28"/>
        </w:rPr>
        <w:t xml:space="preserve"> [</w:t>
      </w:r>
      <w:r w:rsidR="00CD09C7">
        <w:rPr>
          <w:color w:val="000000"/>
          <w:spacing w:val="-2"/>
          <w:w w:val="110"/>
          <w:sz w:val="28"/>
          <w:szCs w:val="28"/>
          <w:lang w:val="en-US"/>
        </w:rPr>
        <w:t>3]</w:t>
      </w:r>
    </w:p>
    <w:p w:rsidR="002E396D" w:rsidRPr="009818C9" w:rsidRDefault="002E396D" w:rsidP="00F46773">
      <w:pPr>
        <w:shd w:val="clear" w:color="auto" w:fill="FFFFFF"/>
        <w:spacing w:before="38" w:line="360" w:lineRule="auto"/>
        <w:ind w:right="125" w:firstLine="708"/>
        <w:jc w:val="both"/>
        <w:rPr>
          <w:color w:val="000000"/>
          <w:spacing w:val="-1"/>
          <w:w w:val="107"/>
          <w:sz w:val="28"/>
          <w:szCs w:val="28"/>
        </w:rPr>
      </w:pPr>
      <w:r w:rsidRPr="009818C9">
        <w:rPr>
          <w:color w:val="000000"/>
          <w:spacing w:val="-3"/>
          <w:w w:val="107"/>
          <w:sz w:val="28"/>
          <w:szCs w:val="28"/>
        </w:rPr>
        <w:t>В Калининской области при добыче торфа нашли клад золо</w:t>
      </w:r>
      <w:r w:rsidRPr="009818C9">
        <w:rPr>
          <w:color w:val="000000"/>
          <w:spacing w:val="-3"/>
          <w:w w:val="107"/>
          <w:sz w:val="28"/>
          <w:szCs w:val="28"/>
        </w:rPr>
        <w:softHyphen/>
      </w:r>
      <w:r w:rsidRPr="009818C9">
        <w:rPr>
          <w:color w:val="000000"/>
          <w:spacing w:val="-1"/>
          <w:w w:val="107"/>
          <w:sz w:val="28"/>
          <w:szCs w:val="28"/>
        </w:rPr>
        <w:t>тых монет с изображением русских князей.</w:t>
      </w:r>
    </w:p>
    <w:p w:rsidR="002E396D" w:rsidRPr="00CD09C7" w:rsidRDefault="002E396D" w:rsidP="00F46773">
      <w:pPr>
        <w:shd w:val="clear" w:color="auto" w:fill="FFFFFF"/>
        <w:spacing w:before="38" w:line="360" w:lineRule="auto"/>
        <w:ind w:right="125" w:firstLine="708"/>
        <w:jc w:val="both"/>
        <w:rPr>
          <w:sz w:val="28"/>
          <w:szCs w:val="28"/>
          <w:lang w:val="en-US"/>
        </w:rPr>
      </w:pPr>
      <w:r w:rsidRPr="009818C9">
        <w:rPr>
          <w:color w:val="000000"/>
          <w:spacing w:val="-2"/>
          <w:w w:val="107"/>
          <w:sz w:val="28"/>
          <w:szCs w:val="28"/>
        </w:rPr>
        <w:t xml:space="preserve">Вблизи Ярославля в торфе обнаружили древний могильник, </w:t>
      </w:r>
      <w:r w:rsidRPr="009818C9">
        <w:rPr>
          <w:color w:val="000000"/>
          <w:spacing w:val="-1"/>
          <w:w w:val="107"/>
          <w:sz w:val="28"/>
          <w:szCs w:val="28"/>
        </w:rPr>
        <w:t xml:space="preserve">возраст которого превышал 4000 лет. Рядом была обнаружена </w:t>
      </w:r>
      <w:r w:rsidRPr="009818C9">
        <w:rPr>
          <w:color w:val="000000"/>
          <w:spacing w:val="-2"/>
          <w:w w:val="107"/>
          <w:sz w:val="28"/>
          <w:szCs w:val="28"/>
        </w:rPr>
        <w:t>стоянка древнего человека — жилища на сваях, мотыги, нако</w:t>
      </w:r>
      <w:r w:rsidRPr="009818C9">
        <w:rPr>
          <w:color w:val="000000"/>
          <w:spacing w:val="-2"/>
          <w:w w:val="107"/>
          <w:sz w:val="28"/>
          <w:szCs w:val="28"/>
        </w:rPr>
        <w:softHyphen/>
      </w:r>
      <w:r w:rsidRPr="009818C9">
        <w:rPr>
          <w:color w:val="000000"/>
          <w:spacing w:val="-1"/>
          <w:w w:val="107"/>
          <w:sz w:val="28"/>
          <w:szCs w:val="28"/>
        </w:rPr>
        <w:t>нечники стрел, топоры, копья.</w:t>
      </w:r>
      <w:r w:rsidR="00CD09C7" w:rsidRPr="00CD09C7">
        <w:rPr>
          <w:color w:val="000000"/>
          <w:spacing w:val="-1"/>
          <w:w w:val="107"/>
          <w:sz w:val="28"/>
          <w:szCs w:val="28"/>
        </w:rPr>
        <w:t xml:space="preserve"> [</w:t>
      </w:r>
      <w:r w:rsidR="00CD09C7">
        <w:rPr>
          <w:color w:val="000000"/>
          <w:spacing w:val="-1"/>
          <w:w w:val="107"/>
          <w:sz w:val="28"/>
          <w:szCs w:val="28"/>
          <w:lang w:val="en-US"/>
        </w:rPr>
        <w:t>3]</w:t>
      </w:r>
    </w:p>
    <w:p w:rsidR="002E396D" w:rsidRPr="00CD09C7" w:rsidRDefault="002E396D" w:rsidP="00F46773">
      <w:pPr>
        <w:shd w:val="clear" w:color="auto" w:fill="FFFFFF"/>
        <w:spacing w:line="360" w:lineRule="auto"/>
        <w:ind w:left="67" w:right="10" w:firstLine="641"/>
        <w:jc w:val="both"/>
        <w:rPr>
          <w:sz w:val="28"/>
          <w:szCs w:val="28"/>
          <w:lang w:val="en-US"/>
        </w:rPr>
      </w:pPr>
      <w:r w:rsidRPr="009818C9">
        <w:rPr>
          <w:color w:val="000000"/>
          <w:spacing w:val="-2"/>
          <w:w w:val="107"/>
          <w:sz w:val="28"/>
          <w:szCs w:val="28"/>
        </w:rPr>
        <w:t>В окрестностях Магадана в 1977 году в слое мерзлого торфа найдена хорошо сохранившаяся туша детеныша мамонта. Ма</w:t>
      </w:r>
      <w:r w:rsidRPr="009818C9">
        <w:rPr>
          <w:color w:val="000000"/>
          <w:w w:val="107"/>
          <w:sz w:val="28"/>
          <w:szCs w:val="28"/>
        </w:rPr>
        <w:t>монтенок пролежал в торфяной толще около 12000 лет.</w:t>
      </w:r>
      <w:r w:rsidR="00CD09C7">
        <w:rPr>
          <w:color w:val="000000"/>
          <w:w w:val="107"/>
          <w:sz w:val="28"/>
          <w:szCs w:val="28"/>
          <w:lang w:val="en-US"/>
        </w:rPr>
        <w:t xml:space="preserve"> [3]</w:t>
      </w:r>
    </w:p>
    <w:p w:rsidR="00F46773" w:rsidRPr="009818C9" w:rsidRDefault="00F46773" w:rsidP="00F46773">
      <w:pPr>
        <w:shd w:val="clear" w:color="auto" w:fill="FFFFFF"/>
        <w:spacing w:before="10" w:line="360" w:lineRule="auto"/>
        <w:ind w:left="19" w:right="29" w:firstLine="689"/>
        <w:jc w:val="both"/>
        <w:rPr>
          <w:sz w:val="28"/>
          <w:szCs w:val="28"/>
        </w:rPr>
      </w:pPr>
      <w:r w:rsidRPr="009818C9">
        <w:rPr>
          <w:color w:val="000000"/>
          <w:spacing w:val="-2"/>
          <w:w w:val="106"/>
          <w:sz w:val="28"/>
          <w:szCs w:val="28"/>
        </w:rPr>
        <w:t>Совместные усилия представителей различных отраслей на</w:t>
      </w:r>
      <w:r w:rsidRPr="009818C9">
        <w:rPr>
          <w:color w:val="000000"/>
          <w:spacing w:val="-2"/>
          <w:w w:val="106"/>
          <w:sz w:val="28"/>
          <w:szCs w:val="28"/>
        </w:rPr>
        <w:softHyphen/>
      </w:r>
      <w:r w:rsidRPr="009818C9">
        <w:rPr>
          <w:color w:val="000000"/>
          <w:spacing w:val="-1"/>
          <w:w w:val="106"/>
          <w:sz w:val="28"/>
          <w:szCs w:val="28"/>
        </w:rPr>
        <w:t>уки: археологов, палеоботаников, палеонтологов, палеогеогра</w:t>
      </w:r>
      <w:r w:rsidRPr="009818C9">
        <w:rPr>
          <w:color w:val="000000"/>
          <w:spacing w:val="-4"/>
          <w:w w:val="106"/>
          <w:sz w:val="28"/>
          <w:szCs w:val="28"/>
        </w:rPr>
        <w:t>фов, палеоэкологов, болотоведов позволяют получить неоцени</w:t>
      </w:r>
      <w:r w:rsidRPr="009818C9">
        <w:rPr>
          <w:color w:val="000000"/>
          <w:spacing w:val="-4"/>
          <w:w w:val="106"/>
          <w:sz w:val="28"/>
          <w:szCs w:val="28"/>
        </w:rPr>
        <w:softHyphen/>
      </w:r>
      <w:r w:rsidRPr="009818C9">
        <w:rPr>
          <w:color w:val="000000"/>
          <w:w w:val="106"/>
          <w:sz w:val="28"/>
          <w:szCs w:val="28"/>
        </w:rPr>
        <w:t xml:space="preserve">мую информацию для воссоздания хозяйственной и духовной </w:t>
      </w:r>
      <w:r w:rsidRPr="009818C9">
        <w:rPr>
          <w:color w:val="000000"/>
          <w:spacing w:val="-5"/>
          <w:w w:val="106"/>
          <w:sz w:val="28"/>
          <w:szCs w:val="28"/>
        </w:rPr>
        <w:t>жизни древнего человека и приоткрыть еще одну стра</w:t>
      </w:r>
      <w:r w:rsidRPr="009818C9">
        <w:rPr>
          <w:color w:val="000000"/>
          <w:spacing w:val="-5"/>
          <w:w w:val="106"/>
          <w:sz w:val="28"/>
          <w:szCs w:val="28"/>
        </w:rPr>
        <w:softHyphen/>
      </w:r>
      <w:r w:rsidRPr="009818C9">
        <w:rPr>
          <w:color w:val="000000"/>
          <w:spacing w:val="-1"/>
          <w:w w:val="106"/>
          <w:sz w:val="28"/>
          <w:szCs w:val="28"/>
        </w:rPr>
        <w:t>ницу уникальной летописи болот.</w:t>
      </w:r>
    </w:p>
    <w:p w:rsidR="002E396D" w:rsidRDefault="002E396D" w:rsidP="002E396D">
      <w:pPr>
        <w:shd w:val="clear" w:color="auto" w:fill="FFFFFF"/>
        <w:spacing w:line="360" w:lineRule="auto"/>
        <w:ind w:firstLine="221"/>
        <w:jc w:val="both"/>
        <w:rPr>
          <w:b/>
          <w:color w:val="000000"/>
          <w:w w:val="103"/>
          <w:sz w:val="28"/>
          <w:szCs w:val="28"/>
        </w:rPr>
      </w:pPr>
    </w:p>
    <w:p w:rsidR="00086E38" w:rsidRDefault="00086E38" w:rsidP="002E396D">
      <w:pPr>
        <w:shd w:val="clear" w:color="auto" w:fill="FFFFFF"/>
        <w:spacing w:line="360" w:lineRule="auto"/>
        <w:ind w:firstLine="221"/>
        <w:jc w:val="both"/>
        <w:rPr>
          <w:b/>
          <w:color w:val="000000"/>
          <w:w w:val="103"/>
          <w:sz w:val="28"/>
          <w:szCs w:val="28"/>
        </w:rPr>
      </w:pPr>
    </w:p>
    <w:p w:rsidR="00952318" w:rsidRDefault="00421956" w:rsidP="00421956">
      <w:pPr>
        <w:shd w:val="clear" w:color="auto" w:fill="FFFFFF"/>
        <w:spacing w:line="360" w:lineRule="auto"/>
        <w:ind w:firstLine="221"/>
        <w:jc w:val="center"/>
        <w:rPr>
          <w:b/>
          <w:color w:val="000000"/>
          <w:w w:val="103"/>
          <w:sz w:val="28"/>
          <w:szCs w:val="28"/>
        </w:rPr>
      </w:pPr>
      <w:r>
        <w:rPr>
          <w:b/>
          <w:color w:val="000000"/>
          <w:w w:val="103"/>
          <w:sz w:val="28"/>
          <w:szCs w:val="28"/>
        </w:rPr>
        <w:t>ЗАКЛЮЧЕНИЕ.</w:t>
      </w:r>
    </w:p>
    <w:p w:rsidR="000A72AB" w:rsidRDefault="007B3EED" w:rsidP="00F56BBD">
      <w:pPr>
        <w:shd w:val="clear" w:color="auto" w:fill="FFFFFF"/>
        <w:spacing w:line="360" w:lineRule="auto"/>
        <w:ind w:firstLine="708"/>
        <w:jc w:val="both"/>
        <w:rPr>
          <w:color w:val="000000"/>
          <w:w w:val="103"/>
          <w:sz w:val="28"/>
          <w:szCs w:val="28"/>
        </w:rPr>
      </w:pPr>
      <w:r>
        <w:rPr>
          <w:color w:val="000000"/>
          <w:w w:val="103"/>
          <w:sz w:val="28"/>
          <w:szCs w:val="28"/>
        </w:rPr>
        <w:t xml:space="preserve">Интерес и даже любовь к болотам появился у </w:t>
      </w:r>
      <w:r w:rsidR="001B7A2D">
        <w:rPr>
          <w:color w:val="000000"/>
          <w:w w:val="103"/>
          <w:sz w:val="28"/>
          <w:szCs w:val="28"/>
        </w:rPr>
        <w:t>меня,</w:t>
      </w:r>
      <w:r>
        <w:rPr>
          <w:color w:val="000000"/>
          <w:w w:val="103"/>
          <w:sz w:val="28"/>
          <w:szCs w:val="28"/>
        </w:rPr>
        <w:t xml:space="preserve"> когда я начал заниматься спортивным ориентированием. Ведь как приятно разгоряченному дистанцией на скорости влететь в</w:t>
      </w:r>
      <w:r w:rsidR="001B7A2D">
        <w:rPr>
          <w:color w:val="000000"/>
          <w:w w:val="103"/>
          <w:sz w:val="28"/>
          <w:szCs w:val="28"/>
        </w:rPr>
        <w:t xml:space="preserve"> холодную жижу болота и разбрасывая на бегу веер брызг получить</w:t>
      </w:r>
      <w:r>
        <w:rPr>
          <w:color w:val="000000"/>
          <w:w w:val="103"/>
          <w:sz w:val="28"/>
          <w:szCs w:val="28"/>
        </w:rPr>
        <w:t xml:space="preserve"> </w:t>
      </w:r>
      <w:r w:rsidR="001B7A2D">
        <w:rPr>
          <w:color w:val="000000"/>
          <w:w w:val="103"/>
          <w:sz w:val="28"/>
          <w:szCs w:val="28"/>
        </w:rPr>
        <w:t xml:space="preserve">благотворную прохладу. После этого не только бежать становится легче, но </w:t>
      </w:r>
      <w:r w:rsidR="00AB3429">
        <w:rPr>
          <w:color w:val="000000"/>
          <w:w w:val="103"/>
          <w:sz w:val="28"/>
          <w:szCs w:val="28"/>
        </w:rPr>
        <w:t>и,</w:t>
      </w:r>
      <w:r w:rsidR="001B7A2D">
        <w:rPr>
          <w:color w:val="000000"/>
          <w:w w:val="103"/>
          <w:sz w:val="28"/>
          <w:szCs w:val="28"/>
        </w:rPr>
        <w:t xml:space="preserve"> получив заряд </w:t>
      </w:r>
      <w:r w:rsidR="00AB3429">
        <w:rPr>
          <w:color w:val="000000"/>
          <w:w w:val="103"/>
          <w:sz w:val="28"/>
          <w:szCs w:val="28"/>
        </w:rPr>
        <w:t>адреналина,</w:t>
      </w:r>
      <w:r w:rsidR="001B7A2D">
        <w:rPr>
          <w:color w:val="000000"/>
          <w:w w:val="103"/>
          <w:sz w:val="28"/>
          <w:szCs w:val="28"/>
        </w:rPr>
        <w:t xml:space="preserve"> голова сразу работает быстрее. </w:t>
      </w:r>
      <w:r w:rsidR="00AB3429">
        <w:rPr>
          <w:color w:val="000000"/>
          <w:w w:val="103"/>
          <w:sz w:val="28"/>
          <w:szCs w:val="28"/>
        </w:rPr>
        <w:t>При таком подходе к этой теме меня</w:t>
      </w:r>
      <w:r>
        <w:rPr>
          <w:color w:val="000000"/>
          <w:w w:val="103"/>
          <w:sz w:val="28"/>
          <w:szCs w:val="28"/>
        </w:rPr>
        <w:t xml:space="preserve"> в первую очередь </w:t>
      </w:r>
      <w:r w:rsidR="00F56BBD">
        <w:rPr>
          <w:color w:val="000000"/>
          <w:w w:val="103"/>
          <w:sz w:val="28"/>
          <w:szCs w:val="28"/>
        </w:rPr>
        <w:t>интересовало,</w:t>
      </w:r>
      <w:r w:rsidR="00AB3429">
        <w:rPr>
          <w:color w:val="000000"/>
          <w:w w:val="103"/>
          <w:sz w:val="28"/>
          <w:szCs w:val="28"/>
        </w:rPr>
        <w:t xml:space="preserve"> как по внешнему виду определить проходимость болот, то есть их глубину и характер поверхности, поскольку при всей любви, перспектива найти свой конец в какой-нибудь трясине меня мало привлекала.</w:t>
      </w:r>
      <w:r w:rsidR="00EF49A8">
        <w:rPr>
          <w:color w:val="000000"/>
          <w:w w:val="103"/>
          <w:sz w:val="28"/>
          <w:szCs w:val="28"/>
        </w:rPr>
        <w:t xml:space="preserve"> </w:t>
      </w:r>
    </w:p>
    <w:p w:rsidR="00421956" w:rsidRPr="007B3EED" w:rsidRDefault="00EF49A8" w:rsidP="00F56BBD">
      <w:pPr>
        <w:shd w:val="clear" w:color="auto" w:fill="FFFFFF"/>
        <w:spacing w:line="360" w:lineRule="auto"/>
        <w:ind w:firstLine="708"/>
        <w:jc w:val="both"/>
        <w:rPr>
          <w:color w:val="000000"/>
          <w:w w:val="103"/>
          <w:sz w:val="28"/>
          <w:szCs w:val="28"/>
        </w:rPr>
      </w:pPr>
      <w:r>
        <w:rPr>
          <w:color w:val="000000"/>
          <w:w w:val="103"/>
          <w:sz w:val="28"/>
          <w:szCs w:val="28"/>
        </w:rPr>
        <w:t>В ходе работы я ответил на поставленные себе вопросы. Я проследил историю болот, процесс их изменения, разобрался в классификации</w:t>
      </w:r>
      <w:r w:rsidR="000A72AB">
        <w:rPr>
          <w:color w:val="000000"/>
          <w:w w:val="103"/>
          <w:sz w:val="28"/>
          <w:szCs w:val="28"/>
        </w:rPr>
        <w:t>, но что самое главное теперь по ряду признаков, главным из которых является растительный мир, я могу определить, что это за болото и стоит ли туда соваться. Также я</w:t>
      </w:r>
      <w:r w:rsidR="009B1663">
        <w:rPr>
          <w:color w:val="000000"/>
          <w:w w:val="103"/>
          <w:sz w:val="28"/>
          <w:szCs w:val="28"/>
        </w:rPr>
        <w:t xml:space="preserve"> вышел из распространенного </w:t>
      </w:r>
      <w:r w:rsidR="00F56BBD">
        <w:rPr>
          <w:color w:val="000000"/>
          <w:w w:val="103"/>
          <w:sz w:val="28"/>
          <w:szCs w:val="28"/>
        </w:rPr>
        <w:t>заблуждения,</w:t>
      </w:r>
      <w:r w:rsidR="000A72AB">
        <w:rPr>
          <w:color w:val="000000"/>
          <w:w w:val="103"/>
          <w:sz w:val="28"/>
          <w:szCs w:val="28"/>
        </w:rPr>
        <w:t xml:space="preserve"> что вся вода в лесу </w:t>
      </w:r>
      <w:r w:rsidR="009B1663">
        <w:rPr>
          <w:color w:val="000000"/>
          <w:w w:val="103"/>
          <w:sz w:val="28"/>
          <w:szCs w:val="28"/>
        </w:rPr>
        <w:t>–</w:t>
      </w:r>
      <w:r w:rsidR="000A72AB">
        <w:rPr>
          <w:color w:val="000000"/>
          <w:w w:val="103"/>
          <w:sz w:val="28"/>
          <w:szCs w:val="28"/>
        </w:rPr>
        <w:t xml:space="preserve"> болото</w:t>
      </w:r>
      <w:r w:rsidR="009B1663">
        <w:rPr>
          <w:color w:val="000000"/>
          <w:w w:val="103"/>
          <w:sz w:val="28"/>
          <w:szCs w:val="28"/>
        </w:rPr>
        <w:t>, кстати, на такую мысль</w:t>
      </w:r>
      <w:r w:rsidR="00F56BBD">
        <w:rPr>
          <w:color w:val="000000"/>
          <w:w w:val="103"/>
          <w:sz w:val="28"/>
          <w:szCs w:val="28"/>
        </w:rPr>
        <w:t xml:space="preserve"> меня</w:t>
      </w:r>
      <w:r w:rsidR="009B1663">
        <w:rPr>
          <w:color w:val="000000"/>
          <w:w w:val="103"/>
          <w:sz w:val="28"/>
          <w:szCs w:val="28"/>
        </w:rPr>
        <w:t xml:space="preserve"> нав</w:t>
      </w:r>
      <w:r w:rsidR="00F56BBD">
        <w:rPr>
          <w:color w:val="000000"/>
          <w:w w:val="103"/>
          <w:sz w:val="28"/>
          <w:szCs w:val="28"/>
        </w:rPr>
        <w:t>ели</w:t>
      </w:r>
      <w:r w:rsidR="009B1663">
        <w:rPr>
          <w:color w:val="000000"/>
          <w:w w:val="103"/>
          <w:sz w:val="28"/>
          <w:szCs w:val="28"/>
        </w:rPr>
        <w:t xml:space="preserve"> в первую очередь условные обозначения на картах (по меньшей мере - спортивных) где всякая вода обозначается символами заболоченность или вообще болото, хотя таковым вовсе не является.</w:t>
      </w:r>
    </w:p>
    <w:p w:rsidR="00F56BBD" w:rsidRDefault="00F56BBD" w:rsidP="00952318">
      <w:pPr>
        <w:shd w:val="clear" w:color="auto" w:fill="FFFFFF"/>
        <w:spacing w:line="360" w:lineRule="auto"/>
        <w:ind w:firstLine="221"/>
        <w:jc w:val="center"/>
        <w:rPr>
          <w:b/>
          <w:color w:val="000000"/>
          <w:w w:val="103"/>
          <w:sz w:val="32"/>
          <w:szCs w:val="32"/>
          <w:lang w:val="en-US"/>
        </w:rPr>
      </w:pPr>
    </w:p>
    <w:p w:rsidR="004137D5" w:rsidRDefault="004137D5" w:rsidP="00952318">
      <w:pPr>
        <w:shd w:val="clear" w:color="auto" w:fill="FFFFFF"/>
        <w:spacing w:line="360" w:lineRule="auto"/>
        <w:ind w:firstLine="221"/>
        <w:jc w:val="center"/>
        <w:rPr>
          <w:b/>
          <w:color w:val="000000"/>
          <w:w w:val="103"/>
          <w:sz w:val="32"/>
          <w:szCs w:val="32"/>
          <w:lang w:val="en-US"/>
        </w:rPr>
      </w:pPr>
    </w:p>
    <w:p w:rsidR="004137D5" w:rsidRDefault="004137D5" w:rsidP="00952318">
      <w:pPr>
        <w:shd w:val="clear" w:color="auto" w:fill="FFFFFF"/>
        <w:spacing w:line="360" w:lineRule="auto"/>
        <w:ind w:firstLine="221"/>
        <w:jc w:val="center"/>
        <w:rPr>
          <w:b/>
          <w:color w:val="000000"/>
          <w:w w:val="103"/>
          <w:sz w:val="32"/>
          <w:szCs w:val="32"/>
          <w:lang w:val="en-US"/>
        </w:rPr>
      </w:pPr>
    </w:p>
    <w:p w:rsidR="004137D5" w:rsidRDefault="004137D5" w:rsidP="00952318">
      <w:pPr>
        <w:shd w:val="clear" w:color="auto" w:fill="FFFFFF"/>
        <w:spacing w:line="360" w:lineRule="auto"/>
        <w:ind w:firstLine="221"/>
        <w:jc w:val="center"/>
        <w:rPr>
          <w:b/>
          <w:color w:val="000000"/>
          <w:w w:val="103"/>
          <w:sz w:val="32"/>
          <w:szCs w:val="32"/>
        </w:rPr>
      </w:pPr>
    </w:p>
    <w:p w:rsidR="00086E38" w:rsidRDefault="00086E38" w:rsidP="00952318">
      <w:pPr>
        <w:shd w:val="clear" w:color="auto" w:fill="FFFFFF"/>
        <w:spacing w:line="360" w:lineRule="auto"/>
        <w:ind w:firstLine="221"/>
        <w:jc w:val="center"/>
        <w:rPr>
          <w:b/>
          <w:color w:val="000000"/>
          <w:w w:val="103"/>
          <w:sz w:val="32"/>
          <w:szCs w:val="32"/>
        </w:rPr>
      </w:pPr>
    </w:p>
    <w:p w:rsidR="00086E38" w:rsidRDefault="00086E38" w:rsidP="00952318">
      <w:pPr>
        <w:shd w:val="clear" w:color="auto" w:fill="FFFFFF"/>
        <w:spacing w:line="360" w:lineRule="auto"/>
        <w:ind w:firstLine="221"/>
        <w:jc w:val="center"/>
        <w:rPr>
          <w:b/>
          <w:color w:val="000000"/>
          <w:w w:val="103"/>
          <w:sz w:val="32"/>
          <w:szCs w:val="32"/>
        </w:rPr>
      </w:pPr>
    </w:p>
    <w:p w:rsidR="00086E38" w:rsidRDefault="00086E38" w:rsidP="00952318">
      <w:pPr>
        <w:shd w:val="clear" w:color="auto" w:fill="FFFFFF"/>
        <w:spacing w:line="360" w:lineRule="auto"/>
        <w:ind w:firstLine="221"/>
        <w:jc w:val="center"/>
        <w:rPr>
          <w:b/>
          <w:color w:val="000000"/>
          <w:w w:val="103"/>
          <w:sz w:val="32"/>
          <w:szCs w:val="32"/>
        </w:rPr>
      </w:pPr>
    </w:p>
    <w:p w:rsidR="00086E38" w:rsidRDefault="00086E38" w:rsidP="00952318">
      <w:pPr>
        <w:shd w:val="clear" w:color="auto" w:fill="FFFFFF"/>
        <w:spacing w:line="360" w:lineRule="auto"/>
        <w:ind w:firstLine="221"/>
        <w:jc w:val="center"/>
        <w:rPr>
          <w:b/>
          <w:color w:val="000000"/>
          <w:w w:val="103"/>
          <w:sz w:val="32"/>
          <w:szCs w:val="32"/>
        </w:rPr>
      </w:pPr>
    </w:p>
    <w:p w:rsidR="00086E38" w:rsidRDefault="00086E38" w:rsidP="00952318">
      <w:pPr>
        <w:shd w:val="clear" w:color="auto" w:fill="FFFFFF"/>
        <w:spacing w:line="360" w:lineRule="auto"/>
        <w:ind w:firstLine="221"/>
        <w:jc w:val="center"/>
        <w:rPr>
          <w:b/>
          <w:color w:val="000000"/>
          <w:w w:val="103"/>
          <w:sz w:val="32"/>
          <w:szCs w:val="32"/>
        </w:rPr>
      </w:pPr>
    </w:p>
    <w:p w:rsidR="00086E38" w:rsidRDefault="00086E38" w:rsidP="00952318">
      <w:pPr>
        <w:shd w:val="clear" w:color="auto" w:fill="FFFFFF"/>
        <w:spacing w:line="360" w:lineRule="auto"/>
        <w:ind w:firstLine="221"/>
        <w:jc w:val="center"/>
        <w:rPr>
          <w:b/>
          <w:color w:val="000000"/>
          <w:w w:val="103"/>
          <w:sz w:val="32"/>
          <w:szCs w:val="32"/>
        </w:rPr>
      </w:pPr>
    </w:p>
    <w:p w:rsidR="00086E38" w:rsidRDefault="00086E38" w:rsidP="00952318">
      <w:pPr>
        <w:shd w:val="clear" w:color="auto" w:fill="FFFFFF"/>
        <w:spacing w:line="360" w:lineRule="auto"/>
        <w:ind w:firstLine="221"/>
        <w:jc w:val="center"/>
        <w:rPr>
          <w:b/>
          <w:color w:val="000000"/>
          <w:w w:val="103"/>
          <w:sz w:val="32"/>
          <w:szCs w:val="32"/>
        </w:rPr>
      </w:pPr>
    </w:p>
    <w:p w:rsidR="00086E38" w:rsidRDefault="00086E38" w:rsidP="00952318">
      <w:pPr>
        <w:shd w:val="clear" w:color="auto" w:fill="FFFFFF"/>
        <w:spacing w:line="360" w:lineRule="auto"/>
        <w:ind w:firstLine="221"/>
        <w:jc w:val="center"/>
        <w:rPr>
          <w:b/>
          <w:color w:val="000000"/>
          <w:w w:val="103"/>
          <w:sz w:val="32"/>
          <w:szCs w:val="32"/>
        </w:rPr>
      </w:pPr>
    </w:p>
    <w:p w:rsidR="00086E38" w:rsidRDefault="00086E38" w:rsidP="00952318">
      <w:pPr>
        <w:shd w:val="clear" w:color="auto" w:fill="FFFFFF"/>
        <w:spacing w:line="360" w:lineRule="auto"/>
        <w:ind w:firstLine="221"/>
        <w:jc w:val="center"/>
        <w:rPr>
          <w:b/>
          <w:color w:val="000000"/>
          <w:w w:val="103"/>
          <w:sz w:val="32"/>
          <w:szCs w:val="32"/>
        </w:rPr>
      </w:pPr>
    </w:p>
    <w:p w:rsidR="00086E38" w:rsidRDefault="00086E38" w:rsidP="00952318">
      <w:pPr>
        <w:shd w:val="clear" w:color="auto" w:fill="FFFFFF"/>
        <w:spacing w:line="360" w:lineRule="auto"/>
        <w:ind w:firstLine="221"/>
        <w:jc w:val="center"/>
        <w:rPr>
          <w:b/>
          <w:color w:val="000000"/>
          <w:w w:val="103"/>
          <w:sz w:val="32"/>
          <w:szCs w:val="32"/>
        </w:rPr>
      </w:pPr>
    </w:p>
    <w:p w:rsidR="00086E38" w:rsidRDefault="00086E38" w:rsidP="00952318">
      <w:pPr>
        <w:shd w:val="clear" w:color="auto" w:fill="FFFFFF"/>
        <w:spacing w:line="360" w:lineRule="auto"/>
        <w:ind w:firstLine="221"/>
        <w:jc w:val="center"/>
        <w:rPr>
          <w:b/>
          <w:color w:val="000000"/>
          <w:w w:val="103"/>
          <w:sz w:val="32"/>
          <w:szCs w:val="32"/>
        </w:rPr>
      </w:pPr>
    </w:p>
    <w:p w:rsidR="00086E38" w:rsidRDefault="00086E38" w:rsidP="00952318">
      <w:pPr>
        <w:shd w:val="clear" w:color="auto" w:fill="FFFFFF"/>
        <w:spacing w:line="360" w:lineRule="auto"/>
        <w:ind w:firstLine="221"/>
        <w:jc w:val="center"/>
        <w:rPr>
          <w:b/>
          <w:color w:val="000000"/>
          <w:w w:val="103"/>
          <w:sz w:val="32"/>
          <w:szCs w:val="32"/>
        </w:rPr>
      </w:pPr>
    </w:p>
    <w:p w:rsidR="00086E38" w:rsidRDefault="00086E38" w:rsidP="00952318">
      <w:pPr>
        <w:shd w:val="clear" w:color="auto" w:fill="FFFFFF"/>
        <w:spacing w:line="360" w:lineRule="auto"/>
        <w:ind w:firstLine="221"/>
        <w:jc w:val="center"/>
        <w:rPr>
          <w:b/>
          <w:color w:val="000000"/>
          <w:w w:val="103"/>
          <w:sz w:val="32"/>
          <w:szCs w:val="32"/>
        </w:rPr>
      </w:pPr>
    </w:p>
    <w:p w:rsidR="00086E38" w:rsidRDefault="00086E38" w:rsidP="00952318">
      <w:pPr>
        <w:shd w:val="clear" w:color="auto" w:fill="FFFFFF"/>
        <w:spacing w:line="360" w:lineRule="auto"/>
        <w:ind w:firstLine="221"/>
        <w:jc w:val="center"/>
        <w:rPr>
          <w:b/>
          <w:color w:val="000000"/>
          <w:w w:val="103"/>
          <w:sz w:val="32"/>
          <w:szCs w:val="32"/>
        </w:rPr>
      </w:pPr>
    </w:p>
    <w:p w:rsidR="00086E38" w:rsidRDefault="00086E38" w:rsidP="00952318">
      <w:pPr>
        <w:shd w:val="clear" w:color="auto" w:fill="FFFFFF"/>
        <w:spacing w:line="360" w:lineRule="auto"/>
        <w:ind w:firstLine="221"/>
        <w:jc w:val="center"/>
        <w:rPr>
          <w:b/>
          <w:color w:val="000000"/>
          <w:w w:val="103"/>
          <w:sz w:val="32"/>
          <w:szCs w:val="32"/>
        </w:rPr>
      </w:pPr>
    </w:p>
    <w:p w:rsidR="00086E38" w:rsidRDefault="00086E38" w:rsidP="00952318">
      <w:pPr>
        <w:shd w:val="clear" w:color="auto" w:fill="FFFFFF"/>
        <w:spacing w:line="360" w:lineRule="auto"/>
        <w:ind w:firstLine="221"/>
        <w:jc w:val="center"/>
        <w:rPr>
          <w:b/>
          <w:color w:val="000000"/>
          <w:w w:val="103"/>
          <w:sz w:val="32"/>
          <w:szCs w:val="32"/>
        </w:rPr>
      </w:pPr>
    </w:p>
    <w:p w:rsidR="00086E38" w:rsidRPr="00086E38" w:rsidRDefault="00086E38" w:rsidP="00952318">
      <w:pPr>
        <w:shd w:val="clear" w:color="auto" w:fill="FFFFFF"/>
        <w:spacing w:line="360" w:lineRule="auto"/>
        <w:ind w:firstLine="221"/>
        <w:jc w:val="center"/>
        <w:rPr>
          <w:b/>
          <w:color w:val="000000"/>
          <w:w w:val="103"/>
          <w:sz w:val="32"/>
          <w:szCs w:val="32"/>
        </w:rPr>
      </w:pPr>
    </w:p>
    <w:p w:rsidR="004137D5" w:rsidRDefault="004137D5" w:rsidP="00952318">
      <w:pPr>
        <w:shd w:val="clear" w:color="auto" w:fill="FFFFFF"/>
        <w:spacing w:line="360" w:lineRule="auto"/>
        <w:ind w:firstLine="221"/>
        <w:jc w:val="center"/>
        <w:rPr>
          <w:b/>
          <w:color w:val="000000"/>
          <w:w w:val="103"/>
          <w:sz w:val="32"/>
          <w:szCs w:val="32"/>
          <w:lang w:val="en-US"/>
        </w:rPr>
      </w:pPr>
    </w:p>
    <w:p w:rsidR="004137D5" w:rsidRPr="004137D5" w:rsidRDefault="004137D5" w:rsidP="00952318">
      <w:pPr>
        <w:shd w:val="clear" w:color="auto" w:fill="FFFFFF"/>
        <w:spacing w:line="360" w:lineRule="auto"/>
        <w:ind w:firstLine="221"/>
        <w:jc w:val="center"/>
        <w:rPr>
          <w:b/>
          <w:color w:val="000000"/>
          <w:w w:val="103"/>
          <w:sz w:val="32"/>
          <w:szCs w:val="32"/>
          <w:lang w:val="en-US"/>
        </w:rPr>
      </w:pPr>
    </w:p>
    <w:p w:rsidR="00952318" w:rsidRDefault="00952318" w:rsidP="00952318">
      <w:pPr>
        <w:shd w:val="clear" w:color="auto" w:fill="FFFFFF"/>
        <w:spacing w:line="360" w:lineRule="auto"/>
        <w:ind w:firstLine="221"/>
        <w:jc w:val="center"/>
        <w:rPr>
          <w:b/>
          <w:color w:val="000000"/>
          <w:w w:val="103"/>
          <w:sz w:val="32"/>
          <w:szCs w:val="32"/>
          <w:lang w:val="en-US"/>
        </w:rPr>
      </w:pPr>
      <w:r w:rsidRPr="00B87B98">
        <w:rPr>
          <w:b/>
          <w:color w:val="000000"/>
          <w:w w:val="103"/>
          <w:sz w:val="32"/>
          <w:szCs w:val="32"/>
        </w:rPr>
        <w:t>ПРИЛОЖЕНИЕ</w:t>
      </w:r>
      <w:r w:rsidR="00B87B98">
        <w:rPr>
          <w:b/>
          <w:color w:val="000000"/>
          <w:w w:val="103"/>
          <w:sz w:val="32"/>
          <w:szCs w:val="32"/>
        </w:rPr>
        <w:t>.</w:t>
      </w:r>
    </w:p>
    <w:p w:rsidR="004137D5" w:rsidRPr="004137D5" w:rsidRDefault="004137D5" w:rsidP="00952318">
      <w:pPr>
        <w:shd w:val="clear" w:color="auto" w:fill="FFFFFF"/>
        <w:spacing w:line="360" w:lineRule="auto"/>
        <w:ind w:firstLine="221"/>
        <w:jc w:val="center"/>
        <w:rPr>
          <w:b/>
          <w:color w:val="000000"/>
          <w:w w:val="103"/>
          <w:sz w:val="32"/>
          <w:szCs w:val="32"/>
          <w:lang w:val="en-US"/>
        </w:rPr>
      </w:pPr>
    </w:p>
    <w:p w:rsidR="00952318" w:rsidRPr="009432B7" w:rsidRDefault="00C35D44" w:rsidP="00952318">
      <w:pPr>
        <w:jc w:val="center"/>
      </w:pPr>
      <w:r>
        <w:pict>
          <v:shape id="_x0000_i1044" type="#_x0000_t75" style="width:375pt;height:236.25pt">
            <v:imagedata r:id="rId12" o:title=""/>
          </v:shape>
        </w:pict>
      </w:r>
      <w:r w:rsidR="00952318">
        <w:br/>
      </w:r>
      <w:r w:rsidR="00952318">
        <w:br/>
        <w:t xml:space="preserve">Рис. А. Схематическая карта распространения болот на территории СССР (по В. В. Куприянову). </w:t>
      </w:r>
      <w:r w:rsidR="009432B7" w:rsidRPr="00B87B98">
        <w:t>[4]</w:t>
      </w:r>
    </w:p>
    <w:p w:rsidR="00952318" w:rsidRDefault="00952318" w:rsidP="00952318">
      <w:pPr>
        <w:jc w:val="center"/>
      </w:pPr>
    </w:p>
    <w:p w:rsidR="00952318" w:rsidRDefault="00952318" w:rsidP="00952318">
      <w:pPr>
        <w:shd w:val="clear" w:color="auto" w:fill="FFFFFF"/>
        <w:spacing w:line="360" w:lineRule="auto"/>
        <w:ind w:firstLine="221"/>
        <w:jc w:val="center"/>
        <w:rPr>
          <w:color w:val="000000"/>
          <w:w w:val="103"/>
          <w:sz w:val="32"/>
          <w:szCs w:val="32"/>
        </w:rPr>
      </w:pPr>
    </w:p>
    <w:p w:rsidR="005F344F" w:rsidRDefault="005F344F" w:rsidP="00952318">
      <w:pPr>
        <w:shd w:val="clear" w:color="auto" w:fill="FFFFFF"/>
        <w:spacing w:line="360" w:lineRule="auto"/>
        <w:ind w:firstLine="221"/>
        <w:jc w:val="center"/>
        <w:rPr>
          <w:color w:val="000000"/>
          <w:w w:val="103"/>
          <w:sz w:val="32"/>
          <w:szCs w:val="32"/>
        </w:rPr>
      </w:pPr>
    </w:p>
    <w:p w:rsidR="005F344F" w:rsidRDefault="005F344F" w:rsidP="00952318">
      <w:pPr>
        <w:shd w:val="clear" w:color="auto" w:fill="FFFFFF"/>
        <w:spacing w:line="360" w:lineRule="auto"/>
        <w:ind w:firstLine="221"/>
        <w:jc w:val="center"/>
        <w:rPr>
          <w:color w:val="000000"/>
          <w:w w:val="103"/>
          <w:sz w:val="32"/>
          <w:szCs w:val="32"/>
        </w:rPr>
      </w:pPr>
    </w:p>
    <w:p w:rsidR="005F344F" w:rsidRDefault="005F344F" w:rsidP="00952318">
      <w:pPr>
        <w:shd w:val="clear" w:color="auto" w:fill="FFFFFF"/>
        <w:spacing w:line="360" w:lineRule="auto"/>
        <w:ind w:firstLine="221"/>
        <w:jc w:val="center"/>
        <w:rPr>
          <w:color w:val="000000"/>
          <w:w w:val="103"/>
          <w:sz w:val="32"/>
          <w:szCs w:val="32"/>
        </w:rPr>
      </w:pPr>
    </w:p>
    <w:p w:rsidR="005F344F" w:rsidRDefault="005F344F" w:rsidP="00952318">
      <w:pPr>
        <w:shd w:val="clear" w:color="auto" w:fill="FFFFFF"/>
        <w:spacing w:line="360" w:lineRule="auto"/>
        <w:ind w:firstLine="221"/>
        <w:jc w:val="center"/>
        <w:rPr>
          <w:color w:val="000000"/>
          <w:w w:val="103"/>
          <w:sz w:val="32"/>
          <w:szCs w:val="32"/>
        </w:rPr>
      </w:pPr>
    </w:p>
    <w:p w:rsidR="005F344F" w:rsidRDefault="005F344F" w:rsidP="00952318">
      <w:pPr>
        <w:shd w:val="clear" w:color="auto" w:fill="FFFFFF"/>
        <w:spacing w:line="360" w:lineRule="auto"/>
        <w:ind w:firstLine="221"/>
        <w:jc w:val="center"/>
        <w:rPr>
          <w:color w:val="000000"/>
          <w:w w:val="103"/>
          <w:sz w:val="32"/>
          <w:szCs w:val="32"/>
        </w:rPr>
      </w:pPr>
    </w:p>
    <w:p w:rsidR="005F344F" w:rsidRDefault="005F344F" w:rsidP="00952318">
      <w:pPr>
        <w:shd w:val="clear" w:color="auto" w:fill="FFFFFF"/>
        <w:spacing w:line="360" w:lineRule="auto"/>
        <w:ind w:firstLine="221"/>
        <w:jc w:val="center"/>
        <w:rPr>
          <w:color w:val="000000"/>
          <w:w w:val="103"/>
          <w:sz w:val="32"/>
          <w:szCs w:val="32"/>
        </w:rPr>
      </w:pPr>
    </w:p>
    <w:p w:rsidR="005F344F" w:rsidRDefault="005F344F" w:rsidP="00952318">
      <w:pPr>
        <w:shd w:val="clear" w:color="auto" w:fill="FFFFFF"/>
        <w:spacing w:line="360" w:lineRule="auto"/>
        <w:ind w:firstLine="221"/>
        <w:jc w:val="center"/>
        <w:rPr>
          <w:color w:val="000000"/>
          <w:w w:val="103"/>
          <w:sz w:val="32"/>
          <w:szCs w:val="32"/>
        </w:rPr>
      </w:pPr>
    </w:p>
    <w:p w:rsidR="005F344F" w:rsidRDefault="005F344F" w:rsidP="00952318">
      <w:pPr>
        <w:shd w:val="clear" w:color="auto" w:fill="FFFFFF"/>
        <w:spacing w:line="360" w:lineRule="auto"/>
        <w:ind w:firstLine="221"/>
        <w:jc w:val="center"/>
        <w:rPr>
          <w:color w:val="000000"/>
          <w:w w:val="103"/>
          <w:sz w:val="32"/>
          <w:szCs w:val="32"/>
        </w:rPr>
      </w:pPr>
    </w:p>
    <w:p w:rsidR="005F344F" w:rsidRDefault="005F344F" w:rsidP="00952318">
      <w:pPr>
        <w:shd w:val="clear" w:color="auto" w:fill="FFFFFF"/>
        <w:spacing w:line="360" w:lineRule="auto"/>
        <w:ind w:firstLine="221"/>
        <w:jc w:val="center"/>
        <w:rPr>
          <w:color w:val="000000"/>
          <w:w w:val="103"/>
          <w:sz w:val="32"/>
          <w:szCs w:val="32"/>
        </w:rPr>
      </w:pPr>
    </w:p>
    <w:p w:rsidR="005F344F" w:rsidRDefault="005F344F" w:rsidP="00952318">
      <w:pPr>
        <w:shd w:val="clear" w:color="auto" w:fill="FFFFFF"/>
        <w:spacing w:line="360" w:lineRule="auto"/>
        <w:ind w:firstLine="221"/>
        <w:jc w:val="center"/>
        <w:rPr>
          <w:color w:val="000000"/>
          <w:w w:val="103"/>
          <w:sz w:val="32"/>
          <w:szCs w:val="32"/>
        </w:rPr>
      </w:pPr>
    </w:p>
    <w:p w:rsidR="005F344F" w:rsidRDefault="005F344F" w:rsidP="00952318">
      <w:pPr>
        <w:shd w:val="clear" w:color="auto" w:fill="FFFFFF"/>
        <w:spacing w:line="360" w:lineRule="auto"/>
        <w:ind w:firstLine="221"/>
        <w:jc w:val="center"/>
        <w:rPr>
          <w:color w:val="000000"/>
          <w:w w:val="103"/>
          <w:sz w:val="32"/>
          <w:szCs w:val="32"/>
        </w:rPr>
      </w:pPr>
    </w:p>
    <w:p w:rsidR="005F344F" w:rsidRDefault="005F344F" w:rsidP="00952318">
      <w:pPr>
        <w:shd w:val="clear" w:color="auto" w:fill="FFFFFF"/>
        <w:spacing w:line="360" w:lineRule="auto"/>
        <w:ind w:firstLine="221"/>
        <w:jc w:val="center"/>
        <w:rPr>
          <w:color w:val="000000"/>
          <w:w w:val="103"/>
          <w:sz w:val="32"/>
          <w:szCs w:val="32"/>
        </w:rPr>
      </w:pPr>
    </w:p>
    <w:p w:rsidR="005F344F" w:rsidRDefault="005F344F" w:rsidP="00952318">
      <w:pPr>
        <w:shd w:val="clear" w:color="auto" w:fill="FFFFFF"/>
        <w:spacing w:line="360" w:lineRule="auto"/>
        <w:ind w:firstLine="221"/>
        <w:jc w:val="center"/>
        <w:rPr>
          <w:color w:val="000000"/>
          <w:w w:val="103"/>
          <w:sz w:val="32"/>
          <w:szCs w:val="32"/>
        </w:rPr>
      </w:pPr>
    </w:p>
    <w:p w:rsidR="005F344F" w:rsidRPr="0021605C" w:rsidRDefault="005F344F" w:rsidP="00952318">
      <w:pPr>
        <w:shd w:val="clear" w:color="auto" w:fill="FFFFFF"/>
        <w:spacing w:line="360" w:lineRule="auto"/>
        <w:ind w:firstLine="221"/>
        <w:jc w:val="center"/>
        <w:rPr>
          <w:b/>
          <w:color w:val="000000"/>
          <w:w w:val="103"/>
          <w:sz w:val="28"/>
          <w:szCs w:val="28"/>
        </w:rPr>
      </w:pPr>
      <w:r w:rsidRPr="00B87B98">
        <w:rPr>
          <w:b/>
          <w:color w:val="000000"/>
          <w:w w:val="103"/>
          <w:sz w:val="28"/>
          <w:szCs w:val="28"/>
        </w:rPr>
        <w:t>С</w:t>
      </w:r>
      <w:r w:rsidR="00B87B98">
        <w:rPr>
          <w:b/>
          <w:color w:val="000000"/>
          <w:w w:val="103"/>
          <w:sz w:val="28"/>
          <w:szCs w:val="28"/>
        </w:rPr>
        <w:t>ПИСОК ИСПОЛЬЗОВАННОЙ ЛИТЕРАТУРЫ:</w:t>
      </w:r>
    </w:p>
    <w:p w:rsidR="004137D5" w:rsidRPr="0021605C" w:rsidRDefault="004137D5" w:rsidP="00952318">
      <w:pPr>
        <w:shd w:val="clear" w:color="auto" w:fill="FFFFFF"/>
        <w:spacing w:line="360" w:lineRule="auto"/>
        <w:ind w:firstLine="221"/>
        <w:jc w:val="center"/>
        <w:rPr>
          <w:b/>
          <w:color w:val="000000"/>
          <w:w w:val="103"/>
          <w:sz w:val="28"/>
          <w:szCs w:val="28"/>
        </w:rPr>
      </w:pPr>
    </w:p>
    <w:p w:rsidR="005F344F" w:rsidRDefault="005F344F" w:rsidP="00630CAB">
      <w:pPr>
        <w:shd w:val="clear" w:color="auto" w:fill="FFFFFF"/>
        <w:spacing w:line="360" w:lineRule="auto"/>
        <w:ind w:firstLine="221"/>
        <w:rPr>
          <w:color w:val="000000"/>
          <w:w w:val="103"/>
          <w:sz w:val="32"/>
          <w:szCs w:val="32"/>
        </w:rPr>
      </w:pPr>
      <w:r>
        <w:rPr>
          <w:color w:val="000000"/>
          <w:w w:val="103"/>
          <w:sz w:val="32"/>
          <w:szCs w:val="32"/>
        </w:rPr>
        <w:t>1.</w:t>
      </w:r>
      <w:r w:rsidR="00B87B98">
        <w:rPr>
          <w:color w:val="000000"/>
          <w:w w:val="103"/>
          <w:sz w:val="32"/>
          <w:szCs w:val="32"/>
        </w:rPr>
        <w:t xml:space="preserve"> </w:t>
      </w:r>
      <w:r>
        <w:rPr>
          <w:color w:val="000000"/>
          <w:w w:val="103"/>
          <w:sz w:val="32"/>
          <w:szCs w:val="32"/>
        </w:rPr>
        <w:t>Мир болот. Учебное пособие / Под ред. Проф. Доктора технологических наук А.М. Черняева. – Екатеринбург.- Банк культурной информации, 2001 – 176с.</w:t>
      </w:r>
    </w:p>
    <w:p w:rsidR="005F344F" w:rsidRDefault="005F344F" w:rsidP="00630CAB">
      <w:pPr>
        <w:shd w:val="clear" w:color="auto" w:fill="FFFFFF"/>
        <w:spacing w:line="360" w:lineRule="auto"/>
        <w:ind w:firstLine="221"/>
        <w:rPr>
          <w:color w:val="000000"/>
          <w:w w:val="103"/>
          <w:sz w:val="32"/>
          <w:szCs w:val="32"/>
        </w:rPr>
      </w:pPr>
      <w:r>
        <w:rPr>
          <w:color w:val="000000"/>
          <w:w w:val="103"/>
          <w:sz w:val="32"/>
          <w:szCs w:val="32"/>
        </w:rPr>
        <w:t>2.</w:t>
      </w:r>
      <w:r w:rsidR="00B87B98">
        <w:rPr>
          <w:color w:val="000000"/>
          <w:w w:val="103"/>
          <w:sz w:val="32"/>
          <w:szCs w:val="32"/>
        </w:rPr>
        <w:t xml:space="preserve"> </w:t>
      </w:r>
      <w:r w:rsidR="009432B7">
        <w:rPr>
          <w:color w:val="000000"/>
          <w:w w:val="103"/>
          <w:sz w:val="32"/>
          <w:szCs w:val="32"/>
        </w:rPr>
        <w:t>Многоликие болота./ Елина Г.А.- Л.: Наука, 1987.- 191с.</w:t>
      </w:r>
    </w:p>
    <w:p w:rsidR="009432B7" w:rsidRDefault="009432B7" w:rsidP="00630CAB">
      <w:pPr>
        <w:shd w:val="clear" w:color="auto" w:fill="FFFFFF"/>
        <w:spacing w:line="360" w:lineRule="auto"/>
        <w:ind w:firstLine="221"/>
        <w:rPr>
          <w:color w:val="000000"/>
          <w:w w:val="103"/>
          <w:sz w:val="32"/>
          <w:szCs w:val="32"/>
        </w:rPr>
      </w:pPr>
      <w:r>
        <w:rPr>
          <w:color w:val="000000"/>
          <w:w w:val="103"/>
          <w:sz w:val="32"/>
          <w:szCs w:val="32"/>
        </w:rPr>
        <w:t xml:space="preserve">3. </w:t>
      </w:r>
      <w:r w:rsidR="00116500">
        <w:rPr>
          <w:color w:val="000000"/>
          <w:w w:val="103"/>
          <w:sz w:val="32"/>
          <w:szCs w:val="32"/>
        </w:rPr>
        <w:t>Болота раскрывают тайны/ Г.А. Елина, В.Ф. Юдина, Т.А. Максимова, П.Н. Токарев.- Петрозаводск: Карелия, 1986. 95с</w:t>
      </w:r>
      <w:r>
        <w:rPr>
          <w:color w:val="000000"/>
          <w:w w:val="103"/>
          <w:sz w:val="32"/>
          <w:szCs w:val="32"/>
        </w:rPr>
        <w:t>.</w:t>
      </w:r>
    </w:p>
    <w:p w:rsidR="009432B7" w:rsidRDefault="009432B7" w:rsidP="00630CAB">
      <w:pPr>
        <w:spacing w:line="360" w:lineRule="auto"/>
        <w:rPr>
          <w:sz w:val="28"/>
          <w:szCs w:val="28"/>
        </w:rPr>
      </w:pPr>
      <w:r>
        <w:rPr>
          <w:color w:val="000000"/>
          <w:w w:val="103"/>
          <w:sz w:val="32"/>
          <w:szCs w:val="32"/>
        </w:rPr>
        <w:t xml:space="preserve">   4. </w:t>
      </w:r>
      <w:hyperlink r:id="rId13" w:history="1">
        <w:r w:rsidRPr="009432B7">
          <w:rPr>
            <w:rStyle w:val="a6"/>
            <w:color w:val="auto"/>
            <w:sz w:val="28"/>
            <w:szCs w:val="28"/>
            <w:u w:val="none"/>
          </w:rPr>
          <w:t>http://abratsev.narod.ru/biblio/sokolov/p1ch6a.html</w:t>
        </w:r>
      </w:hyperlink>
    </w:p>
    <w:p w:rsidR="00213C18" w:rsidRPr="00213C18" w:rsidRDefault="00213C18" w:rsidP="00630CAB">
      <w:pPr>
        <w:spacing w:line="360" w:lineRule="auto"/>
        <w:rPr>
          <w:sz w:val="28"/>
          <w:szCs w:val="28"/>
        </w:rPr>
      </w:pPr>
      <w:r>
        <w:rPr>
          <w:sz w:val="28"/>
          <w:szCs w:val="28"/>
        </w:rPr>
        <w:t xml:space="preserve">    5. </w:t>
      </w:r>
      <w:r w:rsidRPr="00213C18">
        <w:rPr>
          <w:sz w:val="28"/>
          <w:szCs w:val="28"/>
        </w:rPr>
        <w:t>http://</w:t>
      </w:r>
      <w:r>
        <w:rPr>
          <w:sz w:val="28"/>
          <w:szCs w:val="28"/>
          <w:lang w:val="en-US"/>
        </w:rPr>
        <w:t>nature</w:t>
      </w:r>
      <w:r w:rsidRPr="00213C18">
        <w:rPr>
          <w:sz w:val="28"/>
          <w:szCs w:val="28"/>
        </w:rPr>
        <w:t>.</w:t>
      </w:r>
      <w:r>
        <w:rPr>
          <w:sz w:val="28"/>
          <w:szCs w:val="28"/>
          <w:lang w:val="en-US"/>
        </w:rPr>
        <w:t>web</w:t>
      </w:r>
      <w:r w:rsidRPr="00213C18">
        <w:rPr>
          <w:sz w:val="28"/>
          <w:szCs w:val="28"/>
        </w:rPr>
        <w:t>.</w:t>
      </w:r>
      <w:r>
        <w:rPr>
          <w:sz w:val="28"/>
          <w:szCs w:val="28"/>
          <w:lang w:val="en-US"/>
        </w:rPr>
        <w:t>ru</w:t>
      </w:r>
      <w:r w:rsidRPr="00213C18">
        <w:rPr>
          <w:sz w:val="28"/>
          <w:szCs w:val="28"/>
        </w:rPr>
        <w:t>/</w:t>
      </w:r>
      <w:r>
        <w:rPr>
          <w:sz w:val="28"/>
          <w:szCs w:val="28"/>
          <w:lang w:val="en-US"/>
        </w:rPr>
        <w:t>db</w:t>
      </w:r>
      <w:r w:rsidRPr="00213C18">
        <w:rPr>
          <w:sz w:val="28"/>
          <w:szCs w:val="28"/>
        </w:rPr>
        <w:t>/</w:t>
      </w:r>
      <w:r>
        <w:rPr>
          <w:sz w:val="28"/>
          <w:szCs w:val="28"/>
          <w:lang w:val="en-US"/>
        </w:rPr>
        <w:t>search</w:t>
      </w:r>
      <w:r w:rsidRPr="00213C18">
        <w:rPr>
          <w:sz w:val="28"/>
          <w:szCs w:val="28"/>
        </w:rPr>
        <w:t>.</w:t>
      </w:r>
      <w:r>
        <w:rPr>
          <w:sz w:val="28"/>
          <w:szCs w:val="28"/>
          <w:lang w:val="en-US"/>
        </w:rPr>
        <w:t>html</w:t>
      </w:r>
    </w:p>
    <w:p w:rsidR="009432B7" w:rsidRPr="00952318" w:rsidRDefault="009432B7" w:rsidP="005F344F">
      <w:pPr>
        <w:shd w:val="clear" w:color="auto" w:fill="FFFFFF"/>
        <w:spacing w:line="360" w:lineRule="auto"/>
        <w:ind w:firstLine="221"/>
        <w:rPr>
          <w:color w:val="000000"/>
          <w:w w:val="103"/>
          <w:sz w:val="32"/>
          <w:szCs w:val="32"/>
        </w:rPr>
      </w:pPr>
      <w:bookmarkStart w:id="0" w:name="_GoBack"/>
      <w:bookmarkEnd w:id="0"/>
    </w:p>
    <w:sectPr w:rsidR="009432B7" w:rsidRPr="00952318" w:rsidSect="0007369F">
      <w:footerReference w:type="even" r:id="rId14"/>
      <w:footerReference w:type="default" r:id="rId15"/>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3772A" w:rsidRDefault="0073772A">
      <w:r>
        <w:separator/>
      </w:r>
    </w:p>
  </w:endnote>
  <w:endnote w:type="continuationSeparator" w:id="0">
    <w:p w:rsidR="0073772A" w:rsidRDefault="007377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2F92" w:rsidRDefault="00382F92" w:rsidP="0007369F">
    <w:pPr>
      <w:pStyle w:val="a4"/>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rsidR="00382F92" w:rsidRDefault="00382F92" w:rsidP="0007369F">
    <w:pPr>
      <w:pStyle w:val="a4"/>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2F92" w:rsidRDefault="00382F92" w:rsidP="0007369F">
    <w:pPr>
      <w:pStyle w:val="a4"/>
      <w:framePr w:wrap="around" w:vAnchor="text" w:hAnchor="margin" w:xAlign="center" w:y="1"/>
      <w:rPr>
        <w:rStyle w:val="a5"/>
      </w:rPr>
    </w:pPr>
    <w:r>
      <w:rPr>
        <w:rStyle w:val="a5"/>
      </w:rPr>
      <w:fldChar w:fldCharType="begin"/>
    </w:r>
    <w:r>
      <w:rPr>
        <w:rStyle w:val="a5"/>
      </w:rPr>
      <w:instrText xml:space="preserve">PAGE  </w:instrText>
    </w:r>
    <w:r>
      <w:rPr>
        <w:rStyle w:val="a5"/>
      </w:rPr>
      <w:fldChar w:fldCharType="separate"/>
    </w:r>
    <w:r w:rsidR="00307550">
      <w:rPr>
        <w:rStyle w:val="a5"/>
        <w:noProof/>
      </w:rPr>
      <w:t>2</w:t>
    </w:r>
    <w:r>
      <w:rPr>
        <w:rStyle w:val="a5"/>
      </w:rPr>
      <w:fldChar w:fldCharType="end"/>
    </w:r>
  </w:p>
  <w:p w:rsidR="00382F92" w:rsidRDefault="00382F92" w:rsidP="0007369F">
    <w:pPr>
      <w:pStyle w:val="a4"/>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3772A" w:rsidRDefault="0073772A">
      <w:r>
        <w:separator/>
      </w:r>
    </w:p>
  </w:footnote>
  <w:footnote w:type="continuationSeparator" w:id="0">
    <w:p w:rsidR="0073772A" w:rsidRDefault="0073772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145D30"/>
    <w:rsid w:val="00031161"/>
    <w:rsid w:val="0007369F"/>
    <w:rsid w:val="00086E38"/>
    <w:rsid w:val="00092448"/>
    <w:rsid w:val="000A72AB"/>
    <w:rsid w:val="000C3200"/>
    <w:rsid w:val="00115A73"/>
    <w:rsid w:val="00116500"/>
    <w:rsid w:val="001204D8"/>
    <w:rsid w:val="00121056"/>
    <w:rsid w:val="00142451"/>
    <w:rsid w:val="00143864"/>
    <w:rsid w:val="00145D30"/>
    <w:rsid w:val="00177BF2"/>
    <w:rsid w:val="001B7A2D"/>
    <w:rsid w:val="00213C18"/>
    <w:rsid w:val="0021605C"/>
    <w:rsid w:val="002248C5"/>
    <w:rsid w:val="002E396D"/>
    <w:rsid w:val="003061C7"/>
    <w:rsid w:val="00307550"/>
    <w:rsid w:val="00342F3B"/>
    <w:rsid w:val="00382F92"/>
    <w:rsid w:val="003C33E6"/>
    <w:rsid w:val="004137D5"/>
    <w:rsid w:val="00421956"/>
    <w:rsid w:val="0049187A"/>
    <w:rsid w:val="004D4C60"/>
    <w:rsid w:val="004E1B6A"/>
    <w:rsid w:val="004E5C1A"/>
    <w:rsid w:val="0053119A"/>
    <w:rsid w:val="005A3B03"/>
    <w:rsid w:val="005D00CB"/>
    <w:rsid w:val="005F344F"/>
    <w:rsid w:val="00604F01"/>
    <w:rsid w:val="00630CAB"/>
    <w:rsid w:val="00716C31"/>
    <w:rsid w:val="0073772A"/>
    <w:rsid w:val="007465AB"/>
    <w:rsid w:val="007500D3"/>
    <w:rsid w:val="007610DB"/>
    <w:rsid w:val="0078438B"/>
    <w:rsid w:val="007B3EED"/>
    <w:rsid w:val="00826FDF"/>
    <w:rsid w:val="00857098"/>
    <w:rsid w:val="0089051C"/>
    <w:rsid w:val="008E28E1"/>
    <w:rsid w:val="009432B7"/>
    <w:rsid w:val="009443FC"/>
    <w:rsid w:val="00952318"/>
    <w:rsid w:val="009A1F31"/>
    <w:rsid w:val="009B1663"/>
    <w:rsid w:val="009E4746"/>
    <w:rsid w:val="00A02430"/>
    <w:rsid w:val="00A5510F"/>
    <w:rsid w:val="00A5600C"/>
    <w:rsid w:val="00A80A89"/>
    <w:rsid w:val="00A915DF"/>
    <w:rsid w:val="00AB3429"/>
    <w:rsid w:val="00AF2D37"/>
    <w:rsid w:val="00B545C6"/>
    <w:rsid w:val="00B87B98"/>
    <w:rsid w:val="00BA220D"/>
    <w:rsid w:val="00BB19CA"/>
    <w:rsid w:val="00BC5F97"/>
    <w:rsid w:val="00C2486D"/>
    <w:rsid w:val="00C35D44"/>
    <w:rsid w:val="00CB69D2"/>
    <w:rsid w:val="00CD09C7"/>
    <w:rsid w:val="00CE311F"/>
    <w:rsid w:val="00CF75B4"/>
    <w:rsid w:val="00D43CEB"/>
    <w:rsid w:val="00D464A3"/>
    <w:rsid w:val="00DE0B03"/>
    <w:rsid w:val="00DE1332"/>
    <w:rsid w:val="00DE6E14"/>
    <w:rsid w:val="00E00FC6"/>
    <w:rsid w:val="00E966B0"/>
    <w:rsid w:val="00EB72A6"/>
    <w:rsid w:val="00EF49A8"/>
    <w:rsid w:val="00F05FA1"/>
    <w:rsid w:val="00F46773"/>
    <w:rsid w:val="00F56BBD"/>
    <w:rsid w:val="00FC6C70"/>
    <w:rsid w:val="00FF3BB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34"/>
    <o:shapelayout v:ext="edit">
      <o:idmap v:ext="edit" data="1"/>
    </o:shapelayout>
  </w:shapeDefaults>
  <w:decimalSymbol w:val=","/>
  <w:listSeparator w:val=";"/>
  <w15:chartTrackingRefBased/>
  <w15:docId w15:val="{B1E0D26D-22AC-4234-AA79-1E53F035DE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paragraph" w:styleId="1">
    <w:name w:val="heading 1"/>
    <w:basedOn w:val="a"/>
    <w:next w:val="a"/>
    <w:qFormat/>
    <w:rsid w:val="00092448"/>
    <w:pPr>
      <w:keepNext/>
      <w:outlineLvl w:val="0"/>
    </w:pPr>
    <w:rPr>
      <w:sz w:val="36"/>
    </w:rPr>
  </w:style>
  <w:style w:type="paragraph" w:styleId="2">
    <w:name w:val="heading 2"/>
    <w:basedOn w:val="a"/>
    <w:next w:val="a"/>
    <w:qFormat/>
    <w:rsid w:val="00092448"/>
    <w:pPr>
      <w:keepNext/>
      <w:jc w:val="center"/>
      <w:outlineLvl w:val="1"/>
    </w:pPr>
    <w:rPr>
      <w:sz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rsid w:val="009443FC"/>
    <w:pPr>
      <w:spacing w:before="100" w:beforeAutospacing="1" w:after="100" w:afterAutospacing="1"/>
    </w:pPr>
  </w:style>
  <w:style w:type="paragraph" w:styleId="20">
    <w:name w:val="Body Text 2"/>
    <w:basedOn w:val="a"/>
    <w:rsid w:val="002248C5"/>
    <w:pPr>
      <w:autoSpaceDE w:val="0"/>
      <w:autoSpaceDN w:val="0"/>
    </w:pPr>
    <w:rPr>
      <w:rFonts w:ascii="Georgia" w:hAnsi="Georgia" w:cs="Georgia"/>
      <w:i/>
      <w:iCs/>
    </w:rPr>
  </w:style>
  <w:style w:type="paragraph" w:styleId="a4">
    <w:name w:val="footer"/>
    <w:basedOn w:val="a"/>
    <w:rsid w:val="0007369F"/>
    <w:pPr>
      <w:tabs>
        <w:tab w:val="center" w:pos="4677"/>
        <w:tab w:val="right" w:pos="9355"/>
      </w:tabs>
    </w:pPr>
  </w:style>
  <w:style w:type="character" w:styleId="a5">
    <w:name w:val="page number"/>
    <w:basedOn w:val="a0"/>
    <w:rsid w:val="0007369F"/>
  </w:style>
  <w:style w:type="character" w:styleId="a6">
    <w:name w:val="Hyperlink"/>
    <w:basedOn w:val="a0"/>
    <w:rsid w:val="00CF75B4"/>
    <w:rPr>
      <w:color w:val="0000FF"/>
      <w:u w:val="single"/>
    </w:rPr>
  </w:style>
  <w:style w:type="paragraph" w:styleId="a7">
    <w:name w:val="Balloon Text"/>
    <w:basedOn w:val="a"/>
    <w:semiHidden/>
    <w:rsid w:val="00031161"/>
    <w:rPr>
      <w:rFonts w:ascii="Tahoma" w:hAnsi="Tahoma" w:cs="Tahoma"/>
      <w:sz w:val="16"/>
      <w:szCs w:val="16"/>
    </w:rPr>
  </w:style>
  <w:style w:type="table" w:styleId="a8">
    <w:name w:val="Table Grid"/>
    <w:basedOn w:val="a1"/>
    <w:rsid w:val="00E966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abratsev.narod.ru/biblio/sokolov/p1ch6a.html" TargetMode="Externa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footer" Target="footer2.xml"/><Relationship Id="rId10" Type="http://schemas.openxmlformats.org/officeDocument/2006/relationships/image" Target="media/image5.gif"/><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8287</Words>
  <Characters>47240</Characters>
  <Application>Microsoft Office Word</Application>
  <DocSecurity>0</DocSecurity>
  <Lines>393</Lines>
  <Paragraphs>110</Paragraphs>
  <ScaleCrop>false</ScaleCrop>
  <HeadingPairs>
    <vt:vector size="2" baseType="variant">
      <vt:variant>
        <vt:lpstr>Название</vt:lpstr>
      </vt:variant>
      <vt:variant>
        <vt:i4>1</vt:i4>
      </vt:variant>
    </vt:vector>
  </HeadingPairs>
  <TitlesOfParts>
    <vt:vector size="1" baseType="lpstr">
      <vt:lpstr/>
    </vt:vector>
  </TitlesOfParts>
  <Company>блок719</Company>
  <LinksUpToDate>false</LinksUpToDate>
  <CharactersWithSpaces>55417</CharactersWithSpaces>
  <SharedDoc>false</SharedDoc>
  <HLinks>
    <vt:vector size="12" baseType="variant">
      <vt:variant>
        <vt:i4>6881341</vt:i4>
      </vt:variant>
      <vt:variant>
        <vt:i4>15</vt:i4>
      </vt:variant>
      <vt:variant>
        <vt:i4>0</vt:i4>
      </vt:variant>
      <vt:variant>
        <vt:i4>5</vt:i4>
      </vt:variant>
      <vt:variant>
        <vt:lpwstr>http://abratsev.narod.ru/biblio/sokolov/p1ch6a.html</vt:lpwstr>
      </vt:variant>
      <vt:variant>
        <vt:lpwstr/>
      </vt:variant>
      <vt:variant>
        <vt:i4>4259906</vt:i4>
      </vt:variant>
      <vt:variant>
        <vt:i4>116378</vt:i4>
      </vt:variant>
      <vt:variant>
        <vt:i4>1029</vt:i4>
      </vt:variant>
      <vt:variant>
        <vt:i4>1</vt:i4>
      </vt:variant>
      <vt:variant>
        <vt:lpwstr>http://images.nature.web.ru/nature/2001/07/04/0001165453/pic7.gif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сергей</dc:creator>
  <cp:keywords/>
  <cp:lastModifiedBy>admin</cp:lastModifiedBy>
  <cp:revision>2</cp:revision>
  <cp:lastPrinted>2005-04-27T14:08:00Z</cp:lastPrinted>
  <dcterms:created xsi:type="dcterms:W3CDTF">2014-03-29T04:27:00Z</dcterms:created>
  <dcterms:modified xsi:type="dcterms:W3CDTF">2014-03-29T04:27:00Z</dcterms:modified>
</cp:coreProperties>
</file>