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E6A" w:rsidRPr="00AD04BF" w:rsidRDefault="00370C29" w:rsidP="00233E6A">
      <w:pPr>
        <w:pStyle w:val="aff"/>
      </w:pPr>
      <w:r w:rsidRPr="00AD04BF">
        <w:t xml:space="preserve">Министерство образования и науки Российской Федерации </w:t>
      </w:r>
    </w:p>
    <w:p w:rsidR="00233E6A" w:rsidRPr="00AD04BF" w:rsidRDefault="00370C29" w:rsidP="00233E6A">
      <w:pPr>
        <w:pStyle w:val="aff"/>
      </w:pPr>
      <w:r w:rsidRPr="00AD04BF">
        <w:t>КАЗАНСКИЙ</w:t>
      </w:r>
      <w:r w:rsidR="00233E6A" w:rsidRPr="00AD04BF">
        <w:t xml:space="preserve"> (</w:t>
      </w:r>
      <w:r w:rsidRPr="00AD04BF">
        <w:t>ПРИВОЛЖСКИЙ</w:t>
      </w:r>
      <w:r w:rsidR="00233E6A" w:rsidRPr="00AD04BF">
        <w:t xml:space="preserve">) </w:t>
      </w:r>
      <w:r w:rsidRPr="00AD04BF">
        <w:t xml:space="preserve">ФЕДЕРАЛЬНЫЙ УНИВЕРСИТЕТ </w:t>
      </w:r>
    </w:p>
    <w:p w:rsidR="00233E6A" w:rsidRPr="00AD04BF" w:rsidRDefault="00370C29" w:rsidP="00233E6A">
      <w:pPr>
        <w:pStyle w:val="aff"/>
      </w:pPr>
      <w:r w:rsidRPr="00AD04BF">
        <w:t>им</w:t>
      </w:r>
      <w:r w:rsidR="00233E6A" w:rsidRPr="00AD04BF">
        <w:t xml:space="preserve">.В.И. </w:t>
      </w:r>
      <w:r w:rsidRPr="00AD04BF">
        <w:t>Ульянова-Ленина</w:t>
      </w:r>
    </w:p>
    <w:p w:rsidR="00370C29" w:rsidRPr="00AD04BF" w:rsidRDefault="00370C29" w:rsidP="00233E6A">
      <w:pPr>
        <w:pStyle w:val="aff"/>
      </w:pPr>
      <w:r w:rsidRPr="00AD04BF">
        <w:t>ФАКУЛЬТЕТ ЖУРНАЛИСТИКИ И СОЦИОЛОГИИ</w:t>
      </w:r>
    </w:p>
    <w:p w:rsidR="00233E6A" w:rsidRPr="00AD04BF" w:rsidRDefault="00370C29" w:rsidP="00233E6A">
      <w:pPr>
        <w:pStyle w:val="aff"/>
      </w:pPr>
      <w:r w:rsidRPr="00AD04BF">
        <w:t>КАФЕДРА ЖУРНАЛИСТИКИ</w:t>
      </w:r>
    </w:p>
    <w:p w:rsidR="00233E6A" w:rsidRPr="00AD04BF" w:rsidRDefault="00370C29" w:rsidP="00233E6A">
      <w:pPr>
        <w:pStyle w:val="aff"/>
      </w:pPr>
      <w:r w:rsidRPr="00AD04BF">
        <w:t>Специальность</w:t>
      </w:r>
      <w:r w:rsidR="00233E6A" w:rsidRPr="00AD04BF">
        <w:t xml:space="preserve">: </w:t>
      </w:r>
      <w:r w:rsidRPr="00AD04BF">
        <w:t>03060</w:t>
      </w:r>
      <w:r w:rsidR="00233E6A" w:rsidRPr="00AD04BF">
        <w:t>1.6</w:t>
      </w:r>
      <w:r w:rsidRPr="00AD04BF">
        <w:t>5 Журналистика</w:t>
      </w:r>
    </w:p>
    <w:p w:rsidR="00233E6A" w:rsidRPr="00AD04BF" w:rsidRDefault="00233E6A" w:rsidP="00233E6A">
      <w:pPr>
        <w:pStyle w:val="aff"/>
      </w:pPr>
    </w:p>
    <w:p w:rsidR="00233E6A" w:rsidRPr="00AD04BF" w:rsidRDefault="00233E6A" w:rsidP="00233E6A">
      <w:pPr>
        <w:pStyle w:val="aff"/>
      </w:pPr>
    </w:p>
    <w:p w:rsidR="00233E6A" w:rsidRPr="00AD04BF" w:rsidRDefault="00233E6A" w:rsidP="00233E6A">
      <w:pPr>
        <w:pStyle w:val="aff"/>
      </w:pPr>
    </w:p>
    <w:p w:rsidR="00233E6A" w:rsidRPr="00AD04BF" w:rsidRDefault="00233E6A" w:rsidP="00233E6A">
      <w:pPr>
        <w:pStyle w:val="aff"/>
      </w:pPr>
    </w:p>
    <w:p w:rsidR="00233E6A" w:rsidRPr="00AD04BF" w:rsidRDefault="00233E6A" w:rsidP="00233E6A">
      <w:pPr>
        <w:pStyle w:val="aff"/>
      </w:pPr>
    </w:p>
    <w:p w:rsidR="00233E6A" w:rsidRPr="00AD04BF" w:rsidRDefault="00233E6A" w:rsidP="00233E6A">
      <w:pPr>
        <w:pStyle w:val="aff"/>
      </w:pPr>
    </w:p>
    <w:p w:rsidR="00233E6A" w:rsidRPr="00AD04BF" w:rsidRDefault="00370C29" w:rsidP="00233E6A">
      <w:pPr>
        <w:pStyle w:val="aff"/>
      </w:pPr>
      <w:r w:rsidRPr="00AD04BF">
        <w:t>КУРСОВАЯ РАБОТА</w:t>
      </w:r>
    </w:p>
    <w:p w:rsidR="00233E6A" w:rsidRPr="00AD04BF" w:rsidRDefault="00370C29" w:rsidP="00233E6A">
      <w:pPr>
        <w:pStyle w:val="aff"/>
      </w:pPr>
      <w:r w:rsidRPr="00AD04BF">
        <w:t>ТЕМА</w:t>
      </w:r>
      <w:r w:rsidR="00233E6A" w:rsidRPr="00AD04BF">
        <w:t>:</w:t>
      </w:r>
    </w:p>
    <w:p w:rsidR="00233E6A" w:rsidRPr="00AD04BF" w:rsidRDefault="00370C29" w:rsidP="00233E6A">
      <w:pPr>
        <w:pStyle w:val="aff"/>
      </w:pPr>
      <w:r w:rsidRPr="00AD04BF">
        <w:t>БОРЬБА С НАРКОТИКАМИ НА ПРИМЕРЕ СРЕДСТВ МАССОВОЙ ИНФОРМАЦИИ</w:t>
      </w:r>
    </w:p>
    <w:p w:rsidR="00233E6A" w:rsidRPr="00AD04BF" w:rsidRDefault="00233E6A" w:rsidP="00233E6A">
      <w:pPr>
        <w:pStyle w:val="aff"/>
        <w:jc w:val="left"/>
      </w:pPr>
    </w:p>
    <w:p w:rsidR="00233E6A" w:rsidRPr="00AD04BF" w:rsidRDefault="00233E6A" w:rsidP="00233E6A">
      <w:pPr>
        <w:pStyle w:val="aff"/>
        <w:jc w:val="left"/>
      </w:pPr>
    </w:p>
    <w:p w:rsidR="00233E6A" w:rsidRPr="00AD04BF" w:rsidRDefault="00233E6A" w:rsidP="00233E6A">
      <w:pPr>
        <w:pStyle w:val="aff"/>
        <w:jc w:val="left"/>
      </w:pPr>
    </w:p>
    <w:p w:rsidR="00233E6A" w:rsidRPr="00AD04BF" w:rsidRDefault="00370C29" w:rsidP="00233E6A">
      <w:pPr>
        <w:pStyle w:val="aff"/>
        <w:jc w:val="left"/>
      </w:pPr>
      <w:r w:rsidRPr="00AD04BF">
        <w:t>Студент 2 курса</w:t>
      </w:r>
    </w:p>
    <w:p w:rsidR="00233E6A" w:rsidRPr="00AD04BF" w:rsidRDefault="00370C29" w:rsidP="00233E6A">
      <w:pPr>
        <w:pStyle w:val="aff"/>
        <w:jc w:val="left"/>
      </w:pPr>
      <w:r w:rsidRPr="00AD04BF">
        <w:t>Группа 1381озо</w:t>
      </w:r>
    </w:p>
    <w:p w:rsidR="00233E6A" w:rsidRPr="00AD04BF" w:rsidRDefault="00370C29" w:rsidP="00233E6A">
      <w:pPr>
        <w:pStyle w:val="aff"/>
        <w:jc w:val="left"/>
      </w:pPr>
      <w:r w:rsidRPr="00AD04BF">
        <w:t>Малыгин Р</w:t>
      </w:r>
      <w:r w:rsidR="00623959">
        <w:t>.</w:t>
      </w:r>
      <w:r w:rsidRPr="00AD04BF">
        <w:t>В</w:t>
      </w:r>
      <w:r w:rsidR="00623959">
        <w:t>.</w:t>
      </w:r>
    </w:p>
    <w:p w:rsidR="00233E6A" w:rsidRPr="00AD04BF" w:rsidRDefault="00370C29" w:rsidP="00233E6A">
      <w:pPr>
        <w:pStyle w:val="aff"/>
        <w:jc w:val="left"/>
      </w:pPr>
      <w:r w:rsidRPr="00AD04BF">
        <w:t>Научный руководитель</w:t>
      </w:r>
    </w:p>
    <w:p w:rsidR="00233E6A" w:rsidRPr="00AD04BF" w:rsidRDefault="00370C29" w:rsidP="00233E6A">
      <w:pPr>
        <w:pStyle w:val="aff"/>
        <w:jc w:val="left"/>
      </w:pPr>
      <w:r w:rsidRPr="00AD04BF">
        <w:t>доцент Уманская Л</w:t>
      </w:r>
      <w:r w:rsidR="00623959">
        <w:t>.</w:t>
      </w:r>
      <w:r w:rsidRPr="00AD04BF">
        <w:t>К</w:t>
      </w:r>
      <w:r w:rsidR="00623959">
        <w:t>.</w:t>
      </w:r>
    </w:p>
    <w:p w:rsidR="00370C29" w:rsidRPr="00AD04BF" w:rsidRDefault="00370C29" w:rsidP="00233E6A">
      <w:pPr>
        <w:pStyle w:val="aff"/>
      </w:pPr>
    </w:p>
    <w:p w:rsidR="00233E6A" w:rsidRPr="00AD04BF" w:rsidRDefault="00233E6A" w:rsidP="00233E6A">
      <w:pPr>
        <w:pStyle w:val="aff"/>
      </w:pPr>
    </w:p>
    <w:p w:rsidR="00233E6A" w:rsidRPr="00AD04BF" w:rsidRDefault="00233E6A" w:rsidP="00233E6A">
      <w:pPr>
        <w:pStyle w:val="aff"/>
      </w:pPr>
    </w:p>
    <w:p w:rsidR="00370C29" w:rsidRPr="00AD04BF" w:rsidRDefault="00370C29" w:rsidP="00233E6A">
      <w:pPr>
        <w:pStyle w:val="aff"/>
      </w:pPr>
      <w:r w:rsidRPr="00AD04BF">
        <w:t xml:space="preserve">Казань </w:t>
      </w:r>
      <w:r w:rsidR="00233E6A" w:rsidRPr="00AD04BF">
        <w:t>-</w:t>
      </w:r>
      <w:r w:rsidRPr="00AD04BF">
        <w:t xml:space="preserve"> 2010 год</w:t>
      </w:r>
    </w:p>
    <w:p w:rsidR="00233E6A" w:rsidRPr="00AD04BF" w:rsidRDefault="00370C29" w:rsidP="00233E6A">
      <w:pPr>
        <w:pStyle w:val="af8"/>
      </w:pPr>
      <w:r w:rsidRPr="00AD04BF">
        <w:br w:type="page"/>
      </w:r>
      <w:r w:rsidR="00233E6A" w:rsidRPr="00AD04BF">
        <w:t>Содержание</w:t>
      </w:r>
    </w:p>
    <w:p w:rsidR="00233E6A" w:rsidRPr="00AD04BF" w:rsidRDefault="00233E6A" w:rsidP="00233E6A">
      <w:pPr>
        <w:ind w:firstLine="709"/>
      </w:pPr>
    </w:p>
    <w:p w:rsidR="00AD04BF" w:rsidRDefault="00AD04BF">
      <w:pPr>
        <w:pStyle w:val="21"/>
        <w:rPr>
          <w:smallCaps w:val="0"/>
          <w:noProof/>
          <w:sz w:val="24"/>
          <w:szCs w:val="24"/>
        </w:rPr>
      </w:pPr>
      <w:r w:rsidRPr="007C16F4">
        <w:rPr>
          <w:rStyle w:val="af"/>
          <w:noProof/>
        </w:rPr>
        <w:t>Введение</w:t>
      </w:r>
    </w:p>
    <w:p w:rsidR="00AD04BF" w:rsidRDefault="00AD04BF">
      <w:pPr>
        <w:pStyle w:val="21"/>
        <w:rPr>
          <w:smallCaps w:val="0"/>
          <w:noProof/>
          <w:sz w:val="24"/>
          <w:szCs w:val="24"/>
        </w:rPr>
      </w:pPr>
      <w:r w:rsidRPr="007C16F4">
        <w:rPr>
          <w:rStyle w:val="af"/>
          <w:noProof/>
        </w:rPr>
        <w:t>Глава I. Деятельность государственных и общественных организаций по профилактике наркотизации населения</w:t>
      </w:r>
    </w:p>
    <w:p w:rsidR="00AD04BF" w:rsidRDefault="00AD04BF">
      <w:pPr>
        <w:pStyle w:val="21"/>
        <w:rPr>
          <w:smallCaps w:val="0"/>
          <w:noProof/>
          <w:sz w:val="24"/>
          <w:szCs w:val="24"/>
        </w:rPr>
      </w:pPr>
      <w:r w:rsidRPr="007C16F4">
        <w:rPr>
          <w:rStyle w:val="af"/>
          <w:noProof/>
        </w:rPr>
        <w:t>1.1 Работа антинаркотической комиссии республики Татарстан</w:t>
      </w:r>
    </w:p>
    <w:p w:rsidR="00AD04BF" w:rsidRDefault="00AD04BF">
      <w:pPr>
        <w:pStyle w:val="21"/>
        <w:rPr>
          <w:smallCaps w:val="0"/>
          <w:noProof/>
          <w:sz w:val="24"/>
          <w:szCs w:val="24"/>
        </w:rPr>
      </w:pPr>
      <w:r w:rsidRPr="007C16F4">
        <w:rPr>
          <w:rStyle w:val="af"/>
          <w:noProof/>
        </w:rPr>
        <w:t>1.2 Целевая программа по профилактике наркотизации населения</w:t>
      </w:r>
    </w:p>
    <w:p w:rsidR="00AD04BF" w:rsidRDefault="00AD04BF">
      <w:pPr>
        <w:pStyle w:val="21"/>
        <w:rPr>
          <w:smallCaps w:val="0"/>
          <w:noProof/>
          <w:sz w:val="24"/>
          <w:szCs w:val="24"/>
        </w:rPr>
      </w:pPr>
      <w:r w:rsidRPr="007C16F4">
        <w:rPr>
          <w:rStyle w:val="af"/>
          <w:noProof/>
        </w:rPr>
        <w:t>1.3 Республиканский конкурс журналистов по антинаркотической пропаганде "Бумеранг"</w:t>
      </w:r>
    </w:p>
    <w:p w:rsidR="00AD04BF" w:rsidRDefault="00AD04BF">
      <w:pPr>
        <w:pStyle w:val="21"/>
        <w:rPr>
          <w:smallCaps w:val="0"/>
          <w:noProof/>
          <w:sz w:val="24"/>
          <w:szCs w:val="24"/>
        </w:rPr>
      </w:pPr>
      <w:r w:rsidRPr="007C16F4">
        <w:rPr>
          <w:rStyle w:val="af"/>
          <w:noProof/>
        </w:rPr>
        <w:t>Глава II. Профилактика наркотизации населения в средствах массовой информации</w:t>
      </w:r>
    </w:p>
    <w:p w:rsidR="00AD04BF" w:rsidRDefault="00AD04BF">
      <w:pPr>
        <w:pStyle w:val="21"/>
        <w:rPr>
          <w:smallCaps w:val="0"/>
          <w:noProof/>
          <w:sz w:val="24"/>
          <w:szCs w:val="24"/>
        </w:rPr>
      </w:pPr>
      <w:r w:rsidRPr="007C16F4">
        <w:rPr>
          <w:rStyle w:val="af"/>
          <w:noProof/>
        </w:rPr>
        <w:t>2.1 Современные проблемы профилактики наркотизации населения</w:t>
      </w:r>
    </w:p>
    <w:p w:rsidR="00AD04BF" w:rsidRDefault="00AD04BF">
      <w:pPr>
        <w:pStyle w:val="21"/>
        <w:rPr>
          <w:smallCaps w:val="0"/>
          <w:noProof/>
          <w:sz w:val="24"/>
          <w:szCs w:val="24"/>
        </w:rPr>
      </w:pPr>
      <w:r w:rsidRPr="007C16F4">
        <w:rPr>
          <w:rStyle w:val="af"/>
          <w:noProof/>
        </w:rPr>
        <w:t>2.2 Анализ проблемы на примере средств массовой информации</w:t>
      </w:r>
    </w:p>
    <w:p w:rsidR="00AD04BF" w:rsidRDefault="00AD04BF">
      <w:pPr>
        <w:pStyle w:val="21"/>
        <w:rPr>
          <w:smallCaps w:val="0"/>
          <w:noProof/>
          <w:sz w:val="24"/>
          <w:szCs w:val="24"/>
        </w:rPr>
      </w:pPr>
      <w:r w:rsidRPr="007C16F4">
        <w:rPr>
          <w:rStyle w:val="af"/>
          <w:noProof/>
        </w:rPr>
        <w:t>2.3 Жанры журналистских публикаций по проблемам наркомании в печатных СМИ</w:t>
      </w:r>
    </w:p>
    <w:p w:rsidR="00AD04BF" w:rsidRDefault="00AD04BF">
      <w:pPr>
        <w:pStyle w:val="21"/>
        <w:rPr>
          <w:smallCaps w:val="0"/>
          <w:noProof/>
          <w:sz w:val="24"/>
          <w:szCs w:val="24"/>
        </w:rPr>
      </w:pPr>
      <w:r w:rsidRPr="007C16F4">
        <w:rPr>
          <w:rStyle w:val="af"/>
          <w:noProof/>
        </w:rPr>
        <w:t>Заключение:</w:t>
      </w:r>
    </w:p>
    <w:p w:rsidR="00AD04BF" w:rsidRDefault="00AD04BF">
      <w:pPr>
        <w:pStyle w:val="21"/>
        <w:rPr>
          <w:smallCaps w:val="0"/>
          <w:noProof/>
          <w:sz w:val="24"/>
          <w:szCs w:val="24"/>
        </w:rPr>
      </w:pPr>
      <w:r w:rsidRPr="007C16F4">
        <w:rPr>
          <w:rStyle w:val="af"/>
          <w:noProof/>
        </w:rPr>
        <w:t>Список использованных источников</w:t>
      </w:r>
    </w:p>
    <w:p w:rsidR="00AD04BF" w:rsidRDefault="00AD04BF" w:rsidP="00AD04BF">
      <w:pPr>
        <w:pStyle w:val="21"/>
        <w:rPr>
          <w:b/>
          <w:bCs/>
          <w:i/>
          <w:iCs/>
        </w:rPr>
      </w:pPr>
      <w:r w:rsidRPr="007C16F4">
        <w:rPr>
          <w:rStyle w:val="af"/>
          <w:noProof/>
        </w:rPr>
        <w:t>Приложения</w:t>
      </w:r>
    </w:p>
    <w:p w:rsidR="00233E6A" w:rsidRPr="00AD04BF" w:rsidRDefault="00AD04BF" w:rsidP="00233E6A">
      <w:pPr>
        <w:pStyle w:val="2"/>
        <w:rPr>
          <w:lang w:val="ru-RU"/>
        </w:rPr>
      </w:pPr>
      <w:r>
        <w:rPr>
          <w:b w:val="0"/>
          <w:bCs w:val="0"/>
          <w:i w:val="0"/>
          <w:iCs w:val="0"/>
          <w:smallCaps w:val="0"/>
          <w:lang w:val="ru-RU"/>
        </w:rPr>
        <w:br w:type="page"/>
      </w:r>
      <w:bookmarkStart w:id="0" w:name="_Toc276849876"/>
      <w:r w:rsidR="00233E6A" w:rsidRPr="00AD04BF">
        <w:rPr>
          <w:lang w:val="ru-RU"/>
        </w:rPr>
        <w:t>Введение</w:t>
      </w:r>
      <w:bookmarkEnd w:id="0"/>
    </w:p>
    <w:p w:rsidR="00233E6A" w:rsidRPr="00AD04BF" w:rsidRDefault="00233E6A" w:rsidP="00233E6A">
      <w:pPr>
        <w:ind w:firstLine="709"/>
      </w:pPr>
    </w:p>
    <w:p w:rsidR="00233E6A" w:rsidRPr="00AD04BF" w:rsidRDefault="009B07A8" w:rsidP="00233E6A">
      <w:pPr>
        <w:ind w:firstLine="709"/>
      </w:pPr>
      <w:r w:rsidRPr="00AD04BF">
        <w:t>Актуальность исследования</w:t>
      </w:r>
      <w:r w:rsidR="00233E6A" w:rsidRPr="00AD04BF">
        <w:t xml:space="preserve">: </w:t>
      </w:r>
      <w:r w:rsidRPr="00AD04BF">
        <w:t>Проблема наркомании сегодня перестала быть чисто медицинской, став общенациональной бедой</w:t>
      </w:r>
      <w:r w:rsidR="00233E6A" w:rsidRPr="00AD04BF">
        <w:t xml:space="preserve">. </w:t>
      </w:r>
      <w:r w:rsidRPr="00AD04BF">
        <w:t>Только по официальным данным, сейчас в России насчитывается не менее трех миллионов больных наркоманией</w:t>
      </w:r>
      <w:r w:rsidR="00233E6A" w:rsidRPr="00AD04BF">
        <w:t xml:space="preserve">. </w:t>
      </w:r>
      <w:r w:rsidRPr="00AD04BF">
        <w:t>А сколько на самом деле</w:t>
      </w:r>
      <w:r w:rsidR="00233E6A" w:rsidRPr="00AD04BF">
        <w:t xml:space="preserve">? </w:t>
      </w:r>
      <w:r w:rsidRPr="00AD04BF">
        <w:t>И большую часть среди них составляют молодежь, подростки, а то и дети</w:t>
      </w:r>
      <w:r w:rsidR="00233E6A" w:rsidRPr="00AD04BF">
        <w:t xml:space="preserve">. </w:t>
      </w:r>
      <w:r w:rsidRPr="00AD04BF">
        <w:t>Именно на эту категорию потребителей направлены усилия наркоторговцев</w:t>
      </w:r>
      <w:r w:rsidR="00233E6A" w:rsidRPr="00AD04BF">
        <w:t xml:space="preserve">. </w:t>
      </w:r>
      <w:r w:rsidRPr="00AD04BF">
        <w:t>Поскольку наркотические вещества стоят очень дорого, то среди малообеспеченных слоев населения прием наркотиков нередко сопровождается преступностью и проституцией с целью разжиться деньгами на новые дозы</w:t>
      </w:r>
      <w:r w:rsidR="00233E6A" w:rsidRPr="00AD04BF">
        <w:t xml:space="preserve">. </w:t>
      </w:r>
      <w:r w:rsidRPr="00AD04BF">
        <w:t>К сожалению, Татарстан не исключение, ибо не в вакууме находится</w:t>
      </w:r>
      <w:r w:rsidR="00233E6A" w:rsidRPr="00AD04BF">
        <w:t xml:space="preserve">. </w:t>
      </w:r>
      <w:r w:rsidRPr="00AD04BF">
        <w:t>Наркоситуация в республике не оставляет места для благодушия</w:t>
      </w:r>
      <w:r w:rsidR="00233E6A" w:rsidRPr="00AD04BF">
        <w:t>.</w:t>
      </w:r>
    </w:p>
    <w:p w:rsidR="00233E6A" w:rsidRPr="00AD04BF" w:rsidRDefault="009B07A8" w:rsidP="00233E6A">
      <w:pPr>
        <w:ind w:firstLine="709"/>
      </w:pPr>
      <w:r w:rsidRPr="00AD04BF">
        <w:t>Основная тяжесть борьбы с наркоманией в республике лежит на плечах государственных органов</w:t>
      </w:r>
      <w:r w:rsidR="00233E6A" w:rsidRPr="00AD04BF">
        <w:t xml:space="preserve">. </w:t>
      </w:r>
      <w:r w:rsidRPr="00AD04BF">
        <w:t>К сожалению, голос общественных организаций пока столь разнороден и маломощен, что они не могут создать широкого общественного фона противодействия наркобеде</w:t>
      </w:r>
      <w:r w:rsidR="00233E6A" w:rsidRPr="00AD04BF">
        <w:t>.</w:t>
      </w:r>
    </w:p>
    <w:p w:rsidR="00233E6A" w:rsidRPr="00AD04BF" w:rsidRDefault="009B07A8" w:rsidP="00233E6A">
      <w:pPr>
        <w:ind w:firstLine="709"/>
      </w:pPr>
      <w:r w:rsidRPr="00AD04BF">
        <w:t>Действенную роль в профилактике и реабилитации наркозависимых призваны и могут играть их семья, родственники, друзья</w:t>
      </w:r>
      <w:r w:rsidR="00233E6A" w:rsidRPr="00AD04BF">
        <w:t xml:space="preserve">. </w:t>
      </w:r>
      <w:r w:rsidRPr="00AD04BF">
        <w:t>Но опять-таки их усилия напоминают разрозненные ручейки, не сливающиеся в один заметный поток</w:t>
      </w:r>
      <w:r w:rsidR="00233E6A" w:rsidRPr="00AD04BF">
        <w:t>.</w:t>
      </w:r>
    </w:p>
    <w:p w:rsidR="00233E6A" w:rsidRPr="00AD04BF" w:rsidRDefault="009B07A8" w:rsidP="00233E6A">
      <w:pPr>
        <w:ind w:firstLine="709"/>
      </w:pPr>
      <w:r w:rsidRPr="00AD04BF">
        <w:t>Попустительствует распространению наркомании в обществе и безразличие, равнодушие многих людей, придерживающихся принципа</w:t>
      </w:r>
      <w:r w:rsidR="00233E6A" w:rsidRPr="00AD04BF">
        <w:t xml:space="preserve"> "</w:t>
      </w:r>
      <w:r w:rsidRPr="00AD04BF">
        <w:t>Меня это не касается</w:t>
      </w:r>
      <w:r w:rsidR="00233E6A" w:rsidRPr="00AD04BF">
        <w:t>".</w:t>
      </w:r>
    </w:p>
    <w:p w:rsidR="00233E6A" w:rsidRPr="00AD04BF" w:rsidRDefault="009B07A8" w:rsidP="00233E6A">
      <w:pPr>
        <w:ind w:firstLine="709"/>
      </w:pPr>
      <w:r w:rsidRPr="00AD04BF">
        <w:t>На мой взгляд, именно такой</w:t>
      </w:r>
      <w:r w:rsidR="00233E6A" w:rsidRPr="00AD04BF">
        <w:t xml:space="preserve"> "</w:t>
      </w:r>
      <w:r w:rsidRPr="00AD04BF">
        <w:t>иммунитет</w:t>
      </w:r>
      <w:r w:rsidR="00233E6A" w:rsidRPr="00AD04BF">
        <w:t xml:space="preserve">" </w:t>
      </w:r>
      <w:r w:rsidRPr="00AD04BF">
        <w:t>к чужим бедам, склонность недооценивать опасность все более нависающей над обществом угрозы наркомании питает негативное отношение части общества к массовому тестированию на наркотики</w:t>
      </w:r>
      <w:r w:rsidR="00233E6A" w:rsidRPr="00AD04BF">
        <w:t xml:space="preserve">. </w:t>
      </w:r>
      <w:r w:rsidRPr="00AD04BF">
        <w:t>В этой</w:t>
      </w:r>
      <w:r w:rsidR="00233E6A" w:rsidRPr="00AD04BF">
        <w:t xml:space="preserve"> "</w:t>
      </w:r>
      <w:r w:rsidRPr="00AD04BF">
        <w:t>обязаловке</w:t>
      </w:r>
      <w:r w:rsidR="00233E6A" w:rsidRPr="00AD04BF">
        <w:t xml:space="preserve">" </w:t>
      </w:r>
      <w:r w:rsidRPr="00AD04BF">
        <w:t>некоторые, скорее, готовы поверхностно усматривать некое покушение на права человека, нежели задумываться о непоправимых последствиях наркомании</w:t>
      </w:r>
      <w:r w:rsidR="00233E6A" w:rsidRPr="00AD04BF">
        <w:t>.</w:t>
      </w:r>
    </w:p>
    <w:p w:rsidR="00233E6A" w:rsidRPr="00AD04BF" w:rsidRDefault="009B07A8" w:rsidP="00233E6A">
      <w:pPr>
        <w:ind w:firstLine="709"/>
      </w:pPr>
      <w:r w:rsidRPr="00AD04BF">
        <w:t>Цель работы</w:t>
      </w:r>
      <w:r w:rsidR="00233E6A" w:rsidRPr="00AD04BF">
        <w:t xml:space="preserve">: </w:t>
      </w:r>
      <w:r w:rsidRPr="00AD04BF">
        <w:t>Осветить и рассмотреть меры, принимаемые по борьбе с наркоманией в Республике Татарстан</w:t>
      </w:r>
      <w:r w:rsidR="00233E6A" w:rsidRPr="00AD04BF">
        <w:t>.</w:t>
      </w:r>
    </w:p>
    <w:p w:rsidR="00233E6A" w:rsidRPr="00AD04BF" w:rsidRDefault="009B07A8" w:rsidP="00233E6A">
      <w:pPr>
        <w:ind w:firstLine="709"/>
      </w:pPr>
      <w:r w:rsidRPr="00AD04BF">
        <w:t>Задачи</w:t>
      </w:r>
      <w:r w:rsidR="00233E6A" w:rsidRPr="00AD04BF">
        <w:t xml:space="preserve">: </w:t>
      </w:r>
      <w:r w:rsidRPr="00AD04BF">
        <w:t>Показать деятельность и эффективность государства, общественных организаций и населения, а также их роль в борьбе с данной проблемой</w:t>
      </w:r>
      <w:r w:rsidR="00233E6A" w:rsidRPr="00AD04BF">
        <w:t>.</w:t>
      </w:r>
    </w:p>
    <w:p w:rsidR="00233E6A" w:rsidRPr="00AD04BF" w:rsidRDefault="00300832" w:rsidP="00233E6A">
      <w:pPr>
        <w:pStyle w:val="2"/>
        <w:rPr>
          <w:lang w:val="ru-RU"/>
        </w:rPr>
      </w:pPr>
      <w:r w:rsidRPr="00AD04BF">
        <w:rPr>
          <w:lang w:val="ru-RU"/>
        </w:rPr>
        <w:br w:type="page"/>
      </w:r>
      <w:bookmarkStart w:id="1" w:name="_Toc276849877"/>
      <w:r w:rsidR="00233E6A" w:rsidRPr="00AD04BF">
        <w:rPr>
          <w:lang w:val="ru-RU"/>
        </w:rPr>
        <w:t xml:space="preserve">Глава </w:t>
      </w:r>
      <w:r w:rsidR="009B07A8" w:rsidRPr="00AD04BF">
        <w:rPr>
          <w:lang w:val="ru-RU"/>
        </w:rPr>
        <w:t>I</w:t>
      </w:r>
      <w:r w:rsidR="00233E6A" w:rsidRPr="00AD04BF">
        <w:rPr>
          <w:lang w:val="ru-RU"/>
        </w:rPr>
        <w:t>. Деятельность государственных и общественных организаций по профилактике наркотизации населения</w:t>
      </w:r>
      <w:bookmarkEnd w:id="1"/>
    </w:p>
    <w:p w:rsidR="00233E6A" w:rsidRPr="00AD04BF" w:rsidRDefault="00233E6A" w:rsidP="00233E6A">
      <w:pPr>
        <w:ind w:firstLine="709"/>
      </w:pPr>
    </w:p>
    <w:p w:rsidR="00233E6A" w:rsidRPr="00AD04BF" w:rsidRDefault="00233E6A" w:rsidP="00233E6A">
      <w:pPr>
        <w:pStyle w:val="2"/>
        <w:rPr>
          <w:lang w:val="ru-RU"/>
        </w:rPr>
      </w:pPr>
      <w:bookmarkStart w:id="2" w:name="_Toc276849878"/>
      <w:r w:rsidRPr="00AD04BF">
        <w:rPr>
          <w:lang w:val="ru-RU"/>
        </w:rPr>
        <w:t xml:space="preserve">1.1 </w:t>
      </w:r>
      <w:r w:rsidR="0054256B" w:rsidRPr="00AD04BF">
        <w:rPr>
          <w:lang w:val="ru-RU"/>
        </w:rPr>
        <w:t>Работа антинаркотической комиссии республики Татарстан</w:t>
      </w:r>
      <w:bookmarkEnd w:id="2"/>
    </w:p>
    <w:p w:rsidR="00233E6A" w:rsidRPr="00AD04BF" w:rsidRDefault="00233E6A" w:rsidP="00233E6A">
      <w:pPr>
        <w:ind w:firstLine="709"/>
      </w:pPr>
    </w:p>
    <w:p w:rsidR="00233E6A" w:rsidRPr="00AD04BF" w:rsidRDefault="0054256B" w:rsidP="00233E6A">
      <w:pPr>
        <w:ind w:firstLine="709"/>
      </w:pPr>
      <w:r w:rsidRPr="00AD04BF">
        <w:t xml:space="preserve">Государственная антинаркотическая комиссия </w:t>
      </w:r>
      <w:r w:rsidR="00233E6A" w:rsidRPr="00AD04BF">
        <w:t>-</w:t>
      </w:r>
      <w:r w:rsidRPr="00AD04BF">
        <w:t xml:space="preserve"> довольно молодая организация</w:t>
      </w:r>
      <w:r w:rsidR="00233E6A" w:rsidRPr="00AD04BF">
        <w:t xml:space="preserve">. </w:t>
      </w:r>
      <w:r w:rsidRPr="00AD04BF">
        <w:t>В России она существует недавно</w:t>
      </w:r>
      <w:r w:rsidR="00233E6A" w:rsidRPr="00AD04BF">
        <w:t xml:space="preserve">. </w:t>
      </w:r>
      <w:r w:rsidR="00ED5419" w:rsidRPr="00AD04BF">
        <w:t xml:space="preserve">И борьба с наркотиками </w:t>
      </w:r>
      <w:r w:rsidR="00233E6A" w:rsidRPr="00AD04BF">
        <w:t>-</w:t>
      </w:r>
      <w:r w:rsidR="00ED5419" w:rsidRPr="00AD04BF">
        <w:t xml:space="preserve"> это лишь часть ее работы</w:t>
      </w:r>
      <w:r w:rsidR="00233E6A" w:rsidRPr="00AD04BF">
        <w:t xml:space="preserve">. </w:t>
      </w:r>
      <w:r w:rsidR="00ED5419" w:rsidRPr="00AD04BF">
        <w:t>Более трети рассматриваемых комиссией вопросов касаются проблем по реализации комплексных целевых программ регионов, организации работы по профилактике наркомании</w:t>
      </w:r>
      <w:r w:rsidR="00233E6A" w:rsidRPr="00AD04BF">
        <w:t>.</w:t>
      </w:r>
    </w:p>
    <w:p w:rsidR="00233E6A" w:rsidRPr="00AD04BF" w:rsidRDefault="00C42A6D" w:rsidP="00233E6A">
      <w:pPr>
        <w:ind w:firstLine="709"/>
      </w:pPr>
      <w:r w:rsidRPr="00AD04BF">
        <w:t>Опыт татарстанских коллег в этом направлении как раз определил место, в котором проходят такие совещания</w:t>
      </w:r>
      <w:r w:rsidR="00233E6A" w:rsidRPr="00AD04BF">
        <w:t xml:space="preserve">. </w:t>
      </w:r>
      <w:r w:rsidRPr="00AD04BF">
        <w:t xml:space="preserve">В ПФО активно внедряются </w:t>
      </w:r>
      <w:r w:rsidR="00734A67" w:rsidRPr="00AD04BF">
        <w:t>наработки Татарстана по мониторингу наркоситуации</w:t>
      </w:r>
      <w:r w:rsidR="00233E6A" w:rsidRPr="00AD04BF">
        <w:t xml:space="preserve">. </w:t>
      </w:r>
      <w:r w:rsidR="00734A67" w:rsidRPr="00AD04BF">
        <w:t>Они помогают</w:t>
      </w:r>
      <w:r w:rsidR="00E55F20" w:rsidRPr="00AD04BF">
        <w:t xml:space="preserve"> не только отследи</w:t>
      </w:r>
      <w:r w:rsidR="00734A67" w:rsidRPr="00AD04BF">
        <w:t>ть динамику процессов, которые касаются незаконного распростран</w:t>
      </w:r>
      <w:r w:rsidR="00E55F20" w:rsidRPr="00AD04BF">
        <w:t>ения и потребления наркотиков, но и</w:t>
      </w:r>
      <w:r w:rsidR="00734A67" w:rsidRPr="00AD04BF">
        <w:t xml:space="preserve"> оценить эффективность антинаркотической деятельности в целом</w:t>
      </w:r>
      <w:r w:rsidR="00233E6A" w:rsidRPr="00AD04BF">
        <w:t xml:space="preserve">. </w:t>
      </w:r>
      <w:r w:rsidR="008B48A1" w:rsidRPr="00AD04BF">
        <w:t>В республике Татарстан, в качестве положительного опыта</w:t>
      </w:r>
      <w:r w:rsidR="00E55F20" w:rsidRPr="00AD04BF">
        <w:t>,</w:t>
      </w:r>
      <w:r w:rsidR="008B48A1" w:rsidRPr="00AD04BF">
        <w:t xml:space="preserve"> было отмечено решение такой проблемы, как</w:t>
      </w:r>
      <w:r w:rsidR="00E55F20" w:rsidRPr="00AD04BF">
        <w:t xml:space="preserve"> раннее выявление лиц, употребляющих наркотики</w:t>
      </w:r>
      <w:r w:rsidR="00233E6A" w:rsidRPr="00AD04BF">
        <w:t xml:space="preserve">. </w:t>
      </w:r>
      <w:r w:rsidR="008B48A1" w:rsidRPr="00AD04BF">
        <w:t xml:space="preserve">Это позволяет не только снизить латентную составляющую наркомании до минимума, но </w:t>
      </w:r>
      <w:r w:rsidR="00B7546F" w:rsidRPr="00AD04BF">
        <w:t>и на ранней стадии вести с потенциальными наркоманами профилактическую работу</w:t>
      </w:r>
      <w:r w:rsidR="00233E6A" w:rsidRPr="00AD04BF">
        <w:t>.</w:t>
      </w:r>
    </w:p>
    <w:p w:rsidR="00233E6A" w:rsidRPr="00AD04BF" w:rsidRDefault="00E55F20" w:rsidP="00233E6A">
      <w:pPr>
        <w:ind w:firstLine="709"/>
      </w:pPr>
      <w:r w:rsidRPr="00AD04BF">
        <w:t>Особенно в центре внимания работы антинаркотической комиссии находится юго-восток республики</w:t>
      </w:r>
      <w:r w:rsidR="00233E6A" w:rsidRPr="00AD04BF">
        <w:t xml:space="preserve">. </w:t>
      </w:r>
      <w:r w:rsidRPr="00AD04BF">
        <w:t>И данный вопрос требует особо</w:t>
      </w:r>
      <w:r w:rsidR="001829BC" w:rsidRPr="00AD04BF">
        <w:t>го отношения от каждого</w:t>
      </w:r>
      <w:r w:rsidR="00233E6A" w:rsidRPr="00AD04BF">
        <w:t xml:space="preserve">. </w:t>
      </w:r>
      <w:r w:rsidR="001829BC" w:rsidRPr="00AD04BF">
        <w:t>Важно</w:t>
      </w:r>
      <w:r w:rsidRPr="00AD04BF">
        <w:t xml:space="preserve">, чтобы свое слово сказали </w:t>
      </w:r>
      <w:r w:rsidR="001829BC" w:rsidRPr="00AD04BF">
        <w:t>как родители, так и правоохранительные органы</w:t>
      </w:r>
      <w:r w:rsidR="00233E6A" w:rsidRPr="00AD04BF">
        <w:t xml:space="preserve">. </w:t>
      </w:r>
      <w:r w:rsidR="001829BC" w:rsidRPr="00AD04BF">
        <w:t>Положительные сдвиги в этом направлении уже есть, но ситуация пока вызывает серьезную озабоченность</w:t>
      </w:r>
      <w:r w:rsidR="00233E6A" w:rsidRPr="00AD04BF">
        <w:t xml:space="preserve">. </w:t>
      </w:r>
      <w:r w:rsidR="001829BC" w:rsidRPr="00AD04BF">
        <w:t>Пока достаточно много инерции, как со стороны взрослого населения, так и среди молодежи</w:t>
      </w:r>
      <w:r w:rsidR="00233E6A" w:rsidRPr="00AD04BF">
        <w:t>.</w:t>
      </w:r>
    </w:p>
    <w:p w:rsidR="00233E6A" w:rsidRPr="00AD04BF" w:rsidRDefault="001829BC" w:rsidP="00233E6A">
      <w:pPr>
        <w:ind w:firstLine="709"/>
      </w:pPr>
      <w:r w:rsidRPr="00AD04BF">
        <w:t>Так же рассматриваются проблемы организации работы по медицинскому освидетельствованию на предмет немедицинского употребления наркотических и психотропных веществ сотрудников потенциально-опа</w:t>
      </w:r>
      <w:r w:rsidR="00CE4CDC" w:rsidRPr="00AD04BF">
        <w:t>сных объектов и транспорта</w:t>
      </w:r>
      <w:r w:rsidR="00233E6A" w:rsidRPr="00AD04BF">
        <w:t>.</w:t>
      </w:r>
    </w:p>
    <w:p w:rsidR="00233E6A" w:rsidRPr="00AD04BF" w:rsidRDefault="00CE4CDC" w:rsidP="00233E6A">
      <w:pPr>
        <w:ind w:firstLine="709"/>
      </w:pPr>
      <w:r w:rsidRPr="00AD04BF">
        <w:t>Для обработки таких методик было выбрано ОАО</w:t>
      </w:r>
      <w:r w:rsidR="00233E6A" w:rsidRPr="00AD04BF">
        <w:t xml:space="preserve"> "</w:t>
      </w:r>
      <w:r w:rsidRPr="00AD04BF">
        <w:t>Оргсинтез</w:t>
      </w:r>
      <w:r w:rsidR="00233E6A" w:rsidRPr="00AD04BF">
        <w:t xml:space="preserve">". </w:t>
      </w:r>
      <w:r w:rsidRPr="00AD04BF">
        <w:t>Кроме того, Республиканский наркологический диспансер разработал порядок проведения этих освидетельствований на договорной основе</w:t>
      </w:r>
      <w:r w:rsidR="00233E6A" w:rsidRPr="00AD04BF">
        <w:t>.</w:t>
      </w:r>
    </w:p>
    <w:p w:rsidR="00233E6A" w:rsidRPr="00AD04BF" w:rsidRDefault="009D7581" w:rsidP="00233E6A">
      <w:pPr>
        <w:ind w:firstLine="709"/>
      </w:pPr>
      <w:r w:rsidRPr="00AD04BF">
        <w:t>Как сообщает молодежный журнал</w:t>
      </w:r>
      <w:r w:rsidR="00233E6A" w:rsidRPr="00AD04BF">
        <w:t xml:space="preserve"> "</w:t>
      </w:r>
      <w:r w:rsidRPr="00AD04BF">
        <w:t>Молоток</w:t>
      </w:r>
      <w:r w:rsidR="00233E6A" w:rsidRPr="00AD04BF">
        <w:t xml:space="preserve">", </w:t>
      </w:r>
      <w:r w:rsidRPr="00AD04BF">
        <w:t>в</w:t>
      </w:r>
      <w:r w:rsidR="00CE4CDC" w:rsidRPr="00AD04BF">
        <w:t xml:space="preserve"> последние годы активизировалась </w:t>
      </w:r>
      <w:r w:rsidR="00A43B2E" w:rsidRPr="00AD04BF">
        <w:t>работа в этом направлении и в автотранспортных предприятиях</w:t>
      </w:r>
      <w:r w:rsidR="00233E6A" w:rsidRPr="00AD04BF">
        <w:t xml:space="preserve">. </w:t>
      </w:r>
      <w:r w:rsidR="00A43B2E" w:rsidRPr="00AD04BF">
        <w:t>В Казани организов</w:t>
      </w:r>
      <w:r w:rsidR="004251D1" w:rsidRPr="00AD04BF">
        <w:t>ано обучение медработников по во</w:t>
      </w:r>
      <w:r w:rsidR="00A43B2E" w:rsidRPr="00AD04BF">
        <w:t>просам организации работы по выявлению лиц, употребляющих наркотики, функционируют специализированные кабинеты, на маршрутах движения проводятся контрольные проверки</w:t>
      </w:r>
      <w:r w:rsidR="00233E6A" w:rsidRPr="00AD04BF">
        <w:t xml:space="preserve">. </w:t>
      </w:r>
      <w:r w:rsidR="00A43B2E" w:rsidRPr="00AD04BF">
        <w:t>Аналогичные мероприятия осуществляются и в других городах и районах республики</w:t>
      </w:r>
      <w:r w:rsidR="00233E6A" w:rsidRPr="00AD04BF">
        <w:t>.</w:t>
      </w:r>
    </w:p>
    <w:p w:rsidR="00233E6A" w:rsidRPr="00AD04BF" w:rsidRDefault="00A43B2E" w:rsidP="00233E6A">
      <w:pPr>
        <w:ind w:firstLine="709"/>
      </w:pPr>
      <w:r w:rsidRPr="00AD04BF">
        <w:t xml:space="preserve">В Татарстане </w:t>
      </w:r>
      <w:r w:rsidR="004D785E" w:rsidRPr="00AD04BF">
        <w:t>нарабатывается практика прекращения права на управление транспортными средствами лицами, привлеченными к административной ответственности за потребление наркотических средств или психотропных веществ в общественном месте и состоящими на диспансерном учете в наркодиспансерах</w:t>
      </w:r>
      <w:r w:rsidR="00233E6A" w:rsidRPr="00AD04BF">
        <w:t>.</w:t>
      </w:r>
    </w:p>
    <w:p w:rsidR="00233E6A" w:rsidRPr="00AD04BF" w:rsidRDefault="00684E06" w:rsidP="00233E6A">
      <w:pPr>
        <w:ind w:firstLine="709"/>
      </w:pPr>
      <w:r w:rsidRPr="00AD04BF">
        <w:t>Решением комиссии принято ряд стратегических направлений в сфере противодействия</w:t>
      </w:r>
      <w:r w:rsidR="00353DBA" w:rsidRPr="00AD04BF">
        <w:t xml:space="preserve"> распространению наркотиков, в частности по проведению профилактических медицинских осмотров учащихся и студентов, а также призывников на предмет раннего выявления потребления наркотиков</w:t>
      </w:r>
      <w:r w:rsidR="00233E6A" w:rsidRPr="00AD04BF">
        <w:t>.</w:t>
      </w:r>
    </w:p>
    <w:p w:rsidR="00233E6A" w:rsidRPr="00AD04BF" w:rsidRDefault="00353DBA" w:rsidP="00233E6A">
      <w:pPr>
        <w:ind w:firstLine="709"/>
      </w:pPr>
      <w:r w:rsidRPr="00AD04BF">
        <w:t xml:space="preserve">Также комиссия приняла решение о внедрении в практику </w:t>
      </w:r>
      <w:r w:rsidR="003A65C3" w:rsidRPr="00AD04BF">
        <w:t>прекращения права на управление транспортными средствами лиц, состоящих на учете в наркологических диспансерах, разработке проектов нормативных актов, предусматривающих ограничение нахождение несовершеннолетних в ночное время в общественных местах без сопровождения взрослых</w:t>
      </w:r>
      <w:r w:rsidR="00233E6A" w:rsidRPr="00AD04BF">
        <w:t>.</w:t>
      </w:r>
    </w:p>
    <w:p w:rsidR="00233E6A" w:rsidRPr="00AD04BF" w:rsidRDefault="009D7581" w:rsidP="00233E6A">
      <w:pPr>
        <w:ind w:firstLine="709"/>
      </w:pPr>
      <w:r w:rsidRPr="00AD04BF">
        <w:t>Издание также сообщает, что планируется</w:t>
      </w:r>
      <w:r w:rsidR="003A65C3" w:rsidRPr="00AD04BF">
        <w:t xml:space="preserve"> распространить</w:t>
      </w:r>
      <w:r w:rsidRPr="00AD04BF">
        <w:t xml:space="preserve"> повсеместно</w:t>
      </w:r>
      <w:r w:rsidR="003A65C3" w:rsidRPr="00AD04BF">
        <w:t xml:space="preserve"> практику аннулирования </w:t>
      </w:r>
      <w:r w:rsidR="00A8141A" w:rsidRPr="00AD04BF">
        <w:t>у наркозависимых лиц водительских прав, лицензий и разрешений на хранение оружия</w:t>
      </w:r>
      <w:r w:rsidR="00233E6A" w:rsidRPr="00AD04BF">
        <w:t xml:space="preserve">. </w:t>
      </w:r>
      <w:r w:rsidR="00A8141A" w:rsidRPr="00AD04BF">
        <w:t>Усилены меры по контролю за перемещением грузов и пассажиров из наркоопасных регионов</w:t>
      </w:r>
      <w:r w:rsidR="00233E6A" w:rsidRPr="00AD04BF">
        <w:t>.</w:t>
      </w:r>
    </w:p>
    <w:p w:rsidR="00AD04BF" w:rsidRPr="00AD04BF" w:rsidRDefault="00AD04BF" w:rsidP="00233E6A">
      <w:pPr>
        <w:ind w:firstLine="709"/>
      </w:pPr>
    </w:p>
    <w:p w:rsidR="00233E6A" w:rsidRPr="00AD04BF" w:rsidRDefault="00AD04BF" w:rsidP="00AD04BF">
      <w:pPr>
        <w:pStyle w:val="2"/>
        <w:rPr>
          <w:lang w:val="ru-RU"/>
        </w:rPr>
      </w:pPr>
      <w:bookmarkStart w:id="3" w:name="_Toc276849879"/>
      <w:r w:rsidRPr="00AD04BF">
        <w:rPr>
          <w:lang w:val="ru-RU"/>
        </w:rPr>
        <w:t xml:space="preserve">1.2 </w:t>
      </w:r>
      <w:r w:rsidR="00DF7DEC" w:rsidRPr="00AD04BF">
        <w:rPr>
          <w:lang w:val="ru-RU"/>
        </w:rPr>
        <w:t>Целевая программа</w:t>
      </w:r>
      <w:r w:rsidR="00440033" w:rsidRPr="00AD04BF">
        <w:rPr>
          <w:lang w:val="ru-RU"/>
        </w:rPr>
        <w:t xml:space="preserve"> по профилактике</w:t>
      </w:r>
      <w:r w:rsidR="002003B0" w:rsidRPr="00AD04BF">
        <w:rPr>
          <w:lang w:val="ru-RU"/>
        </w:rPr>
        <w:t xml:space="preserve"> наркотизации населения</w:t>
      </w:r>
      <w:bookmarkEnd w:id="3"/>
    </w:p>
    <w:p w:rsidR="00AD04BF" w:rsidRPr="00AD04BF" w:rsidRDefault="00AD04BF" w:rsidP="00233E6A">
      <w:pPr>
        <w:ind w:firstLine="709"/>
      </w:pPr>
    </w:p>
    <w:p w:rsidR="00233E6A" w:rsidRPr="00AD04BF" w:rsidRDefault="00A379B4" w:rsidP="00233E6A">
      <w:pPr>
        <w:ind w:firstLine="709"/>
      </w:pPr>
      <w:r w:rsidRPr="00AD04BF">
        <w:t>26 июня во всем мире отмечается как Международный день борьбы со злоупотреблением наркотическими средствами и их незаконным оборотом</w:t>
      </w:r>
      <w:r w:rsidR="00233E6A" w:rsidRPr="00AD04BF">
        <w:t xml:space="preserve">. </w:t>
      </w:r>
      <w:r w:rsidRPr="00AD04BF">
        <w:t>Эта дата была установлена Генерал</w:t>
      </w:r>
      <w:r w:rsidR="00DB552F" w:rsidRPr="00AD04BF">
        <w:t>ьной Ассамблеей ООН в 1988</w:t>
      </w:r>
      <w:r w:rsidRPr="00AD04BF">
        <w:t xml:space="preserve"> году</w:t>
      </w:r>
      <w:r w:rsidR="00233E6A" w:rsidRPr="00AD04BF">
        <w:t>.</w:t>
      </w:r>
    </w:p>
    <w:p w:rsidR="00233E6A" w:rsidRPr="00AD04BF" w:rsidRDefault="00DF7DEC" w:rsidP="00233E6A">
      <w:pPr>
        <w:ind w:firstLine="709"/>
      </w:pPr>
      <w:r w:rsidRPr="00AD04BF">
        <w:t xml:space="preserve">В Татарстане действует целая инфраструктура </w:t>
      </w:r>
      <w:r w:rsidR="00B6040D" w:rsidRPr="00AD04BF">
        <w:t>по оказанию социальной и медицинской помощи наркозависимым, а также профилактике этого негативного явления</w:t>
      </w:r>
      <w:r w:rsidR="00233E6A" w:rsidRPr="00AD04BF">
        <w:t>.</w:t>
      </w:r>
    </w:p>
    <w:p w:rsidR="00233E6A" w:rsidRPr="00AD04BF" w:rsidRDefault="00B6040D" w:rsidP="00233E6A">
      <w:pPr>
        <w:ind w:firstLine="709"/>
      </w:pPr>
      <w:r w:rsidRPr="00AD04BF">
        <w:t>Созданы социально-реабилитационные центры, службы социально-психологической помощи</w:t>
      </w:r>
      <w:r w:rsidR="00233E6A" w:rsidRPr="00AD04BF">
        <w:t xml:space="preserve">. </w:t>
      </w:r>
      <w:r w:rsidRPr="00AD04BF">
        <w:t>Есть общественные организации с большим опытом работы, такие как</w:t>
      </w:r>
      <w:r w:rsidR="00233E6A" w:rsidRPr="00AD04BF">
        <w:t xml:space="preserve"> "</w:t>
      </w:r>
      <w:r w:rsidRPr="00AD04BF">
        <w:t>Выбор</w:t>
      </w:r>
      <w:r w:rsidR="00233E6A" w:rsidRPr="00AD04BF">
        <w:t>", "</w:t>
      </w:r>
      <w:r w:rsidRPr="00AD04BF">
        <w:t>Роза ветров</w:t>
      </w:r>
      <w:r w:rsidR="00233E6A" w:rsidRPr="00AD04BF">
        <w:t>".</w:t>
      </w:r>
    </w:p>
    <w:p w:rsidR="00233E6A" w:rsidRPr="00AD04BF" w:rsidRDefault="00B6040D" w:rsidP="00233E6A">
      <w:pPr>
        <w:ind w:firstLine="709"/>
      </w:pPr>
      <w:r w:rsidRPr="00AD04BF">
        <w:t xml:space="preserve">Как сообщает пресс-служба Минздрава РТ, на сегодняшний день </w:t>
      </w:r>
      <w:r w:rsidR="00C63376" w:rsidRPr="00AD04BF">
        <w:t>в Татарстане прирост числа наркозависимых не превышает 6% в год, тогда как 7-8 лет назад этот показатель составлял 32 процента</w:t>
      </w:r>
      <w:r w:rsidR="00233E6A" w:rsidRPr="00AD04BF">
        <w:t>.</w:t>
      </w:r>
    </w:p>
    <w:p w:rsidR="00233E6A" w:rsidRPr="00AD04BF" w:rsidRDefault="00C63376" w:rsidP="00233E6A">
      <w:pPr>
        <w:ind w:firstLine="709"/>
      </w:pPr>
      <w:r w:rsidRPr="00AD04BF">
        <w:t>Положительную оценку в масштабах России получил опыт Татарстана по проведению профилактических осмотров в школах и вузах</w:t>
      </w:r>
      <w:r w:rsidR="00233E6A" w:rsidRPr="00AD04BF">
        <w:t>.</w:t>
      </w:r>
    </w:p>
    <w:p w:rsidR="00233E6A" w:rsidRPr="00AD04BF" w:rsidRDefault="00C63376" w:rsidP="00233E6A">
      <w:pPr>
        <w:ind w:firstLine="709"/>
      </w:pPr>
      <w:r w:rsidRPr="00AD04BF">
        <w:t xml:space="preserve">Сейчас в Татарстане начала работать новая целевая программа профилактики </w:t>
      </w:r>
      <w:r w:rsidR="00FF0177" w:rsidRPr="00AD04BF">
        <w:t>наркотизации населения РТ на 2010-2012 годы</w:t>
      </w:r>
      <w:r w:rsidR="00233E6A" w:rsidRPr="00AD04BF">
        <w:t xml:space="preserve">. </w:t>
      </w:r>
      <w:r w:rsidR="00FF0177" w:rsidRPr="00AD04BF">
        <w:t>Важным шагом в усилении антинаркотической работы стало и принятие республиканского закона</w:t>
      </w:r>
      <w:r w:rsidR="00233E6A" w:rsidRPr="00AD04BF">
        <w:t xml:space="preserve"> "</w:t>
      </w:r>
      <w:r w:rsidR="00FF0177" w:rsidRPr="00AD04BF">
        <w:t>О профилактике наркомании и токсикомании</w:t>
      </w:r>
      <w:r w:rsidR="00233E6A" w:rsidRPr="00AD04BF">
        <w:t xml:space="preserve">", </w:t>
      </w:r>
      <w:r w:rsidR="00FF0177" w:rsidRPr="00AD04BF">
        <w:t>рассмотренного Государственным Советом в первом чтении в апреле прошлого года</w:t>
      </w:r>
      <w:r w:rsidR="00233E6A" w:rsidRPr="00AD04BF">
        <w:t>.</w:t>
      </w:r>
    </w:p>
    <w:p w:rsidR="00233E6A" w:rsidRPr="00AD04BF" w:rsidRDefault="00825E18" w:rsidP="00233E6A">
      <w:pPr>
        <w:ind w:firstLine="709"/>
      </w:pPr>
      <w:r w:rsidRPr="00AD04BF">
        <w:t>В республике целенаправленно проводится работа с наркозависимыми</w:t>
      </w:r>
      <w:r w:rsidR="00233E6A" w:rsidRPr="00AD04BF">
        <w:t xml:space="preserve">. </w:t>
      </w:r>
      <w:r w:rsidRPr="00AD04BF">
        <w:t>Для оказания медико-психологической поддержки больным наркоманией в республике развернуто 13 реабилитационных подразделений</w:t>
      </w:r>
      <w:r w:rsidR="00233E6A" w:rsidRPr="00AD04BF">
        <w:t xml:space="preserve">. </w:t>
      </w:r>
      <w:r w:rsidRPr="00AD04BF">
        <w:t>В тече</w:t>
      </w:r>
      <w:r w:rsidR="00D11637" w:rsidRPr="00AD04BF">
        <w:t>ние прошлого года стационарное лечение в наркологических учреждениях Татарстана прошли 4300 больных наркоманией</w:t>
      </w:r>
      <w:r w:rsidR="00233E6A" w:rsidRPr="00AD04BF">
        <w:t>.</w:t>
      </w:r>
    </w:p>
    <w:p w:rsidR="00233E6A" w:rsidRPr="00AD04BF" w:rsidRDefault="00D11637" w:rsidP="00233E6A">
      <w:pPr>
        <w:ind w:firstLine="709"/>
      </w:pPr>
      <w:r w:rsidRPr="00AD04BF">
        <w:t xml:space="preserve">В борьбе с распространением наркотиков одну из главных функций </w:t>
      </w:r>
      <w:r w:rsidR="00233E6A" w:rsidRPr="00AD04BF">
        <w:t>-</w:t>
      </w:r>
      <w:r w:rsidRPr="00AD04BF">
        <w:t xml:space="preserve"> пресечение правонарушений в сфере незаконного оборота наркотиков, выполняют правоохранительные органы</w:t>
      </w:r>
      <w:r w:rsidR="00233E6A" w:rsidRPr="00AD04BF">
        <w:t xml:space="preserve">. </w:t>
      </w:r>
      <w:r w:rsidRPr="00AD04BF">
        <w:t>Пресе</w:t>
      </w:r>
      <w:r w:rsidR="00406293" w:rsidRPr="00AD04BF">
        <w:t xml:space="preserve">чением наркотрафика занимаются </w:t>
      </w:r>
      <w:r w:rsidRPr="00AD04BF">
        <w:t>о</w:t>
      </w:r>
      <w:r w:rsidR="00406293" w:rsidRPr="00AD04BF">
        <w:t>р</w:t>
      </w:r>
      <w:r w:rsidRPr="00AD04BF">
        <w:t>ганы наркоконтроля, МВД, ФСБ, таможни и службы исполнения наказаний</w:t>
      </w:r>
      <w:r w:rsidR="00233E6A" w:rsidRPr="00AD04BF">
        <w:t xml:space="preserve">. </w:t>
      </w:r>
      <w:r w:rsidRPr="00AD04BF">
        <w:t>Механизм взаимодействия силовых ведомств в данном направлении отработан</w:t>
      </w:r>
      <w:r w:rsidR="00233E6A" w:rsidRPr="00AD04BF">
        <w:t>.</w:t>
      </w:r>
    </w:p>
    <w:p w:rsidR="00233E6A" w:rsidRPr="00AD04BF" w:rsidRDefault="00406293" w:rsidP="00233E6A">
      <w:pPr>
        <w:ind w:firstLine="709"/>
      </w:pPr>
      <w:r w:rsidRPr="00AD04BF">
        <w:t>Значительное место в антинаркотичесеой деятельности отводится профилактике наркомании</w:t>
      </w:r>
      <w:r w:rsidR="00233E6A" w:rsidRPr="00AD04BF">
        <w:t>.</w:t>
      </w:r>
    </w:p>
    <w:p w:rsidR="00233E6A" w:rsidRPr="00AD04BF" w:rsidRDefault="00406293" w:rsidP="00233E6A">
      <w:pPr>
        <w:ind w:firstLine="709"/>
      </w:pPr>
      <w:r w:rsidRPr="00AD04BF">
        <w:t>Среди множества профилактических мероприятий, котор</w:t>
      </w:r>
      <w:r w:rsidR="00607679" w:rsidRPr="00AD04BF">
        <w:t>ые проводятся в республике, выделяются два проекта</w:t>
      </w:r>
      <w:r w:rsidR="00233E6A" w:rsidRPr="00AD04BF">
        <w:t xml:space="preserve">. </w:t>
      </w:r>
      <w:r w:rsidR="00607679" w:rsidRPr="00AD04BF">
        <w:t xml:space="preserve">Первый </w:t>
      </w:r>
      <w:r w:rsidR="00233E6A" w:rsidRPr="00AD04BF">
        <w:t>- "</w:t>
      </w:r>
      <w:r w:rsidR="00607679" w:rsidRPr="00AD04BF">
        <w:t>Клубная жизнь без наркотиков</w:t>
      </w:r>
      <w:r w:rsidR="00233E6A" w:rsidRPr="00AD04BF">
        <w:t xml:space="preserve">", </w:t>
      </w:r>
      <w:r w:rsidR="00607679" w:rsidRPr="00AD04BF">
        <w:t>направленный на проведение мероприятий, побуждающих владельцев клубов не допускать распространение и потребление наркотиков на их территории</w:t>
      </w:r>
      <w:r w:rsidR="00233E6A" w:rsidRPr="00AD04BF">
        <w:t xml:space="preserve">. </w:t>
      </w:r>
      <w:r w:rsidR="00607679" w:rsidRPr="00AD04BF">
        <w:t xml:space="preserve">Клубам, свободным от наркотиков, будут </w:t>
      </w:r>
      <w:r w:rsidR="006709C7" w:rsidRPr="00AD04BF">
        <w:t xml:space="preserve">вручаться знаки отличия </w:t>
      </w:r>
      <w:r w:rsidR="00233E6A" w:rsidRPr="00AD04BF">
        <w:t>- "</w:t>
      </w:r>
      <w:r w:rsidR="006709C7" w:rsidRPr="00AD04BF">
        <w:t>звезды</w:t>
      </w:r>
      <w:r w:rsidR="00233E6A" w:rsidRPr="00AD04BF">
        <w:t xml:space="preserve">", </w:t>
      </w:r>
      <w:r w:rsidR="006709C7" w:rsidRPr="00AD04BF">
        <w:t>количество которых зависит от уровня безопасности развлекательного заведения</w:t>
      </w:r>
      <w:r w:rsidR="00233E6A" w:rsidRPr="00AD04BF">
        <w:t xml:space="preserve">. </w:t>
      </w:r>
      <w:r w:rsidR="006709C7" w:rsidRPr="00AD04BF">
        <w:t>В акции уже участвуют 16 ночных клубов Казани, Набережных Челнов и Нижнекамска</w:t>
      </w:r>
      <w:r w:rsidR="00233E6A" w:rsidRPr="00AD04BF">
        <w:t>.</w:t>
      </w:r>
    </w:p>
    <w:p w:rsidR="00233E6A" w:rsidRPr="00AD04BF" w:rsidRDefault="006709C7" w:rsidP="00233E6A">
      <w:pPr>
        <w:ind w:firstLine="709"/>
      </w:pPr>
      <w:r w:rsidRPr="00AD04BF">
        <w:t xml:space="preserve">Второй проект </w:t>
      </w:r>
      <w:r w:rsidR="00233E6A" w:rsidRPr="00AD04BF">
        <w:t>- "</w:t>
      </w:r>
      <w:r w:rsidRPr="00AD04BF">
        <w:t>SaMoSтоятельные дети</w:t>
      </w:r>
      <w:r w:rsidR="00233E6A" w:rsidRPr="00AD04BF">
        <w:t xml:space="preserve">" </w:t>
      </w:r>
      <w:r w:rsidRPr="00AD04BF">
        <w:t xml:space="preserve">реализуется </w:t>
      </w:r>
      <w:r w:rsidR="00264C7F" w:rsidRPr="00AD04BF">
        <w:t>УФСКН России по РТ совместно с Министерством образования</w:t>
      </w:r>
      <w:r w:rsidR="00233E6A" w:rsidRPr="00AD04BF">
        <w:t xml:space="preserve">. </w:t>
      </w:r>
      <w:r w:rsidR="00264C7F" w:rsidRPr="00AD04BF">
        <w:t>Он направлен на предупреждение первой пробы психоактивных веществ детьми школьного возраста</w:t>
      </w:r>
      <w:r w:rsidR="00233E6A" w:rsidRPr="00AD04BF">
        <w:t xml:space="preserve">. </w:t>
      </w:r>
      <w:r w:rsidR="00264C7F" w:rsidRPr="00AD04BF">
        <w:t>В нем участвуют 1,5 тысячи школьников</w:t>
      </w:r>
      <w:r w:rsidR="00233E6A" w:rsidRPr="00AD04BF">
        <w:t xml:space="preserve">. </w:t>
      </w:r>
      <w:r w:rsidR="00264C7F" w:rsidRPr="00AD04BF">
        <w:t>Дети, подписывая контракты, обязуются не допускать</w:t>
      </w:r>
      <w:r w:rsidR="00233E6A" w:rsidRPr="00AD04BF">
        <w:t xml:space="preserve"> "</w:t>
      </w:r>
      <w:r w:rsidR="00264C7F" w:rsidRPr="00AD04BF">
        <w:t>вредных привычек</w:t>
      </w:r>
      <w:r w:rsidR="00233E6A" w:rsidRPr="00AD04BF">
        <w:t xml:space="preserve">". </w:t>
      </w:r>
      <w:r w:rsidR="00264C7F" w:rsidRPr="00AD04BF">
        <w:t xml:space="preserve">За соблюдение условий контракта участники проекта получают членские карточки, дающие право получать скидки </w:t>
      </w:r>
      <w:r w:rsidR="002D5DCD" w:rsidRPr="00AD04BF">
        <w:t>на товары и услуги от различных организаций</w:t>
      </w:r>
      <w:r w:rsidR="00233E6A" w:rsidRPr="00AD04BF">
        <w:t>.</w:t>
      </w:r>
    </w:p>
    <w:p w:rsidR="00233E6A" w:rsidRPr="00AD04BF" w:rsidRDefault="002D5DCD" w:rsidP="00233E6A">
      <w:pPr>
        <w:ind w:firstLine="709"/>
      </w:pPr>
      <w:r w:rsidRPr="00AD04BF">
        <w:t>Внедряются профилактические программы в учебных заведениях</w:t>
      </w:r>
      <w:r w:rsidR="00233E6A" w:rsidRPr="00AD04BF">
        <w:t xml:space="preserve">. </w:t>
      </w:r>
      <w:r w:rsidRPr="00AD04BF">
        <w:t>В организации данной работы активно используются волонтерские отряды и общественные организации</w:t>
      </w:r>
      <w:r w:rsidR="00233E6A" w:rsidRPr="00AD04BF">
        <w:t xml:space="preserve">. </w:t>
      </w:r>
      <w:r w:rsidRPr="00AD04BF">
        <w:t>В рамках национальной программы</w:t>
      </w:r>
      <w:r w:rsidR="00233E6A" w:rsidRPr="00AD04BF">
        <w:t xml:space="preserve"> "</w:t>
      </w:r>
      <w:r w:rsidRPr="00AD04BF">
        <w:t xml:space="preserve">Неприкосновенный запас </w:t>
      </w:r>
      <w:r w:rsidR="00233E6A" w:rsidRPr="00AD04BF">
        <w:t>-</w:t>
      </w:r>
      <w:r w:rsidRPr="00AD04BF">
        <w:t xml:space="preserve"> дети России</w:t>
      </w:r>
      <w:r w:rsidR="00233E6A" w:rsidRPr="00AD04BF">
        <w:t xml:space="preserve">" </w:t>
      </w:r>
      <w:r w:rsidRPr="00AD04BF">
        <w:t>в республике организуется антинаркотическая профилактическая программа патриотического воспитания</w:t>
      </w:r>
      <w:r w:rsidR="00233E6A" w:rsidRPr="00AD04BF">
        <w:t xml:space="preserve"> "</w:t>
      </w:r>
      <w:r w:rsidRPr="00AD04BF">
        <w:t>А</w:t>
      </w:r>
      <w:r w:rsidR="004651AA" w:rsidRPr="00AD04BF">
        <w:t>врора</w:t>
      </w:r>
      <w:r w:rsidR="00233E6A" w:rsidRPr="00AD04BF">
        <w:t xml:space="preserve">". </w:t>
      </w:r>
      <w:r w:rsidR="004651AA" w:rsidRPr="00AD04BF">
        <w:t>В проекте принимают участие 16 кадетских школ городов Казань, Бугульма, Набережные Челны, Нижнекамск и Тетюши</w:t>
      </w:r>
      <w:r w:rsidR="00233E6A" w:rsidRPr="00AD04BF">
        <w:t>.</w:t>
      </w:r>
    </w:p>
    <w:p w:rsidR="00233E6A" w:rsidRPr="00AD04BF" w:rsidRDefault="004651AA" w:rsidP="00233E6A">
      <w:pPr>
        <w:ind w:firstLine="709"/>
      </w:pPr>
      <w:r w:rsidRPr="00AD04BF">
        <w:t>Для повышения качества профилактиче</w:t>
      </w:r>
      <w:r w:rsidR="00782F90" w:rsidRPr="00AD04BF">
        <w:t>ских работ в республике ежегодно разрабатываются и издаются методическая литература, средства наглядной агитации на русском и татарском языках</w:t>
      </w:r>
      <w:r w:rsidR="00233E6A" w:rsidRPr="00AD04BF">
        <w:t xml:space="preserve"> (</w:t>
      </w:r>
      <w:r w:rsidR="00782F90" w:rsidRPr="00AD04BF">
        <w:t xml:space="preserve">в 2008 году издано </w:t>
      </w:r>
      <w:r w:rsidR="001173B8" w:rsidRPr="00AD04BF">
        <w:t>10 наименований общим тиражом свыше 9 тысяч экземпляров</w:t>
      </w:r>
      <w:r w:rsidR="00233E6A" w:rsidRPr="00AD04BF">
        <w:t>).</w:t>
      </w:r>
    </w:p>
    <w:p w:rsidR="00233E6A" w:rsidRPr="00AD04BF" w:rsidRDefault="001173B8" w:rsidP="00233E6A">
      <w:pPr>
        <w:ind w:firstLine="709"/>
      </w:pPr>
      <w:r w:rsidRPr="00AD04BF">
        <w:t>Всего в рамках реализации</w:t>
      </w:r>
      <w:r w:rsidR="00233E6A" w:rsidRPr="00AD04BF">
        <w:t xml:space="preserve"> "</w:t>
      </w:r>
      <w:r w:rsidRPr="00AD04BF">
        <w:t>Республиканской целевой программы профилактики наркотизации населения в Республике Татарстан</w:t>
      </w:r>
      <w:r w:rsidR="00233E6A" w:rsidRPr="00AD04BF">
        <w:t xml:space="preserve">" </w:t>
      </w:r>
      <w:r w:rsidRPr="00AD04BF">
        <w:t>было проведено более 3500 антинаркотических мероприятий республиканского и районного значения</w:t>
      </w:r>
      <w:r w:rsidR="00233E6A" w:rsidRPr="00AD04BF">
        <w:t>.</w:t>
      </w:r>
    </w:p>
    <w:p w:rsidR="00233E6A" w:rsidRPr="00AD04BF" w:rsidRDefault="00AA6245" w:rsidP="00233E6A">
      <w:pPr>
        <w:ind w:firstLine="709"/>
      </w:pPr>
      <w:r w:rsidRPr="00AD04BF">
        <w:t xml:space="preserve">По данным сайта </w:t>
      </w:r>
      <w:r w:rsidR="00233E6A" w:rsidRPr="00AD04BF">
        <w:t>www.</w:t>
      </w:r>
      <w:r w:rsidRPr="00AD04BF">
        <w:t>stopnarcotics</w:t>
      </w:r>
      <w:r w:rsidR="00233E6A" w:rsidRPr="00AD04BF">
        <w:t>.ru</w:t>
      </w:r>
      <w:r w:rsidRPr="00AD04BF">
        <w:t>, в</w:t>
      </w:r>
      <w:r w:rsidR="000C499B" w:rsidRPr="00AD04BF">
        <w:t xml:space="preserve"> результате реализации антинаркотических профилактических мероприятий на 10% увеличился охват детей и молодежи</w:t>
      </w:r>
      <w:r w:rsidR="00112485" w:rsidRPr="00AD04BF">
        <w:t>, занимающихся в секциях физико-оздоровительной, спортивной и технической направленности</w:t>
      </w:r>
      <w:r w:rsidR="00233E6A" w:rsidRPr="00AD04BF">
        <w:t xml:space="preserve">. </w:t>
      </w:r>
      <w:r w:rsidR="00112485" w:rsidRPr="00AD04BF">
        <w:t>На 12% возросла доля родителей, вовлеченных в профилактические мероприятия в образовательных учреждениях</w:t>
      </w:r>
      <w:r w:rsidR="00233E6A" w:rsidRPr="00AD04BF">
        <w:t xml:space="preserve">. </w:t>
      </w:r>
      <w:r w:rsidR="00112485" w:rsidRPr="00AD04BF">
        <w:t xml:space="preserve">На 9% сократилось количество учащихся, состоящих на профилактическом учете за потребление наркотических средств, в том числе школьников </w:t>
      </w:r>
      <w:r w:rsidR="00233E6A" w:rsidRPr="00AD04BF">
        <w:t>-</w:t>
      </w:r>
      <w:r w:rsidR="00112485" w:rsidRPr="00AD04BF">
        <w:t xml:space="preserve"> на 47%</w:t>
      </w:r>
      <w:r w:rsidR="00233E6A" w:rsidRPr="00AD04BF">
        <w:t>.</w:t>
      </w:r>
    </w:p>
    <w:p w:rsidR="00233E6A" w:rsidRPr="00AD04BF" w:rsidRDefault="00112485" w:rsidP="00233E6A">
      <w:pPr>
        <w:ind w:firstLine="709"/>
      </w:pPr>
      <w:r w:rsidRPr="00AD04BF">
        <w:t>Уменьшилось количество смертельных исходов от отравления наркотическими средствами</w:t>
      </w:r>
      <w:r w:rsidR="00233E6A" w:rsidRPr="00AD04BF">
        <w:t>.</w:t>
      </w:r>
    </w:p>
    <w:p w:rsidR="00233E6A" w:rsidRPr="00AD04BF" w:rsidRDefault="00D653D1" w:rsidP="00233E6A">
      <w:pPr>
        <w:ind w:firstLine="709"/>
      </w:pPr>
      <w:r w:rsidRPr="00AD04BF">
        <w:t>На базе центра</w:t>
      </w:r>
      <w:r w:rsidR="00233E6A" w:rsidRPr="00AD04BF">
        <w:t xml:space="preserve"> "</w:t>
      </w:r>
      <w:r w:rsidRPr="00AD04BF">
        <w:t>Росток</w:t>
      </w:r>
      <w:r w:rsidR="00233E6A" w:rsidRPr="00AD04BF">
        <w:t xml:space="preserve">" </w:t>
      </w:r>
      <w:r w:rsidRPr="00AD04BF">
        <w:t>в Казани открыто отделение психолого-педагогической реабилитации и коррекции несовершеннолетних, злоупотребляющих психоактивными веществами</w:t>
      </w:r>
      <w:r w:rsidR="00233E6A" w:rsidRPr="00AD04BF">
        <w:t>.</w:t>
      </w:r>
    </w:p>
    <w:p w:rsidR="00233E6A" w:rsidRPr="00AD04BF" w:rsidRDefault="003C35B3" w:rsidP="00233E6A">
      <w:pPr>
        <w:ind w:firstLine="709"/>
      </w:pPr>
      <w:r w:rsidRPr="00AD04BF">
        <w:t>Сейчас действует уже третья программа по борьбе с наркоманией в Татарстане</w:t>
      </w:r>
      <w:r w:rsidR="00233E6A" w:rsidRPr="00AD04BF">
        <w:t xml:space="preserve">. </w:t>
      </w:r>
      <w:r w:rsidRPr="00AD04BF">
        <w:t xml:space="preserve">Только по третьей программе на эти цели уже направлено </w:t>
      </w:r>
      <w:r w:rsidR="008A27BC" w:rsidRPr="00AD04BF">
        <w:t>580 миллионов рублей</w:t>
      </w:r>
      <w:r w:rsidR="00233E6A" w:rsidRPr="00AD04BF">
        <w:t xml:space="preserve">. </w:t>
      </w:r>
      <w:r w:rsidR="008A27BC" w:rsidRPr="00AD04BF">
        <w:t xml:space="preserve">Главное в работе комиссии </w:t>
      </w:r>
      <w:r w:rsidR="00233E6A" w:rsidRPr="00AD04BF">
        <w:t>-</w:t>
      </w:r>
      <w:r w:rsidR="008A27BC" w:rsidRPr="00AD04BF">
        <w:t xml:space="preserve"> профилактика наркомании</w:t>
      </w:r>
      <w:r w:rsidR="00233E6A" w:rsidRPr="00AD04BF">
        <w:t xml:space="preserve">. </w:t>
      </w:r>
      <w:r w:rsidR="008A27BC" w:rsidRPr="00AD04BF">
        <w:t>Если несколько лет назад темпы роста наркомании составляли в республике около 30%, то сейчас удалось добиться снижения темпов роста в шесть раз, до 5,7% в год</w:t>
      </w:r>
      <w:r w:rsidR="00233E6A" w:rsidRPr="00AD04BF">
        <w:t xml:space="preserve">. </w:t>
      </w:r>
      <w:r w:rsidR="008A27BC" w:rsidRPr="00AD04BF">
        <w:t>Борьба с наркоманией объединяет все страны мира, гла</w:t>
      </w:r>
      <w:r w:rsidR="00FB7DE4" w:rsidRPr="00AD04BF">
        <w:t>вный</w:t>
      </w:r>
      <w:r w:rsidR="008A27BC" w:rsidRPr="00AD04BF">
        <w:t xml:space="preserve"> девиз был </w:t>
      </w:r>
      <w:r w:rsidR="00233E6A" w:rsidRPr="00AD04BF">
        <w:t>-</w:t>
      </w:r>
      <w:r w:rsidR="008A27BC" w:rsidRPr="00AD04BF">
        <w:t xml:space="preserve"> от сдерживания наркомании к сокращению, но этого пока не удается добиться</w:t>
      </w:r>
      <w:r w:rsidR="00233E6A" w:rsidRPr="00AD04BF">
        <w:t xml:space="preserve">. </w:t>
      </w:r>
      <w:r w:rsidR="008A27BC" w:rsidRPr="00AD04BF">
        <w:t xml:space="preserve">К сожалению, </w:t>
      </w:r>
      <w:r w:rsidR="006C33CB" w:rsidRPr="00AD04BF">
        <w:t>история вопроса не столь безоблачна</w:t>
      </w:r>
      <w:r w:rsidR="00233E6A" w:rsidRPr="00AD04BF">
        <w:t xml:space="preserve">. </w:t>
      </w:r>
      <w:r w:rsidR="006C33CB" w:rsidRPr="00AD04BF">
        <w:t>В свое время Мао Цзэдун провозгласил героиновую атаку на капитализм, и вся американская армия во Вьетнаме подвергалась сознательной агитации со стороны коммунистических китайцев по распространению наркотиков</w:t>
      </w:r>
      <w:r w:rsidR="00233E6A" w:rsidRPr="00AD04BF">
        <w:t>.</w:t>
      </w:r>
    </w:p>
    <w:p w:rsidR="00233E6A" w:rsidRPr="00AD04BF" w:rsidRDefault="00FB7DE4" w:rsidP="00233E6A">
      <w:pPr>
        <w:ind w:firstLine="709"/>
      </w:pPr>
      <w:r w:rsidRPr="00AD04BF">
        <w:t>В татарстанской службе наркоконтроля хорошо понимают, что борьба с наркоугрозой должна вестись по всем направлениям, а потому очень серьезно относятся к сотрудничеству с 12 министерствами и ведомствами, задействованными в реализации республиканской антинаркотической программы</w:t>
      </w:r>
      <w:r w:rsidR="00233E6A" w:rsidRPr="00AD04BF">
        <w:t xml:space="preserve">. </w:t>
      </w:r>
      <w:r w:rsidRPr="00AD04BF">
        <w:t>А это значит, что полицейские наркоконтроля являются непременными участниками таких крупных акций, как</w:t>
      </w:r>
      <w:r w:rsidR="00233E6A" w:rsidRPr="00AD04BF">
        <w:t xml:space="preserve"> "</w:t>
      </w:r>
      <w:r w:rsidRPr="00AD04BF">
        <w:t>Клубная жизнь без наркотиков</w:t>
      </w:r>
      <w:r w:rsidR="00233E6A" w:rsidRPr="00AD04BF">
        <w:t>", "</w:t>
      </w:r>
      <w:r w:rsidR="002116E6" w:rsidRPr="00AD04BF">
        <w:t>Уличная социальная работа</w:t>
      </w:r>
      <w:r w:rsidR="00233E6A" w:rsidRPr="00AD04BF">
        <w:t>", "</w:t>
      </w:r>
      <w:r w:rsidR="002116E6" w:rsidRPr="00AD04BF">
        <w:t>Путь к успеху</w:t>
      </w:r>
      <w:r w:rsidR="00233E6A" w:rsidRPr="00AD04BF">
        <w:t>", "</w:t>
      </w:r>
      <w:r w:rsidR="002116E6" w:rsidRPr="00AD04BF">
        <w:t>Иди по солнечной стороне</w:t>
      </w:r>
      <w:r w:rsidR="00233E6A" w:rsidRPr="00AD04BF">
        <w:t>".</w:t>
      </w:r>
    </w:p>
    <w:p w:rsidR="00233E6A" w:rsidRPr="00AD04BF" w:rsidRDefault="002116E6" w:rsidP="00233E6A">
      <w:pPr>
        <w:ind w:firstLine="709"/>
      </w:pPr>
      <w:r w:rsidRPr="00AD04BF">
        <w:t>Что касается самостоятельных антинаркотических проектов, то их уже набирается более десяти</w:t>
      </w:r>
      <w:r w:rsidR="00233E6A" w:rsidRPr="00AD04BF">
        <w:t xml:space="preserve">. </w:t>
      </w:r>
      <w:r w:rsidR="00C86815" w:rsidRPr="00AD04BF">
        <w:t>Пожалуй</w:t>
      </w:r>
      <w:r w:rsidRPr="00AD04BF">
        <w:t xml:space="preserve"> </w:t>
      </w:r>
      <w:r w:rsidR="00C86815" w:rsidRPr="00AD04BF">
        <w:t>с</w:t>
      </w:r>
      <w:r w:rsidRPr="00AD04BF">
        <w:t xml:space="preserve">амый масштабный и долгосрочный </w:t>
      </w:r>
      <w:r w:rsidR="00233E6A" w:rsidRPr="00AD04BF">
        <w:t>-</w:t>
      </w:r>
      <w:r w:rsidRPr="00AD04BF">
        <w:t xml:space="preserve"> программа</w:t>
      </w:r>
      <w:r w:rsidR="00233E6A" w:rsidRPr="00AD04BF">
        <w:t xml:space="preserve"> "</w:t>
      </w:r>
      <w:r w:rsidRPr="00AD04BF">
        <w:t>Аврора</w:t>
      </w:r>
      <w:r w:rsidR="00233E6A" w:rsidRPr="00AD04BF">
        <w:t xml:space="preserve">", </w:t>
      </w:r>
      <w:r w:rsidRPr="00AD04BF">
        <w:t>в котором упоминалось выше</w:t>
      </w:r>
      <w:r w:rsidR="00233E6A" w:rsidRPr="00AD04BF">
        <w:t xml:space="preserve">. </w:t>
      </w:r>
      <w:r w:rsidRPr="00AD04BF">
        <w:t>В нем участвуют более трех тысяч кадетов, суворовцев, воспитанников детских домов</w:t>
      </w:r>
      <w:r w:rsidR="00233E6A" w:rsidRPr="00AD04BF">
        <w:t xml:space="preserve">. </w:t>
      </w:r>
      <w:r w:rsidRPr="00AD04BF">
        <w:t xml:space="preserve">Во время этой увлекательной спортивно-патриотической игры подростки знакомятся с традициями татарстанской службы наркоконтроля и начинают задумываться о выборе </w:t>
      </w:r>
      <w:r w:rsidR="00C86815" w:rsidRPr="00AD04BF">
        <w:t>будущей профессии</w:t>
      </w:r>
      <w:r w:rsidR="00233E6A" w:rsidRPr="00AD04BF">
        <w:t xml:space="preserve">. </w:t>
      </w:r>
      <w:r w:rsidR="00C86815" w:rsidRPr="00AD04BF">
        <w:t>Не исключено, что юные знаменосцы, которые</w:t>
      </w:r>
      <w:r w:rsidR="00233E6A" w:rsidRPr="00AD04BF">
        <w:t xml:space="preserve"> </w:t>
      </w:r>
      <w:r w:rsidR="00C86815" w:rsidRPr="00AD04BF">
        <w:t>по всей республике пронесли флаг</w:t>
      </w:r>
      <w:r w:rsidR="00233E6A" w:rsidRPr="00AD04BF">
        <w:t xml:space="preserve"> "</w:t>
      </w:r>
      <w:r w:rsidR="00C86815" w:rsidRPr="00AD04BF">
        <w:t>Авроры</w:t>
      </w:r>
      <w:r w:rsidR="00233E6A" w:rsidRPr="00AD04BF">
        <w:t xml:space="preserve">", </w:t>
      </w:r>
      <w:r w:rsidR="00C86815" w:rsidRPr="00AD04BF">
        <w:t>через несколько лет станут полицейскими наркоконтроля и достигнут такого же высокого профессионализма, как нынешние сотрудники</w:t>
      </w:r>
      <w:r w:rsidR="00233E6A" w:rsidRPr="00AD04BF">
        <w:t xml:space="preserve">. </w:t>
      </w:r>
      <w:r w:rsidR="00C86815" w:rsidRPr="00AD04BF">
        <w:t>Самым лучшим из них на коллегии вручали ключи от автомобиля, именное оружие, почетные грамоты и дипломы</w:t>
      </w:r>
      <w:r w:rsidR="00233E6A" w:rsidRPr="00AD04BF">
        <w:t>.</w:t>
      </w:r>
    </w:p>
    <w:p w:rsidR="00233E6A" w:rsidRPr="00AD04BF" w:rsidRDefault="00F64FD3" w:rsidP="00233E6A">
      <w:pPr>
        <w:ind w:firstLine="709"/>
      </w:pPr>
      <w:r w:rsidRPr="00AD04BF">
        <w:t xml:space="preserve">В августе в республике Татарстан, как и во всей </w:t>
      </w:r>
      <w:r w:rsidR="00FB7DE4" w:rsidRPr="00AD04BF">
        <w:t>стране</w:t>
      </w:r>
      <w:r w:rsidRPr="00AD04BF">
        <w:t xml:space="preserve"> стартует оперативно-профилактическая операция</w:t>
      </w:r>
      <w:r w:rsidR="00233E6A" w:rsidRPr="00AD04BF">
        <w:t xml:space="preserve"> "</w:t>
      </w:r>
      <w:r w:rsidRPr="00AD04BF">
        <w:t>Здоровье</w:t>
      </w:r>
      <w:r w:rsidR="00233E6A" w:rsidRPr="00AD04BF">
        <w:t xml:space="preserve">", </w:t>
      </w:r>
      <w:r w:rsidRPr="00AD04BF">
        <w:t>проводимая совместно с органами МВД и ФСКН России</w:t>
      </w:r>
      <w:r w:rsidR="00233E6A" w:rsidRPr="00AD04BF">
        <w:t>.</w:t>
      </w:r>
    </w:p>
    <w:p w:rsidR="00233E6A" w:rsidRPr="00AD04BF" w:rsidRDefault="002869B8" w:rsidP="00233E6A">
      <w:pPr>
        <w:ind w:firstLine="709"/>
      </w:pPr>
      <w:r w:rsidRPr="00AD04BF">
        <w:t xml:space="preserve">Универсальной эффективной </w:t>
      </w:r>
      <w:r w:rsidR="000F4D31" w:rsidRPr="00AD04BF">
        <w:t>модели по профилактике наркотизации, увы, не существует</w:t>
      </w:r>
      <w:r w:rsidR="00233E6A" w:rsidRPr="00AD04BF">
        <w:t xml:space="preserve">. </w:t>
      </w:r>
      <w:r w:rsidR="000F4D31" w:rsidRPr="00AD04BF">
        <w:t>Логика жизни такова, что надо учитывать все и вся</w:t>
      </w:r>
      <w:r w:rsidR="00233E6A" w:rsidRPr="00AD04BF">
        <w:t xml:space="preserve">. </w:t>
      </w:r>
      <w:r w:rsidR="000F4D31" w:rsidRPr="00AD04BF">
        <w:t>Скажем, причины приобщения к наркотикам сельских подростков могут отличаться от таковых у городской молодежи</w:t>
      </w:r>
      <w:r w:rsidR="00233E6A" w:rsidRPr="00AD04BF">
        <w:t xml:space="preserve">. </w:t>
      </w:r>
      <w:r w:rsidR="000F4D31" w:rsidRPr="00AD04BF">
        <w:t xml:space="preserve">Соответственно, разработка профилактических программ </w:t>
      </w:r>
      <w:r w:rsidR="00ED2E83" w:rsidRPr="00AD04BF">
        <w:t>должна быть разной</w:t>
      </w:r>
      <w:r w:rsidR="00233E6A" w:rsidRPr="00AD04BF">
        <w:t xml:space="preserve">. </w:t>
      </w:r>
      <w:r w:rsidR="00ED2E83" w:rsidRPr="00AD04BF">
        <w:t xml:space="preserve">Ошибочно думать, что создание специфических программ </w:t>
      </w:r>
      <w:r w:rsidR="00233E6A" w:rsidRPr="00AD04BF">
        <w:t>-</w:t>
      </w:r>
      <w:r w:rsidR="00ED2E83" w:rsidRPr="00AD04BF">
        <w:t xml:space="preserve"> это лишь трата денег и усилий</w:t>
      </w:r>
      <w:r w:rsidR="00233E6A" w:rsidRPr="00AD04BF">
        <w:t xml:space="preserve">. </w:t>
      </w:r>
      <w:r w:rsidR="00ED2E83" w:rsidRPr="00AD04BF">
        <w:t>На самом деле именно рассчитанные</w:t>
      </w:r>
      <w:r w:rsidR="00233E6A" w:rsidRPr="00AD04BF">
        <w:t xml:space="preserve"> "</w:t>
      </w:r>
      <w:r w:rsidR="00ED2E83" w:rsidRPr="00AD04BF">
        <w:t>на всех</w:t>
      </w:r>
      <w:r w:rsidR="00233E6A" w:rsidRPr="00AD04BF">
        <w:t xml:space="preserve">" </w:t>
      </w:r>
      <w:r w:rsidR="00ED2E83" w:rsidRPr="00AD04BF">
        <w:t>программы оказываются неэффективными</w:t>
      </w:r>
      <w:r w:rsidR="00233E6A" w:rsidRPr="00AD04BF">
        <w:t xml:space="preserve">. </w:t>
      </w:r>
      <w:r w:rsidR="00ED2E83" w:rsidRPr="00AD04BF">
        <w:t xml:space="preserve">Подтверждение тому </w:t>
      </w:r>
      <w:r w:rsidR="00233E6A" w:rsidRPr="00AD04BF">
        <w:t>-</w:t>
      </w:r>
      <w:r w:rsidR="00ED2E83" w:rsidRPr="00AD04BF">
        <w:t xml:space="preserve"> массовые акции</w:t>
      </w:r>
      <w:r w:rsidR="00233E6A" w:rsidRPr="00AD04BF">
        <w:t xml:space="preserve"> "</w:t>
      </w:r>
      <w:r w:rsidR="00ED2E83" w:rsidRPr="00AD04BF">
        <w:t>Молодежь против наркотиков</w:t>
      </w:r>
      <w:r w:rsidR="00233E6A" w:rsidRPr="00AD04BF">
        <w:t xml:space="preserve">", </w:t>
      </w:r>
      <w:r w:rsidR="00ED2E83" w:rsidRPr="00AD04BF">
        <w:t>где количество потраченных на них денег прямо пропорционально количеству оставленных после таких акций пустых пивных бутылок и окурков</w:t>
      </w:r>
      <w:r w:rsidR="00233E6A" w:rsidRPr="00AD04BF">
        <w:t xml:space="preserve">. </w:t>
      </w:r>
      <w:r w:rsidR="00ED2E83" w:rsidRPr="00AD04BF">
        <w:t xml:space="preserve">Программы же с малой целевой аудиторией скорее дадут эффект ввиду того, что малые группы неизбежно общаются и влияют </w:t>
      </w:r>
      <w:r w:rsidR="00CC0B2E" w:rsidRPr="00AD04BF">
        <w:t>друг на друга</w:t>
      </w:r>
      <w:r w:rsidR="00233E6A" w:rsidRPr="00AD04BF">
        <w:t>.</w:t>
      </w:r>
    </w:p>
    <w:p w:rsidR="00233E6A" w:rsidRPr="00AD04BF" w:rsidRDefault="00CC0B2E" w:rsidP="00233E6A">
      <w:pPr>
        <w:ind w:firstLine="709"/>
      </w:pPr>
      <w:r w:rsidRPr="00AD04BF">
        <w:t>…</w:t>
      </w:r>
      <w:r w:rsidR="00233E6A" w:rsidRPr="00AD04BF">
        <w:t xml:space="preserve"> "</w:t>
      </w:r>
      <w:r w:rsidRPr="00AD04BF">
        <w:t>Акселератор пустоты</w:t>
      </w:r>
      <w:r w:rsidR="00233E6A" w:rsidRPr="00AD04BF">
        <w:t>", "</w:t>
      </w:r>
      <w:r w:rsidRPr="00AD04BF">
        <w:t>уход от тусклых будней в мир дьявольских грез</w:t>
      </w:r>
      <w:r w:rsidR="00233E6A" w:rsidRPr="00AD04BF">
        <w:t>", "</w:t>
      </w:r>
      <w:r w:rsidRPr="00AD04BF">
        <w:t>радостный путь в ад</w:t>
      </w:r>
      <w:r w:rsidR="00233E6A" w:rsidRPr="00AD04BF">
        <w:t xml:space="preserve">" - </w:t>
      </w:r>
      <w:r w:rsidRPr="00AD04BF">
        <w:t>так говорят и пишут про наркотики и наркоманию</w:t>
      </w:r>
      <w:r w:rsidR="00233E6A" w:rsidRPr="00AD04BF">
        <w:t xml:space="preserve">. </w:t>
      </w:r>
      <w:r w:rsidRPr="00AD04BF">
        <w:t>Начинающего наркомана я уподобляю человеку, идущему по краю пропасти</w:t>
      </w:r>
      <w:r w:rsidR="00233E6A" w:rsidRPr="00AD04BF">
        <w:t xml:space="preserve">. </w:t>
      </w:r>
      <w:r w:rsidRPr="00AD04BF">
        <w:t>Под влиянием принятой дозы с каждым разом его все сильнее тянет взглянуть вниз, в бездну, страх все меньше, и ощущение полета представляется ему все более сладостным</w:t>
      </w:r>
      <w:r w:rsidR="00233E6A" w:rsidRPr="00AD04BF">
        <w:t xml:space="preserve">. </w:t>
      </w:r>
      <w:r w:rsidRPr="00AD04BF">
        <w:t>Однако там, внизу, неотвратимая смерть</w:t>
      </w:r>
      <w:r w:rsidR="00233E6A" w:rsidRPr="00AD04BF">
        <w:t xml:space="preserve">. </w:t>
      </w:r>
      <w:r w:rsidRPr="00AD04BF">
        <w:t>Мы обязаны отвести его от края бездны</w:t>
      </w:r>
      <w:r w:rsidR="00233E6A" w:rsidRPr="00AD04BF">
        <w:t>.</w:t>
      </w:r>
    </w:p>
    <w:p w:rsidR="00AD04BF" w:rsidRPr="00AD04BF" w:rsidRDefault="00AD04BF" w:rsidP="00AD04BF">
      <w:pPr>
        <w:pStyle w:val="2"/>
        <w:rPr>
          <w:lang w:val="ru-RU"/>
        </w:rPr>
      </w:pPr>
    </w:p>
    <w:p w:rsidR="00233E6A" w:rsidRPr="00AD04BF" w:rsidRDefault="00AD04BF" w:rsidP="00AD04BF">
      <w:pPr>
        <w:pStyle w:val="2"/>
        <w:rPr>
          <w:lang w:val="ru-RU"/>
        </w:rPr>
      </w:pPr>
      <w:bookmarkStart w:id="4" w:name="_Toc276849880"/>
      <w:r w:rsidRPr="00AD04BF">
        <w:rPr>
          <w:lang w:val="ru-RU"/>
        </w:rPr>
        <w:t xml:space="preserve">1.3 </w:t>
      </w:r>
      <w:r w:rsidR="00D3369A" w:rsidRPr="00AD04BF">
        <w:rPr>
          <w:lang w:val="ru-RU"/>
        </w:rPr>
        <w:t>Республиканский конкурс журналистов по антинаркотической пропаганде</w:t>
      </w:r>
      <w:r w:rsidR="00233E6A" w:rsidRPr="00AD04BF">
        <w:rPr>
          <w:lang w:val="ru-RU"/>
        </w:rPr>
        <w:t xml:space="preserve"> "</w:t>
      </w:r>
      <w:r w:rsidR="00D3369A" w:rsidRPr="00AD04BF">
        <w:rPr>
          <w:lang w:val="ru-RU"/>
        </w:rPr>
        <w:t>Бумеранг</w:t>
      </w:r>
      <w:r w:rsidR="00233E6A" w:rsidRPr="00AD04BF">
        <w:rPr>
          <w:lang w:val="ru-RU"/>
        </w:rPr>
        <w:t>"</w:t>
      </w:r>
      <w:bookmarkEnd w:id="4"/>
    </w:p>
    <w:p w:rsidR="00AD04BF" w:rsidRPr="00AD04BF" w:rsidRDefault="00AD04BF" w:rsidP="00233E6A">
      <w:pPr>
        <w:ind w:firstLine="709"/>
      </w:pPr>
    </w:p>
    <w:p w:rsidR="00233E6A" w:rsidRPr="00AD04BF" w:rsidRDefault="003402FE" w:rsidP="00233E6A">
      <w:pPr>
        <w:ind w:firstLine="709"/>
      </w:pPr>
      <w:r w:rsidRPr="00AD04BF">
        <w:t>Управлением с целью формирования общественного мнения, направленного на осознание негативного отношения к наркотикам, формирование и утверждение социально-позитивного стандарта, профилактику правонарушений и преступлений в сфере незаконного оборота наркотиков, совместно с Союзом журналистов РТ и Республиканским агентством по печати и массовым коммуникациям, проводится ежегодный Республиканский журналистский конкурс</w:t>
      </w:r>
      <w:r w:rsidR="00947CB7" w:rsidRPr="00AD04BF">
        <w:t xml:space="preserve"> антинаркотической пропаганды</w:t>
      </w:r>
      <w:r w:rsidR="00233E6A" w:rsidRPr="00AD04BF">
        <w:t xml:space="preserve"> "</w:t>
      </w:r>
      <w:r w:rsidR="00947CB7" w:rsidRPr="00AD04BF">
        <w:t>Бумеранг</w:t>
      </w:r>
      <w:r w:rsidR="00233E6A" w:rsidRPr="00AD04BF">
        <w:t xml:space="preserve">". </w:t>
      </w:r>
      <w:r w:rsidR="00947CB7" w:rsidRPr="00AD04BF">
        <w:t>Итоги очередного конкурса, проведенного по материалам, вышедшим в средствах массовой информации, показали, что тема борьбы с наркоманией по-прежнему интересна татарстанским СМИ</w:t>
      </w:r>
      <w:r w:rsidR="00233E6A" w:rsidRPr="00AD04BF">
        <w:t>.</w:t>
      </w:r>
    </w:p>
    <w:p w:rsidR="00233E6A" w:rsidRPr="00AD04BF" w:rsidRDefault="00947CB7" w:rsidP="00233E6A">
      <w:pPr>
        <w:ind w:firstLine="709"/>
      </w:pPr>
      <w:r w:rsidRPr="00AD04BF">
        <w:t xml:space="preserve">Организаторами конкурса являются Управление Федеральной службы по контролю </w:t>
      </w:r>
      <w:r w:rsidR="00082ECD" w:rsidRPr="00AD04BF">
        <w:t>за оборотом наркотиков Российской Федерации по Республике Татарстан, Агентство РТ по массовым коммуникациям</w:t>
      </w:r>
      <w:r w:rsidR="00233E6A" w:rsidRPr="00AD04BF">
        <w:t xml:space="preserve"> "</w:t>
      </w:r>
      <w:r w:rsidR="00082ECD" w:rsidRPr="00AD04BF">
        <w:t>Татмедиа</w:t>
      </w:r>
      <w:r w:rsidR="00233E6A" w:rsidRPr="00AD04BF">
        <w:t xml:space="preserve">", </w:t>
      </w:r>
      <w:r w:rsidR="00082ECD" w:rsidRPr="00AD04BF">
        <w:t>Союз журналистов РТ</w:t>
      </w:r>
      <w:r w:rsidR="00233E6A" w:rsidRPr="00AD04BF">
        <w:t>.</w:t>
      </w:r>
    </w:p>
    <w:p w:rsidR="00233E6A" w:rsidRPr="00AD04BF" w:rsidRDefault="00082ECD" w:rsidP="00233E6A">
      <w:pPr>
        <w:ind w:firstLine="709"/>
      </w:pPr>
      <w:r w:rsidRPr="00AD04BF">
        <w:t>Конкурс</w:t>
      </w:r>
      <w:r w:rsidR="00233E6A" w:rsidRPr="00AD04BF">
        <w:t xml:space="preserve"> "</w:t>
      </w:r>
      <w:r w:rsidRPr="00AD04BF">
        <w:t>Бумеранг</w:t>
      </w:r>
      <w:r w:rsidR="00233E6A" w:rsidRPr="00AD04BF">
        <w:t xml:space="preserve">" </w:t>
      </w:r>
      <w:r w:rsidRPr="00AD04BF">
        <w:t xml:space="preserve">проводится в целях формирования общественного мнения, направленного на осознание негативного отношения к наркотикам, пропаганду здорового образа жизни, широкое привлечение средств массовой информации к антинаркотической пропаганде, формирование и утверждение социально позитивного стандарта, повышение правовой культуры населения, профилактику правонарушений и преступлений </w:t>
      </w:r>
      <w:r w:rsidR="00703D5F" w:rsidRPr="00AD04BF">
        <w:t>в сфере незаконного оборота наркотиков</w:t>
      </w:r>
      <w:r w:rsidR="00233E6A" w:rsidRPr="00AD04BF">
        <w:t>.</w:t>
      </w:r>
    </w:p>
    <w:p w:rsidR="00233E6A" w:rsidRPr="00AD04BF" w:rsidRDefault="00703D5F" w:rsidP="00233E6A">
      <w:pPr>
        <w:ind w:firstLine="709"/>
      </w:pPr>
      <w:r w:rsidRPr="00AD04BF">
        <w:t>Победители и лауреаты конкурса определяются жюри, состав которого утверждается настоящим Положением</w:t>
      </w:r>
      <w:r w:rsidR="00233E6A" w:rsidRPr="00AD04BF">
        <w:t>.</w:t>
      </w:r>
    </w:p>
    <w:p w:rsidR="00233E6A" w:rsidRPr="00AD04BF" w:rsidRDefault="0021748F" w:rsidP="00233E6A">
      <w:pPr>
        <w:ind w:firstLine="709"/>
      </w:pPr>
      <w:r w:rsidRPr="00AD04BF">
        <w:t>Руководство конкурса</w:t>
      </w:r>
      <w:r w:rsidR="00703D5F" w:rsidRPr="00AD04BF">
        <w:t xml:space="preserve"> и отбор работ осуществляет оргкомитет конкурса, состав которого утверждается настоящим Положением</w:t>
      </w:r>
      <w:r w:rsidR="00233E6A" w:rsidRPr="00AD04BF">
        <w:t>.</w:t>
      </w:r>
    </w:p>
    <w:p w:rsidR="00233E6A" w:rsidRPr="00AD04BF" w:rsidRDefault="00703D5F" w:rsidP="00233E6A">
      <w:pPr>
        <w:ind w:firstLine="709"/>
      </w:pPr>
      <w:r w:rsidRPr="00AD04BF">
        <w:t>Это конкурс финансируется за счет средств, выделенных на реализацию Республиканской комплексной программы профилактики наркотизации населения в Республике Татарстан</w:t>
      </w:r>
      <w:r w:rsidR="00233E6A" w:rsidRPr="00AD04BF">
        <w:t>.</w:t>
      </w:r>
    </w:p>
    <w:p w:rsidR="00233E6A" w:rsidRPr="00AD04BF" w:rsidRDefault="0021748F" w:rsidP="00233E6A">
      <w:pPr>
        <w:ind w:firstLine="709"/>
      </w:pPr>
      <w:r w:rsidRPr="00AD04BF">
        <w:t>Работы участников конкурса направляются в группу информации и общественных связей Управления Федеральной службы по контролю за оборотом наркотиков РФ по РТ</w:t>
      </w:r>
      <w:r w:rsidR="00233E6A" w:rsidRPr="00AD04BF">
        <w:t>.</w:t>
      </w:r>
    </w:p>
    <w:p w:rsidR="00233E6A" w:rsidRPr="00AD04BF" w:rsidRDefault="0021748F" w:rsidP="00233E6A">
      <w:pPr>
        <w:ind w:firstLine="709"/>
      </w:pPr>
      <w:r w:rsidRPr="00AD04BF">
        <w:t xml:space="preserve">В конкурсе могут принять участие редакции средств массовой информации Республики Татарстан, Рекламные агентства, творческие коллективы, штатные журналисты и внештатные авторы средств </w:t>
      </w:r>
      <w:r w:rsidR="00E20429" w:rsidRPr="00AD04BF">
        <w:t>массовой информации Республики Татарстан, пресс-секретари и пресс-центры министерств и ведомств РТ</w:t>
      </w:r>
      <w:r w:rsidR="00233E6A" w:rsidRPr="00AD04BF">
        <w:t>.</w:t>
      </w:r>
    </w:p>
    <w:p w:rsidR="00233E6A" w:rsidRPr="00AD04BF" w:rsidRDefault="00E20429" w:rsidP="00233E6A">
      <w:pPr>
        <w:ind w:firstLine="709"/>
      </w:pPr>
      <w:r w:rsidRPr="00AD04BF">
        <w:t>К конкурсу не допускаются материалы, подготовленные и размещенные в СМИ на коммерческой основе</w:t>
      </w:r>
      <w:r w:rsidR="00233E6A" w:rsidRPr="00AD04BF">
        <w:t xml:space="preserve"> (</w:t>
      </w:r>
      <w:r w:rsidRPr="00AD04BF">
        <w:t>кроме грантов</w:t>
      </w:r>
      <w:r w:rsidR="00233E6A" w:rsidRPr="00AD04BF">
        <w:t>).</w:t>
      </w:r>
    </w:p>
    <w:p w:rsidR="00233E6A" w:rsidRPr="00AD04BF" w:rsidRDefault="00E20429" w:rsidP="00233E6A">
      <w:pPr>
        <w:ind w:firstLine="709"/>
      </w:pPr>
      <w:r w:rsidRPr="00AD04BF">
        <w:t>Участник конкурса сопровождает ма</w:t>
      </w:r>
      <w:r w:rsidR="00AA6245" w:rsidRPr="00AD04BF">
        <w:t>териалы заявлением</w:t>
      </w:r>
      <w:r w:rsidRPr="00AD04BF">
        <w:t xml:space="preserve"> с обязательным указанием ФИО, места работы, занимаемой должности, адреса, контактного телефона и др</w:t>
      </w:r>
      <w:r w:rsidR="00233E6A" w:rsidRPr="00AD04BF">
        <w:t xml:space="preserve">. </w:t>
      </w:r>
      <w:r w:rsidR="00F3035A" w:rsidRPr="00AD04BF">
        <w:t>Участник, заявляющийся в теле</w:t>
      </w:r>
      <w:r w:rsidR="00233E6A" w:rsidRPr="00AD04BF">
        <w:t xml:space="preserve"> - </w:t>
      </w:r>
      <w:r w:rsidR="00F3035A" w:rsidRPr="00AD04BF">
        <w:t>и радио номинациях</w:t>
      </w:r>
      <w:r w:rsidR="00233E6A" w:rsidRPr="00AD04BF">
        <w:t xml:space="preserve"> (</w:t>
      </w:r>
      <w:r w:rsidR="00F3035A" w:rsidRPr="00AD04BF">
        <w:t>циклы передач, телевизионная реклама</w:t>
      </w:r>
      <w:r w:rsidR="00233E6A" w:rsidRPr="00AD04BF">
        <w:t xml:space="preserve">) </w:t>
      </w:r>
      <w:r w:rsidR="00F3035A" w:rsidRPr="00AD04BF">
        <w:t>кроме заявления представляет справку с перечнем заявленных материалов</w:t>
      </w:r>
      <w:r w:rsidR="00233E6A" w:rsidRPr="00AD04BF">
        <w:t xml:space="preserve"> (</w:t>
      </w:r>
      <w:r w:rsidR="00F3035A" w:rsidRPr="00AD04BF">
        <w:t>с обязательным указанием даты их выхода в эфир</w:t>
      </w:r>
      <w:r w:rsidR="00233E6A" w:rsidRPr="00AD04BF">
        <w:t xml:space="preserve">). </w:t>
      </w:r>
      <w:r w:rsidR="00F3035A" w:rsidRPr="00AD04BF">
        <w:t>Участник, заявляющийся в газетной номинации, представляет справку с перечнем материалов</w:t>
      </w:r>
      <w:r w:rsidR="00233E6A" w:rsidRPr="00AD04BF">
        <w:t xml:space="preserve"> (</w:t>
      </w:r>
      <w:r w:rsidR="00F3035A" w:rsidRPr="00AD04BF">
        <w:t>датой их публикации в печатном издании</w:t>
      </w:r>
      <w:r w:rsidR="00233E6A" w:rsidRPr="00AD04BF">
        <w:t xml:space="preserve">). </w:t>
      </w:r>
      <w:r w:rsidR="00F3035A" w:rsidRPr="00AD04BF">
        <w:t>Справки должны быть заверены подписью руководителя СМИ и печатью</w:t>
      </w:r>
      <w:r w:rsidR="00233E6A" w:rsidRPr="00AD04BF">
        <w:t>.</w:t>
      </w:r>
    </w:p>
    <w:p w:rsidR="00233E6A" w:rsidRPr="00AD04BF" w:rsidRDefault="00EE740E" w:rsidP="00233E6A">
      <w:pPr>
        <w:ind w:firstLine="709"/>
      </w:pPr>
      <w:r w:rsidRPr="00AD04BF">
        <w:t>Каждый участник может подать заявку индивидуально или в составе творческого коллектива, подготовившего конкурсную работу</w:t>
      </w:r>
      <w:r w:rsidR="00233E6A" w:rsidRPr="00AD04BF">
        <w:t xml:space="preserve">. </w:t>
      </w:r>
      <w:r w:rsidRPr="00AD04BF">
        <w:t>Название номинации указывается в заявке</w:t>
      </w:r>
      <w:r w:rsidR="00233E6A" w:rsidRPr="00AD04BF">
        <w:t>.</w:t>
      </w:r>
    </w:p>
    <w:p w:rsidR="00233E6A" w:rsidRPr="00AD04BF" w:rsidRDefault="00EE740E" w:rsidP="00233E6A">
      <w:pPr>
        <w:ind w:firstLine="709"/>
      </w:pPr>
      <w:r w:rsidRPr="00AD04BF">
        <w:t>Работы могут представляться на двух государственных языках Республики Татарстан</w:t>
      </w:r>
      <w:r w:rsidR="00233E6A" w:rsidRPr="00AD04BF">
        <w:t>.</w:t>
      </w:r>
    </w:p>
    <w:p w:rsidR="00233E6A" w:rsidRPr="00AD04BF" w:rsidRDefault="008A1970" w:rsidP="00233E6A">
      <w:pPr>
        <w:ind w:firstLine="709"/>
      </w:pPr>
      <w:r w:rsidRPr="00AD04BF">
        <w:t>Работы представляются по следующим номинациям</w:t>
      </w:r>
      <w:r w:rsidR="00233E6A" w:rsidRPr="00AD04BF">
        <w:t>:</w:t>
      </w:r>
    </w:p>
    <w:p w:rsidR="00233E6A" w:rsidRPr="00AD04BF" w:rsidRDefault="008A1970" w:rsidP="00233E6A">
      <w:pPr>
        <w:ind w:firstLine="709"/>
      </w:pPr>
      <w:r w:rsidRPr="00AD04BF">
        <w:t>Цикл публикаций антинаркотической направленности в городских и районных печатных изданиях</w:t>
      </w:r>
      <w:r w:rsidR="00233E6A" w:rsidRPr="00AD04BF">
        <w:t>;</w:t>
      </w:r>
    </w:p>
    <w:p w:rsidR="00233E6A" w:rsidRPr="00AD04BF" w:rsidRDefault="008A1970" w:rsidP="00233E6A">
      <w:pPr>
        <w:ind w:firstLine="709"/>
      </w:pPr>
      <w:r w:rsidRPr="00AD04BF">
        <w:t>Цикл публикаций антинаркотической направленности в республиканских печатных изданиях</w:t>
      </w:r>
      <w:r w:rsidR="00233E6A" w:rsidRPr="00AD04BF">
        <w:t>;</w:t>
      </w:r>
    </w:p>
    <w:p w:rsidR="00233E6A" w:rsidRPr="00AD04BF" w:rsidRDefault="008A1970" w:rsidP="00233E6A">
      <w:pPr>
        <w:ind w:firstLine="709"/>
      </w:pPr>
      <w:r w:rsidRPr="00AD04BF">
        <w:t>Цикл телевизионных сюжетов антинаркотической направленности</w:t>
      </w:r>
      <w:r w:rsidR="00233E6A" w:rsidRPr="00AD04BF">
        <w:t>;</w:t>
      </w:r>
    </w:p>
    <w:p w:rsidR="00233E6A" w:rsidRPr="00AD04BF" w:rsidRDefault="008A1970" w:rsidP="00233E6A">
      <w:pPr>
        <w:ind w:firstLine="709"/>
      </w:pPr>
      <w:r w:rsidRPr="00AD04BF">
        <w:t>Цикл радиопередач</w:t>
      </w:r>
      <w:r w:rsidR="00B71275" w:rsidRPr="00AD04BF">
        <w:t xml:space="preserve"> антинаркотической направленности</w:t>
      </w:r>
      <w:r w:rsidR="00233E6A" w:rsidRPr="00AD04BF">
        <w:t>;</w:t>
      </w:r>
    </w:p>
    <w:p w:rsidR="00233E6A" w:rsidRPr="00AD04BF" w:rsidRDefault="00B71275" w:rsidP="00233E6A">
      <w:pPr>
        <w:ind w:firstLine="709"/>
      </w:pPr>
      <w:r w:rsidRPr="00AD04BF">
        <w:t>Цикл публикаций антинаркотической направленности в сети</w:t>
      </w:r>
      <w:r w:rsidR="00233E6A" w:rsidRPr="00AD04BF">
        <w:t xml:space="preserve"> "</w:t>
      </w:r>
      <w:r w:rsidRPr="00AD04BF">
        <w:t>Интернет</w:t>
      </w:r>
      <w:r w:rsidR="00233E6A" w:rsidRPr="00AD04BF">
        <w:t>";</w:t>
      </w:r>
    </w:p>
    <w:p w:rsidR="00233E6A" w:rsidRPr="00AD04BF" w:rsidRDefault="00233E6A" w:rsidP="00233E6A">
      <w:pPr>
        <w:ind w:firstLine="709"/>
      </w:pPr>
      <w:r w:rsidRPr="00AD04BF">
        <w:t>"</w:t>
      </w:r>
      <w:r w:rsidR="00B71275" w:rsidRPr="00AD04BF">
        <w:t>Социальная реклама</w:t>
      </w:r>
      <w:r w:rsidRPr="00AD04BF">
        <w:t xml:space="preserve">" - </w:t>
      </w:r>
      <w:r w:rsidR="00B71275" w:rsidRPr="00AD04BF">
        <w:t>аудио-, видеоролики антинаркотической направленности</w:t>
      </w:r>
      <w:r w:rsidRPr="00AD04BF">
        <w:t>;</w:t>
      </w:r>
    </w:p>
    <w:p w:rsidR="00233E6A" w:rsidRPr="00AD04BF" w:rsidRDefault="00233E6A" w:rsidP="00233E6A">
      <w:pPr>
        <w:ind w:firstLine="709"/>
      </w:pPr>
      <w:r w:rsidRPr="00AD04BF">
        <w:t>"</w:t>
      </w:r>
      <w:r w:rsidR="00B71275" w:rsidRPr="00AD04BF">
        <w:t>Пропагандирование позитивного имиджа борца с наркопреступностью</w:t>
      </w:r>
      <w:r w:rsidRPr="00AD04BF">
        <w:t>".</w:t>
      </w:r>
    </w:p>
    <w:p w:rsidR="00233E6A" w:rsidRPr="00AD04BF" w:rsidRDefault="00B71275" w:rsidP="00233E6A">
      <w:pPr>
        <w:ind w:firstLine="709"/>
      </w:pPr>
      <w:r w:rsidRPr="00AD04BF">
        <w:t>Представленные на конкурс работы оцениваются по следующим критериям</w:t>
      </w:r>
      <w:r w:rsidR="00233E6A" w:rsidRPr="00AD04BF">
        <w:t>:</w:t>
      </w:r>
    </w:p>
    <w:p w:rsidR="00233E6A" w:rsidRPr="00AD04BF" w:rsidRDefault="00B71275" w:rsidP="00233E6A">
      <w:pPr>
        <w:ind w:firstLine="709"/>
      </w:pPr>
      <w:r w:rsidRPr="00AD04BF">
        <w:t>а</w:t>
      </w:r>
      <w:r w:rsidR="00233E6A" w:rsidRPr="00AD04BF">
        <w:t xml:space="preserve">) </w:t>
      </w:r>
      <w:r w:rsidRPr="00AD04BF">
        <w:t>оригинальность подхода к раскрытию проблемы</w:t>
      </w:r>
      <w:r w:rsidR="00233E6A" w:rsidRPr="00AD04BF">
        <w:t>;</w:t>
      </w:r>
    </w:p>
    <w:p w:rsidR="00233E6A" w:rsidRPr="00AD04BF" w:rsidRDefault="00B71275" w:rsidP="00233E6A">
      <w:pPr>
        <w:ind w:firstLine="709"/>
      </w:pPr>
      <w:r w:rsidRPr="00AD04BF">
        <w:t>б</w:t>
      </w:r>
      <w:r w:rsidR="00233E6A" w:rsidRPr="00AD04BF">
        <w:t xml:space="preserve">) </w:t>
      </w:r>
      <w:r w:rsidRPr="00AD04BF">
        <w:t xml:space="preserve">применение </w:t>
      </w:r>
      <w:r w:rsidR="00D0408B" w:rsidRPr="00AD04BF">
        <w:t>выразительных средств и профессиональных приемов, способствующих воспитанию устойчивого негативного отношения к наркотикам и другим пагубным привычкам</w:t>
      </w:r>
      <w:r w:rsidR="00233E6A" w:rsidRPr="00AD04BF">
        <w:t>;</w:t>
      </w:r>
    </w:p>
    <w:p w:rsidR="00233E6A" w:rsidRPr="00AD04BF" w:rsidRDefault="00D0408B" w:rsidP="00233E6A">
      <w:pPr>
        <w:ind w:firstLine="709"/>
      </w:pPr>
      <w:r w:rsidRPr="00AD04BF">
        <w:t>в</w:t>
      </w:r>
      <w:r w:rsidR="00233E6A" w:rsidRPr="00AD04BF">
        <w:t xml:space="preserve">) </w:t>
      </w:r>
      <w:r w:rsidRPr="00AD04BF">
        <w:t>направленность на формирование активной жизненной позиции, несовместимой с употреблением психоактивных веществ</w:t>
      </w:r>
      <w:r w:rsidR="00233E6A" w:rsidRPr="00AD04BF">
        <w:t>;</w:t>
      </w:r>
    </w:p>
    <w:p w:rsidR="00233E6A" w:rsidRPr="00AD04BF" w:rsidRDefault="00D0408B" w:rsidP="00233E6A">
      <w:pPr>
        <w:ind w:firstLine="709"/>
      </w:pPr>
      <w:r w:rsidRPr="00AD04BF">
        <w:t>г</w:t>
      </w:r>
      <w:r w:rsidR="00233E6A" w:rsidRPr="00AD04BF">
        <w:t xml:space="preserve">) </w:t>
      </w:r>
      <w:r w:rsidRPr="00AD04BF">
        <w:t>точность и доходчивость языка и стиля изложения, своеобразие методов журналистского творчества</w:t>
      </w:r>
      <w:r w:rsidR="00233E6A" w:rsidRPr="00AD04BF">
        <w:t>;</w:t>
      </w:r>
    </w:p>
    <w:p w:rsidR="00233E6A" w:rsidRPr="00AD04BF" w:rsidRDefault="00D0408B" w:rsidP="00233E6A">
      <w:pPr>
        <w:ind w:firstLine="709"/>
      </w:pPr>
      <w:r w:rsidRPr="00AD04BF">
        <w:t>д</w:t>
      </w:r>
      <w:r w:rsidR="00233E6A" w:rsidRPr="00AD04BF">
        <w:t xml:space="preserve">) </w:t>
      </w:r>
      <w:r w:rsidRPr="00AD04BF">
        <w:t>системность и качество преподнесения материала</w:t>
      </w:r>
      <w:r w:rsidR="00233E6A" w:rsidRPr="00AD04BF">
        <w:t xml:space="preserve"> (</w:t>
      </w:r>
      <w:r w:rsidRPr="00AD04BF">
        <w:t xml:space="preserve">наличие постоянных рубрик, обратная связь с читателями, </w:t>
      </w:r>
      <w:r w:rsidR="00C552E1" w:rsidRPr="00AD04BF">
        <w:t>зрителями, слушателями, наличие спецвыпусков, привлечение к работе специалистов различных ведомств</w:t>
      </w:r>
      <w:r w:rsidR="00233E6A" w:rsidRPr="00AD04BF">
        <w:t>).</w:t>
      </w:r>
    </w:p>
    <w:p w:rsidR="00233E6A" w:rsidRPr="00AD04BF" w:rsidRDefault="00C552E1" w:rsidP="00233E6A">
      <w:pPr>
        <w:ind w:firstLine="709"/>
      </w:pPr>
      <w:r w:rsidRPr="00AD04BF">
        <w:t>Специальные призы</w:t>
      </w:r>
      <w:r w:rsidR="00233E6A" w:rsidRPr="00AD04BF">
        <w:t>:</w:t>
      </w:r>
    </w:p>
    <w:p w:rsidR="00233E6A" w:rsidRPr="00AD04BF" w:rsidRDefault="00233E6A" w:rsidP="00233E6A">
      <w:pPr>
        <w:ind w:firstLine="709"/>
      </w:pPr>
      <w:r w:rsidRPr="00AD04BF">
        <w:t>"</w:t>
      </w:r>
      <w:r w:rsidR="00C552E1" w:rsidRPr="00AD04BF">
        <w:t>Лучшая режиссерская работа</w:t>
      </w:r>
      <w:r w:rsidRPr="00AD04BF">
        <w:t>";</w:t>
      </w:r>
    </w:p>
    <w:p w:rsidR="00233E6A" w:rsidRPr="00AD04BF" w:rsidRDefault="00233E6A" w:rsidP="00233E6A">
      <w:pPr>
        <w:ind w:firstLine="709"/>
      </w:pPr>
      <w:r w:rsidRPr="00AD04BF">
        <w:t>"</w:t>
      </w:r>
      <w:r w:rsidR="00C552E1" w:rsidRPr="00AD04BF">
        <w:t>Лучший ведущий передачи</w:t>
      </w:r>
      <w:r w:rsidRPr="00AD04BF">
        <w:t>";</w:t>
      </w:r>
    </w:p>
    <w:p w:rsidR="00233E6A" w:rsidRPr="00AD04BF" w:rsidRDefault="00233E6A" w:rsidP="00233E6A">
      <w:pPr>
        <w:ind w:firstLine="709"/>
      </w:pPr>
      <w:r w:rsidRPr="00AD04BF">
        <w:t>"</w:t>
      </w:r>
      <w:r w:rsidR="00C552E1" w:rsidRPr="00AD04BF">
        <w:t>Лучшая идея</w:t>
      </w:r>
      <w:r w:rsidRPr="00AD04BF">
        <w:t>";</w:t>
      </w:r>
    </w:p>
    <w:p w:rsidR="00233E6A" w:rsidRPr="00AD04BF" w:rsidRDefault="00233E6A" w:rsidP="00233E6A">
      <w:pPr>
        <w:ind w:firstLine="709"/>
      </w:pPr>
      <w:r w:rsidRPr="00AD04BF">
        <w:t>"</w:t>
      </w:r>
      <w:r w:rsidR="00C552E1" w:rsidRPr="00AD04BF">
        <w:t>Верность теме</w:t>
      </w:r>
      <w:r w:rsidRPr="00AD04BF">
        <w:t>";</w:t>
      </w:r>
    </w:p>
    <w:p w:rsidR="00233E6A" w:rsidRPr="00AD04BF" w:rsidRDefault="00233E6A" w:rsidP="00233E6A">
      <w:pPr>
        <w:ind w:firstLine="709"/>
      </w:pPr>
      <w:r w:rsidRPr="00AD04BF">
        <w:t>"</w:t>
      </w:r>
      <w:r w:rsidR="00C552E1" w:rsidRPr="00AD04BF">
        <w:t>Дебют</w:t>
      </w:r>
      <w:r w:rsidRPr="00AD04BF">
        <w:t>" (</w:t>
      </w:r>
      <w:r w:rsidR="00C552E1" w:rsidRPr="00AD04BF">
        <w:t>для молодых журналистов не старше 24 лет</w:t>
      </w:r>
      <w:r w:rsidRPr="00AD04BF">
        <w:t>);</w:t>
      </w:r>
    </w:p>
    <w:p w:rsidR="00233E6A" w:rsidRPr="00AD04BF" w:rsidRDefault="00233E6A" w:rsidP="00233E6A">
      <w:pPr>
        <w:ind w:firstLine="709"/>
      </w:pPr>
      <w:r w:rsidRPr="00AD04BF">
        <w:t>"</w:t>
      </w:r>
      <w:r w:rsidR="00C552E1" w:rsidRPr="00AD04BF">
        <w:t>Объективный объектив</w:t>
      </w:r>
      <w:r w:rsidRPr="00AD04BF">
        <w:t>" (</w:t>
      </w:r>
      <w:r w:rsidR="00C552E1" w:rsidRPr="00AD04BF">
        <w:t>цикл фоторабот по наркотической проблематике или работы операторов телеканалов</w:t>
      </w:r>
      <w:r w:rsidRPr="00AD04BF">
        <w:t>);</w:t>
      </w:r>
    </w:p>
    <w:p w:rsidR="00233E6A" w:rsidRPr="00AD04BF" w:rsidRDefault="00233E6A" w:rsidP="00233E6A">
      <w:pPr>
        <w:ind w:firstLine="709"/>
      </w:pPr>
      <w:r w:rsidRPr="00AD04BF">
        <w:t>"</w:t>
      </w:r>
      <w:r w:rsidR="00F60711" w:rsidRPr="00AD04BF">
        <w:t>Лучшая молодежная газета</w:t>
      </w:r>
      <w:r w:rsidRPr="00AD04BF">
        <w:t>";</w:t>
      </w:r>
    </w:p>
    <w:p w:rsidR="00233E6A" w:rsidRPr="00AD04BF" w:rsidRDefault="00233E6A" w:rsidP="00233E6A">
      <w:pPr>
        <w:ind w:firstLine="709"/>
      </w:pPr>
      <w:r w:rsidRPr="00AD04BF">
        <w:t>"</w:t>
      </w:r>
      <w:r w:rsidR="00F60711" w:rsidRPr="00AD04BF">
        <w:t>Лучшая студенческая газета</w:t>
      </w:r>
      <w:r w:rsidRPr="00AD04BF">
        <w:t>".</w:t>
      </w:r>
    </w:p>
    <w:p w:rsidR="00233E6A" w:rsidRPr="00AD04BF" w:rsidRDefault="00F60711" w:rsidP="00233E6A">
      <w:pPr>
        <w:ind w:firstLine="709"/>
      </w:pPr>
      <w:r w:rsidRPr="00AD04BF">
        <w:t>Видеоматериалы представляются на видеокассетах в формате VHS или на CD</w:t>
      </w:r>
      <w:r w:rsidR="00233E6A" w:rsidRPr="00AD04BF">
        <w:t xml:space="preserve">. </w:t>
      </w:r>
      <w:r w:rsidRPr="00AD04BF">
        <w:t>Материалы на кассете должны быть записаны через тридцатисекундное черное поле</w:t>
      </w:r>
      <w:r w:rsidR="00233E6A" w:rsidRPr="00AD04BF">
        <w:t xml:space="preserve">. </w:t>
      </w:r>
      <w:r w:rsidRPr="00AD04BF">
        <w:t>На кассете необходимо указать название работы с хронометражем и организацию, представившую работу</w:t>
      </w:r>
      <w:r w:rsidR="00233E6A" w:rsidRPr="00AD04BF">
        <w:t xml:space="preserve">. </w:t>
      </w:r>
      <w:r w:rsidRPr="00AD04BF">
        <w:t xml:space="preserve">К социальным роликам также необходимо </w:t>
      </w:r>
      <w:r w:rsidR="00051465" w:rsidRPr="00AD04BF">
        <w:t>приложить печатный материал сценария ролика</w:t>
      </w:r>
      <w:r w:rsidR="00233E6A" w:rsidRPr="00AD04BF">
        <w:t>.</w:t>
      </w:r>
    </w:p>
    <w:p w:rsidR="00233E6A" w:rsidRPr="00AD04BF" w:rsidRDefault="00051465" w:rsidP="00233E6A">
      <w:pPr>
        <w:ind w:firstLine="709"/>
      </w:pPr>
      <w:r w:rsidRPr="00AD04BF">
        <w:t>Аудиоматериалы представляются на аудиокассетах или CD-дисках с записанными материалами с указанием в расшифровке меток, даты и адресной базы эфира</w:t>
      </w:r>
      <w:r w:rsidR="00233E6A" w:rsidRPr="00AD04BF">
        <w:t xml:space="preserve">. </w:t>
      </w:r>
      <w:r w:rsidRPr="00AD04BF">
        <w:t>К роликам также необходимо приложить печатный экземпляр сценария</w:t>
      </w:r>
      <w:r w:rsidR="00233E6A" w:rsidRPr="00AD04BF">
        <w:t>.</w:t>
      </w:r>
    </w:p>
    <w:p w:rsidR="00233E6A" w:rsidRPr="00AD04BF" w:rsidRDefault="00051465" w:rsidP="00233E6A">
      <w:pPr>
        <w:ind w:firstLine="709"/>
      </w:pPr>
      <w:r w:rsidRPr="00AD04BF">
        <w:t>Печатные материалы представляются в виде вырезки из газеты или журнала с указанием названия печатного издания, автора материала, даты публикации, заверенные печатью издания и подписью руково</w:t>
      </w:r>
      <w:r w:rsidR="00475D22" w:rsidRPr="00AD04BF">
        <w:t>дителя</w:t>
      </w:r>
      <w:r w:rsidR="00233E6A" w:rsidRPr="00AD04BF">
        <w:t>.</w:t>
      </w:r>
    </w:p>
    <w:p w:rsidR="00233E6A" w:rsidRPr="00AD04BF" w:rsidRDefault="00475D22" w:rsidP="00233E6A">
      <w:pPr>
        <w:ind w:firstLine="709"/>
      </w:pPr>
      <w:r w:rsidRPr="00AD04BF">
        <w:t>Жюри принимает решение по каждому победителю путем подсчета баллов, выставленных в оценочных листах по каждому участнику конкурса</w:t>
      </w:r>
      <w:r w:rsidR="00233E6A" w:rsidRPr="00AD04BF">
        <w:t xml:space="preserve">. </w:t>
      </w:r>
      <w:r w:rsidRPr="00AD04BF">
        <w:t>Решение жюри оформляется протоколом</w:t>
      </w:r>
      <w:r w:rsidR="00233E6A" w:rsidRPr="00AD04BF">
        <w:t>.</w:t>
      </w:r>
    </w:p>
    <w:p w:rsidR="00233E6A" w:rsidRPr="00AD04BF" w:rsidRDefault="00475D22" w:rsidP="00233E6A">
      <w:pPr>
        <w:ind w:firstLine="709"/>
      </w:pPr>
      <w:r w:rsidRPr="00AD04BF">
        <w:t>Оценка работ и подведение итогов включают в себя три основных этапа</w:t>
      </w:r>
      <w:r w:rsidR="00233E6A" w:rsidRPr="00AD04BF">
        <w:t>:</w:t>
      </w:r>
    </w:p>
    <w:p w:rsidR="00233E6A" w:rsidRPr="00AD04BF" w:rsidRDefault="00475D22" w:rsidP="00233E6A">
      <w:pPr>
        <w:ind w:firstLine="709"/>
      </w:pPr>
      <w:r w:rsidRPr="00AD04BF">
        <w:t>выбор финалистов</w:t>
      </w:r>
      <w:r w:rsidR="00233E6A" w:rsidRPr="00AD04BF">
        <w:t>;</w:t>
      </w:r>
    </w:p>
    <w:p w:rsidR="00233E6A" w:rsidRPr="00AD04BF" w:rsidRDefault="00475D22" w:rsidP="00233E6A">
      <w:pPr>
        <w:ind w:firstLine="709"/>
      </w:pPr>
      <w:r w:rsidRPr="00AD04BF">
        <w:t>выбор победителей</w:t>
      </w:r>
      <w:r w:rsidR="00233E6A" w:rsidRPr="00AD04BF">
        <w:t>;</w:t>
      </w:r>
    </w:p>
    <w:p w:rsidR="00233E6A" w:rsidRPr="00AD04BF" w:rsidRDefault="00475D22" w:rsidP="00233E6A">
      <w:pPr>
        <w:ind w:firstLine="709"/>
      </w:pPr>
      <w:r w:rsidRPr="00AD04BF">
        <w:t>распределение мест среди победителей</w:t>
      </w:r>
      <w:r w:rsidR="00233E6A" w:rsidRPr="00AD04BF">
        <w:t>.</w:t>
      </w:r>
    </w:p>
    <w:p w:rsidR="00233E6A" w:rsidRPr="00AD04BF" w:rsidRDefault="00475D22" w:rsidP="00233E6A">
      <w:pPr>
        <w:ind w:firstLine="709"/>
      </w:pPr>
      <w:r w:rsidRPr="00AD04BF">
        <w:t>Решение жюри является окончательным и изменению не подлежит</w:t>
      </w:r>
      <w:r w:rsidR="00233E6A" w:rsidRPr="00AD04BF">
        <w:t>.</w:t>
      </w:r>
    </w:p>
    <w:p w:rsidR="00233E6A" w:rsidRPr="00AD04BF" w:rsidRDefault="00A758ED" w:rsidP="00233E6A">
      <w:pPr>
        <w:ind w:firstLine="709"/>
      </w:pPr>
      <w:r w:rsidRPr="00AD04BF">
        <w:t>Призовой фонд конкурса составляет 250 тысяч рублей</w:t>
      </w:r>
      <w:r w:rsidR="00233E6A" w:rsidRPr="00AD04BF">
        <w:t>.</w:t>
      </w:r>
    </w:p>
    <w:p w:rsidR="00233E6A" w:rsidRPr="00AD04BF" w:rsidRDefault="00A758ED" w:rsidP="00233E6A">
      <w:pPr>
        <w:ind w:firstLine="709"/>
      </w:pPr>
      <w:r w:rsidRPr="00AD04BF">
        <w:t>Денежные средства в размере 40 тысяч рублей направляются на организационное и техническое обеспечение проведения конкурса, расходуются на оплату аренды зала, использование аппаратуры, привлечение редакторов, журналистов, психологов, врачей-наркологов, специалистов в сфере пропаганды и рекламы для участия в работе конкурсной комиссии, рецензирование материалов, а также на административные расходы и приобретение расходных материалов</w:t>
      </w:r>
      <w:r w:rsidR="00233E6A" w:rsidRPr="00AD04BF">
        <w:t>.</w:t>
      </w:r>
    </w:p>
    <w:p w:rsidR="00233E6A" w:rsidRPr="00AD04BF" w:rsidRDefault="00DE5CE6" w:rsidP="00233E6A">
      <w:pPr>
        <w:ind w:firstLine="709"/>
      </w:pPr>
      <w:r w:rsidRPr="00AD04BF">
        <w:t>В каждой номинации присуждаются три призовых места</w:t>
      </w:r>
      <w:r w:rsidR="00233E6A" w:rsidRPr="00AD04BF">
        <w:t xml:space="preserve">. </w:t>
      </w:r>
      <w:r w:rsidRPr="00AD04BF">
        <w:t>По решению жюри также могут быть определены дополнительные, специальные и поощрительные призы в каждой номинации</w:t>
      </w:r>
      <w:r w:rsidR="00233E6A" w:rsidRPr="00AD04BF">
        <w:t xml:space="preserve">. </w:t>
      </w:r>
      <w:r w:rsidRPr="00AD04BF">
        <w:t>Победители и лауреаты конкурса награждаются дипломами и денежными премиями</w:t>
      </w:r>
      <w:r w:rsidR="00233E6A" w:rsidRPr="00AD04BF">
        <w:t>.</w:t>
      </w:r>
    </w:p>
    <w:p w:rsidR="00233E6A" w:rsidRPr="00AD04BF" w:rsidRDefault="00DE5CE6" w:rsidP="00233E6A">
      <w:pPr>
        <w:ind w:firstLine="709"/>
      </w:pPr>
      <w:r w:rsidRPr="00AD04BF">
        <w:t>Порядок награждения победителей конкурса определяет жюри конкурса</w:t>
      </w:r>
      <w:r w:rsidR="00233E6A" w:rsidRPr="00AD04BF">
        <w:t>.</w:t>
      </w:r>
    </w:p>
    <w:p w:rsidR="00233E6A" w:rsidRPr="00AD04BF" w:rsidRDefault="00DE5CE6" w:rsidP="00233E6A">
      <w:pPr>
        <w:ind w:firstLine="709"/>
      </w:pPr>
      <w:r w:rsidRPr="00AD04BF">
        <w:t>Награждение победителей и лауреатов конкурса производится в соответствии с приказом начальника УФСКН по РТ и на основании решения жюри конкурса</w:t>
      </w:r>
      <w:r w:rsidR="00233E6A" w:rsidRPr="00AD04BF">
        <w:t>.</w:t>
      </w:r>
    </w:p>
    <w:p w:rsidR="00233E6A" w:rsidRPr="00AD04BF" w:rsidRDefault="00DE5CE6" w:rsidP="00233E6A">
      <w:pPr>
        <w:ind w:firstLine="709"/>
      </w:pPr>
      <w:r w:rsidRPr="00AD04BF">
        <w:t xml:space="preserve">Церемония награждения победителей конкурса приурочивается </w:t>
      </w:r>
      <w:r w:rsidR="00431CBE" w:rsidRPr="00AD04BF">
        <w:t>к празднованию Международного дня борьбы с наркоманией и незаконным оборотом наркотиков</w:t>
      </w:r>
      <w:r w:rsidR="00233E6A" w:rsidRPr="00AD04BF">
        <w:t xml:space="preserve"> (</w:t>
      </w:r>
      <w:r w:rsidR="00431CBE" w:rsidRPr="00AD04BF">
        <w:t>26 июня</w:t>
      </w:r>
      <w:r w:rsidR="00233E6A" w:rsidRPr="00AD04BF">
        <w:t>).</w:t>
      </w:r>
    </w:p>
    <w:p w:rsidR="00233E6A" w:rsidRPr="00AD04BF" w:rsidRDefault="00AD04BF" w:rsidP="00AD04BF">
      <w:pPr>
        <w:pStyle w:val="2"/>
        <w:rPr>
          <w:lang w:val="ru-RU"/>
        </w:rPr>
      </w:pPr>
      <w:r w:rsidRPr="00AD04BF">
        <w:rPr>
          <w:lang w:val="ru-RU"/>
        </w:rPr>
        <w:br w:type="page"/>
      </w:r>
      <w:bookmarkStart w:id="5" w:name="_Toc276849881"/>
      <w:r w:rsidRPr="00AD04BF">
        <w:rPr>
          <w:lang w:val="ru-RU"/>
        </w:rPr>
        <w:t xml:space="preserve">Глава </w:t>
      </w:r>
      <w:r w:rsidR="00431CBE" w:rsidRPr="00AD04BF">
        <w:rPr>
          <w:lang w:val="ru-RU"/>
        </w:rPr>
        <w:t>II</w:t>
      </w:r>
      <w:r w:rsidR="00233E6A" w:rsidRPr="00AD04BF">
        <w:rPr>
          <w:lang w:val="ru-RU"/>
        </w:rPr>
        <w:t xml:space="preserve">. </w:t>
      </w:r>
      <w:r w:rsidRPr="00AD04BF">
        <w:rPr>
          <w:lang w:val="ru-RU"/>
        </w:rPr>
        <w:t>Профилактика наркотизации населения в средствах массовой информации</w:t>
      </w:r>
      <w:bookmarkEnd w:id="5"/>
    </w:p>
    <w:p w:rsidR="00AD04BF" w:rsidRPr="00AD04BF" w:rsidRDefault="00AD04BF" w:rsidP="00233E6A">
      <w:pPr>
        <w:ind w:firstLine="709"/>
      </w:pPr>
    </w:p>
    <w:p w:rsidR="00233E6A" w:rsidRPr="00AD04BF" w:rsidRDefault="00233E6A" w:rsidP="00AD04BF">
      <w:pPr>
        <w:pStyle w:val="2"/>
        <w:rPr>
          <w:lang w:val="ru-RU"/>
        </w:rPr>
      </w:pPr>
      <w:bookmarkStart w:id="6" w:name="_Toc276849882"/>
      <w:r w:rsidRPr="00AD04BF">
        <w:rPr>
          <w:lang w:val="ru-RU"/>
        </w:rPr>
        <w:t xml:space="preserve">2.1 </w:t>
      </w:r>
      <w:r w:rsidR="00431CBE" w:rsidRPr="00AD04BF">
        <w:rPr>
          <w:lang w:val="ru-RU"/>
        </w:rPr>
        <w:t>Современные проблемы профилактики наркотизации</w:t>
      </w:r>
      <w:r w:rsidR="002003B0" w:rsidRPr="00AD04BF">
        <w:rPr>
          <w:lang w:val="ru-RU"/>
        </w:rPr>
        <w:t xml:space="preserve"> </w:t>
      </w:r>
      <w:r w:rsidR="00431CBE" w:rsidRPr="00AD04BF">
        <w:rPr>
          <w:lang w:val="ru-RU"/>
        </w:rPr>
        <w:t>населения</w:t>
      </w:r>
      <w:bookmarkEnd w:id="6"/>
    </w:p>
    <w:p w:rsidR="00AD04BF" w:rsidRPr="00AD04BF" w:rsidRDefault="00AD04BF" w:rsidP="00233E6A">
      <w:pPr>
        <w:ind w:firstLine="709"/>
      </w:pPr>
    </w:p>
    <w:p w:rsidR="00233E6A" w:rsidRPr="00AD04BF" w:rsidRDefault="002045CC" w:rsidP="00233E6A">
      <w:pPr>
        <w:ind w:firstLine="709"/>
      </w:pPr>
      <w:r w:rsidRPr="00AD04BF">
        <w:t>Эволюция наркотиков от элемента различных субкультур к антисоциальному</w:t>
      </w:r>
      <w:r w:rsidR="00720F6B" w:rsidRPr="00AD04BF">
        <w:t xml:space="preserve">, деструктивному явлению вызвала к жизни обратно пропорциональную реакцию общества </w:t>
      </w:r>
      <w:r w:rsidR="00233E6A" w:rsidRPr="00AD04BF">
        <w:t>-</w:t>
      </w:r>
      <w:r w:rsidR="00720F6B" w:rsidRPr="00AD04BF">
        <w:t xml:space="preserve"> антинаркотическую</w:t>
      </w:r>
      <w:r w:rsidR="00233E6A" w:rsidRPr="00AD04BF">
        <w:t xml:space="preserve">. </w:t>
      </w:r>
      <w:r w:rsidR="00720F6B" w:rsidRPr="00AD04BF">
        <w:t>В течение ХХ века оформилась международная правовая система противодействия наркопотреблению</w:t>
      </w:r>
      <w:r w:rsidR="00233E6A" w:rsidRPr="00AD04BF">
        <w:t xml:space="preserve">. </w:t>
      </w:r>
      <w:r w:rsidR="00720F6B" w:rsidRPr="00AD04BF">
        <w:t>Аналогичный процесс прошел на национальном уровне</w:t>
      </w:r>
      <w:r w:rsidR="00233E6A" w:rsidRPr="00AD04BF">
        <w:t xml:space="preserve">: </w:t>
      </w:r>
      <w:r w:rsidR="00720F6B" w:rsidRPr="00AD04BF">
        <w:t>законодательство подавляющего большинства стран мира в той или иной степени ставит правовой барьер перед торговлей наркотиками и их немедицинским потреблением</w:t>
      </w:r>
      <w:r w:rsidR="00233E6A" w:rsidRPr="00AD04BF">
        <w:t xml:space="preserve">. </w:t>
      </w:r>
      <w:r w:rsidR="00720F6B" w:rsidRPr="00AD04BF">
        <w:t>Традиционная и доминирующая общественная позиция также принципиально отрицает наркопотребление</w:t>
      </w:r>
      <w:r w:rsidR="00233E6A" w:rsidRPr="00AD04BF">
        <w:t>.</w:t>
      </w:r>
    </w:p>
    <w:p w:rsidR="00233E6A" w:rsidRPr="00AD04BF" w:rsidRDefault="00720F6B" w:rsidP="00233E6A">
      <w:pPr>
        <w:ind w:firstLine="709"/>
      </w:pPr>
      <w:r w:rsidRPr="00AD04BF">
        <w:t xml:space="preserve">Однако наркомания не только продолжает </w:t>
      </w:r>
      <w:r w:rsidR="00BD1286" w:rsidRPr="00AD04BF">
        <w:t xml:space="preserve">существовать, но и набирает обороты </w:t>
      </w:r>
      <w:r w:rsidR="00233E6A" w:rsidRPr="00AD04BF">
        <w:t>-</w:t>
      </w:r>
      <w:r w:rsidR="00BD1286" w:rsidRPr="00AD04BF">
        <w:t xml:space="preserve"> как в количественном, так и в качественном выражении</w:t>
      </w:r>
      <w:r w:rsidR="00233E6A" w:rsidRPr="00AD04BF">
        <w:t xml:space="preserve">. </w:t>
      </w:r>
      <w:r w:rsidR="00BD1286" w:rsidRPr="00AD04BF">
        <w:t>Сегодня наркопотребление стало глобальной всемирной общественной проблемой</w:t>
      </w:r>
      <w:r w:rsidR="00233E6A" w:rsidRPr="00AD04BF">
        <w:t xml:space="preserve">. </w:t>
      </w:r>
      <w:r w:rsidR="00BD1286" w:rsidRPr="00AD04BF">
        <w:t>По оценке ООН, наркомания и связанный с ней незаконный оборот наркотиков в настоящее время является одной из главнейших проблем безопасности цивилизации наряду с угрозами мировой ядерной войны и экологической катастрофы</w:t>
      </w:r>
      <w:r w:rsidR="00233E6A" w:rsidRPr="00AD04BF">
        <w:t>.</w:t>
      </w:r>
    </w:p>
    <w:p w:rsidR="00233E6A" w:rsidRPr="00AD04BF" w:rsidRDefault="00BD1286" w:rsidP="00233E6A">
      <w:pPr>
        <w:ind w:firstLine="709"/>
      </w:pPr>
      <w:r w:rsidRPr="00AD04BF">
        <w:t xml:space="preserve">Глобальность этой проблемы обусловлена ее тремя основными параметрами </w:t>
      </w:r>
      <w:r w:rsidR="00233E6A" w:rsidRPr="00AD04BF">
        <w:t>-</w:t>
      </w:r>
      <w:r w:rsidRPr="00AD04BF">
        <w:t xml:space="preserve"> пространством н</w:t>
      </w:r>
      <w:r w:rsidR="00EB05B9" w:rsidRPr="00AD04BF">
        <w:t>аркопотребления, его масштабом и последствиями для общества</w:t>
      </w:r>
      <w:r w:rsidR="00233E6A" w:rsidRPr="00AD04BF">
        <w:t>.</w:t>
      </w:r>
    </w:p>
    <w:p w:rsidR="00233E6A" w:rsidRPr="00AD04BF" w:rsidRDefault="004625F8" w:rsidP="00233E6A">
      <w:pPr>
        <w:ind w:firstLine="709"/>
      </w:pPr>
      <w:r w:rsidRPr="00AD04BF">
        <w:t>На состоявшемся заседании Республиканской антинаркотической комиссии, проанализировавшей выполнение целевой программы профилактики наркотизации на</w:t>
      </w:r>
      <w:r w:rsidR="00177F1A" w:rsidRPr="00AD04BF">
        <w:t>селения, б</w:t>
      </w:r>
      <w:r w:rsidRPr="00AD04BF">
        <w:t>ыло призвано, чтобы средства массовой информации усилили и разнообразили работу по этой тематике</w:t>
      </w:r>
      <w:r w:rsidR="00233E6A" w:rsidRPr="00AD04BF">
        <w:t xml:space="preserve">. </w:t>
      </w:r>
      <w:r w:rsidRPr="00AD04BF">
        <w:t>И здесь на первый план выходит понятие</w:t>
      </w:r>
      <w:r w:rsidR="00233E6A" w:rsidRPr="00AD04BF">
        <w:t xml:space="preserve"> "</w:t>
      </w:r>
      <w:r w:rsidRPr="00AD04BF">
        <w:t>журналистский профессионализм</w:t>
      </w:r>
      <w:r w:rsidR="00233E6A" w:rsidRPr="00AD04BF">
        <w:t xml:space="preserve">". </w:t>
      </w:r>
      <w:r w:rsidRPr="00AD04BF">
        <w:t>Задумаемся, к примеру над такими вопросами</w:t>
      </w:r>
      <w:r w:rsidR="00233E6A" w:rsidRPr="00AD04BF">
        <w:t xml:space="preserve">: </w:t>
      </w:r>
      <w:r w:rsidRPr="00AD04BF">
        <w:t>стоит ли называть в публикации, передаче стоимость изъятых правоохранительными органами наркотиков</w:t>
      </w:r>
      <w:r w:rsidR="00233E6A" w:rsidRPr="00AD04BF">
        <w:t xml:space="preserve">? </w:t>
      </w:r>
      <w:r w:rsidRPr="00AD04BF">
        <w:t>Не подтолкнет ли такого рода журналистская дотошность подростка к мысли, что на наркотиках можно легко и быстро заработать деньги</w:t>
      </w:r>
      <w:r w:rsidR="00233E6A" w:rsidRPr="00AD04BF">
        <w:t xml:space="preserve">? </w:t>
      </w:r>
      <w:r w:rsidRPr="00AD04BF">
        <w:t>Не провоцирует ли иная публикация повышенный интерес к наркотикам</w:t>
      </w:r>
      <w:r w:rsidR="00233E6A" w:rsidRPr="00AD04BF">
        <w:t xml:space="preserve">? </w:t>
      </w:r>
      <w:r w:rsidRPr="00AD04BF">
        <w:t>Факты</w:t>
      </w:r>
      <w:r w:rsidR="00233E6A" w:rsidRPr="00AD04BF">
        <w:t xml:space="preserve">? </w:t>
      </w:r>
      <w:r w:rsidRPr="00AD04BF">
        <w:t>Пожалуйста</w:t>
      </w:r>
      <w:r w:rsidR="00233E6A" w:rsidRPr="00AD04BF">
        <w:t xml:space="preserve">. </w:t>
      </w:r>
      <w:r w:rsidRPr="00AD04BF">
        <w:t>Одна из республиканских газет</w:t>
      </w:r>
      <w:r w:rsidR="00233E6A" w:rsidRPr="00AD04BF">
        <w:t xml:space="preserve"> "</w:t>
      </w:r>
      <w:r w:rsidRPr="00AD04BF">
        <w:t>профессионально</w:t>
      </w:r>
      <w:r w:rsidR="00233E6A" w:rsidRPr="00AD04BF">
        <w:t xml:space="preserve">" </w:t>
      </w:r>
      <w:r w:rsidRPr="00AD04BF">
        <w:t xml:space="preserve">скорбит по поводу того, что курение табака опаснее курения определенного вида </w:t>
      </w:r>
      <w:r w:rsidR="00761AF3" w:rsidRPr="00AD04BF">
        <w:t>наркотического вещества, запрещенного законом</w:t>
      </w:r>
      <w:r w:rsidR="00233E6A" w:rsidRPr="00AD04BF">
        <w:t xml:space="preserve">. </w:t>
      </w:r>
      <w:r w:rsidR="00761AF3" w:rsidRPr="00AD04BF">
        <w:t>По смыслу выходит, что названная в газете</w:t>
      </w:r>
      <w:r w:rsidR="00233E6A" w:rsidRPr="00AD04BF">
        <w:t xml:space="preserve"> "</w:t>
      </w:r>
      <w:r w:rsidR="00761AF3" w:rsidRPr="00AD04BF">
        <w:t>травка</w:t>
      </w:r>
      <w:r w:rsidR="00233E6A" w:rsidRPr="00AD04BF">
        <w:t xml:space="preserve">" </w:t>
      </w:r>
      <w:r w:rsidR="00761AF3" w:rsidRPr="00AD04BF">
        <w:t>не так уж и вредна и незаслуженно</w:t>
      </w:r>
      <w:r w:rsidR="00233E6A" w:rsidRPr="00AD04BF">
        <w:t xml:space="preserve"> "</w:t>
      </w:r>
      <w:r w:rsidR="00761AF3" w:rsidRPr="00AD04BF">
        <w:t>обижена</w:t>
      </w:r>
      <w:r w:rsidR="00233E6A" w:rsidRPr="00AD04BF">
        <w:t xml:space="preserve">" </w:t>
      </w:r>
      <w:r w:rsidR="00761AF3" w:rsidRPr="00AD04BF">
        <w:t>законом</w:t>
      </w:r>
      <w:r w:rsidR="00233E6A" w:rsidRPr="00AD04BF">
        <w:t xml:space="preserve">. </w:t>
      </w:r>
      <w:r w:rsidR="00761AF3" w:rsidRPr="00AD04BF">
        <w:t>Или вот молодежное издание, рассказывая о факте обнаружения конопли на дому, буквально дает рецепт агротехники ее возделывания</w:t>
      </w:r>
      <w:r w:rsidR="00233E6A" w:rsidRPr="00AD04BF">
        <w:t xml:space="preserve">. </w:t>
      </w:r>
      <w:r w:rsidR="00761AF3" w:rsidRPr="00AD04BF">
        <w:t>Да еще и делает</w:t>
      </w:r>
      <w:r w:rsidR="00233E6A" w:rsidRPr="00AD04BF">
        <w:t xml:space="preserve"> "</w:t>
      </w:r>
      <w:r w:rsidR="00761AF3" w:rsidRPr="00AD04BF">
        <w:t>квалифицированное</w:t>
      </w:r>
      <w:r w:rsidR="00233E6A" w:rsidRPr="00AD04BF">
        <w:t xml:space="preserve">" </w:t>
      </w:r>
      <w:r w:rsidR="00761AF3" w:rsidRPr="00AD04BF">
        <w:t>умозаключение об</w:t>
      </w:r>
      <w:r w:rsidR="00233E6A" w:rsidRPr="00AD04BF">
        <w:t xml:space="preserve"> "</w:t>
      </w:r>
      <w:r w:rsidR="00EE5495" w:rsidRPr="00AD04BF">
        <w:t>убойной</w:t>
      </w:r>
      <w:r w:rsidR="00233E6A" w:rsidRPr="00AD04BF">
        <w:t xml:space="preserve">" </w:t>
      </w:r>
      <w:r w:rsidR="00EE5495" w:rsidRPr="00AD04BF">
        <w:t>силе конопли</w:t>
      </w:r>
      <w:r w:rsidR="00233E6A" w:rsidRPr="00AD04BF">
        <w:t xml:space="preserve">. </w:t>
      </w:r>
      <w:r w:rsidR="00EE5495" w:rsidRPr="00AD04BF">
        <w:t>Примеры такого непрофессионализма, к сожалению, не единичны</w:t>
      </w:r>
      <w:r w:rsidR="00233E6A" w:rsidRPr="00AD04BF">
        <w:t>.</w:t>
      </w:r>
    </w:p>
    <w:p w:rsidR="00233E6A" w:rsidRPr="00AD04BF" w:rsidRDefault="00EE5495" w:rsidP="00233E6A">
      <w:pPr>
        <w:ind w:firstLine="709"/>
      </w:pPr>
      <w:r w:rsidRPr="00AD04BF">
        <w:t>Один из путей усиления профилактики наркомании мне видится в расширении горизонтов конкурсов, проводимых Управлением ФСКН по РТ</w:t>
      </w:r>
      <w:r w:rsidR="00233E6A" w:rsidRPr="00AD04BF">
        <w:t xml:space="preserve">. </w:t>
      </w:r>
      <w:r w:rsidRPr="00AD04BF">
        <w:t>Почему бы не участвовать в них министерствам и ведомствам, организациям, муниципальным образованиям</w:t>
      </w:r>
      <w:r w:rsidR="00233E6A" w:rsidRPr="00AD04BF">
        <w:t xml:space="preserve">? </w:t>
      </w:r>
      <w:r w:rsidRPr="00AD04BF">
        <w:t>Не попытаться по результатам конкурса определить эффективность вклада конкретного ведомства, района в общее дело антинаркотической профилактики</w:t>
      </w:r>
      <w:r w:rsidR="00233E6A" w:rsidRPr="00AD04BF">
        <w:t xml:space="preserve">? </w:t>
      </w:r>
      <w:r w:rsidRPr="00AD04BF">
        <w:t>Это позволило бы избавиться от мероприятий для</w:t>
      </w:r>
      <w:r w:rsidR="00233E6A" w:rsidRPr="00AD04BF">
        <w:t xml:space="preserve"> "</w:t>
      </w:r>
      <w:r w:rsidR="00B96A19" w:rsidRPr="00AD04BF">
        <w:t>галочки</w:t>
      </w:r>
      <w:r w:rsidR="00233E6A" w:rsidRPr="00AD04BF">
        <w:t xml:space="preserve">" </w:t>
      </w:r>
      <w:r w:rsidR="00B96A19" w:rsidRPr="00AD04BF">
        <w:t>без какой-либо оценки их целесообразности и никак не состыкованных друг с другом ни по времени, ни по аудитории воздействия, ни по методологии</w:t>
      </w:r>
      <w:r w:rsidR="00233E6A" w:rsidRPr="00AD04BF">
        <w:t>.</w:t>
      </w:r>
    </w:p>
    <w:p w:rsidR="00233E6A" w:rsidRPr="00AD04BF" w:rsidRDefault="00B96A19" w:rsidP="00233E6A">
      <w:pPr>
        <w:ind w:firstLine="709"/>
      </w:pPr>
      <w:r w:rsidRPr="00AD04BF">
        <w:t>Информационно-пропагандистская деятельность Управления строится на основе принятой в марте 2005 года единой</w:t>
      </w:r>
      <w:r w:rsidR="00233E6A" w:rsidRPr="00AD04BF">
        <w:t xml:space="preserve"> "</w:t>
      </w:r>
      <w:r w:rsidRPr="00AD04BF">
        <w:t>Концепции информационного сопровождения антинаркотической профилактической работы в Республике Татарстан</w:t>
      </w:r>
      <w:r w:rsidR="00233E6A" w:rsidRPr="00AD04BF">
        <w:t xml:space="preserve">". </w:t>
      </w:r>
      <w:r w:rsidRPr="00AD04BF">
        <w:t>В выборе средств</w:t>
      </w:r>
      <w:r w:rsidR="00EF5CB6" w:rsidRPr="00AD04BF">
        <w:t xml:space="preserve"> информации Управление опирается на ежегодные социологические исследования, осуществляемые в рамках Республиканской комплексной программы</w:t>
      </w:r>
      <w:r w:rsidR="00233E6A" w:rsidRPr="00AD04BF">
        <w:t xml:space="preserve">. </w:t>
      </w:r>
      <w:r w:rsidR="00EF5CB6" w:rsidRPr="00AD04BF">
        <w:t>Проводится ежедневный мониторинг центральной и республиканской прессы, в том числе для изучения динамики изменений, предпочтений и аудитории СМИ в республике, выявления наиболее популярных изданий и передач теле</w:t>
      </w:r>
      <w:r w:rsidR="00233E6A" w:rsidRPr="00AD04BF">
        <w:t xml:space="preserve"> - </w:t>
      </w:r>
      <w:r w:rsidR="00EF5CB6" w:rsidRPr="00AD04BF">
        <w:t xml:space="preserve">и радиоканалов, для размещения информации о деятельности Управления и материалов </w:t>
      </w:r>
      <w:r w:rsidR="007B67F2" w:rsidRPr="00AD04BF">
        <w:t>профилактической направленности</w:t>
      </w:r>
      <w:r w:rsidR="00233E6A" w:rsidRPr="00AD04BF">
        <w:t xml:space="preserve">. </w:t>
      </w:r>
      <w:r w:rsidR="007B67F2" w:rsidRPr="00AD04BF">
        <w:t>В работе со СМИ широко используются данные ежегодного мониторинга наркоситуации в Республике Татарстан с участием всех министерств и ведомств республики</w:t>
      </w:r>
      <w:r w:rsidR="00233E6A" w:rsidRPr="00AD04BF">
        <w:t xml:space="preserve">. </w:t>
      </w:r>
      <w:r w:rsidR="007B67F2" w:rsidRPr="00AD04BF">
        <w:t>В регионе на протяжении последних десятилетий создан клуб журналистов, специализирующихся на антинаркотической тематике</w:t>
      </w:r>
      <w:r w:rsidR="00233E6A" w:rsidRPr="00AD04BF">
        <w:t>.</w:t>
      </w:r>
    </w:p>
    <w:p w:rsidR="00233E6A" w:rsidRPr="00AD04BF" w:rsidRDefault="003D63E9" w:rsidP="00233E6A">
      <w:pPr>
        <w:ind w:firstLine="709"/>
      </w:pPr>
      <w:r w:rsidRPr="00AD04BF">
        <w:t>На Федеральную службу наркоконтроля возложена функция контроля за легальным оборотом наркотиков</w:t>
      </w:r>
      <w:r w:rsidR="00233E6A" w:rsidRPr="00AD04BF">
        <w:t xml:space="preserve">. </w:t>
      </w:r>
      <w:r w:rsidRPr="00AD04BF">
        <w:t>Управлением за 5 месяцев проведено 184 проверки медицинских и фармацевтических учреждений, по результатам которых вынесено 6 предписаний об устранении выявленных нарушений законодательства</w:t>
      </w:r>
      <w:r w:rsidR="00233E6A" w:rsidRPr="00AD04BF">
        <w:t xml:space="preserve">. </w:t>
      </w:r>
      <w:r w:rsidRPr="00AD04BF">
        <w:t xml:space="preserve">В сфере легального оборота зарегистрировано 41 преступление, 40 из них связаны с незаконным оборотом сильнодействующих веществ, 1 преступление </w:t>
      </w:r>
      <w:r w:rsidR="00233E6A" w:rsidRPr="00AD04BF">
        <w:t>-</w:t>
      </w:r>
      <w:r w:rsidRPr="00AD04BF">
        <w:t xml:space="preserve"> с хищением наркотических средств и сильнодействующих веществ в медучреждении</w:t>
      </w:r>
      <w:r w:rsidR="00233E6A" w:rsidRPr="00AD04BF">
        <w:t>.</w:t>
      </w:r>
    </w:p>
    <w:p w:rsidR="00233E6A" w:rsidRPr="00AD04BF" w:rsidRDefault="00C45C90" w:rsidP="00233E6A">
      <w:pPr>
        <w:ind w:firstLine="709"/>
      </w:pPr>
      <w:r w:rsidRPr="00AD04BF">
        <w:t>И</w:t>
      </w:r>
      <w:r w:rsidR="00A731F5" w:rsidRPr="00AD04BF">
        <w:t>здательство</w:t>
      </w:r>
      <w:r w:rsidR="00233E6A" w:rsidRPr="00AD04BF">
        <w:t xml:space="preserve"> "</w:t>
      </w:r>
      <w:r w:rsidR="007164EC" w:rsidRPr="00AD04BF">
        <w:t>Академия</w:t>
      </w:r>
      <w:r w:rsidR="00233E6A" w:rsidRPr="00AD04BF">
        <w:t xml:space="preserve">" </w:t>
      </w:r>
      <w:r w:rsidRPr="00AD04BF">
        <w:t>приводит пример</w:t>
      </w:r>
      <w:r w:rsidR="00233E6A" w:rsidRPr="00AD04BF">
        <w:t>:</w:t>
      </w:r>
    </w:p>
    <w:p w:rsidR="00233E6A" w:rsidRPr="00AD04BF" w:rsidRDefault="00233E6A" w:rsidP="00233E6A">
      <w:pPr>
        <w:ind w:firstLine="709"/>
        <w:rPr>
          <w:i/>
          <w:iCs/>
        </w:rPr>
      </w:pPr>
      <w:r w:rsidRPr="00AD04BF">
        <w:t>"</w:t>
      </w:r>
      <w:r w:rsidR="00D032B9" w:rsidRPr="00AD04BF">
        <w:rPr>
          <w:i/>
          <w:iCs/>
        </w:rPr>
        <w:t>В</w:t>
      </w:r>
      <w:r w:rsidR="003D63E9" w:rsidRPr="00AD04BF">
        <w:rPr>
          <w:i/>
          <w:iCs/>
        </w:rPr>
        <w:t xml:space="preserve"> апреле в Елабуге за сбыт сильнодействующего вещества</w:t>
      </w:r>
      <w:r w:rsidRPr="00AD04BF">
        <w:rPr>
          <w:i/>
          <w:iCs/>
        </w:rPr>
        <w:t xml:space="preserve"> "</w:t>
      </w:r>
      <w:r w:rsidR="003D63E9" w:rsidRPr="00AD04BF">
        <w:rPr>
          <w:i/>
          <w:iCs/>
        </w:rPr>
        <w:t>Реланиум</w:t>
      </w:r>
      <w:r w:rsidRPr="00AD04BF">
        <w:rPr>
          <w:i/>
          <w:iCs/>
        </w:rPr>
        <w:t xml:space="preserve">" </w:t>
      </w:r>
      <w:r w:rsidR="00987480" w:rsidRPr="00AD04BF">
        <w:rPr>
          <w:i/>
          <w:iCs/>
        </w:rPr>
        <w:t>была задержана медсестра реанимационного отделения ЦРБ</w:t>
      </w:r>
      <w:r w:rsidRPr="00AD04BF">
        <w:rPr>
          <w:i/>
          <w:iCs/>
        </w:rPr>
        <w:t xml:space="preserve">. </w:t>
      </w:r>
      <w:r w:rsidR="00987480" w:rsidRPr="00AD04BF">
        <w:rPr>
          <w:i/>
          <w:iCs/>
        </w:rPr>
        <w:t>В ходе расследования было установлено, что она также занималась хищением и сбытом наркотических средств</w:t>
      </w:r>
      <w:r w:rsidRPr="00AD04BF">
        <w:rPr>
          <w:i/>
          <w:iCs/>
        </w:rPr>
        <w:t xml:space="preserve">. </w:t>
      </w:r>
      <w:r w:rsidR="00987480" w:rsidRPr="00AD04BF">
        <w:rPr>
          <w:i/>
          <w:iCs/>
        </w:rPr>
        <w:t>В настоящее время завершается следствие, подозреваемой грозит до 9 лет лишения свободы</w:t>
      </w:r>
      <w:r w:rsidRPr="00AD04BF">
        <w:rPr>
          <w:i/>
          <w:iCs/>
        </w:rPr>
        <w:t>."</w:t>
      </w:r>
    </w:p>
    <w:p w:rsidR="00233E6A" w:rsidRPr="00AD04BF" w:rsidRDefault="00987480" w:rsidP="00233E6A">
      <w:pPr>
        <w:ind w:firstLine="709"/>
      </w:pPr>
      <w:r w:rsidRPr="00AD04BF">
        <w:t>Опыт работы профилактических органов показывает, что участие населения является важной составляющей в борьбе с наркопреступностью</w:t>
      </w:r>
      <w:r w:rsidR="00233E6A" w:rsidRPr="00AD04BF">
        <w:t>.</w:t>
      </w:r>
    </w:p>
    <w:p w:rsidR="00233E6A" w:rsidRPr="00AD04BF" w:rsidRDefault="00E47700" w:rsidP="00233E6A">
      <w:pPr>
        <w:ind w:firstLine="709"/>
      </w:pPr>
      <w:r w:rsidRPr="00AD04BF">
        <w:t>Наркомания оказалась такой глобальной проблемой, которую невозможно решить в строго отведенные сроки даже при помощи самых современных методов и приемов</w:t>
      </w:r>
      <w:r w:rsidR="00233E6A" w:rsidRPr="00AD04BF">
        <w:t>.</w:t>
      </w:r>
    </w:p>
    <w:p w:rsidR="00233E6A" w:rsidRPr="00AD04BF" w:rsidRDefault="00C45C90" w:rsidP="00233E6A">
      <w:pPr>
        <w:ind w:firstLine="709"/>
      </w:pPr>
      <w:r w:rsidRPr="00AD04BF">
        <w:t>Как говорится в газете о наркомании</w:t>
      </w:r>
      <w:r w:rsidR="00233E6A" w:rsidRPr="00AD04BF">
        <w:t xml:space="preserve"> "</w:t>
      </w:r>
      <w:r w:rsidRPr="00AD04BF">
        <w:t>Пока не поздно</w:t>
      </w:r>
      <w:r w:rsidR="00233E6A" w:rsidRPr="00AD04BF">
        <w:t>":</w:t>
      </w:r>
    </w:p>
    <w:p w:rsidR="00233E6A" w:rsidRPr="00AD04BF" w:rsidRDefault="00233E6A" w:rsidP="00233E6A">
      <w:r w:rsidRPr="00AD04BF">
        <w:t>"</w:t>
      </w:r>
      <w:r w:rsidR="00C45C90" w:rsidRPr="00AD04BF">
        <w:t>В</w:t>
      </w:r>
      <w:r w:rsidR="00E47700" w:rsidRPr="00AD04BF">
        <w:t xml:space="preserve"> середине 70-х годов прошлого столетия в правоохранительных органах нашей республики всего один сотрудник занимался всеми делами, связанными </w:t>
      </w:r>
      <w:r w:rsidR="00185F04" w:rsidRPr="00AD04BF">
        <w:t>с распространением наркотических веществ, потому что милиции был известен каждый из шести наркоманов</w:t>
      </w:r>
      <w:r w:rsidRPr="00AD04BF">
        <w:t xml:space="preserve">. </w:t>
      </w:r>
      <w:r w:rsidR="00185F04" w:rsidRPr="00AD04BF">
        <w:t>Их количество не менялось в течении нескольких лет потому, что достать наркотик было чрезвычайно трудно</w:t>
      </w:r>
      <w:r w:rsidRPr="00AD04BF">
        <w:t xml:space="preserve">: </w:t>
      </w:r>
      <w:r w:rsidR="00185F04" w:rsidRPr="00AD04BF">
        <w:t>все границы</w:t>
      </w:r>
      <w:r w:rsidRPr="00AD04BF">
        <w:t xml:space="preserve"> - </w:t>
      </w:r>
      <w:r w:rsidR="00185F04" w:rsidRPr="00AD04BF">
        <w:t xml:space="preserve">на замке, в больницах </w:t>
      </w:r>
      <w:r w:rsidRPr="00AD04BF">
        <w:t>-</w:t>
      </w:r>
      <w:r w:rsidR="00185F04" w:rsidRPr="00AD04BF">
        <w:t xml:space="preserve"> полный порядок с учетом и контролем ампул с морфием</w:t>
      </w:r>
      <w:r w:rsidRPr="00AD04BF">
        <w:t>.</w:t>
      </w:r>
    </w:p>
    <w:p w:rsidR="00233E6A" w:rsidRPr="00AD04BF" w:rsidRDefault="00185F04" w:rsidP="00233E6A">
      <w:r w:rsidRPr="00AD04BF">
        <w:t>Спустя тридцать с лишним лет наблюдается другая картина</w:t>
      </w:r>
      <w:r w:rsidR="00233E6A" w:rsidRPr="00AD04BF">
        <w:t xml:space="preserve">. </w:t>
      </w:r>
      <w:r w:rsidRPr="00AD04BF">
        <w:t>Границы нараспашку, новые наркотики появляются как грибы после дождя, Интернет со своими плюсами имеет и минусы</w:t>
      </w:r>
      <w:r w:rsidR="00233E6A" w:rsidRPr="00AD04BF">
        <w:t xml:space="preserve">: </w:t>
      </w:r>
      <w:r w:rsidRPr="00AD04BF">
        <w:t>предлагает содействие в приобретении</w:t>
      </w:r>
      <w:r w:rsidR="00233E6A" w:rsidRPr="00AD04BF">
        <w:t xml:space="preserve"> "</w:t>
      </w:r>
      <w:r w:rsidRPr="00AD04BF">
        <w:t>дури</w:t>
      </w:r>
      <w:r w:rsidR="00233E6A" w:rsidRPr="00AD04BF">
        <w:t xml:space="preserve">", </w:t>
      </w:r>
      <w:r w:rsidRPr="00AD04BF">
        <w:t>в клиниках уже давно</w:t>
      </w:r>
      <w:r w:rsidR="001628CE" w:rsidRPr="00AD04BF">
        <w:t xml:space="preserve"> не редкость халатное отношение к хранению болеутоляющих наркотических веществ… Сложившуюся ситуацию чрезвычайно трудно изменить, пока есть люди, которые готовы за дозу продать свою душу даже дьяволу</w:t>
      </w:r>
      <w:r w:rsidR="00233E6A" w:rsidRPr="00AD04BF">
        <w:t xml:space="preserve">. </w:t>
      </w:r>
      <w:r w:rsidR="001628CE" w:rsidRPr="00AD04BF">
        <w:t>Если не станет покупателей, то и продавцам некому будет предлагать свой товар</w:t>
      </w:r>
      <w:r w:rsidR="00233E6A" w:rsidRPr="00AD04BF">
        <w:t xml:space="preserve">. </w:t>
      </w:r>
      <w:r w:rsidR="001628CE" w:rsidRPr="00AD04BF">
        <w:t>Но пока есть спрос, будут и предложения, невзирая даже на самые строгие меры государственного масштаба, и удачные оперативные меропри</w:t>
      </w:r>
      <w:r w:rsidR="00C45C90" w:rsidRPr="00AD04BF">
        <w:t>ятия правоохранительных органов</w:t>
      </w:r>
      <w:r w:rsidR="00233E6A" w:rsidRPr="00AD04BF">
        <w:t>".</w:t>
      </w:r>
    </w:p>
    <w:p w:rsidR="00233E6A" w:rsidRPr="00AD04BF" w:rsidRDefault="001628CE" w:rsidP="00233E6A">
      <w:pPr>
        <w:ind w:firstLine="709"/>
      </w:pPr>
      <w:r w:rsidRPr="00AD04BF">
        <w:t xml:space="preserve">Отличительными чертами антинаркотических программ, которые по </w:t>
      </w:r>
      <w:r w:rsidR="00FA018B" w:rsidRPr="00AD04BF">
        <w:t>инициативе</w:t>
      </w:r>
      <w:r w:rsidRPr="00AD04BF">
        <w:t xml:space="preserve"> Минтимера Шариповича Шаймиева более десяти лет выполняются </w:t>
      </w:r>
      <w:r w:rsidR="00FA018B" w:rsidRPr="00AD04BF">
        <w:t>в нашей республике, являются координация работы всех ведомств и ориентация на профилактику</w:t>
      </w:r>
      <w:r w:rsidR="00233E6A" w:rsidRPr="00AD04BF">
        <w:t xml:space="preserve">. </w:t>
      </w:r>
      <w:r w:rsidR="00FA018B" w:rsidRPr="00AD04BF">
        <w:t>Осуществить все то, что запланировано,</w:t>
      </w:r>
      <w:r w:rsidR="00233E6A" w:rsidRPr="00AD04BF">
        <w:t xml:space="preserve"> - </w:t>
      </w:r>
      <w:r w:rsidR="00FA018B" w:rsidRPr="00AD04BF">
        <w:t>значит не допустить употребления наркотиков в молодежной среде и предпринять все возможное для спасения людей, которые уже проходят круги наркотического ада</w:t>
      </w:r>
      <w:r w:rsidR="00233E6A" w:rsidRPr="00AD04BF">
        <w:t>.</w:t>
      </w:r>
    </w:p>
    <w:p w:rsidR="00233E6A" w:rsidRPr="00AD04BF" w:rsidRDefault="00FA018B" w:rsidP="00233E6A">
      <w:pPr>
        <w:ind w:firstLine="709"/>
      </w:pPr>
      <w:r w:rsidRPr="00AD04BF">
        <w:t>Татарстанская служба наркоконтроля является одним из координаторов этого масштабного проекта, в реализации которого участвуют республиканская и муниципальная власть, министерства и ведомства, общественные и религиозные организации</w:t>
      </w:r>
      <w:r w:rsidR="00233E6A" w:rsidRPr="00AD04BF">
        <w:t xml:space="preserve">. </w:t>
      </w:r>
      <w:r w:rsidRPr="00AD04BF">
        <w:t xml:space="preserve">Общими усилиями </w:t>
      </w:r>
      <w:r w:rsidR="00A17601" w:rsidRPr="00AD04BF">
        <w:t>в республике удалось сформировать систему противодействия наркомании и наркобизнесу, которая основана на конкретных мерах и действует достаточно эффективно</w:t>
      </w:r>
      <w:r w:rsidR="00233E6A" w:rsidRPr="00AD04BF">
        <w:t xml:space="preserve">. </w:t>
      </w:r>
      <w:r w:rsidR="00A17601" w:rsidRPr="00AD04BF">
        <w:t>Это обстоятельство, кстати</w:t>
      </w:r>
      <w:r w:rsidR="00FE019B" w:rsidRPr="00AD04BF">
        <w:t>,</w:t>
      </w:r>
      <w:r w:rsidR="00A17601" w:rsidRPr="00AD04BF">
        <w:t xml:space="preserve"> отмечалось на одной из последних сессий Госсовета РТ, где при обсуждении законопроекта о профилактике наркомании говорилось о необходимости достаточного финансирования республиканской антинаркотической программы</w:t>
      </w:r>
      <w:r w:rsidR="00233E6A" w:rsidRPr="00AD04BF">
        <w:t>.</w:t>
      </w:r>
    </w:p>
    <w:p w:rsidR="00233E6A" w:rsidRPr="00AD04BF" w:rsidRDefault="004931A2" w:rsidP="00233E6A">
      <w:pPr>
        <w:ind w:firstLine="709"/>
      </w:pPr>
      <w:r w:rsidRPr="00AD04BF">
        <w:t>В республике созданы все условия для антинаркотической деятельности религиозных и общественных организаций</w:t>
      </w:r>
      <w:r w:rsidR="00233E6A" w:rsidRPr="00AD04BF">
        <w:t xml:space="preserve">. </w:t>
      </w:r>
      <w:r w:rsidRPr="00AD04BF">
        <w:t>Ежегодно в рамках Программы на грантовой основе выделяются финансовые средства на реализацию проектов по оказанию содействия в трудоустройстве наркозависимых, находящихся в состоянии ремиссии, для работы с детьми</w:t>
      </w:r>
      <w:r w:rsidR="00233E6A" w:rsidRPr="00AD04BF">
        <w:t xml:space="preserve"> "</w:t>
      </w:r>
      <w:r w:rsidRPr="00AD04BF">
        <w:t>группы риска</w:t>
      </w:r>
      <w:r w:rsidR="00233E6A" w:rsidRPr="00AD04BF">
        <w:t>".</w:t>
      </w:r>
    </w:p>
    <w:p w:rsidR="00233E6A" w:rsidRPr="00AD04BF" w:rsidRDefault="004931A2" w:rsidP="00233E6A">
      <w:pPr>
        <w:ind w:firstLine="709"/>
      </w:pPr>
      <w:r w:rsidRPr="00AD04BF">
        <w:t>В средствах массовой информации регулярно размещаются материалы по формированию общественного мнения, ориентированного на здоровый образ жизни и негативное отношение к употреблению психоактивных веществ</w:t>
      </w:r>
      <w:r w:rsidR="00233E6A" w:rsidRPr="00AD04BF">
        <w:t>.</w:t>
      </w:r>
    </w:p>
    <w:p w:rsidR="00233E6A" w:rsidRPr="00AD04BF" w:rsidRDefault="004931A2" w:rsidP="00233E6A">
      <w:pPr>
        <w:ind w:firstLine="709"/>
      </w:pPr>
      <w:r w:rsidRPr="00AD04BF">
        <w:t xml:space="preserve">За прошедшие годы значительно </w:t>
      </w:r>
      <w:r w:rsidR="0002108C" w:rsidRPr="00AD04BF">
        <w:t>укреплена материально-техническая база правоохранительных органов</w:t>
      </w:r>
      <w:r w:rsidR="00233E6A" w:rsidRPr="00AD04BF">
        <w:t xml:space="preserve">. </w:t>
      </w:r>
      <w:r w:rsidR="0002108C" w:rsidRPr="00AD04BF">
        <w:t>Приобретена специальная техника для проведения оперативно-разыскных мероприятий, оборудование для экспертно-криминалистических лабораторий, продолжает развиваться кинологическая служба</w:t>
      </w:r>
      <w:r w:rsidR="00233E6A" w:rsidRPr="00AD04BF">
        <w:t>.</w:t>
      </w:r>
    </w:p>
    <w:p w:rsidR="00AD04BF" w:rsidRDefault="00AD04BF" w:rsidP="00AD04BF">
      <w:pPr>
        <w:pStyle w:val="2"/>
        <w:rPr>
          <w:lang w:val="ru-RU"/>
        </w:rPr>
      </w:pPr>
    </w:p>
    <w:p w:rsidR="00233E6A" w:rsidRDefault="00AD04BF" w:rsidP="00AD04BF">
      <w:pPr>
        <w:pStyle w:val="2"/>
        <w:rPr>
          <w:lang w:val="ru-RU"/>
        </w:rPr>
      </w:pPr>
      <w:bookmarkStart w:id="7" w:name="_Toc276849883"/>
      <w:r>
        <w:t xml:space="preserve">2.2 </w:t>
      </w:r>
      <w:r w:rsidR="00DA76C6" w:rsidRPr="00AD04BF">
        <w:t xml:space="preserve">Анализ </w:t>
      </w:r>
      <w:r w:rsidR="00D720C7" w:rsidRPr="00AD04BF">
        <w:t>проблемы на примере средств массовой информации</w:t>
      </w:r>
      <w:bookmarkEnd w:id="7"/>
    </w:p>
    <w:p w:rsidR="00AD04BF" w:rsidRPr="00AD04BF" w:rsidRDefault="00AD04BF" w:rsidP="00AD04BF">
      <w:pPr>
        <w:ind w:firstLine="709"/>
      </w:pPr>
    </w:p>
    <w:p w:rsidR="00233E6A" w:rsidRPr="00AD04BF" w:rsidRDefault="00D720C7" w:rsidP="00233E6A">
      <w:pPr>
        <w:ind w:firstLine="709"/>
      </w:pPr>
      <w:r w:rsidRPr="00AD04BF">
        <w:t xml:space="preserve">Роль СМИ в процессе формирования здорового </w:t>
      </w:r>
      <w:r w:rsidR="002003B0" w:rsidRPr="00AD04BF">
        <w:t>образа жизни среди населения РТ</w:t>
      </w:r>
      <w:r w:rsidR="00AD04BF">
        <w:t>.</w:t>
      </w:r>
    </w:p>
    <w:p w:rsidR="00233E6A" w:rsidRPr="00AD04BF" w:rsidRDefault="0002108C" w:rsidP="00233E6A">
      <w:pPr>
        <w:ind w:firstLine="709"/>
      </w:pPr>
      <w:r w:rsidRPr="00AD04BF">
        <w:t>Одним из приоритетных направлений процесса профилактики наркотизации, формирования здорового образа жизни в Республике Татарстан, является его информационное сопровождение</w:t>
      </w:r>
      <w:r w:rsidR="00233E6A" w:rsidRPr="00AD04BF">
        <w:t>.</w:t>
      </w:r>
    </w:p>
    <w:p w:rsidR="00233E6A" w:rsidRPr="00AD04BF" w:rsidRDefault="0002108C" w:rsidP="00233E6A">
      <w:pPr>
        <w:ind w:firstLine="709"/>
      </w:pPr>
      <w:r w:rsidRPr="00AD04BF">
        <w:t>В настоящее время в СМИ республики созданы и действуют отдельные механизмы информационного сопровождения данного процесса</w:t>
      </w:r>
      <w:r w:rsidR="00233E6A" w:rsidRPr="00AD04BF">
        <w:t xml:space="preserve">. </w:t>
      </w:r>
      <w:r w:rsidRPr="00AD04BF">
        <w:t>В этой же сфере работают как государственные структуры, так и органы местного самоуправления в муниципальных</w:t>
      </w:r>
      <w:r w:rsidR="009B07A8" w:rsidRPr="00AD04BF">
        <w:t xml:space="preserve"> образованиях</w:t>
      </w:r>
      <w:r w:rsidR="00233E6A" w:rsidRPr="00AD04BF">
        <w:t xml:space="preserve">. </w:t>
      </w:r>
      <w:r w:rsidR="009B07A8" w:rsidRPr="00AD04BF">
        <w:t>Между тем, медиа</w:t>
      </w:r>
      <w:r w:rsidR="00233E6A" w:rsidRPr="00AD04BF">
        <w:t>-</w:t>
      </w:r>
      <w:r w:rsidRPr="00AD04BF">
        <w:t xml:space="preserve"> сопровождение не отличается системностью, упорядоченностью, в нем не учитываются исследования человеческой природы ее симбиоз</w:t>
      </w:r>
      <w:r w:rsidR="00233E6A" w:rsidRPr="00AD04BF">
        <w:t xml:space="preserve"> </w:t>
      </w:r>
      <w:r w:rsidRPr="00AD04BF">
        <w:t>со здоровым образом жизни</w:t>
      </w:r>
      <w:r w:rsidR="00233E6A" w:rsidRPr="00AD04BF">
        <w:t xml:space="preserve"> (</w:t>
      </w:r>
      <w:r w:rsidRPr="00AD04BF">
        <w:t>ЗОЖ</w:t>
      </w:r>
      <w:r w:rsidR="00233E6A" w:rsidRPr="00AD04BF">
        <w:t>).</w:t>
      </w:r>
    </w:p>
    <w:p w:rsidR="00233E6A" w:rsidRPr="00AD04BF" w:rsidRDefault="0002108C" w:rsidP="00233E6A">
      <w:pPr>
        <w:ind w:firstLine="709"/>
      </w:pPr>
      <w:r w:rsidRPr="00AD04BF">
        <w:t>Принципиальным постулатом при формировании и реализации информационной кампании является признание следующего объективного фактора</w:t>
      </w:r>
      <w:r w:rsidR="00233E6A" w:rsidRPr="00AD04BF">
        <w:t xml:space="preserve">. </w:t>
      </w:r>
      <w:r w:rsidRPr="00AD04BF">
        <w:t>Республика Татарстан не в состоянии кардинально влиять на информационное пространство, под влиянием которого происходит</w:t>
      </w:r>
      <w:r w:rsidR="00233E6A" w:rsidRPr="00AD04BF">
        <w:t xml:space="preserve"> </w:t>
      </w:r>
      <w:r w:rsidRPr="00AD04BF">
        <w:t>становление ценностных установок граждан</w:t>
      </w:r>
      <w:r w:rsidR="00233E6A" w:rsidRPr="00AD04BF">
        <w:t xml:space="preserve">. </w:t>
      </w:r>
      <w:r w:rsidRPr="00AD04BF">
        <w:t>Главные информационные потоки</w:t>
      </w:r>
      <w:r w:rsidR="00233E6A" w:rsidRPr="00AD04BF">
        <w:t xml:space="preserve"> </w:t>
      </w:r>
      <w:r w:rsidRPr="00AD04BF">
        <w:t>формируются в настоящее время на федеральном уровне и далее они беспрепятственно охватывают практически все население республики</w:t>
      </w:r>
      <w:r w:rsidR="00233E6A" w:rsidRPr="00AD04BF">
        <w:t xml:space="preserve">. </w:t>
      </w:r>
      <w:r w:rsidRPr="00AD04BF">
        <w:t>Следует учитывать, что концептуально большинство из них не ставит в качестве приоритетов пропаганду ЗОЖ</w:t>
      </w:r>
      <w:r w:rsidR="00233E6A" w:rsidRPr="00AD04BF">
        <w:t xml:space="preserve">. </w:t>
      </w:r>
      <w:r w:rsidRPr="00AD04BF">
        <w:t>Эти потоки подкрепляются развитием кабельных сетей, в чьи пакеты услуг входят телеканалы, принципиально строящие свое вещание на популяризации у молодежи далеких от ЗОЖ идеалов</w:t>
      </w:r>
      <w:r w:rsidR="00233E6A" w:rsidRPr="00AD04BF">
        <w:t xml:space="preserve">. </w:t>
      </w:r>
      <w:r w:rsidRPr="00AD04BF">
        <w:t>Все более значимым для основных целевых групп источником получения информации становится Интернет, где в принципе отсутствует возможность контроля за передаваемой информацией</w:t>
      </w:r>
      <w:r w:rsidR="00233E6A" w:rsidRPr="00AD04BF">
        <w:t xml:space="preserve">. </w:t>
      </w:r>
      <w:r w:rsidRPr="00AD04BF">
        <w:t>Кроме того, значительное число теле-, радиовещателей в РТ являются сетевыми партнерами федеральных медийных компаний и не могут в полном объеме управлять концепцией вещания на выделенной им частоте</w:t>
      </w:r>
      <w:r w:rsidR="00233E6A" w:rsidRPr="00AD04BF">
        <w:t xml:space="preserve">. </w:t>
      </w:r>
      <w:r w:rsidRPr="00AD04BF">
        <w:t>Все больше появляется</w:t>
      </w:r>
      <w:r w:rsidR="00930E32" w:rsidRPr="00AD04BF">
        <w:t xml:space="preserve"> негативных материалов в СМИ на региональных полосах федеральных изданий</w:t>
      </w:r>
      <w:r w:rsidR="00233E6A" w:rsidRPr="00AD04BF">
        <w:t>.</w:t>
      </w:r>
    </w:p>
    <w:p w:rsidR="00233E6A" w:rsidRPr="00AD04BF" w:rsidRDefault="00930E32" w:rsidP="00233E6A">
      <w:pPr>
        <w:ind w:firstLine="709"/>
      </w:pPr>
      <w:r w:rsidRPr="00AD04BF">
        <w:t>Социологические исследования, при этом, показывают, что у</w:t>
      </w:r>
      <w:r w:rsidR="006A2983" w:rsidRPr="00AD04BF">
        <w:t>ровень доверия, читаемости</w:t>
      </w:r>
      <w:r w:rsidRPr="00AD04BF">
        <w:t>, влияния нетатарстанских СМИ достаточно устойчивы, а по ряду показателей имеют тенденции к росту среди населения Республики Татарстан</w:t>
      </w:r>
      <w:r w:rsidR="00233E6A" w:rsidRPr="00AD04BF">
        <w:t xml:space="preserve">. </w:t>
      </w:r>
      <w:r w:rsidRPr="00AD04BF">
        <w:t>Таким образом, следует признать серьезную зависимость и вторичность информационных потоков, формируемых в РТ, по отношению к российским и мировым</w:t>
      </w:r>
      <w:r w:rsidR="00233E6A" w:rsidRPr="00AD04BF">
        <w:t>.</w:t>
      </w:r>
    </w:p>
    <w:p w:rsidR="00233E6A" w:rsidRPr="00AD04BF" w:rsidRDefault="00930E32" w:rsidP="00233E6A">
      <w:pPr>
        <w:ind w:firstLine="709"/>
      </w:pPr>
      <w:r w:rsidRPr="00AD04BF">
        <w:t>В этой ситуации концептуально следует определить важность максимальной персонификации информационного воздействия на население республики, имея в</w:t>
      </w:r>
      <w:r w:rsidR="00233E6A" w:rsidRPr="00AD04BF">
        <w:t xml:space="preserve"> </w:t>
      </w:r>
      <w:r w:rsidRPr="00AD04BF">
        <w:t>виду более точечную работу с целевыми группами через наиболее приближенные к ним медийные ресурсы</w:t>
      </w:r>
      <w:r w:rsidR="00233E6A" w:rsidRPr="00AD04BF">
        <w:t>.</w:t>
      </w:r>
    </w:p>
    <w:p w:rsidR="00233E6A" w:rsidRPr="00AD04BF" w:rsidRDefault="00930E32" w:rsidP="00233E6A">
      <w:pPr>
        <w:ind w:firstLine="709"/>
      </w:pPr>
      <w:r w:rsidRPr="00AD04BF">
        <w:t>Признание данного</w:t>
      </w:r>
      <w:r w:rsidR="00233E6A" w:rsidRPr="00AD04BF">
        <w:t xml:space="preserve"> </w:t>
      </w:r>
      <w:r w:rsidRPr="00AD04BF">
        <w:t>фактора позволяет провести иную, нежели раннее, группировку СМИ, имеющих приоритетное право на получение государственных финансовых ресурсов при проведении работ в рамках реализации Комплексной программы профилактики наркотизации населения РТ, пересмотреть значимость и приоритетность отдельных инструментов информационного воздействия в республиканском масштабе</w:t>
      </w:r>
      <w:r w:rsidR="00233E6A" w:rsidRPr="00AD04BF">
        <w:t>.</w:t>
      </w:r>
    </w:p>
    <w:p w:rsidR="00233E6A" w:rsidRPr="00AD04BF" w:rsidRDefault="00930E32" w:rsidP="00233E6A">
      <w:pPr>
        <w:ind w:firstLine="709"/>
      </w:pPr>
      <w:r w:rsidRPr="00AD04BF">
        <w:t>Между тем, следует выделить и круг проблем, с которыми в разной степени сталкиваются и медийные ресурсы самой республики, включенные в настоящее время в реализацию информационного сопровождения программы</w:t>
      </w:r>
      <w:r w:rsidR="00233E6A" w:rsidRPr="00AD04BF">
        <w:t xml:space="preserve">. </w:t>
      </w:r>
      <w:r w:rsidRPr="00AD04BF">
        <w:t>Среди проблем деятельности</w:t>
      </w:r>
      <w:r w:rsidR="00233E6A" w:rsidRPr="00AD04BF">
        <w:t xml:space="preserve"> </w:t>
      </w:r>
      <w:r w:rsidRPr="00AD04BF">
        <w:t>СМИ</w:t>
      </w:r>
      <w:r w:rsidR="00233E6A" w:rsidRPr="00AD04BF">
        <w:t xml:space="preserve"> </w:t>
      </w:r>
      <w:r w:rsidRPr="00AD04BF">
        <w:t>участники проблемно-инновационного совещания по решению задачи</w:t>
      </w:r>
      <w:r w:rsidR="00233E6A" w:rsidRPr="00AD04BF">
        <w:t xml:space="preserve"> "</w:t>
      </w:r>
      <w:r w:rsidRPr="00AD04BF">
        <w:t>Профилактика наркотизации</w:t>
      </w:r>
      <w:r w:rsidR="00233E6A" w:rsidRPr="00AD04BF">
        <w:t xml:space="preserve">: </w:t>
      </w:r>
      <w:r w:rsidRPr="00AD04BF">
        <w:t>роль масс-медиа</w:t>
      </w:r>
      <w:r w:rsidR="00233E6A" w:rsidRPr="00AD04BF">
        <w:t xml:space="preserve">", </w:t>
      </w:r>
      <w:r w:rsidRPr="00AD04BF">
        <w:t>проходившего под эгидой Республиканского центра профилактики наркотизации населения Республики Татарстан, назвали следующие</w:t>
      </w:r>
      <w:r w:rsidR="00233E6A" w:rsidRPr="00AD04BF">
        <w:t>:</w:t>
      </w:r>
    </w:p>
    <w:p w:rsidR="00233E6A" w:rsidRPr="00AD04BF" w:rsidRDefault="00930E32" w:rsidP="00233E6A">
      <w:pPr>
        <w:ind w:firstLine="709"/>
      </w:pPr>
      <w:r w:rsidRPr="00AD04BF">
        <w:t>не вполне эффективное воздействие региональных СМИ на процесс профилактики наркотизации, формирование ЗОЖ</w:t>
      </w:r>
      <w:r w:rsidR="00233E6A" w:rsidRPr="00AD04BF">
        <w:t>;</w:t>
      </w:r>
    </w:p>
    <w:p w:rsidR="00233E6A" w:rsidRPr="00AD04BF" w:rsidRDefault="00930E32" w:rsidP="00233E6A">
      <w:pPr>
        <w:ind w:firstLine="709"/>
      </w:pPr>
      <w:r w:rsidRPr="00AD04BF">
        <w:t>большое количество визуального показа собственных негативных ситуаций</w:t>
      </w:r>
      <w:r w:rsidR="00233E6A" w:rsidRPr="00AD04BF">
        <w:t xml:space="preserve"> (</w:t>
      </w:r>
      <w:r w:rsidRPr="00AD04BF">
        <w:t>население РТ помимо общероссийского негативного информационного потока прини следствие, стресс у населения и повышение тревожности, программирование негативного поведения</w:t>
      </w:r>
      <w:r w:rsidR="00233E6A" w:rsidRPr="00AD04BF">
        <w:t>;</w:t>
      </w:r>
    </w:p>
    <w:p w:rsidR="00233E6A" w:rsidRPr="00AD04BF" w:rsidRDefault="00930E32" w:rsidP="00233E6A">
      <w:pPr>
        <w:ind w:firstLine="709"/>
      </w:pPr>
      <w:r w:rsidRPr="00AD04BF">
        <w:t>засилье рекламы, пропагандирующий нездоровый образ жизни</w:t>
      </w:r>
      <w:r w:rsidR="00233E6A" w:rsidRPr="00AD04BF">
        <w:t>;</w:t>
      </w:r>
    </w:p>
    <w:p w:rsidR="00233E6A" w:rsidRPr="00AD04BF" w:rsidRDefault="00930E32" w:rsidP="00233E6A">
      <w:pPr>
        <w:ind w:firstLine="709"/>
      </w:pPr>
      <w:r w:rsidRPr="00AD04BF">
        <w:t>низкая эффективность существующих телепрограмм</w:t>
      </w:r>
      <w:r w:rsidR="00233E6A" w:rsidRPr="00AD04BF">
        <w:t>;</w:t>
      </w:r>
    </w:p>
    <w:p w:rsidR="00233E6A" w:rsidRPr="00AD04BF" w:rsidRDefault="00930E32" w:rsidP="00233E6A">
      <w:pPr>
        <w:ind w:firstLine="709"/>
      </w:pPr>
      <w:r w:rsidRPr="00AD04BF">
        <w:t>низкая эффективность социальной рекламы, в целом по Российской федерации</w:t>
      </w:r>
      <w:r w:rsidR="00233E6A" w:rsidRPr="00AD04BF">
        <w:t xml:space="preserve"> (</w:t>
      </w:r>
      <w:r w:rsidRPr="00AD04BF">
        <w:t>по итогам проведенных социологических исследований в 70% случаев социальная реклама не достигает цели, превращается в антирекламу, и лишь 30% рекламной продукции является в разной степени действенной</w:t>
      </w:r>
      <w:r w:rsidR="00233E6A" w:rsidRPr="00AD04BF">
        <w:t>);</w:t>
      </w:r>
    </w:p>
    <w:p w:rsidR="00233E6A" w:rsidRPr="00AD04BF" w:rsidRDefault="00930E32" w:rsidP="00233E6A">
      <w:pPr>
        <w:ind w:firstLine="709"/>
      </w:pPr>
      <w:r w:rsidRPr="00AD04BF">
        <w:t>отсутствие системы оценки эффективности информационного обеспечения профилактики наркотизации, формирования ЗОЖ в РТ</w:t>
      </w:r>
      <w:r w:rsidR="00233E6A" w:rsidRPr="00AD04BF">
        <w:t>;</w:t>
      </w:r>
    </w:p>
    <w:p w:rsidR="00233E6A" w:rsidRPr="00AD04BF" w:rsidRDefault="00930E32" w:rsidP="00233E6A">
      <w:pPr>
        <w:ind w:firstLine="709"/>
      </w:pPr>
      <w:r w:rsidRPr="00AD04BF">
        <w:t>отсутствие у представителей СМИ мотивации в демонстрации материалов по профилактике наркотизации, формированию ЗОЖ</w:t>
      </w:r>
      <w:r w:rsidR="00233E6A" w:rsidRPr="00AD04BF">
        <w:t>;</w:t>
      </w:r>
    </w:p>
    <w:p w:rsidR="00233E6A" w:rsidRPr="00AD04BF" w:rsidRDefault="00930E32" w:rsidP="00233E6A">
      <w:pPr>
        <w:ind w:firstLine="709"/>
      </w:pPr>
      <w:r w:rsidRPr="00AD04BF">
        <w:t>низкий профессионализм отдельных представителей СМИ, особенно в районах</w:t>
      </w:r>
      <w:r w:rsidR="00233E6A" w:rsidRPr="00AD04BF">
        <w:t>;</w:t>
      </w:r>
    </w:p>
    <w:p w:rsidR="00233E6A" w:rsidRPr="00AD04BF" w:rsidRDefault="00930E32" w:rsidP="00233E6A">
      <w:pPr>
        <w:ind w:firstLine="709"/>
      </w:pPr>
      <w:r w:rsidRPr="00AD04BF">
        <w:t>бессистемное финансирование информационных, просветительских телепрограмм, рассчитанных на различные слои населения</w:t>
      </w:r>
      <w:r w:rsidR="00233E6A" w:rsidRPr="00AD04BF">
        <w:t>;</w:t>
      </w:r>
    </w:p>
    <w:p w:rsidR="00233E6A" w:rsidRPr="00AD04BF" w:rsidRDefault="00930E32" w:rsidP="00233E6A">
      <w:pPr>
        <w:ind w:firstLine="709"/>
      </w:pPr>
      <w:r w:rsidRPr="00AD04BF">
        <w:t>коммерциализация СМИ, погоня за рейтингом, как следствие, преобладание развлекательно</w:t>
      </w:r>
      <w:r w:rsidR="00233E6A" w:rsidRPr="00AD04BF">
        <w:t xml:space="preserve"> - </w:t>
      </w:r>
      <w:r w:rsidRPr="00AD04BF">
        <w:t>увеселительных передач, зависимость СМИ от экономических структур</w:t>
      </w:r>
      <w:r w:rsidR="00233E6A" w:rsidRPr="00AD04BF">
        <w:t>;</w:t>
      </w:r>
    </w:p>
    <w:p w:rsidR="00233E6A" w:rsidRPr="00AD04BF" w:rsidRDefault="00930E32" w:rsidP="00233E6A">
      <w:pPr>
        <w:ind w:firstLine="709"/>
      </w:pPr>
      <w:r w:rsidRPr="00AD04BF">
        <w:t>недостаточный уровень качества информации, почти полное отсутствие аналитических программ</w:t>
      </w:r>
      <w:r w:rsidR="00233E6A" w:rsidRPr="00AD04BF">
        <w:t xml:space="preserve"> (</w:t>
      </w:r>
      <w:r w:rsidRPr="00AD04BF">
        <w:t>по результатам социологических исследований по степени воздействия на целевую</w:t>
      </w:r>
      <w:r w:rsidR="00233E6A" w:rsidRPr="00AD04BF">
        <w:t xml:space="preserve"> </w:t>
      </w:r>
      <w:r w:rsidRPr="00AD04BF">
        <w:t>аудиторию лидируют аналитические программы</w:t>
      </w:r>
      <w:r w:rsidR="00233E6A" w:rsidRPr="00AD04BF">
        <w:t>);</w:t>
      </w:r>
    </w:p>
    <w:p w:rsidR="00233E6A" w:rsidRPr="00AD04BF" w:rsidRDefault="00930E32" w:rsidP="00233E6A">
      <w:pPr>
        <w:ind w:firstLine="709"/>
      </w:pPr>
      <w:r w:rsidRPr="00AD04BF">
        <w:t>недостаточное взаимодействие негосударственных и государственных структур при проведении различных мероприятий</w:t>
      </w:r>
      <w:r w:rsidR="00233E6A" w:rsidRPr="00AD04BF">
        <w:t>;</w:t>
      </w:r>
    </w:p>
    <w:p w:rsidR="00233E6A" w:rsidRPr="00AD04BF" w:rsidRDefault="00930E32" w:rsidP="00233E6A">
      <w:pPr>
        <w:ind w:firstLine="709"/>
      </w:pPr>
      <w:r w:rsidRPr="00AD04BF">
        <w:t>отсутствие мониторинга эффективности воздействия информации на различные целевые</w:t>
      </w:r>
      <w:r w:rsidR="00233E6A" w:rsidRPr="00AD04BF">
        <w:t xml:space="preserve"> </w:t>
      </w:r>
      <w:r w:rsidRPr="00AD04BF">
        <w:t>аудитории</w:t>
      </w:r>
      <w:r w:rsidR="00233E6A" w:rsidRPr="00AD04BF">
        <w:t>.</w:t>
      </w:r>
    </w:p>
    <w:p w:rsidR="00233E6A" w:rsidRPr="00AD04BF" w:rsidRDefault="006A2983" w:rsidP="00233E6A">
      <w:pPr>
        <w:ind w:firstLine="709"/>
      </w:pPr>
      <w:r w:rsidRPr="00AD04BF">
        <w:t xml:space="preserve">Данные были приведены из русского народного сервера против наркотиков </w:t>
      </w:r>
      <w:r w:rsidR="00233E6A" w:rsidRPr="00AD04BF">
        <w:t>www.</w:t>
      </w:r>
      <w:r w:rsidRPr="00AD04BF">
        <w:t>narcom</w:t>
      </w:r>
      <w:r w:rsidR="00233E6A" w:rsidRPr="00AD04BF">
        <w:t>.ru.</w:t>
      </w:r>
    </w:p>
    <w:p w:rsidR="00233E6A" w:rsidRPr="00AD04BF" w:rsidRDefault="00930E32" w:rsidP="00233E6A">
      <w:pPr>
        <w:ind w:firstLine="709"/>
      </w:pPr>
      <w:r w:rsidRPr="00AD04BF">
        <w:t>Следует отметить, что на сегодня не определены приоритетные целевые аудитории, их тематические предпочтения, остаются не достаточно исследованными и, соответственно, задействованы наиболее эффективные как каналы распространения информации</w:t>
      </w:r>
      <w:r w:rsidR="00233E6A" w:rsidRPr="00AD04BF">
        <w:t xml:space="preserve">. </w:t>
      </w:r>
      <w:r w:rsidRPr="00AD04BF">
        <w:t>Не разработаны инструменты и механизмы, с помощью которых можно добиться наиболее эффективного воздействия на ценности, мотивы различных целевых аудиторий</w:t>
      </w:r>
      <w:r w:rsidR="00233E6A" w:rsidRPr="00AD04BF">
        <w:t>.</w:t>
      </w:r>
    </w:p>
    <w:p w:rsidR="00233E6A" w:rsidRPr="00AD04BF" w:rsidRDefault="00930E32" w:rsidP="00233E6A">
      <w:pPr>
        <w:ind w:firstLine="709"/>
      </w:pPr>
      <w:r w:rsidRPr="00AD04BF">
        <w:t>Таким образом, сегодняшняя ситуация характеризуется недостаточностью целевой, точечной</w:t>
      </w:r>
      <w:r w:rsidR="00233E6A" w:rsidRPr="00AD04BF">
        <w:t xml:space="preserve"> </w:t>
      </w:r>
      <w:r w:rsidRPr="00AD04BF">
        <w:t>информационной поддержки процесса профилактики наркотизации, формирования здорового образа жизни</w:t>
      </w:r>
      <w:r w:rsidR="00233E6A" w:rsidRPr="00AD04BF">
        <w:t xml:space="preserve">. </w:t>
      </w:r>
      <w:r w:rsidRPr="00AD04BF">
        <w:t>Последний сегодня нуждается в единой республиканской системе информационной поддержки, к которой население могло бы получить неограниченный доступ</w:t>
      </w:r>
      <w:r w:rsidR="00233E6A" w:rsidRPr="00AD04BF">
        <w:t xml:space="preserve">. </w:t>
      </w:r>
      <w:r w:rsidRPr="00AD04BF">
        <w:t>В условиях развития информационных технологий в Республике Татарстан и складывающихся тенденций быстрого роста возможностей доступа к источникам информации, перспективным представляется создание единой информационной системы, включающей в себя электронные с</w:t>
      </w:r>
      <w:r w:rsidR="00DA76C6" w:rsidRPr="00AD04BF">
        <w:t>редства связи и, в частности</w:t>
      </w:r>
      <w:r w:rsidR="00233E6A" w:rsidRPr="00AD04BF">
        <w:t xml:space="preserve">, </w:t>
      </w:r>
      <w:r w:rsidR="00DA76C6" w:rsidRPr="00AD04BF">
        <w:t>И</w:t>
      </w:r>
      <w:r w:rsidRPr="00AD04BF">
        <w:t>нтерне</w:t>
      </w:r>
      <w:r w:rsidR="00233E6A" w:rsidRPr="00AD04BF">
        <w:t>т.д.</w:t>
      </w:r>
      <w:r w:rsidRPr="00AD04BF">
        <w:t>остоинством</w:t>
      </w:r>
      <w:r w:rsidR="00233E6A" w:rsidRPr="00AD04BF">
        <w:t xml:space="preserve"> </w:t>
      </w:r>
      <w:r w:rsidRPr="00AD04BF">
        <w:t>информационных ресурсов сети является не только ее доступность для неограниченного числа пользователей, но и исключение ограничений в выборе времени, места и возможностей обратной связи</w:t>
      </w:r>
      <w:r w:rsidR="00233E6A" w:rsidRPr="00AD04BF">
        <w:t>.</w:t>
      </w:r>
    </w:p>
    <w:p w:rsidR="00233E6A" w:rsidRPr="00AD04BF" w:rsidRDefault="00930E32" w:rsidP="00233E6A">
      <w:pPr>
        <w:ind w:firstLine="709"/>
      </w:pPr>
      <w:r w:rsidRPr="00AD04BF">
        <w:t>Концепция информационного сопровождения антинаркотической профилактической работы основана на понимании личности как субъекта и объекта социальных отношений</w:t>
      </w:r>
      <w:r w:rsidR="00233E6A" w:rsidRPr="00AD04BF">
        <w:t xml:space="preserve">. </w:t>
      </w:r>
      <w:r w:rsidRPr="00AD04BF">
        <w:t>Это означает, что человек предстает не только как пассивный потребитель мер государственной политики, но и активный их участник, следовательно, с изменением системы</w:t>
      </w:r>
      <w:r w:rsidR="00233E6A" w:rsidRPr="00AD04BF">
        <w:t xml:space="preserve"> </w:t>
      </w:r>
      <w:r w:rsidRPr="00AD04BF">
        <w:t>изменяется и человек</w:t>
      </w:r>
      <w:r w:rsidR="00233E6A" w:rsidRPr="00AD04BF">
        <w:t>.</w:t>
      </w:r>
    </w:p>
    <w:p w:rsidR="00233E6A" w:rsidRPr="00AD04BF" w:rsidRDefault="00930E32" w:rsidP="00233E6A">
      <w:pPr>
        <w:ind w:firstLine="709"/>
      </w:pPr>
      <w:r w:rsidRPr="00AD04BF">
        <w:t>Таким образом, целью информационно-пропагандистской антинаркотической работы на современном этапе следует считать содействие формированию социально-позитивного стандарта жизни для любого человека как альтернативы пронаркотическому образу жизни</w:t>
      </w:r>
      <w:r w:rsidR="00233E6A" w:rsidRPr="00AD04BF">
        <w:t xml:space="preserve"> (</w:t>
      </w:r>
      <w:r w:rsidRPr="00AD04BF">
        <w:t>воспитание и сохранение морально-нравственных основ личности, наличие осознанной и четкой жизненной программы</w:t>
      </w:r>
      <w:r w:rsidR="00233E6A" w:rsidRPr="00AD04BF">
        <w:t>).</w:t>
      </w:r>
    </w:p>
    <w:p w:rsidR="00233E6A" w:rsidRPr="00AD04BF" w:rsidRDefault="00930E32" w:rsidP="00233E6A">
      <w:pPr>
        <w:ind w:firstLine="709"/>
      </w:pPr>
      <w:r w:rsidRPr="00AD04BF">
        <w:t>Поведение личности, ориентированное на здоровый образ жизни</w:t>
      </w:r>
      <w:r w:rsidR="00233E6A" w:rsidRPr="00AD04BF">
        <w:t xml:space="preserve"> (</w:t>
      </w:r>
      <w:r w:rsidRPr="00AD04BF">
        <w:t>ЗОЖ</w:t>
      </w:r>
      <w:r w:rsidR="00233E6A" w:rsidRPr="00AD04BF">
        <w:t>),</w:t>
      </w:r>
      <w:r w:rsidRPr="00AD04BF">
        <w:t xml:space="preserve"> зависит от формирования мотивов</w:t>
      </w:r>
      <w:r w:rsidR="00233E6A" w:rsidRPr="00AD04BF">
        <w:t xml:space="preserve">. </w:t>
      </w:r>
      <w:r w:rsidRPr="00AD04BF">
        <w:t>На мотивы личности влияют различные социальные институты, которые действуют с помощью стимулов</w:t>
      </w:r>
      <w:r w:rsidR="00233E6A" w:rsidRPr="00AD04BF">
        <w:t xml:space="preserve">. </w:t>
      </w:r>
      <w:r w:rsidRPr="00AD04BF">
        <w:t>В первую очередь это семья, коллективы и микроокружение</w:t>
      </w:r>
      <w:r w:rsidR="00233E6A" w:rsidRPr="00AD04BF">
        <w:t xml:space="preserve">. </w:t>
      </w:r>
      <w:r w:rsidRPr="00AD04BF">
        <w:t>В свою очередь, общественные организации, организации культуры, органы государственного управления, религиозные конфессии, СМИ, физкультурно-спортивные организации создают условия для ЗОЖ и передают информацию о нем</w:t>
      </w:r>
      <w:r w:rsidR="00233E6A" w:rsidRPr="00AD04BF">
        <w:t xml:space="preserve">. </w:t>
      </w:r>
      <w:r w:rsidRPr="00AD04BF">
        <w:t>На процесс формирования мотивов влияют также экология и генетика, обусловливающие особенности здоровья человека</w:t>
      </w:r>
      <w:r w:rsidR="00233E6A" w:rsidRPr="00AD04BF">
        <w:t>.</w:t>
      </w:r>
    </w:p>
    <w:p w:rsidR="00233E6A" w:rsidRPr="00AD04BF" w:rsidRDefault="00522A52" w:rsidP="00233E6A">
      <w:pPr>
        <w:ind w:firstLine="709"/>
      </w:pPr>
      <w:r w:rsidRPr="00AD04BF">
        <w:t>Как было сказано в электронных СМИ</w:t>
      </w:r>
      <w:r w:rsidR="00233E6A" w:rsidRPr="00AD04BF">
        <w:t>: "</w:t>
      </w:r>
      <w:r w:rsidR="00930E32" w:rsidRPr="00AD04BF">
        <w:t>Среди факторов, мешающих ЗОЖ, можно выделить объективные</w:t>
      </w:r>
      <w:r w:rsidR="00233E6A" w:rsidRPr="00AD04BF">
        <w:t xml:space="preserve"> (</w:t>
      </w:r>
      <w:r w:rsidR="00930E32" w:rsidRPr="00AD04BF">
        <w:t>среда</w:t>
      </w:r>
      <w:r w:rsidR="00233E6A" w:rsidRPr="00AD04BF">
        <w:t xml:space="preserve">) </w:t>
      </w:r>
      <w:r w:rsidR="00930E32" w:rsidRPr="00AD04BF">
        <w:t>и субъективные</w:t>
      </w:r>
      <w:r w:rsidR="00233E6A" w:rsidRPr="00AD04BF">
        <w:t xml:space="preserve"> (</w:t>
      </w:r>
      <w:r w:rsidR="00930E32" w:rsidRPr="00AD04BF">
        <w:t>морально-психологические особенности личности</w:t>
      </w:r>
      <w:r w:rsidR="00233E6A" w:rsidRPr="00AD04BF">
        <w:t xml:space="preserve">). </w:t>
      </w:r>
      <w:r w:rsidR="00930E32" w:rsidRPr="00AD04BF">
        <w:t>Таким образом, следует констатировать, что</w:t>
      </w:r>
      <w:r w:rsidR="00233E6A" w:rsidRPr="00AD04BF">
        <w:t xml:space="preserve"> </w:t>
      </w:r>
      <w:r w:rsidR="00930E32" w:rsidRPr="00AD04BF">
        <w:t>профилактика употребления наркотиков, формирование здорового образа жизни одновременно является и объективным и субъективным процессом, на который влияет множество социальных институтов</w:t>
      </w:r>
      <w:r w:rsidR="00233E6A" w:rsidRPr="00AD04BF">
        <w:t>".</w:t>
      </w:r>
    </w:p>
    <w:p w:rsidR="00AD04BF" w:rsidRDefault="00AD04BF" w:rsidP="00233E6A">
      <w:pPr>
        <w:ind w:firstLine="709"/>
      </w:pPr>
    </w:p>
    <w:p w:rsidR="00233E6A" w:rsidRPr="00AD04BF" w:rsidRDefault="00AD04BF" w:rsidP="00AD04BF">
      <w:pPr>
        <w:pStyle w:val="2"/>
        <w:rPr>
          <w:lang w:val="ru-RU"/>
        </w:rPr>
      </w:pPr>
      <w:bookmarkStart w:id="8" w:name="_Toc276849884"/>
      <w:r>
        <w:t xml:space="preserve">2.3 </w:t>
      </w:r>
      <w:r w:rsidR="00121844" w:rsidRPr="00AD04BF">
        <w:t>Жанры журналистских публикаций по проблемам</w:t>
      </w:r>
      <w:r>
        <w:rPr>
          <w:lang w:val="ru-RU"/>
        </w:rPr>
        <w:t xml:space="preserve"> </w:t>
      </w:r>
      <w:r w:rsidR="00121844" w:rsidRPr="00AD04BF">
        <w:rPr>
          <w:lang w:val="ru-RU"/>
        </w:rPr>
        <w:t>наркомании</w:t>
      </w:r>
      <w:r w:rsidR="00233E6A" w:rsidRPr="00AD04BF">
        <w:rPr>
          <w:lang w:val="ru-RU"/>
        </w:rPr>
        <w:t xml:space="preserve"> </w:t>
      </w:r>
      <w:r w:rsidR="00121844" w:rsidRPr="00AD04BF">
        <w:rPr>
          <w:lang w:val="ru-RU"/>
        </w:rPr>
        <w:t>в печатных СМИ</w:t>
      </w:r>
      <w:bookmarkEnd w:id="8"/>
    </w:p>
    <w:p w:rsidR="00AD04BF" w:rsidRDefault="00AD04BF" w:rsidP="00233E6A">
      <w:pPr>
        <w:ind w:firstLine="709"/>
      </w:pPr>
    </w:p>
    <w:p w:rsidR="00233E6A" w:rsidRPr="00AD04BF" w:rsidRDefault="0001541F" w:rsidP="00233E6A">
      <w:pPr>
        <w:ind w:firstLine="709"/>
      </w:pPr>
      <w:r w:rsidRPr="00AD04BF">
        <w:t>Ж</w:t>
      </w:r>
      <w:r w:rsidR="00121844" w:rsidRPr="00AD04BF">
        <w:t>анры, используемые в печати по проблемам наркомании</w:t>
      </w:r>
      <w:r w:rsidR="00233E6A" w:rsidRPr="00AD04BF">
        <w:t>:</w:t>
      </w:r>
    </w:p>
    <w:p w:rsidR="00233E6A" w:rsidRPr="00AD04BF" w:rsidRDefault="00C218BE" w:rsidP="00233E6A">
      <w:pPr>
        <w:ind w:firstLine="709"/>
      </w:pPr>
      <w:r w:rsidRPr="00AD04BF">
        <w:t>1</w:t>
      </w:r>
      <w:r w:rsidR="00233E6A" w:rsidRPr="00AD04BF">
        <w:t xml:space="preserve">. </w:t>
      </w:r>
      <w:r w:rsidRPr="00AD04BF">
        <w:t>Отчет</w:t>
      </w:r>
      <w:r w:rsidR="00233E6A" w:rsidRPr="00AD04BF">
        <w:t>.</w:t>
      </w:r>
    </w:p>
    <w:p w:rsidR="00233E6A" w:rsidRPr="00AD04BF" w:rsidRDefault="00DD1E22" w:rsidP="00233E6A">
      <w:pPr>
        <w:ind w:firstLine="709"/>
        <w:rPr>
          <w:i/>
          <w:iCs/>
        </w:rPr>
      </w:pPr>
      <w:r w:rsidRPr="00AD04BF">
        <w:rPr>
          <w:i/>
          <w:iCs/>
        </w:rPr>
        <w:t>Пример</w:t>
      </w:r>
      <w:r w:rsidR="00233E6A" w:rsidRPr="00AD04BF">
        <w:rPr>
          <w:i/>
          <w:iCs/>
        </w:rPr>
        <w:t xml:space="preserve">: </w:t>
      </w:r>
      <w:r w:rsidRPr="00AD04BF">
        <w:rPr>
          <w:i/>
          <w:iCs/>
        </w:rPr>
        <w:t>В июне месяце на территории республики Татарстан наркополицейскими из незаконного оборота было проведено 110 изъятий</w:t>
      </w:r>
      <w:r w:rsidR="00292768" w:rsidRPr="00AD04BF">
        <w:rPr>
          <w:i/>
          <w:iCs/>
        </w:rPr>
        <w:t xml:space="preserve"> наркотических веществ</w:t>
      </w:r>
      <w:r w:rsidR="00233E6A" w:rsidRPr="00AD04BF">
        <w:rPr>
          <w:i/>
          <w:iCs/>
        </w:rPr>
        <w:t xml:space="preserve">. </w:t>
      </w:r>
      <w:r w:rsidR="005E5E9E" w:rsidRPr="00AD04BF">
        <w:rPr>
          <w:i/>
          <w:iCs/>
        </w:rPr>
        <w:t>Общий вес изъятого превысил 6,3</w:t>
      </w:r>
      <w:r w:rsidR="00292768" w:rsidRPr="00AD04BF">
        <w:rPr>
          <w:i/>
          <w:iCs/>
        </w:rPr>
        <w:t>кг</w:t>
      </w:r>
      <w:r w:rsidR="00233E6A" w:rsidRPr="00AD04BF">
        <w:rPr>
          <w:i/>
          <w:iCs/>
        </w:rPr>
        <w:t xml:space="preserve">. </w:t>
      </w:r>
      <w:r w:rsidR="00292768" w:rsidRPr="00AD04BF">
        <w:rPr>
          <w:i/>
          <w:iCs/>
        </w:rPr>
        <w:t>На долю героин</w:t>
      </w:r>
      <w:r w:rsidR="005E5E9E" w:rsidRPr="00AD04BF">
        <w:rPr>
          <w:i/>
          <w:iCs/>
        </w:rPr>
        <w:t>а пришлось 68 фактов</w:t>
      </w:r>
      <w:r w:rsidR="00233E6A" w:rsidRPr="00AD04BF">
        <w:rPr>
          <w:i/>
          <w:iCs/>
        </w:rPr>
        <w:t xml:space="preserve"> (</w:t>
      </w:r>
      <w:r w:rsidR="005E5E9E" w:rsidRPr="00AD04BF">
        <w:rPr>
          <w:i/>
          <w:iCs/>
        </w:rPr>
        <w:t>свыше 4,5</w:t>
      </w:r>
      <w:r w:rsidR="00292768" w:rsidRPr="00AD04BF">
        <w:rPr>
          <w:i/>
          <w:iCs/>
        </w:rPr>
        <w:t>кг</w:t>
      </w:r>
      <w:r w:rsidR="00233E6A" w:rsidRPr="00AD04BF">
        <w:rPr>
          <w:i/>
          <w:iCs/>
        </w:rPr>
        <w:t>),</w:t>
      </w:r>
      <w:r w:rsidR="00292768" w:rsidRPr="00AD04BF">
        <w:rPr>
          <w:i/>
          <w:iCs/>
        </w:rPr>
        <w:t xml:space="preserve"> марихуаны </w:t>
      </w:r>
      <w:r w:rsidR="00233E6A" w:rsidRPr="00AD04BF">
        <w:rPr>
          <w:i/>
          <w:iCs/>
        </w:rPr>
        <w:t>-</w:t>
      </w:r>
      <w:r w:rsidR="00292768" w:rsidRPr="00AD04BF">
        <w:rPr>
          <w:i/>
          <w:iCs/>
        </w:rPr>
        <w:t xml:space="preserve"> 12</w:t>
      </w:r>
      <w:r w:rsidR="00233E6A" w:rsidRPr="00AD04BF">
        <w:rPr>
          <w:i/>
          <w:iCs/>
        </w:rPr>
        <w:t xml:space="preserve"> (</w:t>
      </w:r>
      <w:r w:rsidR="005E5E9E" w:rsidRPr="00AD04BF">
        <w:rPr>
          <w:i/>
          <w:iCs/>
        </w:rPr>
        <w:t>1,5</w:t>
      </w:r>
      <w:r w:rsidR="00292768" w:rsidRPr="00AD04BF">
        <w:rPr>
          <w:i/>
          <w:iCs/>
        </w:rPr>
        <w:t>кг</w:t>
      </w:r>
      <w:r w:rsidR="00233E6A" w:rsidRPr="00AD04BF">
        <w:rPr>
          <w:i/>
          <w:iCs/>
        </w:rPr>
        <w:t>),</w:t>
      </w:r>
      <w:r w:rsidR="005E5E9E" w:rsidRPr="00AD04BF">
        <w:rPr>
          <w:i/>
          <w:iCs/>
        </w:rPr>
        <w:t xml:space="preserve"> синтетических наркотиков 8</w:t>
      </w:r>
      <w:r w:rsidR="00233E6A" w:rsidRPr="00AD04BF">
        <w:rPr>
          <w:i/>
          <w:iCs/>
        </w:rPr>
        <w:t xml:space="preserve"> (</w:t>
      </w:r>
      <w:r w:rsidR="005E5E9E" w:rsidRPr="00AD04BF">
        <w:rPr>
          <w:i/>
          <w:iCs/>
        </w:rPr>
        <w:t>более 16г</w:t>
      </w:r>
      <w:r w:rsidR="00233E6A" w:rsidRPr="00AD04BF">
        <w:rPr>
          <w:i/>
          <w:iCs/>
        </w:rPr>
        <w:t>),</w:t>
      </w:r>
      <w:r w:rsidR="005E5E9E" w:rsidRPr="00AD04BF">
        <w:rPr>
          <w:i/>
          <w:iCs/>
        </w:rPr>
        <w:t xml:space="preserve"> гашиша </w:t>
      </w:r>
      <w:r w:rsidR="00233E6A" w:rsidRPr="00AD04BF">
        <w:rPr>
          <w:i/>
          <w:iCs/>
        </w:rPr>
        <w:t>-</w:t>
      </w:r>
      <w:r w:rsidR="005E5E9E" w:rsidRPr="00AD04BF">
        <w:rPr>
          <w:i/>
          <w:iCs/>
        </w:rPr>
        <w:t xml:space="preserve"> 4</w:t>
      </w:r>
      <w:r w:rsidR="00233E6A" w:rsidRPr="00AD04BF">
        <w:rPr>
          <w:i/>
          <w:iCs/>
        </w:rPr>
        <w:t xml:space="preserve"> (</w:t>
      </w:r>
      <w:r w:rsidR="005E5E9E" w:rsidRPr="00AD04BF">
        <w:rPr>
          <w:i/>
          <w:iCs/>
        </w:rPr>
        <w:t>163г</w:t>
      </w:r>
      <w:r w:rsidR="00233E6A" w:rsidRPr="00AD04BF">
        <w:rPr>
          <w:i/>
          <w:iCs/>
        </w:rPr>
        <w:t>),</w:t>
      </w:r>
      <w:r w:rsidR="005E5E9E" w:rsidRPr="00AD04BF">
        <w:rPr>
          <w:i/>
          <w:iCs/>
        </w:rPr>
        <w:t xml:space="preserve"> сильнодействующих веществ 14</w:t>
      </w:r>
      <w:r w:rsidR="00233E6A" w:rsidRPr="00AD04BF">
        <w:rPr>
          <w:i/>
          <w:iCs/>
        </w:rPr>
        <w:t xml:space="preserve"> (</w:t>
      </w:r>
      <w:r w:rsidR="005E5E9E" w:rsidRPr="00AD04BF">
        <w:rPr>
          <w:i/>
          <w:iCs/>
        </w:rPr>
        <w:t>более 82г</w:t>
      </w:r>
      <w:r w:rsidR="00233E6A" w:rsidRPr="00AD04BF">
        <w:rPr>
          <w:i/>
          <w:iCs/>
        </w:rPr>
        <w:t xml:space="preserve">) </w:t>
      </w:r>
      <w:r w:rsidR="005E5E9E" w:rsidRPr="00AD04BF">
        <w:rPr>
          <w:i/>
          <w:iCs/>
        </w:rPr>
        <w:t>…</w:t>
      </w:r>
    </w:p>
    <w:p w:rsidR="00233E6A" w:rsidRPr="00AD04BF" w:rsidRDefault="00233E6A" w:rsidP="00233E6A">
      <w:pPr>
        <w:ind w:firstLine="709"/>
      </w:pPr>
      <w:r w:rsidRPr="00AD04BF">
        <w:t>[</w:t>
      </w:r>
      <w:r w:rsidR="005F7949" w:rsidRPr="00AD04BF">
        <w:t>1</w:t>
      </w:r>
      <w:r w:rsidRPr="00AD04BF">
        <w:t>2.1</w:t>
      </w:r>
      <w:r w:rsidR="005F7949" w:rsidRPr="00AD04BF">
        <w:t>4</w:t>
      </w:r>
      <w:r w:rsidRPr="00AD04BF">
        <w:t>.]</w:t>
      </w:r>
    </w:p>
    <w:p w:rsidR="00233E6A" w:rsidRPr="00AD04BF" w:rsidRDefault="00302CDD" w:rsidP="00233E6A">
      <w:pPr>
        <w:ind w:firstLine="709"/>
      </w:pPr>
      <w:r w:rsidRPr="00AD04BF">
        <w:t>2</w:t>
      </w:r>
      <w:r w:rsidR="00233E6A" w:rsidRPr="00AD04BF">
        <w:t xml:space="preserve">. </w:t>
      </w:r>
      <w:r w:rsidRPr="00AD04BF">
        <w:t>Интервью</w:t>
      </w:r>
      <w:r w:rsidR="00233E6A" w:rsidRPr="00AD04BF">
        <w:t>.</w:t>
      </w:r>
    </w:p>
    <w:p w:rsidR="00233E6A" w:rsidRPr="00AD04BF" w:rsidRDefault="005E5E9E" w:rsidP="00233E6A">
      <w:pPr>
        <w:ind w:firstLine="709"/>
        <w:rPr>
          <w:i/>
          <w:iCs/>
        </w:rPr>
      </w:pPr>
      <w:r w:rsidRPr="00AD04BF">
        <w:rPr>
          <w:i/>
          <w:iCs/>
        </w:rPr>
        <w:t>Пример</w:t>
      </w:r>
      <w:r w:rsidR="00233E6A" w:rsidRPr="00AD04BF">
        <w:rPr>
          <w:i/>
          <w:iCs/>
        </w:rPr>
        <w:t xml:space="preserve">: - </w:t>
      </w:r>
      <w:r w:rsidR="0001541F" w:rsidRPr="00AD04BF">
        <w:rPr>
          <w:i/>
          <w:iCs/>
        </w:rPr>
        <w:t>Татарстанская служба наркоконтроля вошла в число разработчиков татарстанского законопроекта о профилактике наркомании</w:t>
      </w:r>
      <w:r w:rsidR="00233E6A" w:rsidRPr="00AD04BF">
        <w:rPr>
          <w:i/>
          <w:iCs/>
        </w:rPr>
        <w:t xml:space="preserve">. </w:t>
      </w:r>
      <w:r w:rsidR="0001541F" w:rsidRPr="00AD04BF">
        <w:rPr>
          <w:i/>
          <w:iCs/>
        </w:rPr>
        <w:t>Который уже принят в первом чтении</w:t>
      </w:r>
      <w:r w:rsidR="00233E6A" w:rsidRPr="00AD04BF">
        <w:rPr>
          <w:i/>
          <w:iCs/>
        </w:rPr>
        <w:t>?</w:t>
      </w:r>
    </w:p>
    <w:p w:rsidR="00233E6A" w:rsidRPr="00AD04BF" w:rsidRDefault="0001541F" w:rsidP="00233E6A">
      <w:pPr>
        <w:ind w:firstLine="709"/>
        <w:rPr>
          <w:i/>
          <w:iCs/>
        </w:rPr>
      </w:pPr>
      <w:r w:rsidRPr="00AD04BF">
        <w:rPr>
          <w:i/>
          <w:iCs/>
        </w:rPr>
        <w:t>Жаль, что законодателям не удалось избежать некоторых недомолвок</w:t>
      </w:r>
      <w:r w:rsidR="00233E6A" w:rsidRPr="00AD04BF">
        <w:rPr>
          <w:i/>
          <w:iCs/>
        </w:rPr>
        <w:t xml:space="preserve">. </w:t>
      </w:r>
      <w:r w:rsidRPr="00AD04BF">
        <w:rPr>
          <w:i/>
          <w:iCs/>
        </w:rPr>
        <w:t>Во-первых, в законопроекте не упоминается о мерах по профилактике табакокурения и употребления спиртных напитков, хотя достаточно часто следом за никотином и алкоголем в жизни человека появляются наркотики</w:t>
      </w:r>
      <w:r w:rsidR="00233E6A" w:rsidRPr="00AD04BF">
        <w:rPr>
          <w:i/>
          <w:iCs/>
        </w:rPr>
        <w:t xml:space="preserve">. </w:t>
      </w:r>
      <w:r w:rsidRPr="00AD04BF">
        <w:rPr>
          <w:i/>
          <w:iCs/>
        </w:rPr>
        <w:t xml:space="preserve">Во-вторых, нет статьи о тестировании на употребление наркотиков всех </w:t>
      </w:r>
      <w:r w:rsidR="007E016D" w:rsidRPr="00AD04BF">
        <w:rPr>
          <w:i/>
          <w:iCs/>
        </w:rPr>
        <w:t>задержанных за совершение преступления, и нам придется его проводить, как и прежде, только по решению следователей или оперативных сотрудников</w:t>
      </w:r>
      <w:r w:rsidR="00233E6A" w:rsidRPr="00AD04BF">
        <w:rPr>
          <w:i/>
          <w:iCs/>
        </w:rPr>
        <w:t xml:space="preserve">. </w:t>
      </w:r>
      <w:r w:rsidR="007E016D" w:rsidRPr="00AD04BF">
        <w:rPr>
          <w:i/>
          <w:iCs/>
        </w:rPr>
        <w:t>Есть еще некоторые недочеты, но, в целом, это хороший закон, в котором учитывается лучший отечественный и зарубежный опы</w:t>
      </w:r>
      <w:r w:rsidR="00C218BE" w:rsidRPr="00AD04BF">
        <w:rPr>
          <w:i/>
          <w:iCs/>
        </w:rPr>
        <w:t>т…</w:t>
      </w:r>
    </w:p>
    <w:p w:rsidR="00233E6A" w:rsidRPr="00AD04BF" w:rsidRDefault="00233E6A" w:rsidP="00233E6A">
      <w:pPr>
        <w:ind w:firstLine="709"/>
      </w:pPr>
      <w:r w:rsidRPr="00AD04BF">
        <w:t>[</w:t>
      </w:r>
      <w:r w:rsidR="005F7949" w:rsidRPr="00AD04BF">
        <w:t>1</w:t>
      </w:r>
      <w:r w:rsidRPr="00AD04BF">
        <w:t>2.6</w:t>
      </w:r>
      <w:r w:rsidR="005F7949" w:rsidRPr="00AD04BF">
        <w:t>7</w:t>
      </w:r>
      <w:r w:rsidRPr="00AD04BF">
        <w:t>.]</w:t>
      </w:r>
    </w:p>
    <w:p w:rsidR="00233E6A" w:rsidRPr="00AD04BF" w:rsidRDefault="00302CDD" w:rsidP="00233E6A">
      <w:pPr>
        <w:ind w:firstLine="709"/>
      </w:pPr>
      <w:r w:rsidRPr="00AD04BF">
        <w:t>3</w:t>
      </w:r>
      <w:r w:rsidR="00233E6A" w:rsidRPr="00AD04BF">
        <w:t xml:space="preserve">. </w:t>
      </w:r>
      <w:r w:rsidRPr="00AD04BF">
        <w:t>Репортаж</w:t>
      </w:r>
      <w:r w:rsidR="00233E6A" w:rsidRPr="00AD04BF">
        <w:t>.</w:t>
      </w:r>
    </w:p>
    <w:p w:rsidR="00233E6A" w:rsidRPr="00AD04BF" w:rsidRDefault="005E7CEA" w:rsidP="00233E6A">
      <w:pPr>
        <w:ind w:firstLine="709"/>
        <w:rPr>
          <w:i/>
          <w:iCs/>
        </w:rPr>
      </w:pPr>
      <w:r w:rsidRPr="00AD04BF">
        <w:rPr>
          <w:i/>
          <w:iCs/>
        </w:rPr>
        <w:t>Пример</w:t>
      </w:r>
      <w:r w:rsidR="00233E6A" w:rsidRPr="00AD04BF">
        <w:rPr>
          <w:i/>
          <w:iCs/>
        </w:rPr>
        <w:t xml:space="preserve">: </w:t>
      </w:r>
      <w:r w:rsidRPr="00AD04BF">
        <w:rPr>
          <w:i/>
          <w:iCs/>
        </w:rPr>
        <w:t>Работа комиссии началась в Лениногорске с объезда объектов социальной сферы</w:t>
      </w:r>
      <w:r w:rsidR="00233E6A" w:rsidRPr="00AD04BF">
        <w:rPr>
          <w:i/>
          <w:iCs/>
        </w:rPr>
        <w:t xml:space="preserve">. </w:t>
      </w:r>
      <w:r w:rsidRPr="00AD04BF">
        <w:rPr>
          <w:i/>
          <w:iCs/>
        </w:rPr>
        <w:t>Члены антинаркотической комиссии побывали в одном из дворов, где им была продемонстрирована работа территориального общественного совета самоуправления</w:t>
      </w:r>
      <w:r w:rsidR="00233E6A" w:rsidRPr="00AD04BF">
        <w:rPr>
          <w:i/>
          <w:iCs/>
        </w:rPr>
        <w:t xml:space="preserve"> (</w:t>
      </w:r>
      <w:r w:rsidRPr="00AD04BF">
        <w:rPr>
          <w:i/>
          <w:iCs/>
        </w:rPr>
        <w:t>ТОСС</w:t>
      </w:r>
      <w:r w:rsidR="00233E6A" w:rsidRPr="00AD04BF">
        <w:rPr>
          <w:i/>
          <w:iCs/>
        </w:rPr>
        <w:t>),</w:t>
      </w:r>
      <w:r w:rsidRPr="00AD04BF">
        <w:rPr>
          <w:i/>
          <w:iCs/>
        </w:rPr>
        <w:t xml:space="preserve"> который занимается вопросами профилактики наркомании и алкоголизма как среди взрослых, так и среди детей</w:t>
      </w:r>
      <w:r w:rsidR="00233E6A" w:rsidRPr="00AD04BF">
        <w:rPr>
          <w:i/>
          <w:iCs/>
        </w:rPr>
        <w:t xml:space="preserve">. </w:t>
      </w:r>
      <w:r w:rsidR="00DA3544" w:rsidRPr="00AD04BF">
        <w:rPr>
          <w:i/>
          <w:iCs/>
        </w:rPr>
        <w:t>Во всех ТОССах созданы комиссии по профилактике правонарушений, разработаны планы работы по оказанию помощи детям из неблагополучных семей</w:t>
      </w:r>
      <w:r w:rsidR="00233E6A" w:rsidRPr="00AD04BF">
        <w:rPr>
          <w:i/>
          <w:iCs/>
        </w:rPr>
        <w:t xml:space="preserve">. </w:t>
      </w:r>
      <w:r w:rsidR="00DA3544" w:rsidRPr="00AD04BF">
        <w:rPr>
          <w:i/>
          <w:iCs/>
        </w:rPr>
        <w:t>Затем гости побывали в легкоатлетическом манеже ДЮСШ №1, после чего в городском ДК</w:t>
      </w:r>
      <w:r w:rsidR="00237E20" w:rsidRPr="00AD04BF">
        <w:rPr>
          <w:i/>
          <w:iCs/>
        </w:rPr>
        <w:t xml:space="preserve"> состоялось пленарное заседани</w:t>
      </w:r>
      <w:r w:rsidR="00C218BE" w:rsidRPr="00AD04BF">
        <w:rPr>
          <w:i/>
          <w:iCs/>
        </w:rPr>
        <w:t>е…</w:t>
      </w:r>
    </w:p>
    <w:p w:rsidR="00233E6A" w:rsidRPr="00AD04BF" w:rsidRDefault="00233E6A" w:rsidP="00233E6A">
      <w:pPr>
        <w:ind w:firstLine="709"/>
      </w:pPr>
      <w:r w:rsidRPr="00AD04BF">
        <w:t>[</w:t>
      </w:r>
      <w:r w:rsidR="005F7949" w:rsidRPr="00AD04BF">
        <w:t>1</w:t>
      </w:r>
      <w:r w:rsidRPr="00AD04BF">
        <w:t>2.4</w:t>
      </w:r>
      <w:r w:rsidR="00AA1005" w:rsidRPr="00AD04BF">
        <w:t>3</w:t>
      </w:r>
      <w:r w:rsidRPr="00AD04BF">
        <w:t>.]</w:t>
      </w:r>
    </w:p>
    <w:p w:rsidR="00233E6A" w:rsidRPr="00623959" w:rsidRDefault="000C5194" w:rsidP="00AD04BF">
      <w:pPr>
        <w:pStyle w:val="2"/>
        <w:rPr>
          <w:lang w:val="ru-RU"/>
        </w:rPr>
      </w:pPr>
      <w:r w:rsidRPr="00AD04BF">
        <w:br w:type="page"/>
      </w:r>
      <w:bookmarkStart w:id="9" w:name="_Toc276849885"/>
      <w:r w:rsidR="00233E6A" w:rsidRPr="00AD04BF">
        <w:t>Заключение</w:t>
      </w:r>
      <w:bookmarkEnd w:id="9"/>
    </w:p>
    <w:p w:rsidR="00AD04BF" w:rsidRDefault="00AD04BF" w:rsidP="00233E6A">
      <w:pPr>
        <w:ind w:firstLine="709"/>
      </w:pPr>
    </w:p>
    <w:p w:rsidR="00233E6A" w:rsidRPr="00AD04BF" w:rsidRDefault="00866016" w:rsidP="00233E6A">
      <w:pPr>
        <w:ind w:firstLine="709"/>
      </w:pPr>
      <w:r w:rsidRPr="00AD04BF">
        <w:t xml:space="preserve">26 июня </w:t>
      </w:r>
      <w:r w:rsidR="00233E6A" w:rsidRPr="00AD04BF">
        <w:t>-</w:t>
      </w:r>
      <w:r w:rsidRPr="00AD04BF">
        <w:t xml:space="preserve"> Международный день борьбы со злоупотреблением наркотическими средствами и их незаконным оборотом</w:t>
      </w:r>
      <w:r w:rsidR="0051731A" w:rsidRPr="00AD04BF">
        <w:t>, который отмечается с 1988 года по решению Генеральной Ассамблеи ООН</w:t>
      </w:r>
      <w:r w:rsidR="00233E6A" w:rsidRPr="00AD04BF">
        <w:t>.</w:t>
      </w:r>
    </w:p>
    <w:p w:rsidR="00233E6A" w:rsidRPr="00AD04BF" w:rsidRDefault="0051731A" w:rsidP="00233E6A">
      <w:pPr>
        <w:ind w:firstLine="709"/>
      </w:pPr>
      <w:r w:rsidRPr="00AD04BF">
        <w:t>Исторические факты свидетельствуют о том, что противодействие распространению наркотиков предпринимается уже в течении более 100 лет</w:t>
      </w:r>
      <w:r w:rsidR="00233E6A" w:rsidRPr="00AD04BF">
        <w:t xml:space="preserve">. </w:t>
      </w:r>
      <w:r w:rsidRPr="00AD04BF">
        <w:t xml:space="preserve">В феврале 1909 года Шанхайская опиумная комиссия, в работе которой </w:t>
      </w:r>
      <w:r w:rsidR="001461FA" w:rsidRPr="00AD04BF">
        <w:t>участвовали 13 стран</w:t>
      </w:r>
      <w:r w:rsidR="00233E6A" w:rsidRPr="00AD04BF">
        <w:t xml:space="preserve"> (</w:t>
      </w:r>
      <w:r w:rsidR="001461FA" w:rsidRPr="00AD04BF">
        <w:t>в том числе и Россия</w:t>
      </w:r>
      <w:r w:rsidR="00233E6A" w:rsidRPr="00AD04BF">
        <w:t>),</w:t>
      </w:r>
      <w:r w:rsidR="001461FA" w:rsidRPr="00AD04BF">
        <w:t xml:space="preserve"> обсуждала весьма злободневный вопрос об ограничении ввоза одурманивающих веществ из азиатских стран</w:t>
      </w:r>
      <w:r w:rsidR="00233E6A" w:rsidRPr="00AD04BF">
        <w:t xml:space="preserve">. </w:t>
      </w:r>
      <w:r w:rsidR="001461FA" w:rsidRPr="00AD04BF">
        <w:t>Проблема наркомании, как известно, со временем не только не потеряла актуальность, но стала еще острее</w:t>
      </w:r>
      <w:r w:rsidR="00233E6A" w:rsidRPr="00AD04BF">
        <w:t>.</w:t>
      </w:r>
    </w:p>
    <w:p w:rsidR="00233E6A" w:rsidRPr="00AD04BF" w:rsidRDefault="001461FA" w:rsidP="00233E6A">
      <w:pPr>
        <w:ind w:firstLine="709"/>
      </w:pPr>
      <w:r w:rsidRPr="00AD04BF">
        <w:t>В наши дни в России официально зарегистрировано 537 тысяч человек с диагнозом</w:t>
      </w:r>
      <w:r w:rsidR="00233E6A" w:rsidRPr="00AD04BF">
        <w:t xml:space="preserve"> "</w:t>
      </w:r>
      <w:r w:rsidRPr="00AD04BF">
        <w:t>Наркомания</w:t>
      </w:r>
      <w:r w:rsidR="00233E6A" w:rsidRPr="00AD04BF">
        <w:t xml:space="preserve">". </w:t>
      </w:r>
      <w:r w:rsidRPr="00AD04BF">
        <w:t>Но подсчеты по методикам ООН и Министерства здравоохранения РФ свидетельствуют о том</w:t>
      </w:r>
      <w:r w:rsidR="005A08FE" w:rsidRPr="00AD04BF">
        <w:t>, что потребителей</w:t>
      </w:r>
      <w:r w:rsidR="00233E6A" w:rsidRPr="00AD04BF">
        <w:t xml:space="preserve"> "</w:t>
      </w:r>
      <w:r w:rsidR="005A08FE" w:rsidRPr="00AD04BF">
        <w:t>дури</w:t>
      </w:r>
      <w:r w:rsidR="00233E6A" w:rsidRPr="00AD04BF">
        <w:t xml:space="preserve">" </w:t>
      </w:r>
      <w:r w:rsidR="005A08FE" w:rsidRPr="00AD04BF">
        <w:t xml:space="preserve">в 5 раз больше </w:t>
      </w:r>
      <w:r w:rsidR="00233E6A" w:rsidRPr="00AD04BF">
        <w:t>-</w:t>
      </w:r>
      <w:r w:rsidR="005A08FE" w:rsidRPr="00AD04BF">
        <w:t xml:space="preserve"> 2,5 миллиона человек</w:t>
      </w:r>
      <w:r w:rsidR="00233E6A" w:rsidRPr="00AD04BF">
        <w:t xml:space="preserve">. </w:t>
      </w:r>
      <w:r w:rsidR="005A08FE" w:rsidRPr="00AD04BF">
        <w:t xml:space="preserve">Жертвам наркомании в основном от 18 до 39 лет, ежедневно из жизни уходят около 80 человек, в год </w:t>
      </w:r>
      <w:r w:rsidR="00233E6A" w:rsidRPr="00AD04BF">
        <w:t>-</w:t>
      </w:r>
      <w:r w:rsidR="005A08FE" w:rsidRPr="00AD04BF">
        <w:t xml:space="preserve"> 30 тысяч</w:t>
      </w:r>
      <w:r w:rsidR="00233E6A" w:rsidRPr="00AD04BF">
        <w:t>.</w:t>
      </w:r>
    </w:p>
    <w:p w:rsidR="00233E6A" w:rsidRPr="00AD04BF" w:rsidRDefault="005A08FE" w:rsidP="00233E6A">
      <w:pPr>
        <w:ind w:firstLine="709"/>
      </w:pPr>
      <w:r w:rsidRPr="00AD04BF">
        <w:t>Значительных перемен удалось добиться и благодаря успешной работе Федеральной службы Российской Федерации по контролю за оборотом наркотиков, созданной в системе правоохранительных органов в 2003 году</w:t>
      </w:r>
      <w:r w:rsidR="00233E6A" w:rsidRPr="00AD04BF">
        <w:t>.</w:t>
      </w:r>
    </w:p>
    <w:p w:rsidR="00233E6A" w:rsidRPr="00AD04BF" w:rsidRDefault="00300832" w:rsidP="00233E6A">
      <w:pPr>
        <w:ind w:firstLine="709"/>
      </w:pPr>
      <w:r w:rsidRPr="00AD04BF">
        <w:t>В заключение хотел бы сказать, что благодаря активной работе всех участников антинаркотической деятельности</w:t>
      </w:r>
      <w:r w:rsidR="00233E6A" w:rsidRPr="00AD04BF">
        <w:t xml:space="preserve">: </w:t>
      </w:r>
      <w:r w:rsidRPr="00AD04BF">
        <w:t>сотрудников из правоохранительных органов, Министерств, ведомств республики, членов общественного со</w:t>
      </w:r>
      <w:r w:rsidR="00866016" w:rsidRPr="00AD04BF">
        <w:t>вета при Управлении ФСКН России по РТ, журналистов и редакторов СМИ и просто рядовых граждан, оказывающих содействие в борьбе с наркопреступностью, дост</w:t>
      </w:r>
      <w:r w:rsidR="00C218BE" w:rsidRPr="00AD04BF">
        <w:t xml:space="preserve">игнуты значительные </w:t>
      </w:r>
      <w:r w:rsidR="00866016" w:rsidRPr="00AD04BF">
        <w:t>результаты</w:t>
      </w:r>
      <w:r w:rsidR="00233E6A" w:rsidRPr="00AD04BF">
        <w:t>.</w:t>
      </w:r>
    </w:p>
    <w:p w:rsidR="00233E6A" w:rsidRDefault="00AB0349" w:rsidP="00AD04BF">
      <w:pPr>
        <w:pStyle w:val="2"/>
        <w:rPr>
          <w:lang w:val="ru-RU"/>
        </w:rPr>
      </w:pPr>
      <w:r w:rsidRPr="00AD04BF">
        <w:br w:type="page"/>
      </w:r>
      <w:bookmarkStart w:id="10" w:name="_Toc276849886"/>
      <w:r w:rsidR="00233E6A" w:rsidRPr="00AD04BF">
        <w:t>Список использованных источников</w:t>
      </w:r>
      <w:bookmarkEnd w:id="10"/>
    </w:p>
    <w:p w:rsidR="00AD04BF" w:rsidRPr="00AD04BF" w:rsidRDefault="00AD04BF" w:rsidP="00AD04BF">
      <w:pPr>
        <w:ind w:firstLine="709"/>
      </w:pPr>
    </w:p>
    <w:p w:rsidR="00233E6A" w:rsidRPr="00AD04BF" w:rsidRDefault="002B0084" w:rsidP="00AD04BF">
      <w:pPr>
        <w:ind w:firstLine="0"/>
      </w:pPr>
      <w:r w:rsidRPr="00AD04BF">
        <w:t>1</w:t>
      </w:r>
      <w:r w:rsidR="00233E6A" w:rsidRPr="00AD04BF">
        <w:t xml:space="preserve">. </w:t>
      </w:r>
      <w:r w:rsidR="00B650B5" w:rsidRPr="00AD04BF">
        <w:t>Василькова Ю</w:t>
      </w:r>
      <w:r w:rsidR="00233E6A" w:rsidRPr="00AD04BF">
        <w:t xml:space="preserve">.В., </w:t>
      </w:r>
      <w:r w:rsidR="00B650B5" w:rsidRPr="00AD04BF">
        <w:t>Т</w:t>
      </w:r>
      <w:r w:rsidR="00233E6A" w:rsidRPr="00AD04BF">
        <w:t xml:space="preserve">.А. </w:t>
      </w:r>
      <w:r w:rsidR="00B650B5" w:rsidRPr="00AD04BF">
        <w:t>Василькова</w:t>
      </w:r>
      <w:r w:rsidR="00233E6A" w:rsidRPr="00AD04BF">
        <w:t xml:space="preserve"> - </w:t>
      </w:r>
      <w:r w:rsidR="00B650B5" w:rsidRPr="00AD04BF">
        <w:t>Социальная педагогика</w:t>
      </w:r>
      <w:r w:rsidR="00233E6A" w:rsidRPr="00AD04BF">
        <w:t xml:space="preserve">; </w:t>
      </w:r>
      <w:r w:rsidR="00B650B5" w:rsidRPr="00AD04BF">
        <w:t>курс лекций М</w:t>
      </w:r>
      <w:r w:rsidR="00233E6A" w:rsidRPr="00AD04BF">
        <w:t>:</w:t>
      </w:r>
      <w:r w:rsidR="00AD04BF">
        <w:t xml:space="preserve"> </w:t>
      </w:r>
      <w:r w:rsidR="00B650B5" w:rsidRPr="00AD04BF">
        <w:t>Изда</w:t>
      </w:r>
      <w:r w:rsidR="001F4377" w:rsidRPr="00AD04BF">
        <w:t>тельский центр</w:t>
      </w:r>
      <w:r w:rsidR="00233E6A" w:rsidRPr="00AD04BF">
        <w:t xml:space="preserve"> " </w:t>
      </w:r>
      <w:r w:rsidR="001F4377" w:rsidRPr="00AD04BF">
        <w:t>Академия</w:t>
      </w:r>
      <w:r w:rsidR="00233E6A" w:rsidRPr="00AD04BF">
        <w:t xml:space="preserve">", </w:t>
      </w:r>
      <w:r w:rsidR="001F4377" w:rsidRPr="00AD04BF">
        <w:t>2010</w:t>
      </w:r>
      <w:r w:rsidR="00B650B5" w:rsidRPr="00AD04BF">
        <w:t>-440с</w:t>
      </w:r>
      <w:r w:rsidR="00233E6A" w:rsidRPr="00AD04BF">
        <w:t>.</w:t>
      </w:r>
    </w:p>
    <w:p w:rsidR="00233E6A" w:rsidRPr="00AD04BF" w:rsidRDefault="002B0084" w:rsidP="00AD04BF">
      <w:pPr>
        <w:ind w:firstLine="0"/>
      </w:pPr>
      <w:r w:rsidRPr="00AD04BF">
        <w:t>2</w:t>
      </w:r>
      <w:r w:rsidR="00233E6A" w:rsidRPr="00AD04BF">
        <w:t xml:space="preserve">. </w:t>
      </w:r>
      <w:r w:rsidR="00B650B5" w:rsidRPr="00AD04BF">
        <w:t>Гаранский А</w:t>
      </w:r>
      <w:r w:rsidR="00233E6A" w:rsidRPr="00AD04BF">
        <w:t xml:space="preserve">.Н. - </w:t>
      </w:r>
      <w:r w:rsidR="00B650B5" w:rsidRPr="00AD04BF">
        <w:t>Наркомания в России</w:t>
      </w:r>
      <w:r w:rsidR="00233E6A" w:rsidRPr="00AD04BF">
        <w:t xml:space="preserve">: </w:t>
      </w:r>
      <w:r w:rsidR="00B650B5" w:rsidRPr="00AD04BF">
        <w:t>состояние, тенденции, пути преодаления</w:t>
      </w:r>
      <w:r w:rsidR="00233E6A" w:rsidRPr="00AD04BF">
        <w:t>.</w:t>
      </w:r>
      <w:r w:rsidR="00AD04BF">
        <w:t xml:space="preserve"> </w:t>
      </w:r>
      <w:r w:rsidR="00B650B5" w:rsidRPr="00AD04BF">
        <w:t>М</w:t>
      </w:r>
      <w:r w:rsidR="00233E6A" w:rsidRPr="00AD04BF">
        <w:t xml:space="preserve">: </w:t>
      </w:r>
      <w:r w:rsidR="00B650B5" w:rsidRPr="00AD04BF">
        <w:t>Изд</w:t>
      </w:r>
      <w:r w:rsidR="001F4377" w:rsidRPr="00AD04BF">
        <w:t>ательство</w:t>
      </w:r>
      <w:r w:rsidR="00233E6A" w:rsidRPr="00AD04BF">
        <w:t xml:space="preserve"> " </w:t>
      </w:r>
      <w:r w:rsidR="001F4377" w:rsidRPr="00AD04BF">
        <w:t>Владос</w:t>
      </w:r>
      <w:r w:rsidR="00233E6A" w:rsidRPr="00AD04BF">
        <w:t xml:space="preserve">" - </w:t>
      </w:r>
      <w:r w:rsidR="001F4377" w:rsidRPr="00AD04BF">
        <w:t>Пресс, 2010</w:t>
      </w:r>
      <w:r w:rsidR="00B650B5" w:rsidRPr="00AD04BF">
        <w:t>-352с</w:t>
      </w:r>
      <w:r w:rsidR="00233E6A" w:rsidRPr="00AD04BF">
        <w:t>.</w:t>
      </w:r>
    </w:p>
    <w:p w:rsidR="00233E6A" w:rsidRPr="00AD04BF" w:rsidRDefault="002B0084" w:rsidP="00AD04BF">
      <w:pPr>
        <w:ind w:firstLine="0"/>
      </w:pPr>
      <w:r w:rsidRPr="00AD04BF">
        <w:t>3</w:t>
      </w:r>
      <w:r w:rsidR="00233E6A" w:rsidRPr="00AD04BF">
        <w:t xml:space="preserve">. </w:t>
      </w:r>
      <w:r w:rsidR="00B650B5" w:rsidRPr="00AD04BF">
        <w:t>Гончаренко Г</w:t>
      </w:r>
      <w:r w:rsidR="00233E6A" w:rsidRPr="00AD04BF">
        <w:t xml:space="preserve">.С. - </w:t>
      </w:r>
      <w:r w:rsidR="00B650B5" w:rsidRPr="00AD04BF">
        <w:t>Наркомания вчера, сегодня, завтра</w:t>
      </w:r>
      <w:r w:rsidR="00233E6A" w:rsidRPr="00AD04BF">
        <w:t xml:space="preserve">. </w:t>
      </w:r>
      <w:r w:rsidR="00B650B5" w:rsidRPr="00AD04BF">
        <w:t>Уголовно</w:t>
      </w:r>
      <w:r w:rsidR="00233E6A" w:rsidRPr="00AD04BF">
        <w:t xml:space="preserve"> - </w:t>
      </w:r>
      <w:r w:rsidR="00B650B5" w:rsidRPr="00AD04BF">
        <w:t>правовой и</w:t>
      </w:r>
      <w:r w:rsidR="00AD04BF">
        <w:t xml:space="preserve"> </w:t>
      </w:r>
      <w:r w:rsidR="00B650B5" w:rsidRPr="00AD04BF">
        <w:t>криминалистических анализ</w:t>
      </w:r>
      <w:r w:rsidR="00233E6A" w:rsidRPr="00AD04BF">
        <w:t xml:space="preserve">. </w:t>
      </w:r>
      <w:r w:rsidR="00B650B5" w:rsidRPr="00AD04BF">
        <w:t>Изд</w:t>
      </w:r>
      <w:r w:rsidR="00233E6A" w:rsidRPr="00AD04BF">
        <w:t xml:space="preserve">: </w:t>
      </w:r>
      <w:r w:rsidR="00B650B5" w:rsidRPr="00AD04BF">
        <w:t>Ростов н\Д</w:t>
      </w:r>
      <w:r w:rsidR="00233E6A" w:rsidRPr="00AD04BF">
        <w:t xml:space="preserve">: </w:t>
      </w:r>
      <w:r w:rsidR="00B650B5" w:rsidRPr="00AD04BF">
        <w:t>ЗАО</w:t>
      </w:r>
      <w:r w:rsidR="00233E6A" w:rsidRPr="00AD04BF">
        <w:t xml:space="preserve"> " </w:t>
      </w:r>
      <w:r w:rsidR="00B650B5" w:rsidRPr="00AD04BF">
        <w:t>Книга</w:t>
      </w:r>
      <w:r w:rsidR="00233E6A" w:rsidRPr="00AD04BF">
        <w:t xml:space="preserve">", </w:t>
      </w:r>
      <w:r w:rsidR="00B650B5" w:rsidRPr="00AD04BF">
        <w:t>2005-128с</w:t>
      </w:r>
      <w:r w:rsidR="00233E6A" w:rsidRPr="00AD04BF">
        <w:t>.</w:t>
      </w:r>
    </w:p>
    <w:p w:rsidR="00233E6A" w:rsidRPr="00AD04BF" w:rsidRDefault="002B0084" w:rsidP="00AD04BF">
      <w:pPr>
        <w:ind w:firstLine="0"/>
      </w:pPr>
      <w:r w:rsidRPr="00AD04BF">
        <w:t>4</w:t>
      </w:r>
      <w:r w:rsidR="00233E6A" w:rsidRPr="00AD04BF">
        <w:t xml:space="preserve">. </w:t>
      </w:r>
      <w:r w:rsidR="00B650B5" w:rsidRPr="00AD04BF">
        <w:t>Еременко Н</w:t>
      </w:r>
      <w:r w:rsidR="00233E6A" w:rsidRPr="00AD04BF">
        <w:t xml:space="preserve">.И. - </w:t>
      </w:r>
      <w:r w:rsidR="00B650B5" w:rsidRPr="00AD04BF">
        <w:t>Профилактика вредных привычек</w:t>
      </w:r>
      <w:r w:rsidR="00233E6A" w:rsidRPr="00AD04BF">
        <w:t xml:space="preserve">. </w:t>
      </w:r>
      <w:r w:rsidR="00B650B5" w:rsidRPr="00AD04BF">
        <w:t>Изд</w:t>
      </w:r>
      <w:r w:rsidR="00233E6A" w:rsidRPr="00AD04BF">
        <w:t xml:space="preserve">." </w:t>
      </w:r>
      <w:r w:rsidR="00B650B5" w:rsidRPr="00AD04BF">
        <w:t>Панорама</w:t>
      </w:r>
      <w:r w:rsidR="00233E6A" w:rsidRPr="00AD04BF">
        <w:t xml:space="preserve">" </w:t>
      </w:r>
      <w:r w:rsidR="00B650B5" w:rsidRPr="00AD04BF">
        <w:t>2006-48с</w:t>
      </w:r>
      <w:r w:rsidR="00233E6A" w:rsidRPr="00AD04BF">
        <w:t>.</w:t>
      </w:r>
    </w:p>
    <w:p w:rsidR="00233E6A" w:rsidRPr="00AD04BF" w:rsidRDefault="002B0084" w:rsidP="00AD04BF">
      <w:pPr>
        <w:ind w:firstLine="0"/>
      </w:pPr>
      <w:r w:rsidRPr="00AD04BF">
        <w:t>5</w:t>
      </w:r>
      <w:r w:rsidR="00233E6A" w:rsidRPr="00AD04BF">
        <w:t xml:space="preserve">. </w:t>
      </w:r>
      <w:r w:rsidR="00B650B5" w:rsidRPr="00AD04BF">
        <w:t>Коробкина З</w:t>
      </w:r>
      <w:r w:rsidR="00233E6A" w:rsidRPr="00AD04BF">
        <w:t xml:space="preserve">.В., </w:t>
      </w:r>
      <w:r w:rsidR="00B650B5" w:rsidRPr="00AD04BF">
        <w:t>Попов В</w:t>
      </w:r>
      <w:r w:rsidR="00233E6A" w:rsidRPr="00AD04BF">
        <w:t xml:space="preserve">.А. - </w:t>
      </w:r>
      <w:r w:rsidR="00B650B5" w:rsidRPr="00AD04BF">
        <w:t>Профилактика наркотической зависимости у детей и</w:t>
      </w:r>
      <w:r w:rsidR="00AD04BF">
        <w:t xml:space="preserve"> </w:t>
      </w:r>
      <w:r w:rsidR="00B650B5" w:rsidRPr="00AD04BF">
        <w:t>молодежи</w:t>
      </w:r>
      <w:r w:rsidR="00233E6A" w:rsidRPr="00AD04BF">
        <w:t xml:space="preserve">. </w:t>
      </w:r>
      <w:r w:rsidR="00B650B5" w:rsidRPr="00AD04BF">
        <w:t>Изд</w:t>
      </w:r>
      <w:r w:rsidR="00233E6A" w:rsidRPr="00AD04BF">
        <w:t xml:space="preserve">: " </w:t>
      </w:r>
      <w:r w:rsidR="00B650B5" w:rsidRPr="00AD04BF">
        <w:t>Академия</w:t>
      </w:r>
      <w:r w:rsidR="00233E6A" w:rsidRPr="00AD04BF">
        <w:t xml:space="preserve">", </w:t>
      </w:r>
      <w:r w:rsidR="001F4377" w:rsidRPr="00AD04BF">
        <w:t>2006</w:t>
      </w:r>
      <w:r w:rsidR="00B650B5" w:rsidRPr="00AD04BF">
        <w:t>-192с</w:t>
      </w:r>
      <w:r w:rsidR="00233E6A" w:rsidRPr="00AD04BF">
        <w:t>.</w:t>
      </w:r>
    </w:p>
    <w:p w:rsidR="00233E6A" w:rsidRPr="00AD04BF" w:rsidRDefault="002B0084" w:rsidP="00AD04BF">
      <w:pPr>
        <w:ind w:firstLine="0"/>
      </w:pPr>
      <w:r w:rsidRPr="00AD04BF">
        <w:t>6</w:t>
      </w:r>
      <w:r w:rsidR="00233E6A" w:rsidRPr="00AD04BF">
        <w:t xml:space="preserve">. </w:t>
      </w:r>
      <w:r w:rsidR="00B650B5" w:rsidRPr="00AD04BF">
        <w:t>Нейк А</w:t>
      </w:r>
      <w:r w:rsidR="00233E6A" w:rsidRPr="00AD04BF">
        <w:t xml:space="preserve">. - </w:t>
      </w:r>
      <w:r w:rsidR="001F4377" w:rsidRPr="00AD04BF">
        <w:t>Наркотики</w:t>
      </w:r>
      <w:r w:rsidR="00233E6A" w:rsidRPr="00AD04BF">
        <w:t xml:space="preserve">. </w:t>
      </w:r>
      <w:r w:rsidR="001F4377" w:rsidRPr="00AD04BF">
        <w:t>Изд</w:t>
      </w:r>
      <w:r w:rsidR="00233E6A" w:rsidRPr="00AD04BF">
        <w:t xml:space="preserve">: </w:t>
      </w:r>
      <w:r w:rsidR="001F4377" w:rsidRPr="00AD04BF">
        <w:t>М</w:t>
      </w:r>
      <w:r w:rsidR="00233E6A" w:rsidRPr="00AD04BF">
        <w:t xml:space="preserve">: </w:t>
      </w:r>
      <w:r w:rsidR="001F4377" w:rsidRPr="00AD04BF">
        <w:t>Секачев, 2008</w:t>
      </w:r>
      <w:r w:rsidR="00B650B5" w:rsidRPr="00AD04BF">
        <w:t>-128с</w:t>
      </w:r>
      <w:r w:rsidR="00233E6A" w:rsidRPr="00AD04BF">
        <w:t>.</w:t>
      </w:r>
    </w:p>
    <w:p w:rsidR="00233E6A" w:rsidRPr="00AD04BF" w:rsidRDefault="002B0084" w:rsidP="00AD04BF">
      <w:pPr>
        <w:ind w:firstLine="0"/>
      </w:pPr>
      <w:r w:rsidRPr="00AD04BF">
        <w:t>7</w:t>
      </w:r>
      <w:r w:rsidR="00233E6A" w:rsidRPr="00AD04BF">
        <w:t xml:space="preserve">. </w:t>
      </w:r>
      <w:r w:rsidR="00B650B5" w:rsidRPr="00AD04BF">
        <w:t>Ситаров Н</w:t>
      </w:r>
      <w:r w:rsidR="00233E6A" w:rsidRPr="00AD04BF">
        <w:t xml:space="preserve">.А., </w:t>
      </w:r>
      <w:r w:rsidR="00B650B5" w:rsidRPr="00AD04BF">
        <w:t>Ялтонский В</w:t>
      </w:r>
      <w:r w:rsidR="00233E6A" w:rsidRPr="00AD04BF">
        <w:t xml:space="preserve">.М. - </w:t>
      </w:r>
      <w:r w:rsidR="00B650B5" w:rsidRPr="00AD04BF">
        <w:t>Профилактика наркомании и алкоголизма</w:t>
      </w:r>
      <w:r w:rsidR="00233E6A" w:rsidRPr="00AD04BF">
        <w:t xml:space="preserve">. </w:t>
      </w:r>
      <w:r w:rsidR="00B650B5" w:rsidRPr="00AD04BF">
        <w:t>М</w:t>
      </w:r>
      <w:r w:rsidR="00233E6A" w:rsidRPr="00AD04BF">
        <w:t xml:space="preserve">: </w:t>
      </w:r>
      <w:r w:rsidR="00B650B5" w:rsidRPr="00AD04BF">
        <w:t>Изд</w:t>
      </w:r>
      <w:r w:rsidR="00233E6A" w:rsidRPr="00AD04BF">
        <w:t>.</w:t>
      </w:r>
      <w:r w:rsidR="00AD04BF">
        <w:t xml:space="preserve"> </w:t>
      </w:r>
      <w:r w:rsidR="00233E6A" w:rsidRPr="00AD04BF">
        <w:t>"</w:t>
      </w:r>
      <w:r w:rsidR="00B650B5" w:rsidRPr="00AD04BF">
        <w:t>Академия</w:t>
      </w:r>
      <w:r w:rsidR="00233E6A" w:rsidRPr="00AD04BF">
        <w:t xml:space="preserve">", </w:t>
      </w:r>
      <w:r w:rsidR="00B650B5" w:rsidRPr="00AD04BF">
        <w:t>2007-176с</w:t>
      </w:r>
      <w:r w:rsidR="00233E6A" w:rsidRPr="00AD04BF">
        <w:t>.</w:t>
      </w:r>
    </w:p>
    <w:p w:rsidR="00233E6A" w:rsidRPr="00AD04BF" w:rsidRDefault="002B0084" w:rsidP="00AD04BF">
      <w:pPr>
        <w:ind w:firstLine="0"/>
      </w:pPr>
      <w:r w:rsidRPr="00AD04BF">
        <w:t>8</w:t>
      </w:r>
      <w:r w:rsidR="00233E6A" w:rsidRPr="00AD04BF">
        <w:t xml:space="preserve">. </w:t>
      </w:r>
      <w:r w:rsidR="00B650B5" w:rsidRPr="00AD04BF">
        <w:t>Хажилина И</w:t>
      </w:r>
      <w:r w:rsidR="00233E6A" w:rsidRPr="00AD04BF">
        <w:t xml:space="preserve">.И. - </w:t>
      </w:r>
      <w:r w:rsidR="00B650B5" w:rsidRPr="00AD04BF">
        <w:t>Профилактика наркомании</w:t>
      </w:r>
      <w:r w:rsidR="00233E6A" w:rsidRPr="00AD04BF">
        <w:t xml:space="preserve">: </w:t>
      </w:r>
      <w:r w:rsidR="00B650B5" w:rsidRPr="00AD04BF">
        <w:t>модели, тренинги, сценарии</w:t>
      </w:r>
      <w:r w:rsidR="00233E6A" w:rsidRPr="00AD04BF">
        <w:t xml:space="preserve">. </w:t>
      </w:r>
      <w:r w:rsidR="00B650B5" w:rsidRPr="00AD04BF">
        <w:t>М</w:t>
      </w:r>
      <w:r w:rsidR="00233E6A" w:rsidRPr="00AD04BF">
        <w:t xml:space="preserve">: </w:t>
      </w:r>
      <w:r w:rsidR="00B650B5" w:rsidRPr="00AD04BF">
        <w:t>Изд</w:t>
      </w:r>
      <w:r w:rsidR="00233E6A" w:rsidRPr="00AD04BF">
        <w:t>.</w:t>
      </w:r>
      <w:r w:rsidR="00AD04BF">
        <w:t xml:space="preserve"> </w:t>
      </w:r>
      <w:r w:rsidR="001F4377" w:rsidRPr="00AD04BF">
        <w:t>Института Психотерапии</w:t>
      </w:r>
      <w:r w:rsidR="00233E6A" w:rsidRPr="00AD04BF">
        <w:t>, 20</w:t>
      </w:r>
      <w:r w:rsidR="001F4377" w:rsidRPr="00AD04BF">
        <w:t>08</w:t>
      </w:r>
      <w:r w:rsidR="00B650B5" w:rsidRPr="00AD04BF">
        <w:t>-228с</w:t>
      </w:r>
      <w:r w:rsidR="00233E6A" w:rsidRPr="00AD04BF">
        <w:t>.</w:t>
      </w:r>
    </w:p>
    <w:p w:rsidR="00233E6A" w:rsidRPr="00AD04BF" w:rsidRDefault="002B0084" w:rsidP="00AD04BF">
      <w:pPr>
        <w:ind w:firstLine="0"/>
      </w:pPr>
      <w:r w:rsidRPr="00AD04BF">
        <w:t>9</w:t>
      </w:r>
      <w:r w:rsidR="00233E6A" w:rsidRPr="00AD04BF">
        <w:t xml:space="preserve">. </w:t>
      </w:r>
      <w:r w:rsidR="00B650B5" w:rsidRPr="00AD04BF">
        <w:t>Как б</w:t>
      </w:r>
      <w:r w:rsidR="001F4377" w:rsidRPr="00AD04BF">
        <w:t>росить наркотики</w:t>
      </w:r>
      <w:r w:rsidR="00233E6A" w:rsidRPr="00AD04BF">
        <w:t xml:space="preserve">. </w:t>
      </w:r>
      <w:r w:rsidR="001F4377" w:rsidRPr="00AD04BF">
        <w:t>М</w:t>
      </w:r>
      <w:r w:rsidR="00233E6A" w:rsidRPr="00AD04BF">
        <w:t xml:space="preserve">: </w:t>
      </w:r>
      <w:r w:rsidR="001F4377" w:rsidRPr="00AD04BF">
        <w:t>Экско, 2009</w:t>
      </w:r>
      <w:r w:rsidR="00B650B5" w:rsidRPr="00AD04BF">
        <w:t>-256с</w:t>
      </w:r>
    </w:p>
    <w:p w:rsidR="00233E6A" w:rsidRPr="00AD04BF" w:rsidRDefault="002B0084" w:rsidP="00AD04BF">
      <w:pPr>
        <w:ind w:firstLine="0"/>
      </w:pPr>
      <w:r w:rsidRPr="00AD04BF">
        <w:t>10</w:t>
      </w:r>
      <w:r w:rsidR="00233E6A" w:rsidRPr="00AD04BF">
        <w:t xml:space="preserve">. </w:t>
      </w:r>
      <w:r w:rsidR="00B650B5" w:rsidRPr="00AD04BF">
        <w:t>Административный кодекс Российск</w:t>
      </w:r>
      <w:r w:rsidR="001F4377" w:rsidRPr="00AD04BF">
        <w:t>ой Федерации М</w:t>
      </w:r>
      <w:r w:rsidR="00233E6A" w:rsidRPr="00AD04BF">
        <w:t xml:space="preserve">: </w:t>
      </w:r>
      <w:r w:rsidR="001F4377" w:rsidRPr="00AD04BF">
        <w:t>ГроссМедиа, 2010</w:t>
      </w:r>
      <w:r w:rsidR="00B650B5" w:rsidRPr="00AD04BF">
        <w:t>-178с</w:t>
      </w:r>
      <w:r w:rsidR="00233E6A" w:rsidRPr="00AD04BF">
        <w:t>.</w:t>
      </w:r>
    </w:p>
    <w:p w:rsidR="00233E6A" w:rsidRPr="00AD04BF" w:rsidRDefault="002B0084" w:rsidP="00AD04BF">
      <w:pPr>
        <w:ind w:firstLine="0"/>
      </w:pPr>
      <w:r w:rsidRPr="00AD04BF">
        <w:t>11</w:t>
      </w:r>
      <w:r w:rsidR="00233E6A" w:rsidRPr="00AD04BF">
        <w:t xml:space="preserve">. </w:t>
      </w:r>
      <w:r w:rsidR="00B650B5" w:rsidRPr="00AD04BF">
        <w:t>Уголовный кодекс Российской Федераци</w:t>
      </w:r>
      <w:r w:rsidR="001F4377" w:rsidRPr="00AD04BF">
        <w:t>и</w:t>
      </w:r>
      <w:r w:rsidR="00233E6A" w:rsidRPr="00AD04BF">
        <w:t xml:space="preserve">. </w:t>
      </w:r>
      <w:r w:rsidR="001F4377" w:rsidRPr="00AD04BF">
        <w:t>М</w:t>
      </w:r>
      <w:r w:rsidR="00233E6A" w:rsidRPr="00AD04BF">
        <w:t xml:space="preserve">: </w:t>
      </w:r>
      <w:r w:rsidR="001F4377" w:rsidRPr="00AD04BF">
        <w:t>ГроссМедиа, 2010</w:t>
      </w:r>
      <w:r w:rsidR="00233E6A" w:rsidRPr="00AD04BF">
        <w:t xml:space="preserve"> - </w:t>
      </w:r>
      <w:r w:rsidR="00B650B5" w:rsidRPr="00AD04BF">
        <w:t>176с</w:t>
      </w:r>
      <w:r w:rsidR="00233E6A" w:rsidRPr="00AD04BF">
        <w:t>.</w:t>
      </w:r>
    </w:p>
    <w:p w:rsidR="00233E6A" w:rsidRPr="00AD04BF" w:rsidRDefault="002B0084" w:rsidP="00AD04BF">
      <w:pPr>
        <w:ind w:firstLine="0"/>
      </w:pPr>
      <w:r w:rsidRPr="00AD04BF">
        <w:t>12</w:t>
      </w:r>
      <w:r w:rsidR="00233E6A" w:rsidRPr="00AD04BF">
        <w:t xml:space="preserve">. </w:t>
      </w:r>
      <w:r w:rsidRPr="00AD04BF">
        <w:t>Управление Федеральной службы России по контролю за оборотом наркотиков по Республике Татарстан</w:t>
      </w:r>
      <w:r w:rsidR="00233E6A" w:rsidRPr="00AD04BF">
        <w:t xml:space="preserve">. </w:t>
      </w:r>
      <w:r w:rsidRPr="00AD04BF">
        <w:t>Казань</w:t>
      </w:r>
      <w:r w:rsidR="00233E6A" w:rsidRPr="00AD04BF">
        <w:t xml:space="preserve">. </w:t>
      </w:r>
      <w:r w:rsidR="00AA1005" w:rsidRPr="00AD04BF">
        <w:t>Сборник материалов</w:t>
      </w:r>
      <w:r w:rsidRPr="00AD04BF">
        <w:t xml:space="preserve"> 2010</w:t>
      </w:r>
      <w:r w:rsidR="00233E6A" w:rsidRPr="00AD04BF">
        <w:t>.</w:t>
      </w:r>
    </w:p>
    <w:p w:rsidR="00233E6A" w:rsidRPr="00AD04BF" w:rsidRDefault="00AA1005" w:rsidP="00AD04BF">
      <w:pPr>
        <w:ind w:firstLine="0"/>
      </w:pPr>
      <w:r w:rsidRPr="00AD04BF">
        <w:t>13</w:t>
      </w:r>
      <w:r w:rsidR="00233E6A" w:rsidRPr="00AD04BF">
        <w:t xml:space="preserve">. </w:t>
      </w:r>
      <w:r w:rsidR="00F604F1" w:rsidRPr="00AD04BF">
        <w:t>Без наркотиков</w:t>
      </w:r>
      <w:r w:rsidR="00233E6A" w:rsidRPr="00AD04BF">
        <w:t xml:space="preserve"> // http://www.</w:t>
      </w:r>
      <w:r w:rsidR="00F604F1" w:rsidRPr="00AD04BF">
        <w:t>nodrugs</w:t>
      </w:r>
      <w:r w:rsidR="00233E6A" w:rsidRPr="00AD04BF">
        <w:t>.ru</w:t>
      </w:r>
    </w:p>
    <w:p w:rsidR="00233E6A" w:rsidRPr="00AD04BF" w:rsidRDefault="00AA1005" w:rsidP="00AD04BF">
      <w:pPr>
        <w:ind w:firstLine="0"/>
      </w:pPr>
      <w:r w:rsidRPr="00AD04BF">
        <w:t>14</w:t>
      </w:r>
      <w:r w:rsidR="00233E6A" w:rsidRPr="00AD04BF">
        <w:t xml:space="preserve">. </w:t>
      </w:r>
      <w:r w:rsidR="00F604F1" w:rsidRPr="00AD04BF">
        <w:t>Глагол</w:t>
      </w:r>
      <w:r w:rsidR="00233E6A" w:rsidRPr="00AD04BF">
        <w:t xml:space="preserve">. </w:t>
      </w:r>
      <w:r w:rsidR="00F604F1" w:rsidRPr="00AD04BF">
        <w:t>Православный педагогический журнал</w:t>
      </w:r>
      <w:r w:rsidR="00233E6A" w:rsidRPr="00AD04BF">
        <w:t xml:space="preserve"> // http://www.</w:t>
      </w:r>
      <w:r w:rsidR="00F604F1" w:rsidRPr="00AD04BF">
        <w:t>glagol-online</w:t>
      </w:r>
      <w:r w:rsidR="00233E6A" w:rsidRPr="00AD04BF">
        <w:t>.ru</w:t>
      </w:r>
    </w:p>
    <w:p w:rsidR="00233E6A" w:rsidRPr="00AD04BF" w:rsidRDefault="00AA1005" w:rsidP="00AD04BF">
      <w:pPr>
        <w:ind w:firstLine="0"/>
      </w:pPr>
      <w:r w:rsidRPr="00AD04BF">
        <w:t>15</w:t>
      </w:r>
      <w:r w:rsidR="00233E6A" w:rsidRPr="00AD04BF">
        <w:t xml:space="preserve">. </w:t>
      </w:r>
      <w:r w:rsidR="00F604F1" w:rsidRPr="00AD04BF">
        <w:t>ECAD</w:t>
      </w:r>
      <w:r w:rsidR="00233E6A" w:rsidRPr="00AD04BF">
        <w:t xml:space="preserve">. </w:t>
      </w:r>
      <w:r w:rsidR="00F604F1" w:rsidRPr="00AD04BF">
        <w:t>Европейские города против наркотиков</w:t>
      </w:r>
      <w:r w:rsidR="00233E6A" w:rsidRPr="00AD04BF">
        <w:t xml:space="preserve"> (</w:t>
      </w:r>
      <w:r w:rsidR="00F604F1" w:rsidRPr="00AD04BF">
        <w:t>Россия</w:t>
      </w:r>
      <w:r w:rsidR="00233E6A" w:rsidRPr="00AD04BF">
        <w:t xml:space="preserve">) // </w:t>
      </w:r>
      <w:r w:rsidR="00233E6A" w:rsidRPr="007C16F4">
        <w:t>http://www.</w:t>
      </w:r>
      <w:r w:rsidRPr="007C16F4">
        <w:t>ecad</w:t>
      </w:r>
      <w:r w:rsidR="00233E6A" w:rsidRPr="007C16F4">
        <w:t>.ru</w:t>
      </w:r>
    </w:p>
    <w:p w:rsidR="00233E6A" w:rsidRPr="00AD04BF" w:rsidRDefault="00AA1005" w:rsidP="00AD04BF">
      <w:pPr>
        <w:ind w:firstLine="0"/>
      </w:pPr>
      <w:r w:rsidRPr="00AD04BF">
        <w:t>16</w:t>
      </w:r>
      <w:r w:rsidR="00233E6A" w:rsidRPr="00AD04BF">
        <w:t xml:space="preserve">. </w:t>
      </w:r>
      <w:r w:rsidR="00F604F1" w:rsidRPr="00AD04BF">
        <w:t>Журналист</w:t>
      </w:r>
      <w:r w:rsidR="00233E6A" w:rsidRPr="00AD04BF">
        <w:t xml:space="preserve"> // http://www.</w:t>
      </w:r>
      <w:r w:rsidR="00F604F1" w:rsidRPr="00AD04BF">
        <w:t>journalist-virt</w:t>
      </w:r>
      <w:r w:rsidR="00233E6A" w:rsidRPr="00AD04BF">
        <w:t>.ru</w:t>
      </w:r>
    </w:p>
    <w:p w:rsidR="00233E6A" w:rsidRPr="00AD04BF" w:rsidRDefault="00AA1005" w:rsidP="00AD04BF">
      <w:pPr>
        <w:ind w:firstLine="0"/>
      </w:pPr>
      <w:r w:rsidRPr="00AD04BF">
        <w:t>17</w:t>
      </w:r>
      <w:r w:rsidR="00233E6A" w:rsidRPr="00AD04BF">
        <w:t xml:space="preserve">. </w:t>
      </w:r>
      <w:r w:rsidR="00F604F1" w:rsidRPr="00AD04BF">
        <w:t>Кул</w:t>
      </w:r>
      <w:r w:rsidR="00233E6A" w:rsidRPr="00AD04BF">
        <w:t xml:space="preserve"> (</w:t>
      </w:r>
      <w:r w:rsidR="00F604F1" w:rsidRPr="00AD04BF">
        <w:t>Coo</w:t>
      </w:r>
      <w:r w:rsidRPr="00AD04BF">
        <w:t>l</w:t>
      </w:r>
      <w:r w:rsidR="00233E6A" w:rsidRPr="00AD04BF">
        <w:t xml:space="preserve">). </w:t>
      </w:r>
      <w:r w:rsidRPr="00AD04BF">
        <w:t>Молодежный журнал</w:t>
      </w:r>
      <w:r w:rsidR="00233E6A" w:rsidRPr="00AD04BF">
        <w:t>. 20</w:t>
      </w:r>
      <w:r w:rsidRPr="00AD04BF">
        <w:t>10</w:t>
      </w:r>
      <w:r w:rsidR="00233E6A" w:rsidRPr="00AD04BF">
        <w:t>.</w:t>
      </w:r>
    </w:p>
    <w:p w:rsidR="00233E6A" w:rsidRPr="00AD04BF" w:rsidRDefault="005F7949" w:rsidP="00AD04BF">
      <w:pPr>
        <w:ind w:firstLine="0"/>
      </w:pPr>
      <w:r w:rsidRPr="00AD04BF">
        <w:t>18</w:t>
      </w:r>
      <w:r w:rsidR="00233E6A" w:rsidRPr="00AD04BF">
        <w:t xml:space="preserve">. </w:t>
      </w:r>
      <w:r w:rsidR="00F604F1" w:rsidRPr="00AD04BF">
        <w:t>Молоток</w:t>
      </w:r>
      <w:r w:rsidR="00233E6A" w:rsidRPr="00AD04BF">
        <w:t xml:space="preserve">. </w:t>
      </w:r>
      <w:r w:rsidR="00F604F1" w:rsidRPr="00AD04BF">
        <w:t>Молодежный журнал</w:t>
      </w:r>
      <w:r w:rsidR="00233E6A" w:rsidRPr="00AD04BF">
        <w:t xml:space="preserve"> // http://www.</w:t>
      </w:r>
      <w:r w:rsidR="00AA1005" w:rsidRPr="00AD04BF">
        <w:t>zabey</w:t>
      </w:r>
      <w:r w:rsidR="00233E6A" w:rsidRPr="00AD04BF">
        <w:t>.ru. 20</w:t>
      </w:r>
      <w:r w:rsidR="00AA1005" w:rsidRPr="00AD04BF">
        <w:t>10</w:t>
      </w:r>
      <w:r w:rsidR="00233E6A" w:rsidRPr="00AD04BF">
        <w:t>.</w:t>
      </w:r>
    </w:p>
    <w:p w:rsidR="00233E6A" w:rsidRPr="00AD04BF" w:rsidRDefault="005F7949" w:rsidP="00AD04BF">
      <w:pPr>
        <w:ind w:firstLine="0"/>
      </w:pPr>
      <w:r w:rsidRPr="00AD04BF">
        <w:t>19</w:t>
      </w:r>
      <w:r w:rsidR="00233E6A" w:rsidRPr="00AD04BF">
        <w:t xml:space="preserve">. </w:t>
      </w:r>
      <w:r w:rsidR="00F604F1" w:rsidRPr="00AD04BF">
        <w:t>НарКом</w:t>
      </w:r>
      <w:r w:rsidR="00233E6A" w:rsidRPr="00AD04BF">
        <w:t xml:space="preserve">. </w:t>
      </w:r>
      <w:r w:rsidR="00F604F1" w:rsidRPr="00AD04BF">
        <w:t>Русский народный сервер против наркотиков</w:t>
      </w:r>
      <w:r w:rsidR="00233E6A" w:rsidRPr="00AD04BF">
        <w:t xml:space="preserve"> // </w:t>
      </w:r>
    </w:p>
    <w:p w:rsidR="00233E6A" w:rsidRPr="00AD04BF" w:rsidRDefault="00233E6A" w:rsidP="00AD04BF">
      <w:pPr>
        <w:ind w:firstLine="0"/>
      </w:pPr>
      <w:r w:rsidRPr="007C16F4">
        <w:t>http://www.</w:t>
      </w:r>
      <w:r w:rsidR="00AA1005" w:rsidRPr="007C16F4">
        <w:t>narcom</w:t>
      </w:r>
      <w:r w:rsidRPr="007C16F4">
        <w:t>.ru</w:t>
      </w:r>
    </w:p>
    <w:p w:rsidR="00233E6A" w:rsidRPr="00AD04BF" w:rsidRDefault="005F7949" w:rsidP="00AD04BF">
      <w:pPr>
        <w:ind w:firstLine="0"/>
      </w:pPr>
      <w:r w:rsidRPr="00AD04BF">
        <w:t>20</w:t>
      </w:r>
      <w:r w:rsidR="00233E6A" w:rsidRPr="00AD04BF">
        <w:t xml:space="preserve">. </w:t>
      </w:r>
      <w:r w:rsidR="00F604F1" w:rsidRPr="00AD04BF">
        <w:t>Наркозона</w:t>
      </w:r>
      <w:r w:rsidR="00233E6A" w:rsidRPr="00AD04BF">
        <w:t xml:space="preserve"> // http://www.</w:t>
      </w:r>
      <w:r w:rsidR="00F604F1" w:rsidRPr="00AD04BF">
        <w:t>narcozona</w:t>
      </w:r>
      <w:r w:rsidR="00233E6A" w:rsidRPr="00AD04BF">
        <w:t>.ru</w:t>
      </w:r>
    </w:p>
    <w:p w:rsidR="00233E6A" w:rsidRPr="00AD04BF" w:rsidRDefault="005F7949" w:rsidP="00AD04BF">
      <w:pPr>
        <w:ind w:firstLine="0"/>
      </w:pPr>
      <w:r w:rsidRPr="00AD04BF">
        <w:t>21</w:t>
      </w:r>
      <w:r w:rsidR="00233E6A" w:rsidRPr="00AD04BF">
        <w:t xml:space="preserve">. </w:t>
      </w:r>
      <w:r w:rsidR="00F604F1" w:rsidRPr="00AD04BF">
        <w:t>Нет наркотикам</w:t>
      </w:r>
      <w:r w:rsidR="00233E6A" w:rsidRPr="00AD04BF">
        <w:t xml:space="preserve">. </w:t>
      </w:r>
      <w:r w:rsidR="00F604F1" w:rsidRPr="00AD04BF">
        <w:t>Информационно-публицистический ресурс</w:t>
      </w:r>
      <w:r w:rsidR="00233E6A" w:rsidRPr="00AD04BF">
        <w:t xml:space="preserve"> // </w:t>
      </w:r>
      <w:r w:rsidR="00233E6A" w:rsidRPr="007C16F4">
        <w:t>http://www.</w:t>
      </w:r>
      <w:r w:rsidR="00AA1005" w:rsidRPr="007C16F4">
        <w:t>narkotiki</w:t>
      </w:r>
      <w:r w:rsidR="00233E6A" w:rsidRPr="007C16F4">
        <w:t>.ru</w:t>
      </w:r>
    </w:p>
    <w:p w:rsidR="00233E6A" w:rsidRPr="00AD04BF" w:rsidRDefault="005F7949" w:rsidP="00AD04BF">
      <w:pPr>
        <w:ind w:firstLine="0"/>
      </w:pPr>
      <w:r w:rsidRPr="00AD04BF">
        <w:t>22</w:t>
      </w:r>
      <w:r w:rsidR="00233E6A" w:rsidRPr="00AD04BF">
        <w:t xml:space="preserve">. </w:t>
      </w:r>
      <w:r w:rsidR="00F604F1" w:rsidRPr="00AD04BF">
        <w:t>Пока не поздно</w:t>
      </w:r>
      <w:r w:rsidR="00233E6A" w:rsidRPr="00AD04BF">
        <w:t xml:space="preserve">. </w:t>
      </w:r>
      <w:r w:rsidR="00AA1005" w:rsidRPr="00AD04BF">
        <w:t>Газета о наркомании</w:t>
      </w:r>
      <w:r w:rsidR="00233E6A" w:rsidRPr="00AD04BF">
        <w:t>. 20</w:t>
      </w:r>
      <w:r w:rsidR="00AA1005" w:rsidRPr="00AD04BF">
        <w:t>10</w:t>
      </w:r>
      <w:r w:rsidR="00233E6A" w:rsidRPr="00AD04BF">
        <w:t>.</w:t>
      </w:r>
    </w:p>
    <w:p w:rsidR="00233E6A" w:rsidRPr="00AD04BF" w:rsidRDefault="005F7949" w:rsidP="00AD04BF">
      <w:pPr>
        <w:ind w:firstLine="0"/>
      </w:pPr>
      <w:r w:rsidRPr="00AD04BF">
        <w:t>23</w:t>
      </w:r>
      <w:r w:rsidR="00233E6A" w:rsidRPr="00AD04BF">
        <w:t xml:space="preserve">. </w:t>
      </w:r>
      <w:r w:rsidR="00F604F1" w:rsidRPr="00AD04BF">
        <w:t>Стоп Наркотикс</w:t>
      </w:r>
      <w:r w:rsidR="00233E6A" w:rsidRPr="00AD04BF">
        <w:t xml:space="preserve"> // http://www.</w:t>
      </w:r>
      <w:r w:rsidR="00F604F1" w:rsidRPr="00AD04BF">
        <w:t>stopnarcotics</w:t>
      </w:r>
      <w:r w:rsidR="00233E6A" w:rsidRPr="00AD04BF">
        <w:t>.ru</w:t>
      </w:r>
    </w:p>
    <w:p w:rsidR="00233E6A" w:rsidRPr="00AD04BF" w:rsidRDefault="005F7949" w:rsidP="00AD04BF">
      <w:pPr>
        <w:ind w:firstLine="0"/>
      </w:pPr>
      <w:r w:rsidRPr="00AD04BF">
        <w:t>24</w:t>
      </w:r>
      <w:r w:rsidR="00233E6A" w:rsidRPr="00AD04BF">
        <w:t xml:space="preserve">. </w:t>
      </w:r>
      <w:r w:rsidRPr="00AD04BF">
        <w:t xml:space="preserve">Физическая </w:t>
      </w:r>
      <w:r w:rsidR="00F604F1" w:rsidRPr="00AD04BF">
        <w:t>культура</w:t>
      </w:r>
      <w:r w:rsidR="00233E6A" w:rsidRPr="00AD04BF">
        <w:t xml:space="preserve"> // http://</w:t>
      </w:r>
      <w:r w:rsidR="00F604F1" w:rsidRPr="00AD04BF">
        <w:t>lib</w:t>
      </w:r>
      <w:r w:rsidR="00233E6A" w:rsidRPr="00AD04BF">
        <w:t xml:space="preserve">. </w:t>
      </w:r>
      <w:r w:rsidR="00F604F1" w:rsidRPr="00AD04BF">
        <w:t>sportedu</w:t>
      </w:r>
      <w:r w:rsidR="00233E6A" w:rsidRPr="00AD04BF">
        <w:t>.ru</w:t>
      </w:r>
    </w:p>
    <w:p w:rsidR="00AD04BF" w:rsidRDefault="00AD04BF" w:rsidP="00AD04BF">
      <w:pPr>
        <w:pStyle w:val="2"/>
      </w:pPr>
      <w:r>
        <w:br w:type="page"/>
      </w:r>
      <w:bookmarkStart w:id="11" w:name="_Toc276849887"/>
      <w:r>
        <w:t>Приложения</w:t>
      </w:r>
      <w:bookmarkEnd w:id="11"/>
    </w:p>
    <w:p w:rsidR="00AD04BF" w:rsidRPr="00AD04BF" w:rsidRDefault="00AD04BF" w:rsidP="00AD04BF">
      <w:pPr>
        <w:pStyle w:val="af8"/>
      </w:pPr>
    </w:p>
    <w:p w:rsidR="00233E6A" w:rsidRPr="00AD04BF" w:rsidRDefault="00AD04BF" w:rsidP="00AD04BF">
      <w:pPr>
        <w:pStyle w:val="af8"/>
      </w:pPr>
      <w:r w:rsidRPr="00AD04BF">
        <w:t xml:space="preserve">Приложение </w:t>
      </w:r>
      <w:r w:rsidR="00C34D4F" w:rsidRPr="00AD04BF">
        <w:t>1</w:t>
      </w:r>
    </w:p>
    <w:p w:rsidR="00AD04BF" w:rsidRDefault="00AD04BF" w:rsidP="00233E6A">
      <w:pPr>
        <w:ind w:firstLine="709"/>
      </w:pPr>
    </w:p>
    <w:p w:rsidR="000C5194" w:rsidRPr="00AD04BF" w:rsidRDefault="000C5194" w:rsidP="00233E6A">
      <w:pPr>
        <w:ind w:firstLine="709"/>
      </w:pPr>
      <w:r w:rsidRPr="00AD04BF">
        <w:t>Результаты профилактических осмотров учащихся и студентов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4"/>
        <w:gridCol w:w="3322"/>
        <w:gridCol w:w="1860"/>
        <w:gridCol w:w="2264"/>
      </w:tblGrid>
      <w:tr w:rsidR="000C5194" w:rsidRPr="00AD04BF" w:rsidTr="00B25081">
        <w:trPr>
          <w:trHeight w:val="1423"/>
          <w:jc w:val="center"/>
        </w:trPr>
        <w:tc>
          <w:tcPr>
            <w:tcW w:w="2051" w:type="dxa"/>
            <w:shd w:val="clear" w:color="auto" w:fill="auto"/>
          </w:tcPr>
          <w:p w:rsidR="000C5194" w:rsidRPr="00AD04BF" w:rsidRDefault="000C5194" w:rsidP="00AD04BF">
            <w:pPr>
              <w:pStyle w:val="afa"/>
            </w:pPr>
            <w:r w:rsidRPr="00AD04BF">
              <w:t>Учебные заведения</w:t>
            </w:r>
          </w:p>
        </w:tc>
        <w:tc>
          <w:tcPr>
            <w:tcW w:w="3593" w:type="dxa"/>
            <w:shd w:val="clear" w:color="auto" w:fill="auto"/>
          </w:tcPr>
          <w:p w:rsidR="000C5194" w:rsidRPr="00AD04BF" w:rsidRDefault="000C5194" w:rsidP="00AD04BF">
            <w:pPr>
              <w:pStyle w:val="afa"/>
            </w:pPr>
            <w:r w:rsidRPr="00AD04BF">
              <w:t>Количество учащихся, студентов и призывников, подлежащих осмотру</w:t>
            </w:r>
            <w:r w:rsidR="00233E6A" w:rsidRPr="00AD04BF">
              <w:t xml:space="preserve"> (</w:t>
            </w:r>
            <w:r w:rsidRPr="00AD04BF">
              <w:t>чел</w:t>
            </w:r>
            <w:r w:rsidR="00233E6A" w:rsidRPr="00AD04BF">
              <w:t xml:space="preserve">) </w:t>
            </w:r>
          </w:p>
        </w:tc>
        <w:tc>
          <w:tcPr>
            <w:tcW w:w="1958" w:type="dxa"/>
            <w:shd w:val="clear" w:color="auto" w:fill="auto"/>
          </w:tcPr>
          <w:p w:rsidR="000C5194" w:rsidRPr="00AD04BF" w:rsidRDefault="000C5194" w:rsidP="00AD04BF">
            <w:pPr>
              <w:pStyle w:val="afa"/>
            </w:pPr>
            <w:r w:rsidRPr="00AD04BF">
              <w:t>Осмотрено</w:t>
            </w:r>
            <w:r w:rsidR="00233E6A" w:rsidRPr="00AD04BF">
              <w:t xml:space="preserve"> (</w:t>
            </w:r>
            <w:r w:rsidRPr="00AD04BF">
              <w:t>%</w:t>
            </w:r>
            <w:r w:rsidR="00233E6A" w:rsidRPr="00AD04BF">
              <w:t xml:space="preserve">) </w:t>
            </w:r>
          </w:p>
        </w:tc>
        <w:tc>
          <w:tcPr>
            <w:tcW w:w="2373" w:type="dxa"/>
            <w:shd w:val="clear" w:color="auto" w:fill="auto"/>
          </w:tcPr>
          <w:p w:rsidR="000C5194" w:rsidRPr="00AD04BF" w:rsidRDefault="000C5194" w:rsidP="00AD04BF">
            <w:pPr>
              <w:pStyle w:val="afa"/>
            </w:pPr>
            <w:r w:rsidRPr="00AD04BF">
              <w:t>Количество выявленных потребителей наркотических веществ</w:t>
            </w:r>
          </w:p>
        </w:tc>
      </w:tr>
      <w:tr w:rsidR="000C5194" w:rsidRPr="00AD04BF" w:rsidTr="00B25081">
        <w:trPr>
          <w:trHeight w:val="684"/>
          <w:jc w:val="center"/>
        </w:trPr>
        <w:tc>
          <w:tcPr>
            <w:tcW w:w="2051" w:type="dxa"/>
            <w:shd w:val="clear" w:color="auto" w:fill="auto"/>
          </w:tcPr>
          <w:p w:rsidR="000C5194" w:rsidRPr="00AD04BF" w:rsidRDefault="000C5194" w:rsidP="00AD04BF">
            <w:pPr>
              <w:pStyle w:val="afa"/>
            </w:pPr>
            <w:r w:rsidRPr="00AD04BF">
              <w:t>школы</w:t>
            </w:r>
          </w:p>
        </w:tc>
        <w:tc>
          <w:tcPr>
            <w:tcW w:w="3593" w:type="dxa"/>
            <w:shd w:val="clear" w:color="auto" w:fill="auto"/>
          </w:tcPr>
          <w:p w:rsidR="000C5194" w:rsidRPr="00AD04BF" w:rsidRDefault="000C5194" w:rsidP="00AD04BF">
            <w:pPr>
              <w:pStyle w:val="afa"/>
            </w:pPr>
            <w:r w:rsidRPr="00AD04BF">
              <w:t>84</w:t>
            </w:r>
            <w:r w:rsidR="00233E6A" w:rsidRPr="00AD04BF">
              <w:t xml:space="preserve"> </w:t>
            </w:r>
            <w:r w:rsidRPr="00AD04BF">
              <w:t xml:space="preserve">861 </w:t>
            </w:r>
          </w:p>
        </w:tc>
        <w:tc>
          <w:tcPr>
            <w:tcW w:w="1958" w:type="dxa"/>
            <w:shd w:val="clear" w:color="auto" w:fill="auto"/>
          </w:tcPr>
          <w:p w:rsidR="000C5194" w:rsidRPr="00AD04BF" w:rsidRDefault="000C5194" w:rsidP="00AD04BF">
            <w:pPr>
              <w:pStyle w:val="afa"/>
            </w:pPr>
            <w:r w:rsidRPr="00AD04BF">
              <w:t>100</w:t>
            </w:r>
          </w:p>
        </w:tc>
        <w:tc>
          <w:tcPr>
            <w:tcW w:w="2373" w:type="dxa"/>
            <w:shd w:val="clear" w:color="auto" w:fill="auto"/>
          </w:tcPr>
          <w:p w:rsidR="000C5194" w:rsidRPr="00AD04BF" w:rsidRDefault="000C5194" w:rsidP="00AD04BF">
            <w:pPr>
              <w:pStyle w:val="afa"/>
            </w:pPr>
            <w:r w:rsidRPr="00AD04BF">
              <w:t>46</w:t>
            </w:r>
          </w:p>
        </w:tc>
      </w:tr>
      <w:tr w:rsidR="000C5194" w:rsidRPr="00AD04BF" w:rsidTr="00B25081">
        <w:trPr>
          <w:trHeight w:val="649"/>
          <w:jc w:val="center"/>
        </w:trPr>
        <w:tc>
          <w:tcPr>
            <w:tcW w:w="2051" w:type="dxa"/>
            <w:shd w:val="clear" w:color="auto" w:fill="auto"/>
          </w:tcPr>
          <w:p w:rsidR="000C5194" w:rsidRPr="00AD04BF" w:rsidRDefault="000C5194" w:rsidP="00AD04BF">
            <w:pPr>
              <w:pStyle w:val="afa"/>
            </w:pPr>
            <w:r w:rsidRPr="00AD04BF">
              <w:t xml:space="preserve">УНПО </w:t>
            </w:r>
          </w:p>
        </w:tc>
        <w:tc>
          <w:tcPr>
            <w:tcW w:w="3593" w:type="dxa"/>
            <w:shd w:val="clear" w:color="auto" w:fill="auto"/>
          </w:tcPr>
          <w:p w:rsidR="000C5194" w:rsidRPr="00AD04BF" w:rsidRDefault="000C5194" w:rsidP="00AD04BF">
            <w:pPr>
              <w:pStyle w:val="afa"/>
            </w:pPr>
            <w:r w:rsidRPr="00AD04BF">
              <w:t>21</w:t>
            </w:r>
            <w:r w:rsidR="00233E6A" w:rsidRPr="00AD04BF">
              <w:t xml:space="preserve"> </w:t>
            </w:r>
            <w:r w:rsidRPr="00AD04BF">
              <w:t xml:space="preserve">405 </w:t>
            </w:r>
          </w:p>
        </w:tc>
        <w:tc>
          <w:tcPr>
            <w:tcW w:w="1958" w:type="dxa"/>
            <w:shd w:val="clear" w:color="auto" w:fill="auto"/>
          </w:tcPr>
          <w:p w:rsidR="000C5194" w:rsidRPr="00AD04BF" w:rsidRDefault="000C5194" w:rsidP="00AD04BF">
            <w:pPr>
              <w:pStyle w:val="afa"/>
            </w:pPr>
            <w:r w:rsidRPr="00AD04BF">
              <w:t>100</w:t>
            </w:r>
          </w:p>
        </w:tc>
        <w:tc>
          <w:tcPr>
            <w:tcW w:w="2373" w:type="dxa"/>
            <w:shd w:val="clear" w:color="auto" w:fill="auto"/>
          </w:tcPr>
          <w:p w:rsidR="000C5194" w:rsidRPr="00AD04BF" w:rsidRDefault="000C5194" w:rsidP="00AD04BF">
            <w:pPr>
              <w:pStyle w:val="afa"/>
            </w:pPr>
            <w:r w:rsidRPr="00AD04BF">
              <w:t>59</w:t>
            </w:r>
          </w:p>
        </w:tc>
      </w:tr>
      <w:tr w:rsidR="000C5194" w:rsidRPr="00AD04BF" w:rsidTr="00B25081">
        <w:trPr>
          <w:trHeight w:val="649"/>
          <w:jc w:val="center"/>
        </w:trPr>
        <w:tc>
          <w:tcPr>
            <w:tcW w:w="2051" w:type="dxa"/>
            <w:shd w:val="clear" w:color="auto" w:fill="auto"/>
          </w:tcPr>
          <w:p w:rsidR="000C5194" w:rsidRPr="00AD04BF" w:rsidRDefault="000C5194" w:rsidP="00AD04BF">
            <w:pPr>
              <w:pStyle w:val="afa"/>
            </w:pPr>
            <w:r w:rsidRPr="00AD04BF">
              <w:t>ссузы</w:t>
            </w:r>
          </w:p>
        </w:tc>
        <w:tc>
          <w:tcPr>
            <w:tcW w:w="3593" w:type="dxa"/>
            <w:shd w:val="clear" w:color="auto" w:fill="auto"/>
          </w:tcPr>
          <w:p w:rsidR="000C5194" w:rsidRPr="00AD04BF" w:rsidRDefault="000C5194" w:rsidP="00AD04BF">
            <w:pPr>
              <w:pStyle w:val="afa"/>
            </w:pPr>
            <w:r w:rsidRPr="00AD04BF">
              <w:t>41</w:t>
            </w:r>
            <w:r w:rsidR="00233E6A" w:rsidRPr="00AD04BF">
              <w:t xml:space="preserve"> </w:t>
            </w:r>
            <w:r w:rsidRPr="00AD04BF">
              <w:t xml:space="preserve">395 </w:t>
            </w:r>
          </w:p>
        </w:tc>
        <w:tc>
          <w:tcPr>
            <w:tcW w:w="1958" w:type="dxa"/>
            <w:shd w:val="clear" w:color="auto" w:fill="auto"/>
          </w:tcPr>
          <w:p w:rsidR="000C5194" w:rsidRPr="00AD04BF" w:rsidRDefault="000C5194" w:rsidP="00AD04BF">
            <w:pPr>
              <w:pStyle w:val="afa"/>
            </w:pPr>
            <w:r w:rsidRPr="00AD04BF">
              <w:t>100</w:t>
            </w:r>
          </w:p>
        </w:tc>
        <w:tc>
          <w:tcPr>
            <w:tcW w:w="2373" w:type="dxa"/>
            <w:shd w:val="clear" w:color="auto" w:fill="auto"/>
          </w:tcPr>
          <w:p w:rsidR="000C5194" w:rsidRPr="00AD04BF" w:rsidRDefault="000C5194" w:rsidP="00AD04BF">
            <w:pPr>
              <w:pStyle w:val="afa"/>
            </w:pPr>
            <w:r w:rsidRPr="00AD04BF">
              <w:t>58</w:t>
            </w:r>
          </w:p>
        </w:tc>
      </w:tr>
      <w:tr w:rsidR="000C5194" w:rsidRPr="00AD04BF" w:rsidTr="00B25081">
        <w:trPr>
          <w:trHeight w:val="684"/>
          <w:jc w:val="center"/>
        </w:trPr>
        <w:tc>
          <w:tcPr>
            <w:tcW w:w="2051" w:type="dxa"/>
            <w:shd w:val="clear" w:color="auto" w:fill="auto"/>
          </w:tcPr>
          <w:p w:rsidR="000C5194" w:rsidRPr="00AD04BF" w:rsidRDefault="000C5194" w:rsidP="00AD04BF">
            <w:pPr>
              <w:pStyle w:val="afa"/>
            </w:pPr>
            <w:r w:rsidRPr="00AD04BF">
              <w:t>вузы</w:t>
            </w:r>
          </w:p>
        </w:tc>
        <w:tc>
          <w:tcPr>
            <w:tcW w:w="3593" w:type="dxa"/>
            <w:shd w:val="clear" w:color="auto" w:fill="auto"/>
          </w:tcPr>
          <w:p w:rsidR="000C5194" w:rsidRPr="00AD04BF" w:rsidRDefault="000C5194" w:rsidP="00AD04BF">
            <w:pPr>
              <w:pStyle w:val="afa"/>
            </w:pPr>
            <w:r w:rsidRPr="00AD04BF">
              <w:t>113</w:t>
            </w:r>
            <w:r w:rsidR="00233E6A" w:rsidRPr="00AD04BF">
              <w:t xml:space="preserve"> </w:t>
            </w:r>
            <w:r w:rsidRPr="00AD04BF">
              <w:t xml:space="preserve">851 </w:t>
            </w:r>
          </w:p>
        </w:tc>
        <w:tc>
          <w:tcPr>
            <w:tcW w:w="1958" w:type="dxa"/>
            <w:shd w:val="clear" w:color="auto" w:fill="auto"/>
          </w:tcPr>
          <w:p w:rsidR="000C5194" w:rsidRPr="00AD04BF" w:rsidRDefault="000C5194" w:rsidP="00AD04BF">
            <w:pPr>
              <w:pStyle w:val="afa"/>
            </w:pPr>
            <w:r w:rsidRPr="00AD04BF">
              <w:t>100</w:t>
            </w:r>
          </w:p>
        </w:tc>
        <w:tc>
          <w:tcPr>
            <w:tcW w:w="2373" w:type="dxa"/>
            <w:shd w:val="clear" w:color="auto" w:fill="auto"/>
          </w:tcPr>
          <w:p w:rsidR="000C5194" w:rsidRPr="00AD04BF" w:rsidRDefault="000C5194" w:rsidP="00AD04BF">
            <w:pPr>
              <w:pStyle w:val="afa"/>
            </w:pPr>
            <w:r w:rsidRPr="00AD04BF">
              <w:t>149</w:t>
            </w:r>
          </w:p>
        </w:tc>
      </w:tr>
      <w:tr w:rsidR="000C5194" w:rsidRPr="00AD04BF" w:rsidTr="00B25081">
        <w:trPr>
          <w:trHeight w:val="649"/>
          <w:jc w:val="center"/>
        </w:trPr>
        <w:tc>
          <w:tcPr>
            <w:tcW w:w="2051" w:type="dxa"/>
            <w:shd w:val="clear" w:color="auto" w:fill="auto"/>
          </w:tcPr>
          <w:p w:rsidR="000C5194" w:rsidRPr="00AD04BF" w:rsidRDefault="000C5194" w:rsidP="00AD04BF">
            <w:pPr>
              <w:pStyle w:val="afa"/>
            </w:pPr>
            <w:r w:rsidRPr="00AD04BF">
              <w:t>военкомат</w:t>
            </w:r>
          </w:p>
        </w:tc>
        <w:tc>
          <w:tcPr>
            <w:tcW w:w="3593" w:type="dxa"/>
            <w:shd w:val="clear" w:color="auto" w:fill="auto"/>
          </w:tcPr>
          <w:p w:rsidR="000C5194" w:rsidRPr="00AD04BF" w:rsidRDefault="000C5194" w:rsidP="00AD04BF">
            <w:pPr>
              <w:pStyle w:val="afa"/>
            </w:pPr>
            <w:r w:rsidRPr="00AD04BF">
              <w:t>38 049</w:t>
            </w:r>
          </w:p>
        </w:tc>
        <w:tc>
          <w:tcPr>
            <w:tcW w:w="1958" w:type="dxa"/>
            <w:shd w:val="clear" w:color="auto" w:fill="auto"/>
          </w:tcPr>
          <w:p w:rsidR="000C5194" w:rsidRPr="00AD04BF" w:rsidRDefault="000C5194" w:rsidP="00AD04BF">
            <w:pPr>
              <w:pStyle w:val="afa"/>
            </w:pPr>
            <w:r w:rsidRPr="00AD04BF">
              <w:t>100</w:t>
            </w:r>
          </w:p>
        </w:tc>
        <w:tc>
          <w:tcPr>
            <w:tcW w:w="2373" w:type="dxa"/>
            <w:shd w:val="clear" w:color="auto" w:fill="auto"/>
          </w:tcPr>
          <w:p w:rsidR="000C5194" w:rsidRPr="00AD04BF" w:rsidRDefault="000C5194" w:rsidP="00AD04BF">
            <w:pPr>
              <w:pStyle w:val="afa"/>
            </w:pPr>
            <w:r w:rsidRPr="00AD04BF">
              <w:t>104</w:t>
            </w:r>
          </w:p>
        </w:tc>
      </w:tr>
      <w:tr w:rsidR="000C5194" w:rsidRPr="00AD04BF" w:rsidTr="00B25081">
        <w:trPr>
          <w:trHeight w:val="684"/>
          <w:jc w:val="center"/>
        </w:trPr>
        <w:tc>
          <w:tcPr>
            <w:tcW w:w="2051" w:type="dxa"/>
            <w:shd w:val="clear" w:color="auto" w:fill="auto"/>
          </w:tcPr>
          <w:p w:rsidR="000C5194" w:rsidRPr="00AD04BF" w:rsidRDefault="000C5194" w:rsidP="00AD04BF">
            <w:pPr>
              <w:pStyle w:val="afa"/>
            </w:pPr>
            <w:r w:rsidRPr="00AD04BF">
              <w:t>Всего</w:t>
            </w:r>
          </w:p>
        </w:tc>
        <w:tc>
          <w:tcPr>
            <w:tcW w:w="3593" w:type="dxa"/>
            <w:shd w:val="clear" w:color="auto" w:fill="auto"/>
          </w:tcPr>
          <w:p w:rsidR="000C5194" w:rsidRPr="00AD04BF" w:rsidRDefault="000C5194" w:rsidP="00AD04BF">
            <w:pPr>
              <w:pStyle w:val="afa"/>
            </w:pPr>
            <w:r w:rsidRPr="00AD04BF">
              <w:t>299</w:t>
            </w:r>
            <w:r w:rsidR="00233E6A" w:rsidRPr="00AD04BF">
              <w:t xml:space="preserve"> </w:t>
            </w:r>
            <w:r w:rsidRPr="00AD04BF">
              <w:t xml:space="preserve">561 </w:t>
            </w:r>
          </w:p>
        </w:tc>
        <w:tc>
          <w:tcPr>
            <w:tcW w:w="1958" w:type="dxa"/>
            <w:shd w:val="clear" w:color="auto" w:fill="auto"/>
          </w:tcPr>
          <w:p w:rsidR="000C5194" w:rsidRPr="00AD04BF" w:rsidRDefault="000C5194" w:rsidP="00AD04BF">
            <w:pPr>
              <w:pStyle w:val="afa"/>
            </w:pPr>
            <w:r w:rsidRPr="00AD04BF">
              <w:t>100</w:t>
            </w:r>
          </w:p>
        </w:tc>
        <w:tc>
          <w:tcPr>
            <w:tcW w:w="2373" w:type="dxa"/>
            <w:shd w:val="clear" w:color="auto" w:fill="auto"/>
          </w:tcPr>
          <w:p w:rsidR="000C5194" w:rsidRPr="00AD04BF" w:rsidRDefault="000C5194" w:rsidP="00AD04BF">
            <w:pPr>
              <w:pStyle w:val="afa"/>
            </w:pPr>
            <w:r w:rsidRPr="00AD04BF">
              <w:t>416</w:t>
            </w:r>
          </w:p>
        </w:tc>
      </w:tr>
    </w:tbl>
    <w:p w:rsidR="00AB0349" w:rsidRPr="00AD04BF" w:rsidRDefault="00AB0349" w:rsidP="00233E6A">
      <w:pPr>
        <w:ind w:firstLine="709"/>
      </w:pPr>
    </w:p>
    <w:p w:rsidR="00233E6A" w:rsidRPr="00AD04BF" w:rsidRDefault="00E343AF" w:rsidP="00AD04BF">
      <w:pPr>
        <w:pStyle w:val="af8"/>
      </w:pPr>
      <w:r w:rsidRPr="00AD04BF">
        <w:br w:type="page"/>
      </w:r>
      <w:r w:rsidR="00AD04BF" w:rsidRPr="00AD04BF">
        <w:t xml:space="preserve">Приложение </w:t>
      </w:r>
      <w:r w:rsidR="00C34D4F" w:rsidRPr="00AD04BF">
        <w:t>2</w:t>
      </w:r>
    </w:p>
    <w:p w:rsidR="00AD04BF" w:rsidRDefault="00AD04BF" w:rsidP="00233E6A">
      <w:pPr>
        <w:ind w:firstLine="709"/>
      </w:pPr>
    </w:p>
    <w:p w:rsidR="000C5194" w:rsidRPr="00AD04BF" w:rsidRDefault="000C5194" w:rsidP="00233E6A">
      <w:pPr>
        <w:ind w:firstLine="709"/>
      </w:pPr>
      <w:r w:rsidRPr="00AD04BF">
        <w:t>Личное отношение к наркоманам</w:t>
      </w:r>
    </w:p>
    <w:tbl>
      <w:tblPr>
        <w:tblW w:w="8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1"/>
        <w:gridCol w:w="1730"/>
        <w:gridCol w:w="1733"/>
        <w:gridCol w:w="1733"/>
        <w:gridCol w:w="1738"/>
      </w:tblGrid>
      <w:tr w:rsidR="00E343AF" w:rsidRPr="00AD04BF" w:rsidTr="00B25081">
        <w:trPr>
          <w:trHeight w:val="212"/>
          <w:jc w:val="center"/>
        </w:trPr>
        <w:tc>
          <w:tcPr>
            <w:tcW w:w="938" w:type="pct"/>
            <w:shd w:val="clear" w:color="auto" w:fill="auto"/>
          </w:tcPr>
          <w:p w:rsidR="000C5194" w:rsidRPr="00AD04BF" w:rsidRDefault="000C5194" w:rsidP="00AD04BF">
            <w:pPr>
              <w:pStyle w:val="afa"/>
            </w:pPr>
          </w:p>
        </w:tc>
        <w:tc>
          <w:tcPr>
            <w:tcW w:w="1001" w:type="pct"/>
            <w:shd w:val="clear" w:color="auto" w:fill="auto"/>
          </w:tcPr>
          <w:p w:rsidR="000C5194" w:rsidRPr="00AD04BF" w:rsidRDefault="000C5194" w:rsidP="00AD04BF">
            <w:pPr>
              <w:pStyle w:val="afa"/>
            </w:pPr>
            <w:r w:rsidRPr="00AD04BF">
              <w:t>Готов протянуть</w:t>
            </w:r>
            <w:r w:rsidR="00233E6A" w:rsidRPr="00AD04BF">
              <w:t xml:space="preserve"> "</w:t>
            </w:r>
            <w:r w:rsidRPr="00AD04BF">
              <w:t>руку</w:t>
            </w:r>
          </w:p>
          <w:p w:rsidR="000C5194" w:rsidRPr="00AD04BF" w:rsidRDefault="000C5194" w:rsidP="00AD04BF">
            <w:pPr>
              <w:pStyle w:val="afa"/>
            </w:pPr>
            <w:r w:rsidRPr="00AD04BF">
              <w:t>помощи</w:t>
            </w:r>
            <w:r w:rsidR="00233E6A" w:rsidRPr="00AD04BF">
              <w:t>"</w:t>
            </w:r>
          </w:p>
        </w:tc>
        <w:tc>
          <w:tcPr>
            <w:tcW w:w="1003" w:type="pct"/>
            <w:shd w:val="clear" w:color="auto" w:fill="auto"/>
          </w:tcPr>
          <w:p w:rsidR="000C5194" w:rsidRPr="00AD04BF" w:rsidRDefault="000C5194" w:rsidP="00AD04BF">
            <w:pPr>
              <w:pStyle w:val="afa"/>
            </w:pPr>
            <w:r w:rsidRPr="00AD04BF">
              <w:t>Их надо лечить</w:t>
            </w:r>
          </w:p>
        </w:tc>
        <w:tc>
          <w:tcPr>
            <w:tcW w:w="1003" w:type="pct"/>
            <w:shd w:val="clear" w:color="auto" w:fill="auto"/>
          </w:tcPr>
          <w:p w:rsidR="000C5194" w:rsidRPr="00AD04BF" w:rsidRDefault="000C5194" w:rsidP="00AD04BF">
            <w:pPr>
              <w:pStyle w:val="afa"/>
            </w:pPr>
            <w:r w:rsidRPr="00AD04BF">
              <w:t>Необходимо защищать их права</w:t>
            </w:r>
          </w:p>
        </w:tc>
        <w:tc>
          <w:tcPr>
            <w:tcW w:w="1006" w:type="pct"/>
            <w:shd w:val="clear" w:color="auto" w:fill="auto"/>
          </w:tcPr>
          <w:p w:rsidR="000C5194" w:rsidRPr="00AD04BF" w:rsidRDefault="000C5194" w:rsidP="00AD04BF">
            <w:pPr>
              <w:pStyle w:val="afa"/>
            </w:pPr>
            <w:r w:rsidRPr="00AD04BF">
              <w:t>Необходимо изолировать их от общества</w:t>
            </w:r>
          </w:p>
        </w:tc>
      </w:tr>
      <w:tr w:rsidR="00E343AF" w:rsidRPr="00AD04BF" w:rsidTr="00B25081">
        <w:trPr>
          <w:trHeight w:val="50"/>
          <w:jc w:val="center"/>
        </w:trPr>
        <w:tc>
          <w:tcPr>
            <w:tcW w:w="938" w:type="pct"/>
            <w:shd w:val="clear" w:color="auto" w:fill="auto"/>
          </w:tcPr>
          <w:p w:rsidR="000C5194" w:rsidRPr="00AD04BF" w:rsidRDefault="000C5194" w:rsidP="00AD04BF">
            <w:pPr>
              <w:pStyle w:val="afa"/>
            </w:pPr>
            <w:r w:rsidRPr="00AD04BF">
              <w:t>Милиция</w:t>
            </w:r>
          </w:p>
        </w:tc>
        <w:tc>
          <w:tcPr>
            <w:tcW w:w="1001" w:type="pct"/>
            <w:shd w:val="clear" w:color="auto" w:fill="auto"/>
          </w:tcPr>
          <w:p w:rsidR="000C5194" w:rsidRPr="00AD04BF" w:rsidRDefault="000C5194" w:rsidP="00AD04BF">
            <w:pPr>
              <w:pStyle w:val="afa"/>
            </w:pPr>
            <w:r w:rsidRPr="00AD04BF">
              <w:t>6</w:t>
            </w:r>
          </w:p>
        </w:tc>
        <w:tc>
          <w:tcPr>
            <w:tcW w:w="1003" w:type="pct"/>
            <w:shd w:val="clear" w:color="auto" w:fill="auto"/>
          </w:tcPr>
          <w:p w:rsidR="000C5194" w:rsidRPr="00AD04BF" w:rsidRDefault="000C5194" w:rsidP="00AD04BF">
            <w:pPr>
              <w:pStyle w:val="afa"/>
            </w:pPr>
            <w:r w:rsidRPr="00AD04BF">
              <w:t>60</w:t>
            </w:r>
          </w:p>
        </w:tc>
        <w:tc>
          <w:tcPr>
            <w:tcW w:w="1003" w:type="pct"/>
            <w:shd w:val="clear" w:color="auto" w:fill="auto"/>
          </w:tcPr>
          <w:p w:rsidR="000C5194" w:rsidRPr="00AD04BF" w:rsidRDefault="000C5194" w:rsidP="00AD04BF">
            <w:pPr>
              <w:pStyle w:val="afa"/>
            </w:pPr>
            <w:r w:rsidRPr="00AD04BF">
              <w:t>4</w:t>
            </w:r>
          </w:p>
        </w:tc>
        <w:tc>
          <w:tcPr>
            <w:tcW w:w="1006" w:type="pct"/>
            <w:shd w:val="clear" w:color="auto" w:fill="auto"/>
          </w:tcPr>
          <w:p w:rsidR="000C5194" w:rsidRPr="00AD04BF" w:rsidRDefault="000C5194" w:rsidP="00AD04BF">
            <w:pPr>
              <w:pStyle w:val="afa"/>
            </w:pPr>
            <w:r w:rsidRPr="00AD04BF">
              <w:t>30</w:t>
            </w:r>
          </w:p>
        </w:tc>
      </w:tr>
      <w:tr w:rsidR="00E343AF" w:rsidRPr="00AD04BF" w:rsidTr="00B25081">
        <w:trPr>
          <w:trHeight w:val="54"/>
          <w:jc w:val="center"/>
        </w:trPr>
        <w:tc>
          <w:tcPr>
            <w:tcW w:w="938" w:type="pct"/>
            <w:shd w:val="clear" w:color="auto" w:fill="auto"/>
          </w:tcPr>
          <w:p w:rsidR="000C5194" w:rsidRPr="00AD04BF" w:rsidRDefault="000C5194" w:rsidP="00AD04BF">
            <w:pPr>
              <w:pStyle w:val="afa"/>
            </w:pPr>
            <w:r w:rsidRPr="00AD04BF">
              <w:t>Пенсионеры</w:t>
            </w:r>
          </w:p>
        </w:tc>
        <w:tc>
          <w:tcPr>
            <w:tcW w:w="1001" w:type="pct"/>
            <w:shd w:val="clear" w:color="auto" w:fill="auto"/>
          </w:tcPr>
          <w:p w:rsidR="000C5194" w:rsidRPr="00AD04BF" w:rsidRDefault="000C5194" w:rsidP="00AD04BF">
            <w:pPr>
              <w:pStyle w:val="afa"/>
            </w:pPr>
            <w:r w:rsidRPr="00AD04BF">
              <w:t>20</w:t>
            </w:r>
          </w:p>
        </w:tc>
        <w:tc>
          <w:tcPr>
            <w:tcW w:w="1003" w:type="pct"/>
            <w:shd w:val="clear" w:color="auto" w:fill="auto"/>
          </w:tcPr>
          <w:p w:rsidR="000C5194" w:rsidRPr="00AD04BF" w:rsidRDefault="000C5194" w:rsidP="00AD04BF">
            <w:pPr>
              <w:pStyle w:val="afa"/>
            </w:pPr>
            <w:r w:rsidRPr="00AD04BF">
              <w:t>52</w:t>
            </w:r>
          </w:p>
        </w:tc>
        <w:tc>
          <w:tcPr>
            <w:tcW w:w="1003" w:type="pct"/>
            <w:shd w:val="clear" w:color="auto" w:fill="auto"/>
          </w:tcPr>
          <w:p w:rsidR="000C5194" w:rsidRPr="00AD04BF" w:rsidRDefault="000C5194" w:rsidP="00AD04BF">
            <w:pPr>
              <w:pStyle w:val="afa"/>
            </w:pPr>
            <w:r w:rsidRPr="00AD04BF">
              <w:t>2</w:t>
            </w:r>
          </w:p>
        </w:tc>
        <w:tc>
          <w:tcPr>
            <w:tcW w:w="1006" w:type="pct"/>
            <w:shd w:val="clear" w:color="auto" w:fill="auto"/>
          </w:tcPr>
          <w:p w:rsidR="000C5194" w:rsidRPr="00AD04BF" w:rsidRDefault="000C5194" w:rsidP="00AD04BF">
            <w:pPr>
              <w:pStyle w:val="afa"/>
            </w:pPr>
            <w:r w:rsidRPr="00AD04BF">
              <w:t>18</w:t>
            </w:r>
          </w:p>
        </w:tc>
      </w:tr>
      <w:tr w:rsidR="00E343AF" w:rsidRPr="00AD04BF" w:rsidTr="00B25081">
        <w:trPr>
          <w:trHeight w:val="50"/>
          <w:jc w:val="center"/>
        </w:trPr>
        <w:tc>
          <w:tcPr>
            <w:tcW w:w="938" w:type="pct"/>
            <w:shd w:val="clear" w:color="auto" w:fill="auto"/>
          </w:tcPr>
          <w:p w:rsidR="000C5194" w:rsidRPr="00AD04BF" w:rsidRDefault="000C5194" w:rsidP="00AD04BF">
            <w:pPr>
              <w:pStyle w:val="afa"/>
            </w:pPr>
            <w:r w:rsidRPr="00AD04BF">
              <w:t>Студенты</w:t>
            </w:r>
          </w:p>
        </w:tc>
        <w:tc>
          <w:tcPr>
            <w:tcW w:w="1001" w:type="pct"/>
            <w:shd w:val="clear" w:color="auto" w:fill="auto"/>
          </w:tcPr>
          <w:p w:rsidR="000C5194" w:rsidRPr="00AD04BF" w:rsidRDefault="000C5194" w:rsidP="00AD04BF">
            <w:pPr>
              <w:pStyle w:val="afa"/>
            </w:pPr>
            <w:r w:rsidRPr="00AD04BF">
              <w:t>6</w:t>
            </w:r>
          </w:p>
        </w:tc>
        <w:tc>
          <w:tcPr>
            <w:tcW w:w="1003" w:type="pct"/>
            <w:shd w:val="clear" w:color="auto" w:fill="auto"/>
          </w:tcPr>
          <w:p w:rsidR="000C5194" w:rsidRPr="00AD04BF" w:rsidRDefault="000C5194" w:rsidP="00AD04BF">
            <w:pPr>
              <w:pStyle w:val="afa"/>
            </w:pPr>
            <w:r w:rsidRPr="00AD04BF">
              <w:t>66</w:t>
            </w:r>
          </w:p>
        </w:tc>
        <w:tc>
          <w:tcPr>
            <w:tcW w:w="1003" w:type="pct"/>
            <w:shd w:val="clear" w:color="auto" w:fill="auto"/>
          </w:tcPr>
          <w:p w:rsidR="000C5194" w:rsidRPr="00AD04BF" w:rsidRDefault="000C5194" w:rsidP="00AD04BF">
            <w:pPr>
              <w:pStyle w:val="afa"/>
            </w:pPr>
            <w:r w:rsidRPr="00AD04BF">
              <w:t>6</w:t>
            </w:r>
          </w:p>
        </w:tc>
        <w:tc>
          <w:tcPr>
            <w:tcW w:w="1006" w:type="pct"/>
            <w:shd w:val="clear" w:color="auto" w:fill="auto"/>
          </w:tcPr>
          <w:p w:rsidR="000C5194" w:rsidRPr="00AD04BF" w:rsidRDefault="000C5194" w:rsidP="00AD04BF">
            <w:pPr>
              <w:pStyle w:val="afa"/>
            </w:pPr>
            <w:r w:rsidRPr="00AD04BF">
              <w:t>8</w:t>
            </w:r>
          </w:p>
        </w:tc>
      </w:tr>
      <w:tr w:rsidR="00E343AF" w:rsidRPr="00AD04BF" w:rsidTr="00B25081">
        <w:trPr>
          <w:trHeight w:val="54"/>
          <w:jc w:val="center"/>
        </w:trPr>
        <w:tc>
          <w:tcPr>
            <w:tcW w:w="938" w:type="pct"/>
            <w:shd w:val="clear" w:color="auto" w:fill="auto"/>
          </w:tcPr>
          <w:p w:rsidR="000C5194" w:rsidRPr="00AD04BF" w:rsidRDefault="000C5194" w:rsidP="00AD04BF">
            <w:pPr>
              <w:pStyle w:val="afa"/>
            </w:pPr>
            <w:r w:rsidRPr="00AD04BF">
              <w:t>Служащие</w:t>
            </w:r>
          </w:p>
        </w:tc>
        <w:tc>
          <w:tcPr>
            <w:tcW w:w="1001" w:type="pct"/>
            <w:shd w:val="clear" w:color="auto" w:fill="auto"/>
          </w:tcPr>
          <w:p w:rsidR="000C5194" w:rsidRPr="00AD04BF" w:rsidRDefault="000C5194" w:rsidP="00AD04BF">
            <w:pPr>
              <w:pStyle w:val="afa"/>
            </w:pPr>
            <w:r w:rsidRPr="00AD04BF">
              <w:t>2</w:t>
            </w:r>
          </w:p>
        </w:tc>
        <w:tc>
          <w:tcPr>
            <w:tcW w:w="1003" w:type="pct"/>
            <w:shd w:val="clear" w:color="auto" w:fill="auto"/>
          </w:tcPr>
          <w:p w:rsidR="000C5194" w:rsidRPr="00AD04BF" w:rsidRDefault="000C5194" w:rsidP="00AD04BF">
            <w:pPr>
              <w:pStyle w:val="afa"/>
            </w:pPr>
            <w:r w:rsidRPr="00AD04BF">
              <w:t>78</w:t>
            </w:r>
          </w:p>
        </w:tc>
        <w:tc>
          <w:tcPr>
            <w:tcW w:w="1003" w:type="pct"/>
            <w:shd w:val="clear" w:color="auto" w:fill="auto"/>
          </w:tcPr>
          <w:p w:rsidR="000C5194" w:rsidRPr="00AD04BF" w:rsidRDefault="000C5194" w:rsidP="00AD04BF">
            <w:pPr>
              <w:pStyle w:val="afa"/>
            </w:pPr>
            <w:r w:rsidRPr="00AD04BF">
              <w:t>2</w:t>
            </w:r>
          </w:p>
        </w:tc>
        <w:tc>
          <w:tcPr>
            <w:tcW w:w="1006" w:type="pct"/>
            <w:shd w:val="clear" w:color="auto" w:fill="auto"/>
          </w:tcPr>
          <w:p w:rsidR="000C5194" w:rsidRPr="00AD04BF" w:rsidRDefault="000C5194" w:rsidP="00AD04BF">
            <w:pPr>
              <w:pStyle w:val="afa"/>
            </w:pPr>
            <w:r w:rsidRPr="00AD04BF">
              <w:t>10</w:t>
            </w:r>
          </w:p>
        </w:tc>
      </w:tr>
      <w:tr w:rsidR="00E343AF" w:rsidRPr="00AD04BF" w:rsidTr="00B25081">
        <w:trPr>
          <w:trHeight w:val="50"/>
          <w:jc w:val="center"/>
        </w:trPr>
        <w:tc>
          <w:tcPr>
            <w:tcW w:w="938" w:type="pct"/>
            <w:shd w:val="clear" w:color="auto" w:fill="auto"/>
          </w:tcPr>
          <w:p w:rsidR="000C5194" w:rsidRPr="00AD04BF" w:rsidRDefault="000C5194" w:rsidP="00AD04BF">
            <w:pPr>
              <w:pStyle w:val="afa"/>
            </w:pPr>
            <w:r w:rsidRPr="00AD04BF">
              <w:t>Учащиеся</w:t>
            </w:r>
          </w:p>
        </w:tc>
        <w:tc>
          <w:tcPr>
            <w:tcW w:w="1001" w:type="pct"/>
            <w:shd w:val="clear" w:color="auto" w:fill="auto"/>
          </w:tcPr>
          <w:p w:rsidR="000C5194" w:rsidRPr="00AD04BF" w:rsidRDefault="000C5194" w:rsidP="00AD04BF">
            <w:pPr>
              <w:pStyle w:val="afa"/>
            </w:pPr>
            <w:r w:rsidRPr="00AD04BF">
              <w:t>0</w:t>
            </w:r>
          </w:p>
        </w:tc>
        <w:tc>
          <w:tcPr>
            <w:tcW w:w="1003" w:type="pct"/>
            <w:shd w:val="clear" w:color="auto" w:fill="auto"/>
          </w:tcPr>
          <w:p w:rsidR="000C5194" w:rsidRPr="00AD04BF" w:rsidRDefault="000C5194" w:rsidP="00AD04BF">
            <w:pPr>
              <w:pStyle w:val="afa"/>
            </w:pPr>
            <w:r w:rsidRPr="00AD04BF">
              <w:t>48</w:t>
            </w:r>
          </w:p>
        </w:tc>
        <w:tc>
          <w:tcPr>
            <w:tcW w:w="1003" w:type="pct"/>
            <w:shd w:val="clear" w:color="auto" w:fill="auto"/>
          </w:tcPr>
          <w:p w:rsidR="000C5194" w:rsidRPr="00AD04BF" w:rsidRDefault="000C5194" w:rsidP="00AD04BF">
            <w:pPr>
              <w:pStyle w:val="afa"/>
            </w:pPr>
            <w:r w:rsidRPr="00AD04BF">
              <w:t>6</w:t>
            </w:r>
          </w:p>
        </w:tc>
        <w:tc>
          <w:tcPr>
            <w:tcW w:w="1006" w:type="pct"/>
            <w:shd w:val="clear" w:color="auto" w:fill="auto"/>
          </w:tcPr>
          <w:p w:rsidR="000C5194" w:rsidRPr="00AD04BF" w:rsidRDefault="000C5194" w:rsidP="00AD04BF">
            <w:pPr>
              <w:pStyle w:val="afa"/>
            </w:pPr>
            <w:r w:rsidRPr="00AD04BF">
              <w:t>28</w:t>
            </w:r>
          </w:p>
        </w:tc>
      </w:tr>
      <w:tr w:rsidR="00E343AF" w:rsidRPr="00AD04BF" w:rsidTr="00B25081">
        <w:trPr>
          <w:trHeight w:val="54"/>
          <w:jc w:val="center"/>
        </w:trPr>
        <w:tc>
          <w:tcPr>
            <w:tcW w:w="938" w:type="pct"/>
            <w:shd w:val="clear" w:color="auto" w:fill="auto"/>
          </w:tcPr>
          <w:p w:rsidR="000C5194" w:rsidRPr="00AD04BF" w:rsidRDefault="000C5194" w:rsidP="00AD04BF">
            <w:pPr>
              <w:pStyle w:val="afa"/>
            </w:pPr>
            <w:r w:rsidRPr="00AD04BF">
              <w:t>Рабочие</w:t>
            </w:r>
          </w:p>
        </w:tc>
        <w:tc>
          <w:tcPr>
            <w:tcW w:w="1001" w:type="pct"/>
            <w:shd w:val="clear" w:color="auto" w:fill="auto"/>
          </w:tcPr>
          <w:p w:rsidR="000C5194" w:rsidRPr="00AD04BF" w:rsidRDefault="000C5194" w:rsidP="00AD04BF">
            <w:pPr>
              <w:pStyle w:val="afa"/>
            </w:pPr>
            <w:r w:rsidRPr="00AD04BF">
              <w:t>4</w:t>
            </w:r>
          </w:p>
        </w:tc>
        <w:tc>
          <w:tcPr>
            <w:tcW w:w="1003" w:type="pct"/>
            <w:shd w:val="clear" w:color="auto" w:fill="auto"/>
          </w:tcPr>
          <w:p w:rsidR="000C5194" w:rsidRPr="00AD04BF" w:rsidRDefault="000C5194" w:rsidP="00AD04BF">
            <w:pPr>
              <w:pStyle w:val="afa"/>
            </w:pPr>
            <w:r w:rsidRPr="00AD04BF">
              <w:t>74</w:t>
            </w:r>
          </w:p>
        </w:tc>
        <w:tc>
          <w:tcPr>
            <w:tcW w:w="1003" w:type="pct"/>
            <w:shd w:val="clear" w:color="auto" w:fill="auto"/>
          </w:tcPr>
          <w:p w:rsidR="000C5194" w:rsidRPr="00AD04BF" w:rsidRDefault="000C5194" w:rsidP="00AD04BF">
            <w:pPr>
              <w:pStyle w:val="afa"/>
            </w:pPr>
            <w:r w:rsidRPr="00AD04BF">
              <w:t>0</w:t>
            </w:r>
          </w:p>
        </w:tc>
        <w:tc>
          <w:tcPr>
            <w:tcW w:w="1006" w:type="pct"/>
            <w:shd w:val="clear" w:color="auto" w:fill="auto"/>
          </w:tcPr>
          <w:p w:rsidR="000C5194" w:rsidRPr="00AD04BF" w:rsidRDefault="000C5194" w:rsidP="00AD04BF">
            <w:pPr>
              <w:pStyle w:val="afa"/>
            </w:pPr>
            <w:r w:rsidRPr="00AD04BF">
              <w:t>16</w:t>
            </w:r>
          </w:p>
        </w:tc>
      </w:tr>
      <w:tr w:rsidR="00E343AF" w:rsidRPr="00AD04BF" w:rsidTr="00B25081">
        <w:trPr>
          <w:trHeight w:val="50"/>
          <w:jc w:val="center"/>
        </w:trPr>
        <w:tc>
          <w:tcPr>
            <w:tcW w:w="938" w:type="pct"/>
            <w:shd w:val="clear" w:color="auto" w:fill="auto"/>
          </w:tcPr>
          <w:p w:rsidR="000C5194" w:rsidRPr="00AD04BF" w:rsidRDefault="000C5194" w:rsidP="00AD04BF">
            <w:pPr>
              <w:pStyle w:val="afa"/>
            </w:pPr>
            <w:r w:rsidRPr="00AD04BF">
              <w:t>Наркоманы</w:t>
            </w:r>
          </w:p>
        </w:tc>
        <w:tc>
          <w:tcPr>
            <w:tcW w:w="1001" w:type="pct"/>
            <w:shd w:val="clear" w:color="auto" w:fill="auto"/>
          </w:tcPr>
          <w:p w:rsidR="000C5194" w:rsidRPr="00AD04BF" w:rsidRDefault="000C5194" w:rsidP="00AD04BF">
            <w:pPr>
              <w:pStyle w:val="afa"/>
            </w:pPr>
            <w:r w:rsidRPr="00AD04BF">
              <w:t>21,9</w:t>
            </w:r>
          </w:p>
        </w:tc>
        <w:tc>
          <w:tcPr>
            <w:tcW w:w="1003" w:type="pct"/>
            <w:shd w:val="clear" w:color="auto" w:fill="auto"/>
          </w:tcPr>
          <w:p w:rsidR="000C5194" w:rsidRPr="00AD04BF" w:rsidRDefault="000C5194" w:rsidP="00AD04BF">
            <w:pPr>
              <w:pStyle w:val="afa"/>
            </w:pPr>
            <w:r w:rsidRPr="00AD04BF">
              <w:t>56,3</w:t>
            </w:r>
          </w:p>
        </w:tc>
        <w:tc>
          <w:tcPr>
            <w:tcW w:w="1003" w:type="pct"/>
            <w:shd w:val="clear" w:color="auto" w:fill="auto"/>
          </w:tcPr>
          <w:p w:rsidR="000C5194" w:rsidRPr="00AD04BF" w:rsidRDefault="000C5194" w:rsidP="00AD04BF">
            <w:pPr>
              <w:pStyle w:val="afa"/>
            </w:pPr>
            <w:r w:rsidRPr="00AD04BF">
              <w:t>21,9</w:t>
            </w:r>
          </w:p>
        </w:tc>
        <w:tc>
          <w:tcPr>
            <w:tcW w:w="1006" w:type="pct"/>
            <w:shd w:val="clear" w:color="auto" w:fill="auto"/>
          </w:tcPr>
          <w:p w:rsidR="000C5194" w:rsidRPr="00AD04BF" w:rsidRDefault="000C5194" w:rsidP="00AD04BF">
            <w:pPr>
              <w:pStyle w:val="afa"/>
            </w:pPr>
            <w:r w:rsidRPr="00AD04BF">
              <w:t>0</w:t>
            </w:r>
          </w:p>
        </w:tc>
      </w:tr>
      <w:tr w:rsidR="00E343AF" w:rsidRPr="00AD04BF" w:rsidTr="00B25081">
        <w:trPr>
          <w:trHeight w:val="101"/>
          <w:jc w:val="center"/>
        </w:trPr>
        <w:tc>
          <w:tcPr>
            <w:tcW w:w="938" w:type="pct"/>
            <w:shd w:val="clear" w:color="auto" w:fill="auto"/>
          </w:tcPr>
          <w:p w:rsidR="000C5194" w:rsidRPr="00AD04BF" w:rsidRDefault="000C5194" w:rsidP="00AD04BF">
            <w:pPr>
              <w:pStyle w:val="afa"/>
            </w:pPr>
            <w:r w:rsidRPr="00AD04BF">
              <w:t>Родители наркоманов</w:t>
            </w:r>
          </w:p>
        </w:tc>
        <w:tc>
          <w:tcPr>
            <w:tcW w:w="1001" w:type="pct"/>
            <w:shd w:val="clear" w:color="auto" w:fill="auto"/>
          </w:tcPr>
          <w:p w:rsidR="000C5194" w:rsidRPr="00AD04BF" w:rsidRDefault="000C5194" w:rsidP="00AD04BF">
            <w:pPr>
              <w:pStyle w:val="afa"/>
            </w:pPr>
            <w:r w:rsidRPr="00AD04BF">
              <w:t>30,6</w:t>
            </w:r>
          </w:p>
        </w:tc>
        <w:tc>
          <w:tcPr>
            <w:tcW w:w="1003" w:type="pct"/>
            <w:shd w:val="clear" w:color="auto" w:fill="auto"/>
          </w:tcPr>
          <w:p w:rsidR="000C5194" w:rsidRPr="00AD04BF" w:rsidRDefault="000C5194" w:rsidP="00AD04BF">
            <w:pPr>
              <w:pStyle w:val="afa"/>
            </w:pPr>
            <w:r w:rsidRPr="00AD04BF">
              <w:t>63,9</w:t>
            </w:r>
          </w:p>
        </w:tc>
        <w:tc>
          <w:tcPr>
            <w:tcW w:w="1003" w:type="pct"/>
            <w:shd w:val="clear" w:color="auto" w:fill="auto"/>
          </w:tcPr>
          <w:p w:rsidR="000C5194" w:rsidRPr="00AD04BF" w:rsidRDefault="000C5194" w:rsidP="00AD04BF">
            <w:pPr>
              <w:pStyle w:val="afa"/>
            </w:pPr>
            <w:r w:rsidRPr="00AD04BF">
              <w:t>5,6</w:t>
            </w:r>
          </w:p>
        </w:tc>
        <w:tc>
          <w:tcPr>
            <w:tcW w:w="1006" w:type="pct"/>
            <w:shd w:val="clear" w:color="auto" w:fill="auto"/>
          </w:tcPr>
          <w:p w:rsidR="000C5194" w:rsidRPr="00AD04BF" w:rsidRDefault="000C5194" w:rsidP="00AD04BF">
            <w:pPr>
              <w:pStyle w:val="afa"/>
            </w:pPr>
            <w:r w:rsidRPr="00AD04BF">
              <w:t>0</w:t>
            </w:r>
          </w:p>
        </w:tc>
      </w:tr>
      <w:tr w:rsidR="00E343AF" w:rsidRPr="00AD04BF" w:rsidTr="00B25081">
        <w:trPr>
          <w:trHeight w:val="54"/>
          <w:jc w:val="center"/>
        </w:trPr>
        <w:tc>
          <w:tcPr>
            <w:tcW w:w="938" w:type="pct"/>
            <w:shd w:val="clear" w:color="auto" w:fill="auto"/>
          </w:tcPr>
          <w:p w:rsidR="000C5194" w:rsidRPr="00AD04BF" w:rsidRDefault="000C5194" w:rsidP="00AD04BF">
            <w:pPr>
              <w:pStyle w:val="afa"/>
            </w:pPr>
            <w:r w:rsidRPr="00AD04BF">
              <w:t>Врачи</w:t>
            </w:r>
          </w:p>
        </w:tc>
        <w:tc>
          <w:tcPr>
            <w:tcW w:w="1001" w:type="pct"/>
            <w:shd w:val="clear" w:color="auto" w:fill="auto"/>
          </w:tcPr>
          <w:p w:rsidR="000C5194" w:rsidRPr="00AD04BF" w:rsidRDefault="000C5194" w:rsidP="00AD04BF">
            <w:pPr>
              <w:pStyle w:val="afa"/>
            </w:pPr>
            <w:r w:rsidRPr="00AD04BF">
              <w:t>31</w:t>
            </w:r>
          </w:p>
        </w:tc>
        <w:tc>
          <w:tcPr>
            <w:tcW w:w="1003" w:type="pct"/>
            <w:shd w:val="clear" w:color="auto" w:fill="auto"/>
          </w:tcPr>
          <w:p w:rsidR="000C5194" w:rsidRPr="00AD04BF" w:rsidRDefault="000C5194" w:rsidP="00AD04BF">
            <w:pPr>
              <w:pStyle w:val="afa"/>
            </w:pPr>
            <w:r w:rsidRPr="00AD04BF">
              <w:t>62,1</w:t>
            </w:r>
          </w:p>
        </w:tc>
        <w:tc>
          <w:tcPr>
            <w:tcW w:w="1003" w:type="pct"/>
            <w:shd w:val="clear" w:color="auto" w:fill="auto"/>
          </w:tcPr>
          <w:p w:rsidR="000C5194" w:rsidRPr="00AD04BF" w:rsidRDefault="000C5194" w:rsidP="00AD04BF">
            <w:pPr>
              <w:pStyle w:val="afa"/>
            </w:pPr>
            <w:r w:rsidRPr="00AD04BF">
              <w:t>0</w:t>
            </w:r>
          </w:p>
        </w:tc>
        <w:tc>
          <w:tcPr>
            <w:tcW w:w="1006" w:type="pct"/>
            <w:shd w:val="clear" w:color="auto" w:fill="auto"/>
          </w:tcPr>
          <w:p w:rsidR="000C5194" w:rsidRPr="00AD04BF" w:rsidRDefault="000C5194" w:rsidP="00AD04BF">
            <w:pPr>
              <w:pStyle w:val="afa"/>
            </w:pPr>
            <w:r w:rsidRPr="00AD04BF">
              <w:t>6,9</w:t>
            </w:r>
          </w:p>
        </w:tc>
      </w:tr>
      <w:tr w:rsidR="00E343AF" w:rsidRPr="00AD04BF" w:rsidTr="00B25081">
        <w:trPr>
          <w:trHeight w:val="50"/>
          <w:jc w:val="center"/>
        </w:trPr>
        <w:tc>
          <w:tcPr>
            <w:tcW w:w="938" w:type="pct"/>
            <w:shd w:val="clear" w:color="auto" w:fill="auto"/>
          </w:tcPr>
          <w:p w:rsidR="000C5194" w:rsidRPr="00AD04BF" w:rsidRDefault="000C5194" w:rsidP="00AD04BF">
            <w:pPr>
              <w:pStyle w:val="afa"/>
            </w:pPr>
            <w:r w:rsidRPr="00AD04BF">
              <w:t>Мед</w:t>
            </w:r>
            <w:r w:rsidR="00233E6A" w:rsidRPr="00AD04BF">
              <w:t xml:space="preserve">. </w:t>
            </w:r>
            <w:r w:rsidRPr="00AD04BF">
              <w:t>сестры</w:t>
            </w:r>
          </w:p>
        </w:tc>
        <w:tc>
          <w:tcPr>
            <w:tcW w:w="1001" w:type="pct"/>
            <w:shd w:val="clear" w:color="auto" w:fill="auto"/>
          </w:tcPr>
          <w:p w:rsidR="000C5194" w:rsidRPr="00AD04BF" w:rsidRDefault="000C5194" w:rsidP="00AD04BF">
            <w:pPr>
              <w:pStyle w:val="afa"/>
            </w:pPr>
            <w:r w:rsidRPr="00AD04BF">
              <w:t>4,8</w:t>
            </w:r>
          </w:p>
        </w:tc>
        <w:tc>
          <w:tcPr>
            <w:tcW w:w="1003" w:type="pct"/>
            <w:shd w:val="clear" w:color="auto" w:fill="auto"/>
          </w:tcPr>
          <w:p w:rsidR="000C5194" w:rsidRPr="00AD04BF" w:rsidRDefault="000C5194" w:rsidP="00AD04BF">
            <w:pPr>
              <w:pStyle w:val="afa"/>
            </w:pPr>
            <w:r w:rsidRPr="00AD04BF">
              <w:t>66,7</w:t>
            </w:r>
          </w:p>
        </w:tc>
        <w:tc>
          <w:tcPr>
            <w:tcW w:w="1003" w:type="pct"/>
            <w:shd w:val="clear" w:color="auto" w:fill="auto"/>
          </w:tcPr>
          <w:p w:rsidR="000C5194" w:rsidRPr="00AD04BF" w:rsidRDefault="000C5194" w:rsidP="00AD04BF">
            <w:pPr>
              <w:pStyle w:val="afa"/>
            </w:pPr>
            <w:r w:rsidRPr="00AD04BF">
              <w:t>0</w:t>
            </w:r>
          </w:p>
        </w:tc>
        <w:tc>
          <w:tcPr>
            <w:tcW w:w="1006" w:type="pct"/>
            <w:shd w:val="clear" w:color="auto" w:fill="auto"/>
          </w:tcPr>
          <w:p w:rsidR="000C5194" w:rsidRPr="00AD04BF" w:rsidRDefault="000C5194" w:rsidP="00AD04BF">
            <w:pPr>
              <w:pStyle w:val="afa"/>
            </w:pPr>
            <w:r w:rsidRPr="00AD04BF">
              <w:t>28,7</w:t>
            </w:r>
          </w:p>
        </w:tc>
      </w:tr>
      <w:tr w:rsidR="00E343AF" w:rsidRPr="00AD04BF" w:rsidTr="00B25081">
        <w:trPr>
          <w:trHeight w:val="65"/>
          <w:jc w:val="center"/>
        </w:trPr>
        <w:tc>
          <w:tcPr>
            <w:tcW w:w="938" w:type="pct"/>
            <w:shd w:val="clear" w:color="auto" w:fill="auto"/>
          </w:tcPr>
          <w:p w:rsidR="000C5194" w:rsidRPr="00AD04BF" w:rsidRDefault="000C5194" w:rsidP="00AD04BF">
            <w:pPr>
              <w:pStyle w:val="afa"/>
            </w:pPr>
            <w:r w:rsidRPr="00AD04BF">
              <w:t>Всего</w:t>
            </w:r>
          </w:p>
        </w:tc>
        <w:tc>
          <w:tcPr>
            <w:tcW w:w="1001" w:type="pct"/>
            <w:shd w:val="clear" w:color="auto" w:fill="auto"/>
          </w:tcPr>
          <w:p w:rsidR="000C5194" w:rsidRPr="00AD04BF" w:rsidRDefault="000C5194" w:rsidP="00AD04BF">
            <w:pPr>
              <w:pStyle w:val="afa"/>
            </w:pPr>
            <w:r w:rsidRPr="00AD04BF">
              <w:t>11,5</w:t>
            </w:r>
          </w:p>
        </w:tc>
        <w:tc>
          <w:tcPr>
            <w:tcW w:w="1003" w:type="pct"/>
            <w:shd w:val="clear" w:color="auto" w:fill="auto"/>
          </w:tcPr>
          <w:p w:rsidR="000C5194" w:rsidRPr="00AD04BF" w:rsidRDefault="000C5194" w:rsidP="00AD04BF">
            <w:pPr>
              <w:pStyle w:val="afa"/>
            </w:pPr>
            <w:r w:rsidRPr="00AD04BF">
              <w:t>61</w:t>
            </w:r>
          </w:p>
        </w:tc>
        <w:tc>
          <w:tcPr>
            <w:tcW w:w="1003" w:type="pct"/>
            <w:shd w:val="clear" w:color="auto" w:fill="auto"/>
          </w:tcPr>
          <w:p w:rsidR="000C5194" w:rsidRPr="00AD04BF" w:rsidRDefault="000C5194" w:rsidP="00AD04BF">
            <w:pPr>
              <w:pStyle w:val="afa"/>
            </w:pPr>
            <w:r w:rsidRPr="00AD04BF">
              <w:t>5</w:t>
            </w:r>
          </w:p>
        </w:tc>
        <w:tc>
          <w:tcPr>
            <w:tcW w:w="1006" w:type="pct"/>
            <w:shd w:val="clear" w:color="auto" w:fill="auto"/>
          </w:tcPr>
          <w:p w:rsidR="000C5194" w:rsidRPr="00AD04BF" w:rsidRDefault="000C5194" w:rsidP="00AD04BF">
            <w:pPr>
              <w:pStyle w:val="afa"/>
            </w:pPr>
            <w:r w:rsidRPr="00AD04BF">
              <w:t>15,1</w:t>
            </w:r>
          </w:p>
        </w:tc>
      </w:tr>
    </w:tbl>
    <w:p w:rsidR="00AD04BF" w:rsidRPr="00AD04BF" w:rsidRDefault="00AD04BF" w:rsidP="00AD04BF">
      <w:pPr>
        <w:ind w:firstLine="0"/>
      </w:pPr>
      <w:bookmarkStart w:id="12" w:name="_GoBack"/>
      <w:bookmarkEnd w:id="12"/>
    </w:p>
    <w:sectPr w:rsidR="00AD04BF" w:rsidRPr="00AD04BF" w:rsidSect="00233E6A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081" w:rsidRDefault="00B25081">
      <w:pPr>
        <w:ind w:firstLine="709"/>
      </w:pPr>
      <w:r>
        <w:separator/>
      </w:r>
    </w:p>
  </w:endnote>
  <w:endnote w:type="continuationSeparator" w:id="0">
    <w:p w:rsidR="00B25081" w:rsidRDefault="00B25081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E6A" w:rsidRDefault="00233E6A" w:rsidP="00D32B5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081" w:rsidRDefault="00B25081">
      <w:pPr>
        <w:ind w:firstLine="709"/>
      </w:pPr>
      <w:r>
        <w:separator/>
      </w:r>
    </w:p>
  </w:footnote>
  <w:footnote w:type="continuationSeparator" w:id="0">
    <w:p w:rsidR="00B25081" w:rsidRDefault="00B25081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E6A" w:rsidRDefault="007C16F4" w:rsidP="00233E6A">
    <w:pPr>
      <w:pStyle w:val="ae"/>
      <w:framePr w:wrap="auto" w:vAnchor="text" w:hAnchor="margin" w:xAlign="right" w:y="1"/>
      <w:rPr>
        <w:rStyle w:val="a8"/>
      </w:rPr>
    </w:pPr>
    <w:r>
      <w:rPr>
        <w:rStyle w:val="a8"/>
      </w:rPr>
      <w:t>2</w:t>
    </w:r>
  </w:p>
  <w:p w:rsidR="00233E6A" w:rsidRDefault="00233E6A" w:rsidP="00233E6A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B1533"/>
    <w:multiLevelType w:val="hybridMultilevel"/>
    <w:tmpl w:val="4AE0E992"/>
    <w:lvl w:ilvl="0" w:tplc="1912106C">
      <w:start w:val="1"/>
      <w:numFmt w:val="decimal"/>
      <w:lvlText w:val="%1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D22734C"/>
    <w:multiLevelType w:val="multilevel"/>
    <w:tmpl w:val="1C02D35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196568D2"/>
    <w:multiLevelType w:val="multilevel"/>
    <w:tmpl w:val="FD8ECB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0063F6"/>
    <w:multiLevelType w:val="multilevel"/>
    <w:tmpl w:val="01D6C2F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5">
    <w:nsid w:val="3CF95296"/>
    <w:multiLevelType w:val="multilevel"/>
    <w:tmpl w:val="F09898B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6">
    <w:nsid w:val="4974268B"/>
    <w:multiLevelType w:val="hybridMultilevel"/>
    <w:tmpl w:val="92343DC0"/>
    <w:lvl w:ilvl="0" w:tplc="E01E7032">
      <w:start w:val="3"/>
      <w:numFmt w:val="decimal"/>
      <w:lvlText w:val="%1"/>
      <w:lvlJc w:val="left"/>
      <w:pPr>
        <w:tabs>
          <w:tab w:val="num" w:pos="2040"/>
        </w:tabs>
        <w:ind w:left="2040" w:hanging="168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186750"/>
    <w:multiLevelType w:val="multilevel"/>
    <w:tmpl w:val="83501F8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5B2F74E9"/>
    <w:multiLevelType w:val="multilevel"/>
    <w:tmpl w:val="6222452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0">
    <w:nsid w:val="5C4F0105"/>
    <w:multiLevelType w:val="multilevel"/>
    <w:tmpl w:val="B6FEDC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1">
    <w:nsid w:val="69E950D1"/>
    <w:multiLevelType w:val="hybridMultilevel"/>
    <w:tmpl w:val="ACE0B84A"/>
    <w:lvl w:ilvl="0" w:tplc="FFFFFFFF">
      <w:start w:val="2005"/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6"/>
  </w:num>
  <w:num w:numId="8">
    <w:abstractNumId w:val="9"/>
  </w:num>
  <w:num w:numId="9">
    <w:abstractNumId w:val="10"/>
  </w:num>
  <w:num w:numId="10">
    <w:abstractNumId w:val="5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41D4"/>
    <w:rsid w:val="0001541F"/>
    <w:rsid w:val="0002108C"/>
    <w:rsid w:val="00037363"/>
    <w:rsid w:val="00051465"/>
    <w:rsid w:val="00082ECD"/>
    <w:rsid w:val="000935ED"/>
    <w:rsid w:val="000941D4"/>
    <w:rsid w:val="000C499B"/>
    <w:rsid w:val="000C5194"/>
    <w:rsid w:val="000C5E7A"/>
    <w:rsid w:val="000F4D31"/>
    <w:rsid w:val="00112485"/>
    <w:rsid w:val="001173B8"/>
    <w:rsid w:val="00121844"/>
    <w:rsid w:val="001370A6"/>
    <w:rsid w:val="001461FA"/>
    <w:rsid w:val="001628CE"/>
    <w:rsid w:val="00177F1A"/>
    <w:rsid w:val="001829BC"/>
    <w:rsid w:val="00185F04"/>
    <w:rsid w:val="001F4377"/>
    <w:rsid w:val="002003B0"/>
    <w:rsid w:val="002045CC"/>
    <w:rsid w:val="002116E6"/>
    <w:rsid w:val="0021748F"/>
    <w:rsid w:val="0022204C"/>
    <w:rsid w:val="00233E6A"/>
    <w:rsid w:val="00237E20"/>
    <w:rsid w:val="00264C7F"/>
    <w:rsid w:val="00283643"/>
    <w:rsid w:val="002869B8"/>
    <w:rsid w:val="00292768"/>
    <w:rsid w:val="002B0084"/>
    <w:rsid w:val="002B1CC8"/>
    <w:rsid w:val="002D5DCD"/>
    <w:rsid w:val="002E2002"/>
    <w:rsid w:val="00300832"/>
    <w:rsid w:val="0030251C"/>
    <w:rsid w:val="00302CDD"/>
    <w:rsid w:val="003402FE"/>
    <w:rsid w:val="00345355"/>
    <w:rsid w:val="00353DBA"/>
    <w:rsid w:val="00370C29"/>
    <w:rsid w:val="00371B09"/>
    <w:rsid w:val="003936F4"/>
    <w:rsid w:val="003A65C3"/>
    <w:rsid w:val="003C35B3"/>
    <w:rsid w:val="003D63E9"/>
    <w:rsid w:val="004058FB"/>
    <w:rsid w:val="00406293"/>
    <w:rsid w:val="004251D1"/>
    <w:rsid w:val="00431CBE"/>
    <w:rsid w:val="00440033"/>
    <w:rsid w:val="004447EB"/>
    <w:rsid w:val="004625F8"/>
    <w:rsid w:val="004651AA"/>
    <w:rsid w:val="00475D22"/>
    <w:rsid w:val="004931A2"/>
    <w:rsid w:val="004D785E"/>
    <w:rsid w:val="0051731A"/>
    <w:rsid w:val="00522A52"/>
    <w:rsid w:val="005364F0"/>
    <w:rsid w:val="0054256B"/>
    <w:rsid w:val="005A08FE"/>
    <w:rsid w:val="005E5E9E"/>
    <w:rsid w:val="005E7CEA"/>
    <w:rsid w:val="005F7949"/>
    <w:rsid w:val="00607679"/>
    <w:rsid w:val="00623959"/>
    <w:rsid w:val="0063325B"/>
    <w:rsid w:val="006709C7"/>
    <w:rsid w:val="00684E06"/>
    <w:rsid w:val="006A2983"/>
    <w:rsid w:val="006C33CB"/>
    <w:rsid w:val="00703D5F"/>
    <w:rsid w:val="00707168"/>
    <w:rsid w:val="007164EC"/>
    <w:rsid w:val="00720F6B"/>
    <w:rsid w:val="00734A67"/>
    <w:rsid w:val="00761AF3"/>
    <w:rsid w:val="00782F90"/>
    <w:rsid w:val="007B67F2"/>
    <w:rsid w:val="007C16F4"/>
    <w:rsid w:val="007E016D"/>
    <w:rsid w:val="00825E18"/>
    <w:rsid w:val="00866016"/>
    <w:rsid w:val="008A1970"/>
    <w:rsid w:val="008A27BC"/>
    <w:rsid w:val="008B48A1"/>
    <w:rsid w:val="0093013E"/>
    <w:rsid w:val="00930E32"/>
    <w:rsid w:val="00947CB7"/>
    <w:rsid w:val="00987480"/>
    <w:rsid w:val="009B07A8"/>
    <w:rsid w:val="009D7581"/>
    <w:rsid w:val="00A17601"/>
    <w:rsid w:val="00A379B4"/>
    <w:rsid w:val="00A43B2E"/>
    <w:rsid w:val="00A52505"/>
    <w:rsid w:val="00A731F5"/>
    <w:rsid w:val="00A758ED"/>
    <w:rsid w:val="00A8141A"/>
    <w:rsid w:val="00AA1005"/>
    <w:rsid w:val="00AA6245"/>
    <w:rsid w:val="00AB0349"/>
    <w:rsid w:val="00AB3169"/>
    <w:rsid w:val="00AC034D"/>
    <w:rsid w:val="00AD04BF"/>
    <w:rsid w:val="00B25081"/>
    <w:rsid w:val="00B6040D"/>
    <w:rsid w:val="00B650B5"/>
    <w:rsid w:val="00B71275"/>
    <w:rsid w:val="00B7546F"/>
    <w:rsid w:val="00B96A19"/>
    <w:rsid w:val="00BD1286"/>
    <w:rsid w:val="00C218BE"/>
    <w:rsid w:val="00C34D4F"/>
    <w:rsid w:val="00C42A6D"/>
    <w:rsid w:val="00C45C90"/>
    <w:rsid w:val="00C552E1"/>
    <w:rsid w:val="00C63376"/>
    <w:rsid w:val="00C86815"/>
    <w:rsid w:val="00CC0B2E"/>
    <w:rsid w:val="00CE4CDC"/>
    <w:rsid w:val="00D0070E"/>
    <w:rsid w:val="00D032B9"/>
    <w:rsid w:val="00D0408B"/>
    <w:rsid w:val="00D11637"/>
    <w:rsid w:val="00D32B5A"/>
    <w:rsid w:val="00D3369A"/>
    <w:rsid w:val="00D653D1"/>
    <w:rsid w:val="00D720C7"/>
    <w:rsid w:val="00D75C3F"/>
    <w:rsid w:val="00DA3544"/>
    <w:rsid w:val="00DA76C6"/>
    <w:rsid w:val="00DB552F"/>
    <w:rsid w:val="00DD1E22"/>
    <w:rsid w:val="00DE5CE6"/>
    <w:rsid w:val="00DF7DEC"/>
    <w:rsid w:val="00E13ABE"/>
    <w:rsid w:val="00E20429"/>
    <w:rsid w:val="00E343AF"/>
    <w:rsid w:val="00E47700"/>
    <w:rsid w:val="00E55F20"/>
    <w:rsid w:val="00EB05B9"/>
    <w:rsid w:val="00ED2E83"/>
    <w:rsid w:val="00ED5419"/>
    <w:rsid w:val="00EE5495"/>
    <w:rsid w:val="00EE740E"/>
    <w:rsid w:val="00EF5CB6"/>
    <w:rsid w:val="00F3035A"/>
    <w:rsid w:val="00F4493A"/>
    <w:rsid w:val="00F604F1"/>
    <w:rsid w:val="00F60711"/>
    <w:rsid w:val="00F64FD3"/>
    <w:rsid w:val="00FA018B"/>
    <w:rsid w:val="00FB0549"/>
    <w:rsid w:val="00FB7DE4"/>
    <w:rsid w:val="00FE019B"/>
    <w:rsid w:val="00FF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C1FE0AF-3BDD-49D2-8967-6DB69E8BE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233E6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233E6A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233E6A"/>
    <w:pPr>
      <w:keepNext/>
      <w:ind w:firstLine="0"/>
      <w:jc w:val="center"/>
      <w:outlineLvl w:val="1"/>
    </w:pPr>
    <w:rPr>
      <w:b/>
      <w:bCs/>
      <w:i/>
      <w:iCs/>
      <w:smallCaps/>
      <w:lang w:val="uk-UA"/>
    </w:rPr>
  </w:style>
  <w:style w:type="paragraph" w:styleId="3">
    <w:name w:val="heading 3"/>
    <w:basedOn w:val="a0"/>
    <w:next w:val="a0"/>
    <w:link w:val="30"/>
    <w:uiPriority w:val="99"/>
    <w:qFormat/>
    <w:rsid w:val="00233E6A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233E6A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233E6A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233E6A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233E6A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233E6A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4">
    <w:name w:val="Body Text Indent"/>
    <w:basedOn w:val="a0"/>
    <w:link w:val="a5"/>
    <w:uiPriority w:val="99"/>
    <w:rsid w:val="00233E6A"/>
    <w:pPr>
      <w:shd w:val="clear" w:color="auto" w:fill="FFFFFF"/>
      <w:spacing w:before="192"/>
      <w:ind w:right="-5" w:firstLine="360"/>
    </w:pPr>
  </w:style>
  <w:style w:type="character" w:customStyle="1" w:styleId="a5">
    <w:name w:val="Основной текст с отступом Знак"/>
    <w:link w:val="a4"/>
    <w:uiPriority w:val="99"/>
    <w:semiHidden/>
    <w:rPr>
      <w:sz w:val="28"/>
      <w:szCs w:val="28"/>
    </w:rPr>
  </w:style>
  <w:style w:type="paragraph" w:styleId="a6">
    <w:name w:val="footer"/>
    <w:basedOn w:val="a0"/>
    <w:link w:val="a7"/>
    <w:uiPriority w:val="99"/>
    <w:rsid w:val="00D32B5A"/>
    <w:pPr>
      <w:tabs>
        <w:tab w:val="center" w:pos="4677"/>
        <w:tab w:val="right" w:pos="9355"/>
      </w:tabs>
      <w:ind w:firstLine="709"/>
    </w:pPr>
  </w:style>
  <w:style w:type="character" w:customStyle="1" w:styleId="a7">
    <w:name w:val="Нижний колонтитул Знак"/>
    <w:link w:val="a6"/>
    <w:uiPriority w:val="99"/>
    <w:semiHidden/>
    <w:rPr>
      <w:sz w:val="28"/>
      <w:szCs w:val="28"/>
    </w:rPr>
  </w:style>
  <w:style w:type="character" w:styleId="a8">
    <w:name w:val="page number"/>
    <w:uiPriority w:val="99"/>
    <w:rsid w:val="00233E6A"/>
    <w:rPr>
      <w:rFonts w:ascii="Times New Roman" w:hAnsi="Times New Roman" w:cs="Times New Roman"/>
      <w:sz w:val="28"/>
      <w:szCs w:val="28"/>
    </w:rPr>
  </w:style>
  <w:style w:type="paragraph" w:styleId="a9">
    <w:name w:val="Body Text"/>
    <w:basedOn w:val="a0"/>
    <w:link w:val="aa"/>
    <w:uiPriority w:val="99"/>
    <w:rsid w:val="00233E6A"/>
    <w:pPr>
      <w:ind w:firstLine="709"/>
    </w:pPr>
  </w:style>
  <w:style w:type="character" w:customStyle="1" w:styleId="aa">
    <w:name w:val="Основной текст Знак"/>
    <w:link w:val="a9"/>
    <w:uiPriority w:val="99"/>
    <w:semiHidden/>
    <w:rPr>
      <w:sz w:val="28"/>
      <w:szCs w:val="28"/>
    </w:rPr>
  </w:style>
  <w:style w:type="paragraph" w:styleId="ab">
    <w:name w:val="Plain Text"/>
    <w:basedOn w:val="a0"/>
    <w:link w:val="ac"/>
    <w:uiPriority w:val="99"/>
    <w:rsid w:val="00233E6A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d">
    <w:name w:val="Верхний колонтитул Знак"/>
    <w:link w:val="ae"/>
    <w:uiPriority w:val="99"/>
    <w:semiHidden/>
    <w:locked/>
    <w:rsid w:val="00233E6A"/>
    <w:rPr>
      <w:noProof/>
      <w:kern w:val="16"/>
      <w:sz w:val="28"/>
      <w:szCs w:val="28"/>
      <w:lang w:val="ru-RU" w:eastAsia="ru-RU"/>
    </w:rPr>
  </w:style>
  <w:style w:type="character" w:styleId="af">
    <w:name w:val="Hyperlink"/>
    <w:uiPriority w:val="99"/>
    <w:rsid w:val="00AA1005"/>
    <w:rPr>
      <w:color w:val="0000FF"/>
      <w:u w:val="single"/>
    </w:rPr>
  </w:style>
  <w:style w:type="paragraph" w:styleId="ae">
    <w:name w:val="header"/>
    <w:basedOn w:val="a0"/>
    <w:next w:val="a9"/>
    <w:link w:val="ad"/>
    <w:uiPriority w:val="99"/>
    <w:rsid w:val="00233E6A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0">
    <w:name w:val="endnote reference"/>
    <w:uiPriority w:val="99"/>
    <w:semiHidden/>
    <w:rsid w:val="00233E6A"/>
    <w:rPr>
      <w:vertAlign w:val="superscript"/>
    </w:rPr>
  </w:style>
  <w:style w:type="character" w:customStyle="1" w:styleId="ac">
    <w:name w:val="Текст Знак"/>
    <w:link w:val="ab"/>
    <w:uiPriority w:val="99"/>
    <w:locked/>
    <w:rsid w:val="00233E6A"/>
    <w:rPr>
      <w:rFonts w:ascii="Consolas" w:eastAsia="Times New Roman" w:hAnsi="Consolas" w:cs="Consolas"/>
      <w:sz w:val="21"/>
      <w:szCs w:val="21"/>
      <w:lang w:val="uk-UA" w:eastAsia="en-US"/>
    </w:rPr>
  </w:style>
  <w:style w:type="character" w:styleId="af1">
    <w:name w:val="footnote reference"/>
    <w:uiPriority w:val="99"/>
    <w:semiHidden/>
    <w:rsid w:val="00233E6A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233E6A"/>
    <w:pPr>
      <w:numPr>
        <w:numId w:val="11"/>
      </w:numPr>
      <w:spacing w:line="360" w:lineRule="auto"/>
      <w:jc w:val="both"/>
    </w:pPr>
    <w:rPr>
      <w:sz w:val="28"/>
      <w:szCs w:val="28"/>
    </w:rPr>
  </w:style>
  <w:style w:type="paragraph" w:customStyle="1" w:styleId="af2">
    <w:name w:val="лит+номерация"/>
    <w:basedOn w:val="a0"/>
    <w:next w:val="a0"/>
    <w:autoRedefine/>
    <w:uiPriority w:val="99"/>
    <w:rsid w:val="00233E6A"/>
    <w:pPr>
      <w:ind w:firstLine="0"/>
    </w:pPr>
  </w:style>
  <w:style w:type="paragraph" w:customStyle="1" w:styleId="af3">
    <w:name w:val="литера"/>
    <w:uiPriority w:val="99"/>
    <w:rsid w:val="00233E6A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4">
    <w:name w:val="номер страницы"/>
    <w:uiPriority w:val="99"/>
    <w:rsid w:val="00233E6A"/>
    <w:rPr>
      <w:sz w:val="28"/>
      <w:szCs w:val="28"/>
    </w:rPr>
  </w:style>
  <w:style w:type="paragraph" w:styleId="af5">
    <w:name w:val="Normal (Web)"/>
    <w:basedOn w:val="a0"/>
    <w:uiPriority w:val="99"/>
    <w:rsid w:val="00233E6A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6">
    <w:name w:val="Обычный +"/>
    <w:basedOn w:val="a0"/>
    <w:autoRedefine/>
    <w:uiPriority w:val="99"/>
    <w:rsid w:val="00233E6A"/>
    <w:pPr>
      <w:ind w:firstLine="709"/>
    </w:pPr>
  </w:style>
  <w:style w:type="paragraph" w:styleId="12">
    <w:name w:val="toc 1"/>
    <w:basedOn w:val="a0"/>
    <w:next w:val="a0"/>
    <w:autoRedefine/>
    <w:uiPriority w:val="99"/>
    <w:semiHidden/>
    <w:rsid w:val="00233E6A"/>
    <w:pPr>
      <w:tabs>
        <w:tab w:val="right" w:leader="dot" w:pos="1400"/>
      </w:tabs>
      <w:ind w:firstLine="709"/>
    </w:pPr>
  </w:style>
  <w:style w:type="paragraph" w:styleId="21">
    <w:name w:val="toc 2"/>
    <w:basedOn w:val="a0"/>
    <w:next w:val="a0"/>
    <w:autoRedefine/>
    <w:uiPriority w:val="99"/>
    <w:semiHidden/>
    <w:rsid w:val="00233E6A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233E6A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233E6A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233E6A"/>
    <w:pPr>
      <w:ind w:left="958" w:firstLine="709"/>
    </w:pPr>
  </w:style>
  <w:style w:type="paragraph" w:styleId="22">
    <w:name w:val="Body Text Indent 2"/>
    <w:basedOn w:val="a0"/>
    <w:link w:val="23"/>
    <w:uiPriority w:val="99"/>
    <w:rsid w:val="00233E6A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rPr>
      <w:sz w:val="28"/>
      <w:szCs w:val="28"/>
    </w:rPr>
  </w:style>
  <w:style w:type="paragraph" w:styleId="32">
    <w:name w:val="Body Text Indent 3"/>
    <w:basedOn w:val="a0"/>
    <w:link w:val="33"/>
    <w:uiPriority w:val="99"/>
    <w:rsid w:val="00233E6A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2"/>
    <w:uiPriority w:val="99"/>
    <w:rsid w:val="00233E6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233E6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233E6A"/>
    <w:pPr>
      <w:numPr>
        <w:numId w:val="12"/>
      </w:numPr>
      <w:ind w:firstLine="0"/>
    </w:pPr>
  </w:style>
  <w:style w:type="paragraph" w:customStyle="1" w:styleId="100">
    <w:name w:val="Стиль Оглавление 1 + Первая строка:  0 см"/>
    <w:basedOn w:val="12"/>
    <w:autoRedefine/>
    <w:uiPriority w:val="99"/>
    <w:rsid w:val="00233E6A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233E6A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233E6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33E6A"/>
    <w:rPr>
      <w:i/>
      <w:iCs/>
    </w:rPr>
  </w:style>
  <w:style w:type="table" w:customStyle="1" w:styleId="13">
    <w:name w:val="Стиль таблицы1"/>
    <w:uiPriority w:val="99"/>
    <w:rsid w:val="00233E6A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233E6A"/>
    <w:pPr>
      <w:jc w:val="center"/>
    </w:pPr>
  </w:style>
  <w:style w:type="paragraph" w:customStyle="1" w:styleId="afa">
    <w:name w:val="ТАБЛИЦА"/>
    <w:next w:val="a0"/>
    <w:autoRedefine/>
    <w:uiPriority w:val="99"/>
    <w:rsid w:val="00233E6A"/>
    <w:pPr>
      <w:spacing w:line="360" w:lineRule="auto"/>
    </w:pPr>
    <w:rPr>
      <w:color w:val="000000"/>
    </w:rPr>
  </w:style>
  <w:style w:type="paragraph" w:styleId="afb">
    <w:name w:val="endnote text"/>
    <w:basedOn w:val="a0"/>
    <w:link w:val="afc"/>
    <w:autoRedefine/>
    <w:uiPriority w:val="99"/>
    <w:semiHidden/>
    <w:rsid w:val="00233E6A"/>
    <w:pPr>
      <w:ind w:firstLine="709"/>
    </w:pPr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sz w:val="20"/>
      <w:szCs w:val="20"/>
    </w:rPr>
  </w:style>
  <w:style w:type="paragraph" w:styleId="afd">
    <w:name w:val="footnote text"/>
    <w:basedOn w:val="a0"/>
    <w:link w:val="afe"/>
    <w:autoRedefine/>
    <w:uiPriority w:val="99"/>
    <w:semiHidden/>
    <w:rsid w:val="00233E6A"/>
    <w:pPr>
      <w:ind w:firstLine="709"/>
    </w:pPr>
    <w:rPr>
      <w:color w:val="000000"/>
      <w:sz w:val="20"/>
      <w:szCs w:val="20"/>
    </w:rPr>
  </w:style>
  <w:style w:type="character" w:customStyle="1" w:styleId="afe">
    <w:name w:val="Текст сноски Знак"/>
    <w:link w:val="afd"/>
    <w:uiPriority w:val="99"/>
    <w:locked/>
    <w:rsid w:val="00233E6A"/>
    <w:rPr>
      <w:color w:val="000000"/>
      <w:lang w:val="ru-RU" w:eastAsia="ru-RU"/>
    </w:rPr>
  </w:style>
  <w:style w:type="paragraph" w:customStyle="1" w:styleId="aff">
    <w:name w:val="титут"/>
    <w:autoRedefine/>
    <w:uiPriority w:val="99"/>
    <w:rsid w:val="00233E6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6610</Words>
  <Characters>37677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I</vt:lpstr>
    </vt:vector>
  </TitlesOfParts>
  <Company>Diapsalmata</Company>
  <LinksUpToDate>false</LinksUpToDate>
  <CharactersWithSpaces>44199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I</dc:title>
  <dc:subject/>
  <dc:creator>popa</dc:creator>
  <cp:keywords/>
  <dc:description/>
  <cp:lastModifiedBy>admin</cp:lastModifiedBy>
  <cp:revision>2</cp:revision>
  <dcterms:created xsi:type="dcterms:W3CDTF">2014-02-20T16:56:00Z</dcterms:created>
  <dcterms:modified xsi:type="dcterms:W3CDTF">2014-02-20T16:56:00Z</dcterms:modified>
</cp:coreProperties>
</file>