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D1" w:rsidRPr="00565CD1" w:rsidRDefault="00CE1322" w:rsidP="005F5AF5">
      <w:pPr>
        <w:pStyle w:val="afb"/>
      </w:pPr>
      <w:r w:rsidRPr="00565CD1">
        <w:t>Оглавление</w:t>
      </w:r>
    </w:p>
    <w:p w:rsidR="005F5AF5" w:rsidRDefault="005F5AF5" w:rsidP="00565CD1">
      <w:pPr>
        <w:ind w:firstLine="709"/>
      </w:pP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Введение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1. Бухгалтерский учёт хозяйственных процессов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1.1 Общая характеристика бухгалтерского учёта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1.2 Хозяйственные процессы как объекты бухгалтерского учета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1.3 Характеристика хозяйственных процессов и их результатов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2. Классификация хозяйственных процессов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2.1 Учет процесса снабжения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2.2 Учет приобретения и использования материалов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2.3 Учет процесса производства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2.4 Учет процесса продажи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3. Взаимосвязанное изучение хозяйственных процессов - как элемент методики анализа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3.1 Изучение хозяйственных процессов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3.2 Хозяйственные процессы и хозяйственные операции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Заключение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Библиографический список</w:t>
      </w:r>
    </w:p>
    <w:p w:rsidR="00FA16DF" w:rsidRDefault="00FA16DF">
      <w:pPr>
        <w:pStyle w:val="22"/>
        <w:rPr>
          <w:smallCaps w:val="0"/>
          <w:noProof/>
          <w:sz w:val="24"/>
          <w:szCs w:val="24"/>
        </w:rPr>
      </w:pPr>
      <w:r w:rsidRPr="0060685F">
        <w:rPr>
          <w:rStyle w:val="af1"/>
          <w:noProof/>
        </w:rPr>
        <w:t>Приложение</w:t>
      </w:r>
    </w:p>
    <w:p w:rsidR="00565CD1" w:rsidRPr="00565CD1" w:rsidRDefault="005F5AF5" w:rsidP="005F5AF5">
      <w:pPr>
        <w:pStyle w:val="2"/>
      </w:pPr>
      <w:r>
        <w:br w:type="page"/>
      </w:r>
      <w:bookmarkStart w:id="0" w:name="_Toc256789723"/>
      <w:r w:rsidR="00403C0E" w:rsidRPr="00565CD1">
        <w:t>Введение</w:t>
      </w:r>
      <w:bookmarkEnd w:id="0"/>
    </w:p>
    <w:p w:rsidR="005F5AF5" w:rsidRDefault="005F5AF5" w:rsidP="00565CD1">
      <w:pPr>
        <w:ind w:firstLine="709"/>
      </w:pPr>
    </w:p>
    <w:p w:rsidR="00565CD1" w:rsidRDefault="00ED464D" w:rsidP="00565CD1">
      <w:pPr>
        <w:ind w:firstLine="709"/>
      </w:pPr>
      <w:r w:rsidRPr="00565CD1">
        <w:t>Бухгалтерский учёт</w:t>
      </w:r>
      <w:r w:rsidR="00565CD1" w:rsidRPr="00565CD1">
        <w:t xml:space="preserve"> </w:t>
      </w:r>
      <w:r w:rsidRPr="00565CD1">
        <w:t>представляет</w:t>
      </w:r>
      <w:r w:rsidR="00565CD1" w:rsidRPr="00565CD1">
        <w:t xml:space="preserve"> </w:t>
      </w:r>
      <w:r w:rsidRPr="00565CD1">
        <w:t>собой</w:t>
      </w:r>
      <w:r w:rsidR="00565CD1" w:rsidRPr="00565CD1">
        <w:t xml:space="preserve"> </w:t>
      </w:r>
      <w:r w:rsidRPr="00565CD1">
        <w:t>упорядоченную</w:t>
      </w:r>
      <w:r w:rsidR="00565CD1" w:rsidRPr="00565CD1">
        <w:t xml:space="preserve"> </w:t>
      </w:r>
      <w:r w:rsidRPr="00565CD1">
        <w:t>систему</w:t>
      </w:r>
      <w:r w:rsidR="00565CD1" w:rsidRPr="00565CD1">
        <w:t xml:space="preserve"> </w:t>
      </w:r>
      <w:r w:rsidRPr="00565CD1">
        <w:t>сбора</w:t>
      </w:r>
      <w:r w:rsidR="00565CD1" w:rsidRPr="00565CD1">
        <w:t xml:space="preserve"> </w:t>
      </w:r>
      <w:r w:rsidRPr="00565CD1">
        <w:t>и обобщения информации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денежном</w:t>
      </w:r>
      <w:r w:rsidR="00565CD1" w:rsidRPr="00565CD1">
        <w:t xml:space="preserve"> </w:t>
      </w:r>
      <w:r w:rsidRPr="00565CD1">
        <w:t>выражении</w:t>
      </w:r>
      <w:r w:rsidR="00565CD1" w:rsidRPr="00565CD1">
        <w:t xml:space="preserve"> </w:t>
      </w:r>
      <w:r w:rsidRPr="00565CD1">
        <w:t>об</w:t>
      </w:r>
      <w:r w:rsidR="00565CD1" w:rsidRPr="00565CD1">
        <w:t xml:space="preserve"> </w:t>
      </w:r>
      <w:r w:rsidRPr="00565CD1">
        <w:t>имуществе</w:t>
      </w:r>
      <w:r w:rsidR="00565CD1" w:rsidRPr="00565CD1">
        <w:t xml:space="preserve">, </w:t>
      </w:r>
      <w:r w:rsidRPr="00565CD1">
        <w:t>обязательствах организаций и их движении путём сплошного</w:t>
      </w:r>
      <w:r w:rsidR="00565CD1" w:rsidRPr="00565CD1">
        <w:t xml:space="preserve">, </w:t>
      </w:r>
      <w:r w:rsidRPr="00565CD1">
        <w:t>непрерывного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документального учета всех хозяйственных операций</w:t>
      </w:r>
      <w:r w:rsidR="00565CD1" w:rsidRPr="00565CD1">
        <w:t>.</w:t>
      </w:r>
    </w:p>
    <w:p w:rsidR="00565CD1" w:rsidRDefault="00ED464D" w:rsidP="00565CD1">
      <w:pPr>
        <w:ind w:firstLine="709"/>
      </w:pPr>
      <w:r w:rsidRPr="00565CD1">
        <w:t xml:space="preserve">Цель данной работы </w:t>
      </w:r>
      <w:r w:rsidR="00565CD1">
        <w:t>-</w:t>
      </w:r>
      <w:r w:rsidRPr="00565CD1">
        <w:t xml:space="preserve"> изучить хозяйственные процессы как объекты бухгалтерского учета</w:t>
      </w:r>
      <w:r w:rsidR="00565CD1" w:rsidRPr="00565CD1">
        <w:t xml:space="preserve">. </w:t>
      </w:r>
      <w:r w:rsidRPr="00565CD1">
        <w:t>Группировки элементов собственности хозяйствующего субъекта по их составу и экономическому содержанию в целом, а внутри по составляющим параметрам представляют собой объекты бухгалтерского учета</w:t>
      </w:r>
      <w:r w:rsidR="00565CD1" w:rsidRPr="00565CD1">
        <w:t>.</w:t>
      </w:r>
    </w:p>
    <w:p w:rsidR="00565CD1" w:rsidRDefault="00ED464D" w:rsidP="00565CD1">
      <w:pPr>
        <w:ind w:firstLine="709"/>
      </w:pPr>
      <w:r w:rsidRPr="00565CD1">
        <w:t>Под объектами бухгалтерского учета понимаются конкретные единицы хозяйственных средств и источников их формирования в стоимостном выражении, а также их динамика и статистика, обусловленные хозяйственными процессами</w:t>
      </w:r>
      <w:r w:rsidR="00565CD1" w:rsidRPr="00565CD1">
        <w:t>.</w:t>
      </w:r>
    </w:p>
    <w:p w:rsidR="00565CD1" w:rsidRDefault="00265D28" w:rsidP="00565CD1">
      <w:pPr>
        <w:ind w:firstLine="709"/>
      </w:pPr>
      <w:r w:rsidRPr="00565CD1">
        <w:t>В целом объектами бухгалтерского учета выступают объекты, обеспечивающие</w:t>
      </w:r>
      <w:r w:rsidR="00565CD1">
        <w:t xml:space="preserve"> (</w:t>
      </w:r>
      <w:r w:rsidRPr="00565CD1">
        <w:t>хозяйственные средства и их источники</w:t>
      </w:r>
      <w:r w:rsidR="00565CD1" w:rsidRPr="00565CD1">
        <w:t xml:space="preserve">) </w:t>
      </w:r>
      <w:r w:rsidRPr="00565CD1">
        <w:t>и составляющие экономическую жизнь хозяйствующего субъекта</w:t>
      </w:r>
      <w:r w:rsidR="00565CD1">
        <w:t xml:space="preserve"> (</w:t>
      </w:r>
      <w:r w:rsidRPr="00565CD1">
        <w:t>хозяйственные процессы по видам или последовательности в кругообороте и хозяйственные операции</w:t>
      </w:r>
      <w:r w:rsidR="00565CD1" w:rsidRPr="00565CD1">
        <w:t>).</w:t>
      </w:r>
    </w:p>
    <w:p w:rsidR="00565CD1" w:rsidRDefault="00265D28" w:rsidP="00565CD1">
      <w:pPr>
        <w:ind w:firstLine="709"/>
      </w:pPr>
      <w:r w:rsidRPr="00565CD1">
        <w:t xml:space="preserve">Задача исследования </w:t>
      </w:r>
      <w:r w:rsidR="00565CD1">
        <w:t>-</w:t>
      </w:r>
      <w:r w:rsidRPr="00565CD1">
        <w:t xml:space="preserve"> охарактеризовать</w:t>
      </w:r>
      <w:r w:rsidR="00565CD1" w:rsidRPr="00565CD1">
        <w:t xml:space="preserve"> </w:t>
      </w:r>
      <w:r w:rsidRPr="00565CD1">
        <w:t>хозяйственные процессы, рассмотреть особенности этих процессов</w:t>
      </w:r>
      <w:r w:rsidR="00565CD1" w:rsidRPr="00565CD1">
        <w:t xml:space="preserve">. </w:t>
      </w:r>
      <w:r w:rsidRPr="00565CD1">
        <w:t>Хозяйственные средства как объекты бухгалтерского учета имеют двойственный характер</w:t>
      </w:r>
      <w:r w:rsidR="00565CD1" w:rsidRPr="00565CD1">
        <w:t xml:space="preserve">: </w:t>
      </w:r>
      <w:r w:rsidRPr="00565CD1">
        <w:t>с одной стороны, формируется их состав, то есть происходит постоянный относительно равномерный процесс поступления, то есть вложений внутренних финансовых ресурсов в первоначальное создание и последующий прирост экономических ресурсов предприятия</w:t>
      </w:r>
      <w:r w:rsidR="00565CD1" w:rsidRPr="00565CD1">
        <w:t xml:space="preserve">. </w:t>
      </w:r>
      <w:r w:rsidRPr="00565CD1">
        <w:t>А учетная стоимость поступивших в собственность ресурсов полностью</w:t>
      </w:r>
      <w:r w:rsidR="00565CD1">
        <w:t xml:space="preserve"> (</w:t>
      </w:r>
      <w:r w:rsidRPr="00565CD1">
        <w:t>в абсолютно равных суммах</w:t>
      </w:r>
      <w:r w:rsidR="00565CD1" w:rsidRPr="00565CD1">
        <w:t xml:space="preserve">) </w:t>
      </w:r>
      <w:r w:rsidRPr="00565CD1">
        <w:t>возмещается источниками средств</w:t>
      </w:r>
      <w:r w:rsidR="00565CD1" w:rsidRPr="00565CD1">
        <w:t xml:space="preserve"> - </w:t>
      </w:r>
      <w:r w:rsidRPr="00565CD1">
        <w:t>с другой стороны</w:t>
      </w:r>
      <w:r w:rsidR="00565CD1" w:rsidRPr="00565CD1">
        <w:t>.</w:t>
      </w:r>
    </w:p>
    <w:p w:rsidR="00565CD1" w:rsidRDefault="00C45549" w:rsidP="00565CD1">
      <w:pPr>
        <w:ind w:firstLine="709"/>
      </w:pPr>
      <w:r w:rsidRPr="00565CD1">
        <w:t>Находящиеся в собственности предприятия хозяйственные средства в бухгалтерском учете отражаются одновременно по каждому отдельно взятому факту в двух проявлениях</w:t>
      </w:r>
      <w:r w:rsidR="00565CD1" w:rsidRPr="00565CD1">
        <w:t xml:space="preserve">: </w:t>
      </w:r>
      <w:r w:rsidRPr="00565CD1">
        <w:t>в виде состава средств по размещению и их назначению и в форме источников их формирования</w:t>
      </w:r>
      <w:r w:rsidR="00565CD1" w:rsidRPr="00565CD1">
        <w:t xml:space="preserve">. </w:t>
      </w:r>
      <w:r w:rsidRPr="00565CD1">
        <w:t>Принцип двойственности хозяйственных средств будет проявляться, и отражаться по всему учетному циклу, он не теряется и в бухгалтерской отчетности</w:t>
      </w:r>
      <w:r w:rsidR="00565CD1" w:rsidRPr="00565CD1">
        <w:t xml:space="preserve">. </w:t>
      </w:r>
      <w:r w:rsidRPr="00565CD1">
        <w:t>Состав объектов бухгалтерского учета в отдельных отраслях экономики предопределяется спецификой деятельности ее экономических объектов</w:t>
      </w:r>
      <w:r w:rsidR="00565CD1" w:rsidRPr="00565CD1">
        <w:t xml:space="preserve">. </w:t>
      </w:r>
      <w:r w:rsidRPr="00565CD1">
        <w:t>Например, они не могут быть одинаковыми в машиностроении и в розничной торговле</w:t>
      </w:r>
      <w:r w:rsidR="00565CD1" w:rsidRPr="00565CD1">
        <w:t>.</w:t>
      </w:r>
    </w:p>
    <w:p w:rsidR="00565CD1" w:rsidRDefault="00CC16C7" w:rsidP="00565CD1">
      <w:pPr>
        <w:ind w:firstLine="709"/>
      </w:pPr>
      <w:r w:rsidRPr="00565CD1">
        <w:t xml:space="preserve">Выбранная тема является актуальной, так как хозяйственные процессы </w:t>
      </w:r>
      <w:r w:rsidR="00565CD1">
        <w:t>-</w:t>
      </w:r>
      <w:r w:rsidRPr="00565CD1">
        <w:t xml:space="preserve"> важнейшие объекты бухгалтерского учета, а их результаты вызывают изменения имущества и источников их формирования</w:t>
      </w:r>
      <w:r w:rsidR="00565CD1" w:rsidRPr="00565CD1">
        <w:t xml:space="preserve">. </w:t>
      </w:r>
      <w:r w:rsidR="004B2F01" w:rsidRPr="00565CD1">
        <w:t xml:space="preserve">Оборот средств в хозяйственных процессах </w:t>
      </w:r>
      <w:r w:rsidRPr="00565CD1">
        <w:t>бесконечен</w:t>
      </w:r>
      <w:r w:rsidR="00565CD1" w:rsidRPr="00565CD1">
        <w:t xml:space="preserve">. </w:t>
      </w:r>
      <w:r w:rsidRPr="00565CD1">
        <w:t xml:space="preserve">Таким образом, </w:t>
      </w:r>
      <w:r w:rsidR="004B2F01" w:rsidRPr="00565CD1">
        <w:t xml:space="preserve">в каждом из этих процессов </w:t>
      </w:r>
      <w:r w:rsidRPr="00565CD1">
        <w:t>происходит смена одной формы стоимости имущества на другую</w:t>
      </w:r>
      <w:r w:rsidR="00565CD1" w:rsidRPr="00565CD1">
        <w:t xml:space="preserve">. </w:t>
      </w:r>
      <w:r w:rsidR="004B2F01" w:rsidRPr="00565CD1">
        <w:t>Основное содержание работы любой организации составляют процессы</w:t>
      </w:r>
      <w:r w:rsidR="00565CD1">
        <w:t xml:space="preserve"> (</w:t>
      </w:r>
      <w:r w:rsidR="004B2F01" w:rsidRPr="00565CD1">
        <w:t>стадии</w:t>
      </w:r>
      <w:r w:rsidR="00565CD1" w:rsidRPr="00565CD1">
        <w:t xml:space="preserve">) </w:t>
      </w:r>
      <w:r w:rsidR="004B2F01" w:rsidRPr="00565CD1">
        <w:t>кругооборота</w:t>
      </w:r>
      <w:r w:rsidR="00565CD1">
        <w:t xml:space="preserve"> (</w:t>
      </w:r>
      <w:r w:rsidR="004B2F01" w:rsidRPr="00565CD1">
        <w:t>снабжение, производство, реализация</w:t>
      </w:r>
      <w:r w:rsidR="00565CD1" w:rsidRPr="00565CD1">
        <w:t xml:space="preserve">) </w:t>
      </w:r>
      <w:r w:rsidR="004B2F01" w:rsidRPr="00565CD1">
        <w:t>ее капитала</w:t>
      </w:r>
      <w:r w:rsidR="00565CD1" w:rsidRPr="00565CD1">
        <w:t xml:space="preserve">. </w:t>
      </w:r>
      <w:r w:rsidR="004B2F01" w:rsidRPr="00565CD1">
        <w:t>Эти процессы взаимосвязаны, дополняют друг друга как объекты бухгалтерского учета и создают условия для накопления капитала и ведения расширенного воспроизводства</w:t>
      </w:r>
      <w:r w:rsidR="00565CD1" w:rsidRPr="00565CD1">
        <w:t>.</w:t>
      </w:r>
    </w:p>
    <w:p w:rsidR="00565CD1" w:rsidRDefault="00B34D64" w:rsidP="00565CD1">
      <w:pPr>
        <w:ind w:firstLine="709"/>
      </w:pPr>
      <w:r w:rsidRPr="00565CD1">
        <w:t>В</w:t>
      </w:r>
      <w:r w:rsidR="0024741C" w:rsidRPr="00565CD1">
        <w:t xml:space="preserve"> первой главе</w:t>
      </w:r>
      <w:r w:rsidRPr="00565CD1">
        <w:t xml:space="preserve"> данной работ</w:t>
      </w:r>
      <w:r w:rsidR="0024741C" w:rsidRPr="00565CD1">
        <w:t>ы</w:t>
      </w:r>
      <w:r w:rsidRPr="00565CD1">
        <w:t xml:space="preserve"> будет дана характеристика хозяйственных процессов и их результатов</w:t>
      </w:r>
      <w:r w:rsidR="00565CD1" w:rsidRPr="00565CD1">
        <w:t xml:space="preserve">. </w:t>
      </w:r>
      <w:r w:rsidR="0024741C" w:rsidRPr="00565CD1">
        <w:t>Эти процессы взаимосвязаны, дополняют друг друга как объекты бухгалтерского учета и создают условия для накопления капитала и ведения расширенного воспроизводства</w:t>
      </w:r>
      <w:r w:rsidR="00565CD1" w:rsidRPr="00565CD1">
        <w:t>.</w:t>
      </w:r>
    </w:p>
    <w:p w:rsidR="00565CD1" w:rsidRDefault="0024741C" w:rsidP="00565CD1">
      <w:pPr>
        <w:ind w:firstLine="709"/>
      </w:pPr>
      <w:r w:rsidRPr="00565CD1">
        <w:t xml:space="preserve">Во второй главе </w:t>
      </w:r>
      <w:r w:rsidR="00B34D64" w:rsidRPr="00565CD1">
        <w:t>будет рассмотрена классификация хозяйственных процессов</w:t>
      </w:r>
      <w:r w:rsidR="00565CD1" w:rsidRPr="00565CD1">
        <w:t xml:space="preserve">. </w:t>
      </w:r>
      <w:r w:rsidRPr="00565CD1">
        <w:t>Так, основной задачей производственных предприятий является производство продукции, которую частично используют на самом предприятии, но, главным образом реализуют другим предприятиям, организациям и непосредственно населению</w:t>
      </w:r>
      <w:r w:rsidR="00565CD1" w:rsidRPr="00565CD1">
        <w:t xml:space="preserve">. </w:t>
      </w:r>
      <w:r w:rsidRPr="00565CD1">
        <w:t>Кругооборот средств происходит непрерывно и состоит из основных хозяйственных процессов</w:t>
      </w:r>
      <w:r w:rsidR="00565CD1" w:rsidRPr="00565CD1">
        <w:t xml:space="preserve">: </w:t>
      </w:r>
      <w:r w:rsidRPr="00565CD1">
        <w:t>снабжения, производства и реализации, в результате которых предметы труда из одной формы переходят в другую</w:t>
      </w:r>
      <w:r w:rsidR="00565CD1" w:rsidRPr="00565CD1">
        <w:t xml:space="preserve">. </w:t>
      </w:r>
      <w:r w:rsidRPr="00565CD1">
        <w:t>Для организации успешной и непрерывной работы предприятия необходимо иметь производственные запасы, которыми обеспечивается предприятие в процессе снабжения</w:t>
      </w:r>
      <w:r w:rsidR="00565CD1" w:rsidRPr="00565CD1">
        <w:t>.</w:t>
      </w:r>
    </w:p>
    <w:p w:rsidR="00565CD1" w:rsidRPr="00565CD1" w:rsidRDefault="005F5AF5" w:rsidP="005F5AF5">
      <w:pPr>
        <w:pStyle w:val="2"/>
      </w:pPr>
      <w:r>
        <w:br w:type="page"/>
      </w:r>
      <w:bookmarkStart w:id="1" w:name="_Toc256789724"/>
      <w:r w:rsidR="00FF08F1" w:rsidRPr="00565CD1">
        <w:t>1</w:t>
      </w:r>
      <w:r w:rsidR="00565CD1" w:rsidRPr="00565CD1">
        <w:t xml:space="preserve">. </w:t>
      </w:r>
      <w:r w:rsidR="00FF08F1" w:rsidRPr="00565CD1">
        <w:t>Бухгалтерский учёт хозяйственных процессов</w:t>
      </w:r>
      <w:bookmarkEnd w:id="1"/>
    </w:p>
    <w:p w:rsidR="005F5AF5" w:rsidRDefault="005F5AF5" w:rsidP="00565CD1">
      <w:pPr>
        <w:ind w:firstLine="709"/>
      </w:pPr>
    </w:p>
    <w:p w:rsidR="00565CD1" w:rsidRPr="00565CD1" w:rsidRDefault="00565CD1" w:rsidP="005F5AF5">
      <w:pPr>
        <w:pStyle w:val="2"/>
      </w:pPr>
      <w:bookmarkStart w:id="2" w:name="_Toc256789725"/>
      <w:r>
        <w:t>1.1</w:t>
      </w:r>
      <w:r w:rsidRPr="00565CD1">
        <w:t xml:space="preserve"> </w:t>
      </w:r>
      <w:r w:rsidR="00FF08F1" w:rsidRPr="00565CD1">
        <w:t>Общая характеристика бухгалтерского учёта</w:t>
      </w:r>
      <w:bookmarkEnd w:id="2"/>
    </w:p>
    <w:p w:rsidR="005F5AF5" w:rsidRDefault="005F5AF5" w:rsidP="00565CD1">
      <w:pPr>
        <w:ind w:firstLine="709"/>
      </w:pPr>
    </w:p>
    <w:p w:rsidR="00565CD1" w:rsidRDefault="00FF08F1" w:rsidP="00565CD1">
      <w:pPr>
        <w:ind w:firstLine="709"/>
      </w:pPr>
      <w:r w:rsidRPr="00565CD1">
        <w:t>Бухгалтерский</w:t>
      </w:r>
      <w:r w:rsidR="00565CD1" w:rsidRPr="00565CD1">
        <w:t xml:space="preserve"> </w:t>
      </w:r>
      <w:r w:rsidRPr="00565CD1">
        <w:t>учёт</w:t>
      </w:r>
      <w:r w:rsidR="00565CD1" w:rsidRPr="00565CD1">
        <w:t xml:space="preserve"> </w:t>
      </w:r>
      <w:r w:rsidRPr="00565CD1">
        <w:t>представляет</w:t>
      </w:r>
      <w:r w:rsidR="00565CD1" w:rsidRPr="00565CD1">
        <w:t xml:space="preserve"> </w:t>
      </w:r>
      <w:r w:rsidRPr="00565CD1">
        <w:t>собой</w:t>
      </w:r>
      <w:r w:rsidR="00565CD1" w:rsidRPr="00565CD1">
        <w:t xml:space="preserve"> </w:t>
      </w:r>
      <w:r w:rsidRPr="00565CD1">
        <w:t>сплошное,</w:t>
      </w:r>
      <w:r w:rsidR="00565CD1" w:rsidRPr="00565CD1">
        <w:t xml:space="preserve"> </w:t>
      </w:r>
      <w:r w:rsidRPr="00565CD1">
        <w:t>непрерывное, взаимосвязанное</w:t>
      </w:r>
      <w:r w:rsidR="00565CD1" w:rsidRPr="00565CD1">
        <w:t xml:space="preserve"> </w:t>
      </w:r>
      <w:r w:rsidRPr="00565CD1">
        <w:t>отражение</w:t>
      </w:r>
      <w:r w:rsidR="00565CD1" w:rsidRPr="00565CD1">
        <w:t xml:space="preserve"> </w:t>
      </w:r>
      <w:r w:rsidRPr="00565CD1">
        <w:t>хозяйственной</w:t>
      </w:r>
      <w:r w:rsidR="00565CD1" w:rsidRPr="00565CD1">
        <w:t xml:space="preserve"> </w:t>
      </w:r>
      <w:r w:rsidRPr="00565CD1">
        <w:t>деятельности</w:t>
      </w:r>
      <w:r w:rsidR="00565CD1" w:rsidRPr="00565CD1">
        <w:t xml:space="preserve"> </w:t>
      </w:r>
      <w:r w:rsidRPr="00565CD1">
        <w:t>предприятия</w:t>
      </w:r>
      <w:r w:rsidR="00565CD1" w:rsidRPr="00565CD1">
        <w:t xml:space="preserve"> </w:t>
      </w:r>
      <w:r w:rsidRPr="00565CD1">
        <w:t>на основании</w:t>
      </w:r>
      <w:r w:rsidR="00565CD1" w:rsidRPr="00565CD1">
        <w:t xml:space="preserve"> </w:t>
      </w:r>
      <w:r w:rsidRPr="00565CD1">
        <w:t>документов</w:t>
      </w:r>
      <w:r w:rsidR="00565CD1" w:rsidRPr="00565CD1">
        <w:t xml:space="preserve">. </w:t>
      </w:r>
      <w:r w:rsidRPr="00565CD1">
        <w:t>Сплошное</w:t>
      </w:r>
      <w:r w:rsidR="00565CD1" w:rsidRPr="00565CD1">
        <w:t xml:space="preserve"> </w:t>
      </w:r>
      <w:r w:rsidRPr="00565CD1">
        <w:t>отражение</w:t>
      </w:r>
      <w:r w:rsidR="00565CD1" w:rsidRPr="00565CD1">
        <w:t xml:space="preserve"> </w:t>
      </w:r>
      <w:r w:rsidRPr="00565CD1">
        <w:t>хозяйственной деятельности подразумевает под</w:t>
      </w:r>
      <w:r w:rsidR="00565CD1" w:rsidRPr="00565CD1">
        <w:t xml:space="preserve"> </w:t>
      </w:r>
      <w:r w:rsidRPr="00565CD1">
        <w:t>собой</w:t>
      </w:r>
      <w:r w:rsidR="00565CD1" w:rsidRPr="00565CD1">
        <w:t xml:space="preserve"> </w:t>
      </w:r>
      <w:r w:rsidRPr="00565CD1">
        <w:t>обязательный</w:t>
      </w:r>
      <w:r w:rsidR="00565CD1" w:rsidRPr="00565CD1">
        <w:t xml:space="preserve"> </w:t>
      </w:r>
      <w:r w:rsidRPr="00565CD1">
        <w:t>учет</w:t>
      </w:r>
      <w:r w:rsidR="00565CD1" w:rsidRPr="00565CD1">
        <w:t xml:space="preserve"> </w:t>
      </w:r>
      <w:r w:rsidRPr="00565CD1">
        <w:t>всего</w:t>
      </w:r>
      <w:r w:rsidR="00565CD1" w:rsidRPr="00565CD1">
        <w:t xml:space="preserve"> </w:t>
      </w:r>
      <w:r w:rsidRPr="00565CD1">
        <w:t>имущества</w:t>
      </w:r>
      <w:r w:rsidR="00565CD1" w:rsidRPr="00565CD1">
        <w:t xml:space="preserve">, </w:t>
      </w:r>
      <w:r w:rsidRPr="00565CD1">
        <w:t>всех</w:t>
      </w:r>
      <w:r w:rsidR="00565CD1" w:rsidRPr="00565CD1">
        <w:t xml:space="preserve"> </w:t>
      </w:r>
      <w:r w:rsidRPr="00565CD1">
        <w:t>видов запасов, затрат, продукции, задолж</w:t>
      </w:r>
      <w:r w:rsidR="00AC1092">
        <w:t>ен</w:t>
      </w:r>
      <w:r w:rsidRPr="00565CD1">
        <w:t>ностей</w:t>
      </w:r>
      <w:r w:rsidR="00565CD1" w:rsidRPr="00565CD1">
        <w:t xml:space="preserve"> </w:t>
      </w:r>
      <w:r w:rsidRPr="00565CD1">
        <w:t>предприятия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="00565CD1">
        <w:t>т.д.,</w:t>
      </w:r>
      <w:r w:rsidR="00565CD1" w:rsidRPr="00565CD1">
        <w:t xml:space="preserve"> </w:t>
      </w:r>
      <w:r w:rsidRPr="00565CD1">
        <w:t>а</w:t>
      </w:r>
      <w:r w:rsidR="00565CD1" w:rsidRPr="00565CD1">
        <w:t xml:space="preserve"> </w:t>
      </w:r>
      <w:r w:rsidRPr="00565CD1">
        <w:t>всё</w:t>
      </w:r>
      <w:r w:rsidR="00565CD1" w:rsidRPr="00565CD1">
        <w:t xml:space="preserve"> </w:t>
      </w:r>
      <w:r w:rsidRPr="00565CD1">
        <w:t>это требует</w:t>
      </w:r>
      <w:r w:rsidR="00565CD1" w:rsidRPr="00565CD1">
        <w:t xml:space="preserve"> </w:t>
      </w:r>
      <w:r w:rsidRPr="00565CD1">
        <w:t>непрерывного</w:t>
      </w:r>
      <w:r w:rsidR="00565CD1" w:rsidRPr="00565CD1">
        <w:t xml:space="preserve"> </w:t>
      </w:r>
      <w:r w:rsidRPr="00565CD1">
        <w:t>постоянного</w:t>
      </w:r>
      <w:r w:rsidR="00565CD1" w:rsidRPr="00565CD1">
        <w:t xml:space="preserve"> </w:t>
      </w:r>
      <w:r w:rsidRPr="00565CD1">
        <w:t>наблюдения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записи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документах совершающихся на</w:t>
      </w:r>
      <w:r w:rsidR="00565CD1" w:rsidRPr="00565CD1">
        <w:t xml:space="preserve"> </w:t>
      </w:r>
      <w:r w:rsidRPr="00565CD1">
        <w:t>предприятии</w:t>
      </w:r>
      <w:r w:rsidR="00565CD1" w:rsidRPr="00565CD1">
        <w:t xml:space="preserve"> </w:t>
      </w:r>
      <w:r w:rsidRPr="00565CD1">
        <w:t>фактов</w:t>
      </w:r>
      <w:r w:rsidR="00565CD1" w:rsidRPr="00565CD1">
        <w:t xml:space="preserve"> </w:t>
      </w:r>
      <w:r w:rsidRPr="00565CD1">
        <w:t>о</w:t>
      </w:r>
      <w:r w:rsidR="00565CD1" w:rsidRPr="00565CD1">
        <w:t xml:space="preserve"> </w:t>
      </w:r>
      <w:r w:rsidRPr="00565CD1">
        <w:t>движении</w:t>
      </w:r>
      <w:r w:rsidR="00565CD1" w:rsidRPr="00565CD1">
        <w:t xml:space="preserve"> </w:t>
      </w:r>
      <w:r w:rsidRPr="00565CD1">
        <w:t>материальных</w:t>
      </w:r>
      <w:r w:rsidR="00565CD1" w:rsidRPr="00565CD1">
        <w:t xml:space="preserve"> </w:t>
      </w:r>
      <w:r w:rsidRPr="00565CD1">
        <w:t>ценностей, денежных</w:t>
      </w:r>
      <w:r w:rsidR="00565CD1" w:rsidRPr="00565CD1">
        <w:t xml:space="preserve"> </w:t>
      </w:r>
      <w:r w:rsidRPr="00565CD1">
        <w:t>средств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других</w:t>
      </w:r>
      <w:r w:rsidR="00565CD1" w:rsidRPr="00565CD1">
        <w:t xml:space="preserve"> </w:t>
      </w:r>
      <w:r w:rsidRPr="00565CD1">
        <w:t>совершений</w:t>
      </w:r>
      <w:r w:rsidR="00565CD1" w:rsidRPr="00565CD1">
        <w:t xml:space="preserve">. </w:t>
      </w:r>
      <w:r w:rsidRPr="00565CD1">
        <w:t>Взаимосвязанность</w:t>
      </w:r>
      <w:r w:rsidR="00565CD1" w:rsidRPr="00565CD1">
        <w:t xml:space="preserve"> </w:t>
      </w:r>
      <w:r w:rsidRPr="00565CD1">
        <w:t>вызвана зависимостью совершающихся между собой фактов</w:t>
      </w:r>
      <w:r w:rsidR="00565CD1" w:rsidRPr="00565CD1">
        <w:t>.</w:t>
      </w:r>
    </w:p>
    <w:p w:rsidR="00565CD1" w:rsidRDefault="00FF08F1" w:rsidP="00565CD1">
      <w:pPr>
        <w:ind w:firstLine="709"/>
      </w:pPr>
      <w:r w:rsidRPr="00565CD1">
        <w:t>Как раз все эти качества и отличают бухгалтерский учет от оперативного</w:t>
      </w:r>
      <w:r w:rsidR="00565CD1" w:rsidRPr="00565CD1">
        <w:t xml:space="preserve"> </w:t>
      </w:r>
      <w:r w:rsidRPr="00565CD1">
        <w:t xml:space="preserve">и </w:t>
      </w:r>
      <w:r w:rsidR="001E4EA3" w:rsidRPr="00565CD1">
        <w:t>статистического</w:t>
      </w:r>
      <w:r w:rsidRPr="00565CD1">
        <w:t>, что превышает его роль и значение в</w:t>
      </w:r>
      <w:r w:rsidR="00565CD1" w:rsidRPr="00565CD1">
        <w:t xml:space="preserve"> </w:t>
      </w:r>
      <w:r w:rsidRPr="00565CD1">
        <w:t>общей</w:t>
      </w:r>
      <w:r w:rsidR="00565CD1" w:rsidRPr="00565CD1">
        <w:t xml:space="preserve"> </w:t>
      </w:r>
      <w:r w:rsidRPr="00565CD1">
        <w:t>системе</w:t>
      </w:r>
      <w:r w:rsidR="00565CD1" w:rsidRPr="00565CD1">
        <w:t xml:space="preserve"> </w:t>
      </w:r>
      <w:r w:rsidRPr="00565CD1">
        <w:t xml:space="preserve">учета, </w:t>
      </w:r>
      <w:r w:rsidR="00565CD1">
        <w:t>т.к</w:t>
      </w:r>
      <w:r w:rsidR="005F5AF5">
        <w:t>.</w:t>
      </w:r>
      <w:r w:rsidR="00565CD1" w:rsidRPr="00565CD1">
        <w:t xml:space="preserve"> </w:t>
      </w:r>
      <w:r w:rsidRPr="00565CD1">
        <w:t>данные</w:t>
      </w:r>
      <w:r w:rsidR="00565CD1" w:rsidRPr="00565CD1">
        <w:t xml:space="preserve"> </w:t>
      </w:r>
      <w:r w:rsidRPr="00565CD1">
        <w:t>оперативного</w:t>
      </w:r>
      <w:r w:rsidR="00565CD1" w:rsidRPr="00565CD1">
        <w:t xml:space="preserve"> </w:t>
      </w:r>
      <w:r w:rsidRPr="00565CD1">
        <w:t>учёта</w:t>
      </w:r>
      <w:r w:rsidR="00565CD1" w:rsidRPr="00565CD1">
        <w:t xml:space="preserve"> </w:t>
      </w:r>
      <w:r w:rsidRPr="00565CD1">
        <w:t>используют</w:t>
      </w:r>
      <w:r w:rsidR="00565CD1" w:rsidRPr="00565CD1">
        <w:t xml:space="preserve"> </w:t>
      </w:r>
      <w:r w:rsidRPr="00565CD1">
        <w:t>только</w:t>
      </w:r>
      <w:r w:rsidR="00565CD1" w:rsidRPr="00565CD1">
        <w:t xml:space="preserve"> </w:t>
      </w:r>
      <w:r w:rsidRPr="00565CD1">
        <w:t>для</w:t>
      </w:r>
      <w:r w:rsidR="00565CD1" w:rsidRPr="00565CD1">
        <w:t xml:space="preserve"> </w:t>
      </w:r>
      <w:r w:rsidRPr="00565CD1">
        <w:t>повседневного управления</w:t>
      </w:r>
      <w:r w:rsidR="00565CD1" w:rsidRPr="00565CD1">
        <w:t xml:space="preserve"> </w:t>
      </w:r>
      <w:r w:rsidRPr="00565CD1">
        <w:t>предприятием</w:t>
      </w:r>
      <w:r w:rsidR="00565CD1" w:rsidRPr="00565CD1">
        <w:t xml:space="preserve">, </w:t>
      </w:r>
      <w:r w:rsidRPr="00565CD1">
        <w:t>данные</w:t>
      </w:r>
      <w:r w:rsidR="00565CD1" w:rsidRPr="00565CD1">
        <w:t xml:space="preserve"> </w:t>
      </w:r>
      <w:r w:rsidR="001E4EA3" w:rsidRPr="00565CD1">
        <w:t>статистического</w:t>
      </w:r>
      <w:r w:rsidR="00565CD1" w:rsidRPr="00565CD1">
        <w:t xml:space="preserve"> </w:t>
      </w:r>
      <w:r w:rsidRPr="00565CD1">
        <w:t>учёта</w:t>
      </w:r>
      <w:r w:rsidR="00565CD1" w:rsidRPr="00565CD1">
        <w:t xml:space="preserve"> </w:t>
      </w:r>
      <w:r w:rsidRPr="00565CD1">
        <w:t>используются</w:t>
      </w:r>
      <w:r w:rsidR="00565CD1" w:rsidRPr="00565CD1">
        <w:t xml:space="preserve"> </w:t>
      </w:r>
      <w:r w:rsidRPr="00565CD1">
        <w:t>для анализа и прогнозирования социально-экономического развития общества</w:t>
      </w:r>
      <w:r w:rsidR="00565CD1" w:rsidRPr="00565CD1">
        <w:t>.</w:t>
      </w:r>
    </w:p>
    <w:p w:rsidR="00565CD1" w:rsidRDefault="00FF08F1" w:rsidP="00565CD1">
      <w:pPr>
        <w:ind w:firstLine="709"/>
      </w:pPr>
      <w:r w:rsidRPr="00565CD1">
        <w:t>Существуют Трудовые, Натуральные и Денежные измерители, которые несут</w:t>
      </w:r>
      <w:r w:rsidR="00565CD1" w:rsidRPr="00565CD1">
        <w:t xml:space="preserve"> </w:t>
      </w:r>
      <w:r w:rsidRPr="00565CD1">
        <w:t>за собой далеко немаловажное значение</w:t>
      </w:r>
      <w:r w:rsidR="00565CD1" w:rsidRPr="00565CD1">
        <w:t xml:space="preserve"> </w:t>
      </w:r>
      <w:r w:rsidRPr="00565CD1">
        <w:t>при</w:t>
      </w:r>
      <w:r w:rsidR="00565CD1" w:rsidRPr="00565CD1">
        <w:t xml:space="preserve"> </w:t>
      </w:r>
      <w:r w:rsidRPr="00565CD1">
        <w:t>организации</w:t>
      </w:r>
      <w:r w:rsidR="00565CD1" w:rsidRPr="00565CD1">
        <w:t xml:space="preserve"> </w:t>
      </w:r>
      <w:r w:rsidRPr="00565CD1">
        <w:t>бухгалтерского</w:t>
      </w:r>
      <w:r w:rsidR="00565CD1" w:rsidRPr="00565CD1">
        <w:t xml:space="preserve"> </w:t>
      </w:r>
      <w:r w:rsidRPr="00565CD1">
        <w:t>учёта, так как с их помощью выявляют показатели</w:t>
      </w:r>
      <w:r w:rsidR="00565CD1" w:rsidRPr="00565CD1">
        <w:t xml:space="preserve"> </w:t>
      </w:r>
      <w:r w:rsidRPr="00565CD1">
        <w:t>деятельности</w:t>
      </w:r>
      <w:r w:rsidR="00565CD1" w:rsidRPr="00565CD1">
        <w:t xml:space="preserve"> </w:t>
      </w:r>
      <w:r w:rsidRPr="00565CD1">
        <w:t>предприятия</w:t>
      </w:r>
      <w:r w:rsidR="00565CD1" w:rsidRPr="00565CD1">
        <w:t xml:space="preserve">. </w:t>
      </w:r>
      <w:r w:rsidRPr="00565CD1">
        <w:t>Так</w:t>
      </w:r>
      <w:r w:rsidR="00565CD1" w:rsidRPr="00565CD1">
        <w:t xml:space="preserve"> </w:t>
      </w:r>
      <w:r w:rsidRPr="00565CD1">
        <w:t>с помощью Трудовых</w:t>
      </w:r>
      <w:r w:rsidR="00565CD1" w:rsidRPr="00565CD1">
        <w:t xml:space="preserve"> </w:t>
      </w:r>
      <w:r w:rsidRPr="00565CD1">
        <w:t>измерителей</w:t>
      </w:r>
      <w:r w:rsidR="00565CD1" w:rsidRPr="00565CD1">
        <w:t xml:space="preserve"> </w:t>
      </w:r>
      <w:r w:rsidRPr="00565CD1">
        <w:t>определяют</w:t>
      </w:r>
      <w:r w:rsidR="00565CD1" w:rsidRPr="00565CD1">
        <w:t xml:space="preserve"> </w:t>
      </w:r>
      <w:r w:rsidRPr="00565CD1">
        <w:t>затраченное</w:t>
      </w:r>
      <w:r w:rsidR="00565CD1" w:rsidRPr="00565CD1">
        <w:t xml:space="preserve"> </w:t>
      </w:r>
      <w:r w:rsidRPr="00565CD1">
        <w:t>время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труд</w:t>
      </w:r>
      <w:r w:rsidR="00565CD1" w:rsidRPr="00565CD1">
        <w:t xml:space="preserve">, </w:t>
      </w:r>
      <w:r w:rsidRPr="00565CD1">
        <w:t>что ложится в основу начисления заработной платы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расчёта</w:t>
      </w:r>
      <w:r w:rsidR="00565CD1" w:rsidRPr="00565CD1">
        <w:t xml:space="preserve"> </w:t>
      </w:r>
      <w:r w:rsidRPr="00565CD1">
        <w:t>производительности труда</w:t>
      </w:r>
      <w:r w:rsidR="00565CD1" w:rsidRPr="00565CD1">
        <w:t xml:space="preserve">. </w:t>
      </w:r>
      <w:r w:rsidRPr="00565CD1">
        <w:t>С</w:t>
      </w:r>
      <w:r w:rsidR="00565CD1" w:rsidRPr="00565CD1">
        <w:t xml:space="preserve"> </w:t>
      </w:r>
      <w:r w:rsidRPr="00565CD1">
        <w:t>помощью</w:t>
      </w:r>
      <w:r w:rsidR="00565CD1" w:rsidRPr="00565CD1">
        <w:t xml:space="preserve"> </w:t>
      </w:r>
      <w:r w:rsidRPr="00565CD1">
        <w:t>Натуральных</w:t>
      </w:r>
      <w:r w:rsidR="00565CD1" w:rsidRPr="00565CD1">
        <w:t xml:space="preserve"> </w:t>
      </w:r>
      <w:r w:rsidRPr="00565CD1">
        <w:t>измерителей</w:t>
      </w:r>
      <w:r w:rsidR="00565CD1" w:rsidRPr="00565CD1">
        <w:t xml:space="preserve"> </w:t>
      </w:r>
      <w:r w:rsidRPr="00565CD1">
        <w:t>осуществляется</w:t>
      </w:r>
      <w:r w:rsidR="00565CD1" w:rsidRPr="00565CD1">
        <w:t xml:space="preserve"> </w:t>
      </w:r>
      <w:r w:rsidRPr="00565CD1">
        <w:t>контроль</w:t>
      </w:r>
      <w:r w:rsidR="00565CD1" w:rsidRPr="00565CD1">
        <w:t xml:space="preserve"> </w:t>
      </w:r>
      <w:r w:rsidRPr="00565CD1">
        <w:t>за сохранностью различных форм собственности</w:t>
      </w:r>
      <w:r w:rsidR="00565CD1" w:rsidRPr="00565CD1">
        <w:t xml:space="preserve">, </w:t>
      </w:r>
      <w:r w:rsidRPr="00565CD1">
        <w:t>объёмом</w:t>
      </w:r>
      <w:r w:rsidR="00565CD1" w:rsidRPr="00565CD1">
        <w:t xml:space="preserve"> </w:t>
      </w:r>
      <w:r w:rsidRPr="00565CD1">
        <w:t>процесса</w:t>
      </w:r>
      <w:r w:rsidR="00565CD1" w:rsidRPr="00565CD1">
        <w:t xml:space="preserve"> </w:t>
      </w:r>
      <w:r w:rsidRPr="00565CD1">
        <w:t>заготовления, производства и реализации</w:t>
      </w:r>
      <w:r w:rsidR="00565CD1" w:rsidRPr="00565CD1">
        <w:t xml:space="preserve">, </w:t>
      </w:r>
      <w:r w:rsidRPr="00565CD1">
        <w:t>соизмеряются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анализируются</w:t>
      </w:r>
      <w:r w:rsidR="00565CD1" w:rsidRPr="00565CD1">
        <w:t xml:space="preserve"> </w:t>
      </w:r>
      <w:r w:rsidRPr="00565CD1">
        <w:t>производственные задания и отчетные</w:t>
      </w:r>
      <w:r w:rsidR="00565CD1" w:rsidRPr="00565CD1">
        <w:t xml:space="preserve"> </w:t>
      </w:r>
      <w:r w:rsidRPr="00565CD1">
        <w:t>показатели</w:t>
      </w:r>
      <w:r w:rsidR="00565CD1" w:rsidRPr="00565CD1">
        <w:t xml:space="preserve">. </w:t>
      </w:r>
      <w:r w:rsidRPr="00565CD1">
        <w:t>Денежные</w:t>
      </w:r>
      <w:r w:rsidR="00565CD1" w:rsidRPr="00565CD1">
        <w:t xml:space="preserve"> </w:t>
      </w:r>
      <w:r w:rsidRPr="00565CD1">
        <w:t>измерители</w:t>
      </w:r>
      <w:r w:rsidR="00565CD1" w:rsidRPr="00565CD1">
        <w:t xml:space="preserve"> </w:t>
      </w:r>
      <w:r w:rsidRPr="00565CD1">
        <w:t>несут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себе обобщающий</w:t>
      </w:r>
      <w:r w:rsidR="00565CD1" w:rsidRPr="00565CD1">
        <w:t xml:space="preserve"> </w:t>
      </w:r>
      <w:r w:rsidRPr="00565CD1">
        <w:t>характер</w:t>
      </w:r>
      <w:r w:rsidR="00565CD1" w:rsidRPr="00565CD1">
        <w:t xml:space="preserve">. </w:t>
      </w:r>
      <w:r w:rsidRPr="00565CD1">
        <w:t>Определяя</w:t>
      </w:r>
      <w:r w:rsidR="00565CD1" w:rsidRPr="00565CD1">
        <w:t xml:space="preserve"> </w:t>
      </w:r>
      <w:r w:rsidRPr="00565CD1">
        <w:t>имущественные</w:t>
      </w:r>
      <w:r w:rsidR="00565CD1" w:rsidRPr="00565CD1">
        <w:t xml:space="preserve"> </w:t>
      </w:r>
      <w:r w:rsidRPr="00565CD1">
        <w:t>права</w:t>
      </w:r>
      <w:r w:rsidR="00565CD1" w:rsidRPr="00565CD1">
        <w:t xml:space="preserve"> </w:t>
      </w:r>
      <w:r w:rsidRPr="00565CD1">
        <w:t>предприятия,</w:t>
      </w:r>
      <w:r w:rsidR="00565CD1" w:rsidRPr="00565CD1">
        <w:t xml:space="preserve"> </w:t>
      </w:r>
      <w:r w:rsidRPr="00565CD1">
        <w:t>его затраты</w:t>
      </w:r>
      <w:r w:rsidR="00565CD1" w:rsidRPr="00565CD1">
        <w:t xml:space="preserve">, </w:t>
      </w:r>
      <w:r w:rsidRPr="00565CD1">
        <w:t>ранее</w:t>
      </w:r>
      <w:r w:rsidR="00565CD1" w:rsidRPr="00565CD1">
        <w:t xml:space="preserve"> </w:t>
      </w:r>
      <w:r w:rsidRPr="00565CD1">
        <w:t>выраженные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Трудовых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Натуральных</w:t>
      </w:r>
      <w:r w:rsidR="00565CD1" w:rsidRPr="00565CD1">
        <w:t xml:space="preserve"> </w:t>
      </w:r>
      <w:r w:rsidRPr="00565CD1">
        <w:t>измерителях, составляются сметы, задания</w:t>
      </w:r>
      <w:r w:rsidR="00565CD1">
        <w:t>, о</w:t>
      </w:r>
      <w:r w:rsidRPr="00565CD1">
        <w:t>тчёты и балансы</w:t>
      </w:r>
      <w:r w:rsidR="00565CD1" w:rsidRPr="00565CD1">
        <w:t>.</w:t>
      </w:r>
    </w:p>
    <w:p w:rsidR="005F5AF5" w:rsidRDefault="005F5AF5" w:rsidP="00565CD1">
      <w:pPr>
        <w:ind w:firstLine="709"/>
      </w:pPr>
    </w:p>
    <w:p w:rsidR="00CE10A5" w:rsidRPr="00565CD1" w:rsidRDefault="00565CD1" w:rsidP="005F5AF5">
      <w:pPr>
        <w:pStyle w:val="2"/>
      </w:pPr>
      <w:bookmarkStart w:id="3" w:name="_Toc256789726"/>
      <w:r>
        <w:t>1.2</w:t>
      </w:r>
      <w:r w:rsidR="00FF08F1" w:rsidRPr="00565CD1">
        <w:t xml:space="preserve"> Хозяйственные процессы как объекты бухгалтерского учета</w:t>
      </w:r>
      <w:bookmarkEnd w:id="3"/>
    </w:p>
    <w:p w:rsidR="005F5AF5" w:rsidRDefault="005F5AF5" w:rsidP="00565CD1">
      <w:pPr>
        <w:ind w:firstLine="709"/>
      </w:pPr>
      <w:bookmarkStart w:id="4" w:name="BM13"/>
    </w:p>
    <w:p w:rsidR="00565CD1" w:rsidRDefault="00C40418" w:rsidP="00565CD1">
      <w:pPr>
        <w:ind w:firstLine="709"/>
      </w:pPr>
      <w:r w:rsidRPr="00565CD1">
        <w:t xml:space="preserve">Объектами хозяйственного учета являются </w:t>
      </w:r>
      <w:r w:rsidR="00C226E5" w:rsidRPr="00565CD1">
        <w:t xml:space="preserve">имущество организации, ее </w:t>
      </w:r>
      <w:r w:rsidRPr="00565CD1">
        <w:t>обязательства и хозяйственные операции</w:t>
      </w:r>
      <w:r w:rsidR="00C226E5" w:rsidRPr="00565CD1">
        <w:t xml:space="preserve">, осуществляемые </w:t>
      </w:r>
      <w:r w:rsidRPr="00565CD1">
        <w:t xml:space="preserve">в процессе </w:t>
      </w:r>
      <w:r w:rsidR="00C226E5" w:rsidRPr="00565CD1">
        <w:t>финансово-</w:t>
      </w:r>
      <w:r w:rsidRPr="00565CD1">
        <w:t>хозяйственной деятельности</w:t>
      </w:r>
      <w:r w:rsidR="00565CD1" w:rsidRPr="00565CD1">
        <w:t xml:space="preserve">. </w:t>
      </w:r>
      <w:bookmarkEnd w:id="4"/>
      <w:r w:rsidRPr="00565CD1">
        <w:t xml:space="preserve">Объекты бухгалтерского учета подразделяются </w:t>
      </w:r>
      <w:r w:rsidR="00C226E5" w:rsidRPr="00565CD1">
        <w:t>на три взаимосвязанных раздела</w:t>
      </w:r>
      <w:r w:rsidR="00565CD1" w:rsidRPr="00565CD1">
        <w:t xml:space="preserve">: </w:t>
      </w:r>
      <w:r w:rsidR="00C226E5" w:rsidRPr="00565CD1">
        <w:t>имущество организации по составу и размещению</w:t>
      </w:r>
      <w:r w:rsidR="00565CD1" w:rsidRPr="00565CD1">
        <w:t xml:space="preserve">; </w:t>
      </w:r>
      <w:r w:rsidR="00C226E5" w:rsidRPr="00565CD1">
        <w:t>имущество организации по источникам его образования</w:t>
      </w:r>
      <w:r w:rsidR="00565CD1">
        <w:t xml:space="preserve"> (</w:t>
      </w:r>
      <w:r w:rsidR="00C226E5" w:rsidRPr="00565CD1">
        <w:t>собственные и заемные обязательства</w:t>
      </w:r>
      <w:r w:rsidR="00565CD1" w:rsidRPr="00565CD1">
        <w:t xml:space="preserve">); </w:t>
      </w:r>
      <w:r w:rsidRPr="00565CD1">
        <w:t xml:space="preserve">хозяйственные операции </w:t>
      </w:r>
      <w:r w:rsidR="00C226E5" w:rsidRPr="00565CD1">
        <w:t>и их результаты, получаемые в сферах сн</w:t>
      </w:r>
      <w:r w:rsidR="008A6D6A" w:rsidRPr="00565CD1">
        <w:t>абжения, производства и продажи</w:t>
      </w:r>
      <w:r w:rsidR="00565CD1">
        <w:t xml:space="preserve"> (рис.1</w:t>
      </w:r>
      <w:r w:rsidR="00565CD1" w:rsidRPr="00565CD1">
        <w:t xml:space="preserve">). </w:t>
      </w:r>
      <w:r w:rsidRPr="00565CD1">
        <w:t xml:space="preserve">Отсюда предмет бухгалтерского учета </w:t>
      </w:r>
      <w:r w:rsidR="00C226E5" w:rsidRPr="00565CD1">
        <w:t>подразделяется на три аналогичных раздела, каждый из которых включает в себя конкретн</w:t>
      </w:r>
      <w:r w:rsidRPr="00565CD1">
        <w:t>ые виды имущества</w:t>
      </w:r>
      <w:r w:rsidR="00565CD1" w:rsidRPr="00565CD1">
        <w:t xml:space="preserve">. </w:t>
      </w:r>
      <w:r w:rsidRPr="00565CD1">
        <w:t xml:space="preserve">В частности, </w:t>
      </w:r>
      <w:r w:rsidR="00C226E5" w:rsidRPr="00565CD1">
        <w:t>имущество по составу и размещению</w:t>
      </w:r>
      <w:r w:rsidR="00565CD1" w:rsidRPr="00565CD1">
        <w:t xml:space="preserve"> - </w:t>
      </w:r>
      <w:r w:rsidR="00C226E5" w:rsidRPr="00565CD1">
        <w:t>внеоборотные и оборотные активы, имущество по источникам образования</w:t>
      </w:r>
      <w:r w:rsidR="00565CD1">
        <w:t xml:space="preserve"> (</w:t>
      </w:r>
      <w:r w:rsidR="00C226E5" w:rsidRPr="00565CD1">
        <w:t>собственные и заемные обязательства</w:t>
      </w:r>
      <w:r w:rsidR="00565CD1" w:rsidRPr="00565CD1">
        <w:t xml:space="preserve">) - </w:t>
      </w:r>
      <w:r w:rsidR="00C226E5" w:rsidRPr="00565CD1">
        <w:t>капитал и резервы, долгосрочные обязательства, краткосрочные обязательства</w:t>
      </w:r>
      <w:r w:rsidR="00565CD1" w:rsidRPr="00565CD1">
        <w:t xml:space="preserve">; </w:t>
      </w:r>
      <w:r w:rsidRPr="00565CD1">
        <w:t>хозяйственные операции</w:t>
      </w:r>
      <w:r w:rsidR="00565CD1">
        <w:t xml:space="preserve"> (</w:t>
      </w:r>
      <w:r w:rsidRPr="00565CD1">
        <w:t>процессы</w:t>
      </w:r>
      <w:r w:rsidR="00565CD1" w:rsidRPr="00565CD1">
        <w:t xml:space="preserve">) </w:t>
      </w:r>
      <w:r w:rsidR="00C226E5" w:rsidRPr="00565CD1">
        <w:t>и их результаты</w:t>
      </w:r>
      <w:r w:rsidR="00565CD1" w:rsidRPr="00565CD1">
        <w:t xml:space="preserve"> - </w:t>
      </w:r>
      <w:r w:rsidR="00C226E5" w:rsidRPr="00565CD1">
        <w:t>снабжение, производство, продажа и финансовые результаты</w:t>
      </w:r>
      <w:r w:rsidR="00565CD1" w:rsidRPr="00565CD1">
        <w:t xml:space="preserve">. </w:t>
      </w:r>
      <w:r w:rsidR="005F17B9" w:rsidRPr="00565CD1">
        <w:t>Хозяйственные процессы как объекты бухгалтерского учета состоят из процессов</w:t>
      </w:r>
      <w:r w:rsidR="00565CD1" w:rsidRPr="00565CD1">
        <w:t xml:space="preserve">: </w:t>
      </w:r>
      <w:r w:rsidR="00FF08F1" w:rsidRPr="00565CD1">
        <w:t>приобретения</w:t>
      </w:r>
      <w:r w:rsidR="00565CD1">
        <w:t xml:space="preserve"> (</w:t>
      </w:r>
      <w:r w:rsidR="00FF08F1" w:rsidRPr="00565CD1">
        <w:t>заготовки</w:t>
      </w:r>
      <w:r w:rsidR="00565CD1" w:rsidRPr="00565CD1">
        <w:t xml:space="preserve">) </w:t>
      </w:r>
      <w:r w:rsidR="00FF08F1" w:rsidRPr="00565CD1">
        <w:t>материалов, средств производства, найма рабочей силы, производства и реализации</w:t>
      </w:r>
      <w:r w:rsidR="00565CD1">
        <w:t xml:space="preserve"> (</w:t>
      </w:r>
      <w:r w:rsidR="00FF08F1" w:rsidRPr="00565CD1">
        <w:t>продажи</w:t>
      </w:r>
      <w:r w:rsidR="00565CD1" w:rsidRPr="00565CD1">
        <w:t xml:space="preserve">). </w:t>
      </w:r>
      <w:r w:rsidR="005F17B9" w:rsidRPr="00565CD1">
        <w:t>В ходе этих процессов происходит изменение натуральной формы</w:t>
      </w:r>
      <w:r w:rsidR="00565CD1" w:rsidRPr="00565CD1">
        <w:t xml:space="preserve">. </w:t>
      </w:r>
      <w:r w:rsidR="00FF08F1" w:rsidRPr="00565CD1">
        <w:t>При заготовке денежные средства превращаются в материалы и средства производства</w:t>
      </w:r>
      <w:r w:rsidR="00565CD1" w:rsidRPr="00565CD1">
        <w:t xml:space="preserve">. </w:t>
      </w:r>
      <w:r w:rsidR="005F17B9" w:rsidRPr="00565CD1">
        <w:t xml:space="preserve">В процессе производства </w:t>
      </w:r>
      <w:r w:rsidR="00FF08F1" w:rsidRPr="00565CD1">
        <w:t>поступившие материалы</w:t>
      </w:r>
      <w:r w:rsidR="00565CD1">
        <w:t xml:space="preserve"> (</w:t>
      </w:r>
      <w:r w:rsidR="00FF08F1" w:rsidRPr="00565CD1">
        <w:t>предмет труда</w:t>
      </w:r>
      <w:r w:rsidR="00565CD1" w:rsidRPr="00565CD1">
        <w:t xml:space="preserve">) </w:t>
      </w:r>
      <w:r w:rsidR="00FF08F1" w:rsidRPr="00565CD1">
        <w:t>с помощью рабочей силы и орудий производства превращаются в готовую продукцию</w:t>
      </w:r>
      <w:r w:rsidR="00565CD1" w:rsidRPr="00565CD1">
        <w:t xml:space="preserve">. </w:t>
      </w:r>
      <w:r w:rsidR="00FF08F1" w:rsidRPr="00565CD1">
        <w:t>Она направляется для реализации</w:t>
      </w:r>
      <w:r w:rsidR="00565CD1">
        <w:t xml:space="preserve"> (</w:t>
      </w:r>
      <w:r w:rsidR="00FF08F1" w:rsidRPr="00565CD1">
        <w:t>продажи</w:t>
      </w:r>
      <w:r w:rsidR="00565CD1" w:rsidRPr="00565CD1">
        <w:t xml:space="preserve">). </w:t>
      </w:r>
      <w:r w:rsidR="005F17B9" w:rsidRPr="00565CD1">
        <w:t xml:space="preserve">В процессе этих актов </w:t>
      </w:r>
      <w:r w:rsidR="00FF08F1" w:rsidRPr="00565CD1">
        <w:t>готовая продукция становится деньгами, а деньги вновь н</w:t>
      </w:r>
      <w:r w:rsidR="005F17B9" w:rsidRPr="00565CD1">
        <w:t>аправляются на заготовку материа</w:t>
      </w:r>
      <w:r w:rsidR="00FF08F1" w:rsidRPr="00565CD1">
        <w:t>лов, приобретение средств производства, наем рабочей силы</w:t>
      </w:r>
      <w:r w:rsidR="00565CD1" w:rsidRPr="00565CD1">
        <w:t>.</w:t>
      </w:r>
    </w:p>
    <w:p w:rsidR="00565CD1" w:rsidRDefault="00FF08F1" w:rsidP="00565CD1">
      <w:pPr>
        <w:ind w:firstLine="709"/>
      </w:pPr>
      <w:r w:rsidRPr="00565CD1">
        <w:t>Таким образом, происходит постоянный кругооборот средств</w:t>
      </w:r>
      <w:r w:rsidR="00565CD1" w:rsidRPr="00565CD1">
        <w:t xml:space="preserve">. </w:t>
      </w:r>
      <w:r w:rsidR="005F17B9" w:rsidRPr="00565CD1">
        <w:t xml:space="preserve">В процессе кругооборота </w:t>
      </w:r>
      <w:r w:rsidRPr="00565CD1">
        <w:t>совершаются многочисленные операции или</w:t>
      </w:r>
      <w:r w:rsidR="005F17B9" w:rsidRPr="00565CD1">
        <w:t xml:space="preserve"> факты хозяйственной жизни</w:t>
      </w:r>
      <w:r w:rsidR="00565CD1" w:rsidRPr="00565CD1">
        <w:t xml:space="preserve">. </w:t>
      </w:r>
      <w:r w:rsidRPr="00565CD1">
        <w:t xml:space="preserve">Все факты должны находить сплошное отражение на основании документов </w:t>
      </w:r>
      <w:r w:rsidR="005F17B9" w:rsidRPr="00565CD1">
        <w:t>в бухгалтерском учете</w:t>
      </w:r>
      <w:r w:rsidR="00565CD1" w:rsidRPr="00565CD1">
        <w:t>.</w:t>
      </w:r>
      <w:r w:rsidR="00565CD1">
        <w:t xml:space="preserve"> "</w:t>
      </w:r>
      <w:r w:rsidR="005F17B9" w:rsidRPr="00565CD1">
        <w:t xml:space="preserve">В результате учета процессов </w:t>
      </w:r>
      <w:r w:rsidRPr="00565CD1">
        <w:t>подготовки производства, при сопоставлении плановых, нормативных и отчетных</w:t>
      </w:r>
      <w:r w:rsidR="00565CD1">
        <w:t xml:space="preserve"> (</w:t>
      </w:r>
      <w:r w:rsidRPr="00565CD1">
        <w:t>фактических</w:t>
      </w:r>
      <w:r w:rsidR="00565CD1" w:rsidRPr="00565CD1">
        <w:t xml:space="preserve">) </w:t>
      </w:r>
      <w:r w:rsidRPr="00565CD1">
        <w:t>показателей выявляется экономия</w:t>
      </w:r>
      <w:r w:rsidR="00565CD1">
        <w:t xml:space="preserve"> (</w:t>
      </w:r>
      <w:r w:rsidRPr="00565CD1">
        <w:t>перерасход</w:t>
      </w:r>
      <w:r w:rsidR="00565CD1" w:rsidRPr="00565CD1">
        <w:t xml:space="preserve">) </w:t>
      </w:r>
      <w:r w:rsidRPr="00565CD1">
        <w:t xml:space="preserve">ресурсов, </w:t>
      </w:r>
      <w:r w:rsidR="005F17B9" w:rsidRPr="00565CD1">
        <w:t xml:space="preserve">а при учете реализации </w:t>
      </w:r>
      <w:r w:rsidR="00565CD1">
        <w:t>-</w:t>
      </w:r>
      <w:r w:rsidR="005F17B9" w:rsidRPr="00565CD1">
        <w:t xml:space="preserve"> </w:t>
      </w:r>
      <w:r w:rsidRPr="00565CD1">
        <w:t>финансовый результат деятельности предприятия</w:t>
      </w:r>
      <w:r w:rsidR="00565CD1">
        <w:t xml:space="preserve"> (</w:t>
      </w:r>
      <w:r w:rsidRPr="00565CD1">
        <w:t>прибыль или убыток</w:t>
      </w:r>
      <w:r w:rsidR="00565CD1">
        <w:t xml:space="preserve">) " </w:t>
      </w:r>
      <w:r w:rsidR="00565CD1" w:rsidRPr="00565CD1">
        <w:t>[</w:t>
      </w:r>
      <w:r w:rsidR="00027ED8" w:rsidRPr="00565CD1">
        <w:t>6, с</w:t>
      </w:r>
      <w:r w:rsidR="00565CD1">
        <w:t>.1</w:t>
      </w:r>
      <w:r w:rsidR="00027ED8" w:rsidRPr="00565CD1">
        <w:t>85</w:t>
      </w:r>
      <w:r w:rsidR="00565CD1" w:rsidRPr="00565CD1">
        <w:t xml:space="preserve">]. </w:t>
      </w:r>
      <w:r w:rsidR="0040779F" w:rsidRPr="00565CD1">
        <w:t xml:space="preserve">Хозяйственные средства любого предприятия </w:t>
      </w:r>
      <w:r w:rsidRPr="00565CD1">
        <w:t>можно изучить по двум аспектам</w:t>
      </w:r>
      <w:r w:rsidR="00565CD1" w:rsidRPr="00565CD1">
        <w:t xml:space="preserve">: </w:t>
      </w:r>
      <w:r w:rsidRPr="00565CD1">
        <w:t>из каких видов эти средства состоят</w:t>
      </w:r>
      <w:r w:rsidR="00565CD1">
        <w:t xml:space="preserve"> (</w:t>
      </w:r>
      <w:r w:rsidRPr="00565CD1">
        <w:t>состав имущества</w:t>
      </w:r>
      <w:r w:rsidR="00565CD1" w:rsidRPr="00565CD1">
        <w:t>),</w:t>
      </w:r>
      <w:r w:rsidRPr="00565CD1">
        <w:t xml:space="preserve"> в какой сфере размещены</w:t>
      </w:r>
      <w:r w:rsidR="00565CD1">
        <w:t xml:space="preserve"> (</w:t>
      </w:r>
      <w:r w:rsidRPr="00565CD1">
        <w:t xml:space="preserve">производство, торговля и </w:t>
      </w:r>
      <w:r w:rsidR="00565CD1">
        <w:t>др.)</w:t>
      </w:r>
      <w:r w:rsidR="00565CD1" w:rsidRPr="00565CD1">
        <w:t xml:space="preserve"> </w:t>
      </w:r>
      <w:r w:rsidRPr="00565CD1">
        <w:t>и под чьей имущественной ответственностью они находятся</w:t>
      </w:r>
      <w:r w:rsidR="00565CD1" w:rsidRPr="00565CD1">
        <w:t xml:space="preserve">; </w:t>
      </w:r>
      <w:r w:rsidRPr="00565CD1">
        <w:t>второй аспект</w:t>
      </w:r>
      <w:r w:rsidR="00565CD1" w:rsidRPr="00565CD1">
        <w:t xml:space="preserve"> - </w:t>
      </w:r>
      <w:r w:rsidRPr="00565CD1">
        <w:t>за счет каких источников это имущество приобреталось или сформировалось</w:t>
      </w:r>
      <w:r w:rsidR="00565CD1" w:rsidRPr="00565CD1">
        <w:t>.</w:t>
      </w:r>
    </w:p>
    <w:p w:rsidR="005F5AF5" w:rsidRDefault="005F5AF5" w:rsidP="00565CD1">
      <w:pPr>
        <w:ind w:firstLine="709"/>
      </w:pPr>
    </w:p>
    <w:p w:rsidR="00CE10A5" w:rsidRPr="00565CD1" w:rsidRDefault="00565CD1" w:rsidP="005F5AF5">
      <w:pPr>
        <w:pStyle w:val="2"/>
      </w:pPr>
      <w:bookmarkStart w:id="5" w:name="_Toc256789727"/>
      <w:r>
        <w:t>1.3</w:t>
      </w:r>
      <w:r w:rsidR="00672C7F" w:rsidRPr="00565CD1">
        <w:t xml:space="preserve"> Характеристика хозяйственных процессов и их результатов</w:t>
      </w:r>
      <w:bookmarkEnd w:id="5"/>
    </w:p>
    <w:p w:rsidR="005F5AF5" w:rsidRDefault="005F5AF5" w:rsidP="00565CD1">
      <w:pPr>
        <w:ind w:firstLine="709"/>
      </w:pPr>
    </w:p>
    <w:p w:rsidR="00565CD1" w:rsidRDefault="00672C7F" w:rsidP="00565CD1">
      <w:pPr>
        <w:ind w:firstLine="709"/>
      </w:pPr>
      <w:r w:rsidRPr="00565CD1">
        <w:t>Важнейшими объектами бухгалтерского учета являются также хозяйственные процессы</w:t>
      </w:r>
      <w:r w:rsidR="00CE10A5" w:rsidRPr="00565CD1">
        <w:t xml:space="preserve"> </w:t>
      </w:r>
      <w:r w:rsidRPr="00565CD1">
        <w:t>и их результаты, вызывающие изменение имущества и источников их формирования</w:t>
      </w:r>
      <w:r w:rsidR="00565CD1" w:rsidRPr="00565CD1">
        <w:t xml:space="preserve">. </w:t>
      </w:r>
      <w:r w:rsidRPr="00565CD1">
        <w:t>Основными хозяйственными процессами организации являются снабжение</w:t>
      </w:r>
      <w:r w:rsidR="00565CD1">
        <w:t xml:space="preserve"> (</w:t>
      </w:r>
      <w:r w:rsidRPr="00565CD1">
        <w:t>заготовление</w:t>
      </w:r>
      <w:r w:rsidR="00565CD1" w:rsidRPr="00565CD1">
        <w:t>),</w:t>
      </w:r>
      <w:r w:rsidRPr="00565CD1">
        <w:t xml:space="preserve"> производство и реал</w:t>
      </w:r>
      <w:r w:rsidR="008A6D6A" w:rsidRPr="00565CD1">
        <w:t>изация продукции</w:t>
      </w:r>
      <w:r w:rsidR="00565CD1">
        <w:t xml:space="preserve"> (</w:t>
      </w:r>
      <w:r w:rsidR="008A6D6A" w:rsidRPr="00565CD1">
        <w:t>работ, услуг</w:t>
      </w:r>
      <w:r w:rsidR="00565CD1" w:rsidRPr="00565CD1">
        <w:t>)</w:t>
      </w:r>
      <w:r w:rsidR="00565CD1">
        <w:t xml:space="preserve"> (рис.2</w:t>
      </w:r>
      <w:r w:rsidR="00565CD1" w:rsidRPr="00565CD1">
        <w:t xml:space="preserve">). </w:t>
      </w:r>
      <w:r w:rsidRPr="00565CD1">
        <w:t>В процессе заготовления приобретаются материальные ценности, основные средства и др</w:t>
      </w:r>
      <w:r w:rsidR="00565CD1" w:rsidRPr="00565CD1">
        <w:t xml:space="preserve">. </w:t>
      </w:r>
      <w:r w:rsidRPr="00565CD1">
        <w:t>для процесса производства</w:t>
      </w:r>
      <w:r w:rsidR="00565CD1" w:rsidRPr="00565CD1">
        <w:t xml:space="preserve">. </w:t>
      </w:r>
      <w:r w:rsidRPr="00565CD1">
        <w:t>В процессе производства расходуются оборотные средства, изнашиваются основные средства, начисляется оплата труда работникам, выпускается продукция</w:t>
      </w:r>
      <w:r w:rsidR="00565CD1" w:rsidRPr="00565CD1">
        <w:t xml:space="preserve">. </w:t>
      </w:r>
      <w:r w:rsidRPr="00565CD1">
        <w:t>В процессе реализации продукции организация получает денежную выручку от покупателей, заказчиков</w:t>
      </w:r>
      <w:r w:rsidR="00565CD1" w:rsidRPr="00565CD1">
        <w:t xml:space="preserve">. </w:t>
      </w:r>
      <w:r w:rsidRPr="00565CD1">
        <w:t>Результатом процесса заготовления и производства может быть экономия или перерасход средств, а процесса реализации</w:t>
      </w:r>
      <w:r w:rsidR="00565CD1" w:rsidRPr="00565CD1">
        <w:t xml:space="preserve"> - </w:t>
      </w:r>
      <w:r w:rsidRPr="00565CD1">
        <w:t>доход</w:t>
      </w:r>
      <w:r w:rsidR="00565CD1">
        <w:t xml:space="preserve"> (</w:t>
      </w:r>
      <w:r w:rsidRPr="00565CD1">
        <w:t>прибыль</w:t>
      </w:r>
      <w:r w:rsidR="00565CD1" w:rsidRPr="00565CD1">
        <w:t xml:space="preserve">) </w:t>
      </w:r>
      <w:r w:rsidRPr="00565CD1">
        <w:t>или убыток</w:t>
      </w:r>
      <w:r w:rsidR="00565CD1" w:rsidRPr="00565CD1">
        <w:t xml:space="preserve">. </w:t>
      </w:r>
      <w:r w:rsidRPr="00565CD1">
        <w:t>Эти процессы состоят из отдельных хозяйственных операций, содержанием которых является движение имущества и</w:t>
      </w:r>
      <w:r w:rsidR="00565CD1" w:rsidRPr="00565CD1">
        <w:t xml:space="preserve"> </w:t>
      </w:r>
      <w:r w:rsidRPr="00565CD1">
        <w:t xml:space="preserve">обязательств, </w:t>
      </w:r>
      <w:r w:rsidR="00565CD1">
        <w:t>т.е.</w:t>
      </w:r>
      <w:r w:rsidR="00565CD1" w:rsidRPr="00565CD1">
        <w:t xml:space="preserve"> </w:t>
      </w:r>
      <w:r w:rsidRPr="00565CD1">
        <w:t>кругооборот капитала</w:t>
      </w:r>
      <w:r w:rsidR="00565CD1" w:rsidRPr="00565CD1">
        <w:t>.</w:t>
      </w:r>
    </w:p>
    <w:p w:rsidR="00565CD1" w:rsidRDefault="00672C7F" w:rsidP="00565CD1">
      <w:pPr>
        <w:ind w:firstLine="709"/>
      </w:pPr>
      <w:r w:rsidRPr="00565CD1">
        <w:t>Оборот средств в хозяйственных процессах бесконечен</w:t>
      </w:r>
      <w:r w:rsidR="00565CD1" w:rsidRPr="00565CD1">
        <w:t xml:space="preserve">. </w:t>
      </w:r>
      <w:r w:rsidRPr="00565CD1">
        <w:t xml:space="preserve">Таким образом, в каждом </w:t>
      </w:r>
      <w:r w:rsidR="00CE10A5" w:rsidRPr="00565CD1">
        <w:t xml:space="preserve">из хозяйственных процессов </w:t>
      </w:r>
      <w:r w:rsidRPr="00565CD1">
        <w:t>происходит смена одной формы стоимости имущества на другую</w:t>
      </w:r>
      <w:r w:rsidR="00565CD1" w:rsidRPr="00565CD1">
        <w:t xml:space="preserve">. </w:t>
      </w:r>
      <w:r w:rsidRPr="00565CD1">
        <w:t>Например, при заготовлении материальных ценностей денежная форма стоимости исходного капитала меняется на товарную</w:t>
      </w:r>
      <w:r w:rsidR="00565CD1">
        <w:t xml:space="preserve"> (</w:t>
      </w:r>
      <w:r w:rsidRPr="00565CD1">
        <w:t>материальную</w:t>
      </w:r>
      <w:r w:rsidR="00565CD1" w:rsidRPr="00565CD1">
        <w:t xml:space="preserve">) </w:t>
      </w:r>
      <w:r w:rsidRPr="00565CD1">
        <w:t>форму, а при реализации готовой продукции средства организаций меняют товарную</w:t>
      </w:r>
      <w:r w:rsidR="00565CD1">
        <w:t xml:space="preserve"> (</w:t>
      </w:r>
      <w:r w:rsidRPr="00565CD1">
        <w:t>материальную</w:t>
      </w:r>
      <w:r w:rsidR="00565CD1" w:rsidRPr="00565CD1">
        <w:t xml:space="preserve">) </w:t>
      </w:r>
      <w:r w:rsidRPr="00565CD1">
        <w:t>форму на денежную</w:t>
      </w:r>
      <w:r w:rsidR="00565CD1" w:rsidRPr="00565CD1">
        <w:t xml:space="preserve">. </w:t>
      </w:r>
      <w:r w:rsidRPr="00565CD1">
        <w:t xml:space="preserve">У организаций могут быть и </w:t>
      </w:r>
      <w:r w:rsidR="00CE10A5" w:rsidRPr="00565CD1">
        <w:t xml:space="preserve">другие хозяйственные </w:t>
      </w:r>
      <w:r w:rsidRPr="00565CD1">
        <w:t>операции</w:t>
      </w:r>
      <w:r w:rsidR="00565CD1">
        <w:t xml:space="preserve"> (</w:t>
      </w:r>
      <w:r w:rsidRPr="00565CD1">
        <w:t>например, по капитальному строительству</w:t>
      </w:r>
      <w:r w:rsidR="00565CD1" w:rsidRPr="00565CD1">
        <w:t>),</w:t>
      </w:r>
      <w:r w:rsidRPr="00565CD1">
        <w:t xml:space="preserve"> которые также </w:t>
      </w:r>
      <w:r w:rsidR="00CE10A5" w:rsidRPr="00565CD1">
        <w:t>являются объектами бухгалтерского учета</w:t>
      </w:r>
      <w:r w:rsidR="00565CD1" w:rsidRPr="00565CD1">
        <w:t xml:space="preserve">. </w:t>
      </w:r>
      <w:r w:rsidRPr="00565CD1">
        <w:t xml:space="preserve">Однако основное содержание ее работы составляют </w:t>
      </w:r>
      <w:r w:rsidR="00CE10A5" w:rsidRPr="00565CD1">
        <w:t>процессы</w:t>
      </w:r>
      <w:r w:rsidR="00565CD1">
        <w:t xml:space="preserve"> (</w:t>
      </w:r>
      <w:r w:rsidRPr="00565CD1">
        <w:t>стадии</w:t>
      </w:r>
      <w:r w:rsidR="00565CD1" w:rsidRPr="00565CD1">
        <w:t xml:space="preserve">) </w:t>
      </w:r>
      <w:r w:rsidRPr="00565CD1">
        <w:t>кругооборота</w:t>
      </w:r>
      <w:r w:rsidR="00565CD1">
        <w:t xml:space="preserve"> (</w:t>
      </w:r>
      <w:r w:rsidRPr="00565CD1">
        <w:t>снабжение, производство, реализация</w:t>
      </w:r>
      <w:r w:rsidR="00565CD1" w:rsidRPr="00565CD1">
        <w:t xml:space="preserve">) </w:t>
      </w:r>
      <w:r w:rsidRPr="00565CD1">
        <w:t>ее капитала</w:t>
      </w:r>
      <w:r w:rsidR="00565CD1" w:rsidRPr="00565CD1">
        <w:t xml:space="preserve">. </w:t>
      </w:r>
      <w:r w:rsidRPr="00565CD1">
        <w:t xml:space="preserve">Эти </w:t>
      </w:r>
      <w:r w:rsidR="00CE10A5" w:rsidRPr="00565CD1">
        <w:t xml:space="preserve">процессы </w:t>
      </w:r>
      <w:r w:rsidRPr="00565CD1">
        <w:t xml:space="preserve">взаимосвязаны, дополняют друг друга как </w:t>
      </w:r>
      <w:r w:rsidR="00CE10A5" w:rsidRPr="00565CD1">
        <w:t xml:space="preserve">объекты бухгалтерского учета </w:t>
      </w:r>
      <w:r w:rsidRPr="00565CD1">
        <w:t>и создают условия для накопления капитала и ведения расширенного воспроизводства</w:t>
      </w:r>
      <w:r w:rsidR="00565CD1" w:rsidRPr="00565CD1">
        <w:t>.</w:t>
      </w:r>
    </w:p>
    <w:p w:rsidR="00565CD1" w:rsidRDefault="005F5AF5" w:rsidP="005F5AF5">
      <w:pPr>
        <w:pStyle w:val="2"/>
      </w:pPr>
      <w:r>
        <w:br w:type="page"/>
      </w:r>
      <w:bookmarkStart w:id="6" w:name="_Toc256789728"/>
      <w:r w:rsidR="001E4EA3" w:rsidRPr="00565CD1">
        <w:t>2</w:t>
      </w:r>
      <w:r w:rsidR="00565CD1" w:rsidRPr="00565CD1">
        <w:t xml:space="preserve">. </w:t>
      </w:r>
      <w:r w:rsidRPr="00565CD1">
        <w:t>Классификация хозяйственных процессов</w:t>
      </w:r>
      <w:bookmarkEnd w:id="6"/>
    </w:p>
    <w:p w:rsidR="005F5AF5" w:rsidRPr="005F5AF5" w:rsidRDefault="005F5AF5" w:rsidP="005F5AF5">
      <w:pPr>
        <w:ind w:firstLine="709"/>
      </w:pPr>
    </w:p>
    <w:p w:rsidR="00565CD1" w:rsidRDefault="00565CD1" w:rsidP="005F5AF5">
      <w:pPr>
        <w:pStyle w:val="2"/>
      </w:pPr>
      <w:bookmarkStart w:id="7" w:name="_Toc256789729"/>
      <w:r>
        <w:t>2.1</w:t>
      </w:r>
      <w:r w:rsidR="00B273CD" w:rsidRPr="00565CD1">
        <w:t xml:space="preserve"> </w:t>
      </w:r>
      <w:r w:rsidR="008E048D" w:rsidRPr="00565CD1">
        <w:t>Учет процесса снабжения</w:t>
      </w:r>
      <w:bookmarkEnd w:id="7"/>
    </w:p>
    <w:p w:rsidR="005F5AF5" w:rsidRPr="00565CD1" w:rsidRDefault="005F5AF5" w:rsidP="00565CD1">
      <w:pPr>
        <w:ind w:firstLine="709"/>
      </w:pPr>
    </w:p>
    <w:p w:rsidR="00565CD1" w:rsidRDefault="00B273CD" w:rsidP="00565CD1">
      <w:pPr>
        <w:ind w:firstLine="709"/>
      </w:pPr>
      <w:r w:rsidRPr="00565CD1">
        <w:t>Процесс снабжения представляет собой совокупность операций по обеспечению</w:t>
      </w:r>
      <w:r w:rsidR="008E048D" w:rsidRPr="00565CD1">
        <w:t xml:space="preserve"> предприятия </w:t>
      </w:r>
      <w:r w:rsidRPr="00565CD1">
        <w:t>предметами труда, необходимыми для изготовления продукции</w:t>
      </w:r>
      <w:r w:rsidR="00565CD1" w:rsidRPr="00565CD1">
        <w:t xml:space="preserve">. </w:t>
      </w:r>
      <w:r w:rsidRPr="00565CD1">
        <w:t>Предприятие приобретает у поставщиков материалы, топливо и другие предметы труда</w:t>
      </w:r>
      <w:r w:rsidR="00565CD1" w:rsidRPr="00565CD1">
        <w:t>.</w:t>
      </w:r>
    </w:p>
    <w:p w:rsidR="00565CD1" w:rsidRDefault="00B273CD" w:rsidP="00565CD1">
      <w:pPr>
        <w:ind w:firstLine="709"/>
      </w:pPr>
      <w:r w:rsidRPr="00565CD1">
        <w:t>Учет материальных ценностей ведется на синтетическом счете</w:t>
      </w:r>
      <w:r w:rsidRPr="00565CD1">
        <w:rPr>
          <w:noProof/>
        </w:rPr>
        <w:t xml:space="preserve"> 10</w:t>
      </w:r>
      <w:r w:rsidR="00565CD1">
        <w:t xml:space="preserve"> "</w:t>
      </w:r>
      <w:r w:rsidRPr="00565CD1">
        <w:t>Материалы</w:t>
      </w:r>
      <w:r w:rsidR="00565CD1">
        <w:t xml:space="preserve">", </w:t>
      </w:r>
      <w:r w:rsidRPr="00565CD1">
        <w:t>в развитие которого по мере необходимости открываются субсчета по каждому виду материальных ценностей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сырье и основные материалы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покупные полуфабрикаты и комплектующие изделия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конструкции и детали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топливо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тара и тарные материалы</w:t>
      </w:r>
      <w:r w:rsidR="00565CD1" w:rsidRPr="00565CD1">
        <w:t>:</w:t>
      </w:r>
    </w:p>
    <w:p w:rsidR="00565CD1" w:rsidRDefault="00B273CD" w:rsidP="00565CD1">
      <w:pPr>
        <w:ind w:firstLine="709"/>
      </w:pPr>
      <w:r w:rsidRPr="00565CD1">
        <w:t>запасные части</w:t>
      </w:r>
      <w:r w:rsidR="00565CD1" w:rsidRPr="00565CD1">
        <w:t>;</w:t>
      </w:r>
    </w:p>
    <w:p w:rsidR="00565CD1" w:rsidRDefault="00B273CD" w:rsidP="00565CD1">
      <w:pPr>
        <w:ind w:firstLine="709"/>
      </w:pPr>
      <w:r w:rsidRPr="00565CD1">
        <w:t>прочие материалы</w:t>
      </w:r>
      <w:r w:rsidR="00565CD1" w:rsidRPr="00565CD1">
        <w:t>;</w:t>
      </w:r>
    </w:p>
    <w:p w:rsidR="00565CD1" w:rsidRDefault="00B273CD" w:rsidP="00565CD1">
      <w:pPr>
        <w:ind w:firstLine="709"/>
      </w:pPr>
      <w:r w:rsidRPr="00565CD1">
        <w:t>материалы, переданные в переработку на сторону</w:t>
      </w:r>
      <w:r w:rsidR="00565CD1" w:rsidRPr="00565CD1">
        <w:t>;</w:t>
      </w:r>
    </w:p>
    <w:p w:rsidR="00565CD1" w:rsidRDefault="00B273CD" w:rsidP="00565CD1">
      <w:pPr>
        <w:ind w:firstLine="709"/>
      </w:pPr>
      <w:r w:rsidRPr="00565CD1">
        <w:t>строительные материалы</w:t>
      </w:r>
      <w:r w:rsidR="00565CD1" w:rsidRPr="00565CD1">
        <w:t>.</w:t>
      </w:r>
    </w:p>
    <w:p w:rsidR="00565CD1" w:rsidRDefault="00B273CD" w:rsidP="00565CD1">
      <w:pPr>
        <w:ind w:firstLine="709"/>
      </w:pPr>
      <w:r w:rsidRPr="00565CD1">
        <w:t>Методика отражения на счетах хозяйственных операций по движению материальных ценностей в значительной мере зависит от принятого порядка их оценки</w:t>
      </w:r>
      <w:r w:rsidR="00565CD1" w:rsidRPr="00565CD1">
        <w:t>.</w:t>
      </w:r>
    </w:p>
    <w:p w:rsidR="00565CD1" w:rsidRDefault="00B273CD" w:rsidP="00565CD1">
      <w:pPr>
        <w:ind w:firstLine="709"/>
      </w:pPr>
      <w:r w:rsidRPr="00565CD1">
        <w:t>Одним из основных принципов оценки хозяйственных средств предприятий является ее реальность</w:t>
      </w:r>
      <w:r w:rsidR="008E048D" w:rsidRPr="00565CD1">
        <w:t>,</w:t>
      </w:r>
      <w:r w:rsidRPr="00565CD1">
        <w:t xml:space="preserve"> что достигается путем определения первоначальной оценки всех хозяйственных средств в бухгалтерском учете по фактической себестоимости</w:t>
      </w:r>
      <w:r w:rsidR="00565CD1" w:rsidRPr="00565CD1">
        <w:t xml:space="preserve">. </w:t>
      </w:r>
      <w:r w:rsidRPr="00565CD1">
        <w:t>В связи с этим материалы также должны оцениваться по их фактической себестоимости, которая складывается из затрат на приобретение</w:t>
      </w:r>
      <w:r w:rsidR="00565CD1">
        <w:t xml:space="preserve"> (</w:t>
      </w:r>
      <w:r w:rsidRPr="00565CD1">
        <w:t>равных стоимости материалов по цене приобретения и величины наценок, уплаченных снабженческо-сбытовыми организациями</w:t>
      </w:r>
      <w:r w:rsidR="00565CD1" w:rsidRPr="00565CD1">
        <w:t xml:space="preserve">) </w:t>
      </w:r>
      <w:r w:rsidRPr="00565CD1">
        <w:t>и расходов на доставку от места покупки до склада предприятия, включающих транспортные расходы, расходы по погрузке, выгрузке и доставке материалов на склад, расходы по командировкам, связанные с доставкой</w:t>
      </w:r>
      <w:r w:rsidR="00565CD1">
        <w:t xml:space="preserve"> </w:t>
      </w:r>
      <w:r w:rsidRPr="00565CD1">
        <w:t>материалов, расходы по содержанию специальных баз и складов в местах заготовок</w:t>
      </w:r>
      <w:r w:rsidR="00565CD1" w:rsidRPr="00565CD1">
        <w:t>.</w:t>
      </w:r>
    </w:p>
    <w:p w:rsidR="00565CD1" w:rsidRDefault="00183D28" w:rsidP="00565CD1">
      <w:pPr>
        <w:ind w:firstLine="709"/>
      </w:pPr>
      <w:r w:rsidRPr="00565CD1">
        <w:t xml:space="preserve">Отсюда следует вывод, что </w:t>
      </w:r>
      <w:r w:rsidR="00B273CD" w:rsidRPr="00565CD1">
        <w:t>фактическая себестоимость единицы каждого вида материалов складывается из цены и транспортно-заготовительных расходов</w:t>
      </w:r>
      <w:r w:rsidR="00565CD1" w:rsidRPr="00565CD1">
        <w:t xml:space="preserve">. </w:t>
      </w:r>
      <w:r w:rsidR="00B273CD" w:rsidRPr="00565CD1">
        <w:t>При этом если величина первого слагаемого известна в момент поступления материалов</w:t>
      </w:r>
      <w:r w:rsidR="00565CD1">
        <w:t xml:space="preserve"> (</w:t>
      </w:r>
      <w:r w:rsidR="00B273CD" w:rsidRPr="00565CD1">
        <w:t>цены</w:t>
      </w:r>
      <w:r w:rsidR="008E048D" w:rsidRPr="00565CD1">
        <w:t>,</w:t>
      </w:r>
      <w:r w:rsidR="00B273CD" w:rsidRPr="00565CD1">
        <w:t xml:space="preserve"> торговые наценки должны быть указаны поставщиком в счете-фактуре</w:t>
      </w:r>
      <w:r w:rsidR="00565CD1" w:rsidRPr="00565CD1">
        <w:t>),</w:t>
      </w:r>
      <w:r w:rsidR="00B273CD" w:rsidRPr="00565CD1">
        <w:t xml:space="preserve"> то величина второго слагаемого может быть в момент поступления материалов известна не полностью</w:t>
      </w:r>
      <w:r w:rsidR="00565CD1" w:rsidRPr="00565CD1">
        <w:t xml:space="preserve">. </w:t>
      </w:r>
      <w:r w:rsidR="00B273CD" w:rsidRPr="00565CD1">
        <w:t>Кроме того, и цена приобретения</w:t>
      </w:r>
      <w:r w:rsidR="00565CD1">
        <w:t xml:space="preserve"> (</w:t>
      </w:r>
      <w:r w:rsidR="00B273CD" w:rsidRPr="00565CD1">
        <w:t>фактурная цена</w:t>
      </w:r>
      <w:r w:rsidR="00565CD1" w:rsidRPr="00565CD1">
        <w:t>),</w:t>
      </w:r>
      <w:r w:rsidR="00B273CD" w:rsidRPr="00565CD1">
        <w:t xml:space="preserve"> и транспортно-заготовительные расходы в условиях рыночных отношений подвержены колебаниям</w:t>
      </w:r>
      <w:r w:rsidR="00565CD1" w:rsidRPr="00565CD1">
        <w:t>.</w:t>
      </w:r>
    </w:p>
    <w:p w:rsidR="00565CD1" w:rsidRDefault="00B273CD" w:rsidP="00565CD1">
      <w:pPr>
        <w:ind w:firstLine="709"/>
      </w:pPr>
      <w:r w:rsidRPr="00565CD1">
        <w:t>Таким образом, при учете материальных ценностей используются одновременно две оценки</w:t>
      </w:r>
      <w:r w:rsidR="00565CD1" w:rsidRPr="00565CD1">
        <w:t xml:space="preserve">: </w:t>
      </w:r>
      <w:r w:rsidRPr="00565CD1">
        <w:t>в текущем учете</w:t>
      </w:r>
      <w:r w:rsidR="00565CD1" w:rsidRPr="00565CD1">
        <w:rPr>
          <w:noProof/>
        </w:rPr>
        <w:t xml:space="preserve"> - </w:t>
      </w:r>
      <w:r w:rsidRPr="00565CD1">
        <w:t>оценка по учетным ценам</w:t>
      </w:r>
      <w:r w:rsidR="00565CD1" w:rsidRPr="00565CD1">
        <w:t xml:space="preserve">; </w:t>
      </w:r>
      <w:r w:rsidRPr="00565CD1">
        <w:t>в отчетности</w:t>
      </w:r>
      <w:r w:rsidR="00565CD1" w:rsidRPr="00565CD1">
        <w:rPr>
          <w:noProof/>
        </w:rPr>
        <w:t xml:space="preserve"> - </w:t>
      </w:r>
      <w:r w:rsidRPr="00565CD1">
        <w:t>по фактической себестоимости приобретения</w:t>
      </w:r>
      <w:r w:rsidR="00565CD1">
        <w:t xml:space="preserve"> (</w:t>
      </w:r>
      <w:r w:rsidRPr="00565CD1">
        <w:t>заготовления</w:t>
      </w:r>
      <w:r w:rsidR="00565CD1" w:rsidRPr="00565CD1">
        <w:t>).</w:t>
      </w:r>
    </w:p>
    <w:p w:rsidR="005F5AF5" w:rsidRDefault="005F5AF5" w:rsidP="00565CD1">
      <w:pPr>
        <w:ind w:firstLine="709"/>
      </w:pPr>
    </w:p>
    <w:p w:rsidR="00565CD1" w:rsidRPr="00565CD1" w:rsidRDefault="00565CD1" w:rsidP="005F5AF5">
      <w:pPr>
        <w:pStyle w:val="2"/>
      </w:pPr>
      <w:bookmarkStart w:id="8" w:name="_Toc256789730"/>
      <w:r>
        <w:t>2.2</w:t>
      </w:r>
      <w:r w:rsidR="008E048D" w:rsidRPr="00565CD1">
        <w:t xml:space="preserve"> Учет приобретения и использования материалов</w:t>
      </w:r>
      <w:bookmarkEnd w:id="8"/>
    </w:p>
    <w:p w:rsidR="005F5AF5" w:rsidRDefault="005F5AF5" w:rsidP="00565CD1">
      <w:pPr>
        <w:ind w:firstLine="709"/>
      </w:pPr>
    </w:p>
    <w:p w:rsidR="00565CD1" w:rsidRDefault="008E048D" w:rsidP="00565CD1">
      <w:pPr>
        <w:ind w:firstLine="709"/>
      </w:pPr>
      <w:r w:rsidRPr="00565CD1">
        <w:t>Учет приобретения и использования материалов может быть организован на предприятии по одному из двух вариантов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При первом варианте учет материалов ведется на синтетическом счете</w:t>
      </w:r>
      <w:r w:rsidRPr="00565CD1">
        <w:rPr>
          <w:noProof/>
        </w:rPr>
        <w:t xml:space="preserve"> 10</w:t>
      </w:r>
      <w:r w:rsidR="00565CD1">
        <w:t xml:space="preserve"> "</w:t>
      </w:r>
      <w:r w:rsidRPr="00565CD1">
        <w:t>Материалы</w:t>
      </w:r>
      <w:r w:rsidR="00565CD1">
        <w:t xml:space="preserve">" </w:t>
      </w:r>
      <w:r w:rsidRPr="00565CD1">
        <w:t>в оценке по фактической себестоимости их приобретения</w:t>
      </w:r>
      <w:r w:rsidR="00565CD1">
        <w:t xml:space="preserve"> (</w:t>
      </w:r>
      <w:r w:rsidRPr="00565CD1">
        <w:t>заготовления</w:t>
      </w:r>
      <w:r w:rsidR="00565CD1" w:rsidRPr="00565CD1">
        <w:t xml:space="preserve">). </w:t>
      </w:r>
      <w:r w:rsidRPr="00565CD1">
        <w:t>При этом факт поступления материалов отражается на счете</w:t>
      </w:r>
      <w:r w:rsidRPr="00565CD1">
        <w:rPr>
          <w:noProof/>
        </w:rPr>
        <w:t xml:space="preserve"> 10</w:t>
      </w:r>
      <w:r w:rsidR="00565CD1">
        <w:t xml:space="preserve"> "</w:t>
      </w:r>
      <w:r w:rsidRPr="00565CD1">
        <w:t>Материалы</w:t>
      </w:r>
      <w:r w:rsidR="00565CD1">
        <w:t xml:space="preserve">" </w:t>
      </w:r>
      <w:r w:rsidRPr="00565CD1">
        <w:t>независимо от того, когда они поступили на предприятие</w:t>
      </w:r>
      <w:r w:rsidR="00565CD1" w:rsidRPr="00565CD1">
        <w:rPr>
          <w:noProof/>
        </w:rPr>
        <w:t xml:space="preserve"> - </w:t>
      </w:r>
      <w:r w:rsidRPr="00565CD1">
        <w:t>до или после получения расчетных документов поставщика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При втором варианте учет материалов на синтетическом счете</w:t>
      </w:r>
      <w:r w:rsidRPr="00565CD1">
        <w:rPr>
          <w:noProof/>
        </w:rPr>
        <w:t xml:space="preserve"> 10</w:t>
      </w:r>
      <w:r w:rsidR="00565CD1">
        <w:t xml:space="preserve"> "</w:t>
      </w:r>
      <w:r w:rsidRPr="00565CD1">
        <w:t>Материалы</w:t>
      </w:r>
      <w:r w:rsidR="00565CD1">
        <w:t xml:space="preserve">" </w:t>
      </w:r>
      <w:r w:rsidRPr="00565CD1">
        <w:t>ведется в оценке по учетным ценам</w:t>
      </w:r>
      <w:r w:rsidR="00565CD1" w:rsidRPr="00565CD1">
        <w:t xml:space="preserve">. </w:t>
      </w:r>
      <w:r w:rsidRPr="00565CD1">
        <w:t>Для исчисления фактической себестоимости приобретения</w:t>
      </w:r>
      <w:r w:rsidR="00565CD1">
        <w:t xml:space="preserve"> (</w:t>
      </w:r>
      <w:r w:rsidRPr="00565CD1">
        <w:t>заготовления</w:t>
      </w:r>
      <w:r w:rsidR="00565CD1" w:rsidRPr="00565CD1">
        <w:t xml:space="preserve">) </w:t>
      </w:r>
      <w:r w:rsidRPr="00565CD1">
        <w:t>материалов открывается синтетический счет</w:t>
      </w:r>
      <w:r w:rsidRPr="00565CD1">
        <w:rPr>
          <w:noProof/>
        </w:rPr>
        <w:t xml:space="preserve"> 15</w:t>
      </w:r>
      <w:r w:rsidR="00565CD1">
        <w:t xml:space="preserve"> "</w:t>
      </w:r>
      <w:r w:rsidRPr="00565CD1">
        <w:t>Заготовление и приобретение материалов</w:t>
      </w:r>
      <w:r w:rsidR="00565CD1">
        <w:t xml:space="preserve">", </w:t>
      </w:r>
      <w:r w:rsidRPr="00565CD1">
        <w:t>а для учета отклонений фактической себестоимости приобретения</w:t>
      </w:r>
      <w:r w:rsidR="00565CD1">
        <w:t xml:space="preserve"> (</w:t>
      </w:r>
      <w:r w:rsidRPr="00565CD1">
        <w:t>заготовления</w:t>
      </w:r>
      <w:r w:rsidR="00565CD1" w:rsidRPr="00565CD1">
        <w:t xml:space="preserve">) </w:t>
      </w:r>
      <w:r w:rsidRPr="00565CD1">
        <w:t>материалов от их стоимости по учетным ценам открывается синтетический счет</w:t>
      </w:r>
      <w:r w:rsidRPr="00565CD1">
        <w:rPr>
          <w:noProof/>
        </w:rPr>
        <w:t xml:space="preserve"> 16</w:t>
      </w:r>
      <w:r w:rsidR="00565CD1">
        <w:t xml:space="preserve"> "</w:t>
      </w:r>
      <w:r w:rsidRPr="00565CD1">
        <w:t>Отклонения в стоимости материалов</w:t>
      </w:r>
      <w:r w:rsidR="00565CD1">
        <w:t xml:space="preserve">". </w:t>
      </w:r>
      <w:r w:rsidRPr="00565CD1">
        <w:t>Таким образом, при втором варианте по сравнению с первым оценка материалов по учетным ценам и учет отклонений фактической себестоимости приобретения</w:t>
      </w:r>
      <w:r w:rsidR="00565CD1">
        <w:t xml:space="preserve"> (</w:t>
      </w:r>
      <w:r w:rsidRPr="00565CD1">
        <w:t>заготовления</w:t>
      </w:r>
      <w:r w:rsidR="00565CD1" w:rsidRPr="00565CD1">
        <w:t xml:space="preserve">) </w:t>
      </w:r>
      <w:r w:rsidRPr="00565CD1">
        <w:t>материалов от их стоимости по учетным ценам осуществляется на уровне синтетического учета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Кроме того, следует отметить разрешенные в настоящее время методы расчета фактической себестоимости конечных запасов материалов</w:t>
      </w:r>
      <w:r w:rsidR="00565CD1">
        <w:t xml:space="preserve"> (</w:t>
      </w:r>
      <w:r w:rsidRPr="00565CD1">
        <w:t>описанный выше способ представляет собой метод средневзвешенной себестоимости</w:t>
      </w:r>
      <w:r w:rsidR="00565CD1" w:rsidRPr="00565CD1">
        <w:t xml:space="preserve">): </w:t>
      </w:r>
      <w:r w:rsidRPr="00565CD1">
        <w:t>ЛИФО и ФИФО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Методы ФИФО и ЛИФО определяют последовательность списания стоимости материалов</w:t>
      </w:r>
      <w:r w:rsidR="00565CD1">
        <w:t xml:space="preserve"> (</w:t>
      </w:r>
      <w:r w:rsidRPr="00565CD1">
        <w:t>по партиям</w:t>
      </w:r>
      <w:r w:rsidR="00565CD1" w:rsidRPr="00565CD1">
        <w:t xml:space="preserve">) </w:t>
      </w:r>
      <w:r w:rsidRPr="00565CD1">
        <w:t xml:space="preserve">независимо от последовательности фактического движения материалов, </w:t>
      </w:r>
      <w:r w:rsidR="00565CD1">
        <w:t>т.е.</w:t>
      </w:r>
      <w:r w:rsidR="00565CD1" w:rsidRPr="00565CD1">
        <w:t xml:space="preserve"> </w:t>
      </w:r>
      <w:r w:rsidRPr="00565CD1">
        <w:t>наличия или отсутствия учета материалов по партиям в местах хранения</w:t>
      </w:r>
      <w:r w:rsidR="00565CD1" w:rsidRPr="00565CD1">
        <w:t xml:space="preserve">. </w:t>
      </w:r>
      <w:r w:rsidRPr="00565CD1">
        <w:t>Использование данных методов предполагает организацию аналитического учета не только по видам материалов, но и по отдельным партиям</w:t>
      </w:r>
      <w:r w:rsidR="00565CD1" w:rsidRPr="00565CD1">
        <w:t>.</w:t>
      </w:r>
    </w:p>
    <w:p w:rsidR="00565CD1" w:rsidRDefault="00183D28" w:rsidP="00565CD1">
      <w:pPr>
        <w:ind w:firstLine="709"/>
      </w:pPr>
      <w:r w:rsidRPr="00565CD1">
        <w:t>Таким образом, по</w:t>
      </w:r>
      <w:r w:rsidR="008E048D" w:rsidRPr="00565CD1">
        <w:t xml:space="preserve"> методу ФИФО материалы в издержки производства списываются по фактической себестоимости приобретения в хронологическом порядке поступления партий</w:t>
      </w:r>
      <w:r w:rsidR="00565CD1" w:rsidRPr="00565CD1">
        <w:t xml:space="preserve">: </w:t>
      </w:r>
      <w:r w:rsidR="008E048D" w:rsidRPr="00565CD1">
        <w:t xml:space="preserve">сначала списываются в расход материалы по фактической себестоимости первой закупленной партии, затем второй, третьей и </w:t>
      </w:r>
      <w:r w:rsidR="00565CD1">
        <w:t>т.д.</w:t>
      </w:r>
      <w:r w:rsidR="00565CD1" w:rsidRPr="00565CD1">
        <w:t xml:space="preserve"> </w:t>
      </w:r>
      <w:r w:rsidR="008E048D" w:rsidRPr="00565CD1">
        <w:t>По методу ЛИФО</w:t>
      </w:r>
      <w:r w:rsidR="00565CD1">
        <w:t xml:space="preserve"> (</w:t>
      </w:r>
      <w:r w:rsidR="008E048D" w:rsidRPr="00565CD1">
        <w:t>он противоположен методу ФИФО</w:t>
      </w:r>
      <w:r w:rsidR="00565CD1" w:rsidRPr="00565CD1">
        <w:t xml:space="preserve">) </w:t>
      </w:r>
      <w:r w:rsidR="008E048D" w:rsidRPr="00565CD1">
        <w:t xml:space="preserve">материалы в издержки производства списываются по фактической себестоимости последней закупленной партии, затем предпоследней и </w:t>
      </w:r>
      <w:r w:rsidR="00565CD1">
        <w:t>т.д.</w:t>
      </w:r>
    </w:p>
    <w:p w:rsidR="00AC1092" w:rsidRDefault="00AC1092" w:rsidP="00565CD1">
      <w:pPr>
        <w:ind w:firstLine="709"/>
      </w:pPr>
    </w:p>
    <w:p w:rsidR="00565CD1" w:rsidRPr="00565CD1" w:rsidRDefault="00565CD1" w:rsidP="005F5AF5">
      <w:pPr>
        <w:pStyle w:val="2"/>
      </w:pPr>
      <w:bookmarkStart w:id="9" w:name="_Toc256789731"/>
      <w:r>
        <w:t>2.3</w:t>
      </w:r>
      <w:r w:rsidR="008E048D" w:rsidRPr="00565CD1">
        <w:t xml:space="preserve"> Учет процесса производства</w:t>
      </w:r>
      <w:bookmarkEnd w:id="9"/>
    </w:p>
    <w:p w:rsidR="005F5AF5" w:rsidRDefault="005F5AF5" w:rsidP="00565CD1">
      <w:pPr>
        <w:ind w:firstLine="709"/>
      </w:pPr>
    </w:p>
    <w:p w:rsidR="00565CD1" w:rsidRDefault="008E048D" w:rsidP="00565CD1">
      <w:pPr>
        <w:ind w:firstLine="709"/>
      </w:pPr>
      <w:r w:rsidRPr="00565CD1">
        <w:t>Процесс производства представляет собой комплекс операций по добыче и переработке сырья и материалов и превращения их в готовую продукцию</w:t>
      </w:r>
      <w:r w:rsidR="00565CD1" w:rsidRPr="00565CD1">
        <w:t xml:space="preserve">. </w:t>
      </w:r>
      <w:r w:rsidRPr="00565CD1">
        <w:t>В зависимости от назначения изготовляемой продукции производственная деятельность предприятия делится на следующие виды</w:t>
      </w:r>
      <w:r w:rsidR="00565CD1" w:rsidRPr="00565CD1">
        <w:t xml:space="preserve">: </w:t>
      </w:r>
      <w:r w:rsidRPr="00565CD1">
        <w:t>основное, вспомогательное и обслуживающие производства и хозяйства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В процессе производства для изготовления продукции используют рабочую силу, средства труда и предметы труда</w:t>
      </w:r>
      <w:r w:rsidR="00565CD1" w:rsidRPr="00565CD1">
        <w:t xml:space="preserve">. </w:t>
      </w:r>
      <w:r w:rsidRPr="00565CD1">
        <w:t>Участие в процессе производства трех основных моментов приводит к образованию у предприятия соответствующих затрат</w:t>
      </w:r>
      <w:r w:rsidR="00565CD1" w:rsidRPr="00565CD1">
        <w:t xml:space="preserve">. </w:t>
      </w:r>
      <w:r w:rsidRPr="00565CD1">
        <w:t>Ресурсы, израсходованные в процессе производства, в денежной оценке называются затратами производства</w:t>
      </w:r>
      <w:r w:rsidR="00565CD1" w:rsidRPr="00565CD1">
        <w:t xml:space="preserve">. </w:t>
      </w:r>
      <w:r w:rsidRPr="00565CD1">
        <w:t>Общая сумма всех затрат предприятия составляет себестоимость продукции</w:t>
      </w:r>
      <w:r w:rsidR="00565CD1" w:rsidRPr="00565CD1">
        <w:t xml:space="preserve">. </w:t>
      </w:r>
      <w:r w:rsidRPr="00565CD1">
        <w:t>Необходимо отметить разницу понятий</w:t>
      </w:r>
      <w:r w:rsidR="00565CD1">
        <w:t xml:space="preserve"> "</w:t>
      </w:r>
      <w:r w:rsidRPr="00565CD1">
        <w:t>затраты</w:t>
      </w:r>
      <w:r w:rsidR="00565CD1">
        <w:t xml:space="preserve">" </w:t>
      </w:r>
      <w:r w:rsidRPr="00565CD1">
        <w:t>на производство продукции и</w:t>
      </w:r>
      <w:r w:rsidR="00565CD1">
        <w:t xml:space="preserve"> "</w:t>
      </w:r>
      <w:r w:rsidRPr="00565CD1">
        <w:t>себестоимость</w:t>
      </w:r>
      <w:r w:rsidR="00565CD1">
        <w:t xml:space="preserve">" </w:t>
      </w:r>
      <w:r w:rsidRPr="00565CD1">
        <w:t>продукции</w:t>
      </w:r>
      <w:r w:rsidR="00565CD1" w:rsidRPr="00565CD1">
        <w:t xml:space="preserve">. </w:t>
      </w:r>
      <w:r w:rsidRPr="00565CD1">
        <w:t>В себестоимость включается только часть затрат, другая их часть отражается как затраты незавершенного производства</w:t>
      </w:r>
      <w:r w:rsidR="00565CD1" w:rsidRPr="00565CD1">
        <w:t xml:space="preserve">. </w:t>
      </w:r>
      <w:r w:rsidRPr="00565CD1">
        <w:t>Перечень затрат, включаемых в себестоимость продукции, ре</w:t>
      </w:r>
      <w:r w:rsidR="00E0294B" w:rsidRPr="00565CD1">
        <w:t xml:space="preserve">гулируется положением о составе </w:t>
      </w:r>
      <w:r w:rsidRPr="00565CD1">
        <w:t>затрат по производству и реализации продукции</w:t>
      </w:r>
      <w:r w:rsidR="00565CD1">
        <w:t xml:space="preserve"> (</w:t>
      </w:r>
      <w:r w:rsidRPr="00565CD1">
        <w:t>работ, услуг</w:t>
      </w:r>
      <w:r w:rsidR="00565CD1" w:rsidRPr="00565CD1">
        <w:t>),</w:t>
      </w:r>
      <w:r w:rsidRPr="00565CD1">
        <w:t xml:space="preserve"> включаемых в себестоимость продукции</w:t>
      </w:r>
      <w:r w:rsidR="00565CD1">
        <w:t xml:space="preserve"> (</w:t>
      </w:r>
      <w:r w:rsidRPr="00565CD1">
        <w:t>работ, услуг</w:t>
      </w:r>
      <w:r w:rsidR="00565CD1" w:rsidRPr="00565CD1">
        <w:t>),</w:t>
      </w:r>
      <w:r w:rsidRPr="00565CD1">
        <w:t xml:space="preserve"> и о порядке формирования финансовых результатов, учитываемых при налогообложении прибыли</w:t>
      </w:r>
      <w:r w:rsidR="00565CD1">
        <w:t xml:space="preserve"> (</w:t>
      </w:r>
      <w:r w:rsidRPr="00565CD1">
        <w:t>утверждено Постановлением Правительства РФ от</w:t>
      </w:r>
      <w:r w:rsidRPr="00565CD1">
        <w:rPr>
          <w:noProof/>
        </w:rPr>
        <w:t xml:space="preserve"> 05</w:t>
      </w:r>
      <w:r w:rsidR="00565CD1">
        <w:rPr>
          <w:noProof/>
        </w:rPr>
        <w:t>.0</w:t>
      </w:r>
      <w:r w:rsidRPr="00565CD1">
        <w:rPr>
          <w:noProof/>
        </w:rPr>
        <w:t>8</w:t>
      </w:r>
      <w:r w:rsidR="00565CD1">
        <w:rPr>
          <w:noProof/>
        </w:rPr>
        <w:t>.9</w:t>
      </w:r>
      <w:r w:rsidRPr="00565CD1">
        <w:rPr>
          <w:noProof/>
        </w:rPr>
        <w:t>2 № 552</w:t>
      </w:r>
      <w:r w:rsidR="00565CD1">
        <w:t xml:space="preserve"> (</w:t>
      </w:r>
      <w:r w:rsidRPr="00565CD1">
        <w:t>с изменениями и дополнениями</w:t>
      </w:r>
      <w:r w:rsidR="00565CD1" w:rsidRPr="00565CD1">
        <w:t xml:space="preserve">). </w:t>
      </w:r>
      <w:r w:rsidRPr="00565CD1">
        <w:t>Результатом процесса производства</w:t>
      </w:r>
      <w:r w:rsidR="00565CD1">
        <w:t xml:space="preserve"> (</w:t>
      </w:r>
      <w:r w:rsidRPr="00565CD1">
        <w:t>затрат на производство</w:t>
      </w:r>
      <w:r w:rsidR="00565CD1" w:rsidRPr="00565CD1">
        <w:t xml:space="preserve">) </w:t>
      </w:r>
      <w:r w:rsidRPr="00565CD1">
        <w:t>является выпуск готовой продукции, который в бухгалтерском учете отражается в натуральном и денежном выражении</w:t>
      </w:r>
      <w:r w:rsidR="00565CD1" w:rsidRPr="00565CD1">
        <w:t xml:space="preserve">. </w:t>
      </w:r>
      <w:r w:rsidRPr="00565CD1">
        <w:t>Следовательно, отразить в учете процесс производства</w:t>
      </w:r>
      <w:r w:rsidR="00565CD1" w:rsidRPr="00565CD1">
        <w:rPr>
          <w:noProof/>
        </w:rPr>
        <w:t xml:space="preserve"> - </w:t>
      </w:r>
      <w:r w:rsidRPr="00565CD1">
        <w:t>значит отразить его и как процесс создания продуктов</w:t>
      </w:r>
      <w:r w:rsidR="00565CD1">
        <w:t xml:space="preserve"> (</w:t>
      </w:r>
      <w:r w:rsidRPr="00565CD1">
        <w:t>готовой продукции</w:t>
      </w:r>
      <w:r w:rsidR="00565CD1" w:rsidRPr="00565CD1">
        <w:t>),</w:t>
      </w:r>
      <w:r w:rsidRPr="00565CD1">
        <w:t xml:space="preserve"> и как процесс производственного потребления средств производства и труда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Основными задачами бухгалтерского учета процесса производства являются</w:t>
      </w:r>
      <w:r w:rsidR="00565CD1" w:rsidRPr="00565CD1">
        <w:t>:</w:t>
      </w:r>
    </w:p>
    <w:p w:rsidR="00565CD1" w:rsidRDefault="008E048D" w:rsidP="00565CD1">
      <w:pPr>
        <w:ind w:firstLine="709"/>
      </w:pPr>
      <w:r w:rsidRPr="00565CD1">
        <w:t>определение фактического объема производства</w:t>
      </w:r>
      <w:r w:rsidR="00565CD1" w:rsidRPr="00565CD1">
        <w:t xml:space="preserve">. </w:t>
      </w:r>
      <w:r w:rsidRPr="00565CD1">
        <w:t>Для этого выявляется общее количество как всей произведенной продукции, так и продукции каждого вида</w:t>
      </w:r>
      <w:r w:rsidR="00565CD1" w:rsidRPr="00565CD1">
        <w:t>:</w:t>
      </w:r>
    </w:p>
    <w:p w:rsidR="00565CD1" w:rsidRDefault="008E048D" w:rsidP="00565CD1">
      <w:pPr>
        <w:ind w:firstLine="709"/>
      </w:pPr>
      <w:r w:rsidRPr="00565CD1">
        <w:t>исчисление фактической себестоимости продукции</w:t>
      </w:r>
      <w:r w:rsidR="00565CD1" w:rsidRPr="00565CD1">
        <w:t>;</w:t>
      </w:r>
    </w:p>
    <w:p w:rsidR="00565CD1" w:rsidRDefault="008E048D" w:rsidP="00565CD1">
      <w:pPr>
        <w:ind w:firstLine="709"/>
      </w:pPr>
      <w:r w:rsidRPr="00565CD1">
        <w:t>определение объема незавершенного производства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Для учета процесса производства и калькуляции себестоимости продукции на промышленных</w:t>
      </w:r>
      <w:r w:rsidR="00E0294B" w:rsidRPr="00565CD1">
        <w:t xml:space="preserve"> </w:t>
      </w:r>
      <w:r w:rsidRPr="00565CD1">
        <w:t xml:space="preserve">предприятиях </w:t>
      </w:r>
      <w:r w:rsidR="00E0294B" w:rsidRPr="00565CD1">
        <w:t>используется</w:t>
      </w:r>
      <w:r w:rsidRPr="00565CD1">
        <w:t xml:space="preserve"> ряд специальных счетов</w:t>
      </w:r>
      <w:r w:rsidR="00565CD1" w:rsidRPr="00565CD1">
        <w:t xml:space="preserve">. </w:t>
      </w:r>
      <w:r w:rsidRPr="00565CD1">
        <w:t>Важнейший из них счет</w:t>
      </w:r>
      <w:r w:rsidRPr="00565CD1">
        <w:rPr>
          <w:noProof/>
        </w:rPr>
        <w:t xml:space="preserve"> 20</w:t>
      </w:r>
      <w:r w:rsidR="00565CD1">
        <w:t xml:space="preserve"> "</w:t>
      </w:r>
      <w:r w:rsidRPr="00565CD1">
        <w:t>Основное производство</w:t>
      </w:r>
      <w:r w:rsidR="00565CD1">
        <w:t xml:space="preserve">" </w:t>
      </w:r>
      <w:r w:rsidR="00565CD1" w:rsidRPr="00565CD1">
        <w:rPr>
          <w:noProof/>
        </w:rPr>
        <w:t xml:space="preserve">- </w:t>
      </w:r>
      <w:r w:rsidRPr="00565CD1">
        <w:t>счет активный, в дебете отражаются все затраты на изготовление продукции основного производства, а по кредиту</w:t>
      </w:r>
      <w:r w:rsidR="00565CD1" w:rsidRPr="00565CD1">
        <w:rPr>
          <w:noProof/>
        </w:rPr>
        <w:t xml:space="preserve"> - </w:t>
      </w:r>
      <w:r w:rsidRPr="00565CD1">
        <w:t>фактическая производственная себестоимость готовой продукции</w:t>
      </w:r>
      <w:r w:rsidR="00565CD1" w:rsidRPr="00565CD1">
        <w:t xml:space="preserve">. </w:t>
      </w:r>
      <w:r w:rsidRPr="00565CD1">
        <w:t xml:space="preserve">Таким образом, сальдо этого счета будет характеризовать величину затрат предприятия на производство этой продукции, не законченной обработкой, </w:t>
      </w:r>
      <w:r w:rsidR="00565CD1">
        <w:t>т.е.</w:t>
      </w:r>
      <w:r w:rsidR="00565CD1" w:rsidRPr="00565CD1">
        <w:t xml:space="preserve"> </w:t>
      </w:r>
      <w:r w:rsidRPr="00565CD1">
        <w:t>незавершенное производство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 xml:space="preserve">Распределение валовых затрат отчетного периода, </w:t>
      </w:r>
      <w:r w:rsidR="00565CD1">
        <w:t>т.е.</w:t>
      </w:r>
      <w:r w:rsidR="00565CD1" w:rsidRPr="00565CD1">
        <w:t xml:space="preserve"> </w:t>
      </w:r>
      <w:r w:rsidRPr="00565CD1">
        <w:t>дебетового оборота счета</w:t>
      </w:r>
      <w:r w:rsidRPr="00565CD1">
        <w:rPr>
          <w:noProof/>
        </w:rPr>
        <w:t xml:space="preserve"> 20</w:t>
      </w:r>
      <w:r w:rsidR="00565CD1">
        <w:t xml:space="preserve"> "</w:t>
      </w:r>
      <w:r w:rsidR="00E0294B" w:rsidRPr="00565CD1">
        <w:t xml:space="preserve">Основное </w:t>
      </w:r>
      <w:r w:rsidRPr="00565CD1">
        <w:t>производство</w:t>
      </w:r>
      <w:r w:rsidR="00565CD1">
        <w:t xml:space="preserve">", </w:t>
      </w:r>
      <w:r w:rsidRPr="00565CD1">
        <w:t>между незавершенным производством и готовой продукцией производится следующим образом</w:t>
      </w:r>
      <w:r w:rsidR="00565CD1" w:rsidRPr="00565CD1">
        <w:t>.</w:t>
      </w:r>
    </w:p>
    <w:p w:rsidR="00AC1092" w:rsidRDefault="00183D28" w:rsidP="00565CD1">
      <w:pPr>
        <w:ind w:firstLine="709"/>
      </w:pPr>
      <w:r w:rsidRPr="00565CD1">
        <w:t>П</w:t>
      </w:r>
      <w:r w:rsidR="008E048D" w:rsidRPr="00565CD1">
        <w:t>о данным инвентаризации или каким-либо иным способом, например по нормативам принятым на предприятии, осуществляется оценка незавершенного производства</w:t>
      </w:r>
      <w:r w:rsidR="00565CD1" w:rsidRPr="00565CD1">
        <w:t xml:space="preserve">. </w:t>
      </w:r>
      <w:r w:rsidR="008E048D" w:rsidRPr="00565CD1">
        <w:t>Затем в бухгалтерии рассчитывается фактическая себестоимость</w:t>
      </w:r>
      <w:r w:rsidR="00AC1092">
        <w:t xml:space="preserve"> </w:t>
      </w:r>
      <w:r w:rsidR="00730DBF" w:rsidRPr="00565CD1">
        <w:t>продукции</w:t>
      </w:r>
      <w:r w:rsidRPr="00565CD1">
        <w:t xml:space="preserve"> по следующей формуле</w:t>
      </w:r>
      <w:r w:rsidR="00565CD1" w:rsidRPr="00565CD1">
        <w:t xml:space="preserve">: </w:t>
      </w:r>
    </w:p>
    <w:p w:rsidR="00AC1092" w:rsidRDefault="00AC1092" w:rsidP="00565CD1">
      <w:pPr>
        <w:ind w:firstLine="709"/>
      </w:pPr>
    </w:p>
    <w:p w:rsidR="00565CD1" w:rsidRDefault="008E048D" w:rsidP="00565CD1">
      <w:pPr>
        <w:ind w:firstLine="709"/>
      </w:pPr>
      <w:r w:rsidRPr="00565CD1">
        <w:t>Сф=НЗПн+3-НЗПк-0</w:t>
      </w:r>
      <w:r w:rsidR="00565CD1" w:rsidRPr="00565CD1">
        <w:t>.</w:t>
      </w:r>
    </w:p>
    <w:p w:rsidR="005F5AF5" w:rsidRDefault="005F5AF5" w:rsidP="00565CD1">
      <w:pPr>
        <w:ind w:firstLine="709"/>
      </w:pPr>
    </w:p>
    <w:p w:rsidR="00565CD1" w:rsidRDefault="008E048D" w:rsidP="00565CD1">
      <w:pPr>
        <w:ind w:firstLine="709"/>
      </w:pPr>
      <w:r w:rsidRPr="00565CD1">
        <w:t>Где</w:t>
      </w:r>
      <w:r w:rsidR="00565CD1" w:rsidRPr="00565CD1">
        <w:t xml:space="preserve">: </w:t>
      </w:r>
      <w:r w:rsidRPr="00565CD1">
        <w:t>Сф</w:t>
      </w:r>
      <w:r w:rsidR="00565CD1" w:rsidRPr="00565CD1">
        <w:t xml:space="preserve"> - </w:t>
      </w:r>
      <w:r w:rsidRPr="00565CD1">
        <w:t>фактическая себестоимость готовой продукции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НЗПн</w:t>
      </w:r>
      <w:r w:rsidR="00565CD1" w:rsidRPr="00565CD1">
        <w:t xml:space="preserve"> - </w:t>
      </w:r>
      <w:r w:rsidRPr="00565CD1">
        <w:t>остатки незавершенного производства на начало отчетного периода</w:t>
      </w:r>
      <w:r w:rsidR="00565CD1">
        <w:t>.</w:t>
      </w:r>
    </w:p>
    <w:p w:rsidR="008E048D" w:rsidRPr="00565CD1" w:rsidRDefault="008E048D" w:rsidP="00565CD1">
      <w:pPr>
        <w:ind w:firstLine="709"/>
      </w:pPr>
      <w:r w:rsidRPr="00565CD1">
        <w:t>НЗПк</w:t>
      </w:r>
      <w:r w:rsidR="00565CD1" w:rsidRPr="00565CD1">
        <w:t xml:space="preserve"> - </w:t>
      </w:r>
      <w:r w:rsidRPr="00565CD1">
        <w:t>остатки незавершенного производства на конец отчетного периода,</w:t>
      </w:r>
    </w:p>
    <w:p w:rsidR="00565CD1" w:rsidRDefault="008E048D" w:rsidP="00565CD1">
      <w:pPr>
        <w:ind w:firstLine="709"/>
      </w:pPr>
      <w:r w:rsidRPr="00565CD1">
        <w:t>3</w:t>
      </w:r>
      <w:r w:rsidR="00565CD1" w:rsidRPr="00565CD1">
        <w:t xml:space="preserve"> - </w:t>
      </w:r>
      <w:r w:rsidRPr="00565CD1">
        <w:t>валовые затраты на производство за определенный отчетный период</w:t>
      </w:r>
      <w:r w:rsidR="00565CD1">
        <w:t>.</w:t>
      </w:r>
    </w:p>
    <w:p w:rsidR="00E0294B" w:rsidRPr="00565CD1" w:rsidRDefault="008E048D" w:rsidP="00565CD1">
      <w:pPr>
        <w:ind w:firstLine="709"/>
      </w:pPr>
      <w:r w:rsidRPr="00565CD1">
        <w:t>О</w:t>
      </w:r>
      <w:r w:rsidR="00565CD1" w:rsidRPr="00565CD1">
        <w:t xml:space="preserve"> - </w:t>
      </w:r>
      <w:r w:rsidRPr="00565CD1">
        <w:t>стоимость отходов производства</w:t>
      </w:r>
    </w:p>
    <w:p w:rsidR="00565CD1" w:rsidRDefault="008E048D" w:rsidP="00565CD1">
      <w:pPr>
        <w:ind w:firstLine="709"/>
      </w:pPr>
      <w:r w:rsidRPr="00565CD1">
        <w:t>Однако задача учета затрат на производство состоит не только в том, чтобы предоставить управляющей системе информацию и обеспечить контроль за совокупностью всех затрат на производство и себестоимостью всей готовой продукции, но и в том, чтобы получить информацию и обеспечить контроль за формированием себестоимости единицы каждого вида выпу</w:t>
      </w:r>
      <w:r w:rsidR="00E0294B" w:rsidRPr="00565CD1">
        <w:t>скаемой предприятием продукции</w:t>
      </w:r>
      <w:r w:rsidR="00565CD1" w:rsidRPr="00565CD1">
        <w:t xml:space="preserve">. </w:t>
      </w:r>
      <w:r w:rsidRPr="00565CD1">
        <w:t>Для решения этой задачи, во-первых, в развитие счета</w:t>
      </w:r>
      <w:r w:rsidRPr="00565CD1">
        <w:rPr>
          <w:noProof/>
        </w:rPr>
        <w:t xml:space="preserve"> 20</w:t>
      </w:r>
      <w:r w:rsidR="00565CD1">
        <w:t xml:space="preserve"> "</w:t>
      </w:r>
      <w:r w:rsidRPr="00565CD1">
        <w:t>Основное производство</w:t>
      </w:r>
      <w:r w:rsidR="00565CD1">
        <w:t xml:space="preserve">" </w:t>
      </w:r>
      <w:r w:rsidRPr="00565CD1">
        <w:t>открываются аналитические счета по каждому виду выпускаемой продукции, во-вторых, открываются синтетические собирательно-распределительные счета</w:t>
      </w:r>
      <w:r w:rsidR="00565CD1" w:rsidRPr="00565CD1">
        <w:t xml:space="preserve">: </w:t>
      </w:r>
      <w:r w:rsidRPr="00565CD1">
        <w:rPr>
          <w:noProof/>
        </w:rPr>
        <w:t>25</w:t>
      </w:r>
      <w:r w:rsidR="00565CD1">
        <w:t xml:space="preserve"> "</w:t>
      </w:r>
      <w:r w:rsidRPr="00565CD1">
        <w:t>Общепроизводственные расходы</w:t>
      </w:r>
      <w:r w:rsidR="00565CD1">
        <w:t xml:space="preserve">" </w:t>
      </w:r>
      <w:r w:rsidRPr="00565CD1">
        <w:t>и</w:t>
      </w:r>
      <w:r w:rsidRPr="00565CD1">
        <w:rPr>
          <w:noProof/>
        </w:rPr>
        <w:t xml:space="preserve"> 26</w:t>
      </w:r>
      <w:r w:rsidR="00565CD1">
        <w:t xml:space="preserve"> "</w:t>
      </w:r>
      <w:r w:rsidRPr="00565CD1">
        <w:t>Общехозяйственные расходы</w:t>
      </w:r>
      <w:r w:rsidR="00565CD1">
        <w:t xml:space="preserve">" </w:t>
      </w:r>
      <w:r w:rsidRPr="00565CD1">
        <w:t>для учета косвенных затрат на производство, поскольку эти затраты не могут быть прямо в момент их совершения отнесены к какому-либо конкретному виду продукции</w:t>
      </w:r>
      <w:r w:rsidR="00565CD1" w:rsidRPr="00565CD1">
        <w:t>.</w:t>
      </w:r>
    </w:p>
    <w:p w:rsidR="00565CD1" w:rsidRDefault="008E048D" w:rsidP="00565CD1">
      <w:pPr>
        <w:ind w:firstLine="709"/>
      </w:pPr>
      <w:r w:rsidRPr="00565CD1">
        <w:t>Таким образом,</w:t>
      </w:r>
      <w:r w:rsidR="00565CD1" w:rsidRPr="00565CD1">
        <w:t xml:space="preserve"> </w:t>
      </w:r>
      <w:r w:rsidR="00730DBF" w:rsidRPr="00565CD1">
        <w:t>процесс</w:t>
      </w:r>
      <w:r w:rsidR="00565CD1" w:rsidRPr="00565CD1">
        <w:t xml:space="preserve"> </w:t>
      </w:r>
      <w:r w:rsidR="00730DBF" w:rsidRPr="00565CD1">
        <w:t>про</w:t>
      </w:r>
      <w:r w:rsidR="00794063" w:rsidRPr="00565CD1">
        <w:t>изводства</w:t>
      </w:r>
      <w:r w:rsidR="00565CD1" w:rsidRPr="00565CD1">
        <w:t xml:space="preserve"> </w:t>
      </w:r>
      <w:r w:rsidR="00794063" w:rsidRPr="00565CD1">
        <w:t>представляет</w:t>
      </w:r>
      <w:r w:rsidR="00565CD1" w:rsidRPr="00565CD1">
        <w:t xml:space="preserve"> </w:t>
      </w:r>
      <w:r w:rsidR="00794063" w:rsidRPr="00565CD1">
        <w:t>собой совокупность</w:t>
      </w:r>
      <w:r w:rsidR="00565CD1" w:rsidRPr="00565CD1">
        <w:t xml:space="preserve"> </w:t>
      </w:r>
      <w:r w:rsidR="00794063" w:rsidRPr="00565CD1">
        <w:t>операций</w:t>
      </w:r>
      <w:r w:rsidR="00565CD1" w:rsidRPr="00565CD1">
        <w:t xml:space="preserve"> </w:t>
      </w:r>
      <w:r w:rsidR="00794063" w:rsidRPr="00565CD1">
        <w:t xml:space="preserve">по </w:t>
      </w:r>
      <w:r w:rsidR="00730DBF" w:rsidRPr="00565CD1">
        <w:t>изготовлению продукции</w:t>
      </w:r>
      <w:r w:rsidR="00565CD1" w:rsidRPr="00565CD1">
        <w:t xml:space="preserve">. </w:t>
      </w:r>
      <w:r w:rsidR="00730DBF" w:rsidRPr="00565CD1">
        <w:t>В ходе производства</w:t>
      </w:r>
      <w:r w:rsidR="00565CD1" w:rsidRPr="00565CD1">
        <w:t xml:space="preserve"> </w:t>
      </w:r>
      <w:r w:rsidR="00730DBF" w:rsidRPr="00565CD1">
        <w:t>происходит</w:t>
      </w:r>
      <w:r w:rsidR="00565CD1" w:rsidRPr="00565CD1">
        <w:t xml:space="preserve"> </w:t>
      </w:r>
      <w:r w:rsidR="00730DBF" w:rsidRPr="00565CD1">
        <w:t>соединение</w:t>
      </w:r>
      <w:r w:rsidR="00565CD1" w:rsidRPr="00565CD1">
        <w:t xml:space="preserve"> </w:t>
      </w:r>
      <w:r w:rsidR="00730DBF" w:rsidRPr="00565CD1">
        <w:t>рабочей</w:t>
      </w:r>
      <w:r w:rsidR="00794063" w:rsidRPr="00565CD1">
        <w:t xml:space="preserve"> </w:t>
      </w:r>
      <w:r w:rsidR="00730DBF" w:rsidRPr="00565CD1">
        <w:t>силы со средствами производства</w:t>
      </w:r>
      <w:r w:rsidR="00565CD1" w:rsidRPr="00565CD1">
        <w:t xml:space="preserve">. </w:t>
      </w:r>
      <w:r w:rsidR="00730DBF" w:rsidRPr="00565CD1">
        <w:t>Для</w:t>
      </w:r>
      <w:r w:rsidR="00565CD1" w:rsidRPr="00565CD1">
        <w:t xml:space="preserve"> </w:t>
      </w:r>
      <w:r w:rsidR="00730DBF" w:rsidRPr="00565CD1">
        <w:t>осуществления</w:t>
      </w:r>
      <w:r w:rsidR="00565CD1" w:rsidRPr="00565CD1">
        <w:t xml:space="preserve"> </w:t>
      </w:r>
      <w:r w:rsidR="00730DBF" w:rsidRPr="00565CD1">
        <w:t>процесса</w:t>
      </w:r>
      <w:r w:rsidR="00565CD1" w:rsidRPr="00565CD1">
        <w:t xml:space="preserve"> </w:t>
      </w:r>
      <w:r w:rsidR="00730DBF" w:rsidRPr="00565CD1">
        <w:t>производства</w:t>
      </w:r>
      <w:r w:rsidR="00794063" w:rsidRPr="00565CD1">
        <w:t xml:space="preserve"> </w:t>
      </w:r>
      <w:r w:rsidR="00730DBF" w:rsidRPr="00565CD1">
        <w:t>материальных благ необходимы</w:t>
      </w:r>
      <w:r w:rsidR="00565CD1" w:rsidRPr="00565CD1">
        <w:t xml:space="preserve"> </w:t>
      </w:r>
      <w:r w:rsidR="00730DBF" w:rsidRPr="00565CD1">
        <w:t>труд</w:t>
      </w:r>
      <w:r w:rsidR="00565CD1" w:rsidRPr="00565CD1">
        <w:t xml:space="preserve"> </w:t>
      </w:r>
      <w:r w:rsidR="00730DBF" w:rsidRPr="00565CD1">
        <w:t>человека</w:t>
      </w:r>
      <w:r w:rsidR="00565CD1" w:rsidRPr="00565CD1">
        <w:t xml:space="preserve">, </w:t>
      </w:r>
      <w:r w:rsidR="00730DBF" w:rsidRPr="00565CD1">
        <w:t>предметы</w:t>
      </w:r>
      <w:r w:rsidR="00565CD1" w:rsidRPr="00565CD1">
        <w:t xml:space="preserve"> </w:t>
      </w:r>
      <w:r w:rsidR="00730DBF" w:rsidRPr="00565CD1">
        <w:t>труда</w:t>
      </w:r>
      <w:r w:rsidR="00565CD1" w:rsidRPr="00565CD1">
        <w:t xml:space="preserve"> </w:t>
      </w:r>
      <w:r w:rsidR="00730DBF" w:rsidRPr="00565CD1">
        <w:t>и</w:t>
      </w:r>
      <w:r w:rsidR="00565CD1" w:rsidRPr="00565CD1">
        <w:t xml:space="preserve"> </w:t>
      </w:r>
      <w:r w:rsidR="00730DBF" w:rsidRPr="00565CD1">
        <w:t>средства</w:t>
      </w:r>
      <w:r w:rsidR="00794063" w:rsidRPr="00565CD1">
        <w:t xml:space="preserve"> </w:t>
      </w:r>
      <w:r w:rsidR="00730DBF" w:rsidRPr="00565CD1">
        <w:t>труда</w:t>
      </w:r>
      <w:r w:rsidR="00565CD1">
        <w:t xml:space="preserve"> (т.е.</w:t>
      </w:r>
      <w:r w:rsidR="00565CD1" w:rsidRPr="00565CD1">
        <w:t xml:space="preserve"> </w:t>
      </w:r>
      <w:r w:rsidR="00794063" w:rsidRPr="00565CD1">
        <w:t>имущество</w:t>
      </w:r>
      <w:r w:rsidR="00565CD1" w:rsidRPr="00565CD1">
        <w:t xml:space="preserve"> </w:t>
      </w:r>
      <w:r w:rsidR="00794063" w:rsidRPr="00565CD1">
        <w:t>предприятия</w:t>
      </w:r>
      <w:r w:rsidR="00565CD1" w:rsidRPr="00565CD1">
        <w:t xml:space="preserve">). </w:t>
      </w:r>
      <w:r w:rsidR="00730DBF" w:rsidRPr="00565CD1">
        <w:t>В</w:t>
      </w:r>
      <w:r w:rsidR="00565CD1" w:rsidRPr="00565CD1">
        <w:t xml:space="preserve"> </w:t>
      </w:r>
      <w:r w:rsidR="00730DBF" w:rsidRPr="00565CD1">
        <w:t>результате</w:t>
      </w:r>
      <w:r w:rsidR="00565CD1" w:rsidRPr="00565CD1">
        <w:t xml:space="preserve"> </w:t>
      </w:r>
      <w:r w:rsidR="00730DBF" w:rsidRPr="00565CD1">
        <w:t>получают</w:t>
      </w:r>
      <w:r w:rsidR="00794063" w:rsidRPr="00565CD1">
        <w:t xml:space="preserve"> </w:t>
      </w:r>
      <w:r w:rsidR="00730DBF" w:rsidRPr="00565CD1">
        <w:t>продукт производства</w:t>
      </w:r>
      <w:r w:rsidR="00565CD1" w:rsidRPr="00565CD1">
        <w:t>.</w:t>
      </w:r>
    </w:p>
    <w:p w:rsidR="005F5AF5" w:rsidRDefault="005F5AF5" w:rsidP="00565CD1">
      <w:pPr>
        <w:ind w:firstLine="709"/>
      </w:pPr>
    </w:p>
    <w:p w:rsidR="00565CD1" w:rsidRDefault="00565CD1" w:rsidP="005F5AF5">
      <w:pPr>
        <w:pStyle w:val="2"/>
      </w:pPr>
      <w:bookmarkStart w:id="10" w:name="_Toc256789732"/>
      <w:r>
        <w:t>2.4</w:t>
      </w:r>
      <w:r w:rsidR="001C7AE2" w:rsidRPr="00565CD1">
        <w:t xml:space="preserve"> </w:t>
      </w:r>
      <w:r w:rsidR="00E0294B" w:rsidRPr="00565CD1">
        <w:t>Уч</w:t>
      </w:r>
      <w:r w:rsidR="00094343" w:rsidRPr="00565CD1">
        <w:t>е</w:t>
      </w:r>
      <w:r w:rsidR="00E0294B" w:rsidRPr="00565CD1">
        <w:t xml:space="preserve">т процесса </w:t>
      </w:r>
      <w:r w:rsidR="00644903" w:rsidRPr="00565CD1">
        <w:t>продажи</w:t>
      </w:r>
      <w:bookmarkEnd w:id="10"/>
    </w:p>
    <w:p w:rsidR="005F5AF5" w:rsidRDefault="005F5AF5" w:rsidP="00565CD1">
      <w:pPr>
        <w:ind w:firstLine="709"/>
      </w:pPr>
    </w:p>
    <w:p w:rsidR="00565CD1" w:rsidRDefault="00644903" w:rsidP="00565CD1">
      <w:pPr>
        <w:ind w:firstLine="709"/>
      </w:pPr>
      <w:r w:rsidRPr="00565CD1">
        <w:t xml:space="preserve">Продажа </w:t>
      </w:r>
      <w:r w:rsidR="00E0294B" w:rsidRPr="00565CD1">
        <w:t>продукции</w:t>
      </w:r>
      <w:r w:rsidR="00565CD1">
        <w:t xml:space="preserve"> (</w:t>
      </w:r>
      <w:r w:rsidR="00E0294B" w:rsidRPr="00565CD1">
        <w:t>работ, услуг</w:t>
      </w:r>
      <w:r w:rsidR="00565CD1" w:rsidRPr="00565CD1">
        <w:t xml:space="preserve">) - </w:t>
      </w:r>
      <w:r w:rsidR="00E0294B" w:rsidRPr="00565CD1">
        <w:t>завершающий этап кругооборота средств в хозяйственной деятельности предприятия</w:t>
      </w:r>
      <w:r w:rsidR="00565CD1" w:rsidRPr="00565CD1">
        <w:t xml:space="preserve">. </w:t>
      </w:r>
      <w:r w:rsidR="00E0294B" w:rsidRPr="00565CD1">
        <w:t>Выручка, полученная от продажи продукции, используется предприятием для возобновления процессов снабжения и производства, на накопление, поощрение работников предприятия и другие цели</w:t>
      </w:r>
      <w:r w:rsidR="00565CD1" w:rsidRPr="00565CD1">
        <w:t>.</w:t>
      </w:r>
    </w:p>
    <w:p w:rsidR="00565CD1" w:rsidRDefault="00E0294B" w:rsidP="00565CD1">
      <w:pPr>
        <w:ind w:firstLine="709"/>
      </w:pPr>
      <w:r w:rsidRPr="00565CD1">
        <w:t xml:space="preserve">Процесс </w:t>
      </w:r>
      <w:r w:rsidR="00644903" w:rsidRPr="00565CD1">
        <w:t>продажи</w:t>
      </w:r>
      <w:r w:rsidRPr="00565CD1">
        <w:t xml:space="preserve"> представляет собой комплекс операций по сбыту произведенной предприятием продукции покупателю</w:t>
      </w:r>
      <w:r w:rsidR="00565CD1" w:rsidRPr="00565CD1">
        <w:t xml:space="preserve">. </w:t>
      </w:r>
      <w:r w:rsidRPr="00565CD1">
        <w:t xml:space="preserve">Факт </w:t>
      </w:r>
      <w:r w:rsidR="00644903" w:rsidRPr="00565CD1">
        <w:t xml:space="preserve">продажи </w:t>
      </w:r>
      <w:r w:rsidRPr="00565CD1">
        <w:t>означает, что произведенная им продукция по ассортименту, качеству, срокам поставки и цене соответствует рыночному спросу</w:t>
      </w:r>
      <w:r w:rsidR="00565CD1" w:rsidRPr="00565CD1">
        <w:t xml:space="preserve">. </w:t>
      </w:r>
      <w:r w:rsidRPr="00565CD1">
        <w:t>Только после того, как продукция реализована, предприятие может</w:t>
      </w:r>
      <w:r w:rsidR="00644903" w:rsidRPr="00565CD1">
        <w:t xml:space="preserve"> получить ответ на вопрос о том,</w:t>
      </w:r>
      <w:r w:rsidRPr="00565CD1">
        <w:t xml:space="preserve"> </w:t>
      </w:r>
      <w:r w:rsidR="00644903" w:rsidRPr="00565CD1">
        <w:t>с</w:t>
      </w:r>
      <w:r w:rsidRPr="00565CD1">
        <w:t xml:space="preserve">умело ли оно на средства, вырученные от </w:t>
      </w:r>
      <w:r w:rsidR="00794063" w:rsidRPr="00565CD1">
        <w:t xml:space="preserve">продажи </w:t>
      </w:r>
      <w:r w:rsidRPr="00565CD1">
        <w:t>продукции, не только покрыть затраты на ее производство и сбыт, но и получить доход в форме прибыли</w:t>
      </w:r>
      <w:r w:rsidR="00565CD1" w:rsidRPr="00565CD1">
        <w:t xml:space="preserve">. </w:t>
      </w:r>
      <w:r w:rsidRPr="00565CD1">
        <w:t>Или, иными словами, получить ответ на вопрос о том, каков же финансовый результат его основной производственной деятельности</w:t>
      </w:r>
      <w:r w:rsidR="00565CD1" w:rsidRPr="00565CD1">
        <w:t xml:space="preserve">. </w:t>
      </w:r>
      <w:r w:rsidRPr="00565CD1">
        <w:t xml:space="preserve">Отсюда следует, что на этапе </w:t>
      </w:r>
      <w:r w:rsidR="00644903" w:rsidRPr="00565CD1">
        <w:t>продажи</w:t>
      </w:r>
      <w:r w:rsidRPr="00565CD1">
        <w:t xml:space="preserve"> продукции</w:t>
      </w:r>
      <w:r w:rsidR="00565CD1">
        <w:t xml:space="preserve"> (</w:t>
      </w:r>
      <w:r w:rsidRPr="00565CD1">
        <w:t>работ, услуг</w:t>
      </w:r>
      <w:r w:rsidR="00565CD1" w:rsidRPr="00565CD1">
        <w:t xml:space="preserve">) </w:t>
      </w:r>
      <w:r w:rsidRPr="00565CD1">
        <w:t>перед бухгалтерским учетом стоит триединая задача</w:t>
      </w:r>
      <w:r w:rsidR="00565CD1" w:rsidRPr="00565CD1">
        <w:t xml:space="preserve">: </w:t>
      </w:r>
      <w:r w:rsidRPr="00565CD1">
        <w:t xml:space="preserve">отразить информацию об объеме </w:t>
      </w:r>
      <w:r w:rsidR="00644903" w:rsidRPr="00565CD1">
        <w:t>продажи</w:t>
      </w:r>
      <w:r w:rsidRPr="00565CD1">
        <w:t xml:space="preserve"> в ценах реализации, исчислить фактическую полную себестоимость </w:t>
      </w:r>
      <w:r w:rsidR="00644903" w:rsidRPr="00565CD1">
        <w:t xml:space="preserve">проданной </w:t>
      </w:r>
      <w:r w:rsidRPr="00565CD1">
        <w:t>продукции, исчислить прибыль</w:t>
      </w:r>
      <w:r w:rsidR="00565CD1">
        <w:t xml:space="preserve"> (</w:t>
      </w:r>
      <w:r w:rsidRPr="00565CD1">
        <w:t>убыток</w:t>
      </w:r>
      <w:r w:rsidR="00565CD1" w:rsidRPr="00565CD1">
        <w:t xml:space="preserve">) </w:t>
      </w:r>
      <w:r w:rsidRPr="00565CD1">
        <w:t xml:space="preserve">от </w:t>
      </w:r>
      <w:r w:rsidR="00644903" w:rsidRPr="00565CD1">
        <w:t>продажи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Счет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предназначен для обобщения информации о доходах и расходах, связанных с обычными видами деятельности организации, а также для определения финансового результата по ним</w:t>
      </w:r>
      <w:r w:rsidR="00565CD1" w:rsidRPr="00565CD1">
        <w:t xml:space="preserve">. </w:t>
      </w:r>
      <w:r w:rsidRPr="00565CD1">
        <w:t>На этом счете отражаются, в частности, выручка и себестоимость по</w:t>
      </w:r>
      <w:r w:rsidR="00565CD1" w:rsidRPr="00565CD1">
        <w:t>:</w:t>
      </w:r>
    </w:p>
    <w:p w:rsidR="00565CD1" w:rsidRDefault="00644903" w:rsidP="00565CD1">
      <w:pPr>
        <w:ind w:firstLine="709"/>
      </w:pPr>
      <w:r w:rsidRPr="00565CD1">
        <w:t>готовой продукции и полуфабрикатам собственного производства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работам и услугам промышленного характера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работам и услугам непромышленного характера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покупным изделиям</w:t>
      </w:r>
      <w:r w:rsidR="00565CD1">
        <w:t xml:space="preserve"> (</w:t>
      </w:r>
      <w:r w:rsidRPr="00565CD1">
        <w:t>приобретенным для комплектации</w:t>
      </w:r>
      <w:r w:rsidR="00565CD1" w:rsidRPr="00565CD1">
        <w:t>);</w:t>
      </w:r>
    </w:p>
    <w:p w:rsidR="00565CD1" w:rsidRDefault="00644903" w:rsidP="00565CD1">
      <w:pPr>
        <w:ind w:firstLine="709"/>
      </w:pPr>
      <w:r w:rsidRPr="00565CD1">
        <w:t>строительным, монтажным, проектно</w:t>
      </w:r>
      <w:r w:rsidR="00565CD1" w:rsidRPr="00565CD1">
        <w:t xml:space="preserve"> - </w:t>
      </w:r>
      <w:r w:rsidRPr="00565CD1">
        <w:t>изыскательским, геолого</w:t>
      </w:r>
      <w:r w:rsidR="00565CD1" w:rsidRPr="00565CD1">
        <w:t xml:space="preserve"> - </w:t>
      </w:r>
      <w:r w:rsidRPr="00565CD1">
        <w:t>разведочным, научно</w:t>
      </w:r>
      <w:r w:rsidR="00565CD1" w:rsidRPr="00565CD1">
        <w:t xml:space="preserve"> - </w:t>
      </w:r>
      <w:r w:rsidRPr="00565CD1">
        <w:t xml:space="preserve">исследовательским и </w:t>
      </w:r>
      <w:r w:rsidR="00565CD1">
        <w:t>т.п.</w:t>
      </w:r>
      <w:r w:rsidR="00565CD1" w:rsidRPr="00565CD1">
        <w:t xml:space="preserve"> </w:t>
      </w:r>
      <w:r w:rsidRPr="00565CD1">
        <w:t>работам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товарам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услугам по перевозке грузов и пассажиров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транспортно</w:t>
      </w:r>
      <w:r w:rsidR="00565CD1" w:rsidRPr="00565CD1">
        <w:t xml:space="preserve"> - </w:t>
      </w:r>
      <w:r w:rsidRPr="00565CD1">
        <w:t>экспедиционным и погрузочно</w:t>
      </w:r>
      <w:r w:rsidR="00AC1092">
        <w:t>-</w:t>
      </w:r>
      <w:r w:rsidRPr="00565CD1">
        <w:t>разгрузочным операциям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услугам связи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предоставлению за плату во временное пользование</w:t>
      </w:r>
      <w:r w:rsidR="00565CD1">
        <w:t xml:space="preserve"> (</w:t>
      </w:r>
      <w:r w:rsidRPr="00565CD1">
        <w:t>временное владение и пользование</w:t>
      </w:r>
      <w:r w:rsidR="00565CD1" w:rsidRPr="00565CD1">
        <w:t xml:space="preserve">) </w:t>
      </w:r>
      <w:r w:rsidRPr="00565CD1">
        <w:t>своих активов по договору аренды</w:t>
      </w:r>
      <w:r w:rsidR="00565CD1">
        <w:t xml:space="preserve"> (</w:t>
      </w:r>
      <w:r w:rsidRPr="00565CD1">
        <w:t>когда это является предметом деятельности организации</w:t>
      </w:r>
      <w:r w:rsidR="00565CD1" w:rsidRPr="00565CD1">
        <w:t>);</w:t>
      </w:r>
    </w:p>
    <w:p w:rsidR="00565CD1" w:rsidRDefault="00644903" w:rsidP="00565CD1">
      <w:pPr>
        <w:ind w:firstLine="709"/>
      </w:pPr>
      <w:r w:rsidRPr="00565CD1">
        <w:t>предоставлению за плату прав, возникающих из патентов на изобретения, промышленные образцы и других видов интеллектуальной собственности</w:t>
      </w:r>
      <w:r w:rsidR="00565CD1">
        <w:t xml:space="preserve"> (</w:t>
      </w:r>
      <w:r w:rsidRPr="00565CD1">
        <w:t>когда это является предметом деятельности организации</w:t>
      </w:r>
      <w:r w:rsidR="00565CD1" w:rsidRPr="00565CD1">
        <w:t>);</w:t>
      </w:r>
    </w:p>
    <w:p w:rsidR="00565CD1" w:rsidRDefault="00644903" w:rsidP="00565CD1">
      <w:pPr>
        <w:ind w:firstLine="709"/>
      </w:pPr>
      <w:r w:rsidRPr="00565CD1">
        <w:t>участию в уставных капиталах других организаций</w:t>
      </w:r>
      <w:r w:rsidR="00565CD1">
        <w:t xml:space="preserve"> (</w:t>
      </w:r>
      <w:r w:rsidRPr="00565CD1">
        <w:t>когда это является предметом деятельности организации</w:t>
      </w:r>
      <w:r w:rsidR="00565CD1" w:rsidRPr="00565CD1">
        <w:t xml:space="preserve">) </w:t>
      </w:r>
      <w:r w:rsidRPr="00565CD1">
        <w:t xml:space="preserve">и </w:t>
      </w:r>
      <w:r w:rsidR="00565CD1">
        <w:t>т.п.</w:t>
      </w:r>
    </w:p>
    <w:p w:rsidR="00565CD1" w:rsidRDefault="00644903" w:rsidP="00565CD1">
      <w:pPr>
        <w:ind w:firstLine="709"/>
      </w:pPr>
      <w:r w:rsidRPr="00565CD1">
        <w:t>При признании в бухгалтерском учете сумма выручки от продажи товаров, продукции, выполнения работ, оказания услуг и др</w:t>
      </w:r>
      <w:r w:rsidR="00565CD1" w:rsidRPr="00565CD1">
        <w:t xml:space="preserve">. </w:t>
      </w:r>
      <w:r w:rsidRPr="00565CD1">
        <w:t>отражается по кредиту счета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и дебету счета 62</w:t>
      </w:r>
      <w:r w:rsidR="00565CD1">
        <w:t xml:space="preserve"> "</w:t>
      </w:r>
      <w:r w:rsidRPr="00565CD1">
        <w:t>Расчеты с покупателями и заказчиками</w:t>
      </w:r>
      <w:r w:rsidR="00565CD1">
        <w:t xml:space="preserve">". </w:t>
      </w:r>
      <w:r w:rsidRPr="00565CD1">
        <w:t>Одновременно себестоимость проданных товаров, продукции, работ, услуг и др</w:t>
      </w:r>
      <w:r w:rsidR="00565CD1" w:rsidRPr="00565CD1">
        <w:t xml:space="preserve">. </w:t>
      </w:r>
      <w:r w:rsidRPr="00565CD1">
        <w:t>списывается с кредита счетов 43</w:t>
      </w:r>
      <w:r w:rsidR="00565CD1">
        <w:t xml:space="preserve"> "</w:t>
      </w:r>
      <w:r w:rsidRPr="00565CD1">
        <w:t>Готовая продукция</w:t>
      </w:r>
      <w:r w:rsidR="00565CD1">
        <w:t xml:space="preserve">", </w:t>
      </w:r>
      <w:r w:rsidRPr="00565CD1">
        <w:t>41</w:t>
      </w:r>
      <w:r w:rsidR="00565CD1">
        <w:t xml:space="preserve"> "</w:t>
      </w:r>
      <w:r w:rsidRPr="00565CD1">
        <w:t>Товары</w:t>
      </w:r>
      <w:r w:rsidR="00565CD1">
        <w:t xml:space="preserve">", </w:t>
      </w:r>
      <w:r w:rsidRPr="00565CD1">
        <w:t>44</w:t>
      </w:r>
      <w:r w:rsidR="00565CD1">
        <w:t xml:space="preserve"> "</w:t>
      </w:r>
      <w:r w:rsidRPr="00565CD1">
        <w:t>Расходы на продажу</w:t>
      </w:r>
      <w:r w:rsidR="00565CD1">
        <w:t>",20 "</w:t>
      </w:r>
      <w:r w:rsidRPr="00565CD1">
        <w:t>Основное производство</w:t>
      </w:r>
      <w:r w:rsidR="00565CD1">
        <w:t xml:space="preserve">" </w:t>
      </w:r>
      <w:r w:rsidRPr="00565CD1">
        <w:t>и др</w:t>
      </w:r>
      <w:r w:rsidR="00565CD1" w:rsidRPr="00565CD1">
        <w:t xml:space="preserve">. </w:t>
      </w:r>
      <w:r w:rsidRPr="00565CD1">
        <w:t>в дебет счета 90</w:t>
      </w:r>
      <w:r w:rsidR="00565CD1">
        <w:t xml:space="preserve"> "</w:t>
      </w:r>
      <w:r w:rsidRPr="00565CD1">
        <w:t>Продажи</w:t>
      </w:r>
      <w:r w:rsidR="00565CD1">
        <w:t>".</w:t>
      </w:r>
    </w:p>
    <w:p w:rsidR="00565CD1" w:rsidRDefault="00644903" w:rsidP="00565CD1">
      <w:pPr>
        <w:ind w:firstLine="709"/>
      </w:pPr>
      <w:r w:rsidRPr="00565CD1">
        <w:t>В организациях, занятых производством сельскохозяйственной продукции, по кредиту счета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отражается выручка от продажи продукции</w:t>
      </w:r>
      <w:r w:rsidR="00565CD1">
        <w:t xml:space="preserve"> (</w:t>
      </w:r>
      <w:r w:rsidRPr="00565CD1">
        <w:t>в корреспонденции со счетом 62</w:t>
      </w:r>
      <w:r w:rsidR="00565CD1">
        <w:t xml:space="preserve"> "</w:t>
      </w:r>
      <w:r w:rsidRPr="00565CD1">
        <w:t>Расчеты с покупателями и заказчиками</w:t>
      </w:r>
      <w:r w:rsidR="00565CD1">
        <w:t>"</w:t>
      </w:r>
      <w:r w:rsidR="00565CD1" w:rsidRPr="00565CD1">
        <w:t>),</w:t>
      </w:r>
      <w:r w:rsidRPr="00565CD1">
        <w:t xml:space="preserve"> а по дебету</w:t>
      </w:r>
      <w:r w:rsidR="00565CD1" w:rsidRPr="00565CD1">
        <w:t xml:space="preserve"> - </w:t>
      </w:r>
      <w:r w:rsidRPr="00565CD1">
        <w:t>плановая себестоимость ее</w:t>
      </w:r>
      <w:r w:rsidR="00565CD1">
        <w:t xml:space="preserve"> (</w:t>
      </w:r>
      <w:r w:rsidRPr="00565CD1">
        <w:t>в течение года, когда фактическая себестоимость не выявлена</w:t>
      </w:r>
      <w:r w:rsidR="00565CD1" w:rsidRPr="00565CD1">
        <w:t xml:space="preserve">) </w:t>
      </w:r>
      <w:r w:rsidRPr="00565CD1">
        <w:t>и разница между плановой и фактической себестоимостью проданной продукции</w:t>
      </w:r>
      <w:r w:rsidR="00565CD1">
        <w:t xml:space="preserve"> (</w:t>
      </w:r>
      <w:r w:rsidRPr="00565CD1">
        <w:t>в конце года</w:t>
      </w:r>
      <w:r w:rsidR="00565CD1" w:rsidRPr="00565CD1">
        <w:t xml:space="preserve">). </w:t>
      </w:r>
      <w:r w:rsidRPr="00565CD1">
        <w:t>Плановая себестоимость проданной продукции, а также суммы разниц списываются в дебет счета 90</w:t>
      </w:r>
      <w:r w:rsidR="00565CD1">
        <w:t xml:space="preserve"> "</w:t>
      </w:r>
      <w:r w:rsidRPr="00565CD1">
        <w:t>Продажи</w:t>
      </w:r>
      <w:r w:rsidR="00565CD1">
        <w:t>" (</w:t>
      </w:r>
      <w:r w:rsidRPr="00565CD1">
        <w:t>или сторнируются</w:t>
      </w:r>
      <w:r w:rsidR="00565CD1" w:rsidRPr="00565CD1">
        <w:t xml:space="preserve">) </w:t>
      </w:r>
      <w:r w:rsidRPr="00565CD1">
        <w:t>в корреспонденции с теми счетами, на которых учитывалась эта продукция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В организациях, осуществляющих розничную торговлю и ведущих учет товаров по продажным ценам, по кредиту счета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отражается продажная стоимость проданных товаров</w:t>
      </w:r>
      <w:r w:rsidR="00565CD1">
        <w:t xml:space="preserve"> (</w:t>
      </w:r>
      <w:r w:rsidRPr="00565CD1">
        <w:t>в корреспонденции со счетами учета денежных средств и расчетов</w:t>
      </w:r>
      <w:r w:rsidR="00565CD1" w:rsidRPr="00565CD1">
        <w:t>),</w:t>
      </w:r>
      <w:r w:rsidRPr="00565CD1">
        <w:t xml:space="preserve"> а по дебету</w:t>
      </w:r>
      <w:r w:rsidR="00565CD1" w:rsidRPr="00565CD1">
        <w:t xml:space="preserve"> - </w:t>
      </w:r>
      <w:r w:rsidRPr="00565CD1">
        <w:t>их учетная стоимость</w:t>
      </w:r>
      <w:r w:rsidR="00565CD1">
        <w:t xml:space="preserve"> (</w:t>
      </w:r>
      <w:r w:rsidRPr="00565CD1">
        <w:t>в корреспонденции со счетом 41</w:t>
      </w:r>
      <w:r w:rsidR="00565CD1">
        <w:t xml:space="preserve"> "</w:t>
      </w:r>
      <w:r w:rsidRPr="00565CD1">
        <w:t>Товары</w:t>
      </w:r>
      <w:r w:rsidR="00565CD1">
        <w:t>"</w:t>
      </w:r>
      <w:r w:rsidR="00565CD1" w:rsidRPr="00565CD1">
        <w:t xml:space="preserve">) </w:t>
      </w:r>
      <w:r w:rsidRPr="00565CD1">
        <w:t>с одновременным сторнированием сумм скидок</w:t>
      </w:r>
      <w:r w:rsidR="00565CD1">
        <w:t xml:space="preserve"> (</w:t>
      </w:r>
      <w:r w:rsidRPr="00565CD1">
        <w:t>накидок</w:t>
      </w:r>
      <w:r w:rsidR="00565CD1" w:rsidRPr="00565CD1">
        <w:t>),</w:t>
      </w:r>
      <w:r w:rsidRPr="00565CD1">
        <w:t xml:space="preserve"> относящихся к проданным товарам</w:t>
      </w:r>
      <w:r w:rsidR="00565CD1">
        <w:t xml:space="preserve"> (</w:t>
      </w:r>
      <w:r w:rsidRPr="00565CD1">
        <w:t>в корреспонденции со счетом 42</w:t>
      </w:r>
      <w:r w:rsidR="00565CD1">
        <w:t xml:space="preserve"> "</w:t>
      </w:r>
      <w:r w:rsidRPr="00565CD1">
        <w:t>Торговая наценка</w:t>
      </w:r>
      <w:r w:rsidR="00565CD1">
        <w:t>"</w:t>
      </w:r>
      <w:r w:rsidR="00565CD1" w:rsidRPr="00565CD1">
        <w:t>).</w:t>
      </w:r>
    </w:p>
    <w:p w:rsidR="00565CD1" w:rsidRDefault="00644903" w:rsidP="00565CD1">
      <w:pPr>
        <w:ind w:firstLine="709"/>
      </w:pPr>
      <w:r w:rsidRPr="00565CD1">
        <w:t>К счету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могут быть открыты субсчета</w:t>
      </w:r>
      <w:r w:rsidR="00565CD1" w:rsidRPr="00565CD1">
        <w:t>:</w:t>
      </w:r>
    </w:p>
    <w:p w:rsidR="00565CD1" w:rsidRDefault="00644903" w:rsidP="00565CD1">
      <w:pPr>
        <w:ind w:firstLine="709"/>
      </w:pPr>
      <w:r w:rsidRPr="00565CD1">
        <w:t>90-1</w:t>
      </w:r>
      <w:r w:rsidR="00565CD1">
        <w:t xml:space="preserve"> "</w:t>
      </w:r>
      <w:r w:rsidRPr="00565CD1">
        <w:t>Выручка</w:t>
      </w:r>
      <w:r w:rsidR="00565CD1">
        <w:t>"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90-2</w:t>
      </w:r>
      <w:r w:rsidR="00565CD1">
        <w:t xml:space="preserve"> "</w:t>
      </w:r>
      <w:r w:rsidRPr="00565CD1">
        <w:t>Себестоимость продаж</w:t>
      </w:r>
      <w:r w:rsidR="00565CD1">
        <w:t>"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90-3</w:t>
      </w:r>
      <w:r w:rsidR="00565CD1">
        <w:t xml:space="preserve"> "</w:t>
      </w:r>
      <w:r w:rsidRPr="00565CD1">
        <w:t>Налог на добавленную стоимость</w:t>
      </w:r>
      <w:r w:rsidR="00565CD1">
        <w:t>"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90-4</w:t>
      </w:r>
      <w:r w:rsidR="00565CD1">
        <w:t xml:space="preserve"> "</w:t>
      </w:r>
      <w:r w:rsidRPr="00565CD1">
        <w:t>Акцизы</w:t>
      </w:r>
      <w:r w:rsidR="00565CD1">
        <w:t>"</w:t>
      </w:r>
      <w:r w:rsidR="00565CD1" w:rsidRPr="00565CD1">
        <w:t>;</w:t>
      </w:r>
    </w:p>
    <w:p w:rsidR="00565CD1" w:rsidRDefault="00644903" w:rsidP="00565CD1">
      <w:pPr>
        <w:ind w:firstLine="709"/>
      </w:pPr>
      <w:r w:rsidRPr="00565CD1">
        <w:t>90-9</w:t>
      </w:r>
      <w:r w:rsidR="00565CD1">
        <w:t xml:space="preserve"> "</w:t>
      </w:r>
      <w:r w:rsidRPr="00565CD1">
        <w:t>Прибыль / убыток от продаж</w:t>
      </w:r>
      <w:r w:rsidR="00565CD1">
        <w:t>".</w:t>
      </w:r>
    </w:p>
    <w:p w:rsidR="00565CD1" w:rsidRDefault="00644903" w:rsidP="00565CD1">
      <w:pPr>
        <w:ind w:firstLine="709"/>
      </w:pPr>
      <w:r w:rsidRPr="00565CD1">
        <w:t>На субсчете 90-1</w:t>
      </w:r>
      <w:r w:rsidR="00565CD1">
        <w:t xml:space="preserve"> "</w:t>
      </w:r>
      <w:r w:rsidRPr="00565CD1">
        <w:t>Выручка</w:t>
      </w:r>
      <w:r w:rsidR="00565CD1">
        <w:t xml:space="preserve">" </w:t>
      </w:r>
      <w:r w:rsidRPr="00565CD1">
        <w:t>учитываются поступления активов, признаваемые выручкой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На субсчете 90-2</w:t>
      </w:r>
      <w:r w:rsidR="00565CD1">
        <w:t xml:space="preserve"> "</w:t>
      </w:r>
      <w:r w:rsidRPr="00565CD1">
        <w:t>Себестоимость продаж</w:t>
      </w:r>
      <w:r w:rsidR="00565CD1">
        <w:t xml:space="preserve">" </w:t>
      </w:r>
      <w:r w:rsidRPr="00565CD1">
        <w:t>учитывается себестоимость продаж, по которым на субсчете 90-1</w:t>
      </w:r>
      <w:r w:rsidR="00565CD1">
        <w:t xml:space="preserve"> "</w:t>
      </w:r>
      <w:r w:rsidRPr="00565CD1">
        <w:t>Выручка</w:t>
      </w:r>
      <w:r w:rsidR="00565CD1">
        <w:t xml:space="preserve">" </w:t>
      </w:r>
      <w:r w:rsidRPr="00565CD1">
        <w:t>признана выручка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На субсчете 90-3</w:t>
      </w:r>
      <w:r w:rsidR="00565CD1">
        <w:t xml:space="preserve"> "</w:t>
      </w:r>
      <w:r w:rsidRPr="00565CD1">
        <w:t>Налог на добавленную стоимость</w:t>
      </w:r>
      <w:r w:rsidR="00565CD1">
        <w:t xml:space="preserve">" </w:t>
      </w:r>
      <w:r w:rsidRPr="00565CD1">
        <w:t>учитываются суммы налога на добавленную стоимость, причитающиеся к получению от покупателя</w:t>
      </w:r>
      <w:r w:rsidR="00565CD1">
        <w:t xml:space="preserve"> (</w:t>
      </w:r>
      <w:r w:rsidRPr="00565CD1">
        <w:t>заказчика</w:t>
      </w:r>
      <w:r w:rsidR="00565CD1" w:rsidRPr="00565CD1">
        <w:t>).</w:t>
      </w:r>
    </w:p>
    <w:p w:rsidR="00565CD1" w:rsidRDefault="00644903" w:rsidP="00565CD1">
      <w:pPr>
        <w:ind w:firstLine="709"/>
      </w:pPr>
      <w:r w:rsidRPr="00565CD1">
        <w:t>На субсчете 90-4</w:t>
      </w:r>
      <w:r w:rsidR="00565CD1">
        <w:t xml:space="preserve"> "</w:t>
      </w:r>
      <w:r w:rsidRPr="00565CD1">
        <w:t>Акцизы</w:t>
      </w:r>
      <w:r w:rsidR="00565CD1">
        <w:t xml:space="preserve">" </w:t>
      </w:r>
      <w:r w:rsidRPr="00565CD1">
        <w:t>учитываются суммы акцизов, включенных в цену проданной продукции</w:t>
      </w:r>
      <w:r w:rsidR="00565CD1">
        <w:t xml:space="preserve"> (</w:t>
      </w:r>
      <w:r w:rsidRPr="00565CD1">
        <w:t>товаров</w:t>
      </w:r>
      <w:r w:rsidR="00565CD1" w:rsidRPr="00565CD1">
        <w:t>).</w:t>
      </w:r>
    </w:p>
    <w:p w:rsidR="00565CD1" w:rsidRDefault="00644903" w:rsidP="00565CD1">
      <w:pPr>
        <w:ind w:firstLine="709"/>
      </w:pPr>
      <w:r w:rsidRPr="00565CD1">
        <w:t>Организации</w:t>
      </w:r>
      <w:r w:rsidR="00565CD1" w:rsidRPr="00565CD1">
        <w:t xml:space="preserve"> - </w:t>
      </w:r>
      <w:r w:rsidRPr="00565CD1">
        <w:t>плательщики экспортных пошлин могут открывать к счету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субсчет 90-5</w:t>
      </w:r>
      <w:r w:rsidR="00565CD1">
        <w:t xml:space="preserve"> "</w:t>
      </w:r>
      <w:r w:rsidRPr="00565CD1">
        <w:t>Экспортные пошлины</w:t>
      </w:r>
      <w:r w:rsidR="00565CD1">
        <w:t xml:space="preserve">" </w:t>
      </w:r>
      <w:r w:rsidRPr="00565CD1">
        <w:t>для учета сумм экспортных пошлин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Субсчет 90-9</w:t>
      </w:r>
      <w:r w:rsidR="00565CD1">
        <w:t xml:space="preserve"> "</w:t>
      </w:r>
      <w:r w:rsidRPr="00565CD1">
        <w:t>Прибыль / убыток от продаж</w:t>
      </w:r>
      <w:r w:rsidR="00565CD1">
        <w:t xml:space="preserve">" </w:t>
      </w:r>
      <w:r w:rsidRPr="00565CD1">
        <w:t>предназначен для выявления финансового результата</w:t>
      </w:r>
      <w:r w:rsidR="00565CD1">
        <w:t xml:space="preserve"> (</w:t>
      </w:r>
      <w:r w:rsidRPr="00565CD1">
        <w:t>прибыль или убыток</w:t>
      </w:r>
      <w:r w:rsidR="00565CD1" w:rsidRPr="00565CD1">
        <w:t xml:space="preserve">) </w:t>
      </w:r>
      <w:r w:rsidRPr="00565CD1">
        <w:t>от продаж за отчетный месяц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Записи по субсчетам 90-1</w:t>
      </w:r>
      <w:r w:rsidR="00565CD1">
        <w:t xml:space="preserve"> "</w:t>
      </w:r>
      <w:r w:rsidRPr="00565CD1">
        <w:t>Выручка</w:t>
      </w:r>
      <w:r w:rsidR="00565CD1">
        <w:t xml:space="preserve">", </w:t>
      </w:r>
      <w:r w:rsidRPr="00565CD1">
        <w:t>90-2</w:t>
      </w:r>
      <w:r w:rsidR="00565CD1">
        <w:t xml:space="preserve"> "</w:t>
      </w:r>
      <w:r w:rsidRPr="00565CD1">
        <w:t>Себестоимость продаж</w:t>
      </w:r>
      <w:r w:rsidR="00565CD1">
        <w:t xml:space="preserve">", </w:t>
      </w:r>
      <w:r w:rsidRPr="00565CD1">
        <w:t>90-3</w:t>
      </w:r>
      <w:r w:rsidR="00565CD1">
        <w:t xml:space="preserve"> "</w:t>
      </w:r>
      <w:r w:rsidRPr="00565CD1">
        <w:t>Налог на добавленную стоимость</w:t>
      </w:r>
      <w:r w:rsidR="00565CD1">
        <w:t xml:space="preserve">", </w:t>
      </w:r>
      <w:r w:rsidRPr="00565CD1">
        <w:t>90-4</w:t>
      </w:r>
      <w:r w:rsidR="00565CD1">
        <w:t xml:space="preserve"> "</w:t>
      </w:r>
      <w:r w:rsidRPr="00565CD1">
        <w:t>Акцизы</w:t>
      </w:r>
      <w:r w:rsidR="00565CD1">
        <w:t xml:space="preserve">" </w:t>
      </w:r>
      <w:r w:rsidRPr="00565CD1">
        <w:t>производятся накопительно в течение отчетного года</w:t>
      </w:r>
      <w:r w:rsidR="00565CD1" w:rsidRPr="00565CD1">
        <w:t xml:space="preserve">. </w:t>
      </w:r>
      <w:r w:rsidRPr="00565CD1">
        <w:t>Ежемесячно сопоставлением совокупного дебетового оборота по субсчетам 90-2</w:t>
      </w:r>
      <w:r w:rsidR="00565CD1">
        <w:t xml:space="preserve"> "</w:t>
      </w:r>
      <w:r w:rsidRPr="00565CD1">
        <w:t>Себестоимость продаж</w:t>
      </w:r>
      <w:r w:rsidR="00565CD1">
        <w:t xml:space="preserve">", </w:t>
      </w:r>
      <w:r w:rsidRPr="00565CD1">
        <w:t>90-3</w:t>
      </w:r>
      <w:r w:rsidR="00565CD1">
        <w:t xml:space="preserve"> "</w:t>
      </w:r>
      <w:r w:rsidRPr="00565CD1">
        <w:t>Налог на добавленную стоимость</w:t>
      </w:r>
      <w:r w:rsidR="00565CD1">
        <w:t xml:space="preserve">", </w:t>
      </w:r>
      <w:r w:rsidRPr="00565CD1">
        <w:t>90-4</w:t>
      </w:r>
      <w:r w:rsidR="00565CD1">
        <w:t xml:space="preserve"> "</w:t>
      </w:r>
      <w:r w:rsidRPr="00565CD1">
        <w:t>Акцизы</w:t>
      </w:r>
      <w:r w:rsidR="00565CD1">
        <w:t xml:space="preserve">" </w:t>
      </w:r>
      <w:r w:rsidRPr="00565CD1">
        <w:t>и кредитового оборота по субсчету 90-1</w:t>
      </w:r>
      <w:r w:rsidR="00565CD1">
        <w:t xml:space="preserve"> "</w:t>
      </w:r>
      <w:r w:rsidRPr="00565CD1">
        <w:t>Выручка</w:t>
      </w:r>
      <w:r w:rsidR="00565CD1">
        <w:t xml:space="preserve">" </w:t>
      </w:r>
      <w:r w:rsidRPr="00565CD1">
        <w:t>определяется финансовый результат</w:t>
      </w:r>
      <w:r w:rsidR="00565CD1">
        <w:t xml:space="preserve"> (</w:t>
      </w:r>
      <w:r w:rsidRPr="00565CD1">
        <w:t>прибыль или убыток</w:t>
      </w:r>
      <w:r w:rsidR="00565CD1" w:rsidRPr="00565CD1">
        <w:t xml:space="preserve">) </w:t>
      </w:r>
      <w:r w:rsidRPr="00565CD1">
        <w:t>от продаж за отчетный месяц</w:t>
      </w:r>
      <w:r w:rsidR="00565CD1" w:rsidRPr="00565CD1">
        <w:t xml:space="preserve">. </w:t>
      </w:r>
      <w:r w:rsidRPr="00565CD1">
        <w:t>Этот финансовый результат ежемесячно</w:t>
      </w:r>
      <w:r w:rsidR="00565CD1">
        <w:t xml:space="preserve"> (</w:t>
      </w:r>
      <w:r w:rsidRPr="00565CD1">
        <w:t>заключительными оборотами</w:t>
      </w:r>
      <w:r w:rsidR="00565CD1" w:rsidRPr="00565CD1">
        <w:t xml:space="preserve">) </w:t>
      </w:r>
      <w:r w:rsidRPr="00565CD1">
        <w:t>списывается с субсчета 90-9</w:t>
      </w:r>
      <w:r w:rsidR="00565CD1">
        <w:t xml:space="preserve"> "</w:t>
      </w:r>
      <w:r w:rsidRPr="00565CD1">
        <w:t>Прибыль / убыток от продаж</w:t>
      </w:r>
      <w:r w:rsidR="00565CD1">
        <w:t xml:space="preserve">" </w:t>
      </w:r>
      <w:r w:rsidRPr="00565CD1">
        <w:t>на счет 99</w:t>
      </w:r>
      <w:r w:rsidR="00565CD1">
        <w:t xml:space="preserve"> "</w:t>
      </w:r>
      <w:r w:rsidRPr="00565CD1">
        <w:t>Прибыли и убытки</w:t>
      </w:r>
      <w:r w:rsidR="00565CD1">
        <w:t xml:space="preserve">". </w:t>
      </w:r>
      <w:r w:rsidRPr="00565CD1">
        <w:t>Таким образом, синтетический счет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сальдо на отчетную дату не имеет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По окончании отчетного года все субсчета, открытые к счету 90</w:t>
      </w:r>
      <w:r w:rsidR="00565CD1">
        <w:t xml:space="preserve"> "</w:t>
      </w:r>
      <w:r w:rsidRPr="00565CD1">
        <w:t>Продажи</w:t>
      </w:r>
      <w:r w:rsidR="00565CD1">
        <w:t>" (</w:t>
      </w:r>
      <w:r w:rsidRPr="00565CD1">
        <w:t>кроме субсчета 90-9</w:t>
      </w:r>
      <w:r w:rsidR="00565CD1">
        <w:t xml:space="preserve"> "</w:t>
      </w:r>
      <w:r w:rsidRPr="00565CD1">
        <w:t>Прибыль / убыток от продаж</w:t>
      </w:r>
      <w:r w:rsidR="00565CD1">
        <w:t>"</w:t>
      </w:r>
      <w:r w:rsidR="00565CD1" w:rsidRPr="00565CD1">
        <w:t>),</w:t>
      </w:r>
      <w:r w:rsidRPr="00565CD1">
        <w:t xml:space="preserve"> закрываются внутренними записями на субсчет 90-9</w:t>
      </w:r>
      <w:r w:rsidR="00565CD1">
        <w:t xml:space="preserve"> "</w:t>
      </w:r>
      <w:r w:rsidRPr="00565CD1">
        <w:t>Прибыль / убыток от продаж</w:t>
      </w:r>
      <w:r w:rsidR="00565CD1">
        <w:t>".</w:t>
      </w:r>
    </w:p>
    <w:p w:rsidR="00565CD1" w:rsidRDefault="00644903" w:rsidP="00565CD1">
      <w:pPr>
        <w:ind w:firstLine="709"/>
      </w:pPr>
      <w:r w:rsidRPr="00565CD1">
        <w:t>Аналитический учет по счету 90</w:t>
      </w:r>
      <w:r w:rsidR="00565CD1">
        <w:t xml:space="preserve"> "</w:t>
      </w:r>
      <w:r w:rsidRPr="00565CD1">
        <w:t>Продажи</w:t>
      </w:r>
      <w:r w:rsidR="00565CD1">
        <w:t xml:space="preserve">" </w:t>
      </w:r>
      <w:r w:rsidRPr="00565CD1">
        <w:t>ведется по каждому виду проданных товаров, продукции, выполняемых работ, оказываемых услуг и др</w:t>
      </w:r>
      <w:r w:rsidR="00565CD1" w:rsidRPr="00565CD1">
        <w:t xml:space="preserve">. </w:t>
      </w:r>
      <w:r w:rsidRPr="00565CD1">
        <w:t>Кроме того, аналитический учет по этому счету может вестись по регионам продаж и другим направлениям, необходимым для управления организацией</w:t>
      </w:r>
      <w:r w:rsidR="00565CD1" w:rsidRPr="00565CD1">
        <w:t>.</w:t>
      </w:r>
    </w:p>
    <w:p w:rsidR="00565CD1" w:rsidRDefault="00644903" w:rsidP="00565CD1">
      <w:pPr>
        <w:ind w:firstLine="709"/>
      </w:pPr>
      <w:r w:rsidRPr="00565CD1">
        <w:t>Таким образом,</w:t>
      </w:r>
      <w:r w:rsidR="00BD7313" w:rsidRPr="00565CD1">
        <w:t xml:space="preserve"> процесс продажи продукции</w:t>
      </w:r>
      <w:r w:rsidR="00565CD1">
        <w:t xml:space="preserve"> (</w:t>
      </w:r>
      <w:r w:rsidR="00BD7313" w:rsidRPr="00565CD1">
        <w:t>работ, услуг</w:t>
      </w:r>
      <w:r w:rsidR="00565CD1" w:rsidRPr="00565CD1">
        <w:t xml:space="preserve">) </w:t>
      </w:r>
      <w:r w:rsidR="00BD7313" w:rsidRPr="00565CD1">
        <w:t>позволяет возместить</w:t>
      </w:r>
      <w:r w:rsidR="00565CD1" w:rsidRPr="00565CD1">
        <w:t xml:space="preserve"> </w:t>
      </w:r>
      <w:r w:rsidR="00BD7313" w:rsidRPr="00565CD1">
        <w:t>затраты и</w:t>
      </w:r>
      <w:r w:rsidR="00565CD1" w:rsidRPr="00565CD1">
        <w:t xml:space="preserve"> </w:t>
      </w:r>
      <w:r w:rsidR="00BD7313" w:rsidRPr="00565CD1">
        <w:t>выполнить</w:t>
      </w:r>
      <w:r w:rsidR="00565CD1" w:rsidRPr="00565CD1">
        <w:t xml:space="preserve"> </w:t>
      </w:r>
      <w:r w:rsidR="00BD7313" w:rsidRPr="00565CD1">
        <w:t>обязательства</w:t>
      </w:r>
      <w:r w:rsidR="00565CD1" w:rsidRPr="00565CD1">
        <w:t xml:space="preserve"> </w:t>
      </w:r>
      <w:r w:rsidR="00BD7313" w:rsidRPr="00565CD1">
        <w:t>предприятия</w:t>
      </w:r>
      <w:r w:rsidR="00565CD1" w:rsidRPr="00565CD1">
        <w:t xml:space="preserve"> </w:t>
      </w:r>
      <w:r w:rsidR="00BD7313" w:rsidRPr="00565CD1">
        <w:t>перед</w:t>
      </w:r>
      <w:r w:rsidR="00565CD1" w:rsidRPr="00565CD1">
        <w:t xml:space="preserve"> </w:t>
      </w:r>
      <w:r w:rsidR="00BD7313" w:rsidRPr="00565CD1">
        <w:t>бюджетом</w:t>
      </w:r>
      <w:r w:rsidR="00565CD1">
        <w:t xml:space="preserve"> (</w:t>
      </w:r>
      <w:r w:rsidR="00BD7313" w:rsidRPr="00565CD1">
        <w:t>по</w:t>
      </w:r>
      <w:r w:rsidR="00565CD1" w:rsidRPr="00565CD1">
        <w:t xml:space="preserve"> </w:t>
      </w:r>
      <w:r w:rsidR="00BD7313" w:rsidRPr="00565CD1">
        <w:t>налоговым платежам</w:t>
      </w:r>
      <w:r w:rsidR="00565CD1" w:rsidRPr="00565CD1">
        <w:t>),</w:t>
      </w:r>
      <w:r w:rsidR="00BD7313" w:rsidRPr="00565CD1">
        <w:t xml:space="preserve"> внебюджетными фондами, учреждениями банка и другими</w:t>
      </w:r>
      <w:r w:rsidR="00565CD1" w:rsidRPr="00565CD1">
        <w:t xml:space="preserve"> </w:t>
      </w:r>
      <w:r w:rsidR="00BD7313" w:rsidRPr="00565CD1">
        <w:t>кредиторами</w:t>
      </w:r>
      <w:r w:rsidR="00565CD1" w:rsidRPr="00565CD1">
        <w:t xml:space="preserve">. </w:t>
      </w:r>
      <w:r w:rsidR="00BD7313" w:rsidRPr="00565CD1">
        <w:t>В</w:t>
      </w:r>
      <w:r w:rsidR="00565CD1" w:rsidRPr="00565CD1">
        <w:t xml:space="preserve"> </w:t>
      </w:r>
      <w:r w:rsidR="00BD7313" w:rsidRPr="00565CD1">
        <w:t>процессе</w:t>
      </w:r>
      <w:r w:rsidR="00565CD1" w:rsidRPr="00565CD1">
        <w:t xml:space="preserve"> </w:t>
      </w:r>
      <w:r w:rsidR="00BD7313" w:rsidRPr="00565CD1">
        <w:t>продажи</w:t>
      </w:r>
      <w:r w:rsidR="00565CD1" w:rsidRPr="00565CD1">
        <w:t xml:space="preserve"> </w:t>
      </w:r>
      <w:r w:rsidR="00BD7313" w:rsidRPr="00565CD1">
        <w:t>также</w:t>
      </w:r>
      <w:r w:rsidR="00565CD1" w:rsidRPr="00565CD1">
        <w:t xml:space="preserve"> </w:t>
      </w:r>
      <w:r w:rsidR="00BD7313" w:rsidRPr="00565CD1">
        <w:t>формируется</w:t>
      </w:r>
      <w:r w:rsidR="00565CD1" w:rsidRPr="00565CD1">
        <w:t xml:space="preserve"> </w:t>
      </w:r>
      <w:r w:rsidR="00BD7313" w:rsidRPr="00565CD1">
        <w:t>конечный</w:t>
      </w:r>
      <w:r w:rsidR="00565CD1" w:rsidRPr="00565CD1">
        <w:t xml:space="preserve"> </w:t>
      </w:r>
      <w:r w:rsidR="00BD7313" w:rsidRPr="00565CD1">
        <w:t>финансовый</w:t>
      </w:r>
      <w:r w:rsidR="00565CD1" w:rsidRPr="00565CD1">
        <w:t xml:space="preserve"> </w:t>
      </w:r>
      <w:r w:rsidR="00BD7313" w:rsidRPr="00565CD1">
        <w:t>результат производст</w:t>
      </w:r>
      <w:r w:rsidR="00405C6F" w:rsidRPr="00565CD1">
        <w:t>венно-хозяйственной деятельности</w:t>
      </w:r>
      <w:r w:rsidR="00565CD1" w:rsidRPr="00565CD1">
        <w:t>.</w:t>
      </w:r>
    </w:p>
    <w:p w:rsidR="00565CD1" w:rsidRPr="00565CD1" w:rsidRDefault="005F5AF5" w:rsidP="005F5AF5">
      <w:pPr>
        <w:pStyle w:val="2"/>
      </w:pPr>
      <w:r>
        <w:br w:type="page"/>
      </w:r>
      <w:bookmarkStart w:id="11" w:name="_Toc256789733"/>
      <w:r w:rsidR="00BD7313" w:rsidRPr="00565CD1">
        <w:t>3</w:t>
      </w:r>
      <w:r w:rsidR="00565CD1" w:rsidRPr="00565CD1">
        <w:t xml:space="preserve">. </w:t>
      </w:r>
      <w:r w:rsidR="00BD7313" w:rsidRPr="00565CD1">
        <w:t xml:space="preserve">Взаимосвязанное изучение хозяйственных процессов </w:t>
      </w:r>
      <w:r w:rsidR="00565CD1">
        <w:t>-</w:t>
      </w:r>
      <w:r w:rsidR="00BD7313" w:rsidRPr="00565CD1">
        <w:t xml:space="preserve"> как элемент методики анализа</w:t>
      </w:r>
      <w:bookmarkEnd w:id="11"/>
    </w:p>
    <w:p w:rsidR="005F5AF5" w:rsidRDefault="005F5AF5" w:rsidP="00565CD1">
      <w:pPr>
        <w:ind w:firstLine="709"/>
      </w:pPr>
    </w:p>
    <w:p w:rsidR="00565CD1" w:rsidRPr="00565CD1" w:rsidRDefault="00565CD1" w:rsidP="005F5AF5">
      <w:pPr>
        <w:pStyle w:val="2"/>
      </w:pPr>
      <w:bookmarkStart w:id="12" w:name="_Toc256789734"/>
      <w:r>
        <w:t>3.1</w:t>
      </w:r>
      <w:r w:rsidR="00247A3A" w:rsidRPr="00565CD1">
        <w:t xml:space="preserve"> Изучение хозяйственных процессов</w:t>
      </w:r>
      <w:bookmarkEnd w:id="12"/>
    </w:p>
    <w:p w:rsidR="005F5AF5" w:rsidRDefault="005F5AF5" w:rsidP="00565CD1">
      <w:pPr>
        <w:ind w:firstLine="709"/>
      </w:pPr>
    </w:p>
    <w:p w:rsidR="00565CD1" w:rsidRDefault="00BD7313" w:rsidP="00565CD1">
      <w:pPr>
        <w:ind w:firstLine="709"/>
      </w:pPr>
      <w:r w:rsidRPr="00565CD1">
        <w:t>Применение диалектического подхода требует изучения явлений хозяйственных процессов и результатов во взаимосвязи и взаимозависимости</w:t>
      </w:r>
      <w:r w:rsidR="00565CD1" w:rsidRPr="00565CD1">
        <w:t xml:space="preserve">. </w:t>
      </w:r>
      <w:r w:rsidRPr="00565CD1">
        <w:t>Изучение деятельности предприятий и объединений хозяйственных единиц связано с исследованием факторов обусловивших результаты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В экономических исследованиях под факторами понимают условия, в которых осуществляются хозяйственные процессы и причины, под влиянием которых изменяются сами процессы и их результаты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Взаимосвязанное изучение хозяйственных процессов включает в себя</w:t>
      </w:r>
      <w:r w:rsidR="00565CD1" w:rsidRPr="00565CD1">
        <w:t>:</w:t>
      </w:r>
    </w:p>
    <w:p w:rsidR="00565CD1" w:rsidRDefault="00BD7313" w:rsidP="00565CD1">
      <w:pPr>
        <w:ind w:firstLine="709"/>
      </w:pPr>
      <w:r w:rsidRPr="00565CD1">
        <w:t>Выявление зависимости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Определение характера зависимости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Определение схемы связи результатного показателя с факторами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изучении взаимосвязи принято различать два их вида</w:t>
      </w:r>
      <w:r w:rsidR="00565CD1" w:rsidRPr="00565CD1">
        <w:t>:</w:t>
      </w:r>
    </w:p>
    <w:p w:rsidR="00565CD1" w:rsidRDefault="00BD7313" w:rsidP="00565CD1">
      <w:pPr>
        <w:ind w:firstLine="709"/>
      </w:pPr>
      <w:r w:rsidRPr="00565CD1">
        <w:t>детерминированные</w:t>
      </w:r>
      <w:r w:rsidR="00565CD1">
        <w:t xml:space="preserve"> (</w:t>
      </w:r>
      <w:r w:rsidRPr="00565CD1">
        <w:t>функциональные</w:t>
      </w:r>
      <w:r w:rsidR="00565CD1" w:rsidRPr="00565CD1">
        <w:t>),</w:t>
      </w:r>
    </w:p>
    <w:p w:rsidR="00565CD1" w:rsidRDefault="00BD7313" w:rsidP="00565CD1">
      <w:pPr>
        <w:ind w:firstLine="709"/>
      </w:pPr>
      <w:r w:rsidRPr="00565CD1">
        <w:t>вероятностные</w:t>
      </w:r>
      <w:r w:rsidR="00565CD1">
        <w:t xml:space="preserve"> (</w:t>
      </w:r>
      <w:r w:rsidRPr="00565CD1">
        <w:t>корреляционные</w:t>
      </w:r>
      <w:r w:rsidR="00565CD1" w:rsidRPr="00565CD1">
        <w:t>).</w:t>
      </w:r>
    </w:p>
    <w:p w:rsidR="00565CD1" w:rsidRDefault="00BD7313" w:rsidP="00565CD1">
      <w:pPr>
        <w:ind w:firstLine="709"/>
      </w:pPr>
      <w:r w:rsidRPr="00565CD1">
        <w:t>Функциональные связи характеризуются строгим соответствием между причиной и следствием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Каждому значению фактора соответствует одно или несколько вполне определенных значений результата</w:t>
      </w:r>
      <w:r w:rsidR="00565CD1" w:rsidRPr="00565CD1">
        <w:t xml:space="preserve">. </w:t>
      </w:r>
      <w:r w:rsidRPr="00565CD1">
        <w:t>При функциональной связи можно точно подсчитать, на сколько изменится величина результата при изменении фактора</w:t>
      </w:r>
      <w:r w:rsidR="00565CD1" w:rsidRPr="00565CD1">
        <w:t xml:space="preserve">. </w:t>
      </w:r>
      <w:r w:rsidRPr="00565CD1">
        <w:t>Так, зависимость между отработанным временем и тарифом заработной платы повременщика функциональная</w:t>
      </w:r>
      <w:r w:rsidR="00565CD1" w:rsidRPr="00565CD1">
        <w:t xml:space="preserve">. </w:t>
      </w:r>
      <w:r w:rsidRPr="00565CD1">
        <w:t>Однако чаще всего результаты хозяйственных процессов вкладываются под влиянием множества причин, которые действуют одновременно и во взаимной связи, причем точно не известно, в какой мере каждая причина влияет на величину результата, также связи называются вероятностными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корреляционных связях, между причиной и результатом, нет строгого соответствия, а наблюдаются известные соотношения</w:t>
      </w:r>
      <w:r w:rsidR="00565CD1" w:rsidRPr="00565CD1">
        <w:t xml:space="preserve">. </w:t>
      </w:r>
      <w:r w:rsidRPr="00565CD1">
        <w:t>Например, между производственным стажем рабочих и уровнем их заработной платы имеется известное соответствие, в большинстве случаев, чем больше стаж, тем больше средняя заработная плата</w:t>
      </w:r>
      <w:r w:rsidR="00565CD1" w:rsidRPr="00565CD1">
        <w:t xml:space="preserve">. </w:t>
      </w:r>
      <w:r w:rsidRPr="00565CD1">
        <w:t>Однако имеется еще множество факторов, определяющих уровень заработной платы</w:t>
      </w:r>
      <w:r w:rsidR="00565CD1" w:rsidRPr="00565CD1">
        <w:t xml:space="preserve">. </w:t>
      </w:r>
      <w:r w:rsidRPr="00565CD1">
        <w:t>Это и квалификация рабочих, состояние оборудования, на котором он работает, обеспечение рабочих инструментом, качество используема материалов</w:t>
      </w:r>
      <w:r w:rsidR="00565CD1" w:rsidRPr="00565CD1">
        <w:t xml:space="preserve">. </w:t>
      </w:r>
      <w:r w:rsidRPr="00565CD1">
        <w:t>Влияние этих факторов может привести к тому, что с увеличением стажа, заработная плата будет в разной степени увеличиваться, а может и снижается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вероятностях или корреляционных взаимосвязях, как правило, определяют тесноту связи между фактором и обобщенным результатом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анализе функциональной зависимости различают такие их виды</w:t>
      </w:r>
      <w:r w:rsidR="00565CD1" w:rsidRPr="00565CD1">
        <w:t>:</w:t>
      </w:r>
    </w:p>
    <w:p w:rsidR="00565CD1" w:rsidRDefault="00BD7313" w:rsidP="00565CD1">
      <w:pPr>
        <w:ind w:firstLine="709"/>
      </w:pPr>
      <w:r w:rsidRPr="00565CD1">
        <w:t>аддитивные зависимости,</w:t>
      </w:r>
    </w:p>
    <w:p w:rsidR="00565CD1" w:rsidRDefault="00BD7313" w:rsidP="00565CD1">
      <w:pPr>
        <w:ind w:firstLine="709"/>
      </w:pPr>
      <w:r w:rsidRPr="00565CD1">
        <w:t>мультипликативные,</w:t>
      </w:r>
    </w:p>
    <w:p w:rsidR="00565CD1" w:rsidRDefault="00BD7313" w:rsidP="00565CD1">
      <w:pPr>
        <w:ind w:firstLine="709"/>
      </w:pPr>
      <w:r w:rsidRPr="00565CD1">
        <w:t>комбинированные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аддитивной форме связи результат представляет собой сумму факторов, определяющих его величину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Например, объем реализованной продукции может рассматриваться следующим образом</w:t>
      </w:r>
      <w:r w:rsidR="00565CD1" w:rsidRPr="00565CD1">
        <w:t>:</w:t>
      </w:r>
    </w:p>
    <w:p w:rsidR="005F5AF5" w:rsidRDefault="005F5AF5" w:rsidP="00565CD1">
      <w:pPr>
        <w:ind w:firstLine="709"/>
      </w:pPr>
    </w:p>
    <w:p w:rsidR="00BD7313" w:rsidRPr="00565CD1" w:rsidRDefault="00BD7313" w:rsidP="00565CD1">
      <w:pPr>
        <w:ind w:firstLine="709"/>
      </w:pPr>
      <w:r w:rsidRPr="00565CD1">
        <w:t>PП= ВП+ОН-ОК,</w:t>
      </w:r>
    </w:p>
    <w:p w:rsidR="005F5AF5" w:rsidRDefault="005F5AF5" w:rsidP="00565CD1">
      <w:pPr>
        <w:ind w:firstLine="709"/>
      </w:pPr>
    </w:p>
    <w:p w:rsidR="00565CD1" w:rsidRDefault="00BD7313" w:rsidP="00565CD1">
      <w:pPr>
        <w:ind w:firstLine="709"/>
      </w:pPr>
      <w:r w:rsidRPr="00565CD1">
        <w:t xml:space="preserve">где РП </w:t>
      </w:r>
      <w:r w:rsidR="00565CD1">
        <w:t>-</w:t>
      </w:r>
      <w:r w:rsidRPr="00565CD1">
        <w:t xml:space="preserve"> реализация продукции,</w:t>
      </w:r>
    </w:p>
    <w:p w:rsidR="00565CD1" w:rsidRDefault="00BD7313" w:rsidP="00565CD1">
      <w:pPr>
        <w:ind w:firstLine="709"/>
      </w:pPr>
      <w:r w:rsidRPr="00565CD1">
        <w:t xml:space="preserve">ВП </w:t>
      </w:r>
      <w:r w:rsidR="00565CD1">
        <w:t>-</w:t>
      </w:r>
      <w:r w:rsidRPr="00565CD1">
        <w:t xml:space="preserve"> выпуск продукции,</w:t>
      </w:r>
    </w:p>
    <w:p w:rsidR="00565CD1" w:rsidRDefault="00BD7313" w:rsidP="00565CD1">
      <w:pPr>
        <w:ind w:firstLine="709"/>
      </w:pPr>
      <w:r w:rsidRPr="00565CD1">
        <w:t xml:space="preserve">ОК </w:t>
      </w:r>
      <w:r w:rsidR="00565CD1">
        <w:t>-</w:t>
      </w:r>
      <w:r w:rsidRPr="00565CD1">
        <w:t xml:space="preserve"> остатки нереализованной продукции на конец периода,</w:t>
      </w:r>
    </w:p>
    <w:p w:rsidR="00565CD1" w:rsidRDefault="00BD7313" w:rsidP="00565CD1">
      <w:pPr>
        <w:ind w:firstLine="709"/>
      </w:pPr>
      <w:r w:rsidRPr="00565CD1">
        <w:t xml:space="preserve">ОН </w:t>
      </w:r>
      <w:r w:rsidR="00565CD1">
        <w:t>-</w:t>
      </w:r>
      <w:r w:rsidRPr="00565CD1">
        <w:t xml:space="preserve"> остатки нереализованной продукции на начало периода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аддитивной форме связи размер влияния фактора на обобщающий показатель равен величине изменения самого фактора относительно базисного уровня</w:t>
      </w:r>
      <w:r w:rsidR="00565CD1" w:rsidRPr="00565CD1">
        <w:t xml:space="preserve">. </w:t>
      </w:r>
      <w:r w:rsidRPr="00565CD1">
        <w:t>При этой связи для факторного анализа никаких специальных приемов использовать не нужно</w:t>
      </w:r>
      <w:r w:rsidR="00565CD1" w:rsidRPr="00565CD1">
        <w:t xml:space="preserve">. </w:t>
      </w:r>
      <w:r w:rsidRPr="00565CD1">
        <w:t>Размер изменения фактора это и есть влияние его на характеристику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Однако в этом случае важно определить направление влияния, факторы могут находиться как в прямой, так и в обратной связи с обобщающими показателями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Если связь прямая, то с увеличением фактора увеличивается и обобщающий показатель, при обратной связи обобщающий показатель уменьшится с увеличением фактора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мультипликативной схеме связи результативный показатель рассматривается как произведение ряда факторов сомножителей</w:t>
      </w:r>
      <w:r w:rsidR="00565CD1" w:rsidRPr="00565CD1">
        <w:t xml:space="preserve">. </w:t>
      </w:r>
      <w:r w:rsidRPr="00565CD1">
        <w:t>Например, при анализе использовании трудовых ресурсов предприятия, объединения объем продукции принято рассматривать как результат 4-х факторов сомножителей</w:t>
      </w:r>
      <w:r w:rsidR="00565CD1" w:rsidRPr="00565CD1">
        <w:t>:</w:t>
      </w:r>
    </w:p>
    <w:p w:rsidR="005F5AF5" w:rsidRDefault="005F5AF5" w:rsidP="00565CD1">
      <w:pPr>
        <w:ind w:firstLine="709"/>
      </w:pPr>
    </w:p>
    <w:p w:rsidR="00BD7313" w:rsidRPr="00565CD1" w:rsidRDefault="00BD7313" w:rsidP="00565CD1">
      <w:pPr>
        <w:ind w:firstLine="709"/>
      </w:pPr>
      <w:r w:rsidRPr="00565CD1">
        <w:t>ВП= Ч*Д*П*W час,</w:t>
      </w:r>
    </w:p>
    <w:p w:rsidR="005F5AF5" w:rsidRDefault="005F5AF5" w:rsidP="00565CD1">
      <w:pPr>
        <w:ind w:firstLine="709"/>
      </w:pPr>
    </w:p>
    <w:p w:rsidR="00565CD1" w:rsidRDefault="00BD7313" w:rsidP="00565CD1">
      <w:pPr>
        <w:ind w:firstLine="709"/>
      </w:pPr>
      <w:r w:rsidRPr="00565CD1">
        <w:t xml:space="preserve">где ВП </w:t>
      </w:r>
      <w:r w:rsidR="00565CD1">
        <w:t>-</w:t>
      </w:r>
      <w:r w:rsidRPr="00565CD1">
        <w:t xml:space="preserve"> объем продукции</w:t>
      </w:r>
      <w:r w:rsidR="00565CD1">
        <w:t xml:space="preserve"> (</w:t>
      </w:r>
      <w:r w:rsidRPr="00565CD1">
        <w:t>тыс</w:t>
      </w:r>
      <w:r w:rsidR="00565CD1" w:rsidRPr="00565CD1">
        <w:t xml:space="preserve">. </w:t>
      </w:r>
      <w:r w:rsidRPr="00565CD1">
        <w:t>руб</w:t>
      </w:r>
      <w:r w:rsidR="00565CD1" w:rsidRPr="00565CD1">
        <w:t xml:space="preserve">); </w:t>
      </w:r>
      <w:r w:rsidRPr="00565CD1">
        <w:t xml:space="preserve">Ч </w:t>
      </w:r>
      <w:r w:rsidR="00565CD1">
        <w:t>-</w:t>
      </w:r>
      <w:r w:rsidRPr="00565CD1">
        <w:t xml:space="preserve"> среднесписочное число рабочих</w:t>
      </w:r>
      <w:r w:rsidR="00565CD1" w:rsidRPr="00565CD1">
        <w:t xml:space="preserve">; </w:t>
      </w:r>
      <w:r w:rsidRPr="00565CD1">
        <w:t xml:space="preserve">Д </w:t>
      </w:r>
      <w:r w:rsidR="00565CD1">
        <w:t>-</w:t>
      </w:r>
      <w:r w:rsidRPr="00565CD1">
        <w:t xml:space="preserve"> среднее число дней работы одного рабочего за период</w:t>
      </w:r>
      <w:r w:rsidR="00565CD1">
        <w:t xml:space="preserve"> (</w:t>
      </w:r>
      <w:r w:rsidRPr="00565CD1">
        <w:t>за месяц</w:t>
      </w:r>
      <w:r w:rsidR="00565CD1" w:rsidRPr="00565CD1">
        <w:t xml:space="preserve">); </w:t>
      </w:r>
      <w:r w:rsidRPr="00565CD1">
        <w:t xml:space="preserve">П </w:t>
      </w:r>
      <w:r w:rsidR="00565CD1">
        <w:t>-</w:t>
      </w:r>
      <w:r w:rsidRPr="00565CD1">
        <w:t xml:space="preserve"> средняя продолжительность рабочей смены, W час </w:t>
      </w:r>
      <w:r w:rsidR="00565CD1">
        <w:t>-</w:t>
      </w:r>
      <w:r w:rsidRPr="00565CD1">
        <w:t xml:space="preserve"> среднечасовая выработка</w:t>
      </w:r>
      <w:r w:rsidR="00565CD1">
        <w:t xml:space="preserve"> (</w:t>
      </w:r>
      <w:r w:rsidRPr="00565CD1">
        <w:t>в руб</w:t>
      </w:r>
      <w:r w:rsidR="00565CD1" w:rsidRPr="00565CD1">
        <w:t>).</w:t>
      </w:r>
    </w:p>
    <w:p w:rsidR="00565CD1" w:rsidRDefault="00BD7313" w:rsidP="00565CD1">
      <w:pPr>
        <w:ind w:firstLine="709"/>
      </w:pPr>
      <w:r w:rsidRPr="00565CD1">
        <w:t>Выявление зависимостей важно для выбора способа расчета влияния факторов на изменение характеристики</w:t>
      </w:r>
      <w:r w:rsidR="00565CD1" w:rsidRPr="00565CD1">
        <w:t xml:space="preserve">. </w:t>
      </w:r>
      <w:r w:rsidRPr="00565CD1">
        <w:t>При аддитивной зависимости изменение характеристики равно изменению фактора, поэтому никаких дополнительных приемов использовать нет необходимости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мультипликативной зависимости влияние факторов можно определить любым из приемов элиминирования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комбинированной зависимости влияние факторов определяют только способом цепных подстановок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При корреляционных или вероятностных связях используются приемы корреляционного анализа и других экономико-математических методов</w:t>
      </w:r>
      <w:r w:rsidR="00565CD1" w:rsidRPr="00565CD1">
        <w:t xml:space="preserve">. </w:t>
      </w:r>
      <w:r w:rsidRPr="00565CD1">
        <w:t>Этот анализ включает в себя 3 основных этапа</w:t>
      </w:r>
      <w:r w:rsidR="00565CD1" w:rsidRPr="00565CD1">
        <w:t>:</w:t>
      </w:r>
    </w:p>
    <w:p w:rsidR="00565CD1" w:rsidRDefault="00BD7313" w:rsidP="00565CD1">
      <w:pPr>
        <w:ind w:firstLine="709"/>
      </w:pPr>
      <w:r w:rsidRPr="00565CD1">
        <w:t>Построение корреляционной модели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Решение принятой модели путем нахождения параметров корреляционного уровня</w:t>
      </w:r>
      <w:r w:rsidR="00565CD1" w:rsidRPr="00565CD1">
        <w:t>.</w:t>
      </w:r>
    </w:p>
    <w:p w:rsidR="00565CD1" w:rsidRDefault="00BD7313" w:rsidP="00565CD1">
      <w:pPr>
        <w:ind w:firstLine="709"/>
      </w:pPr>
      <w:r w:rsidRPr="00565CD1">
        <w:t>Оценка и анализ полученных результатов</w:t>
      </w:r>
      <w:r w:rsidR="00565CD1" w:rsidRPr="00565CD1">
        <w:t>.</w:t>
      </w:r>
    </w:p>
    <w:p w:rsidR="00565CD1" w:rsidRDefault="00405C6F" w:rsidP="00565CD1">
      <w:pPr>
        <w:ind w:firstLine="709"/>
      </w:pPr>
      <w:r w:rsidRPr="00565CD1">
        <w:t>Таким образом, в</w:t>
      </w:r>
      <w:r w:rsidR="00BD7313" w:rsidRPr="00565CD1">
        <w:t>ажным условием успешного применения корреляционного способа является качественный предварительный социально-экономический анализ исследования явлений, он позволяет выявить реальные взаимосвязи</w:t>
      </w:r>
      <w:r w:rsidR="00565CD1" w:rsidRPr="00565CD1">
        <w:t xml:space="preserve">. </w:t>
      </w:r>
      <w:r w:rsidR="00BD7313" w:rsidRPr="00565CD1">
        <w:t xml:space="preserve">При использовании в анализе парной и множественной корреляции должны соблюдаться требования матричной статистики в отношении величины выборки качественной однородности отобранной собственности, других моментов, обеспечивающих представительность выборки и </w:t>
      </w:r>
      <w:r w:rsidR="00565CD1">
        <w:t>т.д.</w:t>
      </w:r>
    </w:p>
    <w:p w:rsidR="005F5AF5" w:rsidRDefault="005F5AF5" w:rsidP="00565CD1">
      <w:pPr>
        <w:ind w:firstLine="709"/>
      </w:pPr>
    </w:p>
    <w:p w:rsidR="00565CD1" w:rsidRPr="00565CD1" w:rsidRDefault="00565CD1" w:rsidP="005F5AF5">
      <w:pPr>
        <w:pStyle w:val="2"/>
      </w:pPr>
      <w:bookmarkStart w:id="13" w:name="_Toc256789735"/>
      <w:r>
        <w:t>3.2</w:t>
      </w:r>
      <w:r w:rsidR="00C20908" w:rsidRPr="00565CD1">
        <w:t xml:space="preserve"> Хозяйственные процессы и хозяйственные операции</w:t>
      </w:r>
      <w:bookmarkEnd w:id="13"/>
    </w:p>
    <w:p w:rsidR="005F5AF5" w:rsidRDefault="005F5AF5" w:rsidP="00565CD1">
      <w:pPr>
        <w:ind w:firstLine="709"/>
      </w:pPr>
    </w:p>
    <w:p w:rsidR="00565CD1" w:rsidRDefault="00C20908" w:rsidP="00565CD1">
      <w:pPr>
        <w:ind w:firstLine="709"/>
      </w:pPr>
      <w:r w:rsidRPr="00565CD1">
        <w:t>Функционирование любого субъекта хозяйствования в принципе невозможно без осуществления основных хозяйственных процессов и хозяйственных операций</w:t>
      </w:r>
      <w:r w:rsidR="00565CD1" w:rsidRPr="00565CD1">
        <w:t xml:space="preserve">. </w:t>
      </w:r>
      <w:r w:rsidRPr="00565CD1">
        <w:t>Хозяйственные процессы представляют собой те или иные направления деятельности предприятия</w:t>
      </w:r>
      <w:r w:rsidR="00565CD1" w:rsidRPr="00565CD1">
        <w:t xml:space="preserve">; </w:t>
      </w:r>
      <w:r w:rsidRPr="00565CD1">
        <w:t>каждый хозяйственный процесс состоит из хозяйственных операций</w:t>
      </w:r>
      <w:r w:rsidR="00565CD1" w:rsidRPr="00565CD1">
        <w:t>.</w:t>
      </w:r>
    </w:p>
    <w:p w:rsidR="00565CD1" w:rsidRDefault="00C20908" w:rsidP="00565CD1">
      <w:pPr>
        <w:ind w:firstLine="709"/>
      </w:pPr>
      <w:r w:rsidRPr="00565CD1">
        <w:t>Все хозяйственные операции, осуществляемые предприятием, должны в обязательном порядке оформляться документально в соответствии с действующим законодательством</w:t>
      </w:r>
      <w:r w:rsidR="00565CD1" w:rsidRPr="00565CD1">
        <w:t xml:space="preserve">. </w:t>
      </w:r>
      <w:r w:rsidRPr="00565CD1">
        <w:t>Документы, которыми оформляется каждая хозяйственная операция, принимаются к исполнению бухгалтерией предприятия и соответствующим образом отражаются в бухгалтерском учете</w:t>
      </w:r>
      <w:r w:rsidR="00565CD1" w:rsidRPr="00565CD1">
        <w:t>.</w:t>
      </w:r>
    </w:p>
    <w:p w:rsidR="00565CD1" w:rsidRDefault="00405C6F" w:rsidP="00565CD1">
      <w:pPr>
        <w:ind w:firstLine="709"/>
      </w:pPr>
      <w:r w:rsidRPr="00565CD1">
        <w:t>В большинстве случаев к одной сделке относится несколько хозяйственных операций</w:t>
      </w:r>
      <w:r w:rsidR="00565CD1" w:rsidRPr="00565CD1">
        <w:t xml:space="preserve">. </w:t>
      </w:r>
      <w:r w:rsidRPr="00565CD1">
        <w:t>Это правило справедливо не только для снабжения, но и для других хозяйственных процессов</w:t>
      </w:r>
      <w:r w:rsidR="00565CD1">
        <w:t xml:space="preserve"> (</w:t>
      </w:r>
      <w:r w:rsidRPr="00565CD1">
        <w:t xml:space="preserve">производство, реализация, и </w:t>
      </w:r>
      <w:r w:rsidR="00565CD1">
        <w:t>др.)</w:t>
      </w:r>
      <w:r w:rsidR="00565CD1" w:rsidRPr="00565CD1">
        <w:t>.</w:t>
      </w:r>
    </w:p>
    <w:p w:rsidR="00565CD1" w:rsidRDefault="00405C6F" w:rsidP="00565CD1">
      <w:pPr>
        <w:ind w:firstLine="709"/>
      </w:pPr>
      <w:r w:rsidRPr="00565CD1">
        <w:t>Предположим, что предприятие приобрело у поставщика партию товара и рассчиталось за нее путем перевода безналичных денежных средств на счет поставщика</w:t>
      </w:r>
      <w:r w:rsidR="00565CD1" w:rsidRPr="00565CD1">
        <w:t xml:space="preserve">. </w:t>
      </w:r>
      <w:r w:rsidRPr="00565CD1">
        <w:t>В данном случае мы имеем дело с двумя хозяйственными операциями</w:t>
      </w:r>
      <w:r w:rsidR="00565CD1" w:rsidRPr="00565CD1">
        <w:t xml:space="preserve">. </w:t>
      </w:r>
      <w:r w:rsidRPr="00565CD1">
        <w:t>Первая операция</w:t>
      </w:r>
      <w:r w:rsidR="00565CD1" w:rsidRPr="00565CD1">
        <w:t xml:space="preserve"> - </w:t>
      </w:r>
      <w:r w:rsidRPr="00565CD1">
        <w:t>это получение партии товара</w:t>
      </w:r>
      <w:r w:rsidR="00565CD1">
        <w:t xml:space="preserve"> (</w:t>
      </w:r>
      <w:r w:rsidRPr="00565CD1">
        <w:t>факт совершения данной операции подтверждается печатью организации-получателя на накладной и подписью этой накладной уполномоченным лицом получателя</w:t>
      </w:r>
      <w:r w:rsidR="00565CD1" w:rsidRPr="00565CD1">
        <w:t>),</w:t>
      </w:r>
      <w:r w:rsidRPr="00565CD1">
        <w:t xml:space="preserve"> и вторая операция</w:t>
      </w:r>
      <w:r w:rsidR="00565CD1" w:rsidRPr="00565CD1">
        <w:t xml:space="preserve"> - </w:t>
      </w:r>
      <w:r w:rsidRPr="00565CD1">
        <w:t>это оплата полученных товарно-материальных ценностей</w:t>
      </w:r>
      <w:r w:rsidR="00565CD1">
        <w:t xml:space="preserve"> (</w:t>
      </w:r>
      <w:r w:rsidRPr="00565CD1">
        <w:t>факт совершения данной операции подтверждается платежным документом с отметкой обслуживающего банка</w:t>
      </w:r>
      <w:r w:rsidR="00565CD1" w:rsidRPr="00565CD1">
        <w:t xml:space="preserve">). </w:t>
      </w:r>
      <w:r w:rsidRPr="00565CD1">
        <w:t>Каждая операция соответствующим образом отражается в бухгалтерском учете</w:t>
      </w:r>
      <w:r w:rsidR="00565CD1" w:rsidRPr="00565CD1">
        <w:t xml:space="preserve">; </w:t>
      </w:r>
      <w:r w:rsidRPr="00565CD1">
        <w:t>в данном случае проведение по бухгалтерскому учету двух рассмотренных хозяйственных операций подтвердит факт закрытия сделки</w:t>
      </w:r>
      <w:r w:rsidR="00565CD1" w:rsidRPr="00565CD1">
        <w:t xml:space="preserve">. </w:t>
      </w:r>
      <w:r w:rsidRPr="00565CD1">
        <w:t>Если же оплата за полученные товарно-материальные ценности была произведена не полностью, то в бухгалтерском учете будет отражена оставшаяся перед поставщиком задолженность</w:t>
      </w:r>
      <w:r w:rsidR="00565CD1" w:rsidRPr="00565CD1">
        <w:t>.</w:t>
      </w:r>
    </w:p>
    <w:p w:rsidR="00565CD1" w:rsidRDefault="00405C6F" w:rsidP="00565CD1">
      <w:pPr>
        <w:ind w:firstLine="709"/>
      </w:pPr>
      <w:r w:rsidRPr="00565CD1">
        <w:t>Аналогичным образом можно выделить хозяйственные операции в процессе реализации</w:t>
      </w:r>
      <w:r w:rsidR="00565CD1" w:rsidRPr="00565CD1">
        <w:t xml:space="preserve">. </w:t>
      </w:r>
      <w:r w:rsidRPr="00565CD1">
        <w:t>Например, покупателю был отпущен товар или готовая продукция</w:t>
      </w:r>
      <w:r w:rsidR="00565CD1" w:rsidRPr="00565CD1">
        <w:t xml:space="preserve"> - </w:t>
      </w:r>
      <w:r w:rsidRPr="00565CD1">
        <w:t>это одна хозяйственная операция, факт совершения которой подтверждается накладной, подписанной представителями обеих сторон и заверенной их печатями</w:t>
      </w:r>
      <w:r w:rsidR="00565CD1" w:rsidRPr="00565CD1">
        <w:t xml:space="preserve">. </w:t>
      </w:r>
      <w:r w:rsidRPr="00565CD1">
        <w:t>При выполнении на сторону работ либо оказании услуг факт совершения хозяйственной операции подтверждается актом выполненных работ</w:t>
      </w:r>
      <w:r w:rsidR="00565CD1">
        <w:t xml:space="preserve"> (</w:t>
      </w:r>
      <w:r w:rsidRPr="00565CD1">
        <w:t>оказанных услуг</w:t>
      </w:r>
      <w:r w:rsidR="00565CD1" w:rsidRPr="00565CD1">
        <w:t xml:space="preserve">). </w:t>
      </w:r>
      <w:r w:rsidRPr="00565CD1">
        <w:t>Когда от покупателя поступила оплата за полученные товарно-материальные ценности</w:t>
      </w:r>
      <w:r w:rsidR="00565CD1">
        <w:t xml:space="preserve"> (</w:t>
      </w:r>
      <w:r w:rsidRPr="00565CD1">
        <w:t>выполненные работы, оказанные услуги</w:t>
      </w:r>
      <w:r w:rsidR="00565CD1" w:rsidRPr="00565CD1">
        <w:t>),</w:t>
      </w:r>
      <w:r w:rsidRPr="00565CD1">
        <w:t xml:space="preserve"> то это есть вторая хозяйственная операция, которая подтверждается платежным поручением с отметкой банка</w:t>
      </w:r>
      <w:r w:rsidR="00565CD1" w:rsidRPr="00565CD1">
        <w:t>.</w:t>
      </w:r>
    </w:p>
    <w:p w:rsidR="00565CD1" w:rsidRDefault="00405C6F" w:rsidP="00565CD1">
      <w:pPr>
        <w:ind w:firstLine="709"/>
      </w:pPr>
      <w:r w:rsidRPr="00565CD1">
        <w:t>На основании вышесказанного можно сделать следующий вывод</w:t>
      </w:r>
      <w:r w:rsidR="00565CD1" w:rsidRPr="00565CD1">
        <w:t>:</w:t>
      </w:r>
      <w:r w:rsidR="00565CD1">
        <w:t xml:space="preserve"> "</w:t>
      </w:r>
      <w:r w:rsidRPr="00565CD1">
        <w:t>хозяйственная операция</w:t>
      </w:r>
      <w:r w:rsidR="00565CD1" w:rsidRPr="00565CD1">
        <w:t xml:space="preserve"> - </w:t>
      </w:r>
      <w:r w:rsidRPr="00565CD1">
        <w:t>это движение активов и пассивов предприятий в процессе осуществления ими финансово-хозяйственной деятельности</w:t>
      </w:r>
      <w:r w:rsidR="00565CD1">
        <w:t xml:space="preserve">" </w:t>
      </w:r>
      <w:r w:rsidR="00565CD1" w:rsidRPr="00565CD1">
        <w:t>[</w:t>
      </w:r>
      <w:r w:rsidR="00027ED8" w:rsidRPr="00565CD1">
        <w:t>2, с</w:t>
      </w:r>
      <w:r w:rsidR="00565CD1">
        <w:t>.1</w:t>
      </w:r>
      <w:r w:rsidR="00027ED8" w:rsidRPr="00565CD1">
        <w:t>10</w:t>
      </w:r>
      <w:r w:rsidR="00565CD1" w:rsidRPr="00565CD1">
        <w:t xml:space="preserve">]. </w:t>
      </w:r>
      <w:r w:rsidRPr="00565CD1">
        <w:t>Каждая хозяйственная операция должна подтверждаться документально, и только после этого отражаться в бухгалтерском учете</w:t>
      </w:r>
      <w:r w:rsidR="00565CD1" w:rsidRPr="00565CD1">
        <w:t>.</w:t>
      </w:r>
    </w:p>
    <w:p w:rsidR="001E5003" w:rsidRPr="00565CD1" w:rsidRDefault="005F5AF5" w:rsidP="005F5AF5">
      <w:pPr>
        <w:pStyle w:val="2"/>
      </w:pPr>
      <w:r>
        <w:br w:type="page"/>
      </w:r>
      <w:bookmarkStart w:id="14" w:name="_Toc256789736"/>
      <w:r w:rsidR="001E5003" w:rsidRPr="00565CD1">
        <w:t>Заключение</w:t>
      </w:r>
      <w:bookmarkEnd w:id="14"/>
    </w:p>
    <w:p w:rsidR="005F5AF5" w:rsidRDefault="005F5AF5" w:rsidP="00565CD1">
      <w:pPr>
        <w:ind w:firstLine="709"/>
      </w:pPr>
    </w:p>
    <w:p w:rsidR="00565CD1" w:rsidRDefault="00181628" w:rsidP="00565CD1">
      <w:pPr>
        <w:ind w:firstLine="709"/>
      </w:pPr>
      <w:r w:rsidRPr="00565CD1">
        <w:t>По данной курсовой можно сделать следующие выводы</w:t>
      </w:r>
      <w:r w:rsidR="00565CD1" w:rsidRPr="00565CD1">
        <w:t xml:space="preserve">: </w:t>
      </w:r>
      <w:r w:rsidR="00FD466E" w:rsidRPr="00565CD1">
        <w:t>сферой применения бухгалтерского учета является отдельный хозяйствующий субъект</w:t>
      </w:r>
      <w:r w:rsidR="00565CD1" w:rsidRPr="00565CD1">
        <w:t xml:space="preserve"> - </w:t>
      </w:r>
      <w:r w:rsidR="00FD466E" w:rsidRPr="00565CD1">
        <w:t>предприятие, организация, учреждение</w:t>
      </w:r>
      <w:r w:rsidR="00565CD1" w:rsidRPr="00565CD1">
        <w:t xml:space="preserve">. </w:t>
      </w:r>
      <w:r w:rsidR="00FD466E" w:rsidRPr="00565CD1">
        <w:t>В распоряжении каждого предприятия имеются различные средства для совершения хозяйственных операций, которые складываются в определенные хозяйственные процессы, а они в свою очередь составляют сущность хозяйственной деятельности предприятия</w:t>
      </w:r>
      <w:r w:rsidR="00565CD1" w:rsidRPr="00565CD1">
        <w:t xml:space="preserve">. </w:t>
      </w:r>
      <w:r w:rsidR="00FD466E" w:rsidRPr="00565CD1">
        <w:t>Именно хозяйственная деятельность предприятия является предметом бухгалтерского учета, а средства предприятия, хозяйственные процессы и результаты деятельности предприятия рассматриваются в качестве объектов бухгалтерского учета</w:t>
      </w:r>
      <w:r w:rsidR="00565CD1" w:rsidRPr="00565CD1">
        <w:t xml:space="preserve">. </w:t>
      </w:r>
      <w:r w:rsidR="00FD466E" w:rsidRPr="00565CD1">
        <w:t>Т</w:t>
      </w:r>
      <w:r w:rsidRPr="00565CD1">
        <w:t>радиционно</w:t>
      </w:r>
      <w:r w:rsidR="00565CD1" w:rsidRPr="00565CD1">
        <w:t xml:space="preserve"> </w:t>
      </w:r>
      <w:r w:rsidRPr="00565CD1">
        <w:t>хозяйственная</w:t>
      </w:r>
      <w:r w:rsidR="00565CD1" w:rsidRPr="00565CD1">
        <w:t xml:space="preserve"> </w:t>
      </w:r>
      <w:r w:rsidRPr="00565CD1">
        <w:t>деятельность</w:t>
      </w:r>
      <w:r w:rsidR="00565CD1" w:rsidRPr="00565CD1">
        <w:t xml:space="preserve"> </w:t>
      </w:r>
      <w:r w:rsidRPr="00565CD1">
        <w:t>предприятия</w:t>
      </w:r>
      <w:r w:rsidR="00565CD1" w:rsidRPr="00565CD1">
        <w:t xml:space="preserve"> </w:t>
      </w:r>
      <w:r w:rsidRPr="00565CD1">
        <w:t>рассматривалась состоящей из трех основных хозяйственных процессов</w:t>
      </w:r>
      <w:r w:rsidR="00565CD1" w:rsidRPr="00565CD1">
        <w:t xml:space="preserve">: </w:t>
      </w:r>
      <w:r w:rsidRPr="00565CD1">
        <w:t>снабжения</w:t>
      </w:r>
      <w:r w:rsidR="00565CD1" w:rsidRPr="00565CD1">
        <w:t xml:space="preserve">, </w:t>
      </w:r>
      <w:r w:rsidRPr="00565CD1">
        <w:t>производства и продажи</w:t>
      </w:r>
      <w:r w:rsidR="00565CD1">
        <w:t xml:space="preserve"> (</w:t>
      </w:r>
      <w:r w:rsidR="00FD466E" w:rsidRPr="00565CD1">
        <w:t>реализации</w:t>
      </w:r>
      <w:r w:rsidR="00565CD1" w:rsidRPr="00565CD1">
        <w:t xml:space="preserve">). </w:t>
      </w:r>
      <w:r w:rsidRPr="00565CD1">
        <w:t>При</w:t>
      </w:r>
      <w:r w:rsidR="00565CD1" w:rsidRPr="00565CD1">
        <w:t xml:space="preserve"> </w:t>
      </w:r>
      <w:r w:rsidRPr="00565CD1">
        <w:t>характеристике</w:t>
      </w:r>
      <w:r w:rsidR="00565CD1" w:rsidRPr="00565CD1">
        <w:t xml:space="preserve"> </w:t>
      </w:r>
      <w:r w:rsidRPr="00565CD1">
        <w:t>каждого</w:t>
      </w:r>
      <w:r w:rsidR="00565CD1" w:rsidRPr="00565CD1">
        <w:t xml:space="preserve"> </w:t>
      </w:r>
      <w:r w:rsidRPr="00565CD1">
        <w:t>из</w:t>
      </w:r>
      <w:r w:rsidR="00565CD1" w:rsidRPr="00565CD1">
        <w:t xml:space="preserve"> </w:t>
      </w:r>
      <w:r w:rsidRPr="00565CD1">
        <w:t>процессов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теории бухгалтерского учета указывалось их три основные особенности</w:t>
      </w:r>
      <w:r w:rsidR="00565CD1" w:rsidRPr="00565CD1">
        <w:t>.</w:t>
      </w:r>
    </w:p>
    <w:p w:rsidR="00565CD1" w:rsidRDefault="00181628" w:rsidP="00565CD1">
      <w:pPr>
        <w:ind w:firstLine="709"/>
      </w:pPr>
      <w:r w:rsidRPr="00565CD1">
        <w:t>Во-первых, что из себя представляет тот или иной процесс</w:t>
      </w:r>
      <w:r w:rsidR="00565CD1" w:rsidRPr="00565CD1">
        <w:t xml:space="preserve"> </w:t>
      </w:r>
      <w:r w:rsidRPr="00565CD1">
        <w:t>с</w:t>
      </w:r>
      <w:r w:rsidR="00565CD1" w:rsidRPr="00565CD1">
        <w:t xml:space="preserve"> </w:t>
      </w:r>
      <w:r w:rsidRPr="00565CD1">
        <w:t>материально</w:t>
      </w:r>
      <w:r w:rsidR="00AC1092">
        <w:t>-</w:t>
      </w:r>
      <w:r w:rsidRPr="00565CD1">
        <w:t>вещественной стороны</w:t>
      </w:r>
      <w:r w:rsidR="00565CD1" w:rsidRPr="00565CD1">
        <w:t xml:space="preserve">. </w:t>
      </w:r>
      <w:r w:rsidRPr="00565CD1">
        <w:t>Так,</w:t>
      </w:r>
      <w:r w:rsidR="00565CD1">
        <w:t xml:space="preserve"> "</w:t>
      </w:r>
      <w:r w:rsidRPr="00565CD1">
        <w:t>процесс снабжения</w:t>
      </w:r>
      <w:r w:rsidR="00565CD1" w:rsidRPr="00565CD1">
        <w:t xml:space="preserve"> </w:t>
      </w:r>
      <w:r w:rsidRPr="00565CD1">
        <w:t>представляет собой совокупность операций, обеспечивающих</w:t>
      </w:r>
      <w:r w:rsidR="00565CD1" w:rsidRPr="00565CD1">
        <w:t xml:space="preserve"> </w:t>
      </w:r>
      <w:r w:rsidRPr="00565CD1">
        <w:t>предприятия</w:t>
      </w:r>
      <w:r w:rsidR="00565CD1" w:rsidRPr="00565CD1">
        <w:t xml:space="preserve"> </w:t>
      </w:r>
      <w:r w:rsidRPr="00565CD1">
        <w:t>предметами</w:t>
      </w:r>
      <w:r w:rsidR="00565CD1" w:rsidRPr="00565CD1">
        <w:t xml:space="preserve"> </w:t>
      </w:r>
      <w:r w:rsidRPr="00565CD1">
        <w:t>труда, необходи</w:t>
      </w:r>
      <w:r w:rsidR="00027ED8" w:rsidRPr="00565CD1">
        <w:t>мыми для изготовления продукции</w:t>
      </w:r>
      <w:r w:rsidR="00565CD1">
        <w:t xml:space="preserve">" </w:t>
      </w:r>
      <w:r w:rsidR="00565CD1" w:rsidRPr="00565CD1">
        <w:t>[</w:t>
      </w:r>
      <w:r w:rsidR="00027ED8" w:rsidRPr="00565CD1">
        <w:t>5, с</w:t>
      </w:r>
      <w:r w:rsidR="00565CD1">
        <w:t>.1</w:t>
      </w:r>
      <w:r w:rsidR="00027ED8" w:rsidRPr="00565CD1">
        <w:t>57</w:t>
      </w:r>
      <w:r w:rsidR="00565CD1" w:rsidRPr="00565CD1">
        <w:t xml:space="preserve">]. </w:t>
      </w:r>
      <w:r w:rsidRPr="00565CD1">
        <w:t>Заметим, что</w:t>
      </w:r>
      <w:r w:rsidR="00565CD1" w:rsidRPr="00565CD1">
        <w:t xml:space="preserve"> </w:t>
      </w:r>
      <w:r w:rsidRPr="00565CD1">
        <w:t>приобретение</w:t>
      </w:r>
      <w:r w:rsidR="00565CD1" w:rsidRPr="00565CD1">
        <w:t xml:space="preserve"> </w:t>
      </w:r>
      <w:r w:rsidRPr="00565CD1">
        <w:t>средств труда</w:t>
      </w:r>
      <w:r w:rsidR="00565CD1" w:rsidRPr="00565CD1">
        <w:t xml:space="preserve">, </w:t>
      </w:r>
      <w:r w:rsidRPr="00565CD1">
        <w:t>по</w:t>
      </w:r>
      <w:r w:rsidR="00565CD1" w:rsidRPr="00565CD1">
        <w:t xml:space="preserve"> </w:t>
      </w:r>
      <w:r w:rsidRPr="00565CD1">
        <w:t>В</w:t>
      </w:r>
      <w:r w:rsidR="00565CD1">
        <w:t xml:space="preserve">.Г. </w:t>
      </w:r>
      <w:r w:rsidRPr="00565CD1">
        <w:t>Макарову</w:t>
      </w:r>
      <w:r w:rsidR="00565CD1" w:rsidRPr="00565CD1">
        <w:t xml:space="preserve">, </w:t>
      </w:r>
      <w:r w:rsidRPr="00565CD1">
        <w:t>не</w:t>
      </w:r>
      <w:r w:rsidR="00565CD1" w:rsidRPr="00565CD1">
        <w:t xml:space="preserve"> </w:t>
      </w:r>
      <w:r w:rsidRPr="00565CD1">
        <w:t>является</w:t>
      </w:r>
      <w:r w:rsidR="00565CD1" w:rsidRPr="00565CD1">
        <w:t xml:space="preserve"> </w:t>
      </w:r>
      <w:r w:rsidRPr="00565CD1">
        <w:t>процессом</w:t>
      </w:r>
      <w:r w:rsidR="00565CD1" w:rsidRPr="00565CD1">
        <w:t xml:space="preserve"> </w:t>
      </w:r>
      <w:r w:rsidRPr="00565CD1">
        <w:t>снабжения,</w:t>
      </w:r>
      <w:r w:rsidR="00565CD1" w:rsidRPr="00565CD1">
        <w:t xml:space="preserve"> </w:t>
      </w:r>
      <w:r w:rsidRPr="00565CD1">
        <w:t>что</w:t>
      </w:r>
      <w:r w:rsidR="00565CD1" w:rsidRPr="00565CD1">
        <w:t xml:space="preserve"> </w:t>
      </w:r>
      <w:r w:rsidRPr="00565CD1">
        <w:t>было характерно</w:t>
      </w:r>
      <w:r w:rsidR="00565CD1" w:rsidRPr="00565CD1">
        <w:t xml:space="preserve"> </w:t>
      </w:r>
      <w:r w:rsidRPr="00565CD1">
        <w:t>для</w:t>
      </w:r>
      <w:r w:rsidR="00565CD1" w:rsidRPr="00565CD1">
        <w:t xml:space="preserve"> </w:t>
      </w:r>
      <w:r w:rsidRPr="00565CD1">
        <w:t>взглядов</w:t>
      </w:r>
      <w:r w:rsidR="00565CD1" w:rsidRPr="00565CD1">
        <w:t xml:space="preserve"> </w:t>
      </w:r>
      <w:r w:rsidRPr="00565CD1">
        <w:t>того</w:t>
      </w:r>
      <w:r w:rsidR="00565CD1" w:rsidRPr="00565CD1">
        <w:t xml:space="preserve"> </w:t>
      </w:r>
      <w:r w:rsidRPr="00565CD1">
        <w:t>времени,</w:t>
      </w:r>
      <w:r w:rsidR="00565CD1" w:rsidRPr="00565CD1">
        <w:t xml:space="preserve"> </w:t>
      </w:r>
      <w:r w:rsidRPr="00565CD1">
        <w:t>когда</w:t>
      </w:r>
      <w:r w:rsidR="00565CD1" w:rsidRPr="00565CD1">
        <w:t xml:space="preserve"> </w:t>
      </w:r>
      <w:r w:rsidRPr="00565CD1">
        <w:t>единственной</w:t>
      </w:r>
      <w:r w:rsidR="00565CD1" w:rsidRPr="00565CD1">
        <w:t xml:space="preserve"> </w:t>
      </w:r>
      <w:r w:rsidRPr="00565CD1">
        <w:t>формой собственности</w:t>
      </w:r>
      <w:r w:rsidR="00565CD1" w:rsidRPr="00565CD1">
        <w:t xml:space="preserve"> </w:t>
      </w:r>
      <w:r w:rsidRPr="00565CD1">
        <w:t>была</w:t>
      </w:r>
      <w:r w:rsidR="00565CD1" w:rsidRPr="00565CD1">
        <w:t xml:space="preserve"> </w:t>
      </w:r>
      <w:r w:rsidRPr="00565CD1">
        <w:t>государственная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передача</w:t>
      </w:r>
      <w:r w:rsidR="00565CD1" w:rsidRPr="00565CD1">
        <w:t xml:space="preserve"> </w:t>
      </w:r>
      <w:r w:rsidRPr="00565CD1">
        <w:t>имущества</w:t>
      </w:r>
      <w:r w:rsidR="00565CD1" w:rsidRPr="00565CD1">
        <w:t xml:space="preserve"> </w:t>
      </w:r>
      <w:r w:rsidRPr="00565CD1">
        <w:t>от</w:t>
      </w:r>
      <w:r w:rsidR="00565CD1" w:rsidRPr="00565CD1">
        <w:t xml:space="preserve"> </w:t>
      </w:r>
      <w:r w:rsidRPr="00565CD1">
        <w:t>одного предприятия другому не означала смены формы собственности</w:t>
      </w:r>
      <w:r w:rsidR="00565CD1" w:rsidRPr="00565CD1">
        <w:t>.</w:t>
      </w:r>
    </w:p>
    <w:p w:rsidR="00565CD1" w:rsidRDefault="00181628" w:rsidP="00565CD1">
      <w:pPr>
        <w:ind w:firstLine="709"/>
      </w:pPr>
      <w:r w:rsidRPr="00565CD1">
        <w:t>Процесс</w:t>
      </w:r>
      <w:r w:rsidR="00565CD1" w:rsidRPr="00565CD1">
        <w:t xml:space="preserve"> </w:t>
      </w:r>
      <w:r w:rsidRPr="00565CD1">
        <w:t>производства</w:t>
      </w:r>
      <w:r w:rsidR="00565CD1" w:rsidRPr="00565CD1">
        <w:t xml:space="preserve"> </w:t>
      </w:r>
      <w:r w:rsidRPr="00565CD1">
        <w:t>представляет</w:t>
      </w:r>
      <w:r w:rsidR="00565CD1" w:rsidRPr="00565CD1">
        <w:t xml:space="preserve"> </w:t>
      </w:r>
      <w:r w:rsidRPr="00565CD1">
        <w:t>собой</w:t>
      </w:r>
      <w:r w:rsidR="00565CD1" w:rsidRPr="00565CD1">
        <w:t xml:space="preserve"> </w:t>
      </w:r>
      <w:r w:rsidRPr="00565CD1">
        <w:t>совокупность</w:t>
      </w:r>
      <w:r w:rsidR="00565CD1" w:rsidRPr="00565CD1">
        <w:t xml:space="preserve"> </w:t>
      </w:r>
      <w:r w:rsidRPr="00565CD1">
        <w:t>операций</w:t>
      </w:r>
      <w:r w:rsidR="00565CD1" w:rsidRPr="00565CD1">
        <w:t xml:space="preserve"> </w:t>
      </w:r>
      <w:r w:rsidRPr="00565CD1">
        <w:t>по</w:t>
      </w:r>
      <w:r w:rsidR="00D458FB" w:rsidRPr="00565CD1">
        <w:t xml:space="preserve"> </w:t>
      </w:r>
      <w:r w:rsidRPr="00565CD1">
        <w:t>изготовлению продукции</w:t>
      </w:r>
      <w:r w:rsidR="00565CD1" w:rsidRPr="00565CD1">
        <w:t xml:space="preserve">. </w:t>
      </w:r>
      <w:r w:rsidRPr="00565CD1">
        <w:t>В ходе производства</w:t>
      </w:r>
      <w:r w:rsidR="00565CD1" w:rsidRPr="00565CD1">
        <w:t xml:space="preserve"> </w:t>
      </w:r>
      <w:r w:rsidRPr="00565CD1">
        <w:t>происходит</w:t>
      </w:r>
      <w:r w:rsidR="00565CD1" w:rsidRPr="00565CD1">
        <w:t xml:space="preserve"> </w:t>
      </w:r>
      <w:r w:rsidRPr="00565CD1">
        <w:t>соединение</w:t>
      </w:r>
      <w:r w:rsidR="00565CD1" w:rsidRPr="00565CD1">
        <w:t xml:space="preserve"> </w:t>
      </w:r>
      <w:r w:rsidRPr="00565CD1">
        <w:t>рабочей силы со средствами производства</w:t>
      </w:r>
      <w:r w:rsidR="00565CD1" w:rsidRPr="00565CD1">
        <w:t xml:space="preserve">. </w:t>
      </w:r>
      <w:r w:rsidRPr="00565CD1">
        <w:t>Для</w:t>
      </w:r>
      <w:r w:rsidR="00565CD1" w:rsidRPr="00565CD1">
        <w:t xml:space="preserve"> </w:t>
      </w:r>
      <w:r w:rsidRPr="00565CD1">
        <w:t>осуществления</w:t>
      </w:r>
      <w:r w:rsidR="00565CD1" w:rsidRPr="00565CD1">
        <w:t xml:space="preserve"> </w:t>
      </w:r>
      <w:r w:rsidRPr="00565CD1">
        <w:t>процесса</w:t>
      </w:r>
      <w:r w:rsidR="00565CD1" w:rsidRPr="00565CD1">
        <w:t xml:space="preserve"> </w:t>
      </w:r>
      <w:r w:rsidRPr="00565CD1">
        <w:t>производства материальных благ необходимы</w:t>
      </w:r>
      <w:r w:rsidR="00565CD1" w:rsidRPr="00565CD1">
        <w:t xml:space="preserve"> </w:t>
      </w:r>
      <w:r w:rsidRPr="00565CD1">
        <w:t>труд</w:t>
      </w:r>
      <w:r w:rsidR="00565CD1" w:rsidRPr="00565CD1">
        <w:t xml:space="preserve"> </w:t>
      </w:r>
      <w:r w:rsidRPr="00565CD1">
        <w:t>человека</w:t>
      </w:r>
      <w:r w:rsidR="00565CD1" w:rsidRPr="00565CD1">
        <w:t xml:space="preserve">, </w:t>
      </w:r>
      <w:r w:rsidRPr="00565CD1">
        <w:t>предметы</w:t>
      </w:r>
      <w:r w:rsidR="00565CD1" w:rsidRPr="00565CD1">
        <w:t xml:space="preserve"> </w:t>
      </w:r>
      <w:r w:rsidRPr="00565CD1">
        <w:t>труда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средства труда</w:t>
      </w:r>
      <w:r w:rsidR="00565CD1" w:rsidRPr="00565CD1">
        <w:t xml:space="preserve">. </w:t>
      </w:r>
      <w:r w:rsidRPr="00565CD1">
        <w:t>В</w:t>
      </w:r>
      <w:r w:rsidR="00565CD1" w:rsidRPr="00565CD1">
        <w:t xml:space="preserve"> </w:t>
      </w:r>
      <w:r w:rsidRPr="00565CD1">
        <w:t>результате</w:t>
      </w:r>
      <w:r w:rsidR="00565CD1" w:rsidRPr="00565CD1">
        <w:t xml:space="preserve"> </w:t>
      </w:r>
      <w:r w:rsidRPr="00565CD1">
        <w:t>получают продукт производства</w:t>
      </w:r>
      <w:r w:rsidR="00565CD1" w:rsidRPr="00565CD1">
        <w:t>.</w:t>
      </w:r>
    </w:p>
    <w:p w:rsidR="00565CD1" w:rsidRDefault="00181628" w:rsidP="00565CD1">
      <w:pPr>
        <w:ind w:firstLine="709"/>
      </w:pPr>
      <w:r w:rsidRPr="00565CD1">
        <w:t>Процесс продажи представляет собой совокупность операций, в результате</w:t>
      </w:r>
      <w:r w:rsidR="00D458FB" w:rsidRPr="00565CD1">
        <w:t xml:space="preserve"> </w:t>
      </w:r>
      <w:r w:rsidRPr="00565CD1">
        <w:t>которых</w:t>
      </w:r>
      <w:r w:rsidR="00565CD1" w:rsidRPr="00565CD1">
        <w:t xml:space="preserve"> </w:t>
      </w:r>
      <w:r w:rsidRPr="00565CD1">
        <w:t>продукция,</w:t>
      </w:r>
      <w:r w:rsidR="00565CD1" w:rsidRPr="00565CD1">
        <w:t xml:space="preserve"> </w:t>
      </w:r>
      <w:r w:rsidRPr="00565CD1">
        <w:t>произведенная</w:t>
      </w:r>
      <w:r w:rsidR="00565CD1" w:rsidRPr="00565CD1">
        <w:t xml:space="preserve"> </w:t>
      </w:r>
      <w:r w:rsidRPr="00565CD1">
        <w:t>предприятием,</w:t>
      </w:r>
      <w:r w:rsidR="00565CD1" w:rsidRPr="00565CD1">
        <w:t xml:space="preserve"> </w:t>
      </w:r>
      <w:r w:rsidRPr="00565CD1">
        <w:t>передается</w:t>
      </w:r>
      <w:r w:rsidR="00565CD1" w:rsidRPr="00565CD1">
        <w:t xml:space="preserve"> </w:t>
      </w:r>
      <w:r w:rsidRPr="00565CD1">
        <w:t>другому</w:t>
      </w:r>
      <w:r w:rsidR="00D458FB" w:rsidRPr="00565CD1">
        <w:t xml:space="preserve"> </w:t>
      </w:r>
      <w:r w:rsidRPr="00565CD1">
        <w:t>предприятию</w:t>
      </w:r>
      <w:r w:rsidR="00565CD1">
        <w:t xml:space="preserve"> (</w:t>
      </w:r>
      <w:r w:rsidRPr="00565CD1">
        <w:t>покупателю</w:t>
      </w:r>
      <w:r w:rsidR="00565CD1" w:rsidRPr="00565CD1">
        <w:t xml:space="preserve">). </w:t>
      </w:r>
      <w:r w:rsidRPr="00565CD1">
        <w:t>Покупатель</w:t>
      </w:r>
      <w:r w:rsidR="00565CD1" w:rsidRPr="00565CD1">
        <w:t xml:space="preserve"> </w:t>
      </w:r>
      <w:r w:rsidRPr="00565CD1">
        <w:t>возмещает</w:t>
      </w:r>
      <w:r w:rsidR="00565CD1" w:rsidRPr="00565CD1">
        <w:t xml:space="preserve"> </w:t>
      </w:r>
      <w:r w:rsidRPr="00565CD1">
        <w:t>данному</w:t>
      </w:r>
      <w:r w:rsidR="00565CD1" w:rsidRPr="00565CD1">
        <w:t xml:space="preserve"> </w:t>
      </w:r>
      <w:r w:rsidRPr="00565CD1">
        <w:t>предприятию</w:t>
      </w:r>
      <w:r w:rsidR="00565CD1" w:rsidRPr="00565CD1">
        <w:t xml:space="preserve"> </w:t>
      </w:r>
      <w:r w:rsidRPr="00565CD1">
        <w:t>ее стоимость</w:t>
      </w:r>
      <w:r w:rsidR="00565CD1">
        <w:t xml:space="preserve"> (</w:t>
      </w:r>
      <w:r w:rsidRPr="00565CD1">
        <w:t>продажную стоимость</w:t>
      </w:r>
      <w:r w:rsidR="00565CD1" w:rsidRPr="00565CD1">
        <w:t xml:space="preserve">). </w:t>
      </w:r>
      <w:r w:rsidRPr="00565CD1">
        <w:t>Таким</w:t>
      </w:r>
      <w:r w:rsidR="00565CD1" w:rsidRPr="00565CD1">
        <w:t xml:space="preserve"> </w:t>
      </w:r>
      <w:r w:rsidRPr="00565CD1">
        <w:t>образом</w:t>
      </w:r>
      <w:r w:rsidR="00565CD1" w:rsidRPr="00565CD1">
        <w:t xml:space="preserve">, </w:t>
      </w:r>
      <w:r w:rsidRPr="00565CD1">
        <w:t>каждый</w:t>
      </w:r>
      <w:r w:rsidR="00565CD1" w:rsidRPr="00565CD1">
        <w:t xml:space="preserve"> </w:t>
      </w:r>
      <w:r w:rsidRPr="00565CD1">
        <w:t>из</w:t>
      </w:r>
      <w:r w:rsidR="00565CD1" w:rsidRPr="00565CD1">
        <w:t xml:space="preserve"> </w:t>
      </w:r>
      <w:r w:rsidRPr="00565CD1">
        <w:t>хозяйственных процессов представлял собой совокупность конкретных хозяйственных</w:t>
      </w:r>
      <w:r w:rsidR="00565CD1" w:rsidRPr="00565CD1">
        <w:t xml:space="preserve"> </w:t>
      </w:r>
      <w:r w:rsidRPr="00565CD1">
        <w:t>операций, требовавших последующего отражения в бухгалтерском учете</w:t>
      </w:r>
      <w:r w:rsidR="00565CD1" w:rsidRPr="00565CD1">
        <w:t>.</w:t>
      </w:r>
    </w:p>
    <w:p w:rsidR="00565CD1" w:rsidRDefault="00181628" w:rsidP="00565CD1">
      <w:pPr>
        <w:ind w:firstLine="709"/>
      </w:pPr>
      <w:r w:rsidRPr="00565CD1">
        <w:t>Во-вторых, определялись цели бухгалтерского учета при</w:t>
      </w:r>
      <w:r w:rsidR="00565CD1" w:rsidRPr="00565CD1">
        <w:t xml:space="preserve"> </w:t>
      </w:r>
      <w:r w:rsidRPr="00565CD1">
        <w:t>отражении</w:t>
      </w:r>
      <w:r w:rsidR="00565CD1" w:rsidRPr="00565CD1">
        <w:t xml:space="preserve"> </w:t>
      </w:r>
      <w:r w:rsidRPr="00565CD1">
        <w:t>каждого</w:t>
      </w:r>
      <w:r w:rsidR="00D458FB" w:rsidRPr="00565CD1">
        <w:t xml:space="preserve"> </w:t>
      </w:r>
      <w:r w:rsidRPr="00565CD1">
        <w:t>из</w:t>
      </w:r>
      <w:r w:rsidR="00565CD1" w:rsidRPr="00565CD1">
        <w:t xml:space="preserve"> </w:t>
      </w:r>
      <w:r w:rsidRPr="00565CD1">
        <w:t>процессов</w:t>
      </w:r>
      <w:r w:rsidR="00565CD1" w:rsidRPr="00565CD1">
        <w:t xml:space="preserve">. </w:t>
      </w:r>
      <w:r w:rsidRPr="00565CD1">
        <w:t>Так</w:t>
      </w:r>
      <w:r w:rsidR="00565CD1" w:rsidRPr="00565CD1">
        <w:t xml:space="preserve">, </w:t>
      </w:r>
      <w:r w:rsidRPr="00565CD1">
        <w:t>целью</w:t>
      </w:r>
      <w:r w:rsidR="00565CD1" w:rsidRPr="00565CD1">
        <w:t xml:space="preserve"> </w:t>
      </w:r>
      <w:r w:rsidRPr="00565CD1">
        <w:t>учета</w:t>
      </w:r>
      <w:r w:rsidR="00565CD1" w:rsidRPr="00565CD1">
        <w:t xml:space="preserve"> </w:t>
      </w:r>
      <w:r w:rsidRPr="00565CD1">
        <w:t>процесса</w:t>
      </w:r>
      <w:r w:rsidR="00565CD1" w:rsidRPr="00565CD1">
        <w:t xml:space="preserve"> </w:t>
      </w:r>
      <w:r w:rsidRPr="00565CD1">
        <w:t>снабжения</w:t>
      </w:r>
      <w:r w:rsidR="00565CD1" w:rsidRPr="00565CD1">
        <w:t xml:space="preserve"> </w:t>
      </w:r>
      <w:r w:rsidRPr="00565CD1">
        <w:t>было</w:t>
      </w:r>
      <w:r w:rsidR="00565CD1" w:rsidRPr="00565CD1">
        <w:t xml:space="preserve"> </w:t>
      </w:r>
      <w:r w:rsidRPr="00565CD1">
        <w:t>определение</w:t>
      </w:r>
      <w:r w:rsidR="00D458FB" w:rsidRPr="00565CD1">
        <w:t xml:space="preserve"> </w:t>
      </w:r>
      <w:r w:rsidRPr="00565CD1">
        <w:t>фактического объема поступившего имущества на предприятие и его</w:t>
      </w:r>
      <w:r w:rsidR="00565CD1" w:rsidRPr="00565CD1">
        <w:t xml:space="preserve"> </w:t>
      </w:r>
      <w:r w:rsidRPr="00565CD1">
        <w:t>фактической себестоимости</w:t>
      </w:r>
      <w:r w:rsidR="00565CD1" w:rsidRPr="00565CD1">
        <w:t xml:space="preserve">. </w:t>
      </w:r>
      <w:r w:rsidRPr="00565CD1">
        <w:t>Целью</w:t>
      </w:r>
      <w:r w:rsidR="00565CD1" w:rsidRPr="00565CD1">
        <w:t xml:space="preserve"> </w:t>
      </w:r>
      <w:r w:rsidRPr="00565CD1">
        <w:t>учета</w:t>
      </w:r>
      <w:r w:rsidR="00565CD1" w:rsidRPr="00565CD1">
        <w:t xml:space="preserve"> </w:t>
      </w:r>
      <w:r w:rsidRPr="00565CD1">
        <w:t>процесса</w:t>
      </w:r>
      <w:r w:rsidR="00565CD1" w:rsidRPr="00565CD1">
        <w:t xml:space="preserve"> </w:t>
      </w:r>
      <w:r w:rsidRPr="00565CD1">
        <w:t>производства</w:t>
      </w:r>
      <w:r w:rsidR="00565CD1" w:rsidRPr="00565CD1">
        <w:t xml:space="preserve"> </w:t>
      </w:r>
      <w:r w:rsidRPr="00565CD1">
        <w:t>было</w:t>
      </w:r>
      <w:r w:rsidR="00565CD1" w:rsidRPr="00565CD1">
        <w:t xml:space="preserve"> </w:t>
      </w:r>
      <w:r w:rsidRPr="00565CD1">
        <w:t>определение фактического</w:t>
      </w:r>
      <w:r w:rsidR="00565CD1" w:rsidRPr="00565CD1">
        <w:t xml:space="preserve"> </w:t>
      </w:r>
      <w:r w:rsidRPr="00565CD1">
        <w:t>объема</w:t>
      </w:r>
      <w:r w:rsidR="00565CD1" w:rsidRPr="00565CD1">
        <w:t xml:space="preserve"> </w:t>
      </w:r>
      <w:r w:rsidRPr="00565CD1">
        <w:t>производства</w:t>
      </w:r>
      <w:r w:rsidR="00565CD1" w:rsidRPr="00565CD1">
        <w:t xml:space="preserve"> </w:t>
      </w:r>
      <w:r w:rsidRPr="00565CD1">
        <w:t>и</w:t>
      </w:r>
      <w:r w:rsidR="00565CD1" w:rsidRPr="00565CD1">
        <w:t xml:space="preserve"> </w:t>
      </w:r>
      <w:r w:rsidRPr="00565CD1">
        <w:t>расчет</w:t>
      </w:r>
      <w:r w:rsidR="00565CD1" w:rsidRPr="00565CD1">
        <w:t xml:space="preserve"> </w:t>
      </w:r>
      <w:r w:rsidRPr="00565CD1">
        <w:t>фактической</w:t>
      </w:r>
      <w:r w:rsidR="00565CD1" w:rsidRPr="00565CD1">
        <w:t xml:space="preserve"> </w:t>
      </w:r>
      <w:r w:rsidRPr="00565CD1">
        <w:t>себестоимости продукции</w:t>
      </w:r>
      <w:r w:rsidR="00565CD1" w:rsidRPr="00565CD1">
        <w:t xml:space="preserve">. </w:t>
      </w:r>
      <w:r w:rsidRPr="00565CD1">
        <w:t>Целью учета процесса</w:t>
      </w:r>
      <w:r w:rsidR="00565CD1" w:rsidRPr="00565CD1">
        <w:t xml:space="preserve"> </w:t>
      </w:r>
      <w:r w:rsidRPr="00565CD1">
        <w:t>продажи было</w:t>
      </w:r>
      <w:r w:rsidR="00565CD1" w:rsidRPr="00565CD1">
        <w:t xml:space="preserve"> </w:t>
      </w:r>
      <w:r w:rsidRPr="00565CD1">
        <w:t>определение</w:t>
      </w:r>
      <w:r w:rsidR="00565CD1" w:rsidRPr="00565CD1">
        <w:t xml:space="preserve"> </w:t>
      </w:r>
      <w:r w:rsidRPr="00565CD1">
        <w:t>фактического объема продажи и расчет</w:t>
      </w:r>
      <w:r w:rsidR="00565CD1" w:rsidRPr="00565CD1">
        <w:t xml:space="preserve"> </w:t>
      </w:r>
      <w:r w:rsidRPr="00565CD1">
        <w:t>фактических</w:t>
      </w:r>
      <w:r w:rsidR="00565CD1" w:rsidRPr="00565CD1">
        <w:t xml:space="preserve"> </w:t>
      </w:r>
      <w:r w:rsidRPr="00565CD1">
        <w:t>финансовых</w:t>
      </w:r>
      <w:r w:rsidR="00565CD1" w:rsidRPr="00565CD1">
        <w:t xml:space="preserve"> </w:t>
      </w:r>
      <w:r w:rsidRPr="00565CD1">
        <w:t>результатов</w:t>
      </w:r>
      <w:r w:rsidR="00565CD1" w:rsidRPr="00565CD1">
        <w:t xml:space="preserve"> </w:t>
      </w:r>
      <w:r w:rsidRPr="00565CD1">
        <w:t>продажи</w:t>
      </w:r>
      <w:r w:rsidR="00565CD1">
        <w:t xml:space="preserve"> (</w:t>
      </w:r>
      <w:r w:rsidRPr="00565CD1">
        <w:t>прибыли или убытка</w:t>
      </w:r>
      <w:r w:rsidR="00565CD1" w:rsidRPr="00565CD1">
        <w:t>).</w:t>
      </w:r>
    </w:p>
    <w:p w:rsidR="00565CD1" w:rsidRDefault="00181628" w:rsidP="00565CD1">
      <w:pPr>
        <w:ind w:firstLine="709"/>
      </w:pPr>
      <w:r w:rsidRPr="00565CD1">
        <w:t>В-третьих, для каждого из процессов</w:t>
      </w:r>
      <w:r w:rsidR="00565CD1" w:rsidRPr="00565CD1">
        <w:t xml:space="preserve"> </w:t>
      </w:r>
      <w:r w:rsidRPr="00565CD1">
        <w:t>определялись</w:t>
      </w:r>
      <w:r w:rsidR="00565CD1" w:rsidRPr="00565CD1">
        <w:t xml:space="preserve"> </w:t>
      </w:r>
      <w:r w:rsidRPr="00565CD1">
        <w:t>основные</w:t>
      </w:r>
      <w:r w:rsidR="00565CD1" w:rsidRPr="00565CD1">
        <w:t xml:space="preserve"> </w:t>
      </w:r>
      <w:r w:rsidRPr="00565CD1">
        <w:t>используемые</w:t>
      </w:r>
      <w:r w:rsidR="00D458FB" w:rsidRPr="00565CD1">
        <w:t xml:space="preserve"> </w:t>
      </w:r>
      <w:r w:rsidRPr="00565CD1">
        <w:t>бухгалтерские счета</w:t>
      </w:r>
      <w:r w:rsidR="00565CD1">
        <w:t xml:space="preserve"> (</w:t>
      </w:r>
      <w:r w:rsidRPr="00565CD1">
        <w:t>счет</w:t>
      </w:r>
      <w:r w:rsidR="00565CD1">
        <w:t xml:space="preserve"> "</w:t>
      </w:r>
      <w:r w:rsidRPr="00565CD1">
        <w:t>Материалы</w:t>
      </w:r>
      <w:r w:rsidR="00565CD1">
        <w:t xml:space="preserve">" </w:t>
      </w:r>
      <w:r w:rsidRPr="00565CD1">
        <w:t>и другие счета материальных</w:t>
      </w:r>
      <w:r w:rsidR="00565CD1" w:rsidRPr="00565CD1">
        <w:t xml:space="preserve"> </w:t>
      </w:r>
      <w:r w:rsidRPr="00565CD1">
        <w:t>ценностей</w:t>
      </w:r>
      <w:r w:rsidR="00565CD1" w:rsidRPr="00565CD1">
        <w:t xml:space="preserve"> - </w:t>
      </w:r>
      <w:r w:rsidRPr="00565CD1">
        <w:t>для учета процесса снабжения</w:t>
      </w:r>
      <w:r w:rsidR="00565CD1" w:rsidRPr="00565CD1">
        <w:t xml:space="preserve">; </w:t>
      </w:r>
      <w:r w:rsidRPr="00565CD1">
        <w:t>счет</w:t>
      </w:r>
      <w:r w:rsidR="00565CD1">
        <w:t xml:space="preserve"> "</w:t>
      </w:r>
      <w:r w:rsidRPr="00565CD1">
        <w:t>Основное</w:t>
      </w:r>
      <w:r w:rsidR="00565CD1" w:rsidRPr="00565CD1">
        <w:t xml:space="preserve"> </w:t>
      </w:r>
      <w:r w:rsidRPr="00565CD1">
        <w:t>производство</w:t>
      </w:r>
      <w:r w:rsidR="00565CD1">
        <w:t>" -</w:t>
      </w:r>
      <w:r w:rsidR="00565CD1" w:rsidRPr="00565CD1">
        <w:t xml:space="preserve"> </w:t>
      </w:r>
      <w:r w:rsidRPr="00565CD1">
        <w:t>для</w:t>
      </w:r>
      <w:r w:rsidR="00565CD1" w:rsidRPr="00565CD1">
        <w:t xml:space="preserve"> </w:t>
      </w:r>
      <w:r w:rsidRPr="00565CD1">
        <w:t>учета процесса производства</w:t>
      </w:r>
      <w:r w:rsidR="00565CD1" w:rsidRPr="00565CD1">
        <w:t xml:space="preserve">; </w:t>
      </w:r>
      <w:r w:rsidRPr="00565CD1">
        <w:t>счет</w:t>
      </w:r>
      <w:r w:rsidR="00565CD1">
        <w:t xml:space="preserve"> "</w:t>
      </w:r>
      <w:r w:rsidRPr="00565CD1">
        <w:t>Продажи</w:t>
      </w:r>
      <w:r w:rsidR="00565CD1">
        <w:t>" -</w:t>
      </w:r>
      <w:r w:rsidRPr="00565CD1">
        <w:t xml:space="preserve"> для учета процесса продажи</w:t>
      </w:r>
      <w:r w:rsidR="00565CD1" w:rsidRPr="00565CD1">
        <w:t xml:space="preserve">) </w:t>
      </w:r>
      <w:r w:rsidRPr="00565CD1">
        <w:t>и указывалась</w:t>
      </w:r>
      <w:r w:rsidR="00565CD1" w:rsidRPr="00565CD1">
        <w:t xml:space="preserve"> </w:t>
      </w:r>
      <w:r w:rsidRPr="00565CD1">
        <w:t>последовательность</w:t>
      </w:r>
      <w:r w:rsidR="00565CD1" w:rsidRPr="00565CD1">
        <w:t xml:space="preserve"> </w:t>
      </w:r>
      <w:r w:rsidRPr="00565CD1">
        <w:t>отражения</w:t>
      </w:r>
      <w:r w:rsidR="00565CD1" w:rsidRPr="00565CD1">
        <w:t xml:space="preserve"> </w:t>
      </w:r>
      <w:r w:rsidRPr="00565CD1">
        <w:t>хозяйственных</w:t>
      </w:r>
      <w:r w:rsidR="00565CD1" w:rsidRPr="00565CD1">
        <w:t xml:space="preserve"> </w:t>
      </w:r>
      <w:r w:rsidRPr="00565CD1">
        <w:t>операций</w:t>
      </w:r>
      <w:r w:rsidR="00565CD1" w:rsidRPr="00565CD1">
        <w:t xml:space="preserve"> </w:t>
      </w:r>
      <w:r w:rsidRPr="00565CD1">
        <w:t>на основных счетах в корреспонденции с другими</w:t>
      </w:r>
      <w:r w:rsidR="00565CD1" w:rsidRPr="00565CD1">
        <w:t xml:space="preserve"> </w:t>
      </w:r>
      <w:r w:rsidRPr="00565CD1">
        <w:t>счетами</w:t>
      </w:r>
      <w:r w:rsidR="00565CD1" w:rsidRPr="00565CD1">
        <w:t xml:space="preserve"> </w:t>
      </w:r>
      <w:r w:rsidRPr="00565CD1">
        <w:t>бухгалтерского</w:t>
      </w:r>
      <w:r w:rsidR="00565CD1" w:rsidRPr="00565CD1">
        <w:t xml:space="preserve"> </w:t>
      </w:r>
      <w:r w:rsidRPr="00565CD1">
        <w:t>учета</w:t>
      </w:r>
      <w:r w:rsidR="00565CD1" w:rsidRPr="00565CD1">
        <w:t>.</w:t>
      </w:r>
    </w:p>
    <w:p w:rsidR="00565CD1" w:rsidRDefault="00181628" w:rsidP="00565CD1">
      <w:pPr>
        <w:ind w:firstLine="709"/>
      </w:pPr>
      <w:r w:rsidRPr="00565CD1">
        <w:t>Таким</w:t>
      </w:r>
      <w:r w:rsidR="00565CD1" w:rsidRPr="00565CD1">
        <w:t xml:space="preserve"> </w:t>
      </w:r>
      <w:r w:rsidRPr="00565CD1">
        <w:t>образом</w:t>
      </w:r>
      <w:r w:rsidR="00565CD1" w:rsidRPr="00565CD1">
        <w:t xml:space="preserve">, </w:t>
      </w:r>
      <w:r w:rsidRPr="00565CD1">
        <w:t>теория</w:t>
      </w:r>
      <w:r w:rsidR="00565CD1" w:rsidRPr="00565CD1">
        <w:t xml:space="preserve"> </w:t>
      </w:r>
      <w:r w:rsidRPr="00565CD1">
        <w:t>бухгалтерского</w:t>
      </w:r>
      <w:r w:rsidR="00565CD1" w:rsidRPr="00565CD1">
        <w:t xml:space="preserve"> </w:t>
      </w:r>
      <w:r w:rsidRPr="00565CD1">
        <w:t>учета</w:t>
      </w:r>
      <w:r w:rsidR="00565CD1" w:rsidRPr="00565CD1">
        <w:t xml:space="preserve"> </w:t>
      </w:r>
      <w:r w:rsidRPr="00565CD1">
        <w:t>хозяйственных</w:t>
      </w:r>
      <w:r w:rsidR="00565CD1" w:rsidRPr="00565CD1">
        <w:t xml:space="preserve"> </w:t>
      </w:r>
      <w:r w:rsidRPr="00565CD1">
        <w:t>процессов</w:t>
      </w:r>
      <w:r w:rsidR="00934895" w:rsidRPr="00565CD1">
        <w:t xml:space="preserve"> </w:t>
      </w:r>
      <w:r w:rsidRPr="00565CD1">
        <w:t>определяла в последующем и методологию учета</w:t>
      </w:r>
      <w:r w:rsidR="00565CD1" w:rsidRPr="00565CD1">
        <w:t xml:space="preserve"> </w:t>
      </w:r>
      <w:r w:rsidRPr="00565CD1">
        <w:t>этих</w:t>
      </w:r>
      <w:r w:rsidR="00565CD1" w:rsidRPr="00565CD1">
        <w:t xml:space="preserve"> </w:t>
      </w:r>
      <w:r w:rsidRPr="00565CD1">
        <w:t>процессов</w:t>
      </w:r>
      <w:r w:rsidR="00565CD1" w:rsidRPr="00565CD1">
        <w:t xml:space="preserve"> </w:t>
      </w:r>
      <w:r w:rsidRPr="00565CD1">
        <w:t>в</w:t>
      </w:r>
      <w:r w:rsidR="00565CD1" w:rsidRPr="00565CD1">
        <w:t xml:space="preserve"> </w:t>
      </w:r>
      <w:r w:rsidRPr="00565CD1">
        <w:t>конкретных</w:t>
      </w:r>
      <w:r w:rsidR="00934895" w:rsidRPr="00565CD1">
        <w:t xml:space="preserve"> </w:t>
      </w:r>
      <w:r w:rsidRPr="00565CD1">
        <w:t>отраслях промышленности, задавая цели учета</w:t>
      </w:r>
      <w:r w:rsidR="00565CD1" w:rsidRPr="00565CD1">
        <w:t xml:space="preserve"> </w:t>
      </w:r>
      <w:r w:rsidRPr="00565CD1">
        <w:t>и последовательность</w:t>
      </w:r>
      <w:r w:rsidR="00565CD1" w:rsidRPr="00565CD1">
        <w:t xml:space="preserve"> </w:t>
      </w:r>
      <w:r w:rsidRPr="00565CD1">
        <w:t>отражения</w:t>
      </w:r>
      <w:r w:rsidR="00934895" w:rsidRPr="00565CD1">
        <w:t xml:space="preserve"> </w:t>
      </w:r>
      <w:r w:rsidRPr="00565CD1">
        <w:t>хозяйственных операций</w:t>
      </w:r>
      <w:r w:rsidR="00565CD1">
        <w:t xml:space="preserve"> (</w:t>
      </w:r>
      <w:r w:rsidRPr="00565CD1">
        <w:t>составляющих тот или иной хозяйственный процесс</w:t>
      </w:r>
      <w:r w:rsidR="00565CD1" w:rsidRPr="00565CD1">
        <w:t xml:space="preserve">) </w:t>
      </w:r>
      <w:r w:rsidRPr="00565CD1">
        <w:t>на</w:t>
      </w:r>
      <w:r w:rsidR="00934895" w:rsidRPr="00565CD1">
        <w:t xml:space="preserve"> </w:t>
      </w:r>
      <w:r w:rsidRPr="00565CD1">
        <w:t>конкретных</w:t>
      </w:r>
      <w:r w:rsidR="00565CD1" w:rsidRPr="00565CD1">
        <w:t xml:space="preserve"> </w:t>
      </w:r>
      <w:r w:rsidRPr="00565CD1">
        <w:t>счетах</w:t>
      </w:r>
      <w:r w:rsidR="00565CD1" w:rsidRPr="00565CD1">
        <w:t>.</w:t>
      </w:r>
    </w:p>
    <w:p w:rsidR="00565CD1" w:rsidRPr="00565CD1" w:rsidRDefault="00FA16DF" w:rsidP="00FA16DF">
      <w:pPr>
        <w:pStyle w:val="2"/>
      </w:pPr>
      <w:r>
        <w:br w:type="page"/>
      </w:r>
      <w:bookmarkStart w:id="15" w:name="_Toc256789737"/>
      <w:r w:rsidR="00D458FB" w:rsidRPr="00565CD1">
        <w:t>Библиографический список</w:t>
      </w:r>
      <w:bookmarkEnd w:id="15"/>
    </w:p>
    <w:p w:rsidR="00FA16DF" w:rsidRDefault="00FA16DF" w:rsidP="00565CD1">
      <w:pPr>
        <w:ind w:firstLine="709"/>
      </w:pPr>
    </w:p>
    <w:p w:rsidR="00565CD1" w:rsidRDefault="006072F2" w:rsidP="00FA16DF">
      <w:pPr>
        <w:pStyle w:val="a0"/>
        <w:ind w:firstLine="0"/>
      </w:pPr>
      <w:r w:rsidRPr="00565CD1">
        <w:t>Ахлетова</w:t>
      </w:r>
      <w:r w:rsidR="00AC1092">
        <w:t xml:space="preserve"> </w:t>
      </w:r>
      <w:r w:rsidRPr="00565CD1">
        <w:t>Л</w:t>
      </w:r>
      <w:r w:rsidR="00565CD1">
        <w:t xml:space="preserve">.А., </w:t>
      </w:r>
      <w:r w:rsidRPr="00565CD1">
        <w:t>Афсгунова Ж</w:t>
      </w:r>
      <w:r w:rsidR="00565CD1">
        <w:t xml:space="preserve">.Ч. </w:t>
      </w:r>
      <w:r w:rsidRPr="00565CD1">
        <w:t>Основы бухгалтерского учета</w:t>
      </w:r>
      <w:r w:rsidR="00565CD1" w:rsidRPr="00565CD1">
        <w:t xml:space="preserve">. </w:t>
      </w:r>
      <w:r w:rsidRPr="00565CD1">
        <w:t>Учебное пособие</w:t>
      </w:r>
      <w:r w:rsidR="00565CD1" w:rsidRPr="00565CD1">
        <w:t>. -</w:t>
      </w:r>
      <w:r w:rsidR="00565CD1">
        <w:t xml:space="preserve"> </w:t>
      </w:r>
      <w:r w:rsidRPr="00565CD1">
        <w:t>Нальчик</w:t>
      </w:r>
      <w:r w:rsidR="00565CD1" w:rsidRPr="00565CD1">
        <w:t xml:space="preserve">: </w:t>
      </w:r>
      <w:r w:rsidRPr="00565CD1">
        <w:t>Изд</w:t>
      </w:r>
      <w:r w:rsidR="00565CD1" w:rsidRPr="00565CD1">
        <w:t xml:space="preserve">. </w:t>
      </w:r>
      <w:r w:rsidRPr="00565CD1">
        <w:t>Центр</w:t>
      </w:r>
      <w:r w:rsidR="00565CD1">
        <w:t xml:space="preserve"> "</w:t>
      </w:r>
      <w:r w:rsidRPr="00565CD1">
        <w:t>Эльфа</w:t>
      </w:r>
      <w:r w:rsidR="00565CD1">
        <w:t xml:space="preserve">", </w:t>
      </w:r>
      <w:r w:rsidRPr="00565CD1">
        <w:t>2004</w:t>
      </w:r>
      <w:r w:rsidR="00565CD1" w:rsidRPr="00565CD1">
        <w:t>-</w:t>
      </w:r>
      <w:r w:rsidRPr="00565CD1">
        <w:t>С</w:t>
      </w:r>
      <w:r w:rsidR="00565CD1">
        <w:t>.1</w:t>
      </w:r>
      <w:r w:rsidRPr="00565CD1">
        <w:t>11</w:t>
      </w:r>
      <w:r w:rsidR="00565CD1" w:rsidRPr="00565CD1">
        <w:t>-</w:t>
      </w:r>
      <w:r w:rsidRPr="00565CD1">
        <w:t>154</w:t>
      </w:r>
      <w:r w:rsidR="00565CD1" w:rsidRPr="00565CD1">
        <w:t>.</w:t>
      </w:r>
    </w:p>
    <w:p w:rsidR="00565CD1" w:rsidRDefault="006072F2" w:rsidP="00FA16DF">
      <w:pPr>
        <w:pStyle w:val="a0"/>
        <w:ind w:firstLine="0"/>
      </w:pPr>
      <w:r w:rsidRPr="00565CD1">
        <w:t>Бухгалтерский учет</w:t>
      </w:r>
      <w:r w:rsidR="00565CD1" w:rsidRPr="00565CD1">
        <w:t xml:space="preserve">: </w:t>
      </w:r>
      <w:r w:rsidRPr="00565CD1">
        <w:t>Учебник / Под</w:t>
      </w:r>
      <w:r w:rsidR="00565CD1" w:rsidRPr="00565CD1">
        <w:t xml:space="preserve">. </w:t>
      </w:r>
      <w:r w:rsidRPr="00565CD1">
        <w:t>ред</w:t>
      </w:r>
      <w:r w:rsidR="00565CD1">
        <w:t xml:space="preserve">.П.С. </w:t>
      </w:r>
      <w:r w:rsidRPr="00565CD1">
        <w:t>Безруких</w:t>
      </w:r>
      <w:r w:rsidR="00565CD1" w:rsidRPr="00565CD1">
        <w:t>. -</w:t>
      </w:r>
      <w:r w:rsidR="00565CD1">
        <w:t xml:space="preserve"> </w:t>
      </w:r>
      <w:r w:rsidRPr="00565CD1">
        <w:t>2-е изд</w:t>
      </w:r>
      <w:r w:rsidR="00565CD1">
        <w:t>.,</w:t>
      </w:r>
      <w:r w:rsidRPr="00565CD1">
        <w:t xml:space="preserve"> перераб</w:t>
      </w:r>
      <w:r w:rsidR="00565CD1" w:rsidRPr="00565CD1">
        <w:t xml:space="preserve">. </w:t>
      </w:r>
      <w:r w:rsidRPr="00565CD1">
        <w:t>и доп</w:t>
      </w:r>
      <w:r w:rsidR="00565CD1">
        <w:t xml:space="preserve">.М., </w:t>
      </w:r>
      <w:r w:rsidR="00565CD1" w:rsidRPr="00565CD1">
        <w:t>20</w:t>
      </w:r>
      <w:r w:rsidRPr="00565CD1">
        <w:t>05</w:t>
      </w:r>
      <w:r w:rsidR="00565CD1" w:rsidRPr="00565CD1">
        <w:t>. -</w:t>
      </w:r>
      <w:r w:rsidR="00565CD1">
        <w:t xml:space="preserve"> </w:t>
      </w:r>
      <w:r w:rsidRPr="00565CD1">
        <w:t>С</w:t>
      </w:r>
      <w:r w:rsidR="00565CD1">
        <w:t>.1</w:t>
      </w:r>
      <w:r w:rsidRPr="00565CD1">
        <w:t>03</w:t>
      </w:r>
      <w:r w:rsidR="00565CD1" w:rsidRPr="00565CD1">
        <w:t>-</w:t>
      </w:r>
      <w:r w:rsidRPr="00565CD1">
        <w:t>137, 166</w:t>
      </w:r>
      <w:r w:rsidR="00565CD1" w:rsidRPr="00565CD1">
        <w:t>-</w:t>
      </w:r>
      <w:r w:rsidRPr="00565CD1">
        <w:t>335,398</w:t>
      </w:r>
      <w:r w:rsidR="00565CD1" w:rsidRPr="00565CD1">
        <w:t>-</w:t>
      </w:r>
      <w:r w:rsidRPr="00565CD1">
        <w:t>415</w:t>
      </w:r>
      <w:r w:rsidR="00565CD1" w:rsidRPr="00565CD1">
        <w:t>.</w:t>
      </w:r>
    </w:p>
    <w:p w:rsidR="00565CD1" w:rsidRDefault="001C7AE2" w:rsidP="00FA16DF">
      <w:pPr>
        <w:pStyle w:val="a0"/>
        <w:ind w:firstLine="0"/>
      </w:pPr>
      <w:r w:rsidRPr="00565CD1">
        <w:t>Бухгалтерский учёт в России в XXI веке</w:t>
      </w:r>
      <w:r w:rsidR="00565CD1" w:rsidRPr="00565CD1">
        <w:t xml:space="preserve">: </w:t>
      </w:r>
      <w:r w:rsidRPr="00565CD1">
        <w:t>Учебное пособие / Под общ</w:t>
      </w:r>
      <w:r w:rsidR="00565CD1" w:rsidRPr="00565CD1">
        <w:t xml:space="preserve">. </w:t>
      </w:r>
      <w:r w:rsidRPr="00565CD1">
        <w:t>ред</w:t>
      </w:r>
      <w:r w:rsidR="00565CD1" w:rsidRPr="00565CD1">
        <w:t xml:space="preserve">. </w:t>
      </w:r>
      <w:r w:rsidRPr="00565CD1">
        <w:t>Н</w:t>
      </w:r>
      <w:r w:rsidR="00565CD1">
        <w:t xml:space="preserve">.Л. </w:t>
      </w:r>
      <w:r w:rsidRPr="00565CD1">
        <w:t>Маренкова</w:t>
      </w:r>
      <w:r w:rsidR="00565CD1" w:rsidRPr="00565CD1">
        <w:t xml:space="preserve">. </w:t>
      </w:r>
      <w:r w:rsidR="00565CD1">
        <w:t>-</w:t>
      </w:r>
      <w:r w:rsidRPr="00565CD1">
        <w:t xml:space="preserve"> М</w:t>
      </w:r>
      <w:r w:rsidR="00565CD1">
        <w:t>.:</w:t>
      </w:r>
      <w:r w:rsidR="00565CD1" w:rsidRPr="00565CD1">
        <w:t xml:space="preserve"> </w:t>
      </w:r>
      <w:r w:rsidRPr="00565CD1">
        <w:t>Эдиториал УРСС, 2006</w:t>
      </w:r>
      <w:r w:rsidR="00565CD1" w:rsidRPr="00565CD1">
        <w:t xml:space="preserve">. </w:t>
      </w:r>
      <w:r w:rsidR="00565CD1">
        <w:rPr>
          <w:lang w:val="en-US"/>
        </w:rPr>
        <w:t>-</w:t>
      </w:r>
      <w:r w:rsidR="00EF5345" w:rsidRPr="00565CD1">
        <w:t xml:space="preserve"> </w:t>
      </w:r>
      <w:r w:rsidR="00EF5345" w:rsidRPr="00565CD1">
        <w:rPr>
          <w:lang w:val="en-US"/>
        </w:rPr>
        <w:t>203</w:t>
      </w:r>
      <w:r w:rsidR="00EF5345" w:rsidRPr="00565CD1">
        <w:t xml:space="preserve"> </w:t>
      </w:r>
      <w:r w:rsidR="00EF5345" w:rsidRPr="00565CD1">
        <w:rPr>
          <w:lang w:val="en-US"/>
        </w:rPr>
        <w:t>c</w:t>
      </w:r>
      <w:r w:rsidR="00565CD1" w:rsidRPr="00565CD1">
        <w:t>.</w:t>
      </w:r>
    </w:p>
    <w:p w:rsidR="00565CD1" w:rsidRDefault="00692C91" w:rsidP="00FA16DF">
      <w:pPr>
        <w:pStyle w:val="a0"/>
        <w:ind w:firstLine="0"/>
      </w:pPr>
      <w:r w:rsidRPr="00565CD1">
        <w:t>Бухгалтерский учет</w:t>
      </w:r>
      <w:r w:rsidR="00565CD1" w:rsidRPr="00565CD1">
        <w:t xml:space="preserve">: </w:t>
      </w:r>
      <w:r w:rsidRPr="00565CD1">
        <w:t>Учебник для вузов/Под ред</w:t>
      </w:r>
      <w:r w:rsidR="00565CD1" w:rsidRPr="00565CD1">
        <w:t xml:space="preserve">. </w:t>
      </w:r>
      <w:r w:rsidRPr="00565CD1">
        <w:t>проф</w:t>
      </w:r>
      <w:r w:rsidR="00565CD1" w:rsidRPr="00565CD1">
        <w:t xml:space="preserve">. </w:t>
      </w:r>
      <w:r w:rsidRPr="00565CD1">
        <w:t>Ю</w:t>
      </w:r>
      <w:r w:rsidR="00565CD1">
        <w:t xml:space="preserve">.А. </w:t>
      </w:r>
      <w:r w:rsidRPr="00565CD1">
        <w:t>Бабаева</w:t>
      </w:r>
      <w:r w:rsidR="00565CD1" w:rsidRPr="00565CD1">
        <w:t xml:space="preserve"> - </w:t>
      </w:r>
      <w:r w:rsidRPr="00565CD1">
        <w:t>М</w:t>
      </w:r>
      <w:r w:rsidR="00565CD1">
        <w:t>.:</w:t>
      </w:r>
      <w:r w:rsidR="00AC1092">
        <w:t xml:space="preserve"> </w:t>
      </w:r>
      <w:r w:rsidRPr="00565CD1">
        <w:t>Юнити-Дана</w:t>
      </w:r>
      <w:r w:rsidR="00565CD1">
        <w:t>, 20</w:t>
      </w:r>
      <w:r w:rsidRPr="00565CD1">
        <w:t>0</w:t>
      </w:r>
      <w:r w:rsidR="00FD5A33" w:rsidRPr="00565CD1">
        <w:t>4</w:t>
      </w:r>
      <w:r w:rsidR="00565CD1" w:rsidRPr="00565CD1">
        <w:t xml:space="preserve">. </w:t>
      </w:r>
      <w:r w:rsidR="00565CD1">
        <w:t>-</w:t>
      </w:r>
      <w:r w:rsidRPr="00565CD1">
        <w:t xml:space="preserve"> 274 с</w:t>
      </w:r>
      <w:r w:rsidR="00565CD1" w:rsidRPr="00565CD1">
        <w:t>.</w:t>
      </w:r>
    </w:p>
    <w:p w:rsidR="00565CD1" w:rsidRDefault="001C7AE2" w:rsidP="00FA16DF">
      <w:pPr>
        <w:pStyle w:val="a0"/>
        <w:ind w:firstLine="0"/>
      </w:pPr>
      <w:r w:rsidRPr="00565CD1">
        <w:t>Краснова Л</w:t>
      </w:r>
      <w:r w:rsidR="00565CD1">
        <w:t xml:space="preserve">.П., </w:t>
      </w:r>
      <w:r w:rsidRPr="00565CD1">
        <w:t>Шалашова Н</w:t>
      </w:r>
      <w:r w:rsidR="00565CD1">
        <w:t xml:space="preserve">.Т., </w:t>
      </w:r>
      <w:r w:rsidRPr="00565CD1">
        <w:t>Ярцева Н</w:t>
      </w:r>
      <w:r w:rsidR="00565CD1">
        <w:t xml:space="preserve">.М. </w:t>
      </w:r>
      <w:r w:rsidRPr="00565CD1">
        <w:t>Бухгалтерский учет</w:t>
      </w:r>
      <w:r w:rsidR="00565CD1" w:rsidRPr="00565CD1">
        <w:t xml:space="preserve">: </w:t>
      </w:r>
      <w:r w:rsidRPr="00565CD1">
        <w:t>Учебник</w:t>
      </w:r>
      <w:r w:rsidR="00565CD1" w:rsidRPr="00565CD1">
        <w:t xml:space="preserve"> - </w:t>
      </w:r>
      <w:r w:rsidRPr="00565CD1">
        <w:t>М</w:t>
      </w:r>
      <w:r w:rsidR="00565CD1" w:rsidRPr="00565CD1">
        <w:t xml:space="preserve">. </w:t>
      </w:r>
      <w:r w:rsidRPr="00565CD1">
        <w:t>Юрист</w:t>
      </w:r>
      <w:r w:rsidR="00565CD1">
        <w:t>, 20</w:t>
      </w:r>
      <w:r w:rsidRPr="00565CD1">
        <w:t>04</w:t>
      </w:r>
      <w:r w:rsidR="00565CD1" w:rsidRPr="00565CD1">
        <w:t xml:space="preserve">. </w:t>
      </w:r>
      <w:r w:rsidR="00565CD1">
        <w:t>-</w:t>
      </w:r>
      <w:r w:rsidR="00EF5345" w:rsidRPr="00565CD1">
        <w:t xml:space="preserve"> 168 с</w:t>
      </w:r>
      <w:r w:rsidR="00565CD1" w:rsidRPr="00565CD1">
        <w:t>.</w:t>
      </w:r>
    </w:p>
    <w:p w:rsidR="00565CD1" w:rsidRDefault="00EF5345" w:rsidP="00FA16DF">
      <w:pPr>
        <w:pStyle w:val="a0"/>
        <w:ind w:firstLine="0"/>
      </w:pPr>
      <w:r w:rsidRPr="00565CD1">
        <w:t>Р</w:t>
      </w:r>
      <w:r w:rsidR="00565CD1">
        <w:t xml:space="preserve">.А. </w:t>
      </w:r>
      <w:r w:rsidRPr="00565CD1">
        <w:t>Алборов ”Основы бухгалтерского учета”</w:t>
      </w:r>
      <w:r w:rsidR="00AC1092">
        <w:t xml:space="preserve"> </w:t>
      </w:r>
      <w:r w:rsidRPr="00565CD1">
        <w:t>-</w:t>
      </w:r>
      <w:r w:rsidR="00AC1092">
        <w:t xml:space="preserve"> </w:t>
      </w:r>
      <w:r w:rsidRPr="00565CD1">
        <w:t>М</w:t>
      </w:r>
      <w:r w:rsidR="00565CD1">
        <w:t>.:</w:t>
      </w:r>
      <w:r w:rsidR="00565CD1" w:rsidRPr="00565CD1">
        <w:t xml:space="preserve"> </w:t>
      </w:r>
      <w:r w:rsidRPr="00565CD1">
        <w:t>Издательство”Дело и</w:t>
      </w:r>
      <w:r w:rsidR="00565CD1">
        <w:t xml:space="preserve"> </w:t>
      </w:r>
      <w:r w:rsidRPr="00565CD1">
        <w:t>сервис</w:t>
      </w:r>
      <w:r w:rsidR="00565CD1">
        <w:t>", 20</w:t>
      </w:r>
      <w:r w:rsidRPr="00565CD1">
        <w:t>04</w:t>
      </w:r>
      <w:r w:rsidR="00565CD1" w:rsidRPr="00565CD1">
        <w:t xml:space="preserve">. </w:t>
      </w:r>
      <w:r w:rsidR="00565CD1">
        <w:t>-</w:t>
      </w:r>
      <w:r w:rsidRPr="00565CD1">
        <w:t xml:space="preserve"> 214 с</w:t>
      </w:r>
      <w:r w:rsidR="00565CD1" w:rsidRPr="00565CD1">
        <w:t>.</w:t>
      </w:r>
    </w:p>
    <w:p w:rsidR="00565CD1" w:rsidRDefault="00692C91" w:rsidP="00FA16DF">
      <w:pPr>
        <w:pStyle w:val="a0"/>
        <w:ind w:firstLine="0"/>
      </w:pPr>
      <w:r w:rsidRPr="00565CD1">
        <w:t>Теория бухгалтерского учета</w:t>
      </w:r>
      <w:r w:rsidR="00565CD1" w:rsidRPr="00565CD1">
        <w:t xml:space="preserve">: </w:t>
      </w:r>
      <w:r w:rsidRPr="00565CD1">
        <w:t>под ред</w:t>
      </w:r>
      <w:r w:rsidR="00565CD1" w:rsidRPr="00565CD1">
        <w:t xml:space="preserve">. </w:t>
      </w:r>
      <w:r w:rsidRPr="00565CD1">
        <w:t>профессора Любушина</w:t>
      </w:r>
      <w:r w:rsidR="00565CD1">
        <w:t xml:space="preserve"> </w:t>
      </w:r>
      <w:r w:rsidRPr="00565CD1">
        <w:t>Н</w:t>
      </w:r>
      <w:r w:rsidR="00565CD1">
        <w:t xml:space="preserve">.П. </w:t>
      </w:r>
      <w:r w:rsidR="00565CD1" w:rsidRPr="00565CD1">
        <w:t xml:space="preserve">- </w:t>
      </w:r>
      <w:r w:rsidRPr="00565CD1">
        <w:t>М</w:t>
      </w:r>
      <w:r w:rsidR="00565CD1">
        <w:t>.:</w:t>
      </w:r>
      <w:r w:rsidR="00565CD1" w:rsidRPr="00565CD1">
        <w:t xml:space="preserve"> </w:t>
      </w:r>
      <w:r w:rsidRPr="00565CD1">
        <w:t>ЮНИТА-ДАНА, 2005</w:t>
      </w:r>
      <w:r w:rsidR="00565CD1" w:rsidRPr="00565CD1">
        <w:t xml:space="preserve">. </w:t>
      </w:r>
      <w:r w:rsidR="00565CD1">
        <w:t>-</w:t>
      </w:r>
      <w:r w:rsidRPr="00565CD1">
        <w:t xml:space="preserve"> 159 </w:t>
      </w:r>
      <w:r w:rsidRPr="00565CD1">
        <w:rPr>
          <w:lang w:val="en-US"/>
        </w:rPr>
        <w:t>c</w:t>
      </w:r>
      <w:r w:rsidR="00565CD1" w:rsidRPr="00565CD1">
        <w:t>.</w:t>
      </w:r>
    </w:p>
    <w:p w:rsidR="00565CD1" w:rsidRDefault="00692C91" w:rsidP="00FA16DF">
      <w:pPr>
        <w:pStyle w:val="a0"/>
        <w:ind w:firstLine="0"/>
      </w:pPr>
      <w:r w:rsidRPr="00565CD1">
        <w:t>Теория бухгалтерского учета</w:t>
      </w:r>
      <w:r w:rsidR="00565CD1" w:rsidRPr="00565CD1">
        <w:t xml:space="preserve">: </w:t>
      </w:r>
      <w:r w:rsidRPr="00565CD1">
        <w:t>Учеб</w:t>
      </w:r>
      <w:r w:rsidR="00565CD1" w:rsidRPr="00565CD1">
        <w:t xml:space="preserve">. </w:t>
      </w:r>
      <w:r w:rsidRPr="00565CD1">
        <w:t>пособие / Под ред</w:t>
      </w:r>
      <w:r w:rsidR="00565CD1">
        <w:t>.</w:t>
      </w:r>
      <w:r w:rsidR="00AC1092">
        <w:t xml:space="preserve"> Е.</w:t>
      </w:r>
      <w:r w:rsidRPr="00565CD1">
        <w:t>А</w:t>
      </w:r>
      <w:r w:rsidR="00565CD1">
        <w:t>.</w:t>
      </w:r>
      <w:r w:rsidR="00AC1092">
        <w:t xml:space="preserve"> </w:t>
      </w:r>
      <w:r w:rsidRPr="00565CD1">
        <w:t>Музиковского</w:t>
      </w:r>
      <w:r w:rsidR="00AC1092">
        <w:t xml:space="preserve"> </w:t>
      </w:r>
      <w:r w:rsidRPr="00565CD1">
        <w:t>-</w:t>
      </w:r>
      <w:r w:rsidR="00AC1092">
        <w:t xml:space="preserve"> </w:t>
      </w:r>
      <w:r w:rsidRPr="00565CD1">
        <w:t>М</w:t>
      </w:r>
      <w:r w:rsidR="00565CD1" w:rsidRPr="00565CD1">
        <w:t xml:space="preserve">. </w:t>
      </w:r>
      <w:r w:rsidRPr="00565CD1">
        <w:t>Юрист</w:t>
      </w:r>
      <w:r w:rsidR="00565CD1">
        <w:t>, 20</w:t>
      </w:r>
      <w:r w:rsidRPr="00565CD1">
        <w:t>04</w:t>
      </w:r>
      <w:r w:rsidR="00565CD1" w:rsidRPr="00565CD1">
        <w:t xml:space="preserve">. </w:t>
      </w:r>
      <w:r w:rsidR="00565CD1">
        <w:t>-</w:t>
      </w:r>
      <w:r w:rsidRPr="00565CD1">
        <w:t xml:space="preserve"> 241 с</w:t>
      </w:r>
      <w:r w:rsidR="00565CD1" w:rsidRPr="00565CD1">
        <w:t>.</w:t>
      </w:r>
    </w:p>
    <w:p w:rsidR="00565CD1" w:rsidRDefault="00015A50" w:rsidP="00FA16DF">
      <w:pPr>
        <w:pStyle w:val="a0"/>
        <w:ind w:firstLine="0"/>
      </w:pPr>
      <w:r w:rsidRPr="00565CD1">
        <w:t>Теория бухгалтерского учета</w:t>
      </w:r>
      <w:r w:rsidR="00565CD1" w:rsidRPr="00565CD1">
        <w:t xml:space="preserve"> [</w:t>
      </w:r>
      <w:r w:rsidR="00C67ED1" w:rsidRPr="00565CD1">
        <w:t>Электронный ресурс</w:t>
      </w:r>
      <w:r w:rsidR="00565CD1" w:rsidRPr="00565CD1">
        <w:t>]</w:t>
      </w:r>
      <w:r w:rsidR="00565CD1">
        <w:t xml:space="preserve"> //:</w:t>
      </w:r>
      <w:r w:rsidR="00565CD1" w:rsidRPr="00565CD1">
        <w:t xml:space="preserve"> [</w:t>
      </w:r>
      <w:r w:rsidR="00C67ED1" w:rsidRPr="00565CD1">
        <w:t>web-сайт</w:t>
      </w:r>
      <w:r w:rsidR="00565CD1" w:rsidRPr="00565CD1">
        <w:t xml:space="preserve">]. </w:t>
      </w:r>
      <w:r w:rsidR="00C67ED1" w:rsidRPr="00565CD1">
        <w:t xml:space="preserve">&lt; </w:t>
      </w:r>
      <w:r w:rsidR="00C67ED1" w:rsidRPr="00565CD1">
        <w:rPr>
          <w:lang w:val="en-US"/>
        </w:rPr>
        <w:t>http</w:t>
      </w:r>
      <w:r w:rsidR="00565CD1" w:rsidRPr="00565CD1">
        <w:t xml:space="preserve">: </w:t>
      </w:r>
      <w:r w:rsidR="00565CD1">
        <w:rPr>
          <w:lang w:val="en-US"/>
        </w:rPr>
        <w:t>www.</w:t>
      </w:r>
      <w:r w:rsidR="00C67ED1" w:rsidRPr="00565CD1">
        <w:rPr>
          <w:lang w:val="en-US"/>
        </w:rPr>
        <w:t>gipp</w:t>
      </w:r>
      <w:r w:rsidR="00C67ED1" w:rsidRPr="00565CD1">
        <w:t xml:space="preserve"> га/</w:t>
      </w:r>
      <w:r w:rsidR="00C67ED1" w:rsidRPr="00565CD1">
        <w:rPr>
          <w:lang w:val="en-US"/>
        </w:rPr>
        <w:t>print</w:t>
      </w:r>
      <w:r w:rsidR="00565CD1" w:rsidRPr="00565CD1">
        <w:t xml:space="preserve">. </w:t>
      </w:r>
      <w:r w:rsidR="00C67ED1" w:rsidRPr="00565CD1">
        <w:t>&gt;</w:t>
      </w:r>
      <w:r w:rsidR="00565CD1">
        <w:t xml:space="preserve"> (</w:t>
      </w:r>
      <w:r w:rsidR="00C67ED1" w:rsidRPr="00565CD1">
        <w:t>01</w:t>
      </w:r>
      <w:r w:rsidR="00565CD1">
        <w:t>.02.20</w:t>
      </w:r>
      <w:r w:rsidR="00C67ED1" w:rsidRPr="00565CD1">
        <w:t>06</w:t>
      </w:r>
      <w:r w:rsidR="00565CD1" w:rsidRPr="00565CD1">
        <w:t>).</w:t>
      </w:r>
    </w:p>
    <w:p w:rsidR="00565CD1" w:rsidRDefault="00015A50" w:rsidP="00FA16DF">
      <w:pPr>
        <w:pStyle w:val="a0"/>
        <w:ind w:firstLine="0"/>
      </w:pPr>
      <w:r w:rsidRPr="00565CD1">
        <w:t>Вейс Г</w:t>
      </w:r>
      <w:r w:rsidR="00565CD1" w:rsidRPr="00565CD1">
        <w:t xml:space="preserve">. </w:t>
      </w:r>
      <w:r w:rsidRPr="00565CD1">
        <w:t>Энциклопедия по бух</w:t>
      </w:r>
      <w:r w:rsidR="00565CD1" w:rsidRPr="00565CD1">
        <w:t xml:space="preserve">. </w:t>
      </w:r>
      <w:r w:rsidRPr="00565CD1">
        <w:t>учету</w:t>
      </w:r>
      <w:r w:rsidR="00565CD1" w:rsidRPr="00565CD1">
        <w:t xml:space="preserve">. </w:t>
      </w:r>
      <w:r w:rsidRPr="00565CD1">
        <w:t xml:space="preserve">Электронный </w:t>
      </w:r>
      <w:r w:rsidR="00FD5A33" w:rsidRPr="00565CD1">
        <w:t>ресурс</w:t>
      </w:r>
      <w:r w:rsidRPr="00565CD1">
        <w:t xml:space="preserve"> / Г, Вейс</w:t>
      </w:r>
      <w:r w:rsidR="00565CD1" w:rsidRPr="00565CD1">
        <w:t>. -</w:t>
      </w:r>
      <w:r w:rsidR="00565CD1">
        <w:t xml:space="preserve"> </w:t>
      </w:r>
      <w:r w:rsidRPr="00565CD1">
        <w:t>Электро</w:t>
      </w:r>
      <w:r w:rsidR="00FD5A33" w:rsidRPr="00565CD1">
        <w:t>н, дан</w:t>
      </w:r>
      <w:r w:rsidR="00565CD1" w:rsidRPr="00565CD1">
        <w:t>. -</w:t>
      </w:r>
      <w:r w:rsidR="00565CD1">
        <w:t xml:space="preserve"> </w:t>
      </w:r>
      <w:r w:rsidR="00FD5A33" w:rsidRPr="00565CD1">
        <w:t>М</w:t>
      </w:r>
      <w:r w:rsidR="00565CD1">
        <w:t>.:</w:t>
      </w:r>
      <w:r w:rsidR="00565CD1" w:rsidRPr="00565CD1">
        <w:t xml:space="preserve"> </w:t>
      </w:r>
      <w:r w:rsidR="00FD5A33" w:rsidRPr="00565CD1">
        <w:t>ДиректМедиа Паб-</w:t>
      </w:r>
      <w:r w:rsidRPr="00565CD1">
        <w:t>лишинг,</w:t>
      </w:r>
      <w:r w:rsidR="00565CD1" w:rsidRPr="00565CD1">
        <w:t xml:space="preserve"> </w:t>
      </w:r>
      <w:r w:rsidRPr="00565CD1">
        <w:t>2005</w:t>
      </w:r>
      <w:r w:rsidR="00565CD1" w:rsidRPr="00565CD1">
        <w:t>. -</w:t>
      </w:r>
      <w:r w:rsidR="00565CD1">
        <w:t xml:space="preserve"> </w:t>
      </w:r>
      <w:r w:rsidRPr="00565CD1">
        <w:t>1</w:t>
      </w:r>
      <w:r w:rsidR="00565CD1" w:rsidRPr="00565CD1">
        <w:t xml:space="preserve"> </w:t>
      </w:r>
      <w:r w:rsidRPr="00565CD1">
        <w:t>электрон,</w:t>
      </w:r>
      <w:r w:rsidR="00565CD1" w:rsidRPr="00565CD1">
        <w:t xml:space="preserve"> </w:t>
      </w:r>
      <w:r w:rsidRPr="00565CD1">
        <w:t>диск</w:t>
      </w:r>
      <w:r w:rsidR="00565CD1">
        <w:t xml:space="preserve"> (</w:t>
      </w:r>
      <w:r w:rsidRPr="00565CD1">
        <w:rPr>
          <w:lang w:val="en-US"/>
        </w:rPr>
        <w:t>CD</w:t>
      </w:r>
      <w:r w:rsidRPr="00565CD1">
        <w:t>-</w:t>
      </w:r>
      <w:r w:rsidRPr="00565CD1">
        <w:rPr>
          <w:lang w:val="en-US"/>
        </w:rPr>
        <w:t>ROM</w:t>
      </w:r>
      <w:r w:rsidR="00565CD1" w:rsidRPr="00565CD1">
        <w:t>). -</w:t>
      </w:r>
      <w:r w:rsidR="00565CD1">
        <w:t xml:space="preserve"> </w:t>
      </w:r>
      <w:r w:rsidR="00565CD1">
        <w:rPr>
          <w:lang w:val="en-US"/>
        </w:rPr>
        <w:t>www.</w:t>
      </w:r>
      <w:r w:rsidRPr="00565CD1">
        <w:rPr>
          <w:lang w:val="en-US"/>
        </w:rPr>
        <w:t>direktmedia</w:t>
      </w:r>
      <w:r w:rsidR="00565CD1">
        <w:t>.ru</w:t>
      </w:r>
      <w:r w:rsidR="00565CD1" w:rsidRPr="00565CD1">
        <w:t>.</w:t>
      </w:r>
    </w:p>
    <w:p w:rsidR="00565CD1" w:rsidRPr="00565CD1" w:rsidRDefault="00FA16DF" w:rsidP="00FA16DF">
      <w:pPr>
        <w:pStyle w:val="2"/>
      </w:pPr>
      <w:r>
        <w:br w:type="page"/>
      </w:r>
      <w:bookmarkStart w:id="16" w:name="_Toc256789738"/>
      <w:r w:rsidR="008A6D6A" w:rsidRPr="00565CD1">
        <w:t>Приложение</w:t>
      </w:r>
      <w:bookmarkEnd w:id="16"/>
    </w:p>
    <w:p w:rsidR="00FA16DF" w:rsidRDefault="00FA16DF" w:rsidP="00565CD1">
      <w:pPr>
        <w:ind w:firstLine="709"/>
      </w:pPr>
    </w:p>
    <w:p w:rsidR="00565CD1" w:rsidRDefault="00565CD1" w:rsidP="00565CD1">
      <w:pPr>
        <w:ind w:firstLine="709"/>
        <w:rPr>
          <w:rStyle w:val="ae"/>
          <w:b/>
          <w:bCs/>
          <w:color w:val="000000"/>
        </w:rPr>
      </w:pPr>
      <w:r>
        <w:t>Рис.1</w:t>
      </w:r>
      <w:r w:rsidR="00745250" w:rsidRPr="00565CD1">
        <w:t xml:space="preserve"> </w:t>
      </w:r>
      <w:r w:rsidR="00745250" w:rsidRPr="00565CD1">
        <w:rPr>
          <w:rStyle w:val="ae"/>
          <w:b/>
          <w:bCs/>
          <w:color w:val="000000"/>
        </w:rPr>
        <w:t>Объекты бухгалтерского учета</w:t>
      </w:r>
    </w:p>
    <w:p w:rsidR="00565CD1" w:rsidRDefault="00594E24" w:rsidP="00565CD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153pt">
            <v:imagedata r:id="rId7" o:title="" chromakey="#eae3db" blacklevel="1966f"/>
          </v:shape>
        </w:pict>
      </w:r>
    </w:p>
    <w:p w:rsidR="00FA16DF" w:rsidRDefault="00FA16DF" w:rsidP="00565CD1">
      <w:pPr>
        <w:ind w:firstLine="709"/>
      </w:pPr>
    </w:p>
    <w:p w:rsidR="00565CD1" w:rsidRDefault="00565CD1" w:rsidP="00565CD1">
      <w:pPr>
        <w:ind w:firstLine="709"/>
        <w:rPr>
          <w:rStyle w:val="ae"/>
          <w:b/>
          <w:bCs/>
          <w:color w:val="000000"/>
        </w:rPr>
      </w:pPr>
      <w:r>
        <w:t>Рис.2</w:t>
      </w:r>
      <w:r w:rsidR="00745250" w:rsidRPr="00565CD1">
        <w:t xml:space="preserve"> </w:t>
      </w:r>
      <w:r w:rsidR="00745250" w:rsidRPr="00565CD1">
        <w:rPr>
          <w:rStyle w:val="ae"/>
          <w:b/>
          <w:bCs/>
          <w:color w:val="000000"/>
        </w:rPr>
        <w:t>Схема основных хозяйственных процессов</w:t>
      </w:r>
    </w:p>
    <w:p w:rsidR="00CE1322" w:rsidRPr="00565CD1" w:rsidRDefault="00594E24" w:rsidP="00565CD1">
      <w:pPr>
        <w:ind w:firstLine="709"/>
      </w:pPr>
      <w:r>
        <w:pict>
          <v:shape id="_x0000_i1026" type="#_x0000_t75" style="width:412.5pt;height:222.75pt">
            <v:imagedata r:id="rId8" o:title="" blacklevel="1966f"/>
          </v:shape>
        </w:pict>
      </w:r>
      <w:bookmarkStart w:id="17" w:name="_GoBack"/>
      <w:bookmarkEnd w:id="17"/>
    </w:p>
    <w:sectPr w:rsidR="00CE1322" w:rsidRPr="00565CD1" w:rsidSect="00565CD1">
      <w:head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09" w:rsidRDefault="00B26A09">
      <w:pPr>
        <w:ind w:firstLine="709"/>
      </w:pPr>
      <w:r>
        <w:separator/>
      </w:r>
    </w:p>
  </w:endnote>
  <w:endnote w:type="continuationSeparator" w:id="0">
    <w:p w:rsidR="00B26A09" w:rsidRDefault="00B26A0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09" w:rsidRDefault="00B26A09">
      <w:pPr>
        <w:ind w:firstLine="709"/>
      </w:pPr>
      <w:r>
        <w:separator/>
      </w:r>
    </w:p>
  </w:footnote>
  <w:footnote w:type="continuationSeparator" w:id="0">
    <w:p w:rsidR="00B26A09" w:rsidRDefault="00B26A0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CD1" w:rsidRDefault="0060685F" w:rsidP="00565CD1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565CD1" w:rsidRDefault="00565CD1" w:rsidP="005F5AF5">
    <w:pPr>
      <w:pStyle w:val="a7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5A5916"/>
    <w:lvl w:ilvl="0">
      <w:numFmt w:val="bullet"/>
      <w:lvlText w:val="*"/>
      <w:lvlJc w:val="left"/>
    </w:lvl>
  </w:abstractNum>
  <w:abstractNum w:abstractNumId="1">
    <w:nsid w:val="02F8202E"/>
    <w:multiLevelType w:val="hybridMultilevel"/>
    <w:tmpl w:val="58367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9A2D54"/>
    <w:multiLevelType w:val="hybridMultilevel"/>
    <w:tmpl w:val="0E4E2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05302A"/>
    <w:multiLevelType w:val="hybridMultilevel"/>
    <w:tmpl w:val="FAD2E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53479FC"/>
    <w:multiLevelType w:val="hybridMultilevel"/>
    <w:tmpl w:val="1D1C2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E634E4F"/>
    <w:multiLevelType w:val="hybridMultilevel"/>
    <w:tmpl w:val="EE40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44B38"/>
    <w:multiLevelType w:val="hybridMultilevel"/>
    <w:tmpl w:val="AC908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8CD5D58"/>
    <w:multiLevelType w:val="multilevel"/>
    <w:tmpl w:val="72C43F8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D175EFE"/>
    <w:multiLevelType w:val="hybridMultilevel"/>
    <w:tmpl w:val="1116F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E60F93"/>
    <w:multiLevelType w:val="multilevel"/>
    <w:tmpl w:val="6836367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4E363DEE"/>
    <w:multiLevelType w:val="singleLevel"/>
    <w:tmpl w:val="0D1A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4FB7A68"/>
    <w:multiLevelType w:val="hybridMultilevel"/>
    <w:tmpl w:val="60C62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EDA2E76"/>
    <w:multiLevelType w:val="hybridMultilevel"/>
    <w:tmpl w:val="5EBCDF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36B23DF"/>
    <w:multiLevelType w:val="hybridMultilevel"/>
    <w:tmpl w:val="BA921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7">
    <w:nsid w:val="7F6F11EF"/>
    <w:multiLevelType w:val="hybridMultilevel"/>
    <w:tmpl w:val="9CCCC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8"/>
  </w:num>
  <w:num w:numId="14">
    <w:abstractNumId w:val="0"/>
    <w:lvlOverride w:ilvl="0">
      <w:lvl w:ilvl="0">
        <w:numFmt w:val="bullet"/>
        <w:lvlText w:val="•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4D"/>
    <w:rsid w:val="00015A50"/>
    <w:rsid w:val="00027ED8"/>
    <w:rsid w:val="00094343"/>
    <w:rsid w:val="000B104C"/>
    <w:rsid w:val="00105064"/>
    <w:rsid w:val="00117CE5"/>
    <w:rsid w:val="00181628"/>
    <w:rsid w:val="00183D28"/>
    <w:rsid w:val="001C7AE2"/>
    <w:rsid w:val="001E4EA3"/>
    <w:rsid w:val="001E5003"/>
    <w:rsid w:val="00224888"/>
    <w:rsid w:val="00244E3E"/>
    <w:rsid w:val="0024741C"/>
    <w:rsid w:val="00247A3A"/>
    <w:rsid w:val="00265D28"/>
    <w:rsid w:val="002D4BF9"/>
    <w:rsid w:val="002F7082"/>
    <w:rsid w:val="0033046B"/>
    <w:rsid w:val="00363F38"/>
    <w:rsid w:val="00364015"/>
    <w:rsid w:val="003E2261"/>
    <w:rsid w:val="00403C0E"/>
    <w:rsid w:val="00405C6F"/>
    <w:rsid w:val="0040779F"/>
    <w:rsid w:val="00436D10"/>
    <w:rsid w:val="00477C70"/>
    <w:rsid w:val="004B2F01"/>
    <w:rsid w:val="004E6E72"/>
    <w:rsid w:val="005561A7"/>
    <w:rsid w:val="00565CD1"/>
    <w:rsid w:val="00570A2E"/>
    <w:rsid w:val="00594E24"/>
    <w:rsid w:val="005A5D9F"/>
    <w:rsid w:val="005F17B9"/>
    <w:rsid w:val="005F4435"/>
    <w:rsid w:val="005F5AF5"/>
    <w:rsid w:val="005F7FC5"/>
    <w:rsid w:val="0060685F"/>
    <w:rsid w:val="006072F2"/>
    <w:rsid w:val="00644903"/>
    <w:rsid w:val="00672C7F"/>
    <w:rsid w:val="00692C91"/>
    <w:rsid w:val="006C1260"/>
    <w:rsid w:val="00730DBF"/>
    <w:rsid w:val="00732E35"/>
    <w:rsid w:val="007416FF"/>
    <w:rsid w:val="0074306E"/>
    <w:rsid w:val="00745250"/>
    <w:rsid w:val="00771D5D"/>
    <w:rsid w:val="00794063"/>
    <w:rsid w:val="007B21CE"/>
    <w:rsid w:val="008916C9"/>
    <w:rsid w:val="008A6D6A"/>
    <w:rsid w:val="008E048D"/>
    <w:rsid w:val="00913408"/>
    <w:rsid w:val="00934895"/>
    <w:rsid w:val="00950684"/>
    <w:rsid w:val="00991A69"/>
    <w:rsid w:val="009A7D94"/>
    <w:rsid w:val="009C2BA1"/>
    <w:rsid w:val="009F203C"/>
    <w:rsid w:val="009F3F81"/>
    <w:rsid w:val="00A0177D"/>
    <w:rsid w:val="00A41D4B"/>
    <w:rsid w:val="00A82CFA"/>
    <w:rsid w:val="00AC1092"/>
    <w:rsid w:val="00B26A09"/>
    <w:rsid w:val="00B273CD"/>
    <w:rsid w:val="00B3151F"/>
    <w:rsid w:val="00B34D64"/>
    <w:rsid w:val="00B9229D"/>
    <w:rsid w:val="00BD7313"/>
    <w:rsid w:val="00C20908"/>
    <w:rsid w:val="00C226E5"/>
    <w:rsid w:val="00C23042"/>
    <w:rsid w:val="00C40418"/>
    <w:rsid w:val="00C45549"/>
    <w:rsid w:val="00C67ED1"/>
    <w:rsid w:val="00C827E5"/>
    <w:rsid w:val="00C97161"/>
    <w:rsid w:val="00CC16C7"/>
    <w:rsid w:val="00CE10A5"/>
    <w:rsid w:val="00CE1322"/>
    <w:rsid w:val="00D0614F"/>
    <w:rsid w:val="00D458FB"/>
    <w:rsid w:val="00DC1B78"/>
    <w:rsid w:val="00DD5A48"/>
    <w:rsid w:val="00E0294B"/>
    <w:rsid w:val="00E2292B"/>
    <w:rsid w:val="00E51E76"/>
    <w:rsid w:val="00E837BE"/>
    <w:rsid w:val="00ED464D"/>
    <w:rsid w:val="00EF5345"/>
    <w:rsid w:val="00FA16DF"/>
    <w:rsid w:val="00FD466E"/>
    <w:rsid w:val="00FD5A33"/>
    <w:rsid w:val="00FE7855"/>
    <w:rsid w:val="00F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78402010-3829-47E5-9CB3-BD53C0C4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65CD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65CD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65CD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65CD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65CD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65CD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65CD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65CD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65CD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2"/>
    <w:link w:val="HTML0"/>
    <w:uiPriority w:val="99"/>
    <w:rsid w:val="00ED46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Normal (Web)"/>
    <w:basedOn w:val="a2"/>
    <w:uiPriority w:val="99"/>
    <w:rsid w:val="00565CD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header"/>
    <w:basedOn w:val="a2"/>
    <w:next w:val="a8"/>
    <w:link w:val="a9"/>
    <w:uiPriority w:val="99"/>
    <w:rsid w:val="00565CD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65CD1"/>
    <w:rPr>
      <w:vertAlign w:val="superscript"/>
    </w:rPr>
  </w:style>
  <w:style w:type="character" w:styleId="ab">
    <w:name w:val="page number"/>
    <w:uiPriority w:val="99"/>
    <w:rsid w:val="00565CD1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2"/>
    <w:link w:val="ad"/>
    <w:uiPriority w:val="99"/>
    <w:semiHidden/>
    <w:rsid w:val="00565CD1"/>
    <w:pPr>
      <w:tabs>
        <w:tab w:val="center" w:pos="4819"/>
        <w:tab w:val="right" w:pos="9639"/>
      </w:tabs>
      <w:ind w:firstLine="709"/>
    </w:pPr>
  </w:style>
  <w:style w:type="character" w:customStyle="1" w:styleId="a9">
    <w:name w:val="Верхний колонтитул Знак"/>
    <w:link w:val="a7"/>
    <w:uiPriority w:val="99"/>
    <w:semiHidden/>
    <w:locked/>
    <w:rsid w:val="00565CD1"/>
    <w:rPr>
      <w:noProof/>
      <w:kern w:val="16"/>
      <w:sz w:val="28"/>
      <w:szCs w:val="28"/>
      <w:lang w:val="ru-RU" w:eastAsia="ru-RU"/>
    </w:rPr>
  </w:style>
  <w:style w:type="character" w:styleId="ae">
    <w:name w:val="Emphasis"/>
    <w:uiPriority w:val="99"/>
    <w:qFormat/>
    <w:rsid w:val="00745250"/>
    <w:rPr>
      <w:i/>
      <w:iCs/>
    </w:rPr>
  </w:style>
  <w:style w:type="table" w:styleId="-1">
    <w:name w:val="Table Web 1"/>
    <w:basedOn w:val="a4"/>
    <w:uiPriority w:val="99"/>
    <w:rsid w:val="00565C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f"/>
    <w:uiPriority w:val="99"/>
    <w:rsid w:val="00565CD1"/>
    <w:pPr>
      <w:ind w:firstLine="709"/>
    </w:pPr>
  </w:style>
  <w:style w:type="character" w:customStyle="1" w:styleId="af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565CD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565CD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565CD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565CD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565CD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65CD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565CD1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65CD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65CD1"/>
    <w:pPr>
      <w:numPr>
        <w:numId w:val="17"/>
      </w:numPr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565CD1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565CD1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565CD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65CD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65CD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65CD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65CD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65CD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65CD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65CD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565CD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565CD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65CD1"/>
    <w:pPr>
      <w:numPr>
        <w:numId w:val="1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65CD1"/>
    <w:pPr>
      <w:numPr>
        <w:numId w:val="1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65CD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65CD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65CD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65CD1"/>
    <w:rPr>
      <w:i/>
      <w:iCs/>
    </w:rPr>
  </w:style>
  <w:style w:type="paragraph" w:customStyle="1" w:styleId="afc">
    <w:name w:val="ТАБЛИЦА"/>
    <w:next w:val="a2"/>
    <w:autoRedefine/>
    <w:uiPriority w:val="99"/>
    <w:rsid w:val="00565CD1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65CD1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565CD1"/>
  </w:style>
  <w:style w:type="table" w:customStyle="1" w:styleId="14">
    <w:name w:val="Стиль таблицы1"/>
    <w:uiPriority w:val="99"/>
    <w:rsid w:val="00565CD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565CD1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565CD1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65CD1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65CD1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65CD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5834</Words>
  <Characters>33255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39011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кристина</dc:creator>
  <cp:keywords/>
  <dc:description/>
  <cp:lastModifiedBy>admin</cp:lastModifiedBy>
  <cp:revision>2</cp:revision>
  <cp:lastPrinted>2008-12-02T11:24:00Z</cp:lastPrinted>
  <dcterms:created xsi:type="dcterms:W3CDTF">2014-03-03T17:28:00Z</dcterms:created>
  <dcterms:modified xsi:type="dcterms:W3CDTF">2014-03-03T17:28:00Z</dcterms:modified>
</cp:coreProperties>
</file>