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4F" w:rsidRPr="0099107C" w:rsidRDefault="006A164F" w:rsidP="0099107C">
      <w:pPr>
        <w:pStyle w:val="1"/>
        <w:spacing w:after="0" w:line="360" w:lineRule="auto"/>
        <w:rPr>
          <w:rFonts w:eastAsia="Batang"/>
          <w:sz w:val="24"/>
          <w:szCs w:val="24"/>
        </w:rPr>
      </w:pPr>
      <w:bookmarkStart w:id="0" w:name="_Toc131430008"/>
      <w:bookmarkStart w:id="1" w:name="_Toc131430096"/>
      <w:r w:rsidRPr="0099107C">
        <w:rPr>
          <w:rFonts w:eastAsia="Batang"/>
          <w:sz w:val="24"/>
          <w:szCs w:val="24"/>
        </w:rPr>
        <w:t>Содержание</w:t>
      </w:r>
      <w:bookmarkEnd w:id="0"/>
      <w:bookmarkEnd w:id="1"/>
    </w:p>
    <w:p w:rsidR="004050D8" w:rsidRPr="0099107C" w:rsidRDefault="004050D8" w:rsidP="0099107C">
      <w:pPr>
        <w:pStyle w:val="11"/>
        <w:tabs>
          <w:tab w:val="right" w:leader="dot" w:pos="9628"/>
        </w:tabs>
        <w:spacing w:line="240" w:lineRule="auto"/>
        <w:rPr>
          <w:rFonts w:ascii="Times New Roman" w:eastAsia="Batang" w:hAnsi="Times New Roman"/>
          <w:noProof/>
          <w:sz w:val="24"/>
          <w:szCs w:val="24"/>
        </w:rPr>
      </w:pPr>
      <w:r w:rsidRPr="0099107C">
        <w:rPr>
          <w:rFonts w:ascii="Times New Roman" w:eastAsia="Batang" w:hAnsi="Times New Roman" w:cs="Times New Roman"/>
          <w:noProof/>
          <w:sz w:val="24"/>
          <w:szCs w:val="24"/>
        </w:rPr>
        <w:t>Введение</w:t>
      </w:r>
      <w:r w:rsidRPr="0099107C">
        <w:rPr>
          <w:rFonts w:ascii="Times New Roman" w:eastAsia="Batang" w:hAnsi="Times New Roman" w:cs="Times New Roman"/>
          <w:noProof/>
          <w:sz w:val="24"/>
          <w:szCs w:val="24"/>
        </w:rPr>
        <w:tab/>
      </w:r>
      <w:r w:rsidR="00255D76">
        <w:rPr>
          <w:rFonts w:ascii="Times New Roman" w:eastAsia="Batang" w:hAnsi="Times New Roman" w:cs="Times New Roman"/>
          <w:noProof/>
          <w:sz w:val="24"/>
          <w:szCs w:val="24"/>
        </w:rPr>
        <w:t>3</w:t>
      </w:r>
    </w:p>
    <w:p w:rsidR="00376FB6" w:rsidRPr="0099107C" w:rsidRDefault="00376FB6" w:rsidP="0099107C">
      <w:pPr>
        <w:pStyle w:val="11"/>
        <w:tabs>
          <w:tab w:val="right" w:leader="dot" w:pos="9628"/>
        </w:tabs>
        <w:spacing w:line="240" w:lineRule="auto"/>
        <w:rPr>
          <w:rFonts w:ascii="Times New Roman" w:eastAsia="Batang" w:hAnsi="Times New Roman"/>
          <w:noProof/>
          <w:sz w:val="24"/>
          <w:szCs w:val="24"/>
        </w:rPr>
      </w:pPr>
    </w:p>
    <w:p w:rsidR="004050D8" w:rsidRPr="0099107C" w:rsidRDefault="004050D8" w:rsidP="0099107C">
      <w:pPr>
        <w:pStyle w:val="11"/>
        <w:tabs>
          <w:tab w:val="right" w:leader="dot" w:pos="9628"/>
        </w:tabs>
        <w:spacing w:line="240" w:lineRule="auto"/>
        <w:rPr>
          <w:rFonts w:ascii="Times New Roman" w:eastAsia="Batang" w:hAnsi="Times New Roman"/>
          <w:noProof/>
          <w:sz w:val="24"/>
          <w:szCs w:val="24"/>
        </w:rPr>
      </w:pPr>
      <w:r w:rsidRPr="0099107C">
        <w:rPr>
          <w:rFonts w:ascii="Times New Roman" w:eastAsia="Batang" w:hAnsi="Times New Roman" w:cs="Times New Roman"/>
          <w:noProof/>
          <w:sz w:val="24"/>
          <w:szCs w:val="24"/>
        </w:rPr>
        <w:t>Раздел 1. Бухгалтерский учет оборотных активов организации</w:t>
      </w:r>
      <w:r w:rsidRPr="0099107C">
        <w:rPr>
          <w:rFonts w:ascii="Times New Roman" w:eastAsia="Batang" w:hAnsi="Times New Roman" w:cs="Times New Roman"/>
          <w:noProof/>
          <w:sz w:val="24"/>
          <w:szCs w:val="24"/>
        </w:rPr>
        <w:tab/>
      </w:r>
      <w:r w:rsidR="000F77B7" w:rsidRPr="0099107C">
        <w:rPr>
          <w:rFonts w:ascii="Times New Roman" w:eastAsia="Batang" w:hAnsi="Times New Roman" w:cs="Times New Roman"/>
          <w:noProof/>
          <w:sz w:val="24"/>
          <w:szCs w:val="24"/>
        </w:rPr>
        <w:t>4</w:t>
      </w:r>
    </w:p>
    <w:p w:rsidR="004050D8" w:rsidRPr="0099107C" w:rsidRDefault="004050D8" w:rsidP="0099107C">
      <w:pPr>
        <w:pStyle w:val="21"/>
        <w:tabs>
          <w:tab w:val="right" w:leader="dot" w:pos="9628"/>
        </w:tabs>
        <w:spacing w:line="240" w:lineRule="auto"/>
        <w:ind w:left="1134"/>
        <w:rPr>
          <w:rFonts w:eastAsia="Batang"/>
          <w:noProof/>
          <w:sz w:val="24"/>
          <w:szCs w:val="24"/>
        </w:rPr>
      </w:pPr>
      <w:r w:rsidRPr="0099107C">
        <w:rPr>
          <w:rFonts w:eastAsia="Batang"/>
          <w:noProof/>
          <w:sz w:val="24"/>
          <w:szCs w:val="24"/>
        </w:rPr>
        <w:t>1.1. Понятие, нормативное регулирование и учет оборотных активов организации</w:t>
      </w:r>
      <w:r w:rsidRPr="0099107C">
        <w:rPr>
          <w:rFonts w:eastAsia="Batang"/>
          <w:noProof/>
          <w:sz w:val="24"/>
          <w:szCs w:val="24"/>
        </w:rPr>
        <w:tab/>
      </w:r>
      <w:r w:rsidR="000F77B7" w:rsidRPr="0099107C">
        <w:rPr>
          <w:rFonts w:eastAsia="Batang"/>
          <w:noProof/>
          <w:sz w:val="24"/>
          <w:szCs w:val="24"/>
        </w:rPr>
        <w:t>4</w:t>
      </w:r>
    </w:p>
    <w:p w:rsidR="004050D8" w:rsidRPr="0099107C" w:rsidRDefault="004050D8" w:rsidP="0099107C">
      <w:pPr>
        <w:pStyle w:val="21"/>
        <w:tabs>
          <w:tab w:val="right" w:leader="dot" w:pos="9628"/>
        </w:tabs>
        <w:spacing w:line="240" w:lineRule="auto"/>
        <w:ind w:left="1134"/>
        <w:rPr>
          <w:rFonts w:eastAsia="Batang"/>
          <w:noProof/>
          <w:sz w:val="24"/>
          <w:szCs w:val="24"/>
        </w:rPr>
      </w:pPr>
      <w:r w:rsidRPr="0099107C">
        <w:rPr>
          <w:rFonts w:eastAsia="Batang"/>
          <w:noProof/>
          <w:sz w:val="24"/>
          <w:szCs w:val="24"/>
        </w:rPr>
        <w:t>1.2. Состояние бухгалтерского учета оборотных активов</w:t>
      </w:r>
      <w:r w:rsidR="00932EE6" w:rsidRPr="0099107C">
        <w:rPr>
          <w:rFonts w:eastAsia="Batang"/>
          <w:noProof/>
          <w:sz w:val="24"/>
          <w:szCs w:val="24"/>
        </w:rPr>
        <w:br/>
      </w:r>
      <w:r w:rsidRPr="0099107C">
        <w:rPr>
          <w:rFonts w:eastAsia="Batang"/>
          <w:noProof/>
          <w:sz w:val="24"/>
          <w:szCs w:val="24"/>
        </w:rPr>
        <w:t>в ООО «Энерготехномонтаж ТД»</w:t>
      </w:r>
      <w:r w:rsidRPr="0099107C">
        <w:rPr>
          <w:rFonts w:eastAsia="Batang"/>
          <w:noProof/>
          <w:sz w:val="24"/>
          <w:szCs w:val="24"/>
        </w:rPr>
        <w:tab/>
      </w:r>
      <w:r w:rsidR="00255D76">
        <w:rPr>
          <w:rFonts w:eastAsia="Batang"/>
          <w:noProof/>
          <w:sz w:val="24"/>
          <w:szCs w:val="24"/>
        </w:rPr>
        <w:t>13</w:t>
      </w:r>
    </w:p>
    <w:p w:rsidR="004050D8" w:rsidRPr="0099107C" w:rsidRDefault="004050D8" w:rsidP="0099107C">
      <w:pPr>
        <w:pStyle w:val="21"/>
        <w:tabs>
          <w:tab w:val="right" w:leader="dot" w:pos="9628"/>
        </w:tabs>
        <w:spacing w:line="240" w:lineRule="auto"/>
        <w:ind w:left="1134"/>
        <w:rPr>
          <w:rFonts w:eastAsia="Batang"/>
          <w:noProof/>
          <w:sz w:val="24"/>
          <w:szCs w:val="24"/>
        </w:rPr>
      </w:pPr>
      <w:r w:rsidRPr="0099107C">
        <w:rPr>
          <w:rFonts w:eastAsia="Batang"/>
          <w:noProof/>
          <w:sz w:val="24"/>
          <w:szCs w:val="24"/>
        </w:rPr>
        <w:t>1.3.  Пути совершенствования бухгалтерского учета оборотных активов</w:t>
      </w:r>
      <w:r w:rsidRPr="0099107C">
        <w:rPr>
          <w:rFonts w:eastAsia="Batang"/>
          <w:noProof/>
          <w:sz w:val="24"/>
          <w:szCs w:val="24"/>
        </w:rPr>
        <w:tab/>
      </w:r>
      <w:r w:rsidR="00255D76">
        <w:rPr>
          <w:rFonts w:eastAsia="Batang"/>
          <w:noProof/>
          <w:sz w:val="24"/>
          <w:szCs w:val="24"/>
        </w:rPr>
        <w:t>16</w:t>
      </w:r>
    </w:p>
    <w:p w:rsidR="00376FB6" w:rsidRPr="0099107C" w:rsidRDefault="00376FB6" w:rsidP="0099107C">
      <w:pPr>
        <w:pStyle w:val="11"/>
        <w:tabs>
          <w:tab w:val="right" w:leader="dot" w:pos="9628"/>
        </w:tabs>
        <w:spacing w:line="240" w:lineRule="auto"/>
        <w:rPr>
          <w:rFonts w:ascii="Times New Roman" w:eastAsia="Batang" w:hAnsi="Times New Roman"/>
          <w:noProof/>
          <w:sz w:val="24"/>
          <w:szCs w:val="24"/>
        </w:rPr>
      </w:pPr>
    </w:p>
    <w:p w:rsidR="004050D8" w:rsidRPr="0099107C" w:rsidRDefault="004050D8" w:rsidP="0099107C">
      <w:pPr>
        <w:pStyle w:val="11"/>
        <w:tabs>
          <w:tab w:val="right" w:leader="dot" w:pos="9628"/>
        </w:tabs>
        <w:spacing w:line="240" w:lineRule="auto"/>
        <w:rPr>
          <w:rFonts w:ascii="Times New Roman" w:eastAsia="Batang" w:hAnsi="Times New Roman"/>
          <w:noProof/>
          <w:sz w:val="24"/>
          <w:szCs w:val="24"/>
        </w:rPr>
      </w:pPr>
      <w:r w:rsidRPr="0099107C">
        <w:rPr>
          <w:rFonts w:ascii="Times New Roman" w:eastAsia="Batang" w:hAnsi="Times New Roman" w:cs="Times New Roman"/>
          <w:noProof/>
          <w:sz w:val="24"/>
          <w:szCs w:val="24"/>
        </w:rPr>
        <w:t>Раздел 2. Анализ состава и структуры оборотных активов организации</w:t>
      </w:r>
      <w:r w:rsidRPr="0099107C">
        <w:rPr>
          <w:rFonts w:ascii="Times New Roman" w:eastAsia="Batang" w:hAnsi="Times New Roman" w:cs="Times New Roman"/>
          <w:noProof/>
          <w:sz w:val="24"/>
          <w:szCs w:val="24"/>
        </w:rPr>
        <w:tab/>
      </w:r>
      <w:r w:rsidR="00255D76">
        <w:rPr>
          <w:rFonts w:ascii="Times New Roman" w:eastAsia="Batang" w:hAnsi="Times New Roman" w:cs="Times New Roman"/>
          <w:noProof/>
          <w:sz w:val="24"/>
          <w:szCs w:val="24"/>
        </w:rPr>
        <w:t>22</w:t>
      </w:r>
    </w:p>
    <w:p w:rsidR="00376FB6" w:rsidRPr="0099107C" w:rsidRDefault="00376FB6" w:rsidP="0099107C">
      <w:pPr>
        <w:pStyle w:val="11"/>
        <w:tabs>
          <w:tab w:val="right" w:leader="dot" w:pos="9628"/>
        </w:tabs>
        <w:spacing w:line="240" w:lineRule="auto"/>
        <w:rPr>
          <w:rFonts w:ascii="Times New Roman" w:eastAsia="Batang" w:hAnsi="Times New Roman"/>
          <w:noProof/>
          <w:sz w:val="24"/>
          <w:szCs w:val="24"/>
        </w:rPr>
      </w:pPr>
    </w:p>
    <w:p w:rsidR="004050D8" w:rsidRPr="0099107C" w:rsidRDefault="004050D8" w:rsidP="0099107C">
      <w:pPr>
        <w:pStyle w:val="11"/>
        <w:tabs>
          <w:tab w:val="right" w:leader="dot" w:pos="9628"/>
        </w:tabs>
        <w:spacing w:line="240" w:lineRule="auto"/>
        <w:rPr>
          <w:rFonts w:ascii="Times New Roman" w:eastAsia="Batang" w:hAnsi="Times New Roman"/>
          <w:noProof/>
          <w:sz w:val="24"/>
          <w:szCs w:val="24"/>
        </w:rPr>
      </w:pPr>
      <w:r w:rsidRPr="0099107C">
        <w:rPr>
          <w:rFonts w:ascii="Times New Roman" w:eastAsia="Batang" w:hAnsi="Times New Roman" w:cs="Times New Roman"/>
          <w:noProof/>
          <w:sz w:val="24"/>
          <w:szCs w:val="24"/>
        </w:rPr>
        <w:t>Заключение</w:t>
      </w:r>
      <w:r w:rsidRPr="0099107C">
        <w:rPr>
          <w:rFonts w:ascii="Times New Roman" w:eastAsia="Batang" w:hAnsi="Times New Roman" w:cs="Times New Roman"/>
          <w:noProof/>
          <w:sz w:val="24"/>
          <w:szCs w:val="24"/>
        </w:rPr>
        <w:tab/>
      </w:r>
      <w:r w:rsidR="00255D76">
        <w:rPr>
          <w:rFonts w:ascii="Times New Roman" w:eastAsia="Batang" w:hAnsi="Times New Roman" w:cs="Times New Roman"/>
          <w:noProof/>
          <w:sz w:val="24"/>
          <w:szCs w:val="24"/>
        </w:rPr>
        <w:t>24</w:t>
      </w:r>
    </w:p>
    <w:p w:rsidR="00376FB6" w:rsidRPr="0099107C" w:rsidRDefault="00376FB6" w:rsidP="0099107C">
      <w:pPr>
        <w:pStyle w:val="11"/>
        <w:tabs>
          <w:tab w:val="right" w:leader="dot" w:pos="9628"/>
        </w:tabs>
        <w:spacing w:line="240" w:lineRule="auto"/>
        <w:rPr>
          <w:rFonts w:ascii="Times New Roman" w:eastAsia="Batang" w:hAnsi="Times New Roman"/>
          <w:noProof/>
          <w:sz w:val="24"/>
          <w:szCs w:val="24"/>
        </w:rPr>
      </w:pPr>
    </w:p>
    <w:p w:rsidR="004050D8" w:rsidRPr="0099107C" w:rsidRDefault="004050D8" w:rsidP="0099107C">
      <w:pPr>
        <w:pStyle w:val="11"/>
        <w:tabs>
          <w:tab w:val="right" w:leader="dot" w:pos="9628"/>
        </w:tabs>
        <w:spacing w:line="240" w:lineRule="auto"/>
        <w:rPr>
          <w:rFonts w:ascii="Times New Roman" w:eastAsia="Batang" w:hAnsi="Times New Roman"/>
          <w:noProof/>
          <w:sz w:val="24"/>
          <w:szCs w:val="24"/>
        </w:rPr>
      </w:pPr>
      <w:r w:rsidRPr="0099107C">
        <w:rPr>
          <w:rFonts w:ascii="Times New Roman" w:eastAsia="Batang" w:hAnsi="Times New Roman" w:cs="Times New Roman"/>
          <w:noProof/>
          <w:sz w:val="24"/>
          <w:szCs w:val="24"/>
        </w:rPr>
        <w:t>Список литературы</w:t>
      </w:r>
      <w:r w:rsidRPr="0099107C">
        <w:rPr>
          <w:rFonts w:ascii="Times New Roman" w:eastAsia="Batang" w:hAnsi="Times New Roman" w:cs="Times New Roman"/>
          <w:noProof/>
          <w:sz w:val="24"/>
          <w:szCs w:val="24"/>
        </w:rPr>
        <w:tab/>
      </w:r>
      <w:r w:rsidR="00255D76">
        <w:rPr>
          <w:rFonts w:ascii="Times New Roman" w:eastAsia="Batang" w:hAnsi="Times New Roman" w:cs="Times New Roman"/>
          <w:noProof/>
          <w:sz w:val="24"/>
          <w:szCs w:val="24"/>
        </w:rPr>
        <w:t>25</w:t>
      </w:r>
    </w:p>
    <w:p w:rsidR="00376FB6" w:rsidRPr="0099107C" w:rsidRDefault="00376FB6" w:rsidP="0099107C">
      <w:pPr>
        <w:pStyle w:val="11"/>
        <w:tabs>
          <w:tab w:val="right" w:leader="dot" w:pos="9628"/>
        </w:tabs>
        <w:spacing w:line="240" w:lineRule="auto"/>
        <w:rPr>
          <w:rFonts w:ascii="Times New Roman" w:eastAsia="Batang" w:hAnsi="Times New Roman"/>
          <w:noProof/>
          <w:sz w:val="24"/>
          <w:szCs w:val="24"/>
        </w:rPr>
      </w:pPr>
    </w:p>
    <w:p w:rsidR="004050D8" w:rsidRPr="0099107C" w:rsidRDefault="004050D8" w:rsidP="0099107C">
      <w:pPr>
        <w:pStyle w:val="11"/>
        <w:tabs>
          <w:tab w:val="right" w:leader="dot" w:pos="9628"/>
        </w:tabs>
        <w:spacing w:line="240" w:lineRule="auto"/>
        <w:rPr>
          <w:rFonts w:ascii="Times New Roman" w:eastAsia="Batang" w:hAnsi="Times New Roman"/>
          <w:noProof/>
          <w:sz w:val="24"/>
          <w:szCs w:val="24"/>
        </w:rPr>
      </w:pPr>
      <w:r w:rsidRPr="0099107C">
        <w:rPr>
          <w:rFonts w:ascii="Times New Roman" w:eastAsia="Batang" w:hAnsi="Times New Roman" w:cs="Times New Roman"/>
          <w:noProof/>
          <w:sz w:val="24"/>
          <w:szCs w:val="24"/>
        </w:rPr>
        <w:t>Приложения</w:t>
      </w:r>
      <w:r w:rsidRPr="0099107C">
        <w:rPr>
          <w:rFonts w:ascii="Times New Roman" w:eastAsia="Batang" w:hAnsi="Times New Roman" w:cs="Times New Roman"/>
          <w:noProof/>
          <w:sz w:val="24"/>
          <w:szCs w:val="24"/>
        </w:rPr>
        <w:tab/>
      </w:r>
      <w:r w:rsidR="00255D76">
        <w:rPr>
          <w:rFonts w:ascii="Times New Roman" w:eastAsia="Batang" w:hAnsi="Times New Roman" w:cs="Times New Roman"/>
          <w:noProof/>
          <w:sz w:val="24"/>
          <w:szCs w:val="24"/>
        </w:rPr>
        <w:t>28</w:t>
      </w:r>
    </w:p>
    <w:p w:rsidR="006F2055" w:rsidRPr="0099107C" w:rsidRDefault="006F2055" w:rsidP="0099107C">
      <w:pPr>
        <w:spacing w:line="240" w:lineRule="auto"/>
        <w:rPr>
          <w:rFonts w:eastAsia="Batang"/>
          <w:sz w:val="24"/>
          <w:szCs w:val="24"/>
        </w:rPr>
      </w:pPr>
    </w:p>
    <w:p w:rsidR="006F2055" w:rsidRPr="0099107C" w:rsidRDefault="006F2055" w:rsidP="0099107C">
      <w:pPr>
        <w:pStyle w:val="1"/>
        <w:spacing w:after="0" w:line="360" w:lineRule="auto"/>
        <w:rPr>
          <w:rFonts w:eastAsia="Batang"/>
          <w:sz w:val="24"/>
          <w:szCs w:val="24"/>
        </w:rPr>
      </w:pPr>
      <w:r w:rsidRPr="0099107C">
        <w:rPr>
          <w:rFonts w:eastAsia="Batang"/>
          <w:sz w:val="24"/>
          <w:szCs w:val="24"/>
        </w:rPr>
        <w:br w:type="page"/>
      </w:r>
      <w:bookmarkStart w:id="2" w:name="_Toc131430097"/>
      <w:r w:rsidRPr="0099107C">
        <w:rPr>
          <w:rFonts w:eastAsia="Batang"/>
          <w:sz w:val="24"/>
          <w:szCs w:val="24"/>
        </w:rPr>
        <w:t>Введение</w:t>
      </w:r>
      <w:bookmarkEnd w:id="2"/>
    </w:p>
    <w:p w:rsidR="001827CC" w:rsidRPr="0099107C" w:rsidRDefault="003A4618" w:rsidP="0099107C">
      <w:pPr>
        <w:rPr>
          <w:rFonts w:eastAsia="Batang"/>
          <w:sz w:val="24"/>
          <w:szCs w:val="24"/>
        </w:rPr>
      </w:pPr>
      <w:r w:rsidRPr="0099107C">
        <w:rPr>
          <w:rFonts w:eastAsia="Batang"/>
          <w:b/>
          <w:bCs/>
          <w:sz w:val="24"/>
          <w:szCs w:val="24"/>
        </w:rPr>
        <w:t xml:space="preserve">Актуальность </w:t>
      </w:r>
      <w:r w:rsidRPr="0099107C">
        <w:rPr>
          <w:rFonts w:eastAsia="Batang"/>
          <w:sz w:val="24"/>
          <w:szCs w:val="24"/>
        </w:rPr>
        <w:t xml:space="preserve">темы курсовой работы </w:t>
      </w:r>
      <w:r w:rsidR="001C47B0" w:rsidRPr="0099107C">
        <w:rPr>
          <w:rFonts w:eastAsia="Batang"/>
          <w:sz w:val="24"/>
          <w:szCs w:val="24"/>
        </w:rPr>
        <w:t>в том</w:t>
      </w:r>
      <w:r w:rsidRPr="0099107C">
        <w:rPr>
          <w:rFonts w:eastAsia="Batang"/>
          <w:sz w:val="24"/>
          <w:szCs w:val="24"/>
        </w:rPr>
        <w:t xml:space="preserve">, </w:t>
      </w:r>
      <w:r w:rsidR="001827CC" w:rsidRPr="0099107C">
        <w:rPr>
          <w:rFonts w:eastAsia="Batang"/>
          <w:sz w:val="24"/>
          <w:szCs w:val="24"/>
        </w:rPr>
        <w:t>что предприятия нуждаются в оборотных производственных фондах и в фондах обращения. Совокупность денежных средств, вложенных в оборотные про</w:t>
      </w:r>
      <w:r w:rsidR="001827CC" w:rsidRPr="0099107C">
        <w:rPr>
          <w:rFonts w:eastAsia="Batang"/>
          <w:sz w:val="24"/>
          <w:szCs w:val="24"/>
        </w:rPr>
        <w:softHyphen/>
        <w:t>изводственные фонды и фонды обращения с целью обеспечить непрерывность процесса производства и реализации продук</w:t>
      </w:r>
      <w:r w:rsidR="001827CC" w:rsidRPr="0099107C">
        <w:rPr>
          <w:rFonts w:eastAsia="Batang"/>
          <w:sz w:val="24"/>
          <w:szCs w:val="24"/>
        </w:rPr>
        <w:softHyphen/>
        <w:t>ции, составляет оборотные средства (средства в обороте).</w:t>
      </w:r>
    </w:p>
    <w:p w:rsidR="001827CC" w:rsidRPr="0099107C" w:rsidRDefault="001827CC" w:rsidP="0099107C">
      <w:pPr>
        <w:rPr>
          <w:rFonts w:eastAsia="Batang"/>
          <w:sz w:val="24"/>
          <w:szCs w:val="24"/>
        </w:rPr>
      </w:pPr>
      <w:r w:rsidRPr="0099107C">
        <w:rPr>
          <w:rFonts w:eastAsia="Batang"/>
          <w:sz w:val="24"/>
          <w:szCs w:val="24"/>
        </w:rPr>
        <w:t>Оборотные средства предприятий находятся в постоянном движении. Они проходят последовательно три стадии и при</w:t>
      </w:r>
      <w:r w:rsidRPr="0099107C">
        <w:rPr>
          <w:rFonts w:eastAsia="Batang"/>
          <w:sz w:val="24"/>
          <w:szCs w:val="24"/>
        </w:rPr>
        <w:softHyphen/>
        <w:t>нимают три формы, совершая полный кругооборот. На первой стадии происходит превращение денежной формы в матери</w:t>
      </w:r>
      <w:r w:rsidRPr="0099107C">
        <w:rPr>
          <w:rFonts w:eastAsia="Batang"/>
          <w:sz w:val="24"/>
          <w:szCs w:val="24"/>
        </w:rPr>
        <w:softHyphen/>
        <w:t>альную в виде производственных запасов, во второй стадии эти запасы превращаются в незавершенное производство, а по его завершении принимают форму готовой продукции. Тре</w:t>
      </w:r>
      <w:r w:rsidRPr="0099107C">
        <w:rPr>
          <w:rFonts w:eastAsia="Batang"/>
          <w:sz w:val="24"/>
          <w:szCs w:val="24"/>
        </w:rPr>
        <w:softHyphen/>
        <w:t>тья, завершающая стадия кругооборота представлена реали</w:t>
      </w:r>
      <w:r w:rsidRPr="0099107C">
        <w:rPr>
          <w:rFonts w:eastAsia="Batang"/>
          <w:sz w:val="24"/>
          <w:szCs w:val="24"/>
        </w:rPr>
        <w:softHyphen/>
        <w:t>зацией готовой продукции и превращением оборотных средств в денежную форму (фонд обращения).</w:t>
      </w:r>
    </w:p>
    <w:p w:rsidR="001827CC" w:rsidRPr="0099107C" w:rsidRDefault="001827CC" w:rsidP="0099107C">
      <w:pPr>
        <w:rPr>
          <w:rFonts w:eastAsia="Batang"/>
          <w:sz w:val="24"/>
          <w:szCs w:val="24"/>
        </w:rPr>
      </w:pPr>
      <w:r w:rsidRPr="0099107C">
        <w:rPr>
          <w:rFonts w:eastAsia="Batang"/>
          <w:sz w:val="24"/>
          <w:szCs w:val="24"/>
        </w:rPr>
        <w:t>Непрерывность кругооборота средств достигается благодаря тому, что они, пребывая одновременно во всех трех формах, последовательно превращаются из одной формы в другую.</w:t>
      </w:r>
    </w:p>
    <w:p w:rsidR="001827CC" w:rsidRPr="0099107C" w:rsidRDefault="001827CC" w:rsidP="0099107C">
      <w:pPr>
        <w:rPr>
          <w:rFonts w:eastAsia="Batang"/>
          <w:sz w:val="24"/>
          <w:szCs w:val="24"/>
        </w:rPr>
      </w:pPr>
      <w:r w:rsidRPr="0099107C">
        <w:rPr>
          <w:rFonts w:eastAsia="Batang"/>
          <w:sz w:val="24"/>
          <w:szCs w:val="24"/>
        </w:rPr>
        <w:t>Оборотные фонды кроме денежной оценки имеют веществен</w:t>
      </w:r>
      <w:r w:rsidRPr="0099107C">
        <w:rPr>
          <w:rFonts w:eastAsia="Batang"/>
          <w:sz w:val="24"/>
          <w:szCs w:val="24"/>
        </w:rPr>
        <w:softHyphen/>
        <w:t>ное содержание и представляют собой предметы труда, потреб</w:t>
      </w:r>
      <w:r w:rsidRPr="0099107C">
        <w:rPr>
          <w:rFonts w:eastAsia="Batang"/>
          <w:sz w:val="24"/>
          <w:szCs w:val="24"/>
        </w:rPr>
        <w:softHyphen/>
        <w:t>ляемые в каждом производственном цикле. Они полностью переносят свою стоимость на готовый продукт и в процессе производства изменяют свою натурально-вещественную фор</w:t>
      </w:r>
      <w:r w:rsidRPr="0099107C">
        <w:rPr>
          <w:rFonts w:eastAsia="Batang"/>
          <w:sz w:val="24"/>
          <w:szCs w:val="24"/>
        </w:rPr>
        <w:softHyphen/>
        <w:t>му или утрачивают ее (при потреблении электроэнергии, сго</w:t>
      </w:r>
      <w:r w:rsidRPr="0099107C">
        <w:rPr>
          <w:rFonts w:eastAsia="Batang"/>
          <w:sz w:val="24"/>
          <w:szCs w:val="24"/>
        </w:rPr>
        <w:softHyphen/>
        <w:t>рании топлива и др.).</w:t>
      </w:r>
    </w:p>
    <w:p w:rsidR="004E6620" w:rsidRPr="0099107C" w:rsidRDefault="004E6620" w:rsidP="0099107C">
      <w:pPr>
        <w:rPr>
          <w:rFonts w:eastAsia="Batang"/>
          <w:sz w:val="24"/>
          <w:szCs w:val="24"/>
        </w:rPr>
      </w:pPr>
      <w:r w:rsidRPr="0099107C">
        <w:rPr>
          <w:rFonts w:eastAsia="Batang"/>
          <w:b/>
          <w:bCs/>
          <w:sz w:val="24"/>
          <w:szCs w:val="24"/>
        </w:rPr>
        <w:t>Цель</w:t>
      </w:r>
      <w:r w:rsidRPr="0099107C">
        <w:rPr>
          <w:rFonts w:eastAsia="Batang"/>
          <w:sz w:val="24"/>
          <w:szCs w:val="24"/>
        </w:rPr>
        <w:t xml:space="preserve"> работы: исследование бухгалтерского учета и оценка оборотных средств.</w:t>
      </w:r>
    </w:p>
    <w:p w:rsidR="004E6620" w:rsidRPr="0099107C" w:rsidRDefault="004E6620" w:rsidP="0099107C">
      <w:pPr>
        <w:rPr>
          <w:rFonts w:eastAsia="Batang"/>
          <w:sz w:val="24"/>
          <w:szCs w:val="24"/>
        </w:rPr>
      </w:pPr>
      <w:r w:rsidRPr="0099107C">
        <w:rPr>
          <w:rFonts w:eastAsia="Batang"/>
          <w:b/>
          <w:bCs/>
          <w:sz w:val="24"/>
          <w:szCs w:val="24"/>
        </w:rPr>
        <w:t>Задачи</w:t>
      </w:r>
      <w:r w:rsidRPr="0099107C">
        <w:rPr>
          <w:rFonts w:eastAsia="Batang"/>
          <w:sz w:val="24"/>
          <w:szCs w:val="24"/>
        </w:rPr>
        <w:t>:</w:t>
      </w:r>
    </w:p>
    <w:p w:rsidR="004E6620" w:rsidRPr="0099107C" w:rsidRDefault="004E6620" w:rsidP="0099107C">
      <w:pPr>
        <w:rPr>
          <w:rFonts w:eastAsia="Batang"/>
          <w:sz w:val="24"/>
          <w:szCs w:val="24"/>
        </w:rPr>
      </w:pPr>
      <w:r w:rsidRPr="0099107C">
        <w:rPr>
          <w:rFonts w:eastAsia="Batang"/>
          <w:sz w:val="24"/>
          <w:szCs w:val="24"/>
        </w:rPr>
        <w:t>1. Дать характеристику оборотных активов, изучить нормативное регулирование и рассмотреть бухгалтерский учет оборотных активов организации</w:t>
      </w:r>
    </w:p>
    <w:p w:rsidR="004E6620" w:rsidRPr="0099107C" w:rsidRDefault="004E6620" w:rsidP="0099107C">
      <w:pPr>
        <w:rPr>
          <w:rFonts w:eastAsia="Batang"/>
          <w:sz w:val="24"/>
          <w:szCs w:val="24"/>
        </w:rPr>
      </w:pPr>
      <w:r w:rsidRPr="0099107C">
        <w:rPr>
          <w:rFonts w:eastAsia="Batang"/>
          <w:sz w:val="24"/>
          <w:szCs w:val="24"/>
        </w:rPr>
        <w:t>2. Рассмотреть состояние бухгалтерского учета оборотных активов в ООО «Энерготехномонтаж ТД»</w:t>
      </w:r>
    </w:p>
    <w:p w:rsidR="004E6620" w:rsidRPr="0099107C" w:rsidRDefault="004E6620" w:rsidP="0099107C">
      <w:pPr>
        <w:rPr>
          <w:rFonts w:eastAsia="Batang"/>
          <w:sz w:val="24"/>
          <w:szCs w:val="24"/>
        </w:rPr>
      </w:pPr>
      <w:r w:rsidRPr="0099107C">
        <w:rPr>
          <w:rFonts w:eastAsia="Batang"/>
          <w:sz w:val="24"/>
          <w:szCs w:val="24"/>
        </w:rPr>
        <w:t>3. Определить пути совершенствования бухгалтерского учета оборотных активов</w:t>
      </w:r>
    </w:p>
    <w:p w:rsidR="004E6620" w:rsidRPr="0099107C" w:rsidRDefault="004E6620" w:rsidP="0099107C">
      <w:pPr>
        <w:rPr>
          <w:rFonts w:eastAsia="Batang"/>
          <w:sz w:val="24"/>
          <w:szCs w:val="24"/>
        </w:rPr>
      </w:pPr>
      <w:r w:rsidRPr="0099107C">
        <w:rPr>
          <w:rFonts w:eastAsia="Batang"/>
          <w:sz w:val="24"/>
          <w:szCs w:val="24"/>
        </w:rPr>
        <w:t>4. Провести анализ состава и структуры оборотных активов организации</w:t>
      </w:r>
    </w:p>
    <w:p w:rsidR="004E6620" w:rsidRPr="0099107C" w:rsidRDefault="004E6620" w:rsidP="0099107C">
      <w:pPr>
        <w:rPr>
          <w:rFonts w:eastAsia="Batang"/>
          <w:sz w:val="24"/>
          <w:szCs w:val="24"/>
        </w:rPr>
      </w:pPr>
      <w:r w:rsidRPr="0099107C">
        <w:rPr>
          <w:rFonts w:eastAsia="Batang"/>
          <w:sz w:val="24"/>
          <w:szCs w:val="24"/>
        </w:rPr>
        <w:t>5. Сделать выводы и разработать конкретные предложения по увеличению доли собственных активов по общей величине, улучшению размещения оборотных активов, повышению эффективности использования для ООО «Энерготехмонтаж ТД»</w:t>
      </w:r>
      <w:r w:rsidR="001C47B0" w:rsidRPr="0099107C">
        <w:rPr>
          <w:rFonts w:eastAsia="Batang"/>
          <w:sz w:val="24"/>
          <w:szCs w:val="24"/>
        </w:rPr>
        <w:t>.</w:t>
      </w:r>
      <w:r w:rsidRPr="0099107C">
        <w:rPr>
          <w:rFonts w:eastAsia="Batang"/>
          <w:sz w:val="24"/>
          <w:szCs w:val="24"/>
        </w:rPr>
        <w:t xml:space="preserve"> </w:t>
      </w:r>
    </w:p>
    <w:p w:rsidR="00EB261B" w:rsidRPr="0099107C" w:rsidRDefault="00EB261B" w:rsidP="0099107C">
      <w:pPr>
        <w:rPr>
          <w:rFonts w:eastAsia="Batang"/>
          <w:sz w:val="24"/>
          <w:szCs w:val="24"/>
        </w:rPr>
      </w:pPr>
      <w:r w:rsidRPr="0099107C">
        <w:rPr>
          <w:rFonts w:eastAsia="Batang"/>
          <w:b/>
          <w:bCs/>
          <w:sz w:val="24"/>
          <w:szCs w:val="24"/>
        </w:rPr>
        <w:t xml:space="preserve">Объектом </w:t>
      </w:r>
      <w:r w:rsidRPr="0099107C">
        <w:rPr>
          <w:rFonts w:eastAsia="Batang"/>
          <w:sz w:val="24"/>
          <w:szCs w:val="24"/>
        </w:rPr>
        <w:t>изучения в работе является общество с ограниченной ответственностью «Энерготехмонтаж ТД».</w:t>
      </w:r>
    </w:p>
    <w:p w:rsidR="006F2055" w:rsidRPr="0099107C" w:rsidRDefault="006F2055" w:rsidP="0099107C">
      <w:pPr>
        <w:pStyle w:val="1"/>
        <w:spacing w:after="0" w:line="360" w:lineRule="auto"/>
        <w:rPr>
          <w:rFonts w:eastAsia="Batang"/>
          <w:sz w:val="24"/>
          <w:szCs w:val="24"/>
        </w:rPr>
      </w:pPr>
      <w:r w:rsidRPr="0099107C">
        <w:rPr>
          <w:rFonts w:eastAsia="Batang"/>
          <w:sz w:val="24"/>
          <w:szCs w:val="24"/>
        </w:rPr>
        <w:br w:type="page"/>
      </w:r>
      <w:bookmarkStart w:id="3" w:name="_Toc131430098"/>
      <w:r w:rsidRPr="0099107C">
        <w:rPr>
          <w:rFonts w:eastAsia="Batang"/>
          <w:sz w:val="24"/>
          <w:szCs w:val="24"/>
        </w:rPr>
        <w:t>Раздел 1. Бухгалтерский учет</w:t>
      </w:r>
      <w:r w:rsidRPr="0099107C">
        <w:rPr>
          <w:rFonts w:eastAsia="Batang"/>
          <w:sz w:val="24"/>
          <w:szCs w:val="24"/>
        </w:rPr>
        <w:br/>
        <w:t>оборотных активов организации</w:t>
      </w:r>
      <w:bookmarkEnd w:id="3"/>
    </w:p>
    <w:p w:rsidR="006F2055" w:rsidRPr="0099107C" w:rsidRDefault="006F2055" w:rsidP="0099107C">
      <w:pPr>
        <w:pStyle w:val="2"/>
        <w:spacing w:after="0" w:line="360" w:lineRule="auto"/>
        <w:rPr>
          <w:rFonts w:eastAsia="Batang"/>
          <w:sz w:val="24"/>
          <w:szCs w:val="24"/>
        </w:rPr>
      </w:pPr>
      <w:bookmarkStart w:id="4" w:name="_Toc131430099"/>
      <w:r w:rsidRPr="0099107C">
        <w:rPr>
          <w:rFonts w:eastAsia="Batang"/>
          <w:sz w:val="24"/>
          <w:szCs w:val="24"/>
        </w:rPr>
        <w:t>1.1. Понятие, нормативное регулирование</w:t>
      </w:r>
      <w:r w:rsidRPr="0099107C">
        <w:rPr>
          <w:rFonts w:eastAsia="Batang"/>
          <w:sz w:val="24"/>
          <w:szCs w:val="24"/>
        </w:rPr>
        <w:br/>
        <w:t>и учет оборотных активов организации</w:t>
      </w:r>
      <w:bookmarkEnd w:id="4"/>
    </w:p>
    <w:p w:rsidR="00170937" w:rsidRPr="0099107C" w:rsidRDefault="00170937" w:rsidP="0099107C">
      <w:pPr>
        <w:rPr>
          <w:rFonts w:eastAsia="Batang"/>
          <w:sz w:val="24"/>
          <w:szCs w:val="24"/>
        </w:rPr>
      </w:pPr>
      <w:r w:rsidRPr="0099107C">
        <w:rPr>
          <w:rFonts w:eastAsia="Batang"/>
          <w:sz w:val="24"/>
          <w:szCs w:val="24"/>
        </w:rPr>
        <w:t xml:space="preserve">В состав оборотных активов организации </w:t>
      </w:r>
      <w:r w:rsidR="00B36C8B" w:rsidRPr="0099107C">
        <w:rPr>
          <w:rFonts w:eastAsia="Batang"/>
          <w:sz w:val="24"/>
          <w:szCs w:val="24"/>
        </w:rPr>
        <w:t>входят мобильные активы представленные статьями: запасы, дебиторская задолженность, краткосрочные финансовые вложения, денежные средства, налог на добавленную стоимость по приобретенным ценностям и прочие оборотные активы.</w:t>
      </w:r>
    </w:p>
    <w:p w:rsidR="00110E7E" w:rsidRPr="0099107C" w:rsidRDefault="00110E7E" w:rsidP="006F7F01">
      <w:pPr>
        <w:rPr>
          <w:rFonts w:eastAsia="Batang"/>
          <w:sz w:val="24"/>
          <w:szCs w:val="24"/>
        </w:rPr>
      </w:pPr>
      <w:r w:rsidRPr="0099107C">
        <w:rPr>
          <w:rFonts w:eastAsia="Batang"/>
          <w:b/>
          <w:bCs/>
          <w:sz w:val="24"/>
          <w:szCs w:val="24"/>
        </w:rPr>
        <w:t xml:space="preserve">Запасы (строка 210) </w:t>
      </w:r>
      <w:r w:rsidR="006F7F01">
        <w:rPr>
          <w:rFonts w:eastAsia="Batang"/>
          <w:b/>
          <w:bCs/>
          <w:sz w:val="24"/>
          <w:szCs w:val="24"/>
        </w:rPr>
        <w:t xml:space="preserve">– </w:t>
      </w:r>
      <w:r w:rsidR="006F7F01">
        <w:rPr>
          <w:rFonts w:eastAsia="Batang"/>
          <w:sz w:val="24"/>
          <w:szCs w:val="24"/>
        </w:rPr>
        <w:t>по</w:t>
      </w:r>
      <w:r w:rsidRPr="0099107C">
        <w:rPr>
          <w:rFonts w:eastAsia="Batang"/>
          <w:sz w:val="24"/>
          <w:szCs w:val="24"/>
        </w:rPr>
        <w:t>казатель</w:t>
      </w:r>
      <w:r w:rsidR="006F7F01">
        <w:rPr>
          <w:rFonts w:eastAsia="Batang"/>
          <w:sz w:val="24"/>
          <w:szCs w:val="24"/>
        </w:rPr>
        <w:t xml:space="preserve"> этой с</w:t>
      </w:r>
      <w:r w:rsidRPr="0099107C">
        <w:rPr>
          <w:rFonts w:eastAsia="Batang"/>
          <w:sz w:val="24"/>
          <w:szCs w:val="24"/>
        </w:rPr>
        <w:t xml:space="preserve">троки представляет собой сумму показателей других строк раздела: </w:t>
      </w:r>
    </w:p>
    <w:p w:rsidR="00110E7E" w:rsidRPr="0099107C" w:rsidRDefault="00110E7E" w:rsidP="0099107C">
      <w:pPr>
        <w:rPr>
          <w:rFonts w:eastAsia="Batang"/>
          <w:sz w:val="24"/>
          <w:szCs w:val="24"/>
        </w:rPr>
      </w:pPr>
      <w:r w:rsidRPr="0099107C">
        <w:rPr>
          <w:rFonts w:eastAsia="Batang"/>
          <w:sz w:val="24"/>
          <w:szCs w:val="24"/>
        </w:rPr>
        <w:t xml:space="preserve">211 «Сырье, материалы и другие аналогичные ценности»; </w:t>
      </w:r>
    </w:p>
    <w:p w:rsidR="00110E7E" w:rsidRPr="0099107C" w:rsidRDefault="00110E7E" w:rsidP="0099107C">
      <w:pPr>
        <w:rPr>
          <w:rFonts w:eastAsia="Batang"/>
          <w:sz w:val="24"/>
          <w:szCs w:val="24"/>
        </w:rPr>
      </w:pPr>
      <w:r w:rsidRPr="0099107C">
        <w:rPr>
          <w:rFonts w:eastAsia="Batang"/>
          <w:sz w:val="24"/>
          <w:szCs w:val="24"/>
        </w:rPr>
        <w:t>212 «Животные на выращивании и откорме»;</w:t>
      </w:r>
    </w:p>
    <w:p w:rsidR="00110E7E" w:rsidRPr="0099107C" w:rsidRDefault="00110E7E" w:rsidP="0099107C">
      <w:pPr>
        <w:rPr>
          <w:rFonts w:eastAsia="Batang"/>
          <w:sz w:val="24"/>
          <w:szCs w:val="24"/>
        </w:rPr>
      </w:pPr>
      <w:r w:rsidRPr="0099107C">
        <w:rPr>
          <w:rFonts w:eastAsia="Batang"/>
          <w:sz w:val="24"/>
          <w:szCs w:val="24"/>
        </w:rPr>
        <w:t>213 «Затраты в незавершенном производстве»;</w:t>
      </w:r>
    </w:p>
    <w:p w:rsidR="00110E7E" w:rsidRPr="0099107C" w:rsidRDefault="00110E7E" w:rsidP="0099107C">
      <w:pPr>
        <w:rPr>
          <w:rFonts w:eastAsia="Batang"/>
          <w:sz w:val="24"/>
          <w:szCs w:val="24"/>
        </w:rPr>
      </w:pPr>
      <w:r w:rsidRPr="0099107C">
        <w:rPr>
          <w:rFonts w:eastAsia="Batang"/>
          <w:sz w:val="24"/>
          <w:szCs w:val="24"/>
        </w:rPr>
        <w:t>214 «Готовая продукция и товары для перепродажи»;</w:t>
      </w:r>
    </w:p>
    <w:p w:rsidR="00110E7E" w:rsidRPr="0099107C" w:rsidRDefault="00110E7E" w:rsidP="0099107C">
      <w:pPr>
        <w:rPr>
          <w:rFonts w:eastAsia="Batang"/>
          <w:sz w:val="24"/>
          <w:szCs w:val="24"/>
        </w:rPr>
      </w:pPr>
      <w:r w:rsidRPr="0099107C">
        <w:rPr>
          <w:rFonts w:eastAsia="Batang"/>
          <w:sz w:val="24"/>
          <w:szCs w:val="24"/>
        </w:rPr>
        <w:t>215 «Товары отгруженные»;</w:t>
      </w:r>
    </w:p>
    <w:p w:rsidR="00110E7E" w:rsidRPr="0099107C" w:rsidRDefault="00110E7E" w:rsidP="0099107C">
      <w:pPr>
        <w:rPr>
          <w:rFonts w:eastAsia="Batang"/>
          <w:sz w:val="24"/>
          <w:szCs w:val="24"/>
        </w:rPr>
      </w:pPr>
      <w:r w:rsidRPr="0099107C">
        <w:rPr>
          <w:rFonts w:eastAsia="Batang"/>
          <w:sz w:val="24"/>
          <w:szCs w:val="24"/>
        </w:rPr>
        <w:t>216 «Расходы будущих периодов»;</w:t>
      </w:r>
    </w:p>
    <w:p w:rsidR="00110E7E" w:rsidRPr="0099107C" w:rsidRDefault="00110E7E" w:rsidP="0099107C">
      <w:pPr>
        <w:rPr>
          <w:rFonts w:eastAsia="Batang"/>
          <w:sz w:val="24"/>
          <w:szCs w:val="24"/>
        </w:rPr>
      </w:pPr>
      <w:r w:rsidRPr="0099107C">
        <w:rPr>
          <w:rFonts w:eastAsia="Batang"/>
          <w:sz w:val="24"/>
          <w:szCs w:val="24"/>
        </w:rPr>
        <w:t>217 «Прочие запасы и затраты».</w:t>
      </w:r>
    </w:p>
    <w:p w:rsidR="00110E7E" w:rsidRPr="0099107C" w:rsidRDefault="00110E7E" w:rsidP="006F7F01">
      <w:pPr>
        <w:rPr>
          <w:rFonts w:eastAsia="Batang"/>
          <w:sz w:val="24"/>
          <w:szCs w:val="24"/>
        </w:rPr>
      </w:pPr>
      <w:r w:rsidRPr="0099107C">
        <w:rPr>
          <w:rFonts w:eastAsia="Batang"/>
          <w:sz w:val="24"/>
          <w:szCs w:val="24"/>
        </w:rPr>
        <w:t xml:space="preserve">Учет ценностей, отражаемых по этим строкам, строится на базе положений ПБУ 5/01 «Учет материально-производственных запасов» и Методических указаний по бухгалтерскому учету материально-производственных запасов, утвержденных Приказом Минфина России от 28.12.2001 №119н. </w:t>
      </w:r>
    </w:p>
    <w:p w:rsidR="00110E7E" w:rsidRPr="0099107C" w:rsidRDefault="00110E7E" w:rsidP="006F7F01">
      <w:pPr>
        <w:rPr>
          <w:rFonts w:eastAsia="Batang"/>
          <w:sz w:val="24"/>
          <w:szCs w:val="24"/>
        </w:rPr>
      </w:pPr>
      <w:r w:rsidRPr="0099107C">
        <w:rPr>
          <w:rFonts w:eastAsia="Batang"/>
          <w:b/>
          <w:bCs/>
          <w:sz w:val="24"/>
          <w:szCs w:val="24"/>
        </w:rPr>
        <w:t xml:space="preserve">Сырье, материалы и другие аналогичные ценности (строка 211) </w:t>
      </w:r>
      <w:r w:rsidR="006F7F01">
        <w:rPr>
          <w:rFonts w:eastAsia="Batang"/>
          <w:b/>
          <w:bCs/>
          <w:sz w:val="24"/>
          <w:szCs w:val="24"/>
        </w:rPr>
        <w:t xml:space="preserve">- </w:t>
      </w:r>
      <w:r w:rsidR="006F7F01">
        <w:rPr>
          <w:rFonts w:eastAsia="Batang"/>
          <w:sz w:val="24"/>
          <w:szCs w:val="24"/>
        </w:rPr>
        <w:t>п</w:t>
      </w:r>
      <w:r w:rsidRPr="0099107C">
        <w:rPr>
          <w:rFonts w:eastAsia="Batang"/>
          <w:sz w:val="24"/>
          <w:szCs w:val="24"/>
        </w:rPr>
        <w:t xml:space="preserve">о этой статье отражается остаток по счету 10 «Материалы», включающий суммы складских остатков: </w:t>
      </w:r>
    </w:p>
    <w:p w:rsidR="00110E7E" w:rsidRPr="0099107C" w:rsidRDefault="00110E7E" w:rsidP="0099107C">
      <w:pPr>
        <w:rPr>
          <w:rFonts w:eastAsia="Batang"/>
          <w:sz w:val="24"/>
          <w:szCs w:val="24"/>
        </w:rPr>
      </w:pPr>
      <w:r w:rsidRPr="0099107C">
        <w:rPr>
          <w:rFonts w:eastAsia="Batang"/>
          <w:sz w:val="24"/>
          <w:szCs w:val="24"/>
        </w:rPr>
        <w:t xml:space="preserve">- сырья; </w:t>
      </w:r>
    </w:p>
    <w:p w:rsidR="00110E7E" w:rsidRPr="0099107C" w:rsidRDefault="00110E7E" w:rsidP="0099107C">
      <w:pPr>
        <w:rPr>
          <w:rFonts w:eastAsia="Batang"/>
          <w:sz w:val="24"/>
          <w:szCs w:val="24"/>
        </w:rPr>
      </w:pPr>
      <w:r w:rsidRPr="0099107C">
        <w:rPr>
          <w:rFonts w:eastAsia="Batang"/>
          <w:sz w:val="24"/>
          <w:szCs w:val="24"/>
        </w:rPr>
        <w:t xml:space="preserve">- материалов; </w:t>
      </w:r>
    </w:p>
    <w:p w:rsidR="00110E7E" w:rsidRPr="0099107C" w:rsidRDefault="00110E7E" w:rsidP="0099107C">
      <w:pPr>
        <w:rPr>
          <w:rFonts w:eastAsia="Batang"/>
          <w:sz w:val="24"/>
          <w:szCs w:val="24"/>
        </w:rPr>
      </w:pPr>
      <w:r w:rsidRPr="0099107C">
        <w:rPr>
          <w:rFonts w:eastAsia="Batang"/>
          <w:sz w:val="24"/>
          <w:szCs w:val="24"/>
        </w:rPr>
        <w:t>- покупных полуфабрикатов и комплектующих изделий, конструкций и деталей;</w:t>
      </w:r>
    </w:p>
    <w:p w:rsidR="00110E7E" w:rsidRPr="0099107C" w:rsidRDefault="00110E7E" w:rsidP="0099107C">
      <w:pPr>
        <w:rPr>
          <w:rFonts w:eastAsia="Batang"/>
          <w:sz w:val="24"/>
          <w:szCs w:val="24"/>
        </w:rPr>
      </w:pPr>
      <w:r w:rsidRPr="0099107C">
        <w:rPr>
          <w:rFonts w:eastAsia="Batang"/>
          <w:sz w:val="24"/>
          <w:szCs w:val="24"/>
        </w:rPr>
        <w:t>- топлива;</w:t>
      </w:r>
    </w:p>
    <w:p w:rsidR="00110E7E" w:rsidRPr="0099107C" w:rsidRDefault="00110E7E" w:rsidP="0099107C">
      <w:pPr>
        <w:rPr>
          <w:rFonts w:eastAsia="Batang"/>
          <w:sz w:val="24"/>
          <w:szCs w:val="24"/>
        </w:rPr>
      </w:pPr>
      <w:r w:rsidRPr="0099107C">
        <w:rPr>
          <w:rFonts w:eastAsia="Batang"/>
          <w:sz w:val="24"/>
          <w:szCs w:val="24"/>
        </w:rPr>
        <w:t xml:space="preserve">- тары и тарных материалов; </w:t>
      </w:r>
    </w:p>
    <w:p w:rsidR="00110E7E" w:rsidRPr="0099107C" w:rsidRDefault="00110E7E" w:rsidP="0099107C">
      <w:pPr>
        <w:rPr>
          <w:rFonts w:eastAsia="Batang"/>
          <w:sz w:val="24"/>
          <w:szCs w:val="24"/>
        </w:rPr>
      </w:pPr>
      <w:r w:rsidRPr="0099107C">
        <w:rPr>
          <w:rFonts w:eastAsia="Batang"/>
          <w:sz w:val="24"/>
          <w:szCs w:val="24"/>
        </w:rPr>
        <w:t>- запасных частей;</w:t>
      </w:r>
    </w:p>
    <w:p w:rsidR="00110E7E" w:rsidRPr="0099107C" w:rsidRDefault="00110E7E" w:rsidP="0099107C">
      <w:pPr>
        <w:rPr>
          <w:rFonts w:eastAsia="Batang"/>
          <w:sz w:val="24"/>
          <w:szCs w:val="24"/>
        </w:rPr>
      </w:pPr>
      <w:r w:rsidRPr="0099107C">
        <w:rPr>
          <w:rFonts w:eastAsia="Batang"/>
          <w:sz w:val="24"/>
          <w:szCs w:val="24"/>
        </w:rPr>
        <w:t>- прочих материалов;</w:t>
      </w:r>
    </w:p>
    <w:p w:rsidR="00110E7E" w:rsidRPr="0099107C" w:rsidRDefault="00110E7E" w:rsidP="0099107C">
      <w:pPr>
        <w:rPr>
          <w:rFonts w:eastAsia="Batang"/>
          <w:sz w:val="24"/>
          <w:szCs w:val="24"/>
        </w:rPr>
      </w:pPr>
      <w:r w:rsidRPr="0099107C">
        <w:rPr>
          <w:rFonts w:eastAsia="Batang"/>
          <w:sz w:val="24"/>
          <w:szCs w:val="24"/>
        </w:rPr>
        <w:t>- строительных материалов;</w:t>
      </w:r>
    </w:p>
    <w:p w:rsidR="00110E7E" w:rsidRDefault="00110E7E" w:rsidP="0099107C">
      <w:pPr>
        <w:rPr>
          <w:rFonts w:eastAsia="Batang"/>
          <w:sz w:val="24"/>
          <w:szCs w:val="24"/>
        </w:rPr>
      </w:pPr>
      <w:r w:rsidRPr="0099107C">
        <w:rPr>
          <w:rFonts w:eastAsia="Batang"/>
          <w:sz w:val="24"/>
          <w:szCs w:val="24"/>
        </w:rPr>
        <w:t>- инвентаря и хозяйственных принадлежностей; специальной оснастки и специальной одежды.</w:t>
      </w:r>
    </w:p>
    <w:p w:rsidR="00110E7E" w:rsidRPr="0099107C" w:rsidRDefault="00110E7E" w:rsidP="006F7F01">
      <w:pPr>
        <w:rPr>
          <w:rFonts w:eastAsia="Batang"/>
          <w:sz w:val="24"/>
          <w:szCs w:val="24"/>
        </w:rPr>
      </w:pPr>
      <w:r w:rsidRPr="0099107C">
        <w:rPr>
          <w:rFonts w:eastAsia="Batang"/>
          <w:sz w:val="24"/>
          <w:szCs w:val="24"/>
        </w:rPr>
        <w:t>По строке отражаются также материалы, переданные в переработку на сторону, специальная оснастка и специальная одежда в эксплуатации и др.</w:t>
      </w:r>
      <w:r w:rsidR="006F7F01">
        <w:rPr>
          <w:rFonts w:eastAsia="Batang"/>
          <w:sz w:val="24"/>
          <w:szCs w:val="24"/>
        </w:rPr>
        <w:t xml:space="preserve"> </w:t>
      </w:r>
      <w:r w:rsidRPr="0099107C">
        <w:rPr>
          <w:rFonts w:eastAsia="Batang"/>
          <w:sz w:val="24"/>
          <w:szCs w:val="24"/>
        </w:rPr>
        <w:t>К счету 10 «Материалы» могут быть открыты субсчета:</w:t>
      </w:r>
    </w:p>
    <w:p w:rsidR="00110E7E" w:rsidRPr="0099107C" w:rsidRDefault="00110E7E" w:rsidP="0099107C">
      <w:pPr>
        <w:rPr>
          <w:rFonts w:eastAsia="Batang"/>
          <w:sz w:val="24"/>
          <w:szCs w:val="24"/>
        </w:rPr>
      </w:pPr>
      <w:r w:rsidRPr="0099107C">
        <w:rPr>
          <w:rFonts w:eastAsia="Batang"/>
          <w:sz w:val="24"/>
          <w:szCs w:val="24"/>
        </w:rPr>
        <w:t>1 «Сырье и материалы»;</w:t>
      </w:r>
    </w:p>
    <w:p w:rsidR="00110E7E" w:rsidRPr="0099107C" w:rsidRDefault="00110E7E" w:rsidP="0099107C">
      <w:pPr>
        <w:rPr>
          <w:rFonts w:eastAsia="Batang"/>
          <w:sz w:val="24"/>
          <w:szCs w:val="24"/>
        </w:rPr>
      </w:pPr>
      <w:r w:rsidRPr="0099107C">
        <w:rPr>
          <w:rFonts w:eastAsia="Batang"/>
          <w:sz w:val="24"/>
          <w:szCs w:val="24"/>
        </w:rPr>
        <w:t>2 «Покупные полуфабрикаты и комплектующие изделия, конструкции и детали»;</w:t>
      </w:r>
    </w:p>
    <w:p w:rsidR="00110E7E" w:rsidRPr="0099107C" w:rsidRDefault="00110E7E" w:rsidP="0099107C">
      <w:pPr>
        <w:rPr>
          <w:rFonts w:eastAsia="Batang"/>
          <w:sz w:val="24"/>
          <w:szCs w:val="24"/>
        </w:rPr>
      </w:pPr>
      <w:r w:rsidRPr="0099107C">
        <w:rPr>
          <w:rFonts w:eastAsia="Batang"/>
          <w:sz w:val="24"/>
          <w:szCs w:val="24"/>
        </w:rPr>
        <w:t>З «Топливо»;</w:t>
      </w:r>
    </w:p>
    <w:p w:rsidR="00110E7E" w:rsidRPr="0099107C" w:rsidRDefault="00110E7E" w:rsidP="0099107C">
      <w:pPr>
        <w:rPr>
          <w:rFonts w:eastAsia="Batang"/>
          <w:sz w:val="24"/>
          <w:szCs w:val="24"/>
        </w:rPr>
      </w:pPr>
      <w:r w:rsidRPr="0099107C">
        <w:rPr>
          <w:rFonts w:eastAsia="Batang"/>
          <w:sz w:val="24"/>
          <w:szCs w:val="24"/>
        </w:rPr>
        <w:t>4 «Тара и тарные материал»;</w:t>
      </w:r>
    </w:p>
    <w:p w:rsidR="00110E7E" w:rsidRPr="0099107C" w:rsidRDefault="00110E7E" w:rsidP="0099107C">
      <w:pPr>
        <w:rPr>
          <w:rFonts w:eastAsia="Batang"/>
          <w:sz w:val="24"/>
          <w:szCs w:val="24"/>
        </w:rPr>
      </w:pPr>
      <w:r w:rsidRPr="0099107C">
        <w:rPr>
          <w:rFonts w:eastAsia="Batang"/>
          <w:sz w:val="24"/>
          <w:szCs w:val="24"/>
        </w:rPr>
        <w:t>5 «Запасные части»;</w:t>
      </w:r>
    </w:p>
    <w:p w:rsidR="00110E7E" w:rsidRPr="0099107C" w:rsidRDefault="00110E7E" w:rsidP="0099107C">
      <w:pPr>
        <w:rPr>
          <w:rFonts w:eastAsia="Batang"/>
          <w:sz w:val="24"/>
          <w:szCs w:val="24"/>
        </w:rPr>
      </w:pPr>
      <w:r w:rsidRPr="0099107C">
        <w:rPr>
          <w:rFonts w:eastAsia="Batang"/>
          <w:sz w:val="24"/>
          <w:szCs w:val="24"/>
        </w:rPr>
        <w:t>б «Прочие материалы»;</w:t>
      </w:r>
    </w:p>
    <w:p w:rsidR="00110E7E" w:rsidRPr="0099107C" w:rsidRDefault="00110E7E" w:rsidP="0099107C">
      <w:pPr>
        <w:rPr>
          <w:rFonts w:eastAsia="Batang"/>
          <w:sz w:val="24"/>
          <w:szCs w:val="24"/>
        </w:rPr>
      </w:pPr>
      <w:r w:rsidRPr="0099107C">
        <w:rPr>
          <w:rFonts w:eastAsia="Batang"/>
          <w:sz w:val="24"/>
          <w:szCs w:val="24"/>
        </w:rPr>
        <w:t>7 «Материалы, переданные в переработку на сторону»;</w:t>
      </w:r>
    </w:p>
    <w:p w:rsidR="00110E7E" w:rsidRPr="0099107C" w:rsidRDefault="00110E7E" w:rsidP="0099107C">
      <w:pPr>
        <w:rPr>
          <w:rFonts w:eastAsia="Batang"/>
          <w:sz w:val="24"/>
          <w:szCs w:val="24"/>
        </w:rPr>
      </w:pPr>
      <w:r w:rsidRPr="0099107C">
        <w:rPr>
          <w:rFonts w:eastAsia="Batang"/>
          <w:sz w:val="24"/>
          <w:szCs w:val="24"/>
        </w:rPr>
        <w:t>8 «Строительные материалы»;</w:t>
      </w:r>
    </w:p>
    <w:p w:rsidR="00110E7E" w:rsidRPr="0099107C" w:rsidRDefault="00110E7E" w:rsidP="0099107C">
      <w:pPr>
        <w:rPr>
          <w:rFonts w:eastAsia="Batang"/>
          <w:sz w:val="24"/>
          <w:szCs w:val="24"/>
        </w:rPr>
      </w:pPr>
      <w:r w:rsidRPr="0099107C">
        <w:rPr>
          <w:rFonts w:eastAsia="Batang"/>
          <w:sz w:val="24"/>
          <w:szCs w:val="24"/>
        </w:rPr>
        <w:t>9 «Инвентарь и хозяйственные принадлежности»;</w:t>
      </w:r>
    </w:p>
    <w:p w:rsidR="00110E7E" w:rsidRPr="0099107C" w:rsidRDefault="00110E7E" w:rsidP="0099107C">
      <w:pPr>
        <w:rPr>
          <w:rFonts w:eastAsia="Batang"/>
          <w:sz w:val="24"/>
          <w:szCs w:val="24"/>
        </w:rPr>
      </w:pPr>
      <w:r w:rsidRPr="0099107C">
        <w:rPr>
          <w:rFonts w:eastAsia="Batang"/>
          <w:sz w:val="24"/>
          <w:szCs w:val="24"/>
        </w:rPr>
        <w:t>10 «Специальная оснастка и специальная одежда на складе»;</w:t>
      </w:r>
    </w:p>
    <w:p w:rsidR="00110E7E" w:rsidRPr="0099107C" w:rsidRDefault="00110E7E" w:rsidP="0099107C">
      <w:pPr>
        <w:rPr>
          <w:rFonts w:eastAsia="Batang"/>
          <w:sz w:val="24"/>
          <w:szCs w:val="24"/>
        </w:rPr>
      </w:pPr>
      <w:r w:rsidRPr="0099107C">
        <w:rPr>
          <w:rFonts w:eastAsia="Batang"/>
          <w:sz w:val="24"/>
          <w:szCs w:val="24"/>
        </w:rPr>
        <w:t>11 «Специальная оснастка и специальная одежда в эксплуатации» и др.</w:t>
      </w:r>
    </w:p>
    <w:p w:rsidR="00D31D5B" w:rsidRPr="0099107C" w:rsidRDefault="00D31D5B" w:rsidP="0099107C">
      <w:pPr>
        <w:rPr>
          <w:rFonts w:eastAsia="Batang"/>
          <w:sz w:val="24"/>
          <w:szCs w:val="24"/>
        </w:rPr>
      </w:pPr>
      <w:r w:rsidRPr="0099107C">
        <w:rPr>
          <w:rFonts w:eastAsia="Batang"/>
          <w:b/>
          <w:bCs/>
          <w:sz w:val="24"/>
          <w:szCs w:val="24"/>
        </w:rPr>
        <w:t>Животные на выращивании и откорме (строка 212)</w:t>
      </w:r>
      <w:r w:rsidR="006F7F01">
        <w:rPr>
          <w:rFonts w:eastAsia="Batang"/>
          <w:b/>
          <w:bCs/>
          <w:sz w:val="24"/>
          <w:szCs w:val="24"/>
        </w:rPr>
        <w:t xml:space="preserve"> - </w:t>
      </w:r>
      <w:r w:rsidR="006F7F01">
        <w:rPr>
          <w:rFonts w:eastAsia="Batang"/>
          <w:sz w:val="24"/>
          <w:szCs w:val="24"/>
        </w:rPr>
        <w:t>п</w:t>
      </w:r>
      <w:r w:rsidRPr="0099107C">
        <w:rPr>
          <w:rFonts w:eastAsia="Batang"/>
          <w:sz w:val="24"/>
          <w:szCs w:val="24"/>
        </w:rPr>
        <w:t>о этой строке организации, занимающиеся сельским хозяйством, отражают дебетовое сальдо счета 11 «Животные на выращивании и откормке».</w:t>
      </w:r>
      <w:r w:rsidR="006F7F01">
        <w:rPr>
          <w:rFonts w:eastAsia="Batang"/>
          <w:sz w:val="24"/>
          <w:szCs w:val="24"/>
        </w:rPr>
        <w:t xml:space="preserve"> </w:t>
      </w:r>
      <w:r w:rsidRPr="0099107C">
        <w:rPr>
          <w:rFonts w:eastAsia="Batang"/>
          <w:sz w:val="24"/>
          <w:szCs w:val="24"/>
        </w:rPr>
        <w:t>Показатель обобщает информацию о наличии и движении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продажи (без постановки на откорм); скота, принятого от населения для продажи.</w:t>
      </w:r>
    </w:p>
    <w:p w:rsidR="00D31D5B" w:rsidRPr="0099107C" w:rsidRDefault="00D31D5B" w:rsidP="0099107C">
      <w:pPr>
        <w:rPr>
          <w:rFonts w:eastAsia="Batang"/>
          <w:sz w:val="24"/>
          <w:szCs w:val="24"/>
        </w:rPr>
      </w:pPr>
      <w:r w:rsidRPr="0099107C">
        <w:rPr>
          <w:rFonts w:eastAsia="Batang"/>
          <w:b/>
          <w:bCs/>
          <w:sz w:val="24"/>
          <w:szCs w:val="24"/>
        </w:rPr>
        <w:t>Затраты в незавершенном производстве (строка 213)</w:t>
      </w:r>
      <w:r w:rsidR="006F7F01">
        <w:rPr>
          <w:rFonts w:eastAsia="Batang"/>
          <w:b/>
          <w:bCs/>
          <w:sz w:val="24"/>
          <w:szCs w:val="24"/>
        </w:rPr>
        <w:t xml:space="preserve"> - </w:t>
      </w:r>
      <w:r w:rsidR="006F7F01">
        <w:rPr>
          <w:rFonts w:eastAsia="Batang"/>
          <w:sz w:val="24"/>
          <w:szCs w:val="24"/>
        </w:rPr>
        <w:t>з</w:t>
      </w:r>
      <w:r w:rsidRPr="0099107C">
        <w:rPr>
          <w:rFonts w:eastAsia="Batang"/>
          <w:sz w:val="24"/>
          <w:szCs w:val="24"/>
        </w:rPr>
        <w:t>атраты незавершенного производства формируют остатки по счетам учета затрат на производство и реализацию (20 «Основное производство», 21 «Полуфабрикаты собственного производства», 23 «Вспомогательные производства», 28 «Брак в производстве», 29 «Обслуживающие производства и хозяйства», 44 «расходы на продажу», 46 «Выполненные этапы по незавершенным работам»)</w:t>
      </w:r>
      <w:r w:rsidR="006F7F01">
        <w:rPr>
          <w:rFonts w:eastAsia="Batang"/>
          <w:sz w:val="24"/>
          <w:szCs w:val="24"/>
        </w:rPr>
        <w:t xml:space="preserve">. </w:t>
      </w:r>
      <w:r w:rsidRPr="0099107C">
        <w:rPr>
          <w:rFonts w:eastAsia="Batang"/>
          <w:sz w:val="24"/>
          <w:szCs w:val="24"/>
        </w:rPr>
        <w:t>При оценке затрат производства для составления отчетности следует помнить о делении расходов на прямые и косвенные и о порядке списания этих типов затрат. Прямые списываются со счетов учета затрат на производство по мере выпуска или продажи соответствующей продукции, работ, услуг; косвенные относятся на результаты хозяйственной деятельности или остатки незавершенного производства ежемесячно по правилам, предусмотренным действующим законодательством и учетной политикой организации.</w:t>
      </w:r>
    </w:p>
    <w:p w:rsidR="00D31D5B" w:rsidRPr="0099107C" w:rsidRDefault="00D31D5B" w:rsidP="0099107C">
      <w:pPr>
        <w:rPr>
          <w:rFonts w:eastAsia="Batang"/>
          <w:sz w:val="24"/>
          <w:szCs w:val="24"/>
        </w:rPr>
      </w:pPr>
      <w:r w:rsidRPr="0099107C">
        <w:rPr>
          <w:rFonts w:eastAsia="Batang"/>
          <w:b/>
          <w:bCs/>
          <w:sz w:val="24"/>
          <w:szCs w:val="24"/>
        </w:rPr>
        <w:t>Готовая продукция и товары для перепродажи (строка 214)</w:t>
      </w:r>
      <w:r w:rsidR="006F7F01">
        <w:rPr>
          <w:rFonts w:eastAsia="Batang"/>
          <w:b/>
          <w:bCs/>
          <w:sz w:val="24"/>
          <w:szCs w:val="24"/>
        </w:rPr>
        <w:t xml:space="preserve"> - </w:t>
      </w:r>
      <w:r w:rsidR="006F7F01">
        <w:rPr>
          <w:rFonts w:eastAsia="Batang"/>
          <w:sz w:val="24"/>
          <w:szCs w:val="24"/>
        </w:rPr>
        <w:t>с</w:t>
      </w:r>
      <w:r w:rsidRPr="0099107C">
        <w:rPr>
          <w:rFonts w:eastAsia="Batang"/>
          <w:sz w:val="24"/>
          <w:szCs w:val="24"/>
        </w:rPr>
        <w:t xml:space="preserve">трока заполняется данными об остатках по счетам 41 </w:t>
      </w:r>
      <w:r w:rsidR="006A21BE" w:rsidRPr="0099107C">
        <w:rPr>
          <w:rFonts w:eastAsia="Batang"/>
          <w:sz w:val="24"/>
          <w:szCs w:val="24"/>
        </w:rPr>
        <w:t>«</w:t>
      </w:r>
      <w:r w:rsidRPr="0099107C">
        <w:rPr>
          <w:rFonts w:eastAsia="Batang"/>
          <w:sz w:val="24"/>
          <w:szCs w:val="24"/>
        </w:rPr>
        <w:t xml:space="preserve">Товары», 43 </w:t>
      </w:r>
      <w:r w:rsidR="006A21BE" w:rsidRPr="0099107C">
        <w:rPr>
          <w:rFonts w:eastAsia="Batang"/>
          <w:sz w:val="24"/>
          <w:szCs w:val="24"/>
        </w:rPr>
        <w:t>«</w:t>
      </w:r>
      <w:r w:rsidRPr="0099107C">
        <w:rPr>
          <w:rFonts w:eastAsia="Batang"/>
          <w:sz w:val="24"/>
          <w:szCs w:val="24"/>
        </w:rPr>
        <w:t>Готовая проду</w:t>
      </w:r>
      <w:r w:rsidR="006A21BE" w:rsidRPr="0099107C">
        <w:rPr>
          <w:rFonts w:eastAsia="Batang"/>
          <w:sz w:val="24"/>
          <w:szCs w:val="24"/>
        </w:rPr>
        <w:t>к</w:t>
      </w:r>
      <w:r w:rsidRPr="0099107C">
        <w:rPr>
          <w:rFonts w:eastAsia="Batang"/>
          <w:sz w:val="24"/>
          <w:szCs w:val="24"/>
        </w:rPr>
        <w:t>ция</w:t>
      </w:r>
      <w:r w:rsidR="006A21BE" w:rsidRPr="0099107C">
        <w:rPr>
          <w:rFonts w:eastAsia="Batang"/>
          <w:sz w:val="24"/>
          <w:szCs w:val="24"/>
        </w:rPr>
        <w:t>»</w:t>
      </w:r>
      <w:r w:rsidRPr="0099107C">
        <w:rPr>
          <w:rFonts w:eastAsia="Batang"/>
          <w:sz w:val="24"/>
          <w:szCs w:val="24"/>
        </w:rPr>
        <w:t xml:space="preserve"> и корректируется с учетом счетов 42 </w:t>
      </w:r>
      <w:r w:rsidR="006A21BE" w:rsidRPr="0099107C">
        <w:rPr>
          <w:rFonts w:eastAsia="Batang"/>
          <w:sz w:val="24"/>
          <w:szCs w:val="24"/>
        </w:rPr>
        <w:t>«</w:t>
      </w:r>
      <w:r w:rsidRPr="0099107C">
        <w:rPr>
          <w:rFonts w:eastAsia="Batang"/>
          <w:sz w:val="24"/>
          <w:szCs w:val="24"/>
        </w:rPr>
        <w:t xml:space="preserve">Торговая наценка» и 14 </w:t>
      </w:r>
      <w:r w:rsidR="006A21BE" w:rsidRPr="0099107C">
        <w:rPr>
          <w:rFonts w:eastAsia="Batang"/>
          <w:sz w:val="24"/>
          <w:szCs w:val="24"/>
        </w:rPr>
        <w:t>«</w:t>
      </w:r>
      <w:r w:rsidRPr="0099107C">
        <w:rPr>
          <w:rFonts w:eastAsia="Batang"/>
          <w:sz w:val="24"/>
          <w:szCs w:val="24"/>
        </w:rPr>
        <w:t>Резервы под снижение стоимости материальных ценностей</w:t>
      </w:r>
      <w:r w:rsidR="006A21BE" w:rsidRPr="0099107C">
        <w:rPr>
          <w:rFonts w:eastAsia="Batang"/>
          <w:sz w:val="24"/>
          <w:szCs w:val="24"/>
        </w:rPr>
        <w:t>»</w:t>
      </w:r>
      <w:r w:rsidRPr="0099107C">
        <w:rPr>
          <w:rFonts w:eastAsia="Batang"/>
          <w:sz w:val="24"/>
          <w:szCs w:val="24"/>
        </w:rPr>
        <w:t xml:space="preserve"> (если такой резерв создается).</w:t>
      </w:r>
      <w:r w:rsidR="006F7F01">
        <w:rPr>
          <w:rFonts w:eastAsia="Batang"/>
          <w:sz w:val="24"/>
          <w:szCs w:val="24"/>
        </w:rPr>
        <w:t xml:space="preserve"> </w:t>
      </w:r>
      <w:r w:rsidRPr="0099107C">
        <w:rPr>
          <w:rFonts w:eastAsia="Batang"/>
          <w:sz w:val="24"/>
          <w:szCs w:val="24"/>
        </w:rPr>
        <w:t>Готовая продукция, как правило, должна сдаваться на склад готовой продукции.</w:t>
      </w:r>
      <w:r w:rsidR="006F7F01">
        <w:rPr>
          <w:rFonts w:eastAsia="Batang"/>
          <w:sz w:val="24"/>
          <w:szCs w:val="24"/>
        </w:rPr>
        <w:t xml:space="preserve"> </w:t>
      </w:r>
      <w:r w:rsidRPr="0099107C">
        <w:rPr>
          <w:rFonts w:eastAsia="Batang"/>
          <w:sz w:val="24"/>
          <w:szCs w:val="24"/>
        </w:rPr>
        <w:t>Учет готовой продукции осуществляется в количественных и стоимостных показателях. Количественный учет готовой продукции ведется в единицах измерения, принятых в данной организации, исходи из ее физических свойств (объем, вес, площадь, линейные единицы или поштучно).</w:t>
      </w:r>
    </w:p>
    <w:p w:rsidR="000F77B7" w:rsidRPr="0099107C" w:rsidRDefault="000F77B7" w:rsidP="0099107C">
      <w:pPr>
        <w:rPr>
          <w:rFonts w:eastAsia="Batang"/>
          <w:sz w:val="24"/>
          <w:szCs w:val="24"/>
        </w:rPr>
      </w:pPr>
      <w:r w:rsidRPr="0099107C">
        <w:rPr>
          <w:rFonts w:eastAsia="Batang"/>
          <w:b/>
          <w:bCs/>
          <w:sz w:val="24"/>
          <w:szCs w:val="24"/>
        </w:rPr>
        <w:t>Товары отгруженные (строка 215)</w:t>
      </w:r>
      <w:r w:rsidR="006F7F01">
        <w:rPr>
          <w:rFonts w:eastAsia="Batang"/>
          <w:b/>
          <w:bCs/>
          <w:sz w:val="24"/>
          <w:szCs w:val="24"/>
        </w:rPr>
        <w:t xml:space="preserve"> - </w:t>
      </w:r>
      <w:r w:rsidR="006F7F01">
        <w:rPr>
          <w:rFonts w:eastAsia="Batang"/>
          <w:sz w:val="24"/>
          <w:szCs w:val="24"/>
        </w:rPr>
        <w:t>к</w:t>
      </w:r>
      <w:r w:rsidRPr="0099107C">
        <w:rPr>
          <w:rFonts w:eastAsia="Batang"/>
          <w:sz w:val="24"/>
          <w:szCs w:val="24"/>
        </w:rPr>
        <w:t>атегория товаров отгруженных включает ценности, переданные на реализацию, то есть те реализованные на отчетную дату, но отгруженные на экспорт или переданные на комиссию и т. п. Право собственности по таким товарам в соответствии с условиями сделок еще не перешло к покупателю.</w:t>
      </w:r>
      <w:r w:rsidR="006F7F01">
        <w:rPr>
          <w:rFonts w:eastAsia="Batang"/>
          <w:sz w:val="24"/>
          <w:szCs w:val="24"/>
        </w:rPr>
        <w:t xml:space="preserve"> </w:t>
      </w:r>
      <w:r w:rsidRPr="0099107C">
        <w:rPr>
          <w:rFonts w:eastAsia="Batang"/>
          <w:sz w:val="24"/>
          <w:szCs w:val="24"/>
        </w:rPr>
        <w:t>Товары отгруженные учитываются в балансе по стоимости, складывающейся из фактической производственной себестоимости и расходов по отгрузке продукции (товаров) (при их частичном списании).</w:t>
      </w:r>
      <w:r w:rsidR="006F7F01">
        <w:rPr>
          <w:rFonts w:eastAsia="Batang"/>
          <w:sz w:val="24"/>
          <w:szCs w:val="24"/>
        </w:rPr>
        <w:t xml:space="preserve"> </w:t>
      </w:r>
      <w:r w:rsidR="006A21BE" w:rsidRPr="0099107C">
        <w:rPr>
          <w:rFonts w:eastAsia="Batang"/>
          <w:sz w:val="24"/>
          <w:szCs w:val="24"/>
        </w:rPr>
        <w:t>Д</w:t>
      </w:r>
      <w:r w:rsidRPr="0099107C">
        <w:rPr>
          <w:rFonts w:eastAsia="Batang"/>
          <w:sz w:val="24"/>
          <w:szCs w:val="24"/>
        </w:rPr>
        <w:t xml:space="preserve">ебетуется счет 45 </w:t>
      </w:r>
      <w:r w:rsidR="006A21BE" w:rsidRPr="0099107C">
        <w:rPr>
          <w:rFonts w:eastAsia="Batang"/>
          <w:sz w:val="24"/>
          <w:szCs w:val="24"/>
        </w:rPr>
        <w:t>«</w:t>
      </w:r>
      <w:r w:rsidRPr="0099107C">
        <w:rPr>
          <w:rFonts w:eastAsia="Batang"/>
          <w:sz w:val="24"/>
          <w:szCs w:val="24"/>
        </w:rPr>
        <w:t xml:space="preserve">Товары отгруженные» в корреспонденции со счетами 43 </w:t>
      </w:r>
      <w:r w:rsidR="006A21BE" w:rsidRPr="0099107C">
        <w:rPr>
          <w:rFonts w:eastAsia="Batang"/>
          <w:sz w:val="24"/>
          <w:szCs w:val="24"/>
        </w:rPr>
        <w:t>«</w:t>
      </w:r>
      <w:r w:rsidRPr="0099107C">
        <w:rPr>
          <w:rFonts w:eastAsia="Batang"/>
          <w:sz w:val="24"/>
          <w:szCs w:val="24"/>
        </w:rPr>
        <w:t>Готовая продукция</w:t>
      </w:r>
      <w:r w:rsidR="006A21BE" w:rsidRPr="0099107C">
        <w:rPr>
          <w:rFonts w:eastAsia="Batang"/>
          <w:sz w:val="24"/>
          <w:szCs w:val="24"/>
        </w:rPr>
        <w:t>»</w:t>
      </w:r>
      <w:r w:rsidRPr="0099107C">
        <w:rPr>
          <w:rFonts w:eastAsia="Batang"/>
          <w:sz w:val="24"/>
          <w:szCs w:val="24"/>
        </w:rPr>
        <w:t xml:space="preserve">, 41 </w:t>
      </w:r>
      <w:r w:rsidR="006A21BE" w:rsidRPr="0099107C">
        <w:rPr>
          <w:rFonts w:eastAsia="Batang"/>
          <w:sz w:val="24"/>
          <w:szCs w:val="24"/>
        </w:rPr>
        <w:t>«</w:t>
      </w:r>
      <w:r w:rsidRPr="0099107C">
        <w:rPr>
          <w:rFonts w:eastAsia="Batang"/>
          <w:sz w:val="24"/>
          <w:szCs w:val="24"/>
        </w:rPr>
        <w:t>Товары</w:t>
      </w:r>
      <w:r w:rsidR="006A21BE" w:rsidRPr="0099107C">
        <w:rPr>
          <w:rFonts w:eastAsia="Batang"/>
          <w:sz w:val="24"/>
          <w:szCs w:val="24"/>
        </w:rPr>
        <w:t>»</w:t>
      </w:r>
      <w:r w:rsidRPr="0099107C">
        <w:rPr>
          <w:rFonts w:eastAsia="Batang"/>
          <w:sz w:val="24"/>
          <w:szCs w:val="24"/>
        </w:rPr>
        <w:t xml:space="preserve"> в соответствии с оформленными документами (накладными, приемо-сдаточными актами и др.) по отгрузке го</w:t>
      </w:r>
      <w:r w:rsidR="006A21BE" w:rsidRPr="0099107C">
        <w:rPr>
          <w:rFonts w:eastAsia="Batang"/>
          <w:sz w:val="24"/>
          <w:szCs w:val="24"/>
        </w:rPr>
        <w:t>т</w:t>
      </w:r>
      <w:r w:rsidRPr="0099107C">
        <w:rPr>
          <w:rFonts w:eastAsia="Batang"/>
          <w:sz w:val="24"/>
          <w:szCs w:val="24"/>
        </w:rPr>
        <w:t>овых изделий (товаров) или передаче их для продажи на комиссионных началах.</w:t>
      </w:r>
      <w:r w:rsidR="006F7F01">
        <w:rPr>
          <w:rFonts w:eastAsia="Batang"/>
          <w:sz w:val="24"/>
          <w:szCs w:val="24"/>
        </w:rPr>
        <w:t xml:space="preserve"> </w:t>
      </w:r>
      <w:r w:rsidRPr="0099107C">
        <w:rPr>
          <w:rFonts w:eastAsia="Batang"/>
          <w:sz w:val="24"/>
          <w:szCs w:val="24"/>
        </w:rPr>
        <w:t xml:space="preserve">Принятые на учет по счету 45 </w:t>
      </w:r>
      <w:r w:rsidR="006A21BE" w:rsidRPr="0099107C">
        <w:rPr>
          <w:rFonts w:eastAsia="Batang"/>
          <w:sz w:val="24"/>
          <w:szCs w:val="24"/>
        </w:rPr>
        <w:t>«</w:t>
      </w:r>
      <w:r w:rsidRPr="0099107C">
        <w:rPr>
          <w:rFonts w:eastAsia="Batang"/>
          <w:sz w:val="24"/>
          <w:szCs w:val="24"/>
        </w:rPr>
        <w:t>Товары отгруженные</w:t>
      </w:r>
      <w:r w:rsidR="006A21BE" w:rsidRPr="0099107C">
        <w:rPr>
          <w:rFonts w:eastAsia="Batang"/>
          <w:sz w:val="24"/>
          <w:szCs w:val="24"/>
        </w:rPr>
        <w:t>»</w:t>
      </w:r>
      <w:r w:rsidRPr="0099107C">
        <w:rPr>
          <w:rFonts w:eastAsia="Batang"/>
          <w:sz w:val="24"/>
          <w:szCs w:val="24"/>
        </w:rPr>
        <w:t xml:space="preserve"> суммы списываются в дебет счета 90 </w:t>
      </w:r>
      <w:r w:rsidR="006A21BE" w:rsidRPr="0099107C">
        <w:rPr>
          <w:rFonts w:eastAsia="Batang"/>
          <w:sz w:val="24"/>
          <w:szCs w:val="24"/>
        </w:rPr>
        <w:t>«</w:t>
      </w:r>
      <w:r w:rsidRPr="0099107C">
        <w:rPr>
          <w:rFonts w:eastAsia="Batang"/>
          <w:sz w:val="24"/>
          <w:szCs w:val="24"/>
        </w:rPr>
        <w:t>Продажи</w:t>
      </w:r>
      <w:r w:rsidR="006A21BE" w:rsidRPr="0099107C">
        <w:rPr>
          <w:rFonts w:eastAsia="Batang"/>
          <w:sz w:val="24"/>
          <w:szCs w:val="24"/>
        </w:rPr>
        <w:t>»</w:t>
      </w:r>
      <w:r w:rsidRPr="0099107C">
        <w:rPr>
          <w:rFonts w:eastAsia="Batang"/>
          <w:sz w:val="24"/>
          <w:szCs w:val="24"/>
        </w:rPr>
        <w:t xml:space="preserve"> одновременно с признанием выручки от продажи продукции (товаров) либо при поступлении извещения комиссионера о продаже переданных ему изделий.</w:t>
      </w:r>
    </w:p>
    <w:p w:rsidR="000F77B7" w:rsidRPr="0099107C" w:rsidRDefault="000F77B7" w:rsidP="0099107C">
      <w:pPr>
        <w:rPr>
          <w:rFonts w:eastAsia="Batang"/>
          <w:sz w:val="24"/>
          <w:szCs w:val="24"/>
        </w:rPr>
      </w:pPr>
      <w:r w:rsidRPr="0099107C">
        <w:rPr>
          <w:rFonts w:eastAsia="Batang"/>
          <w:b/>
          <w:bCs/>
          <w:sz w:val="24"/>
          <w:szCs w:val="24"/>
        </w:rPr>
        <w:t>Расходы будущих периодов (строка 216)</w:t>
      </w:r>
      <w:r w:rsidR="006F7F01">
        <w:rPr>
          <w:rFonts w:eastAsia="Batang"/>
          <w:b/>
          <w:bCs/>
          <w:sz w:val="24"/>
          <w:szCs w:val="24"/>
        </w:rPr>
        <w:t xml:space="preserve"> – </w:t>
      </w:r>
      <w:r w:rsidR="006F7F01">
        <w:rPr>
          <w:rFonts w:eastAsia="Batang"/>
          <w:sz w:val="24"/>
          <w:szCs w:val="24"/>
        </w:rPr>
        <w:t>эта с</w:t>
      </w:r>
      <w:r w:rsidRPr="0099107C">
        <w:rPr>
          <w:rFonts w:eastAsia="Batang"/>
          <w:sz w:val="24"/>
          <w:szCs w:val="24"/>
        </w:rPr>
        <w:t>татья подразумевает затраты, возникшие в данном отчетном периоде, но относящихся к будущим отчетным периодам. В частности, это могут быть расходы, связанные с горно-подготовительными работами; подготовительными к производству работами в связи с их сезонным характером; освоением новых производств, установок и агрегатов; рекультивацией земель и осуществлением иных природоохранных мероприятий; неравномерно производимым в течение года ремонтом основных средств (когда организацией не создается соответствующий резерв или фонд) и др.</w:t>
      </w:r>
      <w:r w:rsidR="006F7F01">
        <w:rPr>
          <w:rFonts w:eastAsia="Batang"/>
          <w:sz w:val="24"/>
          <w:szCs w:val="24"/>
        </w:rPr>
        <w:t xml:space="preserve"> </w:t>
      </w:r>
      <w:r w:rsidRPr="0099107C">
        <w:rPr>
          <w:rFonts w:eastAsia="Batang"/>
          <w:sz w:val="24"/>
          <w:szCs w:val="24"/>
        </w:rPr>
        <w:t>В составе расходов будущих периодов учитывается пл</w:t>
      </w:r>
      <w:r w:rsidR="006A21BE" w:rsidRPr="0099107C">
        <w:rPr>
          <w:rFonts w:eastAsia="Batang"/>
          <w:sz w:val="24"/>
          <w:szCs w:val="24"/>
        </w:rPr>
        <w:t>а</w:t>
      </w:r>
      <w:r w:rsidRPr="0099107C">
        <w:rPr>
          <w:rFonts w:eastAsia="Batang"/>
          <w:sz w:val="24"/>
          <w:szCs w:val="24"/>
        </w:rPr>
        <w:t>та за неисключительное право пользования объектами интеллектуальной собственности (компьютерными программами, информационными базами и т. п.), которая производится в виде фиксированного разового платежа или единовременно выплачиваемого авторского (лицензионного) вознаграждения и при условии, что право пользования ограничено во времени. В то же время, если за такое же право пользования организация перечисляет периодические платежи (в том числе авторские вознаграждения), эти суммы включаются в расходы текущего периода.</w:t>
      </w:r>
    </w:p>
    <w:p w:rsidR="000F77B7" w:rsidRPr="0099107C" w:rsidRDefault="000F77B7" w:rsidP="0099107C">
      <w:pPr>
        <w:rPr>
          <w:rFonts w:eastAsia="Batang"/>
          <w:sz w:val="24"/>
          <w:szCs w:val="24"/>
        </w:rPr>
      </w:pPr>
      <w:r w:rsidRPr="0099107C">
        <w:rPr>
          <w:rFonts w:eastAsia="Batang"/>
          <w:b/>
          <w:bCs/>
          <w:sz w:val="24"/>
          <w:szCs w:val="24"/>
        </w:rPr>
        <w:t>Прочие запасы и затраты (строка 217)</w:t>
      </w:r>
      <w:r w:rsidR="006F7F01">
        <w:rPr>
          <w:rFonts w:eastAsia="Batang"/>
          <w:b/>
          <w:bCs/>
          <w:sz w:val="24"/>
          <w:szCs w:val="24"/>
        </w:rPr>
        <w:t xml:space="preserve"> – </w:t>
      </w:r>
      <w:r w:rsidR="006F7F01">
        <w:rPr>
          <w:rFonts w:eastAsia="Batang"/>
          <w:sz w:val="24"/>
          <w:szCs w:val="24"/>
        </w:rPr>
        <w:t>п</w:t>
      </w:r>
      <w:r w:rsidRPr="0099107C">
        <w:rPr>
          <w:rFonts w:eastAsia="Batang"/>
          <w:sz w:val="24"/>
          <w:szCs w:val="24"/>
        </w:rPr>
        <w:t>о</w:t>
      </w:r>
      <w:r w:rsidR="006F7F01">
        <w:rPr>
          <w:rFonts w:eastAsia="Batang"/>
          <w:sz w:val="24"/>
          <w:szCs w:val="24"/>
        </w:rPr>
        <w:t xml:space="preserve"> этой </w:t>
      </w:r>
      <w:r w:rsidRPr="0099107C">
        <w:rPr>
          <w:rFonts w:eastAsia="Batang"/>
          <w:sz w:val="24"/>
          <w:szCs w:val="24"/>
        </w:rPr>
        <w:t xml:space="preserve">строке отражают стоимость остатков материальных ценностей и не признанных в расходах затрат, которые не нашли отражения в предыдущих строках группы статей </w:t>
      </w:r>
      <w:r w:rsidR="006A21BE" w:rsidRPr="0099107C">
        <w:rPr>
          <w:rFonts w:eastAsia="Batang"/>
          <w:sz w:val="24"/>
          <w:szCs w:val="24"/>
        </w:rPr>
        <w:t>«</w:t>
      </w:r>
      <w:r w:rsidRPr="0099107C">
        <w:rPr>
          <w:rFonts w:eastAsia="Batang"/>
          <w:sz w:val="24"/>
          <w:szCs w:val="24"/>
        </w:rPr>
        <w:t>Запасы</w:t>
      </w:r>
      <w:r w:rsidR="006A21BE" w:rsidRPr="0099107C">
        <w:rPr>
          <w:rFonts w:eastAsia="Batang"/>
          <w:sz w:val="24"/>
          <w:szCs w:val="24"/>
        </w:rPr>
        <w:t>»</w:t>
      </w:r>
      <w:r w:rsidRPr="0099107C">
        <w:rPr>
          <w:rFonts w:eastAsia="Batang"/>
          <w:sz w:val="24"/>
          <w:szCs w:val="24"/>
        </w:rPr>
        <w:t>.</w:t>
      </w:r>
      <w:r w:rsidR="006F7F01">
        <w:rPr>
          <w:rFonts w:eastAsia="Batang"/>
          <w:sz w:val="24"/>
          <w:szCs w:val="24"/>
        </w:rPr>
        <w:t xml:space="preserve"> </w:t>
      </w:r>
      <w:r w:rsidRPr="0099107C">
        <w:rPr>
          <w:rFonts w:eastAsia="Batang"/>
          <w:sz w:val="24"/>
          <w:szCs w:val="24"/>
        </w:rPr>
        <w:t xml:space="preserve">Например, как мы отмечали выше, производственные организации могут отражать по этой строке переходящие прямые расходы по счету 44 </w:t>
      </w:r>
      <w:r w:rsidR="006A21BE" w:rsidRPr="0099107C">
        <w:rPr>
          <w:rFonts w:eastAsia="Batang"/>
          <w:sz w:val="24"/>
          <w:szCs w:val="24"/>
        </w:rPr>
        <w:t>«</w:t>
      </w:r>
      <w:r w:rsidRPr="0099107C">
        <w:rPr>
          <w:rFonts w:eastAsia="Batang"/>
          <w:sz w:val="24"/>
          <w:szCs w:val="24"/>
        </w:rPr>
        <w:t>расходы на продажу</w:t>
      </w:r>
      <w:r w:rsidR="006A21BE" w:rsidRPr="0099107C">
        <w:rPr>
          <w:rFonts w:eastAsia="Batang"/>
          <w:sz w:val="24"/>
          <w:szCs w:val="24"/>
        </w:rPr>
        <w:t>»</w:t>
      </w:r>
      <w:r w:rsidRPr="0099107C">
        <w:rPr>
          <w:rFonts w:eastAsia="Batang"/>
          <w:sz w:val="24"/>
          <w:szCs w:val="24"/>
        </w:rPr>
        <w:t>.</w:t>
      </w:r>
    </w:p>
    <w:p w:rsidR="000F77B7" w:rsidRPr="0099107C" w:rsidRDefault="000F77B7" w:rsidP="0099107C">
      <w:pPr>
        <w:rPr>
          <w:rFonts w:eastAsia="Batang"/>
          <w:sz w:val="24"/>
          <w:szCs w:val="24"/>
        </w:rPr>
      </w:pPr>
      <w:r w:rsidRPr="0099107C">
        <w:rPr>
          <w:rFonts w:eastAsia="Batang"/>
          <w:b/>
          <w:bCs/>
          <w:sz w:val="24"/>
          <w:szCs w:val="24"/>
        </w:rPr>
        <w:t>Налог на добавленную стоимость по приобретенным ценностям (строка 220)</w:t>
      </w:r>
      <w:r w:rsidR="006F7F01">
        <w:rPr>
          <w:rFonts w:eastAsia="Batang"/>
          <w:b/>
          <w:bCs/>
          <w:sz w:val="24"/>
          <w:szCs w:val="24"/>
        </w:rPr>
        <w:t xml:space="preserve"> – </w:t>
      </w:r>
      <w:r w:rsidR="006F7F01">
        <w:rPr>
          <w:rFonts w:eastAsia="Batang"/>
          <w:sz w:val="24"/>
          <w:szCs w:val="24"/>
        </w:rPr>
        <w:t>п</w:t>
      </w:r>
      <w:r w:rsidRPr="0099107C">
        <w:rPr>
          <w:rFonts w:eastAsia="Batang"/>
          <w:sz w:val="24"/>
          <w:szCs w:val="24"/>
        </w:rPr>
        <w:t>о</w:t>
      </w:r>
      <w:r w:rsidR="006F7F01">
        <w:rPr>
          <w:rFonts w:eastAsia="Batang"/>
          <w:sz w:val="24"/>
          <w:szCs w:val="24"/>
        </w:rPr>
        <w:t xml:space="preserve"> этой</w:t>
      </w:r>
      <w:r w:rsidRPr="0099107C">
        <w:rPr>
          <w:rFonts w:eastAsia="Batang"/>
          <w:sz w:val="24"/>
          <w:szCs w:val="24"/>
        </w:rPr>
        <w:t xml:space="preserve"> строке отражается дебетовое сал</w:t>
      </w:r>
      <w:r w:rsidR="006A21BE" w:rsidRPr="0099107C">
        <w:rPr>
          <w:rFonts w:eastAsia="Batang"/>
          <w:sz w:val="24"/>
          <w:szCs w:val="24"/>
        </w:rPr>
        <w:t>ьд</w:t>
      </w:r>
      <w:r w:rsidRPr="0099107C">
        <w:rPr>
          <w:rFonts w:eastAsia="Batang"/>
          <w:sz w:val="24"/>
          <w:szCs w:val="24"/>
        </w:rPr>
        <w:t xml:space="preserve">о счета 19 </w:t>
      </w:r>
      <w:r w:rsidR="006A21BE" w:rsidRPr="0099107C">
        <w:rPr>
          <w:rFonts w:eastAsia="Batang"/>
          <w:sz w:val="24"/>
          <w:szCs w:val="24"/>
        </w:rPr>
        <w:t>«</w:t>
      </w:r>
      <w:r w:rsidRPr="0099107C">
        <w:rPr>
          <w:rFonts w:eastAsia="Batang"/>
          <w:sz w:val="24"/>
          <w:szCs w:val="24"/>
        </w:rPr>
        <w:t>Налог на добавленную стоим</w:t>
      </w:r>
      <w:r w:rsidR="006A21BE" w:rsidRPr="0099107C">
        <w:rPr>
          <w:rFonts w:eastAsia="Batang"/>
          <w:sz w:val="24"/>
          <w:szCs w:val="24"/>
        </w:rPr>
        <w:t>ость по приобретенным ценностям»</w:t>
      </w:r>
      <w:r w:rsidRPr="0099107C">
        <w:rPr>
          <w:rFonts w:eastAsia="Batang"/>
          <w:sz w:val="24"/>
          <w:szCs w:val="24"/>
        </w:rPr>
        <w:t>. На счете 19 также могут задерживаться суммы налога, по</w:t>
      </w:r>
      <w:r w:rsidR="006A21BE" w:rsidRPr="0099107C">
        <w:rPr>
          <w:rFonts w:eastAsia="Batang"/>
          <w:sz w:val="24"/>
          <w:szCs w:val="24"/>
        </w:rPr>
        <w:t>дл</w:t>
      </w:r>
      <w:r w:rsidRPr="0099107C">
        <w:rPr>
          <w:rFonts w:eastAsia="Batang"/>
          <w:sz w:val="24"/>
          <w:szCs w:val="24"/>
        </w:rPr>
        <w:t>ежащие вычету в будущем в связи с отсутствием или неправильным оформлением счетов-фактур. Вычет налога производится в порядке, предусм</w:t>
      </w:r>
      <w:r w:rsidR="006A21BE" w:rsidRPr="0099107C">
        <w:rPr>
          <w:rFonts w:eastAsia="Batang"/>
          <w:sz w:val="24"/>
          <w:szCs w:val="24"/>
        </w:rPr>
        <w:t>отренном ст. 171 и ст. 172 НК РФ</w:t>
      </w:r>
      <w:r w:rsidRPr="0099107C">
        <w:rPr>
          <w:rFonts w:eastAsia="Batang"/>
          <w:sz w:val="24"/>
          <w:szCs w:val="24"/>
        </w:rPr>
        <w:t>.</w:t>
      </w:r>
      <w:r w:rsidR="006F7F01">
        <w:rPr>
          <w:rFonts w:eastAsia="Batang"/>
          <w:sz w:val="24"/>
          <w:szCs w:val="24"/>
        </w:rPr>
        <w:t xml:space="preserve"> </w:t>
      </w:r>
      <w:r w:rsidRPr="0099107C">
        <w:rPr>
          <w:rFonts w:eastAsia="Batang"/>
          <w:sz w:val="24"/>
          <w:szCs w:val="24"/>
        </w:rPr>
        <w:t xml:space="preserve">Если НДС подлежит включению в стоимость товаров в силу п. 2 ст. 170 НК </w:t>
      </w:r>
      <w:r w:rsidR="006A21BE" w:rsidRPr="0099107C">
        <w:rPr>
          <w:rFonts w:eastAsia="Batang"/>
          <w:sz w:val="24"/>
          <w:szCs w:val="24"/>
        </w:rPr>
        <w:t>РФ</w:t>
      </w:r>
      <w:r w:rsidRPr="0099107C">
        <w:rPr>
          <w:rFonts w:eastAsia="Batang"/>
          <w:sz w:val="24"/>
          <w:szCs w:val="24"/>
        </w:rPr>
        <w:t>, он списывается со счета 19 в дебет счетов учета соответствующего имущества и расходов (08, 10, 20, 26, 41, 44 и пр.).</w:t>
      </w:r>
    </w:p>
    <w:p w:rsidR="000F77B7" w:rsidRPr="0099107C" w:rsidRDefault="006A21BE" w:rsidP="0099107C">
      <w:pPr>
        <w:rPr>
          <w:rFonts w:eastAsia="Batang"/>
          <w:sz w:val="24"/>
          <w:szCs w:val="24"/>
        </w:rPr>
      </w:pPr>
      <w:r w:rsidRPr="0099107C">
        <w:rPr>
          <w:rFonts w:eastAsia="Batang"/>
          <w:b/>
          <w:bCs/>
          <w:sz w:val="24"/>
          <w:szCs w:val="24"/>
        </w:rPr>
        <w:t>Д</w:t>
      </w:r>
      <w:r w:rsidR="000F77B7" w:rsidRPr="0099107C">
        <w:rPr>
          <w:rFonts w:eastAsia="Batang"/>
          <w:b/>
          <w:bCs/>
          <w:sz w:val="24"/>
          <w:szCs w:val="24"/>
        </w:rPr>
        <w:t>ебиторская задолженность, платежи по которой ожидаются более чем через 12 месяцев после отчетной даты (строка 230)</w:t>
      </w:r>
      <w:r w:rsidR="006F7F01">
        <w:rPr>
          <w:rFonts w:eastAsia="Batang"/>
          <w:b/>
          <w:bCs/>
          <w:sz w:val="24"/>
          <w:szCs w:val="24"/>
        </w:rPr>
        <w:t xml:space="preserve"> – </w:t>
      </w:r>
      <w:r w:rsidR="006F7F01">
        <w:rPr>
          <w:rFonts w:eastAsia="Batang"/>
          <w:sz w:val="24"/>
          <w:szCs w:val="24"/>
        </w:rPr>
        <w:t>эта с</w:t>
      </w:r>
      <w:r w:rsidR="000F77B7" w:rsidRPr="0099107C">
        <w:rPr>
          <w:rFonts w:eastAsia="Batang"/>
          <w:sz w:val="24"/>
          <w:szCs w:val="24"/>
        </w:rPr>
        <w:t>трока предназначена д</w:t>
      </w:r>
      <w:r w:rsidRPr="0099107C">
        <w:rPr>
          <w:rFonts w:eastAsia="Batang"/>
          <w:sz w:val="24"/>
          <w:szCs w:val="24"/>
        </w:rPr>
        <w:t>л</w:t>
      </w:r>
      <w:r w:rsidR="000F77B7" w:rsidRPr="0099107C">
        <w:rPr>
          <w:rFonts w:eastAsia="Batang"/>
          <w:sz w:val="24"/>
          <w:szCs w:val="24"/>
        </w:rPr>
        <w:t>я отражения долгосрочной дебиторской задолженности- долгов покупателей, лиц и т. д. В составе дебиторской задолженности отражается также сумма авансов, выданных поставщикам и подрядчикам.</w:t>
      </w:r>
      <w:r w:rsidR="006F7F01">
        <w:rPr>
          <w:rFonts w:eastAsia="Batang"/>
          <w:sz w:val="24"/>
          <w:szCs w:val="24"/>
        </w:rPr>
        <w:t xml:space="preserve"> </w:t>
      </w:r>
      <w:r w:rsidR="000F77B7" w:rsidRPr="0099107C">
        <w:rPr>
          <w:rFonts w:eastAsia="Batang"/>
          <w:sz w:val="24"/>
          <w:szCs w:val="24"/>
        </w:rPr>
        <w:t>Большинство счетов расчетов активно-пассивные и могут иметь как дебетовое, так и кредитовое сальдо, по некоторым сал</w:t>
      </w:r>
      <w:r w:rsidRPr="0099107C">
        <w:rPr>
          <w:rFonts w:eastAsia="Batang"/>
          <w:sz w:val="24"/>
          <w:szCs w:val="24"/>
        </w:rPr>
        <w:t>ь</w:t>
      </w:r>
      <w:r w:rsidR="000F77B7" w:rsidRPr="0099107C">
        <w:rPr>
          <w:rFonts w:eastAsia="Batang"/>
          <w:sz w:val="24"/>
          <w:szCs w:val="24"/>
        </w:rPr>
        <w:t>до могут быть развернутыми, то есть на таких счетах отражаются не только дебиторская, нон кредиторская задолженности.</w:t>
      </w:r>
      <w:r w:rsidR="006F7F01">
        <w:rPr>
          <w:rFonts w:eastAsia="Batang"/>
          <w:sz w:val="24"/>
          <w:szCs w:val="24"/>
        </w:rPr>
        <w:t xml:space="preserve"> </w:t>
      </w:r>
      <w:r w:rsidR="000F77B7" w:rsidRPr="0099107C">
        <w:rPr>
          <w:rFonts w:eastAsia="Batang"/>
          <w:sz w:val="24"/>
          <w:szCs w:val="24"/>
        </w:rPr>
        <w:t xml:space="preserve">При заполнении строки 230 нас интересует именно дебетовое сальдо по счетам 60 </w:t>
      </w:r>
      <w:r w:rsidRPr="0099107C">
        <w:rPr>
          <w:rFonts w:eastAsia="Batang"/>
          <w:sz w:val="24"/>
          <w:szCs w:val="24"/>
        </w:rPr>
        <w:t>«Р</w:t>
      </w:r>
      <w:r w:rsidR="000F77B7" w:rsidRPr="0099107C">
        <w:rPr>
          <w:rFonts w:eastAsia="Batang"/>
          <w:sz w:val="24"/>
          <w:szCs w:val="24"/>
        </w:rPr>
        <w:t xml:space="preserve">асчеты с поставщиками и подрядчиками», 62 </w:t>
      </w:r>
      <w:r w:rsidRPr="0099107C">
        <w:rPr>
          <w:rFonts w:eastAsia="Batang"/>
          <w:sz w:val="24"/>
          <w:szCs w:val="24"/>
        </w:rPr>
        <w:t>«</w:t>
      </w:r>
      <w:r w:rsidR="000F77B7" w:rsidRPr="0099107C">
        <w:rPr>
          <w:rFonts w:eastAsia="Batang"/>
          <w:sz w:val="24"/>
          <w:szCs w:val="24"/>
        </w:rPr>
        <w:t>Расчеты с покупате</w:t>
      </w:r>
      <w:r w:rsidRPr="0099107C">
        <w:rPr>
          <w:rFonts w:eastAsia="Batang"/>
          <w:sz w:val="24"/>
          <w:szCs w:val="24"/>
        </w:rPr>
        <w:t>лями и заказчиками»</w:t>
      </w:r>
      <w:r w:rsidR="000F77B7" w:rsidRPr="0099107C">
        <w:rPr>
          <w:rFonts w:eastAsia="Batang"/>
          <w:sz w:val="24"/>
          <w:szCs w:val="24"/>
        </w:rPr>
        <w:t xml:space="preserve">, 73 </w:t>
      </w:r>
      <w:r w:rsidRPr="0099107C">
        <w:rPr>
          <w:rFonts w:eastAsia="Batang"/>
          <w:sz w:val="24"/>
          <w:szCs w:val="24"/>
        </w:rPr>
        <w:t>«</w:t>
      </w:r>
      <w:r w:rsidR="000F77B7" w:rsidRPr="0099107C">
        <w:rPr>
          <w:rFonts w:eastAsia="Batang"/>
          <w:sz w:val="24"/>
          <w:szCs w:val="24"/>
        </w:rPr>
        <w:t xml:space="preserve">Расчеты с персоналом по прочим операциям», 76 </w:t>
      </w:r>
      <w:r w:rsidRPr="0099107C">
        <w:rPr>
          <w:rFonts w:eastAsia="Batang"/>
          <w:sz w:val="24"/>
          <w:szCs w:val="24"/>
        </w:rPr>
        <w:t>«</w:t>
      </w:r>
      <w:r w:rsidR="000F77B7" w:rsidRPr="0099107C">
        <w:rPr>
          <w:rFonts w:eastAsia="Batang"/>
          <w:sz w:val="24"/>
          <w:szCs w:val="24"/>
        </w:rPr>
        <w:t>Расчеты с разными дебиторами и кредиторами</w:t>
      </w:r>
      <w:r w:rsidRPr="0099107C">
        <w:rPr>
          <w:rFonts w:eastAsia="Batang"/>
          <w:sz w:val="24"/>
          <w:szCs w:val="24"/>
        </w:rPr>
        <w:t>»</w:t>
      </w:r>
      <w:r w:rsidR="000F77B7" w:rsidRPr="0099107C">
        <w:rPr>
          <w:rFonts w:eastAsia="Batang"/>
          <w:sz w:val="24"/>
          <w:szCs w:val="24"/>
        </w:rPr>
        <w:t>.</w:t>
      </w:r>
      <w:r w:rsidR="006F7F01">
        <w:rPr>
          <w:rFonts w:eastAsia="Batang"/>
          <w:sz w:val="24"/>
          <w:szCs w:val="24"/>
        </w:rPr>
        <w:t xml:space="preserve"> </w:t>
      </w:r>
      <w:r w:rsidR="000F77B7" w:rsidRPr="0099107C">
        <w:rPr>
          <w:rFonts w:eastAsia="Batang"/>
          <w:sz w:val="24"/>
          <w:szCs w:val="24"/>
        </w:rPr>
        <w:t>Резервы по сомнительн</w:t>
      </w:r>
      <w:r w:rsidRPr="0099107C">
        <w:rPr>
          <w:rFonts w:eastAsia="Batang"/>
          <w:sz w:val="24"/>
          <w:szCs w:val="24"/>
        </w:rPr>
        <w:t>ы</w:t>
      </w:r>
      <w:r w:rsidR="000F77B7" w:rsidRPr="0099107C">
        <w:rPr>
          <w:rFonts w:eastAsia="Batang"/>
          <w:sz w:val="24"/>
          <w:szCs w:val="24"/>
        </w:rPr>
        <w:t>м долгам организации создают по расчетам с другими организациями и гражданами за продукцию, товары, работы и услуги.</w:t>
      </w:r>
    </w:p>
    <w:p w:rsidR="000F77B7" w:rsidRPr="0099107C" w:rsidRDefault="006A21BE" w:rsidP="0099107C">
      <w:pPr>
        <w:rPr>
          <w:rFonts w:eastAsia="Batang"/>
          <w:sz w:val="24"/>
          <w:szCs w:val="24"/>
        </w:rPr>
      </w:pPr>
      <w:r w:rsidRPr="0099107C">
        <w:rPr>
          <w:rFonts w:eastAsia="Batang"/>
          <w:b/>
          <w:bCs/>
          <w:sz w:val="24"/>
          <w:szCs w:val="24"/>
        </w:rPr>
        <w:t>Д</w:t>
      </w:r>
      <w:r w:rsidR="000F77B7" w:rsidRPr="0099107C">
        <w:rPr>
          <w:rFonts w:eastAsia="Batang"/>
          <w:b/>
          <w:bCs/>
          <w:sz w:val="24"/>
          <w:szCs w:val="24"/>
        </w:rPr>
        <w:t>ебиторская задолженность, платежи по которой ожидаются в течение 12 месяцев после отчетной даты (строка 240)</w:t>
      </w:r>
      <w:r w:rsidR="006F7F01">
        <w:rPr>
          <w:rFonts w:eastAsia="Batang"/>
          <w:b/>
          <w:bCs/>
          <w:sz w:val="24"/>
          <w:szCs w:val="24"/>
        </w:rPr>
        <w:t xml:space="preserve"> – </w:t>
      </w:r>
      <w:r w:rsidR="006F7F01">
        <w:rPr>
          <w:rFonts w:eastAsia="Batang"/>
          <w:sz w:val="24"/>
          <w:szCs w:val="24"/>
        </w:rPr>
        <w:t>п</w:t>
      </w:r>
      <w:r w:rsidR="000F77B7" w:rsidRPr="0099107C">
        <w:rPr>
          <w:rFonts w:eastAsia="Batang"/>
          <w:sz w:val="24"/>
          <w:szCs w:val="24"/>
        </w:rPr>
        <w:t>о</w:t>
      </w:r>
      <w:r w:rsidR="006F7F01">
        <w:rPr>
          <w:rFonts w:eastAsia="Batang"/>
          <w:sz w:val="24"/>
          <w:szCs w:val="24"/>
        </w:rPr>
        <w:t xml:space="preserve"> этой</w:t>
      </w:r>
      <w:r w:rsidR="000F77B7" w:rsidRPr="0099107C">
        <w:rPr>
          <w:rFonts w:eastAsia="Batang"/>
          <w:sz w:val="24"/>
          <w:szCs w:val="24"/>
        </w:rPr>
        <w:t xml:space="preserve"> строке отражается сумма краткосрочной дебиторской задолженности, срок пога</w:t>
      </w:r>
      <w:r w:rsidRPr="0099107C">
        <w:rPr>
          <w:rFonts w:eastAsia="Batang"/>
          <w:sz w:val="24"/>
          <w:szCs w:val="24"/>
        </w:rPr>
        <w:t>ш</w:t>
      </w:r>
      <w:r w:rsidR="000F77B7" w:rsidRPr="0099107C">
        <w:rPr>
          <w:rFonts w:eastAsia="Batang"/>
          <w:sz w:val="24"/>
          <w:szCs w:val="24"/>
        </w:rPr>
        <w:t xml:space="preserve">ения которой по условиям договора наступает менее чем через 12 месяцев. Показатель строки складывается из дебетовых остатков по счетам: 60 </w:t>
      </w:r>
      <w:r w:rsidRPr="0099107C">
        <w:rPr>
          <w:rFonts w:eastAsia="Batang"/>
          <w:sz w:val="24"/>
          <w:szCs w:val="24"/>
        </w:rPr>
        <w:t>«</w:t>
      </w:r>
      <w:r w:rsidR="000F77B7" w:rsidRPr="0099107C">
        <w:rPr>
          <w:rFonts w:eastAsia="Batang"/>
          <w:sz w:val="24"/>
          <w:szCs w:val="24"/>
        </w:rPr>
        <w:t>Расчеты с поставщиками и подряд</w:t>
      </w:r>
      <w:r w:rsidRPr="0099107C">
        <w:rPr>
          <w:rFonts w:eastAsia="Batang"/>
          <w:sz w:val="24"/>
          <w:szCs w:val="24"/>
        </w:rPr>
        <w:t>чиками»</w:t>
      </w:r>
      <w:r w:rsidR="000F77B7" w:rsidRPr="0099107C">
        <w:rPr>
          <w:rFonts w:eastAsia="Batang"/>
          <w:sz w:val="24"/>
          <w:szCs w:val="24"/>
        </w:rPr>
        <w:t xml:space="preserve">, 62 </w:t>
      </w:r>
      <w:r w:rsidRPr="0099107C">
        <w:rPr>
          <w:rFonts w:eastAsia="Batang"/>
          <w:sz w:val="24"/>
          <w:szCs w:val="24"/>
        </w:rPr>
        <w:t>«</w:t>
      </w:r>
      <w:r w:rsidR="000F77B7" w:rsidRPr="0099107C">
        <w:rPr>
          <w:rFonts w:eastAsia="Batang"/>
          <w:sz w:val="24"/>
          <w:szCs w:val="24"/>
        </w:rPr>
        <w:t>Расчет</w:t>
      </w:r>
      <w:r w:rsidRPr="0099107C">
        <w:rPr>
          <w:rFonts w:eastAsia="Batang"/>
          <w:sz w:val="24"/>
          <w:szCs w:val="24"/>
        </w:rPr>
        <w:t>ы</w:t>
      </w:r>
      <w:r w:rsidR="000F77B7" w:rsidRPr="0099107C">
        <w:rPr>
          <w:rFonts w:eastAsia="Batang"/>
          <w:sz w:val="24"/>
          <w:szCs w:val="24"/>
        </w:rPr>
        <w:t xml:space="preserve"> с покупате</w:t>
      </w:r>
      <w:r w:rsidRPr="0099107C">
        <w:rPr>
          <w:rFonts w:eastAsia="Batang"/>
          <w:sz w:val="24"/>
          <w:szCs w:val="24"/>
        </w:rPr>
        <w:t>лями и заказчиками»</w:t>
      </w:r>
      <w:r w:rsidR="000F77B7" w:rsidRPr="0099107C">
        <w:rPr>
          <w:rFonts w:eastAsia="Batang"/>
          <w:sz w:val="24"/>
          <w:szCs w:val="24"/>
        </w:rPr>
        <w:t xml:space="preserve">, 71 </w:t>
      </w:r>
      <w:r w:rsidRPr="0099107C">
        <w:rPr>
          <w:rFonts w:eastAsia="Batang"/>
          <w:sz w:val="24"/>
          <w:szCs w:val="24"/>
        </w:rPr>
        <w:t>«</w:t>
      </w:r>
      <w:r w:rsidR="000F77B7" w:rsidRPr="0099107C">
        <w:rPr>
          <w:rFonts w:eastAsia="Batang"/>
          <w:sz w:val="24"/>
          <w:szCs w:val="24"/>
        </w:rPr>
        <w:t>Расчеты с подо</w:t>
      </w:r>
      <w:r w:rsidRPr="0099107C">
        <w:rPr>
          <w:rFonts w:eastAsia="Batang"/>
          <w:sz w:val="24"/>
          <w:szCs w:val="24"/>
        </w:rPr>
        <w:t>тч</w:t>
      </w:r>
      <w:r w:rsidR="000F77B7" w:rsidRPr="0099107C">
        <w:rPr>
          <w:rFonts w:eastAsia="Batang"/>
          <w:sz w:val="24"/>
          <w:szCs w:val="24"/>
        </w:rPr>
        <w:t xml:space="preserve">етными лицами», 73 </w:t>
      </w:r>
      <w:r w:rsidRPr="0099107C">
        <w:rPr>
          <w:rFonts w:eastAsia="Batang"/>
          <w:sz w:val="24"/>
          <w:szCs w:val="24"/>
        </w:rPr>
        <w:t>«</w:t>
      </w:r>
      <w:r w:rsidR="000F77B7" w:rsidRPr="0099107C">
        <w:rPr>
          <w:rFonts w:eastAsia="Batang"/>
          <w:sz w:val="24"/>
          <w:szCs w:val="24"/>
        </w:rPr>
        <w:t>Расчеты с персоналом по прочим опера</w:t>
      </w:r>
      <w:r w:rsidRPr="0099107C">
        <w:rPr>
          <w:rFonts w:eastAsia="Batang"/>
          <w:sz w:val="24"/>
          <w:szCs w:val="24"/>
        </w:rPr>
        <w:t>ци</w:t>
      </w:r>
      <w:r w:rsidR="000F77B7" w:rsidRPr="0099107C">
        <w:rPr>
          <w:rFonts w:eastAsia="Batang"/>
          <w:sz w:val="24"/>
          <w:szCs w:val="24"/>
        </w:rPr>
        <w:t>ям</w:t>
      </w:r>
      <w:r w:rsidRPr="0099107C">
        <w:rPr>
          <w:rFonts w:eastAsia="Batang"/>
          <w:sz w:val="24"/>
          <w:szCs w:val="24"/>
        </w:rPr>
        <w:t>»</w:t>
      </w:r>
      <w:r w:rsidR="000F77B7" w:rsidRPr="0099107C">
        <w:rPr>
          <w:rFonts w:eastAsia="Batang"/>
          <w:sz w:val="24"/>
          <w:szCs w:val="24"/>
        </w:rPr>
        <w:t xml:space="preserve">, 75 </w:t>
      </w:r>
      <w:r w:rsidRPr="0099107C">
        <w:rPr>
          <w:rFonts w:eastAsia="Batang"/>
          <w:sz w:val="24"/>
          <w:szCs w:val="24"/>
        </w:rPr>
        <w:t>«</w:t>
      </w:r>
      <w:r w:rsidR="000F77B7" w:rsidRPr="0099107C">
        <w:rPr>
          <w:rFonts w:eastAsia="Batang"/>
          <w:sz w:val="24"/>
          <w:szCs w:val="24"/>
        </w:rPr>
        <w:t>Расчеты с учредителями</w:t>
      </w:r>
      <w:r w:rsidRPr="0099107C">
        <w:rPr>
          <w:rFonts w:eastAsia="Batang"/>
          <w:sz w:val="24"/>
          <w:szCs w:val="24"/>
        </w:rPr>
        <w:t>»</w:t>
      </w:r>
      <w:r w:rsidR="000F77B7" w:rsidRPr="0099107C">
        <w:rPr>
          <w:rFonts w:eastAsia="Batang"/>
          <w:sz w:val="24"/>
          <w:szCs w:val="24"/>
        </w:rPr>
        <w:t>, 76 «Расчеты с разными дебиторами и кредиторами» минус сал</w:t>
      </w:r>
      <w:r w:rsidRPr="0099107C">
        <w:rPr>
          <w:rFonts w:eastAsia="Batang"/>
          <w:sz w:val="24"/>
          <w:szCs w:val="24"/>
        </w:rPr>
        <w:t>ь</w:t>
      </w:r>
      <w:r w:rsidR="000F77B7" w:rsidRPr="0099107C">
        <w:rPr>
          <w:rFonts w:eastAsia="Batang"/>
          <w:sz w:val="24"/>
          <w:szCs w:val="24"/>
        </w:rPr>
        <w:t xml:space="preserve">до по счету 63 </w:t>
      </w:r>
      <w:r w:rsidRPr="0099107C">
        <w:rPr>
          <w:rFonts w:eastAsia="Batang"/>
          <w:sz w:val="24"/>
          <w:szCs w:val="24"/>
        </w:rPr>
        <w:t>«</w:t>
      </w:r>
      <w:r w:rsidR="000F77B7" w:rsidRPr="0099107C">
        <w:rPr>
          <w:rFonts w:eastAsia="Batang"/>
          <w:sz w:val="24"/>
          <w:szCs w:val="24"/>
        </w:rPr>
        <w:t>Резервы по сомнитель</w:t>
      </w:r>
      <w:r w:rsidRPr="0099107C">
        <w:rPr>
          <w:rFonts w:eastAsia="Batang"/>
          <w:sz w:val="24"/>
          <w:szCs w:val="24"/>
        </w:rPr>
        <w:t>н</w:t>
      </w:r>
      <w:r w:rsidR="000F77B7" w:rsidRPr="0099107C">
        <w:rPr>
          <w:rFonts w:eastAsia="Batang"/>
          <w:sz w:val="24"/>
          <w:szCs w:val="24"/>
        </w:rPr>
        <w:t>ым долгам</w:t>
      </w:r>
      <w:r w:rsidRPr="0099107C">
        <w:rPr>
          <w:rFonts w:eastAsia="Batang"/>
          <w:sz w:val="24"/>
          <w:szCs w:val="24"/>
        </w:rPr>
        <w:t>»</w:t>
      </w:r>
      <w:r w:rsidR="00787379" w:rsidRPr="0099107C">
        <w:rPr>
          <w:rFonts w:eastAsia="Batang"/>
          <w:sz w:val="24"/>
          <w:szCs w:val="24"/>
        </w:rPr>
        <w:t>.</w:t>
      </w:r>
    </w:p>
    <w:p w:rsidR="000F77B7" w:rsidRPr="0099107C" w:rsidRDefault="000F77B7" w:rsidP="0099107C">
      <w:pPr>
        <w:rPr>
          <w:rFonts w:eastAsia="Batang"/>
          <w:sz w:val="24"/>
          <w:szCs w:val="24"/>
        </w:rPr>
      </w:pPr>
      <w:r w:rsidRPr="0099107C">
        <w:rPr>
          <w:rFonts w:eastAsia="Batang"/>
          <w:b/>
          <w:bCs/>
          <w:sz w:val="24"/>
          <w:szCs w:val="24"/>
        </w:rPr>
        <w:t>Краткосрочные финансовые вложения (строка 250)</w:t>
      </w:r>
      <w:r w:rsidR="006F7F01">
        <w:rPr>
          <w:rFonts w:eastAsia="Batang"/>
          <w:b/>
          <w:bCs/>
          <w:sz w:val="24"/>
          <w:szCs w:val="24"/>
        </w:rPr>
        <w:t xml:space="preserve"> - </w:t>
      </w:r>
      <w:r w:rsidR="006F7F01">
        <w:rPr>
          <w:rFonts w:eastAsia="Batang"/>
          <w:sz w:val="24"/>
          <w:szCs w:val="24"/>
        </w:rPr>
        <w:t>ф</w:t>
      </w:r>
      <w:r w:rsidRPr="0099107C">
        <w:rPr>
          <w:rFonts w:eastAsia="Batang"/>
          <w:sz w:val="24"/>
          <w:szCs w:val="24"/>
        </w:rPr>
        <w:t>инансовые вложения считаются краткосрочными, если срок их пога</w:t>
      </w:r>
      <w:r w:rsidR="00787379" w:rsidRPr="0099107C">
        <w:rPr>
          <w:rFonts w:eastAsia="Batang"/>
          <w:sz w:val="24"/>
          <w:szCs w:val="24"/>
        </w:rPr>
        <w:t>ш</w:t>
      </w:r>
      <w:r w:rsidRPr="0099107C">
        <w:rPr>
          <w:rFonts w:eastAsia="Batang"/>
          <w:sz w:val="24"/>
          <w:szCs w:val="24"/>
        </w:rPr>
        <w:t>ения не превышает 12 месяцев.</w:t>
      </w:r>
      <w:r w:rsidR="006F7F01">
        <w:rPr>
          <w:rFonts w:eastAsia="Batang"/>
          <w:sz w:val="24"/>
          <w:szCs w:val="24"/>
        </w:rPr>
        <w:t xml:space="preserve"> </w:t>
      </w:r>
      <w:r w:rsidRPr="0099107C">
        <w:rPr>
          <w:rFonts w:eastAsia="Batang"/>
          <w:sz w:val="24"/>
          <w:szCs w:val="24"/>
        </w:rPr>
        <w:t xml:space="preserve">Показатель строки 250 баланса формируется аналогично сумме, отражаемой по строке 140 </w:t>
      </w:r>
      <w:r w:rsidR="00787379" w:rsidRPr="0099107C">
        <w:rPr>
          <w:rFonts w:eastAsia="Batang"/>
          <w:sz w:val="24"/>
          <w:szCs w:val="24"/>
        </w:rPr>
        <w:t>«</w:t>
      </w:r>
      <w:r w:rsidRPr="0099107C">
        <w:rPr>
          <w:rFonts w:eastAsia="Batang"/>
          <w:sz w:val="24"/>
          <w:szCs w:val="24"/>
        </w:rPr>
        <w:t>Долгосрочные финансовые вложения</w:t>
      </w:r>
      <w:r w:rsidR="00787379" w:rsidRPr="0099107C">
        <w:rPr>
          <w:rFonts w:eastAsia="Batang"/>
          <w:sz w:val="24"/>
          <w:szCs w:val="24"/>
        </w:rPr>
        <w:t>»</w:t>
      </w:r>
      <w:r w:rsidRPr="0099107C">
        <w:rPr>
          <w:rFonts w:eastAsia="Batang"/>
          <w:sz w:val="24"/>
          <w:szCs w:val="24"/>
        </w:rPr>
        <w:t>, — это сальдо по счетам 58 «Финансовые вложе</w:t>
      </w:r>
      <w:r w:rsidR="00787379" w:rsidRPr="0099107C">
        <w:rPr>
          <w:rFonts w:eastAsia="Batang"/>
          <w:sz w:val="24"/>
          <w:szCs w:val="24"/>
        </w:rPr>
        <w:t>ния»</w:t>
      </w:r>
      <w:r w:rsidRPr="0099107C">
        <w:rPr>
          <w:rFonts w:eastAsia="Batang"/>
          <w:sz w:val="24"/>
          <w:szCs w:val="24"/>
        </w:rPr>
        <w:t xml:space="preserve">, 55 </w:t>
      </w:r>
      <w:r w:rsidR="00787379" w:rsidRPr="0099107C">
        <w:rPr>
          <w:rFonts w:eastAsia="Batang"/>
          <w:sz w:val="24"/>
          <w:szCs w:val="24"/>
        </w:rPr>
        <w:t>«</w:t>
      </w:r>
      <w:r w:rsidRPr="0099107C">
        <w:rPr>
          <w:rFonts w:eastAsia="Batang"/>
          <w:sz w:val="24"/>
          <w:szCs w:val="24"/>
        </w:rPr>
        <w:t>Специальн</w:t>
      </w:r>
      <w:r w:rsidR="00787379" w:rsidRPr="0099107C">
        <w:rPr>
          <w:rFonts w:eastAsia="Batang"/>
          <w:sz w:val="24"/>
          <w:szCs w:val="24"/>
        </w:rPr>
        <w:t>ы</w:t>
      </w:r>
      <w:r w:rsidRPr="0099107C">
        <w:rPr>
          <w:rFonts w:eastAsia="Batang"/>
          <w:sz w:val="24"/>
          <w:szCs w:val="24"/>
        </w:rPr>
        <w:t>е счета в банках</w:t>
      </w:r>
      <w:r w:rsidR="00787379" w:rsidRPr="0099107C">
        <w:rPr>
          <w:rFonts w:eastAsia="Batang"/>
          <w:sz w:val="24"/>
          <w:szCs w:val="24"/>
        </w:rPr>
        <w:t>»</w:t>
      </w:r>
      <w:r w:rsidRPr="0099107C">
        <w:rPr>
          <w:rFonts w:eastAsia="Batang"/>
          <w:sz w:val="24"/>
          <w:szCs w:val="24"/>
        </w:rPr>
        <w:t xml:space="preserve">, субсчет 3 </w:t>
      </w:r>
      <w:r w:rsidR="00787379" w:rsidRPr="0099107C">
        <w:rPr>
          <w:rFonts w:eastAsia="Batang"/>
          <w:sz w:val="24"/>
          <w:szCs w:val="24"/>
        </w:rPr>
        <w:t>«Д</w:t>
      </w:r>
      <w:r w:rsidRPr="0099107C">
        <w:rPr>
          <w:rFonts w:eastAsia="Batang"/>
          <w:sz w:val="24"/>
          <w:szCs w:val="24"/>
        </w:rPr>
        <w:t>епо</w:t>
      </w:r>
      <w:r w:rsidR="00787379" w:rsidRPr="0099107C">
        <w:rPr>
          <w:rFonts w:eastAsia="Batang"/>
          <w:sz w:val="24"/>
          <w:szCs w:val="24"/>
        </w:rPr>
        <w:t>з</w:t>
      </w:r>
      <w:r w:rsidRPr="0099107C">
        <w:rPr>
          <w:rFonts w:eastAsia="Batang"/>
          <w:sz w:val="24"/>
          <w:szCs w:val="24"/>
        </w:rPr>
        <w:t>ит</w:t>
      </w:r>
      <w:r w:rsidR="00787379" w:rsidRPr="0099107C">
        <w:rPr>
          <w:rFonts w:eastAsia="Batang"/>
          <w:sz w:val="24"/>
          <w:szCs w:val="24"/>
        </w:rPr>
        <w:t>ны</w:t>
      </w:r>
      <w:r w:rsidRPr="0099107C">
        <w:rPr>
          <w:rFonts w:eastAsia="Batang"/>
          <w:sz w:val="24"/>
          <w:szCs w:val="24"/>
        </w:rPr>
        <w:t>е счета</w:t>
      </w:r>
      <w:r w:rsidR="00787379" w:rsidRPr="0099107C">
        <w:rPr>
          <w:rFonts w:eastAsia="Batang"/>
          <w:sz w:val="24"/>
          <w:szCs w:val="24"/>
        </w:rPr>
        <w:t>»</w:t>
      </w:r>
      <w:r w:rsidRPr="0099107C">
        <w:rPr>
          <w:rFonts w:eastAsia="Batang"/>
          <w:sz w:val="24"/>
          <w:szCs w:val="24"/>
        </w:rPr>
        <w:t xml:space="preserve">, в части краткосрочных вложений и депозитов, за вычетом части сальдо по счету 59 </w:t>
      </w:r>
      <w:r w:rsidR="00787379" w:rsidRPr="0099107C">
        <w:rPr>
          <w:rFonts w:eastAsia="Batang"/>
          <w:sz w:val="24"/>
          <w:szCs w:val="24"/>
        </w:rPr>
        <w:t>«</w:t>
      </w:r>
      <w:r w:rsidRPr="0099107C">
        <w:rPr>
          <w:rFonts w:eastAsia="Batang"/>
          <w:sz w:val="24"/>
          <w:szCs w:val="24"/>
        </w:rPr>
        <w:t>Резервы под обесценение финансо</w:t>
      </w:r>
      <w:r w:rsidR="00787379" w:rsidRPr="0099107C">
        <w:rPr>
          <w:rFonts w:eastAsia="Batang"/>
          <w:sz w:val="24"/>
          <w:szCs w:val="24"/>
        </w:rPr>
        <w:t>вых вложений в ценные бумаги»</w:t>
      </w:r>
      <w:r w:rsidRPr="0099107C">
        <w:rPr>
          <w:rFonts w:eastAsia="Batang"/>
          <w:sz w:val="24"/>
          <w:szCs w:val="24"/>
        </w:rPr>
        <w:t xml:space="preserve">, относящейся к краткосрочным финансовым вложениям. </w:t>
      </w:r>
      <w:r w:rsidR="006F7F01">
        <w:rPr>
          <w:rFonts w:eastAsia="Batang"/>
          <w:sz w:val="24"/>
          <w:szCs w:val="24"/>
        </w:rPr>
        <w:t xml:space="preserve"> </w:t>
      </w:r>
      <w:r w:rsidRPr="0099107C">
        <w:rPr>
          <w:rFonts w:eastAsia="Batang"/>
          <w:sz w:val="24"/>
          <w:szCs w:val="24"/>
        </w:rPr>
        <w:t>По строке 250 также могут отражаться финансовые вложения, ранее учтенн</w:t>
      </w:r>
      <w:r w:rsidR="00787379" w:rsidRPr="0099107C">
        <w:rPr>
          <w:rFonts w:eastAsia="Batang"/>
          <w:sz w:val="24"/>
          <w:szCs w:val="24"/>
        </w:rPr>
        <w:t>ы</w:t>
      </w:r>
      <w:r w:rsidRPr="0099107C">
        <w:rPr>
          <w:rFonts w:eastAsia="Batang"/>
          <w:sz w:val="24"/>
          <w:szCs w:val="24"/>
        </w:rPr>
        <w:t>е как долгосрочные, если до момента их возврата остается менее года Перевод долгосрочных финансовых вложений в краткосрочные должен быть предусмотрен учетной политикой или обоснован бухгалтерскими справками в связи с изменением условий сделок.</w:t>
      </w:r>
    </w:p>
    <w:p w:rsidR="000F77B7" w:rsidRPr="0099107C" w:rsidRDefault="00787379" w:rsidP="0099107C">
      <w:pPr>
        <w:rPr>
          <w:rFonts w:eastAsia="Batang"/>
          <w:sz w:val="24"/>
          <w:szCs w:val="24"/>
        </w:rPr>
      </w:pPr>
      <w:r w:rsidRPr="0099107C">
        <w:rPr>
          <w:rFonts w:eastAsia="Batang"/>
          <w:b/>
          <w:bCs/>
          <w:sz w:val="24"/>
          <w:szCs w:val="24"/>
        </w:rPr>
        <w:t>Д</w:t>
      </w:r>
      <w:r w:rsidR="000F77B7" w:rsidRPr="0099107C">
        <w:rPr>
          <w:rFonts w:eastAsia="Batang"/>
          <w:b/>
          <w:bCs/>
          <w:sz w:val="24"/>
          <w:szCs w:val="24"/>
        </w:rPr>
        <w:t>енежные средства (строка 260)</w:t>
      </w:r>
      <w:r w:rsidR="006F7F01">
        <w:rPr>
          <w:rFonts w:eastAsia="Batang"/>
          <w:b/>
          <w:bCs/>
          <w:sz w:val="24"/>
          <w:szCs w:val="24"/>
        </w:rPr>
        <w:t xml:space="preserve"> – </w:t>
      </w:r>
      <w:r w:rsidR="006F7F01">
        <w:rPr>
          <w:rFonts w:eastAsia="Batang"/>
          <w:sz w:val="24"/>
          <w:szCs w:val="24"/>
        </w:rPr>
        <w:t>эта с</w:t>
      </w:r>
      <w:r w:rsidR="000F77B7" w:rsidRPr="0099107C">
        <w:rPr>
          <w:rFonts w:eastAsia="Batang"/>
          <w:sz w:val="24"/>
          <w:szCs w:val="24"/>
        </w:rPr>
        <w:t>трока включает дебетовые остатки по счетам</w:t>
      </w:r>
      <w:r w:rsidR="006F7F01">
        <w:rPr>
          <w:rFonts w:eastAsia="Batang"/>
          <w:sz w:val="24"/>
          <w:szCs w:val="24"/>
        </w:rPr>
        <w:t>:</w:t>
      </w:r>
    </w:p>
    <w:p w:rsidR="000F77B7" w:rsidRPr="0099107C" w:rsidRDefault="000F77B7" w:rsidP="0099107C">
      <w:pPr>
        <w:rPr>
          <w:rFonts w:eastAsia="Batang"/>
          <w:sz w:val="24"/>
          <w:szCs w:val="24"/>
        </w:rPr>
      </w:pPr>
      <w:r w:rsidRPr="0099107C">
        <w:rPr>
          <w:rFonts w:eastAsia="Batang"/>
          <w:sz w:val="24"/>
          <w:szCs w:val="24"/>
        </w:rPr>
        <w:t>50</w:t>
      </w:r>
      <w:r w:rsidR="00787379" w:rsidRPr="0099107C">
        <w:rPr>
          <w:rFonts w:eastAsia="Batang"/>
          <w:sz w:val="24"/>
          <w:szCs w:val="24"/>
        </w:rPr>
        <w:t xml:space="preserve"> «</w:t>
      </w:r>
      <w:r w:rsidRPr="0099107C">
        <w:rPr>
          <w:rFonts w:eastAsia="Batang"/>
          <w:sz w:val="24"/>
          <w:szCs w:val="24"/>
        </w:rPr>
        <w:t>Касса</w:t>
      </w:r>
      <w:r w:rsidR="00787379" w:rsidRPr="0099107C">
        <w:rPr>
          <w:rFonts w:eastAsia="Batang"/>
          <w:sz w:val="24"/>
          <w:szCs w:val="24"/>
        </w:rPr>
        <w:t>»</w:t>
      </w:r>
      <w:r w:rsidRPr="0099107C">
        <w:rPr>
          <w:rFonts w:eastAsia="Batang"/>
          <w:sz w:val="24"/>
          <w:szCs w:val="24"/>
        </w:rPr>
        <w:t>;</w:t>
      </w:r>
    </w:p>
    <w:p w:rsidR="000F77B7" w:rsidRPr="0099107C" w:rsidRDefault="000F77B7" w:rsidP="0099107C">
      <w:pPr>
        <w:rPr>
          <w:rFonts w:eastAsia="Batang"/>
          <w:sz w:val="24"/>
          <w:szCs w:val="24"/>
        </w:rPr>
      </w:pPr>
      <w:r w:rsidRPr="0099107C">
        <w:rPr>
          <w:rFonts w:eastAsia="Batang"/>
          <w:sz w:val="24"/>
          <w:szCs w:val="24"/>
        </w:rPr>
        <w:t xml:space="preserve">51 </w:t>
      </w:r>
      <w:r w:rsidR="00787379" w:rsidRPr="0099107C">
        <w:rPr>
          <w:rFonts w:eastAsia="Batang"/>
          <w:sz w:val="24"/>
          <w:szCs w:val="24"/>
        </w:rPr>
        <w:t>«</w:t>
      </w:r>
      <w:r w:rsidRPr="0099107C">
        <w:rPr>
          <w:rFonts w:eastAsia="Batang"/>
          <w:sz w:val="24"/>
          <w:szCs w:val="24"/>
        </w:rPr>
        <w:t>Расчетные счета</w:t>
      </w:r>
      <w:r w:rsidR="00787379" w:rsidRPr="0099107C">
        <w:rPr>
          <w:rFonts w:eastAsia="Batang"/>
          <w:sz w:val="24"/>
          <w:szCs w:val="24"/>
        </w:rPr>
        <w:t>»;</w:t>
      </w:r>
    </w:p>
    <w:p w:rsidR="000F77B7" w:rsidRPr="0099107C" w:rsidRDefault="000F77B7" w:rsidP="0099107C">
      <w:pPr>
        <w:rPr>
          <w:rFonts w:eastAsia="Batang"/>
          <w:sz w:val="24"/>
          <w:szCs w:val="24"/>
        </w:rPr>
      </w:pPr>
      <w:r w:rsidRPr="0099107C">
        <w:rPr>
          <w:rFonts w:eastAsia="Batang"/>
          <w:sz w:val="24"/>
          <w:szCs w:val="24"/>
        </w:rPr>
        <w:t xml:space="preserve">52 </w:t>
      </w:r>
      <w:r w:rsidR="00787379" w:rsidRPr="0099107C">
        <w:rPr>
          <w:rFonts w:eastAsia="Batang"/>
          <w:sz w:val="24"/>
          <w:szCs w:val="24"/>
        </w:rPr>
        <w:t>«</w:t>
      </w:r>
      <w:r w:rsidRPr="0099107C">
        <w:rPr>
          <w:rFonts w:eastAsia="Batang"/>
          <w:sz w:val="24"/>
          <w:szCs w:val="24"/>
        </w:rPr>
        <w:t>Валютные счета»;</w:t>
      </w:r>
    </w:p>
    <w:p w:rsidR="000F77B7" w:rsidRPr="0099107C" w:rsidRDefault="000F77B7" w:rsidP="0099107C">
      <w:pPr>
        <w:rPr>
          <w:rFonts w:eastAsia="Batang"/>
          <w:sz w:val="24"/>
          <w:szCs w:val="24"/>
        </w:rPr>
      </w:pPr>
      <w:r w:rsidRPr="0099107C">
        <w:rPr>
          <w:rFonts w:eastAsia="Batang"/>
          <w:sz w:val="24"/>
          <w:szCs w:val="24"/>
        </w:rPr>
        <w:t xml:space="preserve">55 </w:t>
      </w:r>
      <w:r w:rsidR="00787379" w:rsidRPr="0099107C">
        <w:rPr>
          <w:rFonts w:eastAsia="Batang"/>
          <w:sz w:val="24"/>
          <w:szCs w:val="24"/>
        </w:rPr>
        <w:t>«</w:t>
      </w:r>
      <w:r w:rsidRPr="0099107C">
        <w:rPr>
          <w:rFonts w:eastAsia="Batang"/>
          <w:sz w:val="24"/>
          <w:szCs w:val="24"/>
        </w:rPr>
        <w:t>Специа</w:t>
      </w:r>
      <w:r w:rsidR="00787379" w:rsidRPr="0099107C">
        <w:rPr>
          <w:rFonts w:eastAsia="Batang"/>
          <w:sz w:val="24"/>
          <w:szCs w:val="24"/>
        </w:rPr>
        <w:t>л</w:t>
      </w:r>
      <w:r w:rsidRPr="0099107C">
        <w:rPr>
          <w:rFonts w:eastAsia="Batang"/>
          <w:sz w:val="24"/>
          <w:szCs w:val="24"/>
        </w:rPr>
        <w:t xml:space="preserve">ьные счета в банках» (кроме остатка 55-З </w:t>
      </w:r>
      <w:r w:rsidR="00787379" w:rsidRPr="0099107C">
        <w:rPr>
          <w:rFonts w:eastAsia="Batang"/>
          <w:sz w:val="24"/>
          <w:szCs w:val="24"/>
        </w:rPr>
        <w:t>«</w:t>
      </w:r>
      <w:r w:rsidRPr="0099107C">
        <w:rPr>
          <w:rFonts w:eastAsia="Batang"/>
          <w:sz w:val="24"/>
          <w:szCs w:val="24"/>
        </w:rPr>
        <w:t>Депозитные счета», который мы включили в состав финансовых вложений);</w:t>
      </w:r>
    </w:p>
    <w:p w:rsidR="000F77B7" w:rsidRPr="0099107C" w:rsidRDefault="000F77B7" w:rsidP="0099107C">
      <w:pPr>
        <w:rPr>
          <w:rFonts w:eastAsia="Batang"/>
          <w:sz w:val="24"/>
          <w:szCs w:val="24"/>
        </w:rPr>
      </w:pPr>
      <w:r w:rsidRPr="0099107C">
        <w:rPr>
          <w:rFonts w:eastAsia="Batang"/>
          <w:sz w:val="24"/>
          <w:szCs w:val="24"/>
        </w:rPr>
        <w:t xml:space="preserve">Счет 50 </w:t>
      </w:r>
      <w:r w:rsidR="00787379" w:rsidRPr="0099107C">
        <w:rPr>
          <w:rFonts w:eastAsia="Batang"/>
          <w:sz w:val="24"/>
          <w:szCs w:val="24"/>
        </w:rPr>
        <w:t>«К</w:t>
      </w:r>
      <w:r w:rsidRPr="0099107C">
        <w:rPr>
          <w:rFonts w:eastAsia="Batang"/>
          <w:sz w:val="24"/>
          <w:szCs w:val="24"/>
        </w:rPr>
        <w:t xml:space="preserve">асса» предназначен </w:t>
      </w:r>
      <w:r w:rsidR="00787379" w:rsidRPr="0099107C">
        <w:rPr>
          <w:rFonts w:eastAsia="Batang"/>
          <w:sz w:val="24"/>
          <w:szCs w:val="24"/>
        </w:rPr>
        <w:t>дл</w:t>
      </w:r>
      <w:r w:rsidRPr="0099107C">
        <w:rPr>
          <w:rFonts w:eastAsia="Batang"/>
          <w:sz w:val="24"/>
          <w:szCs w:val="24"/>
        </w:rPr>
        <w:t>я обобщения информации о наличии и движении денежных средств в кассах организации.</w:t>
      </w:r>
      <w:r w:rsidR="006F7F01">
        <w:rPr>
          <w:rFonts w:eastAsia="Batang"/>
          <w:sz w:val="24"/>
          <w:szCs w:val="24"/>
        </w:rPr>
        <w:t xml:space="preserve"> </w:t>
      </w:r>
      <w:r w:rsidRPr="0099107C">
        <w:rPr>
          <w:rFonts w:eastAsia="Batang"/>
          <w:sz w:val="24"/>
          <w:szCs w:val="24"/>
        </w:rPr>
        <w:t xml:space="preserve">К счету 50 </w:t>
      </w:r>
      <w:r w:rsidR="00787379" w:rsidRPr="0099107C">
        <w:rPr>
          <w:rFonts w:eastAsia="Batang"/>
          <w:sz w:val="24"/>
          <w:szCs w:val="24"/>
        </w:rPr>
        <w:t>«</w:t>
      </w:r>
      <w:r w:rsidRPr="0099107C">
        <w:rPr>
          <w:rFonts w:eastAsia="Batang"/>
          <w:sz w:val="24"/>
          <w:szCs w:val="24"/>
        </w:rPr>
        <w:t>Касса</w:t>
      </w:r>
      <w:r w:rsidR="00787379" w:rsidRPr="0099107C">
        <w:rPr>
          <w:rFonts w:eastAsia="Batang"/>
          <w:sz w:val="24"/>
          <w:szCs w:val="24"/>
        </w:rPr>
        <w:t>»</w:t>
      </w:r>
      <w:r w:rsidRPr="0099107C">
        <w:rPr>
          <w:rFonts w:eastAsia="Batang"/>
          <w:sz w:val="24"/>
          <w:szCs w:val="24"/>
        </w:rPr>
        <w:t xml:space="preserve"> могу</w:t>
      </w:r>
      <w:r w:rsidR="00787379" w:rsidRPr="0099107C">
        <w:rPr>
          <w:rFonts w:eastAsia="Batang"/>
          <w:sz w:val="24"/>
          <w:szCs w:val="24"/>
        </w:rPr>
        <w:t>т</w:t>
      </w:r>
      <w:r w:rsidRPr="0099107C">
        <w:rPr>
          <w:rFonts w:eastAsia="Batang"/>
          <w:sz w:val="24"/>
          <w:szCs w:val="24"/>
        </w:rPr>
        <w:t xml:space="preserve"> быть открыты субсчета:</w:t>
      </w:r>
    </w:p>
    <w:p w:rsidR="000F77B7" w:rsidRPr="0099107C" w:rsidRDefault="000F77B7" w:rsidP="0099107C">
      <w:pPr>
        <w:rPr>
          <w:rFonts w:eastAsia="Batang"/>
          <w:sz w:val="24"/>
          <w:szCs w:val="24"/>
        </w:rPr>
      </w:pPr>
      <w:r w:rsidRPr="0099107C">
        <w:rPr>
          <w:rFonts w:eastAsia="Batang"/>
          <w:sz w:val="24"/>
          <w:szCs w:val="24"/>
        </w:rPr>
        <w:t xml:space="preserve">1 </w:t>
      </w:r>
      <w:r w:rsidR="00787379" w:rsidRPr="0099107C">
        <w:rPr>
          <w:rFonts w:eastAsia="Batang"/>
          <w:sz w:val="24"/>
          <w:szCs w:val="24"/>
        </w:rPr>
        <w:t>«</w:t>
      </w:r>
      <w:r w:rsidRPr="0099107C">
        <w:rPr>
          <w:rFonts w:eastAsia="Batang"/>
          <w:sz w:val="24"/>
          <w:szCs w:val="24"/>
        </w:rPr>
        <w:t>Касса организации»</w:t>
      </w:r>
      <w:r w:rsidR="00787379" w:rsidRPr="0099107C">
        <w:rPr>
          <w:rFonts w:eastAsia="Batang"/>
          <w:sz w:val="24"/>
          <w:szCs w:val="24"/>
        </w:rPr>
        <w:t>;</w:t>
      </w:r>
    </w:p>
    <w:p w:rsidR="000F77B7" w:rsidRPr="0099107C" w:rsidRDefault="000F77B7" w:rsidP="0099107C">
      <w:pPr>
        <w:rPr>
          <w:rFonts w:eastAsia="Batang"/>
          <w:sz w:val="24"/>
          <w:szCs w:val="24"/>
        </w:rPr>
      </w:pPr>
      <w:r w:rsidRPr="0099107C">
        <w:rPr>
          <w:rFonts w:eastAsia="Batang"/>
          <w:sz w:val="24"/>
          <w:szCs w:val="24"/>
        </w:rPr>
        <w:t xml:space="preserve">2 </w:t>
      </w:r>
      <w:r w:rsidR="00787379" w:rsidRPr="0099107C">
        <w:rPr>
          <w:rFonts w:eastAsia="Batang"/>
          <w:sz w:val="24"/>
          <w:szCs w:val="24"/>
        </w:rPr>
        <w:t>«Операционная касса»;</w:t>
      </w:r>
    </w:p>
    <w:p w:rsidR="000F77B7" w:rsidRPr="0099107C" w:rsidRDefault="000F77B7" w:rsidP="0099107C">
      <w:pPr>
        <w:rPr>
          <w:rFonts w:eastAsia="Batang"/>
          <w:sz w:val="24"/>
          <w:szCs w:val="24"/>
        </w:rPr>
      </w:pPr>
      <w:r w:rsidRPr="0099107C">
        <w:rPr>
          <w:rFonts w:eastAsia="Batang"/>
          <w:sz w:val="24"/>
          <w:szCs w:val="24"/>
        </w:rPr>
        <w:t xml:space="preserve">З </w:t>
      </w:r>
      <w:r w:rsidR="00787379" w:rsidRPr="0099107C">
        <w:rPr>
          <w:rFonts w:eastAsia="Batang"/>
          <w:sz w:val="24"/>
          <w:szCs w:val="24"/>
        </w:rPr>
        <w:t>«Д</w:t>
      </w:r>
      <w:r w:rsidRPr="0099107C">
        <w:rPr>
          <w:rFonts w:eastAsia="Batang"/>
          <w:sz w:val="24"/>
          <w:szCs w:val="24"/>
        </w:rPr>
        <w:t>енежные документы» и др</w:t>
      </w:r>
      <w:r w:rsidR="00787379" w:rsidRPr="0099107C">
        <w:rPr>
          <w:rFonts w:eastAsia="Batang"/>
          <w:sz w:val="24"/>
          <w:szCs w:val="24"/>
        </w:rPr>
        <w:t>..</w:t>
      </w:r>
    </w:p>
    <w:p w:rsidR="000F77B7" w:rsidRPr="0099107C" w:rsidRDefault="000F77B7" w:rsidP="0099107C">
      <w:pPr>
        <w:rPr>
          <w:rFonts w:eastAsia="Batang"/>
          <w:sz w:val="24"/>
          <w:szCs w:val="24"/>
        </w:rPr>
      </w:pPr>
      <w:r w:rsidRPr="0099107C">
        <w:rPr>
          <w:rFonts w:eastAsia="Batang"/>
          <w:b/>
          <w:bCs/>
          <w:sz w:val="24"/>
          <w:szCs w:val="24"/>
        </w:rPr>
        <w:t>Прочие оборотные активы (строка 270)</w:t>
      </w:r>
      <w:r w:rsidR="006F7F01">
        <w:rPr>
          <w:rFonts w:eastAsia="Batang"/>
          <w:b/>
          <w:bCs/>
          <w:sz w:val="24"/>
          <w:szCs w:val="24"/>
        </w:rPr>
        <w:t xml:space="preserve"> - </w:t>
      </w:r>
      <w:r w:rsidR="006F7F01">
        <w:rPr>
          <w:rFonts w:eastAsia="Batang"/>
          <w:sz w:val="24"/>
          <w:szCs w:val="24"/>
        </w:rPr>
        <w:t>с</w:t>
      </w:r>
      <w:r w:rsidRPr="0099107C">
        <w:rPr>
          <w:rFonts w:eastAsia="Batang"/>
          <w:sz w:val="24"/>
          <w:szCs w:val="24"/>
        </w:rPr>
        <w:t>трока содержит све</w:t>
      </w:r>
      <w:r w:rsidR="00787379" w:rsidRPr="0099107C">
        <w:rPr>
          <w:rFonts w:eastAsia="Batang"/>
          <w:sz w:val="24"/>
          <w:szCs w:val="24"/>
        </w:rPr>
        <w:t>де</w:t>
      </w:r>
      <w:r w:rsidRPr="0099107C">
        <w:rPr>
          <w:rFonts w:eastAsia="Batang"/>
          <w:sz w:val="24"/>
          <w:szCs w:val="24"/>
        </w:rPr>
        <w:t>ния о несущественн</w:t>
      </w:r>
      <w:r w:rsidR="00787379" w:rsidRPr="0099107C">
        <w:rPr>
          <w:rFonts w:eastAsia="Batang"/>
          <w:sz w:val="24"/>
          <w:szCs w:val="24"/>
        </w:rPr>
        <w:t>ы</w:t>
      </w:r>
      <w:r w:rsidRPr="0099107C">
        <w:rPr>
          <w:rFonts w:eastAsia="Batang"/>
          <w:sz w:val="24"/>
          <w:szCs w:val="24"/>
        </w:rPr>
        <w:t>х видах оборотных активов</w:t>
      </w:r>
      <w:r w:rsidR="00787379" w:rsidRPr="0099107C">
        <w:rPr>
          <w:rFonts w:eastAsia="Batang"/>
          <w:sz w:val="24"/>
          <w:szCs w:val="24"/>
        </w:rPr>
        <w:t>.</w:t>
      </w:r>
      <w:r w:rsidRPr="0099107C">
        <w:rPr>
          <w:rFonts w:eastAsia="Batang"/>
          <w:sz w:val="24"/>
          <w:szCs w:val="24"/>
        </w:rPr>
        <w:t xml:space="preserve"> Если не все значим</w:t>
      </w:r>
      <w:r w:rsidR="00787379" w:rsidRPr="0099107C">
        <w:rPr>
          <w:rFonts w:eastAsia="Batang"/>
          <w:sz w:val="24"/>
          <w:szCs w:val="24"/>
        </w:rPr>
        <w:t>ы</w:t>
      </w:r>
      <w:r w:rsidRPr="0099107C">
        <w:rPr>
          <w:rFonts w:eastAsia="Batang"/>
          <w:sz w:val="24"/>
          <w:szCs w:val="24"/>
        </w:rPr>
        <w:t>е статьи были отражены в рассмотренных нами строках, баланс может быть дополнен дополнительными статьями.</w:t>
      </w:r>
      <w:r w:rsidR="006F7F01">
        <w:rPr>
          <w:rFonts w:eastAsia="Batang"/>
          <w:sz w:val="24"/>
          <w:szCs w:val="24"/>
        </w:rPr>
        <w:t xml:space="preserve"> </w:t>
      </w:r>
      <w:r w:rsidRPr="0099107C">
        <w:rPr>
          <w:rFonts w:eastAsia="Batang"/>
          <w:sz w:val="24"/>
          <w:szCs w:val="24"/>
        </w:rPr>
        <w:t xml:space="preserve">По строке 270, в частности, могут быть отражены данные о суммах во внутрихозяйственных расчетах на отчетную дату. Это дебетовое сальдо счета 79 </w:t>
      </w:r>
      <w:r w:rsidR="00787379" w:rsidRPr="0099107C">
        <w:rPr>
          <w:rFonts w:eastAsia="Batang"/>
          <w:sz w:val="24"/>
          <w:szCs w:val="24"/>
        </w:rPr>
        <w:t>«</w:t>
      </w:r>
      <w:r w:rsidRPr="0099107C">
        <w:rPr>
          <w:rFonts w:eastAsia="Batang"/>
          <w:sz w:val="24"/>
          <w:szCs w:val="24"/>
        </w:rPr>
        <w:t>В</w:t>
      </w:r>
      <w:r w:rsidR="00787379" w:rsidRPr="0099107C">
        <w:rPr>
          <w:rFonts w:eastAsia="Batang"/>
          <w:sz w:val="24"/>
          <w:szCs w:val="24"/>
        </w:rPr>
        <w:t>н</w:t>
      </w:r>
      <w:r w:rsidRPr="0099107C">
        <w:rPr>
          <w:rFonts w:eastAsia="Batang"/>
          <w:sz w:val="24"/>
          <w:szCs w:val="24"/>
        </w:rPr>
        <w:t>утрихозяйственные расчеты», на котором обобщается информация обо всех видах расчетов с филиалами, представительствами, отделениями и другими обособленными подразделениями организации, выделенными на отдельные балансы (внутрибалансовые расчеты), в частности, о расчетах по выделенному имуществу, по взаимному отпуску материальных ценностей, по продаже продукции, работ, услуг, по передаче расходов по общеу</w:t>
      </w:r>
      <w:r w:rsidR="00787379" w:rsidRPr="0099107C">
        <w:rPr>
          <w:rFonts w:eastAsia="Batang"/>
          <w:sz w:val="24"/>
          <w:szCs w:val="24"/>
        </w:rPr>
        <w:t>п</w:t>
      </w:r>
      <w:r w:rsidRPr="0099107C">
        <w:rPr>
          <w:rFonts w:eastAsia="Batang"/>
          <w:sz w:val="24"/>
          <w:szCs w:val="24"/>
        </w:rPr>
        <w:t>равленческой деятельности, по оплате труда работникам подразделений и т. п.</w:t>
      </w:r>
      <w:r w:rsidR="006F7F01">
        <w:rPr>
          <w:rFonts w:eastAsia="Batang"/>
          <w:sz w:val="24"/>
          <w:szCs w:val="24"/>
        </w:rPr>
        <w:t xml:space="preserve"> </w:t>
      </w:r>
      <w:r w:rsidRPr="0099107C">
        <w:rPr>
          <w:rFonts w:eastAsia="Batang"/>
          <w:sz w:val="24"/>
          <w:szCs w:val="24"/>
        </w:rPr>
        <w:t xml:space="preserve">Учет на счете 79 </w:t>
      </w:r>
      <w:r w:rsidR="00787379" w:rsidRPr="0099107C">
        <w:rPr>
          <w:rFonts w:eastAsia="Batang"/>
          <w:sz w:val="24"/>
          <w:szCs w:val="24"/>
        </w:rPr>
        <w:t>«</w:t>
      </w:r>
      <w:r w:rsidRPr="0099107C">
        <w:rPr>
          <w:rFonts w:eastAsia="Batang"/>
          <w:sz w:val="24"/>
          <w:szCs w:val="24"/>
        </w:rPr>
        <w:t>Вну</w:t>
      </w:r>
      <w:r w:rsidR="00787379" w:rsidRPr="0099107C">
        <w:rPr>
          <w:rFonts w:eastAsia="Batang"/>
          <w:sz w:val="24"/>
          <w:szCs w:val="24"/>
        </w:rPr>
        <w:t>т</w:t>
      </w:r>
      <w:r w:rsidRPr="0099107C">
        <w:rPr>
          <w:rFonts w:eastAsia="Batang"/>
          <w:sz w:val="24"/>
          <w:szCs w:val="24"/>
        </w:rPr>
        <w:t>рихозяйственные расчеты может вестись в разрезе субсчетов:</w:t>
      </w:r>
    </w:p>
    <w:p w:rsidR="000F77B7" w:rsidRPr="0099107C" w:rsidRDefault="000F77B7" w:rsidP="0099107C">
      <w:pPr>
        <w:rPr>
          <w:rFonts w:eastAsia="Batang"/>
          <w:sz w:val="24"/>
          <w:szCs w:val="24"/>
        </w:rPr>
      </w:pPr>
      <w:r w:rsidRPr="0099107C">
        <w:rPr>
          <w:rFonts w:eastAsia="Batang"/>
          <w:sz w:val="24"/>
          <w:szCs w:val="24"/>
        </w:rPr>
        <w:t xml:space="preserve">1 </w:t>
      </w:r>
      <w:r w:rsidR="00787379" w:rsidRPr="0099107C">
        <w:rPr>
          <w:rFonts w:eastAsia="Batang"/>
          <w:sz w:val="24"/>
          <w:szCs w:val="24"/>
        </w:rPr>
        <w:t>«</w:t>
      </w:r>
      <w:r w:rsidRPr="0099107C">
        <w:rPr>
          <w:rFonts w:eastAsia="Batang"/>
          <w:sz w:val="24"/>
          <w:szCs w:val="24"/>
        </w:rPr>
        <w:t>Расчеты по выделенному имуществу</w:t>
      </w:r>
      <w:r w:rsidR="00787379" w:rsidRPr="0099107C">
        <w:rPr>
          <w:rFonts w:eastAsia="Batang"/>
          <w:sz w:val="24"/>
          <w:szCs w:val="24"/>
        </w:rPr>
        <w:t>»;</w:t>
      </w:r>
    </w:p>
    <w:p w:rsidR="000F77B7" w:rsidRPr="0099107C" w:rsidRDefault="000F77B7" w:rsidP="0099107C">
      <w:pPr>
        <w:rPr>
          <w:rFonts w:eastAsia="Batang"/>
          <w:sz w:val="24"/>
          <w:szCs w:val="24"/>
        </w:rPr>
      </w:pPr>
      <w:r w:rsidRPr="0099107C">
        <w:rPr>
          <w:rFonts w:eastAsia="Batang"/>
          <w:sz w:val="24"/>
          <w:szCs w:val="24"/>
        </w:rPr>
        <w:t xml:space="preserve">2 </w:t>
      </w:r>
      <w:r w:rsidR="00787379" w:rsidRPr="0099107C">
        <w:rPr>
          <w:rFonts w:eastAsia="Batang"/>
          <w:sz w:val="24"/>
          <w:szCs w:val="24"/>
        </w:rPr>
        <w:t>«</w:t>
      </w:r>
      <w:r w:rsidRPr="0099107C">
        <w:rPr>
          <w:rFonts w:eastAsia="Batang"/>
          <w:sz w:val="24"/>
          <w:szCs w:val="24"/>
        </w:rPr>
        <w:t>Расчеты по текущим операциям</w:t>
      </w:r>
      <w:r w:rsidR="00787379" w:rsidRPr="0099107C">
        <w:rPr>
          <w:rFonts w:eastAsia="Batang"/>
          <w:sz w:val="24"/>
          <w:szCs w:val="24"/>
        </w:rPr>
        <w:t>»;</w:t>
      </w:r>
    </w:p>
    <w:p w:rsidR="000F77B7" w:rsidRPr="0099107C" w:rsidRDefault="000F77B7" w:rsidP="0099107C">
      <w:pPr>
        <w:rPr>
          <w:rFonts w:eastAsia="Batang"/>
          <w:sz w:val="24"/>
          <w:szCs w:val="24"/>
        </w:rPr>
      </w:pPr>
      <w:r w:rsidRPr="0099107C">
        <w:rPr>
          <w:rFonts w:eastAsia="Batang"/>
          <w:sz w:val="24"/>
          <w:szCs w:val="24"/>
        </w:rPr>
        <w:t xml:space="preserve">З </w:t>
      </w:r>
      <w:r w:rsidR="00787379" w:rsidRPr="0099107C">
        <w:rPr>
          <w:rFonts w:eastAsia="Batang"/>
          <w:sz w:val="24"/>
          <w:szCs w:val="24"/>
        </w:rPr>
        <w:t>«Р</w:t>
      </w:r>
      <w:r w:rsidRPr="0099107C">
        <w:rPr>
          <w:rFonts w:eastAsia="Batang"/>
          <w:sz w:val="24"/>
          <w:szCs w:val="24"/>
        </w:rPr>
        <w:t>асчеты по договору довери</w:t>
      </w:r>
      <w:r w:rsidR="00787379" w:rsidRPr="0099107C">
        <w:rPr>
          <w:rFonts w:eastAsia="Batang"/>
          <w:sz w:val="24"/>
          <w:szCs w:val="24"/>
        </w:rPr>
        <w:t>тельного управления имуществом»</w:t>
      </w:r>
      <w:r w:rsidRPr="0099107C">
        <w:rPr>
          <w:rFonts w:eastAsia="Batang"/>
          <w:sz w:val="24"/>
          <w:szCs w:val="24"/>
        </w:rPr>
        <w:t xml:space="preserve"> и др.</w:t>
      </w:r>
      <w:r w:rsidR="00787379" w:rsidRPr="0099107C">
        <w:rPr>
          <w:rFonts w:eastAsia="Batang"/>
          <w:sz w:val="24"/>
          <w:szCs w:val="24"/>
        </w:rPr>
        <w:t>.</w:t>
      </w:r>
    </w:p>
    <w:p w:rsidR="00115EFC" w:rsidRPr="0099107C" w:rsidRDefault="00115EFC" w:rsidP="0099107C">
      <w:pPr>
        <w:rPr>
          <w:rFonts w:eastAsia="Batang"/>
          <w:sz w:val="24"/>
          <w:szCs w:val="24"/>
        </w:rPr>
      </w:pPr>
      <w:r w:rsidRPr="0099107C">
        <w:rPr>
          <w:rFonts w:eastAsia="Batang"/>
          <w:sz w:val="24"/>
          <w:szCs w:val="24"/>
        </w:rPr>
        <w:t>Все перечисленные элементы оборотных средств, кроме готовой продукции (отгруженной), средств в расчетах и денежных средств, подлежат нормированию.</w:t>
      </w:r>
    </w:p>
    <w:p w:rsidR="00115EFC" w:rsidRPr="0099107C" w:rsidRDefault="00115EFC" w:rsidP="0099107C">
      <w:pPr>
        <w:rPr>
          <w:rFonts w:eastAsia="Batang"/>
          <w:sz w:val="24"/>
          <w:szCs w:val="24"/>
        </w:rPr>
      </w:pPr>
      <w:r w:rsidRPr="0099107C">
        <w:rPr>
          <w:rFonts w:eastAsia="Batang"/>
          <w:sz w:val="24"/>
          <w:szCs w:val="24"/>
        </w:rPr>
        <w:t>Производственные запасы — это предметы труда, подготовленные для запуска, в производственный процесс.</w:t>
      </w:r>
    </w:p>
    <w:p w:rsidR="00115EFC" w:rsidRPr="0099107C" w:rsidRDefault="00115EFC" w:rsidP="0099107C">
      <w:pPr>
        <w:rPr>
          <w:rFonts w:eastAsia="Batang"/>
          <w:sz w:val="24"/>
          <w:szCs w:val="24"/>
        </w:rPr>
      </w:pPr>
      <w:r w:rsidRPr="0099107C">
        <w:rPr>
          <w:rFonts w:eastAsia="Batang"/>
          <w:sz w:val="24"/>
          <w:szCs w:val="24"/>
        </w:rPr>
        <w:t>Незавершенное производство и полуфабрикаты собственного изготовления представляют собой: материалы, детали, узлы и изделия, находящиеся в процессе обработки и сборки, а также полуфабрикаты собственного изготовления, не законченные полностью производством в одних цехах и подлежащие дальнейшей переработке в других цехах того же предприятия. Расходы будущих периодов — невещественные элементы фондов, включающие затраты на подготовку и освоение новой продукции, которые проводятся в данном периоде, но относятся на продукцию будущего периода.</w:t>
      </w:r>
    </w:p>
    <w:p w:rsidR="00C678D4" w:rsidRPr="0099107C" w:rsidRDefault="00115EFC" w:rsidP="0099107C">
      <w:pPr>
        <w:rPr>
          <w:rFonts w:eastAsia="Batang"/>
          <w:sz w:val="24"/>
          <w:szCs w:val="24"/>
        </w:rPr>
      </w:pPr>
      <w:r w:rsidRPr="0099107C">
        <w:rPr>
          <w:rFonts w:eastAsia="Batang"/>
          <w:sz w:val="24"/>
          <w:szCs w:val="24"/>
        </w:rPr>
        <w:t>Соотношение между отдельными элементами оборотных средств или между их составными частями называется структурой оборотных средств. Структура оборотных средств зависит от отраслевой принадлежности предприятия, характера и особенностей организации производственной деятельности, условий снабжения и сбыта, расчетов с потребителями и поставщиками.</w:t>
      </w:r>
    </w:p>
    <w:p w:rsidR="00BA5306" w:rsidRPr="0099107C" w:rsidRDefault="00BA5306" w:rsidP="0099107C">
      <w:pPr>
        <w:rPr>
          <w:rFonts w:eastAsia="Batang"/>
          <w:sz w:val="24"/>
          <w:szCs w:val="24"/>
        </w:rPr>
      </w:pPr>
      <w:r w:rsidRPr="0099107C">
        <w:rPr>
          <w:rFonts w:eastAsia="Batang"/>
          <w:sz w:val="24"/>
          <w:szCs w:val="24"/>
        </w:rPr>
        <w:t>Организация и учет бухгалтерского учета оборотных активов организации осуществляется на основании нормативно-законодательных документов:</w:t>
      </w:r>
    </w:p>
    <w:p w:rsidR="00BA5306" w:rsidRPr="0099107C" w:rsidRDefault="00BA5306" w:rsidP="0099107C">
      <w:pPr>
        <w:rPr>
          <w:rFonts w:eastAsia="Batang"/>
          <w:sz w:val="24"/>
          <w:szCs w:val="24"/>
        </w:rPr>
      </w:pPr>
      <w:r w:rsidRPr="0099107C">
        <w:rPr>
          <w:rFonts w:eastAsia="Batang"/>
          <w:sz w:val="24"/>
          <w:szCs w:val="24"/>
        </w:rPr>
        <w:t>1. Положение по ведению бухгалтерского учета и бухгалтерской отчетности в Российской Федерации (Приказ МФ РФ № 34н от 29.07.1998 г.).</w:t>
      </w:r>
    </w:p>
    <w:p w:rsidR="00BA5306" w:rsidRPr="0099107C" w:rsidRDefault="00BA5306" w:rsidP="0099107C">
      <w:pPr>
        <w:rPr>
          <w:rFonts w:eastAsia="Batang"/>
          <w:sz w:val="24"/>
          <w:szCs w:val="24"/>
        </w:rPr>
      </w:pPr>
      <w:r w:rsidRPr="0099107C">
        <w:rPr>
          <w:rFonts w:eastAsia="Batang"/>
          <w:sz w:val="24"/>
          <w:szCs w:val="24"/>
        </w:rPr>
        <w:t>2. План счетов бухгалтерского учета и Инструкция по его при</w:t>
      </w:r>
      <w:r w:rsidRPr="0099107C">
        <w:rPr>
          <w:rFonts w:eastAsia="Batang"/>
          <w:sz w:val="24"/>
          <w:szCs w:val="24"/>
        </w:rPr>
        <w:softHyphen/>
        <w:t>менению (Приказ МФ РФ № 94н от 31 октября 2000 г.).</w:t>
      </w:r>
    </w:p>
    <w:p w:rsidR="00BA5306" w:rsidRPr="0099107C" w:rsidRDefault="00BA5306" w:rsidP="0099107C">
      <w:pPr>
        <w:rPr>
          <w:rFonts w:eastAsia="Batang"/>
          <w:sz w:val="24"/>
          <w:szCs w:val="24"/>
        </w:rPr>
      </w:pPr>
      <w:r w:rsidRPr="0099107C">
        <w:rPr>
          <w:rFonts w:eastAsia="Batang"/>
          <w:sz w:val="24"/>
          <w:szCs w:val="24"/>
        </w:rPr>
        <w:t>3. Положение по бухгалтерскому учету «Учет материально-производственных запасов» ПБУ 5/01 (Приказ Минфина № 44н от 9 июня 2001</w:t>
      </w:r>
      <w:r w:rsidR="00FA7660" w:rsidRPr="0099107C">
        <w:rPr>
          <w:rFonts w:eastAsia="Batang"/>
          <w:sz w:val="24"/>
          <w:szCs w:val="24"/>
        </w:rPr>
        <w:t> </w:t>
      </w:r>
      <w:r w:rsidRPr="0099107C">
        <w:rPr>
          <w:rFonts w:eastAsia="Batang"/>
          <w:sz w:val="24"/>
          <w:szCs w:val="24"/>
        </w:rPr>
        <w:t>г.).</w:t>
      </w:r>
    </w:p>
    <w:p w:rsidR="00BA5306" w:rsidRPr="0099107C" w:rsidRDefault="00BA5306" w:rsidP="0099107C">
      <w:pPr>
        <w:rPr>
          <w:rFonts w:eastAsia="Batang"/>
          <w:sz w:val="24"/>
          <w:szCs w:val="24"/>
        </w:rPr>
      </w:pPr>
      <w:r w:rsidRPr="0099107C">
        <w:rPr>
          <w:rFonts w:eastAsia="Batang"/>
          <w:sz w:val="24"/>
          <w:szCs w:val="24"/>
        </w:rPr>
        <w:t>4. Методические указания по инвентаризации имущества и фи</w:t>
      </w:r>
      <w:r w:rsidRPr="0099107C">
        <w:rPr>
          <w:rFonts w:eastAsia="Batang"/>
          <w:sz w:val="24"/>
          <w:szCs w:val="24"/>
        </w:rPr>
        <w:softHyphen/>
        <w:t>нансовых обязательств (Приказ Минфина РФ № 49 от 13 июля 1995 г.).</w:t>
      </w:r>
    </w:p>
    <w:p w:rsidR="00FA7660" w:rsidRPr="0099107C" w:rsidRDefault="00064F58" w:rsidP="0099107C">
      <w:pPr>
        <w:rPr>
          <w:rFonts w:eastAsia="Batang"/>
          <w:color w:val="000000"/>
          <w:sz w:val="24"/>
          <w:szCs w:val="24"/>
        </w:rPr>
      </w:pPr>
      <w:r w:rsidRPr="0099107C">
        <w:rPr>
          <w:rFonts w:eastAsia="Batang"/>
          <w:color w:val="000000"/>
          <w:sz w:val="24"/>
          <w:szCs w:val="24"/>
        </w:rPr>
        <w:t>5. Положение по бухгалтерскому учету «Расходы организации». ПБУ 10/99. Утверждено приказом Минфина РФ от 06.05.99 г. № 33н.</w:t>
      </w:r>
    </w:p>
    <w:p w:rsidR="00064F58" w:rsidRPr="0099107C" w:rsidRDefault="00064F58" w:rsidP="0099107C">
      <w:pPr>
        <w:rPr>
          <w:rFonts w:eastAsia="Batang"/>
          <w:sz w:val="24"/>
          <w:szCs w:val="24"/>
        </w:rPr>
      </w:pPr>
      <w:r w:rsidRPr="0099107C">
        <w:rPr>
          <w:rFonts w:eastAsia="Batang"/>
          <w:color w:val="000000"/>
          <w:sz w:val="24"/>
          <w:szCs w:val="24"/>
        </w:rPr>
        <w:t>6. Положение по бухгалтерскому учету «Доходы организации». ПБУ 9/99. Утверждено приказом Минфина РФ от 06.05.99 г. № 32н.</w:t>
      </w:r>
    </w:p>
    <w:p w:rsidR="00BA5306" w:rsidRPr="0099107C" w:rsidRDefault="0095345D" w:rsidP="0099107C">
      <w:pPr>
        <w:rPr>
          <w:rFonts w:eastAsia="Batang"/>
          <w:sz w:val="24"/>
          <w:szCs w:val="24"/>
        </w:rPr>
      </w:pPr>
      <w:r w:rsidRPr="0099107C">
        <w:rPr>
          <w:rFonts w:eastAsia="Batang"/>
          <w:sz w:val="24"/>
          <w:szCs w:val="24"/>
        </w:rPr>
        <w:t>и другими нормативно-законодательными актами.</w:t>
      </w:r>
    </w:p>
    <w:p w:rsidR="0095345D" w:rsidRPr="0099107C" w:rsidRDefault="008068CA" w:rsidP="0099107C">
      <w:pPr>
        <w:rPr>
          <w:rFonts w:eastAsia="Batang"/>
          <w:sz w:val="24"/>
          <w:szCs w:val="24"/>
        </w:rPr>
      </w:pPr>
      <w:r w:rsidRPr="0099107C">
        <w:rPr>
          <w:rFonts w:eastAsia="Batang"/>
          <w:sz w:val="24"/>
          <w:szCs w:val="24"/>
        </w:rPr>
        <w:t>Корреспонденция по счетам бухгалтерского учета, отражающих движение денежных средств представлена в табл. 1.</w:t>
      </w:r>
    </w:p>
    <w:p w:rsidR="008068CA" w:rsidRPr="0099107C" w:rsidRDefault="00255D76" w:rsidP="0099107C">
      <w:pPr>
        <w:pStyle w:val="aa"/>
        <w:rPr>
          <w:rFonts w:eastAsia="Batang"/>
          <w:sz w:val="24"/>
          <w:szCs w:val="24"/>
        </w:rPr>
      </w:pPr>
      <w:r>
        <w:rPr>
          <w:rFonts w:eastAsia="Batang"/>
          <w:sz w:val="24"/>
          <w:szCs w:val="24"/>
        </w:rPr>
        <w:br w:type="page"/>
      </w:r>
      <w:r w:rsidR="008068CA" w:rsidRPr="0099107C">
        <w:rPr>
          <w:rFonts w:eastAsia="Batang"/>
          <w:sz w:val="24"/>
          <w:szCs w:val="24"/>
        </w:rPr>
        <w:t>Таблица 1</w:t>
      </w:r>
    </w:p>
    <w:p w:rsidR="008068CA" w:rsidRPr="0099107C" w:rsidRDefault="008068CA" w:rsidP="0099107C">
      <w:pPr>
        <w:pStyle w:val="a9"/>
        <w:spacing w:after="0" w:line="360" w:lineRule="auto"/>
        <w:rPr>
          <w:rFonts w:eastAsia="Batang"/>
          <w:sz w:val="24"/>
          <w:szCs w:val="24"/>
        </w:rPr>
      </w:pPr>
      <w:r w:rsidRPr="0099107C">
        <w:rPr>
          <w:rFonts w:eastAsia="Batang"/>
          <w:sz w:val="24"/>
          <w:szCs w:val="24"/>
        </w:rPr>
        <w:t>Корреспонденции счетов по операциям денежных средств</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8"/>
        <w:gridCol w:w="992"/>
        <w:gridCol w:w="1559"/>
      </w:tblGrid>
      <w:tr w:rsidR="008068CA" w:rsidRPr="0099107C">
        <w:trPr>
          <w:cantSplit/>
        </w:trPr>
        <w:tc>
          <w:tcPr>
            <w:tcW w:w="7088" w:type="dxa"/>
            <w:vMerge w:val="restart"/>
            <w:vAlign w:val="center"/>
          </w:tcPr>
          <w:p w:rsidR="008068CA" w:rsidRPr="0099107C" w:rsidRDefault="008068CA" w:rsidP="0099107C">
            <w:pPr>
              <w:pStyle w:val="ad"/>
              <w:rPr>
                <w:rFonts w:eastAsia="Batang"/>
                <w:sz w:val="20"/>
                <w:szCs w:val="20"/>
              </w:rPr>
            </w:pPr>
            <w:r w:rsidRPr="0099107C">
              <w:rPr>
                <w:rFonts w:eastAsia="Batang"/>
                <w:sz w:val="20"/>
                <w:szCs w:val="20"/>
              </w:rPr>
              <w:t>Операции</w:t>
            </w:r>
          </w:p>
        </w:tc>
        <w:tc>
          <w:tcPr>
            <w:tcW w:w="2551" w:type="dxa"/>
            <w:gridSpan w:val="2"/>
            <w:vAlign w:val="center"/>
          </w:tcPr>
          <w:p w:rsidR="008068CA" w:rsidRPr="0099107C" w:rsidRDefault="008068CA" w:rsidP="0099107C">
            <w:pPr>
              <w:pStyle w:val="ad"/>
              <w:rPr>
                <w:rFonts w:eastAsia="Batang"/>
                <w:sz w:val="20"/>
                <w:szCs w:val="20"/>
              </w:rPr>
            </w:pPr>
            <w:r w:rsidRPr="0099107C">
              <w:rPr>
                <w:rFonts w:eastAsia="Batang"/>
                <w:sz w:val="20"/>
                <w:szCs w:val="20"/>
              </w:rPr>
              <w:t>Корреспондирующие счета</w:t>
            </w:r>
          </w:p>
        </w:tc>
      </w:tr>
      <w:tr w:rsidR="008068CA" w:rsidRPr="0099107C">
        <w:trPr>
          <w:cantSplit/>
        </w:trPr>
        <w:tc>
          <w:tcPr>
            <w:tcW w:w="7088" w:type="dxa"/>
            <w:vMerge/>
            <w:vAlign w:val="center"/>
          </w:tcPr>
          <w:p w:rsidR="008068CA" w:rsidRPr="0099107C" w:rsidRDefault="008068CA" w:rsidP="0099107C">
            <w:pPr>
              <w:pStyle w:val="ad"/>
              <w:rPr>
                <w:rFonts w:eastAsia="Batang"/>
                <w:sz w:val="20"/>
                <w:szCs w:val="20"/>
              </w:rPr>
            </w:pPr>
          </w:p>
        </w:tc>
        <w:tc>
          <w:tcPr>
            <w:tcW w:w="992" w:type="dxa"/>
            <w:vAlign w:val="center"/>
          </w:tcPr>
          <w:p w:rsidR="008068CA" w:rsidRPr="0099107C" w:rsidRDefault="008068CA" w:rsidP="0099107C">
            <w:pPr>
              <w:pStyle w:val="ad"/>
              <w:rPr>
                <w:rFonts w:eastAsia="Batang"/>
                <w:sz w:val="20"/>
                <w:szCs w:val="20"/>
              </w:rPr>
            </w:pPr>
            <w:r w:rsidRPr="0099107C">
              <w:rPr>
                <w:rFonts w:eastAsia="Batang"/>
                <w:sz w:val="20"/>
                <w:szCs w:val="20"/>
              </w:rPr>
              <w:t>Дебет</w:t>
            </w:r>
          </w:p>
        </w:tc>
        <w:tc>
          <w:tcPr>
            <w:tcW w:w="1559" w:type="dxa"/>
            <w:vAlign w:val="center"/>
          </w:tcPr>
          <w:p w:rsidR="008068CA" w:rsidRPr="0099107C" w:rsidRDefault="008068CA" w:rsidP="0099107C">
            <w:pPr>
              <w:pStyle w:val="ad"/>
              <w:rPr>
                <w:rFonts w:eastAsia="Batang"/>
                <w:sz w:val="20"/>
                <w:szCs w:val="20"/>
              </w:rPr>
            </w:pPr>
            <w:r w:rsidRPr="0099107C">
              <w:rPr>
                <w:rFonts w:eastAsia="Batang"/>
                <w:sz w:val="20"/>
                <w:szCs w:val="20"/>
              </w:rPr>
              <w:t>Кредит</w:t>
            </w:r>
          </w:p>
        </w:tc>
      </w:tr>
      <w:tr w:rsidR="008068CA" w:rsidRPr="0099107C">
        <w:trPr>
          <w:cantSplit/>
        </w:trPr>
        <w:tc>
          <w:tcPr>
            <w:tcW w:w="7088" w:type="dxa"/>
          </w:tcPr>
          <w:p w:rsidR="008068CA" w:rsidRPr="0099107C" w:rsidRDefault="008068CA" w:rsidP="0099107C">
            <w:pPr>
              <w:pStyle w:val="a3"/>
              <w:jc w:val="center"/>
              <w:rPr>
                <w:rFonts w:eastAsia="Batang"/>
                <w:sz w:val="20"/>
                <w:szCs w:val="20"/>
              </w:rPr>
            </w:pPr>
            <w:r w:rsidRPr="0099107C">
              <w:rPr>
                <w:rFonts w:eastAsia="Batang"/>
                <w:sz w:val="20"/>
                <w:szCs w:val="20"/>
              </w:rPr>
              <w:t>1</w:t>
            </w:r>
          </w:p>
        </w:tc>
        <w:tc>
          <w:tcPr>
            <w:tcW w:w="992" w:type="dxa"/>
          </w:tcPr>
          <w:p w:rsidR="008068CA" w:rsidRPr="0099107C" w:rsidRDefault="008068CA" w:rsidP="0099107C">
            <w:pPr>
              <w:pStyle w:val="a3"/>
              <w:jc w:val="center"/>
              <w:rPr>
                <w:rFonts w:eastAsia="Batang"/>
                <w:sz w:val="20"/>
                <w:szCs w:val="20"/>
              </w:rPr>
            </w:pPr>
            <w:r w:rsidRPr="0099107C">
              <w:rPr>
                <w:rFonts w:eastAsia="Batang"/>
                <w:sz w:val="20"/>
                <w:szCs w:val="20"/>
              </w:rPr>
              <w:t>2</w:t>
            </w:r>
          </w:p>
        </w:tc>
        <w:tc>
          <w:tcPr>
            <w:tcW w:w="1559" w:type="dxa"/>
          </w:tcPr>
          <w:p w:rsidR="008068CA" w:rsidRPr="0099107C" w:rsidRDefault="008068CA" w:rsidP="0099107C">
            <w:pPr>
              <w:pStyle w:val="a3"/>
              <w:jc w:val="center"/>
              <w:rPr>
                <w:rFonts w:eastAsia="Batang"/>
                <w:sz w:val="20"/>
                <w:szCs w:val="20"/>
              </w:rPr>
            </w:pPr>
            <w:r w:rsidRPr="0099107C">
              <w:rPr>
                <w:rFonts w:eastAsia="Batang"/>
                <w:sz w:val="20"/>
                <w:szCs w:val="20"/>
              </w:rPr>
              <w:t>3</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Поступления наличных денег от продажи продукции, основных средств, прочих активов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62, 76, 90, 91</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Поступления наличных денег со счетов в банках</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51,52,55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Возврат в кассу ранее выданных авансов, излишне выплаченных сумм заработной платы, неизрасходованных подотчетных сумм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62,70,71, 76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Поступления наличных денег в погашение задолженности по материальному ущербу и очередным платежам работников-заемщиков, по вкладам в уставный капитал организации, от квартиросъемщиков и по исполнительным документам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73, 75, 76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Поступления наличных денег от подразделений организации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79</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Поступление в кассу процентов по векселям, дивидендов по ценным бумагам, доходов от долевого участия в других организациях и т.д.</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 xml:space="preserve">Выявлены излишки в кассе </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 xml:space="preserve">50 </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91</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Поступления наличных денег в счет доходов будущих периодов (арендная плата авансом, плата за коммунальные услуги и т.п.)</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98</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Получены наличными краткосрочные и долгосрочные кредиты банков, кредиты для выдачи займов работникам на индивидуальное жилищное строительство, приобретение квартир и т.п.</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Поступления наличных денег от заимодавцев по предоставленным ими краткосрочным и долгосрочным кредитам и другим привлеченным средствам, а также средствам целевого финансирования</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66, 67, 86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Оплачены из кассы расходы по приобретению оборудования, требующего монтажа, объектов основных средств, материалов, товаров, а также расходы основных и вспомогательных цехов общепроизводственного и общехозяйственного назначения, обслуживающих производств и хозяйств, будущих периодов, расходы по продаже, затраты по продаже готовой продукции, основных средств и прочих активов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07,08, 10, 41,20,23, 25, 26, 29, 44, 90,91, 97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Сданы из кассы денежные средства для зачисления на расчетный и валютный счета, для приобретения денежных документов и на денежные переводы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50,51,52, 55</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Оплачены наличными краткосрочные и долгосрочные финансовые вложения, задолженность поставщикам по авансам полученным, различным внебюджетным фондам, бюджету, по отчислениям в социальные фонды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08, 60, 58, .68,69,76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Выданы из кассы заработная плата, подотчетные суммы, займы работникам, начисленные дивиденды сторонним работникам, суммы по исполнительным документам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70,71,73, 75,76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Выданы из кассы наличные денежные средства подразделениям организации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79</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Оплачены из кассы некомпенсируемые расходы, связанные со стихийными бедствиями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99</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Выявлена при инвентаризации кассы недостача денежных средств и денежных документов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94</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Выданы из кассы суммы единовременной помощи работникам и другие выплаты за счет прибыли организации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91</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Погашена задолженность по кредитам и заемным обязательствам наличными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66,67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Оплачены из кассы расходы, осуществленные за счет средств целевого назначения</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86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Выставлен аккредитив за счет собственных средств и кредитов банка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55</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50,51,52, 66,67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Оплачена за счет аккредитивов задолженность поставщикам и другим кредиторам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Неиспользованная сумма аккредитивов направлена на восстановление соответствующего счета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50,51,52, 66,67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Оплачена со специальных счетов задолженность по ранее полученным авансам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62,76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Оплачена со специальных счетов задолженность по обязательному имущественному и личному страхованию, по внебюджетным фондам, перед бюджетом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68, 76, 69</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55</w:t>
            </w:r>
          </w:p>
        </w:tc>
      </w:tr>
    </w:tbl>
    <w:p w:rsidR="001B09C9" w:rsidRPr="0099107C" w:rsidRDefault="001B09C9" w:rsidP="0099107C">
      <w:pPr>
        <w:rPr>
          <w:rFonts w:eastAsia="Batang"/>
          <w:sz w:val="24"/>
          <w:szCs w:val="24"/>
        </w:rPr>
      </w:pPr>
    </w:p>
    <w:p w:rsidR="001B09C9" w:rsidRPr="0099107C" w:rsidRDefault="001B09C9" w:rsidP="0099107C">
      <w:pPr>
        <w:rPr>
          <w:rFonts w:eastAsia="Batang"/>
          <w:sz w:val="24"/>
          <w:szCs w:val="24"/>
        </w:rPr>
      </w:pPr>
      <w:r w:rsidRPr="0099107C">
        <w:rPr>
          <w:rFonts w:eastAsia="Batang"/>
          <w:sz w:val="24"/>
          <w:szCs w:val="24"/>
        </w:rPr>
        <w:t>В табл. 2 представлена корреспонденция счетов по операциям расчетов, которые отражают поступление запасов или влекут за собой образование дебиторской задолженности.</w:t>
      </w:r>
    </w:p>
    <w:p w:rsidR="001B09C9" w:rsidRPr="0099107C" w:rsidRDefault="001B09C9" w:rsidP="0099107C">
      <w:pPr>
        <w:pStyle w:val="aa"/>
        <w:rPr>
          <w:rFonts w:eastAsia="Batang"/>
          <w:sz w:val="24"/>
          <w:szCs w:val="24"/>
        </w:rPr>
      </w:pPr>
      <w:r w:rsidRPr="0099107C">
        <w:rPr>
          <w:rFonts w:eastAsia="Batang"/>
          <w:sz w:val="24"/>
          <w:szCs w:val="24"/>
        </w:rPr>
        <w:t>Таблица 2</w:t>
      </w:r>
    </w:p>
    <w:p w:rsidR="00495934" w:rsidRPr="0099107C" w:rsidRDefault="00495934" w:rsidP="0099107C">
      <w:pPr>
        <w:pStyle w:val="a9"/>
        <w:spacing w:after="0" w:line="360" w:lineRule="auto"/>
        <w:rPr>
          <w:rFonts w:eastAsia="Batang"/>
          <w:sz w:val="24"/>
          <w:szCs w:val="24"/>
        </w:rPr>
      </w:pPr>
      <w:r w:rsidRPr="0099107C">
        <w:rPr>
          <w:rFonts w:eastAsia="Batang"/>
          <w:sz w:val="24"/>
          <w:szCs w:val="24"/>
        </w:rPr>
        <w:t>Корреспонденция счетов по операциям расчетов</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8"/>
        <w:gridCol w:w="992"/>
        <w:gridCol w:w="1559"/>
      </w:tblGrid>
      <w:tr w:rsidR="001B09C9" w:rsidRPr="0099107C">
        <w:trPr>
          <w:cantSplit/>
        </w:trPr>
        <w:tc>
          <w:tcPr>
            <w:tcW w:w="7088" w:type="dxa"/>
            <w:vMerge w:val="restart"/>
            <w:vAlign w:val="center"/>
          </w:tcPr>
          <w:p w:rsidR="001B09C9" w:rsidRPr="0099107C" w:rsidRDefault="001B09C9" w:rsidP="0099107C">
            <w:pPr>
              <w:pStyle w:val="ad"/>
              <w:rPr>
                <w:rFonts w:eastAsia="Batang"/>
                <w:sz w:val="20"/>
                <w:szCs w:val="20"/>
              </w:rPr>
            </w:pPr>
            <w:r w:rsidRPr="0099107C">
              <w:rPr>
                <w:rFonts w:eastAsia="Batang"/>
                <w:sz w:val="20"/>
                <w:szCs w:val="20"/>
              </w:rPr>
              <w:t>Операции</w:t>
            </w:r>
          </w:p>
        </w:tc>
        <w:tc>
          <w:tcPr>
            <w:tcW w:w="2551" w:type="dxa"/>
            <w:gridSpan w:val="2"/>
            <w:vAlign w:val="center"/>
          </w:tcPr>
          <w:p w:rsidR="001B09C9" w:rsidRPr="0099107C" w:rsidRDefault="001B09C9" w:rsidP="0099107C">
            <w:pPr>
              <w:pStyle w:val="ad"/>
              <w:rPr>
                <w:rFonts w:eastAsia="Batang"/>
                <w:sz w:val="20"/>
                <w:szCs w:val="20"/>
              </w:rPr>
            </w:pPr>
            <w:r w:rsidRPr="0099107C">
              <w:rPr>
                <w:rFonts w:eastAsia="Batang"/>
                <w:sz w:val="20"/>
                <w:szCs w:val="20"/>
              </w:rPr>
              <w:t>Корреспондирующие счета</w:t>
            </w:r>
          </w:p>
        </w:tc>
      </w:tr>
      <w:tr w:rsidR="001B09C9" w:rsidRPr="0099107C">
        <w:trPr>
          <w:cantSplit/>
        </w:trPr>
        <w:tc>
          <w:tcPr>
            <w:tcW w:w="7088" w:type="dxa"/>
            <w:vMerge/>
            <w:vAlign w:val="center"/>
          </w:tcPr>
          <w:p w:rsidR="001B09C9" w:rsidRPr="0099107C" w:rsidRDefault="001B09C9" w:rsidP="0099107C">
            <w:pPr>
              <w:pStyle w:val="ad"/>
              <w:rPr>
                <w:rFonts w:eastAsia="Batang"/>
                <w:sz w:val="20"/>
                <w:szCs w:val="20"/>
              </w:rPr>
            </w:pPr>
          </w:p>
        </w:tc>
        <w:tc>
          <w:tcPr>
            <w:tcW w:w="992" w:type="dxa"/>
            <w:vAlign w:val="center"/>
          </w:tcPr>
          <w:p w:rsidR="001B09C9" w:rsidRPr="0099107C" w:rsidRDefault="001B09C9" w:rsidP="0099107C">
            <w:pPr>
              <w:pStyle w:val="ad"/>
              <w:rPr>
                <w:rFonts w:eastAsia="Batang"/>
                <w:sz w:val="20"/>
                <w:szCs w:val="20"/>
              </w:rPr>
            </w:pPr>
            <w:r w:rsidRPr="0099107C">
              <w:rPr>
                <w:rFonts w:eastAsia="Batang"/>
                <w:sz w:val="20"/>
                <w:szCs w:val="20"/>
              </w:rPr>
              <w:t>Дебет</w:t>
            </w:r>
          </w:p>
        </w:tc>
        <w:tc>
          <w:tcPr>
            <w:tcW w:w="1559" w:type="dxa"/>
            <w:vAlign w:val="center"/>
          </w:tcPr>
          <w:p w:rsidR="001B09C9" w:rsidRPr="0099107C" w:rsidRDefault="001B09C9" w:rsidP="0099107C">
            <w:pPr>
              <w:pStyle w:val="ad"/>
              <w:rPr>
                <w:rFonts w:eastAsia="Batang"/>
                <w:sz w:val="20"/>
                <w:szCs w:val="20"/>
              </w:rPr>
            </w:pPr>
            <w:r w:rsidRPr="0099107C">
              <w:rPr>
                <w:rFonts w:eastAsia="Batang"/>
                <w:sz w:val="20"/>
                <w:szCs w:val="20"/>
              </w:rPr>
              <w:t>Кредит</w:t>
            </w:r>
          </w:p>
        </w:tc>
      </w:tr>
      <w:tr w:rsidR="008068CA" w:rsidRPr="0099107C">
        <w:trPr>
          <w:cantSplit/>
        </w:trPr>
        <w:tc>
          <w:tcPr>
            <w:tcW w:w="7088" w:type="dxa"/>
            <w:vAlign w:val="center"/>
          </w:tcPr>
          <w:p w:rsidR="008068CA" w:rsidRPr="0099107C" w:rsidRDefault="00BB00CA" w:rsidP="0099107C">
            <w:pPr>
              <w:pStyle w:val="ad"/>
              <w:rPr>
                <w:rFonts w:eastAsia="Batang"/>
                <w:sz w:val="20"/>
                <w:szCs w:val="20"/>
              </w:rPr>
            </w:pPr>
            <w:r w:rsidRPr="0099107C">
              <w:rPr>
                <w:rFonts w:eastAsia="Batang"/>
                <w:sz w:val="20"/>
                <w:szCs w:val="20"/>
              </w:rPr>
              <w:t>1</w:t>
            </w:r>
          </w:p>
        </w:tc>
        <w:tc>
          <w:tcPr>
            <w:tcW w:w="992" w:type="dxa"/>
            <w:vAlign w:val="center"/>
          </w:tcPr>
          <w:p w:rsidR="008068CA" w:rsidRPr="0099107C" w:rsidRDefault="00BB00CA" w:rsidP="0099107C">
            <w:pPr>
              <w:pStyle w:val="ad"/>
              <w:rPr>
                <w:rFonts w:eastAsia="Batang"/>
                <w:sz w:val="20"/>
                <w:szCs w:val="20"/>
              </w:rPr>
            </w:pPr>
            <w:r w:rsidRPr="0099107C">
              <w:rPr>
                <w:rFonts w:eastAsia="Batang"/>
                <w:sz w:val="20"/>
                <w:szCs w:val="20"/>
              </w:rPr>
              <w:t>2</w:t>
            </w:r>
          </w:p>
        </w:tc>
        <w:tc>
          <w:tcPr>
            <w:tcW w:w="1559" w:type="dxa"/>
            <w:vAlign w:val="center"/>
          </w:tcPr>
          <w:p w:rsidR="008068CA" w:rsidRPr="0099107C" w:rsidRDefault="00BB00CA" w:rsidP="0099107C">
            <w:pPr>
              <w:pStyle w:val="ad"/>
              <w:rPr>
                <w:rFonts w:eastAsia="Batang"/>
                <w:sz w:val="20"/>
                <w:szCs w:val="20"/>
              </w:rPr>
            </w:pPr>
            <w:r w:rsidRPr="0099107C">
              <w:rPr>
                <w:rFonts w:eastAsia="Batang"/>
                <w:sz w:val="20"/>
                <w:szCs w:val="20"/>
              </w:rPr>
              <w:t>3</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Приняты к оплате счета поставщиков за поступившие оборудование, сырье и материалы, а также выполненные работы по капитальному строительству, для цехов основных и вспомогательных производств, общепроизводственного и общехозяйственного назначения, по реализации продукции, отнесенные за счет покупателей</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07, 10,08, 20, 23, 25, 26, 44, 45</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Получены от поставщиков суммы по перерасчетам (по тарифам, ценам, ошибкам в счетах и т.п.)</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50,51,52</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Предъявлены претензии поставщикам за обнаруженную недостачу ТМЦ при их приемке</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Акцептованы счета поставщиков за услуги по ликвидации последствий стихийных бедствий и их предотвращению</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99</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отрицательные курсовые разницы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91</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Обнаружена недостача ТМЦ (до их оприходования) в пределах норм естественной убыли или по вине организации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94</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Погашена задолженность перед поставщиками наличными, перечислениями со счетов учета денежных средств, полученными кредитами банка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50,51,52, 55, 66, 67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Произведен зачет по задолженности поставщикам по предварительно выданным авансам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Погашена задолженность по товарообменным операциям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62</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Выданы авансы под поставку ТМЦ и под выполнение работ наличными, с расчетного и валютного счетов, специальных счетов в банках, за счет полученных кредитов банков, займов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50, 51,52, 55, 66, 67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Оплачены за счет выданных авансов счета поставщиков и подрядчиков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Предъявлена претензия поставщикам и подрядчикам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Возвращены ранее выданные авансы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50,51,52, 55, 66, 67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ранее выданные и невостребованные авансы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91</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Предъявлены претензии по выявленным несоответствиям цен, тарифов, ошибкам в счетах (после акцепта) на поступившие ТМЦ и выполненные работы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07,08, 10, 11, 15,26, 28, 29, 44, 45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Предъявлены претензии к банкам по ошибочно списанным суммам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51,52,55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Предъявлены претензии поставщикам при оприходовании ТМЦ</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Предъявлен иск покупателю на сумму векселя</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62</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Отражены суммы штрафов, пеней, неустоек, предъявленных другим организациям за несоблюдение договорных обязательств, а также положительные курсовые разницы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91</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Отражены суммы неудовлетворенных претензий (по операциям 14 и 15)</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07,08, 10, 11, 15,20, 23, 25, 26, 29,41,44, 45,51, 52, 55</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предъявленные претензии по истечении срока исковой давности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91</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суммы штрафов, неустоек, не признанных арбитражем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91</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Получены авансы под поставку ТМЦ и выполнение работ наличными, на счета учета денежных средств, а также в виде перевода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50,51,52, 55,57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62</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Отражена сумма НДС по полученным авансам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62</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68</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Отгружена продукция покупателям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62</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90</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Зачеты суммы авансов отгруженной продукции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62</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62</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Полученные авансы погашены за счет кредитов банка и займов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.62</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невостребованные полученные авансы и положительные курсовые разницы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62</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91</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Начислены платежи по обязательному страхованию имущества и персонала в капитальном строительстве, основном и вспомогательном производствах, цехового и общехозяйственного назначения, в обслуживающих производствах и хозяйствах</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08, 20, 23, 25, 26, 29</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Отражена сумма страхования, причитающаяся по договору работникам организации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73</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Поступили от страховых организаций суммы возмещения</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51, 52,55</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потери ТМЦ по страховым случаям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1B09C9" w:rsidP="0099107C">
            <w:pPr>
              <w:pStyle w:val="a3"/>
              <w:rPr>
                <w:rFonts w:eastAsia="Batang"/>
                <w:sz w:val="20"/>
                <w:szCs w:val="20"/>
              </w:rPr>
            </w:pPr>
            <w:r w:rsidRPr="0099107C">
              <w:rPr>
                <w:rFonts w:eastAsia="Batang"/>
                <w:sz w:val="20"/>
                <w:szCs w:val="20"/>
              </w:rPr>
              <w:t>10, 11,41</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не компенсируемые страховыми возмещениями потери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99</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Списаны положительные валютные курсовые разницы по операциям уплаты организацией страховых платежей</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91</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Начислены суммы во внебюджетные платежи с сумм капитальных вложений, приобретения материалов, относимые на себестоимость продукции, на коммерческие расходы и издержки обращения, обслуживающие производства и хозяйства, расходы будущих периодов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08, 10,26, 44, 29, 97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76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Перечислены суммы во внебюджетные фонды</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50,51, 52, 55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Поступили материалы, оплаченные за счет краткосрочных кредитов банка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10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Получены кредиты банка наличными и на другие счета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50, 51, 52,</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учета денежных средств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55</w:t>
            </w:r>
          </w:p>
        </w:tc>
        <w:tc>
          <w:tcPr>
            <w:tcW w:w="1559" w:type="dxa"/>
          </w:tcPr>
          <w:p w:rsidR="008068CA" w:rsidRPr="0099107C" w:rsidRDefault="008068CA" w:rsidP="0099107C">
            <w:pPr>
              <w:pStyle w:val="a3"/>
              <w:rPr>
                <w:rFonts w:eastAsia="Batang"/>
                <w:sz w:val="20"/>
                <w:szCs w:val="20"/>
              </w:rPr>
            </w:pP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Начислены проценты по полученным ссудам банка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26, 08,91 и др.</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Выдан аванс под закупку ТМЦ за счет кредитов банка</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Получены кредиты банка под признанные и присужденные суммы претензий</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76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Погашены задолженности за счет краткосрочных банковских кредитов:</w:t>
            </w:r>
          </w:p>
        </w:tc>
        <w:tc>
          <w:tcPr>
            <w:tcW w:w="992" w:type="dxa"/>
          </w:tcPr>
          <w:p w:rsidR="008068CA" w:rsidRPr="0099107C" w:rsidRDefault="008068CA" w:rsidP="0099107C">
            <w:pPr>
              <w:pStyle w:val="a3"/>
              <w:rPr>
                <w:rFonts w:eastAsia="Batang"/>
                <w:sz w:val="20"/>
                <w:szCs w:val="20"/>
              </w:rPr>
            </w:pPr>
          </w:p>
        </w:tc>
        <w:tc>
          <w:tcPr>
            <w:tcW w:w="1559" w:type="dxa"/>
          </w:tcPr>
          <w:p w:rsidR="008068CA" w:rsidRPr="0099107C" w:rsidRDefault="008068CA" w:rsidP="0099107C">
            <w:pPr>
              <w:pStyle w:val="a3"/>
              <w:rPr>
                <w:rFonts w:eastAsia="Batang"/>
                <w:sz w:val="20"/>
                <w:szCs w:val="20"/>
              </w:rPr>
            </w:pP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перед поставщиками и подрядчиками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 полученным авансам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 долгосрочным кредитам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 займам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66,67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Погашена задолженность по краткосрочным кредитам банка за счет денежных взносов и перечислений</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66</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50,51,52, 55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Получены долгосрочные кредиты банков: на оплату поступившего оборудования</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на оплату расходов по строительно-монтажным работам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08</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на погашение задолженности перед поставщиками и бюджетом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60,68</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на другие цели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50,51,52, 55</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Начислены проценты по долгосрочным кредитам банков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08, 26, 91 и др.</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Погашена задолженность по долгосрочным кредитам</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51,52,55</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Отражены курсовые разницы по краткосрочным и долгосрочным кредитам:</w:t>
            </w:r>
          </w:p>
        </w:tc>
        <w:tc>
          <w:tcPr>
            <w:tcW w:w="992" w:type="dxa"/>
          </w:tcPr>
          <w:p w:rsidR="008068CA" w:rsidRPr="0099107C" w:rsidRDefault="008068CA" w:rsidP="0099107C">
            <w:pPr>
              <w:pStyle w:val="a3"/>
              <w:rPr>
                <w:rFonts w:eastAsia="Batang"/>
                <w:sz w:val="20"/>
                <w:szCs w:val="20"/>
              </w:rPr>
            </w:pPr>
          </w:p>
        </w:tc>
        <w:tc>
          <w:tcPr>
            <w:tcW w:w="1559" w:type="dxa"/>
          </w:tcPr>
          <w:p w:rsidR="008068CA" w:rsidRPr="0099107C" w:rsidRDefault="008068CA" w:rsidP="0099107C">
            <w:pPr>
              <w:pStyle w:val="a3"/>
              <w:rPr>
                <w:rFonts w:eastAsia="Batang"/>
                <w:sz w:val="20"/>
                <w:szCs w:val="20"/>
              </w:rPr>
            </w:pP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положительные</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66,67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91</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отрицательные</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91</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Перечислены авансы за счет полученных кредитов банков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60</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66,67</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Погашены долгосрочные кредиты краткосрочными</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66</w:t>
            </w:r>
          </w:p>
        </w:tc>
      </w:tr>
      <w:tr w:rsidR="008068CA" w:rsidRPr="0099107C">
        <w:trPr>
          <w:cantSplit/>
        </w:trPr>
        <w:tc>
          <w:tcPr>
            <w:tcW w:w="7088" w:type="dxa"/>
          </w:tcPr>
          <w:p w:rsidR="008068CA" w:rsidRPr="0099107C" w:rsidRDefault="008068CA" w:rsidP="0099107C">
            <w:pPr>
              <w:pStyle w:val="a3"/>
              <w:rPr>
                <w:rFonts w:eastAsia="Batang"/>
                <w:sz w:val="20"/>
                <w:szCs w:val="20"/>
              </w:rPr>
            </w:pPr>
            <w:r w:rsidRPr="0099107C">
              <w:rPr>
                <w:rFonts w:eastAsia="Batang"/>
                <w:sz w:val="20"/>
                <w:szCs w:val="20"/>
              </w:rPr>
              <w:t>Возвращены векселедержателем денежные средства из-за невыполнения векселедателем своих обязательств</w:t>
            </w:r>
          </w:p>
        </w:tc>
        <w:tc>
          <w:tcPr>
            <w:tcW w:w="992" w:type="dxa"/>
          </w:tcPr>
          <w:p w:rsidR="008068CA" w:rsidRPr="0099107C" w:rsidRDefault="008068CA" w:rsidP="0099107C">
            <w:pPr>
              <w:pStyle w:val="a3"/>
              <w:rPr>
                <w:rFonts w:eastAsia="Batang"/>
                <w:sz w:val="20"/>
                <w:szCs w:val="20"/>
              </w:rPr>
            </w:pPr>
            <w:r w:rsidRPr="0099107C">
              <w:rPr>
                <w:rFonts w:eastAsia="Batang"/>
                <w:sz w:val="20"/>
                <w:szCs w:val="20"/>
              </w:rPr>
              <w:t>67</w:t>
            </w:r>
          </w:p>
        </w:tc>
        <w:tc>
          <w:tcPr>
            <w:tcW w:w="1559" w:type="dxa"/>
          </w:tcPr>
          <w:p w:rsidR="008068CA" w:rsidRPr="0099107C" w:rsidRDefault="008068CA" w:rsidP="0099107C">
            <w:pPr>
              <w:pStyle w:val="a3"/>
              <w:rPr>
                <w:rFonts w:eastAsia="Batang"/>
                <w:sz w:val="20"/>
                <w:szCs w:val="20"/>
              </w:rPr>
            </w:pPr>
            <w:r w:rsidRPr="0099107C">
              <w:rPr>
                <w:rFonts w:eastAsia="Batang"/>
                <w:sz w:val="20"/>
                <w:szCs w:val="20"/>
              </w:rPr>
              <w:t>51,52</w:t>
            </w:r>
          </w:p>
        </w:tc>
      </w:tr>
    </w:tbl>
    <w:p w:rsidR="00DF0597" w:rsidRPr="0099107C" w:rsidRDefault="00DF0597" w:rsidP="0099107C">
      <w:pPr>
        <w:rPr>
          <w:rFonts w:eastAsia="Batang"/>
          <w:sz w:val="24"/>
          <w:szCs w:val="24"/>
        </w:rPr>
      </w:pPr>
      <w:r w:rsidRPr="0099107C">
        <w:rPr>
          <w:rFonts w:eastAsia="Batang"/>
          <w:sz w:val="24"/>
          <w:szCs w:val="24"/>
        </w:rPr>
        <w:t xml:space="preserve">Мы рассмотрели бухгалтерский учет и нормативное регулирование оборотных активов организации. Теперь </w:t>
      </w:r>
      <w:r w:rsidR="00CC60C6" w:rsidRPr="0099107C">
        <w:rPr>
          <w:rFonts w:eastAsia="Batang"/>
          <w:sz w:val="24"/>
          <w:szCs w:val="24"/>
        </w:rPr>
        <w:t xml:space="preserve">проведем оценку состояния бухгалтерского учета мобильных активов на практических материалах организации </w:t>
      </w:r>
      <w:r w:rsidRPr="0099107C">
        <w:rPr>
          <w:rFonts w:eastAsia="Batang"/>
          <w:sz w:val="24"/>
          <w:szCs w:val="24"/>
        </w:rPr>
        <w:t xml:space="preserve"> </w:t>
      </w:r>
      <w:r w:rsidR="00CC60C6" w:rsidRPr="0099107C">
        <w:rPr>
          <w:rFonts w:eastAsia="Batang"/>
          <w:sz w:val="24"/>
          <w:szCs w:val="24"/>
        </w:rPr>
        <w:t>ООО «Энерготехмонтаж ТД».</w:t>
      </w:r>
    </w:p>
    <w:p w:rsidR="00DF0597" w:rsidRPr="0099107C" w:rsidRDefault="00DF0597" w:rsidP="0099107C">
      <w:pPr>
        <w:rPr>
          <w:rFonts w:eastAsia="Batang"/>
          <w:sz w:val="24"/>
          <w:szCs w:val="24"/>
        </w:rPr>
      </w:pPr>
    </w:p>
    <w:p w:rsidR="004050D8" w:rsidRPr="0099107C" w:rsidRDefault="00255D76" w:rsidP="0099107C">
      <w:pPr>
        <w:pStyle w:val="2"/>
        <w:spacing w:after="0" w:line="360" w:lineRule="auto"/>
        <w:rPr>
          <w:rFonts w:eastAsia="Batang"/>
          <w:sz w:val="24"/>
          <w:szCs w:val="24"/>
        </w:rPr>
      </w:pPr>
      <w:bookmarkStart w:id="5" w:name="_Toc131430100"/>
      <w:r>
        <w:rPr>
          <w:rFonts w:eastAsia="Batang"/>
          <w:sz w:val="24"/>
          <w:szCs w:val="24"/>
        </w:rPr>
        <w:br w:type="page"/>
      </w:r>
      <w:r w:rsidR="004050D8" w:rsidRPr="0099107C">
        <w:rPr>
          <w:rFonts w:eastAsia="Batang"/>
          <w:sz w:val="24"/>
          <w:szCs w:val="24"/>
        </w:rPr>
        <w:t>1.2. Состояние бухгалтерского учета оборотных активов</w:t>
      </w:r>
      <w:r w:rsidR="004050D8" w:rsidRPr="0099107C">
        <w:rPr>
          <w:rFonts w:eastAsia="Batang"/>
          <w:sz w:val="24"/>
          <w:szCs w:val="24"/>
        </w:rPr>
        <w:br/>
        <w:t>в ООО «Энерготехномонтаж ТД»</w:t>
      </w:r>
      <w:bookmarkEnd w:id="5"/>
    </w:p>
    <w:p w:rsidR="00CE365F" w:rsidRPr="0099107C" w:rsidRDefault="002227D8" w:rsidP="0099107C">
      <w:pPr>
        <w:rPr>
          <w:rFonts w:eastAsia="Batang"/>
          <w:sz w:val="24"/>
          <w:szCs w:val="24"/>
        </w:rPr>
      </w:pPr>
      <w:r w:rsidRPr="0099107C">
        <w:rPr>
          <w:rFonts w:eastAsia="Batang"/>
          <w:sz w:val="24"/>
          <w:szCs w:val="24"/>
        </w:rPr>
        <w:t xml:space="preserve">Общество с ограниченной ответственностью «Энерготехномонтаж ТД» </w:t>
      </w:r>
      <w:r w:rsidR="00CE365F" w:rsidRPr="0099107C">
        <w:rPr>
          <w:rFonts w:eastAsia="Batang"/>
          <w:sz w:val="24"/>
          <w:szCs w:val="24"/>
        </w:rPr>
        <w:t>официальный дистрибьютор "Тайко Электроникс Райхем ГмбХ" в Поволжском регионе. Предприятие предлагает системы промышленного и бытового электрообогрева; кабельные термоусаживающие муфты; ограничители перенапряжения; электрощитовое оборудование; низковольтную аппаратуру и многое другое. Вся продукция, поставляемая обществом сертифицирована. Постав</w:t>
      </w:r>
      <w:r w:rsidR="00A8535E" w:rsidRPr="0099107C">
        <w:rPr>
          <w:rFonts w:eastAsia="Batang"/>
          <w:sz w:val="24"/>
          <w:szCs w:val="24"/>
        </w:rPr>
        <w:t xml:space="preserve">ленная продукция имеет гарантии и послепродажную </w:t>
      </w:r>
      <w:r w:rsidR="00CE365F" w:rsidRPr="0099107C">
        <w:rPr>
          <w:rFonts w:eastAsia="Batang"/>
          <w:sz w:val="24"/>
          <w:szCs w:val="24"/>
        </w:rPr>
        <w:t>тех</w:t>
      </w:r>
      <w:r w:rsidR="00A8535E" w:rsidRPr="0099107C">
        <w:rPr>
          <w:rFonts w:eastAsia="Batang"/>
          <w:sz w:val="24"/>
          <w:szCs w:val="24"/>
        </w:rPr>
        <w:t xml:space="preserve">ническую </w:t>
      </w:r>
      <w:r w:rsidR="00CE365F" w:rsidRPr="0099107C">
        <w:rPr>
          <w:rFonts w:eastAsia="Batang"/>
          <w:sz w:val="24"/>
          <w:szCs w:val="24"/>
        </w:rPr>
        <w:t>поддержк</w:t>
      </w:r>
      <w:r w:rsidR="00A8535E" w:rsidRPr="0099107C">
        <w:rPr>
          <w:rFonts w:eastAsia="Batang"/>
          <w:sz w:val="24"/>
          <w:szCs w:val="24"/>
        </w:rPr>
        <w:t>у</w:t>
      </w:r>
      <w:r w:rsidR="00CE365F" w:rsidRPr="0099107C">
        <w:rPr>
          <w:rFonts w:eastAsia="Batang"/>
          <w:sz w:val="24"/>
          <w:szCs w:val="24"/>
        </w:rPr>
        <w:t>.</w:t>
      </w:r>
    </w:p>
    <w:p w:rsidR="00842BF6" w:rsidRPr="0099107C" w:rsidRDefault="00842BF6" w:rsidP="0099107C">
      <w:pPr>
        <w:rPr>
          <w:rFonts w:eastAsia="Batang"/>
          <w:sz w:val="24"/>
          <w:szCs w:val="24"/>
        </w:rPr>
      </w:pPr>
      <w:r w:rsidRPr="0099107C">
        <w:rPr>
          <w:rFonts w:eastAsia="Batang"/>
          <w:sz w:val="24"/>
          <w:szCs w:val="24"/>
        </w:rPr>
        <w:t xml:space="preserve">Учет денежных средств на предприятии осуществляется следующим образом. Для ООО «Энерготехмонтаж ТД» банком установлен лимит остатка наличности в кассе в размере 1000 руб. В организации ведется кассовая книга. Кассовые ордера регистрируются в журналах регистрации. На предприятии имеется список лиц, которым разрешено выдавать деньги на хозяйственные нужды, утвержденный приказом по предприятию. Срок, на который они выдаются установлен </w:t>
      </w:r>
      <w:r w:rsidRPr="0099107C">
        <w:rPr>
          <w:rFonts w:eastAsia="Batang"/>
          <w:sz w:val="24"/>
          <w:szCs w:val="24"/>
        </w:rPr>
        <w:sym w:font="Symbol" w:char="F02D"/>
      </w:r>
      <w:r w:rsidRPr="0099107C">
        <w:rPr>
          <w:rFonts w:eastAsia="Batang"/>
          <w:sz w:val="24"/>
          <w:szCs w:val="24"/>
        </w:rPr>
        <w:t xml:space="preserve"> 1 месяц.</w:t>
      </w:r>
    </w:p>
    <w:p w:rsidR="00842BF6" w:rsidRPr="0099107C" w:rsidRDefault="00842BF6" w:rsidP="0099107C">
      <w:pPr>
        <w:rPr>
          <w:rFonts w:eastAsia="Batang"/>
          <w:sz w:val="24"/>
          <w:szCs w:val="24"/>
        </w:rPr>
      </w:pPr>
      <w:r w:rsidRPr="0099107C">
        <w:rPr>
          <w:rFonts w:eastAsia="Batang"/>
          <w:sz w:val="24"/>
          <w:szCs w:val="24"/>
        </w:rPr>
        <w:t>Прием наличных денег, поступающих с расчетного счета в банке от покупателей, заказчиков и т.д. в кассу предприятия, производится по приходным кассовым ордерам (форма № КО-1), которые выписывает работник бухгалтерии, подписывает главный бухгалтер предприятия. О приеме денег лицу, внесшему деньги,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 Квитанция вручается работнику или прикладывается к выписке банка. До передачи в кассу приходный ордер регистрируется в журнале регистрации приходных и расходных документов (форма № КО-3).</w:t>
      </w:r>
    </w:p>
    <w:p w:rsidR="00842BF6" w:rsidRPr="0099107C" w:rsidRDefault="00842BF6" w:rsidP="0099107C">
      <w:pPr>
        <w:rPr>
          <w:rFonts w:eastAsia="Batang"/>
          <w:sz w:val="24"/>
          <w:szCs w:val="24"/>
        </w:rPr>
      </w:pPr>
      <w:r w:rsidRPr="0099107C">
        <w:rPr>
          <w:rFonts w:eastAsia="Batang"/>
          <w:sz w:val="24"/>
          <w:szCs w:val="24"/>
        </w:rPr>
        <w:t>Выдача наличных денег из кассы предприятий производится по расходным кассовым ордерам (форма № КО-2) или надлежаще оформленным другим документам (платежным (расчетно-платежным) ведомостям, заявлениям на выдачу денег, счетам и др.) с наложением на эти документы штампа с реквизитами расходного кассового ордера. Документы на выдачу денег подписываются руководителем и главным бухгалтером предприятия. (информация взята из Положения о бухгалтерии ООО «</w:t>
      </w:r>
      <w:r w:rsidR="000D558D" w:rsidRPr="0099107C">
        <w:rPr>
          <w:rFonts w:eastAsia="Batang"/>
          <w:sz w:val="24"/>
          <w:szCs w:val="24"/>
        </w:rPr>
        <w:t>Энерготехмонтаж ТД</w:t>
      </w:r>
      <w:r w:rsidRPr="0099107C">
        <w:rPr>
          <w:rFonts w:eastAsia="Batang"/>
          <w:sz w:val="24"/>
          <w:szCs w:val="24"/>
        </w:rPr>
        <w:t>»).</w:t>
      </w:r>
    </w:p>
    <w:p w:rsidR="000D558D" w:rsidRPr="0099107C" w:rsidRDefault="000D558D" w:rsidP="0099107C">
      <w:pPr>
        <w:rPr>
          <w:rFonts w:eastAsia="Batang"/>
          <w:sz w:val="24"/>
          <w:szCs w:val="24"/>
        </w:rPr>
      </w:pPr>
      <w:r w:rsidRPr="0099107C">
        <w:rPr>
          <w:rFonts w:eastAsia="Batang"/>
          <w:sz w:val="24"/>
          <w:szCs w:val="24"/>
        </w:rPr>
        <w:t>Расчеты с заказчиками осуществляются через банк по безналичному расчету и регулируется соответствующим договорами.</w:t>
      </w:r>
    </w:p>
    <w:p w:rsidR="000D558D" w:rsidRPr="0099107C" w:rsidRDefault="000D558D" w:rsidP="0099107C">
      <w:pPr>
        <w:rPr>
          <w:rFonts w:eastAsia="Batang"/>
          <w:sz w:val="24"/>
          <w:szCs w:val="24"/>
        </w:rPr>
      </w:pPr>
      <w:r w:rsidRPr="0099107C">
        <w:rPr>
          <w:rFonts w:eastAsia="Batang"/>
          <w:sz w:val="24"/>
          <w:szCs w:val="24"/>
        </w:rPr>
        <w:t>К расчетам с покупателями и заказчиками в ООО «</w:t>
      </w:r>
      <w:r w:rsidR="00712441" w:rsidRPr="0099107C">
        <w:rPr>
          <w:rFonts w:eastAsia="Batang"/>
          <w:sz w:val="24"/>
          <w:szCs w:val="24"/>
        </w:rPr>
        <w:t>Энерготехмонтаж ТД</w:t>
      </w:r>
      <w:r w:rsidRPr="0099107C">
        <w:rPr>
          <w:rFonts w:eastAsia="Batang"/>
          <w:sz w:val="24"/>
          <w:szCs w:val="24"/>
        </w:rPr>
        <w:t>» относятся расчеты за продажу выпускаемой продукции. Для учета операций расчетов с покупателями применяются сч. 62 «Расчеты с покупателями и заказчиками». Этот счет предназначен для обобщения информации о расчетах с покупателями и заказчиками.</w:t>
      </w:r>
    </w:p>
    <w:p w:rsidR="000D558D" w:rsidRPr="0099107C" w:rsidRDefault="000D558D" w:rsidP="0099107C">
      <w:pPr>
        <w:rPr>
          <w:rFonts w:eastAsia="Batang"/>
          <w:sz w:val="24"/>
          <w:szCs w:val="24"/>
        </w:rPr>
      </w:pPr>
      <w:r w:rsidRPr="0099107C">
        <w:rPr>
          <w:rFonts w:eastAsia="Batang"/>
          <w:sz w:val="24"/>
          <w:szCs w:val="24"/>
        </w:rPr>
        <w:t>Счет 62 «Расчеты с покупателями и заказчиками» кре</w:t>
      </w:r>
      <w:r w:rsidRPr="0099107C">
        <w:rPr>
          <w:rFonts w:eastAsia="Batang"/>
          <w:sz w:val="24"/>
          <w:szCs w:val="24"/>
        </w:rPr>
        <w:softHyphen/>
        <w:t>дитуется в корреспонденции со счетами учета денежных средств, расчетов на суммы поступивших платежей (вклю</w:t>
      </w:r>
      <w:r w:rsidRPr="0099107C">
        <w:rPr>
          <w:rFonts w:eastAsia="Batang"/>
          <w:sz w:val="24"/>
          <w:szCs w:val="24"/>
        </w:rPr>
        <w:softHyphen/>
        <w:t>чая суммы по</w:t>
      </w:r>
      <w:r w:rsidR="00712441" w:rsidRPr="0099107C">
        <w:rPr>
          <w:rFonts w:eastAsia="Batang"/>
          <w:sz w:val="24"/>
          <w:szCs w:val="24"/>
        </w:rPr>
        <w:t>луч</w:t>
      </w:r>
      <w:r w:rsidRPr="0099107C">
        <w:rPr>
          <w:rFonts w:eastAsia="Batang"/>
          <w:sz w:val="24"/>
          <w:szCs w:val="24"/>
        </w:rPr>
        <w:t>енных авансов) и т.п. При этом суммы по</w:t>
      </w:r>
      <w:r w:rsidR="00712441" w:rsidRPr="0099107C">
        <w:rPr>
          <w:rFonts w:eastAsia="Batang"/>
          <w:sz w:val="24"/>
          <w:szCs w:val="24"/>
        </w:rPr>
        <w:t>луч</w:t>
      </w:r>
      <w:r w:rsidRPr="0099107C">
        <w:rPr>
          <w:rFonts w:eastAsia="Batang"/>
          <w:sz w:val="24"/>
          <w:szCs w:val="24"/>
        </w:rPr>
        <w:t>енных авансов и предварительной оплаты учиты</w:t>
      </w:r>
      <w:r w:rsidRPr="0099107C">
        <w:rPr>
          <w:rFonts w:eastAsia="Batang"/>
          <w:sz w:val="24"/>
          <w:szCs w:val="24"/>
        </w:rPr>
        <w:softHyphen/>
        <w:t>ваются обособленно.</w:t>
      </w:r>
    </w:p>
    <w:p w:rsidR="000D558D" w:rsidRPr="0099107C" w:rsidRDefault="000D558D" w:rsidP="0099107C">
      <w:pPr>
        <w:rPr>
          <w:rFonts w:eastAsia="Batang"/>
          <w:sz w:val="24"/>
          <w:szCs w:val="24"/>
        </w:rPr>
      </w:pPr>
      <w:r w:rsidRPr="0099107C">
        <w:rPr>
          <w:rFonts w:eastAsia="Batang"/>
          <w:sz w:val="24"/>
          <w:szCs w:val="24"/>
        </w:rPr>
        <w:t>К счету 62 открыты следующие субсчета:</w:t>
      </w:r>
    </w:p>
    <w:p w:rsidR="000D558D" w:rsidRPr="0099107C" w:rsidRDefault="000D558D" w:rsidP="0099107C">
      <w:pPr>
        <w:rPr>
          <w:rFonts w:eastAsia="Batang"/>
          <w:sz w:val="24"/>
          <w:szCs w:val="24"/>
        </w:rPr>
      </w:pPr>
      <w:r w:rsidRPr="0099107C">
        <w:rPr>
          <w:rFonts w:eastAsia="Batang"/>
          <w:sz w:val="24"/>
          <w:szCs w:val="24"/>
        </w:rPr>
        <w:t>62-1 «Расчеты в порядке инкассо», отражаются обязательства по предъявленным к покупателям и заказчикам счетам за отгруженную в их адрес продукцию, выполненные работы и принятым банком к оплате расчетным документам;</w:t>
      </w:r>
    </w:p>
    <w:p w:rsidR="000D558D" w:rsidRPr="0099107C" w:rsidRDefault="000D558D" w:rsidP="0099107C">
      <w:pPr>
        <w:rPr>
          <w:rFonts w:eastAsia="Batang"/>
          <w:sz w:val="24"/>
          <w:szCs w:val="24"/>
        </w:rPr>
      </w:pPr>
      <w:r w:rsidRPr="0099107C">
        <w:rPr>
          <w:rFonts w:eastAsia="Batang"/>
          <w:sz w:val="24"/>
          <w:szCs w:val="24"/>
        </w:rPr>
        <w:t xml:space="preserve">62-2 «Расчеты плановыми платежами» </w:t>
      </w:r>
      <w:r w:rsidRPr="0099107C">
        <w:rPr>
          <w:rFonts w:eastAsia="Batang"/>
          <w:sz w:val="24"/>
          <w:szCs w:val="24"/>
        </w:rPr>
        <w:sym w:font="Symbol" w:char="F02D"/>
      </w:r>
      <w:r w:rsidRPr="0099107C">
        <w:rPr>
          <w:rFonts w:eastAsia="Batang"/>
          <w:sz w:val="24"/>
          <w:szCs w:val="24"/>
        </w:rPr>
        <w:t xml:space="preserve"> используется ООО «</w:t>
      </w:r>
      <w:r w:rsidR="00712441" w:rsidRPr="0099107C">
        <w:rPr>
          <w:rFonts w:eastAsia="Batang"/>
          <w:sz w:val="24"/>
          <w:szCs w:val="24"/>
        </w:rPr>
        <w:t>Энерготехмонтаж ТД</w:t>
      </w:r>
      <w:r w:rsidRPr="0099107C">
        <w:rPr>
          <w:rFonts w:eastAsia="Batang"/>
          <w:sz w:val="24"/>
          <w:szCs w:val="24"/>
        </w:rPr>
        <w:t>» для отражения операций с магазинами и организациями, с которыми заключены долгосрочные договора. Расчеты с такими покупателями производятся ежемесячно с корректировкой в конце квартала по фактически выполненным обязательствам;</w:t>
      </w:r>
    </w:p>
    <w:p w:rsidR="000D558D" w:rsidRPr="0099107C" w:rsidRDefault="000D558D" w:rsidP="0099107C">
      <w:pPr>
        <w:rPr>
          <w:rFonts w:eastAsia="Batang"/>
          <w:sz w:val="24"/>
          <w:szCs w:val="24"/>
        </w:rPr>
      </w:pPr>
      <w:r w:rsidRPr="0099107C">
        <w:rPr>
          <w:rFonts w:eastAsia="Batang"/>
          <w:sz w:val="24"/>
          <w:szCs w:val="24"/>
        </w:rPr>
        <w:t>62-4 «Расчеты по авансам по</w:t>
      </w:r>
      <w:r w:rsidR="00227FA4" w:rsidRPr="0099107C">
        <w:rPr>
          <w:rFonts w:eastAsia="Batang"/>
          <w:sz w:val="24"/>
          <w:szCs w:val="24"/>
        </w:rPr>
        <w:t>луч</w:t>
      </w:r>
      <w:r w:rsidRPr="0099107C">
        <w:rPr>
          <w:rFonts w:eastAsia="Batang"/>
          <w:sz w:val="24"/>
          <w:szCs w:val="24"/>
        </w:rPr>
        <w:t>енным», где отражаются операции по по</w:t>
      </w:r>
      <w:r w:rsidR="00227FA4" w:rsidRPr="0099107C">
        <w:rPr>
          <w:rFonts w:eastAsia="Batang"/>
          <w:sz w:val="24"/>
          <w:szCs w:val="24"/>
        </w:rPr>
        <w:t>луч</w:t>
      </w:r>
      <w:r w:rsidRPr="0099107C">
        <w:rPr>
          <w:rFonts w:eastAsia="Batang"/>
          <w:sz w:val="24"/>
          <w:szCs w:val="24"/>
        </w:rPr>
        <w:t>енным авансам.</w:t>
      </w:r>
    </w:p>
    <w:p w:rsidR="000D558D" w:rsidRPr="0099107C" w:rsidRDefault="000D558D" w:rsidP="0099107C">
      <w:pPr>
        <w:rPr>
          <w:rFonts w:eastAsia="Batang"/>
          <w:sz w:val="24"/>
          <w:szCs w:val="24"/>
        </w:rPr>
      </w:pPr>
      <w:r w:rsidRPr="0099107C">
        <w:rPr>
          <w:rFonts w:eastAsia="Batang"/>
          <w:sz w:val="24"/>
          <w:szCs w:val="24"/>
        </w:rPr>
        <w:t>В ООО «</w:t>
      </w:r>
      <w:r w:rsidR="00712441" w:rsidRPr="0099107C">
        <w:rPr>
          <w:rFonts w:eastAsia="Batang"/>
          <w:sz w:val="24"/>
          <w:szCs w:val="24"/>
        </w:rPr>
        <w:t>Энерготехмонтаж ТД</w:t>
      </w:r>
      <w:r w:rsidRPr="0099107C">
        <w:rPr>
          <w:rFonts w:eastAsia="Batang"/>
          <w:sz w:val="24"/>
          <w:szCs w:val="24"/>
        </w:rPr>
        <w:t>» для отражения основных операций по расчетам с покупателями и заказчиками используются следующие проводки по продаже продукции по моменту отгрузки.</w:t>
      </w:r>
    </w:p>
    <w:tbl>
      <w:tblPr>
        <w:tblW w:w="0" w:type="auto"/>
        <w:tblInd w:w="709" w:type="dxa"/>
        <w:tblLayout w:type="fixed"/>
        <w:tblCellMar>
          <w:left w:w="40" w:type="dxa"/>
          <w:right w:w="40" w:type="dxa"/>
        </w:tblCellMar>
        <w:tblLook w:val="0000" w:firstRow="0" w:lastRow="0" w:firstColumn="0" w:lastColumn="0" w:noHBand="0" w:noVBand="0"/>
      </w:tblPr>
      <w:tblGrid>
        <w:gridCol w:w="1524"/>
        <w:gridCol w:w="2162"/>
        <w:gridCol w:w="5283"/>
      </w:tblGrid>
      <w:tr w:rsidR="00227FA4" w:rsidRPr="006F7F01">
        <w:trPr>
          <w:trHeight w:val="250"/>
        </w:trPr>
        <w:tc>
          <w:tcPr>
            <w:tcW w:w="1524" w:type="dxa"/>
            <w:shd w:val="clear" w:color="auto" w:fill="FFFFFF"/>
          </w:tcPr>
          <w:p w:rsidR="00227FA4" w:rsidRPr="006F7F01" w:rsidRDefault="00227FA4" w:rsidP="006F7F01">
            <w:pPr>
              <w:pStyle w:val="a3"/>
              <w:rPr>
                <w:rFonts w:eastAsia="Batang"/>
                <w:sz w:val="20"/>
                <w:szCs w:val="20"/>
              </w:rPr>
            </w:pPr>
            <w:r w:rsidRPr="006F7F01">
              <w:rPr>
                <w:rFonts w:eastAsia="Batang"/>
                <w:sz w:val="20"/>
                <w:szCs w:val="20"/>
              </w:rPr>
              <w:t>Д-т сч. 62</w:t>
            </w:r>
          </w:p>
        </w:tc>
        <w:tc>
          <w:tcPr>
            <w:tcW w:w="2162" w:type="dxa"/>
            <w:shd w:val="clear" w:color="auto" w:fill="FFFFFF"/>
          </w:tcPr>
          <w:p w:rsidR="00227FA4" w:rsidRPr="006F7F01" w:rsidRDefault="00227FA4" w:rsidP="006F7F01">
            <w:pPr>
              <w:pStyle w:val="a3"/>
              <w:rPr>
                <w:rFonts w:eastAsia="Batang"/>
                <w:sz w:val="20"/>
                <w:szCs w:val="20"/>
              </w:rPr>
            </w:pPr>
            <w:r w:rsidRPr="006F7F01">
              <w:rPr>
                <w:rFonts w:eastAsia="Batang"/>
                <w:sz w:val="20"/>
                <w:szCs w:val="20"/>
              </w:rPr>
              <w:t xml:space="preserve">К-т сч. </w:t>
            </w:r>
            <w:r w:rsidR="00D2469B" w:rsidRPr="006F7F01">
              <w:rPr>
                <w:rFonts w:eastAsia="Batang"/>
                <w:sz w:val="20"/>
                <w:szCs w:val="20"/>
              </w:rPr>
              <w:t>90/1</w:t>
            </w:r>
          </w:p>
        </w:tc>
        <w:tc>
          <w:tcPr>
            <w:tcW w:w="5283" w:type="dxa"/>
            <w:shd w:val="clear" w:color="auto" w:fill="FFFFFF"/>
          </w:tcPr>
          <w:p w:rsidR="00227FA4" w:rsidRPr="006F7F01" w:rsidRDefault="00227FA4" w:rsidP="006F7F01">
            <w:pPr>
              <w:pStyle w:val="a3"/>
              <w:rPr>
                <w:rFonts w:eastAsia="Batang"/>
                <w:sz w:val="20"/>
                <w:szCs w:val="20"/>
              </w:rPr>
            </w:pPr>
            <w:r w:rsidRPr="006F7F01">
              <w:rPr>
                <w:rFonts w:eastAsia="Batang"/>
                <w:sz w:val="20"/>
                <w:szCs w:val="20"/>
              </w:rPr>
              <w:t>отгрузка продукции по продажной цене</w:t>
            </w:r>
          </w:p>
        </w:tc>
      </w:tr>
      <w:tr w:rsidR="00227FA4" w:rsidRPr="006F7F01">
        <w:trPr>
          <w:trHeight w:val="451"/>
        </w:trPr>
        <w:tc>
          <w:tcPr>
            <w:tcW w:w="1524" w:type="dxa"/>
            <w:shd w:val="clear" w:color="auto" w:fill="FFFFFF"/>
          </w:tcPr>
          <w:p w:rsidR="00227FA4" w:rsidRPr="006F7F01" w:rsidRDefault="00227FA4" w:rsidP="006F7F01">
            <w:pPr>
              <w:pStyle w:val="a3"/>
              <w:rPr>
                <w:rFonts w:eastAsia="Batang"/>
                <w:sz w:val="20"/>
                <w:szCs w:val="20"/>
              </w:rPr>
            </w:pPr>
            <w:r w:rsidRPr="006F7F01">
              <w:rPr>
                <w:rFonts w:eastAsia="Batang"/>
                <w:sz w:val="20"/>
                <w:szCs w:val="20"/>
              </w:rPr>
              <w:t>Д-т сч. 50, 51, 52</w:t>
            </w:r>
          </w:p>
        </w:tc>
        <w:tc>
          <w:tcPr>
            <w:tcW w:w="2162" w:type="dxa"/>
            <w:shd w:val="clear" w:color="auto" w:fill="FFFFFF"/>
          </w:tcPr>
          <w:p w:rsidR="00227FA4" w:rsidRPr="006F7F01" w:rsidRDefault="00227FA4" w:rsidP="006F7F01">
            <w:pPr>
              <w:pStyle w:val="a3"/>
              <w:rPr>
                <w:rFonts w:eastAsia="Batang"/>
                <w:sz w:val="20"/>
                <w:szCs w:val="20"/>
              </w:rPr>
            </w:pPr>
            <w:r w:rsidRPr="006F7F01">
              <w:rPr>
                <w:rFonts w:eastAsia="Batang"/>
                <w:sz w:val="20"/>
                <w:szCs w:val="20"/>
              </w:rPr>
              <w:t>К-т сч. 62</w:t>
            </w:r>
          </w:p>
        </w:tc>
        <w:tc>
          <w:tcPr>
            <w:tcW w:w="5283" w:type="dxa"/>
            <w:shd w:val="clear" w:color="auto" w:fill="FFFFFF"/>
          </w:tcPr>
          <w:p w:rsidR="00227FA4" w:rsidRPr="006F7F01" w:rsidRDefault="00227FA4" w:rsidP="006F7F01">
            <w:pPr>
              <w:pStyle w:val="a3"/>
              <w:rPr>
                <w:rFonts w:eastAsia="Batang"/>
                <w:sz w:val="20"/>
                <w:szCs w:val="20"/>
              </w:rPr>
            </w:pPr>
            <w:r w:rsidRPr="006F7F01">
              <w:rPr>
                <w:rFonts w:eastAsia="Batang"/>
                <w:sz w:val="20"/>
                <w:szCs w:val="20"/>
              </w:rPr>
              <w:t>по</w:t>
            </w:r>
            <w:r w:rsidR="004B5C5E" w:rsidRPr="006F7F01">
              <w:rPr>
                <w:rFonts w:eastAsia="Batang"/>
                <w:sz w:val="20"/>
                <w:szCs w:val="20"/>
              </w:rPr>
              <w:t>луч</w:t>
            </w:r>
            <w:r w:rsidRPr="006F7F01">
              <w:rPr>
                <w:rFonts w:eastAsia="Batang"/>
                <w:sz w:val="20"/>
                <w:szCs w:val="20"/>
              </w:rPr>
              <w:t>ение платежей за проданную продукцию</w:t>
            </w:r>
          </w:p>
        </w:tc>
      </w:tr>
    </w:tbl>
    <w:p w:rsidR="000D558D" w:rsidRPr="0099107C" w:rsidRDefault="000D558D" w:rsidP="0099107C">
      <w:pPr>
        <w:rPr>
          <w:rFonts w:eastAsia="Batang"/>
          <w:sz w:val="24"/>
          <w:szCs w:val="24"/>
        </w:rPr>
      </w:pPr>
      <w:r w:rsidRPr="0099107C">
        <w:rPr>
          <w:rFonts w:eastAsia="Batang"/>
          <w:sz w:val="24"/>
          <w:szCs w:val="24"/>
        </w:rPr>
        <w:t>Аналитический учет по счету 62 «Расчеты с покупате</w:t>
      </w:r>
      <w:r w:rsidRPr="0099107C">
        <w:rPr>
          <w:rFonts w:eastAsia="Batang"/>
          <w:sz w:val="24"/>
          <w:szCs w:val="24"/>
        </w:rPr>
        <w:softHyphen/>
        <w:t>лями и заказчиками» в ООО «</w:t>
      </w:r>
      <w:r w:rsidR="00712441" w:rsidRPr="0099107C">
        <w:rPr>
          <w:rFonts w:eastAsia="Batang"/>
          <w:sz w:val="24"/>
          <w:szCs w:val="24"/>
        </w:rPr>
        <w:t>Энерготехмонтаж ТД</w:t>
      </w:r>
      <w:r w:rsidRPr="0099107C">
        <w:rPr>
          <w:rFonts w:eastAsia="Batang"/>
          <w:sz w:val="24"/>
          <w:szCs w:val="24"/>
        </w:rPr>
        <w:t>» ведется по каждому предъявленному покупателям (заказчи</w:t>
      </w:r>
      <w:r w:rsidRPr="0099107C">
        <w:rPr>
          <w:rFonts w:eastAsia="Batang"/>
          <w:sz w:val="24"/>
          <w:szCs w:val="24"/>
        </w:rPr>
        <w:softHyphen/>
        <w:t xml:space="preserve">кам) счету </w:t>
      </w:r>
      <w:r w:rsidR="00D2469B" w:rsidRPr="0099107C">
        <w:rPr>
          <w:rFonts w:eastAsia="Batang"/>
          <w:sz w:val="24"/>
          <w:szCs w:val="24"/>
        </w:rPr>
        <w:t xml:space="preserve">и по </w:t>
      </w:r>
      <w:r w:rsidRPr="0099107C">
        <w:rPr>
          <w:rFonts w:eastAsia="Batang"/>
          <w:sz w:val="24"/>
          <w:szCs w:val="24"/>
        </w:rPr>
        <w:t>каждому покупателю и заказчику (при расчетах пла</w:t>
      </w:r>
      <w:r w:rsidRPr="0099107C">
        <w:rPr>
          <w:rFonts w:eastAsia="Batang"/>
          <w:sz w:val="24"/>
          <w:szCs w:val="24"/>
        </w:rPr>
        <w:softHyphen/>
        <w:t>новыми платежами).</w:t>
      </w:r>
    </w:p>
    <w:p w:rsidR="000D558D" w:rsidRPr="0099107C" w:rsidRDefault="000D558D" w:rsidP="0099107C">
      <w:pPr>
        <w:rPr>
          <w:rFonts w:eastAsia="Batang"/>
          <w:sz w:val="24"/>
          <w:szCs w:val="24"/>
        </w:rPr>
      </w:pPr>
      <w:r w:rsidRPr="0099107C">
        <w:rPr>
          <w:rFonts w:eastAsia="Batang"/>
          <w:sz w:val="24"/>
          <w:szCs w:val="24"/>
        </w:rPr>
        <w:t>Аналитический учет по счету 62 «Расчеты с покупате</w:t>
      </w:r>
      <w:r w:rsidRPr="0099107C">
        <w:rPr>
          <w:rFonts w:eastAsia="Batang"/>
          <w:sz w:val="24"/>
          <w:szCs w:val="24"/>
        </w:rPr>
        <w:softHyphen/>
        <w:t>лями и заказчиками» обеспечивает возможность по</w:t>
      </w:r>
      <w:r w:rsidR="004B5C5E" w:rsidRPr="0099107C">
        <w:rPr>
          <w:rFonts w:eastAsia="Batang"/>
          <w:sz w:val="24"/>
          <w:szCs w:val="24"/>
        </w:rPr>
        <w:t>луч</w:t>
      </w:r>
      <w:r w:rsidRPr="0099107C">
        <w:rPr>
          <w:rFonts w:eastAsia="Batang"/>
          <w:sz w:val="24"/>
          <w:szCs w:val="24"/>
        </w:rPr>
        <w:t>ения необходимых данных по: покупателям и заказчикам по расчетным докумен</w:t>
      </w:r>
      <w:r w:rsidRPr="0099107C">
        <w:rPr>
          <w:rFonts w:eastAsia="Batang"/>
          <w:sz w:val="24"/>
          <w:szCs w:val="24"/>
        </w:rPr>
        <w:softHyphen/>
        <w:t>там, срок оплаты которых не наступил; покупателям и заказчикам по не оплаченным в срок расчетным документам; авансам по</w:t>
      </w:r>
      <w:r w:rsidR="004B5C5E" w:rsidRPr="0099107C">
        <w:rPr>
          <w:rFonts w:eastAsia="Batang"/>
          <w:sz w:val="24"/>
          <w:szCs w:val="24"/>
        </w:rPr>
        <w:t>луч</w:t>
      </w:r>
      <w:r w:rsidRPr="0099107C">
        <w:rPr>
          <w:rFonts w:eastAsia="Batang"/>
          <w:sz w:val="24"/>
          <w:szCs w:val="24"/>
        </w:rPr>
        <w:t>енным.</w:t>
      </w:r>
    </w:p>
    <w:p w:rsidR="00B6030B" w:rsidRPr="0099107C" w:rsidRDefault="00E701E0" w:rsidP="0099107C">
      <w:pPr>
        <w:rPr>
          <w:rFonts w:eastAsia="Batang"/>
          <w:sz w:val="24"/>
          <w:szCs w:val="24"/>
        </w:rPr>
      </w:pPr>
      <w:r w:rsidRPr="0099107C">
        <w:rPr>
          <w:rFonts w:eastAsia="Batang"/>
          <w:sz w:val="24"/>
          <w:szCs w:val="24"/>
        </w:rPr>
        <w:t>При приобретении м</w:t>
      </w:r>
      <w:r w:rsidR="00B6030B" w:rsidRPr="0099107C">
        <w:rPr>
          <w:rFonts w:eastAsia="Batang"/>
          <w:sz w:val="24"/>
          <w:szCs w:val="24"/>
        </w:rPr>
        <w:t>атериально-производственны</w:t>
      </w:r>
      <w:r w:rsidRPr="0099107C">
        <w:rPr>
          <w:rFonts w:eastAsia="Batang"/>
          <w:sz w:val="24"/>
          <w:szCs w:val="24"/>
        </w:rPr>
        <w:t>х</w:t>
      </w:r>
      <w:r w:rsidR="00B6030B" w:rsidRPr="0099107C">
        <w:rPr>
          <w:rFonts w:eastAsia="Batang"/>
          <w:sz w:val="24"/>
          <w:szCs w:val="24"/>
        </w:rPr>
        <w:t xml:space="preserve"> запас</w:t>
      </w:r>
      <w:r w:rsidRPr="0099107C">
        <w:rPr>
          <w:rFonts w:eastAsia="Batang"/>
          <w:sz w:val="24"/>
          <w:szCs w:val="24"/>
        </w:rPr>
        <w:t>ов</w:t>
      </w:r>
      <w:r w:rsidR="00B6030B" w:rsidRPr="0099107C">
        <w:rPr>
          <w:rFonts w:eastAsia="Batang"/>
          <w:sz w:val="24"/>
          <w:szCs w:val="24"/>
        </w:rPr>
        <w:t xml:space="preserve"> через подотчетных лиц, которые являются материально ответственными, </w:t>
      </w:r>
      <w:r w:rsidRPr="0099107C">
        <w:rPr>
          <w:rFonts w:eastAsia="Batang"/>
          <w:sz w:val="24"/>
          <w:szCs w:val="24"/>
        </w:rPr>
        <w:t xml:space="preserve">они </w:t>
      </w:r>
      <w:r w:rsidR="00B6030B" w:rsidRPr="0099107C">
        <w:rPr>
          <w:rFonts w:eastAsia="Batang"/>
          <w:sz w:val="24"/>
          <w:szCs w:val="24"/>
        </w:rPr>
        <w:t>получают авансом денежные средства из кассы для покупки материальных ценностей. Подотчетное лицо может закупать материальные запасы двумя способами:</w:t>
      </w:r>
    </w:p>
    <w:p w:rsidR="00B6030B" w:rsidRPr="0099107C" w:rsidRDefault="00B6030B" w:rsidP="0099107C">
      <w:pPr>
        <w:rPr>
          <w:rFonts w:eastAsia="Batang"/>
          <w:sz w:val="24"/>
          <w:szCs w:val="24"/>
        </w:rPr>
      </w:pPr>
      <w:r w:rsidRPr="0099107C">
        <w:rPr>
          <w:rFonts w:eastAsia="Batang"/>
          <w:sz w:val="24"/>
          <w:szCs w:val="24"/>
        </w:rPr>
        <w:t>- денежные средства вносятся материально ответственным лицом от имени организации в кассу продавца по приходному кассовому ордеру, при этом продавцом выписываются накладная и счет-фактура на приобретенные запасы. В этом случае сумма НДС для ее зачета (возмещения из бюджета) во всех первичных документах должна быть выделена отдельной строкой (п.16 Инструкции № 39);</w:t>
      </w:r>
    </w:p>
    <w:p w:rsidR="00B6030B" w:rsidRPr="0099107C" w:rsidRDefault="00B6030B" w:rsidP="0099107C">
      <w:pPr>
        <w:rPr>
          <w:rFonts w:eastAsia="Batang"/>
          <w:sz w:val="24"/>
          <w:szCs w:val="24"/>
        </w:rPr>
      </w:pPr>
      <w:r w:rsidRPr="0099107C">
        <w:rPr>
          <w:rFonts w:eastAsia="Batang"/>
          <w:sz w:val="24"/>
          <w:szCs w:val="24"/>
        </w:rPr>
        <w:t>- при покупке материальных ценностей в магазине розничной торговли материально ответственное лицо пробивает чек на покупку, тогда как продавец выписывает товарный чек. В этом случае НДС, даже если он выделен в первичных учетных документах, к зачету не принимается, а включается в первоначальную стоимость материально – производственных запасов (как и другие невозмещаемые налоги).</w:t>
      </w:r>
    </w:p>
    <w:p w:rsidR="00B6030B" w:rsidRPr="0099107C" w:rsidRDefault="00B6030B" w:rsidP="0099107C">
      <w:pPr>
        <w:rPr>
          <w:rFonts w:eastAsia="Batang"/>
          <w:sz w:val="24"/>
          <w:szCs w:val="24"/>
        </w:rPr>
      </w:pPr>
      <w:r w:rsidRPr="0099107C">
        <w:rPr>
          <w:rFonts w:eastAsia="Batang"/>
          <w:sz w:val="24"/>
          <w:szCs w:val="24"/>
        </w:rPr>
        <w:t xml:space="preserve">Также </w:t>
      </w:r>
      <w:r w:rsidR="00E701E0" w:rsidRPr="0099107C">
        <w:rPr>
          <w:rFonts w:eastAsia="Batang"/>
          <w:sz w:val="24"/>
          <w:szCs w:val="24"/>
        </w:rPr>
        <w:t xml:space="preserve">материально-производственные запасы, в том числе и продукция для продажи, </w:t>
      </w:r>
      <w:r w:rsidRPr="0099107C">
        <w:rPr>
          <w:rFonts w:eastAsia="Batang"/>
          <w:sz w:val="24"/>
          <w:szCs w:val="24"/>
        </w:rPr>
        <w:t>приобретают</w:t>
      </w:r>
      <w:r w:rsidR="00E701E0" w:rsidRPr="0099107C">
        <w:rPr>
          <w:rFonts w:eastAsia="Batang"/>
          <w:sz w:val="24"/>
          <w:szCs w:val="24"/>
        </w:rPr>
        <w:t xml:space="preserve">ся </w:t>
      </w:r>
      <w:r w:rsidRPr="0099107C">
        <w:rPr>
          <w:rFonts w:eastAsia="Batang"/>
          <w:sz w:val="24"/>
          <w:szCs w:val="24"/>
        </w:rPr>
        <w:t>безналичным путем.</w:t>
      </w:r>
    </w:p>
    <w:p w:rsidR="00B6030B" w:rsidRPr="0099107C" w:rsidRDefault="00B6030B" w:rsidP="0099107C">
      <w:pPr>
        <w:rPr>
          <w:rFonts w:eastAsia="Batang"/>
          <w:sz w:val="24"/>
          <w:szCs w:val="24"/>
        </w:rPr>
      </w:pPr>
      <w:r w:rsidRPr="0099107C">
        <w:rPr>
          <w:rFonts w:eastAsia="Batang"/>
          <w:sz w:val="24"/>
          <w:szCs w:val="24"/>
        </w:rPr>
        <w:t xml:space="preserve">Для учета </w:t>
      </w:r>
      <w:r w:rsidR="00E701E0" w:rsidRPr="0099107C">
        <w:rPr>
          <w:rFonts w:eastAsia="Batang"/>
          <w:sz w:val="24"/>
          <w:szCs w:val="24"/>
        </w:rPr>
        <w:t>товаров</w:t>
      </w:r>
      <w:r w:rsidRPr="0099107C">
        <w:rPr>
          <w:rFonts w:eastAsia="Batang"/>
          <w:sz w:val="24"/>
          <w:szCs w:val="24"/>
        </w:rPr>
        <w:t xml:space="preserve">, поступающих от поставщиков, в качестве первичного документа в </w:t>
      </w:r>
      <w:r w:rsidR="00E701E0" w:rsidRPr="0099107C">
        <w:rPr>
          <w:rFonts w:eastAsia="Batang"/>
          <w:sz w:val="24"/>
          <w:szCs w:val="24"/>
        </w:rPr>
        <w:t xml:space="preserve">ООО </w:t>
      </w:r>
      <w:r w:rsidRPr="0099107C">
        <w:rPr>
          <w:rFonts w:eastAsia="Batang"/>
          <w:sz w:val="24"/>
          <w:szCs w:val="24"/>
        </w:rPr>
        <w:t>«</w:t>
      </w:r>
      <w:r w:rsidR="00E701E0" w:rsidRPr="0099107C">
        <w:rPr>
          <w:rFonts w:eastAsia="Batang"/>
          <w:sz w:val="24"/>
          <w:szCs w:val="24"/>
        </w:rPr>
        <w:t>Энерготехмонтаж ТД</w:t>
      </w:r>
      <w:r w:rsidRPr="0099107C">
        <w:rPr>
          <w:rFonts w:eastAsia="Batang"/>
          <w:sz w:val="24"/>
          <w:szCs w:val="24"/>
        </w:rPr>
        <w:t xml:space="preserve">» применяется </w:t>
      </w:r>
      <w:r w:rsidR="00E701E0" w:rsidRPr="0099107C">
        <w:rPr>
          <w:rFonts w:eastAsia="Batang"/>
          <w:sz w:val="24"/>
          <w:szCs w:val="24"/>
        </w:rPr>
        <w:t xml:space="preserve">накладаная и счет-фактура. </w:t>
      </w:r>
    </w:p>
    <w:p w:rsidR="00B6030B" w:rsidRPr="0099107C" w:rsidRDefault="00B6030B" w:rsidP="0099107C">
      <w:pPr>
        <w:rPr>
          <w:rFonts w:eastAsia="Batang"/>
          <w:sz w:val="24"/>
          <w:szCs w:val="24"/>
        </w:rPr>
      </w:pPr>
      <w:r w:rsidRPr="0099107C">
        <w:rPr>
          <w:rFonts w:eastAsia="Batang"/>
          <w:sz w:val="24"/>
          <w:szCs w:val="24"/>
        </w:rPr>
        <w:t xml:space="preserve">Отражение операций на счетах бухгалтерского учета </w:t>
      </w:r>
      <w:r w:rsidR="00E701E0" w:rsidRPr="0099107C">
        <w:rPr>
          <w:rFonts w:eastAsia="Batang"/>
          <w:sz w:val="24"/>
          <w:szCs w:val="24"/>
        </w:rPr>
        <w:t xml:space="preserve">ООО «Энерготехмонтаж ТД» через кассу осуществляется </w:t>
      </w:r>
      <w:r w:rsidR="0073673E" w:rsidRPr="0099107C">
        <w:rPr>
          <w:rFonts w:eastAsia="Batang"/>
          <w:sz w:val="24"/>
          <w:szCs w:val="24"/>
        </w:rPr>
        <w:t>следующим образом</w:t>
      </w:r>
      <w:r w:rsidRPr="0099107C">
        <w:rPr>
          <w:rFonts w:eastAsia="Batang"/>
          <w:sz w:val="24"/>
          <w:szCs w:val="24"/>
        </w:rPr>
        <w:t>:</w:t>
      </w:r>
    </w:p>
    <w:p w:rsidR="00B6030B" w:rsidRPr="0099107C" w:rsidRDefault="00B6030B" w:rsidP="0099107C">
      <w:pPr>
        <w:rPr>
          <w:rFonts w:eastAsia="Batang"/>
          <w:sz w:val="24"/>
          <w:szCs w:val="24"/>
        </w:rPr>
      </w:pPr>
      <w:r w:rsidRPr="0099107C">
        <w:rPr>
          <w:rFonts w:eastAsia="Batang"/>
          <w:sz w:val="24"/>
          <w:szCs w:val="24"/>
        </w:rPr>
        <w:t xml:space="preserve">Д-т сч. 71 "Расчеты с подотчетными лицами", К-т сч. 50 "Касса" </w:t>
      </w:r>
      <w:r w:rsidRPr="0099107C">
        <w:rPr>
          <w:rFonts w:eastAsia="Batang"/>
          <w:sz w:val="24"/>
          <w:szCs w:val="24"/>
        </w:rPr>
        <w:sym w:font="Symbol" w:char="F02D"/>
      </w:r>
      <w:r w:rsidRPr="0099107C">
        <w:rPr>
          <w:rFonts w:eastAsia="Batang"/>
          <w:sz w:val="24"/>
          <w:szCs w:val="24"/>
        </w:rPr>
        <w:t xml:space="preserve"> денежные средства для покупки материалов выданы под отчет;</w:t>
      </w:r>
    </w:p>
    <w:p w:rsidR="00B6030B" w:rsidRPr="0099107C" w:rsidRDefault="00B6030B" w:rsidP="0099107C">
      <w:pPr>
        <w:rPr>
          <w:rFonts w:eastAsia="Batang"/>
          <w:sz w:val="24"/>
          <w:szCs w:val="24"/>
        </w:rPr>
      </w:pPr>
      <w:r w:rsidRPr="0099107C">
        <w:rPr>
          <w:rFonts w:eastAsia="Batang"/>
          <w:sz w:val="24"/>
          <w:szCs w:val="24"/>
        </w:rPr>
        <w:t xml:space="preserve">Д-т сч. 10 "Материалы", К-т сч. 71 "Расчеты с подотчетными лицами" </w:t>
      </w:r>
      <w:r w:rsidRPr="0099107C">
        <w:rPr>
          <w:rFonts w:eastAsia="Batang"/>
          <w:sz w:val="24"/>
          <w:szCs w:val="24"/>
        </w:rPr>
        <w:sym w:font="Symbol" w:char="F02D"/>
      </w:r>
      <w:r w:rsidRPr="0099107C">
        <w:rPr>
          <w:rFonts w:eastAsia="Batang"/>
          <w:sz w:val="24"/>
          <w:szCs w:val="24"/>
        </w:rPr>
        <w:t xml:space="preserve"> материал по ценам поставщика согласно договору купли – продажи с учетом НДС и налога с продаж оприходован на склад (эта сумма указывается в гр. 8 ф. № М-4);</w:t>
      </w:r>
    </w:p>
    <w:p w:rsidR="00B6030B" w:rsidRPr="0099107C" w:rsidRDefault="00B6030B" w:rsidP="0099107C">
      <w:pPr>
        <w:rPr>
          <w:rFonts w:eastAsia="Batang"/>
          <w:sz w:val="24"/>
          <w:szCs w:val="24"/>
        </w:rPr>
      </w:pPr>
      <w:r w:rsidRPr="0099107C">
        <w:rPr>
          <w:rFonts w:eastAsia="Batang"/>
          <w:sz w:val="24"/>
          <w:szCs w:val="24"/>
        </w:rPr>
        <w:t xml:space="preserve">Д-т сч. 50 "Касса", К-т сч. 71 "Расчеты с подотчетными лицами" </w:t>
      </w:r>
      <w:r w:rsidRPr="0099107C">
        <w:rPr>
          <w:rFonts w:eastAsia="Batang"/>
          <w:sz w:val="24"/>
          <w:szCs w:val="24"/>
        </w:rPr>
        <w:sym w:font="Symbol" w:char="F02D"/>
      </w:r>
      <w:r w:rsidRPr="0099107C">
        <w:rPr>
          <w:rFonts w:eastAsia="Batang"/>
          <w:sz w:val="24"/>
          <w:szCs w:val="24"/>
        </w:rPr>
        <w:t xml:space="preserve"> подотчетным лицом возвращен остаток неиспользованных денежных средств;</w:t>
      </w:r>
    </w:p>
    <w:p w:rsidR="00B6030B" w:rsidRPr="0099107C" w:rsidRDefault="00B6030B" w:rsidP="0099107C">
      <w:pPr>
        <w:rPr>
          <w:rFonts w:eastAsia="Batang"/>
          <w:sz w:val="24"/>
          <w:szCs w:val="24"/>
        </w:rPr>
      </w:pPr>
      <w:r w:rsidRPr="0099107C">
        <w:rPr>
          <w:rFonts w:eastAsia="Batang"/>
          <w:sz w:val="24"/>
          <w:szCs w:val="24"/>
        </w:rPr>
        <w:t xml:space="preserve">Д-т сч. 20 "Основное производство", К-т сч. 10 "Материалы" </w:t>
      </w:r>
      <w:r w:rsidRPr="0099107C">
        <w:rPr>
          <w:rFonts w:eastAsia="Batang"/>
          <w:sz w:val="24"/>
          <w:szCs w:val="24"/>
        </w:rPr>
        <w:sym w:font="Symbol" w:char="F02D"/>
      </w:r>
      <w:r w:rsidRPr="0099107C">
        <w:rPr>
          <w:rFonts w:eastAsia="Batang"/>
          <w:sz w:val="24"/>
          <w:szCs w:val="24"/>
        </w:rPr>
        <w:t xml:space="preserve"> материалы отпущены для использования в производстве.</w:t>
      </w:r>
    </w:p>
    <w:p w:rsidR="00A75FDF" w:rsidRPr="0099107C" w:rsidRDefault="00A75FDF" w:rsidP="0099107C">
      <w:pPr>
        <w:rPr>
          <w:rFonts w:eastAsia="Batang"/>
          <w:sz w:val="24"/>
          <w:szCs w:val="24"/>
        </w:rPr>
      </w:pPr>
      <w:r w:rsidRPr="0099107C">
        <w:rPr>
          <w:rFonts w:eastAsia="Batang"/>
          <w:sz w:val="24"/>
          <w:szCs w:val="24"/>
        </w:rPr>
        <w:t>Как и у многих предприятий у ООО «Энерготехмонтаж ТД» существует дебиторская задолженность. В последнее время многие крупные отечественные организации в рамках системы внутреннего контроля создают систему управления дебиторской и кредиторской задолженностью. Мы рассмотрим в качестве мероприятий по совершенствованию бухгалтерского учета оборотных активов систему управления дебиторской задолженности.</w:t>
      </w:r>
    </w:p>
    <w:p w:rsidR="00A75FDF" w:rsidRPr="0099107C" w:rsidRDefault="00A75FDF" w:rsidP="0099107C">
      <w:pPr>
        <w:rPr>
          <w:rFonts w:eastAsia="Batang"/>
          <w:sz w:val="24"/>
          <w:szCs w:val="24"/>
        </w:rPr>
      </w:pPr>
    </w:p>
    <w:p w:rsidR="00DE2B60" w:rsidRPr="0099107C" w:rsidRDefault="006F7F01" w:rsidP="0099107C">
      <w:pPr>
        <w:pStyle w:val="2"/>
        <w:spacing w:after="0" w:line="360" w:lineRule="auto"/>
        <w:rPr>
          <w:rFonts w:eastAsia="Batang"/>
          <w:sz w:val="24"/>
          <w:szCs w:val="24"/>
        </w:rPr>
      </w:pPr>
      <w:bookmarkStart w:id="6" w:name="_Toc131430101"/>
      <w:r>
        <w:rPr>
          <w:rFonts w:eastAsia="Batang"/>
          <w:sz w:val="24"/>
          <w:szCs w:val="24"/>
        </w:rPr>
        <w:br w:type="page"/>
      </w:r>
      <w:r w:rsidR="00DE2B60" w:rsidRPr="0099107C">
        <w:rPr>
          <w:rFonts w:eastAsia="Batang"/>
          <w:sz w:val="24"/>
          <w:szCs w:val="24"/>
        </w:rPr>
        <w:t>1.3.  Пути совершенствования бухгалтерского учета</w:t>
      </w:r>
      <w:r w:rsidR="00DE2B60" w:rsidRPr="0099107C">
        <w:rPr>
          <w:rFonts w:eastAsia="Batang"/>
          <w:sz w:val="24"/>
          <w:szCs w:val="24"/>
        </w:rPr>
        <w:br/>
        <w:t>оборотных активов</w:t>
      </w:r>
      <w:bookmarkEnd w:id="6"/>
      <w:r w:rsidR="00255D76">
        <w:rPr>
          <w:rFonts w:eastAsia="Batang"/>
          <w:sz w:val="24"/>
          <w:szCs w:val="24"/>
        </w:rPr>
        <w:t>.</w:t>
      </w:r>
    </w:p>
    <w:p w:rsidR="00DE2B60" w:rsidRPr="0099107C" w:rsidRDefault="00DE2B60" w:rsidP="0099107C">
      <w:pPr>
        <w:rPr>
          <w:rFonts w:eastAsia="Batang"/>
          <w:sz w:val="24"/>
          <w:szCs w:val="24"/>
        </w:rPr>
      </w:pPr>
      <w:r w:rsidRPr="0099107C">
        <w:rPr>
          <w:rFonts w:eastAsia="Batang"/>
          <w:sz w:val="24"/>
          <w:szCs w:val="24"/>
        </w:rPr>
        <w:t>Такая система предполагает широкое применение досудебного порядка урегулирования возникших споров в с</w:t>
      </w:r>
      <w:r w:rsidR="007A29B8" w:rsidRPr="0099107C">
        <w:rPr>
          <w:rFonts w:eastAsia="Batang"/>
          <w:sz w:val="24"/>
          <w:szCs w:val="24"/>
        </w:rPr>
        <w:t>луч</w:t>
      </w:r>
      <w:r w:rsidRPr="0099107C">
        <w:rPr>
          <w:rFonts w:eastAsia="Batang"/>
          <w:sz w:val="24"/>
          <w:szCs w:val="24"/>
        </w:rPr>
        <w:t>аях, предусмотренных законодательством для данной категории споров.</w:t>
      </w:r>
      <w:r w:rsidR="00A75FDF" w:rsidRPr="0099107C">
        <w:rPr>
          <w:rFonts w:eastAsia="Batang"/>
          <w:sz w:val="24"/>
          <w:szCs w:val="24"/>
        </w:rPr>
        <w:t xml:space="preserve"> </w:t>
      </w:r>
      <w:r w:rsidRPr="0099107C">
        <w:rPr>
          <w:rFonts w:eastAsia="Batang"/>
          <w:sz w:val="24"/>
          <w:szCs w:val="24"/>
        </w:rPr>
        <w:t>При внедрении такой системы основным условием является бухгалтерский учет задолженности на конкретную дату и ее своевременная инвентаризация.</w:t>
      </w:r>
    </w:p>
    <w:p w:rsidR="00DE2B60" w:rsidRPr="0099107C" w:rsidRDefault="00DE2B60" w:rsidP="0099107C">
      <w:pPr>
        <w:rPr>
          <w:rFonts w:eastAsia="Batang"/>
          <w:sz w:val="24"/>
          <w:szCs w:val="24"/>
        </w:rPr>
      </w:pPr>
      <w:r w:rsidRPr="0099107C">
        <w:rPr>
          <w:rFonts w:eastAsia="Batang"/>
          <w:sz w:val="24"/>
          <w:szCs w:val="24"/>
        </w:rPr>
        <w:t>В экономически развитых странах на предприятиях и фирмах, имеющих подразделения по управлению дебиторской и кредиторской задолженностью, персонал которых специализируется на урегулировании споров, связанных с их возникновением, не существует такой проблемы, как "невзысканная задолженность".</w:t>
      </w:r>
    </w:p>
    <w:p w:rsidR="00DE2B60" w:rsidRPr="0099107C" w:rsidRDefault="00DE2B60" w:rsidP="0099107C">
      <w:pPr>
        <w:rPr>
          <w:rFonts w:eastAsia="Batang"/>
          <w:sz w:val="24"/>
          <w:szCs w:val="24"/>
        </w:rPr>
      </w:pPr>
      <w:r w:rsidRPr="0099107C">
        <w:rPr>
          <w:rFonts w:eastAsia="Batang"/>
          <w:sz w:val="24"/>
          <w:szCs w:val="24"/>
        </w:rPr>
        <w:t>Для создания системы управления дебиторской и кредиторской задолженностью необходимо следующее.</w:t>
      </w:r>
    </w:p>
    <w:p w:rsidR="00DE2B60" w:rsidRPr="0099107C" w:rsidRDefault="00DE2B60" w:rsidP="0099107C">
      <w:pPr>
        <w:rPr>
          <w:rFonts w:eastAsia="Batang"/>
          <w:sz w:val="24"/>
          <w:szCs w:val="24"/>
        </w:rPr>
      </w:pPr>
      <w:r w:rsidRPr="0099107C">
        <w:rPr>
          <w:rFonts w:eastAsia="Batang"/>
          <w:sz w:val="24"/>
          <w:szCs w:val="24"/>
        </w:rPr>
        <w:t xml:space="preserve">1. Наличие у </w:t>
      </w:r>
      <w:r w:rsidR="00A75FDF" w:rsidRPr="0099107C">
        <w:rPr>
          <w:rFonts w:eastAsia="Batang"/>
          <w:sz w:val="24"/>
          <w:szCs w:val="24"/>
        </w:rPr>
        <w:t xml:space="preserve">специалистов организации, в первую очередь </w:t>
      </w:r>
      <w:r w:rsidRPr="0099107C">
        <w:rPr>
          <w:rFonts w:eastAsia="Batang"/>
          <w:sz w:val="24"/>
          <w:szCs w:val="24"/>
        </w:rPr>
        <w:t>бухгалтеров, занимающихся обслуживанием системы управления дебиторской и кредиторской задолженностью, специальной профессиональной подготовки и навыков в области экономики, налогов и управления финансами. Наличие таких качеств предполагает, в частности, бдительность, скрупулезное и грамотное ведение записей по "сомнительным" счетам, по которым дебиторская задолженность распределяется в зависимости от того, насколько просрочена ее выплата.</w:t>
      </w:r>
    </w:p>
    <w:p w:rsidR="00DE2B60" w:rsidRPr="0099107C" w:rsidRDefault="00DE2B60" w:rsidP="0099107C">
      <w:pPr>
        <w:rPr>
          <w:rFonts w:eastAsia="Batang"/>
          <w:sz w:val="24"/>
          <w:szCs w:val="24"/>
        </w:rPr>
      </w:pPr>
      <w:r w:rsidRPr="0099107C">
        <w:rPr>
          <w:rFonts w:eastAsia="Batang"/>
          <w:sz w:val="24"/>
          <w:szCs w:val="24"/>
        </w:rPr>
        <w:t>2. Разработка такой формы контракта с покупателями, заказчиками (потребителями услуг), в которой должны быть предусмотрены существенные условия, определяющие его исполнение, включая порядок взаиморасчетов. Хотя в настоящее время (в условиях неплатежей) предпочтение отдается предоплате, наиболее формализованными могут быть расчеты при помощи различных видов аккредитива, простого и переводного векселя и т.д.</w:t>
      </w:r>
    </w:p>
    <w:p w:rsidR="00DE2B60" w:rsidRPr="0099107C" w:rsidRDefault="00DE2B60" w:rsidP="0099107C">
      <w:pPr>
        <w:rPr>
          <w:rFonts w:eastAsia="Batang"/>
          <w:sz w:val="24"/>
          <w:szCs w:val="24"/>
        </w:rPr>
      </w:pPr>
      <w:r w:rsidRPr="0099107C">
        <w:rPr>
          <w:rFonts w:eastAsia="Batang"/>
          <w:sz w:val="24"/>
          <w:szCs w:val="24"/>
        </w:rPr>
        <w:t>3. Оценка кредитоспособности партнера на основе аккумулирования и анализа кредитной информации из различных внутренних и внешних источников, а также собственного опыта общения с покупателями и информации кредитного учреждения потенциального партнера по бизнесу.</w:t>
      </w:r>
    </w:p>
    <w:p w:rsidR="00DE2B60" w:rsidRPr="0099107C" w:rsidRDefault="00DE2B60" w:rsidP="0099107C">
      <w:pPr>
        <w:rPr>
          <w:rFonts w:eastAsia="Batang"/>
          <w:sz w:val="24"/>
          <w:szCs w:val="24"/>
        </w:rPr>
      </w:pPr>
      <w:r w:rsidRPr="0099107C">
        <w:rPr>
          <w:rFonts w:eastAsia="Batang"/>
          <w:sz w:val="24"/>
          <w:szCs w:val="24"/>
        </w:rPr>
        <w:t>4. Оптимальная организация процесса реализации продукции (работ, услуг), включая установление наиболее благоприятного периода расчетов с организациями-контрагентами.</w:t>
      </w:r>
    </w:p>
    <w:p w:rsidR="00DE2B60" w:rsidRPr="0099107C" w:rsidRDefault="00DE2B60" w:rsidP="0099107C">
      <w:pPr>
        <w:rPr>
          <w:rFonts w:eastAsia="Batang"/>
          <w:sz w:val="24"/>
          <w:szCs w:val="24"/>
        </w:rPr>
      </w:pPr>
      <w:r w:rsidRPr="0099107C">
        <w:rPr>
          <w:rFonts w:eastAsia="Batang"/>
          <w:sz w:val="24"/>
          <w:szCs w:val="24"/>
        </w:rPr>
        <w:t>5. Установление предельной суммы возможных сделок на основе минимизации количества сомнительных долгов и максимизации прибыли.</w:t>
      </w:r>
    </w:p>
    <w:p w:rsidR="00DE2B60" w:rsidRPr="0099107C" w:rsidRDefault="00DE2B60" w:rsidP="0099107C">
      <w:pPr>
        <w:rPr>
          <w:rFonts w:eastAsia="Batang"/>
          <w:sz w:val="24"/>
          <w:szCs w:val="24"/>
        </w:rPr>
      </w:pPr>
      <w:r w:rsidRPr="0099107C">
        <w:rPr>
          <w:rFonts w:eastAsia="Batang"/>
          <w:sz w:val="24"/>
          <w:szCs w:val="24"/>
        </w:rPr>
        <w:t>6. По</w:t>
      </w:r>
      <w:r w:rsidR="00A75FDF" w:rsidRPr="0099107C">
        <w:rPr>
          <w:rFonts w:eastAsia="Batang"/>
          <w:sz w:val="24"/>
          <w:szCs w:val="24"/>
        </w:rPr>
        <w:t>луч</w:t>
      </w:r>
      <w:r w:rsidRPr="0099107C">
        <w:rPr>
          <w:rFonts w:eastAsia="Batang"/>
          <w:sz w:val="24"/>
          <w:szCs w:val="24"/>
        </w:rPr>
        <w:t>ение долгов с покупателей и своевременное проведение взаиморасчетов в погашение собственной кредиторской задолженности.</w:t>
      </w:r>
    </w:p>
    <w:p w:rsidR="00DE2B60" w:rsidRPr="0099107C" w:rsidRDefault="00DE2B60" w:rsidP="0099107C">
      <w:pPr>
        <w:rPr>
          <w:rFonts w:eastAsia="Batang"/>
          <w:sz w:val="24"/>
          <w:szCs w:val="24"/>
        </w:rPr>
      </w:pPr>
      <w:r w:rsidRPr="0099107C">
        <w:rPr>
          <w:rFonts w:eastAsia="Batang"/>
          <w:sz w:val="24"/>
          <w:szCs w:val="24"/>
        </w:rPr>
        <w:t>7. Своевременная инвентаризация расчетов и обязательств с последующей выверкой взаиморасчетов с дебиторами и кредиторами.</w:t>
      </w:r>
    </w:p>
    <w:p w:rsidR="00DE2B60" w:rsidRPr="0099107C" w:rsidRDefault="00DE2B60" w:rsidP="0099107C">
      <w:pPr>
        <w:rPr>
          <w:rFonts w:eastAsia="Batang"/>
          <w:sz w:val="24"/>
          <w:szCs w:val="24"/>
        </w:rPr>
      </w:pPr>
      <w:r w:rsidRPr="0099107C">
        <w:rPr>
          <w:rFonts w:eastAsia="Batang"/>
          <w:sz w:val="24"/>
          <w:szCs w:val="24"/>
        </w:rPr>
        <w:t>8. По</w:t>
      </w:r>
      <w:r w:rsidR="00A75FDF" w:rsidRPr="0099107C">
        <w:rPr>
          <w:rFonts w:eastAsia="Batang"/>
          <w:sz w:val="24"/>
          <w:szCs w:val="24"/>
        </w:rPr>
        <w:t>луч</w:t>
      </w:r>
      <w:r w:rsidRPr="0099107C">
        <w:rPr>
          <w:rFonts w:eastAsia="Batang"/>
          <w:sz w:val="24"/>
          <w:szCs w:val="24"/>
        </w:rPr>
        <w:t>ение необходимой информации о партнере из официально публикуемой финансовой отчетности.</w:t>
      </w:r>
    </w:p>
    <w:p w:rsidR="00DE2B60" w:rsidRPr="0099107C" w:rsidRDefault="00DE2B60" w:rsidP="0099107C">
      <w:pPr>
        <w:rPr>
          <w:rFonts w:eastAsia="Batang"/>
          <w:sz w:val="24"/>
          <w:szCs w:val="24"/>
        </w:rPr>
      </w:pPr>
      <w:r w:rsidRPr="0099107C">
        <w:rPr>
          <w:rFonts w:eastAsia="Batang"/>
          <w:sz w:val="24"/>
          <w:szCs w:val="24"/>
        </w:rPr>
        <w:t>9. Прогнозная оценка уровня финансовой устойчивости партнера.</w:t>
      </w:r>
    </w:p>
    <w:p w:rsidR="00DE2B60" w:rsidRPr="0099107C" w:rsidRDefault="00DE2B60" w:rsidP="0099107C">
      <w:pPr>
        <w:rPr>
          <w:rFonts w:eastAsia="Batang"/>
          <w:sz w:val="24"/>
          <w:szCs w:val="24"/>
        </w:rPr>
      </w:pPr>
      <w:r w:rsidRPr="0099107C">
        <w:rPr>
          <w:rFonts w:eastAsia="Batang"/>
          <w:sz w:val="24"/>
          <w:szCs w:val="24"/>
        </w:rPr>
        <w:t>10. Широкое использование скидок при досрочной оплате покупателем товаров (работ, услуг).</w:t>
      </w:r>
    </w:p>
    <w:p w:rsidR="00DE2B60" w:rsidRPr="0099107C" w:rsidRDefault="00DE2B60" w:rsidP="0099107C">
      <w:pPr>
        <w:rPr>
          <w:rFonts w:eastAsia="Batang"/>
          <w:sz w:val="24"/>
          <w:szCs w:val="24"/>
        </w:rPr>
      </w:pPr>
      <w:r w:rsidRPr="0099107C">
        <w:rPr>
          <w:rFonts w:eastAsia="Batang"/>
          <w:sz w:val="24"/>
          <w:szCs w:val="24"/>
        </w:rPr>
        <w:t xml:space="preserve">Особой профессиональной подготовки от </w:t>
      </w:r>
      <w:r w:rsidR="004F3530" w:rsidRPr="0099107C">
        <w:rPr>
          <w:rFonts w:eastAsia="Batang"/>
          <w:sz w:val="24"/>
          <w:szCs w:val="24"/>
        </w:rPr>
        <w:t xml:space="preserve">бухгалтеров </w:t>
      </w:r>
      <w:r w:rsidRPr="0099107C">
        <w:rPr>
          <w:rFonts w:eastAsia="Batang"/>
          <w:sz w:val="24"/>
          <w:szCs w:val="24"/>
        </w:rPr>
        <w:t>требует проведение инвентаризации расчетов. Эта процедура является одним из важнейших условий правильного управления дебиторской и кредиторской задолженностью.</w:t>
      </w:r>
      <w:r w:rsidR="004F3530" w:rsidRPr="0099107C">
        <w:rPr>
          <w:rFonts w:eastAsia="Batang"/>
          <w:sz w:val="24"/>
          <w:szCs w:val="24"/>
        </w:rPr>
        <w:t xml:space="preserve"> </w:t>
      </w:r>
      <w:r w:rsidRPr="0099107C">
        <w:rPr>
          <w:rFonts w:eastAsia="Batang"/>
          <w:sz w:val="24"/>
          <w:szCs w:val="24"/>
        </w:rPr>
        <w:t>Инвентаризации должны ежегодно подвергаться расчеты с банками и другими кредитными учреждениями по ссудам, расчеты с бюджетом, поставщиками и покупателями, подотчетными лицами, персоналом, другими дебиторами и кредиторами.</w:t>
      </w:r>
    </w:p>
    <w:p w:rsidR="00DE2B60" w:rsidRPr="0099107C" w:rsidRDefault="00DE2B60" w:rsidP="0099107C">
      <w:pPr>
        <w:rPr>
          <w:rFonts w:eastAsia="Batang"/>
          <w:sz w:val="24"/>
          <w:szCs w:val="24"/>
        </w:rPr>
      </w:pPr>
      <w:r w:rsidRPr="0099107C">
        <w:rPr>
          <w:rFonts w:eastAsia="Batang"/>
          <w:sz w:val="24"/>
          <w:szCs w:val="24"/>
        </w:rPr>
        <w:t>Специфика проверки состоит в том, что эффективное ее проведение сопряжено с рассмотрением не только чисто бухгалтерских, но и правовых аспектов, которые в совокупности требуют от внутренних аудиторов соответствующих знаний в области юриспруденции, экономики, бухгалтерского учета и аудита.</w:t>
      </w:r>
    </w:p>
    <w:p w:rsidR="00DE2B60" w:rsidRPr="0099107C" w:rsidRDefault="00DE2B60" w:rsidP="0099107C">
      <w:pPr>
        <w:rPr>
          <w:rFonts w:eastAsia="Batang"/>
          <w:sz w:val="24"/>
          <w:szCs w:val="24"/>
        </w:rPr>
      </w:pPr>
      <w:r w:rsidRPr="0099107C">
        <w:rPr>
          <w:rFonts w:eastAsia="Batang"/>
          <w:sz w:val="24"/>
          <w:szCs w:val="24"/>
        </w:rPr>
        <w:t>Проверяя расчеты, возникшие в результате осуществления предприятием хозяйственной деятельности, внутренний аудитор должен установить причины возникновения дебиторской и кредиторской задолженности. Если суммы задолженности значительны и по счетам учета расчетов не наблюдается их движения, это свидетельствует о нарушении финансовой и расчетной дисциплины в организации.</w:t>
      </w:r>
    </w:p>
    <w:p w:rsidR="00DE2B60" w:rsidRPr="0099107C" w:rsidRDefault="00DE2B60" w:rsidP="0099107C">
      <w:pPr>
        <w:rPr>
          <w:rFonts w:eastAsia="Batang"/>
          <w:sz w:val="24"/>
          <w:szCs w:val="24"/>
        </w:rPr>
      </w:pPr>
      <w:r w:rsidRPr="0099107C">
        <w:rPr>
          <w:rFonts w:eastAsia="Batang"/>
          <w:sz w:val="24"/>
          <w:szCs w:val="24"/>
        </w:rPr>
        <w:t>Вместе с тем необходимо отличать такую задолженность от задолженности, являющейся следствием существующих правил расчетов.</w:t>
      </w:r>
    </w:p>
    <w:p w:rsidR="00DE2B60" w:rsidRPr="0099107C" w:rsidRDefault="00DE2B60" w:rsidP="0099107C">
      <w:pPr>
        <w:rPr>
          <w:rFonts w:eastAsia="Batang"/>
          <w:sz w:val="24"/>
          <w:szCs w:val="24"/>
        </w:rPr>
      </w:pPr>
      <w:r w:rsidRPr="0099107C">
        <w:rPr>
          <w:rFonts w:eastAsia="Batang"/>
          <w:sz w:val="24"/>
          <w:szCs w:val="24"/>
        </w:rPr>
        <w:t>В основе этой позиции лежит концептуальное положение: дебиторская задолженность есть бухгалтерский показатель, отраженный предприятием в бухгалтерском учете как долг контрагента (долг самого предприятия), возникший по тем или иным основаниям. В большинстве с</w:t>
      </w:r>
      <w:r w:rsidR="004F3530" w:rsidRPr="0099107C">
        <w:rPr>
          <w:rFonts w:eastAsia="Batang"/>
          <w:sz w:val="24"/>
          <w:szCs w:val="24"/>
        </w:rPr>
        <w:t>луч</w:t>
      </w:r>
      <w:r w:rsidRPr="0099107C">
        <w:rPr>
          <w:rFonts w:eastAsia="Batang"/>
          <w:sz w:val="24"/>
          <w:szCs w:val="24"/>
        </w:rPr>
        <w:t>аев этот долг является следствием проведения конкретной хозяйственной операции, связанной с движением материальных ценностей, реализацией продукции (работ услуг), а также неплатежей либо задолженности юридических или физических лиц.</w:t>
      </w:r>
    </w:p>
    <w:p w:rsidR="00DE2B60" w:rsidRPr="0099107C" w:rsidRDefault="00DE2B60" w:rsidP="0099107C">
      <w:pPr>
        <w:rPr>
          <w:rFonts w:eastAsia="Batang"/>
          <w:sz w:val="24"/>
          <w:szCs w:val="24"/>
        </w:rPr>
      </w:pPr>
      <w:r w:rsidRPr="0099107C">
        <w:rPr>
          <w:rFonts w:eastAsia="Batang"/>
          <w:sz w:val="24"/>
          <w:szCs w:val="24"/>
        </w:rPr>
        <w:t>Предполагается, что часть счетов оплачивается в срок, соответствующий условиям договора (контракта), другая часть погашается с некоторой просрочкой, оставшаяся часть образует безнадежную дебиторскую задолженность.</w:t>
      </w:r>
    </w:p>
    <w:p w:rsidR="00DE2B60" w:rsidRPr="0099107C" w:rsidRDefault="00DE2B60" w:rsidP="0099107C">
      <w:pPr>
        <w:rPr>
          <w:rFonts w:eastAsia="Batang"/>
          <w:sz w:val="24"/>
          <w:szCs w:val="24"/>
        </w:rPr>
      </w:pPr>
      <w:r w:rsidRPr="0099107C">
        <w:rPr>
          <w:rFonts w:eastAsia="Batang"/>
          <w:sz w:val="24"/>
          <w:szCs w:val="24"/>
        </w:rPr>
        <w:t>Проверка по счетам расчетов специалистом внутреннего аудита должна осуществляться по следующим направлениям:</w:t>
      </w:r>
    </w:p>
    <w:p w:rsidR="00DE2B60" w:rsidRPr="0099107C" w:rsidRDefault="00DE2B60" w:rsidP="0099107C">
      <w:pPr>
        <w:rPr>
          <w:rFonts w:eastAsia="Batang"/>
          <w:sz w:val="24"/>
          <w:szCs w:val="24"/>
        </w:rPr>
      </w:pPr>
      <w:r w:rsidRPr="0099107C">
        <w:rPr>
          <w:rFonts w:eastAsia="Batang"/>
          <w:sz w:val="24"/>
          <w:szCs w:val="24"/>
        </w:rPr>
        <w:t>- наличие и правильность оформления договоров и других документов, определяющих права и обязанности сторон по поставке материальных ценностей, выполнению работ (услуг);</w:t>
      </w:r>
    </w:p>
    <w:p w:rsidR="00DE2B60" w:rsidRPr="0099107C" w:rsidRDefault="00DE2B60" w:rsidP="0099107C">
      <w:pPr>
        <w:rPr>
          <w:rFonts w:eastAsia="Batang"/>
          <w:sz w:val="24"/>
          <w:szCs w:val="24"/>
        </w:rPr>
      </w:pPr>
      <w:r w:rsidRPr="0099107C">
        <w:rPr>
          <w:rFonts w:eastAsia="Batang"/>
          <w:sz w:val="24"/>
          <w:szCs w:val="24"/>
        </w:rPr>
        <w:t>- правильность и полнота оплаты по</w:t>
      </w:r>
      <w:r w:rsidR="004F3530" w:rsidRPr="0099107C">
        <w:rPr>
          <w:rFonts w:eastAsia="Batang"/>
          <w:sz w:val="24"/>
          <w:szCs w:val="24"/>
        </w:rPr>
        <w:t>луч</w:t>
      </w:r>
      <w:r w:rsidRPr="0099107C">
        <w:rPr>
          <w:rFonts w:eastAsia="Batang"/>
          <w:sz w:val="24"/>
          <w:szCs w:val="24"/>
        </w:rPr>
        <w:t>енных материальных ценностей, документально подтвержденный факт их оприходования.</w:t>
      </w:r>
    </w:p>
    <w:p w:rsidR="00DE2B60" w:rsidRPr="0099107C" w:rsidRDefault="00DE2B60" w:rsidP="0099107C">
      <w:pPr>
        <w:rPr>
          <w:rFonts w:eastAsia="Batang"/>
          <w:sz w:val="24"/>
          <w:szCs w:val="24"/>
        </w:rPr>
      </w:pPr>
      <w:r w:rsidRPr="0099107C">
        <w:rPr>
          <w:rFonts w:eastAsia="Batang"/>
          <w:sz w:val="24"/>
          <w:szCs w:val="24"/>
        </w:rPr>
        <w:t xml:space="preserve">Необходимо выяснить, правильно ли отражены по статьям баланса соответствующие остатки задолженности. Для этого по данным регистров аналитического учета к счетам, предназначенным для отражения расчетов, сличают остатки по каждому виду расчетов на начало проверяемого периода с остатками по соответствующим счетам аналитического учета и статьям баланса, а затем проверяют каждый вид расчетов. Специалист </w:t>
      </w:r>
      <w:r w:rsidR="004F3530" w:rsidRPr="0099107C">
        <w:rPr>
          <w:rFonts w:eastAsia="Batang"/>
          <w:sz w:val="24"/>
          <w:szCs w:val="24"/>
        </w:rPr>
        <w:t>бухгалтерии</w:t>
      </w:r>
      <w:r w:rsidRPr="0099107C">
        <w:rPr>
          <w:rFonts w:eastAsia="Batang"/>
          <w:sz w:val="24"/>
          <w:szCs w:val="24"/>
        </w:rPr>
        <w:t xml:space="preserve"> обязан установить:</w:t>
      </w:r>
    </w:p>
    <w:p w:rsidR="00DE2B60" w:rsidRPr="0099107C" w:rsidRDefault="00DE2B60" w:rsidP="0099107C">
      <w:pPr>
        <w:rPr>
          <w:rFonts w:eastAsia="Batang"/>
          <w:sz w:val="24"/>
          <w:szCs w:val="24"/>
        </w:rPr>
      </w:pPr>
      <w:r w:rsidRPr="0099107C">
        <w:rPr>
          <w:rFonts w:eastAsia="Batang"/>
          <w:sz w:val="24"/>
          <w:szCs w:val="24"/>
        </w:rPr>
        <w:t>- причины и виновников образования задолженности; давность ее возникновения и реальность по</w:t>
      </w:r>
      <w:r w:rsidR="004F3530" w:rsidRPr="0099107C">
        <w:rPr>
          <w:rFonts w:eastAsia="Batang"/>
          <w:sz w:val="24"/>
          <w:szCs w:val="24"/>
        </w:rPr>
        <w:t>луч</w:t>
      </w:r>
      <w:r w:rsidRPr="0099107C">
        <w:rPr>
          <w:rFonts w:eastAsia="Batang"/>
          <w:sz w:val="24"/>
          <w:szCs w:val="24"/>
        </w:rPr>
        <w:t>ения;</w:t>
      </w:r>
    </w:p>
    <w:p w:rsidR="00DE2B60" w:rsidRPr="0099107C" w:rsidRDefault="00DE2B60" w:rsidP="0099107C">
      <w:pPr>
        <w:rPr>
          <w:rFonts w:eastAsia="Batang"/>
          <w:sz w:val="24"/>
          <w:szCs w:val="24"/>
        </w:rPr>
      </w:pPr>
      <w:r w:rsidRPr="0099107C">
        <w:rPr>
          <w:rFonts w:eastAsia="Batang"/>
          <w:sz w:val="24"/>
          <w:szCs w:val="24"/>
        </w:rPr>
        <w:t>- не пропущены ли сроки исковой давности;</w:t>
      </w:r>
    </w:p>
    <w:p w:rsidR="00DE2B60" w:rsidRPr="0099107C" w:rsidRDefault="00DE2B60" w:rsidP="0099107C">
      <w:pPr>
        <w:rPr>
          <w:rFonts w:eastAsia="Batang"/>
          <w:sz w:val="24"/>
          <w:szCs w:val="24"/>
        </w:rPr>
      </w:pPr>
      <w:r w:rsidRPr="0099107C">
        <w:rPr>
          <w:rFonts w:eastAsia="Batang"/>
          <w:sz w:val="24"/>
          <w:szCs w:val="24"/>
        </w:rPr>
        <w:t>- какие меры принимались для погашения задолженности;</w:t>
      </w:r>
    </w:p>
    <w:p w:rsidR="00DE2B60" w:rsidRPr="0099107C" w:rsidRDefault="00DE2B60" w:rsidP="0099107C">
      <w:pPr>
        <w:rPr>
          <w:rFonts w:eastAsia="Batang"/>
          <w:sz w:val="24"/>
          <w:szCs w:val="24"/>
        </w:rPr>
      </w:pPr>
      <w:r w:rsidRPr="0099107C">
        <w:rPr>
          <w:rFonts w:eastAsia="Batang"/>
          <w:sz w:val="24"/>
          <w:szCs w:val="24"/>
        </w:rPr>
        <w:t>- проводились ли встречные проверки;</w:t>
      </w:r>
    </w:p>
    <w:p w:rsidR="00DE2B60" w:rsidRPr="0099107C" w:rsidRDefault="00DE2B60" w:rsidP="0099107C">
      <w:pPr>
        <w:rPr>
          <w:rFonts w:eastAsia="Batang"/>
          <w:sz w:val="24"/>
          <w:szCs w:val="24"/>
        </w:rPr>
      </w:pPr>
      <w:r w:rsidRPr="0099107C">
        <w:rPr>
          <w:rFonts w:eastAsia="Batang"/>
          <w:sz w:val="24"/>
          <w:szCs w:val="24"/>
        </w:rPr>
        <w:t>- составлялись ли акты выверки взаиморасчетов;</w:t>
      </w:r>
    </w:p>
    <w:p w:rsidR="00DE2B60" w:rsidRPr="0099107C" w:rsidRDefault="00DE2B60" w:rsidP="0099107C">
      <w:pPr>
        <w:rPr>
          <w:rFonts w:eastAsia="Batang"/>
          <w:sz w:val="24"/>
          <w:szCs w:val="24"/>
        </w:rPr>
      </w:pPr>
      <w:r w:rsidRPr="0099107C">
        <w:rPr>
          <w:rFonts w:eastAsia="Batang"/>
          <w:sz w:val="24"/>
          <w:szCs w:val="24"/>
        </w:rPr>
        <w:t>- наличие графиков погашения задолженности и писем, в которых дебиторы признают свою задолженность;</w:t>
      </w:r>
    </w:p>
    <w:p w:rsidR="00DE2B60" w:rsidRPr="0099107C" w:rsidRDefault="00DE2B60" w:rsidP="0099107C">
      <w:pPr>
        <w:rPr>
          <w:rFonts w:eastAsia="Batang"/>
          <w:sz w:val="24"/>
          <w:szCs w:val="24"/>
        </w:rPr>
      </w:pPr>
      <w:r w:rsidRPr="0099107C">
        <w:rPr>
          <w:rFonts w:eastAsia="Batang"/>
          <w:sz w:val="24"/>
          <w:szCs w:val="24"/>
        </w:rPr>
        <w:t>- велась ли претензионно-исковая работа;</w:t>
      </w:r>
    </w:p>
    <w:p w:rsidR="00DE2B60" w:rsidRPr="0099107C" w:rsidRDefault="00DE2B60" w:rsidP="0099107C">
      <w:pPr>
        <w:rPr>
          <w:rFonts w:eastAsia="Batang"/>
          <w:sz w:val="24"/>
          <w:szCs w:val="24"/>
        </w:rPr>
      </w:pPr>
      <w:r w:rsidRPr="0099107C">
        <w:rPr>
          <w:rFonts w:eastAsia="Batang"/>
          <w:sz w:val="24"/>
          <w:szCs w:val="24"/>
        </w:rPr>
        <w:t>- осуществлялся ли контроль исполнения договорных обязательств.</w:t>
      </w:r>
    </w:p>
    <w:p w:rsidR="00DE2B60" w:rsidRPr="0099107C" w:rsidRDefault="00DE2B60" w:rsidP="0099107C">
      <w:pPr>
        <w:rPr>
          <w:rFonts w:eastAsia="Batang"/>
          <w:sz w:val="24"/>
          <w:szCs w:val="24"/>
        </w:rPr>
      </w:pPr>
      <w:r w:rsidRPr="0099107C">
        <w:rPr>
          <w:rFonts w:eastAsia="Batang"/>
          <w:sz w:val="24"/>
          <w:szCs w:val="24"/>
        </w:rPr>
        <w:t>Проверке также подлежит неистребованная кредиторская задолженность.</w:t>
      </w:r>
    </w:p>
    <w:p w:rsidR="00DE2B60" w:rsidRPr="0099107C" w:rsidRDefault="00DE2B60" w:rsidP="0099107C">
      <w:pPr>
        <w:rPr>
          <w:rFonts w:eastAsia="Batang"/>
          <w:sz w:val="24"/>
          <w:szCs w:val="24"/>
        </w:rPr>
      </w:pPr>
      <w:r w:rsidRPr="0099107C">
        <w:rPr>
          <w:rFonts w:eastAsia="Batang"/>
          <w:sz w:val="24"/>
          <w:szCs w:val="24"/>
        </w:rPr>
        <w:t>Следует установить, не перекрывается ли в бухгалтерских балансах дебиторская задолженность кредиторской, путем отражения свернутого сальдо по расчетным счетам.</w:t>
      </w:r>
    </w:p>
    <w:p w:rsidR="00DE2B60" w:rsidRPr="0099107C" w:rsidRDefault="00DE2B60" w:rsidP="0099107C">
      <w:pPr>
        <w:rPr>
          <w:rFonts w:eastAsia="Batang"/>
          <w:sz w:val="24"/>
          <w:szCs w:val="24"/>
        </w:rPr>
      </w:pPr>
      <w:r w:rsidRPr="0099107C">
        <w:rPr>
          <w:rFonts w:eastAsia="Batang"/>
          <w:sz w:val="24"/>
          <w:szCs w:val="24"/>
        </w:rPr>
        <w:t>При анализе прочей дебиторской задолженности важно проверить:</w:t>
      </w:r>
    </w:p>
    <w:p w:rsidR="00DE2B60" w:rsidRPr="0099107C" w:rsidRDefault="00DE2B60" w:rsidP="0099107C">
      <w:pPr>
        <w:rPr>
          <w:rFonts w:eastAsia="Batang"/>
          <w:sz w:val="24"/>
          <w:szCs w:val="24"/>
        </w:rPr>
      </w:pPr>
      <w:r w:rsidRPr="0099107C">
        <w:rPr>
          <w:rFonts w:eastAsia="Batang"/>
          <w:sz w:val="24"/>
          <w:szCs w:val="24"/>
        </w:rPr>
        <w:t>- наличие задолженности работников предприятия или фирмы за пользование основными средствами и инвентарем;</w:t>
      </w:r>
    </w:p>
    <w:p w:rsidR="00DE2B60" w:rsidRPr="0099107C" w:rsidRDefault="00DE2B60" w:rsidP="0099107C">
      <w:pPr>
        <w:rPr>
          <w:rFonts w:eastAsia="Batang"/>
          <w:sz w:val="24"/>
          <w:szCs w:val="24"/>
        </w:rPr>
      </w:pPr>
      <w:r w:rsidRPr="0099107C">
        <w:rPr>
          <w:rFonts w:eastAsia="Batang"/>
          <w:sz w:val="24"/>
          <w:szCs w:val="24"/>
        </w:rPr>
        <w:t>- отпущенные без предварительной оплаты материальные ценности;</w:t>
      </w:r>
    </w:p>
    <w:p w:rsidR="00DE2B60" w:rsidRPr="0099107C" w:rsidRDefault="00DE2B60" w:rsidP="0099107C">
      <w:pPr>
        <w:rPr>
          <w:rFonts w:eastAsia="Batang"/>
          <w:sz w:val="24"/>
          <w:szCs w:val="24"/>
        </w:rPr>
      </w:pPr>
      <w:r w:rsidRPr="0099107C">
        <w:rPr>
          <w:rFonts w:eastAsia="Batang"/>
          <w:sz w:val="24"/>
          <w:szCs w:val="24"/>
        </w:rPr>
        <w:t>- не сданную при увольнении работников спецодежду и др.</w:t>
      </w:r>
    </w:p>
    <w:p w:rsidR="00DE2B60" w:rsidRPr="0099107C" w:rsidRDefault="00DE2B60" w:rsidP="0099107C">
      <w:pPr>
        <w:rPr>
          <w:rFonts w:eastAsia="Batang"/>
          <w:sz w:val="24"/>
          <w:szCs w:val="24"/>
        </w:rPr>
      </w:pPr>
      <w:r w:rsidRPr="0099107C">
        <w:rPr>
          <w:rFonts w:eastAsia="Batang"/>
          <w:sz w:val="24"/>
          <w:szCs w:val="24"/>
        </w:rPr>
        <w:t>В ходе проведения инвентаризации расчетов специалисту внутреннего аудита необходимо обратить внимание работников бухгалтерии на правильное и своевременное списание кредиторской и дебиторской задолженности, поскольку этот процесс представляет наибольшую сложность и может существенно занизить налогооблагаемую базу по налогу на прибыль.</w:t>
      </w:r>
    </w:p>
    <w:p w:rsidR="00DE2B60" w:rsidRPr="0099107C" w:rsidRDefault="00DE2B60" w:rsidP="0099107C">
      <w:pPr>
        <w:rPr>
          <w:rFonts w:eastAsia="Batang"/>
          <w:sz w:val="24"/>
          <w:szCs w:val="24"/>
        </w:rPr>
      </w:pPr>
      <w:r w:rsidRPr="0099107C">
        <w:rPr>
          <w:rFonts w:eastAsia="Batang"/>
          <w:sz w:val="24"/>
          <w:szCs w:val="24"/>
        </w:rPr>
        <w:t>Согласно п.п.77 и 78 Положения по ведению бухгалтерского учета и бухгалтерской отчетности в Российской Федерации, утвержденного Приказом Минфина России от 29.07.1998 N 34н, суммы дебиторской задолженности по истечении срока исковой давности списываются на финансовые результаты организации. В соответствии со ст.196 ГК РФ срок исковой давности установлен в три года.</w:t>
      </w:r>
    </w:p>
    <w:p w:rsidR="00DE2B60" w:rsidRPr="0099107C" w:rsidRDefault="00DE2B60" w:rsidP="0099107C">
      <w:pPr>
        <w:rPr>
          <w:rFonts w:eastAsia="Batang"/>
          <w:sz w:val="24"/>
          <w:szCs w:val="24"/>
        </w:rPr>
      </w:pPr>
      <w:r w:rsidRPr="0099107C">
        <w:rPr>
          <w:rFonts w:eastAsia="Batang"/>
          <w:sz w:val="24"/>
          <w:szCs w:val="24"/>
        </w:rPr>
        <w:t>Истечение срока исковой давности начинается с момента, когда задолженность переходит в разряд просроченных, т.е. с момента просрочки оплаты долга исходя из условий договора.</w:t>
      </w:r>
    </w:p>
    <w:p w:rsidR="00DE2B60" w:rsidRPr="0099107C" w:rsidRDefault="00DE2B60" w:rsidP="0099107C">
      <w:pPr>
        <w:rPr>
          <w:rFonts w:eastAsia="Batang"/>
          <w:sz w:val="24"/>
          <w:szCs w:val="24"/>
        </w:rPr>
      </w:pPr>
      <w:r w:rsidRPr="0099107C">
        <w:rPr>
          <w:rFonts w:eastAsia="Batang"/>
          <w:sz w:val="24"/>
          <w:szCs w:val="24"/>
        </w:rPr>
        <w:t>В с</w:t>
      </w:r>
      <w:r w:rsidR="004F3530" w:rsidRPr="0099107C">
        <w:rPr>
          <w:rFonts w:eastAsia="Batang"/>
          <w:sz w:val="24"/>
          <w:szCs w:val="24"/>
        </w:rPr>
        <w:t>луч</w:t>
      </w:r>
      <w:r w:rsidRPr="0099107C">
        <w:rPr>
          <w:rFonts w:eastAsia="Batang"/>
          <w:sz w:val="24"/>
          <w:szCs w:val="24"/>
        </w:rPr>
        <w:t>ае если срок исполнения обязательств должником не оговорен сторонами, то необходимо руководствоваться ст.314 ГК РФ. Согласно указанной статье в с</w:t>
      </w:r>
      <w:r w:rsidR="004F3530" w:rsidRPr="0099107C">
        <w:rPr>
          <w:rFonts w:eastAsia="Batang"/>
          <w:sz w:val="24"/>
          <w:szCs w:val="24"/>
        </w:rPr>
        <w:t>луч</w:t>
      </w:r>
      <w:r w:rsidRPr="0099107C">
        <w:rPr>
          <w:rFonts w:eastAsia="Batang"/>
          <w:sz w:val="24"/>
          <w:szCs w:val="24"/>
        </w:rPr>
        <w:t>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Обязательство, не исполненное в разумный срок, а равно обязательство, срок выполнения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Разумность срока определяется в каждом конкретном с</w:t>
      </w:r>
      <w:r w:rsidR="00154985" w:rsidRPr="0099107C">
        <w:rPr>
          <w:rFonts w:eastAsia="Batang"/>
          <w:sz w:val="24"/>
          <w:szCs w:val="24"/>
        </w:rPr>
        <w:t>луч</w:t>
      </w:r>
      <w:r w:rsidRPr="0099107C">
        <w:rPr>
          <w:rFonts w:eastAsia="Batang"/>
          <w:sz w:val="24"/>
          <w:szCs w:val="24"/>
        </w:rPr>
        <w:t>ае, когда срок расчета договором не определен.</w:t>
      </w:r>
    </w:p>
    <w:p w:rsidR="00DE2B60" w:rsidRPr="0099107C" w:rsidRDefault="00DE2B60" w:rsidP="0099107C">
      <w:pPr>
        <w:rPr>
          <w:rFonts w:eastAsia="Batang"/>
          <w:sz w:val="24"/>
          <w:szCs w:val="24"/>
        </w:rPr>
      </w:pPr>
      <w:r w:rsidRPr="0099107C">
        <w:rPr>
          <w:rFonts w:eastAsia="Batang"/>
          <w:sz w:val="24"/>
          <w:szCs w:val="24"/>
        </w:rPr>
        <w:t>Несвоевременное списание кредиторской задолженности может быть расценено налоговыми органами как неучет или сокрытие внереализационных доходов предприятия.</w:t>
      </w:r>
    </w:p>
    <w:p w:rsidR="00DE2B60" w:rsidRPr="0099107C" w:rsidRDefault="00DE2B60" w:rsidP="0099107C">
      <w:pPr>
        <w:rPr>
          <w:rFonts w:eastAsia="Batang"/>
          <w:sz w:val="24"/>
          <w:szCs w:val="24"/>
        </w:rPr>
      </w:pPr>
      <w:r w:rsidRPr="0099107C">
        <w:rPr>
          <w:rFonts w:eastAsia="Batang"/>
          <w:sz w:val="24"/>
          <w:szCs w:val="24"/>
        </w:rPr>
        <w:t>Организация-кредитор списывает дебиторскую задолженность, по которой истек срок исковой давности, на финансовые результаты или за счет резерва по сомнительным долгам (если создание этого резерва предусмотрено учетной политикой).</w:t>
      </w:r>
    </w:p>
    <w:p w:rsidR="00DE2B60" w:rsidRPr="0099107C" w:rsidRDefault="00DE2B60" w:rsidP="0099107C">
      <w:pPr>
        <w:rPr>
          <w:rFonts w:eastAsia="Batang"/>
          <w:sz w:val="24"/>
          <w:szCs w:val="24"/>
        </w:rPr>
      </w:pPr>
      <w:r w:rsidRPr="0099107C">
        <w:rPr>
          <w:rFonts w:eastAsia="Batang"/>
          <w:sz w:val="24"/>
          <w:szCs w:val="24"/>
        </w:rPr>
        <w:t>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w:t>
      </w:r>
      <w:r w:rsidR="00154985" w:rsidRPr="0099107C">
        <w:rPr>
          <w:rFonts w:eastAsia="Batang"/>
          <w:sz w:val="24"/>
          <w:szCs w:val="24"/>
        </w:rPr>
        <w:t>луч</w:t>
      </w:r>
      <w:r w:rsidRPr="0099107C">
        <w:rPr>
          <w:rFonts w:eastAsia="Batang"/>
          <w:sz w:val="24"/>
          <w:szCs w:val="24"/>
        </w:rPr>
        <w:t>ае изменения имущественного положения должника.</w:t>
      </w:r>
    </w:p>
    <w:p w:rsidR="00DE2B60" w:rsidRPr="0099107C" w:rsidRDefault="00DE2B60" w:rsidP="0099107C">
      <w:pPr>
        <w:rPr>
          <w:rFonts w:eastAsia="Batang"/>
          <w:sz w:val="24"/>
          <w:szCs w:val="24"/>
        </w:rPr>
      </w:pPr>
      <w:r w:rsidRPr="0099107C">
        <w:rPr>
          <w:rFonts w:eastAsia="Batang"/>
          <w:sz w:val="24"/>
          <w:szCs w:val="24"/>
        </w:rPr>
        <w:t>Для обобщения информации о состоянии дебиторской задолженности, списанной в убыток вследствие неплатежеспособности должников, и для обобщения информации о состоянии дебиторской задолженности, срок исковой давности которой истек, предназначен забалансовый счет 007 "Списанная в убыток задолженность неплатежеспособных дебиторов".</w:t>
      </w:r>
    </w:p>
    <w:p w:rsidR="00DE2B60" w:rsidRPr="0099107C" w:rsidRDefault="00DE2B60" w:rsidP="0099107C">
      <w:pPr>
        <w:rPr>
          <w:rFonts w:eastAsia="Batang"/>
          <w:sz w:val="24"/>
          <w:szCs w:val="24"/>
        </w:rPr>
      </w:pPr>
      <w:r w:rsidRPr="0099107C">
        <w:rPr>
          <w:rFonts w:eastAsia="Batang"/>
          <w:sz w:val="24"/>
          <w:szCs w:val="24"/>
        </w:rPr>
        <w:t>В с</w:t>
      </w:r>
      <w:r w:rsidR="00154985" w:rsidRPr="0099107C">
        <w:rPr>
          <w:rFonts w:eastAsia="Batang"/>
          <w:sz w:val="24"/>
          <w:szCs w:val="24"/>
        </w:rPr>
        <w:t>луч</w:t>
      </w:r>
      <w:r w:rsidRPr="0099107C">
        <w:rPr>
          <w:rFonts w:eastAsia="Batang"/>
          <w:sz w:val="24"/>
          <w:szCs w:val="24"/>
        </w:rPr>
        <w:t>ае поступления от контрагента суммы дебиторской задолженности уже после списания она учитывается в составе внереализационных доходов организации.</w:t>
      </w:r>
    </w:p>
    <w:p w:rsidR="00DE2B60" w:rsidRPr="0099107C" w:rsidRDefault="00DE2B60" w:rsidP="0099107C">
      <w:pPr>
        <w:rPr>
          <w:rFonts w:eastAsia="Batang"/>
          <w:sz w:val="24"/>
          <w:szCs w:val="24"/>
        </w:rPr>
      </w:pPr>
      <w:r w:rsidRPr="0099107C">
        <w:rPr>
          <w:rFonts w:eastAsia="Batang"/>
          <w:sz w:val="24"/>
          <w:szCs w:val="24"/>
        </w:rPr>
        <w:t>Решение о списании определенной суммы дебиторской задолженности должно оформляться приказом (распоряжением) и приниматься только руководителем предприятия, а не его заместителем или иным должностным лицом (если, конечно, данные полномочия им специально не делегированы).</w:t>
      </w:r>
    </w:p>
    <w:p w:rsidR="00DE2B60" w:rsidRPr="0099107C" w:rsidRDefault="00DE2B60" w:rsidP="0099107C">
      <w:pPr>
        <w:rPr>
          <w:rFonts w:eastAsia="Batang"/>
          <w:sz w:val="24"/>
          <w:szCs w:val="24"/>
        </w:rPr>
      </w:pPr>
      <w:r w:rsidRPr="0099107C">
        <w:rPr>
          <w:rFonts w:eastAsia="Batang"/>
          <w:sz w:val="24"/>
          <w:szCs w:val="24"/>
        </w:rPr>
        <w:t>Данное решение принимается на основании докладной записки главного бухгалтера с обоснованием мотивов списания и приложением соответствующих подтверждающих документов.</w:t>
      </w:r>
    </w:p>
    <w:p w:rsidR="00DE2B60" w:rsidRPr="0099107C" w:rsidRDefault="00154985" w:rsidP="0099107C">
      <w:pPr>
        <w:rPr>
          <w:rFonts w:eastAsia="Batang"/>
          <w:sz w:val="24"/>
          <w:szCs w:val="24"/>
        </w:rPr>
      </w:pPr>
      <w:r w:rsidRPr="0099107C">
        <w:rPr>
          <w:rFonts w:eastAsia="Batang"/>
          <w:sz w:val="24"/>
          <w:szCs w:val="24"/>
        </w:rPr>
        <w:t>Рассмотрим непосредственно б</w:t>
      </w:r>
      <w:r w:rsidR="00DE2B60" w:rsidRPr="0099107C">
        <w:rPr>
          <w:rFonts w:eastAsia="Batang"/>
          <w:sz w:val="24"/>
          <w:szCs w:val="24"/>
        </w:rPr>
        <w:t>ухгалтерский аспект. В соответствии с п.70 Положения по ведению бухгалтерского учета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DE2B60" w:rsidRPr="0099107C" w:rsidRDefault="00DE2B60" w:rsidP="0099107C">
      <w:pPr>
        <w:rPr>
          <w:rFonts w:eastAsia="Batang"/>
          <w:sz w:val="24"/>
          <w:szCs w:val="24"/>
        </w:rPr>
      </w:pPr>
      <w:r w:rsidRPr="0099107C">
        <w:rPr>
          <w:rFonts w:eastAsia="Batang"/>
          <w:sz w:val="24"/>
          <w:szCs w:val="24"/>
        </w:rP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DE2B60" w:rsidRPr="0099107C" w:rsidRDefault="00DE2B60" w:rsidP="0099107C">
      <w:pPr>
        <w:rPr>
          <w:rFonts w:eastAsia="Batang"/>
          <w:sz w:val="24"/>
          <w:szCs w:val="24"/>
        </w:rPr>
      </w:pPr>
      <w:r w:rsidRPr="0099107C">
        <w:rPr>
          <w:rFonts w:eastAsia="Batang"/>
          <w:sz w:val="24"/>
          <w:szCs w:val="24"/>
        </w:rPr>
        <w:t>Резерв сомнительных долгов создается на основе результатов проведенной инвентаризации дебиторской задолженности организации.</w:t>
      </w:r>
    </w:p>
    <w:p w:rsidR="00DE2B60" w:rsidRPr="0099107C" w:rsidRDefault="00DE2B60" w:rsidP="0099107C">
      <w:pPr>
        <w:rPr>
          <w:rFonts w:eastAsia="Batang"/>
          <w:sz w:val="24"/>
          <w:szCs w:val="24"/>
        </w:rPr>
      </w:pPr>
      <w:r w:rsidRPr="0099107C">
        <w:rPr>
          <w:rFonts w:eastAsia="Batang"/>
          <w:sz w:val="24"/>
          <w:szCs w:val="24"/>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DE2B60" w:rsidRPr="0099107C" w:rsidRDefault="00DE2B60" w:rsidP="0099107C">
      <w:pPr>
        <w:rPr>
          <w:rFonts w:eastAsia="Batang"/>
          <w:sz w:val="24"/>
          <w:szCs w:val="24"/>
        </w:rPr>
      </w:pPr>
      <w:r w:rsidRPr="0099107C">
        <w:rPr>
          <w:rFonts w:eastAsia="Batang"/>
          <w:sz w:val="24"/>
          <w:szCs w:val="24"/>
        </w:rPr>
        <w:t>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p>
    <w:p w:rsidR="00DE2B60" w:rsidRPr="0099107C" w:rsidRDefault="00DE2B60" w:rsidP="0099107C">
      <w:pPr>
        <w:rPr>
          <w:rFonts w:eastAsia="Batang"/>
          <w:sz w:val="24"/>
          <w:szCs w:val="24"/>
        </w:rPr>
      </w:pPr>
      <w:r w:rsidRPr="0099107C">
        <w:rPr>
          <w:rFonts w:eastAsia="Batang"/>
          <w:sz w:val="24"/>
          <w:szCs w:val="24"/>
        </w:rPr>
        <w:t>Налоговый аспект. В соответствии с п.1 ст.266 НК РФ сомнительным долгом признается любая задолженность перед налогоплательщиком в с</w:t>
      </w:r>
      <w:r w:rsidR="00154985" w:rsidRPr="0099107C">
        <w:rPr>
          <w:rFonts w:eastAsia="Batang"/>
          <w:sz w:val="24"/>
          <w:szCs w:val="24"/>
        </w:rPr>
        <w:t>луч</w:t>
      </w:r>
      <w:r w:rsidRPr="0099107C">
        <w:rPr>
          <w:rFonts w:eastAsia="Batang"/>
          <w:sz w:val="24"/>
          <w:szCs w:val="24"/>
        </w:rPr>
        <w:t>ае, если эта задолженность не погашена в сроки, установленные договором, и не обеспечена залогом, поручительством, банковской гарантией.</w:t>
      </w:r>
    </w:p>
    <w:p w:rsidR="00DE2B60" w:rsidRPr="0099107C" w:rsidRDefault="00DE2B60" w:rsidP="0099107C">
      <w:pPr>
        <w:rPr>
          <w:rFonts w:eastAsia="Batang"/>
          <w:sz w:val="24"/>
          <w:szCs w:val="24"/>
        </w:rPr>
      </w:pPr>
      <w:r w:rsidRPr="0099107C">
        <w:rPr>
          <w:rFonts w:eastAsia="Batang"/>
          <w:sz w:val="24"/>
          <w:szCs w:val="24"/>
        </w:rPr>
        <w:t>Пунктом 3 ст.266 НК РФ установлено, что налогоплательщик вправе создавать резервы по сомнительным долгам.</w:t>
      </w:r>
    </w:p>
    <w:p w:rsidR="00DE2B60" w:rsidRPr="0099107C" w:rsidRDefault="00DE2B60" w:rsidP="0099107C">
      <w:pPr>
        <w:rPr>
          <w:rFonts w:eastAsia="Batang"/>
          <w:sz w:val="24"/>
          <w:szCs w:val="24"/>
        </w:rPr>
      </w:pPr>
      <w:r w:rsidRPr="0099107C">
        <w:rPr>
          <w:rFonts w:eastAsia="Batang"/>
          <w:sz w:val="24"/>
          <w:szCs w:val="24"/>
        </w:rPr>
        <w:t>Суммы отчислений в эти резервы включаются в состав внереализационных расходов на последний день отчетного (налогового) периода.</w:t>
      </w:r>
    </w:p>
    <w:p w:rsidR="00DE2B60" w:rsidRPr="0099107C" w:rsidRDefault="00DE2B60" w:rsidP="0099107C">
      <w:pPr>
        <w:rPr>
          <w:rFonts w:eastAsia="Batang"/>
          <w:sz w:val="24"/>
          <w:szCs w:val="24"/>
        </w:rPr>
      </w:pPr>
      <w:r w:rsidRPr="0099107C">
        <w:rPr>
          <w:rFonts w:eastAsia="Batang"/>
          <w:sz w:val="24"/>
          <w:szCs w:val="24"/>
        </w:rPr>
        <w:t>Сумма резерва по сомнительным долгам определяется по результатам проведенной на последний день отчетного (налогового) периода инвентаризации дебиторской задолженности и исчисляется следующим образом:</w:t>
      </w:r>
    </w:p>
    <w:p w:rsidR="00DE2B60" w:rsidRPr="0099107C" w:rsidRDefault="00DE2B60" w:rsidP="0099107C">
      <w:pPr>
        <w:rPr>
          <w:rFonts w:eastAsia="Batang"/>
          <w:sz w:val="24"/>
          <w:szCs w:val="24"/>
        </w:rPr>
      </w:pPr>
      <w:r w:rsidRPr="0099107C">
        <w:rPr>
          <w:rFonts w:eastAsia="Batang"/>
          <w:sz w:val="24"/>
          <w:szCs w:val="24"/>
        </w:rPr>
        <w:t>- по сомнительной задолженности со сроком возникновения свыше 90 дней в сумму создаваемого резерва включается полная сумма выявленной на основании инвентаризации задолженности;</w:t>
      </w:r>
    </w:p>
    <w:p w:rsidR="00DE2B60" w:rsidRPr="0099107C" w:rsidRDefault="00DE2B60" w:rsidP="0099107C">
      <w:pPr>
        <w:rPr>
          <w:rFonts w:eastAsia="Batang"/>
          <w:sz w:val="24"/>
          <w:szCs w:val="24"/>
        </w:rPr>
      </w:pPr>
      <w:r w:rsidRPr="0099107C">
        <w:rPr>
          <w:rFonts w:eastAsia="Batang"/>
          <w:sz w:val="24"/>
          <w:szCs w:val="24"/>
        </w:rPr>
        <w:t>- по сомнительной задолженности со сроком возникновения от 45 до 90 дней (включительно) в сумму резерва включается 50% от суммы выявленной на основании инвентаризации задолженности;</w:t>
      </w:r>
    </w:p>
    <w:p w:rsidR="00DE2B60" w:rsidRPr="0099107C" w:rsidRDefault="00DE2B60" w:rsidP="0099107C">
      <w:pPr>
        <w:rPr>
          <w:rFonts w:eastAsia="Batang"/>
          <w:sz w:val="24"/>
          <w:szCs w:val="24"/>
        </w:rPr>
      </w:pPr>
      <w:r w:rsidRPr="0099107C">
        <w:rPr>
          <w:rFonts w:eastAsia="Batang"/>
          <w:sz w:val="24"/>
          <w:szCs w:val="24"/>
        </w:rPr>
        <w:t>- по сомнительной задолженности со сроком возникновения до 45 дней - не увеличивает сумму создаваемого резерва.</w:t>
      </w:r>
    </w:p>
    <w:p w:rsidR="00DE2B60" w:rsidRPr="0099107C" w:rsidRDefault="00DE2B60" w:rsidP="0099107C">
      <w:pPr>
        <w:rPr>
          <w:rFonts w:eastAsia="Batang"/>
          <w:sz w:val="24"/>
          <w:szCs w:val="24"/>
        </w:rPr>
      </w:pPr>
      <w:r w:rsidRPr="0099107C">
        <w:rPr>
          <w:rFonts w:eastAsia="Batang"/>
          <w:sz w:val="24"/>
          <w:szCs w:val="24"/>
        </w:rPr>
        <w:t>При этом сумма создаваемого резерва по сомнительным долгам не может превышать 10% от выручки отчетного (налогового) периода, определяемой в соответствии со ст.249 НК РФ.</w:t>
      </w:r>
    </w:p>
    <w:p w:rsidR="00DE2B60" w:rsidRPr="0099107C" w:rsidRDefault="00DE2B60" w:rsidP="0099107C">
      <w:pPr>
        <w:rPr>
          <w:rFonts w:eastAsia="Batang"/>
          <w:sz w:val="24"/>
          <w:szCs w:val="24"/>
        </w:rPr>
      </w:pPr>
      <w:r w:rsidRPr="0099107C">
        <w:rPr>
          <w:rFonts w:eastAsia="Batang"/>
          <w:sz w:val="24"/>
          <w:szCs w:val="24"/>
        </w:rPr>
        <w:t>Резерв по сомнительным долгам может быть использован организацией лишь на покрытие убытков от безнадежных долгов, признанных таковыми в порядке, установленном ст.266 НК РФ.</w:t>
      </w:r>
    </w:p>
    <w:p w:rsidR="00DE2B60" w:rsidRPr="0099107C" w:rsidRDefault="00DE2B60" w:rsidP="0099107C">
      <w:pPr>
        <w:rPr>
          <w:rFonts w:eastAsia="Batang"/>
          <w:sz w:val="24"/>
          <w:szCs w:val="24"/>
        </w:rPr>
      </w:pPr>
      <w:r w:rsidRPr="0099107C">
        <w:rPr>
          <w:rFonts w:eastAsia="Batang"/>
          <w:sz w:val="24"/>
          <w:szCs w:val="24"/>
        </w:rPr>
        <w:t>Согласно п.2 ст.266 безнадежными долгами (долгами, не 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DE2B60" w:rsidRPr="0099107C" w:rsidRDefault="00DE2B60" w:rsidP="0099107C">
      <w:pPr>
        <w:rPr>
          <w:rFonts w:eastAsia="Batang"/>
          <w:sz w:val="24"/>
          <w:szCs w:val="24"/>
        </w:rPr>
      </w:pPr>
      <w:r w:rsidRPr="0099107C">
        <w:rPr>
          <w:rFonts w:eastAsia="Batang"/>
          <w:sz w:val="24"/>
          <w:szCs w:val="24"/>
        </w:rPr>
        <w:t>Сумма резерва по сомнительным долгам, не полностью использованная налогоплательщиком в отчетном периоде на покрытие убытков по безнадежным долгам, может быть перенесена им на следующий отчетный (налоговый)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(налогового) периода. В с</w:t>
      </w:r>
      <w:r w:rsidR="00154985" w:rsidRPr="0099107C">
        <w:rPr>
          <w:rFonts w:eastAsia="Batang"/>
          <w:sz w:val="24"/>
          <w:szCs w:val="24"/>
        </w:rPr>
        <w:t>луч</w:t>
      </w:r>
      <w:r w:rsidRPr="0099107C">
        <w:rPr>
          <w:rFonts w:eastAsia="Batang"/>
          <w:sz w:val="24"/>
          <w:szCs w:val="24"/>
        </w:rPr>
        <w:t>ае если сумма вновь создаваемого по результатам инвентаризации резерва меньше, чем сумма остатка резерва предыдущего отчетного (налогового) периода, разница подлежит включению в состав внереализационных доходов налогоплательщика в текущем отчетном (налоговом) периоде. Если сумма вновь создаваемого по результатам инвентаризации резерва больше, чем сумма остатка резерва предыдущего отчетного (налогового) периода, разница подлежит включению во внереализационные расходы в текущем отчетном (налоговом) периоде.</w:t>
      </w:r>
    </w:p>
    <w:p w:rsidR="00DE2B60" w:rsidRPr="0099107C" w:rsidRDefault="00DE2B60" w:rsidP="0099107C">
      <w:pPr>
        <w:rPr>
          <w:rFonts w:eastAsia="Batang"/>
          <w:sz w:val="24"/>
          <w:szCs w:val="24"/>
        </w:rPr>
      </w:pPr>
      <w:r w:rsidRPr="0099107C">
        <w:rPr>
          <w:rFonts w:eastAsia="Batang"/>
          <w:sz w:val="24"/>
          <w:szCs w:val="24"/>
        </w:rPr>
        <w:t>В с</w:t>
      </w:r>
      <w:r w:rsidR="00154985" w:rsidRPr="0099107C">
        <w:rPr>
          <w:rFonts w:eastAsia="Batang"/>
          <w:sz w:val="24"/>
          <w:szCs w:val="24"/>
        </w:rPr>
        <w:t>луч</w:t>
      </w:r>
      <w:r w:rsidRPr="0099107C">
        <w:rPr>
          <w:rFonts w:eastAsia="Batang"/>
          <w:sz w:val="24"/>
          <w:szCs w:val="24"/>
        </w:rPr>
        <w:t>ае если налогоплательщик принял решение о создании резерва по сомнительным долгам, списание долгов, признаваемых безнадежными, осуществляется за счет суммы созданного резерва. Если сумма созданного резерва меньше суммы безнадежных долгов, подлежащих списанию, разница (убыток) подлежит включению в состав внереализационных расходов.</w:t>
      </w:r>
    </w:p>
    <w:p w:rsidR="00C678D4" w:rsidRPr="0099107C" w:rsidRDefault="00C678D4" w:rsidP="0099107C">
      <w:pPr>
        <w:pStyle w:val="1"/>
        <w:spacing w:after="0" w:line="360" w:lineRule="auto"/>
        <w:rPr>
          <w:rFonts w:eastAsia="Batang"/>
          <w:sz w:val="24"/>
          <w:szCs w:val="24"/>
        </w:rPr>
      </w:pPr>
      <w:r w:rsidRPr="0099107C">
        <w:rPr>
          <w:rFonts w:eastAsia="Batang"/>
          <w:sz w:val="24"/>
          <w:szCs w:val="24"/>
        </w:rPr>
        <w:br w:type="page"/>
      </w:r>
      <w:bookmarkStart w:id="7" w:name="_Toc131430102"/>
      <w:r w:rsidRPr="0099107C">
        <w:rPr>
          <w:rFonts w:eastAsia="Batang"/>
          <w:sz w:val="24"/>
          <w:szCs w:val="24"/>
        </w:rPr>
        <w:t>Раздел 2. Анализ состава и структуры оборотных активов организации</w:t>
      </w:r>
      <w:bookmarkEnd w:id="7"/>
    </w:p>
    <w:p w:rsidR="00C678D4" w:rsidRPr="0099107C" w:rsidRDefault="00C678D4" w:rsidP="0099107C">
      <w:pPr>
        <w:pStyle w:val="2"/>
        <w:spacing w:after="0" w:line="360" w:lineRule="auto"/>
        <w:rPr>
          <w:rFonts w:eastAsia="Batang"/>
          <w:sz w:val="24"/>
          <w:szCs w:val="24"/>
        </w:rPr>
      </w:pPr>
      <w:bookmarkStart w:id="8" w:name="_Toc131430108"/>
      <w:r w:rsidRPr="0099107C">
        <w:rPr>
          <w:rFonts w:eastAsia="Batang"/>
          <w:sz w:val="24"/>
          <w:szCs w:val="24"/>
        </w:rPr>
        <w:t>*</w:t>
      </w:r>
      <w:bookmarkEnd w:id="8"/>
    </w:p>
    <w:p w:rsidR="00C678D4" w:rsidRPr="0099107C" w:rsidRDefault="00C678D4" w:rsidP="0099107C">
      <w:pPr>
        <w:rPr>
          <w:rFonts w:eastAsia="Batang"/>
          <w:sz w:val="24"/>
          <w:szCs w:val="24"/>
        </w:rPr>
      </w:pPr>
      <w:r w:rsidRPr="0099107C">
        <w:rPr>
          <w:rFonts w:eastAsia="Batang"/>
          <w:sz w:val="24"/>
          <w:szCs w:val="24"/>
        </w:rPr>
        <w:t>. Нормирование оборотных средств. Структура нормы производственного запаса</w:t>
      </w:r>
    </w:p>
    <w:p w:rsidR="00C678D4" w:rsidRPr="0099107C" w:rsidRDefault="00C678D4" w:rsidP="0099107C">
      <w:pPr>
        <w:rPr>
          <w:rFonts w:eastAsia="Batang"/>
          <w:sz w:val="24"/>
          <w:szCs w:val="24"/>
        </w:rPr>
      </w:pPr>
      <w:r w:rsidRPr="0099107C">
        <w:rPr>
          <w:rFonts w:eastAsia="Batang"/>
          <w:sz w:val="24"/>
          <w:szCs w:val="24"/>
        </w:rPr>
        <w:t>Процесс нормирования оборотных средств решает следующие задачи:</w:t>
      </w:r>
    </w:p>
    <w:p w:rsidR="00C678D4" w:rsidRPr="0099107C" w:rsidRDefault="00C678D4" w:rsidP="0099107C">
      <w:pPr>
        <w:rPr>
          <w:rFonts w:eastAsia="Batang"/>
          <w:sz w:val="24"/>
          <w:szCs w:val="24"/>
        </w:rPr>
      </w:pPr>
      <w:r w:rsidRPr="0099107C">
        <w:rPr>
          <w:rFonts w:eastAsia="Batang"/>
          <w:sz w:val="24"/>
          <w:szCs w:val="24"/>
        </w:rPr>
        <w:t>а)  обеспечивает экономические условия для непрерывности и бесперебойного процесса производства и реализации продукции;</w:t>
      </w:r>
    </w:p>
    <w:p w:rsidR="00C678D4" w:rsidRPr="0099107C" w:rsidRDefault="00C678D4" w:rsidP="0099107C">
      <w:pPr>
        <w:rPr>
          <w:rFonts w:eastAsia="Batang"/>
          <w:sz w:val="24"/>
          <w:szCs w:val="24"/>
        </w:rPr>
      </w:pPr>
      <w:r w:rsidRPr="0099107C">
        <w:rPr>
          <w:rFonts w:eastAsia="Batang"/>
          <w:sz w:val="24"/>
          <w:szCs w:val="24"/>
        </w:rPr>
        <w:t>б)  обеспечивает эффективность использования средств в хозяйстве.</w:t>
      </w:r>
    </w:p>
    <w:p w:rsidR="00C678D4" w:rsidRPr="0099107C" w:rsidRDefault="00C678D4" w:rsidP="0099107C">
      <w:pPr>
        <w:rPr>
          <w:rFonts w:eastAsia="Batang"/>
          <w:sz w:val="24"/>
          <w:szCs w:val="24"/>
        </w:rPr>
      </w:pPr>
      <w:r w:rsidRPr="0099107C">
        <w:rPr>
          <w:rFonts w:eastAsia="Batang"/>
          <w:sz w:val="24"/>
          <w:szCs w:val="24"/>
        </w:rPr>
        <w:t>Норма оборотных средств — это показатель, выраженный в днях, процентах или других относительных величинах, устанавливаемый по элементам оборотных средств (например, по сырью, основным материалам, готовой продукции, незавершенному производству и т. п.).</w:t>
      </w:r>
    </w:p>
    <w:p w:rsidR="00C678D4" w:rsidRPr="0099107C" w:rsidRDefault="00C678D4" w:rsidP="0099107C">
      <w:pPr>
        <w:rPr>
          <w:rFonts w:eastAsia="Batang"/>
          <w:sz w:val="24"/>
          <w:szCs w:val="24"/>
        </w:rPr>
      </w:pPr>
      <w:r w:rsidRPr="0099107C">
        <w:rPr>
          <w:rFonts w:eastAsia="Batang"/>
          <w:sz w:val="24"/>
          <w:szCs w:val="24"/>
        </w:rPr>
        <w:t>Таблица 2.1 Структура нормы запаса (в днях) по некоторым элементам оборотных средств</w:t>
      </w:r>
    </w:p>
    <w:tbl>
      <w:tblPr>
        <w:tblW w:w="0" w:type="auto"/>
        <w:tblInd w:w="-8" w:type="dxa"/>
        <w:tblLayout w:type="fixed"/>
        <w:tblCellMar>
          <w:left w:w="40" w:type="dxa"/>
          <w:right w:w="40" w:type="dxa"/>
        </w:tblCellMar>
        <w:tblLook w:val="0000" w:firstRow="0" w:lastRow="0" w:firstColumn="0" w:lastColumn="0" w:noHBand="0" w:noVBand="0"/>
      </w:tblPr>
      <w:tblGrid>
        <w:gridCol w:w="3307"/>
        <w:gridCol w:w="3308"/>
        <w:gridCol w:w="3308"/>
      </w:tblGrid>
      <w:tr w:rsidR="00C678D4" w:rsidRPr="006F7F01" w:rsidTr="00202B46">
        <w:trPr>
          <w:trHeight w:val="374"/>
        </w:trPr>
        <w:tc>
          <w:tcPr>
            <w:tcW w:w="3307" w:type="dxa"/>
            <w:tcBorders>
              <w:top w:val="single" w:sz="6" w:space="0" w:color="auto"/>
              <w:left w:val="single" w:sz="6" w:space="0" w:color="auto"/>
              <w:bottom w:val="single" w:sz="6" w:space="0" w:color="auto"/>
              <w:right w:val="single" w:sz="6" w:space="0" w:color="auto"/>
            </w:tcBorders>
          </w:tcPr>
          <w:p w:rsidR="00C678D4" w:rsidRPr="006F7F01" w:rsidRDefault="00C678D4" w:rsidP="006F7F01">
            <w:pPr>
              <w:spacing w:line="240" w:lineRule="auto"/>
              <w:rPr>
                <w:rFonts w:eastAsia="Batang"/>
                <w:sz w:val="20"/>
                <w:szCs w:val="20"/>
              </w:rPr>
            </w:pPr>
            <w:r w:rsidRPr="006F7F01">
              <w:rPr>
                <w:rFonts w:eastAsia="Batang"/>
                <w:sz w:val="20"/>
                <w:szCs w:val="20"/>
              </w:rPr>
              <w:t>Материалы</w:t>
            </w:r>
          </w:p>
        </w:tc>
        <w:tc>
          <w:tcPr>
            <w:tcW w:w="3308" w:type="dxa"/>
            <w:tcBorders>
              <w:top w:val="single" w:sz="6" w:space="0" w:color="auto"/>
              <w:left w:val="single" w:sz="6" w:space="0" w:color="auto"/>
              <w:bottom w:val="single" w:sz="6" w:space="0" w:color="auto"/>
              <w:right w:val="single" w:sz="6" w:space="0" w:color="auto"/>
            </w:tcBorders>
          </w:tcPr>
          <w:p w:rsidR="00C678D4" w:rsidRPr="006F7F01" w:rsidRDefault="00C678D4" w:rsidP="006F7F01">
            <w:pPr>
              <w:spacing w:line="240" w:lineRule="auto"/>
              <w:rPr>
                <w:rFonts w:eastAsia="Batang"/>
                <w:sz w:val="20"/>
                <w:szCs w:val="20"/>
              </w:rPr>
            </w:pPr>
            <w:r w:rsidRPr="006F7F01">
              <w:rPr>
                <w:rFonts w:eastAsia="Batang"/>
                <w:sz w:val="20"/>
                <w:szCs w:val="20"/>
              </w:rPr>
              <w:t>Незавершенное производство</w:t>
            </w:r>
          </w:p>
        </w:tc>
        <w:tc>
          <w:tcPr>
            <w:tcW w:w="3308" w:type="dxa"/>
            <w:tcBorders>
              <w:top w:val="single" w:sz="6" w:space="0" w:color="auto"/>
              <w:left w:val="single" w:sz="6" w:space="0" w:color="auto"/>
              <w:bottom w:val="single" w:sz="6" w:space="0" w:color="auto"/>
              <w:right w:val="single" w:sz="6" w:space="0" w:color="auto"/>
            </w:tcBorders>
          </w:tcPr>
          <w:p w:rsidR="00C678D4" w:rsidRPr="006F7F01" w:rsidRDefault="00C678D4" w:rsidP="006F7F01">
            <w:pPr>
              <w:spacing w:line="240" w:lineRule="auto"/>
              <w:rPr>
                <w:rFonts w:eastAsia="Batang"/>
                <w:sz w:val="20"/>
                <w:szCs w:val="20"/>
              </w:rPr>
            </w:pPr>
            <w:r w:rsidRPr="006F7F01">
              <w:rPr>
                <w:rFonts w:eastAsia="Batang"/>
                <w:sz w:val="20"/>
                <w:szCs w:val="20"/>
              </w:rPr>
              <w:t>Готовая продукция</w:t>
            </w:r>
          </w:p>
        </w:tc>
      </w:tr>
      <w:tr w:rsidR="00C678D4" w:rsidRPr="006F7F01" w:rsidTr="00202B46">
        <w:trPr>
          <w:trHeight w:val="595"/>
        </w:trPr>
        <w:tc>
          <w:tcPr>
            <w:tcW w:w="3307" w:type="dxa"/>
            <w:tcBorders>
              <w:top w:val="single" w:sz="6" w:space="0" w:color="auto"/>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нахождения материала в пути (транспортный запас);</w:t>
            </w:r>
          </w:p>
        </w:tc>
        <w:tc>
          <w:tcPr>
            <w:tcW w:w="3308" w:type="dxa"/>
            <w:tcBorders>
              <w:top w:val="single" w:sz="6" w:space="0" w:color="auto"/>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пребывания обрабатываемых изделий между отдельными опе</w:t>
            </w:r>
            <w:r w:rsidR="00CB02C4" w:rsidRPr="006F7F01">
              <w:rPr>
                <w:rFonts w:eastAsia="Batang"/>
                <w:sz w:val="20"/>
                <w:szCs w:val="20"/>
              </w:rPr>
              <w:t>-</w:t>
            </w:r>
          </w:p>
        </w:tc>
        <w:tc>
          <w:tcPr>
            <w:tcW w:w="3308" w:type="dxa"/>
            <w:tcBorders>
              <w:top w:val="single" w:sz="6" w:space="0" w:color="auto"/>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необходимое на подбор отдельных видов и марок изделий;</w:t>
            </w:r>
          </w:p>
        </w:tc>
      </w:tr>
      <w:tr w:rsidR="00C678D4" w:rsidRPr="006F7F01" w:rsidTr="00202B46">
        <w:trPr>
          <w:trHeight w:val="739"/>
        </w:trPr>
        <w:tc>
          <w:tcPr>
            <w:tcW w:w="3307"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приемки, разгрузки, сортировки, складирования, лабораторного анализа;</w:t>
            </w:r>
          </w:p>
        </w:tc>
        <w:tc>
          <w:tcPr>
            <w:tcW w:w="3308"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рациями и отдельными цехами вследствие различия ритмов работы оборудования(оборот-</w:t>
            </w:r>
          </w:p>
        </w:tc>
        <w:tc>
          <w:tcPr>
            <w:tcW w:w="3308"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на комплектование партий отгружаемой продукции; - время на упаковку</w:t>
            </w:r>
          </w:p>
        </w:tc>
      </w:tr>
      <w:tr w:rsidR="00C678D4" w:rsidRPr="006F7F01" w:rsidTr="00202B46">
        <w:trPr>
          <w:trHeight w:val="547"/>
        </w:trPr>
        <w:tc>
          <w:tcPr>
            <w:tcW w:w="3307"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подготовки к производству (например, сушка);</w:t>
            </w:r>
          </w:p>
        </w:tc>
        <w:tc>
          <w:tcPr>
            <w:tcW w:w="3308"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ный запас); - время пребывания изделий при массовом про-</w:t>
            </w:r>
          </w:p>
        </w:tc>
        <w:tc>
          <w:tcPr>
            <w:tcW w:w="3308"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и транспортировку изделий со склада предпри-</w:t>
            </w:r>
          </w:p>
        </w:tc>
      </w:tr>
      <w:tr w:rsidR="00C678D4" w:rsidRPr="006F7F01" w:rsidTr="00202B46">
        <w:trPr>
          <w:trHeight w:val="557"/>
        </w:trPr>
        <w:tc>
          <w:tcPr>
            <w:tcW w:w="3307"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пребывания в виде текущего складского запаса;</w:t>
            </w:r>
          </w:p>
        </w:tc>
        <w:tc>
          <w:tcPr>
            <w:tcW w:w="3308"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изводстве в виде запаса на с</w:t>
            </w:r>
            <w:r w:rsidR="00712441" w:rsidRPr="006F7F01">
              <w:rPr>
                <w:rFonts w:eastAsia="Batang"/>
                <w:sz w:val="20"/>
                <w:szCs w:val="20"/>
              </w:rPr>
              <w:t>Энерготехмонтаж ТД</w:t>
            </w:r>
            <w:r w:rsidRPr="006F7F01">
              <w:rPr>
                <w:rFonts w:eastAsia="Batang"/>
                <w:sz w:val="20"/>
                <w:szCs w:val="20"/>
              </w:rPr>
              <w:t>ай перебоев (страховой запас)</w:t>
            </w:r>
          </w:p>
        </w:tc>
        <w:tc>
          <w:tcPr>
            <w:tcW w:w="3308" w:type="dxa"/>
            <w:tcBorders>
              <w:top w:val="nil"/>
              <w:left w:val="single" w:sz="6" w:space="0" w:color="auto"/>
              <w:bottom w:val="nil"/>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на станцию отправления; - время погрузки</w:t>
            </w:r>
          </w:p>
        </w:tc>
      </w:tr>
      <w:tr w:rsidR="00C678D4" w:rsidRPr="006F7F01" w:rsidTr="00202B46">
        <w:trPr>
          <w:trHeight w:val="557"/>
        </w:trPr>
        <w:tc>
          <w:tcPr>
            <w:tcW w:w="3307" w:type="dxa"/>
            <w:tcBorders>
              <w:top w:val="nil"/>
              <w:left w:val="single" w:sz="6" w:space="0" w:color="auto"/>
              <w:bottom w:val="single" w:sz="6" w:space="0" w:color="auto"/>
              <w:right w:val="single" w:sz="6" w:space="0" w:color="auto"/>
            </w:tcBorders>
          </w:tcPr>
          <w:p w:rsidR="00C678D4" w:rsidRPr="006F7F01" w:rsidRDefault="00C678D4" w:rsidP="006F7F01">
            <w:pPr>
              <w:spacing w:line="240" w:lineRule="auto"/>
              <w:ind w:firstLine="0"/>
              <w:rPr>
                <w:rFonts w:eastAsia="Batang"/>
                <w:sz w:val="20"/>
                <w:szCs w:val="20"/>
              </w:rPr>
            </w:pPr>
            <w:r w:rsidRPr="006F7F01">
              <w:rPr>
                <w:rFonts w:eastAsia="Batang"/>
                <w:sz w:val="20"/>
                <w:szCs w:val="20"/>
              </w:rPr>
              <w:t>- время пребывания в виде гарантийного (страхового) запаса</w:t>
            </w:r>
          </w:p>
        </w:tc>
        <w:tc>
          <w:tcPr>
            <w:tcW w:w="3308" w:type="dxa"/>
            <w:tcBorders>
              <w:top w:val="nil"/>
              <w:left w:val="single" w:sz="6" w:space="0" w:color="auto"/>
              <w:bottom w:val="single" w:sz="6" w:space="0" w:color="auto"/>
              <w:right w:val="single" w:sz="6" w:space="0" w:color="auto"/>
            </w:tcBorders>
          </w:tcPr>
          <w:p w:rsidR="00C678D4" w:rsidRPr="006F7F01" w:rsidRDefault="00C678D4" w:rsidP="006F7F01">
            <w:pPr>
              <w:spacing w:line="240" w:lineRule="auto"/>
              <w:rPr>
                <w:rFonts w:eastAsia="Batang"/>
                <w:sz w:val="20"/>
                <w:szCs w:val="20"/>
              </w:rPr>
            </w:pPr>
          </w:p>
        </w:tc>
        <w:tc>
          <w:tcPr>
            <w:tcW w:w="3308" w:type="dxa"/>
            <w:tcBorders>
              <w:top w:val="nil"/>
              <w:left w:val="single" w:sz="6" w:space="0" w:color="auto"/>
              <w:bottom w:val="single" w:sz="6" w:space="0" w:color="auto"/>
              <w:right w:val="single" w:sz="6" w:space="0" w:color="auto"/>
            </w:tcBorders>
          </w:tcPr>
          <w:p w:rsidR="00C678D4" w:rsidRPr="006F7F01" w:rsidRDefault="00C678D4" w:rsidP="006F7F01">
            <w:pPr>
              <w:spacing w:line="240" w:lineRule="auto"/>
              <w:rPr>
                <w:rFonts w:eastAsia="Batang"/>
                <w:sz w:val="20"/>
                <w:szCs w:val="20"/>
              </w:rPr>
            </w:pPr>
          </w:p>
        </w:tc>
      </w:tr>
    </w:tbl>
    <w:p w:rsidR="00C678D4" w:rsidRPr="0099107C" w:rsidRDefault="00C678D4" w:rsidP="0099107C">
      <w:pPr>
        <w:rPr>
          <w:rFonts w:eastAsia="Batang"/>
          <w:sz w:val="24"/>
          <w:szCs w:val="24"/>
        </w:rPr>
      </w:pPr>
      <w:r w:rsidRPr="0099107C">
        <w:rPr>
          <w:rFonts w:eastAsia="Batang"/>
          <w:sz w:val="24"/>
          <w:szCs w:val="24"/>
        </w:rPr>
        <w:t>Норматив оборотных средств — это денежное выражение-среднего запаса материальных ценностей, необходимого для хозяйственной деятельности при данной норме. Определяется путем сложения частных нормативов по отдельным элементам оборотных средств.</w:t>
      </w:r>
    </w:p>
    <w:p w:rsidR="00C678D4" w:rsidRPr="0099107C" w:rsidRDefault="00C678D4" w:rsidP="0099107C">
      <w:pPr>
        <w:rPr>
          <w:rFonts w:eastAsia="Batang"/>
          <w:sz w:val="24"/>
          <w:szCs w:val="24"/>
        </w:rPr>
      </w:pPr>
      <w:r w:rsidRPr="0099107C">
        <w:rPr>
          <w:rFonts w:eastAsia="Batang"/>
          <w:sz w:val="24"/>
          <w:szCs w:val="24"/>
        </w:rPr>
        <w:t>Частный норматив (отдельного элемента) оборотных средств определяется по формуле:</w:t>
      </w:r>
    </w:p>
    <w:p w:rsidR="00C678D4" w:rsidRPr="0099107C" w:rsidRDefault="00C678D4" w:rsidP="0099107C">
      <w:pPr>
        <w:rPr>
          <w:rFonts w:eastAsia="Batang"/>
          <w:sz w:val="24"/>
          <w:szCs w:val="24"/>
        </w:rPr>
      </w:pPr>
      <w:r w:rsidRPr="0099107C">
        <w:rPr>
          <w:rFonts w:eastAsia="Batang"/>
          <w:sz w:val="24"/>
          <w:szCs w:val="24"/>
        </w:rPr>
        <w:t>(2.1)</w:t>
      </w:r>
    </w:p>
    <w:p w:rsidR="00C678D4" w:rsidRPr="0099107C" w:rsidRDefault="00C678D4" w:rsidP="0099107C">
      <w:pPr>
        <w:rPr>
          <w:rFonts w:eastAsia="Batang"/>
          <w:sz w:val="24"/>
          <w:szCs w:val="24"/>
        </w:rPr>
      </w:pPr>
      <w:r w:rsidRPr="0099107C">
        <w:rPr>
          <w:rFonts w:eastAsia="Batang"/>
          <w:sz w:val="24"/>
          <w:szCs w:val="24"/>
        </w:rPr>
        <w:t>- норматив элемента оборотных средств в денежном выражении; Н — норма запаса (в днях);</w:t>
      </w:r>
    </w:p>
    <w:p w:rsidR="00C678D4" w:rsidRPr="0099107C" w:rsidRDefault="00C678D4" w:rsidP="0099107C">
      <w:pPr>
        <w:rPr>
          <w:rFonts w:eastAsia="Batang"/>
          <w:sz w:val="24"/>
          <w:szCs w:val="24"/>
        </w:rPr>
      </w:pPr>
      <w:r w:rsidRPr="0099107C">
        <w:rPr>
          <w:rFonts w:eastAsia="Batang"/>
          <w:sz w:val="24"/>
          <w:szCs w:val="24"/>
        </w:rPr>
        <w:t>О — однодневный расход элемента в денежном выражении.</w:t>
      </w:r>
    </w:p>
    <w:p w:rsidR="00C678D4" w:rsidRPr="0099107C" w:rsidRDefault="00C678D4" w:rsidP="0099107C">
      <w:pPr>
        <w:rPr>
          <w:rFonts w:eastAsia="Batang"/>
          <w:sz w:val="24"/>
          <w:szCs w:val="24"/>
        </w:rPr>
      </w:pPr>
      <w:r w:rsidRPr="0099107C">
        <w:rPr>
          <w:rFonts w:eastAsia="Batang"/>
          <w:sz w:val="24"/>
          <w:szCs w:val="24"/>
        </w:rPr>
        <w:t>Норма производственного запаса, также как и однодневный расход, рассчитывается по каждой группе элементов оборотных средств. По формуле (2.1) определяется норматив по всем нормируемым элементам оборотных средств, кроме годовой продукции и незавершенного производства.</w:t>
      </w:r>
    </w:p>
    <w:p w:rsidR="00C678D4" w:rsidRPr="0099107C" w:rsidRDefault="00C678D4" w:rsidP="0099107C">
      <w:pPr>
        <w:rPr>
          <w:rFonts w:eastAsia="Batang"/>
          <w:sz w:val="24"/>
          <w:szCs w:val="24"/>
        </w:rPr>
      </w:pPr>
      <w:r w:rsidRPr="0099107C">
        <w:rPr>
          <w:rFonts w:eastAsia="Batang"/>
          <w:sz w:val="24"/>
          <w:szCs w:val="24"/>
        </w:rPr>
        <w:t>Определение норматива оборотных средств на готовую продукцию возможно как произведение нормы производственного запаса по готовой продукции и однодневного выпуска товарной продукции в предстоящем году по производственной себестоимости (п с/с).</w:t>
      </w:r>
    </w:p>
    <w:p w:rsidR="00C678D4" w:rsidRPr="0099107C" w:rsidRDefault="00C678D4" w:rsidP="0099107C">
      <w:pPr>
        <w:rPr>
          <w:rFonts w:eastAsia="Batang"/>
          <w:sz w:val="24"/>
          <w:szCs w:val="24"/>
        </w:rPr>
      </w:pPr>
      <w:r w:rsidRPr="0099107C">
        <w:rPr>
          <w:rFonts w:eastAsia="Batang"/>
          <w:sz w:val="24"/>
          <w:szCs w:val="24"/>
        </w:rPr>
        <w:t>ТП • НГ13</w:t>
      </w:r>
    </w:p>
    <w:p w:rsidR="00C678D4" w:rsidRPr="0099107C" w:rsidRDefault="00C678D4" w:rsidP="0099107C">
      <w:pPr>
        <w:rPr>
          <w:rFonts w:eastAsia="Batang"/>
          <w:sz w:val="24"/>
          <w:szCs w:val="24"/>
        </w:rPr>
      </w:pPr>
      <w:r w:rsidRPr="0099107C">
        <w:rPr>
          <w:rFonts w:eastAsia="Batang"/>
          <w:sz w:val="24"/>
          <w:szCs w:val="24"/>
        </w:rPr>
        <w:t>где       ТП — выпуск товарной продукции за период (в рублях);</w:t>
      </w:r>
    </w:p>
    <w:p w:rsidR="00C678D4" w:rsidRPr="0099107C" w:rsidRDefault="00C678D4" w:rsidP="0099107C">
      <w:pPr>
        <w:rPr>
          <w:rFonts w:eastAsia="Batang"/>
          <w:sz w:val="24"/>
          <w:szCs w:val="24"/>
        </w:rPr>
      </w:pPr>
      <w:r w:rsidRPr="0099107C">
        <w:rPr>
          <w:rFonts w:eastAsia="Batang"/>
          <w:sz w:val="24"/>
          <w:szCs w:val="24"/>
        </w:rPr>
        <w:t>Т — продолжительность периода (дни); Нпз   —      норма производственного запаса по готовой</w:t>
      </w:r>
    </w:p>
    <w:p w:rsidR="00C678D4" w:rsidRPr="0099107C" w:rsidRDefault="00C678D4" w:rsidP="0099107C">
      <w:pPr>
        <w:rPr>
          <w:rFonts w:eastAsia="Batang"/>
          <w:sz w:val="24"/>
          <w:szCs w:val="24"/>
        </w:rPr>
      </w:pPr>
      <w:r w:rsidRPr="0099107C">
        <w:rPr>
          <w:rFonts w:eastAsia="Batang"/>
          <w:sz w:val="24"/>
          <w:szCs w:val="24"/>
        </w:rPr>
        <w:t>продукции (дни).</w:t>
      </w:r>
    </w:p>
    <w:p w:rsidR="00C678D4" w:rsidRPr="0099107C" w:rsidRDefault="00C678D4" w:rsidP="0099107C">
      <w:pPr>
        <w:rPr>
          <w:rFonts w:eastAsia="Batang"/>
          <w:sz w:val="24"/>
          <w:szCs w:val="24"/>
        </w:rPr>
      </w:pPr>
      <w:r w:rsidRPr="0099107C">
        <w:rPr>
          <w:rFonts w:eastAsia="Batang"/>
          <w:sz w:val="24"/>
          <w:szCs w:val="24"/>
        </w:rPr>
        <w:t>Определение норматива оборотных средств в незавершенном производстве:</w:t>
      </w:r>
    </w:p>
    <w:p w:rsidR="00C678D4" w:rsidRPr="0099107C" w:rsidRDefault="00C678D4" w:rsidP="0099107C">
      <w:pPr>
        <w:rPr>
          <w:rFonts w:eastAsia="Batang"/>
          <w:sz w:val="24"/>
          <w:szCs w:val="24"/>
        </w:rPr>
      </w:pPr>
      <w:r w:rsidRPr="0099107C">
        <w:rPr>
          <w:rFonts w:eastAsia="Batang"/>
          <w:sz w:val="24"/>
          <w:szCs w:val="24"/>
        </w:rPr>
        <w:t>где Ннп — норматив оборотных средств на незавершенное производство (руб.); С — затраты на производство валовой продукции</w:t>
      </w:r>
    </w:p>
    <w:p w:rsidR="00C678D4" w:rsidRPr="0099107C" w:rsidRDefault="00C678D4" w:rsidP="0099107C">
      <w:pPr>
        <w:rPr>
          <w:rFonts w:eastAsia="Batang"/>
          <w:sz w:val="24"/>
          <w:szCs w:val="24"/>
        </w:rPr>
      </w:pPr>
      <w:r w:rsidRPr="0099107C">
        <w:rPr>
          <w:rFonts w:eastAsia="Batang"/>
          <w:sz w:val="24"/>
          <w:szCs w:val="24"/>
        </w:rPr>
        <w:t>(руб.);</w:t>
      </w:r>
    </w:p>
    <w:p w:rsidR="00C678D4" w:rsidRPr="0099107C" w:rsidRDefault="00C678D4" w:rsidP="0099107C">
      <w:pPr>
        <w:rPr>
          <w:rFonts w:eastAsia="Batang"/>
          <w:sz w:val="24"/>
          <w:szCs w:val="24"/>
        </w:rPr>
      </w:pPr>
      <w:r w:rsidRPr="0099107C">
        <w:rPr>
          <w:rFonts w:eastAsia="Batang"/>
          <w:sz w:val="24"/>
          <w:szCs w:val="24"/>
        </w:rPr>
        <w:t>Т — продолжительность периода (дни); t   — продолжительность производственного цикла (дни);</w:t>
      </w:r>
    </w:p>
    <w:p w:rsidR="00F44826" w:rsidRPr="0099107C" w:rsidRDefault="00C678D4" w:rsidP="0099107C">
      <w:pPr>
        <w:pStyle w:val="1"/>
        <w:spacing w:after="0" w:line="360" w:lineRule="auto"/>
        <w:rPr>
          <w:rFonts w:eastAsia="Batang"/>
          <w:sz w:val="24"/>
          <w:szCs w:val="24"/>
        </w:rPr>
      </w:pPr>
      <w:r w:rsidRPr="0099107C">
        <w:rPr>
          <w:rFonts w:eastAsia="Batang"/>
          <w:sz w:val="24"/>
          <w:szCs w:val="24"/>
        </w:rPr>
        <w:br w:type="page"/>
      </w:r>
      <w:bookmarkStart w:id="9" w:name="_Toc131430110"/>
      <w:r w:rsidR="00F44826" w:rsidRPr="0099107C">
        <w:rPr>
          <w:rFonts w:eastAsia="Batang"/>
          <w:sz w:val="24"/>
          <w:szCs w:val="24"/>
        </w:rPr>
        <w:t>Список литературы</w:t>
      </w:r>
      <w:bookmarkEnd w:id="9"/>
    </w:p>
    <w:p w:rsidR="004F7444" w:rsidRPr="0099107C" w:rsidRDefault="004F7444" w:rsidP="0099107C">
      <w:pPr>
        <w:numPr>
          <w:ilvl w:val="0"/>
          <w:numId w:val="3"/>
        </w:numPr>
        <w:rPr>
          <w:rFonts w:eastAsia="Batang"/>
          <w:sz w:val="24"/>
          <w:szCs w:val="24"/>
        </w:rPr>
      </w:pPr>
      <w:r w:rsidRPr="0099107C">
        <w:rPr>
          <w:rFonts w:eastAsia="Batang"/>
          <w:sz w:val="24"/>
          <w:szCs w:val="24"/>
        </w:rPr>
        <w:t>Гражданский кодекс Российской Федерации Принята Государственной Думой (части: первая- 21 октября 1994 года, вторая 22 декабря 1995 года, третья-1 ноября 2001 года), (с изменениями) – часть 1 от 31 июля 1998 г. №146-ФЗ (с изм. и доп.), часть 2 от 05 августа 2000г. №117-ФЗ (ред. от 07.07.03г.).</w:t>
      </w:r>
    </w:p>
    <w:p w:rsidR="004F7444" w:rsidRPr="0099107C" w:rsidRDefault="004F7444" w:rsidP="0099107C">
      <w:pPr>
        <w:numPr>
          <w:ilvl w:val="0"/>
          <w:numId w:val="3"/>
        </w:numPr>
        <w:rPr>
          <w:rFonts w:eastAsia="Batang"/>
          <w:sz w:val="24"/>
          <w:szCs w:val="24"/>
        </w:rPr>
      </w:pPr>
      <w:r w:rsidRPr="0099107C">
        <w:rPr>
          <w:rFonts w:eastAsia="Batang"/>
          <w:sz w:val="24"/>
          <w:szCs w:val="24"/>
        </w:rPr>
        <w:t>Налоговый кодекс Российской Федерации. Часть II. от 5 августа 2000 г. № 117-ФЗ (с изменениями от 29 декабря 2004 г.).</w:t>
      </w:r>
    </w:p>
    <w:p w:rsidR="004F7444" w:rsidRPr="0099107C" w:rsidRDefault="004F7444" w:rsidP="0099107C">
      <w:pPr>
        <w:numPr>
          <w:ilvl w:val="0"/>
          <w:numId w:val="3"/>
        </w:numPr>
        <w:rPr>
          <w:rFonts w:eastAsia="Batang"/>
          <w:sz w:val="24"/>
          <w:szCs w:val="24"/>
        </w:rPr>
      </w:pPr>
      <w:r w:rsidRPr="0099107C">
        <w:rPr>
          <w:rFonts w:eastAsia="Batang"/>
          <w:sz w:val="24"/>
          <w:szCs w:val="24"/>
        </w:rPr>
        <w:t>Федеральный закон «О бухгалтерском учете» от 21.11.96 г. № 129-ФЗ, в ред. ФЗ № 86-ФЗ от 30.06.2003 г.</w:t>
      </w:r>
    </w:p>
    <w:p w:rsidR="005771CD" w:rsidRPr="0099107C" w:rsidRDefault="005771CD" w:rsidP="0099107C">
      <w:pPr>
        <w:numPr>
          <w:ilvl w:val="0"/>
          <w:numId w:val="3"/>
        </w:numPr>
        <w:rPr>
          <w:rFonts w:eastAsia="Batang"/>
          <w:sz w:val="24"/>
          <w:szCs w:val="24"/>
        </w:rPr>
      </w:pPr>
      <w:r w:rsidRPr="0099107C">
        <w:rPr>
          <w:rFonts w:eastAsia="Batang"/>
          <w:sz w:val="24"/>
          <w:szCs w:val="24"/>
        </w:rPr>
        <w:t>Положение по ведению бухгалтерского учета и бухгалтерской отчетности в Российской Федерации (Приказ МФ РФ № 34н от 29.07.1998 г.).</w:t>
      </w:r>
    </w:p>
    <w:p w:rsidR="005771CD" w:rsidRPr="0099107C" w:rsidRDefault="005771CD" w:rsidP="0099107C">
      <w:pPr>
        <w:numPr>
          <w:ilvl w:val="0"/>
          <w:numId w:val="3"/>
        </w:numPr>
        <w:rPr>
          <w:rFonts w:eastAsia="Batang"/>
          <w:sz w:val="24"/>
          <w:szCs w:val="24"/>
        </w:rPr>
      </w:pPr>
      <w:r w:rsidRPr="0099107C">
        <w:rPr>
          <w:rFonts w:eastAsia="Batang"/>
          <w:sz w:val="24"/>
          <w:szCs w:val="24"/>
        </w:rPr>
        <w:t>План счетов бухгалтерского учета и Инструкция по его при</w:t>
      </w:r>
      <w:r w:rsidRPr="0099107C">
        <w:rPr>
          <w:rFonts w:eastAsia="Batang"/>
          <w:sz w:val="24"/>
          <w:szCs w:val="24"/>
        </w:rPr>
        <w:softHyphen/>
        <w:t>менению (Приказ МФ РФ № 94н от 31 октября 2000 г.).</w:t>
      </w:r>
    </w:p>
    <w:p w:rsidR="005771CD" w:rsidRPr="0099107C" w:rsidRDefault="005771CD" w:rsidP="0099107C">
      <w:pPr>
        <w:numPr>
          <w:ilvl w:val="0"/>
          <w:numId w:val="3"/>
        </w:numPr>
        <w:rPr>
          <w:rFonts w:eastAsia="Batang"/>
          <w:sz w:val="24"/>
          <w:szCs w:val="24"/>
        </w:rPr>
      </w:pPr>
      <w:r w:rsidRPr="0099107C">
        <w:rPr>
          <w:rFonts w:eastAsia="Batang"/>
          <w:sz w:val="24"/>
          <w:szCs w:val="24"/>
        </w:rPr>
        <w:t>Методические указания по инвентаризации имущества и фи</w:t>
      </w:r>
      <w:r w:rsidRPr="0099107C">
        <w:rPr>
          <w:rFonts w:eastAsia="Batang"/>
          <w:sz w:val="24"/>
          <w:szCs w:val="24"/>
        </w:rPr>
        <w:softHyphen/>
        <w:t>нансовых обязательств (Приказ Минфина РФ № 49 от 13 июля 1995 г.).</w:t>
      </w:r>
    </w:p>
    <w:p w:rsidR="005771CD" w:rsidRPr="0099107C" w:rsidRDefault="005771CD" w:rsidP="0099107C">
      <w:pPr>
        <w:numPr>
          <w:ilvl w:val="0"/>
          <w:numId w:val="3"/>
        </w:numPr>
        <w:rPr>
          <w:rFonts w:eastAsia="Batang"/>
          <w:sz w:val="24"/>
          <w:szCs w:val="24"/>
        </w:rPr>
      </w:pPr>
      <w:r w:rsidRPr="0099107C">
        <w:rPr>
          <w:rFonts w:eastAsia="Batang"/>
          <w:sz w:val="24"/>
          <w:szCs w:val="24"/>
        </w:rPr>
        <w:t>Положение по бухгалтерскому учету «Учет материально-производственных запасов» ПБУ 5/01 (Приказ Минфина № 44н от 9 июня 2001 г.).</w:t>
      </w:r>
    </w:p>
    <w:p w:rsidR="005771CD" w:rsidRPr="0099107C" w:rsidRDefault="005771CD" w:rsidP="0099107C">
      <w:pPr>
        <w:numPr>
          <w:ilvl w:val="0"/>
          <w:numId w:val="3"/>
        </w:numPr>
        <w:rPr>
          <w:rFonts w:eastAsia="Batang"/>
          <w:sz w:val="24"/>
          <w:szCs w:val="24"/>
        </w:rPr>
      </w:pPr>
      <w:r w:rsidRPr="0099107C">
        <w:rPr>
          <w:rFonts w:eastAsia="Batang"/>
          <w:sz w:val="24"/>
          <w:szCs w:val="24"/>
        </w:rPr>
        <w:t xml:space="preserve">Положение по бухгалтерскому учету «Доходы организации». ПБУ 9/99. Утверждено приказом Минфина РФ от 06.05.99 г. № 32н. </w:t>
      </w:r>
    </w:p>
    <w:p w:rsidR="005771CD" w:rsidRPr="0099107C" w:rsidRDefault="005771CD" w:rsidP="0099107C">
      <w:pPr>
        <w:numPr>
          <w:ilvl w:val="0"/>
          <w:numId w:val="3"/>
        </w:numPr>
        <w:rPr>
          <w:rFonts w:eastAsia="Batang"/>
          <w:sz w:val="24"/>
          <w:szCs w:val="24"/>
        </w:rPr>
      </w:pPr>
      <w:r w:rsidRPr="0099107C">
        <w:rPr>
          <w:rFonts w:eastAsia="Batang"/>
          <w:sz w:val="24"/>
          <w:szCs w:val="24"/>
        </w:rPr>
        <w:t>Положение по бухгалтерскому учету «Расходы организации». ПБУ 10/99. Утверждено приказом Минфина РФ от 06.05.99 г. № 33н.</w:t>
      </w:r>
    </w:p>
    <w:p w:rsidR="005771CD" w:rsidRPr="0099107C" w:rsidRDefault="005771CD" w:rsidP="0099107C">
      <w:pPr>
        <w:numPr>
          <w:ilvl w:val="0"/>
          <w:numId w:val="3"/>
        </w:numPr>
        <w:rPr>
          <w:rFonts w:eastAsia="Batang"/>
          <w:sz w:val="24"/>
          <w:szCs w:val="24"/>
        </w:rPr>
      </w:pPr>
      <w:r w:rsidRPr="0099107C">
        <w:rPr>
          <w:rFonts w:eastAsia="Batang"/>
          <w:sz w:val="24"/>
          <w:szCs w:val="24"/>
        </w:rPr>
        <w:t>Положение по бухгалтерскому учету «Учет финансовых вложений». ПБУ 19/02. Утверждено приказом Минфина РФ от 10.12.2002 г. № 126н.</w:t>
      </w:r>
    </w:p>
    <w:p w:rsidR="00071135" w:rsidRPr="0099107C" w:rsidRDefault="00071135" w:rsidP="0099107C">
      <w:pPr>
        <w:numPr>
          <w:ilvl w:val="0"/>
          <w:numId w:val="3"/>
        </w:numPr>
        <w:rPr>
          <w:rFonts w:eastAsia="Batang"/>
          <w:sz w:val="24"/>
          <w:szCs w:val="24"/>
        </w:rPr>
      </w:pPr>
      <w:r w:rsidRPr="0099107C">
        <w:rPr>
          <w:rFonts w:eastAsia="Batang"/>
          <w:sz w:val="24"/>
          <w:szCs w:val="24"/>
        </w:rPr>
        <w:t>Порядок ведения кассовых операций в Российской Федерации, утвержденный Решением совета директоров Банка России от 22.09.1993 № 40.</w:t>
      </w:r>
    </w:p>
    <w:p w:rsidR="00071135" w:rsidRPr="0099107C" w:rsidRDefault="00071135" w:rsidP="0099107C">
      <w:pPr>
        <w:numPr>
          <w:ilvl w:val="0"/>
          <w:numId w:val="3"/>
        </w:numPr>
        <w:rPr>
          <w:rFonts w:eastAsia="Batang"/>
          <w:sz w:val="24"/>
          <w:szCs w:val="24"/>
        </w:rPr>
      </w:pPr>
      <w:r w:rsidRPr="0099107C">
        <w:rPr>
          <w:rFonts w:eastAsia="Batang"/>
          <w:sz w:val="24"/>
          <w:szCs w:val="24"/>
        </w:rPr>
        <w:t>Положение Банка России от 05.01.1998 № 14-П "О правилах организации наличного денежного обращения на территории Российской Федерации" (с изменениями и дополнениями от 22.01.1999).</w:t>
      </w:r>
    </w:p>
    <w:p w:rsidR="00071135" w:rsidRPr="0099107C" w:rsidRDefault="00071135" w:rsidP="0099107C">
      <w:pPr>
        <w:numPr>
          <w:ilvl w:val="0"/>
          <w:numId w:val="3"/>
        </w:numPr>
        <w:rPr>
          <w:rFonts w:eastAsia="Batang"/>
          <w:sz w:val="24"/>
          <w:szCs w:val="24"/>
        </w:rPr>
      </w:pPr>
      <w:r w:rsidRPr="0099107C">
        <w:rPr>
          <w:rFonts w:eastAsia="Batang"/>
          <w:sz w:val="24"/>
          <w:szCs w:val="24"/>
        </w:rPr>
        <w:t>Методические указания по инвентаризации имущества и финансовых обязательств, утвержденные Приказом Минфина России от 13.06.1995 № 49.</w:t>
      </w:r>
    </w:p>
    <w:p w:rsidR="00071135" w:rsidRPr="0099107C" w:rsidRDefault="00071135" w:rsidP="0099107C">
      <w:pPr>
        <w:numPr>
          <w:ilvl w:val="0"/>
          <w:numId w:val="3"/>
        </w:numPr>
        <w:rPr>
          <w:rFonts w:eastAsia="Batang"/>
          <w:sz w:val="24"/>
          <w:szCs w:val="24"/>
        </w:rPr>
      </w:pPr>
      <w:r w:rsidRPr="0099107C">
        <w:rPr>
          <w:rFonts w:eastAsia="Batang"/>
          <w:sz w:val="24"/>
          <w:szCs w:val="24"/>
        </w:rPr>
        <w:t>Письмо Минфина России от 20.04.1995 № 16-00-30-35 "Об утверждении форм документов строгой отчетности".</w:t>
      </w:r>
    </w:p>
    <w:p w:rsidR="00071135" w:rsidRPr="0099107C" w:rsidRDefault="00071135" w:rsidP="0099107C">
      <w:pPr>
        <w:numPr>
          <w:ilvl w:val="0"/>
          <w:numId w:val="3"/>
        </w:numPr>
        <w:rPr>
          <w:rFonts w:eastAsia="Batang"/>
          <w:sz w:val="24"/>
          <w:szCs w:val="24"/>
        </w:rPr>
      </w:pPr>
      <w:r w:rsidRPr="0099107C">
        <w:rPr>
          <w:rFonts w:eastAsia="Batang"/>
          <w:sz w:val="24"/>
          <w:szCs w:val="24"/>
        </w:rPr>
        <w:t>Закон РФ № 52151 от 18.06.93 «О применении контрольно-кассовых машин при осуществлении денежных расчетов с населением».</w:t>
      </w:r>
    </w:p>
    <w:p w:rsidR="00071135" w:rsidRPr="0099107C" w:rsidRDefault="00071135" w:rsidP="0099107C">
      <w:pPr>
        <w:numPr>
          <w:ilvl w:val="0"/>
          <w:numId w:val="3"/>
        </w:numPr>
        <w:rPr>
          <w:rFonts w:eastAsia="Batang"/>
          <w:sz w:val="24"/>
          <w:szCs w:val="24"/>
        </w:rPr>
      </w:pPr>
      <w:r w:rsidRPr="0099107C">
        <w:rPr>
          <w:rFonts w:eastAsia="Batang"/>
          <w:sz w:val="24"/>
          <w:szCs w:val="24"/>
        </w:rPr>
        <w:t>Постановление Правительства РФ № 626 от 30.06.93 и № 1258 от 17.11.94 «Об установлении предельного размера расчетов наличными деньгами в РФ между юридическими лицами».</w:t>
      </w:r>
    </w:p>
    <w:p w:rsidR="00071135" w:rsidRPr="0099107C" w:rsidRDefault="00071135" w:rsidP="0099107C">
      <w:pPr>
        <w:numPr>
          <w:ilvl w:val="0"/>
          <w:numId w:val="3"/>
        </w:numPr>
        <w:rPr>
          <w:rFonts w:eastAsia="Batang"/>
          <w:sz w:val="24"/>
          <w:szCs w:val="24"/>
        </w:rPr>
      </w:pPr>
      <w:r w:rsidRPr="0099107C">
        <w:rPr>
          <w:rFonts w:eastAsia="Batang"/>
          <w:sz w:val="24"/>
          <w:szCs w:val="24"/>
        </w:rPr>
        <w:t>Порядок регистрации контрольно-кассовых машин в налоговых органах (Приложение к Приказу ГНС РФ № ВГ-3-14/36 от 22.06.95).</w:t>
      </w:r>
    </w:p>
    <w:p w:rsidR="00071135" w:rsidRPr="0099107C" w:rsidRDefault="00071135" w:rsidP="0099107C">
      <w:pPr>
        <w:numPr>
          <w:ilvl w:val="0"/>
          <w:numId w:val="3"/>
        </w:numPr>
        <w:rPr>
          <w:rFonts w:eastAsia="Batang"/>
          <w:sz w:val="24"/>
          <w:szCs w:val="24"/>
        </w:rPr>
      </w:pPr>
      <w:r w:rsidRPr="0099107C">
        <w:rPr>
          <w:rFonts w:eastAsia="Batang"/>
          <w:sz w:val="24"/>
          <w:szCs w:val="24"/>
        </w:rPr>
        <w:t>Методические рекомендациями по вопросам применения контрольно-кассовых машин при осуществлении денежных расчетов с населением (Приложение к письму ГНС РФ № НИ-6-07/152 от 05.05.94).</w:t>
      </w:r>
    </w:p>
    <w:p w:rsidR="00071135" w:rsidRPr="0099107C" w:rsidRDefault="00071135" w:rsidP="0099107C">
      <w:pPr>
        <w:numPr>
          <w:ilvl w:val="0"/>
          <w:numId w:val="3"/>
        </w:numPr>
        <w:rPr>
          <w:rFonts w:eastAsia="Batang"/>
          <w:sz w:val="24"/>
          <w:szCs w:val="24"/>
        </w:rPr>
      </w:pPr>
      <w:r w:rsidRPr="0099107C">
        <w:rPr>
          <w:rFonts w:eastAsia="Batang"/>
          <w:sz w:val="24"/>
          <w:szCs w:val="24"/>
        </w:rPr>
        <w:t>Типовые правила эксплуатации контрольно-кассовых машин при осуществлении денежных расчетов с населением (Постановление МФ РФ № 104 от 30.08.93).</w:t>
      </w:r>
    </w:p>
    <w:p w:rsidR="00775BE0" w:rsidRPr="0099107C" w:rsidRDefault="00775BE0" w:rsidP="0099107C">
      <w:pPr>
        <w:numPr>
          <w:ilvl w:val="0"/>
          <w:numId w:val="3"/>
        </w:numPr>
        <w:rPr>
          <w:rFonts w:eastAsia="Batang"/>
          <w:sz w:val="24"/>
          <w:szCs w:val="24"/>
        </w:rPr>
      </w:pPr>
      <w:r w:rsidRPr="0099107C">
        <w:rPr>
          <w:rFonts w:eastAsia="Batang"/>
          <w:sz w:val="24"/>
          <w:szCs w:val="24"/>
        </w:rPr>
        <w:t xml:space="preserve">Баканов М.И., Шеремет А.Д. Теория экономического анализа. - М.: Финансы и статистика, 2000. </w:t>
      </w:r>
      <w:r w:rsidRPr="0099107C">
        <w:rPr>
          <w:rFonts w:eastAsia="Batang"/>
          <w:sz w:val="24"/>
          <w:szCs w:val="24"/>
        </w:rPr>
        <w:sym w:font="Symbol" w:char="F02D"/>
      </w:r>
      <w:r w:rsidRPr="0099107C">
        <w:rPr>
          <w:rFonts w:eastAsia="Batang"/>
          <w:sz w:val="24"/>
          <w:szCs w:val="24"/>
        </w:rPr>
        <w:t xml:space="preserve"> 210 с.</w:t>
      </w:r>
    </w:p>
    <w:p w:rsidR="00775BE0" w:rsidRPr="0099107C" w:rsidRDefault="00775BE0" w:rsidP="0099107C">
      <w:pPr>
        <w:numPr>
          <w:ilvl w:val="0"/>
          <w:numId w:val="3"/>
        </w:numPr>
        <w:rPr>
          <w:rFonts w:eastAsia="Batang"/>
          <w:sz w:val="24"/>
          <w:szCs w:val="24"/>
        </w:rPr>
      </w:pPr>
      <w:r w:rsidRPr="0099107C">
        <w:rPr>
          <w:rFonts w:eastAsia="Batang"/>
          <w:sz w:val="24"/>
          <w:szCs w:val="24"/>
        </w:rPr>
        <w:t xml:space="preserve">Богомолов А.М. Управление дебиторской и кредиторской задолженностью как элемент системы внутреннего контроля в организации // Современный бухучет. </w:t>
      </w:r>
      <w:r w:rsidRPr="0099107C">
        <w:rPr>
          <w:rFonts w:eastAsia="Batang"/>
          <w:sz w:val="24"/>
          <w:szCs w:val="24"/>
        </w:rPr>
        <w:sym w:font="Symbol" w:char="F02D"/>
      </w:r>
      <w:r w:rsidRPr="0099107C">
        <w:rPr>
          <w:rFonts w:eastAsia="Batang"/>
          <w:sz w:val="24"/>
          <w:szCs w:val="24"/>
        </w:rPr>
        <w:t xml:space="preserve"> 2004. </w:t>
      </w:r>
      <w:r w:rsidRPr="0099107C">
        <w:rPr>
          <w:rFonts w:eastAsia="Batang"/>
          <w:sz w:val="24"/>
          <w:szCs w:val="24"/>
        </w:rPr>
        <w:sym w:font="Symbol" w:char="F02D"/>
      </w:r>
      <w:r w:rsidRPr="0099107C">
        <w:rPr>
          <w:rFonts w:eastAsia="Batang"/>
          <w:sz w:val="24"/>
          <w:szCs w:val="24"/>
        </w:rPr>
        <w:t xml:space="preserve"> № 5. </w:t>
      </w:r>
      <w:r w:rsidRPr="0099107C">
        <w:rPr>
          <w:rFonts w:eastAsia="Batang"/>
          <w:sz w:val="24"/>
          <w:szCs w:val="24"/>
        </w:rPr>
        <w:sym w:font="Symbol" w:char="F02D"/>
      </w:r>
      <w:r w:rsidRPr="0099107C">
        <w:rPr>
          <w:rFonts w:eastAsia="Batang"/>
          <w:sz w:val="24"/>
          <w:szCs w:val="24"/>
        </w:rPr>
        <w:t xml:space="preserve"> С. 3-7.</w:t>
      </w:r>
    </w:p>
    <w:p w:rsidR="00775BE0" w:rsidRPr="0099107C" w:rsidRDefault="00775BE0" w:rsidP="0099107C">
      <w:pPr>
        <w:numPr>
          <w:ilvl w:val="0"/>
          <w:numId w:val="3"/>
        </w:numPr>
        <w:rPr>
          <w:rFonts w:eastAsia="Batang"/>
          <w:sz w:val="24"/>
          <w:szCs w:val="24"/>
        </w:rPr>
      </w:pPr>
      <w:r w:rsidRPr="0099107C">
        <w:rPr>
          <w:rFonts w:eastAsia="Batang"/>
          <w:sz w:val="24"/>
          <w:szCs w:val="24"/>
        </w:rPr>
        <w:t>Волков О.И., Скляренко В.К. Экономика предприятия: Курс лекций. -М.: ИНФРА-М, 2004. -280с.</w:t>
      </w:r>
    </w:p>
    <w:p w:rsidR="00775BE0" w:rsidRPr="0099107C" w:rsidRDefault="00775BE0" w:rsidP="0099107C">
      <w:pPr>
        <w:numPr>
          <w:ilvl w:val="0"/>
          <w:numId w:val="3"/>
        </w:numPr>
        <w:rPr>
          <w:rFonts w:eastAsia="Batang"/>
          <w:sz w:val="24"/>
          <w:szCs w:val="24"/>
        </w:rPr>
      </w:pPr>
      <w:r w:rsidRPr="0099107C">
        <w:rPr>
          <w:rFonts w:eastAsia="Batang"/>
          <w:sz w:val="24"/>
          <w:szCs w:val="24"/>
        </w:rPr>
        <w:t>Грузинов В.П., Грибов В.Д. Экономика предприятия. - М.: Финансы и статистика, 1999.-315с.</w:t>
      </w:r>
    </w:p>
    <w:p w:rsidR="00775BE0" w:rsidRPr="0099107C" w:rsidRDefault="00775BE0" w:rsidP="0099107C">
      <w:pPr>
        <w:numPr>
          <w:ilvl w:val="0"/>
          <w:numId w:val="3"/>
        </w:numPr>
        <w:rPr>
          <w:rFonts w:eastAsia="Batang"/>
          <w:sz w:val="24"/>
          <w:szCs w:val="24"/>
        </w:rPr>
      </w:pPr>
      <w:r w:rsidRPr="0099107C">
        <w:rPr>
          <w:rFonts w:eastAsia="Batang"/>
          <w:sz w:val="24"/>
          <w:szCs w:val="24"/>
        </w:rPr>
        <w:t>Ивашкевич В. Б., Семенова И. М. Учет и анализ дебиторской и кредиторской задолженности. М.: Бухгалтерский учет, 2003</w:t>
      </w:r>
    </w:p>
    <w:p w:rsidR="00775BE0" w:rsidRPr="0099107C" w:rsidRDefault="00775BE0" w:rsidP="0099107C">
      <w:pPr>
        <w:numPr>
          <w:ilvl w:val="0"/>
          <w:numId w:val="3"/>
        </w:numPr>
        <w:rPr>
          <w:rFonts w:eastAsia="Batang"/>
          <w:sz w:val="24"/>
          <w:szCs w:val="24"/>
        </w:rPr>
      </w:pPr>
      <w:r w:rsidRPr="0099107C">
        <w:rPr>
          <w:rFonts w:eastAsia="Batang"/>
          <w:sz w:val="24"/>
          <w:szCs w:val="24"/>
        </w:rPr>
        <w:t xml:space="preserve">Иноземцева М.М. Аудит материально-производственных запасов: на что обратить внимание? // Бухгалтерская отчетность организации. </w:t>
      </w:r>
      <w:r w:rsidRPr="0099107C">
        <w:rPr>
          <w:rFonts w:eastAsia="Batang"/>
          <w:sz w:val="24"/>
          <w:szCs w:val="24"/>
        </w:rPr>
        <w:sym w:font="Symbol" w:char="F02D"/>
      </w:r>
      <w:r w:rsidRPr="0099107C">
        <w:rPr>
          <w:rFonts w:eastAsia="Batang"/>
          <w:sz w:val="24"/>
          <w:szCs w:val="24"/>
        </w:rPr>
        <w:t xml:space="preserve"> 2004. </w:t>
      </w:r>
      <w:r w:rsidRPr="0099107C">
        <w:rPr>
          <w:rFonts w:eastAsia="Batang"/>
          <w:sz w:val="24"/>
          <w:szCs w:val="24"/>
        </w:rPr>
        <w:sym w:font="Symbol" w:char="F02D"/>
      </w:r>
      <w:r w:rsidRPr="0099107C">
        <w:rPr>
          <w:rFonts w:eastAsia="Batang"/>
          <w:sz w:val="24"/>
          <w:szCs w:val="24"/>
        </w:rPr>
        <w:t xml:space="preserve"> № 3. </w:t>
      </w:r>
      <w:r w:rsidRPr="0099107C">
        <w:rPr>
          <w:rFonts w:eastAsia="Batang"/>
          <w:sz w:val="24"/>
          <w:szCs w:val="24"/>
        </w:rPr>
        <w:sym w:font="Symbol" w:char="F02D"/>
      </w:r>
      <w:r w:rsidRPr="0099107C">
        <w:rPr>
          <w:rFonts w:eastAsia="Batang"/>
          <w:sz w:val="24"/>
          <w:szCs w:val="24"/>
        </w:rPr>
        <w:t xml:space="preserve"> С. 25-61.</w:t>
      </w:r>
    </w:p>
    <w:p w:rsidR="00775BE0" w:rsidRPr="0099107C" w:rsidRDefault="00775BE0" w:rsidP="0099107C">
      <w:pPr>
        <w:numPr>
          <w:ilvl w:val="0"/>
          <w:numId w:val="3"/>
        </w:numPr>
        <w:rPr>
          <w:rFonts w:eastAsia="Batang"/>
          <w:sz w:val="24"/>
          <w:szCs w:val="24"/>
        </w:rPr>
      </w:pPr>
      <w:r w:rsidRPr="0099107C">
        <w:rPr>
          <w:rFonts w:eastAsia="Batang"/>
          <w:sz w:val="24"/>
          <w:szCs w:val="24"/>
        </w:rPr>
        <w:t xml:space="preserve">Кирилина И.В. ПБУ 5/01 "Учет материально-производственных запасов" // Расчет. </w:t>
      </w:r>
      <w:r w:rsidRPr="0099107C">
        <w:rPr>
          <w:rFonts w:eastAsia="Batang"/>
          <w:sz w:val="24"/>
          <w:szCs w:val="24"/>
        </w:rPr>
        <w:sym w:font="Symbol" w:char="F02D"/>
      </w:r>
      <w:r w:rsidRPr="0099107C">
        <w:rPr>
          <w:rFonts w:eastAsia="Batang"/>
          <w:sz w:val="24"/>
          <w:szCs w:val="24"/>
        </w:rPr>
        <w:t xml:space="preserve"> 2002. </w:t>
      </w:r>
      <w:r w:rsidRPr="0099107C">
        <w:rPr>
          <w:rFonts w:eastAsia="Batang"/>
          <w:sz w:val="24"/>
          <w:szCs w:val="24"/>
        </w:rPr>
        <w:sym w:font="Symbol" w:char="F02D"/>
      </w:r>
      <w:r w:rsidRPr="0099107C">
        <w:rPr>
          <w:rFonts w:eastAsia="Batang"/>
          <w:sz w:val="24"/>
          <w:szCs w:val="24"/>
        </w:rPr>
        <w:t xml:space="preserve"> № 1. </w:t>
      </w:r>
      <w:r w:rsidRPr="0099107C">
        <w:rPr>
          <w:rFonts w:eastAsia="Batang"/>
          <w:sz w:val="24"/>
          <w:szCs w:val="24"/>
        </w:rPr>
        <w:sym w:font="Symbol" w:char="F02D"/>
      </w:r>
      <w:r w:rsidRPr="0099107C">
        <w:rPr>
          <w:rFonts w:eastAsia="Batang"/>
          <w:sz w:val="24"/>
          <w:szCs w:val="24"/>
        </w:rPr>
        <w:t xml:space="preserve"> С. 56-60.</w:t>
      </w:r>
    </w:p>
    <w:p w:rsidR="00775BE0" w:rsidRPr="0099107C" w:rsidRDefault="00775BE0" w:rsidP="0099107C">
      <w:pPr>
        <w:numPr>
          <w:ilvl w:val="0"/>
          <w:numId w:val="3"/>
        </w:numPr>
        <w:rPr>
          <w:rFonts w:eastAsia="Batang"/>
          <w:sz w:val="24"/>
          <w:szCs w:val="24"/>
        </w:rPr>
      </w:pPr>
      <w:r w:rsidRPr="0099107C">
        <w:rPr>
          <w:rFonts w:eastAsia="Batang"/>
          <w:sz w:val="24"/>
          <w:szCs w:val="24"/>
        </w:rPr>
        <w:t>Колас Б. Управление финансовой деятельностью предприятия. - М.: ЮНИТИ, 2003. - 576с.</w:t>
      </w:r>
    </w:p>
    <w:p w:rsidR="00775BE0" w:rsidRPr="0099107C" w:rsidRDefault="00775BE0" w:rsidP="0099107C">
      <w:pPr>
        <w:numPr>
          <w:ilvl w:val="0"/>
          <w:numId w:val="3"/>
        </w:numPr>
        <w:rPr>
          <w:rFonts w:eastAsia="Batang"/>
          <w:sz w:val="24"/>
          <w:szCs w:val="24"/>
        </w:rPr>
      </w:pPr>
      <w:r w:rsidRPr="0099107C">
        <w:rPr>
          <w:rFonts w:eastAsia="Batang"/>
          <w:sz w:val="24"/>
          <w:szCs w:val="24"/>
        </w:rPr>
        <w:t>Кондраков Н. П. Бухгалтерский учет. Изд. 4-е, перераб. и доп. М.: Инфра-М, 2005.</w:t>
      </w:r>
    </w:p>
    <w:p w:rsidR="00775BE0" w:rsidRPr="0099107C" w:rsidRDefault="00775BE0" w:rsidP="0099107C">
      <w:pPr>
        <w:numPr>
          <w:ilvl w:val="0"/>
          <w:numId w:val="3"/>
        </w:numPr>
        <w:rPr>
          <w:rFonts w:eastAsia="Batang"/>
          <w:sz w:val="24"/>
          <w:szCs w:val="24"/>
        </w:rPr>
      </w:pPr>
      <w:r w:rsidRPr="0099107C">
        <w:rPr>
          <w:rFonts w:eastAsia="Batang"/>
          <w:sz w:val="24"/>
          <w:szCs w:val="24"/>
        </w:rPr>
        <w:t>Крейнина М.А. Финансовое состояние предприятий. Методы оценки. - М.: ДИС, 2000.-301с.</w:t>
      </w:r>
    </w:p>
    <w:p w:rsidR="00775BE0" w:rsidRPr="0099107C" w:rsidRDefault="00775BE0" w:rsidP="0099107C">
      <w:pPr>
        <w:numPr>
          <w:ilvl w:val="0"/>
          <w:numId w:val="3"/>
        </w:numPr>
        <w:rPr>
          <w:rFonts w:eastAsia="Batang"/>
          <w:sz w:val="24"/>
          <w:szCs w:val="24"/>
        </w:rPr>
      </w:pPr>
      <w:r w:rsidRPr="0099107C">
        <w:rPr>
          <w:rFonts w:eastAsia="Batang"/>
          <w:sz w:val="24"/>
          <w:szCs w:val="24"/>
        </w:rPr>
        <w:t>Лазарева Н.В. Экономический анализ как элемент управления финансовыми ресурсами // Финансы. — 2002.-№3-С.8-10.</w:t>
      </w:r>
    </w:p>
    <w:p w:rsidR="00775BE0" w:rsidRPr="0099107C" w:rsidRDefault="00775BE0" w:rsidP="0099107C">
      <w:pPr>
        <w:numPr>
          <w:ilvl w:val="0"/>
          <w:numId w:val="3"/>
        </w:numPr>
        <w:rPr>
          <w:rFonts w:eastAsia="Batang"/>
          <w:sz w:val="24"/>
          <w:szCs w:val="24"/>
        </w:rPr>
      </w:pPr>
      <w:r w:rsidRPr="0099107C">
        <w:rPr>
          <w:rFonts w:eastAsia="Batang"/>
          <w:sz w:val="24"/>
          <w:szCs w:val="24"/>
        </w:rPr>
        <w:t>Любушкин Н.П., Лещева В.Б., Дьякова В.Г. Анализ финансово-экономической деятельности предприятий. - М.: ЮНИТИ-ДАНА, 1999.-210с.</w:t>
      </w:r>
    </w:p>
    <w:p w:rsidR="00775BE0" w:rsidRPr="0099107C" w:rsidRDefault="00775BE0" w:rsidP="0099107C">
      <w:pPr>
        <w:numPr>
          <w:ilvl w:val="0"/>
          <w:numId w:val="3"/>
        </w:numPr>
        <w:rPr>
          <w:rFonts w:eastAsia="Batang"/>
          <w:sz w:val="24"/>
          <w:szCs w:val="24"/>
        </w:rPr>
      </w:pPr>
      <w:r w:rsidRPr="0099107C">
        <w:rPr>
          <w:rFonts w:eastAsia="Batang"/>
          <w:sz w:val="24"/>
          <w:szCs w:val="24"/>
        </w:rPr>
        <w:t>Палий В. Ф. Современный бухгалтерский учет. М.: Бухгалтерский учет, 2003.</w:t>
      </w:r>
    </w:p>
    <w:p w:rsidR="00775BE0" w:rsidRPr="0099107C" w:rsidRDefault="00775BE0" w:rsidP="0099107C">
      <w:pPr>
        <w:numPr>
          <w:ilvl w:val="0"/>
          <w:numId w:val="3"/>
        </w:numPr>
        <w:rPr>
          <w:rFonts w:eastAsia="Batang"/>
          <w:sz w:val="24"/>
          <w:szCs w:val="24"/>
        </w:rPr>
      </w:pPr>
      <w:r w:rsidRPr="0099107C">
        <w:rPr>
          <w:rFonts w:eastAsia="Batang"/>
          <w:sz w:val="24"/>
          <w:szCs w:val="24"/>
        </w:rPr>
        <w:t xml:space="preserve">Патров В.В. Новое в учете материально-производственных запасов // Бухгалтерский учет. </w:t>
      </w:r>
      <w:r w:rsidRPr="0099107C">
        <w:rPr>
          <w:rFonts w:eastAsia="Batang"/>
          <w:sz w:val="24"/>
          <w:szCs w:val="24"/>
        </w:rPr>
        <w:sym w:font="Symbol" w:char="F02D"/>
      </w:r>
      <w:r w:rsidRPr="0099107C">
        <w:rPr>
          <w:rFonts w:eastAsia="Batang"/>
          <w:sz w:val="24"/>
          <w:szCs w:val="24"/>
        </w:rPr>
        <w:t xml:space="preserve"> 2002. </w:t>
      </w:r>
      <w:r w:rsidRPr="0099107C">
        <w:rPr>
          <w:rFonts w:eastAsia="Batang"/>
          <w:sz w:val="24"/>
          <w:szCs w:val="24"/>
        </w:rPr>
        <w:sym w:font="Symbol" w:char="F02D"/>
      </w:r>
      <w:r w:rsidRPr="0099107C">
        <w:rPr>
          <w:rFonts w:eastAsia="Batang"/>
          <w:sz w:val="24"/>
          <w:szCs w:val="24"/>
        </w:rPr>
        <w:t xml:space="preserve"> № 10. </w:t>
      </w:r>
      <w:r w:rsidRPr="0099107C">
        <w:rPr>
          <w:rFonts w:eastAsia="Batang"/>
          <w:sz w:val="24"/>
          <w:szCs w:val="24"/>
        </w:rPr>
        <w:sym w:font="Symbol" w:char="F02D"/>
      </w:r>
      <w:r w:rsidRPr="0099107C">
        <w:rPr>
          <w:rFonts w:eastAsia="Batang"/>
          <w:sz w:val="24"/>
          <w:szCs w:val="24"/>
        </w:rPr>
        <w:t xml:space="preserve"> С. -13.</w:t>
      </w:r>
    </w:p>
    <w:p w:rsidR="00775BE0" w:rsidRPr="0099107C" w:rsidRDefault="00775BE0" w:rsidP="0099107C">
      <w:pPr>
        <w:numPr>
          <w:ilvl w:val="0"/>
          <w:numId w:val="3"/>
        </w:numPr>
        <w:rPr>
          <w:rFonts w:eastAsia="Batang"/>
          <w:sz w:val="24"/>
          <w:szCs w:val="24"/>
        </w:rPr>
      </w:pPr>
      <w:r w:rsidRPr="0099107C">
        <w:rPr>
          <w:rFonts w:eastAsia="Batang"/>
          <w:sz w:val="24"/>
          <w:szCs w:val="24"/>
        </w:rPr>
        <w:t>Раицкий К.А. Экономика предприятия: учебник. - М.: Изд-во «Дашков и К», 2003. – 1012с.</w:t>
      </w:r>
    </w:p>
    <w:p w:rsidR="00775BE0" w:rsidRPr="0099107C" w:rsidRDefault="00775BE0" w:rsidP="0099107C">
      <w:pPr>
        <w:numPr>
          <w:ilvl w:val="0"/>
          <w:numId w:val="3"/>
        </w:numPr>
        <w:rPr>
          <w:rFonts w:eastAsia="Batang"/>
          <w:sz w:val="24"/>
          <w:szCs w:val="24"/>
        </w:rPr>
      </w:pPr>
      <w:r w:rsidRPr="0099107C">
        <w:rPr>
          <w:rFonts w:eastAsia="Batang"/>
          <w:sz w:val="24"/>
          <w:szCs w:val="24"/>
        </w:rPr>
        <w:t>Савицкая Г.В. Анализ хозяйственной деятельности предприятия. Ч.1 и  Ч.2. - М.: ИП «Экоперспектива», 2005. – 1405 с.</w:t>
      </w:r>
    </w:p>
    <w:p w:rsidR="00775BE0" w:rsidRPr="0099107C" w:rsidRDefault="00775BE0" w:rsidP="0099107C">
      <w:pPr>
        <w:numPr>
          <w:ilvl w:val="0"/>
          <w:numId w:val="3"/>
        </w:numPr>
        <w:rPr>
          <w:rFonts w:eastAsia="Batang"/>
          <w:sz w:val="24"/>
          <w:szCs w:val="24"/>
        </w:rPr>
      </w:pPr>
      <w:r w:rsidRPr="0099107C">
        <w:rPr>
          <w:rFonts w:eastAsia="Batang"/>
          <w:sz w:val="24"/>
          <w:szCs w:val="24"/>
        </w:rPr>
        <w:t>Самойлов А. А. Система показателей оценки экономической эффективности деятельности предприятия // Экономический анализ: теория и практика. - 2004. - №6. - С.24-30.</w:t>
      </w:r>
    </w:p>
    <w:p w:rsidR="00775BE0" w:rsidRPr="0099107C" w:rsidRDefault="00775BE0" w:rsidP="0099107C">
      <w:pPr>
        <w:numPr>
          <w:ilvl w:val="0"/>
          <w:numId w:val="3"/>
        </w:numPr>
        <w:rPr>
          <w:rFonts w:eastAsia="Batang"/>
          <w:sz w:val="24"/>
          <w:szCs w:val="24"/>
        </w:rPr>
      </w:pPr>
      <w:r w:rsidRPr="0099107C">
        <w:rPr>
          <w:rFonts w:eastAsia="Batang"/>
          <w:sz w:val="24"/>
          <w:szCs w:val="24"/>
        </w:rPr>
        <w:t xml:space="preserve">Скороходов М.  Учет материально-производственных запасов. Новая методичка Минфина // Практическая бухгалтерия. </w:t>
      </w:r>
      <w:r w:rsidRPr="0099107C">
        <w:rPr>
          <w:rFonts w:eastAsia="Batang"/>
          <w:sz w:val="24"/>
          <w:szCs w:val="24"/>
        </w:rPr>
        <w:sym w:font="Symbol" w:char="F02D"/>
      </w:r>
      <w:r w:rsidRPr="0099107C">
        <w:rPr>
          <w:rFonts w:eastAsia="Batang"/>
          <w:sz w:val="24"/>
          <w:szCs w:val="24"/>
        </w:rPr>
        <w:t xml:space="preserve"> 2002. </w:t>
      </w:r>
      <w:r w:rsidRPr="0099107C">
        <w:rPr>
          <w:rFonts w:eastAsia="Batang"/>
          <w:sz w:val="24"/>
          <w:szCs w:val="24"/>
        </w:rPr>
        <w:sym w:font="Symbol" w:char="F02D"/>
      </w:r>
      <w:r w:rsidRPr="0099107C">
        <w:rPr>
          <w:rFonts w:eastAsia="Batang"/>
          <w:sz w:val="24"/>
          <w:szCs w:val="24"/>
        </w:rPr>
        <w:t xml:space="preserve"> № 4. </w:t>
      </w:r>
      <w:r w:rsidRPr="0099107C">
        <w:rPr>
          <w:rFonts w:eastAsia="Batang"/>
          <w:sz w:val="24"/>
          <w:szCs w:val="24"/>
        </w:rPr>
        <w:sym w:font="Symbol" w:char="F02D"/>
      </w:r>
      <w:r w:rsidRPr="0099107C">
        <w:rPr>
          <w:rFonts w:eastAsia="Batang"/>
          <w:sz w:val="24"/>
          <w:szCs w:val="24"/>
        </w:rPr>
        <w:t xml:space="preserve"> С. 10-21.</w:t>
      </w:r>
    </w:p>
    <w:p w:rsidR="00775BE0" w:rsidRPr="0099107C" w:rsidRDefault="00775BE0" w:rsidP="0099107C">
      <w:pPr>
        <w:numPr>
          <w:ilvl w:val="0"/>
          <w:numId w:val="3"/>
        </w:numPr>
        <w:rPr>
          <w:rFonts w:eastAsia="Batang"/>
          <w:sz w:val="24"/>
          <w:szCs w:val="24"/>
        </w:rPr>
      </w:pPr>
      <w:r w:rsidRPr="0099107C">
        <w:rPr>
          <w:rFonts w:eastAsia="Batang"/>
          <w:sz w:val="24"/>
          <w:szCs w:val="24"/>
        </w:rPr>
        <w:t>Соколов Я. В. Основы теории бухгалтерского учета. М.: Финансы и статистика, 2004.</w:t>
      </w:r>
    </w:p>
    <w:p w:rsidR="00775BE0" w:rsidRPr="0099107C" w:rsidRDefault="00775BE0" w:rsidP="0099107C">
      <w:pPr>
        <w:numPr>
          <w:ilvl w:val="0"/>
          <w:numId w:val="3"/>
        </w:numPr>
        <w:rPr>
          <w:rFonts w:eastAsia="Batang"/>
          <w:sz w:val="24"/>
          <w:szCs w:val="24"/>
        </w:rPr>
      </w:pPr>
      <w:r w:rsidRPr="0099107C">
        <w:rPr>
          <w:rFonts w:eastAsia="Batang"/>
          <w:sz w:val="24"/>
          <w:szCs w:val="24"/>
        </w:rPr>
        <w:t>Соколов Я. В., Патров В. В., Карзаева Н. Н. Новый план счетов и основы ведения бухгалтерского учета. М.: Финансы и статистика, 2003.</w:t>
      </w:r>
    </w:p>
    <w:p w:rsidR="00775BE0" w:rsidRPr="0099107C" w:rsidRDefault="00775BE0" w:rsidP="0099107C">
      <w:pPr>
        <w:numPr>
          <w:ilvl w:val="0"/>
          <w:numId w:val="3"/>
        </w:numPr>
        <w:rPr>
          <w:rFonts w:eastAsia="Batang"/>
          <w:sz w:val="24"/>
          <w:szCs w:val="24"/>
        </w:rPr>
      </w:pPr>
      <w:r w:rsidRPr="0099107C">
        <w:rPr>
          <w:rFonts w:eastAsia="Batang"/>
          <w:sz w:val="24"/>
          <w:szCs w:val="24"/>
        </w:rPr>
        <w:t>Стоянова Е.С., Быкова Е.В., Бланк И.А. Управление оборотным капиталом. - М.: Перспектива, 2000. - 128с.</w:t>
      </w:r>
    </w:p>
    <w:p w:rsidR="00775BE0" w:rsidRPr="0099107C" w:rsidRDefault="00775BE0" w:rsidP="0099107C">
      <w:pPr>
        <w:numPr>
          <w:ilvl w:val="0"/>
          <w:numId w:val="3"/>
        </w:numPr>
        <w:rPr>
          <w:rFonts w:eastAsia="Batang"/>
          <w:sz w:val="24"/>
          <w:szCs w:val="24"/>
        </w:rPr>
      </w:pPr>
      <w:r w:rsidRPr="0099107C">
        <w:rPr>
          <w:rFonts w:eastAsia="Batang"/>
          <w:sz w:val="24"/>
          <w:szCs w:val="24"/>
        </w:rPr>
        <w:t>Экономика предприятия / Под ред. А.С.Пелиха. - Ростов-на-Дону, Март, 2003 .-289с.</w:t>
      </w:r>
    </w:p>
    <w:p w:rsidR="00775BE0" w:rsidRPr="0099107C" w:rsidRDefault="00775BE0" w:rsidP="0099107C">
      <w:pPr>
        <w:numPr>
          <w:ilvl w:val="0"/>
          <w:numId w:val="3"/>
        </w:numPr>
        <w:rPr>
          <w:rFonts w:eastAsia="Batang"/>
          <w:sz w:val="24"/>
          <w:szCs w:val="24"/>
        </w:rPr>
      </w:pPr>
      <w:r w:rsidRPr="0099107C">
        <w:rPr>
          <w:rFonts w:eastAsia="Batang"/>
          <w:sz w:val="24"/>
          <w:szCs w:val="24"/>
        </w:rPr>
        <w:t>Экономический анализ: учебник для ВУЗов / Под ред. Л.Т. Гиляровской. - М.: ЮНИТИ-Дана, 2002. – 265с.</w:t>
      </w:r>
      <w:bookmarkStart w:id="10" w:name="_GoBack"/>
      <w:bookmarkEnd w:id="10"/>
    </w:p>
    <w:sectPr w:rsidR="00775BE0" w:rsidRPr="0099107C" w:rsidSect="00255D76">
      <w:headerReference w:type="default" r:id="rId7"/>
      <w:footerReference w:type="default" r:id="rId8"/>
      <w:pgSz w:w="11906" w:h="16838" w:code="9"/>
      <w:pgMar w:top="851" w:right="851" w:bottom="851" w:left="1134" w:header="227"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CF" w:rsidRDefault="00D74CCF">
      <w:r>
        <w:separator/>
      </w:r>
    </w:p>
  </w:endnote>
  <w:endnote w:type="continuationSeparator" w:id="0">
    <w:p w:rsidR="00D74CCF" w:rsidRDefault="00D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818" w:rsidRDefault="00F70818" w:rsidP="006A164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CF" w:rsidRDefault="00D74CCF">
      <w:r>
        <w:separator/>
      </w:r>
    </w:p>
  </w:footnote>
  <w:footnote w:type="continuationSeparator" w:id="0">
    <w:p w:rsidR="00D74CCF" w:rsidRDefault="00D7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B7" w:rsidRDefault="00C24F77" w:rsidP="000F77B7">
    <w:pPr>
      <w:pStyle w:val="af0"/>
      <w:framePr w:wrap="auto" w:vAnchor="text" w:hAnchor="margin" w:xAlign="right" w:y="1"/>
      <w:jc w:val="right"/>
      <w:rPr>
        <w:rStyle w:val="a4"/>
      </w:rPr>
    </w:pPr>
    <w:r>
      <w:rPr>
        <w:rStyle w:val="a4"/>
        <w:noProof/>
      </w:rPr>
      <w:t>2</w:t>
    </w:r>
  </w:p>
  <w:p w:rsidR="00F70818" w:rsidRDefault="00F70818" w:rsidP="000F77B7">
    <w:pPr>
      <w:pStyle w:val="af0"/>
      <w:framePr w:wrap="auto" w:vAnchor="text" w:hAnchor="margin" w:xAlign="right" w:y="1"/>
      <w:spacing w:line="240" w:lineRule="auto"/>
      <w:ind w:right="360" w:firstLine="0"/>
      <w:rPr>
        <w:rStyle w:val="a4"/>
      </w:rPr>
    </w:pPr>
  </w:p>
  <w:p w:rsidR="00F70818" w:rsidRDefault="00F70818" w:rsidP="000F77B7">
    <w:pPr>
      <w:pStyle w:val="af0"/>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969B6"/>
    <w:multiLevelType w:val="multilevel"/>
    <w:tmpl w:val="43429C74"/>
    <w:lvl w:ilvl="0">
      <w:start w:val="1"/>
      <w:numFmt w:val="decimal"/>
      <w:lvlText w:val="%1."/>
      <w:lvlJc w:val="left"/>
      <w:pPr>
        <w:tabs>
          <w:tab w:val="num" w:pos="1875"/>
        </w:tabs>
        <w:ind w:left="1875" w:hanging="1155"/>
      </w:pPr>
      <w:rPr>
        <w:rFonts w:hint="default"/>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3E8A6534"/>
    <w:multiLevelType w:val="hybridMultilevel"/>
    <w:tmpl w:val="8840A050"/>
    <w:lvl w:ilvl="0" w:tplc="86F4D192">
      <w:numFmt w:val="bullet"/>
      <w:lvlText w:val="-"/>
      <w:lvlJc w:val="left"/>
      <w:pPr>
        <w:tabs>
          <w:tab w:val="num" w:pos="1797"/>
        </w:tabs>
        <w:ind w:left="1797" w:hanging="357"/>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4249300D"/>
    <w:multiLevelType w:val="hybridMultilevel"/>
    <w:tmpl w:val="22EE630E"/>
    <w:lvl w:ilvl="0" w:tplc="B0B474FE">
      <w:start w:val="1"/>
      <w:numFmt w:val="bullet"/>
      <w:lvlText w:val=""/>
      <w:lvlJc w:val="left"/>
      <w:pPr>
        <w:tabs>
          <w:tab w:val="num" w:pos="1797"/>
        </w:tabs>
        <w:ind w:left="720" w:firstLine="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48E958B1"/>
    <w:multiLevelType w:val="hybridMultilevel"/>
    <w:tmpl w:val="774621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216"/>
    <w:rsid w:val="0005524F"/>
    <w:rsid w:val="000555C1"/>
    <w:rsid w:val="00064F58"/>
    <w:rsid w:val="00071135"/>
    <w:rsid w:val="00095702"/>
    <w:rsid w:val="000D558D"/>
    <w:rsid w:val="000F77B7"/>
    <w:rsid w:val="00103D98"/>
    <w:rsid w:val="00110E7E"/>
    <w:rsid w:val="00115EFC"/>
    <w:rsid w:val="00137AD2"/>
    <w:rsid w:val="00154985"/>
    <w:rsid w:val="0016205F"/>
    <w:rsid w:val="00170937"/>
    <w:rsid w:val="00175AD4"/>
    <w:rsid w:val="00180216"/>
    <w:rsid w:val="001827CC"/>
    <w:rsid w:val="001A41BA"/>
    <w:rsid w:val="001B09C9"/>
    <w:rsid w:val="001B201A"/>
    <w:rsid w:val="001B3CD3"/>
    <w:rsid w:val="001C47B0"/>
    <w:rsid w:val="00202B46"/>
    <w:rsid w:val="002227D8"/>
    <w:rsid w:val="00227FA4"/>
    <w:rsid w:val="0023797E"/>
    <w:rsid w:val="00255D76"/>
    <w:rsid w:val="0034122E"/>
    <w:rsid w:val="00376FB6"/>
    <w:rsid w:val="00377A8C"/>
    <w:rsid w:val="00390F53"/>
    <w:rsid w:val="003A28C7"/>
    <w:rsid w:val="003A4618"/>
    <w:rsid w:val="003B53FF"/>
    <w:rsid w:val="003E5A97"/>
    <w:rsid w:val="003F06F8"/>
    <w:rsid w:val="003F15C1"/>
    <w:rsid w:val="004050D8"/>
    <w:rsid w:val="00435576"/>
    <w:rsid w:val="004476D6"/>
    <w:rsid w:val="004730BD"/>
    <w:rsid w:val="00495934"/>
    <w:rsid w:val="004B5C5E"/>
    <w:rsid w:val="004B7718"/>
    <w:rsid w:val="004E2C2A"/>
    <w:rsid w:val="004E6620"/>
    <w:rsid w:val="004F0585"/>
    <w:rsid w:val="004F3530"/>
    <w:rsid w:val="004F7444"/>
    <w:rsid w:val="00512C68"/>
    <w:rsid w:val="005133AE"/>
    <w:rsid w:val="005771CD"/>
    <w:rsid w:val="0058468C"/>
    <w:rsid w:val="005C6624"/>
    <w:rsid w:val="00612705"/>
    <w:rsid w:val="006A164F"/>
    <w:rsid w:val="006A21BE"/>
    <w:rsid w:val="006C2CB5"/>
    <w:rsid w:val="006F2055"/>
    <w:rsid w:val="006F7F01"/>
    <w:rsid w:val="00712441"/>
    <w:rsid w:val="0073673E"/>
    <w:rsid w:val="0076462D"/>
    <w:rsid w:val="00765B1B"/>
    <w:rsid w:val="00775BE0"/>
    <w:rsid w:val="00787379"/>
    <w:rsid w:val="007A1BFB"/>
    <w:rsid w:val="007A29B8"/>
    <w:rsid w:val="007C13CE"/>
    <w:rsid w:val="007E4B47"/>
    <w:rsid w:val="008068CA"/>
    <w:rsid w:val="00842BF6"/>
    <w:rsid w:val="00875E73"/>
    <w:rsid w:val="00883B13"/>
    <w:rsid w:val="008B1E51"/>
    <w:rsid w:val="009114D1"/>
    <w:rsid w:val="00932EE6"/>
    <w:rsid w:val="0095345D"/>
    <w:rsid w:val="0099107C"/>
    <w:rsid w:val="00997EBB"/>
    <w:rsid w:val="009B6B65"/>
    <w:rsid w:val="00A40442"/>
    <w:rsid w:val="00A53862"/>
    <w:rsid w:val="00A75FDF"/>
    <w:rsid w:val="00A8535E"/>
    <w:rsid w:val="00B13693"/>
    <w:rsid w:val="00B36C8B"/>
    <w:rsid w:val="00B6030B"/>
    <w:rsid w:val="00B74AC2"/>
    <w:rsid w:val="00B826BA"/>
    <w:rsid w:val="00BA5306"/>
    <w:rsid w:val="00BB00CA"/>
    <w:rsid w:val="00C24F77"/>
    <w:rsid w:val="00C27136"/>
    <w:rsid w:val="00C678D4"/>
    <w:rsid w:val="00C74018"/>
    <w:rsid w:val="00CB02C4"/>
    <w:rsid w:val="00CC2C8F"/>
    <w:rsid w:val="00CC60C6"/>
    <w:rsid w:val="00CE365F"/>
    <w:rsid w:val="00CF1D19"/>
    <w:rsid w:val="00D20EA9"/>
    <w:rsid w:val="00D229EB"/>
    <w:rsid w:val="00D2469B"/>
    <w:rsid w:val="00D31D5B"/>
    <w:rsid w:val="00D74CCF"/>
    <w:rsid w:val="00DB0139"/>
    <w:rsid w:val="00DC2644"/>
    <w:rsid w:val="00DC772F"/>
    <w:rsid w:val="00DD5293"/>
    <w:rsid w:val="00DE2B60"/>
    <w:rsid w:val="00DF0597"/>
    <w:rsid w:val="00E63901"/>
    <w:rsid w:val="00E701E0"/>
    <w:rsid w:val="00EB261B"/>
    <w:rsid w:val="00EB5AB6"/>
    <w:rsid w:val="00EC79D7"/>
    <w:rsid w:val="00EF6DA7"/>
    <w:rsid w:val="00F0016A"/>
    <w:rsid w:val="00F03298"/>
    <w:rsid w:val="00F433DB"/>
    <w:rsid w:val="00F44826"/>
    <w:rsid w:val="00F70818"/>
    <w:rsid w:val="00FA7660"/>
    <w:rsid w:val="00FA7BC9"/>
    <w:rsid w:val="00FB2F29"/>
    <w:rsid w:val="00FD10EC"/>
    <w:rsid w:val="00FD2EB9"/>
    <w:rsid w:val="00FE1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93C753-C3DD-49AC-B949-7EFEB8D7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13"/>
    <w:pPr>
      <w:spacing w:line="360" w:lineRule="auto"/>
      <w:ind w:firstLine="720"/>
      <w:jc w:val="both"/>
    </w:pPr>
    <w:rPr>
      <w:sz w:val="28"/>
      <w:szCs w:val="28"/>
    </w:rPr>
  </w:style>
  <w:style w:type="paragraph" w:styleId="1">
    <w:name w:val="heading 1"/>
    <w:basedOn w:val="a"/>
    <w:next w:val="a"/>
    <w:link w:val="10"/>
    <w:uiPriority w:val="99"/>
    <w:qFormat/>
    <w:rsid w:val="007C13CE"/>
    <w:pPr>
      <w:keepNext/>
      <w:keepLines/>
      <w:spacing w:after="480" w:line="240" w:lineRule="auto"/>
      <w:ind w:firstLine="0"/>
      <w:jc w:val="center"/>
      <w:outlineLvl w:val="0"/>
    </w:pPr>
    <w:rPr>
      <w:b/>
      <w:bCs/>
      <w:caps/>
      <w:kern w:val="32"/>
    </w:rPr>
  </w:style>
  <w:style w:type="paragraph" w:styleId="2">
    <w:name w:val="heading 2"/>
    <w:basedOn w:val="a"/>
    <w:next w:val="a"/>
    <w:link w:val="20"/>
    <w:uiPriority w:val="99"/>
    <w:qFormat/>
    <w:rsid w:val="00DC2644"/>
    <w:pPr>
      <w:keepNext/>
      <w:spacing w:after="360" w:line="240" w:lineRule="auto"/>
      <w:ind w:firstLine="0"/>
      <w:jc w:val="center"/>
      <w:outlineLvl w:val="1"/>
    </w:pPr>
    <w:rPr>
      <w:b/>
      <w:bCs/>
    </w:rPr>
  </w:style>
  <w:style w:type="paragraph" w:styleId="3">
    <w:name w:val="heading 3"/>
    <w:basedOn w:val="a"/>
    <w:next w:val="a"/>
    <w:link w:val="30"/>
    <w:uiPriority w:val="99"/>
    <w:qFormat/>
    <w:rsid w:val="005133AE"/>
    <w:pPr>
      <w:keepNext/>
      <w:spacing w:after="480" w:line="240" w:lineRule="auto"/>
      <w:ind w:firstLine="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Таблица"/>
    <w:basedOn w:val="a"/>
    <w:uiPriority w:val="99"/>
    <w:rsid w:val="00FD2EB9"/>
    <w:pPr>
      <w:spacing w:line="240" w:lineRule="auto"/>
      <w:ind w:firstLine="0"/>
      <w:jc w:val="left"/>
    </w:pPr>
    <w:rPr>
      <w:sz w:val="24"/>
      <w:szCs w:val="24"/>
    </w:rPr>
  </w:style>
  <w:style w:type="paragraph" w:styleId="11">
    <w:name w:val="toc 1"/>
    <w:basedOn w:val="a"/>
    <w:next w:val="a"/>
    <w:autoRedefine/>
    <w:uiPriority w:val="99"/>
    <w:semiHidden/>
    <w:pPr>
      <w:keepNext/>
      <w:ind w:right="851" w:firstLine="0"/>
      <w:jc w:val="left"/>
    </w:pPr>
    <w:rPr>
      <w:rFonts w:ascii="Arial" w:hAnsi="Arial" w:cs="Arial"/>
    </w:rPr>
  </w:style>
  <w:style w:type="paragraph" w:styleId="21">
    <w:name w:val="toc 2"/>
    <w:basedOn w:val="a"/>
    <w:next w:val="a"/>
    <w:autoRedefine/>
    <w:uiPriority w:val="99"/>
    <w:semiHidden/>
    <w:pPr>
      <w:ind w:left="278" w:right="851" w:firstLine="0"/>
      <w:jc w:val="left"/>
    </w:pPr>
  </w:style>
  <w:style w:type="paragraph" w:styleId="31">
    <w:name w:val="toc 3"/>
    <w:basedOn w:val="a"/>
    <w:next w:val="a"/>
    <w:autoRedefine/>
    <w:uiPriority w:val="99"/>
    <w:semiHidden/>
    <w:pPr>
      <w:ind w:left="561" w:right="851" w:firstLine="0"/>
      <w:jc w:val="left"/>
    </w:pPr>
  </w:style>
  <w:style w:type="character" w:styleId="a4">
    <w:name w:val="page number"/>
    <w:uiPriority w:val="99"/>
    <w:rPr>
      <w:sz w:val="24"/>
      <w:szCs w:val="24"/>
    </w:rPr>
  </w:style>
  <w:style w:type="paragraph" w:styleId="a5">
    <w:name w:val="footnote text"/>
    <w:basedOn w:val="a"/>
    <w:link w:val="a6"/>
    <w:uiPriority w:val="99"/>
    <w:semiHidden/>
    <w:pPr>
      <w:spacing w:line="240" w:lineRule="auto"/>
    </w:pPr>
    <w:rPr>
      <w:sz w:val="20"/>
      <w:szCs w:val="20"/>
    </w:rPr>
  </w:style>
  <w:style w:type="character" w:customStyle="1" w:styleId="a6">
    <w:name w:val="Текст виноски Знак"/>
    <w:link w:val="a5"/>
    <w:uiPriority w:val="99"/>
    <w:semiHidden/>
    <w:rPr>
      <w:sz w:val="20"/>
      <w:szCs w:val="20"/>
    </w:rPr>
  </w:style>
  <w:style w:type="paragraph" w:styleId="a7">
    <w:name w:val="footer"/>
    <w:basedOn w:val="a"/>
    <w:link w:val="a8"/>
    <w:uiPriority w:val="99"/>
    <w:pPr>
      <w:tabs>
        <w:tab w:val="center" w:pos="4153"/>
        <w:tab w:val="right" w:pos="8306"/>
      </w:tabs>
      <w:spacing w:line="240" w:lineRule="auto"/>
      <w:ind w:firstLine="0"/>
      <w:jc w:val="left"/>
    </w:pPr>
    <w:rPr>
      <w:noProof/>
      <w:sz w:val="24"/>
      <w:szCs w:val="24"/>
    </w:rPr>
  </w:style>
  <w:style w:type="character" w:customStyle="1" w:styleId="a8">
    <w:name w:val="Нижній колонтитул Знак"/>
    <w:link w:val="a7"/>
    <w:uiPriority w:val="99"/>
    <w:semiHidden/>
    <w:rPr>
      <w:sz w:val="28"/>
      <w:szCs w:val="28"/>
    </w:rPr>
  </w:style>
  <w:style w:type="paragraph" w:customStyle="1" w:styleId="a9">
    <w:name w:val="Таблица заголовок"/>
    <w:basedOn w:val="aa"/>
    <w:uiPriority w:val="99"/>
    <w:rsid w:val="009114D1"/>
    <w:pPr>
      <w:spacing w:after="240" w:line="240" w:lineRule="auto"/>
      <w:ind w:firstLine="0"/>
      <w:jc w:val="center"/>
    </w:pPr>
  </w:style>
  <w:style w:type="paragraph" w:customStyle="1" w:styleId="ab">
    <w:name w:val="Таблица цифры"/>
    <w:basedOn w:val="a3"/>
    <w:uiPriority w:val="99"/>
    <w:rsid w:val="0076462D"/>
    <w:pPr>
      <w:ind w:left="-108" w:right="113"/>
      <w:jc w:val="right"/>
    </w:pPr>
  </w:style>
  <w:style w:type="paragraph" w:customStyle="1" w:styleId="aa">
    <w:name w:val="Таблица номер"/>
    <w:basedOn w:val="a"/>
    <w:uiPriority w:val="99"/>
    <w:rsid w:val="0076462D"/>
    <w:pPr>
      <w:ind w:firstLine="709"/>
      <w:jc w:val="right"/>
    </w:pPr>
  </w:style>
  <w:style w:type="paragraph" w:customStyle="1" w:styleId="ac">
    <w:name w:val="Таблица название"/>
    <w:basedOn w:val="aa"/>
    <w:uiPriority w:val="99"/>
    <w:rsid w:val="005133AE"/>
    <w:pPr>
      <w:spacing w:after="480" w:line="240" w:lineRule="auto"/>
      <w:jc w:val="center"/>
    </w:pPr>
  </w:style>
  <w:style w:type="paragraph" w:customStyle="1" w:styleId="ad">
    <w:name w:val="Таблица шапка"/>
    <w:basedOn w:val="a3"/>
    <w:uiPriority w:val="99"/>
    <w:rsid w:val="0076462D"/>
    <w:pPr>
      <w:jc w:val="center"/>
    </w:pPr>
  </w:style>
  <w:style w:type="paragraph" w:customStyle="1" w:styleId="ConsNormal">
    <w:name w:val="ConsNormal"/>
    <w:uiPriority w:val="99"/>
    <w:rsid w:val="00DE2B6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DE2B60"/>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D229EB"/>
    <w:pPr>
      <w:widowControl w:val="0"/>
      <w:autoSpaceDE w:val="0"/>
      <w:autoSpaceDN w:val="0"/>
      <w:adjustRightInd w:val="0"/>
    </w:pPr>
    <w:rPr>
      <w:rFonts w:ascii="Arial" w:hAnsi="Arial" w:cs="Arial"/>
      <w:b/>
      <w:bCs/>
    </w:rPr>
  </w:style>
  <w:style w:type="paragraph" w:styleId="ae">
    <w:name w:val="Document Map"/>
    <w:basedOn w:val="a"/>
    <w:link w:val="af"/>
    <w:uiPriority w:val="99"/>
    <w:semiHidden/>
    <w:rsid w:val="006F2055"/>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header"/>
    <w:basedOn w:val="a"/>
    <w:link w:val="af1"/>
    <w:uiPriority w:val="99"/>
    <w:rsid w:val="006A164F"/>
    <w:pPr>
      <w:tabs>
        <w:tab w:val="center" w:pos="4677"/>
        <w:tab w:val="right" w:pos="9355"/>
      </w:tabs>
    </w:pPr>
  </w:style>
  <w:style w:type="character" w:customStyle="1" w:styleId="af1">
    <w:name w:val="Верхні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8101</Words>
  <Characters>46181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GoldFish</dc:creator>
  <cp:keywords/>
  <dc:description/>
  <cp:lastModifiedBy>Irina</cp:lastModifiedBy>
  <cp:revision>2</cp:revision>
  <cp:lastPrinted>2006-04-20T13:43:00Z</cp:lastPrinted>
  <dcterms:created xsi:type="dcterms:W3CDTF">2014-08-11T15:26:00Z</dcterms:created>
  <dcterms:modified xsi:type="dcterms:W3CDTF">2014-08-11T15:26:00Z</dcterms:modified>
</cp:coreProperties>
</file>