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DC" w:rsidRPr="00935D31" w:rsidRDefault="00B70CDC" w:rsidP="00935D31">
      <w:pPr>
        <w:pStyle w:val="a3"/>
        <w:ind w:firstLine="709"/>
        <w:jc w:val="both"/>
        <w:rPr>
          <w:rFonts w:ascii="Times New Roman" w:hAnsi="Times New Roman" w:cs="Times New Roman"/>
          <w:color w:val="000000"/>
        </w:rPr>
      </w:pPr>
      <w:r w:rsidRPr="00935D31">
        <w:rPr>
          <w:rFonts w:ascii="Times New Roman" w:hAnsi="Times New Roman" w:cs="Times New Roman"/>
        </w:rPr>
        <w:t>Краткое содержание здания, особенности</w:t>
      </w:r>
      <w:r w:rsidR="00935D31" w:rsidRPr="00935D31">
        <w:rPr>
          <w:rFonts w:ascii="Times New Roman" w:hAnsi="Times New Roman" w:cs="Times New Roman"/>
        </w:rPr>
        <w:t xml:space="preserve"> технологического процесса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Цех железобетонных конструкций входит в состав завода железобетонных конструкций. Цех предназначен для изготовления конструкций поточным и стендовым методами.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Завоз арматуры и вывоз готовых изделий производится рельсовым транспортом. При термовлажностной обработке изделий возможны выделения тепла и пара.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Район строительства данного объекта – город Архангельск. Данный город характеризуется следующими климатическими данными:</w:t>
      </w:r>
    </w:p>
    <w:p w:rsidR="00B70CDC" w:rsidRPr="00935D31" w:rsidRDefault="00B70CDC" w:rsidP="00AF06B2">
      <w:pPr>
        <w:numPr>
          <w:ilvl w:val="0"/>
          <w:numId w:val="1"/>
        </w:numPr>
        <w:tabs>
          <w:tab w:val="clear" w:pos="1920"/>
          <w:tab w:val="num" w:pos="1620"/>
          <w:tab w:val="left" w:pos="7560"/>
          <w:tab w:val="left" w:pos="7740"/>
          <w:tab w:val="left" w:pos="81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Средняя температура наиболее холодной пятидневки </w:t>
      </w:r>
      <w:r w:rsidR="002B4798">
        <w:rPr>
          <w:color w:val="000000"/>
          <w:position w:val="-1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5" o:title=""/>
          </v:shape>
        </w:pict>
      </w:r>
      <w:r w:rsidR="00AF06B2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 xml:space="preserve">-31 </w:t>
      </w:r>
      <w:r w:rsidRPr="00935D31">
        <w:rPr>
          <w:color w:val="000000"/>
          <w:sz w:val="28"/>
          <w:vertAlign w:val="superscript"/>
        </w:rPr>
        <w:t>0</w:t>
      </w:r>
      <w:r w:rsidRPr="00935D31">
        <w:rPr>
          <w:color w:val="000000"/>
          <w:sz w:val="28"/>
        </w:rPr>
        <w:t>С</w:t>
      </w:r>
    </w:p>
    <w:p w:rsidR="00B70CDC" w:rsidRPr="00935D31" w:rsidRDefault="00B70CDC" w:rsidP="00AF06B2">
      <w:pPr>
        <w:numPr>
          <w:ilvl w:val="0"/>
          <w:numId w:val="1"/>
        </w:numPr>
        <w:tabs>
          <w:tab w:val="clear" w:pos="1920"/>
          <w:tab w:val="num" w:pos="1620"/>
          <w:tab w:val="left" w:pos="7560"/>
          <w:tab w:val="left" w:pos="7740"/>
          <w:tab w:val="left" w:pos="81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Средняя температура отопительного периода </w:t>
      </w:r>
      <w:r w:rsidR="002B4798">
        <w:rPr>
          <w:color w:val="000000"/>
          <w:position w:val="-14"/>
          <w:sz w:val="28"/>
        </w:rPr>
        <w:pict>
          <v:shape id="_x0000_i1026" type="#_x0000_t75" style="width:38.25pt;height:18.75pt">
            <v:imagedata r:id="rId6" o:title=""/>
          </v:shape>
        </w:pict>
      </w:r>
      <w:r w:rsidR="00AF06B2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 xml:space="preserve">-4,7 </w:t>
      </w:r>
      <w:r w:rsidRPr="00935D31">
        <w:rPr>
          <w:color w:val="000000"/>
          <w:sz w:val="28"/>
          <w:vertAlign w:val="superscript"/>
        </w:rPr>
        <w:t>0</w:t>
      </w:r>
      <w:r w:rsidRPr="00935D31">
        <w:rPr>
          <w:color w:val="000000"/>
          <w:sz w:val="28"/>
        </w:rPr>
        <w:t>С</w:t>
      </w:r>
    </w:p>
    <w:p w:rsidR="00B70CDC" w:rsidRPr="00935D31" w:rsidRDefault="00B70CDC" w:rsidP="00AF06B2">
      <w:pPr>
        <w:numPr>
          <w:ilvl w:val="0"/>
          <w:numId w:val="1"/>
        </w:numPr>
        <w:tabs>
          <w:tab w:val="clear" w:pos="1920"/>
          <w:tab w:val="num" w:pos="1620"/>
          <w:tab w:val="left" w:pos="7560"/>
          <w:tab w:val="left" w:pos="7740"/>
          <w:tab w:val="left" w:pos="81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Продолжительность отопительного периода </w:t>
      </w:r>
      <w:r w:rsidR="002B4798">
        <w:rPr>
          <w:color w:val="000000"/>
          <w:position w:val="-14"/>
          <w:sz w:val="28"/>
        </w:rPr>
        <w:pict>
          <v:shape id="_x0000_i1027" type="#_x0000_t75" style="width:39.75pt;height:18.75pt">
            <v:imagedata r:id="rId7" o:title=""/>
          </v:shape>
        </w:pict>
      </w:r>
      <w:r w:rsidR="00AF06B2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>251 сут.</w:t>
      </w:r>
    </w:p>
    <w:p w:rsidR="00935D31" w:rsidRPr="00935D31" w:rsidRDefault="00935D31" w:rsidP="00AF06B2">
      <w:pPr>
        <w:tabs>
          <w:tab w:val="left" w:pos="7560"/>
          <w:tab w:val="left" w:pos="7740"/>
          <w:tab w:val="left" w:pos="81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tabs>
          <w:tab w:val="left" w:pos="7560"/>
          <w:tab w:val="left" w:pos="7740"/>
          <w:tab w:val="left" w:pos="810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Таблица скорости ветра в </w:t>
      </w:r>
      <w:r w:rsidRPr="00935D31">
        <w:rPr>
          <w:iCs/>
          <w:color w:val="000000"/>
          <w:sz w:val="28"/>
        </w:rPr>
        <w:t>январе: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1"/>
        <w:gridCol w:w="1148"/>
        <w:gridCol w:w="1133"/>
        <w:gridCol w:w="1254"/>
        <w:gridCol w:w="1167"/>
        <w:gridCol w:w="1254"/>
        <w:gridCol w:w="1133"/>
        <w:gridCol w:w="1147"/>
      </w:tblGrid>
      <w:tr w:rsidR="00B70CDC" w:rsidRPr="000E72E5" w:rsidTr="000E72E5">
        <w:trPr>
          <w:cantSplit/>
          <w:trHeight w:val="191"/>
          <w:jc w:val="center"/>
        </w:trPr>
        <w:tc>
          <w:tcPr>
            <w:tcW w:w="570" w:type="pct"/>
            <w:shd w:val="clear" w:color="auto" w:fill="auto"/>
          </w:tcPr>
          <w:p w:rsidR="00B70CDC" w:rsidRPr="000E72E5" w:rsidRDefault="00B70CDC" w:rsidP="000E72E5">
            <w:pPr>
              <w:pStyle w:val="1"/>
              <w:keepNext w:val="0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С</w:t>
            </w:r>
          </w:p>
        </w:tc>
        <w:tc>
          <w:tcPr>
            <w:tcW w:w="617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0E72E5">
              <w:rPr>
                <w:b/>
                <w:bCs/>
                <w:color w:val="000000"/>
                <w:sz w:val="20"/>
              </w:rPr>
              <w:t>С-В</w:t>
            </w:r>
          </w:p>
        </w:tc>
        <w:tc>
          <w:tcPr>
            <w:tcW w:w="609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0E72E5">
              <w:rPr>
                <w:b/>
                <w:bCs/>
                <w:color w:val="000000"/>
                <w:sz w:val="20"/>
              </w:rPr>
              <w:t>В</w:t>
            </w:r>
          </w:p>
        </w:tc>
        <w:tc>
          <w:tcPr>
            <w:tcW w:w="674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0E72E5">
              <w:rPr>
                <w:b/>
                <w:bCs/>
                <w:color w:val="000000"/>
                <w:sz w:val="20"/>
              </w:rPr>
              <w:t>Ю-В</w:t>
            </w:r>
          </w:p>
        </w:tc>
        <w:tc>
          <w:tcPr>
            <w:tcW w:w="627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0E72E5">
              <w:rPr>
                <w:b/>
                <w:bCs/>
                <w:color w:val="000000"/>
                <w:sz w:val="20"/>
              </w:rPr>
              <w:t>Ю</w:t>
            </w:r>
          </w:p>
        </w:tc>
        <w:tc>
          <w:tcPr>
            <w:tcW w:w="674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0E72E5">
              <w:rPr>
                <w:b/>
                <w:bCs/>
                <w:color w:val="000000"/>
                <w:sz w:val="20"/>
              </w:rPr>
              <w:t>Ю-З</w:t>
            </w:r>
          </w:p>
        </w:tc>
        <w:tc>
          <w:tcPr>
            <w:tcW w:w="609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0E72E5">
              <w:rPr>
                <w:b/>
                <w:bCs/>
                <w:color w:val="000000"/>
                <w:sz w:val="20"/>
              </w:rPr>
              <w:t>З</w:t>
            </w:r>
          </w:p>
        </w:tc>
        <w:tc>
          <w:tcPr>
            <w:tcW w:w="617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0E72E5">
              <w:rPr>
                <w:b/>
                <w:bCs/>
                <w:color w:val="000000"/>
                <w:sz w:val="20"/>
              </w:rPr>
              <w:t>С-З</w:t>
            </w:r>
          </w:p>
        </w:tc>
      </w:tr>
      <w:tr w:rsidR="00B70CDC" w:rsidRPr="000E72E5" w:rsidTr="000E72E5">
        <w:trPr>
          <w:cantSplit/>
          <w:trHeight w:val="186"/>
          <w:jc w:val="center"/>
        </w:trPr>
        <w:tc>
          <w:tcPr>
            <w:tcW w:w="570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7</w:t>
            </w:r>
          </w:p>
        </w:tc>
        <w:tc>
          <w:tcPr>
            <w:tcW w:w="617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6</w:t>
            </w:r>
          </w:p>
        </w:tc>
        <w:tc>
          <w:tcPr>
            <w:tcW w:w="609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13</w:t>
            </w:r>
          </w:p>
        </w:tc>
        <w:tc>
          <w:tcPr>
            <w:tcW w:w="674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19</w:t>
            </w:r>
          </w:p>
        </w:tc>
        <w:tc>
          <w:tcPr>
            <w:tcW w:w="627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15</w:t>
            </w:r>
          </w:p>
        </w:tc>
        <w:tc>
          <w:tcPr>
            <w:tcW w:w="674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20</w:t>
            </w:r>
          </w:p>
        </w:tc>
        <w:tc>
          <w:tcPr>
            <w:tcW w:w="609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12</w:t>
            </w:r>
          </w:p>
        </w:tc>
        <w:tc>
          <w:tcPr>
            <w:tcW w:w="617" w:type="pct"/>
            <w:shd w:val="clear" w:color="auto" w:fill="auto"/>
          </w:tcPr>
          <w:p w:rsidR="00B70CDC" w:rsidRPr="000E72E5" w:rsidRDefault="00B70CDC" w:rsidP="000E72E5">
            <w:pPr>
              <w:tabs>
                <w:tab w:val="left" w:pos="7560"/>
                <w:tab w:val="left" w:pos="7740"/>
                <w:tab w:val="left" w:pos="810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8</w:t>
            </w:r>
          </w:p>
        </w:tc>
      </w:tr>
    </w:tbl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Графическое изображение розы ветров – на втором листе чертежа проекта.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На территории </w:t>
      </w:r>
      <w:r w:rsidRPr="00935D31">
        <w:rPr>
          <w:iCs/>
          <w:color w:val="000000"/>
          <w:sz w:val="28"/>
        </w:rPr>
        <w:t>цеха железобетонных конструкций</w:t>
      </w:r>
      <w:r w:rsidRPr="00935D31">
        <w:rPr>
          <w:color w:val="000000"/>
          <w:sz w:val="28"/>
        </w:rPr>
        <w:t xml:space="preserve"> находятся:</w:t>
      </w:r>
    </w:p>
    <w:p w:rsidR="00B70CDC" w:rsidRPr="00935D31" w:rsidRDefault="00B70CDC" w:rsidP="00935D31">
      <w:pPr>
        <w:numPr>
          <w:ilvl w:val="0"/>
          <w:numId w:val="2"/>
        </w:numPr>
        <w:tabs>
          <w:tab w:val="clear" w:pos="270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административно-бытовой корпус;</w:t>
      </w:r>
    </w:p>
    <w:p w:rsidR="00B70CDC" w:rsidRPr="00935D31" w:rsidRDefault="00B70CDC" w:rsidP="00935D31">
      <w:pPr>
        <w:numPr>
          <w:ilvl w:val="0"/>
          <w:numId w:val="2"/>
        </w:numPr>
        <w:tabs>
          <w:tab w:val="clear" w:pos="270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электроподстанция;</w:t>
      </w:r>
    </w:p>
    <w:p w:rsidR="00B70CDC" w:rsidRPr="00935D31" w:rsidRDefault="00B70CDC" w:rsidP="00935D31">
      <w:pPr>
        <w:numPr>
          <w:ilvl w:val="0"/>
          <w:numId w:val="2"/>
        </w:numPr>
        <w:tabs>
          <w:tab w:val="clear" w:pos="270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склад цемента;</w:t>
      </w:r>
    </w:p>
    <w:p w:rsidR="00B70CDC" w:rsidRPr="00935D31" w:rsidRDefault="00B70CDC" w:rsidP="00935D31">
      <w:pPr>
        <w:numPr>
          <w:ilvl w:val="0"/>
          <w:numId w:val="2"/>
        </w:numPr>
        <w:tabs>
          <w:tab w:val="clear" w:pos="270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склад арматуры</w:t>
      </w:r>
      <w:r w:rsidRPr="00935D31">
        <w:rPr>
          <w:color w:val="000000"/>
          <w:sz w:val="28"/>
          <w:lang w:val="en-US"/>
        </w:rPr>
        <w:t>;</w:t>
      </w:r>
    </w:p>
    <w:p w:rsidR="00B70CDC" w:rsidRPr="00935D31" w:rsidRDefault="00B70CDC" w:rsidP="00935D31">
      <w:pPr>
        <w:numPr>
          <w:ilvl w:val="0"/>
          <w:numId w:val="2"/>
        </w:numPr>
        <w:tabs>
          <w:tab w:val="clear" w:pos="270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склад готовой продукции.</w:t>
      </w:r>
    </w:p>
    <w:p w:rsidR="00AF06B2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Цех включает в себя следующие основные производственные отделения:</w:t>
      </w:r>
    </w:p>
    <w:p w:rsidR="00B70CDC" w:rsidRPr="00935D31" w:rsidRDefault="00AF06B2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– </w:t>
      </w:r>
      <w:r w:rsidR="00B70CDC" w:rsidRPr="00935D31">
        <w:rPr>
          <w:color w:val="000000"/>
          <w:sz w:val="28"/>
        </w:rPr>
        <w:t>Бетоносмесительный узел (430м</w:t>
      </w:r>
      <w:r w:rsidR="00B70CDC" w:rsidRPr="00935D31">
        <w:rPr>
          <w:color w:val="000000"/>
          <w:sz w:val="28"/>
          <w:vertAlign w:val="superscript"/>
        </w:rPr>
        <w:t>2</w:t>
      </w:r>
      <w:r w:rsidR="00B70CDC" w:rsidRPr="00935D31">
        <w:rPr>
          <w:color w:val="000000"/>
          <w:sz w:val="28"/>
        </w:rPr>
        <w:t>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clear" w:pos="270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Арматурный цех (1720м</w:t>
      </w:r>
      <w:r w:rsidRPr="00935D31">
        <w:rPr>
          <w:color w:val="000000"/>
          <w:sz w:val="28"/>
          <w:vertAlign w:val="superscript"/>
        </w:rPr>
        <w:t>2</w:t>
      </w:r>
      <w:r w:rsidRPr="00935D31">
        <w:rPr>
          <w:color w:val="000000"/>
          <w:sz w:val="28"/>
        </w:rPr>
        <w:t>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clear" w:pos="270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Отдел поточного изготовления мелких изделий (860м</w:t>
      </w:r>
      <w:r w:rsidRPr="00935D31">
        <w:rPr>
          <w:color w:val="000000"/>
          <w:sz w:val="28"/>
          <w:vertAlign w:val="superscript"/>
        </w:rPr>
        <w:t>2</w:t>
      </w:r>
      <w:r w:rsidRPr="00935D31">
        <w:rPr>
          <w:color w:val="000000"/>
          <w:sz w:val="28"/>
        </w:rPr>
        <w:t>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clear" w:pos="270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Отдел распалубки мелких изделий (430м</w:t>
      </w:r>
      <w:r w:rsidRPr="00935D31">
        <w:rPr>
          <w:color w:val="000000"/>
          <w:sz w:val="28"/>
          <w:vertAlign w:val="superscript"/>
        </w:rPr>
        <w:t>2</w:t>
      </w:r>
      <w:r w:rsidRPr="00935D31">
        <w:rPr>
          <w:color w:val="000000"/>
          <w:sz w:val="28"/>
        </w:rPr>
        <w:t>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clear" w:pos="270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Отдел стендового изготовления крупных изделий (1290м</w:t>
      </w:r>
      <w:r w:rsidRPr="00935D31">
        <w:rPr>
          <w:color w:val="000000"/>
          <w:sz w:val="28"/>
          <w:vertAlign w:val="superscript"/>
        </w:rPr>
        <w:t>2</w:t>
      </w:r>
      <w:r w:rsidRPr="00935D31">
        <w:rPr>
          <w:color w:val="000000"/>
          <w:sz w:val="28"/>
        </w:rPr>
        <w:t>);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B70CDC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Обоснование и характеристики принятого</w:t>
      </w:r>
      <w:r w:rsidR="00935D31">
        <w:rPr>
          <w:b/>
          <w:bCs/>
          <w:color w:val="000000"/>
          <w:sz w:val="28"/>
        </w:rPr>
        <w:t xml:space="preserve"> объёмно-планировочного решения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Данное здание имеет в плане прямоугольную форму с размерами:</w:t>
      </w:r>
    </w:p>
    <w:p w:rsidR="00B70CDC" w:rsidRPr="00935D31" w:rsidRDefault="00B70CDC" w:rsidP="00AF06B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 осях 1</w:t>
      </w:r>
      <w:r w:rsidR="00AF06B2" w:rsidRPr="00935D31">
        <w:rPr>
          <w:color w:val="000000"/>
          <w:sz w:val="28"/>
        </w:rPr>
        <w:t>–2</w:t>
      </w:r>
      <w:r w:rsidRPr="00935D31">
        <w:rPr>
          <w:color w:val="000000"/>
          <w:sz w:val="28"/>
        </w:rPr>
        <w:t>5</w:t>
      </w:r>
      <w:r w:rsidR="00AF06B2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>12</w:t>
      </w:r>
      <w:r w:rsidR="00AF06B2" w:rsidRPr="00935D31">
        <w:rPr>
          <w:color w:val="000000"/>
          <w:sz w:val="28"/>
        </w:rPr>
        <w:t>0 м</w:t>
      </w:r>
      <w:r w:rsidRPr="00935D31">
        <w:rPr>
          <w:color w:val="000000"/>
          <w:sz w:val="28"/>
        </w:rPr>
        <w:t>;</w:t>
      </w:r>
    </w:p>
    <w:p w:rsidR="00B70CDC" w:rsidRPr="00935D31" w:rsidRDefault="00B70CDC" w:rsidP="00AF06B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 осях А-Л</w:t>
      </w:r>
      <w:r w:rsidR="00AF06B2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>3</w:t>
      </w:r>
      <w:r w:rsidR="00AF06B2" w:rsidRPr="00935D31">
        <w:rPr>
          <w:color w:val="000000"/>
          <w:sz w:val="28"/>
        </w:rPr>
        <w:t>6 м</w:t>
      </w:r>
      <w:r w:rsidRPr="00935D31">
        <w:rPr>
          <w:color w:val="000000"/>
          <w:sz w:val="28"/>
        </w:rPr>
        <w:t>;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и имеет следующие объёмно-планировочные решения:</w:t>
      </w:r>
    </w:p>
    <w:p w:rsidR="00B70CDC" w:rsidRPr="00935D31" w:rsidRDefault="00B70CDC" w:rsidP="00AF06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По числу этажей – одноэтажное;</w:t>
      </w:r>
    </w:p>
    <w:p w:rsidR="00B70CDC" w:rsidRPr="00935D31" w:rsidRDefault="00B70CDC" w:rsidP="00AF06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По наличию подъёмно-транспортного оборудования – крановое;</w:t>
      </w:r>
    </w:p>
    <w:p w:rsidR="00B70CDC" w:rsidRPr="00935D31" w:rsidRDefault="00B70CDC" w:rsidP="00AF06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По конструктивным схемам покрытий – каркасно-плоскостное;</w:t>
      </w:r>
    </w:p>
    <w:p w:rsidR="00B70CDC" w:rsidRPr="00935D31" w:rsidRDefault="00B70CDC" w:rsidP="00AF06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По системе отопления – отапливаемое;</w:t>
      </w:r>
    </w:p>
    <w:p w:rsidR="00B70CDC" w:rsidRPr="00935D31" w:rsidRDefault="00B70CDC" w:rsidP="00AF06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По системе освещения – естественное;</w:t>
      </w:r>
    </w:p>
    <w:p w:rsidR="00B70CDC" w:rsidRPr="00935D31" w:rsidRDefault="00B70CDC" w:rsidP="00AF06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Грузоподъёмность крана – 15т;</w:t>
      </w:r>
    </w:p>
    <w:p w:rsidR="00B70CDC" w:rsidRPr="00935D31" w:rsidRDefault="00B70CDC" w:rsidP="00AF06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Пролёт здания – 1</w:t>
      </w:r>
      <w:r w:rsidR="00AF06B2" w:rsidRPr="00935D31">
        <w:rPr>
          <w:color w:val="000000"/>
          <w:sz w:val="28"/>
        </w:rPr>
        <w:t>8 м</w:t>
      </w:r>
      <w:r w:rsidRPr="00935D31">
        <w:rPr>
          <w:color w:val="000000"/>
          <w:sz w:val="28"/>
        </w:rPr>
        <w:t>;</w:t>
      </w:r>
    </w:p>
    <w:p w:rsidR="00B70CDC" w:rsidRPr="00935D31" w:rsidRDefault="00B70CDC" w:rsidP="00AF06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Шаг колонн – </w:t>
      </w:r>
      <w:r w:rsidR="00AF06B2" w:rsidRPr="00935D31">
        <w:rPr>
          <w:color w:val="000000"/>
          <w:sz w:val="28"/>
        </w:rPr>
        <w:t>6 м</w:t>
      </w:r>
      <w:r w:rsidRPr="00935D31">
        <w:rPr>
          <w:color w:val="000000"/>
          <w:sz w:val="28"/>
        </w:rPr>
        <w:t>;</w:t>
      </w:r>
    </w:p>
    <w:p w:rsidR="00B70CDC" w:rsidRPr="00935D31" w:rsidRDefault="00B70CDC" w:rsidP="00AF06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Высота здания – 1</w:t>
      </w:r>
      <w:r w:rsidR="00AF06B2" w:rsidRPr="00935D31">
        <w:rPr>
          <w:color w:val="000000"/>
          <w:sz w:val="28"/>
        </w:rPr>
        <w:t>6 м</w:t>
      </w:r>
      <w:r w:rsidRPr="00935D31">
        <w:rPr>
          <w:color w:val="000000"/>
          <w:sz w:val="28"/>
        </w:rPr>
        <w:t xml:space="preserve"> (высота бетоносмесительного узла – 20,8</w:t>
      </w:r>
      <w:r w:rsidR="00AF06B2" w:rsidRPr="00935D31">
        <w:rPr>
          <w:color w:val="000000"/>
          <w:sz w:val="28"/>
        </w:rPr>
        <w:t>5 м</w:t>
      </w:r>
      <w:r w:rsidRPr="00935D31">
        <w:rPr>
          <w:color w:val="000000"/>
          <w:sz w:val="28"/>
        </w:rPr>
        <w:t>);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Группа основных производственных процессов по сан. характеристикам – </w:t>
      </w:r>
      <w:r w:rsidR="00AF06B2" w:rsidRPr="00935D31">
        <w:rPr>
          <w:color w:val="000000"/>
          <w:sz w:val="28"/>
          <w:lang w:val="en-US"/>
        </w:rPr>
        <w:t>II </w:t>
      </w:r>
      <w:r w:rsidR="00AF06B2" w:rsidRPr="00935D31">
        <w:rPr>
          <w:color w:val="000000"/>
          <w:sz w:val="28"/>
        </w:rPr>
        <w:t>в</w:t>
      </w:r>
      <w:r w:rsidRPr="00935D31">
        <w:rPr>
          <w:color w:val="000000"/>
          <w:sz w:val="28"/>
        </w:rPr>
        <w:t>.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Кроме того, данный цех оснащён воротами, которые составляют единую коммуникационную систему, открывающую доступ рельсовому транспорту как в само здание, так и за его пределы.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Также с обратной стороны здания находятся два подъезда к цеху, обеспечивающие доступ погрузо-разгрузочного транспорта в цех, которые позволяют беспрепятственно перемещаться рабочему персоналу и технике внутри здания.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935D31">
      <w:pPr>
        <w:pStyle w:val="2"/>
        <w:keepNext w:val="0"/>
        <w:ind w:firstLine="709"/>
        <w:jc w:val="both"/>
        <w:rPr>
          <w:rFonts w:ascii="Times New Roman" w:hAnsi="Times New Roman" w:cs="Times New Roman"/>
          <w:color w:val="000000"/>
          <w:u w:val="none"/>
        </w:rPr>
      </w:pPr>
      <w:r w:rsidRPr="00935D31">
        <w:rPr>
          <w:rFonts w:ascii="Times New Roman" w:hAnsi="Times New Roman" w:cs="Times New Roman"/>
          <w:u w:val="none"/>
        </w:rPr>
        <w:t>Обоснование и характеристики принятого</w:t>
      </w:r>
      <w:r w:rsidR="00935D31" w:rsidRPr="00935D31">
        <w:rPr>
          <w:rFonts w:ascii="Times New Roman" w:hAnsi="Times New Roman" w:cs="Times New Roman"/>
          <w:u w:val="none"/>
        </w:rPr>
        <w:t xml:space="preserve"> конструктивного решения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Фундамент.</w:t>
      </w:r>
    </w:p>
    <w:p w:rsidR="00B70CDC" w:rsidRPr="00935D31" w:rsidRDefault="00B70CDC" w:rsidP="00AF06B2">
      <w:pPr>
        <w:pStyle w:val="a5"/>
        <w:ind w:firstLine="709"/>
        <w:rPr>
          <w:color w:val="000000"/>
          <w:sz w:val="28"/>
        </w:rPr>
      </w:pPr>
      <w:r w:rsidRPr="00935D31">
        <w:rPr>
          <w:color w:val="000000"/>
          <w:sz w:val="28"/>
        </w:rPr>
        <w:t>В данном проекте используются несколько типов монолитного железобетонного фундамента, а также ленточный фундамент под переход, соединяющий цех ЖБК и административно-бытовой корпус. Ширина подошв монолитного фундамента определяется несущей способностью грунта и нагрузками от здания и кранов.</w:t>
      </w:r>
    </w:p>
    <w:p w:rsidR="00B70CDC" w:rsidRPr="00935D31" w:rsidRDefault="00B70CDC" w:rsidP="00AF06B2">
      <w:pPr>
        <w:pStyle w:val="a5"/>
        <w:numPr>
          <w:ilvl w:val="0"/>
          <w:numId w:val="5"/>
        </w:numPr>
        <w:tabs>
          <w:tab w:val="clear" w:pos="2280"/>
          <w:tab w:val="num" w:pos="1260"/>
          <w:tab w:val="center" w:pos="5037"/>
        </w:tabs>
        <w:ind w:left="0" w:firstLine="709"/>
        <w:rPr>
          <w:color w:val="000000"/>
          <w:sz w:val="28"/>
        </w:rPr>
      </w:pPr>
      <w:r w:rsidRPr="00935D31">
        <w:rPr>
          <w:color w:val="000000"/>
          <w:sz w:val="28"/>
        </w:rPr>
        <w:t>Ф</w:t>
      </w:r>
      <w:r w:rsidR="00AF06B2" w:rsidRPr="00935D31">
        <w:rPr>
          <w:color w:val="000000"/>
          <w:sz w:val="28"/>
        </w:rPr>
        <w:t>-1</w:t>
      </w:r>
      <w:r w:rsidRPr="00935D31">
        <w:rPr>
          <w:color w:val="000000"/>
          <w:sz w:val="28"/>
        </w:rPr>
        <w:t xml:space="preserve"> – монолитный железобетонный фундамент; размеры 2000 х 2000, высота стакана – </w:t>
      </w:r>
      <w:r w:rsidR="00AF06B2" w:rsidRPr="00935D31">
        <w:rPr>
          <w:color w:val="000000"/>
          <w:sz w:val="28"/>
        </w:rPr>
        <w:t>1 м</w:t>
      </w:r>
      <w:r w:rsidRPr="00935D31">
        <w:rPr>
          <w:color w:val="000000"/>
          <w:sz w:val="28"/>
        </w:rPr>
        <w:t>;</w:t>
      </w:r>
    </w:p>
    <w:p w:rsidR="00B70CDC" w:rsidRPr="00935D31" w:rsidRDefault="00B70CDC" w:rsidP="00AF06B2">
      <w:pPr>
        <w:pStyle w:val="a5"/>
        <w:numPr>
          <w:ilvl w:val="0"/>
          <w:numId w:val="5"/>
        </w:numPr>
        <w:tabs>
          <w:tab w:val="clear" w:pos="2280"/>
          <w:tab w:val="num" w:pos="1260"/>
          <w:tab w:val="center" w:pos="5037"/>
        </w:tabs>
        <w:ind w:left="0" w:firstLine="709"/>
        <w:rPr>
          <w:color w:val="000000"/>
          <w:sz w:val="28"/>
        </w:rPr>
      </w:pPr>
      <w:r w:rsidRPr="00935D31">
        <w:rPr>
          <w:color w:val="000000"/>
          <w:sz w:val="28"/>
        </w:rPr>
        <w:t>Ф</w:t>
      </w:r>
      <w:r w:rsidR="00AF06B2" w:rsidRPr="00935D31">
        <w:rPr>
          <w:color w:val="000000"/>
          <w:sz w:val="28"/>
        </w:rPr>
        <w:t>-2</w:t>
      </w:r>
      <w:r w:rsidRPr="00935D31">
        <w:rPr>
          <w:color w:val="000000"/>
          <w:sz w:val="28"/>
        </w:rPr>
        <w:t xml:space="preserve"> – монолитный железобетонный фундамент; размеры 2000 х 2500;</w:t>
      </w:r>
    </w:p>
    <w:p w:rsidR="00B70CDC" w:rsidRPr="00935D31" w:rsidRDefault="00B70CDC" w:rsidP="00AF06B2">
      <w:pPr>
        <w:pStyle w:val="a5"/>
        <w:numPr>
          <w:ilvl w:val="0"/>
          <w:numId w:val="5"/>
        </w:numPr>
        <w:tabs>
          <w:tab w:val="clear" w:pos="2280"/>
          <w:tab w:val="num" w:pos="1260"/>
          <w:tab w:val="center" w:pos="5037"/>
        </w:tabs>
        <w:ind w:left="0" w:firstLine="709"/>
        <w:rPr>
          <w:color w:val="000000"/>
          <w:sz w:val="28"/>
        </w:rPr>
      </w:pPr>
      <w:r w:rsidRPr="00935D31">
        <w:rPr>
          <w:color w:val="000000"/>
          <w:sz w:val="28"/>
        </w:rPr>
        <w:t>Ф</w:t>
      </w:r>
      <w:r w:rsidR="00AF06B2" w:rsidRPr="00935D31">
        <w:rPr>
          <w:color w:val="000000"/>
          <w:sz w:val="28"/>
        </w:rPr>
        <w:t>-3</w:t>
      </w:r>
      <w:r w:rsidRPr="00935D31">
        <w:rPr>
          <w:color w:val="000000"/>
          <w:sz w:val="28"/>
        </w:rPr>
        <w:t xml:space="preserve"> – ленточный фундамент под переход;</w:t>
      </w:r>
    </w:p>
    <w:p w:rsidR="00B70CDC" w:rsidRPr="00935D31" w:rsidRDefault="00B70CDC" w:rsidP="00AF06B2">
      <w:pPr>
        <w:pStyle w:val="a5"/>
        <w:numPr>
          <w:ilvl w:val="0"/>
          <w:numId w:val="5"/>
        </w:numPr>
        <w:tabs>
          <w:tab w:val="clear" w:pos="2280"/>
          <w:tab w:val="num" w:pos="1260"/>
          <w:tab w:val="center" w:pos="5037"/>
        </w:tabs>
        <w:ind w:left="0" w:firstLine="709"/>
        <w:rPr>
          <w:color w:val="000000"/>
          <w:sz w:val="28"/>
        </w:rPr>
      </w:pPr>
      <w:r w:rsidRPr="00935D31">
        <w:rPr>
          <w:color w:val="000000"/>
          <w:sz w:val="28"/>
        </w:rPr>
        <w:t>Ф</w:t>
      </w:r>
      <w:r w:rsidR="00AF06B2" w:rsidRPr="00935D31">
        <w:rPr>
          <w:color w:val="000000"/>
          <w:sz w:val="28"/>
        </w:rPr>
        <w:t>-4</w:t>
      </w:r>
      <w:r w:rsidRPr="00935D31">
        <w:rPr>
          <w:color w:val="000000"/>
          <w:sz w:val="28"/>
        </w:rPr>
        <w:t xml:space="preserve"> – монолитный железобетонный фундамент; размеры 1300 х 1300.</w:t>
      </w:r>
    </w:p>
    <w:p w:rsidR="00B70CDC" w:rsidRPr="00935D31" w:rsidRDefault="00B70CDC" w:rsidP="00AF06B2">
      <w:pPr>
        <w:pStyle w:val="a5"/>
        <w:tabs>
          <w:tab w:val="center" w:pos="5037"/>
        </w:tabs>
        <w:ind w:firstLine="709"/>
        <w:rPr>
          <w:color w:val="000000"/>
          <w:sz w:val="28"/>
        </w:rPr>
      </w:pPr>
      <w:r w:rsidRPr="00935D31">
        <w:rPr>
          <w:color w:val="000000"/>
          <w:sz w:val="28"/>
        </w:rPr>
        <w:t>Монолитные железобетонные фундаменты состоят из плитной части, выполненной из плит, имеющих продольную выемку, и рёбер подколонников, вставляемых в эту выемку. Фундаментные плиты соединяются между собой на петлевых стыках арматуры с замоноличиванием зазора.</w:t>
      </w:r>
    </w:p>
    <w:p w:rsidR="00B70CDC" w:rsidRPr="00935D31" w:rsidRDefault="00935D31" w:rsidP="00AF06B2">
      <w:pPr>
        <w:pStyle w:val="a5"/>
        <w:tabs>
          <w:tab w:val="center" w:pos="5037"/>
        </w:tabs>
        <w:ind w:firstLine="709"/>
        <w:rPr>
          <w:color w:val="000000"/>
          <w:sz w:val="28"/>
        </w:rPr>
      </w:pPr>
      <w:r>
        <w:rPr>
          <w:color w:val="000000"/>
          <w:sz w:val="28"/>
        </w:rPr>
        <w:t>Колонны</w:t>
      </w:r>
    </w:p>
    <w:p w:rsidR="00AF06B2" w:rsidRPr="00935D31" w:rsidRDefault="00B70CDC" w:rsidP="00AF06B2">
      <w:pPr>
        <w:pStyle w:val="a5"/>
        <w:tabs>
          <w:tab w:val="center" w:pos="5037"/>
        </w:tabs>
        <w:ind w:firstLine="709"/>
        <w:rPr>
          <w:color w:val="000000"/>
          <w:sz w:val="28"/>
        </w:rPr>
      </w:pPr>
      <w:r w:rsidRPr="00935D31">
        <w:rPr>
          <w:color w:val="000000"/>
          <w:sz w:val="28"/>
        </w:rPr>
        <w:t>Для здания высотой 1</w:t>
      </w:r>
      <w:r w:rsidR="00AF06B2" w:rsidRPr="00935D31">
        <w:rPr>
          <w:color w:val="000000"/>
          <w:sz w:val="28"/>
        </w:rPr>
        <w:t>6 м</w:t>
      </w:r>
      <w:r w:rsidRPr="00935D31">
        <w:rPr>
          <w:color w:val="000000"/>
          <w:sz w:val="28"/>
        </w:rPr>
        <w:t xml:space="preserve"> с краном грузоподъёмностью 15т выбираем железобетонные колонны прямоугольного сечения с размерами в плане 800 х 400.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Для бетоносмесительного узла (трёхэтажное здание) высотой 20,8</w:t>
      </w:r>
      <w:r w:rsidR="00AF06B2" w:rsidRPr="00935D31">
        <w:rPr>
          <w:color w:val="000000"/>
          <w:sz w:val="28"/>
        </w:rPr>
        <w:t>5 м</w:t>
      </w:r>
      <w:r w:rsidRPr="00935D31">
        <w:rPr>
          <w:color w:val="000000"/>
          <w:sz w:val="28"/>
        </w:rPr>
        <w:t xml:space="preserve"> выбираем железобетонные колонны, также прямоугольного сечения, с размерами в плане 400 х 400.</w:t>
      </w:r>
    </w:p>
    <w:p w:rsidR="00B70CDC" w:rsidRPr="00935D31" w:rsidRDefault="00935D31" w:rsidP="00AF06B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Перекрытия</w:t>
      </w:r>
    </w:p>
    <w:p w:rsidR="00B70CDC" w:rsidRPr="00935D31" w:rsidRDefault="00B70CDC" w:rsidP="00AF06B2">
      <w:pPr>
        <w:pStyle w:val="21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 качестве конструкций покрытий и плит перекрытий принимаем железобетонные ребристые плиты (серия 1.465</w:t>
      </w:r>
      <w:r w:rsidR="00AF06B2" w:rsidRPr="00935D31">
        <w:rPr>
          <w:color w:val="000000"/>
          <w:sz w:val="28"/>
        </w:rPr>
        <w:t>–3</w:t>
      </w:r>
      <w:r w:rsidRPr="00935D31">
        <w:rPr>
          <w:color w:val="000000"/>
          <w:sz w:val="28"/>
        </w:rPr>
        <w:t>) П</w:t>
      </w:r>
      <w:r w:rsidR="00AF06B2" w:rsidRPr="00935D31">
        <w:rPr>
          <w:color w:val="000000"/>
          <w:sz w:val="28"/>
        </w:rPr>
        <w:t>-1</w:t>
      </w:r>
      <w:r w:rsidRPr="00935D31">
        <w:rPr>
          <w:color w:val="000000"/>
          <w:sz w:val="28"/>
        </w:rPr>
        <w:t xml:space="preserve"> с размерами 5960 х 2940 х 450</w:t>
      </w:r>
      <w:r w:rsidR="00AF06B2" w:rsidRPr="00935D31">
        <w:rPr>
          <w:color w:val="000000"/>
          <w:sz w:val="28"/>
        </w:rPr>
        <w:t> мм</w:t>
      </w:r>
    </w:p>
    <w:p w:rsidR="00B70CDC" w:rsidRPr="00935D31" w:rsidRDefault="00935D31" w:rsidP="00AF06B2">
      <w:pPr>
        <w:pStyle w:val="21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Окна</w:t>
      </w:r>
    </w:p>
    <w:p w:rsidR="00B70CDC" w:rsidRPr="00935D31" w:rsidRDefault="00B70CDC" w:rsidP="00AF06B2">
      <w:pPr>
        <w:pStyle w:val="21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 данном проекте применяются стальные оконные панели с алюминиевыми переплётами с размерами 4470 х 1160</w:t>
      </w:r>
      <w:r w:rsidR="00AF06B2" w:rsidRPr="00935D31">
        <w:rPr>
          <w:color w:val="000000"/>
          <w:sz w:val="28"/>
        </w:rPr>
        <w:t> мм</w:t>
      </w:r>
      <w:r w:rsidRPr="00935D31">
        <w:rPr>
          <w:color w:val="000000"/>
          <w:sz w:val="28"/>
        </w:rPr>
        <w:t>.</w:t>
      </w:r>
    </w:p>
    <w:p w:rsidR="00B70CDC" w:rsidRPr="00935D31" w:rsidRDefault="00B70CDC" w:rsidP="00AF06B2">
      <w:pPr>
        <w:pStyle w:val="21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Ворота.</w:t>
      </w:r>
    </w:p>
    <w:p w:rsidR="00B70CDC" w:rsidRPr="00935D31" w:rsidRDefault="00B70CDC" w:rsidP="00AF06B2">
      <w:pPr>
        <w:pStyle w:val="21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 проекте используются ворота двух типов:</w:t>
      </w:r>
    </w:p>
    <w:p w:rsidR="00B70CDC" w:rsidRPr="00935D31" w:rsidRDefault="00B70CDC" w:rsidP="00AF06B2">
      <w:pPr>
        <w:pStyle w:val="21"/>
        <w:numPr>
          <w:ilvl w:val="0"/>
          <w:numId w:val="6"/>
        </w:numPr>
        <w:tabs>
          <w:tab w:val="clear" w:pos="2340"/>
          <w:tab w:val="num" w:pos="360"/>
        </w:tabs>
        <w:ind w:left="0" w:firstLine="709"/>
        <w:jc w:val="both"/>
        <w:rPr>
          <w:color w:val="000000"/>
          <w:sz w:val="28"/>
        </w:rPr>
      </w:pPr>
      <w:r w:rsidRPr="00935D31">
        <w:rPr>
          <w:b/>
          <w:bCs/>
          <w:color w:val="000000"/>
          <w:sz w:val="28"/>
        </w:rPr>
        <w:t xml:space="preserve">Распашные – </w:t>
      </w:r>
      <w:r w:rsidRPr="00935D31">
        <w:rPr>
          <w:color w:val="000000"/>
          <w:sz w:val="28"/>
        </w:rPr>
        <w:t>воротный проём обрамлён железобетонной рамой, вписывающейся по внешним размерам в принятую разрезку панельной стены. В правом полотне установлена калитка.</w:t>
      </w:r>
    </w:p>
    <w:p w:rsidR="00B70CDC" w:rsidRPr="00935D31" w:rsidRDefault="00B70CDC" w:rsidP="00AF06B2">
      <w:pPr>
        <w:pStyle w:val="21"/>
        <w:numPr>
          <w:ilvl w:val="0"/>
          <w:numId w:val="6"/>
        </w:numPr>
        <w:tabs>
          <w:tab w:val="clear" w:pos="2340"/>
          <w:tab w:val="num" w:pos="360"/>
        </w:tabs>
        <w:ind w:left="0" w:firstLine="709"/>
        <w:jc w:val="both"/>
        <w:rPr>
          <w:color w:val="000000"/>
          <w:sz w:val="28"/>
        </w:rPr>
      </w:pPr>
      <w:r w:rsidRPr="00935D31">
        <w:rPr>
          <w:b/>
          <w:bCs/>
          <w:color w:val="000000"/>
          <w:sz w:val="28"/>
        </w:rPr>
        <w:t xml:space="preserve">Раздвижные – </w:t>
      </w:r>
      <w:r w:rsidRPr="00935D31">
        <w:rPr>
          <w:color w:val="000000"/>
          <w:sz w:val="28"/>
        </w:rPr>
        <w:t>ворота оборудуются механическим приводом, комплектом приборов для ручного открывания и тепловой занавесой.</w:t>
      </w:r>
    </w:p>
    <w:p w:rsidR="00B70CDC" w:rsidRPr="00935D31" w:rsidRDefault="00B70CDC" w:rsidP="00AF06B2">
      <w:pPr>
        <w:pStyle w:val="21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pStyle w:val="21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Расчёт состава и площади административно-бытовых</w:t>
      </w:r>
      <w:r w:rsidR="00935D31">
        <w:rPr>
          <w:b/>
          <w:bCs/>
          <w:color w:val="000000"/>
          <w:sz w:val="28"/>
        </w:rPr>
        <w:t xml:space="preserve"> помещений и их оборудования</w:t>
      </w:r>
    </w:p>
    <w:p w:rsidR="00B70CDC" w:rsidRPr="00935D31" w:rsidRDefault="00B70CDC" w:rsidP="00AF06B2">
      <w:pPr>
        <w:pStyle w:val="21"/>
        <w:ind w:firstLine="709"/>
        <w:jc w:val="both"/>
        <w:rPr>
          <w:b/>
          <w:bCs/>
          <w:color w:val="000000"/>
          <w:sz w:val="28"/>
        </w:rPr>
      </w:pPr>
    </w:p>
    <w:p w:rsidR="00B70CDC" w:rsidRPr="00935D31" w:rsidRDefault="00B70CDC" w:rsidP="00AF06B2">
      <w:pPr>
        <w:pStyle w:val="21"/>
        <w:tabs>
          <w:tab w:val="left" w:pos="3855"/>
        </w:tabs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1</w:t>
      </w:r>
      <w:r w:rsidR="00AF06B2" w:rsidRPr="00935D31">
        <w:rPr>
          <w:b/>
          <w:bCs/>
          <w:color w:val="000000"/>
          <w:sz w:val="28"/>
        </w:rPr>
        <w:t>. Вс</w:t>
      </w:r>
      <w:r w:rsidR="00935D31">
        <w:rPr>
          <w:b/>
          <w:bCs/>
          <w:color w:val="000000"/>
          <w:sz w:val="28"/>
        </w:rPr>
        <w:t>е вспомогательные помещения</w:t>
      </w:r>
    </w:p>
    <w:p w:rsidR="00B70CDC" w:rsidRPr="00935D31" w:rsidRDefault="00B70CDC" w:rsidP="00AF06B2">
      <w:pPr>
        <w:pStyle w:val="21"/>
        <w:numPr>
          <w:ilvl w:val="0"/>
          <w:numId w:val="7"/>
        </w:numPr>
        <w:tabs>
          <w:tab w:val="left" w:pos="2700"/>
        </w:tabs>
        <w:ind w:left="0" w:firstLine="709"/>
        <w:jc w:val="both"/>
        <w:rPr>
          <w:b/>
          <w:bCs/>
          <w:color w:val="000000"/>
          <w:sz w:val="28"/>
        </w:rPr>
      </w:pPr>
      <w:r w:rsidRPr="00935D31">
        <w:rPr>
          <w:color w:val="000000"/>
          <w:sz w:val="28"/>
        </w:rPr>
        <w:t>Площадь</w:t>
      </w:r>
      <w:r w:rsidRPr="00935D31">
        <w:rPr>
          <w:color w:val="000000"/>
          <w:sz w:val="28"/>
          <w:lang w:val="en-US"/>
        </w:rPr>
        <w:t>: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10"/>
          <w:sz w:val="28"/>
        </w:rPr>
        <w:pict>
          <v:shape id="_x0000_i1028" type="#_x0000_t75" style="width:141pt;height:15.75pt">
            <v:imagedata r:id="rId8" o:title=""/>
          </v:shape>
        </w:pict>
      </w:r>
      <w:r w:rsidRPr="00935D31">
        <w:rPr>
          <w:color w:val="000000"/>
          <w:sz w:val="28"/>
        </w:rPr>
        <w:t>м</w:t>
      </w:r>
      <w:r w:rsidRPr="00935D31">
        <w:rPr>
          <w:color w:val="000000"/>
          <w:sz w:val="28"/>
          <w:vertAlign w:val="superscript"/>
        </w:rPr>
        <w:t>2</w:t>
      </w:r>
    </w:p>
    <w:p w:rsidR="00B70CDC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2</w:t>
      </w:r>
      <w:r w:rsidR="00AF06B2" w:rsidRPr="00935D31">
        <w:rPr>
          <w:b/>
          <w:bCs/>
          <w:color w:val="000000"/>
          <w:sz w:val="28"/>
        </w:rPr>
        <w:t>. Га</w:t>
      </w:r>
      <w:r w:rsidR="00935D31">
        <w:rPr>
          <w:b/>
          <w:bCs/>
          <w:color w:val="000000"/>
          <w:sz w:val="28"/>
        </w:rPr>
        <w:t>рдеробно-душевой блок</w:t>
      </w:r>
    </w:p>
    <w:p w:rsidR="00B70CDC" w:rsidRPr="00935D31" w:rsidRDefault="00B70CDC" w:rsidP="00AF06B2">
      <w:pPr>
        <w:pStyle w:val="21"/>
        <w:numPr>
          <w:ilvl w:val="0"/>
          <w:numId w:val="7"/>
        </w:numPr>
        <w:tabs>
          <w:tab w:val="left" w:pos="2700"/>
        </w:tabs>
        <w:ind w:left="0" w:firstLine="709"/>
        <w:jc w:val="both"/>
        <w:rPr>
          <w:b/>
          <w:bCs/>
          <w:color w:val="000000"/>
          <w:sz w:val="28"/>
        </w:rPr>
      </w:pPr>
      <w:r w:rsidRPr="00935D31">
        <w:rPr>
          <w:color w:val="000000"/>
          <w:sz w:val="28"/>
        </w:rPr>
        <w:t>Гардеробная</w:t>
      </w:r>
      <w:r w:rsidRPr="00935D31">
        <w:rPr>
          <w:color w:val="000000"/>
          <w:sz w:val="28"/>
          <w:lang w:val="en-US"/>
        </w:rPr>
        <w:t>:</w:t>
      </w:r>
    </w:p>
    <w:p w:rsidR="00AF06B2" w:rsidRPr="00935D31" w:rsidRDefault="00B70CDC" w:rsidP="00AF06B2">
      <w:pPr>
        <w:pStyle w:val="21"/>
        <w:numPr>
          <w:ilvl w:val="0"/>
          <w:numId w:val="2"/>
        </w:numPr>
        <w:tabs>
          <w:tab w:val="clear" w:pos="2700"/>
          <w:tab w:val="num" w:pos="1620"/>
        </w:tabs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количество шкафов: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6"/>
          <w:sz w:val="28"/>
        </w:rPr>
        <w:pict>
          <v:shape id="_x0000_i1029" type="#_x0000_t75" style="width:65.25pt;height:14.25pt">
            <v:imagedata r:id="rId9" o:title=""/>
          </v:shape>
        </w:pict>
      </w:r>
      <w:r w:rsidRPr="00935D31">
        <w:rPr>
          <w:color w:val="000000"/>
          <w:sz w:val="28"/>
        </w:rPr>
        <w:t xml:space="preserve"> шт.</w:t>
      </w:r>
      <w:r w:rsidR="00AF06B2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>(для ул. одежды)</w:t>
      </w:r>
    </w:p>
    <w:p w:rsidR="00AF06B2" w:rsidRPr="00935D31" w:rsidRDefault="002B4798" w:rsidP="00AF06B2">
      <w:pPr>
        <w:pStyle w:val="21"/>
        <w:tabs>
          <w:tab w:val="num" w:pos="1980"/>
        </w:tabs>
        <w:ind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030" type="#_x0000_t75" style="width:30.75pt;height:14.25pt" o:bullet="t">
            <v:imagedata r:id="rId10" o:title=""/>
          </v:shape>
        </w:pict>
      </w:r>
      <w:r w:rsidR="00AF06B2" w:rsidRPr="00935D31">
        <w:rPr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шт.</w:t>
      </w:r>
      <w:r w:rsidR="00AF06B2" w:rsidRPr="00935D31">
        <w:rPr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(для спец. одежды)</w:t>
      </w:r>
    </w:p>
    <w:p w:rsidR="00AF06B2" w:rsidRPr="00935D31" w:rsidRDefault="00B70CDC" w:rsidP="00AF06B2">
      <w:pPr>
        <w:pStyle w:val="21"/>
        <w:tabs>
          <w:tab w:val="num" w:pos="198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Итого, всего 500 шкафов.</w:t>
      </w:r>
    </w:p>
    <w:p w:rsidR="00B70CDC" w:rsidRPr="00935D31" w:rsidRDefault="00AF06B2" w:rsidP="00AF06B2">
      <w:pPr>
        <w:pStyle w:val="21"/>
        <w:tabs>
          <w:tab w:val="num" w:pos="198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– </w:t>
      </w:r>
      <w:r w:rsidR="00B70CDC" w:rsidRPr="00935D31">
        <w:rPr>
          <w:color w:val="000000"/>
          <w:sz w:val="28"/>
        </w:rPr>
        <w:t>количество умывальников:</w:t>
      </w:r>
      <w:r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24"/>
          <w:sz w:val="28"/>
          <w:lang w:val="en-US"/>
        </w:rPr>
        <w:pict>
          <v:shape id="_x0000_i1031" type="#_x0000_t75" style="width:90pt;height:30.75pt">
            <v:imagedata r:id="rId11" o:title=""/>
          </v:shape>
        </w:pict>
      </w:r>
      <w:r w:rsidR="00B70CDC" w:rsidRPr="00935D31">
        <w:rPr>
          <w:color w:val="000000"/>
          <w:sz w:val="28"/>
        </w:rPr>
        <w:t xml:space="preserve"> шт.</w:t>
      </w:r>
    </w:p>
    <w:p w:rsidR="00AF06B2" w:rsidRPr="00935D31" w:rsidRDefault="00B70CDC" w:rsidP="00AF06B2">
      <w:pPr>
        <w:pStyle w:val="21"/>
        <w:numPr>
          <w:ilvl w:val="0"/>
          <w:numId w:val="7"/>
        </w:numPr>
        <w:tabs>
          <w:tab w:val="clear" w:pos="4575"/>
          <w:tab w:val="num" w:pos="1980"/>
          <w:tab w:val="left" w:pos="2700"/>
          <w:tab w:val="left" w:pos="2880"/>
        </w:tabs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Душевая</w:t>
      </w:r>
      <w:r w:rsidRPr="00935D31">
        <w:rPr>
          <w:color w:val="000000"/>
          <w:sz w:val="28"/>
          <w:lang w:val="en-US"/>
        </w:rPr>
        <w:t>:</w:t>
      </w:r>
    </w:p>
    <w:p w:rsidR="00B70CDC" w:rsidRPr="00935D31" w:rsidRDefault="00AF06B2" w:rsidP="00AF06B2">
      <w:pPr>
        <w:pStyle w:val="21"/>
        <w:tabs>
          <w:tab w:val="num" w:pos="1980"/>
          <w:tab w:val="left" w:pos="2700"/>
          <w:tab w:val="left" w:pos="288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– </w:t>
      </w:r>
      <w:r w:rsidR="00B70CDC" w:rsidRPr="00935D31">
        <w:rPr>
          <w:color w:val="000000"/>
          <w:sz w:val="28"/>
        </w:rPr>
        <w:t>количество душевых кабинок:</w:t>
      </w:r>
      <w:r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24"/>
          <w:sz w:val="28"/>
        </w:rPr>
        <w:pict>
          <v:shape id="_x0000_i1032" type="#_x0000_t75" style="width:93pt;height:30.75pt">
            <v:imagedata r:id="rId12" o:title=""/>
          </v:shape>
        </w:pict>
      </w:r>
      <w:r w:rsidR="00B70CDC" w:rsidRPr="00935D31">
        <w:rPr>
          <w:color w:val="000000"/>
          <w:sz w:val="28"/>
        </w:rPr>
        <w:t xml:space="preserve"> шт.</w:t>
      </w:r>
    </w:p>
    <w:p w:rsidR="00AF06B2" w:rsidRPr="00935D31" w:rsidRDefault="00B70CDC" w:rsidP="00AF06B2">
      <w:pPr>
        <w:pStyle w:val="21"/>
        <w:numPr>
          <w:ilvl w:val="0"/>
          <w:numId w:val="7"/>
        </w:numPr>
        <w:tabs>
          <w:tab w:val="num" w:pos="1980"/>
          <w:tab w:val="left" w:pos="2700"/>
          <w:tab w:val="left" w:pos="2880"/>
        </w:tabs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Преддушевая</w:t>
      </w:r>
      <w:r w:rsidRPr="00935D31">
        <w:rPr>
          <w:color w:val="000000"/>
          <w:sz w:val="28"/>
          <w:lang w:val="en-US"/>
        </w:rPr>
        <w:t>:</w:t>
      </w:r>
    </w:p>
    <w:p w:rsidR="00B70CDC" w:rsidRPr="00935D31" w:rsidRDefault="00AF06B2" w:rsidP="00AF06B2">
      <w:pPr>
        <w:pStyle w:val="21"/>
        <w:tabs>
          <w:tab w:val="num" w:pos="1980"/>
          <w:tab w:val="left" w:pos="2700"/>
          <w:tab w:val="left" w:pos="288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  <w:lang w:val="en-US"/>
        </w:rPr>
        <w:t>– </w:t>
      </w:r>
      <w:r w:rsidR="00B70CDC" w:rsidRPr="00935D31">
        <w:rPr>
          <w:color w:val="000000"/>
          <w:sz w:val="28"/>
        </w:rPr>
        <w:t>площадь</w:t>
      </w:r>
      <w:r w:rsidR="00B70CDC" w:rsidRPr="00935D31">
        <w:rPr>
          <w:color w:val="000000"/>
          <w:sz w:val="28"/>
          <w:lang w:val="en-US"/>
        </w:rPr>
        <w:t>:</w:t>
      </w:r>
      <w:r w:rsidRPr="00935D31">
        <w:rPr>
          <w:color w:val="000000"/>
          <w:sz w:val="28"/>
          <w:lang w:val="en-US"/>
        </w:rPr>
        <w:t xml:space="preserve"> </w:t>
      </w:r>
      <w:r w:rsidR="002B4798">
        <w:rPr>
          <w:color w:val="000000"/>
          <w:position w:val="-10"/>
          <w:sz w:val="28"/>
          <w:lang w:val="en-US"/>
        </w:rPr>
        <w:pict>
          <v:shape id="_x0000_i1033" type="#_x0000_t75" style="width:87pt;height:15.75pt">
            <v:imagedata r:id="rId13" o:title=""/>
          </v:shape>
        </w:pict>
      </w:r>
      <w:r w:rsidR="00B70CDC" w:rsidRPr="00935D31">
        <w:rPr>
          <w:color w:val="000000"/>
          <w:sz w:val="28"/>
          <w:lang w:val="en-US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color w:val="000000"/>
          <w:sz w:val="28"/>
          <w:vertAlign w:val="superscript"/>
        </w:rPr>
        <w:t>2</w:t>
      </w:r>
    </w:p>
    <w:p w:rsidR="00AF06B2" w:rsidRPr="00935D31" w:rsidRDefault="00B70CDC" w:rsidP="00AF06B2">
      <w:pPr>
        <w:pStyle w:val="21"/>
        <w:numPr>
          <w:ilvl w:val="0"/>
          <w:numId w:val="7"/>
        </w:numPr>
        <w:tabs>
          <w:tab w:val="num" w:pos="1980"/>
          <w:tab w:val="left" w:pos="2700"/>
          <w:tab w:val="left" w:pos="2880"/>
        </w:tabs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Уборная:</w:t>
      </w:r>
    </w:p>
    <w:p w:rsidR="00AF06B2" w:rsidRPr="00935D31" w:rsidRDefault="00AF06B2" w:rsidP="00AF06B2">
      <w:pPr>
        <w:pStyle w:val="21"/>
        <w:tabs>
          <w:tab w:val="num" w:pos="1980"/>
          <w:tab w:val="left" w:pos="2700"/>
          <w:tab w:val="left" w:pos="288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– </w:t>
      </w:r>
      <w:r w:rsidR="00B70CDC" w:rsidRPr="00935D31">
        <w:rPr>
          <w:color w:val="000000"/>
          <w:sz w:val="28"/>
        </w:rPr>
        <w:t>количество унитазов:</w:t>
      </w:r>
      <w:r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4"/>
          <w:sz w:val="28"/>
        </w:rPr>
        <w:pict>
          <v:shape id="_x0000_i1034" type="#_x0000_t75" style="width:24.75pt;height:12.75pt">
            <v:imagedata r:id="rId14" o:title=""/>
          </v:shape>
        </w:pict>
      </w:r>
      <w:r w:rsidR="00B70CDC" w:rsidRPr="00935D31">
        <w:rPr>
          <w:color w:val="000000"/>
          <w:sz w:val="28"/>
        </w:rPr>
        <w:t xml:space="preserve"> на блок;</w:t>
      </w:r>
    </w:p>
    <w:p w:rsidR="00B70CDC" w:rsidRPr="00935D31" w:rsidRDefault="00AF06B2" w:rsidP="00AF06B2">
      <w:pPr>
        <w:pStyle w:val="21"/>
        <w:tabs>
          <w:tab w:val="num" w:pos="1980"/>
          <w:tab w:val="left" w:pos="2700"/>
          <w:tab w:val="left" w:pos="288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– </w:t>
      </w:r>
      <w:r w:rsidR="00B70CDC" w:rsidRPr="00935D31">
        <w:rPr>
          <w:color w:val="000000"/>
          <w:sz w:val="28"/>
        </w:rPr>
        <w:t>количество умывальников:</w:t>
      </w:r>
      <w:r w:rsidRPr="00935D31">
        <w:rPr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1 на блок;</w:t>
      </w:r>
    </w:p>
    <w:p w:rsidR="00B70CDC" w:rsidRPr="00935D31" w:rsidRDefault="00B70CDC" w:rsidP="00AF06B2">
      <w:pPr>
        <w:pStyle w:val="21"/>
        <w:tabs>
          <w:tab w:val="num" w:pos="1980"/>
          <w:tab w:val="left" w:pos="2700"/>
          <w:tab w:val="left" w:pos="2880"/>
        </w:tabs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3</w:t>
      </w:r>
      <w:r w:rsidR="00AF06B2" w:rsidRPr="00935D31">
        <w:rPr>
          <w:b/>
          <w:bCs/>
          <w:color w:val="000000"/>
          <w:sz w:val="28"/>
        </w:rPr>
        <w:t>. Пу</w:t>
      </w:r>
      <w:r w:rsidR="00935D31">
        <w:rPr>
          <w:b/>
          <w:bCs/>
          <w:color w:val="000000"/>
          <w:sz w:val="28"/>
        </w:rPr>
        <w:t>нкт первой медицинской помощи</w:t>
      </w:r>
    </w:p>
    <w:p w:rsidR="00AF06B2" w:rsidRPr="00935D31" w:rsidRDefault="00B70CDC" w:rsidP="00AF06B2">
      <w:pPr>
        <w:pStyle w:val="21"/>
        <w:numPr>
          <w:ilvl w:val="0"/>
          <w:numId w:val="7"/>
        </w:numPr>
        <w:tabs>
          <w:tab w:val="num" w:pos="1980"/>
          <w:tab w:val="left" w:pos="2700"/>
          <w:tab w:val="left" w:pos="2880"/>
        </w:tabs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Площадь: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6"/>
          <w:sz w:val="28"/>
        </w:rPr>
        <w:pict>
          <v:shape id="_x0000_i1035" type="#_x0000_t75" style="width:33.75pt;height:14.25pt">
            <v:imagedata r:id="rId15" o:title=""/>
          </v:shape>
        </w:pict>
      </w:r>
      <w:r w:rsidRPr="00935D31">
        <w:rPr>
          <w:color w:val="000000"/>
          <w:sz w:val="28"/>
        </w:rPr>
        <w:t xml:space="preserve"> м</w:t>
      </w:r>
      <w:r w:rsidRPr="00935D31">
        <w:rPr>
          <w:color w:val="000000"/>
          <w:sz w:val="28"/>
          <w:vertAlign w:val="superscript"/>
        </w:rPr>
        <w:t>2</w:t>
      </w:r>
    </w:p>
    <w:p w:rsidR="00AF06B2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4</w:t>
      </w:r>
      <w:r w:rsidR="00AF06B2" w:rsidRPr="00935D31">
        <w:rPr>
          <w:b/>
          <w:bCs/>
          <w:color w:val="000000"/>
          <w:sz w:val="28"/>
        </w:rPr>
        <w:t>. Бу</w:t>
      </w:r>
      <w:r w:rsidR="00935D31">
        <w:rPr>
          <w:b/>
          <w:bCs/>
          <w:color w:val="000000"/>
          <w:sz w:val="28"/>
        </w:rPr>
        <w:t>фет</w:t>
      </w:r>
    </w:p>
    <w:p w:rsidR="00AF06B2" w:rsidRPr="00935D31" w:rsidRDefault="00AF06B2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– </w:t>
      </w:r>
      <w:r w:rsidR="00B70CDC" w:rsidRPr="00935D31">
        <w:rPr>
          <w:color w:val="000000"/>
          <w:sz w:val="28"/>
        </w:rPr>
        <w:t>количество посадочных мест:</w:t>
      </w:r>
      <w:r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24"/>
          <w:sz w:val="28"/>
          <w:lang w:val="en-US"/>
        </w:rPr>
        <w:pict>
          <v:shape id="_x0000_i1036" type="#_x0000_t75" style="width:92.25pt;height:30.75pt">
            <v:imagedata r:id="rId16" o:title=""/>
          </v:shape>
        </w:pict>
      </w:r>
      <w:r w:rsidR="00B70CDC" w:rsidRPr="00935D31">
        <w:rPr>
          <w:color w:val="000000"/>
          <w:sz w:val="28"/>
        </w:rPr>
        <w:t xml:space="preserve"> шт.;</w:t>
      </w:r>
    </w:p>
    <w:p w:rsidR="00AF06B2" w:rsidRPr="00935D31" w:rsidRDefault="00AF06B2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– </w:t>
      </w:r>
      <w:r w:rsidR="00B70CDC" w:rsidRPr="00935D31">
        <w:rPr>
          <w:color w:val="000000"/>
          <w:sz w:val="28"/>
        </w:rPr>
        <w:t>площадь:</w:t>
      </w:r>
      <w:r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10"/>
          <w:sz w:val="28"/>
          <w:lang w:val="en-US"/>
        </w:rPr>
        <w:pict>
          <v:shape id="_x0000_i1037" type="#_x0000_t75" style="width:123.75pt;height:15.75pt">
            <v:imagedata r:id="rId17" o:title=""/>
          </v:shape>
        </w:pict>
      </w:r>
      <w:r w:rsidR="00B70CDC" w:rsidRPr="00935D31">
        <w:rPr>
          <w:color w:val="000000"/>
          <w:sz w:val="28"/>
        </w:rPr>
        <w:t xml:space="preserve"> м</w:t>
      </w:r>
      <w:r w:rsidR="00B70CDC" w:rsidRPr="00935D31">
        <w:rPr>
          <w:color w:val="000000"/>
          <w:sz w:val="28"/>
          <w:vertAlign w:val="superscript"/>
        </w:rPr>
        <w:t>2</w:t>
      </w:r>
      <w:r w:rsidR="00B70CDC" w:rsidRPr="00935D31">
        <w:rPr>
          <w:color w:val="000000"/>
          <w:sz w:val="28"/>
        </w:rPr>
        <w:t>;</w:t>
      </w:r>
    </w:p>
    <w:p w:rsidR="00B70CDC" w:rsidRPr="00935D31" w:rsidRDefault="00AF06B2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– </w:t>
      </w:r>
      <w:r w:rsidR="00B70CDC" w:rsidRPr="00935D31">
        <w:rPr>
          <w:color w:val="000000"/>
          <w:sz w:val="28"/>
        </w:rPr>
        <w:t>площадь кухни и подсобных помещений:</w:t>
      </w:r>
      <w:r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10"/>
          <w:sz w:val="28"/>
          <w:lang w:val="en-US"/>
        </w:rPr>
        <w:pict>
          <v:shape id="_x0000_i1038" type="#_x0000_t75" style="width:123.75pt;height:15.75pt">
            <v:imagedata r:id="rId18" o:title=""/>
          </v:shape>
        </w:pict>
      </w:r>
      <w:r w:rsidR="00B70CDC" w:rsidRPr="00935D31">
        <w:rPr>
          <w:color w:val="000000"/>
          <w:sz w:val="28"/>
        </w:rPr>
        <w:t xml:space="preserve"> м</w:t>
      </w:r>
      <w:r w:rsidR="00B70CDC" w:rsidRPr="00935D31">
        <w:rPr>
          <w:color w:val="000000"/>
          <w:sz w:val="28"/>
          <w:vertAlign w:val="superscript"/>
        </w:rPr>
        <w:t>2</w:t>
      </w:r>
    </w:p>
    <w:p w:rsidR="00B70CDC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Исходя из расчёта, принимаем двухэтажное здание административно-бытового корпуса прямоугольной формы с размерами в плане:</w:t>
      </w:r>
    </w:p>
    <w:p w:rsidR="00B70CDC" w:rsidRPr="00935D31" w:rsidRDefault="00B70CDC" w:rsidP="00AF06B2">
      <w:pPr>
        <w:pStyle w:val="21"/>
        <w:numPr>
          <w:ilvl w:val="0"/>
          <w:numId w:val="7"/>
        </w:numPr>
        <w:tabs>
          <w:tab w:val="clear" w:pos="4575"/>
          <w:tab w:val="left" w:pos="2700"/>
          <w:tab w:val="num" w:pos="3600"/>
        </w:tabs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 осях 1</w:t>
      </w:r>
      <w:r w:rsidR="00AF06B2" w:rsidRPr="00935D31">
        <w:rPr>
          <w:color w:val="000000"/>
          <w:sz w:val="28"/>
        </w:rPr>
        <w:t xml:space="preserve">–4 </w:t>
      </w:r>
      <w:r w:rsidRPr="00935D31">
        <w:rPr>
          <w:color w:val="000000"/>
          <w:sz w:val="28"/>
        </w:rPr>
        <w:t>1</w:t>
      </w:r>
      <w:r w:rsidR="00AF06B2" w:rsidRPr="00935D31">
        <w:rPr>
          <w:color w:val="000000"/>
          <w:sz w:val="28"/>
        </w:rPr>
        <w:t>8 м</w:t>
      </w:r>
      <w:r w:rsidRPr="00935D31">
        <w:rPr>
          <w:color w:val="000000"/>
          <w:sz w:val="28"/>
        </w:rPr>
        <w:t>;</w:t>
      </w:r>
    </w:p>
    <w:p w:rsidR="00B70CDC" w:rsidRPr="00935D31" w:rsidRDefault="00B70CDC" w:rsidP="00AF06B2">
      <w:pPr>
        <w:pStyle w:val="21"/>
        <w:numPr>
          <w:ilvl w:val="0"/>
          <w:numId w:val="7"/>
        </w:numPr>
        <w:tabs>
          <w:tab w:val="clear" w:pos="4575"/>
          <w:tab w:val="left" w:pos="2700"/>
          <w:tab w:val="num" w:pos="3600"/>
        </w:tabs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 осях</w:t>
      </w:r>
      <w:r w:rsidR="00AF06B2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>В-Л</w:t>
      </w:r>
      <w:r w:rsidR="00AF06B2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>3</w:t>
      </w:r>
      <w:r w:rsidR="00AF06B2" w:rsidRPr="00935D31">
        <w:rPr>
          <w:color w:val="000000"/>
          <w:sz w:val="28"/>
        </w:rPr>
        <w:t>6 м</w:t>
      </w:r>
      <w:r w:rsidRPr="00935D31">
        <w:rPr>
          <w:color w:val="000000"/>
          <w:sz w:val="28"/>
        </w:rPr>
        <w:t>;</w:t>
      </w:r>
    </w:p>
    <w:p w:rsidR="00B70CDC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Экспликацию помещений административно-бытового корпуса приводим в </w:t>
      </w:r>
      <w:r w:rsidR="00AF06B2" w:rsidRPr="00935D31">
        <w:rPr>
          <w:color w:val="000000"/>
          <w:sz w:val="28"/>
        </w:rPr>
        <w:t>табл. 1</w:t>
      </w:r>
      <w:r w:rsidRPr="00935D31">
        <w:rPr>
          <w:color w:val="000000"/>
          <w:sz w:val="28"/>
        </w:rPr>
        <w:t>.</w:t>
      </w:r>
    </w:p>
    <w:p w:rsidR="00AF06B2" w:rsidRPr="00935D31" w:rsidRDefault="00AF06B2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iCs/>
          <w:color w:val="000000"/>
          <w:sz w:val="28"/>
        </w:rPr>
      </w:pPr>
      <w:r w:rsidRPr="00935D31">
        <w:rPr>
          <w:iCs/>
          <w:color w:val="000000"/>
          <w:sz w:val="28"/>
        </w:rPr>
        <w:t>Таблица 1.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55"/>
        <w:gridCol w:w="7542"/>
      </w:tblGrid>
      <w:tr w:rsidR="00B70CDC" w:rsidRPr="000E72E5" w:rsidTr="000E72E5">
        <w:trPr>
          <w:cantSplit/>
          <w:trHeight w:val="840"/>
          <w:jc w:val="center"/>
        </w:trPr>
        <w:tc>
          <w:tcPr>
            <w:tcW w:w="944" w:type="pct"/>
            <w:shd w:val="clear" w:color="auto" w:fill="auto"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№ помещ.</w:t>
            </w:r>
            <w:r w:rsidR="00AF06B2" w:rsidRPr="000E72E5">
              <w:rPr>
                <w:color w:val="000000"/>
                <w:sz w:val="20"/>
              </w:rPr>
              <w:t xml:space="preserve"> </w:t>
            </w:r>
            <w:r w:rsidRPr="000E72E5">
              <w:rPr>
                <w:color w:val="000000"/>
                <w:sz w:val="20"/>
              </w:rPr>
              <w:t>на плане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Наименование помещения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0E72E5">
              <w:rPr>
                <w:b/>
                <w:bCs/>
                <w:color w:val="000000"/>
                <w:sz w:val="20"/>
                <w:szCs w:val="32"/>
              </w:rPr>
              <w:t>I</w:t>
            </w:r>
            <w:r w:rsidR="00AF06B2" w:rsidRPr="000E72E5">
              <w:rPr>
                <w:b/>
                <w:bCs/>
                <w:color w:val="000000"/>
                <w:sz w:val="20"/>
                <w:szCs w:val="32"/>
              </w:rPr>
              <w:t>-ы</w:t>
            </w:r>
            <w:r w:rsidRPr="000E72E5">
              <w:rPr>
                <w:b/>
                <w:bCs/>
                <w:color w:val="000000"/>
                <w:sz w:val="20"/>
                <w:szCs w:val="32"/>
              </w:rPr>
              <w:t>й этаж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Тамбур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Гардероб мужской одежды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Мужская душевая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Мужской санузел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Женский санузел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Гардероб женской одежды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Женская душевая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5000" w:type="pct"/>
            <w:gridSpan w:val="2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32"/>
              </w:rPr>
            </w:pPr>
            <w:r w:rsidRPr="000E72E5">
              <w:rPr>
                <w:b/>
                <w:bCs/>
                <w:color w:val="000000"/>
                <w:sz w:val="20"/>
                <w:szCs w:val="32"/>
              </w:rPr>
              <w:t>II</w:t>
            </w:r>
            <w:r w:rsidR="00AF06B2" w:rsidRPr="000E72E5">
              <w:rPr>
                <w:b/>
                <w:bCs/>
                <w:color w:val="000000"/>
                <w:sz w:val="20"/>
                <w:szCs w:val="32"/>
              </w:rPr>
              <w:t>-о</w:t>
            </w:r>
            <w:r w:rsidRPr="000E72E5">
              <w:rPr>
                <w:b/>
                <w:bCs/>
                <w:color w:val="000000"/>
                <w:sz w:val="20"/>
                <w:szCs w:val="32"/>
              </w:rPr>
              <w:t>й этаж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8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Подсобные помещения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9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Буфет на 40 мест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10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Рабочая комната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11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 xml:space="preserve">Кабинет </w:t>
            </w:r>
            <w:r w:rsidR="00AF06B2" w:rsidRPr="000E72E5">
              <w:rPr>
                <w:color w:val="000000"/>
                <w:sz w:val="20"/>
              </w:rPr>
              <w:t>зам. д</w:t>
            </w:r>
            <w:r w:rsidRPr="000E72E5">
              <w:rPr>
                <w:color w:val="000000"/>
                <w:sz w:val="20"/>
              </w:rPr>
              <w:t>иректора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12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Отдел кадров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13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Кабинет директора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14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Мужской санузел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15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Женский санузел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16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Приёмная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17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Медпункт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18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 xml:space="preserve">Кабинет </w:t>
            </w:r>
            <w:r w:rsidR="00AF06B2" w:rsidRPr="000E72E5">
              <w:rPr>
                <w:color w:val="000000"/>
                <w:sz w:val="20"/>
              </w:rPr>
              <w:t>гл. и</w:t>
            </w:r>
            <w:r w:rsidRPr="000E72E5">
              <w:rPr>
                <w:color w:val="000000"/>
                <w:sz w:val="20"/>
              </w:rPr>
              <w:t>нженера</w:t>
            </w:r>
          </w:p>
        </w:tc>
      </w:tr>
      <w:tr w:rsidR="00B70CDC" w:rsidRPr="000E72E5" w:rsidTr="000E72E5">
        <w:trPr>
          <w:cantSplit/>
          <w:trHeight w:val="420"/>
          <w:jc w:val="center"/>
        </w:trPr>
        <w:tc>
          <w:tcPr>
            <w:tcW w:w="944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19</w:t>
            </w:r>
          </w:p>
        </w:tc>
        <w:tc>
          <w:tcPr>
            <w:tcW w:w="4056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Рабочая комната</w:t>
            </w:r>
          </w:p>
        </w:tc>
      </w:tr>
    </w:tbl>
    <w:p w:rsidR="00B70CDC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Теп</w:t>
      </w:r>
      <w:r w:rsidR="00935D31">
        <w:rPr>
          <w:b/>
          <w:bCs/>
          <w:color w:val="000000"/>
          <w:sz w:val="28"/>
        </w:rPr>
        <w:t>лотехнический расчёт ограждений</w:t>
      </w:r>
    </w:p>
    <w:p w:rsidR="00B70CDC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</w:p>
    <w:p w:rsidR="00AF06B2" w:rsidRPr="00935D31" w:rsidRDefault="00B70CDC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1</w:t>
      </w:r>
      <w:r w:rsidR="00AF06B2" w:rsidRPr="00935D31">
        <w:rPr>
          <w:color w:val="000000"/>
          <w:sz w:val="28"/>
        </w:rPr>
        <w:t>. Те</w:t>
      </w:r>
      <w:r w:rsidRPr="00935D31">
        <w:rPr>
          <w:color w:val="000000"/>
          <w:sz w:val="28"/>
        </w:rPr>
        <w:t>плотехнический расчёт стенового ограждения.</w:t>
      </w:r>
    </w:p>
    <w:p w:rsidR="00B70CDC" w:rsidRPr="00935D31" w:rsidRDefault="00AF06B2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г. Архангельск</w:t>
      </w:r>
      <w:r w:rsidR="00B70CDC" w:rsidRPr="00935D31">
        <w:rPr>
          <w:color w:val="000000"/>
          <w:sz w:val="28"/>
        </w:rPr>
        <w:t xml:space="preserve"> (влажная зона);</w:t>
      </w:r>
      <w:r w:rsidRPr="00935D31">
        <w:rPr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 xml:space="preserve">условие эксплуатации </w:t>
      </w:r>
      <w:r w:rsidRPr="00935D31">
        <w:rPr>
          <w:color w:val="000000"/>
          <w:sz w:val="28"/>
        </w:rPr>
        <w:t xml:space="preserve">– </w:t>
      </w:r>
      <w:r w:rsidR="00B70CDC" w:rsidRPr="00935D31">
        <w:rPr>
          <w:color w:val="000000"/>
          <w:sz w:val="28"/>
        </w:rPr>
        <w:t>Б</w: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clear" w:pos="1440"/>
          <w:tab w:val="num" w:pos="1260"/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9" type="#_x0000_t75" style="width:57.75pt;height:18.75pt">
            <v:imagedata r:id="rId19" o:title=""/>
          </v:shape>
        </w:pic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40" type="#_x0000_t75" style="width:80.25pt;height:20.25pt">
            <v:imagedata r:id="rId20" o:title=""/>
          </v:shape>
        </w:pic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clear" w:pos="1440"/>
          <w:tab w:val="num" w:pos="1260"/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41" type="#_x0000_t75" style="width:63.75pt;height:18.75pt">
            <v:imagedata r:id="rId21" o:title=""/>
          </v:shape>
        </w:pict>
      </w:r>
      <w:r w:rsidR="00B70CDC" w:rsidRPr="00935D31">
        <w:rPr>
          <w:color w:val="000000"/>
          <w:sz w:val="28"/>
        </w:rPr>
        <w:t>сут.</w: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042" type="#_x0000_t75" style="width:26.25pt;height:14.25pt">
            <v:imagedata r:id="rId22" o:title=""/>
          </v:shape>
        </w:pic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3" type="#_x0000_t75" style="width:50.25pt;height:18.75pt">
            <v:imagedata r:id="rId23" o:title=""/>
          </v:shape>
        </w:pic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044" type="#_x0000_t75" style="width:54.75pt;height:15.75pt">
            <v:imagedata r:id="rId24" o:title=""/>
          </v:shape>
        </w:pic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5" type="#_x0000_t75" style="width:42.75pt;height:18pt">
            <v:imagedata r:id="rId25" o:title=""/>
          </v:shape>
        </w:pic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b/>
          <w:bCs/>
          <w:color w:val="000000"/>
          <w:position w:val="-12"/>
          <w:sz w:val="28"/>
        </w:rPr>
        <w:pict>
          <v:shape id="_x0000_i1046" type="#_x0000_t75" style="width:41.25pt;height:18pt">
            <v:imagedata r:id="rId26" o:title=""/>
          </v:shape>
        </w:pict>
      </w:r>
    </w:p>
    <w:p w:rsidR="00B70CDC" w:rsidRPr="00935D31" w:rsidRDefault="002B4798" w:rsidP="00AF06B2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47" type="#_x0000_t75" style="width:237pt;height:36pt">
            <v:imagedata r:id="rId27" o:title=""/>
          </v:shape>
        </w:pict>
      </w:r>
      <w:r w:rsidR="00B70CDC" w:rsidRPr="00935D31">
        <w:rPr>
          <w:color w:val="000000"/>
          <w:sz w:val="28"/>
          <w:lang w:val="en-US"/>
        </w:rPr>
        <w:t>;</w:t>
      </w:r>
    </w:p>
    <w:p w:rsidR="00B70CDC" w:rsidRPr="00935D31" w:rsidRDefault="002B4798" w:rsidP="00AF06B2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48" type="#_x0000_t75" style="width:293.25pt;height:20.25pt">
            <v:imagedata r:id="rId28" o:title=""/>
          </v:shape>
        </w:pict>
      </w:r>
      <w:r w:rsidR="00B70CDC" w:rsidRPr="00935D31">
        <w:rPr>
          <w:color w:val="000000"/>
          <w:sz w:val="28"/>
          <w:lang w:val="en-US"/>
        </w:rPr>
        <w:t>;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Находим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12"/>
          <w:sz w:val="28"/>
        </w:rPr>
        <w:pict>
          <v:shape id="_x0000_i1049" type="#_x0000_t75" style="width:20.25pt;height:18.75pt">
            <v:imagedata r:id="rId29" o:title=""/>
          </v:shape>
        </w:pict>
      </w:r>
      <w:r w:rsidRPr="00935D31">
        <w:rPr>
          <w:color w:val="000000"/>
          <w:sz w:val="28"/>
          <w:lang w:val="en-US"/>
        </w:rPr>
        <w:t>:</w:t>
      </w:r>
    </w:p>
    <w:p w:rsidR="00B70CDC" w:rsidRPr="00935D31" w:rsidRDefault="002B4798" w:rsidP="00AF06B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50" type="#_x0000_t75" style="width:381.75pt;height:35.25pt">
            <v:imagedata r:id="rId30" o:title=""/>
          </v:shape>
        </w:pic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1</w:t>
      </w:r>
      <w:r w:rsidR="00AF06B2" w:rsidRPr="00935D31">
        <w:rPr>
          <w:b/>
          <w:bCs/>
          <w:color w:val="000000"/>
          <w:sz w:val="28"/>
        </w:rPr>
        <w:t>. Же</w:t>
      </w:r>
      <w:r w:rsidRPr="00935D31">
        <w:rPr>
          <w:b/>
          <w:bCs/>
          <w:color w:val="000000"/>
          <w:sz w:val="28"/>
        </w:rPr>
        <w:t>лезобетонный слой (</w:t>
      </w:r>
      <w:r w:rsidR="002B4798">
        <w:rPr>
          <w:b/>
          <w:bCs/>
          <w:color w:val="000000"/>
          <w:position w:val="-20"/>
          <w:sz w:val="28"/>
        </w:rPr>
        <w:pict>
          <v:shape id="_x0000_i1051" type="#_x0000_t75" style="width:80.25pt;height:24.75pt">
            <v:imagedata r:id="rId31" o:title=""/>
          </v:shape>
        </w:pict>
      </w:r>
      <w:r w:rsidRPr="00935D31">
        <w:rPr>
          <w:b/>
          <w:bCs/>
          <w:color w:val="000000"/>
          <w:sz w:val="28"/>
        </w:rPr>
        <w:t>)</w:t>
      </w:r>
    </w:p>
    <w:p w:rsidR="00B70CDC" w:rsidRPr="00935D31" w:rsidRDefault="002B4798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position w:val="-20"/>
          <w:sz w:val="28"/>
        </w:rPr>
        <w:pict>
          <v:shape id="_x0000_i1052" type="#_x0000_t75" style="width:95.25pt;height:24.75pt">
            <v:imagedata r:id="rId32" o:title=""/>
          </v:shape>
        </w:pict>
      </w:r>
      <w:r w:rsidR="00B70CDC" w:rsidRPr="00935D31">
        <w:rPr>
          <w:b/>
          <w:bCs/>
          <w:color w:val="000000"/>
          <w:sz w:val="28"/>
        </w:rPr>
        <w:t>;</w:t>
      </w:r>
      <w:r w:rsidR="00AF06B2" w:rsidRPr="00935D3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position w:val="-10"/>
          <w:sz w:val="28"/>
          <w:lang w:val="en-US"/>
        </w:rPr>
        <w:pict>
          <v:shape id="_x0000_i1053" type="#_x0000_t75" style="width:48pt;height:17.25pt">
            <v:imagedata r:id="rId33" o:title=""/>
          </v:shape>
        </w:pict>
      </w:r>
      <w:r w:rsidR="00B70CDC" w:rsidRPr="00935D31">
        <w:rPr>
          <w:b/>
          <w:bCs/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b/>
          <w:bCs/>
          <w:color w:val="000000"/>
          <w:sz w:val="28"/>
        </w:rPr>
        <w:t>;</w:t>
      </w:r>
    </w:p>
    <w:p w:rsidR="00B70CDC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2</w:t>
      </w:r>
      <w:r w:rsidR="00AF06B2" w:rsidRPr="00935D31">
        <w:rPr>
          <w:b/>
          <w:bCs/>
          <w:color w:val="000000"/>
          <w:sz w:val="28"/>
        </w:rPr>
        <w:t>. Те</w:t>
      </w:r>
      <w:r w:rsidRPr="00935D31">
        <w:rPr>
          <w:b/>
          <w:bCs/>
          <w:color w:val="000000"/>
          <w:sz w:val="28"/>
        </w:rPr>
        <w:t xml:space="preserve">плоизоляция (пенобетон, </w:t>
      </w:r>
      <w:r w:rsidR="002B4798">
        <w:rPr>
          <w:b/>
          <w:bCs/>
          <w:color w:val="000000"/>
          <w:position w:val="-20"/>
          <w:sz w:val="28"/>
        </w:rPr>
        <w:pict>
          <v:shape id="_x0000_i1054" type="#_x0000_t75" style="width:74.25pt;height:24.75pt">
            <v:imagedata r:id="rId34" o:title=""/>
          </v:shape>
        </w:pict>
      </w:r>
      <w:r w:rsidRPr="00935D31">
        <w:rPr>
          <w:b/>
          <w:bCs/>
          <w:color w:val="000000"/>
          <w:sz w:val="28"/>
        </w:rPr>
        <w:t>)</w:t>
      </w:r>
    </w:p>
    <w:p w:rsidR="00B70CDC" w:rsidRPr="00935D31" w:rsidRDefault="002B4798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position w:val="-20"/>
          <w:sz w:val="28"/>
        </w:rPr>
        <w:pict>
          <v:shape id="_x0000_i1055" type="#_x0000_t75" style="width:93.75pt;height:24.75pt">
            <v:imagedata r:id="rId35" o:title=""/>
          </v:shape>
        </w:pict>
      </w:r>
      <w:r w:rsidR="00B70CDC" w:rsidRPr="00935D31">
        <w:rPr>
          <w:b/>
          <w:bCs/>
          <w:color w:val="000000"/>
          <w:sz w:val="28"/>
        </w:rPr>
        <w:t>;</w:t>
      </w:r>
      <w:r w:rsidR="00AF06B2" w:rsidRPr="00935D3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position w:val="-10"/>
          <w:sz w:val="28"/>
          <w:lang w:val="en-US"/>
        </w:rPr>
        <w:pict>
          <v:shape id="_x0000_i1056" type="#_x0000_t75" style="width:39pt;height:17.25pt">
            <v:imagedata r:id="rId36" o:title=""/>
          </v:shape>
        </w:pict>
      </w:r>
      <w:r w:rsidR="00B70CDC" w:rsidRPr="00935D31">
        <w:rPr>
          <w:b/>
          <w:bCs/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b/>
          <w:bCs/>
          <w:color w:val="000000"/>
          <w:sz w:val="28"/>
        </w:rPr>
        <w:t>;</w:t>
      </w:r>
    </w:p>
    <w:p w:rsidR="00B70CDC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3</w:t>
      </w:r>
      <w:r w:rsidR="00AF06B2" w:rsidRPr="00935D31">
        <w:rPr>
          <w:b/>
          <w:bCs/>
          <w:color w:val="000000"/>
          <w:sz w:val="28"/>
        </w:rPr>
        <w:t>. Же</w:t>
      </w:r>
      <w:r w:rsidRPr="00935D31">
        <w:rPr>
          <w:b/>
          <w:bCs/>
          <w:color w:val="000000"/>
          <w:sz w:val="28"/>
        </w:rPr>
        <w:t>лезобетонный слой (</w:t>
      </w:r>
      <w:r w:rsidR="002B4798">
        <w:rPr>
          <w:b/>
          <w:bCs/>
          <w:color w:val="000000"/>
          <w:position w:val="-20"/>
          <w:sz w:val="28"/>
        </w:rPr>
        <w:pict>
          <v:shape id="_x0000_i1057" type="#_x0000_t75" style="width:80.25pt;height:24.75pt">
            <v:imagedata r:id="rId31" o:title=""/>
          </v:shape>
        </w:pict>
      </w:r>
      <w:r w:rsidRPr="00935D31">
        <w:rPr>
          <w:b/>
          <w:bCs/>
          <w:color w:val="000000"/>
          <w:sz w:val="28"/>
        </w:rPr>
        <w:t>)</w:t>
      </w:r>
    </w:p>
    <w:p w:rsidR="00B70CDC" w:rsidRPr="00935D31" w:rsidRDefault="002B4798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position w:val="-20"/>
          <w:sz w:val="28"/>
        </w:rPr>
        <w:pict>
          <v:shape id="_x0000_i1058" type="#_x0000_t75" style="width:95.25pt;height:24.75pt">
            <v:imagedata r:id="rId32" o:title=""/>
          </v:shape>
        </w:pict>
      </w:r>
      <w:r w:rsidR="00B70CDC" w:rsidRPr="00935D31">
        <w:rPr>
          <w:b/>
          <w:bCs/>
          <w:color w:val="000000"/>
          <w:sz w:val="28"/>
        </w:rPr>
        <w:t>;</w:t>
      </w:r>
      <w:r w:rsidR="00AF06B2" w:rsidRPr="00935D3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position w:val="-10"/>
          <w:sz w:val="28"/>
          <w:lang w:val="en-US"/>
        </w:rPr>
        <w:pict>
          <v:shape id="_x0000_i1059" type="#_x0000_t75" style="width:48pt;height:17.25pt">
            <v:imagedata r:id="rId37" o:title=""/>
          </v:shape>
        </w:pict>
      </w:r>
      <w:r w:rsidR="00B70CDC" w:rsidRPr="00935D31">
        <w:rPr>
          <w:b/>
          <w:bCs/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b/>
          <w:bCs/>
          <w:color w:val="000000"/>
          <w:sz w:val="28"/>
        </w:rPr>
        <w:t>;</w:t>
      </w:r>
    </w:p>
    <w:p w:rsidR="00935D31" w:rsidRDefault="00935D31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  <w:lang w:val="en-US"/>
        </w:rPr>
        <w:t>III</w:t>
      </w:r>
      <w:r w:rsidRPr="00935D31">
        <w:rPr>
          <w:color w:val="000000"/>
          <w:sz w:val="28"/>
        </w:rPr>
        <w:t>.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30"/>
          <w:sz w:val="28"/>
        </w:rPr>
        <w:pict>
          <v:shape id="_x0000_i1060" type="#_x0000_t75" style="width:90.75pt;height:33.75pt">
            <v:imagedata r:id="rId38" o:title=""/>
          </v:shape>
        </w:pict>
      </w:r>
      <w:r w:rsidR="00AF06B2" w:rsidRPr="00935D31">
        <w:rPr>
          <w:color w:val="000000"/>
          <w:sz w:val="28"/>
        </w:rPr>
        <w:t>;</w:t>
      </w:r>
    </w:p>
    <w:p w:rsidR="00B70CDC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1" type="#_x0000_t75" style="width:171.75pt;height:33.75pt">
            <v:imagedata r:id="rId39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AF06B2" w:rsidRPr="00935D31" w:rsidRDefault="00AF06B2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0,115 + 0,034 + 0,025 + 0,043 = 0,217;</w:t>
      </w: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2,04 – 0,217 = 1,823;</w:t>
      </w:r>
    </w:p>
    <w:p w:rsidR="00AF06B2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62" type="#_x0000_t75" style="width:117pt;height:17.25pt">
            <v:imagedata r:id="rId40" o:title=""/>
          </v:shape>
        </w:pict>
      </w:r>
      <w:r w:rsidR="00B70CDC" w:rsidRPr="00935D31">
        <w:rPr>
          <w:color w:val="000000"/>
          <w:sz w:val="28"/>
        </w:rPr>
        <w:t xml:space="preserve"> мм;</w:t>
      </w: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Конструктивно принимаем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10"/>
          <w:sz w:val="28"/>
        </w:rPr>
        <w:pict>
          <v:shape id="_x0000_i1063" type="#_x0000_t75" style="width:47.25pt;height:17.25pt">
            <v:imagedata r:id="rId41" o:title=""/>
          </v:shape>
        </w:pict>
      </w:r>
      <w:r w:rsidRPr="00935D31">
        <w:rPr>
          <w:color w:val="000000"/>
          <w:sz w:val="28"/>
        </w:rPr>
        <w:t xml:space="preserve"> мм.</w:t>
      </w:r>
    </w:p>
    <w:p w:rsidR="00AF06B2" w:rsidRPr="00935D31" w:rsidRDefault="002B4798" w:rsidP="00AF06B2">
      <w:pPr>
        <w:tabs>
          <w:tab w:val="left" w:pos="1440"/>
          <w:tab w:val="left" w:pos="1620"/>
          <w:tab w:val="left" w:pos="382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4" type="#_x0000_t75" style="width:69.75pt;height:33pt">
            <v:imagedata r:id="rId42" o:title=""/>
          </v:shape>
        </w:pict>
      </w:r>
      <w:r w:rsidR="00935D31">
        <w:rPr>
          <w:color w:val="000000"/>
          <w:sz w:val="28"/>
        </w:rPr>
        <w:t>;</w:t>
      </w:r>
    </w:p>
    <w:p w:rsidR="00B70CDC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5" type="#_x0000_t75" style="width:114pt;height:18pt">
            <v:imagedata r:id="rId43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Согласно требованию ограждения конструкций: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12"/>
          <w:sz w:val="28"/>
        </w:rPr>
        <w:pict>
          <v:shape id="_x0000_i1066" type="#_x0000_t75" style="width:78pt;height:18.75pt">
            <v:imagedata r:id="rId44" o:title=""/>
          </v:shape>
        </w:pict>
      </w:r>
      <w:r w:rsidRPr="00935D31">
        <w:rPr>
          <w:color w:val="000000"/>
          <w:sz w:val="28"/>
        </w:rPr>
        <w:t>;</w:t>
      </w:r>
    </w:p>
    <w:p w:rsidR="00B70CDC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52"/>
          <w:sz w:val="28"/>
        </w:rPr>
        <w:pict>
          <v:shape id="_x0000_i1067" type="#_x0000_t75" style="width:180.75pt;height:57.75pt">
            <v:imagedata r:id="rId45" o:title=""/>
          </v:shape>
        </w:pict>
      </w:r>
      <w:r w:rsidR="00B70CDC" w:rsidRPr="00935D31">
        <w:rPr>
          <w:color w:val="000000"/>
          <w:sz w:val="28"/>
        </w:rPr>
        <w:t xml:space="preserve"> Условие выполняется.</w:t>
      </w:r>
    </w:p>
    <w:p w:rsidR="00B70CDC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Принимаем толщину стенового ограждения: 400</w:t>
      </w:r>
      <w:r w:rsidR="00AF06B2" w:rsidRPr="00935D31">
        <w:rPr>
          <w:color w:val="000000"/>
          <w:sz w:val="28"/>
        </w:rPr>
        <w:t> мм</w:t>
      </w:r>
      <w:r w:rsidRPr="00935D31">
        <w:rPr>
          <w:color w:val="000000"/>
          <w:sz w:val="28"/>
        </w:rPr>
        <w:t>. Строительный материал:</w:t>
      </w:r>
    </w:p>
    <w:p w:rsidR="00B70CDC" w:rsidRPr="00935D31" w:rsidRDefault="00B70CDC" w:rsidP="00AF06B2">
      <w:pPr>
        <w:numPr>
          <w:ilvl w:val="0"/>
          <w:numId w:val="2"/>
        </w:numPr>
        <w:tabs>
          <w:tab w:val="left" w:pos="144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Железобетонный слой (</w:t>
      </w:r>
      <w:r w:rsidR="002B4798">
        <w:rPr>
          <w:color w:val="000000"/>
          <w:position w:val="-10"/>
          <w:sz w:val="28"/>
        </w:rPr>
        <w:pict>
          <v:shape id="_x0000_i1068" type="#_x0000_t75" style="width:39pt;height:17.25pt">
            <v:imagedata r:id="rId46" o:title=""/>
          </v:shape>
        </w:pict>
      </w:r>
      <w:r w:rsidRPr="00935D31">
        <w:rPr>
          <w:color w:val="000000"/>
          <w:sz w:val="28"/>
        </w:rPr>
        <w:t>мм);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left" w:pos="144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Теплоизоляция – пенобетон (</w:t>
      </w:r>
      <w:r w:rsidR="002B4798">
        <w:rPr>
          <w:color w:val="000000"/>
          <w:position w:val="-10"/>
          <w:sz w:val="28"/>
        </w:rPr>
        <w:pict>
          <v:shape id="_x0000_i1069" type="#_x0000_t75" style="width:47.25pt;height:17.25pt">
            <v:imagedata r:id="rId47" o:title=""/>
          </v:shape>
        </w:pict>
      </w:r>
      <w:r w:rsidRPr="00935D31">
        <w:rPr>
          <w:color w:val="000000"/>
          <w:sz w:val="28"/>
        </w:rPr>
        <w:t>мм);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left" w:pos="144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Железобетонный слой (</w:t>
      </w:r>
      <w:r w:rsidR="002B4798">
        <w:rPr>
          <w:color w:val="000000"/>
          <w:position w:val="-12"/>
          <w:sz w:val="28"/>
        </w:rPr>
        <w:pict>
          <v:shape id="_x0000_i1070" type="#_x0000_t75" style="width:39.75pt;height:18pt">
            <v:imagedata r:id="rId48" o:title=""/>
          </v:shape>
        </w:pict>
      </w:r>
      <w:r w:rsidRPr="00935D31">
        <w:rPr>
          <w:color w:val="000000"/>
          <w:sz w:val="28"/>
        </w:rPr>
        <w:t>мм).</w:t>
      </w: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2</w:t>
      </w:r>
      <w:r w:rsidR="00AF06B2" w:rsidRPr="00935D31">
        <w:rPr>
          <w:color w:val="000000"/>
          <w:sz w:val="28"/>
        </w:rPr>
        <w:t>. Те</w:t>
      </w:r>
      <w:r w:rsidRPr="00935D31">
        <w:rPr>
          <w:color w:val="000000"/>
          <w:sz w:val="28"/>
        </w:rPr>
        <w:t>плотехнический расчёт плит перекрытий.</w:t>
      </w:r>
    </w:p>
    <w:p w:rsidR="00B70CDC" w:rsidRPr="00935D31" w:rsidRDefault="00AF06B2" w:rsidP="00AF06B2">
      <w:pPr>
        <w:pStyle w:val="21"/>
        <w:tabs>
          <w:tab w:val="left" w:pos="270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г. Архангельск</w:t>
      </w:r>
      <w:r w:rsidR="00B70CDC" w:rsidRPr="00935D31">
        <w:rPr>
          <w:color w:val="000000"/>
          <w:sz w:val="28"/>
        </w:rPr>
        <w:t xml:space="preserve"> (влажная зона);</w:t>
      </w:r>
      <w:r w:rsidRPr="00935D31">
        <w:rPr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 xml:space="preserve">условие эксплуатации </w:t>
      </w:r>
      <w:r w:rsidRPr="00935D31">
        <w:rPr>
          <w:color w:val="000000"/>
          <w:sz w:val="28"/>
        </w:rPr>
        <w:t xml:space="preserve">– </w:t>
      </w:r>
      <w:r w:rsidR="00B70CDC" w:rsidRPr="00935D31">
        <w:rPr>
          <w:color w:val="000000"/>
          <w:sz w:val="28"/>
        </w:rPr>
        <w:t>Б</w: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clear" w:pos="1440"/>
          <w:tab w:val="num" w:pos="900"/>
          <w:tab w:val="left" w:pos="1980"/>
          <w:tab w:val="left" w:pos="3420"/>
          <w:tab w:val="left" w:pos="396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71" type="#_x0000_t75" style="width:57.75pt;height:18.75pt">
            <v:imagedata r:id="rId19" o:title=""/>
          </v:shape>
        </w:pict>
      </w:r>
      <w:r w:rsidR="00AF06B2" w:rsidRPr="00935D31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072" type="#_x0000_t75" style="width:50.25pt;height:18.75pt">
            <v:imagedata r:id="rId23" o:title=""/>
          </v:shape>
        </w:pic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clear" w:pos="1440"/>
          <w:tab w:val="num" w:pos="900"/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73" type="#_x0000_t75" style="width:80.25pt;height:20.25pt">
            <v:imagedata r:id="rId20" o:title=""/>
          </v:shape>
        </w:pict>
      </w:r>
      <w:r w:rsidR="00AF06B2" w:rsidRPr="00935D31">
        <w:rPr>
          <w:color w:val="000000"/>
          <w:sz w:val="28"/>
        </w:rPr>
        <w:t xml:space="preserve"> </w:t>
      </w:r>
      <w:r>
        <w:rPr>
          <w:color w:val="000000"/>
          <w:position w:val="-6"/>
          <w:sz w:val="28"/>
        </w:rPr>
        <w:pict>
          <v:shape id="_x0000_i1074" type="#_x0000_t75" style="width:54.75pt;height:15.75pt">
            <v:imagedata r:id="rId24" o:title=""/>
          </v:shape>
        </w:pic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clear" w:pos="1440"/>
          <w:tab w:val="num" w:pos="900"/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75" type="#_x0000_t75" style="width:63.75pt;height:18.75pt">
            <v:imagedata r:id="rId21" o:title=""/>
          </v:shape>
        </w:pict>
      </w:r>
      <w:r w:rsidR="00B70CDC" w:rsidRPr="00935D31">
        <w:rPr>
          <w:color w:val="000000"/>
          <w:sz w:val="28"/>
        </w:rPr>
        <w:t>сут.</w:t>
      </w:r>
      <w:r w:rsidR="00AF06B2" w:rsidRPr="00935D31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076" type="#_x0000_t75" style="width:42.75pt;height:18pt">
            <v:imagedata r:id="rId25" o:title=""/>
          </v:shape>
        </w:pict>
      </w:r>
    </w:p>
    <w:p w:rsidR="00B70CDC" w:rsidRPr="00935D31" w:rsidRDefault="002B4798" w:rsidP="00AF06B2">
      <w:pPr>
        <w:pStyle w:val="21"/>
        <w:numPr>
          <w:ilvl w:val="0"/>
          <w:numId w:val="8"/>
        </w:numPr>
        <w:tabs>
          <w:tab w:val="clear" w:pos="1440"/>
          <w:tab w:val="num" w:pos="900"/>
          <w:tab w:val="left" w:pos="1980"/>
          <w:tab w:val="left" w:pos="3780"/>
          <w:tab w:val="left" w:pos="4680"/>
          <w:tab w:val="left" w:pos="504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6"/>
          <w:sz w:val="28"/>
        </w:rPr>
        <w:pict>
          <v:shape id="_x0000_i1077" type="#_x0000_t75" style="width:26.25pt;height:14.25pt">
            <v:imagedata r:id="rId22" o:title=""/>
          </v:shape>
        </w:pict>
      </w:r>
      <w:r w:rsidR="00AF06B2" w:rsidRPr="00935D31">
        <w:rPr>
          <w:color w:val="000000"/>
          <w:sz w:val="28"/>
        </w:rPr>
        <w:t xml:space="preserve"> </w:t>
      </w:r>
      <w:r>
        <w:rPr>
          <w:b/>
          <w:bCs/>
          <w:color w:val="000000"/>
          <w:position w:val="-12"/>
          <w:sz w:val="28"/>
        </w:rPr>
        <w:pict>
          <v:shape id="_x0000_i1078" type="#_x0000_t75" style="width:41.25pt;height:18pt">
            <v:imagedata r:id="rId26" o:title=""/>
          </v:shape>
        </w:pict>
      </w:r>
    </w:p>
    <w:p w:rsidR="00B70CDC" w:rsidRPr="00935D31" w:rsidRDefault="002B4798" w:rsidP="00AF06B2">
      <w:pPr>
        <w:pStyle w:val="21"/>
        <w:numPr>
          <w:ilvl w:val="1"/>
          <w:numId w:val="8"/>
        </w:numPr>
        <w:tabs>
          <w:tab w:val="clear" w:pos="2520"/>
          <w:tab w:val="num" w:pos="1980"/>
          <w:tab w:val="left" w:pos="3780"/>
          <w:tab w:val="left" w:pos="468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9" type="#_x0000_t75" style="width:231pt;height:36pt">
            <v:imagedata r:id="rId49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B70CDC" w:rsidRPr="00935D31" w:rsidRDefault="002B4798" w:rsidP="00AF06B2">
      <w:pPr>
        <w:pStyle w:val="21"/>
        <w:numPr>
          <w:ilvl w:val="1"/>
          <w:numId w:val="8"/>
        </w:numPr>
        <w:tabs>
          <w:tab w:val="clear" w:pos="2520"/>
          <w:tab w:val="num" w:pos="1980"/>
          <w:tab w:val="left" w:pos="3780"/>
          <w:tab w:val="left" w:pos="4680"/>
        </w:tabs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80" type="#_x0000_t75" style="width:293.25pt;height:20.25pt">
            <v:imagedata r:id="rId28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AF06B2" w:rsidRPr="00935D31" w:rsidRDefault="00B70CDC" w:rsidP="00AF06B2">
      <w:pPr>
        <w:pStyle w:val="21"/>
        <w:tabs>
          <w:tab w:val="left" w:pos="1980"/>
          <w:tab w:val="left" w:pos="3780"/>
          <w:tab w:val="left" w:pos="468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Находим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12"/>
          <w:sz w:val="28"/>
        </w:rPr>
        <w:pict>
          <v:shape id="_x0000_i1081" type="#_x0000_t75" style="width:20.25pt;height:18.75pt">
            <v:imagedata r:id="rId29" o:title=""/>
          </v:shape>
        </w:pict>
      </w:r>
      <w:r w:rsidRPr="00935D31">
        <w:rPr>
          <w:color w:val="000000"/>
          <w:sz w:val="28"/>
        </w:rPr>
        <w:t>:</w:t>
      </w:r>
    </w:p>
    <w:p w:rsidR="00B70CDC" w:rsidRPr="00935D31" w:rsidRDefault="002B4798" w:rsidP="00AF06B2">
      <w:pPr>
        <w:pStyle w:val="21"/>
        <w:tabs>
          <w:tab w:val="left" w:pos="1980"/>
          <w:tab w:val="left" w:pos="3780"/>
          <w:tab w:val="left" w:pos="4680"/>
        </w:tabs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82" type="#_x0000_t75" style="width:381.75pt;height:35.25pt">
            <v:imagedata r:id="rId30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AF06B2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1</w:t>
      </w:r>
      <w:r w:rsidR="00AF06B2" w:rsidRPr="00935D31">
        <w:rPr>
          <w:b/>
          <w:bCs/>
          <w:color w:val="000000"/>
          <w:sz w:val="28"/>
        </w:rPr>
        <w:t>. Гр</w:t>
      </w:r>
      <w:r w:rsidRPr="00935D31">
        <w:rPr>
          <w:b/>
          <w:bCs/>
          <w:color w:val="000000"/>
          <w:sz w:val="28"/>
        </w:rPr>
        <w:t>авий керамзитовый втоплённый в битум (</w:t>
      </w:r>
      <w:r w:rsidR="002B4798">
        <w:rPr>
          <w:b/>
          <w:bCs/>
          <w:color w:val="000000"/>
          <w:position w:val="-20"/>
          <w:sz w:val="28"/>
        </w:rPr>
        <w:pict>
          <v:shape id="_x0000_i1083" type="#_x0000_t75" style="width:74.25pt;height:24.75pt">
            <v:imagedata r:id="rId50" o:title=""/>
          </v:shape>
        </w:pict>
      </w:r>
      <w:r w:rsidRPr="00935D31">
        <w:rPr>
          <w:b/>
          <w:bCs/>
          <w:color w:val="000000"/>
          <w:sz w:val="28"/>
        </w:rPr>
        <w:t>)</w:t>
      </w:r>
    </w:p>
    <w:p w:rsidR="00B70CDC" w:rsidRPr="00935D31" w:rsidRDefault="002B4798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position w:val="-20"/>
          <w:sz w:val="28"/>
        </w:rPr>
        <w:pict>
          <v:shape id="_x0000_i1084" type="#_x0000_t75" style="width:95.25pt;height:24.75pt">
            <v:imagedata r:id="rId51" o:title=""/>
          </v:shape>
        </w:pict>
      </w:r>
      <w:r w:rsidR="00B70CDC" w:rsidRPr="00935D31">
        <w:rPr>
          <w:b/>
          <w:bCs/>
          <w:color w:val="000000"/>
          <w:sz w:val="28"/>
        </w:rPr>
        <w:t>;</w:t>
      </w:r>
      <w:r w:rsidR="00AF06B2" w:rsidRPr="00935D3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position w:val="-10"/>
          <w:sz w:val="28"/>
          <w:lang w:val="en-US"/>
        </w:rPr>
        <w:pict>
          <v:shape id="_x0000_i1085" type="#_x0000_t75" style="width:54pt;height:17.25pt">
            <v:imagedata r:id="rId52" o:title=""/>
          </v:shape>
        </w:pict>
      </w:r>
      <w:r w:rsidR="00B70CDC" w:rsidRPr="00935D31">
        <w:rPr>
          <w:b/>
          <w:bCs/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b/>
          <w:bCs/>
          <w:color w:val="000000"/>
          <w:sz w:val="28"/>
        </w:rPr>
        <w:t>;</w:t>
      </w:r>
    </w:p>
    <w:p w:rsidR="00AF06B2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2</w:t>
      </w:r>
      <w:r w:rsidR="00AF06B2" w:rsidRPr="00935D31">
        <w:rPr>
          <w:b/>
          <w:bCs/>
          <w:color w:val="000000"/>
          <w:sz w:val="28"/>
        </w:rPr>
        <w:t>. Ги</w:t>
      </w:r>
      <w:r w:rsidRPr="00935D31">
        <w:rPr>
          <w:b/>
          <w:bCs/>
          <w:color w:val="000000"/>
          <w:sz w:val="28"/>
        </w:rPr>
        <w:t>дроизоляция (четырёхсл. рубероидный ковёр</w:t>
      </w:r>
      <w:r w:rsidR="00AF06B2" w:rsidRPr="00935D31">
        <w:rPr>
          <w:b/>
          <w:bCs/>
          <w:color w:val="000000"/>
          <w:sz w:val="28"/>
        </w:rPr>
        <w:t xml:space="preserve"> </w:t>
      </w:r>
      <w:r w:rsidR="002B4798">
        <w:rPr>
          <w:b/>
          <w:bCs/>
          <w:color w:val="000000"/>
          <w:position w:val="-20"/>
          <w:sz w:val="28"/>
        </w:rPr>
        <w:pict>
          <v:shape id="_x0000_i1086" type="#_x0000_t75" style="width:74.25pt;height:24.75pt">
            <v:imagedata r:id="rId53" o:title=""/>
          </v:shape>
        </w:pict>
      </w:r>
      <w:r w:rsidRPr="00935D31">
        <w:rPr>
          <w:b/>
          <w:bCs/>
          <w:color w:val="000000"/>
          <w:sz w:val="28"/>
        </w:rPr>
        <w:t>)</w:t>
      </w:r>
    </w:p>
    <w:p w:rsidR="00B70CDC" w:rsidRPr="00935D31" w:rsidRDefault="002B4798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position w:val="-20"/>
          <w:sz w:val="28"/>
        </w:rPr>
        <w:pict>
          <v:shape id="_x0000_i1087" type="#_x0000_t75" style="width:93.75pt;height:24.75pt">
            <v:imagedata r:id="rId54" o:title=""/>
          </v:shape>
        </w:pict>
      </w:r>
      <w:r w:rsidR="00B70CDC" w:rsidRPr="00935D31">
        <w:rPr>
          <w:b/>
          <w:bCs/>
          <w:color w:val="000000"/>
          <w:sz w:val="28"/>
        </w:rPr>
        <w:t>;</w:t>
      </w:r>
      <w:r w:rsidR="00AF06B2" w:rsidRPr="00935D3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position w:val="-10"/>
          <w:sz w:val="28"/>
          <w:lang w:val="en-US"/>
        </w:rPr>
        <w:pict>
          <v:shape id="_x0000_i1088" type="#_x0000_t75" style="width:48.75pt;height:17.25pt">
            <v:imagedata r:id="rId55" o:title=""/>
          </v:shape>
        </w:pict>
      </w:r>
      <w:r w:rsidR="00B70CDC" w:rsidRPr="00935D31">
        <w:rPr>
          <w:b/>
          <w:bCs/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b/>
          <w:bCs/>
          <w:color w:val="000000"/>
          <w:sz w:val="28"/>
        </w:rPr>
        <w:t>;</w:t>
      </w:r>
    </w:p>
    <w:p w:rsidR="00AF06B2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3</w:t>
      </w:r>
      <w:r w:rsidR="00AF06B2" w:rsidRPr="00935D31">
        <w:rPr>
          <w:b/>
          <w:bCs/>
          <w:color w:val="000000"/>
          <w:sz w:val="28"/>
        </w:rPr>
        <w:t>. Це</w:t>
      </w:r>
      <w:r w:rsidRPr="00935D31">
        <w:rPr>
          <w:b/>
          <w:bCs/>
          <w:color w:val="000000"/>
          <w:sz w:val="28"/>
        </w:rPr>
        <w:t>ментно-песчанный раствор (</w:t>
      </w:r>
      <w:r w:rsidR="002B4798">
        <w:rPr>
          <w:b/>
          <w:bCs/>
          <w:color w:val="000000"/>
          <w:position w:val="-20"/>
          <w:sz w:val="28"/>
        </w:rPr>
        <w:pict>
          <v:shape id="_x0000_i1089" type="#_x0000_t75" style="width:78.75pt;height:24.75pt">
            <v:imagedata r:id="rId56" o:title=""/>
          </v:shape>
        </w:pict>
      </w:r>
      <w:r w:rsidRPr="00935D31">
        <w:rPr>
          <w:b/>
          <w:bCs/>
          <w:color w:val="000000"/>
          <w:sz w:val="28"/>
        </w:rPr>
        <w:t>)</w:t>
      </w:r>
    </w:p>
    <w:p w:rsidR="00B70CDC" w:rsidRPr="00935D31" w:rsidRDefault="002B4798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position w:val="-20"/>
          <w:sz w:val="28"/>
        </w:rPr>
        <w:pict>
          <v:shape id="_x0000_i1090" type="#_x0000_t75" style="width:93.75pt;height:24.75pt">
            <v:imagedata r:id="rId57" o:title=""/>
          </v:shape>
        </w:pict>
      </w:r>
      <w:r w:rsidR="00B70CDC" w:rsidRPr="00935D31">
        <w:rPr>
          <w:b/>
          <w:bCs/>
          <w:color w:val="000000"/>
          <w:sz w:val="28"/>
        </w:rPr>
        <w:t>;</w:t>
      </w:r>
      <w:r w:rsidR="00AF06B2" w:rsidRPr="00935D3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position w:val="-12"/>
          <w:sz w:val="28"/>
          <w:lang w:val="en-US"/>
        </w:rPr>
        <w:pict>
          <v:shape id="_x0000_i1091" type="#_x0000_t75" style="width:48pt;height:18pt">
            <v:imagedata r:id="rId58" o:title=""/>
          </v:shape>
        </w:pict>
      </w:r>
      <w:r w:rsidR="00B70CDC" w:rsidRPr="00935D31">
        <w:rPr>
          <w:b/>
          <w:bCs/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b/>
          <w:bCs/>
          <w:color w:val="000000"/>
          <w:sz w:val="28"/>
        </w:rPr>
        <w:t>;</w:t>
      </w:r>
    </w:p>
    <w:p w:rsidR="00AF06B2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4</w:t>
      </w:r>
      <w:r w:rsidR="00AF06B2" w:rsidRPr="00935D31">
        <w:rPr>
          <w:b/>
          <w:bCs/>
          <w:color w:val="000000"/>
          <w:sz w:val="28"/>
        </w:rPr>
        <w:t>. Те</w:t>
      </w:r>
      <w:r w:rsidRPr="00935D31">
        <w:rPr>
          <w:b/>
          <w:bCs/>
          <w:color w:val="000000"/>
          <w:sz w:val="28"/>
        </w:rPr>
        <w:t xml:space="preserve">плоизоляция (пенопласт, </w:t>
      </w:r>
      <w:r w:rsidR="002B4798">
        <w:rPr>
          <w:b/>
          <w:bCs/>
          <w:color w:val="000000"/>
          <w:position w:val="-20"/>
          <w:sz w:val="28"/>
        </w:rPr>
        <w:pict>
          <v:shape id="_x0000_i1092" type="#_x0000_t75" style="width:72.75pt;height:24.75pt">
            <v:imagedata r:id="rId59" o:title=""/>
          </v:shape>
        </w:pict>
      </w:r>
      <w:r w:rsidRPr="00935D31">
        <w:rPr>
          <w:b/>
          <w:bCs/>
          <w:color w:val="000000"/>
          <w:sz w:val="28"/>
        </w:rPr>
        <w:t>)</w:t>
      </w:r>
    </w:p>
    <w:p w:rsidR="00B70CDC" w:rsidRPr="00935D31" w:rsidRDefault="002B4798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position w:val="-20"/>
          <w:sz w:val="28"/>
        </w:rPr>
        <w:pict>
          <v:shape id="_x0000_i1093" type="#_x0000_t75" style="width:101.25pt;height:24.75pt">
            <v:imagedata r:id="rId60" o:title=""/>
          </v:shape>
        </w:pict>
      </w:r>
      <w:r w:rsidR="00B70CDC" w:rsidRPr="00935D31">
        <w:rPr>
          <w:b/>
          <w:bCs/>
          <w:color w:val="000000"/>
          <w:sz w:val="28"/>
        </w:rPr>
        <w:t>;</w:t>
      </w:r>
      <w:r w:rsidR="00AF06B2" w:rsidRPr="00935D3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position w:val="-10"/>
          <w:sz w:val="28"/>
          <w:lang w:val="en-US"/>
        </w:rPr>
        <w:pict>
          <v:shape id="_x0000_i1094" type="#_x0000_t75" style="width:39pt;height:17.25pt">
            <v:imagedata r:id="rId61" o:title=""/>
          </v:shape>
        </w:pict>
      </w:r>
      <w:r w:rsidR="00B70CDC" w:rsidRPr="00935D31">
        <w:rPr>
          <w:b/>
          <w:bCs/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b/>
          <w:bCs/>
          <w:color w:val="000000"/>
          <w:sz w:val="28"/>
        </w:rPr>
        <w:t>;</w:t>
      </w:r>
    </w:p>
    <w:p w:rsidR="00AF06B2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5</w:t>
      </w:r>
      <w:r w:rsidR="00AF06B2" w:rsidRPr="00935D31">
        <w:rPr>
          <w:b/>
          <w:bCs/>
          <w:color w:val="000000"/>
          <w:sz w:val="28"/>
        </w:rPr>
        <w:t>. Па</w:t>
      </w:r>
      <w:r w:rsidRPr="00935D31">
        <w:rPr>
          <w:b/>
          <w:bCs/>
          <w:color w:val="000000"/>
          <w:sz w:val="28"/>
        </w:rPr>
        <w:t xml:space="preserve">роизоляция (рубероид, </w:t>
      </w:r>
      <w:r w:rsidR="002B4798">
        <w:rPr>
          <w:b/>
          <w:bCs/>
          <w:color w:val="000000"/>
          <w:position w:val="-20"/>
          <w:sz w:val="28"/>
        </w:rPr>
        <w:pict>
          <v:shape id="_x0000_i1095" type="#_x0000_t75" style="width:74.25pt;height:24.75pt">
            <v:imagedata r:id="rId62" o:title=""/>
          </v:shape>
        </w:pict>
      </w:r>
      <w:r w:rsidRPr="00935D31">
        <w:rPr>
          <w:b/>
          <w:bCs/>
          <w:color w:val="000000"/>
          <w:sz w:val="28"/>
        </w:rPr>
        <w:t>)</w:t>
      </w:r>
    </w:p>
    <w:p w:rsidR="00B70CDC" w:rsidRPr="00935D31" w:rsidRDefault="002B4798" w:rsidP="00AF06B2">
      <w:pPr>
        <w:pStyle w:val="21"/>
        <w:tabs>
          <w:tab w:val="left" w:pos="1980"/>
          <w:tab w:val="left" w:pos="3780"/>
          <w:tab w:val="left" w:pos="4680"/>
        </w:tabs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position w:val="-20"/>
          <w:sz w:val="28"/>
        </w:rPr>
        <w:pict>
          <v:shape id="_x0000_i1096" type="#_x0000_t75" style="width:93.75pt;height:24.75pt">
            <v:imagedata r:id="rId54" o:title=""/>
          </v:shape>
        </w:pict>
      </w:r>
      <w:r w:rsidR="00B70CDC" w:rsidRPr="00935D31">
        <w:rPr>
          <w:b/>
          <w:bCs/>
          <w:color w:val="000000"/>
          <w:sz w:val="28"/>
        </w:rPr>
        <w:t>;</w:t>
      </w:r>
      <w:r w:rsidR="00AF06B2" w:rsidRPr="00935D3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position w:val="-12"/>
          <w:sz w:val="28"/>
          <w:lang w:val="en-US"/>
        </w:rPr>
        <w:pict>
          <v:shape id="_x0000_i1097" type="#_x0000_t75" style="width:54.75pt;height:18pt">
            <v:imagedata r:id="rId63" o:title=""/>
          </v:shape>
        </w:pict>
      </w:r>
      <w:r w:rsidR="00B70CDC" w:rsidRPr="00935D31">
        <w:rPr>
          <w:b/>
          <w:bCs/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b/>
          <w:bCs/>
          <w:color w:val="000000"/>
          <w:sz w:val="28"/>
        </w:rPr>
        <w:t>;</w:t>
      </w:r>
    </w:p>
    <w:p w:rsidR="00AF06B2" w:rsidRPr="00935D31" w:rsidRDefault="00B70CDC" w:rsidP="00AF06B2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935D31">
        <w:rPr>
          <w:b/>
          <w:bCs/>
          <w:color w:val="000000"/>
          <w:sz w:val="28"/>
        </w:rPr>
        <w:t>6</w:t>
      </w:r>
      <w:r w:rsidR="00AF06B2" w:rsidRPr="00935D31">
        <w:rPr>
          <w:b/>
          <w:bCs/>
          <w:color w:val="000000"/>
          <w:sz w:val="28"/>
        </w:rPr>
        <w:t>. Ре</w:t>
      </w:r>
      <w:r w:rsidRPr="00935D31">
        <w:rPr>
          <w:b/>
          <w:bCs/>
          <w:color w:val="000000"/>
          <w:sz w:val="28"/>
        </w:rPr>
        <w:t>бристая железобетонная плита (</w:t>
      </w:r>
      <w:r w:rsidR="002B4798">
        <w:rPr>
          <w:b/>
          <w:bCs/>
          <w:color w:val="000000"/>
          <w:position w:val="-20"/>
          <w:sz w:val="28"/>
        </w:rPr>
        <w:pict>
          <v:shape id="_x0000_i1098" type="#_x0000_t75" style="width:80.25pt;height:24.75pt">
            <v:imagedata r:id="rId64" o:title=""/>
          </v:shape>
        </w:pict>
      </w:r>
      <w:r w:rsidRPr="00935D31">
        <w:rPr>
          <w:b/>
          <w:bCs/>
          <w:color w:val="000000"/>
          <w:sz w:val="28"/>
        </w:rPr>
        <w:t>)</w:t>
      </w:r>
    </w:p>
    <w:p w:rsidR="00B70CDC" w:rsidRPr="00935D31" w:rsidRDefault="002B4798" w:rsidP="00AF06B2">
      <w:pPr>
        <w:pStyle w:val="21"/>
        <w:tabs>
          <w:tab w:val="left" w:pos="1980"/>
          <w:tab w:val="left" w:pos="3780"/>
          <w:tab w:val="left" w:pos="4680"/>
        </w:tabs>
        <w:ind w:firstLine="709"/>
        <w:jc w:val="both"/>
        <w:rPr>
          <w:color w:val="000000"/>
          <w:sz w:val="28"/>
        </w:rPr>
      </w:pPr>
      <w:r>
        <w:rPr>
          <w:b/>
          <w:bCs/>
          <w:color w:val="000000"/>
          <w:position w:val="-20"/>
          <w:sz w:val="28"/>
        </w:rPr>
        <w:pict>
          <v:shape id="_x0000_i1099" type="#_x0000_t75" style="width:95.25pt;height:24.75pt">
            <v:imagedata r:id="rId65" o:title=""/>
          </v:shape>
        </w:pict>
      </w:r>
      <w:r w:rsidR="00B70CDC" w:rsidRPr="00935D31">
        <w:rPr>
          <w:b/>
          <w:bCs/>
          <w:color w:val="000000"/>
          <w:sz w:val="28"/>
        </w:rPr>
        <w:t>;</w:t>
      </w:r>
      <w:r w:rsidR="00AF06B2" w:rsidRPr="00935D31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position w:val="-12"/>
          <w:sz w:val="28"/>
          <w:lang w:val="en-US"/>
        </w:rPr>
        <w:pict>
          <v:shape id="_x0000_i1100" type="#_x0000_t75" style="width:42.75pt;height:18pt">
            <v:imagedata r:id="rId66" o:title=""/>
          </v:shape>
        </w:pict>
      </w:r>
      <w:r w:rsidR="00B70CDC" w:rsidRPr="00935D31">
        <w:rPr>
          <w:b/>
          <w:bCs/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м</w:t>
      </w:r>
      <w:r w:rsidR="00B70CDC" w:rsidRPr="00935D31">
        <w:rPr>
          <w:b/>
          <w:bCs/>
          <w:color w:val="000000"/>
          <w:sz w:val="28"/>
        </w:rPr>
        <w:t>;</w:t>
      </w:r>
    </w:p>
    <w:p w:rsidR="00935D31" w:rsidRDefault="00935D31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  <w:lang w:val="en-US"/>
        </w:rPr>
        <w:t>III</w:t>
      </w:r>
      <w:r w:rsidRPr="00935D31">
        <w:rPr>
          <w:color w:val="000000"/>
          <w:sz w:val="28"/>
        </w:rPr>
        <w:t>.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30"/>
          <w:sz w:val="28"/>
        </w:rPr>
        <w:pict>
          <v:shape id="_x0000_i1101" type="#_x0000_t75" style="width:90.75pt;height:33.75pt">
            <v:imagedata r:id="rId38" o:title=""/>
          </v:shape>
        </w:pict>
      </w:r>
      <w:r w:rsidR="00AF06B2" w:rsidRPr="00935D31">
        <w:rPr>
          <w:color w:val="000000"/>
          <w:sz w:val="28"/>
        </w:rPr>
        <w:t>;</w:t>
      </w:r>
    </w:p>
    <w:p w:rsidR="00B70CDC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02" type="#_x0000_t75" style="width:293.25pt;height:33.75pt">
            <v:imagedata r:id="rId67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AF06B2" w:rsidRPr="00935D31" w:rsidRDefault="00AF06B2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0,115+0,065+0,118+0,032+0,029+0,147+0,043 = 0,549;</w:t>
      </w: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2,04 – 0,549 = 1,491;</w:t>
      </w:r>
    </w:p>
    <w:p w:rsidR="00B70CDC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03" type="#_x0000_t75" style="width:125.25pt;height:17.25pt">
            <v:imagedata r:id="rId68" o:title=""/>
          </v:shape>
        </w:pict>
      </w:r>
      <w:r w:rsidR="00B70CDC" w:rsidRPr="00935D31">
        <w:rPr>
          <w:color w:val="000000"/>
          <w:sz w:val="28"/>
        </w:rPr>
        <w:t xml:space="preserve"> мм;</w:t>
      </w: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Конструктивно принимаем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10"/>
          <w:sz w:val="28"/>
        </w:rPr>
        <w:pict>
          <v:shape id="_x0000_i1104" type="#_x0000_t75" style="width:45pt;height:17.25pt">
            <v:imagedata r:id="rId69" o:title=""/>
          </v:shape>
        </w:pict>
      </w:r>
      <w:r w:rsidRPr="00935D31">
        <w:rPr>
          <w:color w:val="000000"/>
          <w:sz w:val="28"/>
        </w:rPr>
        <w:t xml:space="preserve"> мм.</w:t>
      </w:r>
    </w:p>
    <w:p w:rsidR="00AF06B2" w:rsidRPr="00935D31" w:rsidRDefault="002B4798" w:rsidP="00AF06B2">
      <w:pPr>
        <w:tabs>
          <w:tab w:val="left" w:pos="1440"/>
          <w:tab w:val="left" w:pos="1620"/>
          <w:tab w:val="left" w:pos="382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05" type="#_x0000_t75" style="width:95.25pt;height:33pt">
            <v:imagedata r:id="rId70" o:title=""/>
          </v:shape>
        </w:pict>
      </w:r>
      <w:r w:rsidR="00B70CDC" w:rsidRPr="00935D31">
        <w:rPr>
          <w:color w:val="000000"/>
          <w:sz w:val="28"/>
        </w:rPr>
        <w:t>;</w:t>
      </w:r>
      <w:r w:rsidR="00B70CDC" w:rsidRPr="00935D31">
        <w:rPr>
          <w:color w:val="000000"/>
          <w:sz w:val="28"/>
        </w:rPr>
        <w:tab/>
      </w:r>
    </w:p>
    <w:p w:rsidR="00B70CDC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06" type="#_x0000_t75" style="width:123pt;height:18pt">
            <v:imagedata r:id="rId71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AF06B2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Согласно требованию ограждения конструкций:</w:t>
      </w:r>
      <w:r w:rsidR="00AF06B2" w:rsidRPr="00935D31">
        <w:rPr>
          <w:color w:val="000000"/>
          <w:sz w:val="28"/>
        </w:rPr>
        <w:t xml:space="preserve"> </w:t>
      </w:r>
      <w:r w:rsidR="002B4798">
        <w:rPr>
          <w:color w:val="000000"/>
          <w:position w:val="-12"/>
          <w:sz w:val="28"/>
        </w:rPr>
        <w:pict>
          <v:shape id="_x0000_i1107" type="#_x0000_t75" style="width:78pt;height:18.75pt">
            <v:imagedata r:id="rId44" o:title=""/>
          </v:shape>
        </w:pict>
      </w:r>
      <w:r w:rsidRPr="00935D31">
        <w:rPr>
          <w:color w:val="000000"/>
          <w:sz w:val="28"/>
        </w:rPr>
        <w:t>;</w:t>
      </w:r>
    </w:p>
    <w:p w:rsidR="00B70CDC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52"/>
          <w:sz w:val="28"/>
        </w:rPr>
        <w:pict>
          <v:shape id="_x0000_i1108" type="#_x0000_t75" style="width:171.75pt;height:57.75pt">
            <v:imagedata r:id="rId72" o:title=""/>
          </v:shape>
        </w:pict>
      </w:r>
      <w:r w:rsidR="00B70CDC" w:rsidRPr="00935D31">
        <w:rPr>
          <w:color w:val="000000"/>
          <w:sz w:val="28"/>
        </w:rPr>
        <w:t xml:space="preserve"> Условие выполняется.</w:t>
      </w:r>
    </w:p>
    <w:p w:rsidR="00B70CDC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Принимаем толщину плиты перекрытия: 470</w:t>
      </w:r>
      <w:r w:rsidR="00AF06B2" w:rsidRPr="00935D31">
        <w:rPr>
          <w:color w:val="000000"/>
          <w:sz w:val="28"/>
        </w:rPr>
        <w:t> мм</w:t>
      </w:r>
      <w:r w:rsidRPr="00935D31">
        <w:rPr>
          <w:color w:val="000000"/>
          <w:sz w:val="28"/>
        </w:rPr>
        <w:t>. Строительный материал:</w:t>
      </w:r>
    </w:p>
    <w:p w:rsidR="00B70CDC" w:rsidRPr="00935D31" w:rsidRDefault="00B70CDC" w:rsidP="00AF06B2">
      <w:pPr>
        <w:numPr>
          <w:ilvl w:val="0"/>
          <w:numId w:val="2"/>
        </w:numPr>
        <w:tabs>
          <w:tab w:val="left" w:pos="144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Гравий керамзитовый втоплённый в битум (</w:t>
      </w:r>
      <w:r w:rsidR="002B4798">
        <w:rPr>
          <w:color w:val="000000"/>
          <w:position w:val="-10"/>
          <w:sz w:val="28"/>
        </w:rPr>
        <w:pict>
          <v:shape id="_x0000_i1109" type="#_x0000_t75" style="width:38.25pt;height:17.25pt">
            <v:imagedata r:id="rId73" o:title=""/>
          </v:shape>
        </w:pict>
      </w:r>
      <w:r w:rsidRPr="00935D31">
        <w:rPr>
          <w:color w:val="000000"/>
          <w:sz w:val="28"/>
        </w:rPr>
        <w:t>мм);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left" w:pos="144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Гидроизоляция – рубероид (</w:t>
      </w:r>
      <w:r w:rsidR="002B4798">
        <w:rPr>
          <w:color w:val="000000"/>
          <w:position w:val="-10"/>
          <w:sz w:val="28"/>
        </w:rPr>
        <w:pict>
          <v:shape id="_x0000_i1110" type="#_x0000_t75" style="width:41.25pt;height:17.25pt">
            <v:imagedata r:id="rId74" o:title=""/>
          </v:shape>
        </w:pict>
      </w:r>
      <w:r w:rsidRPr="00935D31">
        <w:rPr>
          <w:color w:val="000000"/>
          <w:sz w:val="28"/>
        </w:rPr>
        <w:t>мм);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left" w:pos="144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Цементно-песчанный раствор (</w:t>
      </w:r>
      <w:r w:rsidR="002B4798">
        <w:rPr>
          <w:color w:val="000000"/>
          <w:position w:val="-12"/>
          <w:sz w:val="28"/>
        </w:rPr>
        <w:pict>
          <v:shape id="_x0000_i1111" type="#_x0000_t75" style="width:39.75pt;height:18pt">
            <v:imagedata r:id="rId75" o:title=""/>
          </v:shape>
        </w:pict>
      </w:r>
      <w:r w:rsidRPr="00935D31">
        <w:rPr>
          <w:color w:val="000000"/>
          <w:sz w:val="28"/>
        </w:rPr>
        <w:t>мм);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left" w:pos="144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Теплоизоляция – пенопласт (</w:t>
      </w:r>
      <w:r w:rsidR="002B4798">
        <w:rPr>
          <w:color w:val="000000"/>
          <w:position w:val="-10"/>
          <w:sz w:val="28"/>
        </w:rPr>
        <w:pict>
          <v:shape id="_x0000_i1112" type="#_x0000_t75" style="width:41.25pt;height:17.25pt">
            <v:imagedata r:id="rId76" o:title=""/>
          </v:shape>
        </w:pict>
      </w:r>
      <w:r w:rsidRPr="00935D31">
        <w:rPr>
          <w:color w:val="000000"/>
          <w:sz w:val="28"/>
        </w:rPr>
        <w:t>мм);</w:t>
      </w:r>
    </w:p>
    <w:p w:rsidR="00B70CDC" w:rsidRPr="00935D31" w:rsidRDefault="00B70CDC" w:rsidP="00AF06B2">
      <w:pPr>
        <w:numPr>
          <w:ilvl w:val="0"/>
          <w:numId w:val="2"/>
        </w:numPr>
        <w:tabs>
          <w:tab w:val="left" w:pos="144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Пароизоляция – рубероид (</w:t>
      </w:r>
      <w:r w:rsidR="002B4798">
        <w:rPr>
          <w:color w:val="000000"/>
          <w:position w:val="-12"/>
          <w:sz w:val="28"/>
        </w:rPr>
        <w:pict>
          <v:shape id="_x0000_i1113" type="#_x0000_t75" style="width:39.75pt;height:18pt">
            <v:imagedata r:id="rId77" o:title=""/>
          </v:shape>
        </w:pict>
      </w:r>
      <w:r w:rsidRPr="00935D31">
        <w:rPr>
          <w:color w:val="000000"/>
          <w:sz w:val="28"/>
        </w:rPr>
        <w:t>мм);</w:t>
      </w:r>
    </w:p>
    <w:p w:rsidR="00935D31" w:rsidRDefault="00B70CDC" w:rsidP="00AF06B2">
      <w:pPr>
        <w:numPr>
          <w:ilvl w:val="0"/>
          <w:numId w:val="2"/>
        </w:numPr>
        <w:tabs>
          <w:tab w:val="left" w:pos="144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Ребристая железобетонная плита (</w:t>
      </w:r>
      <w:r w:rsidR="002B4798">
        <w:rPr>
          <w:color w:val="000000"/>
          <w:position w:val="-12"/>
          <w:sz w:val="28"/>
        </w:rPr>
        <w:pict>
          <v:shape id="_x0000_i1114" type="#_x0000_t75" style="width:39.75pt;height:18pt">
            <v:imagedata r:id="rId78" o:title=""/>
          </v:shape>
        </w:pict>
      </w:r>
      <w:r w:rsidRPr="00935D31">
        <w:rPr>
          <w:color w:val="000000"/>
          <w:sz w:val="28"/>
        </w:rPr>
        <w:t>мм).</w:t>
      </w:r>
    </w:p>
    <w:p w:rsidR="00B70CDC" w:rsidRPr="00935D31" w:rsidRDefault="00935D31" w:rsidP="00935D31">
      <w:pPr>
        <w:tabs>
          <w:tab w:val="left" w:pos="1440"/>
          <w:tab w:val="left" w:pos="1620"/>
        </w:tabs>
        <w:spacing w:line="360" w:lineRule="auto"/>
        <w:ind w:firstLine="720"/>
        <w:jc w:val="both"/>
      </w:pPr>
      <w:r>
        <w:br w:type="page"/>
      </w:r>
      <w:r w:rsidR="00B70CDC" w:rsidRPr="00935D31">
        <w:rPr>
          <w:b/>
          <w:sz w:val="28"/>
          <w:szCs w:val="28"/>
        </w:rPr>
        <w:t>Расчёт естественного освещения</w:t>
      </w:r>
      <w:r>
        <w:t xml:space="preserve"> </w:t>
      </w:r>
      <w:r w:rsidR="00B70CDC" w:rsidRPr="00935D31">
        <w:rPr>
          <w:b/>
          <w:bCs/>
          <w:color w:val="000000"/>
          <w:sz w:val="28"/>
        </w:rPr>
        <w:t>производственного здания</w:t>
      </w:r>
    </w:p>
    <w:p w:rsidR="00B70CDC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B70CDC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Предварительный расчёт.</w:t>
      </w:r>
    </w:p>
    <w:p w:rsidR="00B70CDC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Участок, для которого производим расчет, размещён в пролёте 1</w:t>
      </w:r>
      <w:r w:rsidR="00AF06B2" w:rsidRPr="00935D31">
        <w:rPr>
          <w:color w:val="000000"/>
          <w:sz w:val="28"/>
        </w:rPr>
        <w:t>8 м</w:t>
      </w:r>
      <w:r w:rsidRPr="00935D31">
        <w:rPr>
          <w:color w:val="000000"/>
          <w:sz w:val="28"/>
        </w:rPr>
        <w:t>, имеет длину 3</w:t>
      </w:r>
      <w:r w:rsidR="00AF06B2" w:rsidRPr="00935D31">
        <w:rPr>
          <w:color w:val="000000"/>
          <w:sz w:val="28"/>
        </w:rPr>
        <w:t>6 м</w:t>
      </w:r>
      <w:r w:rsidRPr="00935D31">
        <w:rPr>
          <w:color w:val="000000"/>
          <w:sz w:val="28"/>
        </w:rPr>
        <w:t>, высота помещения от пола до низа железобетонной балки 1</w:t>
      </w:r>
      <w:r w:rsidR="00AF06B2" w:rsidRPr="00935D31">
        <w:rPr>
          <w:color w:val="000000"/>
          <w:sz w:val="28"/>
        </w:rPr>
        <w:t>2 м</w:t>
      </w:r>
      <w:r w:rsidRPr="00935D31">
        <w:rPr>
          <w:color w:val="000000"/>
          <w:sz w:val="28"/>
        </w:rPr>
        <w:t>. В цеху выполняют работы средней точности (</w:t>
      </w:r>
      <w:r w:rsidRPr="00935D31">
        <w:rPr>
          <w:color w:val="000000"/>
          <w:sz w:val="28"/>
          <w:lang w:val="en-US"/>
        </w:rPr>
        <w:t>V</w:t>
      </w:r>
      <w:r w:rsidRPr="00935D31">
        <w:rPr>
          <w:color w:val="000000"/>
          <w:sz w:val="28"/>
        </w:rPr>
        <w:t xml:space="preserve"> разряд зрительной работы). Освещается участок через окна.</w:t>
      </w:r>
    </w:p>
    <w:p w:rsidR="00AF06B2" w:rsidRPr="00935D31" w:rsidRDefault="00B70CDC" w:rsidP="00AF06B2">
      <w:pPr>
        <w:numPr>
          <w:ilvl w:val="0"/>
          <w:numId w:val="10"/>
        </w:numPr>
        <w:tabs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Считаем нормированное значение к.е.о.:</w:t>
      </w:r>
    </w:p>
    <w:p w:rsidR="00935D31" w:rsidRDefault="00935D31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F06B2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lang w:val="en-US"/>
        </w:rPr>
        <w:pict>
          <v:shape id="_x0000_i1115" type="#_x0000_t75" style="width:57.75pt;height:18pt">
            <v:imagedata r:id="rId79" o:title=""/>
          </v:shape>
        </w:pict>
      </w:r>
      <w:r w:rsidR="00AF06B2" w:rsidRPr="00935D31">
        <w:rPr>
          <w:color w:val="000000"/>
          <w:sz w:val="28"/>
          <w:lang w:val="en-US"/>
        </w:rPr>
        <w:t>,</w:t>
      </w:r>
    </w:p>
    <w:p w:rsidR="00935D31" w:rsidRDefault="00935D31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где</w:t>
      </w:r>
    </w:p>
    <w:p w:rsidR="00B70CDC" w:rsidRPr="00935D31" w:rsidRDefault="002B4798" w:rsidP="00AF06B2">
      <w:pPr>
        <w:numPr>
          <w:ilvl w:val="0"/>
          <w:numId w:val="11"/>
        </w:numPr>
        <w:tabs>
          <w:tab w:val="clear" w:pos="3300"/>
          <w:tab w:val="left" w:pos="1440"/>
          <w:tab w:val="left" w:pos="1620"/>
          <w:tab w:val="num" w:pos="234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16" type="#_x0000_t75" style="width:38.25pt;height:15.75pt">
            <v:imagedata r:id="rId80" o:title=""/>
          </v:shape>
        </w:pict>
      </w:r>
      <w:r w:rsidR="00B70CDC" w:rsidRPr="00935D31">
        <w:rPr>
          <w:color w:val="000000"/>
          <w:sz w:val="28"/>
        </w:rPr>
        <w:t xml:space="preserve"> – коэффициент светового климата (</w:t>
      </w:r>
      <w:r w:rsidR="00AF06B2" w:rsidRPr="00935D31">
        <w:rPr>
          <w:color w:val="000000"/>
          <w:sz w:val="28"/>
        </w:rPr>
        <w:t>табл. 4</w:t>
      </w:r>
      <w:r w:rsidR="00B70CDC" w:rsidRPr="00935D31">
        <w:rPr>
          <w:color w:val="000000"/>
          <w:sz w:val="28"/>
        </w:rPr>
        <w:t>, СНиП 23</w:t>
      </w:r>
      <w:r w:rsidR="00AF06B2" w:rsidRPr="00935D31">
        <w:rPr>
          <w:color w:val="000000"/>
          <w:sz w:val="28"/>
        </w:rPr>
        <w:t>–0</w:t>
      </w:r>
      <w:r w:rsidR="00B70CDC" w:rsidRPr="00935D31">
        <w:rPr>
          <w:color w:val="000000"/>
          <w:sz w:val="28"/>
        </w:rPr>
        <w:t>5</w:t>
      </w:r>
      <w:r w:rsidR="00AF06B2" w:rsidRPr="00935D31">
        <w:rPr>
          <w:color w:val="000000"/>
          <w:sz w:val="28"/>
        </w:rPr>
        <w:t>–9</w:t>
      </w:r>
      <w:r w:rsidR="00B70CDC" w:rsidRPr="00935D31">
        <w:rPr>
          <w:color w:val="000000"/>
          <w:sz w:val="28"/>
        </w:rPr>
        <w:t>5);</w:t>
      </w:r>
    </w:p>
    <w:p w:rsidR="00B70CDC" w:rsidRPr="00935D31" w:rsidRDefault="002B4798" w:rsidP="00AF06B2">
      <w:pPr>
        <w:numPr>
          <w:ilvl w:val="0"/>
          <w:numId w:val="11"/>
        </w:numPr>
        <w:tabs>
          <w:tab w:val="clear" w:pos="3300"/>
          <w:tab w:val="left" w:pos="1440"/>
          <w:tab w:val="left" w:pos="1620"/>
          <w:tab w:val="num" w:pos="234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17" type="#_x0000_t75" style="width:33.75pt;height:17.25pt">
            <v:imagedata r:id="rId81" o:title=""/>
          </v:shape>
        </w:pict>
      </w:r>
      <w:r w:rsidR="00B70CDC" w:rsidRPr="00935D31">
        <w:rPr>
          <w:color w:val="000000"/>
          <w:sz w:val="28"/>
        </w:rPr>
        <w:t>%</w:t>
      </w:r>
      <w:r w:rsidR="00AF06B2" w:rsidRPr="00935D31">
        <w:rPr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–</w:t>
      </w:r>
      <w:r w:rsidR="00AF06B2" w:rsidRPr="00935D31">
        <w:rPr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значение к.е.о. (</w:t>
      </w:r>
      <w:r w:rsidR="00AF06B2" w:rsidRPr="00935D31">
        <w:rPr>
          <w:color w:val="000000"/>
          <w:sz w:val="28"/>
        </w:rPr>
        <w:t>табл. 1</w:t>
      </w:r>
      <w:r w:rsidR="00B70CDC" w:rsidRPr="00935D31">
        <w:rPr>
          <w:color w:val="000000"/>
          <w:sz w:val="28"/>
        </w:rPr>
        <w:t xml:space="preserve"> и 2, СНиП 23</w:t>
      </w:r>
      <w:r w:rsidR="00AF06B2" w:rsidRPr="00935D31">
        <w:rPr>
          <w:color w:val="000000"/>
          <w:sz w:val="28"/>
        </w:rPr>
        <w:t>–0</w:t>
      </w:r>
      <w:r w:rsidR="00B70CDC" w:rsidRPr="00935D31">
        <w:rPr>
          <w:color w:val="000000"/>
          <w:sz w:val="28"/>
        </w:rPr>
        <w:t>5</w:t>
      </w:r>
      <w:r w:rsidR="00AF06B2" w:rsidRPr="00935D31">
        <w:rPr>
          <w:color w:val="000000"/>
          <w:sz w:val="28"/>
        </w:rPr>
        <w:t>–9</w:t>
      </w:r>
      <w:r w:rsidR="00B70CDC" w:rsidRPr="00935D31">
        <w:rPr>
          <w:color w:val="000000"/>
          <w:sz w:val="28"/>
        </w:rPr>
        <w:t>5)</w:t>
      </w:r>
    </w:p>
    <w:p w:rsidR="00AF06B2" w:rsidRPr="00935D31" w:rsidRDefault="00B70CDC" w:rsidP="00AF06B2">
      <w:pPr>
        <w:numPr>
          <w:ilvl w:val="0"/>
          <w:numId w:val="11"/>
        </w:numPr>
        <w:tabs>
          <w:tab w:val="clear" w:pos="3300"/>
          <w:tab w:val="left" w:pos="1440"/>
          <w:tab w:val="left" w:pos="1620"/>
          <w:tab w:val="num" w:pos="23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  <w:lang w:val="en-US"/>
        </w:rPr>
        <w:t>N</w:t>
      </w:r>
      <w:r w:rsidRPr="00935D31">
        <w:rPr>
          <w:color w:val="000000"/>
          <w:sz w:val="28"/>
        </w:rPr>
        <w:t xml:space="preserve"> – номер группы обеспеченности естественным светом.</w:t>
      </w:r>
    </w:p>
    <w:p w:rsidR="00B70CDC" w:rsidRPr="00935D31" w:rsidRDefault="002B4798" w:rsidP="00AF06B2">
      <w:pPr>
        <w:tabs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18" type="#_x0000_t75" style="width:87.75pt;height:18pt">
            <v:imagedata r:id="rId82" o:title=""/>
          </v:shape>
        </w:pict>
      </w:r>
    </w:p>
    <w:p w:rsidR="00AF06B2" w:rsidRPr="00935D31" w:rsidRDefault="00B70CDC" w:rsidP="00AF06B2">
      <w:pPr>
        <w:numPr>
          <w:ilvl w:val="0"/>
          <w:numId w:val="10"/>
        </w:numPr>
        <w:tabs>
          <w:tab w:val="left" w:pos="1080"/>
          <w:tab w:val="left" w:pos="16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Считаем площадь световых проёмов при боковом освещении:</w:t>
      </w:r>
    </w:p>
    <w:p w:rsidR="00935D31" w:rsidRDefault="00935D31" w:rsidP="00AF06B2">
      <w:pPr>
        <w:tabs>
          <w:tab w:val="left" w:pos="1080"/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F06B2" w:rsidRPr="00935D31" w:rsidRDefault="002B4798" w:rsidP="00AF06B2">
      <w:pPr>
        <w:tabs>
          <w:tab w:val="left" w:pos="1080"/>
          <w:tab w:val="left" w:pos="1440"/>
          <w:tab w:val="left" w:pos="162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119" type="#_x0000_t75" style="width:122.25pt;height:35.25pt">
            <v:imagedata r:id="rId83" o:title=""/>
          </v:shape>
        </w:pict>
      </w:r>
      <w:r w:rsidR="00AF06B2" w:rsidRPr="00935D31">
        <w:rPr>
          <w:color w:val="000000"/>
          <w:sz w:val="28"/>
        </w:rPr>
        <w:t>,</w:t>
      </w:r>
    </w:p>
    <w:p w:rsidR="00935D31" w:rsidRDefault="00935D31" w:rsidP="00AF06B2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tabs>
          <w:tab w:val="left" w:pos="1080"/>
          <w:tab w:val="left" w:pos="144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где</w:t>
      </w:r>
    </w:p>
    <w:p w:rsidR="00B70CDC" w:rsidRPr="00935D31" w:rsidRDefault="002B4798" w:rsidP="00AF06B2">
      <w:pPr>
        <w:numPr>
          <w:ilvl w:val="0"/>
          <w:numId w:val="12"/>
        </w:numPr>
        <w:tabs>
          <w:tab w:val="clear" w:pos="1800"/>
          <w:tab w:val="left" w:pos="1080"/>
          <w:tab w:val="left" w:pos="1440"/>
          <w:tab w:val="num" w:pos="234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0" type="#_x0000_t75" style="width:171pt;height:18.75pt">
            <v:imagedata r:id="rId84" o:title=""/>
          </v:shape>
        </w:pict>
      </w:r>
      <w:r w:rsidR="00B70CDC" w:rsidRPr="00935D31">
        <w:rPr>
          <w:color w:val="000000"/>
          <w:sz w:val="28"/>
        </w:rPr>
        <w:t xml:space="preserve"> – площадь пола помещения;</w:t>
      </w:r>
    </w:p>
    <w:p w:rsidR="00B70CDC" w:rsidRPr="00935D31" w:rsidRDefault="002B4798" w:rsidP="00AF06B2">
      <w:pPr>
        <w:numPr>
          <w:ilvl w:val="0"/>
          <w:numId w:val="12"/>
        </w:numPr>
        <w:tabs>
          <w:tab w:val="clear" w:pos="1800"/>
          <w:tab w:val="left" w:pos="1080"/>
          <w:tab w:val="left" w:pos="1440"/>
          <w:tab w:val="num" w:pos="234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1" type="#_x0000_t75" style="width:41.25pt;height:18pt">
            <v:imagedata r:id="rId85" o:title=""/>
          </v:shape>
        </w:pict>
      </w:r>
      <w:r w:rsidR="00B70CDC" w:rsidRPr="00935D31">
        <w:rPr>
          <w:color w:val="000000"/>
          <w:sz w:val="28"/>
        </w:rPr>
        <w:t xml:space="preserve"> – коэффициент запаса (</w:t>
      </w:r>
      <w:r w:rsidR="00AF06B2" w:rsidRPr="00935D31">
        <w:rPr>
          <w:color w:val="000000"/>
          <w:sz w:val="28"/>
        </w:rPr>
        <w:t>табл. 3</w:t>
      </w:r>
      <w:r w:rsidR="00B70CDC" w:rsidRPr="00935D31">
        <w:rPr>
          <w:color w:val="000000"/>
          <w:sz w:val="28"/>
        </w:rPr>
        <w:t xml:space="preserve">, </w:t>
      </w:r>
      <w:r w:rsidR="00AF06B2" w:rsidRPr="00935D31">
        <w:rPr>
          <w:color w:val="000000"/>
          <w:sz w:val="28"/>
        </w:rPr>
        <w:t>прилож. 5</w:t>
      </w:r>
      <w:r w:rsidR="00B70CDC" w:rsidRPr="00935D31">
        <w:rPr>
          <w:color w:val="000000"/>
          <w:sz w:val="28"/>
        </w:rPr>
        <w:t>);</w:t>
      </w:r>
    </w:p>
    <w:p w:rsidR="00B70CDC" w:rsidRPr="00935D31" w:rsidRDefault="002B4798" w:rsidP="00AF06B2">
      <w:pPr>
        <w:numPr>
          <w:ilvl w:val="0"/>
          <w:numId w:val="12"/>
        </w:numPr>
        <w:tabs>
          <w:tab w:val="clear" w:pos="1800"/>
          <w:tab w:val="left" w:pos="1080"/>
          <w:tab w:val="left" w:pos="1440"/>
          <w:tab w:val="num" w:pos="234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2" type="#_x0000_t75" style="width:42pt;height:18pt">
            <v:imagedata r:id="rId86" o:title=""/>
          </v:shape>
        </w:pict>
      </w:r>
      <w:r w:rsidR="00B70CDC" w:rsidRPr="00935D31">
        <w:rPr>
          <w:color w:val="000000"/>
          <w:sz w:val="28"/>
        </w:rPr>
        <w:t xml:space="preserve"> – нормированное значение к.е.о.;</w:t>
      </w:r>
    </w:p>
    <w:p w:rsidR="00B70CDC" w:rsidRPr="00935D31" w:rsidRDefault="002B4798" w:rsidP="00AF06B2">
      <w:pPr>
        <w:numPr>
          <w:ilvl w:val="0"/>
          <w:numId w:val="12"/>
        </w:numPr>
        <w:tabs>
          <w:tab w:val="clear" w:pos="1800"/>
          <w:tab w:val="left" w:pos="1080"/>
          <w:tab w:val="left" w:pos="1440"/>
          <w:tab w:val="num" w:pos="234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3" type="#_x0000_t75" style="width:42.75pt;height:18pt">
            <v:imagedata r:id="rId87" o:title=""/>
          </v:shape>
        </w:pict>
      </w:r>
      <w:r w:rsidR="00B70CDC" w:rsidRPr="00935D31">
        <w:rPr>
          <w:color w:val="000000"/>
          <w:sz w:val="28"/>
        </w:rPr>
        <w:t xml:space="preserve"> – световая харак-ка окон;</w:t>
      </w:r>
    </w:p>
    <w:p w:rsidR="00B70CDC" w:rsidRPr="00935D31" w:rsidRDefault="002B4798" w:rsidP="00AF06B2">
      <w:pPr>
        <w:numPr>
          <w:ilvl w:val="0"/>
          <w:numId w:val="12"/>
        </w:numPr>
        <w:tabs>
          <w:tab w:val="clear" w:pos="1800"/>
          <w:tab w:val="left" w:pos="1080"/>
          <w:tab w:val="num" w:pos="234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4" type="#_x0000_t75" style="width:36pt;height:18pt">
            <v:imagedata r:id="rId88" o:title=""/>
          </v:shape>
        </w:pict>
      </w:r>
      <w:r w:rsidR="00B70CDC" w:rsidRPr="00935D31">
        <w:rPr>
          <w:color w:val="000000"/>
          <w:sz w:val="28"/>
        </w:rPr>
        <w:t xml:space="preserve"> – коэфф</w:t>
      </w:r>
      <w:r w:rsidR="00AF06B2" w:rsidRPr="00935D31">
        <w:rPr>
          <w:color w:val="000000"/>
          <w:sz w:val="28"/>
        </w:rPr>
        <w:t>-т,</w:t>
      </w:r>
      <w:r w:rsidR="00B70CDC" w:rsidRPr="00935D31">
        <w:rPr>
          <w:color w:val="000000"/>
          <w:sz w:val="28"/>
        </w:rPr>
        <w:t xml:space="preserve"> учитывающий затенение окон противостоящими</w:t>
      </w:r>
      <w:r w:rsidR="00AF06B2" w:rsidRPr="00935D31">
        <w:rPr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зданиями;</w:t>
      </w:r>
    </w:p>
    <w:p w:rsidR="00AF06B2" w:rsidRPr="00935D31" w:rsidRDefault="002B4798" w:rsidP="00AF06B2">
      <w:pPr>
        <w:numPr>
          <w:ilvl w:val="0"/>
          <w:numId w:val="12"/>
        </w:numPr>
        <w:tabs>
          <w:tab w:val="clear" w:pos="1800"/>
          <w:tab w:val="left" w:pos="1080"/>
          <w:tab w:val="num" w:pos="234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5" type="#_x0000_t75" style="width:12.75pt;height:18pt">
            <v:imagedata r:id="rId89" o:title=""/>
          </v:shape>
        </w:pict>
      </w:r>
      <w:r w:rsidR="00B70CDC" w:rsidRPr="00935D31">
        <w:rPr>
          <w:color w:val="000000"/>
          <w:sz w:val="28"/>
        </w:rPr>
        <w:t xml:space="preserve"> – общий коэф</w:t>
      </w:r>
      <w:r w:rsidR="00AF06B2" w:rsidRPr="00935D31">
        <w:rPr>
          <w:color w:val="000000"/>
          <w:sz w:val="28"/>
        </w:rPr>
        <w:t xml:space="preserve">-т </w:t>
      </w:r>
      <w:r w:rsidR="00B70CDC" w:rsidRPr="00935D31">
        <w:rPr>
          <w:color w:val="000000"/>
          <w:sz w:val="28"/>
        </w:rPr>
        <w:t>светопропускания, определяемый по формуле:</w:t>
      </w:r>
    </w:p>
    <w:p w:rsidR="00B70CDC" w:rsidRPr="00935D31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6" type="#_x0000_t75" style="width:107.25pt;height:18pt">
            <v:imagedata r:id="rId90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где</w:t>
      </w:r>
    </w:p>
    <w:p w:rsidR="00B70CDC" w:rsidRPr="00935D31" w:rsidRDefault="002B4798" w:rsidP="00AF06B2">
      <w:pPr>
        <w:numPr>
          <w:ilvl w:val="0"/>
          <w:numId w:val="2"/>
        </w:numPr>
        <w:tabs>
          <w:tab w:val="left" w:pos="10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27" type="#_x0000_t75" style="width:12pt;height:17.25pt">
            <v:imagedata r:id="rId91" o:title=""/>
          </v:shape>
        </w:pict>
      </w:r>
      <w:r w:rsidR="00B70CDC" w:rsidRPr="00935D31">
        <w:rPr>
          <w:color w:val="000000"/>
          <w:sz w:val="28"/>
        </w:rPr>
        <w:t xml:space="preserve"> = 0,8;</w:t>
      </w:r>
    </w:p>
    <w:p w:rsidR="00B70CDC" w:rsidRPr="00935D31" w:rsidRDefault="002B4798" w:rsidP="00AF06B2">
      <w:pPr>
        <w:numPr>
          <w:ilvl w:val="0"/>
          <w:numId w:val="2"/>
        </w:numPr>
        <w:tabs>
          <w:tab w:val="left" w:pos="10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28" type="#_x0000_t75" style="width:12.75pt;height:17.25pt">
            <v:imagedata r:id="rId92" o:title=""/>
          </v:shape>
        </w:pict>
      </w:r>
      <w:r w:rsidR="00B70CDC" w:rsidRPr="00935D31">
        <w:rPr>
          <w:color w:val="000000"/>
          <w:sz w:val="28"/>
        </w:rPr>
        <w:t xml:space="preserve"> = 0,6;</w:t>
      </w:r>
    </w:p>
    <w:p w:rsidR="00B70CDC" w:rsidRPr="00935D31" w:rsidRDefault="002B4798" w:rsidP="00AF06B2">
      <w:pPr>
        <w:numPr>
          <w:ilvl w:val="0"/>
          <w:numId w:val="2"/>
        </w:numPr>
        <w:tabs>
          <w:tab w:val="left" w:pos="10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29" type="#_x0000_t75" style="width:12.75pt;height:18pt">
            <v:imagedata r:id="rId93" o:title=""/>
          </v:shape>
        </w:pict>
      </w:r>
      <w:r w:rsidR="00B70CDC" w:rsidRPr="00935D31">
        <w:rPr>
          <w:color w:val="000000"/>
          <w:sz w:val="28"/>
        </w:rPr>
        <w:t xml:space="preserve"> = 0,8;</w:t>
      </w:r>
    </w:p>
    <w:p w:rsidR="00B70CDC" w:rsidRPr="00935D31" w:rsidRDefault="002B4798" w:rsidP="00AF06B2">
      <w:pPr>
        <w:numPr>
          <w:ilvl w:val="0"/>
          <w:numId w:val="2"/>
        </w:numPr>
        <w:tabs>
          <w:tab w:val="left" w:pos="10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130" type="#_x0000_t75" style="width:12.75pt;height:17.25pt">
            <v:imagedata r:id="rId94" o:title=""/>
          </v:shape>
        </w:pict>
      </w:r>
      <w:r w:rsidR="00B70CDC" w:rsidRPr="00935D31">
        <w:rPr>
          <w:color w:val="000000"/>
          <w:sz w:val="28"/>
        </w:rPr>
        <w:t xml:space="preserve"> = 1;</w:t>
      </w:r>
    </w:p>
    <w:p w:rsidR="00AF06B2" w:rsidRPr="00935D31" w:rsidRDefault="002B4798" w:rsidP="00AF06B2">
      <w:pPr>
        <w:numPr>
          <w:ilvl w:val="0"/>
          <w:numId w:val="2"/>
        </w:numPr>
        <w:tabs>
          <w:tab w:val="left" w:pos="10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1" type="#_x0000_t75" style="width:12.75pt;height:18pt">
            <v:imagedata r:id="rId95" o:title=""/>
          </v:shape>
        </w:pict>
      </w:r>
      <w:r w:rsidR="00B70CDC" w:rsidRPr="00935D31">
        <w:rPr>
          <w:color w:val="000000"/>
          <w:sz w:val="28"/>
        </w:rPr>
        <w:t xml:space="preserve"> = 1;</w:t>
      </w:r>
    </w:p>
    <w:p w:rsidR="00B70CDC" w:rsidRPr="00935D31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2" type="#_x0000_t75" style="width:143.25pt;height:18pt">
            <v:imagedata r:id="rId96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B70CDC" w:rsidRPr="00935D31" w:rsidRDefault="002B4798" w:rsidP="00AF06B2">
      <w:pPr>
        <w:numPr>
          <w:ilvl w:val="1"/>
          <w:numId w:val="2"/>
        </w:numPr>
        <w:tabs>
          <w:tab w:val="clear" w:pos="3420"/>
          <w:tab w:val="left" w:pos="1080"/>
          <w:tab w:val="num" w:pos="234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33" type="#_x0000_t75" style="width:95.25pt;height:30.75pt">
            <v:imagedata r:id="rId97" o:title=""/>
          </v:shape>
        </w:pict>
      </w:r>
      <w:r w:rsidR="00B70CDC" w:rsidRPr="00935D31">
        <w:rPr>
          <w:color w:val="000000"/>
          <w:sz w:val="28"/>
        </w:rPr>
        <w:t xml:space="preserve"> – коэффициент, учитывающий повышение к.е.о.</w:t>
      </w:r>
      <w:r w:rsidR="00AF06B2" w:rsidRPr="00935D31">
        <w:rPr>
          <w:color w:val="000000"/>
          <w:sz w:val="28"/>
        </w:rPr>
        <w:t xml:space="preserve"> </w:t>
      </w:r>
      <w:r w:rsidR="00B70CDC" w:rsidRPr="00935D31">
        <w:rPr>
          <w:color w:val="000000"/>
          <w:sz w:val="28"/>
        </w:rPr>
        <w:t>при боковом освещении.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Тогда площадь световых проёмов будет равна:</w:t>
      </w:r>
    </w:p>
    <w:p w:rsidR="00B70CDC" w:rsidRPr="00935D31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34" type="#_x0000_t75" style="width:260.25pt;height:33pt">
            <v:imagedata r:id="rId98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B70CDC" w:rsidRPr="00935D31" w:rsidRDefault="00B70CDC" w:rsidP="00AF06B2">
      <w:pPr>
        <w:pStyle w:val="21"/>
        <w:tabs>
          <w:tab w:val="left" w:pos="1080"/>
          <w:tab w:val="left" w:pos="3600"/>
        </w:tabs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В результате принимаем 15 световых проёмов с размерами 4470 х 1160</w:t>
      </w:r>
      <w:r w:rsidR="00AF06B2" w:rsidRPr="00935D31">
        <w:rPr>
          <w:color w:val="000000"/>
          <w:sz w:val="28"/>
        </w:rPr>
        <w:t> мм</w:t>
      </w:r>
      <w:r w:rsidRPr="00935D31">
        <w:rPr>
          <w:color w:val="000000"/>
          <w:sz w:val="28"/>
        </w:rPr>
        <w:t>.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Проверочный расчёт по методу </w:t>
      </w:r>
      <w:r w:rsidR="00AF06B2" w:rsidRPr="00935D31">
        <w:rPr>
          <w:color w:val="000000"/>
          <w:sz w:val="28"/>
        </w:rPr>
        <w:t>А.М. Данилюка</w:t>
      </w:r>
      <w:r w:rsidRPr="00935D31">
        <w:rPr>
          <w:color w:val="000000"/>
          <w:sz w:val="28"/>
        </w:rPr>
        <w:t>.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При расчёте по методу </w:t>
      </w:r>
      <w:r w:rsidR="00AF06B2" w:rsidRPr="00935D31">
        <w:rPr>
          <w:color w:val="000000"/>
          <w:sz w:val="28"/>
        </w:rPr>
        <w:t>А.М. Данилюка</w:t>
      </w:r>
      <w:r w:rsidRPr="00935D31">
        <w:rPr>
          <w:color w:val="000000"/>
          <w:sz w:val="28"/>
        </w:rPr>
        <w:t xml:space="preserve"> определяем значение к.е.о. в расчётных точках помещения (</w:t>
      </w:r>
      <w:r w:rsidR="002B4798">
        <w:rPr>
          <w:color w:val="000000"/>
          <w:position w:val="-14"/>
          <w:sz w:val="28"/>
        </w:rPr>
        <w:pict>
          <v:shape id="_x0000_i1135" type="#_x0000_t75" style="width:14.25pt;height:20.25pt">
            <v:imagedata r:id="rId99" o:title=""/>
          </v:shape>
        </w:pict>
      </w:r>
      <w:r w:rsidRPr="00935D31">
        <w:rPr>
          <w:color w:val="000000"/>
          <w:sz w:val="28"/>
        </w:rPr>
        <w:t>) при указанных размерах световых проёмов и сравниваем его с нормированным значением (</w:t>
      </w:r>
      <w:r w:rsidR="002B4798">
        <w:rPr>
          <w:color w:val="000000"/>
          <w:position w:val="-12"/>
          <w:sz w:val="28"/>
        </w:rPr>
        <w:pict>
          <v:shape id="_x0000_i1136" type="#_x0000_t75" style="width:15pt;height:18pt">
            <v:imagedata r:id="rId100" o:title=""/>
          </v:shape>
        </w:pict>
      </w:r>
      <w:r w:rsidRPr="00935D31">
        <w:rPr>
          <w:color w:val="000000"/>
          <w:sz w:val="28"/>
        </w:rPr>
        <w:t>). Расчёт сведём в таблицу 2: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iCs/>
          <w:color w:val="000000"/>
          <w:sz w:val="28"/>
        </w:rPr>
      </w:pPr>
      <w:r w:rsidRPr="00935D31">
        <w:rPr>
          <w:iCs/>
          <w:color w:val="000000"/>
          <w:sz w:val="28"/>
        </w:rPr>
        <w:t>Таблица 2.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3"/>
        <w:gridCol w:w="1450"/>
        <w:gridCol w:w="1450"/>
        <w:gridCol w:w="1450"/>
        <w:gridCol w:w="1450"/>
        <w:gridCol w:w="1454"/>
      </w:tblGrid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vMerge w:val="restar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0E72E5">
              <w:rPr>
                <w:b/>
                <w:bCs/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3902" w:type="pct"/>
            <w:gridSpan w:val="5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  <w:r w:rsidRPr="000E72E5">
              <w:rPr>
                <w:b/>
                <w:bCs/>
                <w:color w:val="000000"/>
                <w:sz w:val="20"/>
                <w:szCs w:val="22"/>
              </w:rPr>
              <w:t>Расчётные точки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vMerge/>
            <w:shd w:val="clear" w:color="auto" w:fill="auto"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8"/>
              </w:rPr>
            </w:pPr>
            <w:r w:rsidRPr="000E72E5">
              <w:rPr>
                <w:b/>
                <w:bCs/>
                <w:color w:val="000000"/>
                <w:sz w:val="20"/>
                <w:szCs w:val="28"/>
              </w:rPr>
              <w:t>5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37" type="#_x0000_t75" style="width:12pt;height:17.25pt">
                  <v:imagedata r:id="rId101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31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17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15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12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10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138" type="#_x0000_t75" style="width:9pt;height:11.25pt">
                  <v:imagedata r:id="rId102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4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6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10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14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17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39" type="#_x0000_t75" style="width:14.25pt;height:17.25pt">
                  <v:imagedata r:id="rId103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80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54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30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21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18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140" type="#_x0000_t75" style="width:14.25pt;height:18pt">
                  <v:imagedata r:id="rId104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24,8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9,18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4,5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2,52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1,8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2"/>
                <w:sz w:val="20"/>
              </w:rPr>
              <w:pict>
                <v:shape id="_x0000_i1141" type="#_x0000_t75" style="width:30.75pt;height:27pt">
                  <v:imagedata r:id="rId105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72/1,24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34/0,91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21/0,74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16/0,67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12/0,61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142" type="#_x0000_t75" style="width:27.75pt;height:18pt">
                  <v:imagedata r:id="rId106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30,75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8,35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3,33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1,69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1,1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8"/>
                <w:sz w:val="20"/>
              </w:rPr>
              <w:pict>
                <v:shape id="_x0000_i1143" type="#_x0000_t75" style="width:20.25pt;height:24pt">
                  <v:imagedata r:id="rId107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  <w:lang w:val="en-US"/>
              </w:rPr>
              <w:t>1/18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5/18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9/18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13/18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17/18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44" type="#_x0000_t75" style="width:9.75pt;height:17.25pt">
                  <v:imagedata r:id="rId108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1,01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1,12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1,27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1,7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1,97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4"/>
                <w:sz w:val="20"/>
              </w:rPr>
              <w:pict>
                <v:shape id="_x0000_i1145" type="#_x0000_t75" style="width:42pt;height:30pt">
                  <v:imagedata r:id="rId109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0,277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0,307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0,348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0,466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0,54</w:t>
            </w:r>
          </w:p>
        </w:tc>
      </w:tr>
      <w:tr w:rsidR="00B70CDC" w:rsidRPr="000E72E5" w:rsidTr="000E72E5">
        <w:trPr>
          <w:cantSplit/>
          <w:trHeight w:val="402"/>
          <w:jc w:val="center"/>
        </w:trPr>
        <w:tc>
          <w:tcPr>
            <w:tcW w:w="1098" w:type="pct"/>
            <w:shd w:val="clear" w:color="auto" w:fill="auto"/>
            <w:noWrap/>
          </w:tcPr>
          <w:p w:rsidR="00B70CDC" w:rsidRPr="000E72E5" w:rsidRDefault="002B4798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4"/>
                <w:sz w:val="20"/>
              </w:rPr>
              <w:pict>
                <v:shape id="_x0000_i1146" type="#_x0000_t75" style="width:15pt;height:20.25pt">
                  <v:imagedata r:id="rId110" o:title=""/>
                </v:shape>
              </w:pic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8,518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2,563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1,159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0,788</w:t>
            </w:r>
          </w:p>
        </w:tc>
        <w:tc>
          <w:tcPr>
            <w:tcW w:w="780" w:type="pct"/>
            <w:shd w:val="clear" w:color="auto" w:fill="auto"/>
            <w:noWrap/>
          </w:tcPr>
          <w:p w:rsidR="00B70CDC" w:rsidRPr="000E72E5" w:rsidRDefault="00B70CDC" w:rsidP="000E72E5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E72E5">
              <w:rPr>
                <w:color w:val="000000"/>
                <w:sz w:val="20"/>
              </w:rPr>
              <w:t>0,594</w:t>
            </w:r>
          </w:p>
        </w:tc>
      </w:tr>
    </w:tbl>
    <w:p w:rsidR="00AF06B2" w:rsidRPr="00935D31" w:rsidRDefault="00AF06B2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F06B2" w:rsidRPr="00935D31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47" type="#_x0000_t75" style="width:415.5pt;height:33.75pt">
            <v:imagedata r:id="rId111" o:title=""/>
          </v:shape>
        </w:pict>
      </w:r>
    </w:p>
    <w:p w:rsid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48" type="#_x0000_t75" style="width:15pt;height:18pt">
            <v:imagedata r:id="rId100" o:title=""/>
          </v:shape>
        </w:pict>
      </w:r>
      <w:r w:rsidR="00B70CDC" w:rsidRPr="00935D31">
        <w:rPr>
          <w:color w:val="000000"/>
          <w:sz w:val="28"/>
        </w:rPr>
        <w:t>(1,</w:t>
      </w:r>
      <w:r w:rsidR="00AF06B2" w:rsidRPr="00935D31">
        <w:rPr>
          <w:color w:val="000000"/>
          <w:sz w:val="28"/>
        </w:rPr>
        <w:t>2%</w:t>
      </w:r>
      <w:r w:rsidR="00B70CDC" w:rsidRPr="00935D31">
        <w:rPr>
          <w:color w:val="000000"/>
          <w:sz w:val="28"/>
        </w:rPr>
        <w:t xml:space="preserve">) &lt; </w:t>
      </w:r>
      <w:r>
        <w:rPr>
          <w:color w:val="000000"/>
          <w:position w:val="-14"/>
          <w:sz w:val="28"/>
        </w:rPr>
        <w:pict>
          <v:shape id="_x0000_i1149" type="#_x0000_t75" style="width:15.75pt;height:18.75pt">
            <v:imagedata r:id="rId112" o:title=""/>
          </v:shape>
        </w:pict>
      </w:r>
      <w:r w:rsidR="00B70CDC" w:rsidRPr="00935D31">
        <w:rPr>
          <w:color w:val="000000"/>
          <w:sz w:val="28"/>
        </w:rPr>
        <w:t>(1,</w:t>
      </w:r>
      <w:r w:rsidR="00AF06B2" w:rsidRPr="00935D31">
        <w:rPr>
          <w:color w:val="000000"/>
          <w:sz w:val="28"/>
        </w:rPr>
        <w:t>3%</w:t>
      </w:r>
      <w:r w:rsidR="00B70CDC" w:rsidRPr="00935D31">
        <w:rPr>
          <w:color w:val="000000"/>
          <w:sz w:val="28"/>
        </w:rPr>
        <w:t xml:space="preserve">) </w:t>
      </w:r>
      <w:r>
        <w:rPr>
          <w:color w:val="000000"/>
          <w:position w:val="-6"/>
          <w:sz w:val="28"/>
          <w:lang w:val="en-US"/>
        </w:rPr>
        <w:pict>
          <v:shape id="_x0000_i1150" type="#_x0000_t75" style="width:15pt;height:12pt">
            <v:imagedata r:id="rId113" o:title=""/>
          </v:shape>
        </w:pict>
      </w:r>
      <w:r w:rsidR="00B70CDC" w:rsidRPr="00935D31">
        <w:rPr>
          <w:color w:val="000000"/>
          <w:sz w:val="28"/>
        </w:rPr>
        <w:t xml:space="preserve"> Условие соблюдается.</w:t>
      </w:r>
    </w:p>
    <w:p w:rsidR="00AF06B2" w:rsidRDefault="00B70CDC" w:rsidP="00AF06B2">
      <w:pPr>
        <w:pStyle w:val="a5"/>
        <w:tabs>
          <w:tab w:val="left" w:pos="1080"/>
          <w:tab w:val="left" w:pos="3600"/>
        </w:tabs>
        <w:ind w:firstLine="709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По данным расчёта естественного освещения по методу </w:t>
      </w:r>
      <w:r w:rsidR="00AF06B2" w:rsidRPr="00935D31">
        <w:rPr>
          <w:color w:val="000000"/>
          <w:sz w:val="28"/>
        </w:rPr>
        <w:t>А.М. Данилюка</w:t>
      </w:r>
      <w:r w:rsidRPr="00935D31">
        <w:rPr>
          <w:color w:val="000000"/>
          <w:sz w:val="28"/>
        </w:rPr>
        <w:t xml:space="preserve"> строим график, исходя из значений </w:t>
      </w:r>
      <w:r w:rsidR="002B4798">
        <w:rPr>
          <w:color w:val="000000"/>
          <w:position w:val="-14"/>
          <w:sz w:val="28"/>
        </w:rPr>
        <w:pict>
          <v:shape id="_x0000_i1151" type="#_x0000_t75" style="width:15pt;height:20.25pt">
            <v:imagedata r:id="rId110" o:title=""/>
          </v:shape>
        </w:pict>
      </w:r>
      <w:r w:rsidRPr="00935D31">
        <w:rPr>
          <w:color w:val="000000"/>
          <w:sz w:val="28"/>
        </w:rPr>
        <w:t xml:space="preserve"> по пяти точкам:</w:t>
      </w:r>
    </w:p>
    <w:p w:rsidR="00935D31" w:rsidRPr="00935D31" w:rsidRDefault="00935D31" w:rsidP="00AF06B2">
      <w:pPr>
        <w:pStyle w:val="a5"/>
        <w:tabs>
          <w:tab w:val="left" w:pos="1080"/>
          <w:tab w:val="left" w:pos="3600"/>
        </w:tabs>
        <w:ind w:firstLine="709"/>
        <w:rPr>
          <w:color w:val="000000"/>
          <w:sz w:val="28"/>
        </w:rPr>
      </w:pPr>
    </w:p>
    <w:p w:rsidR="00B70CDC" w:rsidRPr="00935D31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152" type="#_x0000_t75" style="width:273.75pt;height:138pt">
            <v:imagedata r:id="rId114" o:title=""/>
          </v:shape>
        </w:pict>
      </w:r>
    </w:p>
    <w:p w:rsid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b/>
          <w:bCs/>
          <w:iCs/>
          <w:color w:val="000000"/>
          <w:sz w:val="28"/>
        </w:rPr>
        <w:t>Вывод:</w:t>
      </w:r>
      <w:r w:rsidR="00AF06B2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>Расчётные величины к.е.о. удовлетворяют требованию СНиП как по нормативному значению, так и по неравномерности естественного освещения. Это подтверждают полученные расчётные значения к.е.о., которые при боковом освещении оказались не менее нормативного значения к.е.о. (</w:t>
      </w:r>
      <w:r w:rsidR="002B4798">
        <w:rPr>
          <w:color w:val="000000"/>
          <w:position w:val="-10"/>
          <w:sz w:val="28"/>
        </w:rPr>
        <w:pict>
          <v:shape id="_x0000_i1153" type="#_x0000_t75" style="width:33.75pt;height:17.25pt">
            <v:imagedata r:id="rId81" o:title=""/>
          </v:shape>
        </w:pict>
      </w:r>
      <w:r w:rsidRPr="00935D31">
        <w:rPr>
          <w:color w:val="000000"/>
          <w:sz w:val="28"/>
        </w:rPr>
        <w:t>%).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br w:type="page"/>
      </w:r>
      <w:r w:rsidR="00B70CDC" w:rsidRPr="00935D31">
        <w:rPr>
          <w:b/>
          <w:bCs/>
          <w:color w:val="000000"/>
          <w:sz w:val="28"/>
        </w:rPr>
        <w:t>Т</w:t>
      </w:r>
      <w:r>
        <w:rPr>
          <w:b/>
          <w:bCs/>
          <w:color w:val="000000"/>
          <w:sz w:val="28"/>
        </w:rPr>
        <w:t>ехнико-экономические показатели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По генеральному плану:</w:t>
      </w:r>
    </w:p>
    <w:p w:rsidR="00AF06B2" w:rsidRPr="00935D31" w:rsidRDefault="00B70CDC" w:rsidP="00AF06B2">
      <w:pPr>
        <w:numPr>
          <w:ilvl w:val="1"/>
          <w:numId w:val="2"/>
        </w:numPr>
        <w:tabs>
          <w:tab w:val="clear" w:pos="3420"/>
          <w:tab w:val="left" w:pos="1080"/>
          <w:tab w:val="num" w:pos="19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Плотность застройки</w:t>
      </w:r>
      <w:r w:rsidRPr="00935D31">
        <w:rPr>
          <w:color w:val="000000"/>
          <w:sz w:val="28"/>
          <w:lang w:val="en-US"/>
        </w:rPr>
        <w:t>:</w:t>
      </w:r>
    </w:p>
    <w:p w:rsid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54" type="#_x0000_t75" style="width:257.25pt;height:36.75pt">
            <v:imagedata r:id="rId115" o:title=""/>
          </v:shape>
        </w:pict>
      </w:r>
      <w:r w:rsidR="00B70CDC" w:rsidRPr="00935D31">
        <w:rPr>
          <w:color w:val="000000"/>
          <w:sz w:val="28"/>
          <w:lang w:val="en-US"/>
        </w:rPr>
        <w:t>;</w:t>
      </w:r>
    </w:p>
    <w:p w:rsidR="00935D31" w:rsidRP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F06B2" w:rsidRPr="00935D31" w:rsidRDefault="00B70CDC" w:rsidP="00AF06B2">
      <w:pPr>
        <w:numPr>
          <w:ilvl w:val="1"/>
          <w:numId w:val="2"/>
        </w:numPr>
        <w:tabs>
          <w:tab w:val="clear" w:pos="3420"/>
          <w:tab w:val="left" w:pos="1080"/>
          <w:tab w:val="num" w:pos="19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Плотность зелённых насаждений:</w:t>
      </w:r>
    </w:p>
    <w:p w:rsid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55" type="#_x0000_t75" style="width:293.25pt;height:36pt">
            <v:imagedata r:id="rId116" o:title=""/>
          </v:shape>
        </w:pict>
      </w:r>
      <w:r w:rsidR="00B70CDC" w:rsidRPr="00935D31">
        <w:rPr>
          <w:color w:val="000000"/>
          <w:sz w:val="28"/>
          <w:lang w:val="en-US"/>
        </w:rPr>
        <w:t>;</w:t>
      </w:r>
    </w:p>
    <w:p w:rsidR="00935D31" w:rsidRP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F06B2" w:rsidRPr="00935D31" w:rsidRDefault="00B70CDC" w:rsidP="00AF06B2">
      <w:pPr>
        <w:numPr>
          <w:ilvl w:val="1"/>
          <w:numId w:val="2"/>
        </w:numPr>
        <w:tabs>
          <w:tab w:val="clear" w:pos="3420"/>
          <w:tab w:val="left" w:pos="1080"/>
          <w:tab w:val="num" w:pos="19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Плотность замощения</w:t>
      </w:r>
      <w:r w:rsidRPr="00935D31">
        <w:rPr>
          <w:color w:val="000000"/>
          <w:sz w:val="28"/>
          <w:lang w:val="en-US"/>
        </w:rPr>
        <w:t>:</w:t>
      </w:r>
    </w:p>
    <w:p w:rsid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56" type="#_x0000_t75" style="width:147pt;height:36.75pt">
            <v:imagedata r:id="rId117" o:title=""/>
          </v:shape>
        </w:pict>
      </w:r>
      <w:r w:rsidR="00B70CDC" w:rsidRPr="00935D31">
        <w:rPr>
          <w:color w:val="000000"/>
          <w:sz w:val="28"/>
          <w:lang w:val="en-US"/>
        </w:rPr>
        <w:t>;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По цеху железобетонных конструкций:</w:t>
      </w:r>
    </w:p>
    <w:p w:rsidR="00AF06B2" w:rsidRPr="00935D31" w:rsidRDefault="00B70CDC" w:rsidP="00AF06B2">
      <w:pPr>
        <w:numPr>
          <w:ilvl w:val="1"/>
          <w:numId w:val="2"/>
        </w:numPr>
        <w:tabs>
          <w:tab w:val="clear" w:pos="3420"/>
          <w:tab w:val="left" w:pos="1080"/>
          <w:tab w:val="num" w:pos="19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Полезная площадь:</w:t>
      </w:r>
    </w:p>
    <w:p w:rsid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  <w:lang w:val="en-US"/>
        </w:rPr>
        <w:pict>
          <v:shape id="_x0000_i1157" type="#_x0000_t75" style="width:303.75pt;height:20.25pt">
            <v:imagedata r:id="rId118" o:title=""/>
          </v:shape>
        </w:pict>
      </w:r>
      <w:r w:rsidR="00B70CDC" w:rsidRPr="00935D31">
        <w:rPr>
          <w:color w:val="000000"/>
          <w:sz w:val="28"/>
        </w:rPr>
        <w:t>;</w:t>
      </w:r>
    </w:p>
    <w:p w:rsidR="00935D31" w:rsidRP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F06B2" w:rsidRPr="00935D31" w:rsidRDefault="00B70CDC" w:rsidP="00AF06B2">
      <w:pPr>
        <w:numPr>
          <w:ilvl w:val="1"/>
          <w:numId w:val="2"/>
        </w:numPr>
        <w:tabs>
          <w:tab w:val="clear" w:pos="3420"/>
          <w:tab w:val="left" w:pos="1080"/>
          <w:tab w:val="num" w:pos="1980"/>
          <w:tab w:val="left" w:pos="360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Строительный объём:</w:t>
      </w:r>
    </w:p>
    <w:p w:rsid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B70CDC" w:rsidRPr="00935D31" w:rsidRDefault="002B4798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4"/>
          <w:sz w:val="28"/>
          <w:lang w:val="en-US"/>
        </w:rPr>
        <w:pict>
          <v:shape id="_x0000_i1158" type="#_x0000_t75" style="width:306pt;height:20.25pt">
            <v:imagedata r:id="rId119" o:title=""/>
          </v:shape>
        </w:pict>
      </w:r>
      <w:r w:rsidR="00B70CDC" w:rsidRPr="00935D31">
        <w:rPr>
          <w:color w:val="000000"/>
          <w:sz w:val="28"/>
          <w:lang w:val="en-US"/>
        </w:rPr>
        <w:t>;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B70CDC" w:rsidRPr="00935D31" w:rsidRDefault="00935D31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br w:type="page"/>
      </w:r>
      <w:r w:rsidR="00B70CDC" w:rsidRPr="00935D31">
        <w:rPr>
          <w:b/>
          <w:bCs/>
          <w:color w:val="000000"/>
          <w:sz w:val="28"/>
        </w:rPr>
        <w:t>Список литературы</w:t>
      </w:r>
    </w:p>
    <w:p w:rsidR="00B70CDC" w:rsidRPr="00935D31" w:rsidRDefault="00B70CDC" w:rsidP="00AF06B2">
      <w:pPr>
        <w:tabs>
          <w:tab w:val="left" w:pos="1080"/>
          <w:tab w:val="left" w:pos="360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B70CDC" w:rsidRPr="00935D31" w:rsidRDefault="00B70CDC" w:rsidP="00935D31">
      <w:pPr>
        <w:numPr>
          <w:ilvl w:val="0"/>
          <w:numId w:val="13"/>
        </w:numPr>
        <w:tabs>
          <w:tab w:val="clear" w:pos="1965"/>
          <w:tab w:val="left" w:pos="360"/>
          <w:tab w:val="num" w:pos="540"/>
          <w:tab w:val="left" w:pos="36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СНиП </w:t>
      </w:r>
      <w:r w:rsidRPr="00935D31">
        <w:rPr>
          <w:color w:val="000000"/>
          <w:sz w:val="28"/>
          <w:lang w:val="en-US"/>
        </w:rPr>
        <w:t>II</w:t>
      </w:r>
      <w:r w:rsidR="00AF06B2" w:rsidRPr="00935D31">
        <w:rPr>
          <w:color w:val="000000"/>
          <w:sz w:val="28"/>
        </w:rPr>
        <w:t>-3–7</w:t>
      </w:r>
      <w:r w:rsidRPr="00935D31">
        <w:rPr>
          <w:color w:val="000000"/>
          <w:sz w:val="28"/>
        </w:rPr>
        <w:t xml:space="preserve">9* </w:t>
      </w:r>
      <w:r w:rsidR="00AF06B2" w:rsidRPr="00935D31">
        <w:rPr>
          <w:color w:val="000000"/>
          <w:sz w:val="28"/>
        </w:rPr>
        <w:t>«</w:t>
      </w:r>
      <w:r w:rsidRPr="00935D31">
        <w:rPr>
          <w:color w:val="000000"/>
          <w:sz w:val="28"/>
        </w:rPr>
        <w:t>Строительная теплотехника</w:t>
      </w:r>
      <w:r w:rsidR="00AF06B2" w:rsidRPr="00935D31">
        <w:rPr>
          <w:color w:val="000000"/>
          <w:sz w:val="28"/>
        </w:rPr>
        <w:t>»</w:t>
      </w:r>
      <w:r w:rsidRPr="00935D31">
        <w:rPr>
          <w:color w:val="000000"/>
          <w:sz w:val="28"/>
        </w:rPr>
        <w:t xml:space="preserve"> М., Стройиздат, </w:t>
      </w:r>
      <w:r w:rsidR="00AF06B2" w:rsidRPr="00935D31">
        <w:rPr>
          <w:color w:val="000000"/>
          <w:sz w:val="28"/>
        </w:rPr>
        <w:t>1986 г</w:t>
      </w:r>
      <w:r w:rsidRPr="00935D31">
        <w:rPr>
          <w:color w:val="000000"/>
          <w:sz w:val="28"/>
        </w:rPr>
        <w:t>.</w:t>
      </w:r>
    </w:p>
    <w:p w:rsidR="00B70CDC" w:rsidRPr="00935D31" w:rsidRDefault="00B70CDC" w:rsidP="00935D31">
      <w:pPr>
        <w:numPr>
          <w:ilvl w:val="0"/>
          <w:numId w:val="13"/>
        </w:numPr>
        <w:tabs>
          <w:tab w:val="clear" w:pos="1965"/>
          <w:tab w:val="num" w:pos="360"/>
          <w:tab w:val="left" w:pos="720"/>
          <w:tab w:val="left" w:pos="36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СНиП 2.01.01</w:t>
      </w:r>
      <w:r w:rsidR="00AF06B2" w:rsidRPr="00935D31">
        <w:rPr>
          <w:color w:val="000000"/>
          <w:sz w:val="28"/>
        </w:rPr>
        <w:t>–8</w:t>
      </w:r>
      <w:r w:rsidRPr="00935D31">
        <w:rPr>
          <w:color w:val="000000"/>
          <w:sz w:val="28"/>
        </w:rPr>
        <w:t xml:space="preserve">2 </w:t>
      </w:r>
      <w:r w:rsidR="00AF06B2" w:rsidRPr="00935D31">
        <w:rPr>
          <w:color w:val="000000"/>
          <w:sz w:val="28"/>
        </w:rPr>
        <w:t>«</w:t>
      </w:r>
      <w:r w:rsidRPr="00935D31">
        <w:rPr>
          <w:color w:val="000000"/>
          <w:sz w:val="28"/>
        </w:rPr>
        <w:t>Строительная климатология и геофизика</w:t>
      </w:r>
      <w:r w:rsidR="00AF06B2" w:rsidRPr="00935D31">
        <w:rPr>
          <w:color w:val="000000"/>
          <w:sz w:val="28"/>
        </w:rPr>
        <w:t>»</w:t>
      </w:r>
      <w:r w:rsidRPr="00935D31">
        <w:rPr>
          <w:color w:val="000000"/>
          <w:sz w:val="28"/>
        </w:rPr>
        <w:t xml:space="preserve"> М., Стройиздат, </w:t>
      </w:r>
      <w:r w:rsidR="00AF06B2" w:rsidRPr="00935D31">
        <w:rPr>
          <w:color w:val="000000"/>
          <w:sz w:val="28"/>
        </w:rPr>
        <w:t>1983 г</w:t>
      </w:r>
      <w:r w:rsidRPr="00935D31">
        <w:rPr>
          <w:color w:val="000000"/>
          <w:sz w:val="28"/>
        </w:rPr>
        <w:t>.</w:t>
      </w:r>
    </w:p>
    <w:p w:rsidR="00B70CDC" w:rsidRPr="00935D31" w:rsidRDefault="00AF06B2" w:rsidP="00935D31">
      <w:pPr>
        <w:numPr>
          <w:ilvl w:val="0"/>
          <w:numId w:val="13"/>
        </w:numPr>
        <w:tabs>
          <w:tab w:val="clear" w:pos="1965"/>
          <w:tab w:val="num" w:pos="360"/>
          <w:tab w:val="left" w:pos="720"/>
          <w:tab w:val="left" w:pos="36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И.А. Шерешевский</w:t>
      </w:r>
      <w:r w:rsidR="00B70CDC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>«</w:t>
      </w:r>
      <w:r w:rsidR="00B70CDC" w:rsidRPr="00935D31">
        <w:rPr>
          <w:color w:val="000000"/>
          <w:sz w:val="28"/>
        </w:rPr>
        <w:t>Конструирование промышленных зданий и сооружений</w:t>
      </w:r>
      <w:r w:rsidRPr="00935D31">
        <w:rPr>
          <w:color w:val="000000"/>
          <w:sz w:val="28"/>
        </w:rPr>
        <w:t>»</w:t>
      </w:r>
      <w:r w:rsidR="00B70CDC" w:rsidRPr="00935D31">
        <w:rPr>
          <w:color w:val="000000"/>
          <w:sz w:val="28"/>
        </w:rPr>
        <w:t xml:space="preserve"> Л., Стройиздат, </w:t>
      </w:r>
      <w:r w:rsidRPr="00935D31">
        <w:rPr>
          <w:color w:val="000000"/>
          <w:sz w:val="28"/>
        </w:rPr>
        <w:t>1979 г</w:t>
      </w:r>
      <w:r w:rsidR="00B70CDC" w:rsidRPr="00935D31">
        <w:rPr>
          <w:color w:val="000000"/>
          <w:sz w:val="28"/>
        </w:rPr>
        <w:t>.</w:t>
      </w:r>
    </w:p>
    <w:p w:rsidR="00B70CDC" w:rsidRPr="00935D31" w:rsidRDefault="00B70CDC" w:rsidP="00935D31">
      <w:pPr>
        <w:numPr>
          <w:ilvl w:val="0"/>
          <w:numId w:val="13"/>
        </w:numPr>
        <w:tabs>
          <w:tab w:val="clear" w:pos="1965"/>
          <w:tab w:val="num" w:pos="360"/>
          <w:tab w:val="left" w:pos="720"/>
          <w:tab w:val="left" w:pos="36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 xml:space="preserve">СНиП </w:t>
      </w:r>
      <w:r w:rsidRPr="00935D31">
        <w:rPr>
          <w:color w:val="000000"/>
          <w:sz w:val="28"/>
          <w:lang w:val="en-US"/>
        </w:rPr>
        <w:t>II</w:t>
      </w:r>
      <w:r w:rsidR="00AF06B2" w:rsidRPr="00935D31">
        <w:rPr>
          <w:color w:val="000000"/>
          <w:sz w:val="28"/>
        </w:rPr>
        <w:t>-4–7</w:t>
      </w:r>
      <w:r w:rsidRPr="00935D31">
        <w:rPr>
          <w:color w:val="000000"/>
          <w:sz w:val="28"/>
        </w:rPr>
        <w:t xml:space="preserve">9 </w:t>
      </w:r>
      <w:r w:rsidR="00AF06B2" w:rsidRPr="00935D31">
        <w:rPr>
          <w:color w:val="000000"/>
          <w:sz w:val="28"/>
        </w:rPr>
        <w:t>«</w:t>
      </w:r>
      <w:r w:rsidRPr="00935D31">
        <w:rPr>
          <w:color w:val="000000"/>
          <w:sz w:val="28"/>
        </w:rPr>
        <w:t>Естественное и искусственное освещение</w:t>
      </w:r>
      <w:r w:rsidR="00AF06B2" w:rsidRPr="00935D31">
        <w:rPr>
          <w:color w:val="000000"/>
          <w:sz w:val="28"/>
        </w:rPr>
        <w:t>»</w:t>
      </w:r>
      <w:r w:rsidRPr="00935D31">
        <w:rPr>
          <w:color w:val="000000"/>
          <w:sz w:val="28"/>
        </w:rPr>
        <w:t xml:space="preserve"> М., Стройиздат, </w:t>
      </w:r>
      <w:r w:rsidR="00AF06B2" w:rsidRPr="00935D31">
        <w:rPr>
          <w:color w:val="000000"/>
          <w:sz w:val="28"/>
        </w:rPr>
        <w:t>1980 г</w:t>
      </w:r>
      <w:r w:rsidRPr="00935D31">
        <w:rPr>
          <w:color w:val="000000"/>
          <w:sz w:val="28"/>
        </w:rPr>
        <w:t>.</w:t>
      </w:r>
    </w:p>
    <w:p w:rsidR="00B70CDC" w:rsidRPr="00935D31" w:rsidRDefault="00AF06B2" w:rsidP="00935D31">
      <w:pPr>
        <w:numPr>
          <w:ilvl w:val="0"/>
          <w:numId w:val="13"/>
        </w:numPr>
        <w:tabs>
          <w:tab w:val="clear" w:pos="1965"/>
          <w:tab w:val="num" w:pos="360"/>
          <w:tab w:val="left" w:pos="720"/>
          <w:tab w:val="left" w:pos="36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935D31">
        <w:rPr>
          <w:color w:val="000000"/>
          <w:sz w:val="28"/>
        </w:rPr>
        <w:t>А.С. Ильяшев</w:t>
      </w:r>
      <w:r w:rsidR="00B70CDC" w:rsidRPr="00935D31">
        <w:rPr>
          <w:color w:val="000000"/>
          <w:sz w:val="28"/>
        </w:rPr>
        <w:t xml:space="preserve">, </w:t>
      </w:r>
      <w:r w:rsidRPr="00935D31">
        <w:rPr>
          <w:color w:val="000000"/>
          <w:sz w:val="28"/>
        </w:rPr>
        <w:t>Ю.С. Тимянский</w:t>
      </w:r>
      <w:r w:rsidR="00B70CDC" w:rsidRPr="00935D31">
        <w:rPr>
          <w:color w:val="000000"/>
          <w:sz w:val="28"/>
        </w:rPr>
        <w:t xml:space="preserve"> </w:t>
      </w:r>
      <w:r w:rsidRPr="00935D31">
        <w:rPr>
          <w:color w:val="000000"/>
          <w:sz w:val="28"/>
        </w:rPr>
        <w:t>«</w:t>
      </w:r>
      <w:r w:rsidR="00B70CDC" w:rsidRPr="00935D31">
        <w:rPr>
          <w:color w:val="000000"/>
          <w:sz w:val="28"/>
        </w:rPr>
        <w:t>Пособие по проектированию промышленных зданий</w:t>
      </w:r>
      <w:r w:rsidRPr="00935D31">
        <w:rPr>
          <w:color w:val="000000"/>
          <w:sz w:val="28"/>
        </w:rPr>
        <w:t>»</w:t>
      </w:r>
      <w:r w:rsidR="00B70CDC" w:rsidRPr="00935D31">
        <w:rPr>
          <w:color w:val="000000"/>
          <w:sz w:val="28"/>
        </w:rPr>
        <w:t xml:space="preserve"> М., Высшая школа, </w:t>
      </w:r>
      <w:r w:rsidRPr="00935D31">
        <w:rPr>
          <w:color w:val="000000"/>
          <w:sz w:val="28"/>
        </w:rPr>
        <w:t>1990 г</w:t>
      </w:r>
      <w:r w:rsidR="00B70CDC" w:rsidRPr="00935D31">
        <w:rPr>
          <w:color w:val="000000"/>
          <w:sz w:val="28"/>
        </w:rPr>
        <w:t>.</w:t>
      </w:r>
      <w:bookmarkStart w:id="0" w:name="_GoBack"/>
      <w:bookmarkEnd w:id="0"/>
    </w:p>
    <w:sectPr w:rsidR="00B70CDC" w:rsidRPr="00935D31" w:rsidSect="00AF06B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3287"/>
    <w:multiLevelType w:val="hybridMultilevel"/>
    <w:tmpl w:val="53F41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D95E23"/>
    <w:multiLevelType w:val="hybridMultilevel"/>
    <w:tmpl w:val="6D141454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">
    <w:nsid w:val="2824357C"/>
    <w:multiLevelType w:val="hybridMultilevel"/>
    <w:tmpl w:val="2D72CBE6"/>
    <w:lvl w:ilvl="0" w:tplc="0419000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</w:abstractNum>
  <w:abstractNum w:abstractNumId="3">
    <w:nsid w:val="29794B6E"/>
    <w:multiLevelType w:val="hybridMultilevel"/>
    <w:tmpl w:val="0B806E0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1B10323"/>
    <w:multiLevelType w:val="hybridMultilevel"/>
    <w:tmpl w:val="FE28F348"/>
    <w:lvl w:ilvl="0" w:tplc="914A33E2">
      <w:start w:val="1"/>
      <w:numFmt w:val="upperRoman"/>
      <w:lvlText w:val="%1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5">
    <w:nsid w:val="429814BE"/>
    <w:multiLevelType w:val="hybridMultilevel"/>
    <w:tmpl w:val="E9866B2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B9F56F5"/>
    <w:multiLevelType w:val="hybridMultilevel"/>
    <w:tmpl w:val="6066BFA8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587D7A6B"/>
    <w:multiLevelType w:val="hybridMultilevel"/>
    <w:tmpl w:val="6A4A26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D0304ED"/>
    <w:multiLevelType w:val="hybridMultilevel"/>
    <w:tmpl w:val="5A24A7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14A33E2">
      <w:start w:val="1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02F2336"/>
    <w:multiLevelType w:val="hybridMultilevel"/>
    <w:tmpl w:val="1B5C103A"/>
    <w:lvl w:ilvl="0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0">
    <w:nsid w:val="615E2C5B"/>
    <w:multiLevelType w:val="hybridMultilevel"/>
    <w:tmpl w:val="BFA48CDA"/>
    <w:lvl w:ilvl="0" w:tplc="0419000F">
      <w:start w:val="1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  <w:rPr>
        <w:rFonts w:cs="Times New Roman"/>
      </w:rPr>
    </w:lvl>
  </w:abstractNum>
  <w:abstractNum w:abstractNumId="11">
    <w:nsid w:val="6BF97D3A"/>
    <w:multiLevelType w:val="hybridMultilevel"/>
    <w:tmpl w:val="D0E0D2B6"/>
    <w:lvl w:ilvl="0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12">
    <w:nsid w:val="70F95B6F"/>
    <w:multiLevelType w:val="hybridMultilevel"/>
    <w:tmpl w:val="CCCAE5A8"/>
    <w:lvl w:ilvl="0" w:tplc="973C50CA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3">
    <w:nsid w:val="713C66A3"/>
    <w:multiLevelType w:val="hybridMultilevel"/>
    <w:tmpl w:val="8062C512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4">
    <w:nsid w:val="7F68172C"/>
    <w:multiLevelType w:val="hybridMultilevel"/>
    <w:tmpl w:val="523C51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E2D"/>
    <w:rsid w:val="000B2ED7"/>
    <w:rsid w:val="000C5E2D"/>
    <w:rsid w:val="000E72E5"/>
    <w:rsid w:val="002B4798"/>
    <w:rsid w:val="00935D31"/>
    <w:rsid w:val="00AF06B2"/>
    <w:rsid w:val="00B70CDC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chartTrackingRefBased/>
  <w15:docId w15:val="{3E8DF426-D401-4A38-A584-79AF9C52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7560"/>
        <w:tab w:val="left" w:pos="7740"/>
        <w:tab w:val="left" w:pos="8100"/>
      </w:tabs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center"/>
      <w:outlineLvl w:val="1"/>
    </w:pPr>
    <w:rPr>
      <w:rFonts w:ascii="Courier New" w:hAnsi="Courier New" w:cs="Courier New"/>
      <w:b/>
      <w:bCs/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1440"/>
        <w:tab w:val="left" w:pos="1620"/>
      </w:tabs>
      <w:spacing w:line="360" w:lineRule="auto"/>
      <w:ind w:firstLine="900"/>
      <w:jc w:val="center"/>
      <w:outlineLvl w:val="2"/>
    </w:pPr>
    <w:rPr>
      <w:rFonts w:ascii="Courier New" w:hAnsi="Courier New" w:cs="Courier New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rFonts w:ascii="Courier New" w:hAnsi="Courier New" w:cs="Courier New"/>
      <w:b/>
      <w:b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AF06B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 здания, особенности </vt:lpstr>
    </vt:vector>
  </TitlesOfParts>
  <Company>Home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 здания, особенности </dc:title>
  <dc:subject/>
  <dc:creator>Виталян</dc:creator>
  <cp:keywords/>
  <dc:description/>
  <cp:lastModifiedBy>admin</cp:lastModifiedBy>
  <cp:revision>2</cp:revision>
  <cp:lastPrinted>2001-06-07T20:55:00Z</cp:lastPrinted>
  <dcterms:created xsi:type="dcterms:W3CDTF">2014-03-21T20:11:00Z</dcterms:created>
  <dcterms:modified xsi:type="dcterms:W3CDTF">2014-03-21T20:11:00Z</dcterms:modified>
</cp:coreProperties>
</file>