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8F" w:rsidRPr="008310B2" w:rsidRDefault="00A343EB"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ВВЕДЕНИЕ</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EF5A8F" w:rsidRPr="008310B2" w:rsidRDefault="00471B5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Древесина</w:t>
      </w:r>
      <w:r w:rsidR="009A6460" w:rsidRPr="008310B2">
        <w:rPr>
          <w:rFonts w:ascii="Times New Roman" w:hAnsi="Times New Roman"/>
          <w:sz w:val="28"/>
          <w:szCs w:val="28"/>
        </w:rPr>
        <w:t xml:space="preserve"> относится к одному из самых распространённых строительных материалов с многовековым опытом применения. </w:t>
      </w:r>
      <w:r w:rsidR="00C0789A" w:rsidRPr="008310B2">
        <w:rPr>
          <w:rFonts w:ascii="Times New Roman" w:hAnsi="Times New Roman"/>
          <w:sz w:val="28"/>
          <w:szCs w:val="28"/>
        </w:rPr>
        <w:t>Этому в немалой степени способствует то, что она</w:t>
      </w:r>
      <w:r w:rsidR="00037CD2" w:rsidRPr="008310B2">
        <w:rPr>
          <w:rFonts w:ascii="Times New Roman" w:hAnsi="Times New Roman"/>
          <w:sz w:val="28"/>
          <w:szCs w:val="28"/>
        </w:rPr>
        <w:t xml:space="preserve"> экологически чистый и </w:t>
      </w:r>
      <w:r w:rsidR="00C0789A" w:rsidRPr="008310B2">
        <w:rPr>
          <w:rFonts w:ascii="Times New Roman" w:hAnsi="Times New Roman"/>
          <w:sz w:val="28"/>
          <w:szCs w:val="28"/>
        </w:rPr>
        <w:t>самовосстанавливающийся материал.</w:t>
      </w:r>
      <w:r w:rsidR="00612CD3" w:rsidRPr="008310B2">
        <w:rPr>
          <w:rFonts w:ascii="Times New Roman" w:hAnsi="Times New Roman"/>
          <w:sz w:val="28"/>
          <w:szCs w:val="28"/>
        </w:rPr>
        <w:t xml:space="preserve"> В настоящее время древесина не утратила своего значения и широко применяется в строительстве.</w:t>
      </w:r>
    </w:p>
    <w:p w:rsidR="00AF2189" w:rsidRPr="008310B2" w:rsidRDefault="00AF218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Древесина, как и другие строительные материалы, имеет свои достоинства и недостатки.</w:t>
      </w:r>
    </w:p>
    <w:p w:rsidR="00AF2189" w:rsidRPr="008310B2" w:rsidRDefault="00AF218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Достоинства:</w:t>
      </w:r>
    </w:p>
    <w:p w:rsidR="00AF2189" w:rsidRPr="008310B2" w:rsidRDefault="001D2FAD"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экологичность;</w:t>
      </w:r>
      <w:r w:rsidR="00DC1884" w:rsidRPr="008310B2">
        <w:rPr>
          <w:rFonts w:ascii="Times New Roman" w:hAnsi="Times New Roman"/>
          <w:sz w:val="28"/>
          <w:szCs w:val="28"/>
        </w:rPr>
        <w:t xml:space="preserve"> </w:t>
      </w:r>
      <w:r w:rsidR="002013B8" w:rsidRPr="008310B2">
        <w:rPr>
          <w:rFonts w:ascii="Times New Roman" w:hAnsi="Times New Roman"/>
          <w:sz w:val="28"/>
          <w:szCs w:val="28"/>
        </w:rPr>
        <w:t>наличие широкой, постоянно возобновляемой сырьевой базы;</w:t>
      </w:r>
    </w:p>
    <w:p w:rsidR="007D69B5" w:rsidRPr="008310B2" w:rsidRDefault="007D69B5"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высокий коэффициент конструктивного качества;</w:t>
      </w:r>
    </w:p>
    <w:p w:rsidR="00DC1884" w:rsidRPr="008310B2" w:rsidRDefault="00DC1884"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декоративность;</w:t>
      </w:r>
    </w:p>
    <w:p w:rsidR="002013B8" w:rsidRPr="008310B2" w:rsidRDefault="002013B8"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относительно малая плотность;</w:t>
      </w:r>
    </w:p>
    <w:p w:rsidR="002013B8" w:rsidRPr="008310B2" w:rsidRDefault="002013B8"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низкая теплопроводность;</w:t>
      </w:r>
    </w:p>
    <w:p w:rsidR="002013B8" w:rsidRPr="008310B2" w:rsidRDefault="002013B8"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высокая прочность;</w:t>
      </w:r>
    </w:p>
    <w:p w:rsidR="00096AF8" w:rsidRPr="008310B2" w:rsidRDefault="00096AF8"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морозостойкость;</w:t>
      </w:r>
    </w:p>
    <w:p w:rsidR="002013B8" w:rsidRPr="008310B2" w:rsidRDefault="002013B8"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малый коэффициент линейного расширения вдоль волокон;</w:t>
      </w:r>
    </w:p>
    <w:p w:rsidR="00284D0F" w:rsidRPr="008310B2" w:rsidRDefault="002013B8"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стойкость к воздействию химически агрессивных сред;</w:t>
      </w:r>
    </w:p>
    <w:p w:rsidR="002013B8" w:rsidRPr="008310B2" w:rsidRDefault="00096AF8" w:rsidP="008310B2">
      <w:pPr>
        <w:pStyle w:val="a3"/>
        <w:widowControl w:val="0"/>
        <w:numPr>
          <w:ilvl w:val="0"/>
          <w:numId w:val="5"/>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лёгкость</w:t>
      </w:r>
      <w:r w:rsidR="002E365D" w:rsidRPr="008310B2">
        <w:rPr>
          <w:rFonts w:ascii="Times New Roman" w:hAnsi="Times New Roman"/>
          <w:sz w:val="28"/>
          <w:szCs w:val="28"/>
        </w:rPr>
        <w:t xml:space="preserve"> механической обработки.</w:t>
      </w:r>
    </w:p>
    <w:p w:rsidR="002013B8" w:rsidRPr="008310B2" w:rsidRDefault="0088106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Недостатки:</w:t>
      </w:r>
    </w:p>
    <w:p w:rsidR="00881067" w:rsidRPr="008310B2" w:rsidRDefault="007A3704" w:rsidP="008310B2">
      <w:pPr>
        <w:pStyle w:val="a3"/>
        <w:widowControl w:val="0"/>
        <w:numPr>
          <w:ilvl w:val="0"/>
          <w:numId w:val="4"/>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анизотропия строения;</w:t>
      </w:r>
    </w:p>
    <w:p w:rsidR="007A3704" w:rsidRPr="008310B2" w:rsidRDefault="007A3704" w:rsidP="008310B2">
      <w:pPr>
        <w:pStyle w:val="a3"/>
        <w:widowControl w:val="0"/>
        <w:numPr>
          <w:ilvl w:val="0"/>
          <w:numId w:val="4"/>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 xml:space="preserve">подверженность загниванию и </w:t>
      </w:r>
      <w:r w:rsidR="006C45E1" w:rsidRPr="008310B2">
        <w:rPr>
          <w:rFonts w:ascii="Times New Roman" w:hAnsi="Times New Roman"/>
          <w:sz w:val="28"/>
          <w:szCs w:val="28"/>
        </w:rPr>
        <w:t>поражению насекомыми;</w:t>
      </w:r>
    </w:p>
    <w:p w:rsidR="006C45E1" w:rsidRPr="008310B2" w:rsidRDefault="006C45E1" w:rsidP="008310B2">
      <w:pPr>
        <w:pStyle w:val="a3"/>
        <w:widowControl w:val="0"/>
        <w:numPr>
          <w:ilvl w:val="0"/>
          <w:numId w:val="4"/>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горючесть;</w:t>
      </w:r>
    </w:p>
    <w:p w:rsidR="00723F86" w:rsidRPr="008310B2" w:rsidRDefault="00723F86" w:rsidP="008310B2">
      <w:pPr>
        <w:pStyle w:val="a3"/>
        <w:widowControl w:val="0"/>
        <w:numPr>
          <w:ilvl w:val="0"/>
          <w:numId w:val="4"/>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изменение физико-механических характеристик под воздействием различных факторов (влаги, температуры);</w:t>
      </w:r>
    </w:p>
    <w:p w:rsidR="006C45E1" w:rsidRPr="008310B2" w:rsidRDefault="006C45E1" w:rsidP="008310B2">
      <w:pPr>
        <w:pStyle w:val="a3"/>
        <w:widowControl w:val="0"/>
        <w:numPr>
          <w:ilvl w:val="0"/>
          <w:numId w:val="4"/>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усушка, разбухание, коробление и растрескивание под влиянием атмосферных воздействий;</w:t>
      </w:r>
    </w:p>
    <w:p w:rsidR="006C45E1" w:rsidRPr="008310B2" w:rsidRDefault="001C57E0" w:rsidP="008310B2">
      <w:pPr>
        <w:pStyle w:val="a3"/>
        <w:widowControl w:val="0"/>
        <w:numPr>
          <w:ilvl w:val="0"/>
          <w:numId w:val="4"/>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lastRenderedPageBreak/>
        <w:t>наличие пороков (сучки, трещины и другие)</w:t>
      </w:r>
      <w:r w:rsidR="00CB322A" w:rsidRPr="008310B2">
        <w:rPr>
          <w:rFonts w:ascii="Times New Roman" w:hAnsi="Times New Roman"/>
          <w:sz w:val="28"/>
          <w:szCs w:val="28"/>
        </w:rPr>
        <w:t>, существенно снижающих качество изделий и конструкций</w:t>
      </w:r>
      <w:r w:rsidRPr="008310B2">
        <w:rPr>
          <w:rFonts w:ascii="Times New Roman" w:hAnsi="Times New Roman"/>
          <w:sz w:val="28"/>
          <w:szCs w:val="28"/>
        </w:rPr>
        <w:t>;</w:t>
      </w:r>
    </w:p>
    <w:p w:rsidR="00526C7C" w:rsidRPr="008310B2" w:rsidRDefault="001C57E0" w:rsidP="008310B2">
      <w:pPr>
        <w:pStyle w:val="a3"/>
        <w:widowControl w:val="0"/>
        <w:numPr>
          <w:ilvl w:val="0"/>
          <w:numId w:val="4"/>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ограниченность сортамента лесоматериалов.</w:t>
      </w:r>
    </w:p>
    <w:p w:rsidR="00A57E0A" w:rsidRPr="008310B2" w:rsidRDefault="00A57E0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Задача инженеров состоит в том, чтобы максимально использовать положительные качества древесины, уменьшить влияние её отрицательных свойств, обеспечить экономически эффективное применение деревянных конструкций в конкретных условиях строительства и эксплуатации.</w:t>
      </w:r>
    </w:p>
    <w:p w:rsidR="00A57E0A" w:rsidRPr="008310B2" w:rsidRDefault="00A57E0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Многие природные недостатки древесины</w:t>
      </w:r>
      <w:r w:rsidR="00F75C88" w:rsidRPr="008310B2">
        <w:rPr>
          <w:rFonts w:ascii="Times New Roman" w:hAnsi="Times New Roman"/>
          <w:sz w:val="28"/>
          <w:szCs w:val="28"/>
        </w:rPr>
        <w:t xml:space="preserve"> можно устранить или существенно ограничить их влияние на качество</w:t>
      </w:r>
      <w:r w:rsidR="00C3140C" w:rsidRPr="008310B2">
        <w:rPr>
          <w:rFonts w:ascii="Times New Roman" w:hAnsi="Times New Roman"/>
          <w:sz w:val="28"/>
          <w:szCs w:val="28"/>
        </w:rPr>
        <w:t xml:space="preserve"> деревянных конструкций. Так, применение кле</w:t>
      </w:r>
      <w:r w:rsidR="00DA2192" w:rsidRPr="008310B2">
        <w:rPr>
          <w:rFonts w:ascii="Times New Roman" w:hAnsi="Times New Roman"/>
          <w:sz w:val="28"/>
          <w:szCs w:val="28"/>
        </w:rPr>
        <w:t>еных деревянных конструкций (ДКК</w:t>
      </w:r>
      <w:r w:rsidR="00C3140C" w:rsidRPr="008310B2">
        <w:rPr>
          <w:rFonts w:ascii="Times New Roman" w:hAnsi="Times New Roman"/>
          <w:sz w:val="28"/>
          <w:szCs w:val="28"/>
        </w:rPr>
        <w:t>) снимает проблему ограниченного сортамента лесоматериалов</w:t>
      </w:r>
      <w:r w:rsidR="00EB6F47" w:rsidRPr="008310B2">
        <w:rPr>
          <w:rFonts w:ascii="Times New Roman" w:hAnsi="Times New Roman"/>
          <w:sz w:val="28"/>
          <w:szCs w:val="28"/>
        </w:rPr>
        <w:t>.</w:t>
      </w:r>
      <w:r w:rsidR="00DC1884" w:rsidRPr="008310B2">
        <w:rPr>
          <w:rFonts w:ascii="Times New Roman" w:hAnsi="Times New Roman"/>
          <w:sz w:val="28"/>
          <w:szCs w:val="28"/>
        </w:rPr>
        <w:t xml:space="preserve"> </w:t>
      </w:r>
      <w:r w:rsidR="00DA2192" w:rsidRPr="008310B2">
        <w:rPr>
          <w:rFonts w:ascii="Times New Roman" w:hAnsi="Times New Roman"/>
          <w:sz w:val="28"/>
          <w:szCs w:val="28"/>
        </w:rPr>
        <w:t xml:space="preserve">Кроме того, при изготовлении </w:t>
      </w:r>
      <w:r w:rsidR="00AF5D7F" w:rsidRPr="008310B2">
        <w:rPr>
          <w:rFonts w:ascii="Times New Roman" w:hAnsi="Times New Roman"/>
          <w:sz w:val="28"/>
          <w:szCs w:val="28"/>
        </w:rPr>
        <w:t>ДК</w:t>
      </w:r>
      <w:r w:rsidR="00DA2192" w:rsidRPr="008310B2">
        <w:rPr>
          <w:rFonts w:ascii="Times New Roman" w:hAnsi="Times New Roman"/>
          <w:sz w:val="28"/>
          <w:szCs w:val="28"/>
        </w:rPr>
        <w:t>К</w:t>
      </w:r>
      <w:r w:rsidR="00AF5D7F" w:rsidRPr="008310B2">
        <w:rPr>
          <w:rFonts w:ascii="Times New Roman" w:hAnsi="Times New Roman"/>
          <w:sz w:val="28"/>
          <w:szCs w:val="28"/>
        </w:rPr>
        <w:t xml:space="preserve"> устраняются пороки древесины.</w:t>
      </w:r>
    </w:p>
    <w:p w:rsidR="008F4FE4" w:rsidRPr="008310B2" w:rsidRDefault="005B791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Достоинств</w:t>
      </w:r>
      <w:r w:rsidR="008F4FE4" w:rsidRPr="008310B2">
        <w:rPr>
          <w:rFonts w:ascii="Times New Roman" w:hAnsi="Times New Roman"/>
          <w:sz w:val="28"/>
          <w:szCs w:val="28"/>
        </w:rPr>
        <w:t>а</w:t>
      </w:r>
      <w:r w:rsidR="00DA2192" w:rsidRPr="008310B2">
        <w:rPr>
          <w:rFonts w:ascii="Times New Roman" w:hAnsi="Times New Roman"/>
          <w:sz w:val="28"/>
          <w:szCs w:val="28"/>
        </w:rPr>
        <w:t xml:space="preserve"> </w:t>
      </w:r>
      <w:r w:rsidRPr="008310B2">
        <w:rPr>
          <w:rFonts w:ascii="Times New Roman" w:hAnsi="Times New Roman"/>
          <w:sz w:val="28"/>
          <w:szCs w:val="28"/>
        </w:rPr>
        <w:t>ДК</w:t>
      </w:r>
      <w:r w:rsidR="00DA2192" w:rsidRPr="008310B2">
        <w:rPr>
          <w:rFonts w:ascii="Times New Roman" w:hAnsi="Times New Roman"/>
          <w:sz w:val="28"/>
          <w:szCs w:val="28"/>
        </w:rPr>
        <w:t>К</w:t>
      </w:r>
      <w:r w:rsidR="008F4FE4" w:rsidRPr="008310B2">
        <w:rPr>
          <w:rFonts w:ascii="Times New Roman" w:hAnsi="Times New Roman"/>
          <w:sz w:val="28"/>
          <w:szCs w:val="28"/>
        </w:rPr>
        <w:t>:</w:t>
      </w:r>
    </w:p>
    <w:p w:rsidR="005B7914" w:rsidRPr="008310B2" w:rsidRDefault="005B7914" w:rsidP="008310B2">
      <w:pPr>
        <w:pStyle w:val="a3"/>
        <w:widowControl w:val="0"/>
        <w:numPr>
          <w:ilvl w:val="0"/>
          <w:numId w:val="3"/>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возможность создания конструкций пр</w:t>
      </w:r>
      <w:r w:rsidR="008F4FE4" w:rsidRPr="008310B2">
        <w:rPr>
          <w:rFonts w:ascii="Times New Roman" w:hAnsi="Times New Roman"/>
          <w:sz w:val="28"/>
          <w:szCs w:val="28"/>
        </w:rPr>
        <w:t>актически любых размеров и форм;</w:t>
      </w:r>
    </w:p>
    <w:p w:rsidR="008F4FE4" w:rsidRPr="008310B2" w:rsidRDefault="005358A9" w:rsidP="008310B2">
      <w:pPr>
        <w:pStyle w:val="a3"/>
        <w:widowControl w:val="0"/>
        <w:numPr>
          <w:ilvl w:val="0"/>
          <w:numId w:val="3"/>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возможность получения клееных конструкций частично из низкосортного и маломерного пиломатериала;</w:t>
      </w:r>
    </w:p>
    <w:p w:rsidR="005358A9" w:rsidRPr="008310B2" w:rsidRDefault="005358A9" w:rsidP="008310B2">
      <w:pPr>
        <w:pStyle w:val="a3"/>
        <w:widowControl w:val="0"/>
        <w:numPr>
          <w:ilvl w:val="0"/>
          <w:numId w:val="3"/>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возможность механизации процесса изготовления конструкций;</w:t>
      </w:r>
    </w:p>
    <w:p w:rsidR="00923F48" w:rsidRPr="008310B2" w:rsidRDefault="005358A9" w:rsidP="008310B2">
      <w:pPr>
        <w:pStyle w:val="a3"/>
        <w:widowControl w:val="0"/>
        <w:numPr>
          <w:ilvl w:val="0"/>
          <w:numId w:val="3"/>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однородность материала;</w:t>
      </w:r>
    </w:p>
    <w:p w:rsidR="005358A9" w:rsidRPr="008310B2" w:rsidRDefault="005358A9" w:rsidP="008310B2">
      <w:pPr>
        <w:pStyle w:val="a3"/>
        <w:widowControl w:val="0"/>
        <w:numPr>
          <w:ilvl w:val="0"/>
          <w:numId w:val="3"/>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долговечность;</w:t>
      </w:r>
    </w:p>
    <w:p w:rsidR="005358A9" w:rsidRPr="008310B2" w:rsidRDefault="005358A9" w:rsidP="008310B2">
      <w:pPr>
        <w:pStyle w:val="a3"/>
        <w:widowControl w:val="0"/>
        <w:numPr>
          <w:ilvl w:val="0"/>
          <w:numId w:val="3"/>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сопротивляемость</w:t>
      </w:r>
      <w:r w:rsidR="00DA2192" w:rsidRPr="008310B2">
        <w:rPr>
          <w:rFonts w:ascii="Times New Roman" w:hAnsi="Times New Roman"/>
          <w:sz w:val="28"/>
          <w:szCs w:val="28"/>
        </w:rPr>
        <w:t xml:space="preserve"> огневому воздействию (несущих </w:t>
      </w:r>
      <w:r w:rsidRPr="008310B2">
        <w:rPr>
          <w:rFonts w:ascii="Times New Roman" w:hAnsi="Times New Roman"/>
          <w:sz w:val="28"/>
          <w:szCs w:val="28"/>
        </w:rPr>
        <w:t>ДК</w:t>
      </w:r>
      <w:r w:rsidR="00DA2192" w:rsidRPr="008310B2">
        <w:rPr>
          <w:rFonts w:ascii="Times New Roman" w:hAnsi="Times New Roman"/>
          <w:sz w:val="28"/>
          <w:szCs w:val="28"/>
        </w:rPr>
        <w:t>К</w:t>
      </w:r>
      <w:r w:rsidRPr="008310B2">
        <w:rPr>
          <w:rFonts w:ascii="Times New Roman" w:hAnsi="Times New Roman"/>
          <w:sz w:val="28"/>
          <w:szCs w:val="28"/>
        </w:rPr>
        <w:t xml:space="preserve"> массивного сечения) не ниже, чем у железобетонных и выше, </w:t>
      </w:r>
      <w:r w:rsidR="00E12F3D" w:rsidRPr="008310B2">
        <w:rPr>
          <w:rFonts w:ascii="Times New Roman" w:hAnsi="Times New Roman"/>
          <w:sz w:val="28"/>
          <w:szCs w:val="28"/>
        </w:rPr>
        <w:t>чем у металлических конструкций;</w:t>
      </w:r>
    </w:p>
    <w:p w:rsidR="00E12F3D" w:rsidRPr="008310B2" w:rsidRDefault="00FD4F47" w:rsidP="008310B2">
      <w:pPr>
        <w:pStyle w:val="a3"/>
        <w:widowControl w:val="0"/>
        <w:numPr>
          <w:ilvl w:val="0"/>
          <w:numId w:val="3"/>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лёгкость</w:t>
      </w:r>
      <w:r w:rsidR="00AC5257" w:rsidRPr="008310B2">
        <w:rPr>
          <w:rFonts w:ascii="Times New Roman" w:hAnsi="Times New Roman"/>
          <w:sz w:val="28"/>
          <w:szCs w:val="28"/>
        </w:rPr>
        <w:t xml:space="preserve"> конструкций</w:t>
      </w:r>
      <w:r w:rsidR="00E12F3D" w:rsidRPr="008310B2">
        <w:rPr>
          <w:rFonts w:ascii="Times New Roman" w:hAnsi="Times New Roman"/>
          <w:sz w:val="28"/>
          <w:szCs w:val="28"/>
        </w:rPr>
        <w:t>.</w:t>
      </w:r>
    </w:p>
    <w:p w:rsidR="00C1372B" w:rsidRPr="008310B2" w:rsidRDefault="0082578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Снижение массы позволяет сократить транспортные расходы и сроки строительства. </w:t>
      </w:r>
      <w:r w:rsidR="00DA2192" w:rsidRPr="008310B2">
        <w:rPr>
          <w:rFonts w:ascii="Times New Roman" w:hAnsi="Times New Roman"/>
          <w:sz w:val="28"/>
          <w:szCs w:val="28"/>
        </w:rPr>
        <w:t xml:space="preserve">Применение в строительстве </w:t>
      </w:r>
      <w:r w:rsidR="00C1372B" w:rsidRPr="008310B2">
        <w:rPr>
          <w:rFonts w:ascii="Times New Roman" w:hAnsi="Times New Roman"/>
          <w:sz w:val="28"/>
          <w:szCs w:val="28"/>
        </w:rPr>
        <w:t>ДК</w:t>
      </w:r>
      <w:r w:rsidR="00DA2192" w:rsidRPr="008310B2">
        <w:rPr>
          <w:rFonts w:ascii="Times New Roman" w:hAnsi="Times New Roman"/>
          <w:sz w:val="28"/>
          <w:szCs w:val="28"/>
        </w:rPr>
        <w:t>К</w:t>
      </w:r>
      <w:r w:rsidR="00C1372B" w:rsidRPr="008310B2">
        <w:rPr>
          <w:rFonts w:ascii="Times New Roman" w:hAnsi="Times New Roman"/>
          <w:sz w:val="28"/>
          <w:szCs w:val="28"/>
        </w:rPr>
        <w:t xml:space="preserve"> способствует</w:t>
      </w:r>
      <w:r w:rsidR="00962B7E" w:rsidRPr="008310B2">
        <w:rPr>
          <w:rFonts w:ascii="Times New Roman" w:hAnsi="Times New Roman"/>
          <w:sz w:val="28"/>
          <w:szCs w:val="28"/>
        </w:rPr>
        <w:t xml:space="preserve"> уменьшению массы зданий и снижению стоимости СМР. </w:t>
      </w:r>
      <w:r w:rsidR="00430664" w:rsidRPr="008310B2">
        <w:rPr>
          <w:rFonts w:ascii="Times New Roman" w:hAnsi="Times New Roman"/>
          <w:sz w:val="28"/>
          <w:szCs w:val="28"/>
        </w:rPr>
        <w:t>Использование</w:t>
      </w:r>
      <w:r w:rsidR="008B4E5B" w:rsidRPr="008310B2">
        <w:rPr>
          <w:rFonts w:ascii="Times New Roman" w:hAnsi="Times New Roman"/>
          <w:sz w:val="28"/>
          <w:szCs w:val="28"/>
        </w:rPr>
        <w:t xml:space="preserve"> деревянных конструкций обеспечивает экономию стали и бетона</w:t>
      </w:r>
      <w:r w:rsidR="00430664" w:rsidRPr="008310B2">
        <w:rPr>
          <w:rFonts w:ascii="Times New Roman" w:hAnsi="Times New Roman"/>
          <w:sz w:val="28"/>
          <w:szCs w:val="28"/>
        </w:rPr>
        <w:t>.</w:t>
      </w:r>
    </w:p>
    <w:p w:rsidR="007061B5" w:rsidRPr="008310B2" w:rsidRDefault="00BD108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 строит</w:t>
      </w:r>
      <w:r w:rsidR="00DA2192" w:rsidRPr="008310B2">
        <w:rPr>
          <w:rFonts w:ascii="Times New Roman" w:hAnsi="Times New Roman"/>
          <w:sz w:val="28"/>
          <w:szCs w:val="28"/>
        </w:rPr>
        <w:t xml:space="preserve">ельстве используют </w:t>
      </w:r>
      <w:r w:rsidRPr="008310B2">
        <w:rPr>
          <w:rFonts w:ascii="Times New Roman" w:hAnsi="Times New Roman"/>
          <w:sz w:val="28"/>
          <w:szCs w:val="28"/>
        </w:rPr>
        <w:t>ДК</w:t>
      </w:r>
      <w:r w:rsidR="00DA2192" w:rsidRPr="008310B2">
        <w:rPr>
          <w:rFonts w:ascii="Times New Roman" w:hAnsi="Times New Roman"/>
          <w:sz w:val="28"/>
          <w:szCs w:val="28"/>
        </w:rPr>
        <w:t>К</w:t>
      </w:r>
      <w:r w:rsidRPr="008310B2">
        <w:rPr>
          <w:rFonts w:ascii="Times New Roman" w:hAnsi="Times New Roman"/>
          <w:sz w:val="28"/>
          <w:szCs w:val="28"/>
        </w:rPr>
        <w:t xml:space="preserve"> двух видов: несущие и ограждающие.</w:t>
      </w:r>
      <w:r w:rsidR="007061B5" w:rsidRPr="008310B2">
        <w:rPr>
          <w:rFonts w:ascii="Times New Roman" w:hAnsi="Times New Roman"/>
          <w:sz w:val="28"/>
          <w:szCs w:val="28"/>
        </w:rPr>
        <w:t xml:space="preserve"> К несущим конструкциям относят плоские конструкции –</w:t>
      </w:r>
      <w:r w:rsidR="00D8142A" w:rsidRPr="008310B2">
        <w:rPr>
          <w:rFonts w:ascii="Times New Roman" w:hAnsi="Times New Roman"/>
          <w:sz w:val="28"/>
          <w:szCs w:val="28"/>
        </w:rPr>
        <w:t xml:space="preserve"> </w:t>
      </w:r>
      <w:r w:rsidR="007061B5" w:rsidRPr="008310B2">
        <w:rPr>
          <w:rFonts w:ascii="Times New Roman" w:hAnsi="Times New Roman"/>
          <w:sz w:val="28"/>
          <w:szCs w:val="28"/>
        </w:rPr>
        <w:t>балки, арки, рамы, панели и пространственные – оболочки, купола и т.п.</w:t>
      </w:r>
    </w:p>
    <w:p w:rsidR="00F948F1" w:rsidRPr="008310B2" w:rsidRDefault="003E155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Арки – это один из наиболее распространенных видов клееных несущих конструкций. </w:t>
      </w:r>
      <w:r w:rsidR="00225859" w:rsidRPr="008310B2">
        <w:rPr>
          <w:rFonts w:ascii="Times New Roman" w:hAnsi="Times New Roman"/>
          <w:sz w:val="28"/>
          <w:szCs w:val="28"/>
        </w:rPr>
        <w:t>По характеру напряженного состояния арки лучше, чем другие конструкции.</w:t>
      </w:r>
      <w:r w:rsidR="00B10F2A" w:rsidRPr="008310B2">
        <w:rPr>
          <w:rFonts w:ascii="Times New Roman" w:hAnsi="Times New Roman"/>
          <w:sz w:val="28"/>
          <w:szCs w:val="28"/>
        </w:rPr>
        <w:t xml:space="preserve"> Из плоских деревянных конструкций арки являются наиболее эффективными и надёжными.</w:t>
      </w:r>
      <w:r w:rsidR="005B6ECF" w:rsidRPr="008310B2">
        <w:rPr>
          <w:rFonts w:ascii="Times New Roman" w:hAnsi="Times New Roman"/>
          <w:sz w:val="28"/>
          <w:szCs w:val="28"/>
        </w:rPr>
        <w:t xml:space="preserve"> Арки позволяют снизить площадь стен или практически обходиться без них.</w:t>
      </w:r>
    </w:p>
    <w:p w:rsidR="00F948F1" w:rsidRPr="008310B2" w:rsidRDefault="00F948F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Классификация арок:</w:t>
      </w:r>
    </w:p>
    <w:p w:rsidR="00F948F1" w:rsidRPr="008310B2" w:rsidRDefault="00F948F1" w:rsidP="008310B2">
      <w:pPr>
        <w:pStyle w:val="a3"/>
        <w:widowControl w:val="0"/>
        <w:numPr>
          <w:ilvl w:val="0"/>
          <w:numId w:val="6"/>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 xml:space="preserve">по </w:t>
      </w:r>
      <w:r w:rsidR="006B3E2B" w:rsidRPr="008310B2">
        <w:rPr>
          <w:rFonts w:ascii="Times New Roman" w:hAnsi="Times New Roman"/>
          <w:sz w:val="28"/>
          <w:szCs w:val="28"/>
        </w:rPr>
        <w:t>статической</w:t>
      </w:r>
      <w:r w:rsidRPr="008310B2">
        <w:rPr>
          <w:rFonts w:ascii="Times New Roman" w:hAnsi="Times New Roman"/>
          <w:sz w:val="28"/>
          <w:szCs w:val="28"/>
        </w:rPr>
        <w:t xml:space="preserve"> схеме: трёх- и двухшарнирные;</w:t>
      </w:r>
    </w:p>
    <w:p w:rsidR="00F948F1" w:rsidRPr="008310B2" w:rsidRDefault="001413BB" w:rsidP="008310B2">
      <w:pPr>
        <w:pStyle w:val="a3"/>
        <w:widowControl w:val="0"/>
        <w:numPr>
          <w:ilvl w:val="0"/>
          <w:numId w:val="6"/>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 xml:space="preserve">по очертанию оси: </w:t>
      </w:r>
      <w:r w:rsidR="00566B81" w:rsidRPr="008310B2">
        <w:rPr>
          <w:rFonts w:ascii="Times New Roman" w:hAnsi="Times New Roman"/>
          <w:sz w:val="28"/>
          <w:szCs w:val="28"/>
        </w:rPr>
        <w:t>сегментные (оси полуарок располагаются на общей окружности)</w:t>
      </w:r>
      <w:r w:rsidRPr="008310B2">
        <w:rPr>
          <w:rFonts w:ascii="Times New Roman" w:hAnsi="Times New Roman"/>
          <w:sz w:val="28"/>
          <w:szCs w:val="28"/>
        </w:rPr>
        <w:t>, стрельчатые</w:t>
      </w:r>
      <w:r w:rsidR="00566B81" w:rsidRPr="008310B2">
        <w:rPr>
          <w:rFonts w:ascii="Times New Roman" w:hAnsi="Times New Roman"/>
          <w:sz w:val="28"/>
          <w:szCs w:val="28"/>
        </w:rPr>
        <w:t xml:space="preserve"> (оси полуарок располагаются на двух окружностях, смыкающихся в ключе под углом)</w:t>
      </w:r>
      <w:r w:rsidRPr="008310B2">
        <w:rPr>
          <w:rFonts w:ascii="Times New Roman" w:hAnsi="Times New Roman"/>
          <w:sz w:val="28"/>
          <w:szCs w:val="28"/>
        </w:rPr>
        <w:t>, парабо</w:t>
      </w:r>
      <w:r w:rsidR="00430A39" w:rsidRPr="008310B2">
        <w:rPr>
          <w:rFonts w:ascii="Times New Roman" w:hAnsi="Times New Roman"/>
          <w:sz w:val="28"/>
          <w:szCs w:val="28"/>
        </w:rPr>
        <w:t>лические, ломаные</w:t>
      </w:r>
      <w:r w:rsidRPr="008310B2">
        <w:rPr>
          <w:rFonts w:ascii="Times New Roman" w:hAnsi="Times New Roman"/>
          <w:sz w:val="28"/>
          <w:szCs w:val="28"/>
        </w:rPr>
        <w:t>, треугольные</w:t>
      </w:r>
      <w:r w:rsidR="006B3E2B" w:rsidRPr="008310B2">
        <w:rPr>
          <w:rFonts w:ascii="Times New Roman" w:hAnsi="Times New Roman"/>
          <w:sz w:val="28"/>
          <w:szCs w:val="28"/>
        </w:rPr>
        <w:t xml:space="preserve"> (из прямых полуарок)</w:t>
      </w:r>
      <w:r w:rsidR="0050254B" w:rsidRPr="008310B2">
        <w:rPr>
          <w:rFonts w:ascii="Times New Roman" w:hAnsi="Times New Roman"/>
          <w:sz w:val="28"/>
          <w:szCs w:val="28"/>
        </w:rPr>
        <w:t xml:space="preserve"> </w:t>
      </w:r>
      <w:r w:rsidR="00F948F1" w:rsidRPr="008310B2">
        <w:rPr>
          <w:rFonts w:ascii="Times New Roman" w:hAnsi="Times New Roman"/>
          <w:sz w:val="28"/>
          <w:szCs w:val="28"/>
        </w:rPr>
        <w:t>и др.;</w:t>
      </w:r>
    </w:p>
    <w:p w:rsidR="00F948F1" w:rsidRPr="008310B2" w:rsidRDefault="00C6131A" w:rsidP="008310B2">
      <w:pPr>
        <w:pStyle w:val="a3"/>
        <w:widowControl w:val="0"/>
        <w:numPr>
          <w:ilvl w:val="0"/>
          <w:numId w:val="6"/>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 xml:space="preserve">по способу восприятия распора: </w:t>
      </w:r>
      <w:r w:rsidR="00F368E0" w:rsidRPr="008310B2">
        <w:rPr>
          <w:rFonts w:ascii="Times New Roman" w:hAnsi="Times New Roman"/>
          <w:sz w:val="28"/>
          <w:szCs w:val="28"/>
        </w:rPr>
        <w:t>с затяжками и без затяжек (</w:t>
      </w:r>
      <w:r w:rsidR="0024366A" w:rsidRPr="008310B2">
        <w:rPr>
          <w:rFonts w:ascii="Times New Roman" w:hAnsi="Times New Roman"/>
          <w:sz w:val="28"/>
          <w:szCs w:val="28"/>
        </w:rPr>
        <w:t xml:space="preserve">распор передается </w:t>
      </w:r>
      <w:r w:rsidR="00F368E0" w:rsidRPr="008310B2">
        <w:rPr>
          <w:rFonts w:ascii="Times New Roman" w:hAnsi="Times New Roman"/>
          <w:sz w:val="28"/>
          <w:szCs w:val="28"/>
        </w:rPr>
        <w:t>непосредственно</w:t>
      </w:r>
      <w:r w:rsidR="00CF3755" w:rsidRPr="008310B2">
        <w:rPr>
          <w:rFonts w:ascii="Times New Roman" w:hAnsi="Times New Roman"/>
          <w:sz w:val="28"/>
          <w:szCs w:val="28"/>
        </w:rPr>
        <w:t xml:space="preserve"> на фундаменты</w:t>
      </w:r>
      <w:r w:rsidR="00F368E0" w:rsidRPr="008310B2">
        <w:rPr>
          <w:rFonts w:ascii="Times New Roman" w:hAnsi="Times New Roman"/>
          <w:sz w:val="28"/>
          <w:szCs w:val="28"/>
        </w:rPr>
        <w:t xml:space="preserve"> или несущи</w:t>
      </w:r>
      <w:r w:rsidR="00CF3755" w:rsidRPr="008310B2">
        <w:rPr>
          <w:rFonts w:ascii="Times New Roman" w:hAnsi="Times New Roman"/>
          <w:sz w:val="28"/>
          <w:szCs w:val="28"/>
        </w:rPr>
        <w:t>е конструкции</w:t>
      </w:r>
      <w:r w:rsidR="00F368E0" w:rsidRPr="008310B2">
        <w:rPr>
          <w:rFonts w:ascii="Times New Roman" w:hAnsi="Times New Roman"/>
          <w:sz w:val="28"/>
          <w:szCs w:val="28"/>
        </w:rPr>
        <w:t xml:space="preserve"> каркаса здания)</w:t>
      </w:r>
      <w:r w:rsidR="00451278" w:rsidRPr="008310B2">
        <w:rPr>
          <w:rFonts w:ascii="Times New Roman" w:hAnsi="Times New Roman"/>
          <w:sz w:val="28"/>
          <w:szCs w:val="28"/>
        </w:rPr>
        <w:t>.</w:t>
      </w:r>
    </w:p>
    <w:p w:rsidR="003E1551" w:rsidRPr="008310B2" w:rsidRDefault="009B0D3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Широкое распространение при строительстве производственных зданий в сельской местности получили треугольные арки пролётом 12, 18 и 24 м, </w:t>
      </w:r>
      <w:r w:rsidR="007F11FB" w:rsidRPr="008310B2">
        <w:rPr>
          <w:rFonts w:ascii="Times New Roman" w:hAnsi="Times New Roman"/>
          <w:sz w:val="28"/>
          <w:szCs w:val="28"/>
        </w:rPr>
        <w:t>состоящие из клееных прямолинейных верхних поясов.</w:t>
      </w:r>
      <w:r w:rsidR="00A43689" w:rsidRPr="008310B2">
        <w:rPr>
          <w:rFonts w:ascii="Times New Roman" w:hAnsi="Times New Roman"/>
          <w:sz w:val="28"/>
          <w:szCs w:val="28"/>
        </w:rPr>
        <w:t xml:space="preserve"> </w:t>
      </w:r>
      <w:r w:rsidR="00594278" w:rsidRPr="008310B2">
        <w:rPr>
          <w:rFonts w:ascii="Times New Roman" w:hAnsi="Times New Roman"/>
          <w:sz w:val="28"/>
          <w:szCs w:val="28"/>
        </w:rPr>
        <w:t>Наиболее эффективным</w:t>
      </w:r>
      <w:r w:rsidR="007828D5" w:rsidRPr="008310B2">
        <w:rPr>
          <w:rFonts w:ascii="Times New Roman" w:hAnsi="Times New Roman"/>
          <w:sz w:val="28"/>
          <w:szCs w:val="28"/>
        </w:rPr>
        <w:t>и</w:t>
      </w:r>
      <w:r w:rsidR="00594278" w:rsidRPr="008310B2">
        <w:rPr>
          <w:rFonts w:ascii="Times New Roman" w:hAnsi="Times New Roman"/>
          <w:sz w:val="28"/>
          <w:szCs w:val="28"/>
        </w:rPr>
        <w:t xml:space="preserve"> и распространённым</w:t>
      </w:r>
      <w:r w:rsidR="007828D5" w:rsidRPr="008310B2">
        <w:rPr>
          <w:rFonts w:ascii="Times New Roman" w:hAnsi="Times New Roman"/>
          <w:sz w:val="28"/>
          <w:szCs w:val="28"/>
        </w:rPr>
        <w:t>и</w:t>
      </w:r>
      <w:r w:rsidR="00594278" w:rsidRPr="008310B2">
        <w:rPr>
          <w:rFonts w:ascii="Times New Roman" w:hAnsi="Times New Roman"/>
          <w:sz w:val="28"/>
          <w:szCs w:val="28"/>
        </w:rPr>
        <w:t xml:space="preserve"> </w:t>
      </w:r>
      <w:r w:rsidR="007828D5" w:rsidRPr="008310B2">
        <w:rPr>
          <w:rFonts w:ascii="Times New Roman" w:hAnsi="Times New Roman"/>
          <w:sz w:val="28"/>
          <w:szCs w:val="28"/>
        </w:rPr>
        <w:t xml:space="preserve">являются решения с передачей распора на низкие железобетонные фундаменты. Реже используются арки с </w:t>
      </w:r>
      <w:r w:rsidR="00CF09F2" w:rsidRPr="008310B2">
        <w:rPr>
          <w:rFonts w:ascii="Times New Roman" w:hAnsi="Times New Roman"/>
          <w:sz w:val="28"/>
          <w:szCs w:val="28"/>
        </w:rPr>
        <w:t xml:space="preserve">металлическими </w:t>
      </w:r>
      <w:r w:rsidR="007828D5" w:rsidRPr="008310B2">
        <w:rPr>
          <w:rFonts w:ascii="Times New Roman" w:hAnsi="Times New Roman"/>
          <w:sz w:val="28"/>
          <w:szCs w:val="28"/>
        </w:rPr>
        <w:t>затяжками на уровне опор, иногда с повышенным их расположением.</w:t>
      </w:r>
      <w:r w:rsidR="00B71B55" w:rsidRPr="008310B2">
        <w:rPr>
          <w:rFonts w:ascii="Times New Roman" w:hAnsi="Times New Roman"/>
          <w:sz w:val="28"/>
          <w:szCs w:val="28"/>
        </w:rPr>
        <w:t xml:space="preserve"> Такие </w:t>
      </w:r>
      <w:r w:rsidR="0014137C" w:rsidRPr="008310B2">
        <w:rPr>
          <w:rFonts w:ascii="Times New Roman" w:hAnsi="Times New Roman"/>
          <w:sz w:val="28"/>
          <w:szCs w:val="28"/>
        </w:rPr>
        <w:t>арки имеют перспективы применения в легких покрытиях.</w:t>
      </w:r>
    </w:p>
    <w:p w:rsidR="00F55DAE" w:rsidRPr="008310B2" w:rsidRDefault="00F55DA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ДК</w:t>
      </w:r>
      <w:r w:rsidR="00DA2192" w:rsidRPr="008310B2">
        <w:rPr>
          <w:rFonts w:ascii="Times New Roman" w:hAnsi="Times New Roman"/>
          <w:sz w:val="28"/>
          <w:szCs w:val="28"/>
        </w:rPr>
        <w:t>К</w:t>
      </w:r>
      <w:r w:rsidRPr="008310B2">
        <w:rPr>
          <w:rFonts w:ascii="Times New Roman" w:hAnsi="Times New Roman"/>
          <w:sz w:val="28"/>
          <w:szCs w:val="28"/>
        </w:rPr>
        <w:t xml:space="preserve"> – вы</w:t>
      </w:r>
      <w:r w:rsidR="00F62CF3" w:rsidRPr="008310B2">
        <w:rPr>
          <w:rFonts w:ascii="Times New Roman" w:hAnsi="Times New Roman"/>
          <w:sz w:val="28"/>
          <w:szCs w:val="28"/>
        </w:rPr>
        <w:t xml:space="preserve">сокотехнологичный, инновационно </w:t>
      </w:r>
      <w:r w:rsidRPr="008310B2">
        <w:rPr>
          <w:rFonts w:ascii="Times New Roman" w:hAnsi="Times New Roman"/>
          <w:sz w:val="28"/>
          <w:szCs w:val="28"/>
        </w:rPr>
        <w:t>активный, экономически эффективный, инвестиционно привлекательный вид продукции деревообработки</w:t>
      </w:r>
      <w:r w:rsidR="00F62CF3" w:rsidRPr="008310B2">
        <w:rPr>
          <w:rFonts w:ascii="Times New Roman" w:hAnsi="Times New Roman"/>
          <w:sz w:val="28"/>
          <w:szCs w:val="28"/>
        </w:rPr>
        <w:t>.</w:t>
      </w:r>
      <w:r w:rsidR="006E7CC4" w:rsidRPr="008310B2">
        <w:rPr>
          <w:rFonts w:ascii="Times New Roman" w:hAnsi="Times New Roman"/>
          <w:sz w:val="28"/>
          <w:szCs w:val="28"/>
        </w:rPr>
        <w:t xml:space="preserve"> Особенно интенсивно в последние годы развивается производство несущих клееных конструкций.</w:t>
      </w:r>
      <w:r w:rsidR="00B66E4C" w:rsidRPr="008310B2">
        <w:rPr>
          <w:rFonts w:ascii="Times New Roman" w:hAnsi="Times New Roman"/>
          <w:sz w:val="28"/>
          <w:szCs w:val="28"/>
        </w:rPr>
        <w:t xml:space="preserve"> ДК</w:t>
      </w:r>
      <w:r w:rsidR="00DA2192" w:rsidRPr="008310B2">
        <w:rPr>
          <w:rFonts w:ascii="Times New Roman" w:hAnsi="Times New Roman"/>
          <w:sz w:val="28"/>
          <w:szCs w:val="28"/>
        </w:rPr>
        <w:t>К</w:t>
      </w:r>
      <w:r w:rsidR="00B66E4C" w:rsidRPr="008310B2">
        <w:rPr>
          <w:rFonts w:ascii="Times New Roman" w:hAnsi="Times New Roman"/>
          <w:sz w:val="28"/>
          <w:szCs w:val="28"/>
        </w:rPr>
        <w:t xml:space="preserve"> в определенных условиях экономичнее железобетонных по стоимости на 19-34</w:t>
      </w:r>
      <w:r w:rsidR="00865586" w:rsidRPr="008310B2">
        <w:rPr>
          <w:rFonts w:ascii="Times New Roman" w:hAnsi="Times New Roman"/>
          <w:sz w:val="28"/>
          <w:szCs w:val="28"/>
        </w:rPr>
        <w:t xml:space="preserve"> </w:t>
      </w:r>
      <w:r w:rsidR="00B66E4C" w:rsidRPr="008310B2">
        <w:rPr>
          <w:rFonts w:ascii="Times New Roman" w:hAnsi="Times New Roman"/>
          <w:sz w:val="28"/>
          <w:szCs w:val="28"/>
        </w:rPr>
        <w:t>%, по капитальным вложениям в базу на 24-45</w:t>
      </w:r>
      <w:r w:rsidR="00865586" w:rsidRPr="008310B2">
        <w:rPr>
          <w:rFonts w:ascii="Times New Roman" w:hAnsi="Times New Roman"/>
          <w:sz w:val="28"/>
          <w:szCs w:val="28"/>
        </w:rPr>
        <w:t xml:space="preserve"> </w:t>
      </w:r>
      <w:r w:rsidR="00B66E4C" w:rsidRPr="008310B2">
        <w:rPr>
          <w:rFonts w:ascii="Times New Roman" w:hAnsi="Times New Roman"/>
          <w:sz w:val="28"/>
          <w:szCs w:val="28"/>
        </w:rPr>
        <w:t>% , по приведенным затратам на 10-13</w:t>
      </w:r>
      <w:r w:rsidR="00865586" w:rsidRPr="008310B2">
        <w:rPr>
          <w:rFonts w:ascii="Times New Roman" w:hAnsi="Times New Roman"/>
          <w:sz w:val="28"/>
          <w:szCs w:val="28"/>
        </w:rPr>
        <w:t xml:space="preserve"> </w:t>
      </w:r>
      <w:r w:rsidR="00B66E4C" w:rsidRPr="008310B2">
        <w:rPr>
          <w:rFonts w:ascii="Times New Roman" w:hAnsi="Times New Roman"/>
          <w:sz w:val="28"/>
          <w:szCs w:val="28"/>
        </w:rPr>
        <w:t>%.</w:t>
      </w:r>
    </w:p>
    <w:p w:rsidR="008310B2" w:rsidRDefault="008310B2">
      <w:pPr>
        <w:rPr>
          <w:rFonts w:ascii="Times New Roman" w:hAnsi="Times New Roman"/>
          <w:sz w:val="28"/>
          <w:szCs w:val="32"/>
        </w:rPr>
      </w:pPr>
      <w:r>
        <w:rPr>
          <w:rFonts w:ascii="Times New Roman" w:hAnsi="Times New Roman"/>
          <w:sz w:val="28"/>
          <w:szCs w:val="32"/>
        </w:rPr>
        <w:br w:type="page"/>
      </w:r>
    </w:p>
    <w:p w:rsidR="00B83B5A" w:rsidRPr="008310B2" w:rsidRDefault="00BF272B"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 xml:space="preserve">1. </w:t>
      </w:r>
      <w:r w:rsidR="00B83B5A" w:rsidRPr="008310B2">
        <w:rPr>
          <w:rFonts w:ascii="Times New Roman" w:hAnsi="Times New Roman"/>
          <w:sz w:val="28"/>
          <w:szCs w:val="32"/>
        </w:rPr>
        <w:t>НОМЕНКЛАТУРА ВЫПУСКАЕМОЙ ПРОДУКЦИИ</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721992" w:rsidRPr="008310B2" w:rsidRDefault="00AA3D89" w:rsidP="008310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1.1 </w:t>
      </w:r>
      <w:r w:rsidR="003743B4" w:rsidRPr="008310B2">
        <w:rPr>
          <w:rFonts w:ascii="Times New Roman" w:hAnsi="Times New Roman"/>
          <w:sz w:val="28"/>
          <w:szCs w:val="28"/>
        </w:rPr>
        <w:t>Номенклатура выпускаемой продукции</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3743B4" w:rsidRDefault="00C86634" w:rsidP="008310B2">
      <w:pPr>
        <w:widowControl w:val="0"/>
        <w:spacing w:after="0" w:line="360" w:lineRule="auto"/>
        <w:ind w:firstLine="709"/>
        <w:jc w:val="both"/>
        <w:rPr>
          <w:rFonts w:ascii="Times New Roman" w:hAnsi="Times New Roman"/>
          <w:sz w:val="28"/>
          <w:szCs w:val="28"/>
          <w:lang w:val="en-US"/>
        </w:rPr>
      </w:pPr>
      <w:r w:rsidRPr="008310B2">
        <w:rPr>
          <w:rFonts w:ascii="Times New Roman" w:hAnsi="Times New Roman"/>
          <w:sz w:val="28"/>
          <w:szCs w:val="28"/>
        </w:rPr>
        <w:t>На проектируемом предприятии изготавливаются</w:t>
      </w:r>
      <w:r w:rsidR="00EC0AED" w:rsidRPr="008310B2">
        <w:rPr>
          <w:rFonts w:ascii="Times New Roman" w:hAnsi="Times New Roman"/>
          <w:sz w:val="28"/>
          <w:szCs w:val="28"/>
        </w:rPr>
        <w:t xml:space="preserve"> </w:t>
      </w:r>
      <w:r w:rsidR="009B26B1" w:rsidRPr="008310B2">
        <w:rPr>
          <w:rFonts w:ascii="Times New Roman" w:hAnsi="Times New Roman"/>
          <w:sz w:val="28"/>
          <w:szCs w:val="28"/>
        </w:rPr>
        <w:t>дощато</w:t>
      </w:r>
      <w:r w:rsidR="00D23671" w:rsidRPr="008310B2">
        <w:rPr>
          <w:rFonts w:ascii="Times New Roman" w:hAnsi="Times New Roman"/>
          <w:sz w:val="28"/>
          <w:szCs w:val="28"/>
        </w:rPr>
        <w:t>клееные</w:t>
      </w:r>
      <w:r w:rsidR="00437886" w:rsidRPr="008310B2">
        <w:rPr>
          <w:rFonts w:ascii="Times New Roman" w:hAnsi="Times New Roman"/>
          <w:sz w:val="28"/>
          <w:szCs w:val="28"/>
        </w:rPr>
        <w:t xml:space="preserve"> деревянные</w:t>
      </w:r>
      <w:r w:rsidR="00D23671" w:rsidRPr="008310B2">
        <w:rPr>
          <w:rFonts w:ascii="Times New Roman" w:hAnsi="Times New Roman"/>
          <w:sz w:val="28"/>
          <w:szCs w:val="28"/>
        </w:rPr>
        <w:t xml:space="preserve"> </w:t>
      </w:r>
      <w:r w:rsidRPr="008310B2">
        <w:rPr>
          <w:rFonts w:ascii="Times New Roman" w:hAnsi="Times New Roman"/>
          <w:sz w:val="28"/>
          <w:szCs w:val="28"/>
        </w:rPr>
        <w:t>арки</w:t>
      </w:r>
      <w:r w:rsidR="00A7201C" w:rsidRPr="008310B2">
        <w:rPr>
          <w:rFonts w:ascii="Times New Roman" w:hAnsi="Times New Roman"/>
          <w:sz w:val="28"/>
          <w:szCs w:val="28"/>
        </w:rPr>
        <w:t xml:space="preserve"> АТ-ДК-18-450</w:t>
      </w:r>
      <w:r w:rsidR="006D6698" w:rsidRPr="008310B2">
        <w:rPr>
          <w:rFonts w:ascii="Times New Roman" w:hAnsi="Times New Roman"/>
          <w:sz w:val="28"/>
          <w:szCs w:val="28"/>
        </w:rPr>
        <w:t>.</w:t>
      </w:r>
      <w:r w:rsidR="008B2197" w:rsidRPr="008310B2">
        <w:rPr>
          <w:rFonts w:ascii="Times New Roman" w:hAnsi="Times New Roman"/>
          <w:sz w:val="28"/>
          <w:szCs w:val="28"/>
        </w:rPr>
        <w:t xml:space="preserve"> </w:t>
      </w:r>
      <w:r w:rsidR="00E27CBA" w:rsidRPr="008310B2">
        <w:rPr>
          <w:rFonts w:ascii="Times New Roman" w:hAnsi="Times New Roman"/>
          <w:sz w:val="28"/>
          <w:szCs w:val="28"/>
        </w:rPr>
        <w:t>Общий вид арки приведен на рисунке 1.</w:t>
      </w:r>
    </w:p>
    <w:p w:rsidR="008310B2" w:rsidRPr="008310B2" w:rsidRDefault="008310B2" w:rsidP="008310B2">
      <w:pPr>
        <w:widowControl w:val="0"/>
        <w:spacing w:after="0" w:line="360" w:lineRule="auto"/>
        <w:ind w:firstLine="709"/>
        <w:jc w:val="both"/>
        <w:rPr>
          <w:rFonts w:ascii="Times New Roman" w:hAnsi="Times New Roman"/>
          <w:sz w:val="28"/>
          <w:szCs w:val="28"/>
          <w:lang w:val="en-US"/>
        </w:rPr>
      </w:pPr>
    </w:p>
    <w:p w:rsidR="006612B4" w:rsidRPr="008310B2" w:rsidRDefault="00AA1A02" w:rsidP="008310B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Чертеж (лист - 3).bmp" style="width:386.25pt;height:156.75pt;visibility:visible">
            <v:imagedata r:id="rId8" o:title="Чертеж (лист - 3)"/>
          </v:shape>
        </w:pict>
      </w:r>
    </w:p>
    <w:p w:rsidR="006612B4" w:rsidRPr="008310B2" w:rsidRDefault="00437886"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 xml:space="preserve">Рис. 1. Арка </w:t>
      </w:r>
      <w:r w:rsidR="00EF017C" w:rsidRPr="008310B2">
        <w:rPr>
          <w:rFonts w:ascii="Times New Roman" w:hAnsi="Times New Roman"/>
          <w:sz w:val="28"/>
          <w:szCs w:val="24"/>
        </w:rPr>
        <w:t>АТ-ДК-18-450</w:t>
      </w:r>
    </w:p>
    <w:p w:rsidR="006612B4" w:rsidRPr="008310B2" w:rsidRDefault="006612B4" w:rsidP="008310B2">
      <w:pPr>
        <w:widowControl w:val="0"/>
        <w:spacing w:after="0" w:line="360" w:lineRule="auto"/>
        <w:ind w:firstLine="709"/>
        <w:jc w:val="both"/>
        <w:rPr>
          <w:rFonts w:ascii="Times New Roman" w:hAnsi="Times New Roman"/>
          <w:sz w:val="28"/>
          <w:szCs w:val="28"/>
        </w:rPr>
      </w:pPr>
    </w:p>
    <w:p w:rsidR="006612B4" w:rsidRPr="008310B2" w:rsidRDefault="00BE6F6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Конструкция состоит</w:t>
      </w:r>
      <w:r w:rsidR="00EC0AED" w:rsidRPr="008310B2">
        <w:rPr>
          <w:rFonts w:ascii="Times New Roman" w:hAnsi="Times New Roman"/>
          <w:sz w:val="28"/>
          <w:szCs w:val="28"/>
        </w:rPr>
        <w:t xml:space="preserve"> из двух прямолинейных </w:t>
      </w:r>
      <w:r w:rsidR="00A816F6" w:rsidRPr="008310B2">
        <w:rPr>
          <w:rFonts w:ascii="Times New Roman" w:hAnsi="Times New Roman"/>
          <w:sz w:val="28"/>
          <w:szCs w:val="28"/>
        </w:rPr>
        <w:t>дощато</w:t>
      </w:r>
      <w:r w:rsidR="00EC0AED" w:rsidRPr="008310B2">
        <w:rPr>
          <w:rFonts w:ascii="Times New Roman" w:hAnsi="Times New Roman"/>
          <w:sz w:val="28"/>
          <w:szCs w:val="28"/>
        </w:rPr>
        <w:t>клееных элементов постоянного</w:t>
      </w:r>
      <w:r w:rsidR="00ED43D5" w:rsidRPr="008310B2">
        <w:rPr>
          <w:rFonts w:ascii="Times New Roman" w:hAnsi="Times New Roman"/>
          <w:sz w:val="28"/>
          <w:szCs w:val="28"/>
        </w:rPr>
        <w:t xml:space="preserve"> прямоугольного</w:t>
      </w:r>
      <w:r w:rsidR="00EC0AED" w:rsidRPr="008310B2">
        <w:rPr>
          <w:rFonts w:ascii="Times New Roman" w:hAnsi="Times New Roman"/>
          <w:sz w:val="28"/>
          <w:szCs w:val="28"/>
        </w:rPr>
        <w:t xml:space="preserve"> сечения</w:t>
      </w:r>
      <w:r w:rsidR="008975C5" w:rsidRPr="008310B2">
        <w:rPr>
          <w:rFonts w:ascii="Times New Roman" w:hAnsi="Times New Roman"/>
          <w:sz w:val="28"/>
          <w:szCs w:val="28"/>
        </w:rPr>
        <w:t>, металлической затяжки</w:t>
      </w:r>
      <w:r w:rsidR="00C15FC1" w:rsidRPr="008310B2">
        <w:rPr>
          <w:rFonts w:ascii="Times New Roman" w:hAnsi="Times New Roman"/>
          <w:sz w:val="28"/>
          <w:szCs w:val="28"/>
        </w:rPr>
        <w:t xml:space="preserve"> и опорных башмаков.</w:t>
      </w:r>
      <w:r w:rsidR="00F7102B" w:rsidRPr="008310B2">
        <w:rPr>
          <w:rFonts w:ascii="Times New Roman" w:hAnsi="Times New Roman"/>
          <w:sz w:val="28"/>
          <w:szCs w:val="28"/>
        </w:rPr>
        <w:t xml:space="preserve"> </w:t>
      </w:r>
      <w:r w:rsidR="007165A6" w:rsidRPr="008310B2">
        <w:rPr>
          <w:rFonts w:ascii="Times New Roman" w:hAnsi="Times New Roman"/>
          <w:sz w:val="28"/>
          <w:szCs w:val="28"/>
        </w:rPr>
        <w:t>Полуарки шарнирно соединены между собой (трехшарнирная арка).</w:t>
      </w:r>
    </w:p>
    <w:p w:rsidR="009A1F23" w:rsidRPr="008310B2" w:rsidRDefault="009A1F2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Основные размеры</w:t>
      </w:r>
      <w:r w:rsidR="00A56389" w:rsidRPr="008310B2">
        <w:rPr>
          <w:rFonts w:ascii="Times New Roman" w:hAnsi="Times New Roman"/>
          <w:sz w:val="28"/>
          <w:szCs w:val="28"/>
        </w:rPr>
        <w:t xml:space="preserve"> конструкции</w:t>
      </w:r>
      <w:r w:rsidRPr="008310B2">
        <w:rPr>
          <w:rFonts w:ascii="Times New Roman" w:hAnsi="Times New Roman"/>
          <w:sz w:val="28"/>
          <w:szCs w:val="28"/>
        </w:rPr>
        <w:t>:</w:t>
      </w:r>
    </w:p>
    <w:p w:rsidR="009A1F23" w:rsidRPr="008310B2" w:rsidRDefault="009A1F23" w:rsidP="008310B2">
      <w:pPr>
        <w:pStyle w:val="a3"/>
        <w:widowControl w:val="0"/>
        <w:numPr>
          <w:ilvl w:val="0"/>
          <w:numId w:val="6"/>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пролет: 18</w:t>
      </w:r>
      <w:r w:rsidR="002534B3" w:rsidRPr="008310B2">
        <w:rPr>
          <w:rFonts w:ascii="Times New Roman" w:hAnsi="Times New Roman"/>
          <w:sz w:val="28"/>
          <w:szCs w:val="28"/>
        </w:rPr>
        <w:t>,0</w:t>
      </w:r>
      <w:r w:rsidRPr="008310B2">
        <w:rPr>
          <w:rFonts w:ascii="Times New Roman" w:hAnsi="Times New Roman"/>
          <w:sz w:val="28"/>
          <w:szCs w:val="28"/>
        </w:rPr>
        <w:t xml:space="preserve"> м;</w:t>
      </w:r>
    </w:p>
    <w:p w:rsidR="001D7C54" w:rsidRPr="008310B2" w:rsidRDefault="00861F78" w:rsidP="008310B2">
      <w:pPr>
        <w:pStyle w:val="a3"/>
        <w:widowControl w:val="0"/>
        <w:numPr>
          <w:ilvl w:val="0"/>
          <w:numId w:val="6"/>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высота: 3,5 м;</w:t>
      </w:r>
    </w:p>
    <w:p w:rsidR="00A56389" w:rsidRPr="008310B2" w:rsidRDefault="008D48E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Расчетная нагрузка: 450 кг/м</w:t>
      </w:r>
      <w:r w:rsidRPr="008310B2">
        <w:rPr>
          <w:rFonts w:ascii="Times New Roman" w:hAnsi="Times New Roman"/>
          <w:sz w:val="28"/>
          <w:szCs w:val="28"/>
          <w:vertAlign w:val="subscript"/>
        </w:rPr>
        <w:t>пог</w:t>
      </w:r>
      <w:r w:rsidRPr="008310B2">
        <w:rPr>
          <w:rFonts w:ascii="Times New Roman" w:hAnsi="Times New Roman"/>
          <w:sz w:val="28"/>
          <w:szCs w:val="28"/>
        </w:rPr>
        <w:t>.</w:t>
      </w:r>
      <w:r w:rsidR="00221FA5" w:rsidRPr="008310B2">
        <w:rPr>
          <w:rFonts w:ascii="Times New Roman" w:hAnsi="Times New Roman"/>
          <w:sz w:val="28"/>
          <w:szCs w:val="28"/>
        </w:rPr>
        <w:t xml:space="preserve"> Масса</w:t>
      </w:r>
      <w:r w:rsidR="00677F08" w:rsidRPr="008310B2">
        <w:rPr>
          <w:rFonts w:ascii="Times New Roman" w:hAnsi="Times New Roman"/>
          <w:sz w:val="28"/>
          <w:szCs w:val="28"/>
        </w:rPr>
        <w:t xml:space="preserve"> конструкции</w:t>
      </w:r>
      <w:r w:rsidR="00221FA5" w:rsidRPr="008310B2">
        <w:rPr>
          <w:rFonts w:ascii="Times New Roman" w:hAnsi="Times New Roman"/>
          <w:sz w:val="28"/>
          <w:szCs w:val="28"/>
        </w:rPr>
        <w:t xml:space="preserve">: </w:t>
      </w:r>
      <w:r w:rsidR="00E200EB" w:rsidRPr="008310B2">
        <w:rPr>
          <w:rFonts w:ascii="Times New Roman" w:hAnsi="Times New Roman"/>
          <w:sz w:val="28"/>
          <w:szCs w:val="28"/>
        </w:rPr>
        <w:t>78</w:t>
      </w:r>
      <w:r w:rsidR="00221FA5" w:rsidRPr="008310B2">
        <w:rPr>
          <w:rFonts w:ascii="Times New Roman" w:hAnsi="Times New Roman"/>
          <w:sz w:val="28"/>
          <w:szCs w:val="28"/>
        </w:rPr>
        <w:t>0 кг.</w:t>
      </w:r>
    </w:p>
    <w:p w:rsidR="00F86AFA" w:rsidRPr="008310B2" w:rsidRDefault="00E71BB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Полуарка представляет собой деревянную </w:t>
      </w:r>
      <w:r w:rsidR="00687E0D" w:rsidRPr="008310B2">
        <w:rPr>
          <w:rFonts w:ascii="Times New Roman" w:hAnsi="Times New Roman"/>
          <w:sz w:val="28"/>
          <w:szCs w:val="28"/>
        </w:rPr>
        <w:t>клееную конструкцию из 14 слоев, толщиной 33 мм</w:t>
      </w:r>
      <w:r w:rsidR="00313D9B" w:rsidRPr="008310B2">
        <w:rPr>
          <w:rFonts w:ascii="Times New Roman" w:hAnsi="Times New Roman"/>
          <w:sz w:val="28"/>
          <w:szCs w:val="28"/>
        </w:rPr>
        <w:t xml:space="preserve"> каждый</w:t>
      </w:r>
      <w:r w:rsidR="00687E0D" w:rsidRPr="008310B2">
        <w:rPr>
          <w:rFonts w:ascii="Times New Roman" w:hAnsi="Times New Roman"/>
          <w:sz w:val="28"/>
          <w:szCs w:val="28"/>
        </w:rPr>
        <w:t>.</w:t>
      </w:r>
      <w:r w:rsidR="001234B9" w:rsidRPr="008310B2">
        <w:rPr>
          <w:rFonts w:ascii="Times New Roman" w:hAnsi="Times New Roman"/>
          <w:sz w:val="28"/>
          <w:szCs w:val="28"/>
        </w:rPr>
        <w:t xml:space="preserve"> </w:t>
      </w:r>
      <w:r w:rsidR="00F51CB3" w:rsidRPr="008310B2">
        <w:rPr>
          <w:rFonts w:ascii="Times New Roman" w:hAnsi="Times New Roman"/>
          <w:sz w:val="28"/>
          <w:szCs w:val="28"/>
        </w:rPr>
        <w:t>Сечение полуарки изображено на рисунке 2.</w:t>
      </w:r>
    </w:p>
    <w:p w:rsidR="00B419F0" w:rsidRPr="008310B2" w:rsidRDefault="00B419F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Основные размеры полуарки:</w:t>
      </w:r>
    </w:p>
    <w:p w:rsidR="00B419F0" w:rsidRPr="008310B2" w:rsidRDefault="00440466" w:rsidP="008310B2">
      <w:pPr>
        <w:pStyle w:val="a3"/>
        <w:widowControl w:val="0"/>
        <w:numPr>
          <w:ilvl w:val="0"/>
          <w:numId w:val="6"/>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ширина: 120</w:t>
      </w:r>
      <w:r w:rsidR="00B419F0" w:rsidRPr="008310B2">
        <w:rPr>
          <w:rFonts w:ascii="Times New Roman" w:hAnsi="Times New Roman"/>
          <w:sz w:val="28"/>
          <w:szCs w:val="28"/>
        </w:rPr>
        <w:t xml:space="preserve"> м</w:t>
      </w:r>
      <w:r w:rsidRPr="008310B2">
        <w:rPr>
          <w:rFonts w:ascii="Times New Roman" w:hAnsi="Times New Roman"/>
          <w:sz w:val="28"/>
          <w:szCs w:val="28"/>
        </w:rPr>
        <w:t>м</w:t>
      </w:r>
      <w:r w:rsidR="00B419F0" w:rsidRPr="008310B2">
        <w:rPr>
          <w:rFonts w:ascii="Times New Roman" w:hAnsi="Times New Roman"/>
          <w:sz w:val="28"/>
          <w:szCs w:val="28"/>
        </w:rPr>
        <w:t>;</w:t>
      </w:r>
    </w:p>
    <w:p w:rsidR="00B419F0" w:rsidRPr="008310B2" w:rsidRDefault="00440466" w:rsidP="008310B2">
      <w:pPr>
        <w:pStyle w:val="a3"/>
        <w:widowControl w:val="0"/>
        <w:numPr>
          <w:ilvl w:val="0"/>
          <w:numId w:val="6"/>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высота: 462</w:t>
      </w:r>
      <w:r w:rsidR="00B419F0" w:rsidRPr="008310B2">
        <w:rPr>
          <w:rFonts w:ascii="Times New Roman" w:hAnsi="Times New Roman"/>
          <w:sz w:val="28"/>
          <w:szCs w:val="28"/>
        </w:rPr>
        <w:t xml:space="preserve"> м</w:t>
      </w:r>
      <w:r w:rsidRPr="008310B2">
        <w:rPr>
          <w:rFonts w:ascii="Times New Roman" w:hAnsi="Times New Roman"/>
          <w:sz w:val="28"/>
          <w:szCs w:val="28"/>
        </w:rPr>
        <w:t>м</w:t>
      </w:r>
      <w:r w:rsidR="00B419F0" w:rsidRPr="008310B2">
        <w:rPr>
          <w:rFonts w:ascii="Times New Roman" w:hAnsi="Times New Roman"/>
          <w:sz w:val="28"/>
          <w:szCs w:val="28"/>
        </w:rPr>
        <w:t>;</w:t>
      </w:r>
    </w:p>
    <w:p w:rsidR="00B419F0" w:rsidRPr="008310B2" w:rsidRDefault="00B419F0" w:rsidP="008310B2">
      <w:pPr>
        <w:pStyle w:val="a3"/>
        <w:widowControl w:val="0"/>
        <w:numPr>
          <w:ilvl w:val="0"/>
          <w:numId w:val="6"/>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 xml:space="preserve">длина: </w:t>
      </w:r>
      <w:r w:rsidR="001615FB" w:rsidRPr="008310B2">
        <w:rPr>
          <w:rFonts w:ascii="Times New Roman" w:hAnsi="Times New Roman"/>
          <w:sz w:val="28"/>
          <w:szCs w:val="28"/>
        </w:rPr>
        <w:t>9,7</w:t>
      </w:r>
      <w:r w:rsidRPr="008310B2">
        <w:rPr>
          <w:rFonts w:ascii="Times New Roman" w:hAnsi="Times New Roman"/>
          <w:sz w:val="28"/>
          <w:szCs w:val="28"/>
        </w:rPr>
        <w:t xml:space="preserve"> м.</w:t>
      </w:r>
    </w:p>
    <w:p w:rsidR="00311E86" w:rsidRDefault="009931E2" w:rsidP="008310B2">
      <w:pPr>
        <w:widowControl w:val="0"/>
        <w:spacing w:after="0" w:line="360" w:lineRule="auto"/>
        <w:ind w:firstLine="709"/>
        <w:jc w:val="both"/>
        <w:rPr>
          <w:rFonts w:ascii="Times New Roman" w:hAnsi="Times New Roman"/>
          <w:sz w:val="28"/>
          <w:szCs w:val="28"/>
          <w:lang w:val="en-US"/>
        </w:rPr>
      </w:pPr>
      <w:r w:rsidRPr="008310B2">
        <w:rPr>
          <w:rFonts w:ascii="Times New Roman" w:hAnsi="Times New Roman"/>
          <w:sz w:val="28"/>
          <w:szCs w:val="28"/>
        </w:rPr>
        <w:t>На рисунке 3 изображена заготовка, из которой изготавливаются полуарки.</w:t>
      </w:r>
      <w:r w:rsidR="00311E86" w:rsidRPr="008310B2">
        <w:rPr>
          <w:rFonts w:ascii="Times New Roman" w:hAnsi="Times New Roman"/>
          <w:sz w:val="28"/>
          <w:szCs w:val="28"/>
        </w:rPr>
        <w:t xml:space="preserve"> На рисунке 4 – расчетная схема конструкции.</w:t>
      </w:r>
    </w:p>
    <w:p w:rsidR="008310B2" w:rsidRPr="008310B2" w:rsidRDefault="008310B2" w:rsidP="008310B2">
      <w:pPr>
        <w:widowControl w:val="0"/>
        <w:spacing w:after="0" w:line="360" w:lineRule="auto"/>
        <w:ind w:firstLine="709"/>
        <w:jc w:val="both"/>
        <w:rPr>
          <w:rFonts w:ascii="Times New Roman" w:hAnsi="Times New Roman"/>
          <w:sz w:val="28"/>
          <w:szCs w:val="28"/>
          <w:lang w:val="en-US"/>
        </w:rPr>
      </w:pPr>
    </w:p>
    <w:p w:rsidR="00D760FF" w:rsidRPr="008310B2" w:rsidRDefault="00AA1A02" w:rsidP="008310B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026" type="#_x0000_t75" alt="Описание: Чер.bmp" style="width:244.5pt;height:245.25pt;visibility:visible">
            <v:imagedata r:id="rId9" o:title="Чер"/>
          </v:shape>
        </w:pict>
      </w:r>
    </w:p>
    <w:p w:rsidR="00F11468" w:rsidRDefault="00F10FFA" w:rsidP="008310B2">
      <w:pPr>
        <w:widowControl w:val="0"/>
        <w:spacing w:after="0" w:line="360" w:lineRule="auto"/>
        <w:ind w:firstLine="709"/>
        <w:jc w:val="both"/>
        <w:rPr>
          <w:rFonts w:ascii="Times New Roman" w:hAnsi="Times New Roman"/>
          <w:sz w:val="28"/>
          <w:szCs w:val="24"/>
          <w:lang w:val="en-US"/>
        </w:rPr>
      </w:pPr>
      <w:r w:rsidRPr="008310B2">
        <w:rPr>
          <w:rFonts w:ascii="Times New Roman" w:hAnsi="Times New Roman"/>
          <w:sz w:val="28"/>
          <w:szCs w:val="24"/>
        </w:rPr>
        <w:t>Рис. 2. Сечение полуарки</w:t>
      </w:r>
    </w:p>
    <w:p w:rsidR="008310B2" w:rsidRPr="008310B2" w:rsidRDefault="008310B2" w:rsidP="008310B2">
      <w:pPr>
        <w:widowControl w:val="0"/>
        <w:spacing w:after="0" w:line="360" w:lineRule="auto"/>
        <w:ind w:firstLine="709"/>
        <w:jc w:val="both"/>
        <w:rPr>
          <w:rFonts w:ascii="Times New Roman" w:hAnsi="Times New Roman"/>
          <w:sz w:val="28"/>
          <w:szCs w:val="24"/>
          <w:lang w:val="en-US"/>
        </w:rPr>
      </w:pPr>
    </w:p>
    <w:p w:rsidR="009A1F23" w:rsidRPr="008310B2" w:rsidRDefault="00AA1A02" w:rsidP="008310B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alt="Описание: Черт.bmp" style="width:417pt;height:165.75pt;visibility:visible">
            <v:imagedata r:id="rId10" o:title="Черт"/>
          </v:shape>
        </w:pict>
      </w:r>
    </w:p>
    <w:p w:rsidR="00036E3A" w:rsidRDefault="00036E3A" w:rsidP="008310B2">
      <w:pPr>
        <w:widowControl w:val="0"/>
        <w:spacing w:after="0" w:line="360" w:lineRule="auto"/>
        <w:ind w:firstLine="709"/>
        <w:jc w:val="both"/>
        <w:rPr>
          <w:rFonts w:ascii="Times New Roman" w:hAnsi="Times New Roman"/>
          <w:sz w:val="28"/>
          <w:szCs w:val="24"/>
          <w:lang w:val="en-US"/>
        </w:rPr>
      </w:pPr>
      <w:r w:rsidRPr="008310B2">
        <w:rPr>
          <w:rFonts w:ascii="Times New Roman" w:hAnsi="Times New Roman"/>
          <w:sz w:val="28"/>
          <w:szCs w:val="24"/>
        </w:rPr>
        <w:t xml:space="preserve">Рис. 3. </w:t>
      </w:r>
      <w:r w:rsidR="002C62B8" w:rsidRPr="008310B2">
        <w:rPr>
          <w:rFonts w:ascii="Times New Roman" w:hAnsi="Times New Roman"/>
          <w:sz w:val="28"/>
          <w:szCs w:val="24"/>
        </w:rPr>
        <w:t>Заготовка с разметкой</w:t>
      </w:r>
    </w:p>
    <w:p w:rsidR="008310B2" w:rsidRDefault="008310B2" w:rsidP="008310B2">
      <w:pPr>
        <w:widowControl w:val="0"/>
        <w:spacing w:after="0" w:line="360" w:lineRule="auto"/>
        <w:ind w:firstLine="709"/>
        <w:jc w:val="both"/>
        <w:rPr>
          <w:rFonts w:ascii="Times New Roman" w:hAnsi="Times New Roman"/>
          <w:sz w:val="28"/>
          <w:szCs w:val="24"/>
          <w:lang w:val="en-US"/>
        </w:rPr>
      </w:pPr>
    </w:p>
    <w:p w:rsidR="008310B2" w:rsidRDefault="008310B2">
      <w:pPr>
        <w:rPr>
          <w:rFonts w:ascii="Times New Roman" w:hAnsi="Times New Roman"/>
          <w:sz w:val="28"/>
          <w:szCs w:val="24"/>
          <w:lang w:val="en-US"/>
        </w:rPr>
      </w:pPr>
      <w:r>
        <w:rPr>
          <w:rFonts w:ascii="Times New Roman" w:hAnsi="Times New Roman"/>
          <w:sz w:val="28"/>
          <w:szCs w:val="24"/>
          <w:lang w:val="en-US"/>
        </w:rPr>
        <w:br w:type="page"/>
      </w:r>
    </w:p>
    <w:p w:rsidR="00715629" w:rsidRPr="008310B2" w:rsidRDefault="00AA1A02" w:rsidP="008310B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8" type="#_x0000_t75" alt="Описание: нрг.bmp" style="width:358.5pt;height:189.75pt;visibility:visible">
            <v:imagedata r:id="rId11" o:title="нрг"/>
          </v:shape>
        </w:pict>
      </w:r>
    </w:p>
    <w:p w:rsidR="005909CC" w:rsidRPr="008310B2" w:rsidRDefault="0096377B"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Рис. 4. Расчетная схема</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3743B4" w:rsidRPr="008310B2" w:rsidRDefault="00C76E5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1.2 </w:t>
      </w:r>
      <w:r w:rsidR="00C13FD5" w:rsidRPr="008310B2">
        <w:rPr>
          <w:rFonts w:ascii="Times New Roman" w:hAnsi="Times New Roman"/>
          <w:sz w:val="28"/>
          <w:szCs w:val="28"/>
        </w:rPr>
        <w:t>Стандарты и требования к ДКК</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663B84" w:rsidRPr="008310B2" w:rsidRDefault="00663B8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Основной нормативный документ по ДКК – СНиП </w:t>
      </w:r>
      <w:r w:rsidRPr="008310B2">
        <w:rPr>
          <w:rFonts w:ascii="Times New Roman" w:hAnsi="Times New Roman"/>
          <w:sz w:val="28"/>
          <w:szCs w:val="28"/>
          <w:lang w:val="en-US"/>
        </w:rPr>
        <w:t>II</w:t>
      </w:r>
      <w:r w:rsidRPr="008310B2">
        <w:rPr>
          <w:rFonts w:ascii="Times New Roman" w:hAnsi="Times New Roman"/>
          <w:sz w:val="28"/>
          <w:szCs w:val="28"/>
        </w:rPr>
        <w:t>-25-80</w:t>
      </w:r>
      <w:r w:rsidR="002527C3" w:rsidRPr="008310B2">
        <w:rPr>
          <w:rFonts w:ascii="Times New Roman" w:hAnsi="Times New Roman"/>
          <w:sz w:val="28"/>
          <w:szCs w:val="28"/>
        </w:rPr>
        <w:t>, в котором содержатся требования к материалам и конструкциям</w:t>
      </w:r>
      <w:r w:rsidR="00CC3128" w:rsidRPr="008310B2">
        <w:rPr>
          <w:rFonts w:ascii="Times New Roman" w:hAnsi="Times New Roman"/>
          <w:sz w:val="28"/>
          <w:szCs w:val="28"/>
        </w:rPr>
        <w:t>, а также расчеты и указания по проектированию деревянных конструкций</w:t>
      </w:r>
      <w:r w:rsidR="002527C3" w:rsidRPr="008310B2">
        <w:rPr>
          <w:rFonts w:ascii="Times New Roman" w:hAnsi="Times New Roman"/>
          <w:sz w:val="28"/>
          <w:szCs w:val="28"/>
        </w:rPr>
        <w:t>.</w:t>
      </w:r>
    </w:p>
    <w:p w:rsidR="005548CB" w:rsidRPr="008310B2" w:rsidRDefault="0018082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тре</w:t>
      </w:r>
      <w:r w:rsidR="00C059AE" w:rsidRPr="008310B2">
        <w:rPr>
          <w:rFonts w:ascii="Times New Roman" w:hAnsi="Times New Roman"/>
          <w:sz w:val="28"/>
          <w:szCs w:val="28"/>
        </w:rPr>
        <w:t xml:space="preserve">бования к ДКК, методы испытаний, </w:t>
      </w:r>
      <w:r w:rsidRPr="008310B2">
        <w:rPr>
          <w:rFonts w:ascii="Times New Roman" w:hAnsi="Times New Roman"/>
          <w:sz w:val="28"/>
          <w:szCs w:val="28"/>
        </w:rPr>
        <w:t>правила приемки</w:t>
      </w:r>
      <w:r w:rsidR="00C059AE" w:rsidRPr="008310B2">
        <w:rPr>
          <w:rFonts w:ascii="Times New Roman" w:hAnsi="Times New Roman"/>
          <w:sz w:val="28"/>
          <w:szCs w:val="28"/>
        </w:rPr>
        <w:t>, транспортирования и хранения</w:t>
      </w:r>
      <w:r w:rsidRPr="008310B2">
        <w:rPr>
          <w:rFonts w:ascii="Times New Roman" w:hAnsi="Times New Roman"/>
          <w:sz w:val="28"/>
          <w:szCs w:val="28"/>
        </w:rPr>
        <w:t xml:space="preserve"> приведены в ГОСТ 20850-84</w:t>
      </w:r>
      <w:r w:rsidR="004F498B" w:rsidRPr="008310B2">
        <w:rPr>
          <w:rFonts w:ascii="Times New Roman" w:hAnsi="Times New Roman"/>
          <w:sz w:val="28"/>
          <w:szCs w:val="28"/>
        </w:rPr>
        <w:t>, СТО 36554501-</w:t>
      </w:r>
      <w:r w:rsidR="008E6ED5" w:rsidRPr="008310B2">
        <w:rPr>
          <w:rFonts w:ascii="Times New Roman" w:hAnsi="Times New Roman"/>
          <w:sz w:val="28"/>
          <w:szCs w:val="28"/>
        </w:rPr>
        <w:t>002</w:t>
      </w:r>
      <w:r w:rsidR="004F498B" w:rsidRPr="008310B2">
        <w:rPr>
          <w:rFonts w:ascii="Times New Roman" w:hAnsi="Times New Roman"/>
          <w:sz w:val="28"/>
          <w:szCs w:val="28"/>
        </w:rPr>
        <w:t>-2006 и</w:t>
      </w:r>
      <w:r w:rsidR="00C059AE" w:rsidRPr="008310B2">
        <w:rPr>
          <w:rFonts w:ascii="Times New Roman" w:hAnsi="Times New Roman"/>
          <w:sz w:val="28"/>
          <w:szCs w:val="28"/>
        </w:rPr>
        <w:t xml:space="preserve"> СТО 36554501-003-2006</w:t>
      </w:r>
      <w:r w:rsidRPr="008310B2">
        <w:rPr>
          <w:rFonts w:ascii="Times New Roman" w:hAnsi="Times New Roman"/>
          <w:sz w:val="28"/>
          <w:szCs w:val="28"/>
        </w:rPr>
        <w:t>.</w:t>
      </w:r>
      <w:r w:rsidR="00CD453C" w:rsidRPr="008310B2">
        <w:rPr>
          <w:rFonts w:ascii="Times New Roman" w:hAnsi="Times New Roman"/>
          <w:sz w:val="28"/>
          <w:szCs w:val="28"/>
        </w:rPr>
        <w:t xml:space="preserve"> В таблице 1 приведены требования к слоям ДКК.</w:t>
      </w:r>
    </w:p>
    <w:p w:rsidR="008310B2" w:rsidRDefault="008310B2" w:rsidP="008310B2">
      <w:pPr>
        <w:widowControl w:val="0"/>
        <w:spacing w:after="0" w:line="360" w:lineRule="auto"/>
        <w:ind w:firstLine="709"/>
        <w:jc w:val="both"/>
        <w:rPr>
          <w:rFonts w:ascii="Times New Roman" w:hAnsi="Times New Roman"/>
          <w:sz w:val="28"/>
          <w:szCs w:val="24"/>
          <w:lang w:val="en-US"/>
        </w:rPr>
      </w:pPr>
    </w:p>
    <w:p w:rsidR="0066300D" w:rsidRPr="008310B2" w:rsidRDefault="0066300D"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 Требования к качеству слоев клееных конструкций</w:t>
      </w:r>
      <w:r w:rsidR="00A03AD3" w:rsidRPr="008310B2">
        <w:rPr>
          <w:rFonts w:ascii="Times New Roman" w:hAnsi="Times New Roman"/>
          <w:sz w:val="28"/>
          <w:szCs w:val="24"/>
        </w:rPr>
        <w:t xml:space="preserve"> (СТО 36554501-003-2006)</w:t>
      </w:r>
    </w:p>
    <w:tbl>
      <w:tblPr>
        <w:tblW w:w="88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114"/>
        <w:gridCol w:w="12"/>
        <w:gridCol w:w="1701"/>
        <w:gridCol w:w="1843"/>
      </w:tblGrid>
      <w:tr w:rsidR="0066300D" w:rsidRPr="004D4DFB" w:rsidTr="004D4DFB">
        <w:tc>
          <w:tcPr>
            <w:tcW w:w="3227" w:type="dxa"/>
            <w:vMerge w:val="restart"/>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Наименование требований</w:t>
            </w:r>
          </w:p>
        </w:tc>
        <w:tc>
          <w:tcPr>
            <w:tcW w:w="5670" w:type="dxa"/>
            <w:gridSpan w:val="4"/>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Нормы ограничения в слоях для конструкций классов</w:t>
            </w:r>
          </w:p>
        </w:tc>
      </w:tr>
      <w:tr w:rsidR="0066300D" w:rsidRPr="004D4DFB" w:rsidTr="004D4DFB">
        <w:tc>
          <w:tcPr>
            <w:tcW w:w="3227" w:type="dxa"/>
            <w:vMerge/>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c>
          <w:tcPr>
            <w:tcW w:w="2114"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w:t>
            </w:r>
          </w:p>
        </w:tc>
        <w:tc>
          <w:tcPr>
            <w:tcW w:w="1713"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II</w:t>
            </w:r>
          </w:p>
        </w:tc>
        <w:tc>
          <w:tcPr>
            <w:tcW w:w="1843"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III</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 Нормативная прочность при изгибе по СТО 36554501-004-2006, МПа</w:t>
            </w:r>
          </w:p>
        </w:tc>
        <w:tc>
          <w:tcPr>
            <w:tcW w:w="2114"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30</w:t>
            </w:r>
          </w:p>
        </w:tc>
        <w:tc>
          <w:tcPr>
            <w:tcW w:w="1713"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27</w:t>
            </w:r>
          </w:p>
        </w:tc>
        <w:tc>
          <w:tcPr>
            <w:tcW w:w="1843"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20</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 Пороки древесины по ГОСТ 2140:</w:t>
            </w:r>
          </w:p>
        </w:tc>
        <w:tc>
          <w:tcPr>
            <w:tcW w:w="5670" w:type="dxa"/>
            <w:gridSpan w:val="4"/>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а) Сучки:</w:t>
            </w:r>
          </w:p>
        </w:tc>
        <w:tc>
          <w:tcPr>
            <w:tcW w:w="5670" w:type="dxa"/>
            <w:gridSpan w:val="4"/>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 размером, в долях стороны слоя, более:</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пластевые</w:t>
            </w:r>
          </w:p>
        </w:tc>
        <w:tc>
          <w:tcPr>
            <w:tcW w:w="2114"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1/4</w:t>
            </w:r>
          </w:p>
        </w:tc>
        <w:tc>
          <w:tcPr>
            <w:tcW w:w="1713"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1843"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ребровые</w:t>
            </w:r>
          </w:p>
        </w:tc>
        <w:tc>
          <w:tcPr>
            <w:tcW w:w="2114"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w:t>
            </w:r>
          </w:p>
        </w:tc>
        <w:tc>
          <w:tcPr>
            <w:tcW w:w="1713"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1/4</w:t>
            </w:r>
          </w:p>
        </w:tc>
        <w:tc>
          <w:tcPr>
            <w:tcW w:w="1843"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кромочные, в том числе выходящие на ребро</w:t>
            </w:r>
          </w:p>
        </w:tc>
        <w:tc>
          <w:tcPr>
            <w:tcW w:w="2114"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1/4</w:t>
            </w:r>
          </w:p>
        </w:tc>
        <w:tc>
          <w:tcPr>
            <w:tcW w:w="1713"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1843"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б) Трещины: </w:t>
            </w:r>
          </w:p>
        </w:tc>
        <w:tc>
          <w:tcPr>
            <w:tcW w:w="5670" w:type="dxa"/>
            <w:gridSpan w:val="4"/>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несквозные, в том числе торцевые</w:t>
            </w:r>
          </w:p>
        </w:tc>
        <w:tc>
          <w:tcPr>
            <w:tcW w:w="2126"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 кроме несквозных торцевых длиной до 10 мм</w:t>
            </w:r>
          </w:p>
        </w:tc>
        <w:tc>
          <w:tcPr>
            <w:tcW w:w="3544"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 суммарной длиной более 300 мм</w:t>
            </w:r>
          </w:p>
        </w:tc>
      </w:tr>
      <w:tr w:rsidR="0066300D" w:rsidRPr="004D4DFB" w:rsidTr="004D4DFB">
        <w:tc>
          <w:tcPr>
            <w:tcW w:w="3227" w:type="dxa"/>
            <w:vMerge w:val="restart"/>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пластевые</w:t>
            </w:r>
          </w:p>
        </w:tc>
        <w:tc>
          <w:tcPr>
            <w:tcW w:w="2126" w:type="dxa"/>
            <w:gridSpan w:val="2"/>
            <w:vMerge w:val="restart"/>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 кроме несквозных торцевых длиной до 10 мм</w:t>
            </w:r>
          </w:p>
        </w:tc>
        <w:tc>
          <w:tcPr>
            <w:tcW w:w="3544"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 более:</w:t>
            </w:r>
          </w:p>
        </w:tc>
      </w:tr>
      <w:tr w:rsidR="0066300D" w:rsidRPr="004D4DFB" w:rsidTr="004D4DFB">
        <w:tc>
          <w:tcPr>
            <w:tcW w:w="3227" w:type="dxa"/>
            <w:vMerge/>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c>
          <w:tcPr>
            <w:tcW w:w="2126" w:type="dxa"/>
            <w:gridSpan w:val="2"/>
            <w:vMerge/>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c>
          <w:tcPr>
            <w:tcW w:w="1701"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1843" w:type="dxa"/>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r>
      <w:tr w:rsidR="0066300D" w:rsidRPr="004D4DFB" w:rsidTr="004D4DFB">
        <w:tc>
          <w:tcPr>
            <w:tcW w:w="3227" w:type="dxa"/>
            <w:vMerge/>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c>
          <w:tcPr>
            <w:tcW w:w="2126" w:type="dxa"/>
            <w:gridSpan w:val="2"/>
            <w:vMerge/>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c>
          <w:tcPr>
            <w:tcW w:w="3544"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длины слоя</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сквозные</w:t>
            </w:r>
          </w:p>
        </w:tc>
        <w:tc>
          <w:tcPr>
            <w:tcW w:w="2126" w:type="dxa"/>
            <w:gridSpan w:val="2"/>
            <w:vMerge/>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c>
          <w:tcPr>
            <w:tcW w:w="3544"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 Гнили</w:t>
            </w:r>
          </w:p>
        </w:tc>
        <w:tc>
          <w:tcPr>
            <w:tcW w:w="5670" w:type="dxa"/>
            <w:gridSpan w:val="4"/>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 Грибные поражения (плесень, заболонные окраски, ядровые полосы)</w:t>
            </w:r>
          </w:p>
        </w:tc>
        <w:tc>
          <w:tcPr>
            <w:tcW w:w="2126"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w:t>
            </w:r>
          </w:p>
        </w:tc>
        <w:tc>
          <w:tcPr>
            <w:tcW w:w="3544"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ограничиваются</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 Червоточина и прорость сквозная</w:t>
            </w:r>
          </w:p>
        </w:tc>
        <w:tc>
          <w:tcPr>
            <w:tcW w:w="5670" w:type="dxa"/>
            <w:gridSpan w:val="4"/>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w:t>
            </w:r>
          </w:p>
        </w:tc>
      </w:tr>
      <w:tr w:rsidR="0066300D" w:rsidRPr="004D4DFB" w:rsidTr="004D4DFB">
        <w:tc>
          <w:tcPr>
            <w:tcW w:w="3227" w:type="dxa"/>
            <w:vMerge w:val="restart"/>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е) Наклон волокон</w:t>
            </w:r>
          </w:p>
        </w:tc>
        <w:tc>
          <w:tcPr>
            <w:tcW w:w="5670" w:type="dxa"/>
            <w:gridSpan w:val="4"/>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допускается, %, более:</w:t>
            </w:r>
          </w:p>
        </w:tc>
      </w:tr>
      <w:tr w:rsidR="0066300D" w:rsidRPr="004D4DFB" w:rsidTr="004D4DFB">
        <w:tc>
          <w:tcPr>
            <w:tcW w:w="3227" w:type="dxa"/>
            <w:vMerge/>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p>
        </w:tc>
        <w:tc>
          <w:tcPr>
            <w:tcW w:w="2126"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10</w:t>
            </w:r>
          </w:p>
        </w:tc>
        <w:tc>
          <w:tcPr>
            <w:tcW w:w="3544" w:type="dxa"/>
            <w:gridSpan w:val="2"/>
            <w:shd w:val="clear" w:color="auto" w:fill="auto"/>
            <w:vAlign w:val="center"/>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ж) Кармашки</w:t>
            </w:r>
          </w:p>
        </w:tc>
        <w:tc>
          <w:tcPr>
            <w:tcW w:w="2126"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 сквозные</w:t>
            </w:r>
          </w:p>
        </w:tc>
        <w:tc>
          <w:tcPr>
            <w:tcW w:w="3544"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ограничиваются</w:t>
            </w:r>
          </w:p>
        </w:tc>
      </w:tr>
      <w:tr w:rsidR="0066300D" w:rsidRPr="004D4DFB" w:rsidTr="004D4DFB">
        <w:tc>
          <w:tcPr>
            <w:tcW w:w="3227" w:type="dxa"/>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 Обзол, скол, задир, вырыв, запил, отщеп, выхват</w:t>
            </w:r>
          </w:p>
        </w:tc>
        <w:tc>
          <w:tcPr>
            <w:tcW w:w="2126"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w:t>
            </w:r>
          </w:p>
        </w:tc>
        <w:tc>
          <w:tcPr>
            <w:tcW w:w="3544" w:type="dxa"/>
            <w:gridSpan w:val="2"/>
            <w:shd w:val="clear" w:color="auto" w:fill="auto"/>
          </w:tcPr>
          <w:p w:rsidR="0066300D" w:rsidRPr="004D4DFB" w:rsidRDefault="0066300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 допускаются, в долях стороны слоя, более 1/4 толщины и 1/5 ширины</w:t>
            </w:r>
          </w:p>
        </w:tc>
      </w:tr>
    </w:tbl>
    <w:p w:rsidR="008310B2" w:rsidRDefault="008310B2" w:rsidP="008310B2">
      <w:pPr>
        <w:widowControl w:val="0"/>
        <w:spacing w:after="0" w:line="360" w:lineRule="auto"/>
        <w:ind w:firstLine="709"/>
        <w:jc w:val="both"/>
        <w:rPr>
          <w:rFonts w:ascii="Times New Roman" w:hAnsi="Times New Roman"/>
          <w:sz w:val="28"/>
          <w:szCs w:val="28"/>
          <w:lang w:val="en-US"/>
        </w:rPr>
      </w:pPr>
    </w:p>
    <w:p w:rsidR="00C26572" w:rsidRPr="008310B2" w:rsidRDefault="0071741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Толщина склеиваемых слоев в клееных элементах должна быть (20±1) и (33±1) мм. На криволинейных участках конструкций при радиусе центральной оси участка от 4,5 до 8 м толщина склеиваемых слоев должна быть (20±1) мм.</w:t>
      </w:r>
    </w:p>
    <w:p w:rsidR="00596114" w:rsidRPr="008310B2" w:rsidRDefault="0059611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Слои могут быть как цельными, так и склеенными по длине и ширине. Допускается применять слои, не склеенные по ширине, если стыки в соседних слоях смещены на 40 мм и более, а зазор между кромками не превышает 1,5 мм.</w:t>
      </w:r>
    </w:p>
    <w:p w:rsidR="00903BD0" w:rsidRPr="008310B2" w:rsidRDefault="0062769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Толщина клеевых швов должна быть не более 0,5 мм; для ДКК III класса – до 1 мм, если их длина не превышает 100 мм, а расстояние между ними не менее их десятикратной длины. </w:t>
      </w:r>
    </w:p>
    <w:p w:rsidR="00627692" w:rsidRPr="008310B2" w:rsidRDefault="0062769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Непроклеенные участки не допускаются.</w:t>
      </w:r>
    </w:p>
    <w:p w:rsidR="0013181B" w:rsidRPr="008310B2" w:rsidRDefault="0013181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Влажность древесины слоев при склеивании должна быть в пределах от 8 до 15 %. Разброс значений влажности смежных слоев ДКК не должен превышать 4 %.</w:t>
      </w:r>
    </w:p>
    <w:p w:rsidR="005538EF" w:rsidRPr="008310B2" w:rsidRDefault="005538E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Методы испытаний ДКК изложены в СТО 36554501-004-2006.</w:t>
      </w:r>
    </w:p>
    <w:p w:rsidR="00903BD0" w:rsidRPr="008310B2" w:rsidRDefault="00903BD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Показатели предела прочности на послойное скалывание клеевых соединений в конструкциях</w:t>
      </w:r>
      <w:r w:rsidR="00751C85" w:rsidRPr="008310B2">
        <w:rPr>
          <w:rFonts w:ascii="Times New Roman" w:hAnsi="Times New Roman"/>
          <w:sz w:val="28"/>
          <w:szCs w:val="28"/>
        </w:rPr>
        <w:t xml:space="preserve"> </w:t>
      </w:r>
      <w:r w:rsidR="00751C85" w:rsidRPr="008310B2">
        <w:rPr>
          <w:rFonts w:ascii="Times New Roman" w:hAnsi="Times New Roman"/>
          <w:sz w:val="28"/>
          <w:szCs w:val="28"/>
          <w:lang w:val="en-US"/>
        </w:rPr>
        <w:t>I</w:t>
      </w:r>
      <w:r w:rsidR="00751C85" w:rsidRPr="008310B2">
        <w:rPr>
          <w:rFonts w:ascii="Times New Roman" w:hAnsi="Times New Roman"/>
          <w:sz w:val="28"/>
          <w:szCs w:val="28"/>
        </w:rPr>
        <w:t xml:space="preserve"> и </w:t>
      </w:r>
      <w:r w:rsidR="00751C85" w:rsidRPr="008310B2">
        <w:rPr>
          <w:rFonts w:ascii="Times New Roman" w:hAnsi="Times New Roman"/>
          <w:sz w:val="28"/>
          <w:szCs w:val="28"/>
          <w:lang w:val="en-US"/>
        </w:rPr>
        <w:t>II</w:t>
      </w:r>
      <w:r w:rsidR="00751C85" w:rsidRPr="008310B2">
        <w:rPr>
          <w:rFonts w:ascii="Times New Roman" w:hAnsi="Times New Roman"/>
          <w:sz w:val="28"/>
          <w:szCs w:val="28"/>
        </w:rPr>
        <w:t xml:space="preserve"> класса</w:t>
      </w:r>
      <w:r w:rsidRPr="008310B2">
        <w:rPr>
          <w:rFonts w:ascii="Times New Roman" w:hAnsi="Times New Roman"/>
          <w:sz w:val="28"/>
          <w:szCs w:val="28"/>
        </w:rPr>
        <w:t xml:space="preserve"> при влажности древесины 12% должны быть не ниже:</w:t>
      </w:r>
    </w:p>
    <w:p w:rsidR="00903BD0" w:rsidRPr="008310B2" w:rsidRDefault="00903BD0" w:rsidP="008310B2">
      <w:pPr>
        <w:pStyle w:val="a3"/>
        <w:widowControl w:val="0"/>
        <w:numPr>
          <w:ilvl w:val="0"/>
          <w:numId w:val="7"/>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8 МПа (80 кгс/см</w:t>
      </w:r>
      <w:r w:rsidRPr="008310B2">
        <w:rPr>
          <w:rFonts w:ascii="Times New Roman" w:hAnsi="Times New Roman"/>
          <w:sz w:val="28"/>
          <w:szCs w:val="28"/>
          <w:vertAlign w:val="superscript"/>
        </w:rPr>
        <w:t>2</w:t>
      </w:r>
      <w:r w:rsidRPr="008310B2">
        <w:rPr>
          <w:rFonts w:ascii="Times New Roman" w:hAnsi="Times New Roman"/>
          <w:sz w:val="28"/>
          <w:szCs w:val="28"/>
        </w:rPr>
        <w:t>) - средний;</w:t>
      </w:r>
    </w:p>
    <w:p w:rsidR="003743B4" w:rsidRPr="008310B2" w:rsidRDefault="00903BD0" w:rsidP="008310B2">
      <w:pPr>
        <w:pStyle w:val="a3"/>
        <w:widowControl w:val="0"/>
        <w:numPr>
          <w:ilvl w:val="0"/>
          <w:numId w:val="7"/>
        </w:numPr>
        <w:spacing w:after="0" w:line="360" w:lineRule="auto"/>
        <w:ind w:left="0" w:firstLine="709"/>
        <w:jc w:val="both"/>
        <w:rPr>
          <w:rFonts w:ascii="Times New Roman" w:hAnsi="Times New Roman"/>
          <w:sz w:val="28"/>
          <w:szCs w:val="28"/>
        </w:rPr>
      </w:pPr>
      <w:r w:rsidRPr="008310B2">
        <w:rPr>
          <w:rFonts w:ascii="Times New Roman" w:hAnsi="Times New Roman"/>
          <w:sz w:val="28"/>
          <w:szCs w:val="28"/>
        </w:rPr>
        <w:t>6 МПа (60 кгс/см</w:t>
      </w:r>
      <w:r w:rsidRPr="008310B2">
        <w:rPr>
          <w:rFonts w:ascii="Times New Roman" w:hAnsi="Times New Roman"/>
          <w:sz w:val="28"/>
          <w:szCs w:val="28"/>
          <w:vertAlign w:val="superscript"/>
        </w:rPr>
        <w:t>2</w:t>
      </w:r>
      <w:r w:rsidRPr="008310B2">
        <w:rPr>
          <w:rFonts w:ascii="Times New Roman" w:hAnsi="Times New Roman"/>
          <w:sz w:val="28"/>
          <w:szCs w:val="28"/>
        </w:rPr>
        <w:t>) - минимальный.</w:t>
      </w:r>
    </w:p>
    <w:p w:rsidR="003743B4" w:rsidRPr="008310B2" w:rsidRDefault="00751C8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ДКК III класса – 4-6 МПа.</w:t>
      </w:r>
    </w:p>
    <w:p w:rsidR="003743B4" w:rsidRPr="008310B2" w:rsidRDefault="003743B4" w:rsidP="008310B2">
      <w:pPr>
        <w:widowControl w:val="0"/>
        <w:spacing w:after="0" w:line="360" w:lineRule="auto"/>
        <w:ind w:firstLine="709"/>
        <w:jc w:val="both"/>
        <w:rPr>
          <w:rFonts w:ascii="Times New Roman" w:hAnsi="Times New Roman"/>
          <w:sz w:val="28"/>
          <w:szCs w:val="28"/>
        </w:rPr>
      </w:pPr>
    </w:p>
    <w:p w:rsidR="008310B2" w:rsidRDefault="008310B2">
      <w:pPr>
        <w:rPr>
          <w:rFonts w:ascii="Times New Roman" w:hAnsi="Times New Roman"/>
          <w:sz w:val="28"/>
          <w:szCs w:val="28"/>
        </w:rPr>
      </w:pPr>
      <w:r>
        <w:rPr>
          <w:rFonts w:ascii="Times New Roman" w:hAnsi="Times New Roman"/>
          <w:sz w:val="28"/>
          <w:szCs w:val="28"/>
        </w:rPr>
        <w:br w:type="page"/>
      </w:r>
    </w:p>
    <w:p w:rsidR="00674CA5" w:rsidRPr="008310B2" w:rsidRDefault="00317E2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2. </w:t>
      </w:r>
      <w:r w:rsidR="00CF2803" w:rsidRPr="008310B2">
        <w:rPr>
          <w:rFonts w:ascii="Times New Roman" w:hAnsi="Times New Roman"/>
          <w:sz w:val="28"/>
          <w:szCs w:val="28"/>
        </w:rPr>
        <w:t>Х</w:t>
      </w:r>
      <w:r w:rsidRPr="008310B2">
        <w:rPr>
          <w:rFonts w:ascii="Times New Roman" w:hAnsi="Times New Roman"/>
          <w:sz w:val="28"/>
          <w:szCs w:val="28"/>
        </w:rPr>
        <w:t>АРАКТЕРИСТИКА МАТЕРИАЛОВ</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674CA5" w:rsidRPr="008310B2" w:rsidRDefault="0040444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2.1. </w:t>
      </w:r>
      <w:r w:rsidR="00E5622B" w:rsidRPr="008310B2">
        <w:rPr>
          <w:rFonts w:ascii="Times New Roman" w:hAnsi="Times New Roman"/>
          <w:sz w:val="28"/>
          <w:szCs w:val="28"/>
        </w:rPr>
        <w:t>Древесина</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674CA5" w:rsidRPr="008310B2" w:rsidRDefault="00FC113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Основным материалом для изготовления деревянных клеёных конструкций является древесина.</w:t>
      </w:r>
    </w:p>
    <w:p w:rsidR="006C01DE" w:rsidRPr="008310B2" w:rsidRDefault="006C01D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 основным показателям, характеризующим пригодность древесины для изготовления КДК, относятся:</w:t>
      </w:r>
    </w:p>
    <w:p w:rsidR="006C01DE" w:rsidRPr="008310B2" w:rsidRDefault="006C01DE"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порода древесины;</w:t>
      </w:r>
    </w:p>
    <w:p w:rsidR="006E071B" w:rsidRPr="008310B2" w:rsidRDefault="006E071B"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качество пиломатериалов;</w:t>
      </w:r>
    </w:p>
    <w:p w:rsidR="006C01DE" w:rsidRPr="008310B2" w:rsidRDefault="006C01D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размеры</w:t>
      </w:r>
      <w:r w:rsidR="006E071B" w:rsidRPr="008310B2">
        <w:rPr>
          <w:rFonts w:ascii="Times New Roman" w:hAnsi="Times New Roman"/>
          <w:sz w:val="28"/>
          <w:szCs w:val="28"/>
        </w:rPr>
        <w:t>.</w:t>
      </w:r>
    </w:p>
    <w:p w:rsidR="00A80831" w:rsidRPr="008310B2" w:rsidRDefault="00D243C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Для изготовления КДК </w:t>
      </w:r>
      <w:r w:rsidR="009450DB" w:rsidRPr="008310B2">
        <w:rPr>
          <w:rFonts w:ascii="Times New Roman" w:hAnsi="Times New Roman"/>
          <w:sz w:val="28"/>
          <w:szCs w:val="28"/>
        </w:rPr>
        <w:t>используются</w:t>
      </w:r>
      <w:r w:rsidRPr="008310B2">
        <w:rPr>
          <w:rFonts w:ascii="Times New Roman" w:hAnsi="Times New Roman"/>
          <w:sz w:val="28"/>
          <w:szCs w:val="28"/>
        </w:rPr>
        <w:t xml:space="preserve"> пиломатериалы</w:t>
      </w:r>
      <w:r w:rsidR="00D83F10" w:rsidRPr="008310B2">
        <w:rPr>
          <w:rFonts w:ascii="Times New Roman" w:hAnsi="Times New Roman"/>
          <w:sz w:val="28"/>
          <w:szCs w:val="28"/>
        </w:rPr>
        <w:t xml:space="preserve"> преимущественно</w:t>
      </w:r>
      <w:r w:rsidRPr="008310B2">
        <w:rPr>
          <w:rFonts w:ascii="Times New Roman" w:hAnsi="Times New Roman"/>
          <w:sz w:val="28"/>
          <w:szCs w:val="28"/>
        </w:rPr>
        <w:t xml:space="preserve"> хвойных пород</w:t>
      </w:r>
      <w:r w:rsidR="009450DB" w:rsidRPr="008310B2">
        <w:rPr>
          <w:rFonts w:ascii="Times New Roman" w:hAnsi="Times New Roman"/>
          <w:sz w:val="28"/>
          <w:szCs w:val="28"/>
        </w:rPr>
        <w:t>.</w:t>
      </w:r>
      <w:r w:rsidR="004A4D14" w:rsidRPr="008310B2">
        <w:rPr>
          <w:rFonts w:ascii="Times New Roman" w:hAnsi="Times New Roman"/>
          <w:sz w:val="28"/>
          <w:szCs w:val="28"/>
        </w:rPr>
        <w:t xml:space="preserve"> </w:t>
      </w:r>
      <w:r w:rsidR="00A10B6D" w:rsidRPr="008310B2">
        <w:rPr>
          <w:rFonts w:ascii="Times New Roman" w:hAnsi="Times New Roman"/>
          <w:sz w:val="28"/>
          <w:szCs w:val="28"/>
        </w:rPr>
        <w:t>В данном проекте для изготовления деревянных клеёных конструкций</w:t>
      </w:r>
      <w:r w:rsidR="004C1690" w:rsidRPr="008310B2">
        <w:rPr>
          <w:rFonts w:ascii="Times New Roman" w:hAnsi="Times New Roman"/>
          <w:sz w:val="28"/>
          <w:szCs w:val="28"/>
        </w:rPr>
        <w:t xml:space="preserve"> используется древесина сосны.</w:t>
      </w:r>
    </w:p>
    <w:p w:rsidR="0059673E" w:rsidRPr="008310B2" w:rsidRDefault="00523AD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Сосна – одна из наиболее распространенных хвойных пород.</w:t>
      </w:r>
      <w:r w:rsidR="007919BC" w:rsidRPr="008310B2">
        <w:rPr>
          <w:rFonts w:ascii="Times New Roman" w:hAnsi="Times New Roman"/>
          <w:sz w:val="28"/>
          <w:szCs w:val="28"/>
        </w:rPr>
        <w:t xml:space="preserve"> </w:t>
      </w:r>
      <w:r w:rsidR="00DF62DF" w:rsidRPr="008310B2">
        <w:rPr>
          <w:rFonts w:ascii="Times New Roman" w:hAnsi="Times New Roman"/>
          <w:sz w:val="28"/>
          <w:szCs w:val="28"/>
        </w:rPr>
        <w:t xml:space="preserve">Она </w:t>
      </w:r>
      <w:r w:rsidR="007919BC" w:rsidRPr="008310B2">
        <w:rPr>
          <w:rFonts w:ascii="Times New Roman" w:hAnsi="Times New Roman"/>
          <w:sz w:val="28"/>
          <w:szCs w:val="28"/>
        </w:rPr>
        <w:t>занимает около одной шестой площади всех лесов России.</w:t>
      </w:r>
      <w:r w:rsidR="00D84B42" w:rsidRPr="008310B2">
        <w:rPr>
          <w:rFonts w:ascii="Times New Roman" w:hAnsi="Times New Roman"/>
          <w:sz w:val="28"/>
          <w:szCs w:val="28"/>
        </w:rPr>
        <w:t xml:space="preserve"> Сосна это ядровая порода со смоляными ходами.</w:t>
      </w:r>
      <w:r w:rsidR="00D3316B" w:rsidRPr="008310B2">
        <w:rPr>
          <w:rFonts w:ascii="Times New Roman" w:hAnsi="Times New Roman"/>
          <w:sz w:val="28"/>
          <w:szCs w:val="28"/>
        </w:rPr>
        <w:t xml:space="preserve"> Древесина сосны имеет слегка розоватое ядро, которое со временем становится буровато-красным, широкую заболонь разного цвета </w:t>
      </w:r>
      <w:r w:rsidR="0059673E" w:rsidRPr="008310B2">
        <w:rPr>
          <w:rFonts w:ascii="Times New Roman" w:hAnsi="Times New Roman"/>
          <w:sz w:val="28"/>
          <w:szCs w:val="28"/>
        </w:rPr>
        <w:t>(от желтоватого до розоватого).</w:t>
      </w:r>
      <w:r w:rsidR="00000568" w:rsidRPr="008310B2">
        <w:rPr>
          <w:rFonts w:ascii="Times New Roman" w:hAnsi="Times New Roman"/>
          <w:sz w:val="28"/>
          <w:szCs w:val="28"/>
        </w:rPr>
        <w:t xml:space="preserve"> Годичные слои хорошо видны на всех разрезах</w:t>
      </w:r>
      <w:r w:rsidR="00731035" w:rsidRPr="008310B2">
        <w:rPr>
          <w:rFonts w:ascii="Times New Roman" w:hAnsi="Times New Roman"/>
          <w:sz w:val="28"/>
          <w:szCs w:val="28"/>
        </w:rPr>
        <w:t>. Наблюдается четкая граница между ранней и поздней древесиной.</w:t>
      </w:r>
      <w:r w:rsidR="00A3057A" w:rsidRPr="008310B2">
        <w:rPr>
          <w:rFonts w:ascii="Times New Roman" w:hAnsi="Times New Roman"/>
          <w:sz w:val="28"/>
          <w:szCs w:val="28"/>
        </w:rPr>
        <w:t xml:space="preserve"> </w:t>
      </w:r>
      <w:r w:rsidR="000D4E8E" w:rsidRPr="008310B2">
        <w:rPr>
          <w:rFonts w:ascii="Times New Roman" w:hAnsi="Times New Roman"/>
          <w:sz w:val="28"/>
          <w:szCs w:val="28"/>
        </w:rPr>
        <w:t xml:space="preserve">Сердцевинные лучи не видны. </w:t>
      </w:r>
      <w:r w:rsidR="003B0A12" w:rsidRPr="008310B2">
        <w:rPr>
          <w:rFonts w:ascii="Times New Roman" w:hAnsi="Times New Roman"/>
          <w:sz w:val="28"/>
          <w:szCs w:val="28"/>
        </w:rPr>
        <w:t>Имеет только мутовчатые сучки; н</w:t>
      </w:r>
      <w:r w:rsidR="007703D2" w:rsidRPr="008310B2">
        <w:rPr>
          <w:rFonts w:ascii="Times New Roman" w:hAnsi="Times New Roman"/>
          <w:sz w:val="28"/>
          <w:szCs w:val="28"/>
        </w:rPr>
        <w:t xml:space="preserve">ебольшое количество, крупные и очень крупные, овальной формы, располагаются группами. </w:t>
      </w:r>
      <w:r w:rsidR="00A3057A" w:rsidRPr="008310B2">
        <w:rPr>
          <w:rFonts w:ascii="Times New Roman" w:hAnsi="Times New Roman"/>
          <w:sz w:val="28"/>
          <w:szCs w:val="28"/>
        </w:rPr>
        <w:t>Смоляные ходы сосредоточены главным образом в поздней древесине. Наличие смолы в сосне делает её более устойчивой к поражению гнилью при неблагоприятных условиях эксплуатации.</w:t>
      </w:r>
    </w:p>
    <w:p w:rsidR="00E56A6A" w:rsidRPr="008310B2" w:rsidRDefault="0074654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В таблице </w:t>
      </w:r>
      <w:r w:rsidR="00EA6F0B" w:rsidRPr="008310B2">
        <w:rPr>
          <w:rFonts w:ascii="Times New Roman" w:hAnsi="Times New Roman"/>
          <w:sz w:val="28"/>
          <w:szCs w:val="28"/>
        </w:rPr>
        <w:t>2</w:t>
      </w:r>
      <w:r w:rsidRPr="008310B2">
        <w:rPr>
          <w:rFonts w:ascii="Times New Roman" w:hAnsi="Times New Roman"/>
          <w:sz w:val="28"/>
          <w:szCs w:val="28"/>
        </w:rPr>
        <w:t xml:space="preserve"> приведены основные физико-механические свойства сосны при стандартной влажности (</w:t>
      </w:r>
      <w:r w:rsidRPr="008310B2">
        <w:rPr>
          <w:rFonts w:ascii="Times New Roman" w:hAnsi="Times New Roman"/>
          <w:sz w:val="28"/>
          <w:szCs w:val="28"/>
          <w:lang w:val="en-US"/>
        </w:rPr>
        <w:t>w</w:t>
      </w:r>
      <w:r w:rsidRPr="008310B2">
        <w:rPr>
          <w:rFonts w:ascii="Times New Roman" w:hAnsi="Times New Roman"/>
          <w:sz w:val="28"/>
          <w:szCs w:val="28"/>
        </w:rPr>
        <w:t xml:space="preserve"> = 12 %)</w:t>
      </w:r>
      <w:r w:rsidR="00627D02" w:rsidRPr="008310B2">
        <w:rPr>
          <w:rFonts w:ascii="Times New Roman" w:hAnsi="Times New Roman"/>
          <w:sz w:val="28"/>
          <w:szCs w:val="28"/>
        </w:rPr>
        <w:t>.</w:t>
      </w:r>
    </w:p>
    <w:p w:rsidR="004E608C" w:rsidRPr="008310B2" w:rsidRDefault="006022C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Клееные деревянные конструкции изготавливаются из пиломатериалов любого качества. Качество исходных пиломатериалов оценивается по ГОСТ 8486-86. Основным природным пороком древесины, с которым чаще всего приходится сталкиваться при производстве КДК, являются сучки. Из дефектов древесины механического происхождения наиболее существенное влияние на процесс производства клееных конструкций и их качество оказывают деформации пиломатериалов (покоробленности) и трещины, которые возникают, как правило, в процессе сушки. В зависимости от количества пороков пиломатериалы делятся на сорта. Нормы ограничения пороков в пиломатериалах приведены в таблице 3.</w:t>
      </w:r>
    </w:p>
    <w:p w:rsidR="008310B2" w:rsidRDefault="008310B2" w:rsidP="008310B2">
      <w:pPr>
        <w:widowControl w:val="0"/>
        <w:spacing w:after="0" w:line="360" w:lineRule="auto"/>
        <w:ind w:firstLine="709"/>
        <w:jc w:val="both"/>
        <w:rPr>
          <w:rFonts w:ascii="Times New Roman" w:hAnsi="Times New Roman"/>
          <w:sz w:val="28"/>
          <w:szCs w:val="24"/>
          <w:lang w:val="en-US"/>
        </w:rPr>
      </w:pPr>
    </w:p>
    <w:p w:rsidR="004310B8" w:rsidRPr="008310B2" w:rsidRDefault="000476AB"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 xml:space="preserve">Таблица </w:t>
      </w:r>
      <w:r w:rsidR="00EA6F0B" w:rsidRPr="008310B2">
        <w:rPr>
          <w:rFonts w:ascii="Times New Roman" w:hAnsi="Times New Roman"/>
          <w:sz w:val="28"/>
          <w:szCs w:val="24"/>
        </w:rPr>
        <w:t>2</w:t>
      </w:r>
      <w:r w:rsidRPr="008310B2">
        <w:rPr>
          <w:rFonts w:ascii="Times New Roman" w:hAnsi="Times New Roman"/>
          <w:sz w:val="28"/>
          <w:szCs w:val="24"/>
        </w:rPr>
        <w:t>. Физико-механические свойства сосны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1276"/>
        <w:gridCol w:w="914"/>
        <w:gridCol w:w="914"/>
        <w:gridCol w:w="914"/>
      </w:tblGrid>
      <w:tr w:rsidR="005C037F" w:rsidRPr="004D4DFB" w:rsidTr="004D4DFB">
        <w:trPr>
          <w:jc w:val="center"/>
        </w:trPr>
        <w:tc>
          <w:tcPr>
            <w:tcW w:w="3735" w:type="dxa"/>
            <w:vMerge w:val="restart"/>
            <w:shd w:val="clear" w:color="auto" w:fill="auto"/>
            <w:vAlign w:val="center"/>
          </w:tcPr>
          <w:p w:rsidR="005C037F" w:rsidRPr="004D4DFB" w:rsidRDefault="005C037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Показатель</w:t>
            </w:r>
          </w:p>
        </w:tc>
        <w:tc>
          <w:tcPr>
            <w:tcW w:w="4018" w:type="dxa"/>
            <w:gridSpan w:val="4"/>
            <w:shd w:val="clear" w:color="auto" w:fill="auto"/>
            <w:vAlign w:val="center"/>
          </w:tcPr>
          <w:p w:rsidR="005C037F" w:rsidRPr="004D4DFB" w:rsidRDefault="005C037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5C037F" w:rsidRPr="004D4DFB" w:rsidTr="004D4DFB">
        <w:trPr>
          <w:jc w:val="center"/>
        </w:trPr>
        <w:tc>
          <w:tcPr>
            <w:tcW w:w="3735" w:type="dxa"/>
            <w:vMerge/>
            <w:shd w:val="clear" w:color="auto" w:fill="auto"/>
            <w:vAlign w:val="center"/>
          </w:tcPr>
          <w:p w:rsidR="005C037F" w:rsidRPr="004D4DFB" w:rsidRDefault="005C037F" w:rsidP="004D4DFB">
            <w:pPr>
              <w:widowControl w:val="0"/>
              <w:spacing w:after="0" w:line="360" w:lineRule="auto"/>
              <w:jc w:val="both"/>
              <w:rPr>
                <w:rFonts w:ascii="Times New Roman" w:hAnsi="Times New Roman"/>
                <w:sz w:val="20"/>
                <w:szCs w:val="20"/>
              </w:rPr>
            </w:pPr>
          </w:p>
        </w:tc>
        <w:tc>
          <w:tcPr>
            <w:tcW w:w="1276" w:type="dxa"/>
            <w:shd w:val="clear" w:color="auto" w:fill="auto"/>
            <w:vAlign w:val="center"/>
          </w:tcPr>
          <w:p w:rsidR="005C037F" w:rsidRPr="004D4DFB" w:rsidRDefault="005C037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чистая древесина</w:t>
            </w:r>
          </w:p>
        </w:tc>
        <w:tc>
          <w:tcPr>
            <w:tcW w:w="914" w:type="dxa"/>
            <w:shd w:val="clear" w:color="auto" w:fill="auto"/>
            <w:vAlign w:val="center"/>
          </w:tcPr>
          <w:p w:rsidR="005C037F" w:rsidRPr="004D4DFB" w:rsidRDefault="00382E84"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w:t>
            </w:r>
          </w:p>
          <w:p w:rsidR="00382E84" w:rsidRPr="004D4DFB" w:rsidRDefault="00382E8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сорт</w:t>
            </w:r>
          </w:p>
        </w:tc>
        <w:tc>
          <w:tcPr>
            <w:tcW w:w="914" w:type="dxa"/>
            <w:shd w:val="clear" w:color="auto" w:fill="auto"/>
            <w:vAlign w:val="center"/>
          </w:tcPr>
          <w:p w:rsidR="005C037F" w:rsidRPr="004D4DFB" w:rsidRDefault="00382E8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II</w:t>
            </w:r>
          </w:p>
          <w:p w:rsidR="00382E84" w:rsidRPr="004D4DFB" w:rsidRDefault="00382E8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сорт</w:t>
            </w:r>
          </w:p>
        </w:tc>
        <w:tc>
          <w:tcPr>
            <w:tcW w:w="914" w:type="dxa"/>
            <w:shd w:val="clear" w:color="auto" w:fill="auto"/>
            <w:vAlign w:val="center"/>
          </w:tcPr>
          <w:p w:rsidR="005C037F" w:rsidRPr="004D4DFB" w:rsidRDefault="00382E8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III</w:t>
            </w:r>
          </w:p>
          <w:p w:rsidR="00382E84" w:rsidRPr="004D4DFB" w:rsidRDefault="00382E8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сорт</w:t>
            </w:r>
          </w:p>
        </w:tc>
      </w:tr>
      <w:tr w:rsidR="00CC76F3" w:rsidRPr="004D4DFB" w:rsidTr="004D4DFB">
        <w:trPr>
          <w:jc w:val="center"/>
        </w:trPr>
        <w:tc>
          <w:tcPr>
            <w:tcW w:w="3735" w:type="dxa"/>
            <w:shd w:val="clear" w:color="auto" w:fill="auto"/>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Плотность, кг/м³</w:t>
            </w:r>
          </w:p>
        </w:tc>
        <w:tc>
          <w:tcPr>
            <w:tcW w:w="4018" w:type="dxa"/>
            <w:gridSpan w:val="4"/>
            <w:shd w:val="clear" w:color="auto" w:fill="auto"/>
            <w:vAlign w:val="center"/>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500</w:t>
            </w:r>
          </w:p>
        </w:tc>
      </w:tr>
      <w:tr w:rsidR="00CC76F3" w:rsidRPr="004D4DFB" w:rsidTr="004D4DFB">
        <w:trPr>
          <w:jc w:val="center"/>
        </w:trPr>
        <w:tc>
          <w:tcPr>
            <w:tcW w:w="3735" w:type="dxa"/>
            <w:shd w:val="clear" w:color="auto" w:fill="auto"/>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Пористость, %</w:t>
            </w:r>
          </w:p>
        </w:tc>
        <w:tc>
          <w:tcPr>
            <w:tcW w:w="4018" w:type="dxa"/>
            <w:gridSpan w:val="4"/>
            <w:shd w:val="clear" w:color="auto" w:fill="auto"/>
            <w:vAlign w:val="center"/>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68</w:t>
            </w:r>
          </w:p>
        </w:tc>
      </w:tr>
      <w:tr w:rsidR="00CC76F3" w:rsidRPr="004D4DFB" w:rsidTr="004D4DFB">
        <w:trPr>
          <w:jc w:val="center"/>
        </w:trPr>
        <w:tc>
          <w:tcPr>
            <w:tcW w:w="3735" w:type="dxa"/>
            <w:shd w:val="clear" w:color="auto" w:fill="auto"/>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Теплопроводность, Вт/(м·º</w:t>
            </w:r>
            <w:r w:rsidRPr="004D4DFB">
              <w:rPr>
                <w:rFonts w:ascii="Times New Roman" w:hAnsi="Times New Roman"/>
                <w:sz w:val="20"/>
                <w:szCs w:val="20"/>
                <w:lang w:val="en-US"/>
              </w:rPr>
              <w:t>C</w:t>
            </w:r>
            <w:r w:rsidRPr="004D4DFB">
              <w:rPr>
                <w:rFonts w:ascii="Times New Roman" w:hAnsi="Times New Roman"/>
                <w:sz w:val="20"/>
                <w:szCs w:val="20"/>
              </w:rPr>
              <w:t>):</w:t>
            </w:r>
          </w:p>
        </w:tc>
        <w:tc>
          <w:tcPr>
            <w:tcW w:w="4018" w:type="dxa"/>
            <w:gridSpan w:val="4"/>
            <w:shd w:val="clear" w:color="auto" w:fill="auto"/>
            <w:vAlign w:val="center"/>
          </w:tcPr>
          <w:p w:rsidR="00CC76F3" w:rsidRPr="004D4DFB" w:rsidRDefault="00CC76F3" w:rsidP="004D4DFB">
            <w:pPr>
              <w:widowControl w:val="0"/>
              <w:spacing w:after="0" w:line="360" w:lineRule="auto"/>
              <w:jc w:val="both"/>
              <w:rPr>
                <w:rFonts w:ascii="Times New Roman" w:hAnsi="Times New Roman"/>
                <w:sz w:val="20"/>
                <w:szCs w:val="20"/>
              </w:rPr>
            </w:pPr>
          </w:p>
        </w:tc>
      </w:tr>
      <w:tr w:rsidR="00CC76F3" w:rsidRPr="004D4DFB" w:rsidTr="004D4DFB">
        <w:trPr>
          <w:jc w:val="center"/>
        </w:trPr>
        <w:tc>
          <w:tcPr>
            <w:tcW w:w="3735" w:type="dxa"/>
            <w:shd w:val="clear" w:color="auto" w:fill="auto"/>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вдоль волокон</w:t>
            </w:r>
          </w:p>
        </w:tc>
        <w:tc>
          <w:tcPr>
            <w:tcW w:w="4018" w:type="dxa"/>
            <w:gridSpan w:val="4"/>
            <w:shd w:val="clear" w:color="auto" w:fill="auto"/>
            <w:vAlign w:val="center"/>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0,35</w:t>
            </w:r>
          </w:p>
        </w:tc>
      </w:tr>
      <w:tr w:rsidR="00CC76F3" w:rsidRPr="004D4DFB" w:rsidTr="004D4DFB">
        <w:trPr>
          <w:jc w:val="center"/>
        </w:trPr>
        <w:tc>
          <w:tcPr>
            <w:tcW w:w="3735" w:type="dxa"/>
            <w:shd w:val="clear" w:color="auto" w:fill="auto"/>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поперёк волокон</w:t>
            </w:r>
          </w:p>
        </w:tc>
        <w:tc>
          <w:tcPr>
            <w:tcW w:w="4018" w:type="dxa"/>
            <w:gridSpan w:val="4"/>
            <w:shd w:val="clear" w:color="auto" w:fill="auto"/>
            <w:vAlign w:val="center"/>
          </w:tcPr>
          <w:p w:rsidR="00CC76F3" w:rsidRPr="004D4DFB" w:rsidRDefault="00CC76F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0,17</w:t>
            </w:r>
          </w:p>
        </w:tc>
      </w:tr>
      <w:tr w:rsidR="00CC76F3" w:rsidRPr="004D4DFB" w:rsidTr="004D4DFB">
        <w:trPr>
          <w:jc w:val="center"/>
        </w:trPr>
        <w:tc>
          <w:tcPr>
            <w:tcW w:w="3735" w:type="dxa"/>
            <w:shd w:val="clear" w:color="auto" w:fill="auto"/>
          </w:tcPr>
          <w:p w:rsidR="005C037F" w:rsidRPr="004D4DFB" w:rsidRDefault="005C037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Предел прочности, МПа:</w:t>
            </w:r>
          </w:p>
        </w:tc>
        <w:tc>
          <w:tcPr>
            <w:tcW w:w="1276" w:type="dxa"/>
            <w:shd w:val="clear" w:color="auto" w:fill="auto"/>
            <w:vAlign w:val="center"/>
          </w:tcPr>
          <w:p w:rsidR="005C037F" w:rsidRPr="004D4DFB" w:rsidRDefault="005C037F" w:rsidP="004D4DFB">
            <w:pPr>
              <w:widowControl w:val="0"/>
              <w:spacing w:after="0" w:line="360" w:lineRule="auto"/>
              <w:jc w:val="both"/>
              <w:rPr>
                <w:rFonts w:ascii="Times New Roman" w:hAnsi="Times New Roman"/>
                <w:sz w:val="20"/>
                <w:szCs w:val="20"/>
              </w:rPr>
            </w:pPr>
          </w:p>
        </w:tc>
        <w:tc>
          <w:tcPr>
            <w:tcW w:w="914" w:type="dxa"/>
            <w:shd w:val="clear" w:color="auto" w:fill="auto"/>
            <w:vAlign w:val="center"/>
          </w:tcPr>
          <w:p w:rsidR="005C037F" w:rsidRPr="004D4DFB" w:rsidRDefault="005C037F" w:rsidP="004D4DFB">
            <w:pPr>
              <w:widowControl w:val="0"/>
              <w:spacing w:after="0" w:line="360" w:lineRule="auto"/>
              <w:jc w:val="both"/>
              <w:rPr>
                <w:rFonts w:ascii="Times New Roman" w:hAnsi="Times New Roman"/>
                <w:sz w:val="20"/>
                <w:szCs w:val="20"/>
              </w:rPr>
            </w:pPr>
          </w:p>
        </w:tc>
        <w:tc>
          <w:tcPr>
            <w:tcW w:w="914" w:type="dxa"/>
            <w:shd w:val="clear" w:color="auto" w:fill="auto"/>
            <w:vAlign w:val="center"/>
          </w:tcPr>
          <w:p w:rsidR="00CD78F2" w:rsidRPr="004D4DFB" w:rsidRDefault="00CD78F2" w:rsidP="004D4DFB">
            <w:pPr>
              <w:widowControl w:val="0"/>
              <w:spacing w:after="0" w:line="360" w:lineRule="auto"/>
              <w:jc w:val="both"/>
              <w:rPr>
                <w:rFonts w:ascii="Times New Roman" w:hAnsi="Times New Roman"/>
                <w:sz w:val="20"/>
                <w:szCs w:val="20"/>
              </w:rPr>
            </w:pPr>
          </w:p>
        </w:tc>
        <w:tc>
          <w:tcPr>
            <w:tcW w:w="914" w:type="dxa"/>
            <w:shd w:val="clear" w:color="auto" w:fill="auto"/>
            <w:vAlign w:val="center"/>
          </w:tcPr>
          <w:p w:rsidR="005C037F" w:rsidRPr="004D4DFB" w:rsidRDefault="005C037F" w:rsidP="004D4DFB">
            <w:pPr>
              <w:widowControl w:val="0"/>
              <w:spacing w:after="0" w:line="360" w:lineRule="auto"/>
              <w:jc w:val="both"/>
              <w:rPr>
                <w:rFonts w:ascii="Times New Roman" w:hAnsi="Times New Roman"/>
                <w:sz w:val="20"/>
                <w:szCs w:val="20"/>
              </w:rPr>
            </w:pPr>
          </w:p>
        </w:tc>
      </w:tr>
      <w:tr w:rsidR="00CC76F3" w:rsidRPr="004D4DFB" w:rsidTr="004D4DFB">
        <w:trPr>
          <w:jc w:val="center"/>
        </w:trPr>
        <w:tc>
          <w:tcPr>
            <w:tcW w:w="3735" w:type="dxa"/>
            <w:shd w:val="clear" w:color="auto" w:fill="auto"/>
          </w:tcPr>
          <w:p w:rsidR="005C037F" w:rsidRPr="004D4DFB" w:rsidRDefault="005C037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при сжатии</w:t>
            </w:r>
            <w:r w:rsidR="001A0C71" w:rsidRPr="004D4DFB">
              <w:rPr>
                <w:rFonts w:ascii="Times New Roman" w:hAnsi="Times New Roman"/>
                <w:sz w:val="20"/>
                <w:szCs w:val="20"/>
              </w:rPr>
              <w:t xml:space="preserve"> вдоль волокон</w:t>
            </w:r>
          </w:p>
        </w:tc>
        <w:tc>
          <w:tcPr>
            <w:tcW w:w="1276" w:type="dxa"/>
            <w:shd w:val="clear" w:color="auto" w:fill="auto"/>
            <w:vAlign w:val="center"/>
          </w:tcPr>
          <w:p w:rsidR="005C037F" w:rsidRPr="004D4DFB" w:rsidRDefault="005C037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50</w:t>
            </w:r>
          </w:p>
        </w:tc>
        <w:tc>
          <w:tcPr>
            <w:tcW w:w="914" w:type="dxa"/>
            <w:shd w:val="clear" w:color="auto" w:fill="auto"/>
            <w:vAlign w:val="center"/>
          </w:tcPr>
          <w:p w:rsidR="005C037F" w:rsidRPr="004D4DFB" w:rsidRDefault="001A0C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r w:rsidR="00C40C3F" w:rsidRPr="004D4DFB">
              <w:rPr>
                <w:rFonts w:ascii="Times New Roman" w:hAnsi="Times New Roman"/>
                <w:sz w:val="20"/>
                <w:szCs w:val="20"/>
              </w:rPr>
              <w:t>6</w:t>
            </w:r>
          </w:p>
        </w:tc>
        <w:tc>
          <w:tcPr>
            <w:tcW w:w="914" w:type="dxa"/>
            <w:shd w:val="clear" w:color="auto" w:fill="auto"/>
            <w:vAlign w:val="center"/>
          </w:tcPr>
          <w:p w:rsidR="005C037F" w:rsidRPr="004D4DFB" w:rsidRDefault="001A0C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r w:rsidR="00C40C3F" w:rsidRPr="004D4DFB">
              <w:rPr>
                <w:rFonts w:ascii="Times New Roman" w:hAnsi="Times New Roman"/>
                <w:sz w:val="20"/>
                <w:szCs w:val="20"/>
              </w:rPr>
              <w:t>3</w:t>
            </w:r>
          </w:p>
        </w:tc>
        <w:tc>
          <w:tcPr>
            <w:tcW w:w="914" w:type="dxa"/>
            <w:shd w:val="clear" w:color="auto" w:fill="auto"/>
            <w:vAlign w:val="center"/>
          </w:tcPr>
          <w:p w:rsidR="005C037F" w:rsidRPr="004D4DFB" w:rsidRDefault="001A0C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r w:rsidR="00C40C3F" w:rsidRPr="004D4DFB">
              <w:rPr>
                <w:rFonts w:ascii="Times New Roman" w:hAnsi="Times New Roman"/>
                <w:sz w:val="20"/>
                <w:szCs w:val="20"/>
              </w:rPr>
              <w:t>2</w:t>
            </w:r>
          </w:p>
        </w:tc>
      </w:tr>
      <w:tr w:rsidR="00E00578" w:rsidRPr="004D4DFB" w:rsidTr="004D4DFB">
        <w:trPr>
          <w:jc w:val="center"/>
        </w:trPr>
        <w:tc>
          <w:tcPr>
            <w:tcW w:w="3735" w:type="dxa"/>
            <w:shd w:val="clear" w:color="auto" w:fill="auto"/>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при изгибе</w:t>
            </w:r>
            <w:r w:rsidR="004E419B" w:rsidRPr="004D4DFB">
              <w:rPr>
                <w:rFonts w:ascii="Times New Roman" w:hAnsi="Times New Roman"/>
                <w:sz w:val="20"/>
                <w:szCs w:val="20"/>
              </w:rPr>
              <w:t xml:space="preserve"> </w:t>
            </w:r>
            <w:r w:rsidRPr="004D4DFB">
              <w:rPr>
                <w:rFonts w:ascii="Times New Roman" w:hAnsi="Times New Roman"/>
                <w:sz w:val="20"/>
                <w:szCs w:val="20"/>
              </w:rPr>
              <w:t>(при нагружении пласти)</w:t>
            </w:r>
          </w:p>
        </w:tc>
        <w:tc>
          <w:tcPr>
            <w:tcW w:w="1276"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85</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45</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31</w:t>
            </w:r>
          </w:p>
        </w:tc>
      </w:tr>
      <w:tr w:rsidR="00E00578" w:rsidRPr="004D4DFB" w:rsidTr="004D4DFB">
        <w:trPr>
          <w:jc w:val="center"/>
        </w:trPr>
        <w:tc>
          <w:tcPr>
            <w:tcW w:w="3735" w:type="dxa"/>
            <w:shd w:val="clear" w:color="auto" w:fill="auto"/>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при растяжении вдоль волокон</w:t>
            </w:r>
          </w:p>
        </w:tc>
        <w:tc>
          <w:tcPr>
            <w:tcW w:w="1276"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100</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37</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26</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w:t>
            </w:r>
          </w:p>
        </w:tc>
      </w:tr>
      <w:tr w:rsidR="00E00578" w:rsidRPr="004D4DFB" w:rsidTr="004D4DFB">
        <w:trPr>
          <w:jc w:val="center"/>
        </w:trPr>
        <w:tc>
          <w:tcPr>
            <w:tcW w:w="3735" w:type="dxa"/>
            <w:shd w:val="clear" w:color="auto" w:fill="auto"/>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при скалывании вдоль волокон</w:t>
            </w:r>
          </w:p>
        </w:tc>
        <w:tc>
          <w:tcPr>
            <w:tcW w:w="1276"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w:t>
            </w:r>
          </w:p>
        </w:tc>
        <w:tc>
          <w:tcPr>
            <w:tcW w:w="914" w:type="dxa"/>
            <w:shd w:val="clear" w:color="auto" w:fill="auto"/>
            <w:vAlign w:val="center"/>
          </w:tcPr>
          <w:p w:rsidR="00E00578" w:rsidRPr="004D4DFB" w:rsidRDefault="00E005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w:t>
            </w:r>
          </w:p>
        </w:tc>
      </w:tr>
    </w:tbl>
    <w:p w:rsidR="008310B2" w:rsidRDefault="008310B2" w:rsidP="008310B2">
      <w:pPr>
        <w:widowControl w:val="0"/>
        <w:spacing w:after="0" w:line="360" w:lineRule="auto"/>
        <w:ind w:firstLine="709"/>
        <w:jc w:val="both"/>
        <w:rPr>
          <w:rFonts w:ascii="Times New Roman" w:hAnsi="Times New Roman"/>
          <w:sz w:val="28"/>
          <w:szCs w:val="28"/>
          <w:lang w:val="en-US"/>
        </w:rPr>
      </w:pPr>
    </w:p>
    <w:p w:rsidR="00CF1B1A" w:rsidRPr="008310B2" w:rsidRDefault="000655C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Требования к качеству древесины слоев клееных конструкций отличаются от требований к пиломатериалам.</w:t>
      </w:r>
      <w:r w:rsidR="005A0AC5" w:rsidRPr="008310B2">
        <w:rPr>
          <w:rFonts w:ascii="Times New Roman" w:hAnsi="Times New Roman"/>
          <w:sz w:val="28"/>
          <w:szCs w:val="28"/>
        </w:rPr>
        <w:t xml:space="preserve"> </w:t>
      </w:r>
      <w:r w:rsidR="00C113B7" w:rsidRPr="008310B2">
        <w:rPr>
          <w:rFonts w:ascii="Times New Roman" w:hAnsi="Times New Roman"/>
          <w:sz w:val="28"/>
          <w:szCs w:val="28"/>
        </w:rPr>
        <w:t xml:space="preserve">На предприятии проводится </w:t>
      </w:r>
      <w:r w:rsidR="00B6671D" w:rsidRPr="008310B2">
        <w:rPr>
          <w:rFonts w:ascii="Times New Roman" w:hAnsi="Times New Roman"/>
          <w:sz w:val="28"/>
          <w:szCs w:val="28"/>
        </w:rPr>
        <w:t xml:space="preserve">дополнительная сортировка пиломатериалов, </w:t>
      </w:r>
      <w:r w:rsidR="00F83DC0" w:rsidRPr="008310B2">
        <w:rPr>
          <w:rFonts w:ascii="Times New Roman" w:hAnsi="Times New Roman"/>
          <w:sz w:val="28"/>
          <w:szCs w:val="28"/>
        </w:rPr>
        <w:t>вырезка недопустимых пороков и сращивание заготовок по длине для получения слоев или заготовок требуемого качества.</w:t>
      </w:r>
      <w:r w:rsidR="00B6671D" w:rsidRPr="008310B2">
        <w:rPr>
          <w:rFonts w:ascii="Times New Roman" w:hAnsi="Times New Roman"/>
          <w:sz w:val="28"/>
          <w:szCs w:val="28"/>
        </w:rPr>
        <w:t xml:space="preserve"> В зависимости от качества слои или заготовки делятся на </w:t>
      </w:r>
      <w:r w:rsidR="00C113B7" w:rsidRPr="008310B2">
        <w:rPr>
          <w:rFonts w:ascii="Times New Roman" w:hAnsi="Times New Roman"/>
          <w:sz w:val="28"/>
          <w:szCs w:val="28"/>
        </w:rPr>
        <w:t xml:space="preserve">классы </w:t>
      </w:r>
      <w:r w:rsidR="00B6671D" w:rsidRPr="008310B2">
        <w:rPr>
          <w:rFonts w:ascii="Times New Roman" w:hAnsi="Times New Roman"/>
          <w:sz w:val="28"/>
          <w:szCs w:val="28"/>
        </w:rPr>
        <w:t>в соответствии с требованиями</w:t>
      </w:r>
      <w:r w:rsidR="00C113B7" w:rsidRPr="008310B2">
        <w:rPr>
          <w:rFonts w:ascii="Times New Roman" w:hAnsi="Times New Roman"/>
          <w:sz w:val="28"/>
          <w:szCs w:val="28"/>
        </w:rPr>
        <w:t xml:space="preserve"> СТО 36554501-003-2006.</w:t>
      </w:r>
      <w:r w:rsidR="00977A96" w:rsidRPr="008310B2">
        <w:rPr>
          <w:rFonts w:ascii="Times New Roman" w:hAnsi="Times New Roman"/>
          <w:sz w:val="28"/>
          <w:szCs w:val="28"/>
        </w:rPr>
        <w:t xml:space="preserve"> </w:t>
      </w:r>
      <w:r w:rsidR="005A0AC5" w:rsidRPr="008310B2">
        <w:rPr>
          <w:rFonts w:ascii="Times New Roman" w:hAnsi="Times New Roman"/>
          <w:sz w:val="28"/>
          <w:szCs w:val="28"/>
        </w:rPr>
        <w:t>Требования к слоям ДКК</w:t>
      </w:r>
      <w:r w:rsidR="00DD1EB6" w:rsidRPr="008310B2">
        <w:rPr>
          <w:rFonts w:ascii="Times New Roman" w:hAnsi="Times New Roman"/>
          <w:sz w:val="28"/>
          <w:szCs w:val="28"/>
        </w:rPr>
        <w:t xml:space="preserve"> приведены в</w:t>
      </w:r>
      <w:r w:rsidR="00065424" w:rsidRPr="008310B2">
        <w:rPr>
          <w:rFonts w:ascii="Times New Roman" w:hAnsi="Times New Roman"/>
          <w:sz w:val="28"/>
          <w:szCs w:val="28"/>
        </w:rPr>
        <w:t xml:space="preserve"> таблице 1</w:t>
      </w:r>
      <w:r w:rsidR="00165413" w:rsidRPr="008310B2">
        <w:rPr>
          <w:rFonts w:ascii="Times New Roman" w:hAnsi="Times New Roman"/>
          <w:sz w:val="28"/>
          <w:szCs w:val="28"/>
        </w:rPr>
        <w:t>.</w:t>
      </w:r>
    </w:p>
    <w:p w:rsidR="00295BD5" w:rsidRPr="008310B2" w:rsidRDefault="0047038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Размеры хвойных пиломатериалов выбираются по ГОСТ 24454-80 исходя из необходимых проектных размеров готовых конструкции и потерь, связанных с выполнением технологических операций (сушки, механической обработки). Для изготовления многослойных прямолинейных несущих конструкций </w:t>
      </w:r>
      <w:r w:rsidRPr="008310B2">
        <w:rPr>
          <w:rFonts w:ascii="Times New Roman" w:hAnsi="Times New Roman"/>
          <w:sz w:val="28"/>
          <w:szCs w:val="28"/>
          <w:lang w:val="en-US"/>
        </w:rPr>
        <w:t>I</w:t>
      </w:r>
      <w:r w:rsidRPr="008310B2">
        <w:rPr>
          <w:rFonts w:ascii="Times New Roman" w:hAnsi="Times New Roman"/>
          <w:sz w:val="28"/>
          <w:szCs w:val="28"/>
        </w:rPr>
        <w:t xml:space="preserve"> и </w:t>
      </w:r>
      <w:r w:rsidRPr="008310B2">
        <w:rPr>
          <w:rFonts w:ascii="Times New Roman" w:hAnsi="Times New Roman"/>
          <w:sz w:val="28"/>
          <w:szCs w:val="28"/>
          <w:lang w:val="en-US"/>
        </w:rPr>
        <w:t>II</w:t>
      </w:r>
      <w:r w:rsidRPr="008310B2">
        <w:rPr>
          <w:rFonts w:ascii="Times New Roman" w:hAnsi="Times New Roman"/>
          <w:sz w:val="28"/>
          <w:szCs w:val="28"/>
        </w:rPr>
        <w:t xml:space="preserve"> классов, как правило, рекомендуется применять пиломатериалы толщиной до 40 мм. Для конструкций </w:t>
      </w:r>
      <w:r w:rsidRPr="008310B2">
        <w:rPr>
          <w:rFonts w:ascii="Times New Roman" w:hAnsi="Times New Roman"/>
          <w:sz w:val="28"/>
          <w:szCs w:val="28"/>
          <w:lang w:val="en-US"/>
        </w:rPr>
        <w:t>III</w:t>
      </w:r>
      <w:r w:rsidRPr="008310B2">
        <w:rPr>
          <w:rFonts w:ascii="Times New Roman" w:hAnsi="Times New Roman"/>
          <w:sz w:val="28"/>
          <w:szCs w:val="28"/>
        </w:rPr>
        <w:t xml:space="preserve"> класса толщина пиломатериала может быть увеличена до 50 мм и более.</w:t>
      </w:r>
    </w:p>
    <w:p w:rsidR="00470387" w:rsidRPr="008310B2" w:rsidRDefault="0047038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 экономической точки зрения для изготовления ДКК наиболее целесообразно использовать пиломатериалы максимально возможной длины, толщины и ширины, так как в этом случае достигается наибольший полезный выход, наименьшая трудоемкость механической обработки и сборки конструкций. Однако, если в отношении длины и ширины это положение можно принять без всяких оговорок, то использование пиломатериалов максимально возможной толщины не является бесспорным.</w:t>
      </w:r>
    </w:p>
    <w:p w:rsidR="0033515E" w:rsidRPr="008310B2" w:rsidRDefault="0033515E" w:rsidP="008310B2">
      <w:pPr>
        <w:widowControl w:val="0"/>
        <w:spacing w:after="0" w:line="360" w:lineRule="auto"/>
        <w:ind w:firstLine="709"/>
        <w:jc w:val="both"/>
        <w:rPr>
          <w:rFonts w:ascii="Times New Roman" w:hAnsi="Times New Roman"/>
          <w:sz w:val="28"/>
          <w:szCs w:val="28"/>
        </w:rPr>
      </w:pPr>
    </w:p>
    <w:p w:rsidR="00874FB6" w:rsidRPr="008310B2" w:rsidRDefault="00EA6F0B"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3</w:t>
      </w:r>
      <w:r w:rsidR="00874FB6" w:rsidRPr="008310B2">
        <w:rPr>
          <w:rFonts w:ascii="Times New Roman" w:hAnsi="Times New Roman"/>
          <w:sz w:val="28"/>
          <w:szCs w:val="24"/>
        </w:rPr>
        <w:t>. Требования</w:t>
      </w:r>
      <w:r w:rsidR="00FF06F9" w:rsidRPr="008310B2">
        <w:rPr>
          <w:rFonts w:ascii="Times New Roman" w:hAnsi="Times New Roman"/>
          <w:sz w:val="28"/>
          <w:szCs w:val="24"/>
        </w:rPr>
        <w:t xml:space="preserve"> к качеству пиломатериалов</w:t>
      </w:r>
      <w:r w:rsidR="00874FB6" w:rsidRPr="008310B2">
        <w:rPr>
          <w:rFonts w:ascii="Times New Roman" w:hAnsi="Times New Roman"/>
          <w:sz w:val="28"/>
          <w:szCs w:val="24"/>
        </w:rPr>
        <w:t xml:space="preserve"> </w:t>
      </w:r>
      <w:r w:rsidR="00FF06F9" w:rsidRPr="008310B2">
        <w:rPr>
          <w:rFonts w:ascii="Times New Roman" w:hAnsi="Times New Roman"/>
          <w:sz w:val="28"/>
          <w:szCs w:val="24"/>
        </w:rPr>
        <w:t>(</w:t>
      </w:r>
      <w:r w:rsidR="00874FB6" w:rsidRPr="008310B2">
        <w:rPr>
          <w:rFonts w:ascii="Times New Roman" w:hAnsi="Times New Roman"/>
          <w:sz w:val="28"/>
          <w:szCs w:val="24"/>
        </w:rPr>
        <w:t>ГОСТ</w:t>
      </w:r>
      <w:r w:rsidR="00FF06F9" w:rsidRPr="008310B2">
        <w:rPr>
          <w:rFonts w:ascii="Times New Roman" w:hAnsi="Times New Roman"/>
          <w:sz w:val="28"/>
          <w:szCs w:val="24"/>
        </w:rPr>
        <w:t xml:space="preserve"> 8486-86)</w:t>
      </w:r>
    </w:p>
    <w:tbl>
      <w:tblPr>
        <w:tblW w:w="91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3"/>
        <w:gridCol w:w="1057"/>
        <w:gridCol w:w="1057"/>
        <w:gridCol w:w="1058"/>
        <w:gridCol w:w="1057"/>
        <w:gridCol w:w="1057"/>
        <w:gridCol w:w="1058"/>
      </w:tblGrid>
      <w:tr w:rsidR="00874FB6" w:rsidRPr="004D4DFB" w:rsidTr="004D4DFB">
        <w:trPr>
          <w:jc w:val="center"/>
        </w:trPr>
        <w:tc>
          <w:tcPr>
            <w:tcW w:w="2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Пороки древесины</w:t>
            </w:r>
          </w:p>
        </w:tc>
        <w:tc>
          <w:tcPr>
            <w:tcW w:w="63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Нормы ограничения пороков в пиломатериалах для сортов</w:t>
            </w:r>
          </w:p>
        </w:tc>
      </w:tr>
      <w:tr w:rsidR="00874FB6" w:rsidRPr="004D4DFB" w:rsidTr="004D4DFB">
        <w:trPr>
          <w:jc w:val="center"/>
        </w:trPr>
        <w:tc>
          <w:tcPr>
            <w:tcW w:w="2803" w:type="dxa"/>
            <w:vMerge/>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II</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III</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 Сучки</w:t>
            </w:r>
          </w:p>
        </w:tc>
        <w:tc>
          <w:tcPr>
            <w:tcW w:w="6344" w:type="dxa"/>
            <w:gridSpan w:val="6"/>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1.1. Сросшиеся здоровые, а в брусьях и частично сросшиеся и несросшиеся здоровые:</w:t>
            </w:r>
          </w:p>
        </w:tc>
        <w:tc>
          <w:tcPr>
            <w:tcW w:w="6344" w:type="dxa"/>
            <w:gridSpan w:val="6"/>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Допускаются размером в долях ширины стороны и в количестве на любом однометровом участке длины на каждой из сторон, не более:</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 шт.</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 шт.</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 шт.</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пластевые и ребровые</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кромочные:</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толщиной до 40 мм</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во всю кромку</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толщиной до 40 мм и более</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то же</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 Частично сросшиеся и несросшиеся:</w:t>
            </w:r>
          </w:p>
        </w:tc>
        <w:tc>
          <w:tcPr>
            <w:tcW w:w="6344" w:type="dxa"/>
            <w:gridSpan w:val="6"/>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Допускаются в общем числе сросшихся здоровых сучков размером в долях ширины стороны и в количестве на любом однометровом участке длины на каждой из сторон, не более:</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 шт.</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 шт.</w:t>
            </w: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 шт.</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пластевые и ребровые</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кромочные:</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толщиной до 40 мм</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во всю кромку</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толщиной до 40 мм и более</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 Загнившие, гнилые и табачные</w:t>
            </w:r>
          </w:p>
        </w:tc>
        <w:tc>
          <w:tcPr>
            <w:tcW w:w="6344" w:type="dxa"/>
            <w:gridSpan w:val="6"/>
            <w:tcBorders>
              <w:top w:val="single" w:sz="4" w:space="0" w:color="auto"/>
              <w:left w:val="single" w:sz="4" w:space="0" w:color="auto"/>
              <w:bottom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Допускаются в общем числе частично сросшихся и несросшихся здоровых сучков тех же размеров и не более половины их количества. Древесина, окружающая табачные сучки, не должна иметь признаков гнили.</w:t>
            </w:r>
          </w:p>
        </w:tc>
      </w:tr>
      <w:tr w:rsidR="00874FB6" w:rsidRPr="004D4DFB" w:rsidTr="004D4DFB">
        <w:trPr>
          <w:jc w:val="center"/>
        </w:trPr>
        <w:tc>
          <w:tcPr>
            <w:tcW w:w="2803" w:type="dxa"/>
            <w:tcBorders>
              <w:top w:val="single" w:sz="4" w:space="0" w:color="auto"/>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 Трещины</w:t>
            </w:r>
          </w:p>
        </w:tc>
        <w:tc>
          <w:tcPr>
            <w:tcW w:w="6344" w:type="dxa"/>
            <w:gridSpan w:val="6"/>
            <w:tcBorders>
              <w:top w:val="single" w:sz="4" w:space="0" w:color="auto"/>
              <w:lef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p>
        </w:tc>
      </w:tr>
      <w:tr w:rsidR="00874FB6" w:rsidRPr="004D4DFB" w:rsidTr="004D4DFB">
        <w:trPr>
          <w:jc w:val="center"/>
        </w:trPr>
        <w:tc>
          <w:tcPr>
            <w:tcW w:w="2803" w:type="dxa"/>
            <w:vMerge w:val="restart"/>
            <w:tcBorders>
              <w:top w:val="single" w:sz="4" w:space="0" w:color="auto"/>
              <w:left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2.1. Пластевые и кромочные, в том числе выходящие на торец</w:t>
            </w:r>
          </w:p>
        </w:tc>
        <w:tc>
          <w:tcPr>
            <w:tcW w:w="6344" w:type="dxa"/>
            <w:gridSpan w:val="6"/>
            <w:tcBorders>
              <w:lef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Допускаются</w:t>
            </w:r>
            <w:r w:rsidR="008310B2" w:rsidRPr="004D4DFB">
              <w:rPr>
                <w:rFonts w:ascii="Times New Roman" w:hAnsi="Times New Roman"/>
                <w:sz w:val="20"/>
                <w:szCs w:val="20"/>
              </w:rPr>
              <w:t xml:space="preserve"> </w:t>
            </w:r>
            <w:r w:rsidRPr="004D4DFB">
              <w:rPr>
                <w:rFonts w:ascii="Times New Roman" w:hAnsi="Times New Roman"/>
                <w:sz w:val="20"/>
                <w:szCs w:val="20"/>
              </w:rPr>
              <w:t>длиной</w:t>
            </w:r>
            <w:r w:rsidR="008310B2" w:rsidRPr="004D4DFB">
              <w:rPr>
                <w:rFonts w:ascii="Times New Roman" w:hAnsi="Times New Roman"/>
                <w:sz w:val="20"/>
                <w:szCs w:val="20"/>
              </w:rPr>
              <w:t xml:space="preserve"> </w:t>
            </w:r>
            <w:r w:rsidRPr="004D4DFB">
              <w:rPr>
                <w:rFonts w:ascii="Times New Roman" w:hAnsi="Times New Roman"/>
                <w:sz w:val="20"/>
                <w:szCs w:val="20"/>
              </w:rPr>
              <w:t>в</w:t>
            </w:r>
            <w:r w:rsidR="008310B2" w:rsidRPr="004D4DFB">
              <w:rPr>
                <w:rFonts w:ascii="Times New Roman" w:hAnsi="Times New Roman"/>
                <w:sz w:val="20"/>
                <w:szCs w:val="20"/>
              </w:rPr>
              <w:t xml:space="preserve"> </w:t>
            </w:r>
            <w:r w:rsidRPr="004D4DFB">
              <w:rPr>
                <w:rFonts w:ascii="Times New Roman" w:hAnsi="Times New Roman"/>
                <w:sz w:val="20"/>
                <w:szCs w:val="20"/>
              </w:rPr>
              <w:t>долях</w:t>
            </w:r>
            <w:r w:rsidR="008310B2" w:rsidRPr="004D4DFB">
              <w:rPr>
                <w:rFonts w:ascii="Times New Roman" w:hAnsi="Times New Roman"/>
                <w:sz w:val="20"/>
                <w:szCs w:val="20"/>
              </w:rPr>
              <w:t xml:space="preserve"> </w:t>
            </w:r>
            <w:r w:rsidRPr="004D4DFB">
              <w:rPr>
                <w:rFonts w:ascii="Times New Roman" w:hAnsi="Times New Roman"/>
                <w:sz w:val="20"/>
                <w:szCs w:val="20"/>
              </w:rPr>
              <w:t>длины</w:t>
            </w:r>
            <w:r w:rsidR="008310B2" w:rsidRPr="004D4DFB">
              <w:rPr>
                <w:rFonts w:ascii="Times New Roman" w:hAnsi="Times New Roman"/>
                <w:sz w:val="20"/>
                <w:szCs w:val="20"/>
              </w:rPr>
              <w:t xml:space="preserve"> </w:t>
            </w:r>
            <w:r w:rsidRPr="004D4DFB">
              <w:rPr>
                <w:rFonts w:ascii="Times New Roman" w:hAnsi="Times New Roman"/>
                <w:sz w:val="20"/>
                <w:szCs w:val="20"/>
              </w:rPr>
              <w:t>пиломатериала, не более:</w:t>
            </w:r>
          </w:p>
        </w:tc>
      </w:tr>
      <w:tr w:rsidR="00874FB6" w:rsidRPr="004D4DFB" w:rsidTr="004D4DFB">
        <w:trPr>
          <w:jc w:val="center"/>
        </w:trPr>
        <w:tc>
          <w:tcPr>
            <w:tcW w:w="2803" w:type="dxa"/>
            <w:vMerge/>
            <w:tcBorders>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2114" w:type="dxa"/>
            <w:gridSpan w:val="2"/>
            <w:tcBorders>
              <w:lef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неглубокие 1/4</w:t>
            </w:r>
          </w:p>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глубокие 1/6</w:t>
            </w:r>
          </w:p>
        </w:tc>
        <w:tc>
          <w:tcPr>
            <w:tcW w:w="2115" w:type="dxa"/>
            <w:gridSpan w:val="2"/>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неглубокие и глубокие 1/3</w:t>
            </w:r>
          </w:p>
        </w:tc>
        <w:tc>
          <w:tcPr>
            <w:tcW w:w="2115" w:type="dxa"/>
            <w:gridSpan w:val="2"/>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неглубокие и глубокие 1/2</w:t>
            </w:r>
          </w:p>
        </w:tc>
      </w:tr>
      <w:tr w:rsidR="00874FB6" w:rsidRPr="004D4DFB" w:rsidTr="004D4DFB">
        <w:trPr>
          <w:jc w:val="center"/>
        </w:trPr>
        <w:tc>
          <w:tcPr>
            <w:tcW w:w="2803" w:type="dxa"/>
            <w:vMerge w:val="restart"/>
            <w:tcBorders>
              <w:top w:val="single" w:sz="4" w:space="0" w:color="auto"/>
              <w:left w:val="single" w:sz="4" w:space="0" w:color="auto"/>
              <w:righ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2.2. Пластевые сквозные, в том числе выходящие на торец</w:t>
            </w:r>
          </w:p>
        </w:tc>
        <w:tc>
          <w:tcPr>
            <w:tcW w:w="6344" w:type="dxa"/>
            <w:gridSpan w:val="6"/>
            <w:tcBorders>
              <w:lef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Допускаются длиной в мм, не более:</w:t>
            </w:r>
          </w:p>
        </w:tc>
      </w:tr>
      <w:tr w:rsidR="00874FB6" w:rsidRPr="004D4DFB" w:rsidTr="004D4DFB">
        <w:trPr>
          <w:jc w:val="center"/>
        </w:trPr>
        <w:tc>
          <w:tcPr>
            <w:tcW w:w="2803" w:type="dxa"/>
            <w:vMerge/>
            <w:tcBorders>
              <w:left w:val="single" w:sz="4" w:space="0" w:color="auto"/>
              <w:bottom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2114" w:type="dxa"/>
            <w:gridSpan w:val="2"/>
            <w:tcBorders>
              <w:lef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150</w:t>
            </w:r>
          </w:p>
        </w:tc>
        <w:tc>
          <w:tcPr>
            <w:tcW w:w="2115" w:type="dxa"/>
            <w:gridSpan w:val="2"/>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200</w:t>
            </w:r>
          </w:p>
        </w:tc>
        <w:tc>
          <w:tcPr>
            <w:tcW w:w="2115" w:type="dxa"/>
            <w:gridSpan w:val="2"/>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Допускаются общей длиной в долях длины пиломатериала, не более</w:t>
            </w:r>
          </w:p>
        </w:tc>
      </w:tr>
      <w:tr w:rsidR="00874FB6" w:rsidRPr="004D4DFB" w:rsidTr="004D4DFB">
        <w:trPr>
          <w:jc w:val="center"/>
        </w:trPr>
        <w:tc>
          <w:tcPr>
            <w:tcW w:w="2803" w:type="dxa"/>
            <w:vMerge w:val="restart"/>
            <w:tcBorders>
              <w:top w:val="single" w:sz="4" w:space="0" w:color="auto"/>
              <w:left w:val="single" w:sz="4" w:space="0" w:color="auto"/>
              <w:right w:val="single" w:sz="4" w:space="0" w:color="auto"/>
            </w:tcBorders>
            <w:shd w:val="clear" w:color="auto" w:fill="auto"/>
          </w:tcPr>
          <w:p w:rsidR="00F82235"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2.3. Торцовые (кроме трещин усущки)</w:t>
            </w:r>
          </w:p>
        </w:tc>
        <w:tc>
          <w:tcPr>
            <w:tcW w:w="6344" w:type="dxa"/>
            <w:gridSpan w:val="6"/>
            <w:tcBorders>
              <w:left w:val="single" w:sz="4" w:space="0" w:color="auto"/>
            </w:tcBorders>
            <w:shd w:val="clear" w:color="auto" w:fill="auto"/>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Допускаются на одном торце длиной в долях ширины пиломатериала не более:</w:t>
            </w:r>
          </w:p>
        </w:tc>
      </w:tr>
      <w:tr w:rsidR="00874FB6" w:rsidRPr="004D4DFB" w:rsidTr="004D4DFB">
        <w:trPr>
          <w:jc w:val="center"/>
        </w:trPr>
        <w:tc>
          <w:tcPr>
            <w:tcW w:w="2803" w:type="dxa"/>
            <w:vMerge/>
            <w:tcBorders>
              <w:left w:val="single" w:sz="4" w:space="0" w:color="auto"/>
              <w:righ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p>
        </w:tc>
        <w:tc>
          <w:tcPr>
            <w:tcW w:w="2114" w:type="dxa"/>
            <w:gridSpan w:val="2"/>
            <w:tcBorders>
              <w:left w:val="single" w:sz="4" w:space="0" w:color="auto"/>
            </w:tcBorders>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1/4</w:t>
            </w:r>
          </w:p>
        </w:tc>
        <w:tc>
          <w:tcPr>
            <w:tcW w:w="2115" w:type="dxa"/>
            <w:gridSpan w:val="2"/>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w:t>
            </w:r>
          </w:p>
        </w:tc>
        <w:tc>
          <w:tcPr>
            <w:tcW w:w="2115" w:type="dxa"/>
            <w:gridSpan w:val="2"/>
            <w:shd w:val="clear" w:color="auto" w:fill="auto"/>
            <w:vAlign w:val="center"/>
          </w:tcPr>
          <w:p w:rsidR="00874FB6" w:rsidRPr="004D4DFB" w:rsidRDefault="00874FB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r>
      <w:tr w:rsidR="004F3F05" w:rsidRPr="004D4DFB" w:rsidTr="004D4DFB">
        <w:trPr>
          <w:jc w:val="center"/>
        </w:trPr>
        <w:tc>
          <w:tcPr>
            <w:tcW w:w="2803" w:type="dxa"/>
            <w:tcBorders>
              <w:left w:val="single" w:sz="4" w:space="0" w:color="auto"/>
              <w:right w:val="single" w:sz="4" w:space="0" w:color="auto"/>
            </w:tcBorders>
            <w:shd w:val="clear" w:color="auto" w:fill="auto"/>
          </w:tcPr>
          <w:p w:rsidR="004F3F05" w:rsidRPr="004D4DFB" w:rsidRDefault="004F3F0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 Покоробленности</w:t>
            </w:r>
          </w:p>
        </w:tc>
        <w:tc>
          <w:tcPr>
            <w:tcW w:w="6344" w:type="dxa"/>
            <w:gridSpan w:val="6"/>
            <w:tcBorders>
              <w:left w:val="single" w:sz="4" w:space="0" w:color="auto"/>
            </w:tcBorders>
            <w:shd w:val="clear" w:color="auto" w:fill="auto"/>
            <w:vAlign w:val="center"/>
          </w:tcPr>
          <w:p w:rsidR="007D4FB4" w:rsidRPr="004D4DFB" w:rsidRDefault="007D4FB4" w:rsidP="004D4DFB">
            <w:pPr>
              <w:widowControl w:val="0"/>
              <w:spacing w:after="0" w:line="360" w:lineRule="auto"/>
              <w:jc w:val="both"/>
              <w:rPr>
                <w:rFonts w:ascii="Times New Roman" w:hAnsi="Times New Roman"/>
                <w:sz w:val="20"/>
                <w:szCs w:val="20"/>
              </w:rPr>
            </w:pPr>
          </w:p>
        </w:tc>
      </w:tr>
      <w:tr w:rsidR="005B192B" w:rsidRPr="004D4DFB" w:rsidTr="004D4DFB">
        <w:trPr>
          <w:jc w:val="center"/>
        </w:trPr>
        <w:tc>
          <w:tcPr>
            <w:tcW w:w="2803" w:type="dxa"/>
            <w:vMerge w:val="restart"/>
            <w:tcBorders>
              <w:left w:val="single" w:sz="4" w:space="0" w:color="auto"/>
              <w:right w:val="single" w:sz="4" w:space="0" w:color="auto"/>
            </w:tcBorders>
            <w:shd w:val="clear" w:color="auto" w:fill="auto"/>
          </w:tcPr>
          <w:p w:rsidR="005B192B" w:rsidRPr="004D4DFB" w:rsidRDefault="005B192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3.1. Покоробленность продольная по пласти и кромке, крыловатость</w:t>
            </w:r>
          </w:p>
        </w:tc>
        <w:tc>
          <w:tcPr>
            <w:tcW w:w="6344" w:type="dxa"/>
            <w:gridSpan w:val="6"/>
            <w:tcBorders>
              <w:left w:val="single" w:sz="4" w:space="0" w:color="auto"/>
            </w:tcBorders>
            <w:shd w:val="clear" w:color="auto" w:fill="auto"/>
          </w:tcPr>
          <w:p w:rsidR="005B192B" w:rsidRPr="004D4DFB" w:rsidRDefault="005B192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Допускается стрела прогиба в долях длины пиломатериала в %, не более:</w:t>
            </w:r>
          </w:p>
        </w:tc>
      </w:tr>
      <w:tr w:rsidR="005B192B" w:rsidRPr="004D4DFB" w:rsidTr="004D4DFB">
        <w:trPr>
          <w:jc w:val="center"/>
        </w:trPr>
        <w:tc>
          <w:tcPr>
            <w:tcW w:w="2803" w:type="dxa"/>
            <w:vMerge/>
            <w:tcBorders>
              <w:left w:val="single" w:sz="4" w:space="0" w:color="auto"/>
              <w:right w:val="single" w:sz="4" w:space="0" w:color="auto"/>
            </w:tcBorders>
            <w:shd w:val="clear" w:color="auto" w:fill="auto"/>
            <w:vAlign w:val="center"/>
          </w:tcPr>
          <w:p w:rsidR="005B192B" w:rsidRPr="004D4DFB" w:rsidRDefault="005B192B" w:rsidP="004D4DFB">
            <w:pPr>
              <w:widowControl w:val="0"/>
              <w:spacing w:after="0" w:line="360" w:lineRule="auto"/>
              <w:jc w:val="both"/>
              <w:rPr>
                <w:rFonts w:ascii="Times New Roman" w:hAnsi="Times New Roman"/>
                <w:sz w:val="20"/>
                <w:szCs w:val="20"/>
              </w:rPr>
            </w:pPr>
          </w:p>
        </w:tc>
        <w:tc>
          <w:tcPr>
            <w:tcW w:w="2114" w:type="dxa"/>
            <w:gridSpan w:val="2"/>
            <w:tcBorders>
              <w:left w:val="single" w:sz="4" w:space="0" w:color="auto"/>
            </w:tcBorders>
            <w:shd w:val="clear" w:color="auto" w:fill="auto"/>
            <w:vAlign w:val="center"/>
          </w:tcPr>
          <w:p w:rsidR="005B192B" w:rsidRPr="004D4DFB" w:rsidRDefault="005B192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0,2</w:t>
            </w:r>
          </w:p>
        </w:tc>
        <w:tc>
          <w:tcPr>
            <w:tcW w:w="2115" w:type="dxa"/>
            <w:gridSpan w:val="2"/>
            <w:shd w:val="clear" w:color="auto" w:fill="auto"/>
            <w:vAlign w:val="center"/>
          </w:tcPr>
          <w:p w:rsidR="005B192B" w:rsidRPr="004D4DFB" w:rsidRDefault="005B192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0,2</w:t>
            </w:r>
          </w:p>
        </w:tc>
        <w:tc>
          <w:tcPr>
            <w:tcW w:w="2115" w:type="dxa"/>
            <w:gridSpan w:val="2"/>
            <w:shd w:val="clear" w:color="auto" w:fill="auto"/>
            <w:vAlign w:val="center"/>
          </w:tcPr>
          <w:p w:rsidR="005B192B" w:rsidRPr="004D4DFB" w:rsidRDefault="005B192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0,4</w:t>
            </w:r>
          </w:p>
        </w:tc>
      </w:tr>
      <w:tr w:rsidR="004142E0" w:rsidRPr="004D4DFB" w:rsidTr="004D4DFB">
        <w:trPr>
          <w:jc w:val="center"/>
        </w:trPr>
        <w:tc>
          <w:tcPr>
            <w:tcW w:w="2803" w:type="dxa"/>
            <w:vMerge w:val="restart"/>
            <w:tcBorders>
              <w:left w:val="single" w:sz="4" w:space="0" w:color="auto"/>
              <w:right w:val="single" w:sz="4" w:space="0" w:color="auto"/>
            </w:tcBorders>
            <w:shd w:val="clear" w:color="auto" w:fill="auto"/>
          </w:tcPr>
          <w:p w:rsidR="004142E0" w:rsidRPr="004D4DFB" w:rsidRDefault="004142E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3.2. Покоробленность поперечная</w:t>
            </w:r>
          </w:p>
        </w:tc>
        <w:tc>
          <w:tcPr>
            <w:tcW w:w="6344" w:type="dxa"/>
            <w:gridSpan w:val="6"/>
            <w:tcBorders>
              <w:left w:val="single" w:sz="4" w:space="0" w:color="auto"/>
            </w:tcBorders>
            <w:shd w:val="clear" w:color="auto" w:fill="auto"/>
          </w:tcPr>
          <w:p w:rsidR="004142E0" w:rsidRPr="004D4DFB" w:rsidRDefault="004142E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Допускается стрела прогиба в долях ширины пиломатериала в %, не более:</w:t>
            </w:r>
          </w:p>
        </w:tc>
      </w:tr>
      <w:tr w:rsidR="004142E0" w:rsidRPr="004D4DFB" w:rsidTr="004D4DFB">
        <w:trPr>
          <w:jc w:val="center"/>
        </w:trPr>
        <w:tc>
          <w:tcPr>
            <w:tcW w:w="2803" w:type="dxa"/>
            <w:vMerge/>
            <w:tcBorders>
              <w:left w:val="single" w:sz="4" w:space="0" w:color="auto"/>
              <w:bottom w:val="single" w:sz="4" w:space="0" w:color="auto"/>
              <w:right w:val="single" w:sz="4" w:space="0" w:color="auto"/>
            </w:tcBorders>
            <w:shd w:val="clear" w:color="auto" w:fill="auto"/>
            <w:vAlign w:val="center"/>
          </w:tcPr>
          <w:p w:rsidR="004142E0" w:rsidRPr="004D4DFB" w:rsidRDefault="004142E0" w:rsidP="004D4DFB">
            <w:pPr>
              <w:widowControl w:val="0"/>
              <w:spacing w:after="0" w:line="360" w:lineRule="auto"/>
              <w:jc w:val="both"/>
              <w:rPr>
                <w:rFonts w:ascii="Times New Roman" w:hAnsi="Times New Roman"/>
                <w:sz w:val="20"/>
                <w:szCs w:val="20"/>
              </w:rPr>
            </w:pPr>
          </w:p>
        </w:tc>
        <w:tc>
          <w:tcPr>
            <w:tcW w:w="2114" w:type="dxa"/>
            <w:gridSpan w:val="2"/>
            <w:tcBorders>
              <w:left w:val="single" w:sz="4" w:space="0" w:color="auto"/>
            </w:tcBorders>
            <w:shd w:val="clear" w:color="auto" w:fill="auto"/>
            <w:vAlign w:val="center"/>
          </w:tcPr>
          <w:p w:rsidR="004142E0" w:rsidRPr="004D4DFB" w:rsidRDefault="004142E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p>
        </w:tc>
        <w:tc>
          <w:tcPr>
            <w:tcW w:w="2115" w:type="dxa"/>
            <w:gridSpan w:val="2"/>
            <w:shd w:val="clear" w:color="auto" w:fill="auto"/>
            <w:vAlign w:val="center"/>
          </w:tcPr>
          <w:p w:rsidR="004142E0" w:rsidRPr="004D4DFB" w:rsidRDefault="004142E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p>
        </w:tc>
        <w:tc>
          <w:tcPr>
            <w:tcW w:w="2115" w:type="dxa"/>
            <w:gridSpan w:val="2"/>
            <w:shd w:val="clear" w:color="auto" w:fill="auto"/>
            <w:vAlign w:val="center"/>
          </w:tcPr>
          <w:p w:rsidR="004142E0" w:rsidRPr="004D4DFB" w:rsidRDefault="004142E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r>
    </w:tbl>
    <w:p w:rsidR="008310B2" w:rsidRDefault="008310B2" w:rsidP="008310B2">
      <w:pPr>
        <w:widowControl w:val="0"/>
        <w:spacing w:after="0" w:line="360" w:lineRule="auto"/>
        <w:ind w:firstLine="709"/>
        <w:jc w:val="both"/>
        <w:rPr>
          <w:rFonts w:ascii="Times New Roman" w:hAnsi="Times New Roman"/>
          <w:sz w:val="28"/>
          <w:szCs w:val="28"/>
          <w:lang w:val="en-US"/>
        </w:rPr>
      </w:pPr>
    </w:p>
    <w:p w:rsidR="00FF40B6" w:rsidRPr="008310B2" w:rsidRDefault="008310B2" w:rsidP="008310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2.2</w:t>
      </w:r>
      <w:r w:rsidR="00165413" w:rsidRPr="008310B2">
        <w:rPr>
          <w:rFonts w:ascii="Times New Roman" w:hAnsi="Times New Roman"/>
          <w:sz w:val="28"/>
          <w:szCs w:val="28"/>
        </w:rPr>
        <w:t xml:space="preserve"> </w:t>
      </w:r>
      <w:r w:rsidR="00FF40B6" w:rsidRPr="008310B2">
        <w:rPr>
          <w:rFonts w:ascii="Times New Roman" w:hAnsi="Times New Roman"/>
          <w:sz w:val="28"/>
          <w:szCs w:val="28"/>
        </w:rPr>
        <w:t>Клей</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874FB6" w:rsidRPr="008310B2" w:rsidRDefault="00C769D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склеивания деревянных элементов используется синтетический клей КБ-3.</w:t>
      </w:r>
      <w:r w:rsidR="00BC66F0" w:rsidRPr="008310B2">
        <w:rPr>
          <w:rFonts w:ascii="Times New Roman" w:hAnsi="Times New Roman"/>
          <w:sz w:val="28"/>
          <w:szCs w:val="28"/>
        </w:rPr>
        <w:t xml:space="preserve"> КБ-3 – фенолоформальдегидный клей. Внешний вид: однородная сиропообразная жидкость</w:t>
      </w:r>
      <w:r w:rsidR="00976048" w:rsidRPr="008310B2">
        <w:rPr>
          <w:rFonts w:ascii="Times New Roman" w:hAnsi="Times New Roman"/>
          <w:sz w:val="28"/>
          <w:szCs w:val="28"/>
        </w:rPr>
        <w:t>;</w:t>
      </w:r>
      <w:r w:rsidR="00BC66F0" w:rsidRPr="008310B2">
        <w:rPr>
          <w:rFonts w:ascii="Times New Roman" w:hAnsi="Times New Roman"/>
          <w:sz w:val="28"/>
          <w:szCs w:val="28"/>
        </w:rPr>
        <w:t xml:space="preserve"> </w:t>
      </w:r>
      <w:r w:rsidR="00976048" w:rsidRPr="008310B2">
        <w:rPr>
          <w:rFonts w:ascii="Times New Roman" w:hAnsi="Times New Roman"/>
          <w:sz w:val="28"/>
          <w:szCs w:val="28"/>
        </w:rPr>
        <w:t xml:space="preserve">цвет </w:t>
      </w:r>
      <w:r w:rsidR="00BC66F0" w:rsidRPr="008310B2">
        <w:rPr>
          <w:rFonts w:ascii="Times New Roman" w:hAnsi="Times New Roman"/>
          <w:sz w:val="28"/>
          <w:szCs w:val="28"/>
        </w:rPr>
        <w:t>от желтого до красновато-коричневого.</w:t>
      </w:r>
    </w:p>
    <w:p w:rsidR="00384B7D" w:rsidRPr="008310B2" w:rsidRDefault="00206B8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Клей КБ-3 состоит из фенолоформальдегидной смолы Б и керосинового контакта</w:t>
      </w:r>
      <w:r w:rsidR="008447F1" w:rsidRPr="008310B2">
        <w:rPr>
          <w:rFonts w:ascii="Times New Roman" w:hAnsi="Times New Roman"/>
          <w:sz w:val="28"/>
          <w:szCs w:val="28"/>
        </w:rPr>
        <w:t xml:space="preserve"> (контакта </w:t>
      </w:r>
      <w:r w:rsidRPr="008310B2">
        <w:rPr>
          <w:rFonts w:ascii="Times New Roman" w:hAnsi="Times New Roman"/>
          <w:sz w:val="28"/>
          <w:szCs w:val="28"/>
        </w:rPr>
        <w:t>Петрова</w:t>
      </w:r>
      <w:r w:rsidR="008447F1" w:rsidRPr="008310B2">
        <w:rPr>
          <w:rFonts w:ascii="Times New Roman" w:hAnsi="Times New Roman"/>
          <w:sz w:val="28"/>
          <w:szCs w:val="28"/>
        </w:rPr>
        <w:t>)</w:t>
      </w:r>
      <w:r w:rsidRPr="008310B2">
        <w:rPr>
          <w:rFonts w:ascii="Times New Roman" w:hAnsi="Times New Roman"/>
          <w:sz w:val="28"/>
          <w:szCs w:val="28"/>
        </w:rPr>
        <w:t>, добавляемого в зависимости от температуры рабочего помещения: при температуре 15</w:t>
      </w:r>
      <w:r w:rsidR="00BC2495" w:rsidRPr="008310B2">
        <w:rPr>
          <w:rFonts w:ascii="Times New Roman" w:hAnsi="Times New Roman"/>
          <w:sz w:val="28"/>
          <w:szCs w:val="28"/>
        </w:rPr>
        <w:t>-</w:t>
      </w:r>
      <w:r w:rsidRPr="008310B2">
        <w:rPr>
          <w:rFonts w:ascii="Times New Roman" w:hAnsi="Times New Roman"/>
          <w:sz w:val="28"/>
          <w:szCs w:val="28"/>
        </w:rPr>
        <w:t>16°</w:t>
      </w:r>
      <w:r w:rsidR="00B65B71" w:rsidRPr="008310B2">
        <w:rPr>
          <w:rFonts w:ascii="Times New Roman" w:hAnsi="Times New Roman"/>
          <w:sz w:val="28"/>
          <w:szCs w:val="28"/>
        </w:rPr>
        <w:t>С</w:t>
      </w:r>
      <w:r w:rsidR="00BC2495" w:rsidRPr="008310B2">
        <w:rPr>
          <w:rFonts w:ascii="Times New Roman" w:hAnsi="Times New Roman"/>
          <w:sz w:val="28"/>
          <w:szCs w:val="28"/>
        </w:rPr>
        <w:t xml:space="preserve"> – </w:t>
      </w:r>
      <w:r w:rsidRPr="008310B2">
        <w:rPr>
          <w:rFonts w:ascii="Times New Roman" w:hAnsi="Times New Roman"/>
          <w:sz w:val="28"/>
          <w:szCs w:val="28"/>
        </w:rPr>
        <w:t>25%, при температуре 18</w:t>
      </w:r>
      <w:r w:rsidR="00BC2495" w:rsidRPr="008310B2">
        <w:rPr>
          <w:rFonts w:ascii="Times New Roman" w:hAnsi="Times New Roman"/>
          <w:sz w:val="28"/>
          <w:szCs w:val="28"/>
        </w:rPr>
        <w:t>-</w:t>
      </w:r>
      <w:r w:rsidRPr="008310B2">
        <w:rPr>
          <w:rFonts w:ascii="Times New Roman" w:hAnsi="Times New Roman"/>
          <w:sz w:val="28"/>
          <w:szCs w:val="28"/>
        </w:rPr>
        <w:t>20°</w:t>
      </w:r>
      <w:r w:rsidR="00B65B71" w:rsidRPr="008310B2">
        <w:rPr>
          <w:rFonts w:ascii="Times New Roman" w:hAnsi="Times New Roman"/>
          <w:sz w:val="28"/>
          <w:szCs w:val="28"/>
        </w:rPr>
        <w:t>С</w:t>
      </w:r>
      <w:r w:rsidR="00BC2495" w:rsidRPr="008310B2">
        <w:rPr>
          <w:rFonts w:ascii="Times New Roman" w:hAnsi="Times New Roman"/>
          <w:sz w:val="28"/>
          <w:szCs w:val="28"/>
        </w:rPr>
        <w:t xml:space="preserve"> – </w:t>
      </w:r>
      <w:r w:rsidRPr="008310B2">
        <w:rPr>
          <w:rFonts w:ascii="Times New Roman" w:hAnsi="Times New Roman"/>
          <w:sz w:val="28"/>
          <w:szCs w:val="28"/>
        </w:rPr>
        <w:t>20%, при температуре 22</w:t>
      </w:r>
      <w:r w:rsidR="00BC2495" w:rsidRPr="008310B2">
        <w:rPr>
          <w:rFonts w:ascii="Times New Roman" w:hAnsi="Times New Roman"/>
          <w:sz w:val="28"/>
          <w:szCs w:val="28"/>
        </w:rPr>
        <w:t>-</w:t>
      </w:r>
      <w:r w:rsidRPr="008310B2">
        <w:rPr>
          <w:rFonts w:ascii="Times New Roman" w:hAnsi="Times New Roman"/>
          <w:sz w:val="28"/>
          <w:szCs w:val="28"/>
        </w:rPr>
        <w:t>25°</w:t>
      </w:r>
      <w:r w:rsidR="00B65B71" w:rsidRPr="008310B2">
        <w:rPr>
          <w:rFonts w:ascii="Times New Roman" w:hAnsi="Times New Roman"/>
          <w:sz w:val="28"/>
          <w:szCs w:val="28"/>
        </w:rPr>
        <w:t>С</w:t>
      </w:r>
      <w:r w:rsidR="00BC2495" w:rsidRPr="008310B2">
        <w:rPr>
          <w:rFonts w:ascii="Times New Roman" w:hAnsi="Times New Roman"/>
          <w:sz w:val="28"/>
          <w:szCs w:val="28"/>
        </w:rPr>
        <w:t xml:space="preserve"> –</w:t>
      </w:r>
      <w:r w:rsidRPr="008310B2">
        <w:rPr>
          <w:rFonts w:ascii="Times New Roman" w:hAnsi="Times New Roman"/>
          <w:sz w:val="28"/>
          <w:szCs w:val="28"/>
        </w:rPr>
        <w:t xml:space="preserve"> 15% от массы смолы.</w:t>
      </w:r>
      <w:r w:rsidR="002E16E9" w:rsidRPr="008310B2">
        <w:rPr>
          <w:rFonts w:ascii="Times New Roman" w:hAnsi="Times New Roman"/>
          <w:sz w:val="28"/>
          <w:szCs w:val="28"/>
        </w:rPr>
        <w:t xml:space="preserve"> Для уменьшения вязкости в смолу вводится ацетон. </w:t>
      </w:r>
    </w:p>
    <w:p w:rsidR="001C4702" w:rsidRPr="008310B2" w:rsidRDefault="001C470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Наличие в клее свободного фенола</w:t>
      </w:r>
      <w:r w:rsidR="00B854D2" w:rsidRPr="008310B2">
        <w:rPr>
          <w:rFonts w:ascii="Times New Roman" w:hAnsi="Times New Roman"/>
          <w:sz w:val="28"/>
          <w:szCs w:val="28"/>
        </w:rPr>
        <w:t xml:space="preserve"> (3-4%)</w:t>
      </w:r>
      <w:r w:rsidRPr="008310B2">
        <w:rPr>
          <w:rFonts w:ascii="Times New Roman" w:hAnsi="Times New Roman"/>
          <w:sz w:val="28"/>
          <w:szCs w:val="28"/>
        </w:rPr>
        <w:t xml:space="preserve"> делает этот вид клея токсичным, поэтому при работе с ним в закрытом помещении должна быть общая вытяжная вентиляция и местные отсосы с мест приготовления, хранения и с рабочих мест.</w:t>
      </w:r>
    </w:p>
    <w:p w:rsidR="00E2180B" w:rsidRPr="008310B2" w:rsidRDefault="00E2180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Клей КБ-3 обеспечивает весьма высокую прочность склейки (не ниже 130 кгс/см</w:t>
      </w:r>
      <w:r w:rsidRPr="008310B2">
        <w:rPr>
          <w:rFonts w:ascii="Times New Roman" w:hAnsi="Times New Roman"/>
          <w:sz w:val="28"/>
          <w:szCs w:val="28"/>
          <w:vertAlign w:val="superscript"/>
        </w:rPr>
        <w:t>2</w:t>
      </w:r>
      <w:r w:rsidR="008A29E4" w:rsidRPr="008310B2">
        <w:rPr>
          <w:rFonts w:ascii="Times New Roman" w:hAnsi="Times New Roman"/>
          <w:sz w:val="28"/>
          <w:szCs w:val="28"/>
        </w:rPr>
        <w:t>) и абсолютно водостоек</w:t>
      </w:r>
      <w:r w:rsidRPr="008310B2">
        <w:rPr>
          <w:rFonts w:ascii="Times New Roman" w:hAnsi="Times New Roman"/>
          <w:sz w:val="28"/>
          <w:szCs w:val="28"/>
        </w:rPr>
        <w:t>.</w:t>
      </w:r>
    </w:p>
    <w:p w:rsidR="00675F70" w:rsidRPr="008310B2" w:rsidRDefault="00675F7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Отверждение клея возможно при повышенной температуре без введения отвердителей (горячий способ) и при нормальной температуре (15-17°С) с отвердителями (холодный способ). Скорость отверждения в первом случае существенно зависит от температуры в клеевом шве. Так, при 130°С клей отверждается за 13 мин, а при 155°С – за 3 мин.</w:t>
      </w:r>
    </w:p>
    <w:p w:rsidR="001F6A95" w:rsidRPr="008310B2" w:rsidRDefault="009B6F7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 горячем способе отверждения клей может вызвать ослабление древесины из-за наличия в нем контакта Петрова. Однако умеренный нагрев (60-70°С) при умеренном содержании контакта (15-20%) не дает отрицательных последствий.</w:t>
      </w:r>
    </w:p>
    <w:p w:rsidR="00675F70" w:rsidRPr="008310B2" w:rsidRDefault="00675F7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На проектируемом предприятии клей отверждается холодным способом.</w:t>
      </w:r>
    </w:p>
    <w:p w:rsidR="00AC0AE7" w:rsidRPr="008310B2" w:rsidRDefault="00AC0AE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Клей готовится следующим образом. В луженый или эмалированный бачок с двойными стенками наливают точно отвешенное количество смолы. В пространство между стенками бачка заливается холодная вода. После этого вливают ацетон и тщательно размешивают его со смолой, затем вливают отвердитель (контакт Петрова) и смесь снова перемешивают в течение 5-10 мин до получения однородной массы.</w:t>
      </w:r>
    </w:p>
    <w:p w:rsidR="00B91D54" w:rsidRPr="008310B2" w:rsidRDefault="00B91D5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Готовый клей выдается на рабочие места в клеянках с двойными стенками, между которыми налита холодная вода. Если вода недостаточно холодна, в нее кладут кусочки льда.</w:t>
      </w:r>
    </w:p>
    <w:p w:rsidR="00B91D54" w:rsidRPr="008310B2" w:rsidRDefault="00B91D5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Температура клеевой массы как в баке, где она приготовляется, так и в клеянках должна быть не выше 20°</w:t>
      </w:r>
      <w:r w:rsidR="00B65B71" w:rsidRPr="008310B2">
        <w:rPr>
          <w:rFonts w:ascii="Times New Roman" w:hAnsi="Times New Roman"/>
          <w:sz w:val="28"/>
          <w:szCs w:val="28"/>
        </w:rPr>
        <w:t>С</w:t>
      </w:r>
      <w:r w:rsidRPr="008310B2">
        <w:rPr>
          <w:rFonts w:ascii="Times New Roman" w:hAnsi="Times New Roman"/>
          <w:sz w:val="28"/>
          <w:szCs w:val="28"/>
        </w:rPr>
        <w:t xml:space="preserve">. </w:t>
      </w:r>
      <w:r w:rsidR="004A6A87" w:rsidRPr="008310B2">
        <w:rPr>
          <w:rFonts w:ascii="Times New Roman" w:hAnsi="Times New Roman"/>
          <w:sz w:val="28"/>
          <w:szCs w:val="28"/>
        </w:rPr>
        <w:t>При недостаточном охлаждении он вследствие происходящей в нем химической реакции с выделением тепла нагревается, быстро переходит в твердое нерастворимое состояние и для работы становится непригодным.</w:t>
      </w:r>
      <w:r w:rsidRPr="008310B2">
        <w:rPr>
          <w:rFonts w:ascii="Times New Roman" w:hAnsi="Times New Roman"/>
          <w:sz w:val="28"/>
          <w:szCs w:val="28"/>
        </w:rPr>
        <w:t xml:space="preserve"> Жизнеспособность клея 2</w:t>
      </w:r>
      <w:r w:rsidR="00B65B71" w:rsidRPr="008310B2">
        <w:rPr>
          <w:rFonts w:ascii="Times New Roman" w:hAnsi="Times New Roman"/>
          <w:sz w:val="28"/>
          <w:szCs w:val="28"/>
        </w:rPr>
        <w:t>-</w:t>
      </w:r>
      <w:r w:rsidRPr="008310B2">
        <w:rPr>
          <w:rFonts w:ascii="Times New Roman" w:hAnsi="Times New Roman"/>
          <w:sz w:val="28"/>
          <w:szCs w:val="28"/>
        </w:rPr>
        <w:t>3 часа</w:t>
      </w:r>
      <w:r w:rsidR="00A64CA7" w:rsidRPr="008310B2">
        <w:rPr>
          <w:rFonts w:ascii="Times New Roman" w:hAnsi="Times New Roman"/>
          <w:sz w:val="28"/>
        </w:rPr>
        <w:t xml:space="preserve"> </w:t>
      </w:r>
      <w:r w:rsidR="00A64CA7" w:rsidRPr="008310B2">
        <w:rPr>
          <w:rFonts w:ascii="Times New Roman" w:hAnsi="Times New Roman"/>
          <w:sz w:val="28"/>
          <w:szCs w:val="28"/>
        </w:rPr>
        <w:t>(через 2,5 ч вязкость должна быть не более 90 сек по ВЗ-4).</w:t>
      </w:r>
    </w:p>
    <w:p w:rsidR="0089544B" w:rsidRPr="008310B2" w:rsidRDefault="006A59B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Загустевший клей (при вязкости выше 140 сек по ВЗ-4) к употреблению не допускается. Разбавление его ацетоном и спиртом или добавление к нему свежего клея не разрешается.</w:t>
      </w:r>
    </w:p>
    <w:p w:rsidR="002C75A5" w:rsidRPr="008310B2" w:rsidRDefault="002C75A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После нанесения клея на склеиваемую поверхность должна быть проведена открытая пропитка (выдержка перед соединением намазанных клеем поверхностей) в течение не менее 4 и не более 15 мин. Продолжительность закрытой пропитки (от начала сборки до ее окончания и до начала запрессовки) должна быть не менее 5 и не более 25 мин.</w:t>
      </w:r>
    </w:p>
    <w:p w:rsidR="0089544B" w:rsidRPr="008310B2" w:rsidRDefault="002C75A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Давление при запрессовке должно быть от 0,3 до 5 кгс/см</w:t>
      </w:r>
      <w:r w:rsidRPr="008310B2">
        <w:rPr>
          <w:rFonts w:ascii="Times New Roman" w:hAnsi="Times New Roman"/>
          <w:sz w:val="28"/>
          <w:szCs w:val="28"/>
          <w:vertAlign w:val="superscript"/>
        </w:rPr>
        <w:t>2</w:t>
      </w:r>
      <w:r w:rsidRPr="008310B2">
        <w:rPr>
          <w:rFonts w:ascii="Times New Roman" w:hAnsi="Times New Roman"/>
          <w:sz w:val="28"/>
          <w:szCs w:val="28"/>
        </w:rPr>
        <w:t xml:space="preserve"> (в зависимости от склеиваемой конструкции). Продолжительность выдержки под прессом без нагрева при температуре 20-35°С – от 3 до 5 ч, а с нагревом до температуры 60°С – от 45 до 85 мин в зависимости от толщины прогреваемого материала, но не более 3 ч. После распрессовки детали выдерживают 1-2 ч, охлаждая их до 20-30°С.</w:t>
      </w:r>
    </w:p>
    <w:p w:rsidR="0089544B" w:rsidRPr="008310B2" w:rsidRDefault="0089544B" w:rsidP="008310B2">
      <w:pPr>
        <w:widowControl w:val="0"/>
        <w:spacing w:after="0" w:line="360" w:lineRule="auto"/>
        <w:ind w:firstLine="709"/>
        <w:jc w:val="both"/>
        <w:rPr>
          <w:rFonts w:ascii="Times New Roman" w:hAnsi="Times New Roman"/>
          <w:sz w:val="28"/>
          <w:szCs w:val="28"/>
        </w:rPr>
      </w:pPr>
    </w:p>
    <w:p w:rsidR="00850495" w:rsidRPr="008310B2" w:rsidRDefault="006013A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2.3. </w:t>
      </w:r>
      <w:r w:rsidR="00850495" w:rsidRPr="008310B2">
        <w:rPr>
          <w:rFonts w:ascii="Times New Roman" w:hAnsi="Times New Roman"/>
          <w:sz w:val="28"/>
          <w:szCs w:val="28"/>
        </w:rPr>
        <w:t>Защитное покрытие</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8C3934" w:rsidRPr="008310B2" w:rsidRDefault="008C393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 качестве антисептика</w:t>
      </w:r>
      <w:r w:rsidR="00554646" w:rsidRPr="008310B2">
        <w:rPr>
          <w:rFonts w:ascii="Times New Roman" w:hAnsi="Times New Roman"/>
          <w:sz w:val="28"/>
          <w:szCs w:val="28"/>
        </w:rPr>
        <w:t xml:space="preserve"> используется фторид натрия (</w:t>
      </w:r>
      <w:r w:rsidR="00554646" w:rsidRPr="008310B2">
        <w:rPr>
          <w:rFonts w:ascii="Times New Roman" w:hAnsi="Times New Roman"/>
          <w:sz w:val="28"/>
          <w:szCs w:val="28"/>
          <w:lang w:val="en-US"/>
        </w:rPr>
        <w:t>NaF</w:t>
      </w:r>
      <w:r w:rsidR="00554646" w:rsidRPr="008310B2">
        <w:rPr>
          <w:rFonts w:ascii="Times New Roman" w:hAnsi="Times New Roman"/>
          <w:sz w:val="28"/>
          <w:szCs w:val="28"/>
        </w:rPr>
        <w:t>).</w:t>
      </w:r>
      <w:r w:rsidR="00E34598" w:rsidRPr="008310B2">
        <w:rPr>
          <w:rFonts w:ascii="Times New Roman" w:hAnsi="Times New Roman"/>
          <w:sz w:val="28"/>
          <w:szCs w:val="28"/>
        </w:rPr>
        <w:t xml:space="preserve"> Фторид натрия является водорастворимым антисептиком.</w:t>
      </w:r>
    </w:p>
    <w:p w:rsidR="0006614B" w:rsidRPr="008310B2" w:rsidRDefault="003A264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Фторид натрия - белый порошок без запаха.</w:t>
      </w:r>
      <w:r w:rsidR="00B00267" w:rsidRPr="008310B2">
        <w:rPr>
          <w:rFonts w:ascii="Times New Roman" w:hAnsi="Times New Roman"/>
          <w:sz w:val="28"/>
          <w:szCs w:val="28"/>
        </w:rPr>
        <w:t xml:space="preserve"> В</w:t>
      </w:r>
      <w:r w:rsidRPr="008310B2">
        <w:rPr>
          <w:rFonts w:ascii="Times New Roman" w:hAnsi="Times New Roman"/>
          <w:sz w:val="28"/>
          <w:szCs w:val="28"/>
        </w:rPr>
        <w:t xml:space="preserve"> растворе древесину не окраш</w:t>
      </w:r>
      <w:r w:rsidR="00B00267" w:rsidRPr="008310B2">
        <w:rPr>
          <w:rFonts w:ascii="Times New Roman" w:hAnsi="Times New Roman"/>
          <w:sz w:val="28"/>
          <w:szCs w:val="28"/>
        </w:rPr>
        <w:t>ивает и не снижает ее прочность;</w:t>
      </w:r>
      <w:r w:rsidRPr="008310B2">
        <w:rPr>
          <w:rFonts w:ascii="Times New Roman" w:hAnsi="Times New Roman"/>
          <w:sz w:val="28"/>
          <w:szCs w:val="28"/>
        </w:rPr>
        <w:t xml:space="preserve"> не вызывает коррозии металла.</w:t>
      </w:r>
      <w:r w:rsidR="00B978CF" w:rsidRPr="008310B2">
        <w:rPr>
          <w:rFonts w:ascii="Times New Roman" w:hAnsi="Times New Roman"/>
          <w:sz w:val="28"/>
          <w:szCs w:val="28"/>
        </w:rPr>
        <w:t xml:space="preserve"> Антисептик сильный, хорошо проникает в древесину, но легко вымывается водой.</w:t>
      </w:r>
      <w:r w:rsidR="00D417D5" w:rsidRPr="008310B2">
        <w:rPr>
          <w:rFonts w:ascii="Times New Roman" w:hAnsi="Times New Roman"/>
          <w:sz w:val="28"/>
          <w:szCs w:val="28"/>
        </w:rPr>
        <w:t xml:space="preserve"> Не снижает прочности клеевых соединений.</w:t>
      </w:r>
      <w:r w:rsidR="00B978CF" w:rsidRPr="008310B2">
        <w:rPr>
          <w:rFonts w:ascii="Times New Roman" w:hAnsi="Times New Roman"/>
          <w:sz w:val="28"/>
          <w:szCs w:val="28"/>
        </w:rPr>
        <w:t xml:space="preserve"> Применяют в растворах 3-4% - ной концентрации.</w:t>
      </w:r>
    </w:p>
    <w:p w:rsidR="005F4DA7" w:rsidRPr="008310B2" w:rsidRDefault="005F4DA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Пиломатериалы и заготовки антисептируют в теплый период года (среднесуточная температура +5°</w:t>
      </w:r>
      <w:r w:rsidRPr="008310B2">
        <w:rPr>
          <w:rFonts w:ascii="Times New Roman" w:hAnsi="Times New Roman"/>
          <w:sz w:val="28"/>
          <w:szCs w:val="28"/>
          <w:lang w:val="en-US"/>
        </w:rPr>
        <w:t>C</w:t>
      </w:r>
      <w:r w:rsidRPr="008310B2">
        <w:rPr>
          <w:rFonts w:ascii="Times New Roman" w:hAnsi="Times New Roman"/>
          <w:sz w:val="28"/>
          <w:szCs w:val="28"/>
        </w:rPr>
        <w:t xml:space="preserve"> и выше) не позднее чем через 12 ч после распиловки. Пиломатериалы и заготовки антисептируют в плотных пакетах или с прокладками. Пакет погружают в ванну с раствором защитного средства так, чтобы было обеспечено полное смачивание всех поверхностей пиломатериалов и заготовок. Пакет с прокладками выдерживают в растворе антисептика не менее 10 сек, плотный пакет - не менее 20 сек. После выгрузки из ванны пакеты не менее 3 мин выдерживают на специальном приспособлении для стекания избыточного раствора антисептика.</w:t>
      </w:r>
    </w:p>
    <w:p w:rsidR="0006614B" w:rsidRPr="008310B2" w:rsidRDefault="0006614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Так как используется водорастворимый антисептик, то древесину необходимо защитить</w:t>
      </w:r>
      <w:r w:rsidRPr="008310B2">
        <w:rPr>
          <w:rFonts w:ascii="Times New Roman" w:hAnsi="Times New Roman"/>
          <w:sz w:val="28"/>
        </w:rPr>
        <w:t xml:space="preserve"> </w:t>
      </w:r>
      <w:r w:rsidRPr="008310B2">
        <w:rPr>
          <w:rFonts w:ascii="Times New Roman" w:hAnsi="Times New Roman"/>
          <w:sz w:val="28"/>
          <w:szCs w:val="28"/>
        </w:rPr>
        <w:t>от непосредственного увлажнения и вымывающего действия воды.</w:t>
      </w:r>
    </w:p>
    <w:p w:rsidR="00674CA5" w:rsidRPr="008310B2" w:rsidRDefault="00062FF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получения огнезащитного покрытия на поверхностях деревянных конструкций используется краска ВУП</w:t>
      </w:r>
      <w:r w:rsidR="00637BE5" w:rsidRPr="008310B2">
        <w:rPr>
          <w:rFonts w:ascii="Times New Roman" w:hAnsi="Times New Roman"/>
          <w:sz w:val="28"/>
          <w:szCs w:val="28"/>
        </w:rPr>
        <w:t>-</w:t>
      </w:r>
      <w:r w:rsidRPr="008310B2">
        <w:rPr>
          <w:rFonts w:ascii="Times New Roman" w:hAnsi="Times New Roman"/>
          <w:sz w:val="28"/>
          <w:szCs w:val="28"/>
        </w:rPr>
        <w:t>2Д</w:t>
      </w:r>
      <w:r w:rsidR="00876817" w:rsidRPr="008310B2">
        <w:rPr>
          <w:rFonts w:ascii="Times New Roman" w:hAnsi="Times New Roman"/>
          <w:sz w:val="28"/>
          <w:szCs w:val="28"/>
        </w:rPr>
        <w:t xml:space="preserve"> (ТУ 2316-004-48357289-02)</w:t>
      </w:r>
      <w:r w:rsidRPr="008310B2">
        <w:rPr>
          <w:rFonts w:ascii="Times New Roman" w:hAnsi="Times New Roman"/>
          <w:sz w:val="28"/>
          <w:szCs w:val="28"/>
        </w:rPr>
        <w:t>.</w:t>
      </w:r>
      <w:r w:rsidR="0097686A" w:rsidRPr="008310B2">
        <w:rPr>
          <w:rFonts w:ascii="Times New Roman" w:hAnsi="Times New Roman"/>
          <w:sz w:val="28"/>
          <w:szCs w:val="28"/>
        </w:rPr>
        <w:t xml:space="preserve"> Деревянные материалы с таким покрытием переходят в I группу огнезащитной эффективности (ГОСТ 16363, НПБ 251-98).</w:t>
      </w:r>
    </w:p>
    <w:p w:rsidR="00CB2D1B" w:rsidRPr="008310B2" w:rsidRDefault="00CB2D1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Огнезащитная краска ВУП-2Д может применяться для защиты деревянных конструкций, эксплуатируемых как на открытом воздухе под навесом, так и внутри жилых, общественных и производственных помещений с неагрессивной средой.</w:t>
      </w:r>
    </w:p>
    <w:p w:rsidR="00D35CE2" w:rsidRPr="008310B2" w:rsidRDefault="00D35CE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Огнезащитное действие краски ВУП-2Д заключается в эндотермическом отъёме тепла и многократном утолщении покрытия при температуре более 200°</w:t>
      </w:r>
      <w:r w:rsidRPr="008310B2">
        <w:rPr>
          <w:rFonts w:ascii="Times New Roman" w:hAnsi="Times New Roman"/>
          <w:sz w:val="28"/>
          <w:szCs w:val="28"/>
          <w:lang w:val="en-US"/>
        </w:rPr>
        <w:t>C</w:t>
      </w:r>
      <w:r w:rsidRPr="008310B2">
        <w:rPr>
          <w:rFonts w:ascii="Times New Roman" w:hAnsi="Times New Roman"/>
          <w:sz w:val="28"/>
          <w:szCs w:val="28"/>
        </w:rPr>
        <w:t>, сопровождающемся снижением коэффициента теплопроводности.</w:t>
      </w:r>
    </w:p>
    <w:p w:rsidR="00202326" w:rsidRPr="008310B2" w:rsidRDefault="0020232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Преимущества:</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обеспечивает I группу огнезащитной эффективности;</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декоративный внешний вид покрытия;</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ремонтопригодность;</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легкость удаления и восстановления покрытия;</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небольшой вес и малая толщина после нанесения;</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 xml:space="preserve">краска изготовлена на водной основе; </w:t>
      </w:r>
      <w:r w:rsidR="00D72A3C" w:rsidRPr="008310B2">
        <w:rPr>
          <w:rFonts w:ascii="Times New Roman" w:hAnsi="Times New Roman"/>
          <w:sz w:val="28"/>
          <w:szCs w:val="28"/>
        </w:rPr>
        <w:t>не содержит органических растворителей;</w:t>
      </w:r>
    </w:p>
    <w:p w:rsidR="00D72A3C" w:rsidRPr="008310B2" w:rsidRDefault="00D72A3C"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не токсична, экологически полноценный продукт;</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сохраняет огнезащитные свойства после воздействия воды;</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небольшой расход</w:t>
      </w:r>
      <w:r w:rsidR="007D7631" w:rsidRPr="008310B2">
        <w:rPr>
          <w:rFonts w:ascii="Times New Roman" w:hAnsi="Times New Roman"/>
          <w:sz w:val="28"/>
          <w:szCs w:val="28"/>
        </w:rPr>
        <w:t xml:space="preserve"> (0,3 кг/м</w:t>
      </w:r>
      <w:r w:rsidR="007D7631" w:rsidRPr="008310B2">
        <w:rPr>
          <w:rFonts w:ascii="Times New Roman" w:hAnsi="Times New Roman"/>
          <w:sz w:val="28"/>
          <w:szCs w:val="28"/>
          <w:vertAlign w:val="superscript"/>
        </w:rPr>
        <w:t>2</w:t>
      </w:r>
      <w:r w:rsidR="007D7631" w:rsidRPr="008310B2">
        <w:rPr>
          <w:rFonts w:ascii="Times New Roman" w:hAnsi="Times New Roman"/>
          <w:sz w:val="28"/>
          <w:szCs w:val="28"/>
        </w:rPr>
        <w:t>)</w:t>
      </w:r>
      <w:r w:rsidRPr="008310B2">
        <w:rPr>
          <w:rFonts w:ascii="Times New Roman" w:hAnsi="Times New Roman"/>
          <w:sz w:val="28"/>
          <w:szCs w:val="28"/>
        </w:rPr>
        <w:t>;</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пожаровзрывобезопасна в процессе нанесения, эксплуатации и при перевозке;</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не имеет запаха при нанесении;</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выдерживает троекратное замораживание до -20°</w:t>
      </w:r>
      <w:r w:rsidR="00D35CE2" w:rsidRPr="008310B2">
        <w:rPr>
          <w:rFonts w:ascii="Times New Roman" w:hAnsi="Times New Roman"/>
          <w:sz w:val="28"/>
          <w:szCs w:val="28"/>
          <w:lang w:val="en-US"/>
        </w:rPr>
        <w:t>C</w:t>
      </w:r>
      <w:r w:rsidRPr="008310B2">
        <w:rPr>
          <w:rFonts w:ascii="Times New Roman" w:hAnsi="Times New Roman"/>
          <w:sz w:val="28"/>
          <w:szCs w:val="28"/>
        </w:rPr>
        <w:t xml:space="preserve"> п</w:t>
      </w:r>
      <w:r w:rsidR="007D7631" w:rsidRPr="008310B2">
        <w:rPr>
          <w:rFonts w:ascii="Times New Roman" w:hAnsi="Times New Roman"/>
          <w:sz w:val="28"/>
          <w:szCs w:val="28"/>
        </w:rPr>
        <w:t>ри хранении и транспортировке;</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базовый белый цвет, при</w:t>
      </w:r>
      <w:r w:rsidR="008310B2">
        <w:rPr>
          <w:rFonts w:ascii="Times New Roman" w:hAnsi="Times New Roman"/>
          <w:sz w:val="28"/>
          <w:szCs w:val="28"/>
        </w:rPr>
        <w:t xml:space="preserve"> </w:t>
      </w:r>
      <w:r w:rsidRPr="008310B2">
        <w:rPr>
          <w:rFonts w:ascii="Times New Roman" w:hAnsi="Times New Roman"/>
          <w:sz w:val="28"/>
          <w:szCs w:val="28"/>
        </w:rPr>
        <w:t>необходимости может поставляться светло-серая или другого пастельного цвета;</w:t>
      </w:r>
    </w:p>
    <w:p w:rsidR="00202326" w:rsidRPr="008310B2" w:rsidRDefault="00202326"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возможность эксплуатации в атмосферных условиях и в средах различной степени агрессивности при нанесении</w:t>
      </w:r>
      <w:r w:rsidR="008310B2">
        <w:rPr>
          <w:rFonts w:ascii="Times New Roman" w:hAnsi="Times New Roman"/>
          <w:sz w:val="28"/>
          <w:szCs w:val="28"/>
        </w:rPr>
        <w:t xml:space="preserve"> </w:t>
      </w:r>
      <w:r w:rsidRPr="008310B2">
        <w:rPr>
          <w:rFonts w:ascii="Times New Roman" w:hAnsi="Times New Roman"/>
          <w:sz w:val="28"/>
          <w:szCs w:val="28"/>
        </w:rPr>
        <w:t>защитно-декоративного слоя лакокрасочных материалов</w:t>
      </w:r>
      <w:r w:rsidR="007D7631" w:rsidRPr="008310B2">
        <w:rPr>
          <w:rFonts w:ascii="Times New Roman" w:hAnsi="Times New Roman"/>
          <w:sz w:val="28"/>
          <w:szCs w:val="28"/>
        </w:rPr>
        <w:t>;</w:t>
      </w:r>
    </w:p>
    <w:p w:rsidR="007D7631" w:rsidRPr="008310B2" w:rsidRDefault="007D7631" w:rsidP="008310B2">
      <w:pPr>
        <w:pStyle w:val="a3"/>
        <w:widowControl w:val="0"/>
        <w:numPr>
          <w:ilvl w:val="0"/>
          <w:numId w:val="9"/>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срок службы – 25 лет (в помещении).</w:t>
      </w:r>
    </w:p>
    <w:p w:rsidR="00202326" w:rsidRPr="008310B2" w:rsidRDefault="00202326" w:rsidP="008310B2">
      <w:pPr>
        <w:widowControl w:val="0"/>
        <w:tabs>
          <w:tab w:val="left" w:pos="1134"/>
        </w:tabs>
        <w:spacing w:after="0" w:line="360" w:lineRule="auto"/>
        <w:ind w:firstLine="709"/>
        <w:jc w:val="both"/>
        <w:rPr>
          <w:rFonts w:ascii="Times New Roman" w:hAnsi="Times New Roman"/>
          <w:sz w:val="28"/>
          <w:szCs w:val="28"/>
        </w:rPr>
      </w:pPr>
      <w:r w:rsidRPr="008310B2">
        <w:rPr>
          <w:rFonts w:ascii="Times New Roman" w:hAnsi="Times New Roman"/>
          <w:sz w:val="28"/>
          <w:szCs w:val="28"/>
        </w:rPr>
        <w:t>С</w:t>
      </w:r>
      <w:r w:rsidR="00C731E0" w:rsidRPr="008310B2">
        <w:rPr>
          <w:rFonts w:ascii="Times New Roman" w:hAnsi="Times New Roman"/>
          <w:sz w:val="28"/>
          <w:szCs w:val="28"/>
        </w:rPr>
        <w:t>войства покрытия:</w:t>
      </w:r>
    </w:p>
    <w:p w:rsidR="00C731E0" w:rsidRPr="008310B2" w:rsidRDefault="00202326" w:rsidP="008310B2">
      <w:pPr>
        <w:pStyle w:val="a3"/>
        <w:widowControl w:val="0"/>
        <w:numPr>
          <w:ilvl w:val="0"/>
          <w:numId w:val="10"/>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прочность при ударе;</w:t>
      </w:r>
    </w:p>
    <w:p w:rsidR="00C731E0" w:rsidRPr="008310B2" w:rsidRDefault="00202326" w:rsidP="008310B2">
      <w:pPr>
        <w:pStyle w:val="a3"/>
        <w:widowControl w:val="0"/>
        <w:numPr>
          <w:ilvl w:val="0"/>
          <w:numId w:val="10"/>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эластичность;</w:t>
      </w:r>
    </w:p>
    <w:p w:rsidR="00C731E0" w:rsidRPr="008310B2" w:rsidRDefault="00202326" w:rsidP="008310B2">
      <w:pPr>
        <w:pStyle w:val="a3"/>
        <w:widowControl w:val="0"/>
        <w:numPr>
          <w:ilvl w:val="0"/>
          <w:numId w:val="10"/>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высокая адгезия к деревянной</w:t>
      </w:r>
      <w:r w:rsidR="008310B2">
        <w:rPr>
          <w:rFonts w:ascii="Times New Roman" w:hAnsi="Times New Roman"/>
          <w:sz w:val="28"/>
          <w:szCs w:val="28"/>
        </w:rPr>
        <w:t xml:space="preserve"> </w:t>
      </w:r>
      <w:r w:rsidRPr="008310B2">
        <w:rPr>
          <w:rFonts w:ascii="Times New Roman" w:hAnsi="Times New Roman"/>
          <w:sz w:val="28"/>
          <w:szCs w:val="28"/>
        </w:rPr>
        <w:t>поверхн</w:t>
      </w:r>
      <w:r w:rsidR="009B10DA" w:rsidRPr="008310B2">
        <w:rPr>
          <w:rFonts w:ascii="Times New Roman" w:hAnsi="Times New Roman"/>
          <w:sz w:val="28"/>
          <w:szCs w:val="28"/>
        </w:rPr>
        <w:t>ости и краскам</w:t>
      </w:r>
      <w:r w:rsidRPr="008310B2">
        <w:rPr>
          <w:rFonts w:ascii="Times New Roman" w:hAnsi="Times New Roman"/>
          <w:sz w:val="28"/>
          <w:szCs w:val="28"/>
        </w:rPr>
        <w:t>;</w:t>
      </w:r>
    </w:p>
    <w:p w:rsidR="00C731E0" w:rsidRPr="008310B2" w:rsidRDefault="00C731E0" w:rsidP="008310B2">
      <w:pPr>
        <w:pStyle w:val="a3"/>
        <w:widowControl w:val="0"/>
        <w:numPr>
          <w:ilvl w:val="0"/>
          <w:numId w:val="10"/>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водостойкость</w:t>
      </w:r>
      <w:r w:rsidR="00202326" w:rsidRPr="008310B2">
        <w:rPr>
          <w:rFonts w:ascii="Times New Roman" w:hAnsi="Times New Roman"/>
          <w:sz w:val="28"/>
          <w:szCs w:val="28"/>
        </w:rPr>
        <w:t>;</w:t>
      </w:r>
    </w:p>
    <w:p w:rsidR="00202326" w:rsidRPr="008310B2" w:rsidRDefault="00D5508B" w:rsidP="008310B2">
      <w:pPr>
        <w:pStyle w:val="a3"/>
        <w:widowControl w:val="0"/>
        <w:numPr>
          <w:ilvl w:val="0"/>
          <w:numId w:val="10"/>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устойчивость</w:t>
      </w:r>
      <w:r w:rsidR="00202326" w:rsidRPr="008310B2">
        <w:rPr>
          <w:rFonts w:ascii="Times New Roman" w:hAnsi="Times New Roman"/>
          <w:sz w:val="28"/>
          <w:szCs w:val="28"/>
        </w:rPr>
        <w:t xml:space="preserve"> к старению;</w:t>
      </w:r>
    </w:p>
    <w:p w:rsidR="00707720" w:rsidRPr="008310B2" w:rsidRDefault="0070772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Покрытие сохраняет свои эксплуатационные свойства в диапазоне температур от </w:t>
      </w:r>
      <w:r w:rsidR="00811B6A" w:rsidRPr="008310B2">
        <w:rPr>
          <w:rFonts w:ascii="Times New Roman" w:hAnsi="Times New Roman"/>
          <w:sz w:val="28"/>
          <w:szCs w:val="28"/>
        </w:rPr>
        <w:t>-</w:t>
      </w:r>
      <w:r w:rsidRPr="008310B2">
        <w:rPr>
          <w:rFonts w:ascii="Times New Roman" w:hAnsi="Times New Roman"/>
          <w:sz w:val="28"/>
          <w:szCs w:val="28"/>
        </w:rPr>
        <w:t>60°</w:t>
      </w:r>
      <w:r w:rsidRPr="008310B2">
        <w:rPr>
          <w:rFonts w:ascii="Times New Roman" w:hAnsi="Times New Roman"/>
          <w:sz w:val="28"/>
          <w:szCs w:val="28"/>
          <w:lang w:val="en-US"/>
        </w:rPr>
        <w:t>C</w:t>
      </w:r>
      <w:r w:rsidRPr="008310B2">
        <w:rPr>
          <w:rFonts w:ascii="Times New Roman" w:hAnsi="Times New Roman"/>
          <w:sz w:val="28"/>
          <w:szCs w:val="28"/>
        </w:rPr>
        <w:t xml:space="preserve"> до </w:t>
      </w:r>
      <w:r w:rsidR="00811B6A" w:rsidRPr="008310B2">
        <w:rPr>
          <w:rFonts w:ascii="Times New Roman" w:hAnsi="Times New Roman"/>
          <w:sz w:val="28"/>
          <w:szCs w:val="28"/>
        </w:rPr>
        <w:t>+</w:t>
      </w:r>
      <w:r w:rsidRPr="008310B2">
        <w:rPr>
          <w:rFonts w:ascii="Times New Roman" w:hAnsi="Times New Roman"/>
          <w:sz w:val="28"/>
          <w:szCs w:val="28"/>
        </w:rPr>
        <w:t>60°</w:t>
      </w:r>
      <w:r w:rsidRPr="008310B2">
        <w:rPr>
          <w:rFonts w:ascii="Times New Roman" w:hAnsi="Times New Roman"/>
          <w:sz w:val="28"/>
          <w:szCs w:val="28"/>
          <w:lang w:val="en-US"/>
        </w:rPr>
        <w:t>C</w:t>
      </w:r>
      <w:r w:rsidRPr="008310B2">
        <w:rPr>
          <w:rFonts w:ascii="Times New Roman" w:hAnsi="Times New Roman"/>
          <w:sz w:val="28"/>
          <w:szCs w:val="28"/>
        </w:rPr>
        <w:t>.</w:t>
      </w:r>
    </w:p>
    <w:p w:rsidR="00E93C9C" w:rsidRPr="008310B2" w:rsidRDefault="00E93C9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Краска ВУП-2Д наносится в один или два слоя с помощью кистей, валиков или механизировано с помощью установок безвоздушного распыления или шпаклевочных агрегатов.</w:t>
      </w:r>
    </w:p>
    <w:p w:rsidR="00E11133" w:rsidRPr="008310B2" w:rsidRDefault="00E1113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Толщина слоя огнезащитного покрытия после высыхания должна быть не менее 0,2 мм.</w:t>
      </w:r>
    </w:p>
    <w:p w:rsidR="00335AAD" w:rsidRPr="008310B2" w:rsidRDefault="00335AA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Продолжительность сушки первого слоя - не менее 4 часов при 20°С. Расход неразбавленной краски ВУП-2Д, без учета потерь, на один слой составляет не менее 0,15 кг/м</w:t>
      </w:r>
      <w:r w:rsidRPr="008310B2">
        <w:rPr>
          <w:rFonts w:ascii="Times New Roman" w:hAnsi="Times New Roman"/>
          <w:sz w:val="28"/>
          <w:szCs w:val="28"/>
          <w:vertAlign w:val="superscript"/>
        </w:rPr>
        <w:t>2</w:t>
      </w:r>
      <w:r w:rsidRPr="008310B2">
        <w:rPr>
          <w:rFonts w:ascii="Times New Roman" w:hAnsi="Times New Roman"/>
          <w:sz w:val="28"/>
          <w:szCs w:val="28"/>
        </w:rPr>
        <w:t>; на два слоя - не менее 0,3 кг/м</w:t>
      </w:r>
      <w:r w:rsidRPr="008310B2">
        <w:rPr>
          <w:rFonts w:ascii="Times New Roman" w:hAnsi="Times New Roman"/>
          <w:sz w:val="28"/>
          <w:szCs w:val="28"/>
          <w:vertAlign w:val="superscript"/>
        </w:rPr>
        <w:t>2</w:t>
      </w:r>
      <w:r w:rsidRPr="008310B2">
        <w:rPr>
          <w:rFonts w:ascii="Times New Roman" w:hAnsi="Times New Roman"/>
          <w:sz w:val="28"/>
          <w:szCs w:val="28"/>
        </w:rPr>
        <w:t>.</w:t>
      </w:r>
    </w:p>
    <w:p w:rsidR="00335AAD" w:rsidRPr="008310B2" w:rsidRDefault="00335AA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Выдержка готового покрытия перед сдачей в эксплуатацию составляет не менее 5 суток при температуре (20±2)°С и влажности воздуха от 75% до 80%. Время выдержки увеличивается до 15 суток при температуре возду</w:t>
      </w:r>
      <w:r w:rsidR="009B63D7" w:rsidRPr="008310B2">
        <w:rPr>
          <w:rFonts w:ascii="Times New Roman" w:hAnsi="Times New Roman"/>
          <w:sz w:val="28"/>
          <w:szCs w:val="28"/>
        </w:rPr>
        <w:t>ха ниже 20</w:t>
      </w:r>
      <w:r w:rsidRPr="008310B2">
        <w:rPr>
          <w:rFonts w:ascii="Times New Roman" w:hAnsi="Times New Roman"/>
          <w:sz w:val="28"/>
          <w:szCs w:val="28"/>
        </w:rPr>
        <w:t>°</w:t>
      </w:r>
      <w:r w:rsidR="009B63D7" w:rsidRPr="008310B2">
        <w:rPr>
          <w:rFonts w:ascii="Times New Roman" w:hAnsi="Times New Roman"/>
          <w:sz w:val="28"/>
          <w:szCs w:val="28"/>
          <w:lang w:val="en-US"/>
        </w:rPr>
        <w:t>C</w:t>
      </w:r>
      <w:r w:rsidRPr="008310B2">
        <w:rPr>
          <w:rFonts w:ascii="Times New Roman" w:hAnsi="Times New Roman"/>
          <w:sz w:val="28"/>
          <w:szCs w:val="28"/>
        </w:rPr>
        <w:t xml:space="preserve"> и влажности выше 80 %.</w:t>
      </w:r>
    </w:p>
    <w:p w:rsidR="00CF105C" w:rsidRPr="008310B2" w:rsidRDefault="00CF105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Краска ВУП-2Д поставляется в готовом к использованию виде. Подготовка краски "ВУП-2Д" заключается в перемешивании состава до образования однородной массы. Допускается разбавление краски водопроводной водой для получения необходимой вязкости в количестве не более 10% от массы краски. После разбавления краска тщательно перемешивается.</w:t>
      </w:r>
    </w:p>
    <w:p w:rsidR="005E604D" w:rsidRPr="008310B2" w:rsidRDefault="001027D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Упаковка: полиэтиленовые контейнеры - 10(20) кг, полиэтиленовая бочка - 55 кг.</w:t>
      </w:r>
      <w:r w:rsidR="00AD30C4" w:rsidRPr="008310B2">
        <w:rPr>
          <w:rFonts w:ascii="Times New Roman" w:hAnsi="Times New Roman"/>
          <w:sz w:val="28"/>
          <w:szCs w:val="28"/>
        </w:rPr>
        <w:t xml:space="preserve"> Температура хранения: от +1°</w:t>
      </w:r>
      <w:r w:rsidR="00D35CE2" w:rsidRPr="008310B2">
        <w:rPr>
          <w:rFonts w:ascii="Times New Roman" w:hAnsi="Times New Roman"/>
          <w:sz w:val="28"/>
          <w:szCs w:val="28"/>
          <w:lang w:val="en-US"/>
        </w:rPr>
        <w:t>C</w:t>
      </w:r>
      <w:r w:rsidR="00AD30C4" w:rsidRPr="008310B2">
        <w:rPr>
          <w:rFonts w:ascii="Times New Roman" w:hAnsi="Times New Roman"/>
          <w:sz w:val="28"/>
          <w:szCs w:val="28"/>
        </w:rPr>
        <w:t xml:space="preserve"> до +40°</w:t>
      </w:r>
      <w:r w:rsidR="00D35CE2" w:rsidRPr="008310B2">
        <w:rPr>
          <w:rFonts w:ascii="Times New Roman" w:hAnsi="Times New Roman"/>
          <w:sz w:val="28"/>
          <w:szCs w:val="28"/>
          <w:lang w:val="en-US"/>
        </w:rPr>
        <w:t>C</w:t>
      </w:r>
      <w:r w:rsidR="00AD30C4" w:rsidRPr="008310B2">
        <w:rPr>
          <w:rFonts w:ascii="Times New Roman" w:hAnsi="Times New Roman"/>
          <w:sz w:val="28"/>
          <w:szCs w:val="28"/>
        </w:rPr>
        <w:t>.</w:t>
      </w:r>
    </w:p>
    <w:p w:rsidR="005E604D" w:rsidRPr="008310B2" w:rsidRDefault="005E604D" w:rsidP="008310B2">
      <w:pPr>
        <w:widowControl w:val="0"/>
        <w:spacing w:after="0" w:line="360" w:lineRule="auto"/>
        <w:ind w:firstLine="709"/>
        <w:jc w:val="both"/>
        <w:rPr>
          <w:rFonts w:ascii="Times New Roman" w:hAnsi="Times New Roman"/>
          <w:sz w:val="28"/>
          <w:szCs w:val="28"/>
        </w:rPr>
      </w:pPr>
    </w:p>
    <w:p w:rsidR="008310B2" w:rsidRDefault="008310B2">
      <w:pPr>
        <w:rPr>
          <w:rFonts w:ascii="Times New Roman" w:hAnsi="Times New Roman"/>
          <w:sz w:val="28"/>
          <w:szCs w:val="32"/>
        </w:rPr>
      </w:pPr>
      <w:r>
        <w:rPr>
          <w:rFonts w:ascii="Times New Roman" w:hAnsi="Times New Roman"/>
          <w:sz w:val="28"/>
          <w:szCs w:val="32"/>
        </w:rPr>
        <w:br w:type="page"/>
      </w:r>
    </w:p>
    <w:p w:rsidR="00674CA5" w:rsidRPr="008310B2" w:rsidRDefault="00995C5F"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 xml:space="preserve">3. </w:t>
      </w:r>
      <w:r w:rsidR="00C848A2" w:rsidRPr="008310B2">
        <w:rPr>
          <w:rFonts w:ascii="Times New Roman" w:hAnsi="Times New Roman"/>
          <w:sz w:val="28"/>
          <w:szCs w:val="32"/>
        </w:rPr>
        <w:t>ТЕХНОЛОГИЧЕСКАЯ ЧАСТЬ</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D8119E" w:rsidRPr="008310B2" w:rsidRDefault="002F164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3.1 Выбор </w:t>
      </w:r>
      <w:r w:rsidR="00AC2317" w:rsidRPr="008310B2">
        <w:rPr>
          <w:rFonts w:ascii="Times New Roman" w:hAnsi="Times New Roman"/>
          <w:sz w:val="28"/>
          <w:szCs w:val="28"/>
        </w:rPr>
        <w:t>схемы технологического процесса производства</w:t>
      </w:r>
    </w:p>
    <w:p w:rsidR="008310B2" w:rsidRDefault="008310B2" w:rsidP="008310B2">
      <w:pPr>
        <w:widowControl w:val="0"/>
        <w:spacing w:after="0" w:line="360" w:lineRule="auto"/>
        <w:ind w:firstLine="709"/>
        <w:jc w:val="both"/>
        <w:rPr>
          <w:rFonts w:ascii="Times New Roman" w:hAnsi="Times New Roman"/>
          <w:sz w:val="28"/>
          <w:szCs w:val="28"/>
          <w:lang w:val="en-US"/>
        </w:rPr>
      </w:pPr>
    </w:p>
    <w:p w:rsidR="00506A7B" w:rsidRPr="008310B2" w:rsidRDefault="00506A7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Предприятие по производству деревянных клееных конструкций проектируется в соответствии с требованиями нормативных документов.</w:t>
      </w:r>
    </w:p>
    <w:p w:rsidR="009348E9" w:rsidRPr="008310B2" w:rsidRDefault="00D34F4B"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28"/>
        </w:rPr>
        <w:t>Процесс производства может быть как автоматизированным, с использованием автоматических и полуавтоматических линий, или на отдельных станках, на определенных рабочих местах.</w:t>
      </w:r>
      <w:r w:rsidR="007731A9" w:rsidRPr="008310B2">
        <w:rPr>
          <w:rFonts w:ascii="Times New Roman" w:hAnsi="Times New Roman"/>
          <w:sz w:val="28"/>
          <w:szCs w:val="28"/>
        </w:rPr>
        <w:t xml:space="preserve"> </w:t>
      </w:r>
      <w:r w:rsidR="009348E9" w:rsidRPr="008310B2">
        <w:rPr>
          <w:rFonts w:ascii="Times New Roman" w:hAnsi="Times New Roman"/>
          <w:sz w:val="28"/>
          <w:szCs w:val="28"/>
        </w:rPr>
        <w:t>Производительность цеха – 4,5 тыс. м</w:t>
      </w:r>
      <w:r w:rsidR="009348E9" w:rsidRPr="008310B2">
        <w:rPr>
          <w:rFonts w:ascii="Times New Roman" w:hAnsi="Times New Roman"/>
          <w:sz w:val="28"/>
          <w:szCs w:val="28"/>
          <w:vertAlign w:val="superscript"/>
        </w:rPr>
        <w:t>3</w:t>
      </w:r>
      <w:r w:rsidR="009348E9" w:rsidRPr="008310B2">
        <w:rPr>
          <w:rFonts w:ascii="Times New Roman" w:hAnsi="Times New Roman"/>
          <w:sz w:val="28"/>
          <w:szCs w:val="28"/>
        </w:rPr>
        <w:t>/год.</w:t>
      </w:r>
      <w:r w:rsidR="007731A9" w:rsidRPr="008310B2">
        <w:rPr>
          <w:rFonts w:ascii="Times New Roman" w:hAnsi="Times New Roman"/>
          <w:sz w:val="28"/>
          <w:szCs w:val="28"/>
        </w:rPr>
        <w:t xml:space="preserve"> </w:t>
      </w:r>
      <w:r w:rsidR="007731A9" w:rsidRPr="008310B2">
        <w:rPr>
          <w:rFonts w:ascii="Times New Roman" w:hAnsi="Times New Roman"/>
          <w:sz w:val="28"/>
          <w:szCs w:val="32"/>
        </w:rPr>
        <w:t>Эта производительность считается небольшой.</w:t>
      </w:r>
    </w:p>
    <w:p w:rsidR="00C10530" w:rsidRPr="008310B2" w:rsidRDefault="00C10530"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Поэтому целесообразнее использовать полуавтоматические линии производства. Так как</w:t>
      </w:r>
      <w:r w:rsidR="008310B2">
        <w:rPr>
          <w:rFonts w:ascii="Times New Roman" w:hAnsi="Times New Roman"/>
          <w:sz w:val="28"/>
          <w:szCs w:val="32"/>
        </w:rPr>
        <w:t xml:space="preserve"> </w:t>
      </w:r>
      <w:r w:rsidRPr="008310B2">
        <w:rPr>
          <w:rFonts w:ascii="Times New Roman" w:hAnsi="Times New Roman"/>
          <w:sz w:val="28"/>
          <w:szCs w:val="32"/>
        </w:rPr>
        <w:t>полуавтоматические линии по отношению к автоматизированным линиям являются более дешевыми. Легче в обслуживании.</w:t>
      </w:r>
      <w:r w:rsidR="008310B2">
        <w:rPr>
          <w:rFonts w:ascii="Times New Roman" w:hAnsi="Times New Roman"/>
          <w:sz w:val="28"/>
          <w:szCs w:val="32"/>
        </w:rPr>
        <w:t xml:space="preserve"> </w:t>
      </w:r>
      <w:r w:rsidRPr="008310B2">
        <w:rPr>
          <w:rFonts w:ascii="Times New Roman" w:hAnsi="Times New Roman"/>
          <w:sz w:val="28"/>
          <w:szCs w:val="32"/>
        </w:rPr>
        <w:t>Полуавтоматические линии более надежные, по отношению к автоматическим линиям. Так как</w:t>
      </w:r>
      <w:r w:rsidR="008310B2">
        <w:rPr>
          <w:rFonts w:ascii="Times New Roman" w:hAnsi="Times New Roman"/>
          <w:sz w:val="28"/>
          <w:szCs w:val="32"/>
        </w:rPr>
        <w:t xml:space="preserve"> </w:t>
      </w:r>
      <w:r w:rsidRPr="008310B2">
        <w:rPr>
          <w:rFonts w:ascii="Times New Roman" w:hAnsi="Times New Roman"/>
          <w:sz w:val="28"/>
          <w:szCs w:val="32"/>
        </w:rPr>
        <w:t>при поломке оборудования можно заменить отдельный элемент или отдельный агрегат линии. Легче переконструировать линию под необходимые потребности при производстве клееных конструкций.</w:t>
      </w:r>
    </w:p>
    <w:p w:rsidR="00C10530" w:rsidRPr="008310B2" w:rsidRDefault="00C10530"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Если сравнивать неавтоматические и полуавтоматические линии производства клееных деревянных конструкций, то качество конструкций получаемых при использовании полуавтоматической линии будет выше, чем при использовании неавтоматической линии. Так как уменьшается влияние человеческого фактора на отдельных переделах производства.</w:t>
      </w:r>
    </w:p>
    <w:p w:rsidR="002B047A" w:rsidRPr="008310B2" w:rsidRDefault="002B047A"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Окончательно принимается полуавтоматическая линия производства клееных деревянных конструкций.</w:t>
      </w:r>
    </w:p>
    <w:p w:rsidR="00243EBD" w:rsidRPr="008310B2" w:rsidRDefault="00093B6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Технологический процесс, включает следующие операции: подготовка, сушка и кондиционирование </w:t>
      </w:r>
      <w:r w:rsidR="00C967CD" w:rsidRPr="008310B2">
        <w:rPr>
          <w:rFonts w:ascii="Times New Roman" w:hAnsi="Times New Roman"/>
          <w:sz w:val="28"/>
          <w:szCs w:val="28"/>
        </w:rPr>
        <w:t>пило</w:t>
      </w:r>
      <w:r w:rsidRPr="008310B2">
        <w:rPr>
          <w:rFonts w:ascii="Times New Roman" w:hAnsi="Times New Roman"/>
          <w:sz w:val="28"/>
          <w:szCs w:val="28"/>
        </w:rPr>
        <w:t>материалов, сортировка, раскрой, механическая</w:t>
      </w:r>
      <w:r w:rsidR="008310B2">
        <w:rPr>
          <w:rFonts w:ascii="Times New Roman" w:hAnsi="Times New Roman"/>
          <w:sz w:val="28"/>
          <w:szCs w:val="28"/>
        </w:rPr>
        <w:t xml:space="preserve"> </w:t>
      </w:r>
      <w:r w:rsidRPr="008310B2">
        <w:rPr>
          <w:rFonts w:ascii="Times New Roman" w:hAnsi="Times New Roman"/>
          <w:sz w:val="28"/>
          <w:szCs w:val="28"/>
        </w:rPr>
        <w:t>обработка, нанесение клея и формирования конструкций, запрессовка и склеивание.</w:t>
      </w:r>
      <w:r w:rsidR="002E37A2">
        <w:rPr>
          <w:rFonts w:ascii="Times New Roman" w:hAnsi="Times New Roman"/>
          <w:sz w:val="28"/>
          <w:szCs w:val="28"/>
          <w:lang w:val="en-US"/>
        </w:rPr>
        <w:t xml:space="preserve"> </w:t>
      </w:r>
      <w:r w:rsidR="00243EBD" w:rsidRPr="008310B2">
        <w:rPr>
          <w:rFonts w:ascii="Times New Roman" w:hAnsi="Times New Roman"/>
          <w:sz w:val="28"/>
          <w:szCs w:val="32"/>
        </w:rPr>
        <w:t xml:space="preserve">На рисунке </w:t>
      </w:r>
      <w:r w:rsidR="002D612B" w:rsidRPr="008310B2">
        <w:rPr>
          <w:rFonts w:ascii="Times New Roman" w:hAnsi="Times New Roman"/>
          <w:sz w:val="28"/>
          <w:szCs w:val="32"/>
        </w:rPr>
        <w:t>5</w:t>
      </w:r>
      <w:r w:rsidR="00243EBD" w:rsidRPr="008310B2">
        <w:rPr>
          <w:rFonts w:ascii="Times New Roman" w:hAnsi="Times New Roman"/>
          <w:sz w:val="28"/>
          <w:szCs w:val="32"/>
        </w:rPr>
        <w:t xml:space="preserve"> приведена технологическая схема полуавтоматической линии производства клееных деревянных конструкций.</w:t>
      </w:r>
    </w:p>
    <w:p w:rsidR="002E37A2" w:rsidRDefault="00AA1A02" w:rsidP="002E37A2">
      <w:pPr>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40.7pt;margin-top:180.3pt;width:0;height:17.65pt;z-index:251646464" o:connectortype="straight">
            <v:stroke endarrow="block"/>
          </v:shape>
        </w:pict>
      </w:r>
      <w:r>
        <w:rPr>
          <w:noProof/>
        </w:rPr>
        <w:pict>
          <v:shape id="_x0000_s1027" type="#_x0000_t32" style="position:absolute;left:0;text-align:left;margin-left:140.7pt;margin-top:231.95pt;width:0;height:17.65pt;z-index:251648512" o:connectortype="straight">
            <v:stroke endarrow="block"/>
          </v:shape>
        </w:pict>
      </w:r>
      <w:r>
        <w:rPr>
          <w:noProof/>
        </w:rPr>
        <w:pict>
          <v:shape id="_x0000_s1028" type="#_x0000_t32" style="position:absolute;left:0;text-align:left;margin-left:140.7pt;margin-top:306.95pt;width:0;height:17.65pt;z-index:251654656" o:connectortype="straight">
            <v:stroke endarrow="block"/>
          </v:shape>
        </w:pict>
      </w:r>
      <w:r>
        <w:rPr>
          <w:noProof/>
        </w:rPr>
        <w:pict>
          <v:shape id="_x0000_s1029" type="#_x0000_t32" style="position:absolute;left:0;text-align:left;margin-left:140.7pt;margin-top:479.25pt;width:0;height:17.65pt;z-index:251660800" o:connectortype="straight">
            <v:stroke endarrow="block"/>
          </v:shape>
        </w:pict>
      </w:r>
      <w:r>
        <w:rPr>
          <w:noProof/>
        </w:rPr>
        <w:pict>
          <v:shape id="_x0000_s1030" type="#_x0000_t32" style="position:absolute;left:0;text-align:left;margin-left:140.7pt;margin-top:530.9pt;width:0;height:17.65pt;z-index:251662848" o:connectortype="straight">
            <v:stroke endarrow="block"/>
          </v:shape>
        </w:pict>
      </w:r>
      <w:r>
        <w:rPr>
          <w:noProof/>
        </w:rPr>
        <w:pict>
          <v:shape id="_x0000_s1031" type="#_x0000_t32" style="position:absolute;left:0;text-align:left;margin-left:140.7pt;margin-top:568.4pt;width:0;height:17.65pt;z-index:251664896" o:connectortype="straight">
            <v:stroke endarrow="block"/>
          </v:shape>
        </w:pict>
      </w:r>
      <w:r>
        <w:rPr>
          <w:noProof/>
        </w:rPr>
        <w:pict>
          <v:shape id="_x0000_s1032" type="#_x0000_t32" style="position:absolute;left:0;text-align:left;margin-left:140.7pt;margin-top:606.65pt;width:0;height:17.65pt;z-index:251666944" o:connectortype="straight">
            <v:stroke endarrow="block"/>
          </v:shape>
        </w:pict>
      </w:r>
      <w:r>
        <w:rPr>
          <w:noProof/>
        </w:rPr>
        <w:pict>
          <v:shape id="_x0000_s1033" type="#_x0000_t32" style="position:absolute;left:0;text-align:left;margin-left:140.7pt;margin-top:15.65pt;width:0;height:17.65pt;z-index:251640320" o:connectortype="straight">
            <v:stroke endarrow="block"/>
          </v:shape>
        </w:pict>
      </w:r>
      <w:r>
        <w:rPr>
          <w:noProof/>
        </w:rPr>
        <w:pict>
          <v:shape id="_x0000_s1034" type="#_x0000_t32" style="position:absolute;left:0;text-align:left;margin-left:140.7pt;margin-top:67.3pt;width:0;height:17.65pt;z-index:251650560" o:connectortype="straight">
            <v:stroke endarrow="block"/>
          </v:shape>
        </w:pict>
      </w:r>
      <w:r>
        <w:rPr>
          <w:noProof/>
        </w:rPr>
        <w:pict>
          <v:shape id="_x0000_s1035" type="#_x0000_t32" style="position:absolute;left:0;text-align:left;margin-left:140.7pt;margin-top:142.8pt;width:0;height:17.65pt;z-index:251644416" o:connectortype="straight">
            <v:stroke endarrow="block"/>
          </v:shape>
        </w:pict>
      </w:r>
      <w:r>
        <w:rPr>
          <w:noProof/>
        </w:rPr>
        <w:pict>
          <v:rect id="_x0000_s1036" style="position:absolute;left:0;text-align:left;margin-left:47.7pt;margin-top:459.4pt;width:178.6pt;height:19.85pt;z-index:251657728" filled="f">
            <v:textbox style="mso-next-textbox:#_x0000_s1036">
              <w:txbxContent>
                <w:p w:rsidR="002E37A2" w:rsidRPr="004D3707" w:rsidRDefault="002E37A2" w:rsidP="002E37A2">
                  <w:pPr>
                    <w:jc w:val="center"/>
                    <w:rPr>
                      <w:rFonts w:ascii="Times New Roman" w:hAnsi="Times New Roman"/>
                      <w:sz w:val="24"/>
                      <w:szCs w:val="24"/>
                    </w:rPr>
                  </w:pPr>
                  <w:r w:rsidRPr="000B25EC">
                    <w:rPr>
                      <w:rFonts w:ascii="Times New Roman" w:hAnsi="Times New Roman"/>
                    </w:rPr>
                    <w:t>Фрезерование поверхности слоев</w:t>
                  </w:r>
                </w:p>
              </w:txbxContent>
            </v:textbox>
          </v:rect>
        </w:pict>
      </w:r>
      <w:r>
        <w:rPr>
          <w:noProof/>
        </w:rPr>
        <w:pict>
          <v:rect id="_x0000_s1037" style="position:absolute;left:0;text-align:left;margin-left:245.7pt;margin-top:534.4pt;width:178.6pt;height:34pt;z-index:251670016" filled="f">
            <v:textbox style="mso-next-textbox:#_x0000_s1037">
              <w:txbxContent>
                <w:p w:rsidR="002E37A2" w:rsidRPr="00F6770F" w:rsidRDefault="002E37A2" w:rsidP="002E37A2">
                  <w:pPr>
                    <w:jc w:val="center"/>
                    <w:rPr>
                      <w:rFonts w:ascii="Times New Roman" w:hAnsi="Times New Roman"/>
                    </w:rPr>
                  </w:pPr>
                  <w:r>
                    <w:rPr>
                      <w:rFonts w:ascii="Times New Roman" w:hAnsi="Times New Roman"/>
                    </w:rPr>
                    <w:t>Контрольная сборка (приемка конструкции)</w:t>
                  </w:r>
                </w:p>
              </w:txbxContent>
            </v:textbox>
          </v:rect>
        </w:pict>
      </w:r>
      <w:r>
        <w:rPr>
          <w:noProof/>
        </w:rPr>
        <w:pict>
          <v:rect id="_x0000_s1038" style="position:absolute;left:0;text-align:left;margin-left:47.7pt;margin-top:548.55pt;width:178.6pt;height:19.85pt;z-index:251661824" filled="f">
            <v:textbox style="mso-next-textbox:#_x0000_s1038">
              <w:txbxContent>
                <w:p w:rsidR="002E37A2" w:rsidRPr="00F6770F" w:rsidRDefault="002E37A2" w:rsidP="002E37A2">
                  <w:pPr>
                    <w:jc w:val="center"/>
                    <w:rPr>
                      <w:rFonts w:ascii="Times New Roman" w:hAnsi="Times New Roman"/>
                    </w:rPr>
                  </w:pPr>
                  <w:r w:rsidRPr="00F6770F">
                    <w:rPr>
                      <w:rFonts w:ascii="Times New Roman" w:hAnsi="Times New Roman"/>
                    </w:rPr>
                    <w:t>Сборка слоев в пакеты</w:t>
                  </w:r>
                </w:p>
              </w:txbxContent>
            </v:textbox>
          </v:rect>
        </w:pict>
      </w:r>
      <w:r>
        <w:rPr>
          <w:noProof/>
        </w:rPr>
        <w:pict>
          <v:rect id="_x0000_s1039" style="position:absolute;left:0;text-align:left;margin-left:47.7pt;margin-top:586.05pt;width:178.6pt;height:19.85pt;z-index:251663872" filled="f">
            <v:textbox style="mso-next-textbox:#_x0000_s1039">
              <w:txbxContent>
                <w:p w:rsidR="002E37A2" w:rsidRPr="00F6770F" w:rsidRDefault="002E37A2" w:rsidP="002E37A2">
                  <w:pPr>
                    <w:jc w:val="center"/>
                    <w:rPr>
                      <w:rFonts w:ascii="Times New Roman" w:hAnsi="Times New Roman"/>
                    </w:rPr>
                  </w:pPr>
                  <w:r w:rsidRPr="00F6770F">
                    <w:rPr>
                      <w:rFonts w:ascii="Times New Roman" w:hAnsi="Times New Roman"/>
                    </w:rPr>
                    <w:t>Запрессовка и закрытая выдержка</w:t>
                  </w:r>
                </w:p>
              </w:txbxContent>
            </v:textbox>
          </v:rect>
        </w:pict>
      </w:r>
      <w:r>
        <w:rPr>
          <w:noProof/>
        </w:rPr>
        <w:pict>
          <v:rect id="_x0000_s1040" style="position:absolute;left:0;text-align:left;margin-left:245.7pt;margin-top:624.3pt;width:178.6pt;height:34pt;z-index:251671040" filled="f">
            <v:textbox style="mso-next-textbox:#_x0000_s1040">
              <w:txbxContent>
                <w:p w:rsidR="002E37A2" w:rsidRPr="00F6770F" w:rsidRDefault="002E37A2" w:rsidP="002E37A2">
                  <w:pPr>
                    <w:jc w:val="center"/>
                    <w:rPr>
                      <w:rFonts w:ascii="Times New Roman" w:hAnsi="Times New Roman"/>
                    </w:rPr>
                  </w:pPr>
                  <w:r>
                    <w:rPr>
                      <w:rFonts w:ascii="Times New Roman" w:hAnsi="Times New Roman"/>
                    </w:rPr>
                    <w:t>Изготовление полуарок из клееных заготовок</w:t>
                  </w:r>
                </w:p>
              </w:txbxContent>
            </v:textbox>
          </v:rect>
        </w:pict>
      </w:r>
      <w:r>
        <w:rPr>
          <w:noProof/>
        </w:rPr>
        <w:pict>
          <v:rect id="_x0000_s1041" style="position:absolute;left:0;text-align:left;margin-left:47.7pt;margin-top:624.3pt;width:178.6pt;height:34pt;z-index:251665920" filled="f">
            <v:textbox style="mso-next-textbox:#_x0000_s1041">
              <w:txbxContent>
                <w:p w:rsidR="002E37A2" w:rsidRPr="000B25EC" w:rsidRDefault="002E37A2" w:rsidP="002E37A2">
                  <w:pPr>
                    <w:jc w:val="center"/>
                    <w:rPr>
                      <w:rFonts w:ascii="Times New Roman" w:hAnsi="Times New Roman"/>
                    </w:rPr>
                  </w:pPr>
                  <w:r>
                    <w:rPr>
                      <w:rFonts w:ascii="Times New Roman" w:hAnsi="Times New Roman"/>
                    </w:rPr>
                    <w:t>Механическая обработка поверхностей</w:t>
                  </w:r>
                </w:p>
              </w:txbxContent>
            </v:textbox>
          </v:rect>
        </w:pict>
      </w:r>
      <w:r>
        <w:rPr>
          <w:noProof/>
        </w:rPr>
        <w:pict>
          <v:rect id="_x0000_s1042" style="position:absolute;left:0;text-align:left;margin-left:47.7pt;margin-top:-4.2pt;width:178.6pt;height:19.85pt;z-index:251638272" filled="f">
            <v:textbox style="mso-next-textbox:#_x0000_s1042">
              <w:txbxContent>
                <w:p w:rsidR="002E37A2" w:rsidRPr="00C40C77" w:rsidRDefault="002E37A2" w:rsidP="002E37A2">
                  <w:pPr>
                    <w:jc w:val="center"/>
                    <w:rPr>
                      <w:rFonts w:ascii="Times New Roman" w:hAnsi="Times New Roman"/>
                    </w:rPr>
                  </w:pPr>
                  <w:r w:rsidRPr="00C40C77">
                    <w:rPr>
                      <w:rFonts w:ascii="Times New Roman" w:hAnsi="Times New Roman"/>
                    </w:rPr>
                    <w:t>Пиломатериалы (</w:t>
                  </w:r>
                  <w:r w:rsidRPr="00C40C77">
                    <w:rPr>
                      <w:rFonts w:ascii="Times New Roman" w:hAnsi="Times New Roman"/>
                      <w:lang w:val="en-US"/>
                    </w:rPr>
                    <w:t>w</w:t>
                  </w:r>
                  <w:r w:rsidRPr="00C40C77">
                    <w:rPr>
                      <w:rFonts w:ascii="Times New Roman" w:hAnsi="Times New Roman"/>
                    </w:rPr>
                    <w:t xml:space="preserve">  = 20-22%)</w:t>
                  </w:r>
                </w:p>
              </w:txbxContent>
            </v:textbox>
          </v:rect>
        </w:pict>
      </w:r>
    </w:p>
    <w:p w:rsidR="002E37A2" w:rsidRDefault="00AA1A02" w:rsidP="002E37A2">
      <w:pPr>
        <w:ind w:firstLine="709"/>
        <w:jc w:val="both"/>
        <w:rPr>
          <w:rFonts w:ascii="Times New Roman" w:hAnsi="Times New Roman"/>
          <w:sz w:val="28"/>
          <w:szCs w:val="28"/>
        </w:rPr>
      </w:pPr>
      <w:r>
        <w:rPr>
          <w:noProof/>
        </w:rPr>
        <w:pict>
          <v:rect id="_x0000_s1043" style="position:absolute;left:0;text-align:left;margin-left:47.7pt;margin-top:4.8pt;width:178.6pt;height:34pt;z-index:251649536" filled="f">
            <v:textbox style="mso-next-textbox:#_x0000_s1043">
              <w:txbxContent>
                <w:p w:rsidR="002E37A2" w:rsidRPr="00C40C77" w:rsidRDefault="002E37A2" w:rsidP="002E37A2">
                  <w:pPr>
                    <w:jc w:val="center"/>
                    <w:rPr>
                      <w:rFonts w:ascii="Times New Roman" w:hAnsi="Times New Roman"/>
                    </w:rPr>
                  </w:pPr>
                  <w:r w:rsidRPr="00C40C77">
                    <w:rPr>
                      <w:rFonts w:ascii="Times New Roman" w:hAnsi="Times New Roman"/>
                    </w:rPr>
                    <w:t>Формирование штабелей пиломатериала для сушки</w:t>
                  </w:r>
                </w:p>
              </w:txbxContent>
            </v:textbox>
          </v:rect>
        </w:pict>
      </w:r>
    </w:p>
    <w:p w:rsidR="002E37A2" w:rsidRDefault="00AA1A02" w:rsidP="002E37A2">
      <w:pPr>
        <w:ind w:firstLine="709"/>
        <w:jc w:val="both"/>
        <w:rPr>
          <w:rFonts w:ascii="Times New Roman" w:hAnsi="Times New Roman"/>
          <w:sz w:val="28"/>
          <w:szCs w:val="28"/>
        </w:rPr>
      </w:pPr>
      <w:r>
        <w:rPr>
          <w:noProof/>
        </w:rPr>
        <w:pict>
          <v:rect id="_x0000_s1044" style="position:absolute;left:0;text-align:left;margin-left:47.7pt;margin-top:27.9pt;width:178.6pt;height:19.85pt;z-index:251639296" filled="f">
            <v:textbox>
              <w:txbxContent>
                <w:p w:rsidR="002E37A2" w:rsidRPr="00C40C77" w:rsidRDefault="002E37A2" w:rsidP="002E37A2">
                  <w:pPr>
                    <w:jc w:val="center"/>
                    <w:rPr>
                      <w:rFonts w:ascii="Times New Roman" w:hAnsi="Times New Roman"/>
                    </w:rPr>
                  </w:pPr>
                  <w:r w:rsidRPr="00C40C77">
                    <w:rPr>
                      <w:rFonts w:ascii="Times New Roman" w:hAnsi="Times New Roman"/>
                    </w:rPr>
                    <w:t>Сушка камерная (</w:t>
                  </w:r>
                  <w:r w:rsidRPr="00C40C77">
                    <w:rPr>
                      <w:rFonts w:ascii="Times New Roman" w:hAnsi="Times New Roman"/>
                      <w:lang w:val="en-US"/>
                    </w:rPr>
                    <w:t>w</w:t>
                  </w:r>
                  <w:r w:rsidRPr="00C40C77">
                    <w:rPr>
                      <w:rFonts w:ascii="Times New Roman" w:hAnsi="Times New Roman"/>
                    </w:rPr>
                    <w:t xml:space="preserve"> = 8-12%)</w:t>
                  </w:r>
                </w:p>
                <w:p w:rsidR="002E37A2" w:rsidRPr="004D3707" w:rsidRDefault="002E37A2" w:rsidP="002E37A2">
                  <w:pPr>
                    <w:jc w:val="center"/>
                    <w:rPr>
                      <w:rFonts w:ascii="Times New Roman" w:hAnsi="Times New Roman"/>
                      <w:sz w:val="24"/>
                      <w:szCs w:val="24"/>
                    </w:rPr>
                  </w:pPr>
                </w:p>
              </w:txbxContent>
            </v:textbox>
          </v:rect>
        </w:pict>
      </w:r>
    </w:p>
    <w:p w:rsidR="002E37A2" w:rsidRDefault="00AA1A02" w:rsidP="002E37A2">
      <w:pPr>
        <w:ind w:firstLine="709"/>
        <w:jc w:val="both"/>
        <w:rPr>
          <w:rFonts w:ascii="Times New Roman" w:hAnsi="Times New Roman"/>
          <w:sz w:val="28"/>
          <w:szCs w:val="28"/>
        </w:rPr>
      </w:pPr>
      <w:r>
        <w:rPr>
          <w:noProof/>
        </w:rPr>
        <w:pict>
          <v:shape id="_x0000_s1045" type="#_x0000_t32" style="position:absolute;left:0;text-align:left;margin-left:140.7pt;margin-top:19.25pt;width:0;height:17.65pt;z-index:251642368" o:connectortype="straight">
            <v:stroke endarrow="block"/>
          </v:shape>
        </w:pict>
      </w:r>
    </w:p>
    <w:p w:rsidR="002E37A2" w:rsidRDefault="00AA1A02" w:rsidP="002E37A2">
      <w:pPr>
        <w:ind w:firstLine="709"/>
        <w:jc w:val="both"/>
        <w:rPr>
          <w:rFonts w:ascii="Times New Roman" w:hAnsi="Times New Roman"/>
          <w:sz w:val="28"/>
          <w:szCs w:val="28"/>
        </w:rPr>
      </w:pPr>
      <w:r>
        <w:rPr>
          <w:noProof/>
        </w:rPr>
        <w:pict>
          <v:rect id="_x0000_s1046" style="position:absolute;left:0;text-align:left;margin-left:47.7pt;margin-top:8.4pt;width:178.6pt;height:19.85pt;z-index:251641344" filled="f">
            <v:textbox style="mso-next-textbox:#_x0000_s1046">
              <w:txbxContent>
                <w:p w:rsidR="002E37A2" w:rsidRPr="00C40C77" w:rsidRDefault="002E37A2" w:rsidP="002E37A2">
                  <w:pPr>
                    <w:jc w:val="center"/>
                    <w:rPr>
                      <w:rFonts w:ascii="Times New Roman" w:hAnsi="Times New Roman"/>
                    </w:rPr>
                  </w:pPr>
                  <w:r w:rsidRPr="00C40C77">
                    <w:rPr>
                      <w:rFonts w:ascii="Times New Roman" w:hAnsi="Times New Roman"/>
                    </w:rPr>
                    <w:t>Кондиционирование</w:t>
                  </w:r>
                </w:p>
              </w:txbxContent>
            </v:textbox>
          </v:rect>
        </w:pict>
      </w:r>
    </w:p>
    <w:p w:rsidR="002E37A2" w:rsidRDefault="00AA1A02" w:rsidP="002E37A2">
      <w:pPr>
        <w:ind w:firstLine="709"/>
        <w:jc w:val="both"/>
        <w:rPr>
          <w:rFonts w:ascii="Times New Roman" w:hAnsi="Times New Roman"/>
          <w:sz w:val="28"/>
          <w:szCs w:val="28"/>
        </w:rPr>
      </w:pPr>
      <w:r>
        <w:rPr>
          <w:noProof/>
        </w:rPr>
        <w:pict>
          <v:rect id="_x0000_s1047" style="position:absolute;left:0;text-align:left;margin-left:47.7pt;margin-top:17.9pt;width:178.6pt;height:19.85pt;z-index:251643392" filled="f">
            <v:textbox style="mso-next-textbox:#_x0000_s1047">
              <w:txbxContent>
                <w:p w:rsidR="002E37A2" w:rsidRPr="00C40C77" w:rsidRDefault="002E37A2" w:rsidP="002E37A2">
                  <w:pPr>
                    <w:jc w:val="center"/>
                    <w:rPr>
                      <w:rFonts w:ascii="Times New Roman" w:hAnsi="Times New Roman"/>
                    </w:rPr>
                  </w:pPr>
                  <w:r w:rsidRPr="00C40C77">
                    <w:rPr>
                      <w:rFonts w:ascii="Times New Roman" w:hAnsi="Times New Roman"/>
                    </w:rPr>
                    <w:t>Вскрытие дефектов (пороков)</w:t>
                  </w:r>
                </w:p>
                <w:p w:rsidR="002E37A2" w:rsidRPr="004D3707" w:rsidRDefault="002E37A2" w:rsidP="002E37A2">
                  <w:pPr>
                    <w:jc w:val="center"/>
                    <w:rPr>
                      <w:rFonts w:ascii="Times New Roman" w:hAnsi="Times New Roman"/>
                      <w:sz w:val="24"/>
                      <w:szCs w:val="24"/>
                    </w:rPr>
                  </w:pPr>
                  <w:r>
                    <w:rPr>
                      <w:rFonts w:ascii="Times New Roman" w:hAnsi="Times New Roman"/>
                      <w:sz w:val="24"/>
                      <w:szCs w:val="24"/>
                    </w:rPr>
                    <w:t>()</w:t>
                  </w:r>
                </w:p>
              </w:txbxContent>
            </v:textbox>
          </v:rect>
        </w:pict>
      </w:r>
    </w:p>
    <w:p w:rsidR="002E37A2" w:rsidRDefault="00AA1A02" w:rsidP="002E37A2">
      <w:pPr>
        <w:ind w:firstLine="709"/>
        <w:jc w:val="both"/>
        <w:rPr>
          <w:rFonts w:ascii="Times New Roman" w:hAnsi="Times New Roman"/>
          <w:sz w:val="28"/>
          <w:szCs w:val="28"/>
        </w:rPr>
      </w:pPr>
      <w:r>
        <w:rPr>
          <w:noProof/>
        </w:rPr>
        <w:pict>
          <v:rect id="_x0000_s1048" style="position:absolute;left:0;text-align:left;margin-left:47.7pt;margin-top:26.85pt;width:178.6pt;height:34pt;z-index:251645440" filled="f">
            <v:textbox style="mso-next-textbox:#_x0000_s1048">
              <w:txbxContent>
                <w:p w:rsidR="002E37A2" w:rsidRPr="00C40C77" w:rsidRDefault="002E37A2" w:rsidP="002E37A2">
                  <w:pPr>
                    <w:jc w:val="center"/>
                    <w:rPr>
                      <w:rFonts w:ascii="Times New Roman" w:hAnsi="Times New Roman"/>
                    </w:rPr>
                  </w:pPr>
                  <w:r w:rsidRPr="00C40C77">
                    <w:rPr>
                      <w:rFonts w:ascii="Times New Roman" w:hAnsi="Times New Roman"/>
                    </w:rPr>
                    <w:t>Маркировка и вырезка дефектов (торцовка)</w:t>
                  </w:r>
                </w:p>
              </w:txbxContent>
            </v:textbox>
          </v:rect>
        </w:pict>
      </w:r>
    </w:p>
    <w:p w:rsidR="002E37A2" w:rsidRDefault="002E37A2" w:rsidP="002E37A2">
      <w:pPr>
        <w:ind w:firstLine="709"/>
        <w:jc w:val="both"/>
        <w:rPr>
          <w:rFonts w:ascii="Times New Roman" w:hAnsi="Times New Roman"/>
          <w:sz w:val="28"/>
          <w:szCs w:val="28"/>
        </w:rPr>
      </w:pPr>
    </w:p>
    <w:p w:rsidR="002E37A2" w:rsidRDefault="00AA1A02" w:rsidP="002E37A2">
      <w:pPr>
        <w:ind w:firstLine="709"/>
        <w:jc w:val="both"/>
        <w:rPr>
          <w:rFonts w:ascii="Times New Roman" w:hAnsi="Times New Roman"/>
          <w:sz w:val="28"/>
          <w:szCs w:val="28"/>
        </w:rPr>
      </w:pPr>
      <w:r>
        <w:rPr>
          <w:noProof/>
        </w:rPr>
        <w:pict>
          <v:rect id="_x0000_s1049" style="position:absolute;left:0;text-align:left;margin-left:47.7pt;margin-top:21.5pt;width:178.6pt;height:19.85pt;z-index:251647488" filled="f">
            <v:textbox style="mso-next-textbox:#_x0000_s1049">
              <w:txbxContent>
                <w:p w:rsidR="002E37A2" w:rsidRPr="00C40C77" w:rsidRDefault="002E37A2" w:rsidP="002E37A2">
                  <w:pPr>
                    <w:jc w:val="center"/>
                    <w:rPr>
                      <w:rFonts w:ascii="Times New Roman" w:hAnsi="Times New Roman"/>
                    </w:rPr>
                  </w:pPr>
                  <w:r w:rsidRPr="00C40C77">
                    <w:rPr>
                      <w:rFonts w:ascii="Times New Roman" w:hAnsi="Times New Roman"/>
                    </w:rPr>
                    <w:t>Сортировка заготовок</w:t>
                  </w:r>
                </w:p>
              </w:txbxContent>
            </v:textbox>
          </v:rect>
        </w:pict>
      </w:r>
    </w:p>
    <w:p w:rsidR="002E37A2" w:rsidRDefault="00AA1A02" w:rsidP="002E37A2">
      <w:pPr>
        <w:ind w:firstLine="709"/>
        <w:jc w:val="both"/>
        <w:rPr>
          <w:rFonts w:ascii="Times New Roman" w:hAnsi="Times New Roman"/>
          <w:sz w:val="28"/>
          <w:szCs w:val="28"/>
        </w:rPr>
      </w:pPr>
      <w:r>
        <w:rPr>
          <w:noProof/>
        </w:rPr>
        <w:pict>
          <v:shape id="_x0000_s1050" type="#_x0000_t32" style="position:absolute;left:0;text-align:left;margin-left:140.7pt;margin-top:12.85pt;width:0;height:17.65pt;z-index:251652608" o:connectortype="straight">
            <v:stroke endarrow="block"/>
          </v:shape>
        </w:pict>
      </w:r>
    </w:p>
    <w:p w:rsidR="002E37A2" w:rsidRDefault="00AA1A02" w:rsidP="002E37A2">
      <w:pPr>
        <w:ind w:firstLine="709"/>
        <w:jc w:val="both"/>
        <w:rPr>
          <w:rFonts w:ascii="Times New Roman" w:hAnsi="Times New Roman"/>
          <w:sz w:val="28"/>
          <w:szCs w:val="28"/>
        </w:rPr>
      </w:pPr>
      <w:r>
        <w:rPr>
          <w:noProof/>
        </w:rPr>
        <w:pict>
          <v:rect id="_x0000_s1051" style="position:absolute;left:0;text-align:left;margin-left:47.7pt;margin-top:1.95pt;width:178.6pt;height:19.85pt;z-index:251651584" filled="f">
            <v:textbox style="mso-next-textbox:#_x0000_s1051">
              <w:txbxContent>
                <w:p w:rsidR="002E37A2" w:rsidRPr="00C40C77" w:rsidRDefault="002E37A2" w:rsidP="002E37A2">
                  <w:pPr>
                    <w:jc w:val="center"/>
                    <w:rPr>
                      <w:rFonts w:ascii="Times New Roman" w:hAnsi="Times New Roman"/>
                    </w:rPr>
                  </w:pPr>
                  <w:r w:rsidRPr="00C40C77">
                    <w:rPr>
                      <w:rFonts w:ascii="Times New Roman" w:hAnsi="Times New Roman"/>
                    </w:rPr>
                    <w:t>Формирование зубчатых шипов</w:t>
                  </w:r>
                </w:p>
              </w:txbxContent>
            </v:textbox>
          </v:rect>
        </w:pict>
      </w:r>
    </w:p>
    <w:p w:rsidR="002E37A2" w:rsidRDefault="00AA1A02" w:rsidP="002E37A2">
      <w:pPr>
        <w:ind w:firstLine="709"/>
        <w:jc w:val="both"/>
        <w:rPr>
          <w:rFonts w:ascii="Times New Roman" w:hAnsi="Times New Roman"/>
          <w:sz w:val="28"/>
          <w:szCs w:val="28"/>
        </w:rPr>
      </w:pPr>
      <w:r>
        <w:rPr>
          <w:noProof/>
        </w:rPr>
        <w:pict>
          <v:rect id="_x0000_s1052" style="position:absolute;left:0;text-align:left;margin-left:47.7pt;margin-top:10.95pt;width:178.6pt;height:65.2pt;z-index:251653632" filled="f">
            <v:textbox style="mso-next-textbox:#_x0000_s1052">
              <w:txbxContent>
                <w:p w:rsidR="002E37A2" w:rsidRPr="00C40C77" w:rsidRDefault="002E37A2" w:rsidP="002E37A2">
                  <w:pPr>
                    <w:jc w:val="center"/>
                    <w:rPr>
                      <w:rFonts w:ascii="Times New Roman" w:hAnsi="Times New Roman"/>
                    </w:rPr>
                  </w:pPr>
                  <w:r w:rsidRPr="00C40C77">
                    <w:rPr>
                      <w:rFonts w:ascii="Times New Roman" w:hAnsi="Times New Roman"/>
                    </w:rPr>
                    <w:t>Склеивание заготовок в непрерывную ленту (нанесение клея, сборка, запрессовка, выдержка для отверждения клея)</w:t>
                  </w:r>
                </w:p>
              </w:txbxContent>
            </v:textbox>
          </v:rect>
        </w:pict>
      </w:r>
    </w:p>
    <w:p w:rsidR="002E37A2" w:rsidRDefault="002E37A2" w:rsidP="002E37A2">
      <w:pPr>
        <w:ind w:firstLine="709"/>
        <w:jc w:val="both"/>
        <w:rPr>
          <w:rFonts w:ascii="Times New Roman" w:hAnsi="Times New Roman"/>
          <w:sz w:val="28"/>
          <w:szCs w:val="28"/>
        </w:rPr>
      </w:pPr>
    </w:p>
    <w:p w:rsidR="002E37A2" w:rsidRDefault="00AA1A02" w:rsidP="002E37A2">
      <w:pPr>
        <w:ind w:firstLine="709"/>
        <w:jc w:val="both"/>
        <w:rPr>
          <w:rFonts w:ascii="Times New Roman" w:hAnsi="Times New Roman"/>
          <w:sz w:val="28"/>
          <w:szCs w:val="28"/>
        </w:rPr>
      </w:pPr>
      <w:r>
        <w:rPr>
          <w:noProof/>
        </w:rPr>
        <w:pict>
          <v:shape id="_x0000_s1053" type="#_x0000_t32" style="position:absolute;left:0;text-align:left;margin-left:140.7pt;margin-top:19.15pt;width:0;height:17.65pt;z-index:251656704" o:connectortype="straight">
            <v:stroke endarrow="block"/>
          </v:shape>
        </w:pict>
      </w:r>
    </w:p>
    <w:p w:rsidR="002E37A2" w:rsidRDefault="00AA1A02" w:rsidP="002E37A2">
      <w:pPr>
        <w:ind w:firstLine="709"/>
        <w:jc w:val="both"/>
        <w:rPr>
          <w:rFonts w:ascii="Times New Roman" w:hAnsi="Times New Roman"/>
          <w:sz w:val="28"/>
          <w:szCs w:val="28"/>
        </w:rPr>
      </w:pPr>
      <w:r>
        <w:rPr>
          <w:noProof/>
        </w:rPr>
        <w:pict>
          <v:rect id="_x0000_s1054" style="position:absolute;left:0;text-align:left;margin-left:47.7pt;margin-top:8.25pt;width:178.6pt;height:34pt;z-index:251655680" filled="f">
            <v:textbox style="mso-next-textbox:#_x0000_s1054">
              <w:txbxContent>
                <w:p w:rsidR="002E37A2" w:rsidRPr="000B25EC" w:rsidRDefault="002E37A2" w:rsidP="002E37A2">
                  <w:pPr>
                    <w:jc w:val="center"/>
                    <w:rPr>
                      <w:rFonts w:ascii="Times New Roman" w:hAnsi="Times New Roman"/>
                    </w:rPr>
                  </w:pPr>
                  <w:r w:rsidRPr="000B25EC">
                    <w:rPr>
                      <w:rFonts w:ascii="Times New Roman" w:hAnsi="Times New Roman"/>
                    </w:rPr>
                    <w:t>Раскрой лены на слои заданной длины</w:t>
                  </w:r>
                </w:p>
              </w:txbxContent>
            </v:textbox>
          </v:rect>
        </w:pict>
      </w:r>
    </w:p>
    <w:p w:rsidR="002E37A2" w:rsidRDefault="00AA1A02" w:rsidP="002E37A2">
      <w:pPr>
        <w:ind w:firstLine="709"/>
        <w:jc w:val="both"/>
        <w:rPr>
          <w:rFonts w:ascii="Times New Roman" w:hAnsi="Times New Roman"/>
          <w:sz w:val="28"/>
          <w:szCs w:val="28"/>
        </w:rPr>
      </w:pPr>
      <w:r>
        <w:rPr>
          <w:noProof/>
        </w:rPr>
        <w:pict>
          <v:rect id="_x0000_s1055" style="position:absolute;left:0;text-align:left;margin-left:245.7pt;margin-top:16.8pt;width:178.6pt;height:34pt;z-index:251675136" filled="f">
            <v:textbox style="mso-next-textbox:#_x0000_s1055">
              <w:txbxContent>
                <w:p w:rsidR="002E37A2" w:rsidRPr="00F6770F" w:rsidRDefault="002E37A2" w:rsidP="002E37A2">
                  <w:pPr>
                    <w:jc w:val="center"/>
                    <w:rPr>
                      <w:rFonts w:ascii="Times New Roman" w:hAnsi="Times New Roman"/>
                    </w:rPr>
                  </w:pPr>
                  <w:r>
                    <w:rPr>
                      <w:rFonts w:ascii="Times New Roman" w:hAnsi="Times New Roman"/>
                    </w:rPr>
                    <w:t>Складирование и хранение готовых конструкций</w:t>
                  </w:r>
                </w:p>
              </w:txbxContent>
            </v:textbox>
          </v:rect>
        </w:pict>
      </w:r>
      <w:r>
        <w:rPr>
          <w:noProof/>
        </w:rPr>
        <w:pict>
          <v:shape id="_x0000_s1056" type="#_x0000_t32" style="position:absolute;left:0;text-align:left;margin-left:140.7pt;margin-top:13.75pt;width:0;height:17.65pt;z-index:251658752" o:connectortype="straight">
            <v:stroke endarrow="block"/>
          </v:shape>
        </w:pict>
      </w:r>
    </w:p>
    <w:p w:rsidR="002E37A2" w:rsidRDefault="00AA1A02" w:rsidP="002E37A2">
      <w:pPr>
        <w:ind w:firstLine="709"/>
        <w:jc w:val="both"/>
        <w:rPr>
          <w:rFonts w:ascii="Times New Roman" w:hAnsi="Times New Roman"/>
          <w:sz w:val="28"/>
          <w:szCs w:val="28"/>
        </w:rPr>
      </w:pPr>
      <w:r>
        <w:rPr>
          <w:noProof/>
        </w:rPr>
        <w:pict>
          <v:rect id="_x0000_s1057" style="position:absolute;left:0;text-align:left;margin-left:245.7pt;margin-top:40.7pt;width:178.6pt;height:19.85pt;z-index:251676160" filled="f">
            <v:textbox style="mso-next-textbox:#_x0000_s1057">
              <w:txbxContent>
                <w:p w:rsidR="002E37A2" w:rsidRPr="000B25EC" w:rsidRDefault="002E37A2" w:rsidP="002E37A2">
                  <w:pPr>
                    <w:jc w:val="center"/>
                    <w:rPr>
                      <w:rFonts w:ascii="Times New Roman" w:hAnsi="Times New Roman"/>
                    </w:rPr>
                  </w:pPr>
                  <w:r>
                    <w:rPr>
                      <w:rFonts w:ascii="Times New Roman" w:hAnsi="Times New Roman"/>
                    </w:rPr>
                    <w:t>Упаковка</w:t>
                  </w:r>
                </w:p>
              </w:txbxContent>
            </v:textbox>
          </v:rect>
        </w:pict>
      </w:r>
      <w:r>
        <w:rPr>
          <w:noProof/>
        </w:rPr>
        <w:pict>
          <v:shape id="_x0000_s1058" type="#_x0000_t32" style="position:absolute;left:0;text-align:left;margin-left:330.45pt;margin-top:22.3pt;width:0;height:17.65pt;flip:y;z-index:251677184" o:connectortype="straight">
            <v:stroke endarrow="block"/>
          </v:shape>
        </w:pict>
      </w:r>
    </w:p>
    <w:p w:rsidR="002E37A2" w:rsidRDefault="00AA1A02" w:rsidP="002E37A2">
      <w:pPr>
        <w:ind w:firstLine="709"/>
        <w:jc w:val="both"/>
        <w:rPr>
          <w:rFonts w:ascii="Times New Roman" w:hAnsi="Times New Roman"/>
          <w:sz w:val="28"/>
          <w:szCs w:val="28"/>
        </w:rPr>
      </w:pPr>
      <w:r>
        <w:rPr>
          <w:noProof/>
        </w:rPr>
        <w:pict>
          <v:rect id="_x0000_s1059" style="position:absolute;left:0;text-align:left;margin-left:47.7pt;margin-top:12.15pt;width:178.6pt;height:34pt;z-index:251659776" filled="f">
            <v:textbox style="mso-next-textbox:#_x0000_s1059">
              <w:txbxContent>
                <w:p w:rsidR="002E37A2" w:rsidRPr="00F6770F" w:rsidRDefault="002E37A2" w:rsidP="002E37A2">
                  <w:pPr>
                    <w:jc w:val="center"/>
                    <w:rPr>
                      <w:rFonts w:ascii="Times New Roman" w:hAnsi="Times New Roman"/>
                    </w:rPr>
                  </w:pPr>
                  <w:r w:rsidRPr="00F6770F">
                    <w:rPr>
                      <w:rFonts w:ascii="Times New Roman" w:hAnsi="Times New Roman"/>
                    </w:rPr>
                    <w:t>Нанесение клея и открытая выдержка</w:t>
                  </w:r>
                </w:p>
              </w:txbxContent>
            </v:textbox>
          </v:rect>
        </w:pict>
      </w:r>
    </w:p>
    <w:p w:rsidR="002E37A2" w:rsidRDefault="00AA1A02" w:rsidP="002E37A2">
      <w:pPr>
        <w:ind w:firstLine="709"/>
        <w:jc w:val="both"/>
        <w:rPr>
          <w:rFonts w:ascii="Times New Roman" w:hAnsi="Times New Roman"/>
          <w:sz w:val="28"/>
          <w:szCs w:val="28"/>
        </w:rPr>
      </w:pPr>
      <w:r>
        <w:rPr>
          <w:noProof/>
        </w:rPr>
        <w:pict>
          <v:shape id="_x0000_s1060" type="#_x0000_t32" style="position:absolute;left:0;text-align:left;margin-left:330.45pt;margin-top:3.5pt;width:0;height:17.65pt;flip:y;z-index:251674112" o:connectortype="straight">
            <v:stroke endarrow="block"/>
          </v:shape>
        </w:pict>
      </w:r>
    </w:p>
    <w:p w:rsidR="002E37A2" w:rsidRDefault="00AA1A02" w:rsidP="002E37A2">
      <w:pPr>
        <w:ind w:firstLine="709"/>
        <w:jc w:val="both"/>
        <w:rPr>
          <w:rFonts w:ascii="Times New Roman" w:hAnsi="Times New Roman"/>
          <w:sz w:val="28"/>
          <w:szCs w:val="28"/>
        </w:rPr>
      </w:pPr>
      <w:r>
        <w:rPr>
          <w:noProof/>
        </w:rPr>
        <w:pict>
          <v:shape id="_x0000_s1061" type="#_x0000_t32" style="position:absolute;left:0;text-align:left;margin-left:330.45pt;margin-top:26.65pt;width:0;height:17.65pt;flip:y;z-index:251673088" o:connectortype="straight">
            <v:stroke endarrow="block"/>
          </v:shape>
        </w:pict>
      </w:r>
    </w:p>
    <w:p w:rsidR="002E37A2" w:rsidRDefault="00AA1A02" w:rsidP="002E37A2">
      <w:pPr>
        <w:ind w:firstLine="709"/>
        <w:jc w:val="both"/>
        <w:rPr>
          <w:rFonts w:ascii="Times New Roman" w:hAnsi="Times New Roman"/>
          <w:sz w:val="28"/>
          <w:szCs w:val="28"/>
        </w:rPr>
      </w:pPr>
      <w:r>
        <w:rPr>
          <w:noProof/>
        </w:rPr>
        <w:pict>
          <v:rect id="_x0000_s1062" style="position:absolute;left:0;text-align:left;margin-left:245.7pt;margin-top:16.55pt;width:178.6pt;height:19.85pt;z-index:251667968" filled="f">
            <v:textbox style="mso-next-textbox:#_x0000_s1062">
              <w:txbxContent>
                <w:p w:rsidR="002E37A2" w:rsidRPr="000B25EC" w:rsidRDefault="002E37A2" w:rsidP="002E37A2">
                  <w:pPr>
                    <w:jc w:val="center"/>
                    <w:rPr>
                      <w:rFonts w:ascii="Times New Roman" w:hAnsi="Times New Roman"/>
                    </w:rPr>
                  </w:pPr>
                  <w:r>
                    <w:rPr>
                      <w:rFonts w:ascii="Times New Roman" w:hAnsi="Times New Roman"/>
                    </w:rPr>
                    <w:t>Нанесение защитных покрытий</w:t>
                  </w:r>
                </w:p>
              </w:txbxContent>
            </v:textbox>
          </v:rect>
        </w:pict>
      </w:r>
    </w:p>
    <w:p w:rsidR="002E37A2" w:rsidRDefault="00AA1A02" w:rsidP="002E37A2">
      <w:pPr>
        <w:ind w:firstLine="709"/>
        <w:jc w:val="both"/>
        <w:rPr>
          <w:rFonts w:ascii="Times New Roman" w:hAnsi="Times New Roman"/>
          <w:sz w:val="28"/>
          <w:szCs w:val="28"/>
        </w:rPr>
      </w:pPr>
      <w:r>
        <w:rPr>
          <w:noProof/>
        </w:rPr>
        <w:pict>
          <v:shape id="_x0000_s1063" type="#_x0000_t32" style="position:absolute;left:0;text-align:left;margin-left:330.45pt;margin-top:7.85pt;width:0;height:17.65pt;flip:y;z-index:251672064" o:connectortype="straight">
            <v:stroke endarrow="block"/>
          </v:shape>
        </w:pict>
      </w:r>
    </w:p>
    <w:p w:rsidR="002E37A2" w:rsidRDefault="00AA1A02" w:rsidP="002E37A2">
      <w:pPr>
        <w:ind w:firstLine="709"/>
        <w:jc w:val="both"/>
        <w:rPr>
          <w:rFonts w:ascii="Times New Roman" w:hAnsi="Times New Roman"/>
          <w:sz w:val="28"/>
          <w:szCs w:val="28"/>
        </w:rPr>
      </w:pPr>
      <w:r>
        <w:rPr>
          <w:noProof/>
        </w:rPr>
        <w:pict>
          <v:shape id="_x0000_s1064" type="#_x0000_t32" style="position:absolute;left:0;text-align:left;margin-left:226.3pt;margin-top:13.5pt;width:19.4pt;height:0;z-index:251668992" o:connectortype="straight">
            <v:stroke endarrow="block"/>
          </v:shape>
        </w:pict>
      </w:r>
    </w:p>
    <w:p w:rsidR="00897929" w:rsidRPr="008310B2" w:rsidRDefault="002D612B"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Рис. 5</w:t>
      </w:r>
      <w:r w:rsidR="00200908" w:rsidRPr="008310B2">
        <w:rPr>
          <w:rFonts w:ascii="Times New Roman" w:hAnsi="Times New Roman"/>
          <w:sz w:val="28"/>
          <w:szCs w:val="24"/>
        </w:rPr>
        <w:t>. Схема основных операций технологического процесса изготовления ДКК</w:t>
      </w:r>
    </w:p>
    <w:p w:rsidR="002E37A2" w:rsidRDefault="002E37A2">
      <w:pPr>
        <w:rPr>
          <w:rFonts w:ascii="Times New Roman" w:hAnsi="Times New Roman"/>
          <w:sz w:val="28"/>
          <w:szCs w:val="28"/>
        </w:rPr>
      </w:pPr>
      <w:r>
        <w:rPr>
          <w:rFonts w:ascii="Times New Roman" w:hAnsi="Times New Roman"/>
          <w:sz w:val="28"/>
          <w:szCs w:val="28"/>
        </w:rPr>
        <w:br w:type="page"/>
      </w:r>
    </w:p>
    <w:p w:rsidR="00221980" w:rsidRPr="008310B2" w:rsidRDefault="002E37A2" w:rsidP="008310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3.2</w:t>
      </w:r>
      <w:r w:rsidR="00221980" w:rsidRPr="008310B2">
        <w:rPr>
          <w:rFonts w:ascii="Times New Roman" w:hAnsi="Times New Roman"/>
          <w:sz w:val="28"/>
          <w:szCs w:val="28"/>
        </w:rPr>
        <w:t xml:space="preserve"> Режим работы цеха</w:t>
      </w:r>
    </w:p>
    <w:p w:rsidR="002E37A2" w:rsidRDefault="002E37A2" w:rsidP="008310B2">
      <w:pPr>
        <w:widowControl w:val="0"/>
        <w:spacing w:after="0" w:line="360" w:lineRule="auto"/>
        <w:ind w:firstLine="709"/>
        <w:jc w:val="both"/>
        <w:rPr>
          <w:rFonts w:ascii="Times New Roman" w:hAnsi="Times New Roman"/>
          <w:sz w:val="28"/>
          <w:szCs w:val="28"/>
          <w:lang w:val="en-US"/>
        </w:rPr>
      </w:pPr>
    </w:p>
    <w:p w:rsidR="00221980" w:rsidRPr="008310B2" w:rsidRDefault="00FF7C1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Режим работы предприятия определяется характером протекания производственных процессов и устанавливается в соответствии с трудовым законодательством по нормам технологического проектирования предприятий.</w:t>
      </w:r>
    </w:p>
    <w:p w:rsidR="00577697" w:rsidRPr="008310B2" w:rsidRDefault="0057769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проведения технологических расчетов принимается режим работы предприятия, приведенный в таблице 4.</w:t>
      </w:r>
    </w:p>
    <w:p w:rsidR="002E37A2" w:rsidRDefault="002E37A2" w:rsidP="008310B2">
      <w:pPr>
        <w:widowControl w:val="0"/>
        <w:spacing w:after="0" w:line="360" w:lineRule="auto"/>
        <w:ind w:firstLine="709"/>
        <w:jc w:val="both"/>
        <w:rPr>
          <w:rFonts w:ascii="Times New Roman" w:hAnsi="Times New Roman"/>
          <w:sz w:val="28"/>
          <w:szCs w:val="24"/>
          <w:lang w:val="en-US"/>
        </w:rPr>
      </w:pPr>
    </w:p>
    <w:p w:rsidR="002E717D" w:rsidRPr="008310B2" w:rsidRDefault="002E717D"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4. Режим работы предприятия</w:t>
      </w:r>
    </w:p>
    <w:tbl>
      <w:tblPr>
        <w:tblW w:w="8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977"/>
        <w:gridCol w:w="1559"/>
        <w:gridCol w:w="1192"/>
        <w:gridCol w:w="1361"/>
        <w:gridCol w:w="1134"/>
      </w:tblGrid>
      <w:tr w:rsidR="001B0F8F" w:rsidRPr="004D4DFB" w:rsidTr="004D4DFB">
        <w:trPr>
          <w:jc w:val="center"/>
        </w:trPr>
        <w:tc>
          <w:tcPr>
            <w:tcW w:w="2977" w:type="dxa"/>
            <w:tcBorders>
              <w:bottom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Наименование отделений и переделов</w:t>
            </w:r>
          </w:p>
        </w:tc>
        <w:tc>
          <w:tcPr>
            <w:tcW w:w="1559" w:type="dxa"/>
            <w:tcBorders>
              <w:bottom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Количество рабочих дней в году</w:t>
            </w:r>
          </w:p>
        </w:tc>
        <w:tc>
          <w:tcPr>
            <w:tcW w:w="1192" w:type="dxa"/>
            <w:tcBorders>
              <w:bottom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Количество смен в сутки</w:t>
            </w:r>
          </w:p>
        </w:tc>
        <w:tc>
          <w:tcPr>
            <w:tcW w:w="1361" w:type="dxa"/>
            <w:tcBorders>
              <w:bottom w:val="single" w:sz="4" w:space="0" w:color="auto"/>
            </w:tcBorders>
            <w:shd w:val="clear" w:color="auto" w:fill="auto"/>
            <w:vAlign w:val="center"/>
          </w:tcPr>
          <w:p w:rsidR="001B0F8F" w:rsidRPr="004D4DFB" w:rsidRDefault="002E37A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Продолжи</w:t>
            </w:r>
            <w:r w:rsidR="001B0F8F" w:rsidRPr="004D4DFB">
              <w:rPr>
                <w:rFonts w:ascii="Times New Roman" w:hAnsi="Times New Roman"/>
                <w:sz w:val="20"/>
                <w:szCs w:val="20"/>
              </w:rPr>
              <w:t>тельность смены,</w:t>
            </w:r>
            <w:r w:rsidR="008310B2" w:rsidRPr="004D4DFB">
              <w:rPr>
                <w:rFonts w:ascii="Times New Roman" w:hAnsi="Times New Roman"/>
                <w:sz w:val="20"/>
                <w:szCs w:val="20"/>
              </w:rPr>
              <w:t xml:space="preserve"> </w:t>
            </w:r>
            <w:r w:rsidR="001B0F8F" w:rsidRPr="004D4DFB">
              <w:rPr>
                <w:rFonts w:ascii="Times New Roman" w:hAnsi="Times New Roman"/>
                <w:sz w:val="20"/>
                <w:szCs w:val="20"/>
              </w:rPr>
              <w:t>ч</w:t>
            </w:r>
          </w:p>
        </w:tc>
        <w:tc>
          <w:tcPr>
            <w:tcW w:w="1134" w:type="dxa"/>
            <w:tcBorders>
              <w:bottom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Годовой фонд рабочего времени, ч</w:t>
            </w:r>
          </w:p>
        </w:tc>
      </w:tr>
      <w:tr w:rsidR="001B0F8F" w:rsidRPr="004D4DFB" w:rsidTr="004D4DFB">
        <w:trP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1. Приём и складирование </w:t>
            </w:r>
            <w:r w:rsidR="00007A99" w:rsidRPr="004D4DFB">
              <w:rPr>
                <w:rFonts w:ascii="Times New Roman" w:hAnsi="Times New Roman"/>
                <w:sz w:val="20"/>
                <w:szCs w:val="20"/>
              </w:rPr>
              <w:t>сырьевых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4160</w:t>
            </w:r>
          </w:p>
        </w:tc>
      </w:tr>
      <w:tr w:rsidR="001B0F8F" w:rsidRPr="004D4DFB" w:rsidTr="004D4DFB">
        <w:trP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2. </w:t>
            </w:r>
            <w:r w:rsidR="00094766" w:rsidRPr="004D4DFB">
              <w:rPr>
                <w:rFonts w:ascii="Times New Roman" w:hAnsi="Times New Roman"/>
                <w:sz w:val="20"/>
                <w:szCs w:val="20"/>
              </w:rPr>
              <w:t>Сушка и выдержка пиломатериалов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r w:rsidR="00866626" w:rsidRPr="004D4DFB">
              <w:rPr>
                <w:rFonts w:ascii="Times New Roman" w:hAnsi="Times New Roman"/>
                <w:sz w:val="20"/>
                <w:szCs w:val="20"/>
              </w:rPr>
              <w:t>3</w:t>
            </w:r>
            <w:r w:rsidRPr="004D4DFB">
              <w:rPr>
                <w:rFonts w:ascii="Times New Roman" w:hAnsi="Times New Roman"/>
                <w:sz w:val="20"/>
                <w:szCs w:val="20"/>
              </w:rPr>
              <w:t>5</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86662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8040</w:t>
            </w:r>
          </w:p>
        </w:tc>
      </w:tr>
      <w:tr w:rsidR="008D04A6" w:rsidRPr="004D4DFB" w:rsidTr="004D4DFB">
        <w:trP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D04A6" w:rsidRPr="004D4DFB" w:rsidRDefault="008D04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 Приготовление клея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D04A6" w:rsidRPr="004D4DFB" w:rsidRDefault="008D04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D04A6" w:rsidRPr="004D4DFB" w:rsidRDefault="008D04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8D04A6" w:rsidRPr="004D4DFB" w:rsidRDefault="008D04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04A6" w:rsidRPr="004D4DFB" w:rsidRDefault="008D04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4160</w:t>
            </w:r>
          </w:p>
        </w:tc>
      </w:tr>
      <w:tr w:rsidR="001B0F8F" w:rsidRPr="004D4DFB" w:rsidTr="004D4DFB">
        <w:trP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8C5E2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r w:rsidR="001B0F8F" w:rsidRPr="004D4DFB">
              <w:rPr>
                <w:rFonts w:ascii="Times New Roman" w:hAnsi="Times New Roman"/>
                <w:sz w:val="20"/>
                <w:szCs w:val="20"/>
              </w:rPr>
              <w:t xml:space="preserve">. </w:t>
            </w:r>
            <w:r w:rsidR="00763DBD" w:rsidRPr="004D4DFB">
              <w:rPr>
                <w:rFonts w:ascii="Times New Roman" w:hAnsi="Times New Roman"/>
                <w:sz w:val="20"/>
                <w:szCs w:val="20"/>
              </w:rPr>
              <w:t>Сращивание заготовок по длине и толщине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4160</w:t>
            </w:r>
          </w:p>
        </w:tc>
      </w:tr>
      <w:tr w:rsidR="001B0F8F" w:rsidRPr="004D4DFB" w:rsidTr="004D4DFB">
        <w:trP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8C5E2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w:t>
            </w:r>
            <w:r w:rsidR="001B0F8F" w:rsidRPr="004D4DFB">
              <w:rPr>
                <w:rFonts w:ascii="Times New Roman" w:hAnsi="Times New Roman"/>
                <w:sz w:val="20"/>
                <w:szCs w:val="20"/>
              </w:rPr>
              <w:t xml:space="preserve">. </w:t>
            </w:r>
            <w:r w:rsidR="00FF2D82" w:rsidRPr="004D4DFB">
              <w:rPr>
                <w:rFonts w:ascii="Times New Roman" w:hAnsi="Times New Roman"/>
                <w:sz w:val="20"/>
                <w:szCs w:val="20"/>
              </w:rPr>
              <w:t>Изготовление полуарок из клееных заготовок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4160</w:t>
            </w:r>
          </w:p>
        </w:tc>
      </w:tr>
      <w:tr w:rsidR="00765657" w:rsidRPr="004D4DFB" w:rsidTr="004D4DFB">
        <w:trP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8C5E2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w:t>
            </w:r>
            <w:r w:rsidR="00765657" w:rsidRPr="004D4DFB">
              <w:rPr>
                <w:rFonts w:ascii="Times New Roman" w:hAnsi="Times New Roman"/>
                <w:sz w:val="20"/>
                <w:szCs w:val="20"/>
              </w:rPr>
              <w:t>. Нанесение защитных покрытий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4160</w:t>
            </w:r>
          </w:p>
        </w:tc>
      </w:tr>
      <w:tr w:rsidR="00765657" w:rsidRPr="004D4DFB" w:rsidTr="004D4DFB">
        <w:trP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8C5E2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w:t>
            </w:r>
            <w:r w:rsidR="00765657" w:rsidRPr="004D4DFB">
              <w:rPr>
                <w:rFonts w:ascii="Times New Roman" w:hAnsi="Times New Roman"/>
                <w:sz w:val="20"/>
                <w:szCs w:val="20"/>
              </w:rPr>
              <w:t>. Контрольная сборка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5657"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4160</w:t>
            </w:r>
          </w:p>
        </w:tc>
      </w:tr>
      <w:tr w:rsidR="001B0F8F" w:rsidRPr="004D4DFB" w:rsidTr="004D4DFB">
        <w:trP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8C5E2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r w:rsidR="001B0F8F" w:rsidRPr="004D4DFB">
              <w:rPr>
                <w:rFonts w:ascii="Times New Roman" w:hAnsi="Times New Roman"/>
                <w:sz w:val="20"/>
                <w:szCs w:val="20"/>
              </w:rPr>
              <w:t>. Склад готовой продукции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0F8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B0F8F" w:rsidRPr="004D4DFB" w:rsidRDefault="001B3E6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4160</w:t>
            </w:r>
          </w:p>
        </w:tc>
      </w:tr>
    </w:tbl>
    <w:p w:rsidR="002E37A2" w:rsidRDefault="002E37A2" w:rsidP="008310B2">
      <w:pPr>
        <w:widowControl w:val="0"/>
        <w:spacing w:after="0" w:line="360" w:lineRule="auto"/>
        <w:ind w:firstLine="709"/>
        <w:jc w:val="both"/>
        <w:rPr>
          <w:rFonts w:ascii="Times New Roman" w:hAnsi="Times New Roman"/>
          <w:sz w:val="28"/>
          <w:szCs w:val="28"/>
          <w:lang w:val="en-US"/>
        </w:rPr>
      </w:pPr>
    </w:p>
    <w:p w:rsidR="002E717D" w:rsidRPr="008310B2" w:rsidRDefault="0016315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Продолжительность рабочей недели 5 сут.</w:t>
      </w:r>
    </w:p>
    <w:p w:rsidR="00221980" w:rsidRPr="008310B2" w:rsidRDefault="00221980" w:rsidP="008310B2">
      <w:pPr>
        <w:widowControl w:val="0"/>
        <w:spacing w:after="0" w:line="360" w:lineRule="auto"/>
        <w:ind w:firstLine="709"/>
        <w:jc w:val="both"/>
        <w:rPr>
          <w:rFonts w:ascii="Times New Roman" w:hAnsi="Times New Roman"/>
          <w:sz w:val="28"/>
          <w:szCs w:val="28"/>
        </w:rPr>
      </w:pPr>
    </w:p>
    <w:p w:rsidR="00221980" w:rsidRPr="008310B2" w:rsidRDefault="004408E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3.3 Произв</w:t>
      </w:r>
      <w:r w:rsidR="00AA165C" w:rsidRPr="008310B2">
        <w:rPr>
          <w:rFonts w:ascii="Times New Roman" w:hAnsi="Times New Roman"/>
          <w:sz w:val="28"/>
          <w:szCs w:val="28"/>
        </w:rPr>
        <w:t>одственная программа цеха</w:t>
      </w:r>
    </w:p>
    <w:p w:rsidR="002E37A2" w:rsidRDefault="002E37A2" w:rsidP="008310B2">
      <w:pPr>
        <w:widowControl w:val="0"/>
        <w:spacing w:after="0" w:line="360" w:lineRule="auto"/>
        <w:ind w:firstLine="709"/>
        <w:jc w:val="both"/>
        <w:rPr>
          <w:rFonts w:ascii="Times New Roman" w:hAnsi="Times New Roman"/>
          <w:sz w:val="28"/>
          <w:szCs w:val="28"/>
          <w:lang w:val="en-US"/>
        </w:rPr>
      </w:pPr>
    </w:p>
    <w:p w:rsidR="00970938" w:rsidRPr="008310B2" w:rsidRDefault="00AA165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Производительность цеха – 4,5 тыс. м</w:t>
      </w:r>
      <w:r w:rsidRPr="008310B2">
        <w:rPr>
          <w:rFonts w:ascii="Times New Roman" w:hAnsi="Times New Roman"/>
          <w:sz w:val="28"/>
          <w:szCs w:val="28"/>
          <w:vertAlign w:val="superscript"/>
        </w:rPr>
        <w:t>3</w:t>
      </w:r>
      <w:r w:rsidRPr="008310B2">
        <w:rPr>
          <w:rFonts w:ascii="Times New Roman" w:hAnsi="Times New Roman"/>
          <w:sz w:val="28"/>
          <w:szCs w:val="28"/>
        </w:rPr>
        <w:t>/год.</w:t>
      </w:r>
      <w:r w:rsidR="00EB2743" w:rsidRPr="008310B2">
        <w:rPr>
          <w:rFonts w:ascii="Times New Roman" w:hAnsi="Times New Roman"/>
          <w:sz w:val="28"/>
          <w:szCs w:val="28"/>
        </w:rPr>
        <w:t xml:space="preserve"> </w:t>
      </w:r>
      <w:r w:rsidR="00970938" w:rsidRPr="008310B2">
        <w:rPr>
          <w:rFonts w:ascii="Times New Roman" w:hAnsi="Times New Roman"/>
          <w:sz w:val="28"/>
          <w:szCs w:val="28"/>
        </w:rPr>
        <w:t>Расход древесины на изготовление одной арки – 1,13 м</w:t>
      </w:r>
      <w:r w:rsidR="00970938" w:rsidRPr="008310B2">
        <w:rPr>
          <w:rFonts w:ascii="Times New Roman" w:hAnsi="Times New Roman"/>
          <w:sz w:val="28"/>
          <w:szCs w:val="28"/>
          <w:vertAlign w:val="superscript"/>
        </w:rPr>
        <w:t>3</w:t>
      </w:r>
      <w:r w:rsidR="00970938" w:rsidRPr="008310B2">
        <w:rPr>
          <w:rFonts w:ascii="Times New Roman" w:hAnsi="Times New Roman"/>
          <w:sz w:val="28"/>
          <w:szCs w:val="28"/>
        </w:rPr>
        <w:t>.</w:t>
      </w:r>
    </w:p>
    <w:p w:rsidR="00221980" w:rsidRPr="008310B2" w:rsidRDefault="00EB274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На основании заданной годовой производительности данного предприятия и режима его работы осуществляется расчет производственной программы.</w:t>
      </w:r>
      <w:r w:rsidR="00022919" w:rsidRPr="008310B2">
        <w:rPr>
          <w:rFonts w:ascii="Times New Roman" w:hAnsi="Times New Roman"/>
          <w:sz w:val="28"/>
          <w:szCs w:val="28"/>
        </w:rPr>
        <w:t xml:space="preserve"> </w:t>
      </w:r>
    </w:p>
    <w:p w:rsidR="00221980" w:rsidRPr="008310B2" w:rsidRDefault="00ED1FF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Производственная программа цеха приведена в таблице </w:t>
      </w:r>
      <w:r w:rsidR="00167725" w:rsidRPr="008310B2">
        <w:rPr>
          <w:rFonts w:ascii="Times New Roman" w:hAnsi="Times New Roman"/>
          <w:sz w:val="28"/>
          <w:szCs w:val="28"/>
        </w:rPr>
        <w:t>5</w:t>
      </w:r>
      <w:r w:rsidRPr="008310B2">
        <w:rPr>
          <w:rFonts w:ascii="Times New Roman" w:hAnsi="Times New Roman"/>
          <w:sz w:val="28"/>
          <w:szCs w:val="28"/>
        </w:rPr>
        <w:t>.</w:t>
      </w:r>
    </w:p>
    <w:p w:rsidR="00221980" w:rsidRPr="008310B2" w:rsidRDefault="00221980" w:rsidP="008310B2">
      <w:pPr>
        <w:widowControl w:val="0"/>
        <w:spacing w:after="0" w:line="360" w:lineRule="auto"/>
        <w:ind w:firstLine="709"/>
        <w:jc w:val="both"/>
        <w:rPr>
          <w:rFonts w:ascii="Times New Roman" w:hAnsi="Times New Roman"/>
          <w:sz w:val="28"/>
          <w:szCs w:val="28"/>
        </w:rPr>
      </w:pPr>
    </w:p>
    <w:p w:rsidR="00221980" w:rsidRPr="008310B2" w:rsidRDefault="00167725"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5</w:t>
      </w:r>
      <w:r w:rsidR="00970938" w:rsidRPr="008310B2">
        <w:rPr>
          <w:rFonts w:ascii="Times New Roman" w:hAnsi="Times New Roman"/>
          <w:sz w:val="28"/>
          <w:szCs w:val="24"/>
        </w:rPr>
        <w:t>. Производственная программа цеха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5"/>
        <w:gridCol w:w="737"/>
        <w:gridCol w:w="1134"/>
        <w:gridCol w:w="1134"/>
        <w:gridCol w:w="1134"/>
        <w:gridCol w:w="1134"/>
      </w:tblGrid>
      <w:tr w:rsidR="00AC4C1B" w:rsidRPr="004D4DFB" w:rsidTr="004D4DFB">
        <w:trPr>
          <w:jc w:val="center"/>
        </w:trPr>
        <w:tc>
          <w:tcPr>
            <w:tcW w:w="3375" w:type="dxa"/>
            <w:vMerge w:val="restart"/>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Вид и наименование конструкции</w:t>
            </w:r>
          </w:p>
        </w:tc>
        <w:tc>
          <w:tcPr>
            <w:tcW w:w="737" w:type="dxa"/>
            <w:vMerge w:val="restart"/>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ед. изм.</w:t>
            </w:r>
          </w:p>
        </w:tc>
        <w:tc>
          <w:tcPr>
            <w:tcW w:w="4536" w:type="dxa"/>
            <w:gridSpan w:val="4"/>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Производительность в</w:t>
            </w:r>
          </w:p>
        </w:tc>
      </w:tr>
      <w:tr w:rsidR="00AC4C1B" w:rsidRPr="004D4DFB" w:rsidTr="004D4DFB">
        <w:trPr>
          <w:jc w:val="center"/>
        </w:trPr>
        <w:tc>
          <w:tcPr>
            <w:tcW w:w="3375" w:type="dxa"/>
            <w:vMerge/>
            <w:shd w:val="clear" w:color="auto" w:fill="auto"/>
          </w:tcPr>
          <w:p w:rsidR="00AC4C1B" w:rsidRPr="004D4DFB" w:rsidRDefault="00AC4C1B" w:rsidP="004D4DFB">
            <w:pPr>
              <w:widowControl w:val="0"/>
              <w:spacing w:after="0" w:line="360" w:lineRule="auto"/>
              <w:jc w:val="both"/>
              <w:rPr>
                <w:rFonts w:ascii="Times New Roman" w:hAnsi="Times New Roman"/>
                <w:sz w:val="20"/>
                <w:szCs w:val="20"/>
              </w:rPr>
            </w:pPr>
          </w:p>
        </w:tc>
        <w:tc>
          <w:tcPr>
            <w:tcW w:w="737" w:type="dxa"/>
            <w:vMerge/>
            <w:shd w:val="clear" w:color="auto" w:fill="auto"/>
          </w:tcPr>
          <w:p w:rsidR="00AC4C1B" w:rsidRPr="004D4DFB" w:rsidRDefault="00AC4C1B" w:rsidP="004D4DFB">
            <w:pPr>
              <w:widowControl w:val="0"/>
              <w:spacing w:after="0" w:line="360" w:lineRule="auto"/>
              <w:jc w:val="both"/>
              <w:rPr>
                <w:rFonts w:ascii="Times New Roman" w:hAnsi="Times New Roman"/>
                <w:sz w:val="20"/>
                <w:szCs w:val="20"/>
              </w:rPr>
            </w:pPr>
          </w:p>
        </w:tc>
        <w:tc>
          <w:tcPr>
            <w:tcW w:w="1134" w:type="dxa"/>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год</w:t>
            </w:r>
          </w:p>
        </w:tc>
        <w:tc>
          <w:tcPr>
            <w:tcW w:w="1134" w:type="dxa"/>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сутки</w:t>
            </w:r>
          </w:p>
        </w:tc>
        <w:tc>
          <w:tcPr>
            <w:tcW w:w="1134" w:type="dxa"/>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смену</w:t>
            </w:r>
          </w:p>
        </w:tc>
        <w:tc>
          <w:tcPr>
            <w:tcW w:w="1134" w:type="dxa"/>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час</w:t>
            </w:r>
          </w:p>
        </w:tc>
      </w:tr>
      <w:tr w:rsidR="00AC4C1B" w:rsidRPr="004D4DFB" w:rsidTr="004D4DFB">
        <w:trPr>
          <w:trHeight w:val="409"/>
          <w:jc w:val="center"/>
        </w:trPr>
        <w:tc>
          <w:tcPr>
            <w:tcW w:w="3375" w:type="dxa"/>
            <w:vMerge w:val="restart"/>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Арка треугольная трехшарнирная деревянная дощатоклееная</w:t>
            </w:r>
            <w:r w:rsidR="008310B2" w:rsidRPr="004D4DFB">
              <w:rPr>
                <w:rFonts w:ascii="Times New Roman" w:hAnsi="Times New Roman"/>
                <w:sz w:val="20"/>
                <w:szCs w:val="20"/>
              </w:rPr>
              <w:t xml:space="preserve"> </w:t>
            </w:r>
            <w:r w:rsidRPr="004D4DFB">
              <w:rPr>
                <w:rFonts w:ascii="Times New Roman" w:hAnsi="Times New Roman"/>
                <w:sz w:val="20"/>
                <w:szCs w:val="20"/>
              </w:rPr>
              <w:t>АТ-ДК-18-450</w:t>
            </w:r>
          </w:p>
        </w:tc>
        <w:tc>
          <w:tcPr>
            <w:tcW w:w="737" w:type="dxa"/>
            <w:shd w:val="clear" w:color="auto" w:fill="auto"/>
            <w:vAlign w:val="center"/>
          </w:tcPr>
          <w:p w:rsidR="00AC4C1B" w:rsidRPr="004D4DFB" w:rsidRDefault="0031536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w:t>
            </w:r>
            <w:r w:rsidRPr="004D4DFB">
              <w:rPr>
                <w:rFonts w:ascii="Times New Roman" w:hAnsi="Times New Roman"/>
                <w:sz w:val="20"/>
                <w:szCs w:val="20"/>
                <w:vertAlign w:val="superscript"/>
              </w:rPr>
              <w:t>3</w:t>
            </w:r>
          </w:p>
        </w:tc>
        <w:tc>
          <w:tcPr>
            <w:tcW w:w="1134" w:type="dxa"/>
            <w:shd w:val="clear" w:color="auto" w:fill="auto"/>
            <w:vAlign w:val="center"/>
          </w:tcPr>
          <w:p w:rsidR="00AC4C1B" w:rsidRPr="004D4DFB" w:rsidRDefault="00E4672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4500</w:t>
            </w:r>
          </w:p>
        </w:tc>
        <w:tc>
          <w:tcPr>
            <w:tcW w:w="1134" w:type="dxa"/>
            <w:shd w:val="clear" w:color="auto" w:fill="auto"/>
            <w:vAlign w:val="center"/>
          </w:tcPr>
          <w:p w:rsidR="00AC4C1B" w:rsidRPr="004D4DFB" w:rsidRDefault="00E4672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17,31</w:t>
            </w:r>
          </w:p>
        </w:tc>
        <w:tc>
          <w:tcPr>
            <w:tcW w:w="1134" w:type="dxa"/>
            <w:shd w:val="clear" w:color="auto" w:fill="auto"/>
            <w:vAlign w:val="center"/>
          </w:tcPr>
          <w:p w:rsidR="00AC4C1B" w:rsidRPr="004D4DFB" w:rsidRDefault="00E4672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8,65</w:t>
            </w:r>
          </w:p>
        </w:tc>
        <w:tc>
          <w:tcPr>
            <w:tcW w:w="1134" w:type="dxa"/>
            <w:shd w:val="clear" w:color="auto" w:fill="auto"/>
            <w:vAlign w:val="center"/>
          </w:tcPr>
          <w:p w:rsidR="00AC4C1B" w:rsidRPr="004D4DFB" w:rsidRDefault="00E4672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1,08</w:t>
            </w:r>
          </w:p>
        </w:tc>
      </w:tr>
      <w:tr w:rsidR="00AC4C1B" w:rsidRPr="004D4DFB" w:rsidTr="004D4DFB">
        <w:trPr>
          <w:trHeight w:val="409"/>
          <w:jc w:val="center"/>
        </w:trPr>
        <w:tc>
          <w:tcPr>
            <w:tcW w:w="3375" w:type="dxa"/>
            <w:vMerge/>
            <w:shd w:val="clear" w:color="auto" w:fill="auto"/>
            <w:vAlign w:val="center"/>
          </w:tcPr>
          <w:p w:rsidR="00AC4C1B" w:rsidRPr="004D4DFB" w:rsidRDefault="00AC4C1B" w:rsidP="004D4DFB">
            <w:pPr>
              <w:widowControl w:val="0"/>
              <w:spacing w:after="0" w:line="360" w:lineRule="auto"/>
              <w:jc w:val="both"/>
              <w:rPr>
                <w:rFonts w:ascii="Times New Roman" w:hAnsi="Times New Roman"/>
                <w:sz w:val="20"/>
                <w:szCs w:val="20"/>
              </w:rPr>
            </w:pPr>
          </w:p>
        </w:tc>
        <w:tc>
          <w:tcPr>
            <w:tcW w:w="737" w:type="dxa"/>
            <w:shd w:val="clear" w:color="auto" w:fill="auto"/>
            <w:vAlign w:val="center"/>
          </w:tcPr>
          <w:p w:rsidR="00AC4C1B" w:rsidRPr="004D4DFB" w:rsidRDefault="0031536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шт</w:t>
            </w:r>
          </w:p>
        </w:tc>
        <w:tc>
          <w:tcPr>
            <w:tcW w:w="1134" w:type="dxa"/>
            <w:shd w:val="clear" w:color="auto" w:fill="auto"/>
            <w:vAlign w:val="center"/>
          </w:tcPr>
          <w:p w:rsidR="00AC4C1B" w:rsidRPr="004D4DFB" w:rsidRDefault="006040E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3983</w:t>
            </w:r>
          </w:p>
        </w:tc>
        <w:tc>
          <w:tcPr>
            <w:tcW w:w="1134" w:type="dxa"/>
            <w:shd w:val="clear" w:color="auto" w:fill="auto"/>
            <w:vAlign w:val="center"/>
          </w:tcPr>
          <w:p w:rsidR="00AC4C1B" w:rsidRPr="004D4DFB" w:rsidRDefault="006040E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15,32</w:t>
            </w:r>
          </w:p>
        </w:tc>
        <w:tc>
          <w:tcPr>
            <w:tcW w:w="1134" w:type="dxa"/>
            <w:shd w:val="clear" w:color="auto" w:fill="auto"/>
            <w:vAlign w:val="center"/>
          </w:tcPr>
          <w:p w:rsidR="00AC4C1B" w:rsidRPr="004D4DFB" w:rsidRDefault="006040E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7,66</w:t>
            </w:r>
          </w:p>
        </w:tc>
        <w:tc>
          <w:tcPr>
            <w:tcW w:w="1134" w:type="dxa"/>
            <w:shd w:val="clear" w:color="auto" w:fill="auto"/>
            <w:vAlign w:val="center"/>
          </w:tcPr>
          <w:p w:rsidR="00AC4C1B" w:rsidRPr="004D4DFB" w:rsidRDefault="006040E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0,95</w:t>
            </w:r>
          </w:p>
        </w:tc>
      </w:tr>
    </w:tbl>
    <w:p w:rsidR="002E37A2" w:rsidRDefault="002E37A2" w:rsidP="008310B2">
      <w:pPr>
        <w:widowControl w:val="0"/>
        <w:spacing w:after="0" w:line="360" w:lineRule="auto"/>
        <w:ind w:firstLine="709"/>
        <w:jc w:val="both"/>
        <w:rPr>
          <w:rFonts w:ascii="Times New Roman" w:hAnsi="Times New Roman"/>
          <w:sz w:val="28"/>
          <w:szCs w:val="28"/>
          <w:lang w:val="en-US"/>
        </w:rPr>
      </w:pPr>
    </w:p>
    <w:p w:rsidR="00221980" w:rsidRPr="008310B2" w:rsidRDefault="00F72AE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3.4 Расчет удельного расхода сырья и полуфабрикатов</w:t>
      </w:r>
    </w:p>
    <w:p w:rsidR="002E37A2" w:rsidRDefault="002E37A2" w:rsidP="008310B2">
      <w:pPr>
        <w:widowControl w:val="0"/>
        <w:spacing w:after="0" w:line="360" w:lineRule="auto"/>
        <w:ind w:firstLine="709"/>
        <w:jc w:val="both"/>
        <w:rPr>
          <w:rFonts w:ascii="Times New Roman" w:hAnsi="Times New Roman"/>
          <w:sz w:val="28"/>
          <w:szCs w:val="28"/>
          <w:lang w:val="en-US"/>
        </w:rPr>
      </w:pPr>
    </w:p>
    <w:p w:rsidR="00221980" w:rsidRPr="008310B2" w:rsidRDefault="00E56DD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Арка АТ-ДК-18-450 состоит из пяти деревянных деталей (Д</w:t>
      </w:r>
      <w:r w:rsidR="0085295B" w:rsidRPr="008310B2">
        <w:rPr>
          <w:rFonts w:ascii="Times New Roman" w:hAnsi="Times New Roman"/>
          <w:sz w:val="28"/>
          <w:szCs w:val="28"/>
        </w:rPr>
        <w:t>-1..Д-</w:t>
      </w:r>
      <w:r w:rsidRPr="008310B2">
        <w:rPr>
          <w:rFonts w:ascii="Times New Roman" w:hAnsi="Times New Roman"/>
          <w:sz w:val="28"/>
          <w:szCs w:val="28"/>
        </w:rPr>
        <w:t>5).</w:t>
      </w:r>
      <w:r w:rsidR="0029106F" w:rsidRPr="008310B2">
        <w:rPr>
          <w:rFonts w:ascii="Times New Roman" w:hAnsi="Times New Roman"/>
          <w:sz w:val="28"/>
          <w:szCs w:val="28"/>
        </w:rPr>
        <w:t xml:space="preserve"> Основные характеристики деревянных деталей приведены в таблице 6.</w:t>
      </w:r>
    </w:p>
    <w:p w:rsidR="002E37A2" w:rsidRDefault="002E37A2" w:rsidP="008310B2">
      <w:pPr>
        <w:widowControl w:val="0"/>
        <w:spacing w:after="0" w:line="360" w:lineRule="auto"/>
        <w:ind w:firstLine="709"/>
        <w:jc w:val="both"/>
        <w:rPr>
          <w:rFonts w:ascii="Times New Roman" w:hAnsi="Times New Roman"/>
          <w:sz w:val="28"/>
          <w:szCs w:val="24"/>
          <w:lang w:val="en-US"/>
        </w:rPr>
      </w:pPr>
    </w:p>
    <w:p w:rsidR="0029106F" w:rsidRPr="008310B2" w:rsidRDefault="0029106F"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6. Деревянные детали</w:t>
      </w: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48"/>
        <w:gridCol w:w="1262"/>
        <w:gridCol w:w="1169"/>
        <w:gridCol w:w="869"/>
        <w:gridCol w:w="1087"/>
        <w:gridCol w:w="961"/>
        <w:gridCol w:w="1285"/>
      </w:tblGrid>
      <w:tr w:rsidR="00A8030F" w:rsidRPr="004D4DFB" w:rsidTr="004D4DFB">
        <w:trPr>
          <w:trHeight w:val="422"/>
          <w:jc w:val="center"/>
        </w:trPr>
        <w:tc>
          <w:tcPr>
            <w:tcW w:w="1384" w:type="dxa"/>
            <w:vMerge w:val="restart"/>
            <w:shd w:val="clear" w:color="auto" w:fill="auto"/>
            <w:vAlign w:val="center"/>
          </w:tcPr>
          <w:p w:rsidR="00A8030F" w:rsidRPr="004D4DFB" w:rsidRDefault="00A8030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Обозначение детали по чертежу</w:t>
            </w:r>
          </w:p>
        </w:tc>
        <w:tc>
          <w:tcPr>
            <w:tcW w:w="1148" w:type="dxa"/>
            <w:vMerge w:val="restart"/>
            <w:shd w:val="clear" w:color="auto" w:fill="auto"/>
            <w:vAlign w:val="center"/>
          </w:tcPr>
          <w:p w:rsidR="00A8030F" w:rsidRPr="004D4DFB" w:rsidRDefault="002E37A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Мате</w:t>
            </w:r>
            <w:r w:rsidR="00A8030F" w:rsidRPr="004D4DFB">
              <w:rPr>
                <w:rFonts w:ascii="Times New Roman" w:hAnsi="Times New Roman"/>
                <w:sz w:val="20"/>
                <w:szCs w:val="20"/>
              </w:rPr>
              <w:t>риал</w:t>
            </w:r>
          </w:p>
        </w:tc>
        <w:tc>
          <w:tcPr>
            <w:tcW w:w="1262" w:type="dxa"/>
            <w:vMerge w:val="restart"/>
            <w:shd w:val="clear" w:color="auto" w:fill="auto"/>
            <w:vAlign w:val="center"/>
          </w:tcPr>
          <w:p w:rsidR="00A8030F" w:rsidRPr="004D4DFB" w:rsidRDefault="00A8030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Сорт или категория материала</w:t>
            </w:r>
          </w:p>
        </w:tc>
        <w:tc>
          <w:tcPr>
            <w:tcW w:w="0" w:type="auto"/>
            <w:vMerge w:val="restart"/>
            <w:shd w:val="clear" w:color="auto" w:fill="auto"/>
            <w:vAlign w:val="center"/>
          </w:tcPr>
          <w:p w:rsidR="00A8030F" w:rsidRPr="004D4DFB" w:rsidRDefault="00A8030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 в изделии</w:t>
            </w:r>
          </w:p>
        </w:tc>
        <w:tc>
          <w:tcPr>
            <w:tcW w:w="0" w:type="auto"/>
            <w:gridSpan w:val="3"/>
            <w:shd w:val="clear" w:color="auto" w:fill="auto"/>
            <w:vAlign w:val="center"/>
          </w:tcPr>
          <w:p w:rsidR="00A8030F" w:rsidRPr="004D4DFB" w:rsidRDefault="00A8030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Размеры, мм</w:t>
            </w:r>
          </w:p>
        </w:tc>
        <w:tc>
          <w:tcPr>
            <w:tcW w:w="0" w:type="auto"/>
            <w:vMerge w:val="restart"/>
            <w:shd w:val="clear" w:color="auto" w:fill="auto"/>
            <w:vAlign w:val="center"/>
          </w:tcPr>
          <w:p w:rsidR="00A8030F" w:rsidRPr="004D4DFB" w:rsidRDefault="00A8030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Объем или площадь</w:t>
            </w:r>
          </w:p>
        </w:tc>
      </w:tr>
      <w:tr w:rsidR="00A8030F" w:rsidRPr="004D4DFB" w:rsidTr="004D4DFB">
        <w:trPr>
          <w:trHeight w:val="283"/>
          <w:jc w:val="center"/>
        </w:trPr>
        <w:tc>
          <w:tcPr>
            <w:tcW w:w="1384" w:type="dxa"/>
            <w:vMerge/>
            <w:shd w:val="clear" w:color="auto" w:fill="auto"/>
          </w:tcPr>
          <w:p w:rsidR="00A8030F" w:rsidRPr="004D4DFB" w:rsidRDefault="00A8030F" w:rsidP="004D4DFB">
            <w:pPr>
              <w:widowControl w:val="0"/>
              <w:spacing w:after="0" w:line="360" w:lineRule="auto"/>
              <w:jc w:val="both"/>
              <w:rPr>
                <w:rFonts w:ascii="Times New Roman" w:hAnsi="Times New Roman"/>
                <w:sz w:val="20"/>
                <w:szCs w:val="20"/>
              </w:rPr>
            </w:pPr>
          </w:p>
        </w:tc>
        <w:tc>
          <w:tcPr>
            <w:tcW w:w="1148" w:type="dxa"/>
            <w:vMerge/>
            <w:shd w:val="clear" w:color="auto" w:fill="auto"/>
          </w:tcPr>
          <w:p w:rsidR="00A8030F" w:rsidRPr="004D4DFB" w:rsidRDefault="00A8030F" w:rsidP="004D4DFB">
            <w:pPr>
              <w:widowControl w:val="0"/>
              <w:spacing w:after="0" w:line="360" w:lineRule="auto"/>
              <w:jc w:val="both"/>
              <w:rPr>
                <w:rFonts w:ascii="Times New Roman" w:hAnsi="Times New Roman"/>
                <w:sz w:val="20"/>
                <w:szCs w:val="20"/>
              </w:rPr>
            </w:pPr>
          </w:p>
        </w:tc>
        <w:tc>
          <w:tcPr>
            <w:tcW w:w="1262" w:type="dxa"/>
            <w:vMerge/>
            <w:shd w:val="clear" w:color="auto" w:fill="auto"/>
          </w:tcPr>
          <w:p w:rsidR="00A8030F" w:rsidRPr="004D4DFB" w:rsidRDefault="00A8030F" w:rsidP="004D4DFB">
            <w:pPr>
              <w:widowControl w:val="0"/>
              <w:spacing w:after="0" w:line="360" w:lineRule="auto"/>
              <w:jc w:val="both"/>
              <w:rPr>
                <w:rFonts w:ascii="Times New Roman" w:hAnsi="Times New Roman"/>
                <w:sz w:val="20"/>
                <w:szCs w:val="20"/>
              </w:rPr>
            </w:pPr>
          </w:p>
        </w:tc>
        <w:tc>
          <w:tcPr>
            <w:tcW w:w="0" w:type="auto"/>
            <w:vMerge/>
            <w:shd w:val="clear" w:color="auto" w:fill="auto"/>
          </w:tcPr>
          <w:p w:rsidR="00A8030F" w:rsidRPr="004D4DFB" w:rsidRDefault="00A8030F" w:rsidP="004D4DFB">
            <w:pPr>
              <w:widowControl w:val="0"/>
              <w:spacing w:after="0" w:line="360" w:lineRule="auto"/>
              <w:jc w:val="both"/>
              <w:rPr>
                <w:rFonts w:ascii="Times New Roman" w:hAnsi="Times New Roman"/>
                <w:sz w:val="20"/>
                <w:szCs w:val="20"/>
              </w:rPr>
            </w:pPr>
          </w:p>
        </w:tc>
        <w:tc>
          <w:tcPr>
            <w:tcW w:w="869" w:type="dxa"/>
            <w:shd w:val="clear" w:color="auto" w:fill="auto"/>
            <w:vAlign w:val="center"/>
          </w:tcPr>
          <w:p w:rsidR="00A8030F" w:rsidRPr="004D4DFB" w:rsidRDefault="00A8030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длина</w:t>
            </w:r>
          </w:p>
        </w:tc>
        <w:tc>
          <w:tcPr>
            <w:tcW w:w="1087" w:type="dxa"/>
            <w:shd w:val="clear" w:color="auto" w:fill="auto"/>
            <w:vAlign w:val="center"/>
          </w:tcPr>
          <w:p w:rsidR="00A8030F" w:rsidRPr="004D4DFB" w:rsidRDefault="00A8030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ширина</w:t>
            </w:r>
          </w:p>
        </w:tc>
        <w:tc>
          <w:tcPr>
            <w:tcW w:w="0" w:type="auto"/>
            <w:shd w:val="clear" w:color="auto" w:fill="auto"/>
            <w:vAlign w:val="center"/>
          </w:tcPr>
          <w:p w:rsidR="00A8030F" w:rsidRPr="004D4DFB" w:rsidRDefault="00A8030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толщина</w:t>
            </w:r>
          </w:p>
        </w:tc>
        <w:tc>
          <w:tcPr>
            <w:tcW w:w="0" w:type="auto"/>
            <w:vMerge/>
            <w:shd w:val="clear" w:color="auto" w:fill="auto"/>
          </w:tcPr>
          <w:p w:rsidR="00A8030F" w:rsidRPr="004D4DFB" w:rsidRDefault="00A8030F" w:rsidP="004D4DFB">
            <w:pPr>
              <w:widowControl w:val="0"/>
              <w:spacing w:after="0" w:line="360" w:lineRule="auto"/>
              <w:jc w:val="both"/>
              <w:rPr>
                <w:rFonts w:ascii="Times New Roman" w:hAnsi="Times New Roman"/>
                <w:sz w:val="20"/>
                <w:szCs w:val="20"/>
              </w:rPr>
            </w:pPr>
          </w:p>
        </w:tc>
      </w:tr>
      <w:tr w:rsidR="003051CD" w:rsidRPr="004D4DFB" w:rsidTr="004D4DFB">
        <w:trPr>
          <w:trHeight w:val="361"/>
          <w:jc w:val="center"/>
        </w:trPr>
        <w:tc>
          <w:tcPr>
            <w:tcW w:w="1384" w:type="dxa"/>
            <w:shd w:val="clear" w:color="auto" w:fill="auto"/>
            <w:vAlign w:val="center"/>
          </w:tcPr>
          <w:p w:rsidR="00BC79A3" w:rsidRPr="004D4DFB" w:rsidRDefault="00BC79A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Д-1</w:t>
            </w:r>
            <w:r w:rsidR="00764049" w:rsidRPr="004D4DFB">
              <w:rPr>
                <w:rFonts w:ascii="Times New Roman" w:hAnsi="Times New Roman"/>
                <w:sz w:val="20"/>
                <w:szCs w:val="20"/>
              </w:rPr>
              <w:t xml:space="preserve"> (доска)</w:t>
            </w:r>
          </w:p>
        </w:tc>
        <w:tc>
          <w:tcPr>
            <w:tcW w:w="1148" w:type="dxa"/>
            <w:vMerge w:val="restart"/>
            <w:shd w:val="clear" w:color="auto" w:fill="auto"/>
            <w:vAlign w:val="center"/>
          </w:tcPr>
          <w:p w:rsidR="00BC79A3" w:rsidRPr="004D4DFB" w:rsidRDefault="00BC79A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клееная древе-сина (сосна)</w:t>
            </w:r>
          </w:p>
        </w:tc>
        <w:tc>
          <w:tcPr>
            <w:tcW w:w="1262" w:type="dxa"/>
            <w:shd w:val="clear" w:color="auto" w:fill="auto"/>
            <w:vAlign w:val="center"/>
          </w:tcPr>
          <w:p w:rsidR="00BC79A3" w:rsidRPr="004D4DFB" w:rsidRDefault="00F06F98"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w:t>
            </w:r>
          </w:p>
        </w:tc>
        <w:tc>
          <w:tcPr>
            <w:tcW w:w="0" w:type="auto"/>
            <w:shd w:val="clear" w:color="auto" w:fill="auto"/>
            <w:vAlign w:val="center"/>
          </w:tcPr>
          <w:p w:rsidR="00BC79A3" w:rsidRPr="004D4DFB" w:rsidRDefault="003020E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869" w:type="dxa"/>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9700</w:t>
            </w:r>
          </w:p>
        </w:tc>
        <w:tc>
          <w:tcPr>
            <w:tcW w:w="1087" w:type="dxa"/>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120</w:t>
            </w:r>
          </w:p>
        </w:tc>
        <w:tc>
          <w:tcPr>
            <w:tcW w:w="0" w:type="auto"/>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33</w:t>
            </w:r>
          </w:p>
        </w:tc>
        <w:tc>
          <w:tcPr>
            <w:tcW w:w="0" w:type="auto"/>
            <w:shd w:val="clear" w:color="auto" w:fill="auto"/>
            <w:vAlign w:val="center"/>
          </w:tcPr>
          <w:p w:rsidR="00BC79A3" w:rsidRPr="004D4DFB" w:rsidRDefault="00CA356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3,8·10</w:t>
            </w:r>
            <w:r w:rsidRPr="004D4DFB">
              <w:rPr>
                <w:rFonts w:ascii="Times New Roman" w:hAnsi="Times New Roman"/>
                <w:sz w:val="20"/>
                <w:szCs w:val="20"/>
                <w:vertAlign w:val="superscript"/>
              </w:rPr>
              <w:t>-2</w:t>
            </w:r>
            <w:r w:rsidR="00BF4C9C" w:rsidRPr="004D4DFB">
              <w:rPr>
                <w:rFonts w:ascii="Times New Roman" w:hAnsi="Times New Roman"/>
                <w:sz w:val="20"/>
                <w:szCs w:val="20"/>
              </w:rPr>
              <w:t xml:space="preserve"> м</w:t>
            </w:r>
            <w:r w:rsidR="00BF4C9C" w:rsidRPr="004D4DFB">
              <w:rPr>
                <w:rFonts w:ascii="Times New Roman" w:hAnsi="Times New Roman"/>
                <w:sz w:val="20"/>
                <w:szCs w:val="20"/>
                <w:vertAlign w:val="superscript"/>
              </w:rPr>
              <w:t>3</w:t>
            </w:r>
          </w:p>
        </w:tc>
      </w:tr>
      <w:tr w:rsidR="003051CD" w:rsidRPr="004D4DFB" w:rsidTr="004D4DFB">
        <w:trPr>
          <w:trHeight w:val="361"/>
          <w:jc w:val="center"/>
        </w:trPr>
        <w:tc>
          <w:tcPr>
            <w:tcW w:w="1384" w:type="dxa"/>
            <w:shd w:val="clear" w:color="auto" w:fill="auto"/>
            <w:vAlign w:val="center"/>
          </w:tcPr>
          <w:p w:rsidR="00BC79A3" w:rsidRPr="004D4DFB" w:rsidRDefault="00BC79A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Д-1</w:t>
            </w:r>
            <w:r w:rsidR="00764049" w:rsidRPr="004D4DFB">
              <w:rPr>
                <w:rFonts w:ascii="Times New Roman" w:hAnsi="Times New Roman"/>
                <w:sz w:val="20"/>
                <w:szCs w:val="20"/>
              </w:rPr>
              <w:t xml:space="preserve"> (доска)</w:t>
            </w:r>
          </w:p>
        </w:tc>
        <w:tc>
          <w:tcPr>
            <w:tcW w:w="1148" w:type="dxa"/>
            <w:vMerge/>
            <w:shd w:val="clear" w:color="auto" w:fill="auto"/>
            <w:vAlign w:val="center"/>
          </w:tcPr>
          <w:p w:rsidR="00BC79A3" w:rsidRPr="004D4DFB" w:rsidRDefault="00BC79A3" w:rsidP="004D4DFB">
            <w:pPr>
              <w:widowControl w:val="0"/>
              <w:spacing w:after="0" w:line="360" w:lineRule="auto"/>
              <w:jc w:val="both"/>
              <w:rPr>
                <w:rFonts w:ascii="Times New Roman" w:hAnsi="Times New Roman"/>
                <w:sz w:val="20"/>
                <w:szCs w:val="20"/>
              </w:rPr>
            </w:pPr>
          </w:p>
        </w:tc>
        <w:tc>
          <w:tcPr>
            <w:tcW w:w="1262" w:type="dxa"/>
            <w:shd w:val="clear" w:color="auto" w:fill="auto"/>
            <w:vAlign w:val="center"/>
          </w:tcPr>
          <w:p w:rsidR="00BC79A3" w:rsidRPr="004D4DFB" w:rsidRDefault="00F06F98"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II</w:t>
            </w:r>
          </w:p>
        </w:tc>
        <w:tc>
          <w:tcPr>
            <w:tcW w:w="0" w:type="auto"/>
            <w:shd w:val="clear" w:color="auto" w:fill="auto"/>
            <w:vAlign w:val="center"/>
          </w:tcPr>
          <w:p w:rsidR="00BC79A3" w:rsidRPr="004D4DFB" w:rsidRDefault="003020E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w:t>
            </w:r>
          </w:p>
        </w:tc>
        <w:tc>
          <w:tcPr>
            <w:tcW w:w="869" w:type="dxa"/>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9700</w:t>
            </w:r>
          </w:p>
        </w:tc>
        <w:tc>
          <w:tcPr>
            <w:tcW w:w="1087" w:type="dxa"/>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120</w:t>
            </w:r>
          </w:p>
        </w:tc>
        <w:tc>
          <w:tcPr>
            <w:tcW w:w="0" w:type="auto"/>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33</w:t>
            </w:r>
          </w:p>
        </w:tc>
        <w:tc>
          <w:tcPr>
            <w:tcW w:w="0" w:type="auto"/>
            <w:shd w:val="clear" w:color="auto" w:fill="auto"/>
            <w:vAlign w:val="center"/>
          </w:tcPr>
          <w:p w:rsidR="00BC79A3" w:rsidRPr="004D4DFB" w:rsidRDefault="00CA356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3,8·10</w:t>
            </w:r>
            <w:r w:rsidRPr="004D4DFB">
              <w:rPr>
                <w:rFonts w:ascii="Times New Roman" w:hAnsi="Times New Roman"/>
                <w:sz w:val="20"/>
                <w:szCs w:val="20"/>
                <w:vertAlign w:val="superscript"/>
              </w:rPr>
              <w:t>-2</w:t>
            </w:r>
            <w:r w:rsidRPr="004D4DFB">
              <w:rPr>
                <w:rFonts w:ascii="Times New Roman" w:hAnsi="Times New Roman"/>
                <w:sz w:val="20"/>
                <w:szCs w:val="20"/>
              </w:rPr>
              <w:t xml:space="preserve"> м</w:t>
            </w:r>
            <w:r w:rsidRPr="004D4DFB">
              <w:rPr>
                <w:rFonts w:ascii="Times New Roman" w:hAnsi="Times New Roman"/>
                <w:sz w:val="20"/>
                <w:szCs w:val="20"/>
                <w:vertAlign w:val="superscript"/>
              </w:rPr>
              <w:t>3</w:t>
            </w:r>
          </w:p>
        </w:tc>
      </w:tr>
      <w:tr w:rsidR="003051CD" w:rsidRPr="004D4DFB" w:rsidTr="004D4DFB">
        <w:trPr>
          <w:trHeight w:val="362"/>
          <w:jc w:val="center"/>
        </w:trPr>
        <w:tc>
          <w:tcPr>
            <w:tcW w:w="1384" w:type="dxa"/>
            <w:shd w:val="clear" w:color="auto" w:fill="auto"/>
            <w:vAlign w:val="center"/>
          </w:tcPr>
          <w:p w:rsidR="00BC79A3" w:rsidRPr="004D4DFB" w:rsidRDefault="00BC79A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Д-1</w:t>
            </w:r>
            <w:r w:rsidR="00764049" w:rsidRPr="004D4DFB">
              <w:rPr>
                <w:rFonts w:ascii="Times New Roman" w:hAnsi="Times New Roman"/>
                <w:sz w:val="20"/>
                <w:szCs w:val="20"/>
              </w:rPr>
              <w:t xml:space="preserve"> (доска)</w:t>
            </w:r>
          </w:p>
        </w:tc>
        <w:tc>
          <w:tcPr>
            <w:tcW w:w="1148" w:type="dxa"/>
            <w:vMerge/>
            <w:shd w:val="clear" w:color="auto" w:fill="auto"/>
            <w:vAlign w:val="center"/>
          </w:tcPr>
          <w:p w:rsidR="00BC79A3" w:rsidRPr="004D4DFB" w:rsidRDefault="00BC79A3" w:rsidP="004D4DFB">
            <w:pPr>
              <w:widowControl w:val="0"/>
              <w:spacing w:after="0" w:line="360" w:lineRule="auto"/>
              <w:jc w:val="both"/>
              <w:rPr>
                <w:rFonts w:ascii="Times New Roman" w:hAnsi="Times New Roman"/>
                <w:sz w:val="20"/>
                <w:szCs w:val="20"/>
              </w:rPr>
            </w:pPr>
          </w:p>
        </w:tc>
        <w:tc>
          <w:tcPr>
            <w:tcW w:w="1262" w:type="dxa"/>
            <w:shd w:val="clear" w:color="auto" w:fill="auto"/>
            <w:vAlign w:val="center"/>
          </w:tcPr>
          <w:p w:rsidR="00BC79A3" w:rsidRPr="004D4DFB" w:rsidRDefault="00F06F98"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III</w:t>
            </w:r>
          </w:p>
        </w:tc>
        <w:tc>
          <w:tcPr>
            <w:tcW w:w="0" w:type="auto"/>
            <w:shd w:val="clear" w:color="auto" w:fill="auto"/>
            <w:vAlign w:val="center"/>
          </w:tcPr>
          <w:p w:rsidR="00BC79A3" w:rsidRPr="004D4DFB" w:rsidRDefault="003020EA"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rPr>
              <w:t>2</w:t>
            </w:r>
            <w:r w:rsidR="00CC7B24" w:rsidRPr="004D4DFB">
              <w:rPr>
                <w:rFonts w:ascii="Times New Roman" w:hAnsi="Times New Roman"/>
                <w:sz w:val="20"/>
                <w:szCs w:val="20"/>
                <w:lang w:val="en-US"/>
              </w:rPr>
              <w:t>0</w:t>
            </w:r>
          </w:p>
        </w:tc>
        <w:tc>
          <w:tcPr>
            <w:tcW w:w="869" w:type="dxa"/>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9700</w:t>
            </w:r>
          </w:p>
        </w:tc>
        <w:tc>
          <w:tcPr>
            <w:tcW w:w="1087" w:type="dxa"/>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120</w:t>
            </w:r>
          </w:p>
        </w:tc>
        <w:tc>
          <w:tcPr>
            <w:tcW w:w="0" w:type="auto"/>
            <w:shd w:val="clear" w:color="auto" w:fill="auto"/>
            <w:vAlign w:val="center"/>
          </w:tcPr>
          <w:p w:rsidR="00BC79A3" w:rsidRPr="004D4DFB" w:rsidRDefault="007C0DD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33</w:t>
            </w:r>
          </w:p>
        </w:tc>
        <w:tc>
          <w:tcPr>
            <w:tcW w:w="0" w:type="auto"/>
            <w:shd w:val="clear" w:color="auto" w:fill="auto"/>
            <w:vAlign w:val="center"/>
          </w:tcPr>
          <w:p w:rsidR="00BC79A3" w:rsidRPr="004D4DFB" w:rsidRDefault="00CA356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3,8·10</w:t>
            </w:r>
            <w:r w:rsidRPr="004D4DFB">
              <w:rPr>
                <w:rFonts w:ascii="Times New Roman" w:hAnsi="Times New Roman"/>
                <w:sz w:val="20"/>
                <w:szCs w:val="20"/>
                <w:vertAlign w:val="superscript"/>
              </w:rPr>
              <w:t>-2</w:t>
            </w:r>
            <w:r w:rsidRPr="004D4DFB">
              <w:rPr>
                <w:rFonts w:ascii="Times New Roman" w:hAnsi="Times New Roman"/>
                <w:sz w:val="20"/>
                <w:szCs w:val="20"/>
              </w:rPr>
              <w:t xml:space="preserve"> м</w:t>
            </w:r>
            <w:r w:rsidRPr="004D4DFB">
              <w:rPr>
                <w:rFonts w:ascii="Times New Roman" w:hAnsi="Times New Roman"/>
                <w:sz w:val="20"/>
                <w:szCs w:val="20"/>
                <w:vertAlign w:val="superscript"/>
              </w:rPr>
              <w:t>3</w:t>
            </w:r>
          </w:p>
        </w:tc>
      </w:tr>
      <w:tr w:rsidR="003051CD" w:rsidRPr="004D4DFB" w:rsidTr="004D4DFB">
        <w:trPr>
          <w:trHeight w:val="363"/>
          <w:jc w:val="center"/>
        </w:trPr>
        <w:tc>
          <w:tcPr>
            <w:tcW w:w="1384" w:type="dxa"/>
            <w:shd w:val="clear" w:color="auto" w:fill="auto"/>
            <w:vAlign w:val="center"/>
          </w:tcPr>
          <w:p w:rsidR="00E65096" w:rsidRPr="004D4DFB" w:rsidRDefault="00D76DE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Д-2</w:t>
            </w:r>
          </w:p>
        </w:tc>
        <w:tc>
          <w:tcPr>
            <w:tcW w:w="1148" w:type="dxa"/>
            <w:shd w:val="clear" w:color="auto" w:fill="auto"/>
            <w:vAlign w:val="center"/>
          </w:tcPr>
          <w:p w:rsidR="00E65096" w:rsidRPr="004D4DFB" w:rsidRDefault="00F152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фанера</w:t>
            </w:r>
          </w:p>
        </w:tc>
        <w:tc>
          <w:tcPr>
            <w:tcW w:w="1262" w:type="dxa"/>
            <w:shd w:val="clear" w:color="auto" w:fill="auto"/>
            <w:vAlign w:val="center"/>
          </w:tcPr>
          <w:p w:rsidR="00E65096" w:rsidRPr="004D4DFB" w:rsidRDefault="00A263C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ВВ</w:t>
            </w:r>
          </w:p>
        </w:tc>
        <w:tc>
          <w:tcPr>
            <w:tcW w:w="0" w:type="auto"/>
            <w:shd w:val="clear" w:color="auto" w:fill="auto"/>
            <w:vAlign w:val="center"/>
          </w:tcPr>
          <w:p w:rsidR="00E65096" w:rsidRPr="004D4DFB" w:rsidRDefault="00F06F9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869" w:type="dxa"/>
            <w:shd w:val="clear" w:color="auto" w:fill="auto"/>
            <w:vAlign w:val="center"/>
          </w:tcPr>
          <w:p w:rsidR="00E65096" w:rsidRPr="004D4DFB" w:rsidRDefault="003051C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447</w:t>
            </w:r>
          </w:p>
        </w:tc>
        <w:tc>
          <w:tcPr>
            <w:tcW w:w="1087" w:type="dxa"/>
            <w:shd w:val="clear" w:color="auto" w:fill="auto"/>
            <w:vAlign w:val="center"/>
          </w:tcPr>
          <w:p w:rsidR="00E65096" w:rsidRPr="004D4DFB" w:rsidRDefault="003051C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120</w:t>
            </w:r>
          </w:p>
        </w:tc>
        <w:tc>
          <w:tcPr>
            <w:tcW w:w="0" w:type="auto"/>
            <w:shd w:val="clear" w:color="auto" w:fill="auto"/>
            <w:vAlign w:val="center"/>
          </w:tcPr>
          <w:p w:rsidR="00E65096" w:rsidRPr="004D4DFB" w:rsidRDefault="003051C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w:t>
            </w:r>
          </w:p>
        </w:tc>
        <w:tc>
          <w:tcPr>
            <w:tcW w:w="0" w:type="auto"/>
            <w:shd w:val="clear" w:color="auto" w:fill="auto"/>
            <w:vAlign w:val="center"/>
          </w:tcPr>
          <w:p w:rsidR="00E65096" w:rsidRPr="004D4DFB" w:rsidRDefault="00AA45A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w:t>
            </w:r>
            <w:r w:rsidR="00BD7840" w:rsidRPr="004D4DFB">
              <w:rPr>
                <w:rFonts w:ascii="Times New Roman" w:hAnsi="Times New Roman"/>
                <w:sz w:val="20"/>
                <w:szCs w:val="20"/>
              </w:rPr>
              <w:t>,</w:t>
            </w:r>
            <w:r w:rsidRPr="004D4DFB">
              <w:rPr>
                <w:rFonts w:ascii="Times New Roman" w:hAnsi="Times New Roman"/>
                <w:sz w:val="20"/>
                <w:szCs w:val="20"/>
              </w:rPr>
              <w:t>4</w:t>
            </w:r>
            <w:r w:rsidR="00BD7840" w:rsidRPr="004D4DFB">
              <w:rPr>
                <w:rFonts w:ascii="Times New Roman" w:hAnsi="Times New Roman"/>
                <w:sz w:val="20"/>
                <w:szCs w:val="20"/>
              </w:rPr>
              <w:t>·10</w:t>
            </w:r>
            <w:r w:rsidR="00BD7840" w:rsidRPr="004D4DFB">
              <w:rPr>
                <w:rFonts w:ascii="Times New Roman" w:hAnsi="Times New Roman"/>
                <w:sz w:val="20"/>
                <w:szCs w:val="20"/>
                <w:vertAlign w:val="superscript"/>
              </w:rPr>
              <w:t>-</w:t>
            </w:r>
            <w:r w:rsidRPr="004D4DFB">
              <w:rPr>
                <w:rFonts w:ascii="Times New Roman" w:hAnsi="Times New Roman"/>
                <w:sz w:val="20"/>
                <w:szCs w:val="20"/>
                <w:vertAlign w:val="superscript"/>
              </w:rPr>
              <w:t>2</w:t>
            </w:r>
            <w:r w:rsidR="00BF4C9C" w:rsidRPr="004D4DFB">
              <w:rPr>
                <w:rFonts w:ascii="Times New Roman" w:hAnsi="Times New Roman"/>
                <w:sz w:val="20"/>
                <w:szCs w:val="20"/>
              </w:rPr>
              <w:t xml:space="preserve"> м</w:t>
            </w:r>
            <w:r w:rsidR="00BF4C9C" w:rsidRPr="004D4DFB">
              <w:rPr>
                <w:rFonts w:ascii="Times New Roman" w:hAnsi="Times New Roman"/>
                <w:sz w:val="20"/>
                <w:szCs w:val="20"/>
                <w:vertAlign w:val="superscript"/>
              </w:rPr>
              <w:t>2</w:t>
            </w:r>
          </w:p>
        </w:tc>
      </w:tr>
      <w:tr w:rsidR="003051CD" w:rsidRPr="004D4DFB" w:rsidTr="004D4DFB">
        <w:trPr>
          <w:trHeight w:val="363"/>
          <w:jc w:val="center"/>
        </w:trPr>
        <w:tc>
          <w:tcPr>
            <w:tcW w:w="1384" w:type="dxa"/>
            <w:shd w:val="clear" w:color="auto" w:fill="auto"/>
            <w:vAlign w:val="center"/>
          </w:tcPr>
          <w:p w:rsidR="00E65096" w:rsidRPr="004D4DFB" w:rsidRDefault="00D76DE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Д-3</w:t>
            </w:r>
          </w:p>
        </w:tc>
        <w:tc>
          <w:tcPr>
            <w:tcW w:w="1148" w:type="dxa"/>
            <w:shd w:val="clear" w:color="auto" w:fill="auto"/>
            <w:vAlign w:val="center"/>
          </w:tcPr>
          <w:p w:rsidR="00E65096" w:rsidRPr="004D4DFB" w:rsidRDefault="00F152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фанера</w:t>
            </w:r>
          </w:p>
        </w:tc>
        <w:tc>
          <w:tcPr>
            <w:tcW w:w="1262" w:type="dxa"/>
            <w:shd w:val="clear" w:color="auto" w:fill="auto"/>
            <w:vAlign w:val="center"/>
          </w:tcPr>
          <w:p w:rsidR="00E65096" w:rsidRPr="004D4DFB" w:rsidRDefault="00A263C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ВВ</w:t>
            </w:r>
          </w:p>
        </w:tc>
        <w:tc>
          <w:tcPr>
            <w:tcW w:w="0" w:type="auto"/>
            <w:shd w:val="clear" w:color="auto" w:fill="auto"/>
            <w:vAlign w:val="center"/>
          </w:tcPr>
          <w:p w:rsidR="00E65096" w:rsidRPr="004D4DFB" w:rsidRDefault="00F06F9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869" w:type="dxa"/>
            <w:shd w:val="clear" w:color="auto" w:fill="auto"/>
            <w:vAlign w:val="center"/>
          </w:tcPr>
          <w:p w:rsidR="00E65096" w:rsidRPr="004D4DFB" w:rsidRDefault="003051C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190</w:t>
            </w:r>
          </w:p>
        </w:tc>
        <w:tc>
          <w:tcPr>
            <w:tcW w:w="1087" w:type="dxa"/>
            <w:shd w:val="clear" w:color="auto" w:fill="auto"/>
            <w:vAlign w:val="center"/>
          </w:tcPr>
          <w:p w:rsidR="00E65096" w:rsidRPr="004D4DFB" w:rsidRDefault="003051C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120</w:t>
            </w:r>
          </w:p>
        </w:tc>
        <w:tc>
          <w:tcPr>
            <w:tcW w:w="0" w:type="auto"/>
            <w:shd w:val="clear" w:color="auto" w:fill="auto"/>
            <w:vAlign w:val="center"/>
          </w:tcPr>
          <w:p w:rsidR="00E65096" w:rsidRPr="004D4DFB" w:rsidRDefault="003051C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w:t>
            </w:r>
          </w:p>
        </w:tc>
        <w:tc>
          <w:tcPr>
            <w:tcW w:w="0" w:type="auto"/>
            <w:shd w:val="clear" w:color="auto" w:fill="auto"/>
            <w:vAlign w:val="center"/>
          </w:tcPr>
          <w:p w:rsidR="00E65096" w:rsidRPr="004D4DFB" w:rsidRDefault="00AA45A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r w:rsidR="00BD7840" w:rsidRPr="004D4DFB">
              <w:rPr>
                <w:rFonts w:ascii="Times New Roman" w:hAnsi="Times New Roman"/>
                <w:sz w:val="20"/>
                <w:szCs w:val="20"/>
              </w:rPr>
              <w:t>,</w:t>
            </w:r>
            <w:r w:rsidRPr="004D4DFB">
              <w:rPr>
                <w:rFonts w:ascii="Times New Roman" w:hAnsi="Times New Roman"/>
                <w:sz w:val="20"/>
                <w:szCs w:val="20"/>
              </w:rPr>
              <w:t>3</w:t>
            </w:r>
            <w:r w:rsidR="00BD7840" w:rsidRPr="004D4DFB">
              <w:rPr>
                <w:rFonts w:ascii="Times New Roman" w:hAnsi="Times New Roman"/>
                <w:sz w:val="20"/>
                <w:szCs w:val="20"/>
              </w:rPr>
              <w:t>·10</w:t>
            </w:r>
            <w:r w:rsidR="00BD7840" w:rsidRPr="004D4DFB">
              <w:rPr>
                <w:rFonts w:ascii="Times New Roman" w:hAnsi="Times New Roman"/>
                <w:sz w:val="20"/>
                <w:szCs w:val="20"/>
                <w:vertAlign w:val="superscript"/>
              </w:rPr>
              <w:t>-</w:t>
            </w:r>
            <w:r w:rsidRPr="004D4DFB">
              <w:rPr>
                <w:rFonts w:ascii="Times New Roman" w:hAnsi="Times New Roman"/>
                <w:sz w:val="20"/>
                <w:szCs w:val="20"/>
                <w:vertAlign w:val="superscript"/>
              </w:rPr>
              <w:t>2</w:t>
            </w:r>
            <w:r w:rsidR="00BD7840" w:rsidRPr="004D4DFB">
              <w:rPr>
                <w:rFonts w:ascii="Times New Roman" w:hAnsi="Times New Roman"/>
                <w:sz w:val="20"/>
                <w:szCs w:val="20"/>
              </w:rPr>
              <w:t xml:space="preserve"> м</w:t>
            </w:r>
            <w:r w:rsidR="00BD7840" w:rsidRPr="004D4DFB">
              <w:rPr>
                <w:rFonts w:ascii="Times New Roman" w:hAnsi="Times New Roman"/>
                <w:sz w:val="20"/>
                <w:szCs w:val="20"/>
                <w:vertAlign w:val="superscript"/>
              </w:rPr>
              <w:t>2</w:t>
            </w:r>
          </w:p>
        </w:tc>
      </w:tr>
      <w:tr w:rsidR="003051CD" w:rsidRPr="004D4DFB" w:rsidTr="004D4DFB">
        <w:trPr>
          <w:trHeight w:val="363"/>
          <w:jc w:val="center"/>
        </w:trPr>
        <w:tc>
          <w:tcPr>
            <w:tcW w:w="1384" w:type="dxa"/>
            <w:shd w:val="clear" w:color="auto" w:fill="auto"/>
            <w:vAlign w:val="center"/>
          </w:tcPr>
          <w:p w:rsidR="00E65096" w:rsidRPr="004D4DFB" w:rsidRDefault="00D76DE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Д-4</w:t>
            </w:r>
          </w:p>
        </w:tc>
        <w:tc>
          <w:tcPr>
            <w:tcW w:w="1148" w:type="dxa"/>
            <w:shd w:val="clear" w:color="auto" w:fill="auto"/>
            <w:vAlign w:val="center"/>
          </w:tcPr>
          <w:p w:rsidR="00E65096" w:rsidRPr="004D4DFB" w:rsidRDefault="00F152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сосна</w:t>
            </w:r>
          </w:p>
        </w:tc>
        <w:tc>
          <w:tcPr>
            <w:tcW w:w="1262" w:type="dxa"/>
            <w:shd w:val="clear" w:color="auto" w:fill="auto"/>
            <w:vAlign w:val="center"/>
          </w:tcPr>
          <w:p w:rsidR="00E65096" w:rsidRPr="004D4DFB" w:rsidRDefault="00A263C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 сорт</w:t>
            </w:r>
          </w:p>
        </w:tc>
        <w:tc>
          <w:tcPr>
            <w:tcW w:w="0" w:type="auto"/>
            <w:shd w:val="clear" w:color="auto" w:fill="auto"/>
            <w:vAlign w:val="center"/>
          </w:tcPr>
          <w:p w:rsidR="00E65096" w:rsidRPr="004D4DFB" w:rsidRDefault="00F06F9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869" w:type="dxa"/>
            <w:shd w:val="clear" w:color="auto" w:fill="auto"/>
            <w:vAlign w:val="center"/>
          </w:tcPr>
          <w:p w:rsidR="00E65096" w:rsidRPr="004D4DFB" w:rsidRDefault="00617D6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1500</w:t>
            </w:r>
          </w:p>
        </w:tc>
        <w:tc>
          <w:tcPr>
            <w:tcW w:w="1087" w:type="dxa"/>
            <w:shd w:val="clear" w:color="auto" w:fill="auto"/>
            <w:vAlign w:val="center"/>
          </w:tcPr>
          <w:p w:rsidR="00E65096" w:rsidRPr="004D4DFB" w:rsidRDefault="00617D6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120</w:t>
            </w:r>
          </w:p>
        </w:tc>
        <w:tc>
          <w:tcPr>
            <w:tcW w:w="0" w:type="auto"/>
            <w:shd w:val="clear" w:color="auto" w:fill="auto"/>
            <w:vAlign w:val="center"/>
          </w:tcPr>
          <w:p w:rsidR="00E65096" w:rsidRPr="004D4DFB" w:rsidRDefault="00617D6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44</w:t>
            </w:r>
          </w:p>
        </w:tc>
        <w:tc>
          <w:tcPr>
            <w:tcW w:w="0" w:type="auto"/>
            <w:shd w:val="clear" w:color="auto" w:fill="auto"/>
            <w:vAlign w:val="center"/>
          </w:tcPr>
          <w:p w:rsidR="00E65096" w:rsidRPr="004D4DFB" w:rsidRDefault="00C86E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7,9·10</w:t>
            </w:r>
            <w:r w:rsidRPr="004D4DFB">
              <w:rPr>
                <w:rFonts w:ascii="Times New Roman" w:hAnsi="Times New Roman"/>
                <w:sz w:val="20"/>
                <w:szCs w:val="20"/>
                <w:vertAlign w:val="superscript"/>
              </w:rPr>
              <w:t>-3</w:t>
            </w:r>
            <w:r w:rsidR="00BF4C9C" w:rsidRPr="004D4DFB">
              <w:rPr>
                <w:rFonts w:ascii="Times New Roman" w:hAnsi="Times New Roman"/>
                <w:sz w:val="20"/>
                <w:szCs w:val="20"/>
              </w:rPr>
              <w:t xml:space="preserve"> м</w:t>
            </w:r>
            <w:r w:rsidR="00BF4C9C" w:rsidRPr="004D4DFB">
              <w:rPr>
                <w:rFonts w:ascii="Times New Roman" w:hAnsi="Times New Roman"/>
                <w:sz w:val="20"/>
                <w:szCs w:val="20"/>
                <w:vertAlign w:val="superscript"/>
              </w:rPr>
              <w:t>3</w:t>
            </w:r>
          </w:p>
        </w:tc>
      </w:tr>
      <w:tr w:rsidR="003051CD" w:rsidRPr="004D4DFB" w:rsidTr="004D4DFB">
        <w:trPr>
          <w:trHeight w:val="363"/>
          <w:jc w:val="center"/>
        </w:trPr>
        <w:tc>
          <w:tcPr>
            <w:tcW w:w="1384" w:type="dxa"/>
            <w:shd w:val="clear" w:color="auto" w:fill="auto"/>
            <w:vAlign w:val="center"/>
          </w:tcPr>
          <w:p w:rsidR="00D76DE5" w:rsidRPr="004D4DFB" w:rsidRDefault="00D76DE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Д-5</w:t>
            </w:r>
          </w:p>
        </w:tc>
        <w:tc>
          <w:tcPr>
            <w:tcW w:w="1148" w:type="dxa"/>
            <w:shd w:val="clear" w:color="auto" w:fill="auto"/>
            <w:vAlign w:val="center"/>
          </w:tcPr>
          <w:p w:rsidR="00D76DE5" w:rsidRPr="004D4DFB" w:rsidRDefault="00F152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сосна</w:t>
            </w:r>
          </w:p>
        </w:tc>
        <w:tc>
          <w:tcPr>
            <w:tcW w:w="1262" w:type="dxa"/>
            <w:shd w:val="clear" w:color="auto" w:fill="auto"/>
            <w:vAlign w:val="center"/>
          </w:tcPr>
          <w:p w:rsidR="00D76DE5" w:rsidRPr="004D4DFB" w:rsidRDefault="00A263C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 сорт</w:t>
            </w:r>
          </w:p>
        </w:tc>
        <w:tc>
          <w:tcPr>
            <w:tcW w:w="0" w:type="auto"/>
            <w:shd w:val="clear" w:color="auto" w:fill="auto"/>
            <w:vAlign w:val="center"/>
          </w:tcPr>
          <w:p w:rsidR="00D76DE5" w:rsidRPr="004D4DFB" w:rsidRDefault="00F06F9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869" w:type="dxa"/>
            <w:shd w:val="clear" w:color="auto" w:fill="auto"/>
            <w:vAlign w:val="center"/>
          </w:tcPr>
          <w:p w:rsidR="00D76DE5" w:rsidRPr="004D4DFB" w:rsidRDefault="00617D6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9470</w:t>
            </w:r>
          </w:p>
        </w:tc>
        <w:tc>
          <w:tcPr>
            <w:tcW w:w="1087" w:type="dxa"/>
            <w:shd w:val="clear" w:color="auto" w:fill="auto"/>
            <w:vAlign w:val="center"/>
          </w:tcPr>
          <w:p w:rsidR="00D76DE5" w:rsidRPr="004D4DFB" w:rsidRDefault="00617D6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150</w:t>
            </w:r>
          </w:p>
        </w:tc>
        <w:tc>
          <w:tcPr>
            <w:tcW w:w="0" w:type="auto"/>
            <w:shd w:val="clear" w:color="auto" w:fill="auto"/>
            <w:vAlign w:val="center"/>
          </w:tcPr>
          <w:p w:rsidR="00D76DE5" w:rsidRPr="004D4DFB" w:rsidRDefault="00617D6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25</w:t>
            </w:r>
          </w:p>
        </w:tc>
        <w:tc>
          <w:tcPr>
            <w:tcW w:w="0" w:type="auto"/>
            <w:shd w:val="clear" w:color="auto" w:fill="auto"/>
            <w:vAlign w:val="center"/>
          </w:tcPr>
          <w:p w:rsidR="00D76DE5" w:rsidRPr="004D4DFB" w:rsidRDefault="00C86E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3,6·10</w:t>
            </w:r>
            <w:r w:rsidRPr="004D4DFB">
              <w:rPr>
                <w:rFonts w:ascii="Times New Roman" w:hAnsi="Times New Roman"/>
                <w:sz w:val="20"/>
                <w:szCs w:val="20"/>
                <w:vertAlign w:val="superscript"/>
              </w:rPr>
              <w:t>-2</w:t>
            </w:r>
            <w:r w:rsidR="00BF4C9C" w:rsidRPr="004D4DFB">
              <w:rPr>
                <w:rFonts w:ascii="Times New Roman" w:hAnsi="Times New Roman"/>
                <w:sz w:val="20"/>
                <w:szCs w:val="20"/>
              </w:rPr>
              <w:t xml:space="preserve"> м</w:t>
            </w:r>
            <w:r w:rsidR="00BF4C9C" w:rsidRPr="004D4DFB">
              <w:rPr>
                <w:rFonts w:ascii="Times New Roman" w:hAnsi="Times New Roman"/>
                <w:sz w:val="20"/>
                <w:szCs w:val="20"/>
                <w:vertAlign w:val="superscript"/>
              </w:rPr>
              <w:t>3</w:t>
            </w:r>
          </w:p>
        </w:tc>
      </w:tr>
    </w:tbl>
    <w:p w:rsidR="002E37A2" w:rsidRDefault="002E37A2" w:rsidP="008310B2">
      <w:pPr>
        <w:widowControl w:val="0"/>
        <w:spacing w:after="0" w:line="360" w:lineRule="auto"/>
        <w:ind w:firstLine="709"/>
        <w:jc w:val="both"/>
        <w:rPr>
          <w:rFonts w:ascii="Times New Roman" w:hAnsi="Times New Roman"/>
          <w:sz w:val="28"/>
          <w:szCs w:val="28"/>
          <w:lang w:val="en-US"/>
        </w:rPr>
      </w:pPr>
    </w:p>
    <w:p w:rsidR="00E177B4" w:rsidRDefault="00665298" w:rsidP="008310B2">
      <w:pPr>
        <w:widowControl w:val="0"/>
        <w:spacing w:after="0" w:line="360" w:lineRule="auto"/>
        <w:ind w:firstLine="709"/>
        <w:jc w:val="both"/>
        <w:rPr>
          <w:rFonts w:ascii="Times New Roman" w:hAnsi="Times New Roman"/>
          <w:sz w:val="28"/>
          <w:szCs w:val="28"/>
          <w:lang w:val="en-US"/>
        </w:rPr>
      </w:pPr>
      <w:r w:rsidRPr="008310B2">
        <w:rPr>
          <w:rFonts w:ascii="Times New Roman" w:hAnsi="Times New Roman"/>
          <w:sz w:val="28"/>
          <w:szCs w:val="28"/>
        </w:rPr>
        <w:t>Объем древесины</w:t>
      </w:r>
      <w:r w:rsidR="00470860" w:rsidRPr="008310B2">
        <w:rPr>
          <w:rFonts w:ascii="Times New Roman" w:hAnsi="Times New Roman"/>
          <w:sz w:val="28"/>
          <w:szCs w:val="28"/>
        </w:rPr>
        <w:t xml:space="preserve"> в конструкции</w:t>
      </w:r>
    </w:p>
    <w:p w:rsidR="002E37A2" w:rsidRPr="002E37A2" w:rsidRDefault="002E37A2" w:rsidP="008310B2">
      <w:pPr>
        <w:widowControl w:val="0"/>
        <w:spacing w:after="0" w:line="360" w:lineRule="auto"/>
        <w:ind w:firstLine="709"/>
        <w:jc w:val="both"/>
        <w:rPr>
          <w:rFonts w:ascii="Times New Roman" w:hAnsi="Times New Roman"/>
          <w:sz w:val="28"/>
          <w:szCs w:val="28"/>
          <w:lang w:val="en-US"/>
        </w:rPr>
      </w:pPr>
    </w:p>
    <w:p w:rsidR="00E177B4" w:rsidRPr="008310B2" w:rsidRDefault="00AA1A02" w:rsidP="008310B2">
      <w:pPr>
        <w:widowControl w:val="0"/>
        <w:spacing w:after="0" w:line="360" w:lineRule="auto"/>
        <w:ind w:firstLine="709"/>
        <w:jc w:val="both"/>
        <w:rPr>
          <w:rFonts w:ascii="Times New Roman" w:hAnsi="Times New Roman"/>
          <w:sz w:val="28"/>
          <w:szCs w:val="28"/>
        </w:rPr>
      </w:pPr>
      <w:r>
        <w:pict>
          <v:shape id="_x0000_i1029" type="#_x0000_t75" style="width:30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772E0&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F772E0&quot; wsp:rsidRDefault=&quot;00F772E0&quot; wsp:rsidP=&quot;00F772E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V&lt;/m:t&gt;&lt;/m:r&gt;&lt;/m:e&gt;&lt;m:sub&gt;&lt;m:r&gt;&lt;m:rPr&gt;&lt;m:sty m:val=&quot;p&quot;/&gt;&lt;/m:rPr&gt;&lt;w:rPr&gt;&lt;w:rFonts w:ascii=&quot;Cambria Math&quot; w:h-ansi=&quot;Cambria Math&quot;/&gt;&lt;wx:font wx:val=&quot;Cambria Math&quot;/&gt;&lt;w:sz w:val=&quot;28&quot;/&gt;&lt;w:sz-cs w:val=&quot;28&quot;/&gt;&lt;/w:rPr&gt;&lt;m:t&gt;Рґ&lt;/m:t&gt;&lt;/m:r&gt;&lt;/m:sub&gt;&lt;/m:sSub&gt;&lt;m:r&gt;&lt;m:rPr&gt;&lt;m:sty m:val=&quot;p&quot;/&gt;&lt;/m:rPr&gt;&lt;w:rPr&gt;&lt;w:rFonts w:ascii=&quot;Cambria Math&quot; w:h-ansi=&quot;Times New Roman&quot;/&gt;&lt;wx:font wx:val=&quot;Cambria Math&quot;/&gt;&lt;w:sz w:val=&quot;28&quot;/&gt;&lt;w:sz-cs w:val=&quot;28&quot;/&gt;&lt;/w:rPr&gt;&lt;m:t&gt;=2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038+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0079+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036=1,152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F772E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E177B4" w:rsidRPr="008310B2" w:rsidRDefault="00E177B4" w:rsidP="008310B2">
      <w:pPr>
        <w:widowControl w:val="0"/>
        <w:spacing w:after="0" w:line="360" w:lineRule="auto"/>
        <w:ind w:firstLine="709"/>
        <w:jc w:val="both"/>
        <w:rPr>
          <w:rFonts w:ascii="Times New Roman" w:hAnsi="Times New Roman"/>
          <w:sz w:val="28"/>
          <w:szCs w:val="28"/>
        </w:rPr>
      </w:pPr>
    </w:p>
    <w:p w:rsidR="00221980" w:rsidRPr="008310B2" w:rsidRDefault="0055334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Припуски на усушку и механическую обработку древесины определяются соответственно по ГОСТ6782.1-75 и ГОСТ 7303-75.</w:t>
      </w:r>
      <w:r w:rsidR="001F0ED0" w:rsidRPr="008310B2">
        <w:rPr>
          <w:rFonts w:ascii="Times New Roman" w:hAnsi="Times New Roman"/>
          <w:sz w:val="28"/>
          <w:szCs w:val="28"/>
        </w:rPr>
        <w:t xml:space="preserve"> Величины усушки и припусков на механическую обработку приведены в таблице 7.</w:t>
      </w:r>
    </w:p>
    <w:p w:rsidR="002E37A2" w:rsidRDefault="002E37A2" w:rsidP="008310B2">
      <w:pPr>
        <w:widowControl w:val="0"/>
        <w:spacing w:after="0" w:line="360" w:lineRule="auto"/>
        <w:ind w:firstLine="709"/>
        <w:jc w:val="both"/>
        <w:rPr>
          <w:rFonts w:ascii="Times New Roman" w:hAnsi="Times New Roman"/>
          <w:sz w:val="28"/>
          <w:szCs w:val="24"/>
          <w:lang w:val="en-US"/>
        </w:rPr>
      </w:pPr>
    </w:p>
    <w:p w:rsidR="00221980" w:rsidRPr="008310B2" w:rsidRDefault="001F0ED0"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7. Припуски на механическую обработку и усушку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1553"/>
        <w:gridCol w:w="1554"/>
        <w:gridCol w:w="1243"/>
        <w:gridCol w:w="1243"/>
        <w:gridCol w:w="1244"/>
      </w:tblGrid>
      <w:tr w:rsidR="004707D6" w:rsidRPr="004D4DFB" w:rsidTr="004D4DFB">
        <w:trPr>
          <w:jc w:val="center"/>
        </w:trPr>
        <w:tc>
          <w:tcPr>
            <w:tcW w:w="1474" w:type="dxa"/>
            <w:vMerge w:val="restart"/>
            <w:shd w:val="clear" w:color="auto" w:fill="auto"/>
            <w:vAlign w:val="center"/>
          </w:tcPr>
          <w:p w:rsidR="004707D6" w:rsidRPr="004D4DFB" w:rsidRDefault="002E37A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Обозначе</w:t>
            </w:r>
            <w:r w:rsidR="00094A34" w:rsidRPr="004D4DFB">
              <w:rPr>
                <w:rFonts w:ascii="Times New Roman" w:hAnsi="Times New Roman"/>
                <w:sz w:val="20"/>
                <w:szCs w:val="20"/>
              </w:rPr>
              <w:t>ние детали по чертежу</w:t>
            </w:r>
          </w:p>
        </w:tc>
        <w:tc>
          <w:tcPr>
            <w:tcW w:w="3107" w:type="dxa"/>
            <w:gridSpan w:val="2"/>
            <w:shd w:val="clear" w:color="auto" w:fill="auto"/>
            <w:vAlign w:val="center"/>
          </w:tcPr>
          <w:p w:rsidR="004707D6" w:rsidRPr="004D4DFB" w:rsidRDefault="00094A3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припуск на усушку, мм</w:t>
            </w:r>
          </w:p>
        </w:tc>
        <w:tc>
          <w:tcPr>
            <w:tcW w:w="3730" w:type="dxa"/>
            <w:gridSpan w:val="3"/>
            <w:shd w:val="clear" w:color="auto" w:fill="auto"/>
            <w:vAlign w:val="center"/>
          </w:tcPr>
          <w:p w:rsidR="004707D6" w:rsidRPr="004D4DFB" w:rsidRDefault="00094A3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припуск на механическую обработку, мм</w:t>
            </w:r>
          </w:p>
        </w:tc>
      </w:tr>
      <w:tr w:rsidR="006A6AA6" w:rsidRPr="004D4DFB" w:rsidTr="004D4DFB">
        <w:trPr>
          <w:jc w:val="center"/>
        </w:trPr>
        <w:tc>
          <w:tcPr>
            <w:tcW w:w="1474" w:type="dxa"/>
            <w:vMerge/>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p>
        </w:tc>
        <w:tc>
          <w:tcPr>
            <w:tcW w:w="1553" w:type="dxa"/>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 ширине</w:t>
            </w:r>
          </w:p>
        </w:tc>
        <w:tc>
          <w:tcPr>
            <w:tcW w:w="1554" w:type="dxa"/>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 толщине</w:t>
            </w:r>
          </w:p>
        </w:tc>
        <w:tc>
          <w:tcPr>
            <w:tcW w:w="1243" w:type="dxa"/>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 длине</w:t>
            </w:r>
          </w:p>
        </w:tc>
        <w:tc>
          <w:tcPr>
            <w:tcW w:w="1243" w:type="dxa"/>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 ширине</w:t>
            </w:r>
          </w:p>
        </w:tc>
        <w:tc>
          <w:tcPr>
            <w:tcW w:w="1244" w:type="dxa"/>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 толщине</w:t>
            </w:r>
          </w:p>
        </w:tc>
      </w:tr>
      <w:tr w:rsidR="006A6AA6" w:rsidRPr="004D4DFB" w:rsidTr="004D4DFB">
        <w:trPr>
          <w:jc w:val="center"/>
        </w:trPr>
        <w:tc>
          <w:tcPr>
            <w:tcW w:w="1474" w:type="dxa"/>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Д-1</w:t>
            </w:r>
            <w:r w:rsidR="00764049" w:rsidRPr="004D4DFB">
              <w:rPr>
                <w:rFonts w:ascii="Times New Roman" w:hAnsi="Times New Roman"/>
                <w:sz w:val="20"/>
                <w:szCs w:val="20"/>
              </w:rPr>
              <w:t xml:space="preserve"> (доска)</w:t>
            </w:r>
          </w:p>
        </w:tc>
        <w:tc>
          <w:tcPr>
            <w:tcW w:w="1553"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5,1</w:t>
            </w:r>
          </w:p>
        </w:tc>
        <w:tc>
          <w:tcPr>
            <w:tcW w:w="1554"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w:t>
            </w:r>
          </w:p>
        </w:tc>
        <w:tc>
          <w:tcPr>
            <w:tcW w:w="1243"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50</w:t>
            </w:r>
          </w:p>
        </w:tc>
        <w:tc>
          <w:tcPr>
            <w:tcW w:w="1243" w:type="dxa"/>
            <w:shd w:val="clear" w:color="auto" w:fill="auto"/>
            <w:vAlign w:val="center"/>
          </w:tcPr>
          <w:p w:rsidR="006A6AA6" w:rsidRPr="004D4DFB" w:rsidRDefault="00714DF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8,0</w:t>
            </w:r>
          </w:p>
        </w:tc>
        <w:tc>
          <w:tcPr>
            <w:tcW w:w="1244" w:type="dxa"/>
            <w:shd w:val="clear" w:color="auto" w:fill="auto"/>
            <w:vAlign w:val="center"/>
          </w:tcPr>
          <w:p w:rsidR="006A6AA6" w:rsidRPr="004D4DFB" w:rsidRDefault="00714DF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7,5</w:t>
            </w:r>
          </w:p>
        </w:tc>
      </w:tr>
      <w:tr w:rsidR="006A6AA6" w:rsidRPr="004D4DFB" w:rsidTr="004D4DFB">
        <w:trPr>
          <w:jc w:val="center"/>
        </w:trPr>
        <w:tc>
          <w:tcPr>
            <w:tcW w:w="1474" w:type="dxa"/>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Д-4</w:t>
            </w:r>
          </w:p>
        </w:tc>
        <w:tc>
          <w:tcPr>
            <w:tcW w:w="1553"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5,1</w:t>
            </w:r>
          </w:p>
        </w:tc>
        <w:tc>
          <w:tcPr>
            <w:tcW w:w="1554"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2,0</w:t>
            </w:r>
          </w:p>
        </w:tc>
        <w:tc>
          <w:tcPr>
            <w:tcW w:w="1243"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25</w:t>
            </w:r>
          </w:p>
        </w:tc>
        <w:tc>
          <w:tcPr>
            <w:tcW w:w="1243" w:type="dxa"/>
            <w:shd w:val="clear" w:color="auto" w:fill="auto"/>
            <w:vAlign w:val="center"/>
          </w:tcPr>
          <w:p w:rsidR="006A6AA6" w:rsidRPr="004D4DFB" w:rsidRDefault="00714DF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6,0</w:t>
            </w:r>
          </w:p>
        </w:tc>
        <w:tc>
          <w:tcPr>
            <w:tcW w:w="1244" w:type="dxa"/>
            <w:shd w:val="clear" w:color="auto" w:fill="auto"/>
            <w:vAlign w:val="center"/>
          </w:tcPr>
          <w:p w:rsidR="006A6AA6" w:rsidRPr="004D4DFB" w:rsidRDefault="00714DF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5,5</w:t>
            </w:r>
          </w:p>
        </w:tc>
      </w:tr>
      <w:tr w:rsidR="006A6AA6" w:rsidRPr="004D4DFB" w:rsidTr="004D4DFB">
        <w:trPr>
          <w:jc w:val="center"/>
        </w:trPr>
        <w:tc>
          <w:tcPr>
            <w:tcW w:w="1474" w:type="dxa"/>
            <w:shd w:val="clear" w:color="auto" w:fill="auto"/>
            <w:vAlign w:val="center"/>
          </w:tcPr>
          <w:p w:rsidR="006A6AA6" w:rsidRPr="004D4DFB" w:rsidRDefault="006A6AA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Д-5</w:t>
            </w:r>
          </w:p>
        </w:tc>
        <w:tc>
          <w:tcPr>
            <w:tcW w:w="1553"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5,9</w:t>
            </w:r>
          </w:p>
        </w:tc>
        <w:tc>
          <w:tcPr>
            <w:tcW w:w="1554"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1,1</w:t>
            </w:r>
          </w:p>
        </w:tc>
        <w:tc>
          <w:tcPr>
            <w:tcW w:w="1243" w:type="dxa"/>
            <w:shd w:val="clear" w:color="auto" w:fill="auto"/>
            <w:vAlign w:val="center"/>
          </w:tcPr>
          <w:p w:rsidR="006A6AA6" w:rsidRPr="004D4DFB" w:rsidRDefault="001D75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50</w:t>
            </w:r>
          </w:p>
        </w:tc>
        <w:tc>
          <w:tcPr>
            <w:tcW w:w="1243" w:type="dxa"/>
            <w:shd w:val="clear" w:color="auto" w:fill="auto"/>
            <w:vAlign w:val="center"/>
          </w:tcPr>
          <w:p w:rsidR="006A6AA6" w:rsidRPr="004D4DFB" w:rsidRDefault="00714DF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7,5</w:t>
            </w:r>
          </w:p>
        </w:tc>
        <w:tc>
          <w:tcPr>
            <w:tcW w:w="1244" w:type="dxa"/>
            <w:shd w:val="clear" w:color="auto" w:fill="auto"/>
            <w:vAlign w:val="center"/>
          </w:tcPr>
          <w:p w:rsidR="006A6AA6" w:rsidRPr="004D4DFB" w:rsidRDefault="00714DF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7,0</w:t>
            </w:r>
          </w:p>
        </w:tc>
      </w:tr>
    </w:tbl>
    <w:p w:rsidR="002E37A2" w:rsidRDefault="002E37A2" w:rsidP="008310B2">
      <w:pPr>
        <w:widowControl w:val="0"/>
        <w:spacing w:after="0" w:line="360" w:lineRule="auto"/>
        <w:ind w:firstLine="709"/>
        <w:jc w:val="both"/>
        <w:rPr>
          <w:rFonts w:ascii="Times New Roman" w:hAnsi="Times New Roman"/>
          <w:sz w:val="28"/>
          <w:szCs w:val="28"/>
          <w:lang w:val="en-US"/>
        </w:rPr>
      </w:pPr>
    </w:p>
    <w:p w:rsidR="00221980" w:rsidRPr="008310B2" w:rsidRDefault="005173B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Размеры заготовок с припусками на усушку и механическую обработку приведены в таблице 8.</w:t>
      </w:r>
    </w:p>
    <w:p w:rsidR="001A1F08" w:rsidRPr="008310B2" w:rsidRDefault="001A1F0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Размеры пиломатериалов выбираются по ГОСТ 24454-80</w:t>
      </w:r>
      <w:r w:rsidR="00834801" w:rsidRPr="008310B2">
        <w:rPr>
          <w:rFonts w:ascii="Times New Roman" w:hAnsi="Times New Roman"/>
          <w:sz w:val="28"/>
          <w:szCs w:val="28"/>
        </w:rPr>
        <w:t>.</w:t>
      </w:r>
    </w:p>
    <w:p w:rsidR="002E37A2" w:rsidRDefault="002E37A2" w:rsidP="008310B2">
      <w:pPr>
        <w:widowControl w:val="0"/>
        <w:spacing w:after="0" w:line="360" w:lineRule="auto"/>
        <w:ind w:firstLine="709"/>
        <w:jc w:val="both"/>
        <w:rPr>
          <w:rFonts w:ascii="Times New Roman" w:hAnsi="Times New Roman"/>
          <w:sz w:val="28"/>
          <w:szCs w:val="24"/>
          <w:lang w:val="en-US"/>
        </w:rPr>
      </w:pPr>
    </w:p>
    <w:p w:rsidR="00221980" w:rsidRPr="008310B2" w:rsidRDefault="00E746F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4"/>
        </w:rPr>
        <w:t xml:space="preserve">Таблица </w:t>
      </w:r>
      <w:r w:rsidR="00605B53" w:rsidRPr="008310B2">
        <w:rPr>
          <w:rFonts w:ascii="Times New Roman" w:hAnsi="Times New Roman"/>
          <w:sz w:val="28"/>
          <w:szCs w:val="24"/>
        </w:rPr>
        <w:t>8</w:t>
      </w:r>
      <w:r w:rsidRPr="008310B2">
        <w:rPr>
          <w:rFonts w:ascii="Times New Roman" w:hAnsi="Times New Roman"/>
          <w:sz w:val="28"/>
          <w:szCs w:val="24"/>
        </w:rPr>
        <w:t xml:space="preserve">. </w:t>
      </w:r>
      <w:r w:rsidR="00605B53" w:rsidRPr="008310B2">
        <w:rPr>
          <w:rFonts w:ascii="Times New Roman" w:hAnsi="Times New Roman"/>
          <w:sz w:val="28"/>
          <w:szCs w:val="24"/>
        </w:rPr>
        <w:t>Размеры заготовок с припусками</w:t>
      </w:r>
      <w:r w:rsidRPr="008310B2">
        <w:rPr>
          <w:rFonts w:ascii="Times New Roman" w:hAnsi="Times New Roman"/>
          <w:sz w:val="28"/>
          <w:szCs w:val="24"/>
        </w:rPr>
        <w:t xml:space="preserve"> на механическую обработку и усушку</w:t>
      </w:r>
    </w:p>
    <w:tbl>
      <w:tblPr>
        <w:tblW w:w="7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2"/>
        <w:gridCol w:w="810"/>
        <w:gridCol w:w="1005"/>
        <w:gridCol w:w="1098"/>
        <w:gridCol w:w="1671"/>
        <w:gridCol w:w="1662"/>
      </w:tblGrid>
      <w:tr w:rsidR="00AA5B5B" w:rsidRPr="004D4DFB" w:rsidTr="004D4DFB">
        <w:trPr>
          <w:trHeight w:val="541"/>
          <w:jc w:val="center"/>
        </w:trPr>
        <w:tc>
          <w:tcPr>
            <w:tcW w:w="1551" w:type="dxa"/>
            <w:vMerge w:val="restart"/>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Обозначение детали по чертежу</w:t>
            </w:r>
          </w:p>
        </w:tc>
        <w:tc>
          <w:tcPr>
            <w:tcW w:w="3144" w:type="dxa"/>
            <w:gridSpan w:val="3"/>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Размеры заготовок с припусками на усушку и мех. обработку, мм</w:t>
            </w:r>
          </w:p>
        </w:tc>
        <w:tc>
          <w:tcPr>
            <w:tcW w:w="1677" w:type="dxa"/>
            <w:vMerge w:val="restart"/>
            <w:shd w:val="clear" w:color="auto" w:fill="auto"/>
            <w:vAlign w:val="center"/>
          </w:tcPr>
          <w:p w:rsidR="00AA5B5B" w:rsidRPr="004D4DFB" w:rsidRDefault="002E37A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стандартные размеры пиломате</w:t>
            </w:r>
            <w:r w:rsidR="00AA5B5B" w:rsidRPr="004D4DFB">
              <w:rPr>
                <w:rFonts w:ascii="Times New Roman" w:hAnsi="Times New Roman"/>
                <w:sz w:val="20"/>
                <w:szCs w:val="20"/>
              </w:rPr>
              <w:t>риалов, мм</w:t>
            </w:r>
          </w:p>
        </w:tc>
        <w:tc>
          <w:tcPr>
            <w:tcW w:w="1336" w:type="dxa"/>
            <w:vMerge w:val="restart"/>
            <w:shd w:val="clear" w:color="auto" w:fill="auto"/>
            <w:vAlign w:val="center"/>
          </w:tcPr>
          <w:p w:rsidR="00AA5B5B" w:rsidRPr="004D4DFB" w:rsidRDefault="002E37A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Объем стандартных пиломате</w:t>
            </w:r>
            <w:r w:rsidR="00AA5B5B" w:rsidRPr="004D4DFB">
              <w:rPr>
                <w:rFonts w:ascii="Times New Roman" w:hAnsi="Times New Roman"/>
                <w:sz w:val="20"/>
                <w:szCs w:val="20"/>
              </w:rPr>
              <w:t>риалов, м</w:t>
            </w:r>
            <w:r w:rsidR="00AA5B5B" w:rsidRPr="004D4DFB">
              <w:rPr>
                <w:rFonts w:ascii="Times New Roman" w:hAnsi="Times New Roman"/>
                <w:sz w:val="20"/>
                <w:szCs w:val="20"/>
                <w:vertAlign w:val="superscript"/>
              </w:rPr>
              <w:t>3</w:t>
            </w:r>
          </w:p>
        </w:tc>
      </w:tr>
      <w:tr w:rsidR="00AA5B5B" w:rsidRPr="004D4DFB" w:rsidTr="004D4DFB">
        <w:trPr>
          <w:trHeight w:val="145"/>
          <w:jc w:val="center"/>
        </w:trPr>
        <w:tc>
          <w:tcPr>
            <w:tcW w:w="1551" w:type="dxa"/>
            <w:vMerge/>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p>
        </w:tc>
        <w:tc>
          <w:tcPr>
            <w:tcW w:w="869"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длина</w:t>
            </w:r>
          </w:p>
        </w:tc>
        <w:tc>
          <w:tcPr>
            <w:tcW w:w="1087"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ширина</w:t>
            </w:r>
          </w:p>
        </w:tc>
        <w:tc>
          <w:tcPr>
            <w:tcW w:w="1188"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толщина</w:t>
            </w:r>
          </w:p>
        </w:tc>
        <w:tc>
          <w:tcPr>
            <w:tcW w:w="1677" w:type="dxa"/>
            <w:vMerge/>
            <w:shd w:val="clear" w:color="auto" w:fill="auto"/>
          </w:tcPr>
          <w:p w:rsidR="00AA5B5B" w:rsidRPr="004D4DFB" w:rsidRDefault="00AA5B5B" w:rsidP="004D4DFB">
            <w:pPr>
              <w:widowControl w:val="0"/>
              <w:spacing w:after="0" w:line="360" w:lineRule="auto"/>
              <w:jc w:val="both"/>
              <w:rPr>
                <w:rFonts w:ascii="Times New Roman" w:hAnsi="Times New Roman"/>
                <w:sz w:val="20"/>
                <w:szCs w:val="20"/>
              </w:rPr>
            </w:pPr>
          </w:p>
        </w:tc>
        <w:tc>
          <w:tcPr>
            <w:tcW w:w="1336" w:type="dxa"/>
            <w:vMerge/>
            <w:shd w:val="clear" w:color="auto" w:fill="auto"/>
          </w:tcPr>
          <w:p w:rsidR="00AA5B5B" w:rsidRPr="004D4DFB" w:rsidRDefault="00AA5B5B" w:rsidP="004D4DFB">
            <w:pPr>
              <w:widowControl w:val="0"/>
              <w:spacing w:after="0" w:line="360" w:lineRule="auto"/>
              <w:jc w:val="both"/>
              <w:rPr>
                <w:rFonts w:ascii="Times New Roman" w:hAnsi="Times New Roman"/>
                <w:sz w:val="20"/>
                <w:szCs w:val="20"/>
              </w:rPr>
            </w:pPr>
          </w:p>
        </w:tc>
      </w:tr>
      <w:tr w:rsidR="00AA5B5B" w:rsidRPr="004D4DFB" w:rsidTr="004D4DFB">
        <w:trPr>
          <w:trHeight w:val="317"/>
          <w:jc w:val="center"/>
        </w:trPr>
        <w:tc>
          <w:tcPr>
            <w:tcW w:w="1551"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Д-1</w:t>
            </w:r>
            <w:r w:rsidR="00764049" w:rsidRPr="004D4DFB">
              <w:rPr>
                <w:rFonts w:ascii="Times New Roman" w:hAnsi="Times New Roman"/>
                <w:sz w:val="20"/>
                <w:szCs w:val="20"/>
              </w:rPr>
              <w:t xml:space="preserve"> (доска)</w:t>
            </w:r>
          </w:p>
        </w:tc>
        <w:tc>
          <w:tcPr>
            <w:tcW w:w="869"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9750</w:t>
            </w:r>
          </w:p>
        </w:tc>
        <w:tc>
          <w:tcPr>
            <w:tcW w:w="1087"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128,0</w:t>
            </w:r>
          </w:p>
        </w:tc>
        <w:tc>
          <w:tcPr>
            <w:tcW w:w="1188"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40,5</w:t>
            </w:r>
          </w:p>
        </w:tc>
        <w:tc>
          <w:tcPr>
            <w:tcW w:w="1677"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5000x</w:t>
            </w:r>
            <w:r w:rsidRPr="004D4DFB">
              <w:rPr>
                <w:rFonts w:ascii="Times New Roman" w:hAnsi="Times New Roman"/>
                <w:sz w:val="20"/>
                <w:szCs w:val="20"/>
              </w:rPr>
              <w:t>130</w:t>
            </w:r>
            <w:r w:rsidRPr="004D4DFB">
              <w:rPr>
                <w:rFonts w:ascii="Times New Roman" w:hAnsi="Times New Roman"/>
                <w:sz w:val="20"/>
                <w:szCs w:val="20"/>
                <w:lang w:val="en-US"/>
              </w:rPr>
              <w:t>x</w:t>
            </w:r>
            <w:r w:rsidRPr="004D4DFB">
              <w:rPr>
                <w:rFonts w:ascii="Times New Roman" w:hAnsi="Times New Roman"/>
                <w:sz w:val="20"/>
                <w:szCs w:val="20"/>
              </w:rPr>
              <w:t>40</w:t>
            </w:r>
          </w:p>
        </w:tc>
        <w:tc>
          <w:tcPr>
            <w:tcW w:w="1336"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0</w:t>
            </w:r>
            <w:r w:rsidRPr="004D4DFB">
              <w:rPr>
                <w:rFonts w:ascii="Times New Roman" w:hAnsi="Times New Roman"/>
                <w:sz w:val="20"/>
                <w:szCs w:val="20"/>
              </w:rPr>
              <w:t>,</w:t>
            </w:r>
            <w:r w:rsidRPr="004D4DFB">
              <w:rPr>
                <w:rFonts w:ascii="Times New Roman" w:hAnsi="Times New Roman"/>
                <w:sz w:val="20"/>
                <w:szCs w:val="20"/>
                <w:lang w:val="en-US"/>
              </w:rPr>
              <w:t>0260</w:t>
            </w:r>
          </w:p>
        </w:tc>
      </w:tr>
      <w:tr w:rsidR="00AA5B5B" w:rsidRPr="004D4DFB" w:rsidTr="004D4DFB">
        <w:trPr>
          <w:trHeight w:val="317"/>
          <w:jc w:val="center"/>
        </w:trPr>
        <w:tc>
          <w:tcPr>
            <w:tcW w:w="1551"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Д-4</w:t>
            </w:r>
          </w:p>
        </w:tc>
        <w:tc>
          <w:tcPr>
            <w:tcW w:w="869"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1525</w:t>
            </w:r>
          </w:p>
        </w:tc>
        <w:tc>
          <w:tcPr>
            <w:tcW w:w="1087"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126,0</w:t>
            </w:r>
          </w:p>
        </w:tc>
        <w:tc>
          <w:tcPr>
            <w:tcW w:w="1188"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49,5</w:t>
            </w:r>
          </w:p>
        </w:tc>
        <w:tc>
          <w:tcPr>
            <w:tcW w:w="1677"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1750x</w:t>
            </w:r>
            <w:r w:rsidRPr="004D4DFB">
              <w:rPr>
                <w:rFonts w:ascii="Times New Roman" w:hAnsi="Times New Roman"/>
                <w:sz w:val="20"/>
                <w:szCs w:val="20"/>
              </w:rPr>
              <w:t>130</w:t>
            </w:r>
            <w:r w:rsidRPr="004D4DFB">
              <w:rPr>
                <w:rFonts w:ascii="Times New Roman" w:hAnsi="Times New Roman"/>
                <w:sz w:val="20"/>
                <w:szCs w:val="20"/>
                <w:lang w:val="en-US"/>
              </w:rPr>
              <w:t>x50</w:t>
            </w:r>
          </w:p>
        </w:tc>
        <w:tc>
          <w:tcPr>
            <w:tcW w:w="1336"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0</w:t>
            </w:r>
            <w:r w:rsidRPr="004D4DFB">
              <w:rPr>
                <w:rFonts w:ascii="Times New Roman" w:hAnsi="Times New Roman"/>
                <w:sz w:val="20"/>
                <w:szCs w:val="20"/>
              </w:rPr>
              <w:t>,</w:t>
            </w:r>
            <w:r w:rsidRPr="004D4DFB">
              <w:rPr>
                <w:rFonts w:ascii="Times New Roman" w:hAnsi="Times New Roman"/>
                <w:sz w:val="20"/>
                <w:szCs w:val="20"/>
                <w:lang w:val="en-US"/>
              </w:rPr>
              <w:t>0114</w:t>
            </w:r>
          </w:p>
        </w:tc>
      </w:tr>
      <w:tr w:rsidR="00AA5B5B" w:rsidRPr="004D4DFB" w:rsidTr="004D4DFB">
        <w:trPr>
          <w:trHeight w:val="317"/>
          <w:jc w:val="center"/>
        </w:trPr>
        <w:tc>
          <w:tcPr>
            <w:tcW w:w="1551"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Д-5</w:t>
            </w:r>
          </w:p>
        </w:tc>
        <w:tc>
          <w:tcPr>
            <w:tcW w:w="869"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9520</w:t>
            </w:r>
          </w:p>
        </w:tc>
        <w:tc>
          <w:tcPr>
            <w:tcW w:w="1087"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157,5</w:t>
            </w:r>
          </w:p>
        </w:tc>
        <w:tc>
          <w:tcPr>
            <w:tcW w:w="1188"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32,0</w:t>
            </w:r>
          </w:p>
        </w:tc>
        <w:tc>
          <w:tcPr>
            <w:tcW w:w="1677"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5000x</w:t>
            </w:r>
            <w:r w:rsidRPr="004D4DFB">
              <w:rPr>
                <w:rFonts w:ascii="Times New Roman" w:hAnsi="Times New Roman"/>
                <w:sz w:val="20"/>
                <w:szCs w:val="20"/>
              </w:rPr>
              <w:t>1</w:t>
            </w:r>
            <w:r w:rsidR="007E785F" w:rsidRPr="004D4DFB">
              <w:rPr>
                <w:rFonts w:ascii="Times New Roman" w:hAnsi="Times New Roman"/>
                <w:sz w:val="20"/>
                <w:szCs w:val="20"/>
              </w:rPr>
              <w:t>6</w:t>
            </w:r>
            <w:r w:rsidRPr="004D4DFB">
              <w:rPr>
                <w:rFonts w:ascii="Times New Roman" w:hAnsi="Times New Roman"/>
                <w:sz w:val="20"/>
                <w:szCs w:val="20"/>
              </w:rPr>
              <w:t>0</w:t>
            </w:r>
            <w:r w:rsidRPr="004D4DFB">
              <w:rPr>
                <w:rFonts w:ascii="Times New Roman" w:hAnsi="Times New Roman"/>
                <w:sz w:val="20"/>
                <w:szCs w:val="20"/>
                <w:lang w:val="en-US"/>
              </w:rPr>
              <w:t>x32</w:t>
            </w:r>
          </w:p>
        </w:tc>
        <w:tc>
          <w:tcPr>
            <w:tcW w:w="1336" w:type="dxa"/>
            <w:shd w:val="clear" w:color="auto" w:fill="auto"/>
            <w:vAlign w:val="center"/>
          </w:tcPr>
          <w:p w:rsidR="00AA5B5B" w:rsidRPr="004D4DFB" w:rsidRDefault="00AA5B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0,02</w:t>
            </w:r>
            <w:r w:rsidR="00EE580A" w:rsidRPr="004D4DFB">
              <w:rPr>
                <w:rFonts w:ascii="Times New Roman" w:hAnsi="Times New Roman"/>
                <w:sz w:val="20"/>
                <w:szCs w:val="20"/>
              </w:rPr>
              <w:t>56</w:t>
            </w:r>
          </w:p>
        </w:tc>
      </w:tr>
    </w:tbl>
    <w:p w:rsidR="002E37A2" w:rsidRDefault="002E37A2" w:rsidP="008310B2">
      <w:pPr>
        <w:widowControl w:val="0"/>
        <w:spacing w:after="0" w:line="360" w:lineRule="auto"/>
        <w:ind w:firstLine="709"/>
        <w:jc w:val="both"/>
        <w:rPr>
          <w:rFonts w:ascii="Times New Roman" w:hAnsi="Times New Roman"/>
          <w:sz w:val="28"/>
          <w:szCs w:val="28"/>
        </w:rPr>
      </w:pPr>
    </w:p>
    <w:p w:rsidR="009C5B18" w:rsidRDefault="009C5B1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Общий расхо</w:t>
      </w:r>
      <w:r w:rsidR="002E37A2">
        <w:rPr>
          <w:rFonts w:ascii="Times New Roman" w:hAnsi="Times New Roman"/>
          <w:sz w:val="28"/>
          <w:szCs w:val="28"/>
        </w:rPr>
        <w:t>д пиломатериалов на конструкцию</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9C5B18" w:rsidRPr="008310B2" w:rsidRDefault="00AA1A02" w:rsidP="008310B2">
      <w:pPr>
        <w:widowControl w:val="0"/>
        <w:spacing w:after="0" w:line="360" w:lineRule="auto"/>
        <w:ind w:firstLine="709"/>
        <w:jc w:val="both"/>
        <w:rPr>
          <w:rFonts w:ascii="Times New Roman" w:hAnsi="Times New Roman"/>
          <w:sz w:val="28"/>
          <w:szCs w:val="28"/>
        </w:rPr>
      </w:pPr>
      <w:r>
        <w:pict>
          <v:shape id="_x0000_i1030" type="#_x0000_t75" style="width:35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334&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687334&quot; wsp:rsidRDefault=&quot;00687334&quot; wsp:rsidP=&quot;0068733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V&lt;/m:t&gt;&lt;/m:r&gt;&lt;/m:e&gt;&lt;m:sub&gt;&lt;m:r&gt;&lt;m:rPr&gt;&lt;m:sty m:val=&quot;p&quot;/&gt;&lt;/m:rPr&gt;&lt;w:rPr&gt;&lt;w:rFonts w:ascii=&quot;Cambria Math&quot; w:h-ansi=&quot;Times New Roman&quot;/&gt;&lt;wx:font wx:val=&quot;Times New Roman&quot;/&gt;&lt;w:sz w:val=&quot;28&quot;/&gt;&lt;w:sz-cs w:val=&quot;28&quot;/&gt;&lt;/w:rPr&gt;&lt;m:t&gt;Рї&lt;/m:t&gt;&lt;/m:r&gt;&lt;/m:sub&gt;&lt;/m:sSub&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2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026+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0114+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0256=1,581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687334&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6B4980" w:rsidRPr="008310B2" w:rsidRDefault="006B4980" w:rsidP="008310B2">
      <w:pPr>
        <w:widowControl w:val="0"/>
        <w:spacing w:after="0" w:line="360" w:lineRule="auto"/>
        <w:ind w:firstLine="709"/>
        <w:jc w:val="both"/>
        <w:rPr>
          <w:rFonts w:ascii="Times New Roman" w:hAnsi="Times New Roman"/>
          <w:sz w:val="28"/>
          <w:szCs w:val="28"/>
        </w:rPr>
      </w:pPr>
    </w:p>
    <w:p w:rsidR="00DA10E9" w:rsidRDefault="004978C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 пиломатериалов с учетом технологических потерь, м</w:t>
      </w:r>
      <w:r w:rsidRPr="008310B2">
        <w:rPr>
          <w:rFonts w:ascii="Times New Roman" w:hAnsi="Times New Roman"/>
          <w:sz w:val="28"/>
          <w:szCs w:val="28"/>
          <w:vertAlign w:val="superscript"/>
        </w:rPr>
        <w:t>3</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4978C0" w:rsidRDefault="00AA1A02" w:rsidP="008310B2">
      <w:pPr>
        <w:widowControl w:val="0"/>
        <w:spacing w:after="0" w:line="360" w:lineRule="auto"/>
        <w:ind w:firstLine="709"/>
        <w:jc w:val="both"/>
        <w:rPr>
          <w:rFonts w:ascii="Times New Roman" w:hAnsi="Times New Roman"/>
          <w:sz w:val="28"/>
          <w:szCs w:val="28"/>
        </w:rPr>
      </w:pPr>
      <w:r>
        <w:pict>
          <v:shape id="_x0000_i1031" type="#_x0000_t75" style="width:84.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6E08&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EE6E08&quot; wsp:rsidRDefault=&quot;00EE6E08&quot; wsp:rsidP=&quot;00EE6E08&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Cambria Math&quot;/&gt;&lt;w:sz w:val=&quot;28&quot;/&gt;&lt;w:sz-cs w:val=&quot;28&quot;/&gt;&lt;w:lang w:val=&quot;EN-US&quot;/&gt;&lt;/w:rPr&gt;&lt;m:t&gt;V&lt;/m:t&gt;&lt;/m:r&gt;&lt;/m:e&gt;&lt;m:sub&gt;&lt;m:r&gt;&lt;m:rPr&gt;&lt;m:sty m:val=&quot;p&quot;/&gt;&lt;/m:rPr&gt;&lt;w:rPr&gt;&lt;w:rFonts w:ascii=&quot;Cambria Math&quot; w:h-ansi=&quot;Times New Roman&quot;/&gt;&lt;wx:font wx:val=&quot;Times New Roman&quot;/&gt;&lt;w:sz w:val=&quot;28&quot;/&gt;&lt;w:sz-cs w:val=&quot;28&quot;/&gt;&lt;/w:rPr&gt;&lt;m:t&gt;Рї&lt;/m:t&gt;&lt;/m:r&gt;&lt;/m:sub&gt;&lt;m:sup&gt;&lt;m:r&gt;&lt;m:rPr&gt;&lt;m:sty m:val=&quot;p&quot;/&gt;&lt;/m:rPr&gt;&lt;w:rPr&gt;&lt;w:rFonts w:ascii=&quot;Cambria Math&quot; w:h-ansi=&quot;Cambria Math&quot;/&gt;&lt;wx:font wx:val=&quot;Cambria Math&quot;/&gt;&lt;w:sz w:val=&quot;28&quot;/&gt;&lt;w:sz-cs w:val=&quot;28&quot;/&gt;&lt;/w:rPr&gt;&lt;m:t&gt;*&lt;/m:t&gt;&lt;/m:r&gt;&lt;/m:sup&gt;&lt;/m:sSubSup&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V&lt;/m:t&gt;&lt;/m:r&gt;&lt;/m:e&gt;&lt;m:sub&gt;&lt;m:r&gt;&lt;m:rPr&gt;&lt;m:sty m:val=&quot;p&quot;/&gt;&lt;/m:rPr&gt;&lt;w:rPr&gt;&lt;w:rFonts w:ascii=&quot;Cambria Math&quot; w:h-ansi=&quot;Times New Roman&quot;/&gt;&lt;wx:font wx:val=&quot;Times New Roman&quot;/&gt;&lt;w:sz w:val=&quot;28&quot;/&gt;&lt;w:sz-cs w:val=&quot;28&quot;/&gt;&lt;/w:rPr&gt;&lt;m:t&gt;Рї&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Times New Roman&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ѕ&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EE6E08&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DA10E9" w:rsidRDefault="0046621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где </w:t>
      </w:r>
      <w:r w:rsidR="00DA10E9" w:rsidRPr="008310B2">
        <w:rPr>
          <w:rFonts w:ascii="Times New Roman" w:hAnsi="Times New Roman"/>
          <w:sz w:val="28"/>
          <w:szCs w:val="28"/>
          <w:lang w:val="en-US"/>
        </w:rPr>
        <w:t>K</w:t>
      </w:r>
      <w:r w:rsidR="00DA10E9" w:rsidRPr="008310B2">
        <w:rPr>
          <w:rFonts w:ascii="Times New Roman" w:hAnsi="Times New Roman"/>
          <w:sz w:val="28"/>
          <w:szCs w:val="28"/>
          <w:vertAlign w:val="subscript"/>
        </w:rPr>
        <w:t>Т.О.</w:t>
      </w:r>
      <w:r w:rsidR="00DA10E9" w:rsidRPr="008310B2">
        <w:rPr>
          <w:rFonts w:ascii="Times New Roman" w:hAnsi="Times New Roman"/>
          <w:sz w:val="28"/>
          <w:szCs w:val="28"/>
        </w:rPr>
        <w:t xml:space="preserve"> – коэффициент, учитывающий процент технологических потерь </w:t>
      </w:r>
      <w:r w:rsidR="004978C0" w:rsidRPr="008310B2">
        <w:rPr>
          <w:rFonts w:ascii="Times New Roman" w:hAnsi="Times New Roman"/>
          <w:sz w:val="28"/>
          <w:szCs w:val="28"/>
        </w:rPr>
        <w:t xml:space="preserve">(отходов) </w:t>
      </w:r>
      <w:r w:rsidR="00DA10E9" w:rsidRPr="008310B2">
        <w:rPr>
          <w:rFonts w:ascii="Times New Roman" w:hAnsi="Times New Roman"/>
          <w:sz w:val="28"/>
          <w:szCs w:val="28"/>
        </w:rPr>
        <w:t>древесины. Определяется по ГОСТ 9685-61.</w:t>
      </w:r>
      <w:r w:rsidR="008310B2">
        <w:rPr>
          <w:rFonts w:ascii="Times New Roman" w:hAnsi="Times New Roman"/>
          <w:sz w:val="28"/>
          <w:szCs w:val="28"/>
        </w:rPr>
        <w:t xml:space="preserve"> </w:t>
      </w:r>
      <w:r w:rsidR="00DA10E9" w:rsidRPr="008310B2">
        <w:rPr>
          <w:rFonts w:ascii="Times New Roman" w:hAnsi="Times New Roman"/>
          <w:sz w:val="28"/>
          <w:szCs w:val="28"/>
          <w:lang w:val="en-US"/>
        </w:rPr>
        <w:t>K</w:t>
      </w:r>
      <w:r w:rsidR="00DA10E9" w:rsidRPr="008310B2">
        <w:rPr>
          <w:rFonts w:ascii="Times New Roman" w:hAnsi="Times New Roman"/>
          <w:sz w:val="28"/>
          <w:szCs w:val="28"/>
          <w:vertAlign w:val="subscript"/>
        </w:rPr>
        <w:t>Т.О.</w:t>
      </w:r>
      <w:r w:rsidR="00DA10E9" w:rsidRPr="008310B2">
        <w:rPr>
          <w:rFonts w:ascii="Times New Roman" w:hAnsi="Times New Roman"/>
          <w:sz w:val="28"/>
          <w:szCs w:val="28"/>
        </w:rPr>
        <w:t xml:space="preserve"> = 1,052.</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221980" w:rsidRPr="008310B2" w:rsidRDefault="00AA1A02" w:rsidP="008310B2">
      <w:pPr>
        <w:widowControl w:val="0"/>
        <w:spacing w:after="0" w:line="360" w:lineRule="auto"/>
        <w:ind w:firstLine="709"/>
        <w:jc w:val="both"/>
        <w:rPr>
          <w:rFonts w:ascii="Times New Roman" w:hAnsi="Times New Roman"/>
          <w:sz w:val="28"/>
          <w:szCs w:val="28"/>
        </w:rPr>
      </w:pPr>
      <w:r>
        <w:pict>
          <v:shape id="_x0000_i1032" type="#_x0000_t75" style="width:18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48C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B148CF&quot; wsp:rsidRDefault=&quot;00B148CF&quot; wsp:rsidP=&quot;00B148CF&quot;&gt;&lt;m:oMathPara&gt;&lt;m:oMath&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Cambria Math&quot;/&gt;&lt;w:sz w:val=&quot;28&quot;/&gt;&lt;w:sz-cs w:val=&quot;28&quot;/&gt;&lt;w:lang w:val=&quot;EN-US&quot;/&gt;&lt;/w:rPr&gt;&lt;m:t&gt;V&lt;/m:t&gt;&lt;/m:r&gt;&lt;/m:e&gt;&lt;m:sub&gt;&lt;m:r&gt;&lt;m:rPr&gt;&lt;m:sty m:val=&quot;p&quot;/&gt;&lt;/m:rPr&gt;&lt;w:rPr&gt;&lt;w:rFonts w:ascii=&quot;Cambria Math&quot; w:h-ansi=&quot;Cambria Math&quot;/&gt;&lt;wx:font wx:val=&quot;Cambria Math&quot;/&gt;&lt;w:sz w:val=&quot;28&quot;/&gt;&lt;w:sz-cs w:val=&quot;28&quot;/&gt;&lt;/w:rPr&gt;&lt;m:t&gt;Рї&lt;/m:t&gt;&lt;/m:r&gt;&lt;/m:sub&gt;&lt;m:sup&gt;&lt;m:r&gt;&lt;m:rPr&gt;&lt;m:sty m:val=&quot;p&quot;/&gt;&lt;/m:rPr&gt;&lt;w:rPr&gt;&lt;w:rFonts w:ascii=&quot;Cambria Math&quot; w:h-ansi=&quot;Cambria Math&quot;/&gt;&lt;wx:font wx:val=&quot;Cambria Math&quot;/&gt;&lt;w:sz w:val=&quot;28&quot;/&gt;&lt;w:sz-cs w:val=&quot;28&quot;/&gt;&lt;/w:rPr&gt;&lt;m:t&gt;*&lt;/m:t&gt;&lt;/m:r&gt;&lt;/m:sup&gt;&lt;/m:sSubSup&gt;&lt;m:r&gt;&lt;m:rPr&gt;&lt;m:sty m:val=&quot;p&quot;/&gt;&lt;/m:rPr&gt;&lt;w:rPr&gt;&lt;w:rFonts w:ascii=&quot;Cambria Math&quot; w:h-ansi=&quot;Times New Roman&quot;/&gt;&lt;wx:font wx:val=&quot;Cambria Math&quot;/&gt;&lt;w:sz w:val=&quot;28&quot;/&gt;&lt;w:sz-cs w:val=&quot;28&quot;/&gt;&lt;/w:rPr&gt;&lt;m:t&gt;=1,581&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52=1,663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B148CF&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221980" w:rsidRPr="008310B2" w:rsidRDefault="00221980" w:rsidP="008310B2">
      <w:pPr>
        <w:widowControl w:val="0"/>
        <w:spacing w:after="0" w:line="360" w:lineRule="auto"/>
        <w:ind w:firstLine="709"/>
        <w:jc w:val="both"/>
        <w:rPr>
          <w:rFonts w:ascii="Times New Roman" w:hAnsi="Times New Roman"/>
          <w:sz w:val="28"/>
          <w:szCs w:val="28"/>
        </w:rPr>
      </w:pPr>
    </w:p>
    <w:p w:rsidR="00221980" w:rsidRPr="008310B2" w:rsidRDefault="00D57E3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Расчет расхода клея производится по нормам расхода на 1м</w:t>
      </w:r>
      <w:r w:rsidRPr="008310B2">
        <w:rPr>
          <w:rFonts w:ascii="Times New Roman" w:hAnsi="Times New Roman"/>
          <w:sz w:val="28"/>
          <w:szCs w:val="28"/>
          <w:vertAlign w:val="superscript"/>
        </w:rPr>
        <w:t>2</w:t>
      </w:r>
      <w:r w:rsidR="008310B2">
        <w:rPr>
          <w:rFonts w:ascii="Times New Roman" w:hAnsi="Times New Roman"/>
          <w:sz w:val="28"/>
          <w:szCs w:val="28"/>
        </w:rPr>
        <w:t xml:space="preserve"> </w:t>
      </w:r>
      <w:r w:rsidRPr="008310B2">
        <w:rPr>
          <w:rFonts w:ascii="Times New Roman" w:hAnsi="Times New Roman"/>
          <w:sz w:val="28"/>
          <w:szCs w:val="28"/>
        </w:rPr>
        <w:t>склеиваемой поверхности.</w:t>
      </w:r>
    </w:p>
    <w:p w:rsidR="005F6DA5" w:rsidRDefault="003F4C1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 клея, кг:</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5F6DA5" w:rsidRDefault="00AA1A02" w:rsidP="008310B2">
      <w:pPr>
        <w:widowControl w:val="0"/>
        <w:spacing w:after="0" w:line="360" w:lineRule="auto"/>
        <w:ind w:firstLine="709"/>
        <w:jc w:val="both"/>
        <w:rPr>
          <w:rFonts w:ascii="Times New Roman" w:hAnsi="Times New Roman"/>
          <w:sz w:val="28"/>
          <w:szCs w:val="28"/>
        </w:rPr>
      </w:pPr>
      <w:r>
        <w:pict>
          <v:shape id="_x0000_i1033" type="#_x0000_t75" style="width:5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34D&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2B234D&quot; wsp:rsidRDefault=&quot;002B234D&quot; wsp:rsidP=&quot;002B234D&quot;&gt;&lt;m:oMathPara&gt;&lt;m:oMath&gt;&lt;m:r&gt;&lt;m:rPr&gt;&lt;m:sty m:val=&quot;p&quot;/&gt;&lt;/m:rPr&gt;&lt;w:rPr&gt;&lt;w:rFonts w:ascii=&quot;Cambria Math&quot; w:h-ansi=&quot;Times New Roman&quot;/&gt;&lt;wx:font wx:val=&quot;Cambria Math&quot;/&gt;&lt;w:sz w:val=&quot;28&quot;/&gt;&lt;w:sz-cs w:val=&quot;28&quot;/&gt;&lt;w:lang w:val=&quot;EN-US&quot;/&gt;&lt;/w:rPr&gt;&lt;m:t&gt;C&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n&lt;/m:t&gt;&lt;/m:r&gt;&lt;m:r&gt;&lt;m:rPr&gt;&lt;m:sty m:val=&quot;p&quot;/&gt;&lt;/m:rPr&gt;&lt;w:rPr&gt;&lt;w:rFonts w:ascii=&quot;Cambria Math&quot; w:h-ansi=&quot;Times New Roman&quot;/&gt;&lt;wx:font wx:val=&quot;Times New Roman&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A &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2B234D&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2B6E17" w:rsidRPr="008310B2" w:rsidRDefault="002B6E17"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где </w:t>
      </w:r>
      <w:r w:rsidRPr="008310B2">
        <w:rPr>
          <w:rFonts w:ascii="Times New Roman" w:hAnsi="Times New Roman"/>
          <w:sz w:val="28"/>
          <w:szCs w:val="28"/>
          <w:lang w:val="en-US"/>
        </w:rPr>
        <w:t>n</w:t>
      </w:r>
      <w:r w:rsidRPr="008310B2">
        <w:rPr>
          <w:rFonts w:ascii="Times New Roman" w:hAnsi="Times New Roman"/>
          <w:sz w:val="28"/>
          <w:szCs w:val="28"/>
        </w:rPr>
        <w:t xml:space="preserve"> – </w:t>
      </w:r>
      <w:r w:rsidR="00995C3E" w:rsidRPr="008310B2">
        <w:rPr>
          <w:rFonts w:ascii="Times New Roman" w:hAnsi="Times New Roman"/>
          <w:sz w:val="28"/>
          <w:szCs w:val="28"/>
        </w:rPr>
        <w:t xml:space="preserve">удельный </w:t>
      </w:r>
      <w:r w:rsidRPr="008310B2">
        <w:rPr>
          <w:rFonts w:ascii="Times New Roman" w:hAnsi="Times New Roman"/>
          <w:sz w:val="28"/>
          <w:szCs w:val="28"/>
        </w:rPr>
        <w:t>расход клея, кг/м</w:t>
      </w:r>
      <w:r w:rsidRPr="008310B2">
        <w:rPr>
          <w:rFonts w:ascii="Times New Roman" w:hAnsi="Times New Roman"/>
          <w:sz w:val="28"/>
          <w:szCs w:val="28"/>
          <w:vertAlign w:val="superscript"/>
        </w:rPr>
        <w:t>2</w:t>
      </w:r>
      <w:r w:rsidRPr="008310B2">
        <w:rPr>
          <w:rFonts w:ascii="Times New Roman" w:hAnsi="Times New Roman"/>
          <w:sz w:val="28"/>
          <w:szCs w:val="28"/>
        </w:rPr>
        <w:t>;</w:t>
      </w:r>
    </w:p>
    <w:p w:rsidR="002B6E17" w:rsidRPr="008310B2" w:rsidRDefault="002B6E1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lang w:val="en-US"/>
        </w:rPr>
        <w:t>A</w:t>
      </w:r>
      <w:r w:rsidRPr="008310B2">
        <w:rPr>
          <w:rFonts w:ascii="Times New Roman" w:hAnsi="Times New Roman"/>
          <w:sz w:val="28"/>
          <w:szCs w:val="28"/>
        </w:rPr>
        <w:t xml:space="preserve"> – площадь поверхности, на которую наносится клей, м</w:t>
      </w:r>
      <w:r w:rsidRPr="008310B2">
        <w:rPr>
          <w:rFonts w:ascii="Times New Roman" w:hAnsi="Times New Roman"/>
          <w:sz w:val="28"/>
          <w:szCs w:val="28"/>
          <w:vertAlign w:val="superscript"/>
        </w:rPr>
        <w:t>2</w:t>
      </w:r>
      <w:r w:rsidRPr="008310B2">
        <w:rPr>
          <w:rFonts w:ascii="Times New Roman" w:hAnsi="Times New Roman"/>
          <w:sz w:val="28"/>
          <w:szCs w:val="28"/>
        </w:rPr>
        <w:t>.</w:t>
      </w:r>
    </w:p>
    <w:p w:rsidR="000328B7" w:rsidRPr="008310B2" w:rsidRDefault="0030177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 клея на сращивание заготовок по длине (на зубчатые соединения)</w:t>
      </w:r>
      <w:r w:rsidR="00145BE3" w:rsidRPr="008310B2">
        <w:rPr>
          <w:rFonts w:ascii="Times New Roman" w:hAnsi="Times New Roman"/>
          <w:sz w:val="28"/>
          <w:szCs w:val="28"/>
        </w:rPr>
        <w:t xml:space="preserve"> рассчитывается исходя из удельного расхода клея (0,5 кг/м</w:t>
      </w:r>
      <w:r w:rsidR="00145BE3" w:rsidRPr="008310B2">
        <w:rPr>
          <w:rFonts w:ascii="Times New Roman" w:hAnsi="Times New Roman"/>
          <w:sz w:val="28"/>
          <w:szCs w:val="28"/>
          <w:vertAlign w:val="superscript"/>
        </w:rPr>
        <w:t>2</w:t>
      </w:r>
      <w:r w:rsidR="00145BE3" w:rsidRPr="008310B2">
        <w:rPr>
          <w:rFonts w:ascii="Times New Roman" w:hAnsi="Times New Roman"/>
          <w:sz w:val="28"/>
          <w:szCs w:val="28"/>
        </w:rPr>
        <w:t>) и геометрических параметров зубчатого соединения</w:t>
      </w:r>
      <w:r w:rsidR="002462C7" w:rsidRPr="008310B2">
        <w:rPr>
          <w:rFonts w:ascii="Times New Roman" w:hAnsi="Times New Roman"/>
          <w:sz w:val="28"/>
          <w:szCs w:val="28"/>
        </w:rPr>
        <w:t xml:space="preserve"> (ГОСТ 19414-90)</w:t>
      </w:r>
      <w:r w:rsidR="00145BE3" w:rsidRPr="008310B2">
        <w:rPr>
          <w:rFonts w:ascii="Times New Roman" w:hAnsi="Times New Roman"/>
          <w:sz w:val="28"/>
          <w:szCs w:val="28"/>
        </w:rPr>
        <w:t>.</w:t>
      </w:r>
    </w:p>
    <w:p w:rsidR="000328B7" w:rsidRPr="008310B2" w:rsidRDefault="00ED635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 соответствии с требованиями стандартов принимаются следующие геометрические параметры зубчатого соединения:</w:t>
      </w:r>
    </w:p>
    <w:p w:rsidR="00ED6358" w:rsidRPr="008310B2" w:rsidRDefault="005C6A84" w:rsidP="002E37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длина шипа: 32 мм;</w:t>
      </w:r>
    </w:p>
    <w:p w:rsidR="005C6A84" w:rsidRPr="008310B2" w:rsidRDefault="005C6A84" w:rsidP="002E37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шаг: 8 мм;</w:t>
      </w:r>
    </w:p>
    <w:p w:rsidR="005C6A84" w:rsidRPr="008310B2" w:rsidRDefault="005C6A84" w:rsidP="002E37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затупление:</w:t>
      </w:r>
      <w:r w:rsidR="005F31CB" w:rsidRPr="008310B2">
        <w:rPr>
          <w:rFonts w:ascii="Times New Roman" w:hAnsi="Times New Roman"/>
          <w:sz w:val="28"/>
          <w:szCs w:val="28"/>
        </w:rPr>
        <w:t xml:space="preserve"> </w:t>
      </w:r>
      <w:r w:rsidRPr="008310B2">
        <w:rPr>
          <w:rFonts w:ascii="Times New Roman" w:hAnsi="Times New Roman"/>
          <w:sz w:val="28"/>
          <w:szCs w:val="28"/>
        </w:rPr>
        <w:t>1</w:t>
      </w:r>
      <w:r w:rsidR="005F31CB" w:rsidRPr="008310B2">
        <w:rPr>
          <w:rFonts w:ascii="Times New Roman" w:hAnsi="Times New Roman"/>
          <w:sz w:val="28"/>
          <w:szCs w:val="28"/>
        </w:rPr>
        <w:t xml:space="preserve"> </w:t>
      </w:r>
      <w:r w:rsidRPr="008310B2">
        <w:rPr>
          <w:rFonts w:ascii="Times New Roman" w:hAnsi="Times New Roman"/>
          <w:sz w:val="28"/>
          <w:szCs w:val="28"/>
        </w:rPr>
        <w:t>мм</w:t>
      </w:r>
      <w:r w:rsidR="005F31CB" w:rsidRPr="008310B2">
        <w:rPr>
          <w:rFonts w:ascii="Times New Roman" w:hAnsi="Times New Roman"/>
          <w:sz w:val="28"/>
          <w:szCs w:val="28"/>
        </w:rPr>
        <w:t>;</w:t>
      </w:r>
    </w:p>
    <w:p w:rsidR="005F31CB" w:rsidRPr="008310B2" w:rsidRDefault="005F31CB" w:rsidP="002E37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ширина заготовки</w:t>
      </w:r>
      <w:r w:rsidR="00DD4FFA" w:rsidRPr="008310B2">
        <w:rPr>
          <w:rFonts w:ascii="Times New Roman" w:hAnsi="Times New Roman"/>
          <w:sz w:val="28"/>
          <w:szCs w:val="28"/>
        </w:rPr>
        <w:t xml:space="preserve"> </w:t>
      </w:r>
      <w:r w:rsidR="00A44C1F" w:rsidRPr="008310B2">
        <w:rPr>
          <w:rFonts w:ascii="Times New Roman" w:hAnsi="Times New Roman"/>
          <w:sz w:val="28"/>
          <w:szCs w:val="28"/>
        </w:rPr>
        <w:t>для детали Д-1</w:t>
      </w:r>
      <w:r w:rsidRPr="008310B2">
        <w:rPr>
          <w:rFonts w:ascii="Times New Roman" w:hAnsi="Times New Roman"/>
          <w:sz w:val="28"/>
          <w:szCs w:val="28"/>
        </w:rPr>
        <w:t xml:space="preserve">: </w:t>
      </w:r>
      <w:r w:rsidR="00DD4FFA" w:rsidRPr="008310B2">
        <w:rPr>
          <w:rFonts w:ascii="Times New Roman" w:hAnsi="Times New Roman"/>
          <w:sz w:val="28"/>
          <w:szCs w:val="28"/>
        </w:rPr>
        <w:t>13</w:t>
      </w:r>
      <w:r w:rsidRPr="008310B2">
        <w:rPr>
          <w:rFonts w:ascii="Times New Roman" w:hAnsi="Times New Roman"/>
          <w:sz w:val="28"/>
          <w:szCs w:val="28"/>
        </w:rPr>
        <w:t>0 мм;</w:t>
      </w:r>
    </w:p>
    <w:p w:rsidR="00DD4FFA" w:rsidRPr="008310B2" w:rsidRDefault="00DD4FFA" w:rsidP="002E37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 xml:space="preserve">ширина заготовки </w:t>
      </w:r>
      <w:r w:rsidR="00A44C1F" w:rsidRPr="008310B2">
        <w:rPr>
          <w:rFonts w:ascii="Times New Roman" w:hAnsi="Times New Roman"/>
          <w:sz w:val="28"/>
          <w:szCs w:val="28"/>
        </w:rPr>
        <w:t>для детали Д-5</w:t>
      </w:r>
      <w:r w:rsidRPr="008310B2">
        <w:rPr>
          <w:rFonts w:ascii="Times New Roman" w:hAnsi="Times New Roman"/>
          <w:sz w:val="28"/>
          <w:szCs w:val="28"/>
        </w:rPr>
        <w:t>: 160 мм;</w:t>
      </w:r>
    </w:p>
    <w:p w:rsidR="00DD4FFA" w:rsidRPr="008310B2" w:rsidRDefault="00DD4FFA" w:rsidP="002E37A2">
      <w:pPr>
        <w:pStyle w:val="a3"/>
        <w:widowControl w:val="0"/>
        <w:numPr>
          <w:ilvl w:val="0"/>
          <w:numId w:val="11"/>
        </w:numPr>
        <w:tabs>
          <w:tab w:val="left" w:pos="1134"/>
        </w:tabs>
        <w:spacing w:after="0" w:line="360" w:lineRule="auto"/>
        <w:ind w:left="0" w:firstLine="709"/>
        <w:jc w:val="both"/>
        <w:rPr>
          <w:rFonts w:ascii="Times New Roman" w:hAnsi="Times New Roman"/>
          <w:sz w:val="28"/>
          <w:szCs w:val="28"/>
        </w:rPr>
      </w:pPr>
      <w:r w:rsidRPr="008310B2">
        <w:rPr>
          <w:rFonts w:ascii="Times New Roman" w:hAnsi="Times New Roman"/>
          <w:sz w:val="28"/>
          <w:szCs w:val="28"/>
        </w:rPr>
        <w:t xml:space="preserve">толщина заготовки </w:t>
      </w:r>
      <w:r w:rsidR="00A44C1F" w:rsidRPr="008310B2">
        <w:rPr>
          <w:rFonts w:ascii="Times New Roman" w:hAnsi="Times New Roman"/>
          <w:sz w:val="28"/>
          <w:szCs w:val="28"/>
        </w:rPr>
        <w:t>для детали Д-1</w:t>
      </w:r>
      <w:r w:rsidRPr="008310B2">
        <w:rPr>
          <w:rFonts w:ascii="Times New Roman" w:hAnsi="Times New Roman"/>
          <w:sz w:val="28"/>
          <w:szCs w:val="28"/>
        </w:rPr>
        <w:t>: 40 мм</w:t>
      </w:r>
      <w:r w:rsidR="004C1138" w:rsidRPr="008310B2">
        <w:rPr>
          <w:rFonts w:ascii="Times New Roman" w:hAnsi="Times New Roman"/>
          <w:sz w:val="28"/>
          <w:szCs w:val="28"/>
        </w:rPr>
        <w:t>;</w:t>
      </w:r>
    </w:p>
    <w:p w:rsidR="005F31CB" w:rsidRPr="008310B2" w:rsidRDefault="005F31CB" w:rsidP="002E37A2">
      <w:pPr>
        <w:pStyle w:val="a3"/>
        <w:widowControl w:val="0"/>
        <w:numPr>
          <w:ilvl w:val="0"/>
          <w:numId w:val="11"/>
        </w:numPr>
        <w:tabs>
          <w:tab w:val="left" w:pos="1134"/>
        </w:tabs>
        <w:spacing w:after="0" w:line="360" w:lineRule="auto"/>
        <w:ind w:left="0" w:firstLine="709"/>
        <w:contextualSpacing w:val="0"/>
        <w:jc w:val="both"/>
        <w:rPr>
          <w:rFonts w:ascii="Times New Roman" w:hAnsi="Times New Roman"/>
          <w:sz w:val="28"/>
          <w:szCs w:val="28"/>
        </w:rPr>
      </w:pPr>
      <w:r w:rsidRPr="008310B2">
        <w:rPr>
          <w:rFonts w:ascii="Times New Roman" w:hAnsi="Times New Roman"/>
          <w:sz w:val="28"/>
          <w:szCs w:val="28"/>
        </w:rPr>
        <w:t>толщина заготовки</w:t>
      </w:r>
      <w:r w:rsidR="00DD4FFA" w:rsidRPr="008310B2">
        <w:rPr>
          <w:rFonts w:ascii="Times New Roman" w:hAnsi="Times New Roman"/>
          <w:sz w:val="28"/>
          <w:szCs w:val="28"/>
        </w:rPr>
        <w:t xml:space="preserve"> </w:t>
      </w:r>
      <w:r w:rsidR="00A44C1F" w:rsidRPr="008310B2">
        <w:rPr>
          <w:rFonts w:ascii="Times New Roman" w:hAnsi="Times New Roman"/>
          <w:sz w:val="28"/>
          <w:szCs w:val="28"/>
        </w:rPr>
        <w:t>для детали Д-5</w:t>
      </w:r>
      <w:r w:rsidRPr="008310B2">
        <w:rPr>
          <w:rFonts w:ascii="Times New Roman" w:hAnsi="Times New Roman"/>
          <w:sz w:val="28"/>
          <w:szCs w:val="28"/>
        </w:rPr>
        <w:t xml:space="preserve">: </w:t>
      </w:r>
      <w:r w:rsidR="00DD4FFA" w:rsidRPr="008310B2">
        <w:rPr>
          <w:rFonts w:ascii="Times New Roman" w:hAnsi="Times New Roman"/>
          <w:sz w:val="28"/>
          <w:szCs w:val="28"/>
        </w:rPr>
        <w:t>32</w:t>
      </w:r>
      <w:r w:rsidRPr="008310B2">
        <w:rPr>
          <w:rFonts w:ascii="Times New Roman" w:hAnsi="Times New Roman"/>
          <w:sz w:val="28"/>
          <w:szCs w:val="28"/>
        </w:rPr>
        <w:t xml:space="preserve"> мм.</w:t>
      </w:r>
    </w:p>
    <w:p w:rsidR="000328B7" w:rsidRPr="008310B2" w:rsidRDefault="00F8269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Площадь поверхности шипа:</w:t>
      </w:r>
    </w:p>
    <w:p w:rsidR="000328B7" w:rsidRDefault="00EE7BE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№1</w:t>
      </w:r>
      <w:r w:rsidR="00A44C1F" w:rsidRPr="008310B2">
        <w:rPr>
          <w:rFonts w:ascii="Times New Roman" w:hAnsi="Times New Roman"/>
          <w:sz w:val="28"/>
          <w:szCs w:val="28"/>
        </w:rPr>
        <w:t xml:space="preserve"> (</w:t>
      </w:r>
      <w:r w:rsidR="006110A1" w:rsidRPr="008310B2">
        <w:rPr>
          <w:rFonts w:ascii="Times New Roman" w:hAnsi="Times New Roman"/>
          <w:sz w:val="28"/>
          <w:szCs w:val="28"/>
        </w:rPr>
        <w:t xml:space="preserve">деталь </w:t>
      </w:r>
      <w:r w:rsidR="00A44C1F" w:rsidRPr="008310B2">
        <w:rPr>
          <w:rFonts w:ascii="Times New Roman" w:hAnsi="Times New Roman"/>
          <w:sz w:val="28"/>
          <w:szCs w:val="28"/>
        </w:rPr>
        <w:t>Д-1)</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0328B7" w:rsidRPr="008310B2" w:rsidRDefault="00AA1A02" w:rsidP="008310B2">
      <w:pPr>
        <w:widowControl w:val="0"/>
        <w:spacing w:after="0" w:line="360" w:lineRule="auto"/>
        <w:ind w:firstLine="709"/>
        <w:jc w:val="both"/>
        <w:rPr>
          <w:rFonts w:ascii="Times New Roman" w:hAnsi="Times New Roman"/>
          <w:sz w:val="28"/>
          <w:szCs w:val="28"/>
        </w:rPr>
      </w:pPr>
      <w:r>
        <w:pict>
          <v:shape id="_x0000_i1034" type="#_x0000_t75" style="width:321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B9B&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324B9B&quot; wsp:rsidRDefault=&quot;00324B9B&quot; wsp:rsidP=&quot;00324B9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30&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40&lt;/m:t&gt;&lt;/m:r&gt;&lt;m:r&gt;&lt;m:rPr&gt;&lt;m:sty m:val=&quot;p&quot;/&gt;&lt;/m:rPr&gt;&lt;w:rPr&gt;&lt;w:rFonts w:ascii=&quot;Cambria Math&quot; w:h-ansi=&quot;Cambria Math&quot;/&gt;&lt;wx:font wx:val=&quot;Cambria Math&quot;/&gt;&lt;w:sz w:val=&quot;28&quot;/&gt;&lt;w:sz-cs w:val=&quot;28&quot;/&gt;&lt;/w:rPr&gt;&lt;m:t&gt;в€™&lt;/m:t&gt;&lt;/m:r&gt;&lt;m:rad&gt;&lt;m:radPr&gt;&lt;m:degHide m:val=&quot;1&quot;/&gt;&lt;m:ctrlPr&gt;&lt;w:rPr&gt;&lt;w:rFonts w:ascii=&quot;Cambria Math&quot; w:h-ansi=&quot;Cambria Math&quot;/&gt;&lt;wx:font wx:val=&quot;Cambria Math&quot;/&gt;&lt;w:sz w:val=&quot;28&quot;/&gt;&lt;/w:rPr&gt;&lt;/m:ctrlPr&gt;&lt;/m:radPr&gt;&lt;m:deg/&gt;&lt;m:e&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32&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8&lt;/m:t&gt;&lt;/m:r&gt;&lt;m:r&gt;&lt;m:rPr&gt;&lt;m:sty m:val=&quot;p&quot;/&gt;&lt;/m:rPr&gt;&lt;w:rPr&gt;&lt;w:rFonts w:ascii=&quot;Cambria Math&quot; w:h-ansi=&quot;Cambria Math&quot;/&gt;&lt;wx:font wx:val=&quot;Cambria Math&quot;/&gt;&lt;w:sz w:val=&quot;28&quot;/&gt;&lt;w:sz-cs w:val=&quot;28&quot;/&gt;&lt;/w:rPr&gt;&lt;m:t&gt;вЃ„&lt;/m:t&gt;&lt;/m:r&gt;&lt;m:r&gt;&lt;m:rPr&gt;&lt;m:sty m:val=&quot;p&quot;/&gt;&lt;/m:rPr&gt;&lt;w:rPr&gt;&lt;w:rFonts w:ascii=&quot;Cambria Math&quot; w:h-ansi=&quot;Times New Roman&quot;/&gt;&lt;wx:font wx:val=&quot;Cambria Math&quot;/&gt;&lt;w:sz w:val=&quot;28&quot;/&gt;&lt;w:sz-cs w:val=&quot;28&quot;/&gt;&lt;/w:rPr&gt;&lt;m:t&gt;2)&lt;/m:t&gt;&lt;/m:r&gt;&lt;/m:e&gt;&lt;m:sup&gt;&lt;m:r&gt;&lt;m:rPr&gt;&lt;m:sty m:val=&quot;p&quot;/&gt;&lt;/m:rPr&gt;&lt;w:rPr&gt;&lt;w:rFonts w:ascii=&quot;Cambria Math&quot; w:h-ansi=&quot;Times New Roman&quot;/&gt;&lt;wx:font wx:val=&quot;Cambria Math&quot;/&gt;&lt;w:sz w:val=&quot;28&quot;/&gt;&lt;w:sz-cs w:val=&quot;28&quot;/&gt;&lt;/w:rPr&gt;&lt;m:t&gt;2&lt;/m:t&gt;&lt;/m:r&gt;&lt;/m:sup&gt;&lt;/m:sSup&gt;&lt;/m:e&gt;&lt;/m:rad&gt;&lt;/m:e&gt;&lt;/m:d&gt;&lt;m:r&gt;&lt;m:rPr&gt;&lt;m:sty m:val=&quot;p&quot;/&gt;&lt;/m:rPr&gt;&lt;w:rPr&gt;&lt;w:rFonts w:ascii=&quot;Cambria Math&quot; w:h-ansi=&quot;Times New Roman&quot;/&gt;&lt;wx:font wx:val=&quot;Cambria Math&quot;/&gt;&lt;w:sz w:val=&quot;28&quot;/&gt;&lt;w:sz-cs w:val=&quot;28&quot;/&gt;&lt;/w:rPr&gt;&lt;m:t&gt;=41925 &lt;/m:t&gt;&lt;/m:r&gt;&lt;m:r&gt;&lt;m:rPr&gt;&lt;m:sty m:val=&quot;p&quot;/&gt;&lt;/m:rPr&gt;&lt;w:rPr&gt;&lt;w:rFonts w:ascii=&quot;Cambria Math&quot; w:h-ansi=&quot;Cambria Math&quot;/&gt;&lt;wx:font wx:val=&quot;Cambria Math&quot;/&gt;&lt;w:sz w:val=&quot;28&quot;/&gt;&lt;w:sz-cs w:val=&quot;28&quot;/&gt;&lt;/w:rPr&gt;&lt;m:t&gt;РјРјВІ&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324B9B&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E5587F" w:rsidRDefault="00AA1A02" w:rsidP="008310B2">
      <w:pPr>
        <w:widowControl w:val="0"/>
        <w:spacing w:after="0" w:line="360" w:lineRule="auto"/>
        <w:ind w:firstLine="709"/>
        <w:jc w:val="both"/>
        <w:rPr>
          <w:rFonts w:ascii="Times New Roman" w:hAnsi="Times New Roman"/>
          <w:sz w:val="28"/>
          <w:szCs w:val="28"/>
        </w:rPr>
      </w:pPr>
      <w:r>
        <w:pict>
          <v:shape id="_x0000_i1035" type="#_x0000_t75" style="width:11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0B96&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4A0B96&quot; wsp:rsidRDefault=&quot;004A0B96&quot; wsp:rsidP=&quot;004A0B9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0,0419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4A0B96&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EE7BEC" w:rsidRDefault="00EE7BE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№2</w:t>
      </w:r>
      <w:r w:rsidR="00A44C1F" w:rsidRPr="008310B2">
        <w:rPr>
          <w:rFonts w:ascii="Times New Roman" w:hAnsi="Times New Roman"/>
          <w:sz w:val="28"/>
          <w:szCs w:val="28"/>
        </w:rPr>
        <w:t xml:space="preserve"> (</w:t>
      </w:r>
      <w:r w:rsidR="006110A1" w:rsidRPr="008310B2">
        <w:rPr>
          <w:rFonts w:ascii="Times New Roman" w:hAnsi="Times New Roman"/>
          <w:sz w:val="28"/>
          <w:szCs w:val="28"/>
        </w:rPr>
        <w:t xml:space="preserve">деталь </w:t>
      </w:r>
      <w:r w:rsidR="00A44C1F" w:rsidRPr="008310B2">
        <w:rPr>
          <w:rFonts w:ascii="Times New Roman" w:hAnsi="Times New Roman"/>
          <w:sz w:val="28"/>
          <w:szCs w:val="28"/>
        </w:rPr>
        <w:t>Д-5)</w:t>
      </w:r>
    </w:p>
    <w:p w:rsidR="00BA4CFE" w:rsidRPr="008310B2" w:rsidRDefault="00BA4CFE" w:rsidP="008310B2">
      <w:pPr>
        <w:widowControl w:val="0"/>
        <w:spacing w:after="0" w:line="360" w:lineRule="auto"/>
        <w:ind w:firstLine="709"/>
        <w:jc w:val="both"/>
        <w:rPr>
          <w:rFonts w:ascii="Times New Roman" w:hAnsi="Times New Roman"/>
          <w:sz w:val="28"/>
          <w:szCs w:val="28"/>
        </w:rPr>
      </w:pPr>
    </w:p>
    <w:p w:rsidR="0037590B" w:rsidRPr="008310B2" w:rsidRDefault="00AA1A02" w:rsidP="008310B2">
      <w:pPr>
        <w:widowControl w:val="0"/>
        <w:spacing w:after="0" w:line="360" w:lineRule="auto"/>
        <w:ind w:firstLine="709"/>
        <w:jc w:val="both"/>
        <w:rPr>
          <w:rFonts w:ascii="Times New Roman" w:hAnsi="Times New Roman"/>
          <w:sz w:val="28"/>
          <w:szCs w:val="28"/>
        </w:rPr>
      </w:pPr>
      <w:r>
        <w:pict>
          <v:shape id="_x0000_i1036" type="#_x0000_t75" style="width:321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2C78&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BE2C78&quot; wsp:rsidRDefault=&quot;00BE2C78&quot; wsp:rsidP=&quot;00BE2C7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60&lt;/m:t&gt;&lt;/m:r&gt;&lt;/m:num&gt;&lt;m:den&gt;&lt;m:r&gt;&lt;m:rPr&gt;&lt;m:sty m:val=&quot;p&quot;/&gt;&lt;/m:rPr&gt;&lt;w:rPr&gt;&lt;w:rFonts w:ascii=&quot;Cambria Math&quot; w:h-ansi=&quot;Times New Roman&quot;/&gt;&lt;wx:font wx:val=&quot;Cambria Math&quot;/&gt;&lt;w:sz w:val=&quot;28&quot;/&gt;&lt;w:sz-cs w:val=&quot;28&quot;/&gt;&lt;/w:rPr&gt;&lt;m:t&gt;8&lt;/m:t&gt;&lt;/m:r&gt;&lt;/m:den&gt;&lt;/m:f&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2&lt;/m:t&gt;&lt;/m:r&gt;&lt;m:r&gt;&lt;m:rPr&gt;&lt;m:sty m:val=&quot;p&quot;/&gt;&lt;/m:rPr&gt;&lt;w:rPr&gt;&lt;w:rFonts w:ascii=&quot;Cambria Math&quot; w:h-ansi=&quot;Cambria Math&quot;/&gt;&lt;wx:font wx:val=&quot;Cambria Math&quot;/&gt;&lt;w:sz w:val=&quot;28&quot;/&gt;&lt;w:sz-cs w:val=&quot;28&quot;/&gt;&lt;/w:rPr&gt;&lt;m:t&gt;в€™&lt;/m:t&gt;&lt;/m:r&gt;&lt;m:rad&gt;&lt;m:radPr&gt;&lt;m:degHide m:val=&quot;1&quot;/&gt;&lt;m:ctrlPr&gt;&lt;w:rPr&gt;&lt;w:rFonts w:ascii=&quot;Cambria Math&quot; w:h-ansi=&quot;Cambria Math&quot;/&gt;&lt;wx:font wx:val=&quot;Cambria Math&quot;/&gt;&lt;w:sz w:val=&quot;28&quot;/&gt;&lt;/w:rPr&gt;&lt;/m:ctrlPr&gt;&lt;/m:radPr&gt;&lt;m:deg/&gt;&lt;m:e&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32&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8&lt;/m:t&gt;&lt;/m:r&gt;&lt;m:r&gt;&lt;m:rPr&gt;&lt;m:sty m:val=&quot;p&quot;/&gt;&lt;/m:rPr&gt;&lt;w:rPr&gt;&lt;w:rFonts w:ascii=&quot;Cambria Math&quot; w:h-ansi=&quot;Cambria Math&quot;/&gt;&lt;wx:font wx:val=&quot;Cambria Math&quot;/&gt;&lt;w:sz w:val=&quot;28&quot;/&gt;&lt;w:sz-cs w:val=&quot;28&quot;/&gt;&lt;/w:rPr&gt;&lt;m:t&gt;вЃ„&lt;/m:t&gt;&lt;/m:r&gt;&lt;m:r&gt;&lt;m:rPr&gt;&lt;m:sty m:val=&quot;p&quot;/&gt;&lt;/m:rPr&gt;&lt;w:rPr&gt;&lt;w:rFonts w:ascii=&quot;Cambria Math&quot; w:h-ansi=&quot;Times New Roman&quot;/&gt;&lt;wx:font wx:val=&quot;Cambria Math&quot;/&gt;&lt;w:sz w:val=&quot;28&quot;/&gt;&lt;w:sz-cs w:val=&quot;28&quot;/&gt;&lt;/w:rPr&gt;&lt;m:t&gt;2)&lt;/m:t&gt;&lt;/m:r&gt;&lt;/m:e&gt;&lt;m:sup&gt;&lt;m:r&gt;&lt;m:rPr&gt;&lt;m:sty m:val=&quot;p&quot;/&gt;&lt;/m:rPr&gt;&lt;w:rPr&gt;&lt;w:rFonts w:ascii=&quot;Cambria Math&quot; w:h-ansi=&quot;Times New Roman&quot;/&gt;&lt;wx:font wx:val=&quot;Cambria Math&quot;/&gt;&lt;w:sz w:val=&quot;28&quot;/&gt;&lt;w:sz-cs w:val=&quot;28&quot;/&gt;&lt;/w:rPr&gt;&lt;m:t&gt;2&lt;/m:t&gt;&lt;/m:r&gt;&lt;/m:sup&gt;&lt;/m:sSup&gt;&lt;/m:e&gt;&lt;/m:rad&gt;&lt;/m:e&gt;&lt;/m:d&gt;&lt;m:r&gt;&lt;m:rPr&gt;&lt;m:sty m:val=&quot;p&quot;/&gt;&lt;/m:rPr&gt;&lt;w:rPr&gt;&lt;w:rFonts w:ascii=&quot;Cambria Math&quot; w:h-ansi=&quot;Times New Roman&quot;/&gt;&lt;wx:font wx:val=&quot;Cambria Math&quot;/&gt;&lt;w:sz w:val=&quot;28&quot;/&gt;&lt;w:sz-cs w:val=&quot;28&quot;/&gt;&lt;/w:rPr&gt;&lt;m:t&gt;=41280 &lt;/m:t&gt;&lt;/m:r&gt;&lt;m:r&gt;&lt;m:rPr&gt;&lt;m:sty m:val=&quot;p&quot;/&gt;&lt;/m:rPr&gt;&lt;w:rPr&gt;&lt;w:rFonts w:ascii=&quot;Cambria Math&quot; w:h-ansi=&quot;Cambria Math&quot;/&gt;&lt;wx:font wx:val=&quot;Cambria Math&quot;/&gt;&lt;w:sz w:val=&quot;28&quot;/&gt;&lt;w:sz-cs w:val=&quot;28&quot;/&gt;&lt;/w:rPr&gt;&lt;m:t&gt;РјРјВІ&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BE2C78&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2E5382" w:rsidRPr="008310B2" w:rsidRDefault="00AA1A02" w:rsidP="008310B2">
      <w:pPr>
        <w:widowControl w:val="0"/>
        <w:spacing w:after="0" w:line="360" w:lineRule="auto"/>
        <w:ind w:firstLine="709"/>
        <w:jc w:val="both"/>
        <w:rPr>
          <w:rFonts w:ascii="Times New Roman" w:hAnsi="Times New Roman"/>
          <w:sz w:val="28"/>
          <w:szCs w:val="28"/>
        </w:rPr>
      </w:pPr>
      <w:r>
        <w:pict>
          <v:shape id="_x0000_i1037" type="#_x0000_t75" style="width:10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3B94&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843B94&quot; wsp:rsidRDefault=&quot;00843B94&quot; wsp:rsidP=&quot;00843B9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0,0413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843B94&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rsidR="00EE7BEC" w:rsidRPr="008310B2" w:rsidRDefault="00EE7BEC" w:rsidP="008310B2">
      <w:pPr>
        <w:widowControl w:val="0"/>
        <w:spacing w:after="0" w:line="360" w:lineRule="auto"/>
        <w:ind w:firstLine="709"/>
        <w:jc w:val="both"/>
        <w:rPr>
          <w:rFonts w:ascii="Times New Roman" w:hAnsi="Times New Roman"/>
          <w:sz w:val="28"/>
          <w:szCs w:val="28"/>
        </w:rPr>
      </w:pPr>
    </w:p>
    <w:p w:rsidR="005D2D04" w:rsidRPr="008310B2" w:rsidRDefault="005D2D0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Среднее количество шиповых соединений в изделии</w:t>
      </w:r>
      <w:r w:rsidR="008C76C0" w:rsidRPr="008310B2">
        <w:rPr>
          <w:rFonts w:ascii="Times New Roman" w:hAnsi="Times New Roman"/>
          <w:sz w:val="28"/>
          <w:szCs w:val="28"/>
        </w:rPr>
        <w:t xml:space="preserve"> (с учетом длины пиломатериалов и вырезки дефектов)</w:t>
      </w:r>
      <w:r w:rsidRPr="008310B2">
        <w:rPr>
          <w:rFonts w:ascii="Times New Roman" w:hAnsi="Times New Roman"/>
          <w:sz w:val="28"/>
          <w:szCs w:val="28"/>
        </w:rPr>
        <w:t>:</w:t>
      </w:r>
      <w:r w:rsidR="008C76C0" w:rsidRPr="008310B2">
        <w:rPr>
          <w:rFonts w:ascii="Times New Roman" w:hAnsi="Times New Roman"/>
          <w:sz w:val="28"/>
          <w:szCs w:val="28"/>
        </w:rPr>
        <w:t xml:space="preserve"> №1:</w:t>
      </w:r>
      <w:r w:rsidRPr="008310B2">
        <w:rPr>
          <w:rFonts w:ascii="Times New Roman" w:hAnsi="Times New Roman"/>
          <w:sz w:val="28"/>
          <w:szCs w:val="28"/>
        </w:rPr>
        <w:t xml:space="preserve"> 28</w:t>
      </w:r>
      <w:r w:rsidR="008C76C0" w:rsidRPr="008310B2">
        <w:rPr>
          <w:rFonts w:ascii="Times New Roman" w:hAnsi="Times New Roman"/>
          <w:sz w:val="28"/>
          <w:szCs w:val="28"/>
        </w:rPr>
        <w:t>+7</w:t>
      </w:r>
      <w:r w:rsidR="00AD2254" w:rsidRPr="008310B2">
        <w:rPr>
          <w:rFonts w:ascii="Times New Roman" w:hAnsi="Times New Roman"/>
          <w:sz w:val="28"/>
          <w:szCs w:val="28"/>
        </w:rPr>
        <w:t xml:space="preserve"> = 35</w:t>
      </w:r>
      <w:r w:rsidRPr="008310B2">
        <w:rPr>
          <w:rFonts w:ascii="Times New Roman" w:hAnsi="Times New Roman"/>
          <w:sz w:val="28"/>
          <w:szCs w:val="28"/>
        </w:rPr>
        <w:t xml:space="preserve"> шт, №2</w:t>
      </w:r>
      <w:r w:rsidR="008C76C0" w:rsidRPr="008310B2">
        <w:rPr>
          <w:rFonts w:ascii="Times New Roman" w:hAnsi="Times New Roman"/>
          <w:sz w:val="28"/>
          <w:szCs w:val="28"/>
        </w:rPr>
        <w:t>:</w:t>
      </w:r>
      <w:r w:rsidRPr="008310B2">
        <w:rPr>
          <w:rFonts w:ascii="Times New Roman" w:hAnsi="Times New Roman"/>
          <w:sz w:val="28"/>
          <w:szCs w:val="28"/>
        </w:rPr>
        <w:t xml:space="preserve"> </w:t>
      </w:r>
      <w:r w:rsidR="008C76C0" w:rsidRPr="008310B2">
        <w:rPr>
          <w:rFonts w:ascii="Times New Roman" w:hAnsi="Times New Roman"/>
          <w:sz w:val="28"/>
          <w:szCs w:val="28"/>
        </w:rPr>
        <w:t>2+1</w:t>
      </w:r>
      <w:r w:rsidR="00AD2254" w:rsidRPr="008310B2">
        <w:rPr>
          <w:rFonts w:ascii="Times New Roman" w:hAnsi="Times New Roman"/>
          <w:sz w:val="28"/>
          <w:szCs w:val="28"/>
        </w:rPr>
        <w:t xml:space="preserve"> = 3</w:t>
      </w:r>
      <w:r w:rsidRPr="008310B2">
        <w:rPr>
          <w:rFonts w:ascii="Times New Roman" w:hAnsi="Times New Roman"/>
          <w:sz w:val="28"/>
          <w:szCs w:val="28"/>
        </w:rPr>
        <w:t xml:space="preserve"> шт.</w:t>
      </w:r>
      <w:r w:rsidR="003E0ED3" w:rsidRPr="008310B2">
        <w:rPr>
          <w:rFonts w:ascii="Times New Roman" w:hAnsi="Times New Roman"/>
          <w:sz w:val="28"/>
          <w:szCs w:val="28"/>
        </w:rPr>
        <w:t xml:space="preserve"> </w:t>
      </w:r>
    </w:p>
    <w:p w:rsidR="000328B7" w:rsidRDefault="003C1C5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 клея н</w:t>
      </w:r>
      <w:r w:rsidR="002E37A2">
        <w:rPr>
          <w:rFonts w:ascii="Times New Roman" w:hAnsi="Times New Roman"/>
          <w:sz w:val="28"/>
          <w:szCs w:val="28"/>
        </w:rPr>
        <w:t>а сращивание заготовок по длине</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3C1C55" w:rsidRPr="008310B2" w:rsidRDefault="00AA1A02" w:rsidP="008310B2">
      <w:pPr>
        <w:widowControl w:val="0"/>
        <w:spacing w:after="0" w:line="360" w:lineRule="auto"/>
        <w:ind w:firstLine="709"/>
        <w:jc w:val="both"/>
        <w:rPr>
          <w:rFonts w:ascii="Times New Roman" w:hAnsi="Times New Roman"/>
          <w:sz w:val="28"/>
          <w:szCs w:val="28"/>
        </w:rPr>
      </w:pPr>
      <w:r>
        <w:pict>
          <v:shape id="_x0000_i1038" type="#_x0000_t75" style="width:34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42D&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60042D&quot; wsp:rsidRDefault=&quot;0060042D&quot; wsp:rsidP=&quot;0060042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C&lt;/m:t&gt;&lt;/m:r&gt;&lt;/m:e&gt;&lt;m:sub&gt;&lt;m:r&gt;&lt;m:rPr&gt;&lt;m:sty m:val=&quot;p&quot;/&gt;&lt;/m:rPr&gt;&lt;w:rPr&gt;&lt;w:rFonts w:ascii=&quot;Cambria Math&quot; w:h-ansi=&quot;Cambria Math&quot;/&gt;&lt;wx:font wx:val=&quot;Cambria Math&quot;/&gt;&lt;w:sz w:val=&quot;28&quot;/&gt;&lt;w:sz-cs w:val=&quot;28&quot;/&gt;&lt;w:lang w:val=&quot;EN-US&quot;/&gt;&lt;/w:rPr&gt;&lt;m:t&gt;С€&lt;/m:t&gt;&lt;/m:r&gt;&lt;/m:sub&gt;&lt;/m:sSub&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3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lang w:val=&quot;EN-US&quot;/&gt;&lt;/w:rPr&gt;&lt;m:t&gt;0,5&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0419+2&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3&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5&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0413=1,590 &lt;/m:t&gt;&lt;/m:r&gt;&lt;m:r&gt;&lt;m:rPr&gt;&lt;m:sty m:val=&quot;p&quot;/&gt;&lt;/m:rPr&gt;&lt;w:rPr&gt;&lt;w:rFonts w:ascii=&quot;Cambria Math&quot; w:h-ansi=&quot;Cambria Math&quot;/&gt;&lt;wx:font wx:val=&quot;Cambria Math&quot;/&gt;&lt;w:sz w:val=&quot;28&quot;/&gt;&lt;w:sz-cs w:val=&quot;28&quot;/&gt;&lt;w:lang w:val=&quot;EN-US&quot;/&gt;&lt;/w:rPr&gt;&lt;m:t&gt;РєРі&lt;/m:t&gt;&lt;/m:r&gt;&lt;m:r&gt;&lt;m:rPr&gt;&lt;m:sty m:val=&quot;p&quot;/&gt;&lt;/m:rPr&gt;&lt;w:rPr&gt;&lt;w:rFonts w:ascii=&quot;Cambria Math&quot; w:h-ansi=&quot;Times New Roman&quot;/&gt;&lt;wx:font wx:val=&quot;Cambria Math&quot;/&gt;&lt;w:sz w:val=&quot;28&quot;/&gt;&lt;w:sz-cs w:val=&quot;28&quot;/&gt;&lt;w:lang w:val=&quot;EN-US&quot;/&gt;&lt;/w:rPr&gt;&lt;m:t&gt;.&lt;/m:t&gt;&lt;/m:r&gt;&lt;/m:oMath&gt;&lt;/m:oMathPara&gt;&lt;/w:p&gt;&lt;w:sectPr wsp:rsidR=&quot;00000000&quot; wsp:rsidRPr=&quot;0060042D&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0328B7" w:rsidRPr="008310B2" w:rsidRDefault="000328B7" w:rsidP="008310B2">
      <w:pPr>
        <w:widowControl w:val="0"/>
        <w:spacing w:after="0" w:line="360" w:lineRule="auto"/>
        <w:ind w:firstLine="709"/>
        <w:jc w:val="both"/>
        <w:rPr>
          <w:rFonts w:ascii="Times New Roman" w:hAnsi="Times New Roman"/>
          <w:sz w:val="28"/>
          <w:szCs w:val="28"/>
        </w:rPr>
      </w:pPr>
    </w:p>
    <w:p w:rsidR="000328B7" w:rsidRPr="008310B2" w:rsidRDefault="00E344B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 клея на сращивание заготовок по толщине (склеивание ленточных элементов по пласти) рассчитывается исходя из удельного расхода клея (0,3 кг/м</w:t>
      </w:r>
      <w:r w:rsidRPr="008310B2">
        <w:rPr>
          <w:rFonts w:ascii="Times New Roman" w:hAnsi="Times New Roman"/>
          <w:sz w:val="28"/>
          <w:szCs w:val="28"/>
          <w:vertAlign w:val="superscript"/>
        </w:rPr>
        <w:t>2</w:t>
      </w:r>
      <w:r w:rsidRPr="008310B2">
        <w:rPr>
          <w:rFonts w:ascii="Times New Roman" w:hAnsi="Times New Roman"/>
          <w:sz w:val="28"/>
          <w:szCs w:val="28"/>
        </w:rPr>
        <w:t>) и геометрических размеров заготовок.</w:t>
      </w:r>
    </w:p>
    <w:p w:rsidR="000328B7" w:rsidRDefault="000D69F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Площадь </w:t>
      </w:r>
      <w:r w:rsidR="002E37A2">
        <w:rPr>
          <w:rFonts w:ascii="Times New Roman" w:hAnsi="Times New Roman"/>
          <w:sz w:val="28"/>
          <w:szCs w:val="28"/>
        </w:rPr>
        <w:t>поверхности ленточного элемента</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0328B7" w:rsidRPr="008310B2" w:rsidRDefault="00AA1A02" w:rsidP="008310B2">
      <w:pPr>
        <w:widowControl w:val="0"/>
        <w:spacing w:after="0" w:line="360" w:lineRule="auto"/>
        <w:ind w:firstLine="709"/>
        <w:jc w:val="both"/>
        <w:rPr>
          <w:rFonts w:ascii="Times New Roman" w:hAnsi="Times New Roman"/>
          <w:sz w:val="28"/>
          <w:szCs w:val="28"/>
        </w:rPr>
      </w:pPr>
      <w:r>
        <w:pict>
          <v:shape id="_x0000_i1039" type="#_x0000_t75" style="width:16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00AE&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ED00AE&quot; wsp:rsidRDefault=&quot;00ED00AE&quot; wsp:rsidP=&quot;00ED00A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9,7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13=1,268 &lt;/m:t&gt;&lt;/m:r&gt;&lt;m:r&gt;&lt;m:rPr&gt;&lt;m:sty m:val=&quot;p&quot;/&gt;&lt;/m:rPr&gt;&lt;w:rPr&gt;&lt;w:rFonts w:ascii=&quot;Cambria Math&quot; w:h-ansi=&quot;Cambria Math&quot;/&gt;&lt;wx:font wx:val=&quot;Cambria Math&quot;/&gt;&lt;w:sz w:val=&quot;28&quot;/&gt;&lt;w:sz-cs w:val=&quot;28&quot;/&gt;&lt;/w:rPr&gt;&lt;m:t&gt;Рј&lt;/m:t&gt;&lt;/m:r&gt;&lt;m:r&gt;&lt;m:rPr&gt;&lt;m:sty m:val=&quot;p&quot;/&gt;&lt;/m:rPr&gt;&lt;w:rPr&gt;&lt;w:rFonts w:ascii=&quot;Cambria Math&quot; w:h-ansi=&quot;Times New Roman&quot;/&gt;&lt;wx:font wx:val=&quot;Times New Roman&quot;/&gt;&lt;w:sz w:val=&quot;28&quot;/&gt;&lt;w:sz-cs w:val=&quot;28&quot;/&gt;&lt;/w:rPr&gt;&lt;m:t&gt;ВІ&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ED00AE&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237505" w:rsidRPr="008310B2" w:rsidRDefault="00237505" w:rsidP="008310B2">
      <w:pPr>
        <w:widowControl w:val="0"/>
        <w:spacing w:after="0" w:line="360" w:lineRule="auto"/>
        <w:ind w:firstLine="709"/>
        <w:jc w:val="both"/>
        <w:rPr>
          <w:rFonts w:ascii="Times New Roman" w:hAnsi="Times New Roman"/>
          <w:sz w:val="28"/>
          <w:szCs w:val="28"/>
        </w:rPr>
      </w:pPr>
    </w:p>
    <w:p w:rsidR="000328B7" w:rsidRPr="008310B2" w:rsidRDefault="005C49E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Количество поверхностей, на которые наносится клей: </w:t>
      </w:r>
      <w:r w:rsidR="009C54D5" w:rsidRPr="008310B2">
        <w:rPr>
          <w:rFonts w:ascii="Times New Roman" w:hAnsi="Times New Roman"/>
          <w:sz w:val="28"/>
          <w:szCs w:val="28"/>
        </w:rPr>
        <w:t>2·(</w:t>
      </w:r>
      <w:r w:rsidRPr="008310B2">
        <w:rPr>
          <w:rFonts w:ascii="Times New Roman" w:hAnsi="Times New Roman"/>
          <w:sz w:val="28"/>
          <w:szCs w:val="28"/>
        </w:rPr>
        <w:t>2·(14-1)</w:t>
      </w:r>
      <w:r w:rsidR="009C54D5" w:rsidRPr="008310B2">
        <w:rPr>
          <w:rFonts w:ascii="Times New Roman" w:hAnsi="Times New Roman"/>
          <w:sz w:val="28"/>
          <w:szCs w:val="28"/>
        </w:rPr>
        <w:t>)</w:t>
      </w:r>
      <w:r w:rsidRPr="008310B2">
        <w:rPr>
          <w:rFonts w:ascii="Times New Roman" w:hAnsi="Times New Roman"/>
          <w:sz w:val="28"/>
          <w:szCs w:val="28"/>
        </w:rPr>
        <w:t xml:space="preserve"> = </w:t>
      </w:r>
      <w:r w:rsidR="009C54D5" w:rsidRPr="008310B2">
        <w:rPr>
          <w:rFonts w:ascii="Times New Roman" w:hAnsi="Times New Roman"/>
          <w:sz w:val="28"/>
          <w:szCs w:val="28"/>
        </w:rPr>
        <w:t>52</w:t>
      </w:r>
      <w:r w:rsidRPr="008310B2">
        <w:rPr>
          <w:rFonts w:ascii="Times New Roman" w:hAnsi="Times New Roman"/>
          <w:sz w:val="28"/>
          <w:szCs w:val="28"/>
        </w:rPr>
        <w:t>.</w:t>
      </w:r>
    </w:p>
    <w:p w:rsidR="00B12FDF" w:rsidRDefault="00B12FD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Расход клея на </w:t>
      </w:r>
      <w:r w:rsidR="002E37A2">
        <w:rPr>
          <w:rFonts w:ascii="Times New Roman" w:hAnsi="Times New Roman"/>
          <w:sz w:val="28"/>
          <w:szCs w:val="28"/>
        </w:rPr>
        <w:t>сращивание заготовок по толщине</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B12FDF" w:rsidRPr="002E37A2" w:rsidRDefault="00AA1A02" w:rsidP="008310B2">
      <w:pPr>
        <w:widowControl w:val="0"/>
        <w:spacing w:after="0" w:line="360" w:lineRule="auto"/>
        <w:ind w:firstLine="709"/>
        <w:jc w:val="both"/>
        <w:rPr>
          <w:rFonts w:ascii="Times New Roman" w:hAnsi="Times New Roman"/>
          <w:sz w:val="28"/>
          <w:szCs w:val="28"/>
        </w:rPr>
      </w:pPr>
      <w:r>
        <w:pict>
          <v:shape id="_x0000_i1040" type="#_x0000_t75" style="width:19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02D&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4A002D&quot; wsp:rsidRDefault=&quot;004A002D&quot; wsp:rsidP=&quot;004A002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C&lt;/m:t&gt;&lt;/m:r&gt;&lt;/m:e&gt;&lt;m:sub&gt;&lt;m:r&gt;&lt;m:rPr&gt;&lt;m:sty m:val=&quot;p&quot;/&gt;&lt;/m:rPr&gt;&lt;w:rPr&gt;&lt;w:rFonts w:ascii=&quot;Cambria Math&quot; w:h-ansi=&quot;Cambria Math&quot;/&gt;&lt;wx:font wx:val=&quot;Cambria Math&quot;/&gt;&lt;w:sz w:val=&quot;28&quot;/&gt;&lt;w:sz-cs w:val=&quot;28&quot;/&gt;&lt;w:lang w:val=&quot;EN-US&quot;/&gt;&lt;/w:rPr&gt;&lt;m:t&gt;Р»&lt;/m:t&gt;&lt;/m:r&gt;&lt;/m:sub&gt;&lt;/m:sSub&gt;&lt;m:r&gt;&lt;m:rPr&gt;&lt;m:sty m:val=&quot;p&quot;/&gt;&lt;/m:rPr&gt;&lt;w:rPr&gt;&lt;w:rFonts w:ascii=&quot;Cambria Math&quot; w:h-ansi=&quot;Times New Roman&quot;/&gt;&lt;wx:font wx:val=&quot;Cambria Math&quot;/&gt;&lt;w:sz w:val=&quot;28&quot;/&gt;&lt;w:sz-cs w:val=&quot;28&quot;/&gt;&lt;/w:rPr&gt;&lt;m:t&gt;=1,26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5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3&lt;/m:t&gt;&lt;/m:r&gt;&lt;m:r&gt;&lt;m:rPr&gt;&lt;m:sty m:val=&quot;p&quot;/&gt;&lt;/m:rPr&gt;&lt;w:rPr&gt;&lt;w:rFonts w:ascii=&quot;Cambria Math&quot; w:h-ansi=&quot;Times New Roman&quot;/&gt;&lt;wx:font wx:val=&quot;Cambria Math&quot;/&gt;&lt;w:sz w:val=&quot;28&quot;/&gt;&lt;w:sz-cs w:val=&quot;28&quot;/&gt;&lt;w:lang w:val=&quot;EN-US&quot;/&gt;&lt;/w:rPr&gt;&lt;m:t&gt;=19,781 &lt;/m:t&gt;&lt;/m:r&gt;&lt;m:r&gt;&lt;m:rPr&gt;&lt;m:sty m:val=&quot;p&quot;/&gt;&lt;/m:rPr&gt;&lt;w:rPr&gt;&lt;w:rFonts w:ascii=&quot;Cambria Math&quot; w:h-ansi=&quot;Cambria Math&quot;/&gt;&lt;wx:font wx:val=&quot;Cambria Math&quot;/&gt;&lt;w:sz w:val=&quot;28&quot;/&gt;&lt;w:sz-cs w:val=&quot;28&quot;/&gt;&lt;w:lang w:val=&quot;EN-US&quot;/&gt;&lt;/w:rPr&gt;&lt;m:t&gt;РєРі&lt;/m:t&gt;&lt;/m:r&gt;&lt;/m:oMath&gt;&lt;/m:oMathPara&gt;&lt;/w:p&gt;&lt;w:sectPr wsp:rsidR=&quot;00000000&quot; wsp:rsidRPr=&quot;004A002D&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p w:rsidR="000328B7" w:rsidRPr="008310B2" w:rsidRDefault="000328B7" w:rsidP="008310B2">
      <w:pPr>
        <w:widowControl w:val="0"/>
        <w:spacing w:after="0" w:line="360" w:lineRule="auto"/>
        <w:ind w:firstLine="709"/>
        <w:jc w:val="both"/>
        <w:rPr>
          <w:rFonts w:ascii="Times New Roman" w:hAnsi="Times New Roman"/>
          <w:sz w:val="28"/>
          <w:szCs w:val="28"/>
        </w:rPr>
      </w:pPr>
    </w:p>
    <w:p w:rsidR="00237505" w:rsidRDefault="0023750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w:t>
      </w:r>
      <w:r w:rsidR="002E37A2">
        <w:rPr>
          <w:rFonts w:ascii="Times New Roman" w:hAnsi="Times New Roman"/>
          <w:sz w:val="28"/>
          <w:szCs w:val="28"/>
        </w:rPr>
        <w:t xml:space="preserve"> клея на одну конструкцию</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0328B7" w:rsidRPr="008310B2" w:rsidRDefault="00AA1A02" w:rsidP="008310B2">
      <w:pPr>
        <w:widowControl w:val="0"/>
        <w:spacing w:after="0" w:line="360" w:lineRule="auto"/>
        <w:ind w:firstLine="709"/>
        <w:jc w:val="both"/>
        <w:rPr>
          <w:rFonts w:ascii="Times New Roman" w:hAnsi="Times New Roman"/>
          <w:sz w:val="28"/>
          <w:szCs w:val="28"/>
        </w:rPr>
      </w:pPr>
      <w:r>
        <w:pict>
          <v:shape id="_x0000_i1041" type="#_x0000_t75" style="width:282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451&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324451&quot; wsp:rsidRDefault=&quot;00324451&quot; wsp:rsidP=&quot;00324451&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C&lt;/m:t&gt;&lt;/m:r&gt;&lt;/m:e&gt;&lt;m:sub&gt;&lt;m:r&gt;&lt;m:rPr&gt;&lt;m:sty m:val=&quot;p&quot;/&gt;&lt;/m:rPr&gt;&lt;w:rPr&gt;&lt;w:rFonts w:ascii=&quot;Cambria Math&quot; w:h-ansi=&quot;Times New Roman&quot;/&gt;&lt;wx:font wx:val=&quot;Times New Roman&quot;/&gt;&lt;w:sz w:val=&quot;28&quot;/&gt;&lt;w:sz-cs w:val=&quot;28&quot;/&gt;&lt;w:lang w:val=&quot;EN-US&quot;/&gt;&lt;/w:rPr&gt;&lt;m:t&gt;РѕР±С‰&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C&lt;/m:t&gt;&lt;/m:r&gt;&lt;/m:e&gt;&lt;m:sub&gt;&lt;m:r&gt;&lt;m:rPr&gt;&lt;m:sty m:val=&quot;p&quot;/&gt;&lt;/m:rPr&gt;&lt;w:rPr&gt;&lt;w:rFonts w:ascii=&quot;Cambria Math&quot; w:h-ansi=&quot;Cambria Math&quot;/&gt;&lt;wx:font wx:val=&quot;Cambria Math&quot;/&gt;&lt;w:sz w:val=&quot;28&quot;/&gt;&lt;w:sz-cs w:val=&quot;28&quot;/&gt;&lt;w:lang w:val=&quot;EN-US&quot;/&gt;&lt;/w:rPr&gt;&lt;m:t&gt;С€&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C&lt;/m:t&gt;&lt;/m:r&gt;&lt;/m:e&gt;&lt;m:sub&gt;&lt;m:r&gt;&lt;m:rPr&gt;&lt;m:sty m:val=&quot;p&quot;/&gt;&lt;/m:rPr&gt;&lt;w:rPr&gt;&lt;w:rFonts w:ascii=&quot;Cambria Math&quot; w:h-ansi=&quot;Cambria Math&quot;/&gt;&lt;wx:font wx:val=&quot;Cambria Math&quot;/&gt;&lt;w:sz w:val=&quot;28&quot;/&gt;&lt;w:sz-cs w:val=&quot;28&quot;/&gt;&lt;w:lang w:val=&quot;EN-US&quot;/&gt;&lt;/w:rPr&gt;&lt;m:t&gt;Р»&lt;/m:t&gt;&lt;/m:r&gt;&lt;/m:sub&gt;&lt;/m:sSub&gt;&lt;m:r&gt;&lt;m:rPr&gt;&lt;m:sty m:val=&quot;p&quot;/&gt;&lt;/m:rPr&gt;&lt;w:rPr&gt;&lt;w:rFonts w:ascii=&quot;Cambria Math&quot; w:h-ansi=&quot;Times New Roman&quot;/&gt;&lt;wx:font wx:val=&quot;Cambria Math&quot;/&gt;&lt;w:sz w:val=&quot;28&quot;/&gt;&lt;w:sz-cs w:val=&quot;28&quot;/&gt;&lt;w:lang w:val=&quot;EN-US&quot;/&gt;&lt;/w:rPr&gt;&lt;m:t&gt;=1,590+19,781=21,371 &lt;/m:t&gt;&lt;/m:r&gt;&lt;m:r&gt;&lt;m:rPr&gt;&lt;m:sty m:val=&quot;p&quot;/&gt;&lt;/m:rPr&gt;&lt;w:rPr&gt;&lt;w:rFonts w:ascii=&quot;Cambria Math&quot; w:h-ansi=&quot;Cambria Math&quot;/&gt;&lt;wx:font wx:val=&quot;Cambria Math&quot;/&gt;&lt;w:sz w:val=&quot;28&quot;/&gt;&lt;w:sz-cs w:val=&quot;28&quot;/&gt;&lt;w:lang w:val=&quot;EN-US&quot;/&gt;&lt;/w:rPr&gt;&lt;m:t&gt;РєРі&lt;/m:t&gt;&lt;/m:r&gt;&lt;m:r&gt;&lt;m:rPr&gt;&lt;m:sty m:val=&quot;p&quot;/&gt;&lt;/m:rPr&gt;&lt;w:rPr&gt;&lt;w:rFonts w:ascii=&quot;Cambria Math&quot; w:h-ansi=&quot;Times New Roman&quot;/&gt;&lt;wx:font wx:val=&quot;Cambria Math&quot;/&gt;&lt;w:sz w:val=&quot;28&quot;/&gt;&lt;w:sz-cs w:val=&quot;28&quot;/&gt;&lt;w:lang w:val=&quot;EN-US&quot;/&gt;&lt;/w:rPr&gt;&lt;m:t&gt;.&lt;/m:t&gt;&lt;/m:r&gt;&lt;/m:oMath&gt;&lt;/m:oMathPara&gt;&lt;/w:p&gt;&lt;w:sectPr wsp:rsidR=&quot;00000000&quot; wsp:rsidRPr=&quot;00324451&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0328B7" w:rsidRPr="008310B2" w:rsidRDefault="000328B7" w:rsidP="008310B2">
      <w:pPr>
        <w:widowControl w:val="0"/>
        <w:spacing w:after="0" w:line="360" w:lineRule="auto"/>
        <w:ind w:firstLine="709"/>
        <w:jc w:val="both"/>
        <w:rPr>
          <w:rFonts w:ascii="Times New Roman" w:hAnsi="Times New Roman"/>
          <w:sz w:val="28"/>
          <w:szCs w:val="28"/>
        </w:rPr>
      </w:pPr>
    </w:p>
    <w:p w:rsidR="00085849" w:rsidRDefault="0008584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 отделочных материалов</w:t>
      </w:r>
      <w:r w:rsidR="00012E71" w:rsidRPr="008310B2">
        <w:rPr>
          <w:rFonts w:ascii="Times New Roman" w:hAnsi="Times New Roman"/>
          <w:sz w:val="28"/>
          <w:szCs w:val="28"/>
        </w:rPr>
        <w:t xml:space="preserve"> (краска огнезащитная)</w:t>
      </w:r>
      <w:r w:rsidRPr="008310B2">
        <w:rPr>
          <w:rFonts w:ascii="Times New Roman" w:hAnsi="Times New Roman"/>
          <w:sz w:val="28"/>
          <w:szCs w:val="28"/>
        </w:rPr>
        <w:t xml:space="preserve"> на изделие приведен</w:t>
      </w:r>
      <w:r w:rsidR="008310B2">
        <w:rPr>
          <w:rFonts w:ascii="Times New Roman" w:hAnsi="Times New Roman"/>
          <w:sz w:val="28"/>
          <w:szCs w:val="28"/>
        </w:rPr>
        <w:t xml:space="preserve"> </w:t>
      </w:r>
      <w:r w:rsidRPr="008310B2">
        <w:rPr>
          <w:rFonts w:ascii="Times New Roman" w:hAnsi="Times New Roman"/>
          <w:sz w:val="28"/>
          <w:szCs w:val="28"/>
        </w:rPr>
        <w:t>в таблице 9.</w:t>
      </w:r>
    </w:p>
    <w:p w:rsidR="000328B7" w:rsidRPr="008310B2" w:rsidRDefault="00085849"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9. Расход отделочных материалов</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417"/>
        <w:gridCol w:w="1009"/>
        <w:gridCol w:w="1595"/>
        <w:gridCol w:w="1331"/>
        <w:gridCol w:w="1241"/>
      </w:tblGrid>
      <w:tr w:rsidR="00CC2C9E" w:rsidRPr="004D4DFB" w:rsidTr="004D4DFB">
        <w:trPr>
          <w:jc w:val="center"/>
        </w:trPr>
        <w:tc>
          <w:tcPr>
            <w:tcW w:w="2394" w:type="dxa"/>
            <w:shd w:val="clear" w:color="auto" w:fill="auto"/>
            <w:vAlign w:val="center"/>
          </w:tcPr>
          <w:p w:rsidR="00CC2C9E" w:rsidRPr="004D4DFB" w:rsidRDefault="00CC2C9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Поверхность</w:t>
            </w:r>
          </w:p>
        </w:tc>
        <w:tc>
          <w:tcPr>
            <w:tcW w:w="1417" w:type="dxa"/>
            <w:shd w:val="clear" w:color="auto" w:fill="auto"/>
            <w:vAlign w:val="center"/>
          </w:tcPr>
          <w:p w:rsidR="00CC2C9E" w:rsidRPr="004D4DFB" w:rsidRDefault="00CC2C9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Площадь, м</w:t>
            </w:r>
            <w:r w:rsidRPr="004D4DFB">
              <w:rPr>
                <w:rFonts w:ascii="Times New Roman" w:hAnsi="Times New Roman"/>
                <w:sz w:val="20"/>
                <w:szCs w:val="20"/>
                <w:vertAlign w:val="superscript"/>
              </w:rPr>
              <w:t>2</w:t>
            </w:r>
          </w:p>
        </w:tc>
        <w:tc>
          <w:tcPr>
            <w:tcW w:w="1009" w:type="dxa"/>
            <w:shd w:val="clear" w:color="auto" w:fill="auto"/>
            <w:vAlign w:val="center"/>
          </w:tcPr>
          <w:p w:rsidR="00CC2C9E" w:rsidRPr="004D4DFB" w:rsidRDefault="00CC2C9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w:t>
            </w:r>
          </w:p>
        </w:tc>
        <w:tc>
          <w:tcPr>
            <w:tcW w:w="1595" w:type="dxa"/>
            <w:shd w:val="clear" w:color="auto" w:fill="auto"/>
            <w:vAlign w:val="center"/>
          </w:tcPr>
          <w:p w:rsidR="00CC2C9E" w:rsidRPr="004D4DFB" w:rsidRDefault="00CC2C9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Суммарная площадь, м</w:t>
            </w:r>
            <w:r w:rsidRPr="004D4DFB">
              <w:rPr>
                <w:rFonts w:ascii="Times New Roman" w:hAnsi="Times New Roman"/>
                <w:sz w:val="20"/>
                <w:szCs w:val="20"/>
                <w:vertAlign w:val="superscript"/>
              </w:rPr>
              <w:t>2</w:t>
            </w:r>
          </w:p>
        </w:tc>
        <w:tc>
          <w:tcPr>
            <w:tcW w:w="1331" w:type="dxa"/>
            <w:shd w:val="clear" w:color="auto" w:fill="auto"/>
            <w:vAlign w:val="center"/>
          </w:tcPr>
          <w:p w:rsidR="00CC2C9E" w:rsidRPr="004D4DFB" w:rsidRDefault="00CC2C9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Удельный расход, кг/м</w:t>
            </w:r>
            <w:r w:rsidRPr="004D4DFB">
              <w:rPr>
                <w:rFonts w:ascii="Times New Roman" w:hAnsi="Times New Roman"/>
                <w:sz w:val="20"/>
                <w:szCs w:val="20"/>
                <w:vertAlign w:val="superscript"/>
              </w:rPr>
              <w:t>2</w:t>
            </w:r>
          </w:p>
        </w:tc>
        <w:tc>
          <w:tcPr>
            <w:tcW w:w="1241" w:type="dxa"/>
            <w:shd w:val="clear" w:color="auto" w:fill="auto"/>
            <w:vAlign w:val="center"/>
          </w:tcPr>
          <w:p w:rsidR="00CC2C9E" w:rsidRPr="004D4DFB" w:rsidRDefault="00CC2C9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Расход, кг</w:t>
            </w: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Д-1:</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595" w:type="dxa"/>
            <w:vMerge w:val="restart"/>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20,252</w:t>
            </w:r>
          </w:p>
        </w:tc>
        <w:tc>
          <w:tcPr>
            <w:tcW w:w="1331" w:type="dxa"/>
            <w:vMerge w:val="restart"/>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0,4</w:t>
            </w:r>
          </w:p>
        </w:tc>
        <w:tc>
          <w:tcPr>
            <w:tcW w:w="1241" w:type="dxa"/>
            <w:vMerge w:val="restart"/>
            <w:shd w:val="clear" w:color="auto" w:fill="auto"/>
          </w:tcPr>
          <w:p w:rsidR="00261C29" w:rsidRPr="004D4DFB" w:rsidRDefault="004B6CB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8,101</w:t>
            </w: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боковые</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4,481</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нижняя</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1,164</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Д-2:</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595" w:type="dxa"/>
            <w:vMerge w:val="restart"/>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0,123</w:t>
            </w:r>
          </w:p>
        </w:tc>
        <w:tc>
          <w:tcPr>
            <w:tcW w:w="1331" w:type="dxa"/>
            <w:vMerge w:val="restart"/>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0,4</w:t>
            </w:r>
          </w:p>
        </w:tc>
        <w:tc>
          <w:tcPr>
            <w:tcW w:w="1241" w:type="dxa"/>
            <w:vMerge w:val="restart"/>
            <w:shd w:val="clear" w:color="auto" w:fill="auto"/>
          </w:tcPr>
          <w:p w:rsidR="00261C29" w:rsidRPr="004D4DFB" w:rsidRDefault="009260A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0,049</w:t>
            </w: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торцевая</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0,054</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боковые</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0,003</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 - верхняя и нижняя</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0,00072</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Д-3:</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595" w:type="dxa"/>
            <w:vMerge w:val="restart"/>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0,053</w:t>
            </w:r>
          </w:p>
        </w:tc>
        <w:tc>
          <w:tcPr>
            <w:tcW w:w="1331" w:type="dxa"/>
            <w:vMerge w:val="restart"/>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0,4</w:t>
            </w:r>
          </w:p>
        </w:tc>
        <w:tc>
          <w:tcPr>
            <w:tcW w:w="1241" w:type="dxa"/>
            <w:vMerge w:val="restart"/>
            <w:shd w:val="clear" w:color="auto" w:fill="auto"/>
          </w:tcPr>
          <w:p w:rsidR="00261C29" w:rsidRPr="004D4DFB" w:rsidRDefault="009260A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0,021</w:t>
            </w: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торцевая</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0,023</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боковые</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0,00114</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 - верхняя и нижняя</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0,00072</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Д-4:</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595" w:type="dxa"/>
            <w:vMerge w:val="restart"/>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0,645</w:t>
            </w:r>
          </w:p>
        </w:tc>
        <w:tc>
          <w:tcPr>
            <w:tcW w:w="1331" w:type="dxa"/>
            <w:vMerge w:val="restart"/>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0,4</w:t>
            </w:r>
          </w:p>
        </w:tc>
        <w:tc>
          <w:tcPr>
            <w:tcW w:w="1241" w:type="dxa"/>
            <w:vMerge w:val="restart"/>
            <w:shd w:val="clear" w:color="auto" w:fill="auto"/>
          </w:tcPr>
          <w:p w:rsidR="00261C29" w:rsidRPr="004D4DFB" w:rsidRDefault="009260A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0,258</w:t>
            </w: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боковая</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0,180</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vAlign w:val="center"/>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торцевые</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0,00528</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vAlign w:val="center"/>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r w:rsidR="00261C29" w:rsidRPr="004D4DFB" w:rsidTr="004D4DFB">
        <w:trPr>
          <w:jc w:val="center"/>
        </w:trPr>
        <w:tc>
          <w:tcPr>
            <w:tcW w:w="2394"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верхняя и нижняя</w:t>
            </w:r>
          </w:p>
        </w:tc>
        <w:tc>
          <w:tcPr>
            <w:tcW w:w="1417"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0,066</w:t>
            </w:r>
          </w:p>
        </w:tc>
        <w:tc>
          <w:tcPr>
            <w:tcW w:w="1009" w:type="dxa"/>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595"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c>
          <w:tcPr>
            <w:tcW w:w="1331" w:type="dxa"/>
            <w:vMerge/>
            <w:shd w:val="clear" w:color="auto" w:fill="auto"/>
            <w:vAlign w:val="center"/>
          </w:tcPr>
          <w:p w:rsidR="00261C29" w:rsidRPr="004D4DFB" w:rsidRDefault="00261C29" w:rsidP="004D4DFB">
            <w:pPr>
              <w:widowControl w:val="0"/>
              <w:spacing w:after="0" w:line="360" w:lineRule="auto"/>
              <w:jc w:val="both"/>
              <w:rPr>
                <w:rFonts w:ascii="Times New Roman" w:hAnsi="Times New Roman"/>
                <w:sz w:val="20"/>
                <w:szCs w:val="20"/>
              </w:rPr>
            </w:pPr>
          </w:p>
        </w:tc>
        <w:tc>
          <w:tcPr>
            <w:tcW w:w="1241" w:type="dxa"/>
            <w:vMerge/>
            <w:shd w:val="clear" w:color="auto" w:fill="auto"/>
          </w:tcPr>
          <w:p w:rsidR="00261C29" w:rsidRPr="004D4DFB" w:rsidRDefault="00261C29" w:rsidP="004D4DFB">
            <w:pPr>
              <w:widowControl w:val="0"/>
              <w:spacing w:after="0" w:line="360" w:lineRule="auto"/>
              <w:jc w:val="both"/>
              <w:rPr>
                <w:rFonts w:ascii="Times New Roman" w:hAnsi="Times New Roman"/>
                <w:sz w:val="20"/>
                <w:szCs w:val="20"/>
              </w:rPr>
            </w:pPr>
          </w:p>
        </w:tc>
      </w:tr>
    </w:tbl>
    <w:p w:rsidR="002E37A2" w:rsidRDefault="002E37A2" w:rsidP="008310B2">
      <w:pPr>
        <w:widowControl w:val="0"/>
        <w:spacing w:after="0" w:line="360" w:lineRule="auto"/>
        <w:ind w:firstLine="709"/>
        <w:jc w:val="both"/>
        <w:rPr>
          <w:rFonts w:ascii="Times New Roman" w:hAnsi="Times New Roman"/>
          <w:sz w:val="28"/>
          <w:szCs w:val="28"/>
        </w:rPr>
      </w:pPr>
    </w:p>
    <w:p w:rsidR="000328B7" w:rsidRPr="008310B2" w:rsidRDefault="00863B5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 краски на одну конструкцию: 8,429 кг.</w:t>
      </w:r>
    </w:p>
    <w:p w:rsidR="000328B7" w:rsidRPr="008310B2" w:rsidRDefault="00C2299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Расход</w:t>
      </w:r>
      <w:r w:rsidR="008310B2">
        <w:rPr>
          <w:rFonts w:ascii="Times New Roman" w:hAnsi="Times New Roman"/>
          <w:sz w:val="28"/>
          <w:szCs w:val="28"/>
        </w:rPr>
        <w:t xml:space="preserve"> </w:t>
      </w:r>
      <w:r w:rsidR="00F8602D" w:rsidRPr="008310B2">
        <w:rPr>
          <w:rFonts w:ascii="Times New Roman" w:hAnsi="Times New Roman"/>
          <w:sz w:val="28"/>
          <w:szCs w:val="28"/>
        </w:rPr>
        <w:t>метизов</w:t>
      </w:r>
      <w:r w:rsidR="008310B2">
        <w:rPr>
          <w:rFonts w:ascii="Times New Roman" w:hAnsi="Times New Roman"/>
          <w:sz w:val="28"/>
          <w:szCs w:val="28"/>
        </w:rPr>
        <w:t xml:space="preserve"> </w:t>
      </w:r>
      <w:r w:rsidR="00F8602D" w:rsidRPr="008310B2">
        <w:rPr>
          <w:rFonts w:ascii="Times New Roman" w:hAnsi="Times New Roman"/>
          <w:sz w:val="28"/>
          <w:szCs w:val="28"/>
        </w:rPr>
        <w:t>и</w:t>
      </w:r>
      <w:r w:rsidR="008310B2">
        <w:rPr>
          <w:rFonts w:ascii="Times New Roman" w:hAnsi="Times New Roman"/>
          <w:sz w:val="28"/>
          <w:szCs w:val="28"/>
        </w:rPr>
        <w:t xml:space="preserve"> </w:t>
      </w:r>
      <w:r w:rsidR="00F8602D" w:rsidRPr="008310B2">
        <w:rPr>
          <w:rFonts w:ascii="Times New Roman" w:hAnsi="Times New Roman"/>
          <w:sz w:val="28"/>
          <w:szCs w:val="28"/>
        </w:rPr>
        <w:t>фурнитуры</w:t>
      </w:r>
      <w:r w:rsidR="008310B2">
        <w:rPr>
          <w:rFonts w:ascii="Times New Roman" w:hAnsi="Times New Roman"/>
          <w:sz w:val="28"/>
          <w:szCs w:val="28"/>
        </w:rPr>
        <w:t xml:space="preserve"> </w:t>
      </w:r>
      <w:r w:rsidR="00F8602D" w:rsidRPr="008310B2">
        <w:rPr>
          <w:rFonts w:ascii="Times New Roman" w:hAnsi="Times New Roman"/>
          <w:sz w:val="28"/>
          <w:szCs w:val="28"/>
        </w:rPr>
        <w:t>устанавливается</w:t>
      </w:r>
      <w:r w:rsidR="008310B2">
        <w:rPr>
          <w:rFonts w:ascii="Times New Roman" w:hAnsi="Times New Roman"/>
          <w:sz w:val="28"/>
          <w:szCs w:val="28"/>
        </w:rPr>
        <w:t xml:space="preserve"> </w:t>
      </w:r>
      <w:r w:rsidR="00F8602D" w:rsidRPr="008310B2">
        <w:rPr>
          <w:rFonts w:ascii="Times New Roman" w:hAnsi="Times New Roman"/>
          <w:sz w:val="28"/>
          <w:szCs w:val="28"/>
        </w:rPr>
        <w:t>в</w:t>
      </w:r>
      <w:r w:rsidR="008310B2">
        <w:rPr>
          <w:rFonts w:ascii="Times New Roman" w:hAnsi="Times New Roman"/>
          <w:sz w:val="28"/>
          <w:szCs w:val="28"/>
        </w:rPr>
        <w:t xml:space="preserve"> </w:t>
      </w:r>
      <w:r w:rsidR="00F8602D" w:rsidRPr="008310B2">
        <w:rPr>
          <w:rFonts w:ascii="Times New Roman" w:hAnsi="Times New Roman"/>
          <w:sz w:val="28"/>
          <w:szCs w:val="28"/>
        </w:rPr>
        <w:t>соответствии</w:t>
      </w:r>
      <w:r w:rsidR="008310B2">
        <w:rPr>
          <w:rFonts w:ascii="Times New Roman" w:hAnsi="Times New Roman"/>
          <w:sz w:val="28"/>
          <w:szCs w:val="28"/>
        </w:rPr>
        <w:t xml:space="preserve"> </w:t>
      </w:r>
      <w:r w:rsidR="00F8602D" w:rsidRPr="008310B2">
        <w:rPr>
          <w:rFonts w:ascii="Times New Roman" w:hAnsi="Times New Roman"/>
          <w:sz w:val="28"/>
          <w:szCs w:val="28"/>
        </w:rPr>
        <w:t>с технической документацией на изделие.</w:t>
      </w:r>
      <w:r w:rsidRPr="008310B2">
        <w:rPr>
          <w:rFonts w:ascii="Times New Roman" w:hAnsi="Times New Roman"/>
          <w:sz w:val="28"/>
          <w:szCs w:val="28"/>
        </w:rPr>
        <w:t xml:space="preserve"> Расход деталей приведен в таблице 10.</w:t>
      </w:r>
    </w:p>
    <w:p w:rsidR="002E37A2" w:rsidRDefault="002E37A2" w:rsidP="008310B2">
      <w:pPr>
        <w:widowControl w:val="0"/>
        <w:spacing w:after="0" w:line="360" w:lineRule="auto"/>
        <w:ind w:firstLine="709"/>
        <w:jc w:val="both"/>
        <w:rPr>
          <w:rFonts w:ascii="Times New Roman" w:hAnsi="Times New Roman"/>
          <w:sz w:val="28"/>
          <w:szCs w:val="24"/>
        </w:rPr>
      </w:pPr>
    </w:p>
    <w:p w:rsidR="00C2299C" w:rsidRPr="008310B2" w:rsidRDefault="00C2299C"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10. Расход</w:t>
      </w:r>
      <w:r w:rsidR="008310B2">
        <w:rPr>
          <w:rFonts w:ascii="Times New Roman" w:hAnsi="Times New Roman"/>
          <w:sz w:val="28"/>
          <w:szCs w:val="24"/>
        </w:rPr>
        <w:t xml:space="preserve"> </w:t>
      </w:r>
      <w:r w:rsidRPr="008310B2">
        <w:rPr>
          <w:rFonts w:ascii="Times New Roman" w:hAnsi="Times New Roman"/>
          <w:sz w:val="28"/>
          <w:szCs w:val="24"/>
        </w:rPr>
        <w:t>метизов</w:t>
      </w:r>
      <w:r w:rsidR="008310B2">
        <w:rPr>
          <w:rFonts w:ascii="Times New Roman" w:hAnsi="Times New Roman"/>
          <w:sz w:val="28"/>
          <w:szCs w:val="24"/>
        </w:rPr>
        <w:t xml:space="preserve"> </w:t>
      </w:r>
      <w:r w:rsidRPr="008310B2">
        <w:rPr>
          <w:rFonts w:ascii="Times New Roman" w:hAnsi="Times New Roman"/>
          <w:sz w:val="28"/>
          <w:szCs w:val="24"/>
        </w:rPr>
        <w:t>и</w:t>
      </w:r>
      <w:r w:rsidR="008310B2">
        <w:rPr>
          <w:rFonts w:ascii="Times New Roman" w:hAnsi="Times New Roman"/>
          <w:sz w:val="28"/>
          <w:szCs w:val="24"/>
        </w:rPr>
        <w:t xml:space="preserve"> </w:t>
      </w:r>
      <w:r w:rsidRPr="008310B2">
        <w:rPr>
          <w:rFonts w:ascii="Times New Roman" w:hAnsi="Times New Roman"/>
          <w:sz w:val="28"/>
          <w:szCs w:val="24"/>
        </w:rPr>
        <w:t>фурнитуры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1973"/>
        <w:gridCol w:w="1148"/>
        <w:gridCol w:w="1148"/>
        <w:gridCol w:w="1611"/>
        <w:gridCol w:w="1119"/>
      </w:tblGrid>
      <w:tr w:rsidR="00463328" w:rsidRPr="004D4DFB" w:rsidTr="004D4DFB">
        <w:trPr>
          <w:trHeight w:val="158"/>
          <w:jc w:val="center"/>
        </w:trPr>
        <w:tc>
          <w:tcPr>
            <w:tcW w:w="1614" w:type="dxa"/>
            <w:vMerge w:val="restart"/>
            <w:shd w:val="clear" w:color="auto" w:fill="auto"/>
            <w:vAlign w:val="center"/>
          </w:tcPr>
          <w:p w:rsidR="00BB4CD4" w:rsidRPr="004D4DFB" w:rsidRDefault="009838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Наименование</w:t>
            </w:r>
          </w:p>
        </w:tc>
        <w:tc>
          <w:tcPr>
            <w:tcW w:w="1973" w:type="dxa"/>
            <w:vMerge w:val="restart"/>
            <w:shd w:val="clear" w:color="auto" w:fill="auto"/>
            <w:vAlign w:val="center"/>
          </w:tcPr>
          <w:p w:rsidR="00BB4CD4" w:rsidRPr="004D4DFB" w:rsidRDefault="0098344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Примечание</w:t>
            </w:r>
          </w:p>
        </w:tc>
        <w:tc>
          <w:tcPr>
            <w:tcW w:w="2296" w:type="dxa"/>
            <w:gridSpan w:val="2"/>
            <w:shd w:val="clear" w:color="auto" w:fill="auto"/>
            <w:vAlign w:val="center"/>
          </w:tcPr>
          <w:p w:rsidR="00BB4CD4" w:rsidRPr="004D4DFB" w:rsidRDefault="009838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Кол-во на изделие</w:t>
            </w:r>
          </w:p>
        </w:tc>
        <w:tc>
          <w:tcPr>
            <w:tcW w:w="1611" w:type="dxa"/>
            <w:vMerge w:val="restart"/>
            <w:shd w:val="clear" w:color="auto" w:fill="auto"/>
            <w:vAlign w:val="center"/>
          </w:tcPr>
          <w:p w:rsidR="00BB4CD4" w:rsidRPr="004D4DFB" w:rsidRDefault="0098344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Коэф., учитывающ. технол. потери</w:t>
            </w:r>
          </w:p>
        </w:tc>
        <w:tc>
          <w:tcPr>
            <w:tcW w:w="1119" w:type="dxa"/>
            <w:vMerge w:val="restart"/>
            <w:shd w:val="clear" w:color="auto" w:fill="auto"/>
            <w:vAlign w:val="center"/>
          </w:tcPr>
          <w:p w:rsidR="00BB4CD4" w:rsidRPr="004D4DFB" w:rsidRDefault="0098344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Расход на изделие</w:t>
            </w:r>
            <w:r w:rsidR="00F31B5C" w:rsidRPr="004D4DFB">
              <w:rPr>
                <w:rFonts w:ascii="Times New Roman" w:hAnsi="Times New Roman"/>
                <w:sz w:val="20"/>
                <w:szCs w:val="20"/>
              </w:rPr>
              <w:t>, кг</w:t>
            </w:r>
          </w:p>
        </w:tc>
      </w:tr>
      <w:tr w:rsidR="0098344F" w:rsidRPr="004D4DFB" w:rsidTr="004D4DFB">
        <w:trPr>
          <w:jc w:val="center"/>
        </w:trPr>
        <w:tc>
          <w:tcPr>
            <w:tcW w:w="1614" w:type="dxa"/>
            <w:vMerge/>
            <w:shd w:val="clear" w:color="auto" w:fill="auto"/>
          </w:tcPr>
          <w:p w:rsidR="00BB4CD4" w:rsidRPr="004D4DFB" w:rsidRDefault="00BB4CD4" w:rsidP="004D4DFB">
            <w:pPr>
              <w:widowControl w:val="0"/>
              <w:spacing w:after="0" w:line="360" w:lineRule="auto"/>
              <w:jc w:val="both"/>
              <w:rPr>
                <w:rFonts w:ascii="Times New Roman" w:hAnsi="Times New Roman"/>
                <w:sz w:val="20"/>
                <w:szCs w:val="20"/>
              </w:rPr>
            </w:pPr>
          </w:p>
        </w:tc>
        <w:tc>
          <w:tcPr>
            <w:tcW w:w="1973" w:type="dxa"/>
            <w:vMerge/>
            <w:shd w:val="clear" w:color="auto" w:fill="auto"/>
          </w:tcPr>
          <w:p w:rsidR="00BB4CD4" w:rsidRPr="004D4DFB" w:rsidRDefault="00BB4CD4" w:rsidP="004D4DFB">
            <w:pPr>
              <w:widowControl w:val="0"/>
              <w:spacing w:after="0" w:line="360" w:lineRule="auto"/>
              <w:jc w:val="both"/>
              <w:rPr>
                <w:rFonts w:ascii="Times New Roman" w:hAnsi="Times New Roman"/>
                <w:sz w:val="20"/>
                <w:szCs w:val="20"/>
              </w:rPr>
            </w:pPr>
          </w:p>
        </w:tc>
        <w:tc>
          <w:tcPr>
            <w:tcW w:w="1148" w:type="dxa"/>
            <w:shd w:val="clear" w:color="auto" w:fill="auto"/>
            <w:vAlign w:val="center"/>
          </w:tcPr>
          <w:p w:rsidR="00BB4CD4" w:rsidRPr="004D4DFB" w:rsidRDefault="009838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шт</w:t>
            </w:r>
          </w:p>
        </w:tc>
        <w:tc>
          <w:tcPr>
            <w:tcW w:w="1148" w:type="dxa"/>
            <w:shd w:val="clear" w:color="auto" w:fill="auto"/>
            <w:vAlign w:val="center"/>
          </w:tcPr>
          <w:p w:rsidR="00BB4CD4" w:rsidRPr="004D4DFB" w:rsidRDefault="009838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кг</w:t>
            </w:r>
          </w:p>
        </w:tc>
        <w:tc>
          <w:tcPr>
            <w:tcW w:w="1611" w:type="dxa"/>
            <w:vMerge/>
            <w:shd w:val="clear" w:color="auto" w:fill="auto"/>
          </w:tcPr>
          <w:p w:rsidR="00BB4CD4" w:rsidRPr="004D4DFB" w:rsidRDefault="00BB4CD4" w:rsidP="004D4DFB">
            <w:pPr>
              <w:widowControl w:val="0"/>
              <w:spacing w:after="0" w:line="360" w:lineRule="auto"/>
              <w:jc w:val="both"/>
              <w:rPr>
                <w:rFonts w:ascii="Times New Roman" w:hAnsi="Times New Roman"/>
                <w:sz w:val="20"/>
                <w:szCs w:val="20"/>
              </w:rPr>
            </w:pPr>
          </w:p>
        </w:tc>
        <w:tc>
          <w:tcPr>
            <w:tcW w:w="1119" w:type="dxa"/>
            <w:vMerge/>
            <w:shd w:val="clear" w:color="auto" w:fill="auto"/>
          </w:tcPr>
          <w:p w:rsidR="00BB4CD4" w:rsidRPr="004D4DFB" w:rsidRDefault="00BB4CD4" w:rsidP="004D4DFB">
            <w:pPr>
              <w:widowControl w:val="0"/>
              <w:spacing w:after="0" w:line="360" w:lineRule="auto"/>
              <w:jc w:val="both"/>
              <w:rPr>
                <w:rFonts w:ascii="Times New Roman" w:hAnsi="Times New Roman"/>
                <w:sz w:val="20"/>
                <w:szCs w:val="20"/>
              </w:rPr>
            </w:pPr>
          </w:p>
        </w:tc>
      </w:tr>
      <w:tr w:rsidR="001A7D04" w:rsidRPr="004D4DFB" w:rsidTr="004D4DFB">
        <w:trPr>
          <w:jc w:val="center"/>
        </w:trPr>
        <w:tc>
          <w:tcPr>
            <w:tcW w:w="1614"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М-1 (опорный узел, стальной башмак с парным хомутом)</w:t>
            </w:r>
          </w:p>
        </w:tc>
        <w:tc>
          <w:tcPr>
            <w:tcW w:w="1973"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C</w:t>
            </w:r>
            <w:r w:rsidRPr="004D4DFB">
              <w:rPr>
                <w:rFonts w:ascii="Times New Roman" w:hAnsi="Times New Roman"/>
                <w:sz w:val="20"/>
                <w:szCs w:val="20"/>
              </w:rPr>
              <w:t>-45</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17,8</w:t>
            </w:r>
          </w:p>
        </w:tc>
        <w:tc>
          <w:tcPr>
            <w:tcW w:w="1611" w:type="dxa"/>
            <w:vMerge w:val="restart"/>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1,05</w:t>
            </w:r>
          </w:p>
        </w:tc>
        <w:tc>
          <w:tcPr>
            <w:tcW w:w="1119"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18,7</w:t>
            </w:r>
          </w:p>
        </w:tc>
      </w:tr>
      <w:tr w:rsidR="001A7D04" w:rsidRPr="004D4DFB" w:rsidTr="004D4DFB">
        <w:trPr>
          <w:jc w:val="center"/>
        </w:trPr>
        <w:tc>
          <w:tcPr>
            <w:tcW w:w="1614"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М-2 (траверса с натяжными гайками)</w:t>
            </w:r>
          </w:p>
        </w:tc>
        <w:tc>
          <w:tcPr>
            <w:tcW w:w="1973"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C</w:t>
            </w:r>
            <w:r w:rsidRPr="004D4DFB">
              <w:rPr>
                <w:rFonts w:ascii="Times New Roman" w:hAnsi="Times New Roman"/>
                <w:sz w:val="20"/>
                <w:szCs w:val="20"/>
              </w:rPr>
              <w:t>-45</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6,6</w:t>
            </w:r>
          </w:p>
        </w:tc>
        <w:tc>
          <w:tcPr>
            <w:tcW w:w="1611" w:type="dxa"/>
            <w:vMerge/>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p>
        </w:tc>
        <w:tc>
          <w:tcPr>
            <w:tcW w:w="1119"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6,9</w:t>
            </w:r>
          </w:p>
        </w:tc>
      </w:tr>
      <w:tr w:rsidR="001A7D04" w:rsidRPr="004D4DFB" w:rsidTr="004D4DFB">
        <w:trPr>
          <w:jc w:val="center"/>
        </w:trPr>
        <w:tc>
          <w:tcPr>
            <w:tcW w:w="1614"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М-3 (затяжка из круглой стали)</w:t>
            </w:r>
          </w:p>
        </w:tc>
        <w:tc>
          <w:tcPr>
            <w:tcW w:w="1973"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C</w:t>
            </w:r>
            <w:r w:rsidRPr="004D4DFB">
              <w:rPr>
                <w:rFonts w:ascii="Times New Roman" w:hAnsi="Times New Roman"/>
                <w:sz w:val="20"/>
                <w:szCs w:val="20"/>
              </w:rPr>
              <w:t>-45</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53,4</w:t>
            </w:r>
          </w:p>
        </w:tc>
        <w:tc>
          <w:tcPr>
            <w:tcW w:w="1611" w:type="dxa"/>
            <w:vMerge/>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p>
        </w:tc>
        <w:tc>
          <w:tcPr>
            <w:tcW w:w="1119"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56,1</w:t>
            </w:r>
          </w:p>
        </w:tc>
      </w:tr>
      <w:tr w:rsidR="001A7D04" w:rsidRPr="004D4DFB" w:rsidTr="004D4DFB">
        <w:trPr>
          <w:jc w:val="center"/>
        </w:trPr>
        <w:tc>
          <w:tcPr>
            <w:tcW w:w="1614"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М-4 (натяжная муфта)</w:t>
            </w:r>
          </w:p>
        </w:tc>
        <w:tc>
          <w:tcPr>
            <w:tcW w:w="1973"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C</w:t>
            </w:r>
            <w:r w:rsidRPr="004D4DFB">
              <w:rPr>
                <w:rFonts w:ascii="Times New Roman" w:hAnsi="Times New Roman"/>
                <w:sz w:val="20"/>
                <w:szCs w:val="20"/>
              </w:rPr>
              <w:t>-45</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6,3</w:t>
            </w:r>
          </w:p>
        </w:tc>
        <w:tc>
          <w:tcPr>
            <w:tcW w:w="1611" w:type="dxa"/>
            <w:vMerge/>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p>
        </w:tc>
        <w:tc>
          <w:tcPr>
            <w:tcW w:w="1119"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6,6</w:t>
            </w:r>
          </w:p>
        </w:tc>
      </w:tr>
      <w:tr w:rsidR="001A7D04" w:rsidRPr="004D4DFB" w:rsidTr="004D4DFB">
        <w:trPr>
          <w:trHeight w:val="340"/>
          <w:jc w:val="center"/>
        </w:trPr>
        <w:tc>
          <w:tcPr>
            <w:tcW w:w="1614"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М-5 (подвеска)</w:t>
            </w:r>
          </w:p>
        </w:tc>
        <w:tc>
          <w:tcPr>
            <w:tcW w:w="1973"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C</w:t>
            </w:r>
            <w:r w:rsidRPr="004D4DFB">
              <w:rPr>
                <w:rFonts w:ascii="Times New Roman" w:hAnsi="Times New Roman"/>
                <w:sz w:val="20"/>
                <w:szCs w:val="20"/>
              </w:rPr>
              <w:t>-45</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w:t>
            </w:r>
          </w:p>
        </w:tc>
        <w:tc>
          <w:tcPr>
            <w:tcW w:w="1611" w:type="dxa"/>
            <w:vMerge/>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p>
        </w:tc>
        <w:tc>
          <w:tcPr>
            <w:tcW w:w="1119"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4,2</w:t>
            </w:r>
          </w:p>
        </w:tc>
      </w:tr>
      <w:tr w:rsidR="001A7D04" w:rsidRPr="004D4DFB" w:rsidTr="004D4DFB">
        <w:trPr>
          <w:trHeight w:val="340"/>
          <w:jc w:val="center"/>
        </w:trPr>
        <w:tc>
          <w:tcPr>
            <w:tcW w:w="1614"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М-6 (подвеска)</w:t>
            </w:r>
          </w:p>
        </w:tc>
        <w:tc>
          <w:tcPr>
            <w:tcW w:w="1973"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lang w:val="en-US"/>
              </w:rPr>
              <w:t>C</w:t>
            </w:r>
            <w:r w:rsidRPr="004D4DFB">
              <w:rPr>
                <w:rFonts w:ascii="Times New Roman" w:hAnsi="Times New Roman"/>
                <w:sz w:val="20"/>
                <w:szCs w:val="20"/>
              </w:rPr>
              <w:t>-45</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c>
          <w:tcPr>
            <w:tcW w:w="1148"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6,0</w:t>
            </w:r>
          </w:p>
        </w:tc>
        <w:tc>
          <w:tcPr>
            <w:tcW w:w="1611" w:type="dxa"/>
            <w:vMerge/>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p>
        </w:tc>
        <w:tc>
          <w:tcPr>
            <w:tcW w:w="1119" w:type="dxa"/>
            <w:shd w:val="clear" w:color="auto" w:fill="auto"/>
            <w:vAlign w:val="center"/>
          </w:tcPr>
          <w:p w:rsidR="001A7D04" w:rsidRPr="004D4DFB" w:rsidRDefault="001A7D0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6,3</w:t>
            </w:r>
          </w:p>
        </w:tc>
      </w:tr>
      <w:tr w:rsidR="005E1771" w:rsidRPr="004D4DFB" w:rsidTr="004D4DFB">
        <w:trPr>
          <w:trHeight w:val="340"/>
          <w:jc w:val="center"/>
        </w:trPr>
        <w:tc>
          <w:tcPr>
            <w:tcW w:w="1614"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Шурупы</w:t>
            </w:r>
          </w:p>
        </w:tc>
        <w:tc>
          <w:tcPr>
            <w:tcW w:w="1973"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lang w:val="en-US"/>
              </w:rPr>
            </w:pPr>
            <w:r w:rsidRPr="004D4DFB">
              <w:rPr>
                <w:rFonts w:ascii="Times New Roman" w:hAnsi="Times New Roman"/>
                <w:sz w:val="20"/>
                <w:szCs w:val="20"/>
                <w:lang w:val="en-US"/>
              </w:rPr>
              <w:t>ГОСТ 1145 - 70</w:t>
            </w:r>
          </w:p>
        </w:tc>
        <w:tc>
          <w:tcPr>
            <w:tcW w:w="1148"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48"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0,04</w:t>
            </w:r>
          </w:p>
        </w:tc>
        <w:tc>
          <w:tcPr>
            <w:tcW w:w="1611" w:type="dxa"/>
            <w:vMerge/>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p>
        </w:tc>
        <w:tc>
          <w:tcPr>
            <w:tcW w:w="1119"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0,0</w:t>
            </w:r>
            <w:r w:rsidR="00AC4D9D" w:rsidRPr="004D4DFB">
              <w:rPr>
                <w:rFonts w:ascii="Times New Roman" w:hAnsi="Times New Roman"/>
                <w:sz w:val="20"/>
                <w:szCs w:val="20"/>
              </w:rPr>
              <w:t>5</w:t>
            </w:r>
          </w:p>
        </w:tc>
      </w:tr>
      <w:tr w:rsidR="005E1771" w:rsidRPr="004D4DFB" w:rsidTr="004D4DFB">
        <w:trPr>
          <w:trHeight w:val="340"/>
          <w:jc w:val="center"/>
        </w:trPr>
        <w:tc>
          <w:tcPr>
            <w:tcW w:w="1614"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Болт М - 12</w:t>
            </w:r>
          </w:p>
        </w:tc>
        <w:tc>
          <w:tcPr>
            <w:tcW w:w="1973" w:type="dxa"/>
            <w:shd w:val="clear" w:color="auto" w:fill="auto"/>
            <w:vAlign w:val="center"/>
          </w:tcPr>
          <w:p w:rsidR="00AD6992"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АГ</w:t>
            </w:r>
            <w:r w:rsidR="00B67B03" w:rsidRPr="004D4DFB">
              <w:rPr>
                <w:rFonts w:ascii="Times New Roman" w:hAnsi="Times New Roman"/>
                <w:sz w:val="20"/>
                <w:szCs w:val="20"/>
              </w:rPr>
              <w:t>-4С</w:t>
            </w:r>
          </w:p>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11371 - 78</w:t>
            </w:r>
          </w:p>
        </w:tc>
        <w:tc>
          <w:tcPr>
            <w:tcW w:w="1148"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c>
          <w:tcPr>
            <w:tcW w:w="1148"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1,8</w:t>
            </w:r>
          </w:p>
        </w:tc>
        <w:tc>
          <w:tcPr>
            <w:tcW w:w="1611" w:type="dxa"/>
            <w:vMerge/>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p>
        </w:tc>
        <w:tc>
          <w:tcPr>
            <w:tcW w:w="1119"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1,89</w:t>
            </w:r>
          </w:p>
        </w:tc>
      </w:tr>
      <w:tr w:rsidR="005E1771" w:rsidRPr="004D4DFB" w:rsidTr="004D4DFB">
        <w:trPr>
          <w:trHeight w:val="340"/>
          <w:jc w:val="center"/>
        </w:trPr>
        <w:tc>
          <w:tcPr>
            <w:tcW w:w="1614"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Квадратная шайба</w:t>
            </w:r>
          </w:p>
        </w:tc>
        <w:tc>
          <w:tcPr>
            <w:tcW w:w="1973"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 - 45</w:t>
            </w:r>
          </w:p>
        </w:tc>
        <w:tc>
          <w:tcPr>
            <w:tcW w:w="1148"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w:t>
            </w:r>
          </w:p>
        </w:tc>
        <w:tc>
          <w:tcPr>
            <w:tcW w:w="1148"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0,11</w:t>
            </w:r>
          </w:p>
        </w:tc>
        <w:tc>
          <w:tcPr>
            <w:tcW w:w="1611" w:type="dxa"/>
            <w:vMerge/>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p>
        </w:tc>
        <w:tc>
          <w:tcPr>
            <w:tcW w:w="1119" w:type="dxa"/>
            <w:shd w:val="clear" w:color="auto" w:fill="auto"/>
            <w:vAlign w:val="center"/>
          </w:tcPr>
          <w:p w:rsidR="005E1771" w:rsidRPr="004D4DFB" w:rsidRDefault="005E177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0,12</w:t>
            </w:r>
          </w:p>
        </w:tc>
      </w:tr>
    </w:tbl>
    <w:p w:rsidR="002E37A2" w:rsidRDefault="002E37A2" w:rsidP="008310B2">
      <w:pPr>
        <w:widowControl w:val="0"/>
        <w:spacing w:after="0" w:line="360" w:lineRule="auto"/>
        <w:ind w:firstLine="709"/>
        <w:jc w:val="both"/>
        <w:rPr>
          <w:rFonts w:ascii="Times New Roman" w:hAnsi="Times New Roman"/>
          <w:sz w:val="28"/>
          <w:szCs w:val="28"/>
        </w:rPr>
      </w:pPr>
    </w:p>
    <w:p w:rsidR="000328B7" w:rsidRPr="008310B2" w:rsidRDefault="00463DD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3.5 Потребность в сырье и полуфабрикатах</w:t>
      </w:r>
    </w:p>
    <w:p w:rsidR="002E37A2" w:rsidRDefault="002E37A2" w:rsidP="008310B2">
      <w:pPr>
        <w:widowControl w:val="0"/>
        <w:spacing w:after="0" w:line="360" w:lineRule="auto"/>
        <w:ind w:firstLine="709"/>
        <w:jc w:val="both"/>
        <w:rPr>
          <w:rFonts w:ascii="Times New Roman" w:hAnsi="Times New Roman"/>
          <w:sz w:val="28"/>
          <w:szCs w:val="28"/>
        </w:rPr>
      </w:pPr>
    </w:p>
    <w:p w:rsidR="000328B7" w:rsidRPr="008310B2" w:rsidRDefault="000B25A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Потребность в сырье и полуфабрикатах приведена в таблице 11.</w:t>
      </w:r>
    </w:p>
    <w:p w:rsidR="002E37A2" w:rsidRDefault="002E37A2" w:rsidP="008310B2">
      <w:pPr>
        <w:widowControl w:val="0"/>
        <w:spacing w:after="0" w:line="360" w:lineRule="auto"/>
        <w:ind w:firstLine="709"/>
        <w:jc w:val="both"/>
        <w:rPr>
          <w:rFonts w:ascii="Times New Roman" w:hAnsi="Times New Roman"/>
          <w:sz w:val="28"/>
          <w:szCs w:val="24"/>
        </w:rPr>
      </w:pPr>
    </w:p>
    <w:p w:rsidR="000328B7" w:rsidRPr="008310B2" w:rsidRDefault="00211DE3"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11. Потребность в сырье и полуфабрикатах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724"/>
        <w:gridCol w:w="1296"/>
        <w:gridCol w:w="1296"/>
        <w:gridCol w:w="1296"/>
        <w:gridCol w:w="1297"/>
      </w:tblGrid>
      <w:tr w:rsidR="008A3273" w:rsidRPr="004D4DFB" w:rsidTr="004D4DFB">
        <w:trPr>
          <w:jc w:val="center"/>
        </w:trPr>
        <w:tc>
          <w:tcPr>
            <w:tcW w:w="1822" w:type="dxa"/>
            <w:vMerge w:val="restart"/>
            <w:shd w:val="clear" w:color="auto" w:fill="auto"/>
            <w:vAlign w:val="center"/>
          </w:tcPr>
          <w:p w:rsidR="008A3273" w:rsidRPr="004D4DFB" w:rsidRDefault="003E6C1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Наименование</w:t>
            </w:r>
          </w:p>
        </w:tc>
        <w:tc>
          <w:tcPr>
            <w:tcW w:w="724" w:type="dxa"/>
            <w:vMerge w:val="restart"/>
            <w:shd w:val="clear" w:color="auto" w:fill="auto"/>
            <w:vAlign w:val="center"/>
          </w:tcPr>
          <w:p w:rsidR="008A3273" w:rsidRPr="004D4DFB" w:rsidRDefault="003E6C1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Ед. изм.</w:t>
            </w:r>
          </w:p>
        </w:tc>
        <w:tc>
          <w:tcPr>
            <w:tcW w:w="5185" w:type="dxa"/>
            <w:gridSpan w:val="4"/>
            <w:shd w:val="clear" w:color="auto" w:fill="auto"/>
            <w:vAlign w:val="center"/>
          </w:tcPr>
          <w:p w:rsidR="008A3273" w:rsidRPr="004D4DFB" w:rsidRDefault="00F467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Потребность в</w:t>
            </w:r>
          </w:p>
        </w:tc>
      </w:tr>
      <w:tr w:rsidR="00F467BF" w:rsidRPr="004D4DFB" w:rsidTr="004D4DFB">
        <w:trPr>
          <w:jc w:val="center"/>
        </w:trPr>
        <w:tc>
          <w:tcPr>
            <w:tcW w:w="1822" w:type="dxa"/>
            <w:vMerge/>
            <w:shd w:val="clear" w:color="auto" w:fill="auto"/>
            <w:vAlign w:val="center"/>
          </w:tcPr>
          <w:p w:rsidR="008A3273" w:rsidRPr="004D4DFB" w:rsidRDefault="008A3273" w:rsidP="004D4DFB">
            <w:pPr>
              <w:widowControl w:val="0"/>
              <w:spacing w:after="0" w:line="360" w:lineRule="auto"/>
              <w:jc w:val="both"/>
              <w:rPr>
                <w:rFonts w:ascii="Times New Roman" w:hAnsi="Times New Roman"/>
                <w:sz w:val="20"/>
                <w:szCs w:val="20"/>
              </w:rPr>
            </w:pPr>
          </w:p>
        </w:tc>
        <w:tc>
          <w:tcPr>
            <w:tcW w:w="724" w:type="dxa"/>
            <w:vMerge/>
            <w:shd w:val="clear" w:color="auto" w:fill="auto"/>
            <w:vAlign w:val="center"/>
          </w:tcPr>
          <w:p w:rsidR="008A3273" w:rsidRPr="004D4DFB" w:rsidRDefault="008A3273" w:rsidP="004D4DFB">
            <w:pPr>
              <w:widowControl w:val="0"/>
              <w:spacing w:after="0" w:line="360" w:lineRule="auto"/>
              <w:jc w:val="both"/>
              <w:rPr>
                <w:rFonts w:ascii="Times New Roman" w:hAnsi="Times New Roman"/>
                <w:sz w:val="20"/>
                <w:szCs w:val="20"/>
              </w:rPr>
            </w:pPr>
          </w:p>
        </w:tc>
        <w:tc>
          <w:tcPr>
            <w:tcW w:w="1296" w:type="dxa"/>
            <w:shd w:val="clear" w:color="auto" w:fill="auto"/>
            <w:vAlign w:val="center"/>
          </w:tcPr>
          <w:p w:rsidR="008A3273" w:rsidRPr="004D4DFB" w:rsidRDefault="00F467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год</w:t>
            </w:r>
          </w:p>
        </w:tc>
        <w:tc>
          <w:tcPr>
            <w:tcW w:w="1296" w:type="dxa"/>
            <w:shd w:val="clear" w:color="auto" w:fill="auto"/>
            <w:vAlign w:val="center"/>
          </w:tcPr>
          <w:p w:rsidR="008A3273" w:rsidRPr="004D4DFB" w:rsidRDefault="00F467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сутки</w:t>
            </w:r>
          </w:p>
        </w:tc>
        <w:tc>
          <w:tcPr>
            <w:tcW w:w="1296" w:type="dxa"/>
            <w:shd w:val="clear" w:color="auto" w:fill="auto"/>
            <w:vAlign w:val="center"/>
          </w:tcPr>
          <w:p w:rsidR="008A3273" w:rsidRPr="004D4DFB" w:rsidRDefault="00F467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смена</w:t>
            </w:r>
          </w:p>
        </w:tc>
        <w:tc>
          <w:tcPr>
            <w:tcW w:w="1297" w:type="dxa"/>
            <w:shd w:val="clear" w:color="auto" w:fill="auto"/>
            <w:vAlign w:val="center"/>
          </w:tcPr>
          <w:p w:rsidR="008A3273" w:rsidRPr="004D4DFB" w:rsidRDefault="00F467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час</w:t>
            </w:r>
          </w:p>
        </w:tc>
      </w:tr>
      <w:tr w:rsidR="00F467BF" w:rsidRPr="004D4DFB" w:rsidTr="004D4DFB">
        <w:trPr>
          <w:jc w:val="center"/>
        </w:trPr>
        <w:tc>
          <w:tcPr>
            <w:tcW w:w="1822" w:type="dxa"/>
            <w:shd w:val="clear" w:color="auto" w:fill="auto"/>
            <w:vAlign w:val="center"/>
          </w:tcPr>
          <w:p w:rsidR="008A3273" w:rsidRPr="004D4DFB" w:rsidRDefault="002B33F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Пиломатериал</w:t>
            </w:r>
          </w:p>
        </w:tc>
        <w:tc>
          <w:tcPr>
            <w:tcW w:w="724" w:type="dxa"/>
            <w:shd w:val="clear" w:color="auto" w:fill="auto"/>
            <w:vAlign w:val="center"/>
          </w:tcPr>
          <w:p w:rsidR="008A3273" w:rsidRPr="004D4DFB" w:rsidRDefault="002B33F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w:t>
            </w:r>
            <w:r w:rsidRPr="004D4DFB">
              <w:rPr>
                <w:rFonts w:ascii="Times New Roman" w:hAnsi="Times New Roman"/>
                <w:sz w:val="20"/>
                <w:szCs w:val="20"/>
                <w:vertAlign w:val="superscript"/>
              </w:rPr>
              <w:t>3</w:t>
            </w:r>
          </w:p>
        </w:tc>
        <w:tc>
          <w:tcPr>
            <w:tcW w:w="1296" w:type="dxa"/>
            <w:shd w:val="clear" w:color="auto" w:fill="auto"/>
            <w:vAlign w:val="center"/>
          </w:tcPr>
          <w:p w:rsidR="008A3273" w:rsidRPr="004D4DFB" w:rsidRDefault="006F224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6624</w:t>
            </w:r>
          </w:p>
        </w:tc>
        <w:tc>
          <w:tcPr>
            <w:tcW w:w="1296" w:type="dxa"/>
            <w:shd w:val="clear" w:color="auto" w:fill="auto"/>
            <w:vAlign w:val="center"/>
          </w:tcPr>
          <w:p w:rsidR="008A3273" w:rsidRPr="004D4DFB" w:rsidRDefault="00B9756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25,48</w:t>
            </w:r>
          </w:p>
        </w:tc>
        <w:tc>
          <w:tcPr>
            <w:tcW w:w="1296" w:type="dxa"/>
            <w:shd w:val="clear" w:color="auto" w:fill="auto"/>
            <w:vAlign w:val="center"/>
          </w:tcPr>
          <w:p w:rsidR="008A3273" w:rsidRPr="004D4DFB" w:rsidRDefault="00B9756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12,74</w:t>
            </w:r>
          </w:p>
        </w:tc>
        <w:tc>
          <w:tcPr>
            <w:tcW w:w="1297" w:type="dxa"/>
            <w:shd w:val="clear" w:color="auto" w:fill="auto"/>
            <w:vAlign w:val="center"/>
          </w:tcPr>
          <w:p w:rsidR="008A3273" w:rsidRPr="004D4DFB" w:rsidRDefault="00B9756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1,59</w:t>
            </w:r>
          </w:p>
        </w:tc>
      </w:tr>
      <w:tr w:rsidR="00F467BF" w:rsidRPr="004D4DFB" w:rsidTr="004D4DFB">
        <w:trPr>
          <w:jc w:val="center"/>
        </w:trPr>
        <w:tc>
          <w:tcPr>
            <w:tcW w:w="1822" w:type="dxa"/>
            <w:shd w:val="clear" w:color="auto" w:fill="auto"/>
            <w:vAlign w:val="center"/>
          </w:tcPr>
          <w:p w:rsidR="008A3273" w:rsidRPr="004D4DFB" w:rsidRDefault="002B33F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Клей</w:t>
            </w:r>
          </w:p>
        </w:tc>
        <w:tc>
          <w:tcPr>
            <w:tcW w:w="724" w:type="dxa"/>
            <w:shd w:val="clear" w:color="auto" w:fill="auto"/>
            <w:vAlign w:val="center"/>
          </w:tcPr>
          <w:p w:rsidR="008A3273" w:rsidRPr="004D4DFB" w:rsidRDefault="002B33F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кг</w:t>
            </w:r>
          </w:p>
        </w:tc>
        <w:tc>
          <w:tcPr>
            <w:tcW w:w="1296" w:type="dxa"/>
            <w:shd w:val="clear" w:color="auto" w:fill="auto"/>
            <w:vAlign w:val="center"/>
          </w:tcPr>
          <w:p w:rsidR="008A3273" w:rsidRPr="004D4DFB" w:rsidRDefault="00EA218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85121</w:t>
            </w:r>
          </w:p>
        </w:tc>
        <w:tc>
          <w:tcPr>
            <w:tcW w:w="1296" w:type="dxa"/>
            <w:shd w:val="clear" w:color="auto" w:fill="auto"/>
            <w:vAlign w:val="center"/>
          </w:tcPr>
          <w:p w:rsidR="008A3273" w:rsidRPr="004D4DFB" w:rsidRDefault="00EA218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327,39</w:t>
            </w:r>
          </w:p>
        </w:tc>
        <w:tc>
          <w:tcPr>
            <w:tcW w:w="1296" w:type="dxa"/>
            <w:shd w:val="clear" w:color="auto" w:fill="auto"/>
            <w:vAlign w:val="center"/>
          </w:tcPr>
          <w:p w:rsidR="008A3273" w:rsidRPr="004D4DFB" w:rsidRDefault="00EA218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163,69</w:t>
            </w:r>
          </w:p>
        </w:tc>
        <w:tc>
          <w:tcPr>
            <w:tcW w:w="1297" w:type="dxa"/>
            <w:shd w:val="clear" w:color="auto" w:fill="auto"/>
            <w:vAlign w:val="center"/>
          </w:tcPr>
          <w:p w:rsidR="008A3273" w:rsidRPr="004D4DFB" w:rsidRDefault="00EA218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20,46</w:t>
            </w:r>
          </w:p>
        </w:tc>
      </w:tr>
      <w:tr w:rsidR="00F467BF" w:rsidRPr="004D4DFB" w:rsidTr="004D4DFB">
        <w:trPr>
          <w:jc w:val="center"/>
        </w:trPr>
        <w:tc>
          <w:tcPr>
            <w:tcW w:w="1822" w:type="dxa"/>
            <w:shd w:val="clear" w:color="auto" w:fill="auto"/>
            <w:vAlign w:val="center"/>
          </w:tcPr>
          <w:p w:rsidR="008A3273" w:rsidRPr="004D4DFB" w:rsidRDefault="002B33F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Краска</w:t>
            </w:r>
          </w:p>
        </w:tc>
        <w:tc>
          <w:tcPr>
            <w:tcW w:w="724" w:type="dxa"/>
            <w:shd w:val="clear" w:color="auto" w:fill="auto"/>
            <w:vAlign w:val="center"/>
          </w:tcPr>
          <w:p w:rsidR="008A3273" w:rsidRPr="004D4DFB" w:rsidRDefault="002B33F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кг</w:t>
            </w:r>
          </w:p>
        </w:tc>
        <w:tc>
          <w:tcPr>
            <w:tcW w:w="1296" w:type="dxa"/>
            <w:shd w:val="clear" w:color="auto" w:fill="auto"/>
            <w:vAlign w:val="center"/>
          </w:tcPr>
          <w:p w:rsidR="008A3273" w:rsidRPr="004D4DFB" w:rsidRDefault="00EA218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33573</w:t>
            </w:r>
          </w:p>
        </w:tc>
        <w:tc>
          <w:tcPr>
            <w:tcW w:w="1296" w:type="dxa"/>
            <w:shd w:val="clear" w:color="auto" w:fill="auto"/>
            <w:vAlign w:val="center"/>
          </w:tcPr>
          <w:p w:rsidR="008A3273" w:rsidRPr="004D4DFB" w:rsidRDefault="00EA218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129,13</w:t>
            </w:r>
          </w:p>
        </w:tc>
        <w:tc>
          <w:tcPr>
            <w:tcW w:w="1296" w:type="dxa"/>
            <w:shd w:val="clear" w:color="auto" w:fill="auto"/>
            <w:vAlign w:val="center"/>
          </w:tcPr>
          <w:p w:rsidR="008A3273" w:rsidRPr="004D4DFB" w:rsidRDefault="00EA218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64,56</w:t>
            </w:r>
          </w:p>
        </w:tc>
        <w:tc>
          <w:tcPr>
            <w:tcW w:w="1297" w:type="dxa"/>
            <w:shd w:val="clear" w:color="auto" w:fill="auto"/>
            <w:vAlign w:val="center"/>
          </w:tcPr>
          <w:p w:rsidR="008A3273" w:rsidRPr="004D4DFB" w:rsidRDefault="00EA218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8,07</w:t>
            </w:r>
          </w:p>
        </w:tc>
      </w:tr>
    </w:tbl>
    <w:p w:rsidR="000328B7" w:rsidRPr="008310B2" w:rsidRDefault="000328B7" w:rsidP="008310B2">
      <w:pPr>
        <w:widowControl w:val="0"/>
        <w:spacing w:after="0" w:line="360" w:lineRule="auto"/>
        <w:ind w:firstLine="709"/>
        <w:jc w:val="both"/>
        <w:rPr>
          <w:rFonts w:ascii="Times New Roman" w:hAnsi="Times New Roman"/>
          <w:sz w:val="28"/>
          <w:szCs w:val="28"/>
        </w:rPr>
      </w:pPr>
    </w:p>
    <w:p w:rsidR="00221980" w:rsidRPr="008310B2" w:rsidRDefault="002E37A2" w:rsidP="008310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3.6</w:t>
      </w:r>
      <w:r w:rsidR="002E65E1" w:rsidRPr="008310B2">
        <w:rPr>
          <w:rFonts w:ascii="Times New Roman" w:hAnsi="Times New Roman"/>
          <w:sz w:val="28"/>
          <w:szCs w:val="28"/>
        </w:rPr>
        <w:t xml:space="preserve"> Выбор и расчет технологического оборудования</w:t>
      </w:r>
    </w:p>
    <w:p w:rsidR="002E37A2" w:rsidRDefault="002E37A2" w:rsidP="008310B2">
      <w:pPr>
        <w:widowControl w:val="0"/>
        <w:spacing w:after="0" w:line="360" w:lineRule="auto"/>
        <w:ind w:firstLine="709"/>
        <w:jc w:val="both"/>
        <w:rPr>
          <w:rFonts w:ascii="Times New Roman" w:hAnsi="Times New Roman"/>
          <w:sz w:val="28"/>
          <w:szCs w:val="28"/>
        </w:rPr>
      </w:pPr>
    </w:p>
    <w:p w:rsidR="00562DFD" w:rsidRPr="008310B2" w:rsidRDefault="003B377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Сушильное оборудование</w:t>
      </w:r>
    </w:p>
    <w:p w:rsidR="005C2002" w:rsidRPr="008310B2" w:rsidRDefault="00A2510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Годовая потребность в пиломатериалах</w:t>
      </w:r>
      <w:r w:rsidR="009C5F10" w:rsidRPr="008310B2">
        <w:rPr>
          <w:rFonts w:ascii="Times New Roman" w:hAnsi="Times New Roman"/>
          <w:sz w:val="28"/>
          <w:szCs w:val="28"/>
        </w:rPr>
        <w:t xml:space="preserve"> (П</w:t>
      </w:r>
      <w:r w:rsidR="009C5F10" w:rsidRPr="008310B2">
        <w:rPr>
          <w:rFonts w:ascii="Times New Roman" w:hAnsi="Times New Roman"/>
          <w:sz w:val="28"/>
          <w:szCs w:val="28"/>
          <w:vertAlign w:val="subscript"/>
        </w:rPr>
        <w:t>п</w:t>
      </w:r>
      <w:r w:rsidR="009C5F10" w:rsidRPr="008310B2">
        <w:rPr>
          <w:rFonts w:ascii="Times New Roman" w:hAnsi="Times New Roman"/>
          <w:sz w:val="28"/>
          <w:szCs w:val="28"/>
        </w:rPr>
        <w:t>)</w:t>
      </w:r>
      <w:r w:rsidRPr="008310B2">
        <w:rPr>
          <w:rFonts w:ascii="Times New Roman" w:hAnsi="Times New Roman"/>
          <w:sz w:val="28"/>
          <w:szCs w:val="28"/>
        </w:rPr>
        <w:t xml:space="preserve"> составляет</w:t>
      </w:r>
      <w:r w:rsidR="009D59BA" w:rsidRPr="008310B2">
        <w:rPr>
          <w:rFonts w:ascii="Times New Roman" w:hAnsi="Times New Roman"/>
          <w:sz w:val="28"/>
          <w:szCs w:val="28"/>
        </w:rPr>
        <w:t xml:space="preserve"> 6624 м</w:t>
      </w:r>
      <w:r w:rsidR="009D59BA" w:rsidRPr="008310B2">
        <w:rPr>
          <w:rFonts w:ascii="Times New Roman" w:hAnsi="Times New Roman"/>
          <w:sz w:val="28"/>
          <w:szCs w:val="28"/>
          <w:vertAlign w:val="superscript"/>
        </w:rPr>
        <w:t>3</w:t>
      </w:r>
      <w:r w:rsidR="009D59BA" w:rsidRPr="008310B2">
        <w:rPr>
          <w:rFonts w:ascii="Times New Roman" w:hAnsi="Times New Roman"/>
          <w:sz w:val="28"/>
          <w:szCs w:val="28"/>
        </w:rPr>
        <w:t>.</w:t>
      </w:r>
      <w:r w:rsidR="005C2002" w:rsidRPr="008310B2">
        <w:rPr>
          <w:rFonts w:ascii="Times New Roman" w:hAnsi="Times New Roman"/>
          <w:sz w:val="28"/>
          <w:szCs w:val="28"/>
        </w:rPr>
        <w:t xml:space="preserve"> Начальная влажность древесины – 20-22%; требуемая конечная – 8-12%.</w:t>
      </w:r>
    </w:p>
    <w:p w:rsidR="00801E6A" w:rsidRPr="008310B2" w:rsidRDefault="00801E6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сушки пиломатериалов принимается сушильная камера типа СПМ-2К.</w:t>
      </w:r>
      <w:r w:rsidR="000E0949" w:rsidRPr="008310B2">
        <w:rPr>
          <w:rFonts w:ascii="Times New Roman" w:hAnsi="Times New Roman"/>
          <w:sz w:val="28"/>
          <w:szCs w:val="28"/>
        </w:rPr>
        <w:t xml:space="preserve"> Технические характеристики камеры приведены в таблице 12.</w:t>
      </w:r>
    </w:p>
    <w:p w:rsidR="002E37A2" w:rsidRDefault="002E37A2" w:rsidP="008310B2">
      <w:pPr>
        <w:widowControl w:val="0"/>
        <w:spacing w:after="0" w:line="360" w:lineRule="auto"/>
        <w:ind w:firstLine="709"/>
        <w:jc w:val="both"/>
        <w:rPr>
          <w:rFonts w:ascii="Times New Roman" w:hAnsi="Times New Roman"/>
          <w:sz w:val="28"/>
          <w:szCs w:val="24"/>
        </w:rPr>
      </w:pPr>
    </w:p>
    <w:p w:rsidR="002E65E1" w:rsidRPr="008310B2" w:rsidRDefault="000E0949"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12. Технические</w:t>
      </w:r>
      <w:r w:rsidR="00D622CE" w:rsidRPr="008310B2">
        <w:rPr>
          <w:rFonts w:ascii="Times New Roman" w:hAnsi="Times New Roman"/>
          <w:sz w:val="28"/>
          <w:szCs w:val="24"/>
        </w:rPr>
        <w:t xml:space="preserve"> характерист</w:t>
      </w:r>
      <w:r w:rsidRPr="008310B2">
        <w:rPr>
          <w:rFonts w:ascii="Times New Roman" w:hAnsi="Times New Roman"/>
          <w:sz w:val="28"/>
          <w:szCs w:val="24"/>
        </w:rPr>
        <w:t>ики</w:t>
      </w:r>
      <w:r w:rsidR="00D622CE" w:rsidRPr="008310B2">
        <w:rPr>
          <w:rFonts w:ascii="Times New Roman" w:hAnsi="Times New Roman"/>
          <w:sz w:val="28"/>
          <w:szCs w:val="24"/>
        </w:rPr>
        <w:t xml:space="preserve"> сушильной камеры СПМ-2К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1350"/>
      </w:tblGrid>
      <w:tr w:rsidR="006C4559" w:rsidRPr="004D4DFB" w:rsidTr="004D4DFB">
        <w:trPr>
          <w:jc w:val="center"/>
        </w:trPr>
        <w:tc>
          <w:tcPr>
            <w:tcW w:w="4710" w:type="dxa"/>
            <w:shd w:val="clear" w:color="auto" w:fill="auto"/>
            <w:vAlign w:val="center"/>
          </w:tcPr>
          <w:p w:rsidR="006C4559" w:rsidRPr="004D4DFB" w:rsidRDefault="006C455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350" w:type="dxa"/>
            <w:shd w:val="clear" w:color="auto" w:fill="auto"/>
            <w:vAlign w:val="center"/>
          </w:tcPr>
          <w:p w:rsidR="006C4559" w:rsidRPr="004D4DFB" w:rsidRDefault="006C455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6C4559" w:rsidRPr="004D4DFB" w:rsidTr="004D4DFB">
        <w:trPr>
          <w:jc w:val="center"/>
        </w:trPr>
        <w:tc>
          <w:tcPr>
            <w:tcW w:w="4710" w:type="dxa"/>
            <w:shd w:val="clear" w:color="auto" w:fill="auto"/>
          </w:tcPr>
          <w:p w:rsidR="006C4559" w:rsidRPr="004D4DFB" w:rsidRDefault="00052B1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Число штабелей, шт</w:t>
            </w:r>
          </w:p>
        </w:tc>
        <w:tc>
          <w:tcPr>
            <w:tcW w:w="1350" w:type="dxa"/>
            <w:shd w:val="clear" w:color="auto" w:fill="auto"/>
          </w:tcPr>
          <w:p w:rsidR="006C4559" w:rsidRPr="004D4DFB" w:rsidRDefault="00052B1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r>
      <w:tr w:rsidR="006C4559" w:rsidRPr="004D4DFB" w:rsidTr="004D4DFB">
        <w:trPr>
          <w:jc w:val="center"/>
        </w:trPr>
        <w:tc>
          <w:tcPr>
            <w:tcW w:w="4710" w:type="dxa"/>
            <w:shd w:val="clear" w:color="auto" w:fill="auto"/>
          </w:tcPr>
          <w:p w:rsidR="006C4559" w:rsidRPr="004D4DFB" w:rsidRDefault="00052B1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Вместимость, м</w:t>
            </w:r>
            <w:r w:rsidRPr="004D4DFB">
              <w:rPr>
                <w:rFonts w:ascii="Times New Roman" w:hAnsi="Times New Roman"/>
                <w:sz w:val="20"/>
                <w:szCs w:val="20"/>
                <w:vertAlign w:val="superscript"/>
              </w:rPr>
              <w:t>3</w:t>
            </w:r>
          </w:p>
        </w:tc>
        <w:tc>
          <w:tcPr>
            <w:tcW w:w="1350" w:type="dxa"/>
            <w:shd w:val="clear" w:color="auto" w:fill="auto"/>
          </w:tcPr>
          <w:p w:rsidR="006C4559" w:rsidRPr="004D4DFB" w:rsidRDefault="005E1CB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90</w:t>
            </w:r>
            <w:r w:rsidR="00052B14" w:rsidRPr="004D4DFB">
              <w:rPr>
                <w:rFonts w:ascii="Times New Roman" w:hAnsi="Times New Roman"/>
                <w:sz w:val="20"/>
                <w:szCs w:val="20"/>
              </w:rPr>
              <w:t>,</w:t>
            </w:r>
            <w:r w:rsidRPr="004D4DFB">
              <w:rPr>
                <w:rFonts w:ascii="Times New Roman" w:hAnsi="Times New Roman"/>
                <w:sz w:val="20"/>
                <w:szCs w:val="20"/>
              </w:rPr>
              <w:t>0</w:t>
            </w:r>
          </w:p>
        </w:tc>
      </w:tr>
      <w:tr w:rsidR="006C4559" w:rsidRPr="004D4DFB" w:rsidTr="004D4DFB">
        <w:trPr>
          <w:jc w:val="center"/>
        </w:trPr>
        <w:tc>
          <w:tcPr>
            <w:tcW w:w="4710" w:type="dxa"/>
            <w:shd w:val="clear" w:color="auto" w:fill="auto"/>
            <w:vAlign w:val="center"/>
          </w:tcPr>
          <w:p w:rsidR="006C4559" w:rsidRPr="004D4DFB" w:rsidRDefault="000F03E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Годовая производительность при нормальном режиме, тыс. м</w:t>
            </w:r>
            <w:r w:rsidRPr="004D4DFB">
              <w:rPr>
                <w:rFonts w:ascii="Times New Roman" w:hAnsi="Times New Roman"/>
                <w:sz w:val="20"/>
                <w:szCs w:val="20"/>
                <w:vertAlign w:val="superscript"/>
              </w:rPr>
              <w:t>3</w:t>
            </w:r>
            <w:r w:rsidRPr="004D4DFB">
              <w:rPr>
                <w:rFonts w:ascii="Times New Roman" w:hAnsi="Times New Roman"/>
                <w:sz w:val="20"/>
                <w:szCs w:val="20"/>
              </w:rPr>
              <w:t>/ год</w:t>
            </w:r>
          </w:p>
        </w:tc>
        <w:tc>
          <w:tcPr>
            <w:tcW w:w="1350" w:type="dxa"/>
            <w:shd w:val="clear" w:color="auto" w:fill="auto"/>
            <w:vAlign w:val="center"/>
          </w:tcPr>
          <w:p w:rsidR="006C4559" w:rsidRPr="004D4DFB" w:rsidRDefault="00233E97"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5,7</w:t>
            </w:r>
          </w:p>
        </w:tc>
      </w:tr>
      <w:tr w:rsidR="006C4559" w:rsidRPr="004D4DFB" w:rsidTr="004D4DFB">
        <w:trPr>
          <w:jc w:val="center"/>
        </w:trPr>
        <w:tc>
          <w:tcPr>
            <w:tcW w:w="4710" w:type="dxa"/>
            <w:shd w:val="clear" w:color="auto" w:fill="auto"/>
            <w:vAlign w:val="center"/>
          </w:tcPr>
          <w:p w:rsidR="006C4559" w:rsidRPr="004D4DFB" w:rsidRDefault="00233E97"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Число вентиляторов, шт</w:t>
            </w:r>
          </w:p>
        </w:tc>
        <w:tc>
          <w:tcPr>
            <w:tcW w:w="1350" w:type="dxa"/>
            <w:shd w:val="clear" w:color="auto" w:fill="auto"/>
            <w:vAlign w:val="center"/>
          </w:tcPr>
          <w:p w:rsidR="006C4559" w:rsidRPr="004D4DFB" w:rsidRDefault="00233E97"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r>
      <w:tr w:rsidR="006C4559" w:rsidRPr="004D4DFB" w:rsidTr="004D4DFB">
        <w:trPr>
          <w:jc w:val="center"/>
        </w:trPr>
        <w:tc>
          <w:tcPr>
            <w:tcW w:w="4710" w:type="dxa"/>
            <w:shd w:val="clear" w:color="auto" w:fill="auto"/>
            <w:vAlign w:val="center"/>
          </w:tcPr>
          <w:p w:rsidR="006C4559"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Скорость циркуляции, м/с</w:t>
            </w:r>
          </w:p>
        </w:tc>
        <w:tc>
          <w:tcPr>
            <w:tcW w:w="1350" w:type="dxa"/>
            <w:shd w:val="clear" w:color="auto" w:fill="auto"/>
            <w:vAlign w:val="center"/>
          </w:tcPr>
          <w:p w:rsidR="006C4559"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1,5-3,0</w:t>
            </w:r>
          </w:p>
        </w:tc>
      </w:tr>
      <w:tr w:rsidR="006C4559" w:rsidRPr="004D4DFB" w:rsidTr="004D4DFB">
        <w:trPr>
          <w:jc w:val="center"/>
        </w:trPr>
        <w:tc>
          <w:tcPr>
            <w:tcW w:w="4710" w:type="dxa"/>
            <w:shd w:val="clear" w:color="auto" w:fill="auto"/>
            <w:vAlign w:val="center"/>
          </w:tcPr>
          <w:p w:rsidR="006C4559"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Установленная мощьность, кВт</w:t>
            </w:r>
          </w:p>
        </w:tc>
        <w:tc>
          <w:tcPr>
            <w:tcW w:w="1350" w:type="dxa"/>
            <w:shd w:val="clear" w:color="auto" w:fill="auto"/>
            <w:vAlign w:val="center"/>
          </w:tcPr>
          <w:p w:rsidR="006C4559"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41,2</w:t>
            </w:r>
          </w:p>
        </w:tc>
      </w:tr>
      <w:tr w:rsidR="006C4559" w:rsidRPr="004D4DFB" w:rsidTr="004D4DFB">
        <w:trPr>
          <w:jc w:val="center"/>
        </w:trPr>
        <w:tc>
          <w:tcPr>
            <w:tcW w:w="4710" w:type="dxa"/>
            <w:shd w:val="clear" w:color="auto" w:fill="auto"/>
            <w:vAlign w:val="center"/>
          </w:tcPr>
          <w:p w:rsidR="006C4559"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Габаритные размеры, м:</w:t>
            </w:r>
          </w:p>
        </w:tc>
        <w:tc>
          <w:tcPr>
            <w:tcW w:w="1350" w:type="dxa"/>
            <w:shd w:val="clear" w:color="auto" w:fill="auto"/>
            <w:vAlign w:val="center"/>
          </w:tcPr>
          <w:p w:rsidR="006C4559" w:rsidRPr="004D4DFB" w:rsidRDefault="006C4559" w:rsidP="004D4DFB">
            <w:pPr>
              <w:widowControl w:val="0"/>
              <w:spacing w:after="0" w:line="360" w:lineRule="auto"/>
              <w:jc w:val="both"/>
              <w:rPr>
                <w:rFonts w:ascii="Times New Roman" w:hAnsi="Times New Roman"/>
                <w:sz w:val="20"/>
                <w:szCs w:val="20"/>
              </w:rPr>
            </w:pPr>
          </w:p>
        </w:tc>
      </w:tr>
      <w:tr w:rsidR="00052B14" w:rsidRPr="004D4DFB" w:rsidTr="004D4DFB">
        <w:trPr>
          <w:jc w:val="center"/>
        </w:trPr>
        <w:tc>
          <w:tcPr>
            <w:tcW w:w="4710" w:type="dxa"/>
            <w:shd w:val="clear" w:color="auto" w:fill="auto"/>
            <w:vAlign w:val="center"/>
          </w:tcPr>
          <w:p w:rsidR="00052B14"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длина</w:t>
            </w:r>
          </w:p>
        </w:tc>
        <w:tc>
          <w:tcPr>
            <w:tcW w:w="1350" w:type="dxa"/>
            <w:shd w:val="clear" w:color="auto" w:fill="auto"/>
            <w:vAlign w:val="center"/>
          </w:tcPr>
          <w:p w:rsidR="00052B14" w:rsidRPr="004D4DFB" w:rsidRDefault="00B072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11,9</w:t>
            </w:r>
          </w:p>
        </w:tc>
      </w:tr>
      <w:tr w:rsidR="00052B14" w:rsidRPr="004D4DFB" w:rsidTr="004D4DFB">
        <w:trPr>
          <w:jc w:val="center"/>
        </w:trPr>
        <w:tc>
          <w:tcPr>
            <w:tcW w:w="4710" w:type="dxa"/>
            <w:shd w:val="clear" w:color="auto" w:fill="auto"/>
            <w:vAlign w:val="center"/>
          </w:tcPr>
          <w:p w:rsidR="00052B14"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ширина</w:t>
            </w:r>
          </w:p>
        </w:tc>
        <w:tc>
          <w:tcPr>
            <w:tcW w:w="1350" w:type="dxa"/>
            <w:shd w:val="clear" w:color="auto" w:fill="auto"/>
            <w:vAlign w:val="center"/>
          </w:tcPr>
          <w:p w:rsidR="00052B14" w:rsidRPr="004D4DFB" w:rsidRDefault="00B072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16,6</w:t>
            </w:r>
          </w:p>
        </w:tc>
      </w:tr>
      <w:tr w:rsidR="00052B14" w:rsidRPr="004D4DFB" w:rsidTr="004D4DFB">
        <w:trPr>
          <w:jc w:val="center"/>
        </w:trPr>
        <w:tc>
          <w:tcPr>
            <w:tcW w:w="4710" w:type="dxa"/>
            <w:shd w:val="clear" w:color="auto" w:fill="auto"/>
            <w:vAlign w:val="center"/>
          </w:tcPr>
          <w:p w:rsidR="00052B14"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высота</w:t>
            </w:r>
          </w:p>
        </w:tc>
        <w:tc>
          <w:tcPr>
            <w:tcW w:w="1350" w:type="dxa"/>
            <w:shd w:val="clear" w:color="auto" w:fill="auto"/>
            <w:vAlign w:val="center"/>
          </w:tcPr>
          <w:p w:rsidR="00052B14" w:rsidRPr="004D4DFB" w:rsidRDefault="00B072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5,1</w:t>
            </w:r>
          </w:p>
        </w:tc>
      </w:tr>
      <w:tr w:rsidR="00FA509C" w:rsidRPr="004D4DFB" w:rsidTr="004D4DFB">
        <w:trPr>
          <w:jc w:val="center"/>
        </w:trPr>
        <w:tc>
          <w:tcPr>
            <w:tcW w:w="4710" w:type="dxa"/>
            <w:shd w:val="clear" w:color="auto" w:fill="auto"/>
            <w:vAlign w:val="center"/>
          </w:tcPr>
          <w:p w:rsidR="00FA509C" w:rsidRPr="004D4DFB" w:rsidRDefault="00FA509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т</w:t>
            </w:r>
          </w:p>
        </w:tc>
        <w:tc>
          <w:tcPr>
            <w:tcW w:w="1350" w:type="dxa"/>
            <w:shd w:val="clear" w:color="auto" w:fill="auto"/>
            <w:vAlign w:val="center"/>
          </w:tcPr>
          <w:p w:rsidR="00FA509C" w:rsidRPr="004D4DFB" w:rsidRDefault="00B072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82,3</w:t>
            </w:r>
          </w:p>
        </w:tc>
      </w:tr>
    </w:tbl>
    <w:p w:rsidR="002E37A2" w:rsidRDefault="002E37A2" w:rsidP="008310B2">
      <w:pPr>
        <w:widowControl w:val="0"/>
        <w:spacing w:after="0" w:line="360" w:lineRule="auto"/>
        <w:ind w:firstLine="709"/>
        <w:jc w:val="both"/>
        <w:rPr>
          <w:rFonts w:ascii="Times New Roman" w:hAnsi="Times New Roman"/>
          <w:sz w:val="28"/>
          <w:szCs w:val="28"/>
        </w:rPr>
      </w:pPr>
    </w:p>
    <w:p w:rsidR="00D622CE" w:rsidRDefault="00662E7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Фактическая производительность сушильной камеры, м</w:t>
      </w:r>
      <w:r w:rsidRPr="008310B2">
        <w:rPr>
          <w:rFonts w:ascii="Times New Roman" w:hAnsi="Times New Roman"/>
          <w:sz w:val="28"/>
          <w:szCs w:val="28"/>
          <w:vertAlign w:val="superscript"/>
        </w:rPr>
        <w:t>3</w:t>
      </w:r>
      <w:r w:rsidRPr="008310B2">
        <w:rPr>
          <w:rFonts w:ascii="Times New Roman" w:hAnsi="Times New Roman"/>
          <w:sz w:val="28"/>
          <w:szCs w:val="28"/>
        </w:rPr>
        <w:t>/год</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7D08FE" w:rsidRDefault="00AA1A02" w:rsidP="008310B2">
      <w:pPr>
        <w:widowControl w:val="0"/>
        <w:spacing w:after="0" w:line="360" w:lineRule="auto"/>
        <w:ind w:firstLine="709"/>
        <w:jc w:val="both"/>
        <w:rPr>
          <w:rFonts w:ascii="Times New Roman" w:hAnsi="Times New Roman"/>
          <w:sz w:val="28"/>
          <w:szCs w:val="28"/>
        </w:rPr>
      </w:pPr>
      <w:r>
        <w:pict>
          <v:shape id="_x0000_i1042" type="#_x0000_t75" style="width:78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23E&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56123E&quot; wsp:rsidRDefault=&quot;0056123E&quot; wsp:rsidP=&quot;0056123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B&lt;/m:t&gt;&lt;/m:r&gt;&lt;m:r&gt;&lt;m:rPr&gt;&lt;m:sty m:val=&quot;p&quot;/&gt;&lt;/m:rPr&gt;&lt;w:rPr&gt;&lt;w:rFonts w:ascii=&quot;Cambria Math&quot; w:h-ansi=&quot;Times New Roman&quot;/&gt;&lt;wx:font wx:val=&quot;Times New Roman&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lang w:val=&quot;EN-US&quot;/&gt;&lt;/w:rPr&gt;&lt;m:t&gt;РѕР±&lt;/m:t&gt;&lt;/m:r&gt;&lt;/m:sub&gt;&lt;/m:sSub&gt;&lt;m:r&gt;&lt;m:rPr&gt;&lt;m:sty m:val=&quot;p&quot;/&gt;&lt;/m:rPr&gt;&lt;w:rPr&gt;&lt;w:rFonts w:ascii=&quot;Cambria Math&quot; w:h-ansi=&quot;Times New Roman&quot;/&gt;&lt;wx:font wx:val=&quot;Cambria Math&quot;/&gt;&lt;w:sz w:val=&quot;28&quot;/&gt;&lt;w:sz-cs w:val=&quot;28&quot;/&gt;&lt;w:lang w:val=&quot;EN-US&quot;/&gt;&lt;/w:rPr&gt;&lt;m:t&gt; &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56123E&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18445E" w:rsidRPr="008310B2" w:rsidRDefault="0018445E"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где </w:t>
      </w:r>
      <w:r w:rsidRPr="008310B2">
        <w:rPr>
          <w:rFonts w:ascii="Times New Roman" w:hAnsi="Times New Roman"/>
          <w:sz w:val="28"/>
          <w:szCs w:val="28"/>
          <w:lang w:val="en-US"/>
        </w:rPr>
        <w:t>B</w:t>
      </w:r>
      <w:r w:rsidRPr="008310B2">
        <w:rPr>
          <w:rFonts w:ascii="Times New Roman" w:hAnsi="Times New Roman"/>
          <w:sz w:val="28"/>
          <w:szCs w:val="28"/>
        </w:rPr>
        <w:t xml:space="preserve"> – вместимость камеры, м</w:t>
      </w:r>
      <w:r w:rsidRPr="008310B2">
        <w:rPr>
          <w:rFonts w:ascii="Times New Roman" w:hAnsi="Times New Roman"/>
          <w:sz w:val="28"/>
          <w:szCs w:val="28"/>
          <w:vertAlign w:val="superscript"/>
        </w:rPr>
        <w:t>3</w:t>
      </w:r>
      <w:r w:rsidRPr="008310B2">
        <w:rPr>
          <w:rFonts w:ascii="Times New Roman" w:hAnsi="Times New Roman"/>
          <w:sz w:val="28"/>
          <w:szCs w:val="28"/>
        </w:rPr>
        <w:t>;</w:t>
      </w:r>
    </w:p>
    <w:p w:rsidR="0018445E" w:rsidRPr="008310B2" w:rsidRDefault="0018445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lang w:val="en-US"/>
        </w:rPr>
        <w:t>n</w:t>
      </w:r>
      <w:r w:rsidR="00EB0EFA" w:rsidRPr="008310B2">
        <w:rPr>
          <w:rFonts w:ascii="Times New Roman" w:hAnsi="Times New Roman"/>
          <w:sz w:val="28"/>
          <w:szCs w:val="28"/>
          <w:vertAlign w:val="subscript"/>
        </w:rPr>
        <w:t>об</w:t>
      </w:r>
      <w:r w:rsidRPr="008310B2">
        <w:rPr>
          <w:rFonts w:ascii="Times New Roman" w:hAnsi="Times New Roman"/>
          <w:sz w:val="28"/>
          <w:szCs w:val="28"/>
        </w:rPr>
        <w:t xml:space="preserve"> – </w:t>
      </w:r>
      <w:r w:rsidR="001D3F7F" w:rsidRPr="008310B2">
        <w:rPr>
          <w:rFonts w:ascii="Times New Roman" w:hAnsi="Times New Roman"/>
          <w:sz w:val="28"/>
          <w:szCs w:val="28"/>
        </w:rPr>
        <w:t>число оборотов камеры за 1 год.</w:t>
      </w:r>
    </w:p>
    <w:p w:rsidR="00662E74" w:rsidRDefault="001664E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Вместимость камеры, м</w:t>
      </w:r>
      <w:r w:rsidRPr="008310B2">
        <w:rPr>
          <w:rFonts w:ascii="Times New Roman" w:hAnsi="Times New Roman"/>
          <w:sz w:val="28"/>
          <w:szCs w:val="28"/>
          <w:vertAlign w:val="superscript"/>
        </w:rPr>
        <w:t>3</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662E74" w:rsidRPr="008310B2" w:rsidRDefault="00AA1A02" w:rsidP="008310B2">
      <w:pPr>
        <w:widowControl w:val="0"/>
        <w:spacing w:after="0" w:line="360" w:lineRule="auto"/>
        <w:ind w:firstLine="709"/>
        <w:jc w:val="both"/>
        <w:rPr>
          <w:rFonts w:ascii="Times New Roman" w:hAnsi="Times New Roman"/>
          <w:sz w:val="28"/>
          <w:szCs w:val="28"/>
        </w:rPr>
      </w:pPr>
      <w:r>
        <w:pict>
          <v:shape id="_x0000_i1043" type="#_x0000_t75" style="width:9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4928&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4E4928&quot; wsp:rsidRDefault=&quot;004E4928&quot; wsp:rsidP=&quot;004E4928&quot;&gt;&lt;m:oMathPara&gt;&lt;m:oMath&gt;&lt;m:r&gt;&lt;m:rPr&gt;&lt;m:sty m:val=&quot;p&quot;/&gt;&lt;/m:rPr&gt;&lt;w:rPr&gt;&lt;w:rFonts w:ascii=&quot;Cambria Math&quot; w:h-ansi=&quot;Times New Roman&quot;/&gt;&lt;wx:font wx:val=&quot;Cambria Math&quot;/&gt;&lt;w:sz w:val=&quot;28&quot;/&gt;&lt;w:sz-cs w:val=&quot;28&quot;/&gt;&lt;w:lang w:val=&quot;EN-US&quot;/&gt;&lt;/w:rPr&gt;&lt;m:t&gt;B=&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V&lt;/m:t&gt;&lt;/m:r&gt;&lt;/m:e&gt;&lt;m:sub&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lang w:val=&quot;EN-US&quot;/&gt;&lt;/w:rPr&gt;&lt;m:t&gt;С€&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k &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4E4928&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2E37A2" w:rsidRDefault="002E37A2" w:rsidP="008310B2">
      <w:pPr>
        <w:widowControl w:val="0"/>
        <w:spacing w:after="0" w:line="360" w:lineRule="auto"/>
        <w:ind w:firstLine="709"/>
        <w:contextualSpacing/>
        <w:jc w:val="both"/>
        <w:rPr>
          <w:rFonts w:ascii="Times New Roman" w:hAnsi="Times New Roman"/>
          <w:sz w:val="28"/>
          <w:szCs w:val="28"/>
        </w:rPr>
      </w:pPr>
    </w:p>
    <w:p w:rsidR="00116E41" w:rsidRPr="008310B2" w:rsidRDefault="00116E41"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где </w:t>
      </w:r>
      <w:r w:rsidRPr="008310B2">
        <w:rPr>
          <w:rFonts w:ascii="Times New Roman" w:hAnsi="Times New Roman"/>
          <w:sz w:val="28"/>
          <w:szCs w:val="28"/>
          <w:lang w:val="en-US"/>
        </w:rPr>
        <w:t>V</w:t>
      </w:r>
      <w:r w:rsidRPr="008310B2">
        <w:rPr>
          <w:rFonts w:ascii="Times New Roman" w:hAnsi="Times New Roman"/>
          <w:sz w:val="28"/>
          <w:szCs w:val="28"/>
          <w:vertAlign w:val="subscript"/>
        </w:rPr>
        <w:t>ш</w:t>
      </w:r>
      <w:r w:rsidRPr="008310B2">
        <w:rPr>
          <w:rFonts w:ascii="Times New Roman" w:hAnsi="Times New Roman"/>
          <w:sz w:val="28"/>
          <w:szCs w:val="28"/>
        </w:rPr>
        <w:t xml:space="preserve"> – объем одного штабеля, м</w:t>
      </w:r>
      <w:r w:rsidRPr="008310B2">
        <w:rPr>
          <w:rFonts w:ascii="Times New Roman" w:hAnsi="Times New Roman"/>
          <w:sz w:val="28"/>
          <w:szCs w:val="28"/>
          <w:vertAlign w:val="superscript"/>
        </w:rPr>
        <w:t>3</w:t>
      </w:r>
      <w:r w:rsidRPr="008310B2">
        <w:rPr>
          <w:rFonts w:ascii="Times New Roman" w:hAnsi="Times New Roman"/>
          <w:sz w:val="28"/>
          <w:szCs w:val="28"/>
        </w:rPr>
        <w:t>;</w:t>
      </w:r>
      <w:r w:rsidR="003431E5" w:rsidRPr="008310B2">
        <w:rPr>
          <w:rFonts w:ascii="Times New Roman" w:hAnsi="Times New Roman"/>
          <w:sz w:val="28"/>
          <w:szCs w:val="28"/>
        </w:rPr>
        <w:t xml:space="preserve"> </w:t>
      </w:r>
      <w:r w:rsidR="003431E5" w:rsidRPr="008310B2">
        <w:rPr>
          <w:rFonts w:ascii="Times New Roman" w:hAnsi="Times New Roman"/>
          <w:sz w:val="28"/>
          <w:szCs w:val="28"/>
          <w:lang w:val="en-US"/>
        </w:rPr>
        <w:t>V</w:t>
      </w:r>
      <w:r w:rsidR="003431E5" w:rsidRPr="008310B2">
        <w:rPr>
          <w:rFonts w:ascii="Times New Roman" w:hAnsi="Times New Roman"/>
          <w:sz w:val="28"/>
          <w:szCs w:val="28"/>
          <w:vertAlign w:val="subscript"/>
        </w:rPr>
        <w:t>ш</w:t>
      </w:r>
      <w:r w:rsidR="003431E5" w:rsidRPr="008310B2">
        <w:rPr>
          <w:rFonts w:ascii="Times New Roman" w:hAnsi="Times New Roman"/>
          <w:sz w:val="28"/>
          <w:szCs w:val="28"/>
        </w:rPr>
        <w:t xml:space="preserve"> = 6,5·1,8·2,6 = 30,42 м</w:t>
      </w:r>
      <w:r w:rsidR="003431E5" w:rsidRPr="008310B2">
        <w:rPr>
          <w:rFonts w:ascii="Times New Roman" w:hAnsi="Times New Roman"/>
          <w:sz w:val="28"/>
          <w:szCs w:val="28"/>
          <w:vertAlign w:val="superscript"/>
        </w:rPr>
        <w:t>3</w:t>
      </w:r>
      <w:r w:rsidR="003431E5" w:rsidRPr="008310B2">
        <w:rPr>
          <w:rFonts w:ascii="Times New Roman" w:hAnsi="Times New Roman"/>
          <w:sz w:val="28"/>
          <w:szCs w:val="28"/>
        </w:rPr>
        <w:t>;</w:t>
      </w:r>
    </w:p>
    <w:p w:rsidR="00116E41" w:rsidRPr="008310B2" w:rsidRDefault="00116E41"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n</w:t>
      </w:r>
      <w:r w:rsidRPr="008310B2">
        <w:rPr>
          <w:rFonts w:ascii="Times New Roman" w:hAnsi="Times New Roman"/>
          <w:sz w:val="28"/>
          <w:szCs w:val="28"/>
          <w:vertAlign w:val="subscript"/>
        </w:rPr>
        <w:t>ш</w:t>
      </w:r>
      <w:r w:rsidRPr="008310B2">
        <w:rPr>
          <w:rFonts w:ascii="Times New Roman" w:hAnsi="Times New Roman"/>
          <w:sz w:val="28"/>
          <w:szCs w:val="28"/>
        </w:rPr>
        <w:t xml:space="preserve"> – количество штабелей в камере, шт;</w:t>
      </w:r>
    </w:p>
    <w:p w:rsidR="00603F10" w:rsidRPr="008310B2" w:rsidRDefault="00603F1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lang w:val="en-US"/>
        </w:rPr>
        <w:t>k</w:t>
      </w:r>
      <w:r w:rsidRPr="008310B2">
        <w:rPr>
          <w:rFonts w:ascii="Times New Roman" w:hAnsi="Times New Roman"/>
          <w:sz w:val="28"/>
          <w:szCs w:val="28"/>
        </w:rPr>
        <w:t xml:space="preserve"> – коэффициент объемного заполнения; </w:t>
      </w:r>
      <w:r w:rsidRPr="008310B2">
        <w:rPr>
          <w:rFonts w:ascii="Times New Roman" w:hAnsi="Times New Roman"/>
          <w:sz w:val="28"/>
          <w:szCs w:val="28"/>
          <w:lang w:val="en-US"/>
        </w:rPr>
        <w:t>k</w:t>
      </w:r>
      <w:r w:rsidRPr="008310B2">
        <w:rPr>
          <w:rFonts w:ascii="Times New Roman" w:hAnsi="Times New Roman"/>
          <w:sz w:val="28"/>
          <w:szCs w:val="28"/>
        </w:rPr>
        <w:t xml:space="preserve"> = </w:t>
      </w:r>
      <w:r w:rsidR="00EF6BC3" w:rsidRPr="008310B2">
        <w:rPr>
          <w:rFonts w:ascii="Times New Roman" w:hAnsi="Times New Roman"/>
          <w:sz w:val="28"/>
          <w:szCs w:val="28"/>
        </w:rPr>
        <w:t>0,8</w:t>
      </w:r>
    </w:p>
    <w:p w:rsidR="003974C7" w:rsidRPr="008310B2" w:rsidRDefault="003974C7" w:rsidP="008310B2">
      <w:pPr>
        <w:widowControl w:val="0"/>
        <w:spacing w:after="0" w:line="360" w:lineRule="auto"/>
        <w:ind w:firstLine="709"/>
        <w:jc w:val="both"/>
        <w:rPr>
          <w:rFonts w:ascii="Times New Roman" w:hAnsi="Times New Roman"/>
          <w:sz w:val="28"/>
          <w:szCs w:val="28"/>
        </w:rPr>
      </w:pPr>
    </w:p>
    <w:p w:rsidR="001D3F7F" w:rsidRPr="008310B2" w:rsidRDefault="00AA1A02" w:rsidP="008310B2">
      <w:pPr>
        <w:widowControl w:val="0"/>
        <w:spacing w:after="0" w:line="360" w:lineRule="auto"/>
        <w:ind w:firstLine="709"/>
        <w:jc w:val="both"/>
        <w:rPr>
          <w:rFonts w:ascii="Times New Roman" w:hAnsi="Times New Roman"/>
          <w:sz w:val="28"/>
          <w:szCs w:val="28"/>
        </w:rPr>
      </w:pPr>
      <w:r>
        <w:pict>
          <v:shape id="_x0000_i1044" type="#_x0000_t75" style="width:18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A9E&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D03A9E&quot; wsp:rsidRDefault=&quot;00D03A9E&quot; wsp:rsidP=&quot;00D03A9E&quot;&gt;&lt;m:oMathPara&gt;&lt;m:oMath&gt;&lt;m:r&gt;&lt;m:rPr&gt;&lt;m:sty m:val=&quot;p&quot;/&gt;&lt;/m:rPr&gt;&lt;w:rPr&gt;&lt;w:rFonts w:ascii=&quot;Cambria Math&quot; w:h-ansi=&quot;Times New Roman&quot;/&gt;&lt;wx:font wx:val=&quot;Cambria Math&quot;/&gt;&lt;w:sz w:val=&quot;28&quot;/&gt;&lt;w:sz-cs w:val=&quot;28&quot;/&gt;&lt;w:lang w:val=&quot;EN-US&quot;/&gt;&lt;/w:rPr&gt;&lt;m:t&gt;B=30,42&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4&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7=85,18 &lt;/m:t&gt;&lt;/m:r&gt;&lt;m:r&gt;&lt;m:rPr&gt;&lt;m:sty m:val=&quot;p&quot;/&gt;&lt;/m:rPr&gt;&lt;w:rPr&gt;&lt;w:rFonts w:ascii=&quot;Cambria Math&quot; w:h-ansi=&quot;Cambria Math&quot;/&gt;&lt;wx:font wx:val=&quot;Cambria Math&quot;/&gt;&lt;w:sz w:val=&quot;28&quot;/&gt;&lt;w:sz-cs w:val=&quot;28&quot;/&gt;&lt;w:lang w:val=&quot;EN-US&quot;/&gt;&lt;/w:rPr&gt;&lt;m:t&gt;РјВі&lt;/m:t&gt;&lt;/m:r&gt;&lt;m:r&gt;&lt;m:rPr&gt;&lt;m:sty m:val=&quot;p&quot;/&gt;&lt;/m:rPr&gt;&lt;w:rPr&gt;&lt;w:rFonts w:ascii=&quot;Cambria Math&quot; w:h-ansi=&quot;Times New Roman&quot;/&gt;&lt;wx:font wx:val=&quot;Cambria Math&quot;/&gt;&lt;w:sz w:val=&quot;28&quot;/&gt;&lt;w:sz-cs w:val=&quot;28&quot;/&gt;&lt;w:lang w:val=&quot;EN-US&quot;/&gt;&lt;/w:rPr&gt;&lt;m:t&gt; .&lt;/m:t&gt;&lt;/m:r&gt;&lt;/m:oMath&gt;&lt;/m:oMathPara&gt;&lt;/w:p&gt;&lt;w:sectPr wsp:rsidR=&quot;00000000&quot; wsp:rsidRPr=&quot;00D03A9E&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3974C7" w:rsidRPr="008310B2" w:rsidRDefault="003974C7" w:rsidP="008310B2">
      <w:pPr>
        <w:widowControl w:val="0"/>
        <w:spacing w:after="0" w:line="360" w:lineRule="auto"/>
        <w:ind w:firstLine="709"/>
        <w:jc w:val="both"/>
        <w:rPr>
          <w:rFonts w:ascii="Times New Roman" w:hAnsi="Times New Roman"/>
          <w:sz w:val="28"/>
          <w:szCs w:val="28"/>
        </w:rPr>
      </w:pPr>
    </w:p>
    <w:p w:rsidR="00F16F16" w:rsidRDefault="00F16F1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Число </w:t>
      </w:r>
      <w:r w:rsidR="002E37A2">
        <w:rPr>
          <w:rFonts w:ascii="Times New Roman" w:hAnsi="Times New Roman"/>
          <w:sz w:val="28"/>
          <w:szCs w:val="28"/>
        </w:rPr>
        <w:t>оборотов камеры за 1 год</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3974C7" w:rsidRDefault="00AA1A02" w:rsidP="008310B2">
      <w:pPr>
        <w:widowControl w:val="0"/>
        <w:spacing w:after="0" w:line="360" w:lineRule="auto"/>
        <w:ind w:firstLine="709"/>
        <w:jc w:val="both"/>
        <w:rPr>
          <w:rFonts w:ascii="Times New Roman" w:hAnsi="Times New Roman"/>
          <w:sz w:val="28"/>
          <w:szCs w:val="28"/>
        </w:rPr>
      </w:pPr>
      <w:r>
        <w:pict>
          <v:shape id="_x0000_i1045" type="#_x0000_t75" style="width:81.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62DB&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3362DB&quot; wsp:rsidRDefault=&quot;003362DB&quot; wsp:rsidP=&quot;003362DB&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lang w:val=&quot;EN-US&quot;/&gt;&lt;/w:rPr&gt;&lt;m:t&gt;РѕР±&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Cambria Math&quot; w:h-ansi=&quot;Times New Roman&quot;/&gt;&lt;wx:font wx:val=&quot;Times New Roman&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24&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Times New Roman&quot;/&gt;&lt;w:sz w:val=&quot;28&quot;/&gt;&lt;w:sz-cs w:val=&quot;28&quot;/&gt;&lt;w:lang w:val=&quot;EN-US&quot;/&gt;&lt;/w:rPr&gt;&lt;m:t&gt;П„&lt;/m:t&gt;&lt;/m:r&gt;&lt;/m:e&gt;&lt;m:sub&gt;&lt;m:r&gt;&lt;m:rPr&gt;&lt;m:sty m:val=&quot;p&quot;/&gt;&lt;/m:rPr&gt;&lt;w:rPr&gt;&lt;w:rFonts w:ascii=&quot;Cambria Math&quot; w:h-ansi=&quot;Times New Roman&quot;/&gt;&lt;wx:font wx:val=&quot;Cambria Math&quot;/&gt;&lt;w:sz w:val=&quot;28&quot;/&gt;&lt;w:sz-cs w:val=&quot;28&quot;/&gt;&lt;w:lang w:val=&quot;EN-US&quot;/&gt;&lt;/w:rPr&gt;&lt;m:t&gt;c&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Times New Roman&quot;/&gt;&lt;w:sz w:val=&quot;28&quot;/&gt;&lt;w:sz-cs w:val=&quot;28&quot;/&gt;&lt;w:lang w:val=&quot;EN-US&quot;/&gt;&lt;/w:rPr&gt;&lt;m:t&gt;П„&lt;/m:t&gt;&lt;/m:r&gt;&lt;/m:e&gt;&lt;m:sup&gt;&lt;m:r&gt;&lt;m:rPr&gt;&lt;m:sty m:val=&quot;p&quot;/&gt;&lt;/m:rPr&gt;&lt;w:rPr&gt;&lt;w:rFonts w:ascii=&quot;Cambria Math&quot; w:h-ansi=&quot;Cambria Math&quot;/&gt;&lt;wx:font wx:val=&quot;Cambria Math&quot;/&gt;&lt;w:sz w:val=&quot;28&quot;/&gt;&lt;w:sz-cs w:val=&quot;28&quot;/&gt;&lt;w:lang w:val=&quot;EN-US&quot;/&gt;&lt;/w:rPr&gt;&lt;m:t&gt;*&lt;/m:t&gt;&lt;/m:r&gt;&lt;/m:sup&gt;&lt;/m:sSup&gt;&lt;/m:den&gt;&lt;/m:f&gt;&lt;m:r&gt;&lt;m:rPr&gt;&lt;m:sty m:val=&quot;p&quot;/&gt;&lt;/m:rPr&gt;&lt;w:rPr&gt;&lt;w:rFonts w:ascii=&quot;Cambria Math&quot; w:h-ansi=&quot;Times New Roman&quot;/&gt;&lt;wx:font wx:val=&quot;Cambria Math&quot;/&gt;&lt;w:sz w:val=&quot;28&quot;/&gt;&lt;w:sz-cs w:val=&quot;28&quot;/&gt;&lt;w:lang w:val=&quot;EN-US&quot;/&gt;&lt;/w:rPr&gt;&lt;m:t&gt; &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3362DB&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9E3C90" w:rsidRPr="008310B2" w:rsidRDefault="009E3C90"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где </w:t>
      </w:r>
      <w:r w:rsidRPr="008310B2">
        <w:rPr>
          <w:rFonts w:ascii="Times New Roman" w:hAnsi="Times New Roman"/>
          <w:sz w:val="28"/>
          <w:szCs w:val="28"/>
          <w:lang w:val="en-US"/>
        </w:rPr>
        <w:t>d</w:t>
      </w:r>
      <w:r w:rsidRPr="008310B2">
        <w:rPr>
          <w:rFonts w:ascii="Times New Roman" w:hAnsi="Times New Roman"/>
          <w:sz w:val="28"/>
          <w:szCs w:val="28"/>
        </w:rPr>
        <w:t xml:space="preserve"> – число рабочих дней в году;</w:t>
      </w:r>
    </w:p>
    <w:p w:rsidR="009E3C90" w:rsidRPr="008310B2" w:rsidRDefault="009E3C90"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τ</w:t>
      </w:r>
      <w:r w:rsidRPr="008310B2">
        <w:rPr>
          <w:rFonts w:ascii="Times New Roman" w:hAnsi="Times New Roman"/>
          <w:sz w:val="28"/>
          <w:szCs w:val="28"/>
          <w:vertAlign w:val="subscript"/>
        </w:rPr>
        <w:t>с</w:t>
      </w:r>
      <w:r w:rsidRPr="008310B2">
        <w:rPr>
          <w:rFonts w:ascii="Times New Roman" w:hAnsi="Times New Roman"/>
          <w:sz w:val="28"/>
          <w:szCs w:val="28"/>
        </w:rPr>
        <w:t xml:space="preserve"> – время сушки, ч;</w:t>
      </w:r>
      <w:r w:rsidR="008B0342" w:rsidRPr="008310B2">
        <w:rPr>
          <w:rFonts w:ascii="Times New Roman" w:hAnsi="Times New Roman"/>
          <w:sz w:val="28"/>
          <w:szCs w:val="28"/>
        </w:rPr>
        <w:t xml:space="preserve"> τ</w:t>
      </w:r>
      <w:r w:rsidR="008B0342" w:rsidRPr="008310B2">
        <w:rPr>
          <w:rFonts w:ascii="Times New Roman" w:hAnsi="Times New Roman"/>
          <w:sz w:val="28"/>
          <w:szCs w:val="28"/>
          <w:vertAlign w:val="subscript"/>
        </w:rPr>
        <w:t>с</w:t>
      </w:r>
      <w:r w:rsidR="008B0342" w:rsidRPr="008310B2">
        <w:rPr>
          <w:rFonts w:ascii="Times New Roman" w:hAnsi="Times New Roman"/>
          <w:sz w:val="28"/>
          <w:szCs w:val="28"/>
        </w:rPr>
        <w:t xml:space="preserve"> = 108 ч;</w:t>
      </w:r>
    </w:p>
    <w:p w:rsidR="009E3C90" w:rsidRPr="008310B2" w:rsidRDefault="009E3C9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τ* – </w:t>
      </w:r>
      <w:r w:rsidR="002C180D" w:rsidRPr="008310B2">
        <w:rPr>
          <w:rFonts w:ascii="Times New Roman" w:hAnsi="Times New Roman"/>
          <w:sz w:val="28"/>
          <w:szCs w:val="28"/>
        </w:rPr>
        <w:t>время на загрузку и выгрузку, ч;</w:t>
      </w:r>
      <w:r w:rsidR="008B0342" w:rsidRPr="008310B2">
        <w:rPr>
          <w:rFonts w:ascii="Times New Roman" w:hAnsi="Times New Roman"/>
          <w:sz w:val="28"/>
          <w:szCs w:val="28"/>
        </w:rPr>
        <w:t xml:space="preserve"> τ* = 1 ч;</w:t>
      </w:r>
    </w:p>
    <w:p w:rsidR="00F16F16" w:rsidRPr="008310B2" w:rsidRDefault="00F16F16" w:rsidP="008310B2">
      <w:pPr>
        <w:widowControl w:val="0"/>
        <w:spacing w:after="0" w:line="360" w:lineRule="auto"/>
        <w:ind w:firstLine="709"/>
        <w:jc w:val="both"/>
        <w:rPr>
          <w:rFonts w:ascii="Times New Roman" w:hAnsi="Times New Roman"/>
          <w:sz w:val="28"/>
          <w:szCs w:val="28"/>
        </w:rPr>
      </w:pPr>
    </w:p>
    <w:p w:rsidR="00F16F16" w:rsidRPr="008310B2" w:rsidRDefault="00AA1A02" w:rsidP="008310B2">
      <w:pPr>
        <w:widowControl w:val="0"/>
        <w:spacing w:after="0" w:line="360" w:lineRule="auto"/>
        <w:ind w:firstLine="709"/>
        <w:jc w:val="both"/>
        <w:rPr>
          <w:rFonts w:ascii="Times New Roman" w:hAnsi="Times New Roman"/>
          <w:sz w:val="28"/>
          <w:szCs w:val="28"/>
        </w:rPr>
      </w:pPr>
      <w:r>
        <w:pict>
          <v:shape id="_x0000_i1046" type="#_x0000_t75" style="width:140.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6B1&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1D76B1&quot; wsp:rsidRDefault=&quot;001D76B1&quot; wsp:rsidP=&quot;001D76B1&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lang w:val=&quot;EN-US&quot;/&gt;&lt;/w:rPr&gt;&lt;m:t&gt;РѕР±&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335&lt;/m:t&gt;&lt;/m:r&gt;&lt;m:r&gt;&lt;m:rPr&gt;&lt;m:sty m:val=&quot;p&quot;/&gt;&lt;/m:rPr&gt;&lt;w:rPr&gt;&lt;w:rFonts w:ascii=&quot;Cambria Math&quot; w:h-ansi=&quot;Times New Roman&quot;/&gt;&lt;wx:font wx:val=&quot;Times New Roman&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24&lt;/m:t&gt;&lt;/m:r&gt;&lt;/m:num&gt;&lt;m:den&gt;&lt;m:r&gt;&lt;m:rPr&gt;&lt;m:sty m:val=&quot;p&quot;/&gt;&lt;/m:rPr&gt;&lt;w:rPr&gt;&lt;w:rFonts w:ascii=&quot;Cambria Math&quot; w:h-ansi=&quot;Times New Roman&quot;/&gt;&lt;wx:font wx:val=&quot;Cambria Math&quot;/&gt;&lt;w:sz w:val=&quot;28&quot;/&gt;&lt;w:sz-cs w:val=&quot;28&quot;/&gt;&lt;w:lang w:val=&quot;EN-US&quot;/&gt;&lt;/w:rPr&gt;&lt;m:t&gt;108+1&lt;/m:t&gt;&lt;/m:r&gt;&lt;/m:den&gt;&lt;/m:f&gt;&lt;m:r&gt;&lt;m:rPr&gt;&lt;m:sty m:val=&quot;p&quot;/&gt;&lt;/m:rPr&gt;&lt;w:rPr&gt;&lt;w:rFonts w:ascii=&quot;Cambria Math&quot; w:h-ansi=&quot;Times New Roman&quot;/&gt;&lt;wx:font wx:val=&quot;Cambria Math&quot;/&gt;&lt;w:sz w:val=&quot;28&quot;/&gt;&lt;w:sz-cs w:val=&quot;28&quot;/&gt;&lt;w:lang w:val=&quot;EN-US&quot;/&gt;&lt;/w:rPr&gt;&lt;m:t&gt;=73,76.&lt;/m:t&gt;&lt;/m:r&gt;&lt;/m:oMath&gt;&lt;/m:oMathPara&gt;&lt;/w:p&gt;&lt;w:sectPr wsp:rsidR=&quot;00000000&quot; wsp:rsidRPr=&quot;001D76B1&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E40CE1" w:rsidRPr="008310B2" w:rsidRDefault="00AA1A02" w:rsidP="008310B2">
      <w:pPr>
        <w:widowControl w:val="0"/>
        <w:spacing w:after="0" w:line="360" w:lineRule="auto"/>
        <w:ind w:firstLine="709"/>
        <w:jc w:val="both"/>
        <w:rPr>
          <w:rFonts w:ascii="Times New Roman" w:hAnsi="Times New Roman"/>
          <w:sz w:val="28"/>
          <w:szCs w:val="28"/>
        </w:rPr>
      </w:pPr>
      <w:r>
        <w:pict>
          <v:shape id="_x0000_i1047" type="#_x0000_t75" style="width:23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38BE&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0D38BE&quot; wsp:rsidRDefault=&quot;000D38BE&quot; wsp:rsidP=&quot;000D38B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85,18 &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73,76=6282,88 &lt;/m:t&gt;&lt;/m:r&gt;&lt;m:r&gt;&lt;m:rPr&gt;&lt;m:sty m:val=&quot;p&quot;/&gt;&lt;/m:rPr&gt;&lt;w:rPr&gt;&lt;w:rFonts w:ascii=&quot;Cambria Math&quot; w:h-ansi=&quot;Cambria Math&quot;/&gt;&lt;wx:font wx:val=&quot;Cambria Math&quot;/&gt;&lt;w:sz w:val=&quot;28&quot;/&gt;&lt;w:sz-cs w:val=&quot;28&quot;/&gt;&lt;w:lang w:val=&quot;EN-US&quot;/&gt;&lt;/w:rPr&gt;&lt;m:t&gt;РјВі&lt;/m:t&gt;&lt;/m:r&gt;&lt;m:r&gt;&lt;m:rPr&gt;&lt;m:sty m:val=&quot;p&quot;/&gt;&lt;/m:rPr&gt;&lt;w:rPr&gt;&lt;w:rFonts w:ascii=&quot;Cambria Math&quot; w:h-ansi=&quot;Times New Roman&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РіРѕРґ&lt;/m:t&gt;&lt;/m:r&gt;&lt;m:r&gt;&lt;m:rPr&gt;&lt;m:sty m:val=&quot;p&quot;/&gt;&lt;/m:rPr&gt;&lt;w:rPr&gt;&lt;w:rFonts w:ascii=&quot;Cambria Math&quot; w:h-ansi=&quot;Times New Roman&quot;/&gt;&lt;wx:font wx:val=&quot;Cambria Math&quot;/&gt;&lt;w:sz w:val=&quot;28&quot;/&gt;&lt;w:sz-cs w:val=&quot;28&quot;/&gt;&lt;w:lang w:val=&quot;EN-US&quot;/&gt;&lt;/w:rPr&gt;&lt;m:t&gt;.&lt;/m:t&gt;&lt;/m:r&gt;&lt;/m:oMath&gt;&lt;/m:oMathPara&gt;&lt;/w:p&gt;&lt;w:sectPr wsp:rsidR=&quot;00000000&quot; wsp:rsidRPr=&quot;000D38BE&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714567" w:rsidRPr="008310B2" w:rsidRDefault="00714567" w:rsidP="008310B2">
      <w:pPr>
        <w:widowControl w:val="0"/>
        <w:spacing w:after="0" w:line="360" w:lineRule="auto"/>
        <w:ind w:firstLine="709"/>
        <w:jc w:val="both"/>
        <w:rPr>
          <w:rFonts w:ascii="Times New Roman" w:hAnsi="Times New Roman"/>
          <w:sz w:val="28"/>
          <w:szCs w:val="28"/>
        </w:rPr>
      </w:pPr>
    </w:p>
    <w:p w:rsidR="00F16F16" w:rsidRDefault="002E0C1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Необходимое количес</w:t>
      </w:r>
      <w:r w:rsidR="002E37A2">
        <w:rPr>
          <w:rFonts w:ascii="Times New Roman" w:hAnsi="Times New Roman"/>
          <w:sz w:val="28"/>
          <w:szCs w:val="28"/>
        </w:rPr>
        <w:t>тво камер</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3974C7" w:rsidRPr="008310B2" w:rsidRDefault="00AA1A02" w:rsidP="008310B2">
      <w:pPr>
        <w:widowControl w:val="0"/>
        <w:spacing w:after="0" w:line="360" w:lineRule="auto"/>
        <w:ind w:firstLine="709"/>
        <w:jc w:val="both"/>
        <w:rPr>
          <w:rFonts w:ascii="Times New Roman" w:hAnsi="Times New Roman"/>
          <w:sz w:val="28"/>
          <w:szCs w:val="28"/>
        </w:rPr>
      </w:pPr>
      <w:r>
        <w:pict>
          <v:shape id="_x0000_i1048" type="#_x0000_t75" style="width:183.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4783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84783B&quot; wsp:rsidRDefault=&quot;0084783B&quot; wsp:rsidP=&quot;0084783B&quot;&gt;&lt;m:oMathPara&gt;&lt;m:oMath&gt;&lt;m:r&gt;&lt;m:rPr&gt;&lt;m:sty m:val=&quot;p&quot;/&gt;&lt;/m:rPr&gt;&lt;w:rPr&gt;&lt;w:rFonts w:ascii=&quot;Cambria Math&quot; w:h-ansi=&quot;Times New Roman&quot;/&gt;&lt;wx:font wx:val=&quot;Cambria Math&quot;/&gt;&lt;w:sz w:val=&quot;28&quot;/&gt;&lt;w:sz-cs w:val=&quot;28&quot;/&gt;&lt;/w:rPr&gt;&lt;m:t&gt;N=&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Рї&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lt;/m:t&gt;&lt;/m:r&gt;&lt;/m:sub&gt;&lt;/m:sSub&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6624,00&lt;/m:t&gt;&lt;/m:r&gt;&lt;m:r&gt;&lt;m:rPr&gt;&lt;m:sty m:val=&quot;p&quot;/&gt;&lt;/m:rPr&gt;&lt;w:rPr&gt;&lt;w:rFonts w:ascii=&quot;Cambria Math&quot; w:h-ansi=&quot;Times New Roman&quot;/&gt;&lt;wx:font wx:val=&quot;Cambria Math&quot;/&gt;&lt;w:sz w:val=&quot;28&quot;/&gt;&lt;w:sz-cs w:val=&quot;28&quot;/&gt;&lt;w:lang w:val=&quot;EN-US&quot;/&gt;&lt;/w:rPr&gt;&lt;m:t&gt; &lt;/m:t&gt;&lt;/m:r&gt;&lt;/m:num&gt;&lt;m:den&gt;&lt;m:r&gt;&lt;m:rPr&gt;&lt;m:sty m:val=&quot;p&quot;/&gt;&lt;/m:rPr&gt;&lt;w:rPr&gt;&lt;w:rFonts w:ascii=&quot;Cambria Math&quot; w:h-ansi=&quot;Times New Roman&quot;/&gt;&lt;wx:font wx:val=&quot;Cambria Math&quot;/&gt;&lt;w:sz w:val=&quot;28&quot;/&gt;&lt;w:sz-cs w:val=&quot;28&quot;/&gt;&lt;w:lang w:val=&quot;EN-US&quot;/&gt;&lt;/w:rPr&gt;&lt;m:t&gt;6282,88&lt;/m:t&gt;&lt;/m:r&gt;&lt;/m:den&gt;&lt;/m:f&gt;&lt;m:r&gt;&lt;m:rPr&gt;&lt;m:sty m:val=&quot;p&quot;/&gt;&lt;/m:rPr&gt;&lt;w:rPr&gt;&lt;w:rFonts w:ascii=&quot;Cambria Math&quot; w:h-ansi=&quot;Times New Roman&quot;/&gt;&lt;wx:font wx:val=&quot;Cambria Math&quot;/&gt;&lt;w:sz w:val=&quot;28&quot;/&gt;&lt;w:sz-cs w:val=&quot;28&quot;/&gt;&lt;/w:rPr&gt;&lt;m:t&gt;=1,05 &lt;/m:t&gt;&lt;/m:r&gt;&lt;m:r&gt;&lt;m:rPr&gt;&lt;m:sty m:val=&quot;p&quot;/&gt;&lt;/m:rPr&gt;&lt;w:rPr&gt;&lt;w:rFonts w:ascii=&quot;Cambria Math&quot; w:h-ansi=&quot;Cambria Math&quot;/&gt;&lt;wx:font wx:val=&quot;Cambria Math&quot;/&gt;&lt;w:sz w:val=&quot;28&quot;/&gt;&lt;w:sz-cs w:val=&quot;28&quot;/&gt;&lt;/w:rPr&gt;&lt;m:t&gt;С€С‚&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84783B&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p w:rsidR="002E0C16" w:rsidRPr="008310B2" w:rsidRDefault="002E0C16" w:rsidP="008310B2">
      <w:pPr>
        <w:widowControl w:val="0"/>
        <w:spacing w:after="0" w:line="360" w:lineRule="auto"/>
        <w:ind w:firstLine="709"/>
        <w:jc w:val="both"/>
        <w:rPr>
          <w:rFonts w:ascii="Times New Roman" w:hAnsi="Times New Roman"/>
          <w:sz w:val="28"/>
          <w:szCs w:val="28"/>
        </w:rPr>
      </w:pPr>
    </w:p>
    <w:p w:rsidR="008C4AF1" w:rsidRPr="008310B2" w:rsidRDefault="008C4AF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Окончательно принимается 2 сушильные камеры типа СПМ-2К.</w:t>
      </w:r>
    </w:p>
    <w:p w:rsidR="00A74E4D" w:rsidRPr="008310B2" w:rsidRDefault="00A74E4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Оборудование для механической обработки</w:t>
      </w:r>
    </w:p>
    <w:p w:rsidR="00F269F6" w:rsidRPr="008310B2" w:rsidRDefault="00F269F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Часовая производительность </w:t>
      </w:r>
      <w:r w:rsidR="001F13A9" w:rsidRPr="008310B2">
        <w:rPr>
          <w:rFonts w:ascii="Times New Roman" w:hAnsi="Times New Roman"/>
          <w:sz w:val="28"/>
          <w:szCs w:val="28"/>
        </w:rPr>
        <w:t>цеха</w:t>
      </w:r>
      <w:r w:rsidR="00243167" w:rsidRPr="008310B2">
        <w:rPr>
          <w:rFonts w:ascii="Times New Roman" w:hAnsi="Times New Roman"/>
          <w:sz w:val="28"/>
          <w:szCs w:val="28"/>
        </w:rPr>
        <w:t xml:space="preserve"> (П</w:t>
      </w:r>
      <w:r w:rsidR="00243167" w:rsidRPr="008310B2">
        <w:rPr>
          <w:rFonts w:ascii="Times New Roman" w:hAnsi="Times New Roman"/>
          <w:sz w:val="28"/>
          <w:szCs w:val="28"/>
          <w:vertAlign w:val="subscript"/>
        </w:rPr>
        <w:t>ар</w:t>
      </w:r>
      <w:r w:rsidR="008427C0" w:rsidRPr="008310B2">
        <w:rPr>
          <w:rFonts w:ascii="Times New Roman" w:hAnsi="Times New Roman"/>
          <w:sz w:val="28"/>
          <w:szCs w:val="28"/>
          <w:vertAlign w:val="subscript"/>
        </w:rPr>
        <w:t>/ч</w:t>
      </w:r>
      <w:r w:rsidR="00243167" w:rsidRPr="008310B2">
        <w:rPr>
          <w:rFonts w:ascii="Times New Roman" w:hAnsi="Times New Roman"/>
          <w:sz w:val="28"/>
          <w:szCs w:val="28"/>
        </w:rPr>
        <w:t>)</w:t>
      </w:r>
      <w:r w:rsidRPr="008310B2">
        <w:rPr>
          <w:rFonts w:ascii="Times New Roman" w:hAnsi="Times New Roman"/>
          <w:sz w:val="28"/>
          <w:szCs w:val="28"/>
        </w:rPr>
        <w:t xml:space="preserve"> – 1 арка.</w:t>
      </w:r>
    </w:p>
    <w:p w:rsidR="001F0C8B" w:rsidRDefault="001F0C8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Общая длина заготовок (</w:t>
      </w:r>
      <w:r w:rsidR="002460F2" w:rsidRPr="008310B2">
        <w:rPr>
          <w:rFonts w:ascii="Times New Roman" w:hAnsi="Times New Roman"/>
          <w:sz w:val="28"/>
          <w:szCs w:val="28"/>
        </w:rPr>
        <w:t>доски</w:t>
      </w:r>
      <w:r w:rsidRPr="008310B2">
        <w:rPr>
          <w:rFonts w:ascii="Times New Roman" w:hAnsi="Times New Roman"/>
          <w:sz w:val="28"/>
          <w:szCs w:val="28"/>
        </w:rPr>
        <w:t xml:space="preserve"> 5000х130х40 мм), необходимых для производства 2-х полуарок, м</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1F0C8B" w:rsidRPr="008310B2" w:rsidRDefault="00AA1A02" w:rsidP="008310B2">
      <w:pPr>
        <w:widowControl w:val="0"/>
        <w:spacing w:after="0" w:line="360" w:lineRule="auto"/>
        <w:ind w:firstLine="709"/>
        <w:jc w:val="both"/>
        <w:rPr>
          <w:rFonts w:ascii="Times New Roman" w:hAnsi="Times New Roman"/>
          <w:sz w:val="28"/>
          <w:szCs w:val="28"/>
        </w:rPr>
      </w:pPr>
      <w:r>
        <w:pict>
          <v:shape id="_x0000_i1049" type="#_x0000_t75" style="width:11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545&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225545&quot; wsp:rsidRDefault=&quot;00225545&quot; wsp:rsidP=&quot;00225545&quot;&gt;&lt;m:oMathPara&gt;&lt;m:oMath&gt;&lt;m:r&gt;&lt;m:rPr&gt;&lt;m:sty m:val=&quot;p&quot;/&gt;&lt;/m:rPr&gt;&lt;w:rPr&gt;&lt;w:rFonts w:ascii=&quot;Cambria Math&quot; w:h-ansi=&quot;Times New Roman&quot;/&gt;&lt;wx:font wx:val=&quot;Cambria Math&quot;/&gt;&lt;w:sz w:val=&quot;28&quot;/&gt;&lt;w:sz-cs w:val=&quot;28&quot;/&gt;&lt;/w:rPr&gt;&lt;m:t&gt;L=2&lt;/m:t&gt;&lt;/m:r&gt;&lt;m:r&gt;&lt;m:rPr&gt;&lt;m:sty m:val=&quot;p&quot;/&gt;&lt;/m:rPr&gt;&lt;w:rPr&gt;&lt;w:rFonts w:ascii=&quot;Cambria Math&quot; w:h-ansi=&quot;Times New Roman&quot;/&gt;&lt;wx:font wx:val=&quot;Times New Roman&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n&lt;/m:t&gt;&lt;/m:r&gt;&lt;/m:e&gt;&lt;m:sub&gt;&lt;m:r&gt;&lt;m:rPr&gt;&lt;m:sty m:val=&quot;p&quot;/&gt;&lt;/m:rPr&gt;&lt;w:rPr&gt;&lt;w:rFonts w:ascii=&quot;Cambria Math&quot; w:h-ansi=&quot;Times New Roman&quot;/&gt;&lt;wx:font wx:val=&quot;Times New Roman&quot;/&gt;&lt;w:sz w:val=&quot;28&quot;/&gt;&lt;w:sz-cs w:val=&quot;28&quot;/&gt;&lt;/w:rPr&gt;&lt;m:t&gt;СЃР»&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Times New Roman&quot;/&gt;&lt;wx:font wx:val=&quot;Times New Roman&quot;/&gt;&lt;w:sz w:val=&quot;28&quot;/&gt;&lt;w:sz-cs w:val=&quot;28&quot;/&gt;&lt;/w:rPr&gt;&lt;m:t&gt;РїР°&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Times New Roman&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225545&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p>
    <w:p w:rsidR="00FB0AEB" w:rsidRPr="008310B2" w:rsidRDefault="00FB0AEB" w:rsidP="008310B2">
      <w:pPr>
        <w:widowControl w:val="0"/>
        <w:spacing w:after="0" w:line="360" w:lineRule="auto"/>
        <w:ind w:firstLine="709"/>
        <w:jc w:val="both"/>
        <w:rPr>
          <w:rFonts w:ascii="Times New Roman" w:hAnsi="Times New Roman"/>
          <w:sz w:val="28"/>
          <w:szCs w:val="28"/>
        </w:rPr>
      </w:pPr>
    </w:p>
    <w:p w:rsidR="001F0C8B" w:rsidRPr="008310B2" w:rsidRDefault="001F0C8B"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где </w:t>
      </w:r>
      <w:r w:rsidRPr="008310B2">
        <w:rPr>
          <w:rFonts w:ascii="Times New Roman" w:hAnsi="Times New Roman"/>
          <w:sz w:val="28"/>
          <w:szCs w:val="28"/>
          <w:lang w:val="en-US"/>
        </w:rPr>
        <w:t>n</w:t>
      </w:r>
      <w:r w:rsidRPr="008310B2">
        <w:rPr>
          <w:rFonts w:ascii="Times New Roman" w:hAnsi="Times New Roman"/>
          <w:sz w:val="28"/>
          <w:szCs w:val="28"/>
          <w:vertAlign w:val="subscript"/>
        </w:rPr>
        <w:t>сл</w:t>
      </w:r>
      <w:r w:rsidRPr="008310B2">
        <w:rPr>
          <w:rFonts w:ascii="Times New Roman" w:hAnsi="Times New Roman"/>
          <w:sz w:val="28"/>
          <w:szCs w:val="28"/>
        </w:rPr>
        <w:t xml:space="preserve"> – число слоев (деталь Д-1);</w:t>
      </w:r>
    </w:p>
    <w:p w:rsidR="001F0C8B" w:rsidRPr="008310B2" w:rsidRDefault="001F0C8B"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l</w:t>
      </w:r>
      <w:r w:rsidRPr="008310B2">
        <w:rPr>
          <w:rFonts w:ascii="Times New Roman" w:hAnsi="Times New Roman"/>
          <w:sz w:val="28"/>
          <w:szCs w:val="28"/>
          <w:vertAlign w:val="subscript"/>
        </w:rPr>
        <w:t>па</w:t>
      </w:r>
      <w:r w:rsidRPr="008310B2">
        <w:rPr>
          <w:rFonts w:ascii="Times New Roman" w:hAnsi="Times New Roman"/>
          <w:sz w:val="28"/>
          <w:szCs w:val="28"/>
        </w:rPr>
        <w:t xml:space="preserve"> – длина заготовки для детали Д-1, м;</w:t>
      </w:r>
    </w:p>
    <w:p w:rsidR="001F0C8B" w:rsidRPr="008310B2" w:rsidRDefault="001F0C8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lang w:val="en-US"/>
        </w:rPr>
        <w:t>k</w:t>
      </w:r>
      <w:r w:rsidRPr="008310B2">
        <w:rPr>
          <w:rFonts w:ascii="Times New Roman" w:hAnsi="Times New Roman"/>
          <w:sz w:val="28"/>
          <w:szCs w:val="28"/>
          <w:vertAlign w:val="subscript"/>
        </w:rPr>
        <w:t>з</w:t>
      </w:r>
      <w:r w:rsidRPr="008310B2">
        <w:rPr>
          <w:rFonts w:ascii="Times New Roman" w:hAnsi="Times New Roman"/>
          <w:sz w:val="28"/>
          <w:szCs w:val="28"/>
        </w:rPr>
        <w:t xml:space="preserve"> – коэффициент запаса; </w:t>
      </w:r>
      <w:r w:rsidRPr="008310B2">
        <w:rPr>
          <w:rFonts w:ascii="Times New Roman" w:hAnsi="Times New Roman"/>
          <w:sz w:val="28"/>
          <w:szCs w:val="28"/>
          <w:lang w:val="en-US"/>
        </w:rPr>
        <w:t>k</w:t>
      </w:r>
      <w:r w:rsidRPr="008310B2">
        <w:rPr>
          <w:rFonts w:ascii="Times New Roman" w:hAnsi="Times New Roman"/>
          <w:sz w:val="28"/>
          <w:szCs w:val="28"/>
          <w:vertAlign w:val="subscript"/>
        </w:rPr>
        <w:t>з</w:t>
      </w:r>
      <w:r w:rsidRPr="008310B2">
        <w:rPr>
          <w:rFonts w:ascii="Times New Roman" w:hAnsi="Times New Roman"/>
          <w:sz w:val="28"/>
          <w:szCs w:val="28"/>
        </w:rPr>
        <w:t xml:space="preserve"> = 1,</w:t>
      </w:r>
      <w:r w:rsidR="005F4897" w:rsidRPr="008310B2">
        <w:rPr>
          <w:rFonts w:ascii="Times New Roman" w:hAnsi="Times New Roman"/>
          <w:sz w:val="28"/>
          <w:szCs w:val="28"/>
        </w:rPr>
        <w:t>07</w:t>
      </w:r>
      <w:r w:rsidRPr="008310B2">
        <w:rPr>
          <w:rFonts w:ascii="Times New Roman" w:hAnsi="Times New Roman"/>
          <w:sz w:val="28"/>
          <w:szCs w:val="28"/>
        </w:rPr>
        <w:t>;</w:t>
      </w:r>
    </w:p>
    <w:p w:rsidR="001F0C8B" w:rsidRPr="008310B2" w:rsidRDefault="001F0C8B" w:rsidP="008310B2">
      <w:pPr>
        <w:widowControl w:val="0"/>
        <w:spacing w:after="0" w:line="360" w:lineRule="auto"/>
        <w:ind w:firstLine="709"/>
        <w:jc w:val="both"/>
        <w:rPr>
          <w:rFonts w:ascii="Times New Roman" w:hAnsi="Times New Roman"/>
          <w:sz w:val="28"/>
          <w:szCs w:val="28"/>
        </w:rPr>
      </w:pPr>
    </w:p>
    <w:p w:rsidR="00080E8C" w:rsidRDefault="00AA1A02" w:rsidP="008310B2">
      <w:pPr>
        <w:widowControl w:val="0"/>
        <w:spacing w:after="0" w:line="360" w:lineRule="auto"/>
        <w:ind w:firstLine="709"/>
        <w:jc w:val="both"/>
        <w:rPr>
          <w:rFonts w:ascii="Times New Roman" w:hAnsi="Times New Roman"/>
          <w:sz w:val="28"/>
          <w:szCs w:val="28"/>
        </w:rPr>
      </w:pPr>
      <w:r>
        <w:pict>
          <v:shape id="_x0000_i1050" type="#_x0000_t75" style="width:19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87503&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B87503&quot; wsp:rsidRDefault=&quot;00B87503&quot; wsp:rsidP=&quot;00B87503&quot;&gt;&lt;m:oMathPara&gt;&lt;m:oMath&gt;&lt;m:r&gt;&lt;m:rPr&gt;&lt;m:sty m:val=&quot;p&quot;/&gt;&lt;/m:rPr&gt;&lt;w:rPr&gt;&lt;w:rFonts w:ascii=&quot;Cambria Math&quot; w:h-ansi=&quot;Times New Roman&quot;/&gt;&lt;wx:font wx:val=&quot;Cambria Math&quot;/&gt;&lt;w:sz w:val=&quot;28&quot;/&gt;&lt;w:sz-cs w:val=&quot;28&quot;/&gt;&lt;/w:rPr&gt;&lt;m:t&gt;L=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4&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9,7&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7=290,61 &lt;/m:t&gt;&lt;/m:r&gt;&lt;m:r&gt;&lt;m:rPr&gt;&lt;m:sty m:val=&quot;p&quot;/&gt;&lt;/m:rPr&gt;&lt;w:rPr&gt;&lt;w:rFonts w:ascii=&quot;Cambria Math&quot; w:h-ansi=&quot;Cambria Math&quot;/&gt;&lt;wx:font wx:val=&quot;Cambria Math&quot;/&gt;&lt;w:sz w:val=&quot;28&quot;/&gt;&lt;w:sz-cs w:val=&quot;28&quot;/&gt;&lt;/w:rPr&gt;&lt;m:t&gt;Рј&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B87503&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275BF9" w:rsidRPr="008310B2" w:rsidRDefault="00D642A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Среднее удельное число резов </w:t>
      </w:r>
      <w:r w:rsidR="00275BF9" w:rsidRPr="008310B2">
        <w:rPr>
          <w:rFonts w:ascii="Times New Roman" w:hAnsi="Times New Roman"/>
          <w:sz w:val="28"/>
          <w:szCs w:val="28"/>
        </w:rPr>
        <w:t>на 1м заготовки</w:t>
      </w:r>
      <w:r w:rsidRPr="008310B2">
        <w:rPr>
          <w:rFonts w:ascii="Times New Roman" w:hAnsi="Times New Roman"/>
          <w:sz w:val="28"/>
          <w:szCs w:val="28"/>
        </w:rPr>
        <w:t xml:space="preserve"> (</w:t>
      </w:r>
      <w:r w:rsidRPr="008310B2">
        <w:rPr>
          <w:rFonts w:ascii="Times New Roman" w:hAnsi="Times New Roman"/>
          <w:sz w:val="28"/>
          <w:szCs w:val="28"/>
          <w:lang w:val="en-US"/>
        </w:rPr>
        <w:t>n</w:t>
      </w:r>
      <w:r w:rsidRPr="008310B2">
        <w:rPr>
          <w:rFonts w:ascii="Times New Roman" w:hAnsi="Times New Roman"/>
          <w:sz w:val="28"/>
          <w:szCs w:val="28"/>
          <w:vertAlign w:val="subscript"/>
        </w:rPr>
        <w:t>рез</w:t>
      </w:r>
      <w:r w:rsidRPr="008310B2">
        <w:rPr>
          <w:rFonts w:ascii="Times New Roman" w:hAnsi="Times New Roman"/>
          <w:sz w:val="28"/>
          <w:szCs w:val="28"/>
        </w:rPr>
        <w:t>)</w:t>
      </w:r>
      <w:r w:rsidR="00275BF9" w:rsidRPr="008310B2">
        <w:rPr>
          <w:rFonts w:ascii="Times New Roman" w:hAnsi="Times New Roman"/>
          <w:sz w:val="28"/>
          <w:szCs w:val="28"/>
        </w:rPr>
        <w:t xml:space="preserve"> при вырезке дефектов принимается – 0,</w:t>
      </w:r>
      <w:r w:rsidR="00A31CD7" w:rsidRPr="008310B2">
        <w:rPr>
          <w:rFonts w:ascii="Times New Roman" w:hAnsi="Times New Roman"/>
          <w:sz w:val="28"/>
          <w:szCs w:val="28"/>
        </w:rPr>
        <w:t>4</w:t>
      </w:r>
      <w:r w:rsidR="00275BF9" w:rsidRPr="008310B2">
        <w:rPr>
          <w:rFonts w:ascii="Times New Roman" w:hAnsi="Times New Roman"/>
          <w:sz w:val="28"/>
          <w:szCs w:val="28"/>
        </w:rPr>
        <w:t>.</w:t>
      </w:r>
    </w:p>
    <w:p w:rsidR="00AD2F16" w:rsidRPr="008310B2" w:rsidRDefault="006B633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Среднее количество шиповых соединений в изделии (с учетом длины пил</w:t>
      </w:r>
      <w:r w:rsidR="002E37A2">
        <w:rPr>
          <w:rFonts w:ascii="Times New Roman" w:hAnsi="Times New Roman"/>
          <w:sz w:val="28"/>
          <w:szCs w:val="28"/>
        </w:rPr>
        <w:t>оматериалов и вырезки дефектов)</w:t>
      </w:r>
    </w:p>
    <w:p w:rsidR="002E37A2" w:rsidRDefault="002E37A2">
      <w:pPr>
        <w:rPr>
          <w:rFonts w:ascii="Times New Roman" w:hAnsi="Times New Roman"/>
          <w:sz w:val="28"/>
          <w:szCs w:val="28"/>
        </w:rPr>
      </w:pPr>
      <w:r>
        <w:rPr>
          <w:rFonts w:ascii="Times New Roman" w:hAnsi="Times New Roman"/>
          <w:sz w:val="28"/>
          <w:szCs w:val="28"/>
        </w:rPr>
        <w:br w:type="page"/>
      </w:r>
    </w:p>
    <w:p w:rsidR="00AD2F16" w:rsidRPr="008310B2" w:rsidRDefault="004D4DFB" w:rsidP="008310B2">
      <w:pPr>
        <w:widowControl w:val="0"/>
        <w:spacing w:after="0" w:line="360" w:lineRule="auto"/>
        <w:ind w:firstLine="709"/>
        <w:jc w:val="both"/>
        <w:rPr>
          <w:rFonts w:ascii="Times New Roman" w:hAnsi="Times New Roman"/>
          <w:sz w:val="28"/>
          <w:szCs w:val="28"/>
        </w:rPr>
      </w:pPr>
      <w:r w:rsidRPr="004D4DFB">
        <w:rPr>
          <w:rFonts w:ascii="Times New Roman" w:hAnsi="Times New Roman"/>
          <w:sz w:val="28"/>
          <w:szCs w:val="28"/>
        </w:rPr>
        <w:fldChar w:fldCharType="begin"/>
      </w:r>
      <w:r w:rsidRPr="004D4DFB">
        <w:rPr>
          <w:rFonts w:ascii="Times New Roman" w:hAnsi="Times New Roman"/>
          <w:sz w:val="28"/>
          <w:szCs w:val="28"/>
        </w:rPr>
        <w:instrText xml:space="preserve"> QUOTE </w:instrText>
      </w:r>
      <w:r w:rsidR="00AA1A02">
        <w:rPr>
          <w:position w:val="-15"/>
        </w:rPr>
        <w:pict>
          <v:shape id="_x0000_i1051" type="#_x0000_t75" style="width:2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3BD9&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Default=&quot;00FE3BD9&quot; wsp:rsidP=&quot;00FE3BD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L&lt;/m:t&gt;&lt;/m:r&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СЂРµР·&lt;/m:t&gt;&lt;/m:r&gt;&lt;/m:sub&gt;&lt;/m:sSub&gt;&lt;m:r&gt;&lt;m:rPr&gt;&lt;m:sty m:val=&quot;p&quot;/&gt;&lt;/m:rPr&gt;&lt;w:rPr&gt;&lt;w:rFonts w:ascii=&quot;Cambria Math&quot; w:h-ansi=&quot;Times New Roman&quot;/&gt;&lt;wx:font wx:val=&quot;Cambria Math&quot;/&gt;&lt;w:sz w:val=&quot;28&quot;/&gt;&lt;w:sz-cs w:val=&quot;28&quot;/&gt;&lt;/w:rPr&gt;&lt;m:t&gt;=290,61&lt;/m:t&gt;&lt;/m:r&gt;&lt;m:r&gt;&lt;m:rPr&gt;&lt;m:sty m:val=&quot;p&quot;/&gt;&lt;/m:rPr&gt;&lt;w:rPr&gt;&lt;w:rFonts w:ascii=&quot;Cambria Math&quot; w:h-ansi=&quot;Times New Roman&quot;/&gt;&lt;wx:font wx:val=&quot;Times New Roman&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4=116,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4D4DFB">
        <w:rPr>
          <w:rFonts w:ascii="Times New Roman" w:hAnsi="Times New Roman"/>
          <w:sz w:val="28"/>
          <w:szCs w:val="28"/>
        </w:rPr>
        <w:instrText xml:space="preserve"> </w:instrText>
      </w:r>
      <w:r w:rsidRPr="004D4DFB">
        <w:rPr>
          <w:rFonts w:ascii="Times New Roman" w:hAnsi="Times New Roman"/>
          <w:sz w:val="28"/>
          <w:szCs w:val="28"/>
        </w:rPr>
        <w:fldChar w:fldCharType="separate"/>
      </w:r>
      <w:r w:rsidR="00AA1A02">
        <w:rPr>
          <w:position w:val="-15"/>
        </w:rPr>
        <w:pict>
          <v:shape id="_x0000_i1052" type="#_x0000_t75" style="width:2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3BD9&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Default=&quot;00FE3BD9&quot; wsp:rsidP=&quot;00FE3BD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L&lt;/m:t&gt;&lt;/m:r&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СЂРµР·&lt;/m:t&gt;&lt;/m:r&gt;&lt;/m:sub&gt;&lt;/m:sSub&gt;&lt;m:r&gt;&lt;m:rPr&gt;&lt;m:sty m:val=&quot;p&quot;/&gt;&lt;/m:rPr&gt;&lt;w:rPr&gt;&lt;w:rFonts w:ascii=&quot;Cambria Math&quot; w:h-ansi=&quot;Times New Roman&quot;/&gt;&lt;wx:font wx:val=&quot;Cambria Math&quot;/&gt;&lt;w:sz w:val=&quot;28&quot;/&gt;&lt;w:sz-cs w:val=&quot;28&quot;/&gt;&lt;/w:rPr&gt;&lt;m:t&gt;=290,61&lt;/m:t&gt;&lt;/m:r&gt;&lt;m:r&gt;&lt;m:rPr&gt;&lt;m:sty m:val=&quot;p&quot;/&gt;&lt;/m:rPr&gt;&lt;w:rPr&gt;&lt;w:rFonts w:ascii=&quot;Cambria Math&quot; w:h-ansi=&quot;Times New Roman&quot;/&gt;&lt;wx:font wx:val=&quot;Times New Roman&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4=116,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4D4DFB">
        <w:rPr>
          <w:rFonts w:ascii="Times New Roman" w:hAnsi="Times New Roman"/>
          <w:sz w:val="28"/>
          <w:szCs w:val="28"/>
        </w:rPr>
        <w:fldChar w:fldCharType="end"/>
      </w:r>
      <w:r w:rsidR="009E17BD" w:rsidRPr="008310B2">
        <w:rPr>
          <w:rFonts w:ascii="Times New Roman" w:hAnsi="Times New Roman"/>
          <w:sz w:val="28"/>
          <w:szCs w:val="28"/>
        </w:rPr>
        <w:t xml:space="preserve"> принимается </w:t>
      </w:r>
      <w:r w:rsidRPr="004D4DFB">
        <w:rPr>
          <w:rFonts w:ascii="Times New Roman" w:hAnsi="Times New Roman"/>
          <w:sz w:val="28"/>
          <w:szCs w:val="28"/>
        </w:rPr>
        <w:fldChar w:fldCharType="begin"/>
      </w:r>
      <w:r w:rsidRPr="004D4DFB">
        <w:rPr>
          <w:rFonts w:ascii="Times New Roman" w:hAnsi="Times New Roman"/>
          <w:sz w:val="28"/>
          <w:szCs w:val="28"/>
        </w:rPr>
        <w:instrText xml:space="preserve"> QUOTE </w:instrText>
      </w:r>
      <w:r w:rsidR="00AA1A02">
        <w:rPr>
          <w:position w:val="-11"/>
        </w:rPr>
        <w:pict>
          <v:shape id="_x0000_i1053" type="#_x0000_t75" style="width:6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466B&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Default=&quot;00D2466B&quot; wsp:rsidP=&quot;00D2466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1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4D4DFB">
        <w:rPr>
          <w:rFonts w:ascii="Times New Roman" w:hAnsi="Times New Roman"/>
          <w:sz w:val="28"/>
          <w:szCs w:val="28"/>
        </w:rPr>
        <w:instrText xml:space="preserve"> </w:instrText>
      </w:r>
      <w:r w:rsidRPr="004D4DFB">
        <w:rPr>
          <w:rFonts w:ascii="Times New Roman" w:hAnsi="Times New Roman"/>
          <w:sz w:val="28"/>
          <w:szCs w:val="28"/>
        </w:rPr>
        <w:fldChar w:fldCharType="separate"/>
      </w:r>
      <w:r w:rsidR="00AA1A02">
        <w:rPr>
          <w:position w:val="-11"/>
        </w:rPr>
        <w:pict>
          <v:shape id="_x0000_i1054" type="#_x0000_t75" style="width:6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466B&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Default=&quot;00D2466B&quot; wsp:rsidP=&quot;00D2466B&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1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4D4DFB">
        <w:rPr>
          <w:rFonts w:ascii="Times New Roman" w:hAnsi="Times New Roman"/>
          <w:sz w:val="28"/>
          <w:szCs w:val="28"/>
        </w:rPr>
        <w:fldChar w:fldCharType="end"/>
      </w:r>
    </w:p>
    <w:p w:rsidR="00AD2F16" w:rsidRPr="008310B2" w:rsidRDefault="00AD2F16" w:rsidP="008310B2">
      <w:pPr>
        <w:widowControl w:val="0"/>
        <w:spacing w:after="0" w:line="360" w:lineRule="auto"/>
        <w:ind w:firstLine="709"/>
        <w:jc w:val="both"/>
        <w:rPr>
          <w:rFonts w:ascii="Times New Roman" w:hAnsi="Times New Roman"/>
          <w:sz w:val="28"/>
          <w:szCs w:val="28"/>
        </w:rPr>
      </w:pPr>
    </w:p>
    <w:p w:rsidR="00A74E4D" w:rsidRPr="008310B2" w:rsidRDefault="00AB077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Рейсмусовый станок</w:t>
      </w:r>
    </w:p>
    <w:p w:rsidR="00A74E4D" w:rsidRPr="008310B2" w:rsidRDefault="00CD08F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Рейсмусовые станки предназначены для обработки плоскостного строгания досок в заданный размер по толщине и создание у них параллельных плоскостей.</w:t>
      </w:r>
    </w:p>
    <w:p w:rsidR="00043C4F" w:rsidRPr="008310B2" w:rsidRDefault="00043C4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Принимается односторонний рейсмусовый станок «СР6-1 Днепр».</w:t>
      </w:r>
      <w:r w:rsidR="00D83EEA" w:rsidRPr="008310B2">
        <w:rPr>
          <w:rFonts w:ascii="Times New Roman" w:hAnsi="Times New Roman"/>
          <w:sz w:val="28"/>
          <w:szCs w:val="28"/>
        </w:rPr>
        <w:t xml:space="preserve"> Технические характеристики станка приведены в таблице 13.</w:t>
      </w:r>
    </w:p>
    <w:p w:rsidR="002E37A2" w:rsidRDefault="002E37A2" w:rsidP="008310B2">
      <w:pPr>
        <w:widowControl w:val="0"/>
        <w:spacing w:after="0" w:line="360" w:lineRule="auto"/>
        <w:ind w:firstLine="709"/>
        <w:jc w:val="both"/>
        <w:rPr>
          <w:rFonts w:ascii="Times New Roman" w:hAnsi="Times New Roman"/>
          <w:sz w:val="28"/>
          <w:szCs w:val="24"/>
        </w:rPr>
      </w:pPr>
    </w:p>
    <w:p w:rsidR="00D83EEA" w:rsidRPr="008310B2" w:rsidRDefault="00D83EEA"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 xml:space="preserve">Таблица 13. Технические характеристики станка </w:t>
      </w:r>
      <w:r w:rsidR="00EB235B" w:rsidRPr="008310B2">
        <w:rPr>
          <w:rFonts w:ascii="Times New Roman" w:hAnsi="Times New Roman"/>
          <w:sz w:val="28"/>
          <w:szCs w:val="24"/>
        </w:rPr>
        <w:t>«</w:t>
      </w:r>
      <w:r w:rsidRPr="008310B2">
        <w:rPr>
          <w:rFonts w:ascii="Times New Roman" w:hAnsi="Times New Roman"/>
          <w:sz w:val="28"/>
          <w:szCs w:val="24"/>
        </w:rPr>
        <w:t>СР6-1 Днепр</w:t>
      </w:r>
      <w:r w:rsidR="00EB235B" w:rsidRPr="008310B2">
        <w:rPr>
          <w:rFonts w:ascii="Times New Roman" w:hAnsi="Times New Roman"/>
          <w:sz w:val="28"/>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1754"/>
      </w:tblGrid>
      <w:tr w:rsidR="00256EC0" w:rsidRPr="004D4DFB" w:rsidTr="004D4DFB">
        <w:trPr>
          <w:jc w:val="center"/>
        </w:trPr>
        <w:tc>
          <w:tcPr>
            <w:tcW w:w="4819" w:type="dxa"/>
            <w:shd w:val="clear" w:color="auto" w:fill="auto"/>
            <w:vAlign w:val="center"/>
          </w:tcPr>
          <w:p w:rsidR="00256EC0" w:rsidRPr="004D4DFB" w:rsidRDefault="00256EC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754" w:type="dxa"/>
            <w:shd w:val="clear" w:color="auto" w:fill="auto"/>
            <w:vAlign w:val="center"/>
          </w:tcPr>
          <w:p w:rsidR="00256EC0" w:rsidRPr="004D4DFB" w:rsidRDefault="00256EC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256EC0" w:rsidRPr="004D4DFB" w:rsidTr="004D4DFB">
        <w:trPr>
          <w:jc w:val="center"/>
        </w:trPr>
        <w:tc>
          <w:tcPr>
            <w:tcW w:w="4819"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Макс. ширина обр. заготовки, мм</w:t>
            </w:r>
          </w:p>
        </w:tc>
        <w:tc>
          <w:tcPr>
            <w:tcW w:w="1754"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630</w:t>
            </w:r>
          </w:p>
        </w:tc>
      </w:tr>
      <w:tr w:rsidR="00256EC0" w:rsidRPr="004D4DFB" w:rsidTr="004D4DFB">
        <w:trPr>
          <w:jc w:val="center"/>
        </w:trPr>
        <w:tc>
          <w:tcPr>
            <w:tcW w:w="4819"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Миним./макс. толщина обр. заготовки, мм</w:t>
            </w:r>
          </w:p>
        </w:tc>
        <w:tc>
          <w:tcPr>
            <w:tcW w:w="1754"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3/300</w:t>
            </w:r>
          </w:p>
        </w:tc>
      </w:tr>
      <w:tr w:rsidR="00256EC0" w:rsidRPr="004D4DFB" w:rsidTr="004D4DFB">
        <w:trPr>
          <w:jc w:val="center"/>
        </w:trPr>
        <w:tc>
          <w:tcPr>
            <w:tcW w:w="4819" w:type="dxa"/>
            <w:shd w:val="clear" w:color="auto" w:fill="auto"/>
            <w:vAlign w:val="center"/>
          </w:tcPr>
          <w:p w:rsidR="00256EC0" w:rsidRPr="004D4DFB" w:rsidRDefault="004E38F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Миним. длина</w:t>
            </w:r>
            <w:r w:rsidR="00B132AF" w:rsidRPr="004D4DFB">
              <w:rPr>
                <w:rFonts w:ascii="Times New Roman" w:hAnsi="Times New Roman"/>
                <w:sz w:val="20"/>
                <w:szCs w:val="20"/>
              </w:rPr>
              <w:t xml:space="preserve"> </w:t>
            </w:r>
            <w:r w:rsidRPr="004D4DFB">
              <w:rPr>
                <w:rFonts w:ascii="Times New Roman" w:hAnsi="Times New Roman"/>
                <w:sz w:val="20"/>
                <w:szCs w:val="20"/>
              </w:rPr>
              <w:t>обр. заготовки</w:t>
            </w:r>
            <w:r w:rsidR="00B132AF" w:rsidRPr="004D4DFB">
              <w:rPr>
                <w:rFonts w:ascii="Times New Roman" w:hAnsi="Times New Roman"/>
                <w:sz w:val="20"/>
                <w:szCs w:val="20"/>
              </w:rPr>
              <w:t>, мм</w:t>
            </w:r>
          </w:p>
        </w:tc>
        <w:tc>
          <w:tcPr>
            <w:tcW w:w="1754"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400</w:t>
            </w:r>
          </w:p>
        </w:tc>
      </w:tr>
      <w:tr w:rsidR="00256EC0" w:rsidRPr="004D4DFB" w:rsidTr="004D4DFB">
        <w:trPr>
          <w:jc w:val="center"/>
        </w:trPr>
        <w:tc>
          <w:tcPr>
            <w:tcW w:w="4819"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Макс. толщина снимаемого слоя, мм</w:t>
            </w:r>
          </w:p>
        </w:tc>
        <w:tc>
          <w:tcPr>
            <w:tcW w:w="1754"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w:t>
            </w:r>
          </w:p>
        </w:tc>
      </w:tr>
      <w:tr w:rsidR="00256EC0" w:rsidRPr="004D4DFB" w:rsidTr="004D4DFB">
        <w:trPr>
          <w:jc w:val="center"/>
        </w:trPr>
        <w:tc>
          <w:tcPr>
            <w:tcW w:w="4819"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Диаметр ножевого вала, мм</w:t>
            </w:r>
          </w:p>
        </w:tc>
        <w:tc>
          <w:tcPr>
            <w:tcW w:w="1754"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125</w:t>
            </w:r>
          </w:p>
        </w:tc>
      </w:tr>
      <w:tr w:rsidR="00256EC0" w:rsidRPr="004D4DFB" w:rsidTr="004D4DFB">
        <w:trPr>
          <w:jc w:val="center"/>
        </w:trPr>
        <w:tc>
          <w:tcPr>
            <w:tcW w:w="4819"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Количество ножей на валу, шт</w:t>
            </w:r>
          </w:p>
        </w:tc>
        <w:tc>
          <w:tcPr>
            <w:tcW w:w="1754"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r>
      <w:tr w:rsidR="00256EC0" w:rsidRPr="004D4DFB" w:rsidTr="004D4DFB">
        <w:trPr>
          <w:jc w:val="center"/>
        </w:trPr>
        <w:tc>
          <w:tcPr>
            <w:tcW w:w="4819"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Частота вращения ножевого вала, об/мин</w:t>
            </w:r>
          </w:p>
        </w:tc>
        <w:tc>
          <w:tcPr>
            <w:tcW w:w="1754" w:type="dxa"/>
            <w:shd w:val="clear" w:color="auto" w:fill="auto"/>
            <w:vAlign w:val="center"/>
          </w:tcPr>
          <w:p w:rsidR="00256EC0"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4500</w:t>
            </w:r>
          </w:p>
        </w:tc>
      </w:tr>
      <w:tr w:rsidR="00B132AF" w:rsidRPr="004D4DFB" w:rsidTr="004D4DFB">
        <w:trPr>
          <w:jc w:val="center"/>
        </w:trPr>
        <w:tc>
          <w:tcPr>
            <w:tcW w:w="4819" w:type="dxa"/>
            <w:shd w:val="clear" w:color="auto" w:fill="auto"/>
            <w:vAlign w:val="center"/>
          </w:tcPr>
          <w:p w:rsidR="00B132AF"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Скорость подачи, бесступенчатая, м/мин</w:t>
            </w:r>
          </w:p>
        </w:tc>
        <w:tc>
          <w:tcPr>
            <w:tcW w:w="1754" w:type="dxa"/>
            <w:shd w:val="clear" w:color="auto" w:fill="auto"/>
            <w:vAlign w:val="center"/>
          </w:tcPr>
          <w:p w:rsidR="00B132AF"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5-24</w:t>
            </w:r>
          </w:p>
        </w:tc>
      </w:tr>
      <w:tr w:rsidR="00B132AF" w:rsidRPr="004D4DFB" w:rsidTr="004D4DFB">
        <w:trPr>
          <w:jc w:val="center"/>
        </w:trPr>
        <w:tc>
          <w:tcPr>
            <w:tcW w:w="4819" w:type="dxa"/>
            <w:shd w:val="clear" w:color="auto" w:fill="auto"/>
            <w:vAlign w:val="center"/>
          </w:tcPr>
          <w:p w:rsidR="00B132AF" w:rsidRPr="004D4DFB" w:rsidRDefault="00B132A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Установленная мощность, кВт</w:t>
            </w:r>
          </w:p>
        </w:tc>
        <w:tc>
          <w:tcPr>
            <w:tcW w:w="1754" w:type="dxa"/>
            <w:shd w:val="clear" w:color="auto" w:fill="auto"/>
            <w:vAlign w:val="center"/>
          </w:tcPr>
          <w:p w:rsidR="00B132AF" w:rsidRPr="004D4DFB" w:rsidRDefault="005809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6,85</w:t>
            </w:r>
          </w:p>
        </w:tc>
      </w:tr>
      <w:tr w:rsidR="00B132AF" w:rsidRPr="004D4DFB" w:rsidTr="004D4DFB">
        <w:trPr>
          <w:jc w:val="center"/>
        </w:trPr>
        <w:tc>
          <w:tcPr>
            <w:tcW w:w="4819" w:type="dxa"/>
            <w:shd w:val="clear" w:color="auto" w:fill="auto"/>
            <w:vAlign w:val="center"/>
          </w:tcPr>
          <w:p w:rsidR="00B132AF" w:rsidRPr="004D4DFB" w:rsidRDefault="005809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т</w:t>
            </w:r>
          </w:p>
        </w:tc>
        <w:tc>
          <w:tcPr>
            <w:tcW w:w="1754" w:type="dxa"/>
            <w:shd w:val="clear" w:color="auto" w:fill="auto"/>
            <w:vAlign w:val="center"/>
          </w:tcPr>
          <w:p w:rsidR="00B132AF" w:rsidRPr="004D4DFB" w:rsidRDefault="00580985"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p>
        </w:tc>
      </w:tr>
    </w:tbl>
    <w:p w:rsidR="002E37A2" w:rsidRDefault="002E37A2" w:rsidP="008310B2">
      <w:pPr>
        <w:widowControl w:val="0"/>
        <w:spacing w:after="0" w:line="360" w:lineRule="auto"/>
        <w:ind w:firstLine="709"/>
        <w:jc w:val="both"/>
        <w:rPr>
          <w:rFonts w:ascii="Times New Roman" w:hAnsi="Times New Roman"/>
          <w:sz w:val="28"/>
          <w:szCs w:val="28"/>
        </w:rPr>
      </w:pPr>
    </w:p>
    <w:p w:rsidR="00A74E4D" w:rsidRDefault="00C73C8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Требуемая производительность станка (при учете, что доски строгаются с 4-х сторон), м/мин</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A74E4D" w:rsidRPr="008310B2" w:rsidRDefault="00AA1A02" w:rsidP="008310B2">
      <w:pPr>
        <w:widowControl w:val="0"/>
        <w:spacing w:after="0" w:line="360" w:lineRule="auto"/>
        <w:ind w:firstLine="709"/>
        <w:jc w:val="both"/>
        <w:rPr>
          <w:rFonts w:ascii="Times New Roman" w:hAnsi="Times New Roman"/>
          <w:sz w:val="28"/>
          <w:szCs w:val="28"/>
          <w:lang w:val="en-US"/>
        </w:rPr>
      </w:pPr>
      <w:r>
        <w:pict>
          <v:shape id="_x0000_i1055" type="#_x0000_t75" style="width:215.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0BF&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1410BF&quot; wsp:rsidRDefault=&quot;001410BF&quot; wsp:rsidP=&quot;001410B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ЂР°СЃ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СЂ&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Times New Roman&quot;/&gt;&lt;wx:font wx:val=&quot;Times New Roman&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lang w:val=&quot;EN-US&quot;/&gt;&lt;/w:rPr&gt;&lt;m:t&gt;L&lt;/m:t&gt;&lt;/m:r&gt;&lt;/m:num&gt;&lt;m:den&gt;&lt;m:r&gt;&lt;m:rPr&gt;&lt;m:sty m:val=&quot;p&quot;/&gt;&lt;/m:rPr&gt;&lt;w:rPr&gt;&lt;w:rFonts w:ascii=&quot;Cambria Math&quot; w:h-ansi=&quot;Times New Roman&quot;/&gt;&lt;wx:font wx:val=&quot;Cambria Math&quot;/&gt;&lt;w:sz w:val=&quot;28&quot;/&gt;&lt;w:sz-cs w:val=&quot;28&quot;/&gt;&lt;/w:rPr&gt;&lt;m:t&gt;60&lt;/m:t&gt;&lt;/m:r&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Р·&lt;/m:t&gt;&lt;/m:r&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lt;/m:t&gt;&lt;/m:r&gt;&lt;/m:den&gt;&lt;/m:f&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rPr&gt;&lt;m:t&gt;3&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1410BF&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p>
    <w:p w:rsidR="00A74E4D" w:rsidRPr="008310B2" w:rsidRDefault="00A74E4D" w:rsidP="008310B2">
      <w:pPr>
        <w:widowControl w:val="0"/>
        <w:spacing w:after="0" w:line="360" w:lineRule="auto"/>
        <w:ind w:firstLine="709"/>
        <w:jc w:val="both"/>
        <w:rPr>
          <w:rFonts w:ascii="Times New Roman" w:hAnsi="Times New Roman"/>
          <w:sz w:val="28"/>
          <w:szCs w:val="28"/>
        </w:rPr>
      </w:pPr>
    </w:p>
    <w:p w:rsidR="00752BF6" w:rsidRPr="008310B2" w:rsidRDefault="0086367C"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где </w:t>
      </w:r>
      <w:r w:rsidR="00752BF6" w:rsidRPr="008310B2">
        <w:rPr>
          <w:rFonts w:ascii="Times New Roman" w:hAnsi="Times New Roman"/>
          <w:sz w:val="28"/>
          <w:szCs w:val="28"/>
        </w:rPr>
        <w:t>П</w:t>
      </w:r>
      <w:r w:rsidR="00752BF6" w:rsidRPr="008310B2">
        <w:rPr>
          <w:rFonts w:ascii="Times New Roman" w:hAnsi="Times New Roman"/>
          <w:sz w:val="28"/>
          <w:szCs w:val="28"/>
          <w:vertAlign w:val="subscript"/>
        </w:rPr>
        <w:t>ар/ч</w:t>
      </w:r>
      <w:r w:rsidR="00752BF6" w:rsidRPr="008310B2">
        <w:rPr>
          <w:rFonts w:ascii="Times New Roman" w:hAnsi="Times New Roman"/>
          <w:sz w:val="28"/>
          <w:szCs w:val="28"/>
        </w:rPr>
        <w:t xml:space="preserve"> – часовая производительность цеха, изд/ч;</w:t>
      </w:r>
    </w:p>
    <w:p w:rsidR="00BF5B9C" w:rsidRPr="008310B2" w:rsidRDefault="00BF5B9C"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L</w:t>
      </w:r>
      <w:r w:rsidRPr="008310B2">
        <w:rPr>
          <w:rFonts w:ascii="Times New Roman" w:hAnsi="Times New Roman"/>
          <w:sz w:val="28"/>
          <w:szCs w:val="28"/>
        </w:rPr>
        <w:t xml:space="preserve"> – общая длина заготовок</w:t>
      </w:r>
      <w:r w:rsidR="00C7698D" w:rsidRPr="008310B2">
        <w:rPr>
          <w:rFonts w:ascii="Times New Roman" w:hAnsi="Times New Roman"/>
          <w:sz w:val="28"/>
          <w:szCs w:val="28"/>
        </w:rPr>
        <w:t xml:space="preserve"> для одного изделия</w:t>
      </w:r>
      <w:r w:rsidRPr="008310B2">
        <w:rPr>
          <w:rFonts w:ascii="Times New Roman" w:hAnsi="Times New Roman"/>
          <w:sz w:val="28"/>
          <w:szCs w:val="28"/>
        </w:rPr>
        <w:t>, м;</w:t>
      </w:r>
    </w:p>
    <w:p w:rsidR="00BF5B9C" w:rsidRPr="008310B2" w:rsidRDefault="00BF5B9C"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n</w:t>
      </w:r>
      <w:r w:rsidRPr="008310B2">
        <w:rPr>
          <w:rFonts w:ascii="Times New Roman" w:hAnsi="Times New Roman"/>
          <w:sz w:val="28"/>
          <w:szCs w:val="28"/>
          <w:vertAlign w:val="subscript"/>
        </w:rPr>
        <w:t>з1</w:t>
      </w:r>
      <w:r w:rsidRPr="008310B2">
        <w:rPr>
          <w:rFonts w:ascii="Times New Roman" w:hAnsi="Times New Roman"/>
          <w:sz w:val="28"/>
          <w:szCs w:val="28"/>
        </w:rPr>
        <w:t xml:space="preserve"> – число одновременно обрабатываемых (по пласти) заготовок, шт;</w:t>
      </w:r>
    </w:p>
    <w:p w:rsidR="00BF5B9C" w:rsidRPr="008310B2" w:rsidRDefault="00BF5B9C"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n</w:t>
      </w:r>
      <w:r w:rsidRPr="008310B2">
        <w:rPr>
          <w:rFonts w:ascii="Times New Roman" w:hAnsi="Times New Roman"/>
          <w:sz w:val="28"/>
          <w:szCs w:val="28"/>
          <w:vertAlign w:val="subscript"/>
        </w:rPr>
        <w:t>з2</w:t>
      </w:r>
      <w:r w:rsidRPr="008310B2">
        <w:rPr>
          <w:rFonts w:ascii="Times New Roman" w:hAnsi="Times New Roman"/>
          <w:sz w:val="28"/>
          <w:szCs w:val="28"/>
        </w:rPr>
        <w:t xml:space="preserve"> – число одновременно обрабатываемых (по кромке) заготовок, шт;</w:t>
      </w:r>
    </w:p>
    <w:p w:rsidR="00023655" w:rsidRPr="008310B2" w:rsidRDefault="00023655"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k</w:t>
      </w:r>
      <w:r w:rsidRPr="008310B2">
        <w:rPr>
          <w:rFonts w:ascii="Times New Roman" w:hAnsi="Times New Roman"/>
          <w:sz w:val="28"/>
          <w:szCs w:val="28"/>
          <w:vertAlign w:val="subscript"/>
        </w:rPr>
        <w:t>1</w:t>
      </w:r>
      <w:r w:rsidRPr="008310B2">
        <w:rPr>
          <w:rFonts w:ascii="Times New Roman" w:hAnsi="Times New Roman"/>
          <w:sz w:val="28"/>
          <w:szCs w:val="28"/>
        </w:rPr>
        <w:t xml:space="preserve"> – коэффициент проскальзывания в механизме подачи;</w:t>
      </w:r>
      <w:r w:rsidR="00DA7050" w:rsidRPr="008310B2">
        <w:rPr>
          <w:rFonts w:ascii="Times New Roman" w:hAnsi="Times New Roman"/>
          <w:sz w:val="28"/>
          <w:szCs w:val="28"/>
        </w:rPr>
        <w:t xml:space="preserve"> </w:t>
      </w:r>
      <w:r w:rsidR="00DA7050" w:rsidRPr="008310B2">
        <w:rPr>
          <w:rFonts w:ascii="Times New Roman" w:hAnsi="Times New Roman"/>
          <w:sz w:val="28"/>
          <w:szCs w:val="28"/>
          <w:lang w:val="en-US"/>
        </w:rPr>
        <w:t>k</w:t>
      </w:r>
      <w:r w:rsidR="00DA7050" w:rsidRPr="008310B2">
        <w:rPr>
          <w:rFonts w:ascii="Times New Roman" w:hAnsi="Times New Roman"/>
          <w:sz w:val="28"/>
          <w:szCs w:val="28"/>
          <w:vertAlign w:val="subscript"/>
        </w:rPr>
        <w:t>1</w:t>
      </w:r>
      <w:r w:rsidR="00DA7050" w:rsidRPr="008310B2">
        <w:rPr>
          <w:rFonts w:ascii="Times New Roman" w:hAnsi="Times New Roman"/>
          <w:sz w:val="28"/>
          <w:szCs w:val="28"/>
        </w:rPr>
        <w:t xml:space="preserve"> = </w:t>
      </w:r>
      <w:r w:rsidR="001463CB" w:rsidRPr="008310B2">
        <w:rPr>
          <w:rFonts w:ascii="Times New Roman" w:hAnsi="Times New Roman"/>
          <w:sz w:val="28"/>
          <w:szCs w:val="28"/>
        </w:rPr>
        <w:t>1,02</w:t>
      </w:r>
      <w:r w:rsidR="00DA7050" w:rsidRPr="008310B2">
        <w:rPr>
          <w:rFonts w:ascii="Times New Roman" w:hAnsi="Times New Roman"/>
          <w:sz w:val="28"/>
          <w:szCs w:val="28"/>
        </w:rPr>
        <w:t>;</w:t>
      </w:r>
    </w:p>
    <w:p w:rsidR="00023655" w:rsidRPr="008310B2" w:rsidRDefault="00023655"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k</w:t>
      </w:r>
      <w:r w:rsidRPr="008310B2">
        <w:rPr>
          <w:rFonts w:ascii="Times New Roman" w:hAnsi="Times New Roman"/>
          <w:sz w:val="28"/>
          <w:szCs w:val="28"/>
          <w:vertAlign w:val="subscript"/>
        </w:rPr>
        <w:t>2</w:t>
      </w:r>
      <w:r w:rsidRPr="008310B2">
        <w:rPr>
          <w:rFonts w:ascii="Times New Roman" w:hAnsi="Times New Roman"/>
          <w:sz w:val="28"/>
          <w:szCs w:val="28"/>
        </w:rPr>
        <w:t xml:space="preserve"> – коэффициент брака;</w:t>
      </w:r>
      <w:r w:rsidR="00DA7050" w:rsidRPr="008310B2">
        <w:rPr>
          <w:rFonts w:ascii="Times New Roman" w:hAnsi="Times New Roman"/>
          <w:sz w:val="28"/>
          <w:szCs w:val="28"/>
        </w:rPr>
        <w:t xml:space="preserve"> </w:t>
      </w:r>
      <w:r w:rsidR="00DA7050" w:rsidRPr="008310B2">
        <w:rPr>
          <w:rFonts w:ascii="Times New Roman" w:hAnsi="Times New Roman"/>
          <w:sz w:val="28"/>
          <w:szCs w:val="28"/>
          <w:lang w:val="en-US"/>
        </w:rPr>
        <w:t>k</w:t>
      </w:r>
      <w:r w:rsidR="00C52346" w:rsidRPr="008310B2">
        <w:rPr>
          <w:rFonts w:ascii="Times New Roman" w:hAnsi="Times New Roman"/>
          <w:sz w:val="28"/>
          <w:szCs w:val="28"/>
          <w:vertAlign w:val="subscript"/>
        </w:rPr>
        <w:t>2</w:t>
      </w:r>
      <w:r w:rsidR="00DA7050" w:rsidRPr="008310B2">
        <w:rPr>
          <w:rFonts w:ascii="Times New Roman" w:hAnsi="Times New Roman"/>
          <w:sz w:val="28"/>
          <w:szCs w:val="28"/>
        </w:rPr>
        <w:t xml:space="preserve"> = </w:t>
      </w:r>
      <w:r w:rsidR="001463CB" w:rsidRPr="008310B2">
        <w:rPr>
          <w:rFonts w:ascii="Times New Roman" w:hAnsi="Times New Roman"/>
          <w:sz w:val="28"/>
          <w:szCs w:val="28"/>
        </w:rPr>
        <w:t>1,02</w:t>
      </w:r>
      <w:r w:rsidR="00DA7050" w:rsidRPr="008310B2">
        <w:rPr>
          <w:rFonts w:ascii="Times New Roman" w:hAnsi="Times New Roman"/>
          <w:sz w:val="28"/>
          <w:szCs w:val="28"/>
        </w:rPr>
        <w:t>;</w:t>
      </w:r>
    </w:p>
    <w:p w:rsidR="00BF5B9C" w:rsidRPr="008310B2" w:rsidRDefault="0002365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lang w:val="en-US"/>
        </w:rPr>
        <w:t>k</w:t>
      </w:r>
      <w:r w:rsidRPr="008310B2">
        <w:rPr>
          <w:rFonts w:ascii="Times New Roman" w:hAnsi="Times New Roman"/>
          <w:sz w:val="28"/>
          <w:szCs w:val="28"/>
          <w:vertAlign w:val="subscript"/>
        </w:rPr>
        <w:t>3</w:t>
      </w:r>
      <w:r w:rsidRPr="008310B2">
        <w:rPr>
          <w:rFonts w:ascii="Times New Roman" w:hAnsi="Times New Roman"/>
          <w:sz w:val="28"/>
          <w:szCs w:val="28"/>
        </w:rPr>
        <w:t xml:space="preserve"> – коэффициент использования рабочего времени станка</w:t>
      </w:r>
      <w:r w:rsidR="00DA7050" w:rsidRPr="008310B2">
        <w:rPr>
          <w:rFonts w:ascii="Times New Roman" w:hAnsi="Times New Roman"/>
          <w:sz w:val="28"/>
          <w:szCs w:val="28"/>
        </w:rPr>
        <w:t xml:space="preserve">; </w:t>
      </w:r>
      <w:r w:rsidR="00DA7050" w:rsidRPr="008310B2">
        <w:rPr>
          <w:rFonts w:ascii="Times New Roman" w:hAnsi="Times New Roman"/>
          <w:sz w:val="28"/>
          <w:szCs w:val="28"/>
          <w:lang w:val="en-US"/>
        </w:rPr>
        <w:t>k</w:t>
      </w:r>
      <w:r w:rsidR="00C52346" w:rsidRPr="008310B2">
        <w:rPr>
          <w:rFonts w:ascii="Times New Roman" w:hAnsi="Times New Roman"/>
          <w:sz w:val="28"/>
          <w:szCs w:val="28"/>
          <w:vertAlign w:val="subscript"/>
        </w:rPr>
        <w:t>3</w:t>
      </w:r>
      <w:r w:rsidR="00DA7050" w:rsidRPr="008310B2">
        <w:rPr>
          <w:rFonts w:ascii="Times New Roman" w:hAnsi="Times New Roman"/>
          <w:sz w:val="28"/>
          <w:szCs w:val="28"/>
        </w:rPr>
        <w:t xml:space="preserve"> = </w:t>
      </w:r>
      <w:r w:rsidR="001463CB" w:rsidRPr="008310B2">
        <w:rPr>
          <w:rFonts w:ascii="Times New Roman" w:hAnsi="Times New Roman"/>
          <w:sz w:val="28"/>
          <w:szCs w:val="28"/>
        </w:rPr>
        <w:t>1,</w:t>
      </w:r>
      <w:r w:rsidR="002C797B" w:rsidRPr="008310B2">
        <w:rPr>
          <w:rFonts w:ascii="Times New Roman" w:hAnsi="Times New Roman"/>
          <w:sz w:val="28"/>
          <w:szCs w:val="28"/>
        </w:rPr>
        <w:t>04</w:t>
      </w:r>
      <w:r w:rsidR="00DA7050" w:rsidRPr="008310B2">
        <w:rPr>
          <w:rFonts w:ascii="Times New Roman" w:hAnsi="Times New Roman"/>
          <w:sz w:val="28"/>
          <w:szCs w:val="28"/>
        </w:rPr>
        <w:t>;</w:t>
      </w:r>
    </w:p>
    <w:p w:rsidR="00A74E4D" w:rsidRPr="008310B2" w:rsidRDefault="00A74E4D" w:rsidP="008310B2">
      <w:pPr>
        <w:widowControl w:val="0"/>
        <w:spacing w:after="0" w:line="360" w:lineRule="auto"/>
        <w:ind w:firstLine="709"/>
        <w:jc w:val="both"/>
        <w:rPr>
          <w:rFonts w:ascii="Times New Roman" w:hAnsi="Times New Roman"/>
          <w:sz w:val="28"/>
          <w:szCs w:val="28"/>
        </w:rPr>
      </w:pPr>
    </w:p>
    <w:p w:rsidR="00E972B9" w:rsidRPr="008310B2" w:rsidRDefault="00AA1A02" w:rsidP="008310B2">
      <w:pPr>
        <w:widowControl w:val="0"/>
        <w:spacing w:after="0" w:line="360" w:lineRule="auto"/>
        <w:ind w:firstLine="709"/>
        <w:jc w:val="both"/>
        <w:rPr>
          <w:rFonts w:ascii="Times New Roman" w:hAnsi="Times New Roman"/>
          <w:sz w:val="28"/>
          <w:szCs w:val="28"/>
        </w:rPr>
      </w:pPr>
      <w:r>
        <w:pict>
          <v:shape id="_x0000_i1056" type="#_x0000_t75" style="width:327.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57EA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357EA0&quot; wsp:rsidRDefault=&quot;00357EA0&quot; wsp:rsidP=&quot;00357EA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ЂР°СЃ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290,61&lt;/m:t&gt;&lt;/m:r&gt;&lt;/m:num&gt;&lt;m:den&gt;&lt;m:r&gt;&lt;m:rPr&gt;&lt;m:sty m:val=&quot;p&quot;/&gt;&lt;/m:rPr&gt;&lt;w:rPr&gt;&lt;w:rFonts w:ascii=&quot;Cambria Math&quot; w:h-ansi=&quot;Times New Roman&quot;/&gt;&lt;wx:font wx:val=&quot;Cambria Math&quot;/&gt;&lt;w:sz w:val=&quot;28&quot;/&gt;&lt;w:sz-cs w:val=&quot;28&quot;/&gt;&lt;/w:rPr&gt;&lt;m:t&gt;60&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rPr&gt;&lt;m:t&gt;(1+5)&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4=1,75 &lt;/m:t&gt;&lt;/m:r&gt;&lt;m:r&gt;&lt;m:rPr&gt;&lt;m:sty m:val=&quot;p&quot;/&gt;&lt;/m:rPr&gt;&lt;w:rPr&gt;&lt;w:rFonts w:ascii=&quot;Cambria Math&quot; w:h-ansi=&quot;Cambria Math&quot;/&gt;&lt;wx:font wx:val=&quot;Cambria Math&quot;/&gt;&lt;w:sz w:val=&quot;28&quot;/&gt;&lt;w:sz-cs w:val=&quot;28&quot;/&gt;&lt;/w:rPr&gt;&lt;m:t&gt;Рј&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јРёРЅ&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357EA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714567" w:rsidRPr="008310B2" w:rsidRDefault="00714567" w:rsidP="008310B2">
      <w:pPr>
        <w:widowControl w:val="0"/>
        <w:spacing w:after="0" w:line="360" w:lineRule="auto"/>
        <w:ind w:firstLine="709"/>
        <w:jc w:val="both"/>
        <w:rPr>
          <w:rFonts w:ascii="Times New Roman" w:hAnsi="Times New Roman"/>
          <w:sz w:val="28"/>
          <w:szCs w:val="28"/>
        </w:rPr>
      </w:pPr>
    </w:p>
    <w:p w:rsidR="00A74E4D" w:rsidRDefault="002E37A2" w:rsidP="008310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Количество станков</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A74E4D" w:rsidRPr="008310B2" w:rsidRDefault="00AA1A02" w:rsidP="008310B2">
      <w:pPr>
        <w:widowControl w:val="0"/>
        <w:spacing w:after="0" w:line="360" w:lineRule="auto"/>
        <w:ind w:firstLine="709"/>
        <w:jc w:val="both"/>
        <w:rPr>
          <w:rFonts w:ascii="Times New Roman" w:hAnsi="Times New Roman"/>
          <w:sz w:val="28"/>
          <w:szCs w:val="28"/>
        </w:rPr>
      </w:pPr>
      <w:r>
        <w:pict>
          <v:shape id="_x0000_i1057" type="#_x0000_t75" style="width:17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753&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836753&quot; wsp:rsidRDefault=&quot;00836753&quot; wsp:rsidP=&quot;00836753&quot;&gt;&lt;m:oMathPara&gt;&lt;m:oMath&gt;&lt;m:r&gt;&lt;m:rPr&gt;&lt;m:sty m:val=&quot;p&quot;/&gt;&lt;/m:rPr&gt;&lt;w:rPr&gt;&lt;w:rFonts w:ascii=&quot;Cambria Math&quot; w:h-ansi=&quot;Times New Roman&quot;/&gt;&lt;wx:font wx:val=&quot;Cambria Math&quot;/&gt;&lt;w:sz w:val=&quot;28&quot;/&gt;&lt;w:sz-cs w:val=&quot;28&quot;/&gt;&lt;/w:rPr&gt;&lt;m:t&gt;N=&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ЂР°СЃС‡&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lt;/m:t&gt;&lt;/m:r&gt;&lt;/m:sub&gt;&lt;/m:sSub&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75&lt;/m:t&gt;&lt;/m:r&gt;&lt;m:r&gt;&lt;m:rPr&gt;&lt;m:sty m:val=&quot;p&quot;/&gt;&lt;/m:rPr&gt;&lt;w:rPr&gt;&lt;w:rFonts w:ascii=&quot;Cambria Math&quot; w:h-ansi=&quot;Times New Roman&quot;/&gt;&lt;wx:font wx:val=&quot;Cambria Math&quot;/&gt;&lt;w:sz w:val=&quot;28&quot;/&gt;&lt;w:sz-cs w:val=&quot;28&quot;/&gt;&lt;w:lang w:val=&quot;EN-US&quot;/&gt;&lt;/w:rPr&gt;&lt;m:t&gt; &lt;/m:t&gt;&lt;/m:r&gt;&lt;/m:num&gt;&lt;m:den&gt;&lt;m:r&gt;&lt;m:rPr&gt;&lt;m:sty m:val=&quot;p&quot;/&gt;&lt;/m:rPr&gt;&lt;w:rPr&gt;&lt;w:rFonts w:ascii=&quot;Cambria Math&quot; w:h-ansi=&quot;Times New Roman&quot;/&gt;&lt;wx:font wx:val=&quot;Cambria Math&quot;/&gt;&lt;w:sz w:val=&quot;28&quot;/&gt;&lt;w:sz-cs w:val=&quot;28&quot;/&gt;&lt;w:lang w:val=&quot;EN-US&quot;/&gt;&lt;/w:rPr&gt;&lt;m:t&gt;5&lt;/m:t&gt;&lt;/m:r&gt;&lt;/m:den&gt;&lt;/m:f&gt;&lt;m:r&gt;&lt;m:rPr&gt;&lt;m:sty m:val=&quot;p&quot;/&gt;&lt;/m:rPr&gt;&lt;w:rPr&gt;&lt;w:rFonts w:ascii=&quot;Cambria Math&quot; w:h-ansi=&quot;Times New Roman&quot;/&gt;&lt;wx:font wx:val=&quot;Cambria Math&quot;/&gt;&lt;w:sz w:val=&quot;28&quot;/&gt;&lt;w:sz-cs w:val=&quot;28&quot;/&gt;&lt;/w:rPr&gt;&lt;m:t&gt;=0,35 &lt;/m:t&gt;&lt;/m:r&gt;&lt;m:r&gt;&lt;m:rPr&gt;&lt;m:sty m:val=&quot;p&quot;/&gt;&lt;/m:rPr&gt;&lt;w:rPr&gt;&lt;w:rFonts w:ascii=&quot;Cambria Math&quot; w:h-ansi=&quot;Cambria Math&quot;/&gt;&lt;wx:font wx:val=&quot;Cambria Math&quot;/&gt;&lt;w:sz w:val=&quot;28&quot;/&gt;&lt;w:sz-cs w:val=&quot;28&quot;/&gt;&lt;/w:rPr&gt;&lt;m:t&gt;С€С‚&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836753&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p w:rsidR="00714567" w:rsidRPr="008310B2" w:rsidRDefault="00714567" w:rsidP="008310B2">
      <w:pPr>
        <w:widowControl w:val="0"/>
        <w:spacing w:after="0" w:line="360" w:lineRule="auto"/>
        <w:ind w:firstLine="709"/>
        <w:jc w:val="both"/>
        <w:rPr>
          <w:rFonts w:ascii="Times New Roman" w:hAnsi="Times New Roman"/>
          <w:sz w:val="28"/>
          <w:szCs w:val="28"/>
        </w:rPr>
      </w:pPr>
    </w:p>
    <w:p w:rsidR="00A74E4D" w:rsidRPr="008310B2" w:rsidRDefault="002C53A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Принимается 1 станок «СР6-1 Днепр».</w:t>
      </w:r>
    </w:p>
    <w:p w:rsidR="00BA67B9" w:rsidRPr="008310B2" w:rsidRDefault="00BA67B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Торцовочный станок</w:t>
      </w:r>
    </w:p>
    <w:p w:rsidR="00BA67B9" w:rsidRPr="008310B2" w:rsidRDefault="00DE55F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Торцовочный станок предназначен для раскроя пиломатериала на заготовки заданной длины и для вырезки дефектных мест из заготовок перед их сращиванием по длине.</w:t>
      </w:r>
    </w:p>
    <w:p w:rsidR="00E4594E" w:rsidRPr="008310B2" w:rsidRDefault="00E4594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Принимается торцовочный станок ЦПА-40. Технические характеристики станка приведены в таблице 14.</w:t>
      </w:r>
    </w:p>
    <w:p w:rsidR="002E37A2" w:rsidRDefault="002E37A2" w:rsidP="008310B2">
      <w:pPr>
        <w:widowControl w:val="0"/>
        <w:spacing w:after="0" w:line="360" w:lineRule="auto"/>
        <w:ind w:firstLine="709"/>
        <w:jc w:val="both"/>
        <w:rPr>
          <w:rFonts w:ascii="Times New Roman" w:hAnsi="Times New Roman"/>
          <w:sz w:val="28"/>
          <w:szCs w:val="24"/>
        </w:rPr>
      </w:pPr>
    </w:p>
    <w:p w:rsidR="00E4594E" w:rsidRPr="008310B2" w:rsidRDefault="00E4594E"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14. Технические характеристики станка ЦПА-40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1754"/>
      </w:tblGrid>
      <w:tr w:rsidR="00E4594E" w:rsidRPr="004D4DFB" w:rsidTr="004D4DFB">
        <w:trPr>
          <w:jc w:val="center"/>
        </w:trPr>
        <w:tc>
          <w:tcPr>
            <w:tcW w:w="4819" w:type="dxa"/>
            <w:shd w:val="clear" w:color="auto" w:fill="auto"/>
            <w:vAlign w:val="center"/>
          </w:tcPr>
          <w:p w:rsidR="00E4594E" w:rsidRPr="004D4DFB" w:rsidRDefault="00E4594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754" w:type="dxa"/>
            <w:shd w:val="clear" w:color="auto" w:fill="auto"/>
            <w:vAlign w:val="center"/>
          </w:tcPr>
          <w:p w:rsidR="00E4594E" w:rsidRPr="004D4DFB" w:rsidRDefault="00E4594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E4594E" w:rsidRPr="004D4DFB" w:rsidTr="004D4DFB">
        <w:trPr>
          <w:jc w:val="center"/>
        </w:trPr>
        <w:tc>
          <w:tcPr>
            <w:tcW w:w="4819" w:type="dxa"/>
            <w:shd w:val="clear" w:color="auto" w:fill="auto"/>
            <w:vAlign w:val="center"/>
          </w:tcPr>
          <w:p w:rsidR="00E4594E" w:rsidRPr="004D4DFB" w:rsidRDefault="00E4594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Макс. ширина обр. заготовки, мм</w:t>
            </w:r>
          </w:p>
        </w:tc>
        <w:tc>
          <w:tcPr>
            <w:tcW w:w="1754" w:type="dxa"/>
            <w:shd w:val="clear" w:color="auto" w:fill="auto"/>
            <w:vAlign w:val="center"/>
          </w:tcPr>
          <w:p w:rsidR="00E4594E" w:rsidRPr="004D4DFB" w:rsidRDefault="00E24C8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400</w:t>
            </w:r>
          </w:p>
        </w:tc>
      </w:tr>
      <w:tr w:rsidR="00E4594E" w:rsidRPr="004D4DFB" w:rsidTr="004D4DFB">
        <w:trPr>
          <w:jc w:val="center"/>
        </w:trPr>
        <w:tc>
          <w:tcPr>
            <w:tcW w:w="4819" w:type="dxa"/>
            <w:shd w:val="clear" w:color="auto" w:fill="auto"/>
            <w:vAlign w:val="center"/>
          </w:tcPr>
          <w:p w:rsidR="00E4594E" w:rsidRPr="004D4DFB" w:rsidRDefault="00E4594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Макс. толщина обр. заготовки, мм</w:t>
            </w:r>
          </w:p>
        </w:tc>
        <w:tc>
          <w:tcPr>
            <w:tcW w:w="1754" w:type="dxa"/>
            <w:shd w:val="clear" w:color="auto" w:fill="auto"/>
            <w:vAlign w:val="center"/>
          </w:tcPr>
          <w:p w:rsidR="00E4594E" w:rsidRPr="004D4DFB" w:rsidRDefault="00E24C8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100</w:t>
            </w:r>
          </w:p>
        </w:tc>
      </w:tr>
      <w:tr w:rsidR="00E4594E" w:rsidRPr="004D4DFB" w:rsidTr="004D4DFB">
        <w:trPr>
          <w:jc w:val="center"/>
        </w:trPr>
        <w:tc>
          <w:tcPr>
            <w:tcW w:w="4819" w:type="dxa"/>
            <w:shd w:val="clear" w:color="auto" w:fill="auto"/>
            <w:vAlign w:val="center"/>
          </w:tcPr>
          <w:p w:rsidR="00E4594E" w:rsidRPr="004D4DFB" w:rsidRDefault="00E24C8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 диаметр устанавливаемой пилы</w:t>
            </w:r>
            <w:r w:rsidR="00E4594E" w:rsidRPr="004D4DFB">
              <w:rPr>
                <w:rFonts w:ascii="Times New Roman" w:hAnsi="Times New Roman"/>
                <w:sz w:val="20"/>
                <w:szCs w:val="20"/>
              </w:rPr>
              <w:t>, мм</w:t>
            </w:r>
          </w:p>
        </w:tc>
        <w:tc>
          <w:tcPr>
            <w:tcW w:w="1754" w:type="dxa"/>
            <w:shd w:val="clear" w:color="auto" w:fill="auto"/>
            <w:vAlign w:val="center"/>
          </w:tcPr>
          <w:p w:rsidR="00E4594E" w:rsidRPr="004D4DFB" w:rsidRDefault="00E24C8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r w:rsidR="00E4594E" w:rsidRPr="004D4DFB">
              <w:rPr>
                <w:rFonts w:ascii="Times New Roman" w:hAnsi="Times New Roman"/>
                <w:sz w:val="20"/>
                <w:szCs w:val="20"/>
              </w:rPr>
              <w:t>5</w:t>
            </w:r>
            <w:r w:rsidRPr="004D4DFB">
              <w:rPr>
                <w:rFonts w:ascii="Times New Roman" w:hAnsi="Times New Roman"/>
                <w:sz w:val="20"/>
                <w:szCs w:val="20"/>
              </w:rPr>
              <w:t>0</w:t>
            </w:r>
          </w:p>
        </w:tc>
      </w:tr>
      <w:tr w:rsidR="00E4594E" w:rsidRPr="004D4DFB" w:rsidTr="004D4DFB">
        <w:trPr>
          <w:jc w:val="center"/>
        </w:trPr>
        <w:tc>
          <w:tcPr>
            <w:tcW w:w="4819" w:type="dxa"/>
            <w:shd w:val="clear" w:color="auto" w:fill="auto"/>
            <w:vAlign w:val="center"/>
          </w:tcPr>
          <w:p w:rsidR="00E4594E" w:rsidRPr="004D4DFB" w:rsidRDefault="00E24C8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Диаметр шпиндельной насадки</w:t>
            </w:r>
            <w:r w:rsidR="00E4594E" w:rsidRPr="004D4DFB">
              <w:rPr>
                <w:rFonts w:ascii="Times New Roman" w:hAnsi="Times New Roman"/>
                <w:sz w:val="20"/>
                <w:szCs w:val="20"/>
              </w:rPr>
              <w:t>, мм</w:t>
            </w:r>
          </w:p>
        </w:tc>
        <w:tc>
          <w:tcPr>
            <w:tcW w:w="1754" w:type="dxa"/>
            <w:shd w:val="clear" w:color="auto" w:fill="auto"/>
            <w:vAlign w:val="center"/>
          </w:tcPr>
          <w:p w:rsidR="00E4594E" w:rsidRPr="004D4DFB" w:rsidRDefault="00E24C8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50</w:t>
            </w:r>
          </w:p>
        </w:tc>
      </w:tr>
      <w:tr w:rsidR="00E4594E" w:rsidRPr="004D4DFB" w:rsidTr="004D4DFB">
        <w:trPr>
          <w:jc w:val="center"/>
        </w:trPr>
        <w:tc>
          <w:tcPr>
            <w:tcW w:w="4819" w:type="dxa"/>
            <w:shd w:val="clear" w:color="auto" w:fill="auto"/>
            <w:vAlign w:val="center"/>
          </w:tcPr>
          <w:p w:rsidR="00E4594E" w:rsidRPr="004D4DFB" w:rsidRDefault="00E24C8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Число двойных ходов пилы в минуту</w:t>
            </w:r>
          </w:p>
        </w:tc>
        <w:tc>
          <w:tcPr>
            <w:tcW w:w="1754" w:type="dxa"/>
            <w:shd w:val="clear" w:color="auto" w:fill="auto"/>
            <w:vAlign w:val="center"/>
          </w:tcPr>
          <w:p w:rsidR="00E4594E" w:rsidRPr="004D4DFB" w:rsidRDefault="00E24C8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30</w:t>
            </w:r>
          </w:p>
        </w:tc>
      </w:tr>
      <w:tr w:rsidR="00E4594E" w:rsidRPr="004D4DFB" w:rsidTr="004D4DFB">
        <w:trPr>
          <w:jc w:val="center"/>
        </w:trPr>
        <w:tc>
          <w:tcPr>
            <w:tcW w:w="4819" w:type="dxa"/>
            <w:shd w:val="clear" w:color="auto" w:fill="auto"/>
            <w:vAlign w:val="center"/>
          </w:tcPr>
          <w:p w:rsidR="00E4594E"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Скорость резания, м/с</w:t>
            </w:r>
          </w:p>
        </w:tc>
        <w:tc>
          <w:tcPr>
            <w:tcW w:w="1754" w:type="dxa"/>
            <w:shd w:val="clear" w:color="auto" w:fill="auto"/>
            <w:vAlign w:val="center"/>
          </w:tcPr>
          <w:p w:rsidR="00E4594E"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67</w:t>
            </w:r>
          </w:p>
        </w:tc>
      </w:tr>
      <w:tr w:rsidR="00EF22BF" w:rsidRPr="004D4DFB" w:rsidTr="004D4DFB">
        <w:trPr>
          <w:jc w:val="center"/>
        </w:trPr>
        <w:tc>
          <w:tcPr>
            <w:tcW w:w="4819" w:type="dxa"/>
            <w:shd w:val="clear" w:color="auto" w:fill="auto"/>
            <w:vAlign w:val="center"/>
          </w:tcPr>
          <w:p w:rsidR="00EF22BF"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Установленная мощность, кВт</w:t>
            </w:r>
          </w:p>
        </w:tc>
        <w:tc>
          <w:tcPr>
            <w:tcW w:w="1754" w:type="dxa"/>
            <w:shd w:val="clear" w:color="auto" w:fill="auto"/>
            <w:vAlign w:val="center"/>
          </w:tcPr>
          <w:p w:rsidR="00EF22BF"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w:t>
            </w:r>
          </w:p>
        </w:tc>
      </w:tr>
      <w:tr w:rsidR="00EF22BF" w:rsidRPr="004D4DFB" w:rsidTr="004D4DFB">
        <w:trPr>
          <w:jc w:val="center"/>
        </w:trPr>
        <w:tc>
          <w:tcPr>
            <w:tcW w:w="4819" w:type="dxa"/>
            <w:shd w:val="clear" w:color="auto" w:fill="auto"/>
            <w:vAlign w:val="center"/>
          </w:tcPr>
          <w:p w:rsidR="00EF22BF"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Габаритные размеры, м</w:t>
            </w:r>
            <w:r w:rsidR="00ED344F" w:rsidRPr="004D4DFB">
              <w:rPr>
                <w:rFonts w:ascii="Times New Roman" w:hAnsi="Times New Roman"/>
                <w:sz w:val="20"/>
                <w:szCs w:val="20"/>
              </w:rPr>
              <w:t>м</w:t>
            </w:r>
            <w:r w:rsidRPr="004D4DFB">
              <w:rPr>
                <w:rFonts w:ascii="Times New Roman" w:hAnsi="Times New Roman"/>
                <w:sz w:val="20"/>
                <w:szCs w:val="20"/>
              </w:rPr>
              <w:t>:</w:t>
            </w:r>
          </w:p>
        </w:tc>
        <w:tc>
          <w:tcPr>
            <w:tcW w:w="1754" w:type="dxa"/>
            <w:shd w:val="clear" w:color="auto" w:fill="auto"/>
            <w:vAlign w:val="center"/>
          </w:tcPr>
          <w:p w:rsidR="00EF22BF" w:rsidRPr="004D4DFB" w:rsidRDefault="00EF22BF" w:rsidP="004D4DFB">
            <w:pPr>
              <w:widowControl w:val="0"/>
              <w:spacing w:after="0" w:line="360" w:lineRule="auto"/>
              <w:jc w:val="both"/>
              <w:rPr>
                <w:rFonts w:ascii="Times New Roman" w:hAnsi="Times New Roman"/>
                <w:sz w:val="20"/>
                <w:szCs w:val="20"/>
              </w:rPr>
            </w:pPr>
          </w:p>
        </w:tc>
      </w:tr>
      <w:tr w:rsidR="00EF22BF" w:rsidRPr="004D4DFB" w:rsidTr="004D4DFB">
        <w:trPr>
          <w:jc w:val="center"/>
        </w:trPr>
        <w:tc>
          <w:tcPr>
            <w:tcW w:w="4819" w:type="dxa"/>
            <w:shd w:val="clear" w:color="auto" w:fill="auto"/>
            <w:vAlign w:val="center"/>
          </w:tcPr>
          <w:p w:rsidR="00EF22BF"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длина</w:t>
            </w:r>
          </w:p>
        </w:tc>
        <w:tc>
          <w:tcPr>
            <w:tcW w:w="1754" w:type="dxa"/>
            <w:shd w:val="clear" w:color="auto" w:fill="auto"/>
            <w:vAlign w:val="center"/>
          </w:tcPr>
          <w:p w:rsidR="00EF22BF" w:rsidRPr="004D4DFB" w:rsidRDefault="00ED344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2230</w:t>
            </w:r>
          </w:p>
        </w:tc>
      </w:tr>
      <w:tr w:rsidR="00EF22BF" w:rsidRPr="004D4DFB" w:rsidTr="004D4DFB">
        <w:trPr>
          <w:jc w:val="center"/>
        </w:trPr>
        <w:tc>
          <w:tcPr>
            <w:tcW w:w="4819" w:type="dxa"/>
            <w:shd w:val="clear" w:color="auto" w:fill="auto"/>
            <w:vAlign w:val="center"/>
          </w:tcPr>
          <w:p w:rsidR="00EF22BF"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ширина</w:t>
            </w:r>
          </w:p>
        </w:tc>
        <w:tc>
          <w:tcPr>
            <w:tcW w:w="1754" w:type="dxa"/>
            <w:shd w:val="clear" w:color="auto" w:fill="auto"/>
            <w:vAlign w:val="center"/>
          </w:tcPr>
          <w:p w:rsidR="00EF22BF" w:rsidRPr="004D4DFB" w:rsidRDefault="00ED344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840</w:t>
            </w:r>
          </w:p>
        </w:tc>
      </w:tr>
      <w:tr w:rsidR="00EF22BF" w:rsidRPr="004D4DFB" w:rsidTr="004D4DFB">
        <w:trPr>
          <w:jc w:val="center"/>
        </w:trPr>
        <w:tc>
          <w:tcPr>
            <w:tcW w:w="4819" w:type="dxa"/>
            <w:shd w:val="clear" w:color="auto" w:fill="auto"/>
            <w:vAlign w:val="center"/>
          </w:tcPr>
          <w:p w:rsidR="00EF22BF"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высота</w:t>
            </w:r>
          </w:p>
        </w:tc>
        <w:tc>
          <w:tcPr>
            <w:tcW w:w="1754" w:type="dxa"/>
            <w:shd w:val="clear" w:color="auto" w:fill="auto"/>
            <w:vAlign w:val="center"/>
          </w:tcPr>
          <w:p w:rsidR="00EF22BF" w:rsidRPr="004D4DFB" w:rsidRDefault="00ED344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1530</w:t>
            </w:r>
          </w:p>
        </w:tc>
      </w:tr>
      <w:tr w:rsidR="00EF22BF" w:rsidRPr="004D4DFB" w:rsidTr="004D4DFB">
        <w:trPr>
          <w:jc w:val="center"/>
        </w:trPr>
        <w:tc>
          <w:tcPr>
            <w:tcW w:w="4819" w:type="dxa"/>
            <w:shd w:val="clear" w:color="auto" w:fill="auto"/>
            <w:vAlign w:val="center"/>
          </w:tcPr>
          <w:p w:rsidR="00EF22BF" w:rsidRPr="004D4DFB" w:rsidRDefault="00EF22BF"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т</w:t>
            </w:r>
          </w:p>
        </w:tc>
        <w:tc>
          <w:tcPr>
            <w:tcW w:w="1754" w:type="dxa"/>
            <w:shd w:val="clear" w:color="auto" w:fill="auto"/>
            <w:vAlign w:val="center"/>
          </w:tcPr>
          <w:p w:rsidR="00EF22BF" w:rsidRPr="004D4DFB" w:rsidRDefault="00E145C7"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0,8</w:t>
            </w:r>
          </w:p>
        </w:tc>
      </w:tr>
    </w:tbl>
    <w:p w:rsidR="002E37A2" w:rsidRDefault="002E37A2">
      <w:pPr>
        <w:rPr>
          <w:rFonts w:ascii="Times New Roman" w:hAnsi="Times New Roman"/>
          <w:sz w:val="28"/>
          <w:szCs w:val="28"/>
        </w:rPr>
      </w:pPr>
      <w:r>
        <w:rPr>
          <w:rFonts w:ascii="Times New Roman" w:hAnsi="Times New Roman"/>
          <w:sz w:val="28"/>
          <w:szCs w:val="28"/>
        </w:rPr>
        <w:br w:type="page"/>
      </w:r>
    </w:p>
    <w:p w:rsidR="00BA67B9" w:rsidRPr="008310B2" w:rsidRDefault="004858C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Требуемая производительность станка, резов/мин</w:t>
      </w:r>
    </w:p>
    <w:p w:rsidR="00BA67B9" w:rsidRPr="008310B2" w:rsidRDefault="00BA67B9" w:rsidP="008310B2">
      <w:pPr>
        <w:widowControl w:val="0"/>
        <w:spacing w:after="0" w:line="360" w:lineRule="auto"/>
        <w:ind w:firstLine="709"/>
        <w:jc w:val="both"/>
        <w:rPr>
          <w:rFonts w:ascii="Times New Roman" w:hAnsi="Times New Roman"/>
          <w:sz w:val="28"/>
          <w:szCs w:val="28"/>
        </w:rPr>
      </w:pPr>
    </w:p>
    <w:p w:rsidR="00BA67B9" w:rsidRPr="008310B2" w:rsidRDefault="00AA1A02" w:rsidP="008310B2">
      <w:pPr>
        <w:widowControl w:val="0"/>
        <w:spacing w:after="0" w:line="360" w:lineRule="auto"/>
        <w:ind w:firstLine="709"/>
        <w:jc w:val="both"/>
        <w:rPr>
          <w:rFonts w:ascii="Times New Roman" w:hAnsi="Times New Roman"/>
          <w:sz w:val="28"/>
          <w:szCs w:val="28"/>
        </w:rPr>
      </w:pPr>
      <w:r>
        <w:pict>
          <v:shape id="_x0000_i1058" type="#_x0000_t75" style="width:18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3BB3&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473BB3&quot; wsp:rsidRDefault=&quot;00473BB3&quot; wsp:rsidP=&quot;00473BB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ЂР°СЃ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СЂ&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lang w:val=&quot;EN-US&quot;/&gt;&lt;/w:rPr&gt;&lt;m:t&gt;L&lt;/m:t&gt;&lt;/m:r&gt;&lt;m:r&gt;&lt;m:rPr&gt;&lt;m:sty m:val=&quot;p&quot;/&gt;&lt;/m:rPr&gt;&lt;w:rPr&gt;&lt;w:rFonts w:ascii=&quot;Cambria Math&quot; w:h-ansi=&quot;Times New Roman&quot;/&gt;&lt;wx:font wx:val=&quot;Times New Roman&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lang w:val=&quot;EN-US&quot;/&gt;&lt;/w:rPr&gt;&lt;m:t&gt;СЂРµР·&lt;/m:t&gt;&lt;/m:r&gt;&lt;/m:sub&gt;&lt;/m:sSub&gt;&lt;/m:num&gt;&lt;m:den&gt;&lt;m:r&gt;&lt;m:rPr&gt;&lt;m:sty m:val=&quot;p&quot;/&gt;&lt;/m:rPr&gt;&lt;w:rPr&gt;&lt;w:rFonts w:ascii=&quot;Cambria Math&quot; w:h-ansi=&quot;Times New Roman&quot;/&gt;&lt;wx:font wx:val=&quot;Cambria Math&quot;/&gt;&lt;w:sz w:val=&quot;28&quot;/&gt;&lt;w:sz-cs w:val=&quot;28&quot;/&gt;&lt;/w:rPr&gt;&lt;m:t&gt;60&lt;/m:t&gt;&lt;/m:r&gt;&lt;/m:den&gt;&lt;/m:f&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473BB3&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C52346" w:rsidRPr="008310B2" w:rsidRDefault="00C52346" w:rsidP="008310B2">
      <w:pPr>
        <w:widowControl w:val="0"/>
        <w:spacing w:after="0" w:line="360" w:lineRule="auto"/>
        <w:ind w:firstLine="709"/>
        <w:contextualSpacing/>
        <w:jc w:val="both"/>
        <w:rPr>
          <w:rFonts w:ascii="Times New Roman" w:hAnsi="Times New Roman"/>
          <w:sz w:val="28"/>
          <w:szCs w:val="28"/>
        </w:rPr>
      </w:pPr>
    </w:p>
    <w:p w:rsidR="00BA67B9" w:rsidRPr="008310B2" w:rsidRDefault="00D46C30"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где П</w:t>
      </w:r>
      <w:r w:rsidRPr="008310B2">
        <w:rPr>
          <w:rFonts w:ascii="Times New Roman" w:hAnsi="Times New Roman"/>
          <w:sz w:val="28"/>
          <w:szCs w:val="28"/>
          <w:vertAlign w:val="subscript"/>
        </w:rPr>
        <w:t>ар/ч</w:t>
      </w:r>
      <w:r w:rsidRPr="008310B2">
        <w:rPr>
          <w:rFonts w:ascii="Times New Roman" w:hAnsi="Times New Roman"/>
          <w:sz w:val="28"/>
          <w:szCs w:val="28"/>
        </w:rPr>
        <w:t xml:space="preserve"> – часовая производительность цеха, изд/ч;</w:t>
      </w:r>
    </w:p>
    <w:p w:rsidR="00D46C30" w:rsidRPr="008310B2" w:rsidRDefault="00D46C30"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L</w:t>
      </w:r>
      <w:r w:rsidRPr="008310B2">
        <w:rPr>
          <w:rFonts w:ascii="Times New Roman" w:hAnsi="Times New Roman"/>
          <w:sz w:val="28"/>
          <w:szCs w:val="28"/>
        </w:rPr>
        <w:t xml:space="preserve"> – общая длина заготовок для одного изделия, м;</w:t>
      </w:r>
    </w:p>
    <w:p w:rsidR="00D46C30" w:rsidRPr="008310B2" w:rsidRDefault="00D46C30"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n</w:t>
      </w:r>
      <w:r w:rsidRPr="008310B2">
        <w:rPr>
          <w:rFonts w:ascii="Times New Roman" w:hAnsi="Times New Roman"/>
          <w:sz w:val="28"/>
          <w:szCs w:val="28"/>
          <w:vertAlign w:val="subscript"/>
        </w:rPr>
        <w:t>рез</w:t>
      </w:r>
      <w:r w:rsidRPr="008310B2">
        <w:rPr>
          <w:rFonts w:ascii="Times New Roman" w:hAnsi="Times New Roman"/>
          <w:sz w:val="28"/>
          <w:szCs w:val="28"/>
        </w:rPr>
        <w:t xml:space="preserve"> – среднее удельное число резов на 1м заготовки;</w:t>
      </w:r>
    </w:p>
    <w:p w:rsidR="00D46C30" w:rsidRPr="008310B2" w:rsidRDefault="00D46C30"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k</w:t>
      </w:r>
      <w:r w:rsidRPr="008310B2">
        <w:rPr>
          <w:rFonts w:ascii="Times New Roman" w:hAnsi="Times New Roman"/>
          <w:sz w:val="28"/>
          <w:szCs w:val="28"/>
          <w:vertAlign w:val="subscript"/>
        </w:rPr>
        <w:t>1</w:t>
      </w:r>
      <w:r w:rsidRPr="008310B2">
        <w:rPr>
          <w:rFonts w:ascii="Times New Roman" w:hAnsi="Times New Roman"/>
          <w:sz w:val="28"/>
          <w:szCs w:val="28"/>
        </w:rPr>
        <w:t xml:space="preserve"> – коэффициент брака; k</w:t>
      </w:r>
      <w:r w:rsidRPr="008310B2">
        <w:rPr>
          <w:rFonts w:ascii="Times New Roman" w:hAnsi="Times New Roman"/>
          <w:sz w:val="28"/>
          <w:szCs w:val="28"/>
          <w:vertAlign w:val="subscript"/>
        </w:rPr>
        <w:t>1</w:t>
      </w:r>
      <w:r w:rsidRPr="008310B2">
        <w:rPr>
          <w:rFonts w:ascii="Times New Roman" w:hAnsi="Times New Roman"/>
          <w:sz w:val="28"/>
          <w:szCs w:val="28"/>
        </w:rPr>
        <w:t xml:space="preserve"> = 1,02;</w:t>
      </w:r>
    </w:p>
    <w:p w:rsidR="00D46C30" w:rsidRPr="008310B2" w:rsidRDefault="00D46C3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k</w:t>
      </w:r>
      <w:r w:rsidRPr="008310B2">
        <w:rPr>
          <w:rFonts w:ascii="Times New Roman" w:hAnsi="Times New Roman"/>
          <w:sz w:val="28"/>
          <w:szCs w:val="28"/>
          <w:vertAlign w:val="subscript"/>
        </w:rPr>
        <w:t>2</w:t>
      </w:r>
      <w:r w:rsidRPr="008310B2">
        <w:rPr>
          <w:rFonts w:ascii="Times New Roman" w:hAnsi="Times New Roman"/>
          <w:sz w:val="28"/>
          <w:szCs w:val="28"/>
        </w:rPr>
        <w:t xml:space="preserve"> – коэффициент использования рабочего времени станка; k</w:t>
      </w:r>
      <w:r w:rsidR="00C52346" w:rsidRPr="008310B2">
        <w:rPr>
          <w:rFonts w:ascii="Times New Roman" w:hAnsi="Times New Roman"/>
          <w:sz w:val="28"/>
          <w:szCs w:val="28"/>
          <w:vertAlign w:val="subscript"/>
        </w:rPr>
        <w:t>2</w:t>
      </w:r>
      <w:r w:rsidRPr="008310B2">
        <w:rPr>
          <w:rFonts w:ascii="Times New Roman" w:hAnsi="Times New Roman"/>
          <w:sz w:val="28"/>
          <w:szCs w:val="28"/>
        </w:rPr>
        <w:t xml:space="preserve"> = 1,04;</w:t>
      </w:r>
    </w:p>
    <w:p w:rsidR="00A74E4D" w:rsidRPr="008310B2" w:rsidRDefault="00A74E4D" w:rsidP="008310B2">
      <w:pPr>
        <w:widowControl w:val="0"/>
        <w:spacing w:after="0" w:line="360" w:lineRule="auto"/>
        <w:ind w:firstLine="709"/>
        <w:jc w:val="both"/>
        <w:rPr>
          <w:rFonts w:ascii="Times New Roman" w:hAnsi="Times New Roman"/>
          <w:sz w:val="28"/>
          <w:szCs w:val="28"/>
        </w:rPr>
      </w:pPr>
    </w:p>
    <w:p w:rsidR="00C52346" w:rsidRPr="008310B2" w:rsidRDefault="00AA1A02" w:rsidP="008310B2">
      <w:pPr>
        <w:widowControl w:val="0"/>
        <w:spacing w:after="0" w:line="360" w:lineRule="auto"/>
        <w:ind w:firstLine="709"/>
        <w:jc w:val="both"/>
        <w:rPr>
          <w:rFonts w:ascii="Times New Roman" w:hAnsi="Times New Roman"/>
          <w:sz w:val="28"/>
          <w:szCs w:val="28"/>
        </w:rPr>
      </w:pPr>
      <w:r>
        <w:pict>
          <v:shape id="_x0000_i1059" type="#_x0000_t75" style="width:329.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49A7&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2549A7&quot; wsp:rsidRDefault=&quot;002549A7&quot; wsp:rsidP=&quot;002549A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ЂР°СЃ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290,61&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4&lt;/m:t&gt;&lt;/m:r&gt;&lt;/m:num&gt;&lt;m:den&gt;&lt;m:r&gt;&lt;m:rPr&gt;&lt;m:sty m:val=&quot;p&quot;/&gt;&lt;/m:rPr&gt;&lt;w:rPr&gt;&lt;w:rFonts w:ascii=&quot;Cambria Math&quot; w:h-ansi=&quot;Times New Roman&quot;/&gt;&lt;wx:font wx:val=&quot;Cambria Math&quot;/&gt;&lt;w:sz w:val=&quot;28&quot;/&gt;&lt;w:sz-cs w:val=&quot;28&quot;/&gt;&lt;/w:rPr&gt;&lt;m:t&gt;60&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4=2,06 &lt;/m:t&gt;&lt;/m:r&gt;&lt;m:r&gt;&lt;m:rPr&gt;&lt;m:sty m:val=&quot;p&quot;/&gt;&lt;/m:rPr&gt;&lt;w:rPr&gt;&lt;w:rFonts w:ascii=&quot;Cambria Math&quot; w:h-ansi=&quot;Cambria Math&quot;/&gt;&lt;wx:font wx:val=&quot;Cambria Math&quot;/&gt;&lt;w:sz w:val=&quot;28&quot;/&gt;&lt;w:sz-cs w:val=&quot;28&quot;/&gt;&lt;/w:rPr&gt;&lt;m:t&gt;СЂРµР·РѕРІ&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јРёРЅ&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2549A7&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p w:rsidR="00A74E4D" w:rsidRPr="008310B2" w:rsidRDefault="00A74E4D" w:rsidP="008310B2">
      <w:pPr>
        <w:widowControl w:val="0"/>
        <w:spacing w:after="0" w:line="360" w:lineRule="auto"/>
        <w:ind w:firstLine="709"/>
        <w:jc w:val="both"/>
        <w:rPr>
          <w:rFonts w:ascii="Times New Roman" w:hAnsi="Times New Roman"/>
          <w:sz w:val="28"/>
          <w:szCs w:val="28"/>
        </w:rPr>
      </w:pPr>
    </w:p>
    <w:p w:rsidR="00714567" w:rsidRDefault="002E37A2" w:rsidP="008310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Количество станков</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714567" w:rsidRPr="008310B2" w:rsidRDefault="00AA1A02" w:rsidP="008310B2">
      <w:pPr>
        <w:widowControl w:val="0"/>
        <w:spacing w:after="0" w:line="360" w:lineRule="auto"/>
        <w:ind w:firstLine="709"/>
        <w:jc w:val="both"/>
        <w:rPr>
          <w:rFonts w:ascii="Times New Roman" w:hAnsi="Times New Roman"/>
          <w:sz w:val="28"/>
          <w:szCs w:val="28"/>
        </w:rPr>
      </w:pPr>
      <w:r>
        <w:pict>
          <v:shape id="_x0000_i1060" type="#_x0000_t75" style="width:171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0CD4&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290CD4&quot; wsp:rsidRDefault=&quot;00290CD4&quot; wsp:rsidP=&quot;00290CD4&quot;&gt;&lt;m:oMathPara&gt;&lt;m:oMath&gt;&lt;m:r&gt;&lt;m:rPr&gt;&lt;m:sty m:val=&quot;p&quot;/&gt;&lt;/m:rPr&gt;&lt;w:rPr&gt;&lt;w:rFonts w:ascii=&quot;Cambria Math&quot; w:h-ansi=&quot;Times New Roman&quot;/&gt;&lt;wx:font wx:val=&quot;Cambria Math&quot;/&gt;&lt;w:sz w:val=&quot;28&quot;/&gt;&lt;w:sz-cs w:val=&quot;28&quot;/&gt;&lt;/w:rPr&gt;&lt;m:t&gt;N=&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ЂР°СЃС‡&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lt;/m:t&gt;&lt;/m:r&gt;&lt;/m:sub&gt;&lt;/m:sSub&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06&lt;/m:t&gt;&lt;/m:r&gt;&lt;/m:num&gt;&lt;m:den&gt;&lt;m:r&gt;&lt;m:rPr&gt;&lt;m:sty m:val=&quot;p&quot;/&gt;&lt;/m:rPr&gt;&lt;w:rPr&gt;&lt;w:rFonts w:ascii=&quot;Cambria Math&quot; w:h-ansi=&quot;Times New Roman&quot;/&gt;&lt;wx:font wx:val=&quot;Cambria Math&quot;/&gt;&lt;w:sz w:val=&quot;28&quot;/&gt;&lt;w:sz-cs w:val=&quot;28&quot;/&gt;&lt;w:lang w:val=&quot;EN-US&quot;/&gt;&lt;/w:rPr&gt;&lt;m:t&gt;30&lt;/m:t&gt;&lt;/m:r&gt;&lt;/m:den&gt;&lt;/m:f&gt;&lt;m:r&gt;&lt;m:rPr&gt;&lt;m:sty m:val=&quot;p&quot;/&gt;&lt;/m:rPr&gt;&lt;w:rPr&gt;&lt;w:rFonts w:ascii=&quot;Cambria Math&quot; w:h-ansi=&quot;Times New Roman&quot;/&gt;&lt;wx:font wx:val=&quot;Cambria Math&quot;/&gt;&lt;w:sz w:val=&quot;28&quot;/&gt;&lt;w:sz-cs w:val=&quot;28&quot;/&gt;&lt;/w:rPr&gt;&lt;m:t&gt;=0,07 &lt;/m:t&gt;&lt;/m:r&gt;&lt;m:r&gt;&lt;m:rPr&gt;&lt;m:sty m:val=&quot;p&quot;/&gt;&lt;/m:rPr&gt;&lt;w:rPr&gt;&lt;w:rFonts w:ascii=&quot;Cambria Math&quot; w:h-ansi=&quot;Cambria Math&quot;/&gt;&lt;wx:font wx:val=&quot;Cambria Math&quot;/&gt;&lt;w:sz w:val=&quot;28&quot;/&gt;&lt;w:sz-cs w:val=&quot;28&quot;/&gt;&lt;/w:rPr&gt;&lt;m:t&gt;С€С‚&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290CD4&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714567" w:rsidRPr="008310B2" w:rsidRDefault="00714567" w:rsidP="008310B2">
      <w:pPr>
        <w:widowControl w:val="0"/>
        <w:spacing w:after="0" w:line="360" w:lineRule="auto"/>
        <w:ind w:firstLine="709"/>
        <w:jc w:val="both"/>
        <w:rPr>
          <w:rFonts w:ascii="Times New Roman" w:hAnsi="Times New Roman"/>
          <w:sz w:val="28"/>
          <w:szCs w:val="28"/>
        </w:rPr>
      </w:pPr>
    </w:p>
    <w:p w:rsidR="00714567" w:rsidRPr="008310B2" w:rsidRDefault="0071456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Принимается 1 станок ЦПА-40.</w:t>
      </w:r>
    </w:p>
    <w:p w:rsidR="00743253" w:rsidRPr="008310B2" w:rsidRDefault="0074325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Шипорезный станок</w:t>
      </w:r>
    </w:p>
    <w:p w:rsidR="00743253" w:rsidRPr="008310B2" w:rsidRDefault="000E01D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Шипорезный станок предназначен для </w:t>
      </w:r>
      <w:r w:rsidR="00CA0610" w:rsidRPr="008310B2">
        <w:rPr>
          <w:rFonts w:ascii="Times New Roman" w:hAnsi="Times New Roman"/>
          <w:sz w:val="28"/>
          <w:szCs w:val="28"/>
        </w:rPr>
        <w:t>зарезки</w:t>
      </w:r>
      <w:r w:rsidRPr="008310B2">
        <w:rPr>
          <w:rFonts w:ascii="Times New Roman" w:hAnsi="Times New Roman"/>
          <w:sz w:val="28"/>
          <w:szCs w:val="28"/>
        </w:rPr>
        <w:t xml:space="preserve"> зубчатых шипов на заготовках.</w:t>
      </w:r>
    </w:p>
    <w:p w:rsidR="004266B0" w:rsidRPr="008310B2" w:rsidRDefault="004266B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Принимается</w:t>
      </w:r>
      <w:r w:rsidR="00386B1E" w:rsidRPr="008310B2">
        <w:rPr>
          <w:rFonts w:ascii="Times New Roman" w:hAnsi="Times New Roman"/>
          <w:sz w:val="28"/>
          <w:szCs w:val="28"/>
        </w:rPr>
        <w:t xml:space="preserve"> шипорезный</w:t>
      </w:r>
      <w:r w:rsidRPr="008310B2">
        <w:rPr>
          <w:rFonts w:ascii="Times New Roman" w:hAnsi="Times New Roman"/>
          <w:sz w:val="28"/>
          <w:szCs w:val="28"/>
        </w:rPr>
        <w:t xml:space="preserve"> </w:t>
      </w:r>
      <w:r w:rsidR="00386B1E" w:rsidRPr="008310B2">
        <w:rPr>
          <w:rFonts w:ascii="Times New Roman" w:hAnsi="Times New Roman"/>
          <w:sz w:val="28"/>
          <w:szCs w:val="28"/>
        </w:rPr>
        <w:t>рамный односторонний</w:t>
      </w:r>
      <w:r w:rsidRPr="008310B2">
        <w:rPr>
          <w:rFonts w:ascii="Times New Roman" w:hAnsi="Times New Roman"/>
          <w:sz w:val="28"/>
          <w:szCs w:val="28"/>
        </w:rPr>
        <w:t xml:space="preserve"> станок </w:t>
      </w:r>
      <w:r w:rsidR="00CA0610" w:rsidRPr="008310B2">
        <w:rPr>
          <w:rFonts w:ascii="Times New Roman" w:hAnsi="Times New Roman"/>
          <w:sz w:val="28"/>
          <w:szCs w:val="28"/>
        </w:rPr>
        <w:t>ШО16-4М</w:t>
      </w:r>
      <w:r w:rsidRPr="008310B2">
        <w:rPr>
          <w:rFonts w:ascii="Times New Roman" w:hAnsi="Times New Roman"/>
          <w:sz w:val="28"/>
          <w:szCs w:val="28"/>
        </w:rPr>
        <w:t>. Технические характеристики станка приведены в таблице 15.</w:t>
      </w:r>
    </w:p>
    <w:p w:rsidR="004266B0" w:rsidRPr="008310B2" w:rsidRDefault="004266B0" w:rsidP="008310B2">
      <w:pPr>
        <w:widowControl w:val="0"/>
        <w:spacing w:after="0" w:line="360" w:lineRule="auto"/>
        <w:ind w:firstLine="709"/>
        <w:jc w:val="both"/>
        <w:rPr>
          <w:rFonts w:ascii="Times New Roman" w:hAnsi="Times New Roman"/>
          <w:sz w:val="28"/>
          <w:szCs w:val="28"/>
        </w:rPr>
      </w:pPr>
    </w:p>
    <w:p w:rsidR="004266B0" w:rsidRPr="008310B2" w:rsidRDefault="004266B0"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 xml:space="preserve">Таблица 15. Технические характеристики станка </w:t>
      </w:r>
      <w:r w:rsidR="00CA0610" w:rsidRPr="008310B2">
        <w:rPr>
          <w:rFonts w:ascii="Times New Roman" w:hAnsi="Times New Roman"/>
          <w:sz w:val="28"/>
          <w:szCs w:val="24"/>
        </w:rPr>
        <w:t>ШО16-4М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1754"/>
      </w:tblGrid>
      <w:tr w:rsidR="004266B0" w:rsidRPr="004D4DFB" w:rsidTr="004D4DFB">
        <w:trPr>
          <w:jc w:val="center"/>
        </w:trPr>
        <w:tc>
          <w:tcPr>
            <w:tcW w:w="4819"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754"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4266B0" w:rsidRPr="004D4DFB" w:rsidTr="004D4DFB">
        <w:trPr>
          <w:jc w:val="center"/>
        </w:trPr>
        <w:tc>
          <w:tcPr>
            <w:tcW w:w="4819" w:type="dxa"/>
            <w:shd w:val="clear" w:color="auto" w:fill="auto"/>
            <w:vAlign w:val="center"/>
          </w:tcPr>
          <w:p w:rsidR="004266B0" w:rsidRPr="004D4DFB" w:rsidRDefault="00386B1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Наибольшее сечение обрабатываемого материала (ширина/толщина)</w:t>
            </w:r>
            <w:r w:rsidR="004266B0" w:rsidRPr="004D4DFB">
              <w:rPr>
                <w:rFonts w:ascii="Times New Roman" w:hAnsi="Times New Roman"/>
                <w:sz w:val="20"/>
                <w:szCs w:val="20"/>
              </w:rPr>
              <w:t>, мм</w:t>
            </w:r>
          </w:p>
        </w:tc>
        <w:tc>
          <w:tcPr>
            <w:tcW w:w="1754"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400</w:t>
            </w:r>
            <w:r w:rsidR="00386B1E" w:rsidRPr="004D4DFB">
              <w:rPr>
                <w:rFonts w:ascii="Times New Roman" w:hAnsi="Times New Roman"/>
                <w:sz w:val="20"/>
                <w:szCs w:val="20"/>
              </w:rPr>
              <w:t>/160</w:t>
            </w:r>
          </w:p>
        </w:tc>
      </w:tr>
      <w:tr w:rsidR="004266B0" w:rsidRPr="004D4DFB" w:rsidTr="004D4DFB">
        <w:trPr>
          <w:jc w:val="center"/>
        </w:trPr>
        <w:tc>
          <w:tcPr>
            <w:tcW w:w="4819" w:type="dxa"/>
            <w:shd w:val="clear" w:color="auto" w:fill="auto"/>
            <w:vAlign w:val="center"/>
          </w:tcPr>
          <w:p w:rsidR="004266B0" w:rsidRPr="004D4DFB" w:rsidRDefault="00386B1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Наибольшая длина шипа</w:t>
            </w:r>
            <w:r w:rsidR="004266B0" w:rsidRPr="004D4DFB">
              <w:rPr>
                <w:rFonts w:ascii="Times New Roman" w:hAnsi="Times New Roman"/>
                <w:sz w:val="20"/>
                <w:szCs w:val="20"/>
              </w:rPr>
              <w:t>, мм</w:t>
            </w:r>
          </w:p>
        </w:tc>
        <w:tc>
          <w:tcPr>
            <w:tcW w:w="1754" w:type="dxa"/>
            <w:shd w:val="clear" w:color="auto" w:fill="auto"/>
            <w:vAlign w:val="center"/>
          </w:tcPr>
          <w:p w:rsidR="004266B0" w:rsidRPr="004D4DFB" w:rsidRDefault="00386B1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16</w:t>
            </w:r>
            <w:r w:rsidR="004266B0" w:rsidRPr="004D4DFB">
              <w:rPr>
                <w:rFonts w:ascii="Times New Roman" w:hAnsi="Times New Roman"/>
                <w:sz w:val="20"/>
                <w:szCs w:val="20"/>
              </w:rPr>
              <w:t>0</w:t>
            </w:r>
          </w:p>
        </w:tc>
      </w:tr>
      <w:tr w:rsidR="004266B0" w:rsidRPr="004D4DFB" w:rsidTr="004D4DFB">
        <w:trPr>
          <w:jc w:val="center"/>
        </w:trPr>
        <w:tc>
          <w:tcPr>
            <w:tcW w:w="4819" w:type="dxa"/>
            <w:shd w:val="clear" w:color="auto" w:fill="auto"/>
            <w:vAlign w:val="center"/>
          </w:tcPr>
          <w:p w:rsidR="004266B0" w:rsidRPr="004D4DFB" w:rsidRDefault="00386B1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Наибольшая высота заплечика шипа</w:t>
            </w:r>
            <w:r w:rsidR="004266B0" w:rsidRPr="004D4DFB">
              <w:rPr>
                <w:rFonts w:ascii="Times New Roman" w:hAnsi="Times New Roman"/>
                <w:sz w:val="20"/>
                <w:szCs w:val="20"/>
              </w:rPr>
              <w:t>, мм</w:t>
            </w:r>
          </w:p>
        </w:tc>
        <w:tc>
          <w:tcPr>
            <w:tcW w:w="1754"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w:t>
            </w:r>
          </w:p>
        </w:tc>
      </w:tr>
      <w:tr w:rsidR="004266B0" w:rsidRPr="004D4DFB" w:rsidTr="004D4DFB">
        <w:trPr>
          <w:jc w:val="center"/>
        </w:trPr>
        <w:tc>
          <w:tcPr>
            <w:tcW w:w="4819" w:type="dxa"/>
            <w:shd w:val="clear" w:color="auto" w:fill="auto"/>
            <w:vAlign w:val="center"/>
          </w:tcPr>
          <w:p w:rsidR="004266B0" w:rsidRPr="004D4DFB" w:rsidRDefault="00386B1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Частота вращения режущих головок, об/мин</w:t>
            </w:r>
          </w:p>
        </w:tc>
        <w:tc>
          <w:tcPr>
            <w:tcW w:w="1754" w:type="dxa"/>
            <w:shd w:val="clear" w:color="auto" w:fill="auto"/>
            <w:vAlign w:val="center"/>
          </w:tcPr>
          <w:p w:rsidR="004266B0" w:rsidRPr="004D4DFB" w:rsidRDefault="00386B1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3000</w:t>
            </w:r>
          </w:p>
        </w:tc>
      </w:tr>
      <w:tr w:rsidR="004266B0" w:rsidRPr="004D4DFB" w:rsidTr="004D4DFB">
        <w:trPr>
          <w:jc w:val="center"/>
        </w:trPr>
        <w:tc>
          <w:tcPr>
            <w:tcW w:w="4819" w:type="dxa"/>
            <w:shd w:val="clear" w:color="auto" w:fill="auto"/>
            <w:vAlign w:val="center"/>
          </w:tcPr>
          <w:p w:rsidR="004266B0" w:rsidRPr="004D4DFB" w:rsidRDefault="00386B1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Скорость рабочей подачи (бесступенчатое регулирование), м/мин</w:t>
            </w:r>
          </w:p>
        </w:tc>
        <w:tc>
          <w:tcPr>
            <w:tcW w:w="1754" w:type="dxa"/>
            <w:shd w:val="clear" w:color="auto" w:fill="auto"/>
            <w:vAlign w:val="center"/>
          </w:tcPr>
          <w:p w:rsidR="004266B0" w:rsidRPr="004D4DFB" w:rsidRDefault="00386B1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2,5-15,0</w:t>
            </w:r>
          </w:p>
        </w:tc>
      </w:tr>
      <w:tr w:rsidR="004266B0" w:rsidRPr="004D4DFB" w:rsidTr="004D4DFB">
        <w:trPr>
          <w:jc w:val="center"/>
        </w:trPr>
        <w:tc>
          <w:tcPr>
            <w:tcW w:w="4819"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Установленная мощность, кВт</w:t>
            </w:r>
          </w:p>
        </w:tc>
        <w:tc>
          <w:tcPr>
            <w:tcW w:w="1754" w:type="dxa"/>
            <w:shd w:val="clear" w:color="auto" w:fill="auto"/>
            <w:vAlign w:val="center"/>
          </w:tcPr>
          <w:p w:rsidR="004266B0" w:rsidRPr="004D4DFB" w:rsidRDefault="00A301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10,3</w:t>
            </w:r>
          </w:p>
        </w:tc>
      </w:tr>
      <w:tr w:rsidR="004266B0" w:rsidRPr="004D4DFB" w:rsidTr="004D4DFB">
        <w:trPr>
          <w:jc w:val="center"/>
        </w:trPr>
        <w:tc>
          <w:tcPr>
            <w:tcW w:w="4819"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Габаритные размеры, мм:</w:t>
            </w:r>
          </w:p>
        </w:tc>
        <w:tc>
          <w:tcPr>
            <w:tcW w:w="1754"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p>
        </w:tc>
      </w:tr>
      <w:tr w:rsidR="004266B0" w:rsidRPr="004D4DFB" w:rsidTr="004D4DFB">
        <w:trPr>
          <w:jc w:val="center"/>
        </w:trPr>
        <w:tc>
          <w:tcPr>
            <w:tcW w:w="4819"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длина</w:t>
            </w:r>
          </w:p>
        </w:tc>
        <w:tc>
          <w:tcPr>
            <w:tcW w:w="1754"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r w:rsidR="00A301AC" w:rsidRPr="004D4DFB">
              <w:rPr>
                <w:rFonts w:ascii="Times New Roman" w:hAnsi="Times New Roman"/>
                <w:sz w:val="20"/>
                <w:szCs w:val="20"/>
              </w:rPr>
              <w:t>100</w:t>
            </w:r>
          </w:p>
        </w:tc>
      </w:tr>
      <w:tr w:rsidR="004266B0" w:rsidRPr="004D4DFB" w:rsidTr="004D4DFB">
        <w:trPr>
          <w:jc w:val="center"/>
        </w:trPr>
        <w:tc>
          <w:tcPr>
            <w:tcW w:w="4819"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ширина</w:t>
            </w:r>
          </w:p>
        </w:tc>
        <w:tc>
          <w:tcPr>
            <w:tcW w:w="1754" w:type="dxa"/>
            <w:shd w:val="clear" w:color="auto" w:fill="auto"/>
            <w:vAlign w:val="center"/>
          </w:tcPr>
          <w:p w:rsidR="004266B0" w:rsidRPr="004D4DFB" w:rsidRDefault="00A301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1550</w:t>
            </w:r>
          </w:p>
        </w:tc>
      </w:tr>
      <w:tr w:rsidR="004266B0" w:rsidRPr="004D4DFB" w:rsidTr="004D4DFB">
        <w:trPr>
          <w:jc w:val="center"/>
        </w:trPr>
        <w:tc>
          <w:tcPr>
            <w:tcW w:w="4819"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высота</w:t>
            </w:r>
          </w:p>
        </w:tc>
        <w:tc>
          <w:tcPr>
            <w:tcW w:w="1754"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w:t>
            </w:r>
            <w:r w:rsidR="00A301AC" w:rsidRPr="004D4DFB">
              <w:rPr>
                <w:rFonts w:ascii="Times New Roman" w:hAnsi="Times New Roman"/>
                <w:sz w:val="20"/>
                <w:szCs w:val="20"/>
              </w:rPr>
              <w:t>00</w:t>
            </w:r>
          </w:p>
        </w:tc>
      </w:tr>
      <w:tr w:rsidR="004266B0" w:rsidRPr="004D4DFB" w:rsidTr="004D4DFB">
        <w:trPr>
          <w:jc w:val="center"/>
        </w:trPr>
        <w:tc>
          <w:tcPr>
            <w:tcW w:w="4819" w:type="dxa"/>
            <w:shd w:val="clear" w:color="auto" w:fill="auto"/>
            <w:vAlign w:val="center"/>
          </w:tcPr>
          <w:p w:rsidR="004266B0" w:rsidRPr="004D4DFB" w:rsidRDefault="004266B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т</w:t>
            </w:r>
          </w:p>
        </w:tc>
        <w:tc>
          <w:tcPr>
            <w:tcW w:w="1754" w:type="dxa"/>
            <w:shd w:val="clear" w:color="auto" w:fill="auto"/>
            <w:vAlign w:val="center"/>
          </w:tcPr>
          <w:p w:rsidR="004266B0" w:rsidRPr="004D4DFB" w:rsidRDefault="00A301AC"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1,25</w:t>
            </w:r>
          </w:p>
        </w:tc>
      </w:tr>
    </w:tbl>
    <w:p w:rsidR="002E37A2" w:rsidRDefault="002E37A2" w:rsidP="008310B2">
      <w:pPr>
        <w:widowControl w:val="0"/>
        <w:spacing w:after="0" w:line="360" w:lineRule="auto"/>
        <w:ind w:firstLine="709"/>
        <w:jc w:val="both"/>
        <w:rPr>
          <w:rFonts w:ascii="Times New Roman" w:hAnsi="Times New Roman"/>
          <w:sz w:val="28"/>
          <w:szCs w:val="28"/>
        </w:rPr>
      </w:pPr>
    </w:p>
    <w:p w:rsidR="007A4CFB" w:rsidRDefault="007A4CF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Требуемая производительность станка, шипов/мин</w:t>
      </w:r>
    </w:p>
    <w:p w:rsidR="002E37A2" w:rsidRPr="008310B2" w:rsidRDefault="002E37A2" w:rsidP="008310B2">
      <w:pPr>
        <w:widowControl w:val="0"/>
        <w:spacing w:after="0" w:line="360" w:lineRule="auto"/>
        <w:ind w:firstLine="709"/>
        <w:jc w:val="both"/>
        <w:rPr>
          <w:rFonts w:ascii="Times New Roman" w:hAnsi="Times New Roman"/>
          <w:sz w:val="28"/>
          <w:szCs w:val="28"/>
        </w:rPr>
      </w:pPr>
    </w:p>
    <w:p w:rsidR="002D65C8" w:rsidRPr="008310B2" w:rsidRDefault="00AA1A02" w:rsidP="008310B2">
      <w:pPr>
        <w:widowControl w:val="0"/>
        <w:spacing w:after="0" w:line="360" w:lineRule="auto"/>
        <w:ind w:firstLine="709"/>
        <w:jc w:val="both"/>
        <w:rPr>
          <w:rFonts w:ascii="Times New Roman" w:hAnsi="Times New Roman"/>
          <w:sz w:val="28"/>
          <w:szCs w:val="28"/>
        </w:rPr>
      </w:pPr>
      <w:r>
        <w:pict>
          <v:shape id="_x0000_i1061" type="#_x0000_t75" style="width:15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9EE&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0569EE&quot; wsp:rsidRDefault=&quot;000569EE&quot; wsp:rsidP=&quot;000569E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СЂР°СЃ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rPr&gt;&lt;m:t&gt;Р°СЂ&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С‡&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С€&lt;/m:t&gt;&lt;/m:r&gt;&lt;/m:sub&gt;&lt;/m:sSub&gt;&lt;/m:num&gt;&lt;m:den&gt;&lt;m:r&gt;&lt;m:rPr&gt;&lt;m:sty m:val=&quot;p&quot;/&gt;&lt;/m:rPr&gt;&lt;w:rPr&gt;&lt;w:rFonts w:ascii=&quot;Cambria Math&quot; w:h-ansi=&quot;Times New Roman&quot;/&gt;&lt;wx:font wx:val=&quot;Cambria Math&quot;/&gt;&lt;w:sz w:val=&quot;28&quot;/&gt;&lt;w:sz-cs w:val=&quot;28&quot;/&gt;&lt;/w:rPr&gt;&lt;m:t&gt;60&lt;/m:t&gt;&lt;/m:r&gt;&lt;/m:den&gt;&lt;/m:f&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0569EE&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743253" w:rsidRPr="008310B2" w:rsidRDefault="00743253" w:rsidP="008310B2">
      <w:pPr>
        <w:widowControl w:val="0"/>
        <w:spacing w:after="0" w:line="360" w:lineRule="auto"/>
        <w:ind w:firstLine="709"/>
        <w:jc w:val="both"/>
        <w:rPr>
          <w:rFonts w:ascii="Times New Roman" w:hAnsi="Times New Roman"/>
          <w:sz w:val="28"/>
          <w:szCs w:val="28"/>
        </w:rPr>
      </w:pPr>
    </w:p>
    <w:p w:rsidR="00D05B28" w:rsidRPr="008310B2" w:rsidRDefault="00D05B28"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где П</w:t>
      </w:r>
      <w:r w:rsidRPr="008310B2">
        <w:rPr>
          <w:rFonts w:ascii="Times New Roman" w:hAnsi="Times New Roman"/>
          <w:sz w:val="28"/>
          <w:szCs w:val="28"/>
          <w:vertAlign w:val="subscript"/>
        </w:rPr>
        <w:t>ар/ч</w:t>
      </w:r>
      <w:r w:rsidRPr="008310B2">
        <w:rPr>
          <w:rFonts w:ascii="Times New Roman" w:hAnsi="Times New Roman"/>
          <w:sz w:val="28"/>
          <w:szCs w:val="28"/>
        </w:rPr>
        <w:t xml:space="preserve"> – часовая производительность цеха, изд/ч;</w:t>
      </w:r>
    </w:p>
    <w:p w:rsidR="00D05B28" w:rsidRPr="008310B2" w:rsidRDefault="00D05B28"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n</w:t>
      </w:r>
      <w:r w:rsidRPr="008310B2">
        <w:rPr>
          <w:rFonts w:ascii="Times New Roman" w:hAnsi="Times New Roman"/>
          <w:sz w:val="28"/>
          <w:szCs w:val="28"/>
          <w:vertAlign w:val="subscript"/>
        </w:rPr>
        <w:t>ш</w:t>
      </w:r>
      <w:r w:rsidRPr="008310B2">
        <w:rPr>
          <w:rFonts w:ascii="Times New Roman" w:hAnsi="Times New Roman"/>
          <w:sz w:val="28"/>
          <w:szCs w:val="28"/>
        </w:rPr>
        <w:t xml:space="preserve"> – среднее количество шиповых соединений в изделии;</w:t>
      </w:r>
    </w:p>
    <w:p w:rsidR="00D05B28" w:rsidRPr="008310B2" w:rsidRDefault="00D05B28"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k</w:t>
      </w:r>
      <w:r w:rsidRPr="008310B2">
        <w:rPr>
          <w:rFonts w:ascii="Times New Roman" w:hAnsi="Times New Roman"/>
          <w:sz w:val="28"/>
          <w:szCs w:val="28"/>
          <w:vertAlign w:val="subscript"/>
        </w:rPr>
        <w:t>1</w:t>
      </w:r>
      <w:r w:rsidRPr="008310B2">
        <w:rPr>
          <w:rFonts w:ascii="Times New Roman" w:hAnsi="Times New Roman"/>
          <w:sz w:val="28"/>
          <w:szCs w:val="28"/>
        </w:rPr>
        <w:t xml:space="preserve"> – коэффициент брака; k</w:t>
      </w:r>
      <w:r w:rsidRPr="008310B2">
        <w:rPr>
          <w:rFonts w:ascii="Times New Roman" w:hAnsi="Times New Roman"/>
          <w:sz w:val="28"/>
          <w:szCs w:val="28"/>
          <w:vertAlign w:val="subscript"/>
        </w:rPr>
        <w:t>1</w:t>
      </w:r>
      <w:r w:rsidRPr="008310B2">
        <w:rPr>
          <w:rFonts w:ascii="Times New Roman" w:hAnsi="Times New Roman"/>
          <w:sz w:val="28"/>
          <w:szCs w:val="28"/>
        </w:rPr>
        <w:t xml:space="preserve"> = 1,02;</w:t>
      </w:r>
    </w:p>
    <w:p w:rsidR="00D05B28" w:rsidRPr="008310B2" w:rsidRDefault="00D05B2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k</w:t>
      </w:r>
      <w:r w:rsidRPr="008310B2">
        <w:rPr>
          <w:rFonts w:ascii="Times New Roman" w:hAnsi="Times New Roman"/>
          <w:sz w:val="28"/>
          <w:szCs w:val="28"/>
          <w:vertAlign w:val="subscript"/>
        </w:rPr>
        <w:t>2</w:t>
      </w:r>
      <w:r w:rsidRPr="008310B2">
        <w:rPr>
          <w:rFonts w:ascii="Times New Roman" w:hAnsi="Times New Roman"/>
          <w:sz w:val="28"/>
          <w:szCs w:val="28"/>
        </w:rPr>
        <w:t xml:space="preserve"> – коэффициент использования рабочего времени станка; k</w:t>
      </w:r>
      <w:r w:rsidRPr="008310B2">
        <w:rPr>
          <w:rFonts w:ascii="Times New Roman" w:hAnsi="Times New Roman"/>
          <w:sz w:val="28"/>
          <w:szCs w:val="28"/>
          <w:vertAlign w:val="subscript"/>
        </w:rPr>
        <w:t>2</w:t>
      </w:r>
      <w:r w:rsidRPr="008310B2">
        <w:rPr>
          <w:rFonts w:ascii="Times New Roman" w:hAnsi="Times New Roman"/>
          <w:sz w:val="28"/>
          <w:szCs w:val="28"/>
        </w:rPr>
        <w:t xml:space="preserve"> = 1,04;</w:t>
      </w:r>
    </w:p>
    <w:p w:rsidR="00D05B28" w:rsidRPr="008310B2" w:rsidRDefault="00D05B28" w:rsidP="008310B2">
      <w:pPr>
        <w:widowControl w:val="0"/>
        <w:spacing w:after="0" w:line="360" w:lineRule="auto"/>
        <w:ind w:firstLine="709"/>
        <w:jc w:val="both"/>
        <w:rPr>
          <w:rFonts w:ascii="Times New Roman" w:hAnsi="Times New Roman"/>
          <w:sz w:val="28"/>
          <w:szCs w:val="28"/>
        </w:rPr>
      </w:pPr>
    </w:p>
    <w:p w:rsidR="00743253" w:rsidRPr="008310B2" w:rsidRDefault="00AA1A02" w:rsidP="008310B2">
      <w:pPr>
        <w:widowControl w:val="0"/>
        <w:spacing w:after="0" w:line="360" w:lineRule="auto"/>
        <w:ind w:firstLine="709"/>
        <w:jc w:val="both"/>
        <w:rPr>
          <w:rFonts w:ascii="Times New Roman" w:hAnsi="Times New Roman"/>
          <w:sz w:val="28"/>
          <w:szCs w:val="28"/>
        </w:rPr>
      </w:pPr>
      <w:r>
        <w:pict>
          <v:shape id="_x0000_i1062" type="#_x0000_t75" style="width:288.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0FF1&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730FF1&quot; wsp:rsidRDefault=&quot;00730FF1&quot; wsp:rsidP=&quot;00730FF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џ&lt;/m:t&gt;&lt;/m:r&gt;&lt;/m:e&gt;&lt;m:sub&gt;&lt;m:r&gt;&lt;m:rPr&gt;&lt;m:sty m:val=&quot;p&quot;/&gt;&lt;/m:rPr&gt;&lt;w:rPr&gt;&lt;w:rFonts w:ascii=&quot;Cambria Math&quot; w:h-ansi=&quot;Cambria Math&quot;/&gt;&lt;wx:font wx:val=&quot;Cambria Math&quot;/&gt;&lt;w:sz w:val=&quot;28&quot;/&gt;&lt;w:sz-cs w:val=&quot;28&quot;/&gt;&lt;/w:rPr&gt;&lt;m:t&gt;СЂР°СЃ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17&lt;/m:t&gt;&lt;/m:r&gt;&lt;/m:num&gt;&lt;m:den&gt;&lt;m:r&gt;&lt;m:rPr&gt;&lt;m:sty m:val=&quot;p&quot;/&gt;&lt;/m:rPr&gt;&lt;w:rPr&gt;&lt;w:rFonts w:ascii=&quot;Cambria Math&quot; w:h-ansi=&quot;Times New Roman&quot;/&gt;&lt;wx:font wx:val=&quot;Cambria Math&quot;/&gt;&lt;w:sz w:val=&quot;28&quot;/&gt;&lt;w:sz-cs w:val=&quot;28&quot;/&gt;&lt;/w:rPr&gt;&lt;m:t&gt;60&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4=2,07 &lt;/m:t&gt;&lt;/m:r&gt;&lt;m:r&gt;&lt;m:rPr&gt;&lt;m:sty m:val=&quot;p&quot;/&gt;&lt;/m:rPr&gt;&lt;w:rPr&gt;&lt;w:rFonts w:ascii=&quot;Cambria Math&quot; w:h-ansi=&quot;Cambria Math&quot;/&gt;&lt;wx:font wx:val=&quot;Cambria Math&quot;/&gt;&lt;w:sz w:val=&quot;28&quot;/&gt;&lt;w:sz-cs w:val=&quot;28&quot;/&gt;&lt;/w:rPr&gt;&lt;m:t&gt;С€РёРїРѕРІ&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јРёРЅ&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730FF1&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743253" w:rsidRPr="008310B2" w:rsidRDefault="00743253" w:rsidP="008310B2">
      <w:pPr>
        <w:widowControl w:val="0"/>
        <w:spacing w:after="0" w:line="360" w:lineRule="auto"/>
        <w:ind w:firstLine="709"/>
        <w:jc w:val="both"/>
        <w:rPr>
          <w:rFonts w:ascii="Times New Roman" w:hAnsi="Times New Roman"/>
          <w:sz w:val="28"/>
          <w:szCs w:val="28"/>
        </w:rPr>
      </w:pPr>
    </w:p>
    <w:p w:rsidR="00743253" w:rsidRPr="008310B2" w:rsidRDefault="00727E6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Принимается 1 станок ШО16-4М.</w:t>
      </w:r>
    </w:p>
    <w:p w:rsidR="00743253" w:rsidRPr="008310B2" w:rsidRDefault="003B242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Станок для приготовления клея КМ75-10</w:t>
      </w:r>
    </w:p>
    <w:p w:rsidR="003B2423" w:rsidRPr="008310B2" w:rsidRDefault="003B242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характеристики станка приведены в таблице 16.</w:t>
      </w:r>
    </w:p>
    <w:p w:rsidR="002E37A2" w:rsidRDefault="002E37A2" w:rsidP="008310B2">
      <w:pPr>
        <w:widowControl w:val="0"/>
        <w:spacing w:after="0" w:line="360" w:lineRule="auto"/>
        <w:ind w:firstLine="709"/>
        <w:jc w:val="both"/>
        <w:rPr>
          <w:rFonts w:ascii="Times New Roman" w:hAnsi="Times New Roman"/>
          <w:sz w:val="28"/>
          <w:szCs w:val="24"/>
        </w:rPr>
      </w:pPr>
    </w:p>
    <w:p w:rsidR="003B2423" w:rsidRPr="008310B2" w:rsidRDefault="003B2423"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16. Технические характеристики станка КМ75-10</w:t>
      </w:r>
    </w:p>
    <w:tbl>
      <w:tblPr>
        <w:tblW w:w="6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446"/>
      </w:tblGrid>
      <w:tr w:rsidR="003B2423" w:rsidRPr="004D4DFB" w:rsidTr="004D4DFB">
        <w:trPr>
          <w:jc w:val="center"/>
        </w:trPr>
        <w:tc>
          <w:tcPr>
            <w:tcW w:w="5131"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446"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3B2423" w:rsidRPr="004D4DFB" w:rsidTr="004D4DFB">
        <w:trPr>
          <w:jc w:val="center"/>
        </w:trPr>
        <w:tc>
          <w:tcPr>
            <w:tcW w:w="5131" w:type="dxa"/>
            <w:shd w:val="clear" w:color="auto" w:fill="auto"/>
            <w:vAlign w:val="center"/>
          </w:tcPr>
          <w:p w:rsidR="003B2423" w:rsidRPr="004D4DFB" w:rsidRDefault="00F70A6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Объем рабочей емкости для клея</w:t>
            </w:r>
            <w:r w:rsidR="003B2423" w:rsidRPr="004D4DFB">
              <w:rPr>
                <w:rFonts w:ascii="Times New Roman" w:hAnsi="Times New Roman"/>
                <w:sz w:val="20"/>
                <w:szCs w:val="20"/>
              </w:rPr>
              <w:t xml:space="preserve">, </w:t>
            </w:r>
            <w:r w:rsidRPr="004D4DFB">
              <w:rPr>
                <w:rFonts w:ascii="Times New Roman" w:hAnsi="Times New Roman"/>
                <w:sz w:val="20"/>
                <w:szCs w:val="20"/>
              </w:rPr>
              <w:t>л</w:t>
            </w:r>
          </w:p>
        </w:tc>
        <w:tc>
          <w:tcPr>
            <w:tcW w:w="1446" w:type="dxa"/>
            <w:shd w:val="clear" w:color="auto" w:fill="auto"/>
            <w:vAlign w:val="center"/>
          </w:tcPr>
          <w:p w:rsidR="003B2423" w:rsidRPr="004D4DFB" w:rsidRDefault="00F70A6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75</w:t>
            </w:r>
          </w:p>
        </w:tc>
      </w:tr>
      <w:tr w:rsidR="003B2423" w:rsidRPr="004D4DFB" w:rsidTr="004D4DFB">
        <w:trPr>
          <w:jc w:val="center"/>
        </w:trPr>
        <w:tc>
          <w:tcPr>
            <w:tcW w:w="5131" w:type="dxa"/>
            <w:shd w:val="clear" w:color="auto" w:fill="auto"/>
            <w:vAlign w:val="center"/>
          </w:tcPr>
          <w:p w:rsidR="003B2423" w:rsidRPr="004D4DFB" w:rsidRDefault="00F70A6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Частота вращения вала с лопостями, об/мин</w:t>
            </w:r>
          </w:p>
        </w:tc>
        <w:tc>
          <w:tcPr>
            <w:tcW w:w="1446" w:type="dxa"/>
            <w:shd w:val="clear" w:color="auto" w:fill="auto"/>
            <w:vAlign w:val="center"/>
          </w:tcPr>
          <w:p w:rsidR="003B2423" w:rsidRPr="004D4DFB" w:rsidRDefault="00F70A6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30</w:t>
            </w:r>
          </w:p>
        </w:tc>
      </w:tr>
      <w:tr w:rsidR="003B2423" w:rsidRPr="004D4DFB" w:rsidTr="004D4DFB">
        <w:trPr>
          <w:jc w:val="center"/>
        </w:trPr>
        <w:tc>
          <w:tcPr>
            <w:tcW w:w="5131"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Установленная мощность, кВт</w:t>
            </w:r>
          </w:p>
        </w:tc>
        <w:tc>
          <w:tcPr>
            <w:tcW w:w="1446" w:type="dxa"/>
            <w:shd w:val="clear" w:color="auto" w:fill="auto"/>
            <w:vAlign w:val="center"/>
          </w:tcPr>
          <w:p w:rsidR="003B2423" w:rsidRPr="004D4DFB" w:rsidRDefault="0082661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2,8</w:t>
            </w:r>
          </w:p>
        </w:tc>
      </w:tr>
      <w:tr w:rsidR="003B2423" w:rsidRPr="004D4DFB" w:rsidTr="004D4DFB">
        <w:trPr>
          <w:jc w:val="center"/>
        </w:trPr>
        <w:tc>
          <w:tcPr>
            <w:tcW w:w="5131"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Габаритные размеры, мм:</w:t>
            </w:r>
          </w:p>
        </w:tc>
        <w:tc>
          <w:tcPr>
            <w:tcW w:w="1446"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p>
        </w:tc>
      </w:tr>
      <w:tr w:rsidR="003B2423" w:rsidRPr="004D4DFB" w:rsidTr="004D4DFB">
        <w:trPr>
          <w:jc w:val="center"/>
        </w:trPr>
        <w:tc>
          <w:tcPr>
            <w:tcW w:w="5131"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длина</w:t>
            </w:r>
          </w:p>
        </w:tc>
        <w:tc>
          <w:tcPr>
            <w:tcW w:w="1446"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r w:rsidR="00826614" w:rsidRPr="004D4DFB">
              <w:rPr>
                <w:rFonts w:ascii="Times New Roman" w:hAnsi="Times New Roman"/>
                <w:sz w:val="20"/>
                <w:szCs w:val="20"/>
              </w:rPr>
              <w:t>390</w:t>
            </w:r>
          </w:p>
        </w:tc>
      </w:tr>
      <w:tr w:rsidR="003B2423" w:rsidRPr="004D4DFB" w:rsidTr="004D4DFB">
        <w:trPr>
          <w:jc w:val="center"/>
        </w:trPr>
        <w:tc>
          <w:tcPr>
            <w:tcW w:w="5131"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ширина</w:t>
            </w:r>
          </w:p>
        </w:tc>
        <w:tc>
          <w:tcPr>
            <w:tcW w:w="1446"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r w:rsidR="00826614" w:rsidRPr="004D4DFB">
              <w:rPr>
                <w:rFonts w:ascii="Times New Roman" w:hAnsi="Times New Roman"/>
                <w:sz w:val="20"/>
                <w:szCs w:val="20"/>
              </w:rPr>
              <w:t>160</w:t>
            </w:r>
          </w:p>
        </w:tc>
      </w:tr>
      <w:tr w:rsidR="003B2423" w:rsidRPr="004D4DFB" w:rsidTr="004D4DFB">
        <w:trPr>
          <w:jc w:val="center"/>
        </w:trPr>
        <w:tc>
          <w:tcPr>
            <w:tcW w:w="5131"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высота</w:t>
            </w:r>
          </w:p>
        </w:tc>
        <w:tc>
          <w:tcPr>
            <w:tcW w:w="1446"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r w:rsidR="00826614" w:rsidRPr="004D4DFB">
              <w:rPr>
                <w:rFonts w:ascii="Times New Roman" w:hAnsi="Times New Roman"/>
                <w:sz w:val="20"/>
                <w:szCs w:val="20"/>
              </w:rPr>
              <w:t>280</w:t>
            </w:r>
          </w:p>
        </w:tc>
      </w:tr>
      <w:tr w:rsidR="003B2423" w:rsidRPr="004D4DFB" w:rsidTr="004D4DFB">
        <w:trPr>
          <w:jc w:val="center"/>
        </w:trPr>
        <w:tc>
          <w:tcPr>
            <w:tcW w:w="5131" w:type="dxa"/>
            <w:shd w:val="clear" w:color="auto" w:fill="auto"/>
            <w:vAlign w:val="center"/>
          </w:tcPr>
          <w:p w:rsidR="003B2423" w:rsidRPr="004D4DFB" w:rsidRDefault="003B242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т</w:t>
            </w:r>
          </w:p>
        </w:tc>
        <w:tc>
          <w:tcPr>
            <w:tcW w:w="1446" w:type="dxa"/>
            <w:shd w:val="clear" w:color="auto" w:fill="auto"/>
            <w:vAlign w:val="center"/>
          </w:tcPr>
          <w:p w:rsidR="003B2423" w:rsidRPr="004D4DFB" w:rsidRDefault="00DE406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0,6</w:t>
            </w:r>
          </w:p>
        </w:tc>
      </w:tr>
    </w:tbl>
    <w:p w:rsidR="002E37A2" w:rsidRDefault="002E37A2" w:rsidP="008310B2">
      <w:pPr>
        <w:widowControl w:val="0"/>
        <w:spacing w:after="0" w:line="360" w:lineRule="auto"/>
        <w:ind w:firstLine="709"/>
        <w:jc w:val="both"/>
        <w:rPr>
          <w:rFonts w:ascii="Times New Roman" w:hAnsi="Times New Roman"/>
          <w:sz w:val="28"/>
          <w:szCs w:val="28"/>
        </w:rPr>
      </w:pPr>
    </w:p>
    <w:p w:rsidR="003B2423" w:rsidRPr="008310B2" w:rsidRDefault="0046774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Станок для нанесения клея КВ-9</w:t>
      </w:r>
    </w:p>
    <w:p w:rsidR="0046774B" w:rsidRPr="008310B2" w:rsidRDefault="0046774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характеристики станка приведены в таблице 17.</w:t>
      </w:r>
    </w:p>
    <w:p w:rsidR="002E37A2" w:rsidRDefault="002E37A2" w:rsidP="008310B2">
      <w:pPr>
        <w:widowControl w:val="0"/>
        <w:spacing w:after="0" w:line="360" w:lineRule="auto"/>
        <w:ind w:firstLine="709"/>
        <w:jc w:val="both"/>
        <w:rPr>
          <w:rFonts w:ascii="Times New Roman" w:hAnsi="Times New Roman"/>
          <w:sz w:val="28"/>
          <w:szCs w:val="24"/>
        </w:rPr>
      </w:pPr>
    </w:p>
    <w:p w:rsidR="0046774B" w:rsidRPr="008310B2" w:rsidRDefault="0046774B"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17. Технические характеристики станка КВ-9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443"/>
      </w:tblGrid>
      <w:tr w:rsidR="00D37AE6" w:rsidRPr="004D4DFB" w:rsidTr="004D4DFB">
        <w:trPr>
          <w:jc w:val="center"/>
        </w:trPr>
        <w:tc>
          <w:tcPr>
            <w:tcW w:w="5130"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443"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D37AE6" w:rsidRPr="004D4DFB" w:rsidTr="004D4DFB">
        <w:trPr>
          <w:jc w:val="center"/>
        </w:trPr>
        <w:tc>
          <w:tcPr>
            <w:tcW w:w="5130" w:type="dxa"/>
            <w:shd w:val="clear" w:color="auto" w:fill="auto"/>
            <w:vAlign w:val="center"/>
          </w:tcPr>
          <w:p w:rsidR="00D37AE6" w:rsidRPr="004D4DFB" w:rsidRDefault="00B066F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Рабочая длина вальцов, </w:t>
            </w:r>
            <w:r w:rsidR="00D37AE6" w:rsidRPr="004D4DFB">
              <w:rPr>
                <w:rFonts w:ascii="Times New Roman" w:hAnsi="Times New Roman"/>
                <w:sz w:val="20"/>
                <w:szCs w:val="20"/>
              </w:rPr>
              <w:t>мм</w:t>
            </w:r>
          </w:p>
        </w:tc>
        <w:tc>
          <w:tcPr>
            <w:tcW w:w="1443" w:type="dxa"/>
            <w:shd w:val="clear" w:color="auto" w:fill="auto"/>
            <w:vAlign w:val="center"/>
          </w:tcPr>
          <w:p w:rsidR="00D37AE6" w:rsidRPr="004D4DFB" w:rsidRDefault="00B066F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900</w:t>
            </w:r>
          </w:p>
        </w:tc>
      </w:tr>
      <w:tr w:rsidR="00D37AE6" w:rsidRPr="004D4DFB" w:rsidTr="004D4DFB">
        <w:trPr>
          <w:jc w:val="center"/>
        </w:trPr>
        <w:tc>
          <w:tcPr>
            <w:tcW w:w="5130" w:type="dxa"/>
            <w:shd w:val="clear" w:color="auto" w:fill="auto"/>
            <w:vAlign w:val="center"/>
          </w:tcPr>
          <w:p w:rsidR="00D37AE6" w:rsidRPr="004D4DFB" w:rsidRDefault="00B066F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Наименьшая длина обрабатываемой детали</w:t>
            </w:r>
            <w:r w:rsidR="00D37AE6" w:rsidRPr="004D4DFB">
              <w:rPr>
                <w:rFonts w:ascii="Times New Roman" w:hAnsi="Times New Roman"/>
                <w:sz w:val="20"/>
                <w:szCs w:val="20"/>
              </w:rPr>
              <w:t>, мм</w:t>
            </w:r>
          </w:p>
        </w:tc>
        <w:tc>
          <w:tcPr>
            <w:tcW w:w="1443" w:type="dxa"/>
            <w:shd w:val="clear" w:color="auto" w:fill="auto"/>
            <w:vAlign w:val="center"/>
          </w:tcPr>
          <w:p w:rsidR="00D37AE6" w:rsidRPr="004D4DFB" w:rsidRDefault="00B066F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350</w:t>
            </w:r>
          </w:p>
        </w:tc>
      </w:tr>
      <w:tr w:rsidR="00D37AE6" w:rsidRPr="004D4DFB" w:rsidTr="004D4DFB">
        <w:trPr>
          <w:jc w:val="center"/>
        </w:trPr>
        <w:tc>
          <w:tcPr>
            <w:tcW w:w="5130" w:type="dxa"/>
            <w:shd w:val="clear" w:color="auto" w:fill="auto"/>
            <w:vAlign w:val="center"/>
          </w:tcPr>
          <w:p w:rsidR="00D37AE6" w:rsidRPr="004D4DFB" w:rsidRDefault="00FE255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Диаметр </w:t>
            </w:r>
            <w:r w:rsidR="00724548" w:rsidRPr="004D4DFB">
              <w:rPr>
                <w:rFonts w:ascii="Times New Roman" w:hAnsi="Times New Roman"/>
                <w:sz w:val="20"/>
                <w:szCs w:val="20"/>
              </w:rPr>
              <w:t>вальцов</w:t>
            </w:r>
            <w:r w:rsidR="00D37AE6" w:rsidRPr="004D4DFB">
              <w:rPr>
                <w:rFonts w:ascii="Times New Roman" w:hAnsi="Times New Roman"/>
                <w:sz w:val="20"/>
                <w:szCs w:val="20"/>
              </w:rPr>
              <w:t>, мм</w:t>
            </w:r>
            <w:r w:rsidRPr="004D4DFB">
              <w:rPr>
                <w:rFonts w:ascii="Times New Roman" w:hAnsi="Times New Roman"/>
                <w:sz w:val="20"/>
                <w:szCs w:val="20"/>
              </w:rPr>
              <w:t>:</w:t>
            </w:r>
          </w:p>
        </w:tc>
        <w:tc>
          <w:tcPr>
            <w:tcW w:w="1443"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p>
        </w:tc>
      </w:tr>
      <w:tr w:rsidR="00D37AE6" w:rsidRPr="004D4DFB" w:rsidTr="004D4DFB">
        <w:trPr>
          <w:jc w:val="center"/>
        </w:trPr>
        <w:tc>
          <w:tcPr>
            <w:tcW w:w="5130" w:type="dxa"/>
            <w:shd w:val="clear" w:color="auto" w:fill="auto"/>
            <w:vAlign w:val="center"/>
          </w:tcPr>
          <w:p w:rsidR="00D37AE6" w:rsidRPr="004D4DFB" w:rsidRDefault="0072454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клеенаносящих</w:t>
            </w:r>
          </w:p>
        </w:tc>
        <w:tc>
          <w:tcPr>
            <w:tcW w:w="1443" w:type="dxa"/>
            <w:shd w:val="clear" w:color="auto" w:fill="auto"/>
            <w:vAlign w:val="center"/>
          </w:tcPr>
          <w:p w:rsidR="00D37AE6" w:rsidRPr="004D4DFB" w:rsidRDefault="0072454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180</w:t>
            </w:r>
          </w:p>
        </w:tc>
      </w:tr>
      <w:tr w:rsidR="00D37AE6" w:rsidRPr="004D4DFB" w:rsidTr="004D4DFB">
        <w:trPr>
          <w:jc w:val="center"/>
        </w:trPr>
        <w:tc>
          <w:tcPr>
            <w:tcW w:w="5130" w:type="dxa"/>
            <w:shd w:val="clear" w:color="auto" w:fill="auto"/>
            <w:vAlign w:val="center"/>
          </w:tcPr>
          <w:p w:rsidR="00D37AE6" w:rsidRPr="004D4DFB" w:rsidRDefault="0072454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дозирующих</w:t>
            </w:r>
          </w:p>
        </w:tc>
        <w:tc>
          <w:tcPr>
            <w:tcW w:w="1443" w:type="dxa"/>
            <w:shd w:val="clear" w:color="auto" w:fill="auto"/>
            <w:vAlign w:val="center"/>
          </w:tcPr>
          <w:p w:rsidR="00D37AE6" w:rsidRPr="004D4DFB" w:rsidRDefault="0072454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120</w:t>
            </w:r>
          </w:p>
        </w:tc>
      </w:tr>
      <w:tr w:rsidR="003C427B" w:rsidRPr="004D4DFB" w:rsidTr="004D4DFB">
        <w:trPr>
          <w:jc w:val="center"/>
        </w:trPr>
        <w:tc>
          <w:tcPr>
            <w:tcW w:w="5130" w:type="dxa"/>
            <w:shd w:val="clear" w:color="auto" w:fill="auto"/>
            <w:vAlign w:val="center"/>
          </w:tcPr>
          <w:p w:rsidR="003C427B" w:rsidRPr="004D4DFB" w:rsidRDefault="003C427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Скорость подачи заготовок, м/мин</w:t>
            </w:r>
          </w:p>
        </w:tc>
        <w:tc>
          <w:tcPr>
            <w:tcW w:w="1443" w:type="dxa"/>
            <w:shd w:val="clear" w:color="auto" w:fill="auto"/>
            <w:vAlign w:val="center"/>
          </w:tcPr>
          <w:p w:rsidR="003C427B" w:rsidRPr="004D4DFB" w:rsidRDefault="003C427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15-30</w:t>
            </w:r>
          </w:p>
        </w:tc>
      </w:tr>
      <w:tr w:rsidR="00D37AE6" w:rsidRPr="004D4DFB" w:rsidTr="004D4DFB">
        <w:trPr>
          <w:jc w:val="center"/>
        </w:trPr>
        <w:tc>
          <w:tcPr>
            <w:tcW w:w="5130"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Установленная мощность, кВт</w:t>
            </w:r>
          </w:p>
        </w:tc>
        <w:tc>
          <w:tcPr>
            <w:tcW w:w="1443" w:type="dxa"/>
            <w:shd w:val="clear" w:color="auto" w:fill="auto"/>
            <w:vAlign w:val="center"/>
          </w:tcPr>
          <w:p w:rsidR="00D37AE6" w:rsidRPr="004D4DFB" w:rsidRDefault="003C427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w:t>
            </w:r>
          </w:p>
        </w:tc>
      </w:tr>
      <w:tr w:rsidR="00D37AE6" w:rsidRPr="004D4DFB" w:rsidTr="004D4DFB">
        <w:trPr>
          <w:jc w:val="center"/>
        </w:trPr>
        <w:tc>
          <w:tcPr>
            <w:tcW w:w="5130"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Габаритные размеры, мм:</w:t>
            </w:r>
          </w:p>
        </w:tc>
        <w:tc>
          <w:tcPr>
            <w:tcW w:w="1443"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p>
        </w:tc>
      </w:tr>
      <w:tr w:rsidR="00D37AE6" w:rsidRPr="004D4DFB" w:rsidTr="004D4DFB">
        <w:trPr>
          <w:jc w:val="center"/>
        </w:trPr>
        <w:tc>
          <w:tcPr>
            <w:tcW w:w="5130"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длина</w:t>
            </w:r>
          </w:p>
        </w:tc>
        <w:tc>
          <w:tcPr>
            <w:tcW w:w="1443" w:type="dxa"/>
            <w:shd w:val="clear" w:color="auto" w:fill="auto"/>
            <w:vAlign w:val="center"/>
          </w:tcPr>
          <w:p w:rsidR="00D37AE6" w:rsidRPr="004D4DFB" w:rsidRDefault="003C427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1350</w:t>
            </w:r>
          </w:p>
        </w:tc>
      </w:tr>
      <w:tr w:rsidR="00D37AE6" w:rsidRPr="004D4DFB" w:rsidTr="004D4DFB">
        <w:trPr>
          <w:jc w:val="center"/>
        </w:trPr>
        <w:tc>
          <w:tcPr>
            <w:tcW w:w="5130"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ширина</w:t>
            </w:r>
          </w:p>
        </w:tc>
        <w:tc>
          <w:tcPr>
            <w:tcW w:w="1443" w:type="dxa"/>
            <w:shd w:val="clear" w:color="auto" w:fill="auto"/>
            <w:vAlign w:val="center"/>
          </w:tcPr>
          <w:p w:rsidR="00D37AE6" w:rsidRPr="004D4DFB" w:rsidRDefault="003C427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685</w:t>
            </w:r>
          </w:p>
        </w:tc>
      </w:tr>
      <w:tr w:rsidR="00D37AE6" w:rsidRPr="004D4DFB" w:rsidTr="004D4DFB">
        <w:trPr>
          <w:jc w:val="center"/>
        </w:trPr>
        <w:tc>
          <w:tcPr>
            <w:tcW w:w="5130"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высота</w:t>
            </w:r>
          </w:p>
        </w:tc>
        <w:tc>
          <w:tcPr>
            <w:tcW w:w="1443"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r w:rsidR="003C427B" w:rsidRPr="004D4DFB">
              <w:rPr>
                <w:rFonts w:ascii="Times New Roman" w:hAnsi="Times New Roman"/>
                <w:sz w:val="20"/>
                <w:szCs w:val="20"/>
              </w:rPr>
              <w:t>280</w:t>
            </w:r>
          </w:p>
        </w:tc>
      </w:tr>
      <w:tr w:rsidR="00D37AE6" w:rsidRPr="004D4DFB" w:rsidTr="004D4DFB">
        <w:trPr>
          <w:jc w:val="center"/>
        </w:trPr>
        <w:tc>
          <w:tcPr>
            <w:tcW w:w="5130"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т</w:t>
            </w:r>
          </w:p>
        </w:tc>
        <w:tc>
          <w:tcPr>
            <w:tcW w:w="1443" w:type="dxa"/>
            <w:shd w:val="clear" w:color="auto" w:fill="auto"/>
            <w:vAlign w:val="center"/>
          </w:tcPr>
          <w:p w:rsidR="00D37AE6" w:rsidRPr="004D4DFB" w:rsidRDefault="00D37AE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r w:rsidR="003C427B" w:rsidRPr="004D4DFB">
              <w:rPr>
                <w:rFonts w:ascii="Times New Roman" w:hAnsi="Times New Roman"/>
                <w:sz w:val="20"/>
                <w:szCs w:val="20"/>
              </w:rPr>
              <w:t>4</w:t>
            </w:r>
          </w:p>
        </w:tc>
      </w:tr>
    </w:tbl>
    <w:p w:rsidR="002E37A2" w:rsidRDefault="002E37A2" w:rsidP="008310B2">
      <w:pPr>
        <w:widowControl w:val="0"/>
        <w:spacing w:after="0" w:line="360" w:lineRule="auto"/>
        <w:ind w:firstLine="709"/>
        <w:jc w:val="both"/>
        <w:rPr>
          <w:rFonts w:ascii="Times New Roman" w:hAnsi="Times New Roman"/>
          <w:sz w:val="28"/>
          <w:szCs w:val="28"/>
        </w:rPr>
      </w:pPr>
    </w:p>
    <w:p w:rsidR="00CE4419" w:rsidRPr="008310B2" w:rsidRDefault="00CE441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Электродрель ИЭ-1023</w:t>
      </w:r>
    </w:p>
    <w:p w:rsidR="00CE4419" w:rsidRPr="008310B2" w:rsidRDefault="00CE441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w:t>
      </w:r>
      <w:r w:rsidR="00EE1634" w:rsidRPr="008310B2">
        <w:rPr>
          <w:rFonts w:ascii="Times New Roman" w:hAnsi="Times New Roman"/>
          <w:sz w:val="28"/>
          <w:szCs w:val="28"/>
        </w:rPr>
        <w:t>ки станка приведены в таблице 18</w:t>
      </w:r>
      <w:r w:rsidRPr="008310B2">
        <w:rPr>
          <w:rFonts w:ascii="Times New Roman" w:hAnsi="Times New Roman"/>
          <w:sz w:val="28"/>
          <w:szCs w:val="28"/>
        </w:rPr>
        <w:t>.</w:t>
      </w:r>
    </w:p>
    <w:p w:rsidR="002E37A2" w:rsidRDefault="002E37A2" w:rsidP="008310B2">
      <w:pPr>
        <w:widowControl w:val="0"/>
        <w:spacing w:after="0" w:line="360" w:lineRule="auto"/>
        <w:ind w:firstLine="709"/>
        <w:jc w:val="both"/>
        <w:rPr>
          <w:rFonts w:ascii="Times New Roman" w:hAnsi="Times New Roman"/>
          <w:sz w:val="28"/>
          <w:szCs w:val="24"/>
        </w:rPr>
      </w:pPr>
    </w:p>
    <w:p w:rsidR="00CE4419" w:rsidRPr="008310B2" w:rsidRDefault="00EE1634"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18</w:t>
      </w:r>
      <w:r w:rsidR="00CE4419" w:rsidRPr="008310B2">
        <w:rPr>
          <w:rFonts w:ascii="Times New Roman" w:hAnsi="Times New Roman"/>
          <w:sz w:val="28"/>
          <w:szCs w:val="24"/>
        </w:rPr>
        <w:t xml:space="preserve">. Технические характеристики </w:t>
      </w:r>
      <w:r w:rsidR="00836AF0" w:rsidRPr="008310B2">
        <w:rPr>
          <w:rFonts w:ascii="Times New Roman" w:hAnsi="Times New Roman"/>
          <w:sz w:val="28"/>
          <w:szCs w:val="24"/>
        </w:rPr>
        <w:t>электродрели</w:t>
      </w:r>
      <w:r w:rsidR="00CE4419" w:rsidRPr="008310B2">
        <w:rPr>
          <w:rFonts w:ascii="Times New Roman" w:hAnsi="Times New Roman"/>
          <w:sz w:val="28"/>
          <w:szCs w:val="24"/>
        </w:rPr>
        <w:t xml:space="preserve"> </w:t>
      </w:r>
      <w:r w:rsidR="0072684A" w:rsidRPr="008310B2">
        <w:rPr>
          <w:rFonts w:ascii="Times New Roman" w:hAnsi="Times New Roman"/>
          <w:sz w:val="28"/>
          <w:szCs w:val="24"/>
        </w:rPr>
        <w:t>ИЭ-1023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1443"/>
      </w:tblGrid>
      <w:tr w:rsidR="00CE4419" w:rsidRPr="004D4DFB" w:rsidTr="004D4DFB">
        <w:trPr>
          <w:jc w:val="center"/>
        </w:trPr>
        <w:tc>
          <w:tcPr>
            <w:tcW w:w="5130" w:type="dxa"/>
            <w:shd w:val="clear" w:color="auto" w:fill="auto"/>
            <w:vAlign w:val="center"/>
          </w:tcPr>
          <w:p w:rsidR="00CE4419" w:rsidRPr="004D4DFB" w:rsidRDefault="00CE441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443" w:type="dxa"/>
            <w:shd w:val="clear" w:color="auto" w:fill="auto"/>
            <w:vAlign w:val="center"/>
          </w:tcPr>
          <w:p w:rsidR="00CE4419" w:rsidRPr="004D4DFB" w:rsidRDefault="00CE441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CE4419" w:rsidRPr="004D4DFB" w:rsidTr="004D4DFB">
        <w:trPr>
          <w:jc w:val="center"/>
        </w:trPr>
        <w:tc>
          <w:tcPr>
            <w:tcW w:w="5130" w:type="dxa"/>
            <w:shd w:val="clear" w:color="auto" w:fill="auto"/>
            <w:vAlign w:val="center"/>
          </w:tcPr>
          <w:p w:rsidR="00CE4419" w:rsidRPr="004D4DFB" w:rsidRDefault="0014614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Наибольший диаметр</w:t>
            </w:r>
            <w:r w:rsidR="00CE4419" w:rsidRPr="004D4DFB">
              <w:rPr>
                <w:rFonts w:ascii="Times New Roman" w:hAnsi="Times New Roman"/>
                <w:sz w:val="20"/>
                <w:szCs w:val="20"/>
              </w:rPr>
              <w:t>, мм</w:t>
            </w:r>
          </w:p>
        </w:tc>
        <w:tc>
          <w:tcPr>
            <w:tcW w:w="1443" w:type="dxa"/>
            <w:shd w:val="clear" w:color="auto" w:fill="auto"/>
            <w:vAlign w:val="center"/>
          </w:tcPr>
          <w:p w:rsidR="00CE4419" w:rsidRPr="004D4DFB" w:rsidRDefault="0014614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23</w:t>
            </w:r>
          </w:p>
        </w:tc>
      </w:tr>
      <w:tr w:rsidR="00CE4419" w:rsidRPr="004D4DFB" w:rsidTr="004D4DFB">
        <w:trPr>
          <w:jc w:val="center"/>
        </w:trPr>
        <w:tc>
          <w:tcPr>
            <w:tcW w:w="5130" w:type="dxa"/>
            <w:tcBorders>
              <w:top w:val="single" w:sz="4" w:space="0" w:color="auto"/>
              <w:bottom w:val="single" w:sz="4" w:space="0" w:color="auto"/>
            </w:tcBorders>
            <w:shd w:val="clear" w:color="auto" w:fill="auto"/>
            <w:vAlign w:val="center"/>
          </w:tcPr>
          <w:p w:rsidR="00CE4419" w:rsidRPr="004D4DFB" w:rsidRDefault="0014614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Частота вращения шпинделя, об/мин</w:t>
            </w:r>
          </w:p>
        </w:tc>
        <w:tc>
          <w:tcPr>
            <w:tcW w:w="1443" w:type="dxa"/>
            <w:tcBorders>
              <w:top w:val="single" w:sz="4" w:space="0" w:color="auto"/>
              <w:bottom w:val="single" w:sz="4" w:space="0" w:color="auto"/>
            </w:tcBorders>
            <w:shd w:val="clear" w:color="auto" w:fill="auto"/>
            <w:vAlign w:val="center"/>
          </w:tcPr>
          <w:p w:rsidR="00CE4419" w:rsidRPr="004D4DFB" w:rsidRDefault="0014614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250</w:t>
            </w:r>
          </w:p>
        </w:tc>
      </w:tr>
      <w:tr w:rsidR="00CE4419" w:rsidRPr="004D4DFB" w:rsidTr="004D4DFB">
        <w:trPr>
          <w:jc w:val="center"/>
        </w:trPr>
        <w:tc>
          <w:tcPr>
            <w:tcW w:w="5130" w:type="dxa"/>
            <w:tcBorders>
              <w:top w:val="single" w:sz="4" w:space="0" w:color="auto"/>
              <w:bottom w:val="single" w:sz="4" w:space="0" w:color="auto"/>
            </w:tcBorders>
            <w:shd w:val="clear" w:color="auto" w:fill="auto"/>
            <w:vAlign w:val="center"/>
          </w:tcPr>
          <w:p w:rsidR="00CE4419" w:rsidRPr="004D4DFB" w:rsidRDefault="0014614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Напряжение, В/частота тока, Гц</w:t>
            </w:r>
          </w:p>
        </w:tc>
        <w:tc>
          <w:tcPr>
            <w:tcW w:w="1443" w:type="dxa"/>
            <w:tcBorders>
              <w:top w:val="single" w:sz="4" w:space="0" w:color="auto"/>
              <w:bottom w:val="single" w:sz="4" w:space="0" w:color="auto"/>
            </w:tcBorders>
            <w:shd w:val="clear" w:color="auto" w:fill="auto"/>
            <w:vAlign w:val="center"/>
          </w:tcPr>
          <w:p w:rsidR="00CE4419" w:rsidRPr="004D4DFB" w:rsidRDefault="0014614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220/50</w:t>
            </w:r>
          </w:p>
        </w:tc>
      </w:tr>
      <w:tr w:rsidR="00CE4419" w:rsidRPr="004D4DFB" w:rsidTr="004D4DFB">
        <w:trPr>
          <w:jc w:val="center"/>
        </w:trPr>
        <w:tc>
          <w:tcPr>
            <w:tcW w:w="5130" w:type="dxa"/>
            <w:tcBorders>
              <w:top w:val="single" w:sz="4" w:space="0" w:color="auto"/>
            </w:tcBorders>
            <w:shd w:val="clear" w:color="auto" w:fill="auto"/>
            <w:vAlign w:val="center"/>
          </w:tcPr>
          <w:p w:rsidR="00CE4419" w:rsidRPr="004D4DFB" w:rsidRDefault="00CE441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Масса, </w:t>
            </w:r>
            <w:r w:rsidR="00A41C43" w:rsidRPr="004D4DFB">
              <w:rPr>
                <w:rFonts w:ascii="Times New Roman" w:hAnsi="Times New Roman"/>
                <w:sz w:val="20"/>
                <w:szCs w:val="20"/>
              </w:rPr>
              <w:t>кг</w:t>
            </w:r>
          </w:p>
        </w:tc>
        <w:tc>
          <w:tcPr>
            <w:tcW w:w="1443" w:type="dxa"/>
            <w:tcBorders>
              <w:top w:val="single" w:sz="4" w:space="0" w:color="auto"/>
            </w:tcBorders>
            <w:shd w:val="clear" w:color="auto" w:fill="auto"/>
            <w:vAlign w:val="center"/>
          </w:tcPr>
          <w:p w:rsidR="00CE4419" w:rsidRPr="004D4DFB" w:rsidRDefault="00A41C43"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6,5</w:t>
            </w:r>
          </w:p>
        </w:tc>
      </w:tr>
    </w:tbl>
    <w:p w:rsidR="002E37A2" w:rsidRDefault="002E37A2" w:rsidP="008310B2">
      <w:pPr>
        <w:widowControl w:val="0"/>
        <w:spacing w:after="0" w:line="360" w:lineRule="auto"/>
        <w:ind w:firstLine="709"/>
        <w:jc w:val="both"/>
        <w:rPr>
          <w:rFonts w:ascii="Times New Roman" w:hAnsi="Times New Roman"/>
          <w:sz w:val="28"/>
          <w:szCs w:val="28"/>
        </w:rPr>
      </w:pPr>
    </w:p>
    <w:p w:rsidR="003B2423" w:rsidRPr="008310B2" w:rsidRDefault="005A44A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Ручная электрическая дисковая пила ИЭ-5106</w:t>
      </w:r>
    </w:p>
    <w:p w:rsidR="00B254F4" w:rsidRPr="008310B2" w:rsidRDefault="00B254F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характеристики станка приведены в таблице 19.</w:t>
      </w:r>
    </w:p>
    <w:p w:rsidR="002E37A2" w:rsidRDefault="002E37A2" w:rsidP="008310B2">
      <w:pPr>
        <w:widowControl w:val="0"/>
        <w:spacing w:after="0" w:line="360" w:lineRule="auto"/>
        <w:ind w:firstLine="709"/>
        <w:jc w:val="both"/>
        <w:rPr>
          <w:rFonts w:ascii="Times New Roman" w:hAnsi="Times New Roman"/>
          <w:sz w:val="28"/>
          <w:szCs w:val="24"/>
        </w:rPr>
      </w:pPr>
    </w:p>
    <w:p w:rsidR="002E37A2" w:rsidRDefault="002E37A2">
      <w:pPr>
        <w:rPr>
          <w:rFonts w:ascii="Times New Roman" w:hAnsi="Times New Roman"/>
          <w:sz w:val="28"/>
          <w:szCs w:val="24"/>
        </w:rPr>
      </w:pPr>
      <w:r>
        <w:rPr>
          <w:rFonts w:ascii="Times New Roman" w:hAnsi="Times New Roman"/>
          <w:sz w:val="28"/>
          <w:szCs w:val="24"/>
        </w:rPr>
        <w:br w:type="page"/>
      </w:r>
    </w:p>
    <w:p w:rsidR="00B254F4" w:rsidRPr="008310B2" w:rsidRDefault="00B254F4"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19. Технические характеристики ручной дисковой пилы ИЭ-5106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1443"/>
      </w:tblGrid>
      <w:tr w:rsidR="00B254F4" w:rsidRPr="004D4DFB" w:rsidTr="004D4DFB">
        <w:trPr>
          <w:jc w:val="center"/>
        </w:trPr>
        <w:tc>
          <w:tcPr>
            <w:tcW w:w="5130" w:type="dxa"/>
            <w:shd w:val="clear" w:color="auto" w:fill="auto"/>
            <w:vAlign w:val="center"/>
          </w:tcPr>
          <w:p w:rsidR="00B254F4" w:rsidRPr="004D4DFB" w:rsidRDefault="00B254F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443" w:type="dxa"/>
            <w:shd w:val="clear" w:color="auto" w:fill="auto"/>
            <w:vAlign w:val="center"/>
          </w:tcPr>
          <w:p w:rsidR="00B254F4" w:rsidRPr="004D4DFB" w:rsidRDefault="00B254F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B254F4" w:rsidRPr="004D4DFB" w:rsidTr="004D4DFB">
        <w:trPr>
          <w:jc w:val="center"/>
        </w:trPr>
        <w:tc>
          <w:tcPr>
            <w:tcW w:w="5130" w:type="dxa"/>
            <w:shd w:val="clear" w:color="auto" w:fill="auto"/>
            <w:vAlign w:val="center"/>
          </w:tcPr>
          <w:p w:rsidR="00B254F4" w:rsidRPr="004D4DFB" w:rsidRDefault="00B254F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Наибольший диаметр</w:t>
            </w:r>
            <w:r w:rsidR="009871BE" w:rsidRPr="004D4DFB">
              <w:rPr>
                <w:rFonts w:ascii="Times New Roman" w:hAnsi="Times New Roman"/>
                <w:sz w:val="20"/>
                <w:szCs w:val="20"/>
              </w:rPr>
              <w:t xml:space="preserve"> пильного диска</w:t>
            </w:r>
            <w:r w:rsidRPr="004D4DFB">
              <w:rPr>
                <w:rFonts w:ascii="Times New Roman" w:hAnsi="Times New Roman"/>
                <w:sz w:val="20"/>
                <w:szCs w:val="20"/>
              </w:rPr>
              <w:t>, мм</w:t>
            </w:r>
          </w:p>
        </w:tc>
        <w:tc>
          <w:tcPr>
            <w:tcW w:w="1443" w:type="dxa"/>
            <w:shd w:val="clear" w:color="auto" w:fill="auto"/>
            <w:vAlign w:val="center"/>
          </w:tcPr>
          <w:p w:rsidR="00B254F4" w:rsidRPr="004D4DFB" w:rsidRDefault="009871B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160</w:t>
            </w:r>
          </w:p>
        </w:tc>
      </w:tr>
      <w:tr w:rsidR="00B254F4" w:rsidRPr="004D4DFB" w:rsidTr="004D4DFB">
        <w:trPr>
          <w:jc w:val="center"/>
        </w:trPr>
        <w:tc>
          <w:tcPr>
            <w:tcW w:w="5130" w:type="dxa"/>
            <w:tcBorders>
              <w:top w:val="single" w:sz="4" w:space="0" w:color="auto"/>
              <w:bottom w:val="single" w:sz="4" w:space="0" w:color="auto"/>
            </w:tcBorders>
            <w:shd w:val="clear" w:color="auto" w:fill="auto"/>
            <w:vAlign w:val="center"/>
          </w:tcPr>
          <w:p w:rsidR="00B254F4" w:rsidRPr="004D4DFB" w:rsidRDefault="00B254F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Частота вращения шпинделя, об/мин</w:t>
            </w:r>
          </w:p>
        </w:tc>
        <w:tc>
          <w:tcPr>
            <w:tcW w:w="1443" w:type="dxa"/>
            <w:tcBorders>
              <w:top w:val="single" w:sz="4" w:space="0" w:color="auto"/>
              <w:bottom w:val="single" w:sz="4" w:space="0" w:color="auto"/>
            </w:tcBorders>
            <w:shd w:val="clear" w:color="auto" w:fill="auto"/>
            <w:vAlign w:val="center"/>
          </w:tcPr>
          <w:p w:rsidR="00B254F4" w:rsidRPr="004D4DFB" w:rsidRDefault="009871BE"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1500</w:t>
            </w:r>
          </w:p>
        </w:tc>
      </w:tr>
      <w:tr w:rsidR="00B254F4" w:rsidRPr="004D4DFB" w:rsidTr="004D4DFB">
        <w:trPr>
          <w:jc w:val="center"/>
        </w:trPr>
        <w:tc>
          <w:tcPr>
            <w:tcW w:w="5130" w:type="dxa"/>
            <w:tcBorders>
              <w:top w:val="single" w:sz="4" w:space="0" w:color="auto"/>
              <w:bottom w:val="single" w:sz="4" w:space="0" w:color="auto"/>
            </w:tcBorders>
            <w:shd w:val="clear" w:color="auto" w:fill="auto"/>
            <w:vAlign w:val="center"/>
          </w:tcPr>
          <w:p w:rsidR="00B254F4" w:rsidRPr="004D4DFB" w:rsidRDefault="00B254F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Напряжение, В/частота тока, Гц</w:t>
            </w:r>
          </w:p>
        </w:tc>
        <w:tc>
          <w:tcPr>
            <w:tcW w:w="1443" w:type="dxa"/>
            <w:tcBorders>
              <w:top w:val="single" w:sz="4" w:space="0" w:color="auto"/>
              <w:bottom w:val="single" w:sz="4" w:space="0" w:color="auto"/>
            </w:tcBorders>
            <w:shd w:val="clear" w:color="auto" w:fill="auto"/>
            <w:vAlign w:val="center"/>
          </w:tcPr>
          <w:p w:rsidR="00B254F4" w:rsidRPr="004D4DFB" w:rsidRDefault="00B254F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220/50</w:t>
            </w:r>
          </w:p>
        </w:tc>
      </w:tr>
      <w:tr w:rsidR="00B254F4" w:rsidRPr="004D4DFB" w:rsidTr="004D4DFB">
        <w:trPr>
          <w:jc w:val="center"/>
        </w:trPr>
        <w:tc>
          <w:tcPr>
            <w:tcW w:w="5130" w:type="dxa"/>
            <w:tcBorders>
              <w:top w:val="single" w:sz="4" w:space="0" w:color="auto"/>
            </w:tcBorders>
            <w:shd w:val="clear" w:color="auto" w:fill="auto"/>
            <w:vAlign w:val="center"/>
          </w:tcPr>
          <w:p w:rsidR="00B254F4" w:rsidRPr="004D4DFB" w:rsidRDefault="00B254F4"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кг</w:t>
            </w:r>
          </w:p>
        </w:tc>
        <w:tc>
          <w:tcPr>
            <w:tcW w:w="1443" w:type="dxa"/>
            <w:tcBorders>
              <w:top w:val="single" w:sz="4" w:space="0" w:color="auto"/>
            </w:tcBorders>
            <w:shd w:val="clear" w:color="auto" w:fill="auto"/>
            <w:vAlign w:val="center"/>
          </w:tcPr>
          <w:p w:rsidR="00B254F4" w:rsidRPr="004D4DFB" w:rsidRDefault="006351B1"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7,0</w:t>
            </w:r>
          </w:p>
        </w:tc>
      </w:tr>
    </w:tbl>
    <w:p w:rsidR="002E37A2" w:rsidRDefault="002E37A2" w:rsidP="008310B2">
      <w:pPr>
        <w:widowControl w:val="0"/>
        <w:spacing w:after="0" w:line="360" w:lineRule="auto"/>
        <w:ind w:firstLine="709"/>
        <w:jc w:val="both"/>
        <w:rPr>
          <w:rFonts w:ascii="Times New Roman" w:hAnsi="Times New Roman"/>
          <w:sz w:val="28"/>
          <w:szCs w:val="28"/>
        </w:rPr>
      </w:pPr>
    </w:p>
    <w:p w:rsidR="000C3D4B" w:rsidRPr="008310B2" w:rsidRDefault="000C3D4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Ручной электрический рубанок ИЭ-5707А</w:t>
      </w:r>
    </w:p>
    <w:p w:rsidR="000C3D4B" w:rsidRPr="008310B2" w:rsidRDefault="000C3D4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характеристики станка приведены в таблице 20.</w:t>
      </w:r>
    </w:p>
    <w:p w:rsidR="002E37A2" w:rsidRDefault="002E37A2" w:rsidP="008310B2">
      <w:pPr>
        <w:widowControl w:val="0"/>
        <w:spacing w:after="0" w:line="360" w:lineRule="auto"/>
        <w:ind w:firstLine="709"/>
        <w:jc w:val="both"/>
        <w:rPr>
          <w:rFonts w:ascii="Times New Roman" w:hAnsi="Times New Roman"/>
          <w:sz w:val="28"/>
          <w:szCs w:val="24"/>
        </w:rPr>
      </w:pPr>
    </w:p>
    <w:p w:rsidR="000C3D4B" w:rsidRPr="008310B2" w:rsidRDefault="000C3D4B"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20. Технические характеристики рубанка ИЭ-5707А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1443"/>
      </w:tblGrid>
      <w:tr w:rsidR="000C3D4B" w:rsidRPr="004D4DFB" w:rsidTr="004D4DFB">
        <w:trPr>
          <w:jc w:val="center"/>
        </w:trPr>
        <w:tc>
          <w:tcPr>
            <w:tcW w:w="5130" w:type="dxa"/>
            <w:shd w:val="clear" w:color="auto" w:fill="auto"/>
            <w:vAlign w:val="center"/>
          </w:tcPr>
          <w:p w:rsidR="000C3D4B" w:rsidRPr="004D4DFB" w:rsidRDefault="000C3D4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443" w:type="dxa"/>
            <w:shd w:val="clear" w:color="auto" w:fill="auto"/>
            <w:vAlign w:val="center"/>
          </w:tcPr>
          <w:p w:rsidR="000C3D4B" w:rsidRPr="004D4DFB" w:rsidRDefault="000C3D4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0C3D4B" w:rsidRPr="004D4DFB" w:rsidTr="004D4DFB">
        <w:trPr>
          <w:jc w:val="center"/>
        </w:trPr>
        <w:tc>
          <w:tcPr>
            <w:tcW w:w="5130" w:type="dxa"/>
            <w:shd w:val="clear" w:color="auto" w:fill="auto"/>
            <w:vAlign w:val="center"/>
          </w:tcPr>
          <w:p w:rsidR="000C3D4B" w:rsidRPr="004D4DFB" w:rsidRDefault="00167D3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Наибольшая ширина строгания</w:t>
            </w:r>
            <w:r w:rsidR="000C3D4B" w:rsidRPr="004D4DFB">
              <w:rPr>
                <w:rFonts w:ascii="Times New Roman" w:hAnsi="Times New Roman"/>
                <w:sz w:val="20"/>
                <w:szCs w:val="20"/>
              </w:rPr>
              <w:t>, мм</w:t>
            </w:r>
          </w:p>
        </w:tc>
        <w:tc>
          <w:tcPr>
            <w:tcW w:w="1443" w:type="dxa"/>
            <w:shd w:val="clear" w:color="auto" w:fill="auto"/>
            <w:vAlign w:val="center"/>
          </w:tcPr>
          <w:p w:rsidR="000C3D4B" w:rsidRPr="004D4DFB" w:rsidRDefault="000C3D4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r w:rsidR="00167D30" w:rsidRPr="004D4DFB">
              <w:rPr>
                <w:rFonts w:ascii="Times New Roman" w:hAnsi="Times New Roman"/>
                <w:sz w:val="20"/>
                <w:szCs w:val="20"/>
              </w:rPr>
              <w:t>40</w:t>
            </w:r>
          </w:p>
        </w:tc>
      </w:tr>
      <w:tr w:rsidR="00167D30" w:rsidRPr="004D4DFB" w:rsidTr="004D4DFB">
        <w:trPr>
          <w:jc w:val="center"/>
        </w:trPr>
        <w:tc>
          <w:tcPr>
            <w:tcW w:w="5130" w:type="dxa"/>
            <w:tcBorders>
              <w:top w:val="single" w:sz="4" w:space="0" w:color="auto"/>
              <w:bottom w:val="single" w:sz="4" w:space="0" w:color="auto"/>
            </w:tcBorders>
            <w:shd w:val="clear" w:color="auto" w:fill="auto"/>
            <w:vAlign w:val="center"/>
          </w:tcPr>
          <w:p w:rsidR="00167D30" w:rsidRPr="004D4DFB" w:rsidRDefault="00167D3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Наибольшая глубина строгания, мм</w:t>
            </w:r>
          </w:p>
        </w:tc>
        <w:tc>
          <w:tcPr>
            <w:tcW w:w="1443" w:type="dxa"/>
            <w:tcBorders>
              <w:top w:val="single" w:sz="4" w:space="0" w:color="auto"/>
              <w:bottom w:val="single" w:sz="4" w:space="0" w:color="auto"/>
            </w:tcBorders>
            <w:shd w:val="clear" w:color="auto" w:fill="auto"/>
            <w:vAlign w:val="center"/>
          </w:tcPr>
          <w:p w:rsidR="00167D30" w:rsidRPr="004D4DFB" w:rsidRDefault="00167D3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w:t>
            </w:r>
          </w:p>
        </w:tc>
      </w:tr>
      <w:tr w:rsidR="000C3D4B" w:rsidRPr="004D4DFB" w:rsidTr="004D4DFB">
        <w:trPr>
          <w:jc w:val="center"/>
        </w:trPr>
        <w:tc>
          <w:tcPr>
            <w:tcW w:w="5130" w:type="dxa"/>
            <w:tcBorders>
              <w:top w:val="single" w:sz="4" w:space="0" w:color="auto"/>
              <w:bottom w:val="single" w:sz="4" w:space="0" w:color="auto"/>
            </w:tcBorders>
            <w:shd w:val="clear" w:color="auto" w:fill="auto"/>
            <w:vAlign w:val="center"/>
          </w:tcPr>
          <w:p w:rsidR="000C3D4B" w:rsidRPr="004D4DFB" w:rsidRDefault="000C3D4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Частота вращения шпинделя, об/мин</w:t>
            </w:r>
          </w:p>
        </w:tc>
        <w:tc>
          <w:tcPr>
            <w:tcW w:w="1443" w:type="dxa"/>
            <w:tcBorders>
              <w:top w:val="single" w:sz="4" w:space="0" w:color="auto"/>
              <w:bottom w:val="single" w:sz="4" w:space="0" w:color="auto"/>
            </w:tcBorders>
            <w:shd w:val="clear" w:color="auto" w:fill="auto"/>
            <w:vAlign w:val="center"/>
          </w:tcPr>
          <w:p w:rsidR="000C3D4B" w:rsidRPr="004D4DFB" w:rsidRDefault="00167D3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5200</w:t>
            </w:r>
          </w:p>
        </w:tc>
      </w:tr>
      <w:tr w:rsidR="000C3D4B" w:rsidRPr="004D4DFB" w:rsidTr="004D4DFB">
        <w:trPr>
          <w:jc w:val="center"/>
        </w:trPr>
        <w:tc>
          <w:tcPr>
            <w:tcW w:w="5130" w:type="dxa"/>
            <w:tcBorders>
              <w:top w:val="single" w:sz="4" w:space="0" w:color="auto"/>
              <w:bottom w:val="single" w:sz="4" w:space="0" w:color="auto"/>
            </w:tcBorders>
            <w:shd w:val="clear" w:color="auto" w:fill="auto"/>
            <w:vAlign w:val="center"/>
          </w:tcPr>
          <w:p w:rsidR="000C3D4B" w:rsidRPr="004D4DFB" w:rsidRDefault="000C3D4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Напряжение, В/частота тока, Гц</w:t>
            </w:r>
          </w:p>
        </w:tc>
        <w:tc>
          <w:tcPr>
            <w:tcW w:w="1443" w:type="dxa"/>
            <w:tcBorders>
              <w:top w:val="single" w:sz="4" w:space="0" w:color="auto"/>
              <w:bottom w:val="single" w:sz="4" w:space="0" w:color="auto"/>
            </w:tcBorders>
            <w:shd w:val="clear" w:color="auto" w:fill="auto"/>
            <w:vAlign w:val="center"/>
          </w:tcPr>
          <w:p w:rsidR="000C3D4B" w:rsidRPr="004D4DFB" w:rsidRDefault="000C3D4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220/50</w:t>
            </w:r>
          </w:p>
        </w:tc>
      </w:tr>
      <w:tr w:rsidR="000C3D4B" w:rsidRPr="004D4DFB" w:rsidTr="004D4DFB">
        <w:trPr>
          <w:jc w:val="center"/>
        </w:trPr>
        <w:tc>
          <w:tcPr>
            <w:tcW w:w="5130" w:type="dxa"/>
            <w:tcBorders>
              <w:top w:val="single" w:sz="4" w:space="0" w:color="auto"/>
            </w:tcBorders>
            <w:shd w:val="clear" w:color="auto" w:fill="auto"/>
            <w:vAlign w:val="center"/>
          </w:tcPr>
          <w:p w:rsidR="000C3D4B" w:rsidRPr="004D4DFB" w:rsidRDefault="000C3D4B"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кг</w:t>
            </w:r>
          </w:p>
        </w:tc>
        <w:tc>
          <w:tcPr>
            <w:tcW w:w="1443" w:type="dxa"/>
            <w:tcBorders>
              <w:top w:val="single" w:sz="4" w:space="0" w:color="auto"/>
            </w:tcBorders>
            <w:shd w:val="clear" w:color="auto" w:fill="auto"/>
            <w:vAlign w:val="center"/>
          </w:tcPr>
          <w:p w:rsidR="000C3D4B" w:rsidRPr="004D4DFB" w:rsidRDefault="00167D3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16,0</w:t>
            </w:r>
          </w:p>
        </w:tc>
      </w:tr>
    </w:tbl>
    <w:p w:rsidR="002E37A2" w:rsidRDefault="002E37A2" w:rsidP="008310B2">
      <w:pPr>
        <w:widowControl w:val="0"/>
        <w:spacing w:after="0" w:line="360" w:lineRule="auto"/>
        <w:ind w:firstLine="709"/>
        <w:jc w:val="both"/>
        <w:rPr>
          <w:rFonts w:ascii="Times New Roman" w:hAnsi="Times New Roman"/>
          <w:sz w:val="28"/>
          <w:szCs w:val="28"/>
        </w:rPr>
      </w:pPr>
    </w:p>
    <w:p w:rsidR="00890318" w:rsidRPr="008310B2" w:rsidRDefault="0089031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Пневматический гайковерт ИП-3113</w:t>
      </w:r>
    </w:p>
    <w:p w:rsidR="00890318" w:rsidRPr="008310B2" w:rsidRDefault="0089031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характеристики приведены в таблице 21.</w:t>
      </w:r>
    </w:p>
    <w:p w:rsidR="002E37A2" w:rsidRDefault="002E37A2" w:rsidP="008310B2">
      <w:pPr>
        <w:widowControl w:val="0"/>
        <w:spacing w:after="0" w:line="360" w:lineRule="auto"/>
        <w:ind w:firstLine="709"/>
        <w:jc w:val="both"/>
        <w:rPr>
          <w:rFonts w:ascii="Times New Roman" w:hAnsi="Times New Roman"/>
          <w:sz w:val="28"/>
          <w:szCs w:val="24"/>
        </w:rPr>
      </w:pPr>
    </w:p>
    <w:p w:rsidR="00890318" w:rsidRPr="008310B2" w:rsidRDefault="00890318"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21. Технические характеристики ИП-3113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1443"/>
      </w:tblGrid>
      <w:tr w:rsidR="00890318" w:rsidRPr="004D4DFB" w:rsidTr="004D4DFB">
        <w:trPr>
          <w:jc w:val="center"/>
        </w:trPr>
        <w:tc>
          <w:tcPr>
            <w:tcW w:w="5130" w:type="dxa"/>
            <w:shd w:val="clear" w:color="auto" w:fill="auto"/>
            <w:vAlign w:val="center"/>
          </w:tcPr>
          <w:p w:rsidR="00890318" w:rsidRPr="004D4DFB" w:rsidRDefault="0089031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443" w:type="dxa"/>
            <w:shd w:val="clear" w:color="auto" w:fill="auto"/>
            <w:vAlign w:val="center"/>
          </w:tcPr>
          <w:p w:rsidR="00890318" w:rsidRPr="004D4DFB" w:rsidRDefault="0089031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890318" w:rsidRPr="004D4DFB" w:rsidTr="004D4DFB">
        <w:trPr>
          <w:jc w:val="center"/>
        </w:trPr>
        <w:tc>
          <w:tcPr>
            <w:tcW w:w="5130" w:type="dxa"/>
            <w:shd w:val="clear" w:color="auto" w:fill="auto"/>
            <w:vAlign w:val="center"/>
          </w:tcPr>
          <w:p w:rsidR="00890318" w:rsidRPr="004D4DFB" w:rsidRDefault="0089031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Наибольшая </w:t>
            </w:r>
            <w:r w:rsidR="00B52F78" w:rsidRPr="004D4DFB">
              <w:rPr>
                <w:rFonts w:ascii="Times New Roman" w:hAnsi="Times New Roman"/>
                <w:sz w:val="20"/>
                <w:szCs w:val="20"/>
              </w:rPr>
              <w:t>диаметр резьбы</w:t>
            </w:r>
            <w:r w:rsidRPr="004D4DFB">
              <w:rPr>
                <w:rFonts w:ascii="Times New Roman" w:hAnsi="Times New Roman"/>
                <w:sz w:val="20"/>
                <w:szCs w:val="20"/>
              </w:rPr>
              <w:t>, мм</w:t>
            </w:r>
          </w:p>
        </w:tc>
        <w:tc>
          <w:tcPr>
            <w:tcW w:w="1443" w:type="dxa"/>
            <w:shd w:val="clear" w:color="auto" w:fill="auto"/>
            <w:vAlign w:val="center"/>
          </w:tcPr>
          <w:p w:rsidR="00890318" w:rsidRPr="004D4DFB" w:rsidRDefault="00B52F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18</w:t>
            </w:r>
          </w:p>
        </w:tc>
      </w:tr>
      <w:tr w:rsidR="00890318" w:rsidRPr="004D4DFB" w:rsidTr="004D4DFB">
        <w:trPr>
          <w:jc w:val="center"/>
        </w:trPr>
        <w:tc>
          <w:tcPr>
            <w:tcW w:w="5130" w:type="dxa"/>
            <w:tcBorders>
              <w:top w:val="single" w:sz="4" w:space="0" w:color="auto"/>
              <w:bottom w:val="single" w:sz="4" w:space="0" w:color="auto"/>
            </w:tcBorders>
            <w:shd w:val="clear" w:color="auto" w:fill="auto"/>
            <w:vAlign w:val="center"/>
          </w:tcPr>
          <w:p w:rsidR="00890318" w:rsidRPr="004D4DFB" w:rsidRDefault="0089031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Наибольшая </w:t>
            </w:r>
            <w:r w:rsidR="00B52F78" w:rsidRPr="004D4DFB">
              <w:rPr>
                <w:rFonts w:ascii="Times New Roman" w:hAnsi="Times New Roman"/>
                <w:sz w:val="20"/>
                <w:szCs w:val="20"/>
              </w:rPr>
              <w:t>мощность затяжки, Н·м</w:t>
            </w:r>
          </w:p>
        </w:tc>
        <w:tc>
          <w:tcPr>
            <w:tcW w:w="1443" w:type="dxa"/>
            <w:tcBorders>
              <w:top w:val="single" w:sz="4" w:space="0" w:color="auto"/>
              <w:bottom w:val="single" w:sz="4" w:space="0" w:color="auto"/>
            </w:tcBorders>
            <w:shd w:val="clear" w:color="auto" w:fill="auto"/>
            <w:vAlign w:val="center"/>
          </w:tcPr>
          <w:p w:rsidR="00890318" w:rsidRPr="004D4DFB" w:rsidRDefault="00B52F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250</w:t>
            </w:r>
          </w:p>
        </w:tc>
      </w:tr>
      <w:tr w:rsidR="00890318" w:rsidRPr="004D4DFB" w:rsidTr="004D4DFB">
        <w:trPr>
          <w:jc w:val="center"/>
        </w:trPr>
        <w:tc>
          <w:tcPr>
            <w:tcW w:w="5130" w:type="dxa"/>
            <w:tcBorders>
              <w:top w:val="single" w:sz="4" w:space="0" w:color="auto"/>
              <w:bottom w:val="single" w:sz="4" w:space="0" w:color="auto"/>
            </w:tcBorders>
            <w:shd w:val="clear" w:color="auto" w:fill="auto"/>
            <w:vAlign w:val="center"/>
          </w:tcPr>
          <w:p w:rsidR="00890318" w:rsidRPr="004D4DFB" w:rsidRDefault="00B52F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Рабочее давление воздуха, МПа</w:t>
            </w:r>
          </w:p>
        </w:tc>
        <w:tc>
          <w:tcPr>
            <w:tcW w:w="1443" w:type="dxa"/>
            <w:tcBorders>
              <w:top w:val="single" w:sz="4" w:space="0" w:color="auto"/>
              <w:bottom w:val="single" w:sz="4" w:space="0" w:color="auto"/>
            </w:tcBorders>
            <w:shd w:val="clear" w:color="auto" w:fill="auto"/>
            <w:vAlign w:val="center"/>
          </w:tcPr>
          <w:p w:rsidR="00890318" w:rsidRPr="004D4DFB" w:rsidRDefault="00B52F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0,5</w:t>
            </w:r>
          </w:p>
        </w:tc>
      </w:tr>
      <w:tr w:rsidR="00890318" w:rsidRPr="004D4DFB" w:rsidTr="004D4DFB">
        <w:trPr>
          <w:jc w:val="center"/>
        </w:trPr>
        <w:tc>
          <w:tcPr>
            <w:tcW w:w="5130" w:type="dxa"/>
            <w:tcBorders>
              <w:top w:val="single" w:sz="4" w:space="0" w:color="auto"/>
            </w:tcBorders>
            <w:shd w:val="clear" w:color="auto" w:fill="auto"/>
            <w:vAlign w:val="center"/>
          </w:tcPr>
          <w:p w:rsidR="00890318" w:rsidRPr="004D4DFB" w:rsidRDefault="0089031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кг</w:t>
            </w:r>
          </w:p>
        </w:tc>
        <w:tc>
          <w:tcPr>
            <w:tcW w:w="1443" w:type="dxa"/>
            <w:tcBorders>
              <w:top w:val="single" w:sz="4" w:space="0" w:color="auto"/>
            </w:tcBorders>
            <w:shd w:val="clear" w:color="auto" w:fill="auto"/>
            <w:vAlign w:val="center"/>
          </w:tcPr>
          <w:p w:rsidR="00890318" w:rsidRPr="004D4DFB" w:rsidRDefault="00B52F78"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0,5</w:t>
            </w:r>
          </w:p>
        </w:tc>
      </w:tr>
    </w:tbl>
    <w:p w:rsidR="00C70F16" w:rsidRDefault="00C70F16" w:rsidP="008310B2">
      <w:pPr>
        <w:widowControl w:val="0"/>
        <w:spacing w:after="0" w:line="360" w:lineRule="auto"/>
        <w:ind w:firstLine="709"/>
        <w:jc w:val="both"/>
        <w:rPr>
          <w:rFonts w:ascii="Times New Roman" w:hAnsi="Times New Roman"/>
          <w:sz w:val="28"/>
          <w:szCs w:val="28"/>
        </w:rPr>
      </w:pPr>
    </w:p>
    <w:p w:rsidR="003B2423" w:rsidRPr="008310B2" w:rsidRDefault="008A65A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Круглопильный станок Ц6-2(к)</w:t>
      </w:r>
    </w:p>
    <w:p w:rsidR="00041AC2" w:rsidRPr="008310B2" w:rsidRDefault="00041AC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характеристики станка приведены в таблице 2</w:t>
      </w:r>
      <w:r w:rsidR="00991BF9" w:rsidRPr="008310B2">
        <w:rPr>
          <w:rFonts w:ascii="Times New Roman" w:hAnsi="Times New Roman"/>
          <w:sz w:val="28"/>
          <w:szCs w:val="28"/>
        </w:rPr>
        <w:t>2</w:t>
      </w:r>
      <w:r w:rsidRPr="008310B2">
        <w:rPr>
          <w:rFonts w:ascii="Times New Roman" w:hAnsi="Times New Roman"/>
          <w:sz w:val="28"/>
          <w:szCs w:val="28"/>
        </w:rPr>
        <w:t>.</w:t>
      </w:r>
    </w:p>
    <w:p w:rsidR="00C70F16" w:rsidRPr="004D4DFB" w:rsidRDefault="00BA4CFE" w:rsidP="00BA4CFE">
      <w:pPr>
        <w:widowControl w:val="0"/>
        <w:spacing w:after="0" w:line="360" w:lineRule="auto"/>
        <w:ind w:firstLine="709"/>
        <w:jc w:val="center"/>
        <w:rPr>
          <w:rFonts w:ascii="Times New Roman" w:hAnsi="Times New Roman"/>
          <w:color w:val="FFFFFF"/>
          <w:sz w:val="28"/>
          <w:szCs w:val="24"/>
        </w:rPr>
      </w:pPr>
      <w:r w:rsidRPr="004D4DFB">
        <w:rPr>
          <w:rFonts w:ascii="Times New Roman" w:hAnsi="Times New Roman"/>
          <w:color w:val="FFFFFF"/>
          <w:sz w:val="28"/>
          <w:szCs w:val="24"/>
        </w:rPr>
        <w:t>древесина клей клееный конструкция цех</w:t>
      </w:r>
    </w:p>
    <w:p w:rsidR="00C70F16" w:rsidRDefault="00C70F16">
      <w:pPr>
        <w:rPr>
          <w:rFonts w:ascii="Times New Roman" w:hAnsi="Times New Roman"/>
          <w:sz w:val="28"/>
          <w:szCs w:val="24"/>
        </w:rPr>
      </w:pPr>
      <w:r>
        <w:rPr>
          <w:rFonts w:ascii="Times New Roman" w:hAnsi="Times New Roman"/>
          <w:sz w:val="28"/>
          <w:szCs w:val="24"/>
        </w:rPr>
        <w:br w:type="page"/>
      </w:r>
    </w:p>
    <w:p w:rsidR="00041AC2" w:rsidRPr="008310B2" w:rsidRDefault="00041AC2"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2</w:t>
      </w:r>
      <w:r w:rsidR="00991BF9" w:rsidRPr="008310B2">
        <w:rPr>
          <w:rFonts w:ascii="Times New Roman" w:hAnsi="Times New Roman"/>
          <w:sz w:val="28"/>
          <w:szCs w:val="24"/>
          <w:lang w:val="en-US"/>
        </w:rPr>
        <w:t>2</w:t>
      </w:r>
      <w:r w:rsidRPr="008310B2">
        <w:rPr>
          <w:rFonts w:ascii="Times New Roman" w:hAnsi="Times New Roman"/>
          <w:sz w:val="28"/>
          <w:szCs w:val="24"/>
        </w:rPr>
        <w:t xml:space="preserve"> Технические характеристики станка Ц6-2(к)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9"/>
        <w:gridCol w:w="1443"/>
      </w:tblGrid>
      <w:tr w:rsidR="00041AC2" w:rsidRPr="004D4DFB" w:rsidTr="004D4DFB">
        <w:trPr>
          <w:jc w:val="center"/>
        </w:trPr>
        <w:tc>
          <w:tcPr>
            <w:tcW w:w="5130" w:type="dxa"/>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443" w:type="dxa"/>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041AC2" w:rsidRPr="004D4DFB" w:rsidTr="004D4DFB">
        <w:trPr>
          <w:jc w:val="center"/>
        </w:trPr>
        <w:tc>
          <w:tcPr>
            <w:tcW w:w="5130" w:type="dxa"/>
            <w:shd w:val="clear" w:color="auto" w:fill="auto"/>
            <w:vAlign w:val="center"/>
          </w:tcPr>
          <w:p w:rsidR="00041AC2" w:rsidRPr="004D4DFB" w:rsidRDefault="00CB0B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Наибольшая ширина отпиливаемого материала</w:t>
            </w:r>
            <w:r w:rsidR="00041AC2" w:rsidRPr="004D4DFB">
              <w:rPr>
                <w:rFonts w:ascii="Times New Roman" w:hAnsi="Times New Roman"/>
                <w:sz w:val="20"/>
                <w:szCs w:val="20"/>
              </w:rPr>
              <w:t>, мм</w:t>
            </w:r>
          </w:p>
        </w:tc>
        <w:tc>
          <w:tcPr>
            <w:tcW w:w="1443" w:type="dxa"/>
            <w:shd w:val="clear" w:color="auto" w:fill="auto"/>
            <w:vAlign w:val="center"/>
          </w:tcPr>
          <w:p w:rsidR="00041AC2" w:rsidRPr="004D4DFB" w:rsidRDefault="00CB0B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w:t>
            </w:r>
            <w:r w:rsidR="00041AC2" w:rsidRPr="004D4DFB">
              <w:rPr>
                <w:rFonts w:ascii="Times New Roman" w:hAnsi="Times New Roman"/>
                <w:sz w:val="20"/>
                <w:szCs w:val="20"/>
              </w:rPr>
              <w:t>00</w:t>
            </w:r>
          </w:p>
        </w:tc>
      </w:tr>
      <w:tr w:rsidR="00041AC2" w:rsidRPr="004D4DFB" w:rsidTr="004D4DFB">
        <w:trPr>
          <w:jc w:val="center"/>
        </w:trPr>
        <w:tc>
          <w:tcPr>
            <w:tcW w:w="5130" w:type="dxa"/>
            <w:tcBorders>
              <w:bottom w:val="single" w:sz="4" w:space="0" w:color="auto"/>
            </w:tcBorders>
            <w:shd w:val="clear" w:color="auto" w:fill="auto"/>
            <w:vAlign w:val="center"/>
          </w:tcPr>
          <w:p w:rsidR="00041AC2" w:rsidRPr="004D4DFB" w:rsidRDefault="00CB0B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Наибольшая толщина распиливаемого материала</w:t>
            </w:r>
            <w:r w:rsidR="00041AC2" w:rsidRPr="004D4DFB">
              <w:rPr>
                <w:rFonts w:ascii="Times New Roman" w:hAnsi="Times New Roman"/>
                <w:sz w:val="20"/>
                <w:szCs w:val="20"/>
              </w:rPr>
              <w:t>, мм</w:t>
            </w:r>
          </w:p>
        </w:tc>
        <w:tc>
          <w:tcPr>
            <w:tcW w:w="1443" w:type="dxa"/>
            <w:tcBorders>
              <w:bottom w:val="single" w:sz="4" w:space="0" w:color="auto"/>
            </w:tcBorders>
            <w:shd w:val="clear" w:color="auto" w:fill="auto"/>
            <w:vAlign w:val="center"/>
          </w:tcPr>
          <w:p w:rsidR="00041AC2" w:rsidRPr="004D4DFB" w:rsidRDefault="00CB0B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r w:rsidR="00041AC2" w:rsidRPr="004D4DFB">
              <w:rPr>
                <w:rFonts w:ascii="Times New Roman" w:hAnsi="Times New Roman"/>
                <w:sz w:val="20"/>
                <w:szCs w:val="20"/>
              </w:rPr>
              <w:t>50</w:t>
            </w:r>
          </w:p>
        </w:tc>
      </w:tr>
      <w:tr w:rsidR="00CB0B66" w:rsidRPr="004D4DFB" w:rsidTr="004D4DFB">
        <w:trPr>
          <w:jc w:val="center"/>
        </w:trPr>
        <w:tc>
          <w:tcPr>
            <w:tcW w:w="5130" w:type="dxa"/>
            <w:tcBorders>
              <w:top w:val="single" w:sz="4" w:space="0" w:color="auto"/>
              <w:bottom w:val="single" w:sz="4" w:space="0" w:color="auto"/>
            </w:tcBorders>
            <w:shd w:val="clear" w:color="auto" w:fill="auto"/>
            <w:vAlign w:val="center"/>
          </w:tcPr>
          <w:p w:rsidR="00CB0B66" w:rsidRPr="004D4DFB" w:rsidRDefault="00CB0B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Наибольший диаметр пилы/диаметр посадочного отверстия, мм</w:t>
            </w:r>
          </w:p>
        </w:tc>
        <w:tc>
          <w:tcPr>
            <w:tcW w:w="1443" w:type="dxa"/>
            <w:tcBorders>
              <w:top w:val="single" w:sz="4" w:space="0" w:color="auto"/>
              <w:bottom w:val="single" w:sz="4" w:space="0" w:color="auto"/>
            </w:tcBorders>
            <w:shd w:val="clear" w:color="auto" w:fill="auto"/>
            <w:vAlign w:val="center"/>
          </w:tcPr>
          <w:p w:rsidR="00CB0B66" w:rsidRPr="004D4DFB" w:rsidRDefault="00CB0B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400/50</w:t>
            </w:r>
          </w:p>
        </w:tc>
      </w:tr>
      <w:tr w:rsidR="00041AC2" w:rsidRPr="004D4DFB" w:rsidTr="004D4DFB">
        <w:trPr>
          <w:jc w:val="center"/>
        </w:trPr>
        <w:tc>
          <w:tcPr>
            <w:tcW w:w="5130" w:type="dxa"/>
            <w:tcBorders>
              <w:top w:val="single" w:sz="4" w:space="0" w:color="auto"/>
              <w:bottom w:val="single" w:sz="4" w:space="0" w:color="auto"/>
            </w:tcBorders>
            <w:shd w:val="clear" w:color="auto" w:fill="auto"/>
            <w:vAlign w:val="center"/>
          </w:tcPr>
          <w:p w:rsidR="00041AC2" w:rsidRPr="004D4DFB" w:rsidRDefault="00CB0B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Номинальная частота вращения режущего инструмента</w:t>
            </w:r>
            <w:r w:rsidR="00041AC2" w:rsidRPr="004D4DFB">
              <w:rPr>
                <w:rFonts w:ascii="Times New Roman" w:hAnsi="Times New Roman"/>
                <w:sz w:val="20"/>
                <w:szCs w:val="20"/>
              </w:rPr>
              <w:t xml:space="preserve">, </w:t>
            </w:r>
            <w:r w:rsidRPr="004D4DFB">
              <w:rPr>
                <w:rFonts w:ascii="Times New Roman" w:hAnsi="Times New Roman"/>
                <w:sz w:val="20"/>
                <w:szCs w:val="20"/>
              </w:rPr>
              <w:t>об</w:t>
            </w:r>
            <w:r w:rsidR="00041AC2" w:rsidRPr="004D4DFB">
              <w:rPr>
                <w:rFonts w:ascii="Times New Roman" w:hAnsi="Times New Roman"/>
                <w:sz w:val="20"/>
                <w:szCs w:val="20"/>
              </w:rPr>
              <w:t>/мин</w:t>
            </w:r>
          </w:p>
        </w:tc>
        <w:tc>
          <w:tcPr>
            <w:tcW w:w="1443" w:type="dxa"/>
            <w:tcBorders>
              <w:top w:val="single" w:sz="4" w:space="0" w:color="auto"/>
              <w:bottom w:val="single" w:sz="4" w:space="0" w:color="auto"/>
            </w:tcBorders>
            <w:shd w:val="clear" w:color="auto" w:fill="auto"/>
            <w:vAlign w:val="center"/>
          </w:tcPr>
          <w:p w:rsidR="00041AC2" w:rsidRPr="004D4DFB" w:rsidRDefault="00CB0B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2860</w:t>
            </w:r>
          </w:p>
        </w:tc>
      </w:tr>
      <w:tr w:rsidR="00041AC2" w:rsidRPr="004D4DFB" w:rsidTr="004D4DFB">
        <w:trPr>
          <w:jc w:val="center"/>
        </w:trPr>
        <w:tc>
          <w:tcPr>
            <w:tcW w:w="5130" w:type="dxa"/>
            <w:tcBorders>
              <w:top w:val="single" w:sz="4" w:space="0" w:color="auto"/>
              <w:bottom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Установленная мощность, кВт</w:t>
            </w:r>
          </w:p>
        </w:tc>
        <w:tc>
          <w:tcPr>
            <w:tcW w:w="1443" w:type="dxa"/>
            <w:tcBorders>
              <w:top w:val="single" w:sz="4" w:space="0" w:color="auto"/>
              <w:bottom w:val="single" w:sz="4" w:space="0" w:color="auto"/>
            </w:tcBorders>
            <w:shd w:val="clear" w:color="auto" w:fill="auto"/>
            <w:vAlign w:val="center"/>
          </w:tcPr>
          <w:p w:rsidR="00041AC2" w:rsidRPr="004D4DFB" w:rsidRDefault="0089311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4</w:t>
            </w:r>
          </w:p>
        </w:tc>
      </w:tr>
      <w:tr w:rsidR="00041AC2" w:rsidRPr="004D4DFB" w:rsidTr="004D4DFB">
        <w:trPr>
          <w:jc w:val="center"/>
        </w:trPr>
        <w:tc>
          <w:tcPr>
            <w:tcW w:w="5130" w:type="dxa"/>
            <w:tcBorders>
              <w:top w:val="single" w:sz="4" w:space="0" w:color="auto"/>
              <w:left w:val="single" w:sz="4" w:space="0" w:color="auto"/>
              <w:bottom w:val="nil"/>
              <w:right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Габаритные размеры, мм:</w:t>
            </w:r>
          </w:p>
        </w:tc>
        <w:tc>
          <w:tcPr>
            <w:tcW w:w="1443" w:type="dxa"/>
            <w:tcBorders>
              <w:top w:val="single" w:sz="4" w:space="0" w:color="auto"/>
              <w:left w:val="single" w:sz="4" w:space="0" w:color="auto"/>
              <w:bottom w:val="nil"/>
              <w:right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p>
        </w:tc>
      </w:tr>
      <w:tr w:rsidR="00041AC2" w:rsidRPr="004D4DFB" w:rsidTr="004D4DFB">
        <w:trPr>
          <w:jc w:val="center"/>
        </w:trPr>
        <w:tc>
          <w:tcPr>
            <w:tcW w:w="5130" w:type="dxa"/>
            <w:tcBorders>
              <w:top w:val="nil"/>
              <w:left w:val="single" w:sz="4" w:space="0" w:color="auto"/>
              <w:bottom w:val="nil"/>
              <w:right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длина</w:t>
            </w:r>
          </w:p>
        </w:tc>
        <w:tc>
          <w:tcPr>
            <w:tcW w:w="1443" w:type="dxa"/>
            <w:tcBorders>
              <w:top w:val="nil"/>
              <w:left w:val="single" w:sz="4" w:space="0" w:color="auto"/>
              <w:bottom w:val="nil"/>
              <w:right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r w:rsidR="0089311D" w:rsidRPr="004D4DFB">
              <w:rPr>
                <w:rFonts w:ascii="Times New Roman" w:hAnsi="Times New Roman"/>
                <w:sz w:val="20"/>
                <w:szCs w:val="20"/>
              </w:rPr>
              <w:t>790</w:t>
            </w:r>
          </w:p>
        </w:tc>
      </w:tr>
      <w:tr w:rsidR="00041AC2" w:rsidRPr="004D4DFB" w:rsidTr="004D4DFB">
        <w:trPr>
          <w:jc w:val="center"/>
        </w:trPr>
        <w:tc>
          <w:tcPr>
            <w:tcW w:w="5130" w:type="dxa"/>
            <w:tcBorders>
              <w:top w:val="nil"/>
              <w:left w:val="single" w:sz="4" w:space="0" w:color="auto"/>
              <w:bottom w:val="nil"/>
              <w:right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ширина</w:t>
            </w:r>
          </w:p>
        </w:tc>
        <w:tc>
          <w:tcPr>
            <w:tcW w:w="1443" w:type="dxa"/>
            <w:tcBorders>
              <w:top w:val="nil"/>
              <w:left w:val="single" w:sz="4" w:space="0" w:color="auto"/>
              <w:bottom w:val="nil"/>
              <w:right w:val="single" w:sz="4" w:space="0" w:color="auto"/>
            </w:tcBorders>
            <w:shd w:val="clear" w:color="auto" w:fill="auto"/>
            <w:vAlign w:val="center"/>
          </w:tcPr>
          <w:p w:rsidR="00041AC2" w:rsidRPr="004D4DFB" w:rsidRDefault="0089311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1900</w:t>
            </w:r>
          </w:p>
        </w:tc>
      </w:tr>
      <w:tr w:rsidR="00041AC2" w:rsidRPr="004D4DFB" w:rsidTr="004D4DFB">
        <w:trPr>
          <w:jc w:val="center"/>
        </w:trPr>
        <w:tc>
          <w:tcPr>
            <w:tcW w:w="5130" w:type="dxa"/>
            <w:tcBorders>
              <w:top w:val="nil"/>
              <w:left w:val="single" w:sz="4" w:space="0" w:color="auto"/>
              <w:bottom w:val="single" w:sz="4" w:space="0" w:color="auto"/>
              <w:right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высота</w:t>
            </w:r>
          </w:p>
        </w:tc>
        <w:tc>
          <w:tcPr>
            <w:tcW w:w="1443" w:type="dxa"/>
            <w:tcBorders>
              <w:top w:val="nil"/>
              <w:left w:val="single" w:sz="4" w:space="0" w:color="auto"/>
              <w:bottom w:val="single" w:sz="4" w:space="0" w:color="auto"/>
              <w:right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w:t>
            </w:r>
            <w:r w:rsidR="0089311D" w:rsidRPr="004D4DFB">
              <w:rPr>
                <w:rFonts w:ascii="Times New Roman" w:hAnsi="Times New Roman"/>
                <w:sz w:val="20"/>
                <w:szCs w:val="20"/>
              </w:rPr>
              <w:t>40</w:t>
            </w:r>
          </w:p>
        </w:tc>
      </w:tr>
      <w:tr w:rsidR="00041AC2" w:rsidRPr="004D4DFB" w:rsidTr="004D4DFB">
        <w:trPr>
          <w:jc w:val="center"/>
        </w:trPr>
        <w:tc>
          <w:tcPr>
            <w:tcW w:w="5130" w:type="dxa"/>
            <w:tcBorders>
              <w:top w:val="single" w:sz="4" w:space="0" w:color="auto"/>
            </w:tcBorders>
            <w:shd w:val="clear" w:color="auto" w:fill="auto"/>
            <w:vAlign w:val="center"/>
          </w:tcPr>
          <w:p w:rsidR="00041AC2" w:rsidRPr="004D4DFB" w:rsidRDefault="00041A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т</w:t>
            </w:r>
          </w:p>
        </w:tc>
        <w:tc>
          <w:tcPr>
            <w:tcW w:w="1443" w:type="dxa"/>
            <w:tcBorders>
              <w:top w:val="single" w:sz="4" w:space="0" w:color="auto"/>
            </w:tcBorders>
            <w:shd w:val="clear" w:color="auto" w:fill="auto"/>
            <w:vAlign w:val="center"/>
          </w:tcPr>
          <w:p w:rsidR="00041AC2" w:rsidRPr="004D4DFB" w:rsidRDefault="0089311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0,65</w:t>
            </w:r>
          </w:p>
        </w:tc>
      </w:tr>
    </w:tbl>
    <w:p w:rsidR="00C70F16" w:rsidRDefault="00C70F16" w:rsidP="008310B2">
      <w:pPr>
        <w:widowControl w:val="0"/>
        <w:spacing w:after="0" w:line="360" w:lineRule="auto"/>
        <w:ind w:firstLine="709"/>
        <w:jc w:val="both"/>
        <w:rPr>
          <w:rFonts w:ascii="Times New Roman" w:hAnsi="Times New Roman"/>
          <w:sz w:val="28"/>
          <w:szCs w:val="28"/>
        </w:rPr>
      </w:pPr>
    </w:p>
    <w:p w:rsidR="003B2423" w:rsidRPr="008310B2" w:rsidRDefault="003F372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Линия сращивания ДПД 60-4</w:t>
      </w:r>
    </w:p>
    <w:p w:rsidR="00F749BD" w:rsidRPr="008310B2" w:rsidRDefault="00F749B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характеристики линии приведены в таблице 2</w:t>
      </w:r>
      <w:r w:rsidR="00991BF9" w:rsidRPr="008310B2">
        <w:rPr>
          <w:rFonts w:ascii="Times New Roman" w:hAnsi="Times New Roman"/>
          <w:sz w:val="28"/>
          <w:szCs w:val="28"/>
        </w:rPr>
        <w:t>3</w:t>
      </w:r>
      <w:r w:rsidRPr="008310B2">
        <w:rPr>
          <w:rFonts w:ascii="Times New Roman" w:hAnsi="Times New Roman"/>
          <w:sz w:val="28"/>
          <w:szCs w:val="28"/>
        </w:rPr>
        <w:t>.</w:t>
      </w:r>
    </w:p>
    <w:p w:rsidR="00C70F16" w:rsidRDefault="00C70F16" w:rsidP="008310B2">
      <w:pPr>
        <w:widowControl w:val="0"/>
        <w:spacing w:after="0" w:line="360" w:lineRule="auto"/>
        <w:ind w:firstLine="709"/>
        <w:jc w:val="both"/>
        <w:rPr>
          <w:rFonts w:ascii="Times New Roman" w:hAnsi="Times New Roman"/>
          <w:sz w:val="28"/>
          <w:szCs w:val="24"/>
        </w:rPr>
      </w:pPr>
    </w:p>
    <w:p w:rsidR="00F749BD" w:rsidRPr="008310B2" w:rsidRDefault="00F749BD"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Таблица 2</w:t>
      </w:r>
      <w:r w:rsidR="00991BF9" w:rsidRPr="008310B2">
        <w:rPr>
          <w:rFonts w:ascii="Times New Roman" w:hAnsi="Times New Roman"/>
          <w:sz w:val="28"/>
          <w:szCs w:val="24"/>
          <w:lang w:val="en-US"/>
        </w:rPr>
        <w:t>3</w:t>
      </w:r>
      <w:r w:rsidRPr="008310B2">
        <w:rPr>
          <w:rFonts w:ascii="Times New Roman" w:hAnsi="Times New Roman"/>
          <w:sz w:val="28"/>
          <w:szCs w:val="24"/>
        </w:rPr>
        <w:t xml:space="preserve"> Технические характеристики ДПД 60-4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443"/>
      </w:tblGrid>
      <w:tr w:rsidR="00F749BD" w:rsidRPr="004D4DFB" w:rsidTr="004D4DFB">
        <w:trPr>
          <w:jc w:val="center"/>
        </w:trPr>
        <w:tc>
          <w:tcPr>
            <w:tcW w:w="5130"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443"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F749BD" w:rsidRPr="004D4DFB" w:rsidTr="004D4DFB">
        <w:trPr>
          <w:jc w:val="center"/>
        </w:trPr>
        <w:tc>
          <w:tcPr>
            <w:tcW w:w="5130" w:type="dxa"/>
            <w:shd w:val="clear" w:color="auto" w:fill="auto"/>
            <w:vAlign w:val="center"/>
          </w:tcPr>
          <w:p w:rsidR="00F749BD" w:rsidRPr="004D4DFB" w:rsidRDefault="0003370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Размеры обрабатываемых отрезков</w:t>
            </w:r>
            <w:r w:rsidR="00F749BD" w:rsidRPr="004D4DFB">
              <w:rPr>
                <w:rFonts w:ascii="Times New Roman" w:hAnsi="Times New Roman"/>
                <w:sz w:val="20"/>
                <w:szCs w:val="20"/>
              </w:rPr>
              <w:t>, мм</w:t>
            </w:r>
            <w:r w:rsidRPr="004D4DFB">
              <w:rPr>
                <w:rFonts w:ascii="Times New Roman" w:hAnsi="Times New Roman"/>
                <w:sz w:val="20"/>
                <w:szCs w:val="20"/>
              </w:rPr>
              <w:t>:</w:t>
            </w:r>
          </w:p>
        </w:tc>
        <w:tc>
          <w:tcPr>
            <w:tcW w:w="1443"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p>
        </w:tc>
      </w:tr>
      <w:tr w:rsidR="00033702" w:rsidRPr="004D4DFB" w:rsidTr="004D4DFB">
        <w:trPr>
          <w:jc w:val="center"/>
        </w:trPr>
        <w:tc>
          <w:tcPr>
            <w:tcW w:w="5130" w:type="dxa"/>
            <w:shd w:val="clear" w:color="auto" w:fill="auto"/>
            <w:vAlign w:val="center"/>
          </w:tcPr>
          <w:p w:rsidR="00033702" w:rsidRPr="004D4DFB" w:rsidRDefault="008C77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длина</w:t>
            </w:r>
          </w:p>
        </w:tc>
        <w:tc>
          <w:tcPr>
            <w:tcW w:w="1443" w:type="dxa"/>
            <w:shd w:val="clear" w:color="auto" w:fill="auto"/>
            <w:vAlign w:val="center"/>
          </w:tcPr>
          <w:p w:rsidR="00033702"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300-2000</w:t>
            </w:r>
          </w:p>
        </w:tc>
      </w:tr>
      <w:tr w:rsidR="00033702" w:rsidRPr="004D4DFB" w:rsidTr="004D4DFB">
        <w:trPr>
          <w:jc w:val="center"/>
        </w:trPr>
        <w:tc>
          <w:tcPr>
            <w:tcW w:w="5130" w:type="dxa"/>
            <w:shd w:val="clear" w:color="auto" w:fill="auto"/>
            <w:vAlign w:val="center"/>
          </w:tcPr>
          <w:p w:rsidR="00033702" w:rsidRPr="004D4DFB" w:rsidRDefault="008C77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ширина</w:t>
            </w:r>
          </w:p>
        </w:tc>
        <w:tc>
          <w:tcPr>
            <w:tcW w:w="1443" w:type="dxa"/>
            <w:shd w:val="clear" w:color="auto" w:fill="auto"/>
            <w:vAlign w:val="center"/>
          </w:tcPr>
          <w:p w:rsidR="00033702"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75-200</w:t>
            </w:r>
          </w:p>
        </w:tc>
      </w:tr>
      <w:tr w:rsidR="00033702" w:rsidRPr="004D4DFB" w:rsidTr="004D4DFB">
        <w:trPr>
          <w:jc w:val="center"/>
        </w:trPr>
        <w:tc>
          <w:tcPr>
            <w:tcW w:w="5130" w:type="dxa"/>
            <w:shd w:val="clear" w:color="auto" w:fill="auto"/>
            <w:vAlign w:val="center"/>
          </w:tcPr>
          <w:p w:rsidR="00033702" w:rsidRPr="004D4DFB" w:rsidRDefault="008C7766"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толщина</w:t>
            </w:r>
          </w:p>
        </w:tc>
        <w:tc>
          <w:tcPr>
            <w:tcW w:w="1443" w:type="dxa"/>
            <w:shd w:val="clear" w:color="auto" w:fill="auto"/>
            <w:vAlign w:val="center"/>
          </w:tcPr>
          <w:p w:rsidR="00033702"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16-50</w:t>
            </w:r>
          </w:p>
        </w:tc>
      </w:tr>
      <w:tr w:rsidR="00F749BD" w:rsidRPr="004D4DFB" w:rsidTr="004D4DFB">
        <w:trPr>
          <w:jc w:val="center"/>
        </w:trPr>
        <w:tc>
          <w:tcPr>
            <w:tcW w:w="5130"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Длина получаемых заготовок</w:t>
            </w:r>
            <w:r w:rsidR="00F749BD" w:rsidRPr="004D4DFB">
              <w:rPr>
                <w:rFonts w:ascii="Times New Roman" w:hAnsi="Times New Roman"/>
                <w:sz w:val="20"/>
                <w:szCs w:val="20"/>
              </w:rPr>
              <w:t>, мм</w:t>
            </w:r>
          </w:p>
        </w:tc>
        <w:tc>
          <w:tcPr>
            <w:tcW w:w="1443"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2000-6000</w:t>
            </w:r>
          </w:p>
        </w:tc>
      </w:tr>
      <w:tr w:rsidR="00F749BD" w:rsidRPr="004D4DFB" w:rsidTr="004D4DFB">
        <w:trPr>
          <w:jc w:val="center"/>
        </w:trPr>
        <w:tc>
          <w:tcPr>
            <w:tcW w:w="5130"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Наибольшее усилие прессования, кН</w:t>
            </w:r>
          </w:p>
        </w:tc>
        <w:tc>
          <w:tcPr>
            <w:tcW w:w="1443"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60</w:t>
            </w:r>
          </w:p>
        </w:tc>
      </w:tr>
      <w:tr w:rsidR="00F749BD" w:rsidRPr="004D4DFB" w:rsidTr="004D4DFB">
        <w:trPr>
          <w:jc w:val="center"/>
        </w:trPr>
        <w:tc>
          <w:tcPr>
            <w:tcW w:w="5130"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Установленная мощность, кВт</w:t>
            </w:r>
          </w:p>
        </w:tc>
        <w:tc>
          <w:tcPr>
            <w:tcW w:w="1443"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62</w:t>
            </w:r>
          </w:p>
        </w:tc>
      </w:tr>
      <w:tr w:rsidR="00F749BD" w:rsidRPr="004D4DFB" w:rsidTr="004D4DFB">
        <w:trPr>
          <w:jc w:val="center"/>
        </w:trPr>
        <w:tc>
          <w:tcPr>
            <w:tcW w:w="5130"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Габаритные размеры, мм:</w:t>
            </w:r>
          </w:p>
        </w:tc>
        <w:tc>
          <w:tcPr>
            <w:tcW w:w="1443"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p>
        </w:tc>
      </w:tr>
      <w:tr w:rsidR="00F749BD" w:rsidRPr="004D4DFB" w:rsidTr="004D4DFB">
        <w:trPr>
          <w:jc w:val="center"/>
        </w:trPr>
        <w:tc>
          <w:tcPr>
            <w:tcW w:w="5130"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длина</w:t>
            </w:r>
          </w:p>
        </w:tc>
        <w:tc>
          <w:tcPr>
            <w:tcW w:w="1443"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20250</w:t>
            </w:r>
          </w:p>
        </w:tc>
      </w:tr>
      <w:tr w:rsidR="00F749BD" w:rsidRPr="004D4DFB" w:rsidTr="004D4DFB">
        <w:trPr>
          <w:jc w:val="center"/>
        </w:trPr>
        <w:tc>
          <w:tcPr>
            <w:tcW w:w="5130"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ширина</w:t>
            </w:r>
          </w:p>
        </w:tc>
        <w:tc>
          <w:tcPr>
            <w:tcW w:w="1443"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10500</w:t>
            </w:r>
          </w:p>
        </w:tc>
      </w:tr>
      <w:tr w:rsidR="00F749BD" w:rsidRPr="004D4DFB" w:rsidTr="004D4DFB">
        <w:trPr>
          <w:jc w:val="center"/>
        </w:trPr>
        <w:tc>
          <w:tcPr>
            <w:tcW w:w="5130"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 высота</w:t>
            </w:r>
          </w:p>
        </w:tc>
        <w:tc>
          <w:tcPr>
            <w:tcW w:w="1443"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2200</w:t>
            </w:r>
          </w:p>
        </w:tc>
      </w:tr>
      <w:tr w:rsidR="00F749BD" w:rsidRPr="004D4DFB" w:rsidTr="004D4DFB">
        <w:trPr>
          <w:jc w:val="center"/>
        </w:trPr>
        <w:tc>
          <w:tcPr>
            <w:tcW w:w="5130" w:type="dxa"/>
            <w:shd w:val="clear" w:color="auto" w:fill="auto"/>
            <w:vAlign w:val="center"/>
          </w:tcPr>
          <w:p w:rsidR="00F749BD" w:rsidRPr="004D4DFB" w:rsidRDefault="00F749B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Масса, т</w:t>
            </w:r>
          </w:p>
        </w:tc>
        <w:tc>
          <w:tcPr>
            <w:tcW w:w="1443" w:type="dxa"/>
            <w:shd w:val="clear" w:color="auto" w:fill="auto"/>
            <w:vAlign w:val="center"/>
          </w:tcPr>
          <w:p w:rsidR="00F749BD" w:rsidRPr="004D4DFB" w:rsidRDefault="0010521A"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25</w:t>
            </w:r>
          </w:p>
        </w:tc>
      </w:tr>
    </w:tbl>
    <w:p w:rsidR="00BA4CFE" w:rsidRDefault="00BA4CFE" w:rsidP="008310B2">
      <w:pPr>
        <w:widowControl w:val="0"/>
        <w:spacing w:after="0" w:line="360" w:lineRule="auto"/>
        <w:ind w:firstLine="709"/>
        <w:contextualSpacing/>
        <w:jc w:val="both"/>
        <w:rPr>
          <w:rFonts w:ascii="Times New Roman" w:hAnsi="Times New Roman"/>
          <w:sz w:val="28"/>
          <w:szCs w:val="28"/>
        </w:rPr>
      </w:pPr>
    </w:p>
    <w:p w:rsidR="004F743D" w:rsidRPr="008310B2" w:rsidRDefault="004F743D"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Гидравлический пресс </w:t>
      </w:r>
      <w:r w:rsidRPr="008310B2">
        <w:rPr>
          <w:rFonts w:ascii="Times New Roman" w:hAnsi="Times New Roman"/>
          <w:sz w:val="28"/>
          <w:szCs w:val="28"/>
          <w:lang w:val="en-US"/>
        </w:rPr>
        <w:t>SL-2</w:t>
      </w:r>
      <w:r w:rsidR="00BA4CFE">
        <w:rPr>
          <w:rFonts w:ascii="Times New Roman" w:hAnsi="Times New Roman"/>
          <w:sz w:val="28"/>
          <w:szCs w:val="28"/>
        </w:rPr>
        <w:t xml:space="preserve"> </w:t>
      </w:r>
      <w:r w:rsidRPr="008310B2">
        <w:rPr>
          <w:rFonts w:ascii="Times New Roman" w:hAnsi="Times New Roman"/>
          <w:sz w:val="28"/>
          <w:szCs w:val="28"/>
        </w:rPr>
        <w:t xml:space="preserve">(производство </w:t>
      </w:r>
      <w:r w:rsidRPr="008310B2">
        <w:rPr>
          <w:rFonts w:ascii="Times New Roman" w:hAnsi="Times New Roman"/>
          <w:sz w:val="28"/>
          <w:szCs w:val="28"/>
          <w:lang w:val="en-US"/>
        </w:rPr>
        <w:t>Stromab</w:t>
      </w:r>
      <w:r w:rsidRPr="008310B2">
        <w:rPr>
          <w:rFonts w:ascii="Times New Roman" w:hAnsi="Times New Roman"/>
          <w:sz w:val="28"/>
          <w:szCs w:val="28"/>
        </w:rPr>
        <w:t>, (Италия))</w:t>
      </w:r>
    </w:p>
    <w:p w:rsidR="00991BF9" w:rsidRPr="008310B2" w:rsidRDefault="00991BF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Технические характеристики пресса приведены в таблице 24.</w:t>
      </w:r>
    </w:p>
    <w:p w:rsidR="00C70F16" w:rsidRDefault="00C70F16" w:rsidP="008310B2">
      <w:pPr>
        <w:widowControl w:val="0"/>
        <w:spacing w:after="0" w:line="360" w:lineRule="auto"/>
        <w:ind w:firstLine="709"/>
        <w:jc w:val="both"/>
        <w:rPr>
          <w:rFonts w:ascii="Times New Roman" w:hAnsi="Times New Roman"/>
          <w:sz w:val="28"/>
          <w:szCs w:val="24"/>
        </w:rPr>
      </w:pPr>
    </w:p>
    <w:p w:rsidR="00C70F16" w:rsidRDefault="00C70F16">
      <w:pPr>
        <w:rPr>
          <w:rFonts w:ascii="Times New Roman" w:hAnsi="Times New Roman"/>
          <w:sz w:val="28"/>
          <w:szCs w:val="24"/>
        </w:rPr>
      </w:pPr>
      <w:r>
        <w:rPr>
          <w:rFonts w:ascii="Times New Roman" w:hAnsi="Times New Roman"/>
          <w:sz w:val="28"/>
          <w:szCs w:val="24"/>
        </w:rPr>
        <w:br w:type="page"/>
      </w:r>
    </w:p>
    <w:p w:rsidR="00991BF9" w:rsidRPr="008310B2" w:rsidRDefault="00991BF9"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 xml:space="preserve">Таблица 240. Технические характеристики пресса </w:t>
      </w:r>
      <w:r w:rsidRPr="008310B2">
        <w:rPr>
          <w:rFonts w:ascii="Times New Roman" w:hAnsi="Times New Roman"/>
          <w:sz w:val="28"/>
          <w:szCs w:val="24"/>
          <w:lang w:val="en-US"/>
        </w:rPr>
        <w:t>SL-2</w:t>
      </w:r>
    </w:p>
    <w:tbl>
      <w:tblPr>
        <w:tblW w:w="69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1843"/>
      </w:tblGrid>
      <w:tr w:rsidR="00991BF9" w:rsidRPr="004D4DFB" w:rsidTr="004D4DFB">
        <w:trPr>
          <w:jc w:val="center"/>
        </w:trPr>
        <w:tc>
          <w:tcPr>
            <w:tcW w:w="5130" w:type="dxa"/>
            <w:shd w:val="clear" w:color="auto" w:fill="auto"/>
            <w:vAlign w:val="center"/>
          </w:tcPr>
          <w:p w:rsidR="00991BF9" w:rsidRPr="004D4DFB" w:rsidRDefault="00991BF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Параметр</w:t>
            </w:r>
          </w:p>
        </w:tc>
        <w:tc>
          <w:tcPr>
            <w:tcW w:w="1843" w:type="dxa"/>
            <w:shd w:val="clear" w:color="auto" w:fill="auto"/>
            <w:vAlign w:val="center"/>
          </w:tcPr>
          <w:p w:rsidR="00991BF9" w:rsidRPr="004D4DFB" w:rsidRDefault="00991BF9"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Значение</w:t>
            </w:r>
          </w:p>
        </w:tc>
      </w:tr>
      <w:tr w:rsidR="00991BF9" w:rsidRPr="004D4DFB" w:rsidTr="004D4DFB">
        <w:trPr>
          <w:jc w:val="center"/>
        </w:trPr>
        <w:tc>
          <w:tcPr>
            <w:tcW w:w="5130" w:type="dxa"/>
            <w:shd w:val="clear" w:color="auto" w:fill="auto"/>
            <w:vAlign w:val="center"/>
          </w:tcPr>
          <w:p w:rsidR="00991BF9" w:rsidRPr="004D4DFB" w:rsidRDefault="00BE4A1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Длина рабочей зоны</w:t>
            </w:r>
            <w:r w:rsidR="00991BF9" w:rsidRPr="004D4DFB">
              <w:rPr>
                <w:rFonts w:ascii="Times New Roman" w:hAnsi="Times New Roman"/>
                <w:sz w:val="20"/>
                <w:szCs w:val="20"/>
              </w:rPr>
              <w:t>, мм</w:t>
            </w:r>
          </w:p>
        </w:tc>
        <w:tc>
          <w:tcPr>
            <w:tcW w:w="1843" w:type="dxa"/>
            <w:shd w:val="clear" w:color="auto" w:fill="auto"/>
            <w:vAlign w:val="center"/>
          </w:tcPr>
          <w:p w:rsidR="00991BF9" w:rsidRPr="004D4DFB" w:rsidRDefault="00BE4A10"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3000-20000</w:t>
            </w:r>
          </w:p>
        </w:tc>
      </w:tr>
      <w:tr w:rsidR="00991BF9" w:rsidRPr="004D4DFB" w:rsidTr="004D4DFB">
        <w:trPr>
          <w:jc w:val="center"/>
        </w:trPr>
        <w:tc>
          <w:tcPr>
            <w:tcW w:w="5130" w:type="dxa"/>
            <w:tcBorders>
              <w:top w:val="single" w:sz="4" w:space="0" w:color="auto"/>
              <w:bottom w:val="single" w:sz="4" w:space="0" w:color="auto"/>
            </w:tcBorders>
            <w:shd w:val="clear" w:color="auto" w:fill="auto"/>
            <w:vAlign w:val="center"/>
          </w:tcPr>
          <w:p w:rsidR="00991BF9"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Высота рабочей зоны</w:t>
            </w:r>
            <w:r w:rsidR="00991BF9" w:rsidRPr="004D4DFB">
              <w:rPr>
                <w:rFonts w:ascii="Times New Roman" w:hAnsi="Times New Roman"/>
                <w:sz w:val="20"/>
                <w:szCs w:val="20"/>
              </w:rPr>
              <w:t>, мм</w:t>
            </w:r>
          </w:p>
        </w:tc>
        <w:tc>
          <w:tcPr>
            <w:tcW w:w="1843" w:type="dxa"/>
            <w:tcBorders>
              <w:top w:val="single" w:sz="4" w:space="0" w:color="auto"/>
              <w:bottom w:val="single" w:sz="4" w:space="0" w:color="auto"/>
            </w:tcBorders>
            <w:shd w:val="clear" w:color="auto" w:fill="auto"/>
            <w:vAlign w:val="center"/>
          </w:tcPr>
          <w:p w:rsidR="00991BF9"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1200</w:t>
            </w:r>
          </w:p>
        </w:tc>
      </w:tr>
      <w:tr w:rsidR="00991BF9" w:rsidRPr="004D4DFB" w:rsidTr="004D4DFB">
        <w:trPr>
          <w:jc w:val="center"/>
        </w:trPr>
        <w:tc>
          <w:tcPr>
            <w:tcW w:w="5130" w:type="dxa"/>
            <w:tcBorders>
              <w:top w:val="single" w:sz="4" w:space="0" w:color="auto"/>
              <w:bottom w:val="single" w:sz="4" w:space="0" w:color="auto"/>
            </w:tcBorders>
            <w:shd w:val="clear" w:color="auto" w:fill="auto"/>
            <w:vAlign w:val="center"/>
          </w:tcPr>
          <w:p w:rsidR="00991BF9"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Максимальная ширина бруса, мм</w:t>
            </w:r>
          </w:p>
        </w:tc>
        <w:tc>
          <w:tcPr>
            <w:tcW w:w="1843" w:type="dxa"/>
            <w:tcBorders>
              <w:top w:val="single" w:sz="4" w:space="0" w:color="auto"/>
              <w:bottom w:val="single" w:sz="4" w:space="0" w:color="auto"/>
            </w:tcBorders>
            <w:shd w:val="clear" w:color="auto" w:fill="auto"/>
            <w:vAlign w:val="center"/>
          </w:tcPr>
          <w:p w:rsidR="00991BF9"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200</w:t>
            </w:r>
          </w:p>
        </w:tc>
      </w:tr>
      <w:tr w:rsidR="00991BF9" w:rsidRPr="004D4DFB" w:rsidTr="004D4DFB">
        <w:trPr>
          <w:jc w:val="center"/>
        </w:trPr>
        <w:tc>
          <w:tcPr>
            <w:tcW w:w="5130" w:type="dxa"/>
            <w:tcBorders>
              <w:top w:val="single" w:sz="4" w:space="0" w:color="auto"/>
              <w:bottom w:val="single" w:sz="4" w:space="0" w:color="auto"/>
            </w:tcBorders>
            <w:shd w:val="clear" w:color="auto" w:fill="auto"/>
            <w:vAlign w:val="center"/>
          </w:tcPr>
          <w:p w:rsidR="00991BF9"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Количество вертикальных цилиндров</w:t>
            </w:r>
            <w:r w:rsidR="00C70F16" w:rsidRPr="004D4DFB">
              <w:rPr>
                <w:rFonts w:ascii="Times New Roman" w:hAnsi="Times New Roman"/>
                <w:sz w:val="20"/>
                <w:szCs w:val="20"/>
              </w:rPr>
              <w:t xml:space="preserve"> </w:t>
            </w:r>
            <w:r w:rsidRPr="004D4DFB">
              <w:rPr>
                <w:rFonts w:ascii="Times New Roman" w:hAnsi="Times New Roman"/>
                <w:sz w:val="20"/>
                <w:szCs w:val="20"/>
              </w:rPr>
              <w:t>(на 1 метр)</w:t>
            </w:r>
          </w:p>
        </w:tc>
        <w:tc>
          <w:tcPr>
            <w:tcW w:w="1843" w:type="dxa"/>
            <w:tcBorders>
              <w:top w:val="single" w:sz="4" w:space="0" w:color="auto"/>
              <w:bottom w:val="single" w:sz="4" w:space="0" w:color="auto"/>
            </w:tcBorders>
            <w:shd w:val="clear" w:color="auto" w:fill="auto"/>
            <w:vAlign w:val="center"/>
          </w:tcPr>
          <w:p w:rsidR="00991BF9"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2</w:t>
            </w:r>
          </w:p>
        </w:tc>
      </w:tr>
      <w:tr w:rsidR="00991BF9" w:rsidRPr="004D4DFB" w:rsidTr="004D4DFB">
        <w:trPr>
          <w:jc w:val="center"/>
        </w:trPr>
        <w:tc>
          <w:tcPr>
            <w:tcW w:w="5130" w:type="dxa"/>
            <w:tcBorders>
              <w:top w:val="single" w:sz="4" w:space="0" w:color="auto"/>
              <w:bottom w:val="single" w:sz="4" w:space="0" w:color="auto"/>
            </w:tcBorders>
            <w:shd w:val="clear" w:color="auto" w:fill="auto"/>
            <w:vAlign w:val="center"/>
          </w:tcPr>
          <w:p w:rsidR="00991BF9"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Усилие на каждый цилиндр</w:t>
            </w:r>
            <w:r w:rsidR="00991BF9" w:rsidRPr="004D4DFB">
              <w:rPr>
                <w:rFonts w:ascii="Times New Roman" w:hAnsi="Times New Roman"/>
                <w:sz w:val="20"/>
                <w:szCs w:val="20"/>
              </w:rPr>
              <w:t>, кг</w:t>
            </w:r>
          </w:p>
        </w:tc>
        <w:tc>
          <w:tcPr>
            <w:tcW w:w="1843" w:type="dxa"/>
            <w:tcBorders>
              <w:top w:val="single" w:sz="4" w:space="0" w:color="auto"/>
              <w:bottom w:val="single" w:sz="4" w:space="0" w:color="auto"/>
            </w:tcBorders>
            <w:shd w:val="clear" w:color="auto" w:fill="auto"/>
            <w:vAlign w:val="center"/>
          </w:tcPr>
          <w:p w:rsidR="00991BF9"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7300</w:t>
            </w:r>
          </w:p>
        </w:tc>
      </w:tr>
      <w:tr w:rsidR="00BD67C2" w:rsidRPr="004D4DFB" w:rsidTr="004D4DFB">
        <w:trPr>
          <w:jc w:val="center"/>
        </w:trPr>
        <w:tc>
          <w:tcPr>
            <w:tcW w:w="5130" w:type="dxa"/>
            <w:tcBorders>
              <w:top w:val="single" w:sz="4" w:space="0" w:color="auto"/>
              <w:bottom w:val="single" w:sz="4" w:space="0" w:color="auto"/>
            </w:tcBorders>
            <w:shd w:val="clear" w:color="auto" w:fill="auto"/>
            <w:vAlign w:val="center"/>
          </w:tcPr>
          <w:p w:rsidR="00BD67C2"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Давление при ширине бруса 120 мм и 3-х цил. /1м, кг/см</w:t>
            </w:r>
            <w:r w:rsidRPr="004D4DFB">
              <w:rPr>
                <w:rFonts w:ascii="Times New Roman" w:hAnsi="Times New Roman"/>
                <w:sz w:val="20"/>
                <w:szCs w:val="20"/>
                <w:vertAlign w:val="superscript"/>
              </w:rPr>
              <w:t>2</w:t>
            </w:r>
          </w:p>
        </w:tc>
        <w:tc>
          <w:tcPr>
            <w:tcW w:w="1843" w:type="dxa"/>
            <w:tcBorders>
              <w:top w:val="single" w:sz="4" w:space="0" w:color="auto"/>
              <w:bottom w:val="single" w:sz="4" w:space="0" w:color="auto"/>
            </w:tcBorders>
            <w:shd w:val="clear" w:color="auto" w:fill="auto"/>
            <w:vAlign w:val="center"/>
          </w:tcPr>
          <w:p w:rsidR="00BD67C2" w:rsidRPr="004D4DFB" w:rsidRDefault="00BD67C2"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7,3</w:t>
            </w:r>
          </w:p>
        </w:tc>
      </w:tr>
      <w:tr w:rsidR="00BD67C2" w:rsidRPr="004D4DFB" w:rsidTr="004D4DFB">
        <w:trPr>
          <w:jc w:val="center"/>
        </w:trPr>
        <w:tc>
          <w:tcPr>
            <w:tcW w:w="5130" w:type="dxa"/>
            <w:tcBorders>
              <w:top w:val="single" w:sz="4" w:space="0" w:color="auto"/>
            </w:tcBorders>
            <w:shd w:val="clear" w:color="auto" w:fill="auto"/>
            <w:vAlign w:val="center"/>
          </w:tcPr>
          <w:p w:rsidR="00BD67C2" w:rsidRPr="004D4DFB" w:rsidRDefault="00C74A6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Количество фронтальных прижимов</w:t>
            </w:r>
          </w:p>
        </w:tc>
        <w:tc>
          <w:tcPr>
            <w:tcW w:w="1843" w:type="dxa"/>
            <w:tcBorders>
              <w:top w:val="single" w:sz="4" w:space="0" w:color="auto"/>
            </w:tcBorders>
            <w:shd w:val="clear" w:color="auto" w:fill="auto"/>
            <w:vAlign w:val="center"/>
          </w:tcPr>
          <w:p w:rsidR="00BD67C2" w:rsidRPr="004D4DFB" w:rsidRDefault="00C74A6D" w:rsidP="004D4DFB">
            <w:pPr>
              <w:widowControl w:val="0"/>
              <w:spacing w:after="0" w:line="360" w:lineRule="auto"/>
              <w:jc w:val="both"/>
              <w:rPr>
                <w:rFonts w:ascii="Times New Roman" w:hAnsi="Times New Roman"/>
                <w:sz w:val="20"/>
                <w:szCs w:val="20"/>
              </w:rPr>
            </w:pPr>
            <w:r w:rsidRPr="004D4DFB">
              <w:rPr>
                <w:rFonts w:ascii="Times New Roman" w:hAnsi="Times New Roman"/>
                <w:sz w:val="20"/>
                <w:szCs w:val="20"/>
              </w:rPr>
              <w:t>1</w:t>
            </w:r>
          </w:p>
        </w:tc>
      </w:tr>
    </w:tbl>
    <w:p w:rsidR="003E3450" w:rsidRPr="008310B2" w:rsidRDefault="003E3450" w:rsidP="008310B2">
      <w:pPr>
        <w:widowControl w:val="0"/>
        <w:spacing w:after="0" w:line="360" w:lineRule="auto"/>
        <w:ind w:firstLine="709"/>
        <w:jc w:val="both"/>
        <w:rPr>
          <w:rFonts w:ascii="Times New Roman" w:hAnsi="Times New Roman"/>
          <w:sz w:val="28"/>
          <w:szCs w:val="28"/>
        </w:rPr>
      </w:pPr>
    </w:p>
    <w:p w:rsidR="002E65E1" w:rsidRPr="008310B2" w:rsidRDefault="00C70F16" w:rsidP="008310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3.7</w:t>
      </w:r>
      <w:r w:rsidR="00DA7BE1" w:rsidRPr="008310B2">
        <w:rPr>
          <w:rFonts w:ascii="Times New Roman" w:hAnsi="Times New Roman"/>
          <w:sz w:val="28"/>
          <w:szCs w:val="28"/>
        </w:rPr>
        <w:t xml:space="preserve"> Технологический процесс</w:t>
      </w:r>
      <w:r w:rsidR="00FA72B8" w:rsidRPr="008310B2">
        <w:rPr>
          <w:rFonts w:ascii="Times New Roman" w:hAnsi="Times New Roman"/>
          <w:sz w:val="28"/>
          <w:szCs w:val="28"/>
        </w:rPr>
        <w:t xml:space="preserve"> производства</w:t>
      </w:r>
    </w:p>
    <w:p w:rsidR="00C70F16" w:rsidRDefault="00C70F16" w:rsidP="008310B2">
      <w:pPr>
        <w:widowControl w:val="0"/>
        <w:spacing w:after="0" w:line="360" w:lineRule="auto"/>
        <w:ind w:firstLine="709"/>
        <w:jc w:val="both"/>
        <w:rPr>
          <w:rFonts w:ascii="Times New Roman" w:hAnsi="Times New Roman"/>
          <w:sz w:val="28"/>
          <w:szCs w:val="28"/>
        </w:rPr>
      </w:pPr>
    </w:p>
    <w:p w:rsidR="00C316AE" w:rsidRPr="008310B2" w:rsidRDefault="00C316A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Пиломатериал поступает на предприятие в виде обрезных досок с размерами 5000х130х40, 5000х160х32, 1750х130х50 мм.</w:t>
      </w:r>
    </w:p>
    <w:p w:rsidR="006D4B31" w:rsidRPr="008310B2" w:rsidRDefault="00C316A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Пиломатериал с влажностью 20-22% после атмосферной сушки подают в цех</w:t>
      </w:r>
      <w:r w:rsidR="00306016" w:rsidRPr="008310B2">
        <w:rPr>
          <w:rFonts w:ascii="Times New Roman" w:hAnsi="Times New Roman"/>
          <w:sz w:val="28"/>
          <w:szCs w:val="28"/>
        </w:rPr>
        <w:t xml:space="preserve"> </w:t>
      </w:r>
      <w:r w:rsidR="00A907D9" w:rsidRPr="008310B2">
        <w:rPr>
          <w:rFonts w:ascii="Times New Roman" w:hAnsi="Times New Roman"/>
          <w:sz w:val="28"/>
          <w:szCs w:val="28"/>
        </w:rPr>
        <w:t>на площадку</w:t>
      </w:r>
      <w:r w:rsidR="00306016" w:rsidRPr="008310B2">
        <w:rPr>
          <w:rFonts w:ascii="Times New Roman" w:hAnsi="Times New Roman"/>
          <w:sz w:val="28"/>
          <w:szCs w:val="28"/>
        </w:rPr>
        <w:t xml:space="preserve"> формирования штабелей</w:t>
      </w:r>
      <w:r w:rsidR="0092345F" w:rsidRPr="008310B2">
        <w:rPr>
          <w:rFonts w:ascii="Times New Roman" w:hAnsi="Times New Roman"/>
          <w:sz w:val="28"/>
          <w:szCs w:val="28"/>
        </w:rPr>
        <w:t xml:space="preserve"> для дальнейшей камерной сушки</w:t>
      </w:r>
      <w:r w:rsidR="005975AD" w:rsidRPr="008310B2">
        <w:rPr>
          <w:rFonts w:ascii="Times New Roman" w:hAnsi="Times New Roman"/>
          <w:sz w:val="28"/>
          <w:szCs w:val="28"/>
        </w:rPr>
        <w:t>.</w:t>
      </w:r>
      <w:r w:rsidR="00306016" w:rsidRPr="008310B2">
        <w:rPr>
          <w:rFonts w:ascii="Times New Roman" w:hAnsi="Times New Roman"/>
          <w:sz w:val="28"/>
          <w:szCs w:val="28"/>
        </w:rPr>
        <w:t xml:space="preserve"> </w:t>
      </w:r>
      <w:r w:rsidR="00843076" w:rsidRPr="008310B2">
        <w:rPr>
          <w:rFonts w:ascii="Times New Roman" w:hAnsi="Times New Roman"/>
          <w:sz w:val="28"/>
          <w:szCs w:val="28"/>
        </w:rPr>
        <w:t xml:space="preserve">Формирование штабелей происходит ручным способом. </w:t>
      </w:r>
      <w:r w:rsidR="00AD7D2F" w:rsidRPr="008310B2">
        <w:rPr>
          <w:rFonts w:ascii="Times New Roman" w:hAnsi="Times New Roman"/>
          <w:sz w:val="28"/>
          <w:szCs w:val="28"/>
        </w:rPr>
        <w:t xml:space="preserve">Для облегчения укладки пиломатериала на тележки площадка оборудована вертикальным подъемником </w:t>
      </w:r>
      <w:r w:rsidR="00C20EAC" w:rsidRPr="008310B2">
        <w:rPr>
          <w:rFonts w:ascii="Times New Roman" w:hAnsi="Times New Roman"/>
          <w:sz w:val="28"/>
          <w:szCs w:val="28"/>
        </w:rPr>
        <w:t>(</w:t>
      </w:r>
      <w:r w:rsidR="00AD7D2F" w:rsidRPr="008310B2">
        <w:rPr>
          <w:rFonts w:ascii="Times New Roman" w:hAnsi="Times New Roman"/>
          <w:sz w:val="28"/>
          <w:szCs w:val="28"/>
        </w:rPr>
        <w:t>Л6,5-15</w:t>
      </w:r>
      <w:r w:rsidR="00C20EAC" w:rsidRPr="008310B2">
        <w:rPr>
          <w:rFonts w:ascii="Times New Roman" w:hAnsi="Times New Roman"/>
          <w:sz w:val="28"/>
          <w:szCs w:val="28"/>
        </w:rPr>
        <w:t>)</w:t>
      </w:r>
      <w:r w:rsidR="00AD7D2F" w:rsidRPr="008310B2">
        <w:rPr>
          <w:rFonts w:ascii="Times New Roman" w:hAnsi="Times New Roman"/>
          <w:sz w:val="28"/>
          <w:szCs w:val="28"/>
        </w:rPr>
        <w:t xml:space="preserve">. </w:t>
      </w:r>
      <w:r w:rsidR="00843076" w:rsidRPr="008310B2">
        <w:rPr>
          <w:rFonts w:ascii="Times New Roman" w:hAnsi="Times New Roman"/>
          <w:sz w:val="28"/>
          <w:szCs w:val="28"/>
        </w:rPr>
        <w:t>Готовые штабеля на тележках</w:t>
      </w:r>
      <w:r w:rsidR="007C2C4A" w:rsidRPr="008310B2">
        <w:rPr>
          <w:rFonts w:ascii="Times New Roman" w:hAnsi="Times New Roman"/>
          <w:sz w:val="28"/>
          <w:szCs w:val="28"/>
        </w:rPr>
        <w:t xml:space="preserve"> по рельсовым путям</w:t>
      </w:r>
      <w:r w:rsidR="00843076" w:rsidRPr="008310B2">
        <w:rPr>
          <w:rFonts w:ascii="Times New Roman" w:hAnsi="Times New Roman"/>
          <w:sz w:val="28"/>
          <w:szCs w:val="28"/>
        </w:rPr>
        <w:t xml:space="preserve"> </w:t>
      </w:r>
      <w:r w:rsidR="007C2C4A" w:rsidRPr="008310B2">
        <w:rPr>
          <w:rFonts w:ascii="Times New Roman" w:hAnsi="Times New Roman"/>
          <w:sz w:val="28"/>
          <w:szCs w:val="28"/>
        </w:rPr>
        <w:t>подаются</w:t>
      </w:r>
      <w:r w:rsidR="00843076" w:rsidRPr="008310B2">
        <w:rPr>
          <w:rFonts w:ascii="Times New Roman" w:hAnsi="Times New Roman"/>
          <w:sz w:val="28"/>
          <w:szCs w:val="28"/>
        </w:rPr>
        <w:t xml:space="preserve"> в сушильную камеру</w:t>
      </w:r>
      <w:r w:rsidR="007C2C4A" w:rsidRPr="008310B2">
        <w:rPr>
          <w:rFonts w:ascii="Times New Roman" w:hAnsi="Times New Roman"/>
          <w:sz w:val="28"/>
          <w:szCs w:val="28"/>
        </w:rPr>
        <w:t xml:space="preserve"> СПМ-2К</w:t>
      </w:r>
      <w:r w:rsidR="00843076" w:rsidRPr="008310B2">
        <w:rPr>
          <w:rFonts w:ascii="Times New Roman" w:hAnsi="Times New Roman"/>
          <w:sz w:val="28"/>
          <w:szCs w:val="28"/>
        </w:rPr>
        <w:t>.</w:t>
      </w:r>
      <w:r w:rsidR="007C2C4A" w:rsidRPr="008310B2">
        <w:rPr>
          <w:rFonts w:ascii="Times New Roman" w:hAnsi="Times New Roman"/>
          <w:sz w:val="28"/>
          <w:szCs w:val="28"/>
        </w:rPr>
        <w:t xml:space="preserve"> </w:t>
      </w:r>
      <w:r w:rsidR="00235334" w:rsidRPr="008310B2">
        <w:rPr>
          <w:rFonts w:ascii="Times New Roman" w:hAnsi="Times New Roman"/>
          <w:sz w:val="28"/>
          <w:szCs w:val="28"/>
        </w:rPr>
        <w:t xml:space="preserve">Перемещение тележек с пиломатериалом производится специальной траверсной тележкой (ЭТ-2-6,5). </w:t>
      </w:r>
      <w:r w:rsidR="00843076" w:rsidRPr="008310B2">
        <w:rPr>
          <w:rFonts w:ascii="Times New Roman" w:hAnsi="Times New Roman"/>
          <w:sz w:val="28"/>
          <w:szCs w:val="28"/>
        </w:rPr>
        <w:t>Производится сушка пиломатериала до влажности 8-12%.</w:t>
      </w:r>
      <w:r w:rsidR="007C2C4A" w:rsidRPr="008310B2">
        <w:rPr>
          <w:rFonts w:ascii="Times New Roman" w:hAnsi="Times New Roman"/>
          <w:sz w:val="28"/>
          <w:szCs w:val="28"/>
        </w:rPr>
        <w:t xml:space="preserve"> Камерная сушка ведется по легкому режиму, при температуре не выше 60°С.</w:t>
      </w:r>
    </w:p>
    <w:p w:rsidR="007C2C4A" w:rsidRPr="008310B2" w:rsidRDefault="007114F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После окончания сушки материал транспортируется в зону кондиционирования для выдержки не менее 3-х суток в помещении с относительной влажностью воздуха 65-75% при температуре 16-22°С.</w:t>
      </w:r>
    </w:p>
    <w:p w:rsidR="007D631F" w:rsidRPr="008310B2" w:rsidRDefault="00941EF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После кондиционирования материал сортируется. Дефектные покоробленные доски отбраковываются.</w:t>
      </w:r>
      <w:r w:rsidR="00C9758C" w:rsidRPr="008310B2">
        <w:rPr>
          <w:rFonts w:ascii="Times New Roman" w:hAnsi="Times New Roman"/>
          <w:sz w:val="28"/>
          <w:szCs w:val="28"/>
        </w:rPr>
        <w:t xml:space="preserve"> </w:t>
      </w:r>
      <w:r w:rsidR="00475F8D" w:rsidRPr="008310B2">
        <w:rPr>
          <w:rFonts w:ascii="Times New Roman" w:hAnsi="Times New Roman"/>
          <w:sz w:val="28"/>
          <w:szCs w:val="28"/>
        </w:rPr>
        <w:t>Пригодный для дальнейшей работы пиломатериал транспортируется на склад.</w:t>
      </w:r>
    </w:p>
    <w:p w:rsidR="00941EF6" w:rsidRPr="008310B2" w:rsidRDefault="00136D8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Со склада</w:t>
      </w:r>
      <w:r w:rsidR="006436DC" w:rsidRPr="008310B2">
        <w:rPr>
          <w:rFonts w:ascii="Times New Roman" w:hAnsi="Times New Roman"/>
          <w:sz w:val="28"/>
          <w:szCs w:val="28"/>
        </w:rPr>
        <w:t xml:space="preserve"> пиломатериал поступает в специально оборудованный цех, состоящий из нескольких участков.</w:t>
      </w:r>
    </w:p>
    <w:p w:rsidR="007D631F" w:rsidRPr="008310B2" w:rsidRDefault="0000135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Сначала пиломатериал отправляется на</w:t>
      </w:r>
      <w:r w:rsidRPr="008310B2">
        <w:rPr>
          <w:rFonts w:ascii="Times New Roman" w:hAnsi="Times New Roman"/>
          <w:sz w:val="28"/>
        </w:rPr>
        <w:t xml:space="preserve"> </w:t>
      </w:r>
      <w:r w:rsidRPr="008310B2">
        <w:rPr>
          <w:rFonts w:ascii="Times New Roman" w:hAnsi="Times New Roman"/>
          <w:sz w:val="28"/>
          <w:szCs w:val="28"/>
        </w:rPr>
        <w:t xml:space="preserve">вскрытие дефектов </w:t>
      </w:r>
      <w:r w:rsidR="005B4F2F" w:rsidRPr="008310B2">
        <w:rPr>
          <w:rFonts w:ascii="Times New Roman" w:hAnsi="Times New Roman"/>
          <w:sz w:val="28"/>
          <w:szCs w:val="28"/>
        </w:rPr>
        <w:t xml:space="preserve">на </w:t>
      </w:r>
      <w:r w:rsidR="0097333E" w:rsidRPr="008310B2">
        <w:rPr>
          <w:rFonts w:ascii="Times New Roman" w:hAnsi="Times New Roman"/>
          <w:sz w:val="28"/>
          <w:szCs w:val="28"/>
        </w:rPr>
        <w:t>рейсмусовый</w:t>
      </w:r>
      <w:r w:rsidRPr="008310B2">
        <w:rPr>
          <w:rFonts w:ascii="Times New Roman" w:hAnsi="Times New Roman"/>
          <w:sz w:val="28"/>
          <w:szCs w:val="28"/>
        </w:rPr>
        <w:t xml:space="preserve"> станок</w:t>
      </w:r>
      <w:r w:rsidR="005B4F2F" w:rsidRPr="008310B2">
        <w:rPr>
          <w:rFonts w:ascii="Times New Roman" w:hAnsi="Times New Roman"/>
          <w:sz w:val="28"/>
          <w:szCs w:val="28"/>
        </w:rPr>
        <w:t xml:space="preserve"> </w:t>
      </w:r>
      <w:r w:rsidR="00DA34C4" w:rsidRPr="008310B2">
        <w:rPr>
          <w:rFonts w:ascii="Times New Roman" w:hAnsi="Times New Roman"/>
          <w:sz w:val="28"/>
          <w:szCs w:val="28"/>
        </w:rPr>
        <w:t>«</w:t>
      </w:r>
      <w:r w:rsidR="00AC2435" w:rsidRPr="008310B2">
        <w:rPr>
          <w:rFonts w:ascii="Times New Roman" w:hAnsi="Times New Roman"/>
          <w:sz w:val="28"/>
          <w:szCs w:val="28"/>
        </w:rPr>
        <w:t>СР6</w:t>
      </w:r>
      <w:r w:rsidR="005B4F2F" w:rsidRPr="008310B2">
        <w:rPr>
          <w:rFonts w:ascii="Times New Roman" w:hAnsi="Times New Roman"/>
          <w:sz w:val="28"/>
          <w:szCs w:val="28"/>
        </w:rPr>
        <w:t>-</w:t>
      </w:r>
      <w:r w:rsidR="00AC2435" w:rsidRPr="008310B2">
        <w:rPr>
          <w:rFonts w:ascii="Times New Roman" w:hAnsi="Times New Roman"/>
          <w:sz w:val="28"/>
          <w:szCs w:val="28"/>
        </w:rPr>
        <w:t>1</w:t>
      </w:r>
      <w:r w:rsidR="00DA34C4" w:rsidRPr="008310B2">
        <w:rPr>
          <w:rFonts w:ascii="Times New Roman" w:hAnsi="Times New Roman"/>
          <w:sz w:val="28"/>
          <w:szCs w:val="28"/>
        </w:rPr>
        <w:t xml:space="preserve"> Днепр»</w:t>
      </w:r>
      <w:r w:rsidRPr="008310B2">
        <w:rPr>
          <w:rFonts w:ascii="Times New Roman" w:hAnsi="Times New Roman"/>
          <w:sz w:val="28"/>
          <w:szCs w:val="28"/>
        </w:rPr>
        <w:t>.</w:t>
      </w:r>
      <w:r w:rsidR="005B4F2F" w:rsidRPr="008310B2">
        <w:rPr>
          <w:rFonts w:ascii="Times New Roman" w:hAnsi="Times New Roman"/>
          <w:sz w:val="28"/>
          <w:szCs w:val="28"/>
        </w:rPr>
        <w:t xml:space="preserve"> Здесь поперечное сечение деталей доводится до заданных размеров, и создаются базовые поверхности.</w:t>
      </w:r>
    </w:p>
    <w:p w:rsidR="0000135E" w:rsidRPr="008310B2" w:rsidRDefault="0000135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После обработки поверхностей и вскрытия дефектов пиломатериал поступает на участок торцовки, где из досок вырезают</w:t>
      </w:r>
      <w:r w:rsidR="00FD52F2" w:rsidRPr="008310B2">
        <w:rPr>
          <w:rFonts w:ascii="Times New Roman" w:hAnsi="Times New Roman"/>
          <w:sz w:val="28"/>
          <w:szCs w:val="28"/>
        </w:rPr>
        <w:t>ся</w:t>
      </w:r>
      <w:r w:rsidRPr="008310B2">
        <w:rPr>
          <w:rFonts w:ascii="Times New Roman" w:hAnsi="Times New Roman"/>
          <w:sz w:val="28"/>
          <w:szCs w:val="28"/>
        </w:rPr>
        <w:t xml:space="preserve"> дефектные места и недопустимые пороки древесины.</w:t>
      </w:r>
      <w:r w:rsidR="009B118A" w:rsidRPr="008310B2">
        <w:rPr>
          <w:rFonts w:ascii="Times New Roman" w:hAnsi="Times New Roman"/>
          <w:sz w:val="28"/>
          <w:szCs w:val="28"/>
        </w:rPr>
        <w:t xml:space="preserve"> Торцовка выполняется на станке ЦПА-40.</w:t>
      </w:r>
    </w:p>
    <w:p w:rsidR="007D631F" w:rsidRPr="008310B2" w:rsidRDefault="009C0B5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Сращивание заготовок по длине производится с помощью шипового соединения.</w:t>
      </w:r>
      <w:r w:rsidR="00776640" w:rsidRPr="008310B2">
        <w:rPr>
          <w:rFonts w:ascii="Times New Roman" w:hAnsi="Times New Roman"/>
          <w:sz w:val="28"/>
          <w:szCs w:val="28"/>
        </w:rPr>
        <w:t xml:space="preserve"> Операция фрезерования</w:t>
      </w:r>
      <w:r w:rsidR="002A59DB" w:rsidRPr="008310B2">
        <w:rPr>
          <w:rFonts w:ascii="Times New Roman" w:hAnsi="Times New Roman"/>
          <w:sz w:val="28"/>
          <w:szCs w:val="28"/>
        </w:rPr>
        <w:t xml:space="preserve"> зубчатых</w:t>
      </w:r>
      <w:r w:rsidR="00776640" w:rsidRPr="008310B2">
        <w:rPr>
          <w:rFonts w:ascii="Times New Roman" w:hAnsi="Times New Roman"/>
          <w:sz w:val="28"/>
          <w:szCs w:val="28"/>
        </w:rPr>
        <w:t xml:space="preserve"> шипов, выполняется на шипорезном станке </w:t>
      </w:r>
      <w:r w:rsidR="00CA0610" w:rsidRPr="008310B2">
        <w:rPr>
          <w:rFonts w:ascii="Times New Roman" w:hAnsi="Times New Roman"/>
          <w:sz w:val="28"/>
          <w:szCs w:val="28"/>
        </w:rPr>
        <w:t>ШО16-4М</w:t>
      </w:r>
      <w:r w:rsidR="00776640" w:rsidRPr="008310B2">
        <w:rPr>
          <w:rFonts w:ascii="Times New Roman" w:hAnsi="Times New Roman"/>
          <w:sz w:val="28"/>
          <w:szCs w:val="28"/>
        </w:rPr>
        <w:t>, рабочим органом, которого являются специально изготовленные фрезы.</w:t>
      </w:r>
      <w:r w:rsidR="002A59DB" w:rsidRPr="008310B2">
        <w:rPr>
          <w:rFonts w:ascii="Times New Roman" w:hAnsi="Times New Roman"/>
          <w:sz w:val="28"/>
          <w:szCs w:val="28"/>
        </w:rPr>
        <w:t xml:space="preserve"> </w:t>
      </w:r>
    </w:p>
    <w:p w:rsidR="007D631F" w:rsidRPr="008310B2" w:rsidRDefault="00136FB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склеивания заготовок используется клей КБ-3.</w:t>
      </w:r>
      <w:r w:rsidR="00021AE6" w:rsidRPr="008310B2">
        <w:rPr>
          <w:rFonts w:ascii="Times New Roman" w:hAnsi="Times New Roman"/>
          <w:sz w:val="28"/>
          <w:szCs w:val="28"/>
        </w:rPr>
        <w:t xml:space="preserve"> На зубчатые шипы клей наносится с помощью клеенаносителя.</w:t>
      </w:r>
    </w:p>
    <w:p w:rsidR="001412BD" w:rsidRPr="008310B2" w:rsidRDefault="001412B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Стыковка заготовок производитс</w:t>
      </w:r>
      <w:r w:rsidR="0076198F" w:rsidRPr="008310B2">
        <w:rPr>
          <w:rFonts w:ascii="Times New Roman" w:hAnsi="Times New Roman"/>
          <w:sz w:val="28"/>
          <w:szCs w:val="28"/>
        </w:rPr>
        <w:t>я с помощью линии сращивания КДК</w:t>
      </w:r>
      <w:r w:rsidRPr="008310B2">
        <w:rPr>
          <w:rFonts w:ascii="Times New Roman" w:hAnsi="Times New Roman"/>
          <w:sz w:val="28"/>
          <w:szCs w:val="28"/>
        </w:rPr>
        <w:t>.</w:t>
      </w:r>
      <w:r w:rsidR="00941B53" w:rsidRPr="008310B2">
        <w:rPr>
          <w:rFonts w:ascii="Times New Roman" w:hAnsi="Times New Roman"/>
          <w:sz w:val="28"/>
          <w:szCs w:val="28"/>
        </w:rPr>
        <w:t xml:space="preserve"> На период отверждения клея ленты должны находится в неподвижном состоянии в течени</w:t>
      </w:r>
      <w:r w:rsidR="00C50F5D" w:rsidRPr="008310B2">
        <w:rPr>
          <w:rFonts w:ascii="Times New Roman" w:hAnsi="Times New Roman"/>
          <w:sz w:val="28"/>
          <w:szCs w:val="28"/>
        </w:rPr>
        <w:t>и</w:t>
      </w:r>
      <w:r w:rsidR="00941B53" w:rsidRPr="008310B2">
        <w:rPr>
          <w:rFonts w:ascii="Times New Roman" w:hAnsi="Times New Roman"/>
          <w:sz w:val="28"/>
          <w:szCs w:val="28"/>
        </w:rPr>
        <w:t xml:space="preserve"> несколько часов.</w:t>
      </w:r>
    </w:p>
    <w:p w:rsidR="003403BF" w:rsidRPr="008310B2" w:rsidRDefault="00234C1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После необходимой для отверждения клея выдержки готовые ленты подаются к </w:t>
      </w:r>
      <w:r w:rsidR="00324EC1" w:rsidRPr="008310B2">
        <w:rPr>
          <w:rFonts w:ascii="Times New Roman" w:hAnsi="Times New Roman"/>
          <w:sz w:val="28"/>
          <w:szCs w:val="28"/>
        </w:rPr>
        <w:t>рейсмусовому</w:t>
      </w:r>
      <w:r w:rsidRPr="008310B2">
        <w:rPr>
          <w:rFonts w:ascii="Times New Roman" w:hAnsi="Times New Roman"/>
          <w:sz w:val="28"/>
          <w:szCs w:val="28"/>
        </w:rPr>
        <w:t xml:space="preserve"> станку на очередную механическую обработку с целью удаления остатков клея и получения точной геометрической формы.</w:t>
      </w:r>
      <w:r w:rsidR="00F11A1D" w:rsidRPr="008310B2">
        <w:rPr>
          <w:rFonts w:ascii="Times New Roman" w:hAnsi="Times New Roman"/>
          <w:sz w:val="28"/>
          <w:szCs w:val="28"/>
        </w:rPr>
        <w:t xml:space="preserve"> </w:t>
      </w:r>
      <w:r w:rsidR="00324EC1" w:rsidRPr="008310B2">
        <w:rPr>
          <w:rFonts w:ascii="Times New Roman" w:hAnsi="Times New Roman"/>
          <w:sz w:val="28"/>
          <w:szCs w:val="28"/>
        </w:rPr>
        <w:t xml:space="preserve">Фрезерование производят с двух сторон, причем точность обработки должна обеспечивать требуемое качество склеивания. </w:t>
      </w:r>
      <w:r w:rsidR="00F11A1D" w:rsidRPr="008310B2">
        <w:rPr>
          <w:rFonts w:ascii="Times New Roman" w:hAnsi="Times New Roman"/>
          <w:sz w:val="28"/>
          <w:szCs w:val="28"/>
        </w:rPr>
        <w:t>Максимальная высота неровностей на поверхности, определяемая по ГОСТ 7016-82, не должна превышать 200 мкм.</w:t>
      </w:r>
      <w:r w:rsidR="003403BF" w:rsidRPr="008310B2">
        <w:rPr>
          <w:rFonts w:ascii="Times New Roman" w:hAnsi="Times New Roman"/>
          <w:sz w:val="28"/>
          <w:szCs w:val="28"/>
        </w:rPr>
        <w:t xml:space="preserve"> В процессе механической обработки склеенных по длине заготовок для многослойных конструкций (слоев) их кромки не обрабатываются. Последние подлежат обработке одновременно с фрезерованием боковых поверхностей элементов конструкции.</w:t>
      </w:r>
      <w:r w:rsidR="0055774F" w:rsidRPr="008310B2">
        <w:rPr>
          <w:rFonts w:ascii="Times New Roman" w:hAnsi="Times New Roman"/>
          <w:sz w:val="28"/>
          <w:szCs w:val="28"/>
        </w:rPr>
        <w:t xml:space="preserve"> Ленты обрабатываются в порядке, обратном укладке слоев в пакет, чтобы ленты было удобнее подавать на клейку и быстрее загружать в пресс.</w:t>
      </w:r>
    </w:p>
    <w:p w:rsidR="00234C18" w:rsidRPr="008310B2" w:rsidRDefault="001D384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Клей на поверхность досок наносится механизированными клеевыми вальцами</w:t>
      </w:r>
      <w:r w:rsidR="0018084A" w:rsidRPr="008310B2">
        <w:rPr>
          <w:rFonts w:ascii="Times New Roman" w:hAnsi="Times New Roman"/>
          <w:sz w:val="28"/>
          <w:szCs w:val="28"/>
        </w:rPr>
        <w:t xml:space="preserve"> КВ-9</w:t>
      </w:r>
      <w:r w:rsidRPr="008310B2">
        <w:rPr>
          <w:rFonts w:ascii="Times New Roman" w:hAnsi="Times New Roman"/>
          <w:sz w:val="28"/>
          <w:szCs w:val="28"/>
        </w:rPr>
        <w:t xml:space="preserve"> с одной или двух сторон ровным слоем с расходом 0,2-0,6 кг/м</w:t>
      </w:r>
      <w:r w:rsidRPr="008310B2">
        <w:rPr>
          <w:rFonts w:ascii="Times New Roman" w:hAnsi="Times New Roman"/>
          <w:sz w:val="28"/>
          <w:szCs w:val="28"/>
          <w:vertAlign w:val="superscript"/>
        </w:rPr>
        <w:t>2</w:t>
      </w:r>
      <w:r w:rsidRPr="008310B2">
        <w:rPr>
          <w:rFonts w:ascii="Times New Roman" w:hAnsi="Times New Roman"/>
          <w:sz w:val="28"/>
          <w:szCs w:val="28"/>
        </w:rPr>
        <w:t>. Толщина клеевого шва колеблется от 0,1 до 0,8 мм. Максимальная прочность обеспечивается при толщине клеевой прослойки 0,1-0,2 мм.</w:t>
      </w:r>
      <w:r w:rsidR="001869E0" w:rsidRPr="008310B2">
        <w:rPr>
          <w:rFonts w:ascii="Times New Roman" w:hAnsi="Times New Roman"/>
          <w:sz w:val="28"/>
          <w:szCs w:val="28"/>
        </w:rPr>
        <w:t xml:space="preserve"> Л</w:t>
      </w:r>
      <w:r w:rsidR="00B61793" w:rsidRPr="008310B2">
        <w:rPr>
          <w:rFonts w:ascii="Times New Roman" w:hAnsi="Times New Roman"/>
          <w:sz w:val="28"/>
          <w:szCs w:val="28"/>
        </w:rPr>
        <w:t>енты, промазанные клеем, укладываются в пакет</w:t>
      </w:r>
      <w:r w:rsidR="001869E0" w:rsidRPr="008310B2">
        <w:rPr>
          <w:rFonts w:ascii="Times New Roman" w:hAnsi="Times New Roman"/>
          <w:sz w:val="28"/>
          <w:szCs w:val="28"/>
        </w:rPr>
        <w:t>.</w:t>
      </w:r>
    </w:p>
    <w:p w:rsidR="00740355" w:rsidRPr="008310B2" w:rsidRDefault="0074035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Запрессовка пакета осуществляется в горизонтальных прессах под давлением 0,5-1 МПа.</w:t>
      </w:r>
      <w:r w:rsidR="00E064A5" w:rsidRPr="008310B2">
        <w:rPr>
          <w:rFonts w:ascii="Times New Roman" w:hAnsi="Times New Roman"/>
          <w:sz w:val="28"/>
          <w:szCs w:val="28"/>
        </w:rPr>
        <w:t xml:space="preserve"> В пресс загружается предварительно собранный пакет. После запрессовки удельное давление перераспределяется (снижается) вследствие пластических деформаций древесины, выдавливания клея или его проникновение в доски, поэтому необходимо периодически подтягивать винты. Время выдержки пакета в прессе зависит от температуры воздуха в цехе и составляет 6-24 часа.</w:t>
      </w:r>
    </w:p>
    <w:p w:rsidR="007D631F" w:rsidRPr="008310B2" w:rsidRDefault="00F0511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После выдержки клееный элемент извлекается из пресса</w:t>
      </w:r>
      <w:r w:rsidR="00E23740" w:rsidRPr="008310B2">
        <w:rPr>
          <w:rFonts w:ascii="Times New Roman" w:hAnsi="Times New Roman"/>
          <w:sz w:val="28"/>
          <w:szCs w:val="28"/>
        </w:rPr>
        <w:t xml:space="preserve"> и отправля</w:t>
      </w:r>
      <w:r w:rsidR="005A1F5F" w:rsidRPr="008310B2">
        <w:rPr>
          <w:rFonts w:ascii="Times New Roman" w:hAnsi="Times New Roman"/>
          <w:sz w:val="28"/>
          <w:szCs w:val="28"/>
        </w:rPr>
        <w:t>е</w:t>
      </w:r>
      <w:r w:rsidR="00E23740" w:rsidRPr="008310B2">
        <w:rPr>
          <w:rFonts w:ascii="Times New Roman" w:hAnsi="Times New Roman"/>
          <w:sz w:val="28"/>
          <w:szCs w:val="28"/>
        </w:rPr>
        <w:t xml:space="preserve">тся на окончательную механическую обработку. Перед обработкой изделия выдерживают в цехе 1-2 суток для достижения достаточной прочности клеевого шва, при которой </w:t>
      </w:r>
      <w:r w:rsidR="0070177B" w:rsidRPr="008310B2">
        <w:rPr>
          <w:rFonts w:ascii="Times New Roman" w:hAnsi="Times New Roman"/>
          <w:sz w:val="28"/>
          <w:szCs w:val="28"/>
        </w:rPr>
        <w:t>их</w:t>
      </w:r>
      <w:r w:rsidR="00E23740" w:rsidRPr="008310B2">
        <w:rPr>
          <w:rFonts w:ascii="Times New Roman" w:hAnsi="Times New Roman"/>
          <w:sz w:val="28"/>
          <w:szCs w:val="28"/>
        </w:rPr>
        <w:t xml:space="preserve"> можно перемещать по цеху.</w:t>
      </w:r>
      <w:r w:rsidR="004B2E06" w:rsidRPr="008310B2">
        <w:rPr>
          <w:rFonts w:ascii="Times New Roman" w:hAnsi="Times New Roman"/>
          <w:sz w:val="28"/>
          <w:szCs w:val="28"/>
        </w:rPr>
        <w:t xml:space="preserve"> </w:t>
      </w:r>
    </w:p>
    <w:p w:rsidR="004B2E06" w:rsidRPr="008310B2" w:rsidRDefault="000F242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Механическая обработка поверхностей клееной конструкции производится на специальном четырехстороннем строгальном станке.</w:t>
      </w:r>
    </w:p>
    <w:p w:rsidR="007D631F" w:rsidRPr="008310B2" w:rsidRDefault="00DF176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 помощью ручной дисковой</w:t>
      </w:r>
      <w:r w:rsidR="000C6969" w:rsidRPr="008310B2">
        <w:rPr>
          <w:rFonts w:ascii="Times New Roman" w:hAnsi="Times New Roman"/>
          <w:sz w:val="28"/>
          <w:szCs w:val="28"/>
        </w:rPr>
        <w:t xml:space="preserve"> пилы из клееной заготовки выпиливается деталь (полуарка) с нужными геометрическими размерами. Сверлятся необходимые отверстия.</w:t>
      </w:r>
    </w:p>
    <w:p w:rsidR="0076663B" w:rsidRPr="008310B2" w:rsidRDefault="0076663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На готовые детали наносится защитное покрытие (огнезащитная краска). Защитная обработка производиться пульверизатором в специальном помещении.</w:t>
      </w:r>
    </w:p>
    <w:p w:rsidR="004B6DFB" w:rsidRPr="008310B2" w:rsidRDefault="004B6DF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После осуществления сушки защитного покрытия, изделия поступают на пост контрольной сборки. Производится приемка конструкций.</w:t>
      </w:r>
    </w:p>
    <w:p w:rsidR="007D631F" w:rsidRPr="008310B2" w:rsidRDefault="004B6DF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Изделия без дефектов упаковываются, маркируются и отправляются на склад готовой продукции.</w:t>
      </w:r>
    </w:p>
    <w:p w:rsidR="004B6DFB" w:rsidRPr="008310B2" w:rsidRDefault="004B6DF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проверки качества изготовления, элементы несущих конструкций испытывают под нагрузкой</w:t>
      </w:r>
      <w:r w:rsidR="008310B2">
        <w:rPr>
          <w:rFonts w:ascii="Times New Roman" w:hAnsi="Times New Roman"/>
          <w:sz w:val="28"/>
          <w:szCs w:val="28"/>
        </w:rPr>
        <w:t xml:space="preserve"> </w:t>
      </w:r>
      <w:r w:rsidRPr="008310B2">
        <w:rPr>
          <w:rFonts w:ascii="Times New Roman" w:hAnsi="Times New Roman"/>
          <w:sz w:val="28"/>
          <w:szCs w:val="28"/>
        </w:rPr>
        <w:t>до разрушения. Испытания проводят на стендах, оборудованных системой рычагов и домкратов, нагружая конструкции ступенями с выдержкой на каждой ступени для замера деформаций, регистрации признаков разрушения древесины или клеевого шва. Партию конструкций, прошедших внешний контроль, считают принятой, если</w:t>
      </w:r>
      <w:r w:rsidR="008310B2">
        <w:rPr>
          <w:rFonts w:ascii="Times New Roman" w:hAnsi="Times New Roman"/>
          <w:sz w:val="28"/>
          <w:szCs w:val="28"/>
        </w:rPr>
        <w:t xml:space="preserve"> </w:t>
      </w:r>
      <w:r w:rsidRPr="008310B2">
        <w:rPr>
          <w:rFonts w:ascii="Times New Roman" w:hAnsi="Times New Roman"/>
          <w:sz w:val="28"/>
          <w:szCs w:val="28"/>
        </w:rPr>
        <w:t>при испытаниях разрушающая нагрузка оказалась больше расчетной. Части конструкций, оставшиеся после разрушений, используют для определения прочности водостойкости клеевых швов.</w:t>
      </w:r>
    </w:p>
    <w:p w:rsidR="00A70BE5" w:rsidRPr="008310B2" w:rsidRDefault="00A70BE5" w:rsidP="008310B2">
      <w:pPr>
        <w:widowControl w:val="0"/>
        <w:spacing w:after="0" w:line="360" w:lineRule="auto"/>
        <w:ind w:firstLine="709"/>
        <w:jc w:val="both"/>
        <w:rPr>
          <w:rFonts w:ascii="Times New Roman" w:hAnsi="Times New Roman"/>
          <w:sz w:val="28"/>
          <w:szCs w:val="28"/>
        </w:rPr>
      </w:pPr>
    </w:p>
    <w:p w:rsidR="00C70F16" w:rsidRDefault="00C70F16">
      <w:pPr>
        <w:rPr>
          <w:rFonts w:ascii="Times New Roman" w:hAnsi="Times New Roman"/>
          <w:sz w:val="28"/>
          <w:szCs w:val="32"/>
        </w:rPr>
      </w:pPr>
      <w:r>
        <w:rPr>
          <w:rFonts w:ascii="Times New Roman" w:hAnsi="Times New Roman"/>
          <w:sz w:val="28"/>
          <w:szCs w:val="32"/>
        </w:rPr>
        <w:br w:type="page"/>
      </w:r>
    </w:p>
    <w:p w:rsidR="00FA71BD" w:rsidRPr="008310B2" w:rsidRDefault="00A568DA"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4</w:t>
      </w:r>
      <w:r w:rsidR="001911E5" w:rsidRPr="008310B2">
        <w:rPr>
          <w:rFonts w:ascii="Times New Roman" w:hAnsi="Times New Roman"/>
          <w:sz w:val="28"/>
          <w:szCs w:val="32"/>
        </w:rPr>
        <w:t>. РАСЧЕТ СКЛАДОВ</w:t>
      </w:r>
    </w:p>
    <w:p w:rsidR="00C70F16" w:rsidRDefault="00C70F16" w:rsidP="008310B2">
      <w:pPr>
        <w:widowControl w:val="0"/>
        <w:spacing w:after="0" w:line="360" w:lineRule="auto"/>
        <w:ind w:firstLine="709"/>
        <w:jc w:val="both"/>
        <w:rPr>
          <w:rFonts w:ascii="Times New Roman" w:hAnsi="Times New Roman"/>
          <w:sz w:val="28"/>
          <w:szCs w:val="28"/>
        </w:rPr>
      </w:pPr>
    </w:p>
    <w:p w:rsidR="00FA71BD" w:rsidRPr="008310B2" w:rsidRDefault="0054117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 складское хозяйство предприятия</w:t>
      </w:r>
      <w:r w:rsidR="00527BE5" w:rsidRPr="008310B2">
        <w:rPr>
          <w:rFonts w:ascii="Times New Roman" w:hAnsi="Times New Roman"/>
          <w:sz w:val="28"/>
          <w:szCs w:val="28"/>
        </w:rPr>
        <w:t xml:space="preserve"> входят склады пиломатериалов, </w:t>
      </w:r>
      <w:r w:rsidRPr="008310B2">
        <w:rPr>
          <w:rFonts w:ascii="Times New Roman" w:hAnsi="Times New Roman"/>
          <w:sz w:val="28"/>
          <w:szCs w:val="28"/>
        </w:rPr>
        <w:t>заготовок, фанеры, вспомогательных и технических материалов</w:t>
      </w:r>
      <w:r w:rsidR="0000184F" w:rsidRPr="008310B2">
        <w:rPr>
          <w:rFonts w:ascii="Times New Roman" w:hAnsi="Times New Roman"/>
          <w:sz w:val="28"/>
          <w:szCs w:val="28"/>
        </w:rPr>
        <w:t>, а также склад готовой продукции</w:t>
      </w:r>
      <w:r w:rsidRPr="008310B2">
        <w:rPr>
          <w:rFonts w:ascii="Times New Roman" w:hAnsi="Times New Roman"/>
          <w:sz w:val="28"/>
          <w:szCs w:val="28"/>
        </w:rPr>
        <w:t>.</w:t>
      </w:r>
    </w:p>
    <w:p w:rsidR="00C70F16" w:rsidRDefault="00C70F16" w:rsidP="008310B2">
      <w:pPr>
        <w:widowControl w:val="0"/>
        <w:spacing w:after="0" w:line="360" w:lineRule="auto"/>
        <w:ind w:firstLine="709"/>
        <w:jc w:val="both"/>
        <w:rPr>
          <w:rFonts w:ascii="Times New Roman" w:hAnsi="Times New Roman"/>
          <w:sz w:val="28"/>
          <w:szCs w:val="28"/>
        </w:rPr>
      </w:pPr>
    </w:p>
    <w:p w:rsidR="000C5858" w:rsidRPr="008310B2" w:rsidRDefault="003D064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Склад пиломатериалов</w:t>
      </w:r>
    </w:p>
    <w:p w:rsidR="000C5858" w:rsidRPr="008310B2" w:rsidRDefault="00701BC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Срок хранения пиломатериалов на складе принимается 4 месяца.</w:t>
      </w:r>
    </w:p>
    <w:p w:rsidR="000C5858" w:rsidRDefault="0056380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Площадь склада пиломатериалов, м</w:t>
      </w:r>
      <w:r w:rsidRPr="008310B2">
        <w:rPr>
          <w:rFonts w:ascii="Times New Roman" w:hAnsi="Times New Roman"/>
          <w:sz w:val="28"/>
          <w:szCs w:val="28"/>
          <w:vertAlign w:val="superscript"/>
        </w:rPr>
        <w:t>2</w:t>
      </w:r>
    </w:p>
    <w:p w:rsidR="00C70F16" w:rsidRPr="008310B2" w:rsidRDefault="00C70F16" w:rsidP="008310B2">
      <w:pPr>
        <w:widowControl w:val="0"/>
        <w:spacing w:after="0" w:line="360" w:lineRule="auto"/>
        <w:ind w:firstLine="709"/>
        <w:jc w:val="both"/>
        <w:rPr>
          <w:rFonts w:ascii="Times New Roman" w:hAnsi="Times New Roman"/>
          <w:sz w:val="28"/>
          <w:szCs w:val="28"/>
        </w:rPr>
      </w:pPr>
    </w:p>
    <w:p w:rsidR="000C5858" w:rsidRPr="008310B2" w:rsidRDefault="00AA1A02" w:rsidP="008310B2">
      <w:pPr>
        <w:widowControl w:val="0"/>
        <w:spacing w:after="0" w:line="360" w:lineRule="auto"/>
        <w:ind w:firstLine="709"/>
        <w:jc w:val="both"/>
        <w:rPr>
          <w:rFonts w:ascii="Times New Roman" w:hAnsi="Times New Roman"/>
          <w:sz w:val="28"/>
          <w:szCs w:val="28"/>
        </w:rPr>
      </w:pPr>
      <w:r>
        <w:pict>
          <v:shape id="_x0000_i1063" type="#_x0000_t75" style="width:122.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619&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111619&quot; wsp:rsidRDefault=&quot;00111619&quot; wsp:rsidP=&quot;00111619&quot;&gt;&lt;m:oMathPara&gt;&lt;m:oMath&gt;&lt;m:r&gt;&lt;m:rPr&gt;&lt;m:sty m:val=&quot;p&quot;/&gt;&lt;/m:rPr&gt;&lt;w:rPr&gt;&lt;w:rFonts w:ascii=&quot;Cambria Math&quot; w:h-ansi=&quot;Times New Roman&quot;/&gt;&lt;wx:font wx:val=&quot;Cambria Math&quot;/&gt;&lt;w:sz w:val=&quot;28&quot;/&gt;&lt;w:sz-cs w:val=&quot;28&quot;/&gt;&lt;/w:rPr&gt;&lt;m:t&gt;A=&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E&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H&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k&lt;/m:t&gt;&lt;/m:r&gt;&lt;/m:e&gt;&lt;m:sub&gt;&lt;m:r&gt;&lt;m:rPr&gt;&lt;m:sty m:val=&quot;p&quot;/&gt;&lt;/m:rPr&gt;&lt;w:rPr&gt;&lt;w:rFonts w:ascii=&quot;Cambria Math&quot; w:h-ansi=&quot;Times New Roman&quot;/&gt;&lt;wx:font wx:val=&quot;Times New Roman&quot;/&gt;&lt;w:sz w:val=&quot;28&quot;/&gt;&lt;w:sz-cs w:val=&quot;28&quot;/&gt;&lt;/w:rPr&gt;&lt;m:t&gt;Рѕ&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k&lt;/m:t&gt;&lt;/m:r&gt;&lt;/m:e&gt;&lt;m:sub&gt;&lt;m:r&gt;&lt;m:rPr&gt;&lt;m:sty m:val=&quot;p&quot;/&gt;&lt;/m:rPr&gt;&lt;w:rPr&gt;&lt;w:rFonts w:ascii=&quot;Cambria Math&quot; w:h-ansi=&quot;Times New Roman&quot;/&gt;&lt;wx:font wx:val=&quot;Times New Roman&quot;/&gt;&lt;w:sz w:val=&quot;28&quot;/&gt;&lt;w:sz-cs w:val=&quot;28&quot;/&gt;&lt;/w:rPr&gt;&lt;m:t&gt;СѓРє&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k&lt;/m:t&gt;&lt;/m:r&gt;&lt;/m:e&gt;&lt;m:sub&gt;&lt;m:r&gt;&lt;m:rPr&gt;&lt;m:sty m:val=&quot;p&quot;/&gt;&lt;/m:rPr&gt;&lt;w:rPr&gt;&lt;w:rFonts w:ascii=&quot;Cambria Math&quot; w:h-ansi=&quot;Times New Roman&quot;/&gt;&lt;wx:font wx:val=&quot;Times New Roman&quot;/&gt;&lt;w:sz w:val=&quot;28&quot;/&gt;&lt;w:sz-cs w:val=&quot;28&quot;/&gt;&lt;/w:rPr&gt;&lt;m:t&gt;РїР»&lt;/m:t&gt;&lt;/m:r&gt;&lt;/m:sub&gt;&lt;/m:sSub&gt;&lt;/m:den&gt;&lt;/m:f&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111619&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C70F16" w:rsidRDefault="00C70F16" w:rsidP="008310B2">
      <w:pPr>
        <w:widowControl w:val="0"/>
        <w:spacing w:after="0" w:line="360" w:lineRule="auto"/>
        <w:ind w:firstLine="709"/>
        <w:contextualSpacing/>
        <w:jc w:val="both"/>
        <w:rPr>
          <w:rFonts w:ascii="Times New Roman" w:hAnsi="Times New Roman"/>
          <w:sz w:val="28"/>
          <w:szCs w:val="28"/>
        </w:rPr>
      </w:pPr>
    </w:p>
    <w:p w:rsidR="007021A1" w:rsidRPr="008310B2" w:rsidRDefault="00ED21F9"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где </w:t>
      </w:r>
      <w:r w:rsidR="004065B7" w:rsidRPr="008310B2">
        <w:rPr>
          <w:rFonts w:ascii="Times New Roman" w:hAnsi="Times New Roman"/>
          <w:sz w:val="28"/>
          <w:szCs w:val="28"/>
        </w:rPr>
        <w:t>Е – максимальное количество пиломатериала, хранимое на складе, м</w:t>
      </w:r>
      <w:r w:rsidR="004065B7" w:rsidRPr="008310B2">
        <w:rPr>
          <w:rFonts w:ascii="Times New Roman" w:hAnsi="Times New Roman"/>
          <w:sz w:val="28"/>
          <w:szCs w:val="28"/>
          <w:vertAlign w:val="superscript"/>
        </w:rPr>
        <w:t>3</w:t>
      </w:r>
      <w:r w:rsidR="004065B7" w:rsidRPr="008310B2">
        <w:rPr>
          <w:rFonts w:ascii="Times New Roman" w:hAnsi="Times New Roman"/>
          <w:sz w:val="28"/>
          <w:szCs w:val="28"/>
        </w:rPr>
        <w:t>;</w:t>
      </w:r>
    </w:p>
    <w:p w:rsidR="00751959" w:rsidRPr="008310B2" w:rsidRDefault="0075195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 – высота штабеля, м;</w:t>
      </w:r>
    </w:p>
    <w:p w:rsidR="00751959" w:rsidRPr="008310B2" w:rsidRDefault="0075195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lang w:val="en-US"/>
        </w:rPr>
        <w:t>k</w:t>
      </w:r>
      <w:r w:rsidRPr="008310B2">
        <w:rPr>
          <w:rFonts w:ascii="Times New Roman" w:hAnsi="Times New Roman"/>
          <w:sz w:val="28"/>
          <w:szCs w:val="28"/>
          <w:vertAlign w:val="subscript"/>
        </w:rPr>
        <w:t>О</w:t>
      </w:r>
      <w:r w:rsidRPr="008310B2">
        <w:rPr>
          <w:rFonts w:ascii="Times New Roman" w:hAnsi="Times New Roman"/>
          <w:sz w:val="28"/>
          <w:szCs w:val="28"/>
        </w:rPr>
        <w:t xml:space="preserve"> – коэффициент объемного заполнения штабеля;</w:t>
      </w:r>
    </w:p>
    <w:p w:rsidR="00751959" w:rsidRPr="008310B2" w:rsidRDefault="0075195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lang w:val="en-US"/>
        </w:rPr>
        <w:t>k</w:t>
      </w:r>
      <w:r w:rsidRPr="008310B2">
        <w:rPr>
          <w:rFonts w:ascii="Times New Roman" w:hAnsi="Times New Roman"/>
          <w:sz w:val="28"/>
          <w:szCs w:val="28"/>
          <w:vertAlign w:val="subscript"/>
        </w:rPr>
        <w:t>УК</w:t>
      </w:r>
      <w:r w:rsidRPr="008310B2">
        <w:rPr>
          <w:rFonts w:ascii="Times New Roman" w:hAnsi="Times New Roman"/>
          <w:sz w:val="28"/>
          <w:szCs w:val="28"/>
        </w:rPr>
        <w:t xml:space="preserve"> – коэффициент неполноты укладки штабеля;</w:t>
      </w:r>
    </w:p>
    <w:p w:rsidR="00751959" w:rsidRPr="008310B2" w:rsidRDefault="00751959" w:rsidP="008310B2">
      <w:pPr>
        <w:widowControl w:val="0"/>
        <w:spacing w:after="0" w:line="360" w:lineRule="auto"/>
        <w:ind w:firstLine="709"/>
        <w:jc w:val="both"/>
        <w:rPr>
          <w:rFonts w:ascii="Times New Roman" w:hAnsi="Times New Roman"/>
          <w:sz w:val="28"/>
          <w:szCs w:val="28"/>
          <w:vertAlign w:val="subscript"/>
        </w:rPr>
      </w:pPr>
      <w:r w:rsidRPr="008310B2">
        <w:rPr>
          <w:rFonts w:ascii="Times New Roman" w:hAnsi="Times New Roman"/>
          <w:sz w:val="28"/>
          <w:szCs w:val="28"/>
          <w:lang w:val="en-US"/>
        </w:rPr>
        <w:t>k</w:t>
      </w:r>
      <w:r w:rsidRPr="008310B2">
        <w:rPr>
          <w:rFonts w:ascii="Times New Roman" w:hAnsi="Times New Roman"/>
          <w:sz w:val="28"/>
          <w:szCs w:val="28"/>
          <w:vertAlign w:val="subscript"/>
        </w:rPr>
        <w:t>ПЛ</w:t>
      </w:r>
      <w:r w:rsidRPr="008310B2">
        <w:rPr>
          <w:rFonts w:ascii="Times New Roman" w:hAnsi="Times New Roman"/>
          <w:sz w:val="28"/>
          <w:szCs w:val="28"/>
        </w:rPr>
        <w:t xml:space="preserve"> – коэффициент использования площадей склада;</w:t>
      </w:r>
    </w:p>
    <w:p w:rsidR="00751959" w:rsidRPr="008310B2" w:rsidRDefault="00751959" w:rsidP="008310B2">
      <w:pPr>
        <w:widowControl w:val="0"/>
        <w:spacing w:after="0" w:line="360" w:lineRule="auto"/>
        <w:ind w:firstLine="709"/>
        <w:jc w:val="both"/>
        <w:rPr>
          <w:rFonts w:ascii="Times New Roman" w:hAnsi="Times New Roman"/>
          <w:sz w:val="28"/>
          <w:szCs w:val="28"/>
        </w:rPr>
      </w:pPr>
    </w:p>
    <w:p w:rsidR="007021A1" w:rsidRPr="008310B2" w:rsidRDefault="00AA1A02" w:rsidP="008310B2">
      <w:pPr>
        <w:widowControl w:val="0"/>
        <w:spacing w:after="0" w:line="360" w:lineRule="auto"/>
        <w:ind w:firstLine="709"/>
        <w:jc w:val="both"/>
        <w:rPr>
          <w:rFonts w:ascii="Times New Roman" w:hAnsi="Times New Roman"/>
          <w:sz w:val="28"/>
          <w:szCs w:val="28"/>
        </w:rPr>
      </w:pPr>
      <w:r>
        <w:pict>
          <v:shape id="_x0000_i1064" type="#_x0000_t75" style="width:21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0FC3&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5D0FC3&quot; wsp:rsidRDefault=&quot;005D0FC3&quot; wsp:rsidP=&quot;005D0FC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ї&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3057,6&lt;/m:t&gt;&lt;/m:r&gt;&lt;/m:num&gt;&lt;m:den&gt;&lt;m:r&gt;&lt;m:rPr&gt;&lt;m:sty m:val=&quot;p&quot;/&gt;&lt;/m:rPr&gt;&lt;w:rPr&gt;&lt;w:rFonts w:ascii=&quot;Cambria Math&quot; w:h-ansi=&quot;Times New Roman&quot;/&gt;&lt;wx:font wx:val=&quot;Cambria Math&quot;/&gt;&lt;w:sz w:val=&quot;28&quot;/&gt;&lt;w:sz-cs w:val=&quot;28&quot;/&gt;&lt;/w:rPr&gt;&lt;m:t&gt;6&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4&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4&lt;/m:t&gt;&lt;/m:r&gt;&lt;/m:den&gt;&lt;/m:f&gt;&lt;m:r&gt;&lt;m:rPr&gt;&lt;m:sty m:val=&quot;p&quot;/&gt;&lt;/m:rPr&gt;&lt;w:rPr&gt;&lt;w:rFonts w:ascii=&quot;Cambria Math&quot; w:h-ansi=&quot;Times New Roman&quot;/&gt;&lt;wx:font wx:val=&quot;Cambria Math&quot;/&gt;&lt;w:sz w:val=&quot;28&quot;/&gt;&lt;w:sz-cs w:val=&quot;28&quot;/&gt;&lt;/w:rPr&gt;&lt;m:t&gt;=3981,25 &lt;/m:t&gt;&lt;/m:r&gt;&lt;m:r&gt;&lt;m:rPr&gt;&lt;m:sty m:val=&quot;p&quot;/&gt;&lt;/m:rPr&gt;&lt;w:rPr&gt;&lt;w:rFonts w:ascii=&quot;Cambria Math&quot; w:h-ansi=&quot;Cambria Math&quot;/&gt;&lt;wx:font wx:val=&quot;Cambria Math&quot;/&gt;&lt;w:sz w:val=&quot;28&quot;/&gt;&lt;w:sz-cs w:val=&quot;28&quot;/&gt;&lt;/w:rPr&gt;&lt;m:t&gt;РјВІ&lt;/m:t&gt;&lt;/m:r&gt;&lt;/m:oMath&gt;&lt;/m:oMathPara&gt;&lt;/w:p&gt;&lt;w:sectPr wsp:rsidR=&quot;00000000&quot; wsp:rsidRPr=&quot;005D0FC3&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7021A1" w:rsidRPr="008310B2" w:rsidRDefault="007021A1" w:rsidP="008310B2">
      <w:pPr>
        <w:widowControl w:val="0"/>
        <w:spacing w:after="0" w:line="360" w:lineRule="auto"/>
        <w:ind w:firstLine="709"/>
        <w:jc w:val="both"/>
        <w:rPr>
          <w:rFonts w:ascii="Times New Roman" w:hAnsi="Times New Roman"/>
          <w:sz w:val="28"/>
          <w:szCs w:val="28"/>
        </w:rPr>
      </w:pPr>
    </w:p>
    <w:p w:rsidR="007021A1" w:rsidRPr="008310B2" w:rsidRDefault="007F348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Склад заготовок</w:t>
      </w:r>
      <w:r w:rsidR="00791077" w:rsidRPr="008310B2">
        <w:rPr>
          <w:rFonts w:ascii="Times New Roman" w:hAnsi="Times New Roman"/>
          <w:sz w:val="28"/>
          <w:szCs w:val="28"/>
        </w:rPr>
        <w:t xml:space="preserve"> и фанеры</w:t>
      </w:r>
    </w:p>
    <w:p w:rsidR="00F561C0" w:rsidRDefault="00F561C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Предусматривается запас заготовок и фанеры из расчета</w:t>
      </w:r>
      <w:r w:rsidR="00C70F16">
        <w:rPr>
          <w:rFonts w:ascii="Times New Roman" w:hAnsi="Times New Roman"/>
          <w:sz w:val="28"/>
          <w:szCs w:val="28"/>
        </w:rPr>
        <w:t xml:space="preserve"> работы цеха в течение 1 месяца</w:t>
      </w:r>
    </w:p>
    <w:p w:rsidR="00C70F16" w:rsidRPr="008310B2" w:rsidRDefault="00C70F16" w:rsidP="008310B2">
      <w:pPr>
        <w:widowControl w:val="0"/>
        <w:spacing w:after="0" w:line="360" w:lineRule="auto"/>
        <w:ind w:firstLine="709"/>
        <w:jc w:val="both"/>
        <w:rPr>
          <w:rFonts w:ascii="Times New Roman" w:hAnsi="Times New Roman"/>
          <w:sz w:val="28"/>
          <w:szCs w:val="28"/>
        </w:rPr>
      </w:pPr>
    </w:p>
    <w:p w:rsidR="00527BE5" w:rsidRPr="008310B2" w:rsidRDefault="00AA1A02" w:rsidP="008310B2">
      <w:pPr>
        <w:widowControl w:val="0"/>
        <w:spacing w:after="0" w:line="360" w:lineRule="auto"/>
        <w:ind w:firstLine="709"/>
        <w:jc w:val="both"/>
        <w:rPr>
          <w:rFonts w:ascii="Times New Roman" w:hAnsi="Times New Roman"/>
          <w:sz w:val="28"/>
          <w:szCs w:val="28"/>
        </w:rPr>
      </w:pPr>
      <w:r>
        <w:pict>
          <v:shape id="_x0000_i1065" type="#_x0000_t75" style="width:206.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15DA&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8B15DA&quot; wsp:rsidRDefault=&quot;008B15DA&quot; wsp:rsidP=&quot;008B15D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552,0&lt;/m:t&gt;&lt;/m:r&gt;&lt;/m:num&gt;&lt;m:den&gt;&lt;m:r&gt;&lt;m:rPr&gt;&lt;m:sty m:val=&quot;p&quot;/&gt;&lt;/m:rPr&gt;&lt;w:rPr&gt;&lt;w:rFonts w:ascii=&quot;Cambria Math&quot; w:h-ansi=&quot;Times New Roman&quot;/&gt;&lt;wx:font wx:val=&quot;Cambria Math&quot;/&gt;&lt;w:sz w:val=&quot;28&quot;/&gt;&lt;w:sz-cs w:val=&quot;28&quot;/&gt;&lt;/w:rPr&gt;&lt;m:t&gt;3&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9&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5&lt;/m:t&gt;&lt;/m:r&gt;&lt;/m:den&gt;&lt;/m:f&gt;&lt;m:r&gt;&lt;m:rPr&gt;&lt;m:sty m:val=&quot;p&quot;/&gt;&lt;/m:rPr&gt;&lt;w:rPr&gt;&lt;w:rFonts w:ascii=&quot;Cambria Math&quot; w:h-ansi=&quot;Times New Roman&quot;/&gt;&lt;wx:font wx:val=&quot;Cambria Math&quot;/&gt;&lt;w:sz w:val=&quot;28&quot;/&gt;&lt;w:sz-cs w:val=&quot;28&quot;/&gt;&lt;/w:rPr&gt;&lt;m:t&gt;=511,11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8B15DA&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p>
    <w:p w:rsidR="00CF47ED" w:rsidRPr="008310B2" w:rsidRDefault="00AA1A02" w:rsidP="008310B2">
      <w:pPr>
        <w:widowControl w:val="0"/>
        <w:spacing w:after="0" w:line="360" w:lineRule="auto"/>
        <w:ind w:firstLine="709"/>
        <w:jc w:val="both"/>
        <w:rPr>
          <w:rFonts w:ascii="Times New Roman" w:hAnsi="Times New Roman"/>
          <w:sz w:val="28"/>
          <w:szCs w:val="28"/>
        </w:rPr>
      </w:pPr>
      <w:r>
        <w:pict>
          <v:shape id="_x0000_i1066" type="#_x0000_t75" style="width:200.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387&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F87387&quot; wsp:rsidRDefault=&quot;00F87387&quot; wsp:rsidP=&quot;00F8738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С„&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63,4&lt;/m:t&gt;&lt;/m:r&gt;&lt;/m:num&gt;&lt;m:den&gt;&lt;m:r&gt;&lt;m:rPr&gt;&lt;m:sty m:val=&quot;p&quot;/&gt;&lt;/m:rPr&gt;&lt;w:rPr&gt;&lt;w:rFonts w:ascii=&quot;Cambria Math&quot; w:h-ansi=&quot;Times New Roman&quot;/&gt;&lt;wx:font wx:val=&quot;Cambria Math&quot;/&gt;&lt;w:sz w:val=&quot;28&quot;/&gt;&lt;w:sz-cs w:val=&quot;28&quot;/&gt;&lt;/w:rPr&gt;&lt;m:t&gt;3&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9&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5&lt;/m:t&gt;&lt;/m:r&gt;&lt;/m:den&gt;&lt;/m:f&gt;&lt;m:r&gt;&lt;m:rPr&gt;&lt;m:sty m:val=&quot;p&quot;/&gt;&lt;/m:rPr&gt;&lt;w:rPr&gt;&lt;w:rFonts w:ascii=&quot;Cambria Math&quot; w:h-ansi=&quot;Times New Roman&quot;/&gt;&lt;wx:font wx:val=&quot;Cambria Math&quot;/&gt;&lt;w:sz w:val=&quot;28&quot;/&gt;&lt;w:sz-cs w:val=&quot;28&quot;/&gt;&lt;/w:rPr&gt;&lt;m:t&gt;=58,70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F87387&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p>
    <w:p w:rsidR="00287D13" w:rsidRPr="008310B2" w:rsidRDefault="00130C8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Площадь для хранения заготовок и фанеры: 569,81 м</w:t>
      </w:r>
      <w:r w:rsidRPr="008310B2">
        <w:rPr>
          <w:rFonts w:ascii="Times New Roman" w:hAnsi="Times New Roman"/>
          <w:sz w:val="28"/>
          <w:szCs w:val="28"/>
          <w:vertAlign w:val="superscript"/>
        </w:rPr>
        <w:t>2</w:t>
      </w:r>
      <w:r w:rsidRPr="008310B2">
        <w:rPr>
          <w:rFonts w:ascii="Times New Roman" w:hAnsi="Times New Roman"/>
          <w:sz w:val="28"/>
          <w:szCs w:val="28"/>
        </w:rPr>
        <w:t>.</w:t>
      </w:r>
    </w:p>
    <w:p w:rsidR="00604347" w:rsidRPr="008310B2" w:rsidRDefault="0060434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Склад вспомогательных и технических материалов</w:t>
      </w:r>
    </w:p>
    <w:p w:rsidR="00287D13" w:rsidRPr="008310B2" w:rsidRDefault="00287D1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Предусматривается запас </w:t>
      </w:r>
      <w:r w:rsidR="00287B00" w:rsidRPr="008310B2">
        <w:rPr>
          <w:rFonts w:ascii="Times New Roman" w:hAnsi="Times New Roman"/>
          <w:sz w:val="28"/>
          <w:szCs w:val="28"/>
        </w:rPr>
        <w:t xml:space="preserve">клея и лакокрасочных материалов </w:t>
      </w:r>
      <w:r w:rsidRPr="008310B2">
        <w:rPr>
          <w:rFonts w:ascii="Times New Roman" w:hAnsi="Times New Roman"/>
          <w:sz w:val="28"/>
          <w:szCs w:val="28"/>
        </w:rPr>
        <w:t>из расчета работы цеха в течение 1 месяца.</w:t>
      </w:r>
    </w:p>
    <w:p w:rsidR="007021A1" w:rsidRPr="008310B2" w:rsidRDefault="006C52A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Площадь для хранения технических материалов принимается из расчета укладки на 1м</w:t>
      </w:r>
      <w:r w:rsidRPr="008310B2">
        <w:rPr>
          <w:rFonts w:ascii="Times New Roman" w:hAnsi="Times New Roman"/>
          <w:sz w:val="28"/>
          <w:szCs w:val="28"/>
          <w:vertAlign w:val="superscript"/>
        </w:rPr>
        <w:t>2</w:t>
      </w:r>
      <w:r w:rsidRPr="008310B2">
        <w:rPr>
          <w:rFonts w:ascii="Times New Roman" w:hAnsi="Times New Roman"/>
          <w:sz w:val="28"/>
          <w:szCs w:val="28"/>
        </w:rPr>
        <w:t xml:space="preserve"> площади 0,5т лакокрасочных материалов; 0,5т клея. К полученной площади добавляется 50% на проходы и проезды.</w:t>
      </w:r>
    </w:p>
    <w:p w:rsidR="00987F3C" w:rsidRDefault="00C70F16" w:rsidP="008310B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Площадь для хранения клея</w:t>
      </w:r>
    </w:p>
    <w:p w:rsidR="00C70F16" w:rsidRPr="008310B2" w:rsidRDefault="00C70F16" w:rsidP="008310B2">
      <w:pPr>
        <w:widowControl w:val="0"/>
        <w:spacing w:after="0" w:line="360" w:lineRule="auto"/>
        <w:ind w:firstLine="709"/>
        <w:jc w:val="both"/>
        <w:rPr>
          <w:rFonts w:ascii="Times New Roman" w:hAnsi="Times New Roman"/>
          <w:sz w:val="28"/>
          <w:szCs w:val="28"/>
        </w:rPr>
      </w:pPr>
    </w:p>
    <w:p w:rsidR="007021A1" w:rsidRPr="008310B2" w:rsidRDefault="00AA1A02" w:rsidP="008310B2">
      <w:pPr>
        <w:widowControl w:val="0"/>
        <w:spacing w:after="0" w:line="360" w:lineRule="auto"/>
        <w:ind w:firstLine="709"/>
        <w:jc w:val="both"/>
        <w:rPr>
          <w:rFonts w:ascii="Times New Roman" w:hAnsi="Times New Roman"/>
          <w:sz w:val="28"/>
          <w:szCs w:val="28"/>
        </w:rPr>
      </w:pPr>
      <w:r>
        <w:pict>
          <v:shape id="_x0000_i1067" type="#_x0000_t75" style="width:178.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259&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977259&quot; wsp:rsidRDefault=&quot;00977259&quot; wsp:rsidP=&quot;0097725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є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7093,42&lt;/m:t&gt;&lt;/m:r&gt;&lt;/m:num&gt;&lt;m:den&gt;&lt;m:r&gt;&lt;m:rPr&gt;&lt;m:sty m:val=&quot;p&quot;/&gt;&lt;/m:rPr&gt;&lt;w:rPr&gt;&lt;w:rFonts w:ascii=&quot;Cambria Math&quot; w:h-ansi=&quot;Times New Roman&quot;/&gt;&lt;wx:font wx:val=&quot;Cambria Math&quot;/&gt;&lt;w:sz w:val=&quot;28&quot;/&gt;&lt;w:sz-cs w:val=&quot;28&quot;/&gt;&lt;/w:rPr&gt;&lt;m:t&gt;500&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2=28,37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977259&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p>
    <w:p w:rsidR="007021A1" w:rsidRPr="008310B2" w:rsidRDefault="007021A1" w:rsidP="008310B2">
      <w:pPr>
        <w:widowControl w:val="0"/>
        <w:spacing w:after="0" w:line="360" w:lineRule="auto"/>
        <w:ind w:firstLine="709"/>
        <w:jc w:val="both"/>
        <w:rPr>
          <w:rFonts w:ascii="Times New Roman" w:hAnsi="Times New Roman"/>
          <w:sz w:val="28"/>
          <w:szCs w:val="28"/>
        </w:rPr>
      </w:pPr>
    </w:p>
    <w:p w:rsidR="00987F3C" w:rsidRPr="008310B2" w:rsidRDefault="00987F3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Площадь для хранения лакокрасочных</w:t>
      </w:r>
      <w:r w:rsidR="00DF3A6A" w:rsidRPr="008310B2">
        <w:rPr>
          <w:rFonts w:ascii="Times New Roman" w:hAnsi="Times New Roman"/>
          <w:sz w:val="28"/>
          <w:szCs w:val="28"/>
        </w:rPr>
        <w:t xml:space="preserve"> материалов</w:t>
      </w:r>
      <w:r w:rsidRPr="008310B2">
        <w:rPr>
          <w:rFonts w:ascii="Times New Roman" w:hAnsi="Times New Roman"/>
          <w:sz w:val="28"/>
          <w:szCs w:val="28"/>
        </w:rPr>
        <w:t>:</w:t>
      </w:r>
    </w:p>
    <w:p w:rsidR="00987F3C" w:rsidRPr="008310B2" w:rsidRDefault="00AA1A02" w:rsidP="008310B2">
      <w:pPr>
        <w:widowControl w:val="0"/>
        <w:spacing w:after="0" w:line="360" w:lineRule="auto"/>
        <w:ind w:firstLine="709"/>
        <w:jc w:val="both"/>
        <w:rPr>
          <w:rFonts w:ascii="Times New Roman" w:hAnsi="Times New Roman"/>
          <w:sz w:val="28"/>
          <w:szCs w:val="28"/>
        </w:rPr>
      </w:pPr>
      <w:r>
        <w:pict>
          <v:shape id="_x0000_i1068" type="#_x0000_t75" style="width:178.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3D61&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DC3D61&quot; wsp:rsidRDefault=&quot;00DC3D61&quot; wsp:rsidP=&quot;00DC3D6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є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797,75&lt;/m:t&gt;&lt;/m:r&gt;&lt;/m:num&gt;&lt;m:den&gt;&lt;m:r&gt;&lt;m:rPr&gt;&lt;m:sty m:val=&quot;p&quot;/&gt;&lt;/m:rPr&gt;&lt;w:rPr&gt;&lt;w:rFonts w:ascii=&quot;Cambria Math&quot; w:h-ansi=&quot;Times New Roman&quot;/&gt;&lt;wx:font wx:val=&quot;Cambria Math&quot;/&gt;&lt;w:sz w:val=&quot;28&quot;/&gt;&lt;w:sz-cs w:val=&quot;28&quot;/&gt;&lt;/w:rPr&gt;&lt;m:t&gt;500&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2=11,19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DC3D61&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p>
    <w:p w:rsidR="007021A1" w:rsidRPr="008310B2" w:rsidRDefault="007021A1" w:rsidP="008310B2">
      <w:pPr>
        <w:widowControl w:val="0"/>
        <w:spacing w:after="0" w:line="360" w:lineRule="auto"/>
        <w:ind w:firstLine="709"/>
        <w:jc w:val="both"/>
        <w:rPr>
          <w:rFonts w:ascii="Times New Roman" w:hAnsi="Times New Roman"/>
          <w:sz w:val="28"/>
          <w:szCs w:val="28"/>
        </w:rPr>
      </w:pPr>
    </w:p>
    <w:p w:rsidR="007021A1" w:rsidRPr="008310B2" w:rsidRDefault="00BA0C0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Площадь склада вспомогательных и технических материалов: 39,56 м</w:t>
      </w:r>
      <w:r w:rsidRPr="008310B2">
        <w:rPr>
          <w:rFonts w:ascii="Times New Roman" w:hAnsi="Times New Roman"/>
          <w:sz w:val="28"/>
          <w:szCs w:val="28"/>
          <w:vertAlign w:val="superscript"/>
        </w:rPr>
        <w:t>2</w:t>
      </w:r>
      <w:r w:rsidRPr="008310B2">
        <w:rPr>
          <w:rFonts w:ascii="Times New Roman" w:hAnsi="Times New Roman"/>
          <w:sz w:val="28"/>
          <w:szCs w:val="28"/>
        </w:rPr>
        <w:t>.</w:t>
      </w:r>
    </w:p>
    <w:p w:rsidR="007021A1" w:rsidRPr="008310B2" w:rsidRDefault="009A263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Площади для</w:t>
      </w:r>
      <w:r w:rsidR="00BB0690" w:rsidRPr="008310B2">
        <w:rPr>
          <w:rFonts w:ascii="Times New Roman" w:hAnsi="Times New Roman"/>
          <w:sz w:val="28"/>
          <w:szCs w:val="28"/>
        </w:rPr>
        <w:t xml:space="preserve"> </w:t>
      </w:r>
      <w:r w:rsidRPr="008310B2">
        <w:rPr>
          <w:rFonts w:ascii="Times New Roman" w:hAnsi="Times New Roman"/>
          <w:sz w:val="28"/>
          <w:szCs w:val="28"/>
        </w:rPr>
        <w:t>хранения</w:t>
      </w:r>
      <w:r w:rsidR="00BB0690" w:rsidRPr="008310B2">
        <w:rPr>
          <w:rFonts w:ascii="Times New Roman" w:hAnsi="Times New Roman"/>
          <w:sz w:val="28"/>
          <w:szCs w:val="28"/>
        </w:rPr>
        <w:t xml:space="preserve"> </w:t>
      </w:r>
      <w:r w:rsidRPr="008310B2">
        <w:rPr>
          <w:rFonts w:ascii="Times New Roman" w:hAnsi="Times New Roman"/>
          <w:sz w:val="28"/>
          <w:szCs w:val="28"/>
        </w:rPr>
        <w:t>заготовок,</w:t>
      </w:r>
      <w:r w:rsidR="00A4486A" w:rsidRPr="008310B2">
        <w:rPr>
          <w:rFonts w:ascii="Times New Roman" w:hAnsi="Times New Roman"/>
          <w:sz w:val="28"/>
          <w:szCs w:val="28"/>
        </w:rPr>
        <w:t xml:space="preserve"> </w:t>
      </w:r>
      <w:r w:rsidRPr="008310B2">
        <w:rPr>
          <w:rFonts w:ascii="Times New Roman" w:hAnsi="Times New Roman"/>
          <w:sz w:val="28"/>
          <w:szCs w:val="28"/>
        </w:rPr>
        <w:t>деталей и изделий в цехе</w:t>
      </w:r>
    </w:p>
    <w:p w:rsidR="006966F5" w:rsidRDefault="00AE0F5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Заготовки хранятся на подстопных местах. </w:t>
      </w:r>
      <w:r w:rsidR="00FD61BF" w:rsidRPr="008310B2">
        <w:rPr>
          <w:rFonts w:ascii="Times New Roman" w:hAnsi="Times New Roman"/>
          <w:sz w:val="28"/>
          <w:szCs w:val="28"/>
        </w:rPr>
        <w:t xml:space="preserve">Площадь для хранения заготовок в раскроечном отделении из </w:t>
      </w:r>
      <w:r w:rsidR="00AA3D89">
        <w:rPr>
          <w:rFonts w:ascii="Times New Roman" w:hAnsi="Times New Roman"/>
          <w:sz w:val="28"/>
          <w:szCs w:val="28"/>
        </w:rPr>
        <w:t>расчета двухсменной работы цеха</w:t>
      </w:r>
    </w:p>
    <w:p w:rsidR="00AA3D89" w:rsidRPr="008310B2" w:rsidRDefault="00AA3D89" w:rsidP="008310B2">
      <w:pPr>
        <w:widowControl w:val="0"/>
        <w:spacing w:after="0" w:line="360" w:lineRule="auto"/>
        <w:ind w:firstLine="709"/>
        <w:jc w:val="both"/>
        <w:rPr>
          <w:rFonts w:ascii="Times New Roman" w:hAnsi="Times New Roman"/>
          <w:sz w:val="28"/>
          <w:szCs w:val="28"/>
        </w:rPr>
      </w:pPr>
    </w:p>
    <w:p w:rsidR="006966F5" w:rsidRPr="008310B2" w:rsidRDefault="00AA1A02" w:rsidP="008310B2">
      <w:pPr>
        <w:widowControl w:val="0"/>
        <w:spacing w:after="0" w:line="360" w:lineRule="auto"/>
        <w:ind w:firstLine="709"/>
        <w:jc w:val="both"/>
        <w:rPr>
          <w:rFonts w:ascii="Times New Roman" w:hAnsi="Times New Roman"/>
          <w:sz w:val="28"/>
          <w:szCs w:val="28"/>
        </w:rPr>
      </w:pPr>
      <w:r>
        <w:pict>
          <v:shape id="_x0000_i1069" type="#_x0000_t75" style="width:209.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3B3E&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883B3E&quot; wsp:rsidRDefault=&quot;00883B3E&quot; wsp:rsidP=&quot;00883B3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ї&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50,96&lt;/m:t&gt;&lt;/m:r&gt;&lt;/m:num&gt;&lt;m:den&gt;&lt;m:r&gt;&lt;m:rPr&gt;&lt;m:sty m:val=&quot;p&quot;/&gt;&lt;/m:rPr&gt;&lt;w:rPr&gt;&lt;w:rFonts w:ascii=&quot;Cambria Math&quot; w:h-ansi=&quot;Times New Roman&quot;/&gt;&lt;wx:font wx:val=&quot;Cambria Math&quot;/&gt;&lt;w:sz w:val=&quot;28&quot;/&gt;&lt;w:sz-cs w:val=&quot;28&quot;/&gt;&lt;/w:rPr&gt;&lt;m:t&gt;1,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9&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5&lt;/m:t&gt;&lt;/m:r&gt;&lt;/m:den&gt;&lt;/m:f&gt;&lt;m:r&gt;&lt;m:rPr&gt;&lt;m:sty m:val=&quot;p&quot;/&gt;&lt;/m:rPr&gt;&lt;w:rPr&gt;&lt;w:rFonts w:ascii=&quot;Cambria Math&quot; w:h-ansi=&quot;Times New Roman&quot;/&gt;&lt;wx:font wx:val=&quot;Cambria Math&quot;/&gt;&lt;w:sz w:val=&quot;28&quot;/&gt;&lt;w:sz-cs w:val=&quot;28&quot;/&gt;&lt;/w:rPr&gt;&lt;m:t&gt;=78,64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883B3E&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p w:rsidR="001A1BED" w:rsidRPr="008310B2" w:rsidRDefault="001A1BED" w:rsidP="008310B2">
      <w:pPr>
        <w:widowControl w:val="0"/>
        <w:spacing w:after="0" w:line="360" w:lineRule="auto"/>
        <w:ind w:firstLine="709"/>
        <w:jc w:val="both"/>
        <w:rPr>
          <w:rFonts w:ascii="Times New Roman" w:hAnsi="Times New Roman"/>
          <w:sz w:val="28"/>
          <w:szCs w:val="28"/>
        </w:rPr>
      </w:pPr>
    </w:p>
    <w:p w:rsidR="006966F5" w:rsidRDefault="00433D0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Перед сборочным </w:t>
      </w:r>
      <w:r w:rsidR="005501FC" w:rsidRPr="008310B2">
        <w:rPr>
          <w:rFonts w:ascii="Times New Roman" w:hAnsi="Times New Roman"/>
          <w:sz w:val="28"/>
          <w:szCs w:val="28"/>
        </w:rPr>
        <w:t>отделением</w:t>
      </w:r>
      <w:r w:rsidRPr="008310B2">
        <w:rPr>
          <w:rFonts w:ascii="Times New Roman" w:hAnsi="Times New Roman"/>
          <w:sz w:val="28"/>
          <w:szCs w:val="28"/>
        </w:rPr>
        <w:t xml:space="preserve"> предусматривается площадь для хранен</w:t>
      </w:r>
      <w:r w:rsidR="00AA3D89">
        <w:rPr>
          <w:rFonts w:ascii="Times New Roman" w:hAnsi="Times New Roman"/>
          <w:sz w:val="28"/>
          <w:szCs w:val="28"/>
        </w:rPr>
        <w:t>ия трехсуточного запаса деталей.</w:t>
      </w:r>
    </w:p>
    <w:p w:rsidR="00AA3D89" w:rsidRPr="008310B2" w:rsidRDefault="00AA3D89" w:rsidP="008310B2">
      <w:pPr>
        <w:widowControl w:val="0"/>
        <w:spacing w:after="0" w:line="360" w:lineRule="auto"/>
        <w:ind w:firstLine="709"/>
        <w:jc w:val="both"/>
        <w:rPr>
          <w:rFonts w:ascii="Times New Roman" w:hAnsi="Times New Roman"/>
          <w:sz w:val="28"/>
          <w:szCs w:val="28"/>
        </w:rPr>
      </w:pPr>
    </w:p>
    <w:p w:rsidR="00445131" w:rsidRPr="008310B2" w:rsidRDefault="00AA1A02" w:rsidP="008310B2">
      <w:pPr>
        <w:widowControl w:val="0"/>
        <w:spacing w:after="0" w:line="360" w:lineRule="auto"/>
        <w:ind w:firstLine="709"/>
        <w:jc w:val="both"/>
        <w:rPr>
          <w:rFonts w:ascii="Times New Roman" w:hAnsi="Times New Roman"/>
          <w:sz w:val="28"/>
          <w:szCs w:val="28"/>
        </w:rPr>
      </w:pPr>
      <w:r>
        <w:pict>
          <v:shape id="_x0000_i1070" type="#_x0000_t75" style="width:216.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6C9&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8416C9&quot; wsp:rsidRDefault=&quot;008416C9&quot; wsp:rsidP=&quot;008416C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ґ&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52,95&lt;/m:t&gt;&lt;/m:r&gt;&lt;/m:num&gt;&lt;m:den&gt;&lt;m:r&gt;&lt;m:rPr&gt;&lt;m:sty m:val=&quot;p&quot;/&gt;&lt;/m:rPr&gt;&lt;w:rPr&gt;&lt;w:rFonts w:ascii=&quot;Cambria Math&quot; w:h-ansi=&quot;Times New Roman&quot;/&gt;&lt;wx:font wx:val=&quot;Cambria Math&quot;/&gt;&lt;w:sz w:val=&quot;28&quot;/&gt;&lt;w:sz-cs w:val=&quot;28&quot;/&gt;&lt;/w:rPr&gt;&lt;m:t&gt;1,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4&lt;/m:t&gt;&lt;/m:r&gt;&lt;/m:den&gt;&lt;/m:f&gt;&lt;m:r&gt;&lt;m:rPr&gt;&lt;m:sty m:val=&quot;p&quot;/&gt;&lt;/m:rPr&gt;&lt;w:rPr&gt;&lt;w:rFonts w:ascii=&quot;Cambria Math&quot; w:h-ansi=&quot;Times New Roman&quot;/&gt;&lt;wx:font wx:val=&quot;Cambria Math&quot;/&gt;&lt;w:sz w:val=&quot;28&quot;/&gt;&lt;w:sz-cs w:val=&quot;28&quot;/&gt;&lt;/w:rPr&gt;&lt;m:t&gt;=114,90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8416C9&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p>
    <w:p w:rsidR="006966F5" w:rsidRPr="008310B2" w:rsidRDefault="006966F5" w:rsidP="008310B2">
      <w:pPr>
        <w:widowControl w:val="0"/>
        <w:spacing w:after="0" w:line="360" w:lineRule="auto"/>
        <w:ind w:firstLine="709"/>
        <w:jc w:val="both"/>
        <w:rPr>
          <w:rFonts w:ascii="Times New Roman" w:hAnsi="Times New Roman"/>
          <w:sz w:val="28"/>
          <w:szCs w:val="28"/>
        </w:rPr>
      </w:pPr>
    </w:p>
    <w:p w:rsidR="006966F5" w:rsidRDefault="0038245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 клеельно-облицовочном отделении предусматривается площадь для выдержки клееных или облицованных деталей с запасом на 1 сутки.</w:t>
      </w:r>
    </w:p>
    <w:p w:rsidR="00AA3D89" w:rsidRPr="008310B2" w:rsidRDefault="00AA3D89" w:rsidP="008310B2">
      <w:pPr>
        <w:widowControl w:val="0"/>
        <w:spacing w:after="0" w:line="360" w:lineRule="auto"/>
        <w:ind w:firstLine="709"/>
        <w:jc w:val="both"/>
        <w:rPr>
          <w:rFonts w:ascii="Times New Roman" w:hAnsi="Times New Roman"/>
          <w:sz w:val="28"/>
          <w:szCs w:val="28"/>
        </w:rPr>
      </w:pPr>
    </w:p>
    <w:p w:rsidR="006966F5" w:rsidRDefault="00AA1A02" w:rsidP="008310B2">
      <w:pPr>
        <w:widowControl w:val="0"/>
        <w:spacing w:after="0" w:line="360" w:lineRule="auto"/>
        <w:ind w:firstLine="709"/>
        <w:jc w:val="both"/>
        <w:rPr>
          <w:rFonts w:ascii="Times New Roman" w:hAnsi="Times New Roman"/>
          <w:sz w:val="28"/>
          <w:szCs w:val="28"/>
        </w:rPr>
      </w:pPr>
      <w:r>
        <w:pict>
          <v:shape id="_x0000_i1071" type="#_x0000_t75" style="width:87.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5AD6&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DB5AD6&quot; wsp:rsidRDefault=&quot;00DB5AD6&quot; wsp:rsidP=&quot;00DB5AD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rPr&gt;&lt;m:t&gt;Рє&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Рѕ&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a&lt;/m:t&gt;&lt;/m:r&gt;&lt;m:r&gt;&lt;m:rPr&gt;&lt;m:sty m:val=&quot;p&quot;/&gt;&lt;/m:rPr&gt;&lt;w:rPr&gt;&lt;w:rFonts w:ascii=&quot;Cambria Math&quot; w:h-ansi=&quot;Times New Roman&quot;/&gt;&lt;wx:font wx:val=&quot;Times New Roman&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n&lt;/m:t&gt;&lt;/m:r&gt;&lt;/m:num&gt;&lt;m:den&gt;&lt;m:r&gt;&lt;m:rPr&gt;&lt;m:sty m:val=&quot;p&quot;/&gt;&lt;/m:rPr&gt;&lt;w:rPr&gt;&lt;w:rFonts w:ascii=&quot;Cambria Math&quot; w:h-ansi=&quot;Times New Roman&quot;/&gt;&lt;wx:font wx:val=&quot;Cambria Math&quot;/&gt;&lt;w:sz w:val=&quot;28&quot;/&gt;&lt;w:sz-cs w:val=&quot;28&quot;/&gt;&lt;w:lang w:val=&quot;EN-US&quot;/&gt;&lt;/w:rPr&gt;&lt;m:t&gt;m&lt;/m:t&gt;&lt;/m:r&gt;&lt;m:r&gt;&lt;m:rPr&gt;&lt;m:sty m:val=&quot;p&quot;/&gt;&lt;/m:rPr&gt;&lt;w:rPr&gt;&lt;w:rFonts w:ascii=&quot;Cambria Math&quot; w:h-ansi=&quot;Times New Roman&quot;/&gt;&lt;wx:font wx:val=&quot;Times New Roman&quot;/&gt;&lt;w:sz w:val=&quot;28&quot;/&gt;&lt;w:sz-cs w:val=&quot;28&quot;/&gt;&lt;w:lang w:val=&quot;EN-US&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k&lt;/m:t&gt;&lt;/m:r&gt;&lt;/m:e&gt;&lt;m:sub&gt;&lt;m:r&gt;&lt;m:rPr&gt;&lt;m:sty m:val=&quot;p&quot;/&gt;&lt;/m:rPr&gt;&lt;w:rPr&gt;&lt;w:rFonts w:ascii=&quot;Cambria Math&quot; w:h-ansi=&quot;Times New Roman&quot;/&gt;&lt;wx:font wx:val=&quot;Times New Roman&quot;/&gt;&lt;w:sz w:val=&quot;28&quot;/&gt;&lt;w:sz-cs w:val=&quot;28&quot;/&gt;&lt;/w:rPr&gt;&lt;m:t&gt;РїР»&lt;/m:t&gt;&lt;/m:r&gt;&lt;/m:sub&gt;&lt;/m:sSub&gt;&lt;/m:den&gt;&lt;/m:f&gt;&lt;m:r&gt;&lt;m:rPr&gt;&lt;m:sty m:val=&quot;p&quot;/&gt;&lt;/m:rPr&gt;&lt;w:rPr&gt;&lt;w:rFonts w:ascii=&quot;Cambria Math&quot; w:h-ansi=&quot;Times New Roman&quot;/&gt;&lt;wx:font wx:val=&quot;Cambria Math&quot;/&gt;&lt;w:sz w:val=&quot;28&quot;/&gt;&lt;w:sz-cs w:val=&quot;28&quot;/&gt;&lt;w:lang w:val=&quot;EN-US&quot;/&gt;&lt;/w:rPr&gt;&lt;m:t&gt; &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DB5AD6&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p w:rsidR="00AA3D89" w:rsidRPr="008310B2" w:rsidRDefault="00AA3D89" w:rsidP="008310B2">
      <w:pPr>
        <w:widowControl w:val="0"/>
        <w:spacing w:after="0" w:line="360" w:lineRule="auto"/>
        <w:ind w:firstLine="709"/>
        <w:jc w:val="both"/>
        <w:rPr>
          <w:rFonts w:ascii="Times New Roman" w:hAnsi="Times New Roman"/>
          <w:sz w:val="28"/>
          <w:szCs w:val="28"/>
        </w:rPr>
      </w:pPr>
    </w:p>
    <w:p w:rsidR="0095599F" w:rsidRPr="008310B2" w:rsidRDefault="0095599F"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 xml:space="preserve">где </w:t>
      </w:r>
      <w:r w:rsidRPr="008310B2">
        <w:rPr>
          <w:rFonts w:ascii="Times New Roman" w:hAnsi="Times New Roman"/>
          <w:sz w:val="28"/>
          <w:szCs w:val="28"/>
          <w:lang w:val="en-US"/>
        </w:rPr>
        <w:t>a</w:t>
      </w:r>
      <w:r w:rsidRPr="008310B2">
        <w:rPr>
          <w:rFonts w:ascii="Times New Roman" w:hAnsi="Times New Roman"/>
          <w:sz w:val="28"/>
          <w:szCs w:val="28"/>
        </w:rPr>
        <w:t xml:space="preserve"> – площадь, занимаемая одним пакетом, м</w:t>
      </w:r>
      <w:r w:rsidRPr="008310B2">
        <w:rPr>
          <w:rFonts w:ascii="Times New Roman" w:hAnsi="Times New Roman"/>
          <w:sz w:val="28"/>
          <w:szCs w:val="28"/>
          <w:vertAlign w:val="superscript"/>
        </w:rPr>
        <w:t>2</w:t>
      </w:r>
      <w:r w:rsidRPr="008310B2">
        <w:rPr>
          <w:rFonts w:ascii="Times New Roman" w:hAnsi="Times New Roman"/>
          <w:sz w:val="28"/>
          <w:szCs w:val="28"/>
        </w:rPr>
        <w:t>;</w:t>
      </w:r>
    </w:p>
    <w:p w:rsidR="00F40FC1" w:rsidRPr="008310B2" w:rsidRDefault="00F40FC1"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n – число изделий на хранении, шт;</w:t>
      </w:r>
    </w:p>
    <w:p w:rsidR="00F40FC1" w:rsidRPr="008310B2" w:rsidRDefault="00F40FC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m – число рядов укладки по высоте, шт;</w:t>
      </w:r>
    </w:p>
    <w:p w:rsidR="005C0FA7" w:rsidRPr="008310B2" w:rsidRDefault="005C0FA7" w:rsidP="008310B2">
      <w:pPr>
        <w:widowControl w:val="0"/>
        <w:spacing w:after="0" w:line="360" w:lineRule="auto"/>
        <w:ind w:firstLine="709"/>
        <w:jc w:val="both"/>
        <w:rPr>
          <w:rFonts w:ascii="Times New Roman" w:hAnsi="Times New Roman"/>
          <w:sz w:val="28"/>
          <w:szCs w:val="28"/>
        </w:rPr>
      </w:pPr>
    </w:p>
    <w:p w:rsidR="0095599F" w:rsidRDefault="00AA1A02" w:rsidP="008310B2">
      <w:pPr>
        <w:widowControl w:val="0"/>
        <w:spacing w:after="0" w:line="360" w:lineRule="auto"/>
        <w:ind w:firstLine="709"/>
        <w:jc w:val="both"/>
        <w:rPr>
          <w:rFonts w:ascii="Times New Roman" w:hAnsi="Times New Roman"/>
          <w:sz w:val="28"/>
          <w:szCs w:val="28"/>
        </w:rPr>
      </w:pPr>
      <w:r>
        <w:pict>
          <v:shape id="_x0000_i1072" type="#_x0000_t75" style="width:4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3247&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B93247&quot; wsp:rsidRDefault=&quot;00B93247&quot; wsp:rsidP=&quot;00B93247&quot;&gt;&lt;m:oMathPara&gt;&lt;m:oMath&gt;&lt;m:r&gt;&lt;m:rPr&gt;&lt;m:sty m:val=&quot;p&quot;/&gt;&lt;/m:rPr&gt;&lt;w:rPr&gt;&lt;w:rFonts w:ascii=&quot;Cambria Math&quot; w:h-ansi=&quot;Times New Roman&quot;/&gt;&lt;wx:font wx:val=&quot;Cambria Math&quot;/&gt;&lt;w:sz w:val=&quot;28&quot;/&gt;&lt;w:sz-cs w:val=&quot;28&quot;/&gt;&lt;/w:rPr&gt;&lt;m:t&gt;m=&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H&lt;/m:t&gt;&lt;/m:r&gt;&lt;/m:num&gt;&lt;m:den&gt;&lt;m:r&gt;&lt;m:rPr&gt;&lt;m:sty m:val=&quot;p&quot;/&gt;&lt;/m:rPr&gt;&lt;w:rPr&gt;&lt;w:rFonts w:ascii=&quot;Cambria Math&quot; w:h-ansi=&quot;Times New Roman&quot;/&gt;&lt;wx:font wx:val=&quot;Cambria Math&quot;/&gt;&lt;w:sz w:val=&quot;28&quot;/&gt;&lt;w:sz-cs w:val=&quot;28&quot;/&gt;&lt;/w:rPr&gt;&lt;m:t&gt;b&lt;/m:t&gt;&lt;/m:r&gt;&lt;/m:den&gt;&lt;/m:f&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B93247&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AA3D89" w:rsidRPr="008310B2" w:rsidRDefault="00AA3D89" w:rsidP="008310B2">
      <w:pPr>
        <w:widowControl w:val="0"/>
        <w:spacing w:after="0" w:line="360" w:lineRule="auto"/>
        <w:ind w:firstLine="709"/>
        <w:jc w:val="both"/>
        <w:rPr>
          <w:rFonts w:ascii="Times New Roman" w:hAnsi="Times New Roman"/>
          <w:sz w:val="28"/>
          <w:szCs w:val="28"/>
        </w:rPr>
      </w:pPr>
    </w:p>
    <w:p w:rsidR="004E5DF4" w:rsidRPr="008310B2" w:rsidRDefault="004E5DF4"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где Н – высота пакета, м;</w:t>
      </w:r>
    </w:p>
    <w:p w:rsidR="0095599F" w:rsidRPr="008310B2" w:rsidRDefault="004E5DF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а – толщина изделия, м;</w:t>
      </w:r>
    </w:p>
    <w:p w:rsidR="0095599F" w:rsidRPr="008310B2" w:rsidRDefault="0095599F" w:rsidP="008310B2">
      <w:pPr>
        <w:widowControl w:val="0"/>
        <w:spacing w:after="0" w:line="360" w:lineRule="auto"/>
        <w:ind w:firstLine="709"/>
        <w:jc w:val="both"/>
        <w:rPr>
          <w:rFonts w:ascii="Times New Roman" w:hAnsi="Times New Roman"/>
          <w:sz w:val="28"/>
          <w:szCs w:val="28"/>
        </w:rPr>
      </w:pPr>
    </w:p>
    <w:p w:rsidR="003458AF" w:rsidRPr="008310B2" w:rsidRDefault="00AA1A02" w:rsidP="008310B2">
      <w:pPr>
        <w:widowControl w:val="0"/>
        <w:spacing w:after="0" w:line="360" w:lineRule="auto"/>
        <w:ind w:firstLine="709"/>
        <w:jc w:val="both"/>
        <w:rPr>
          <w:rFonts w:ascii="Times New Roman" w:hAnsi="Times New Roman"/>
          <w:sz w:val="28"/>
          <w:szCs w:val="28"/>
        </w:rPr>
      </w:pPr>
      <w:r>
        <w:pict>
          <v:shape id="_x0000_i1073" type="#_x0000_t75" style="width:125.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577F&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74577F&quot; wsp:rsidRDefault=&quot;0074577F&quot; wsp:rsidP=&quot;0074577F&quot;&gt;&lt;m:oMathPara&gt;&lt;m:oMath&gt;&lt;m:r&gt;&lt;m:rPr&gt;&lt;m:sty m:val=&quot;p&quot;/&gt;&lt;/m:rPr&gt;&lt;w:rPr&gt;&lt;w:rFonts w:ascii=&quot;Cambria Math&quot; w:h-ansi=&quot;Times New Roman&quot;/&gt;&lt;wx:font wx:val=&quot;Cambria Math&quot;/&gt;&lt;w:sz w:val=&quot;28&quot;/&gt;&lt;w:sz-cs w:val=&quot;28&quot;/&gt;&lt;/w:rPr&gt;&lt;m:t&gt;m=&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5&lt;/m:t&gt;&lt;/m:r&gt;&lt;/m:num&gt;&lt;m:den&gt;&lt;m:r&gt;&lt;m:rPr&gt;&lt;m:sty m:val=&quot;p&quot;/&gt;&lt;/m:rPr&gt;&lt;w:rPr&gt;&lt;w:rFonts w:ascii=&quot;Cambria Math&quot; w:h-ansi=&quot;Times New Roman&quot;/&gt;&lt;wx:font wx:val=&quot;Cambria Math&quot;/&gt;&lt;w:sz w:val=&quot;28&quot;/&gt;&lt;w:sz-cs w:val=&quot;28&quot;/&gt;&lt;/w:rPr&gt;&lt;m:t&gt;0,45&lt;/m:t&gt;&lt;/m:r&gt;&lt;/m:den&gt;&lt;/m:f&gt;&lt;m:r&gt;&lt;m:rPr&gt;&lt;m:sty m:val=&quot;p&quot;/&gt;&lt;/m:rPr&gt;&lt;w:rPr&gt;&lt;w:rFonts w:ascii=&quot;Cambria Math&quot; w:h-ansi=&quot;Times New Roman&quot;/&gt;&lt;wx:font wx:val=&quot;Cambria Math&quot;/&gt;&lt;w:sz w:val=&quot;28&quot;/&gt;&lt;w:sz-cs w:val=&quot;28&quot;/&gt;&lt;/w:rPr&gt;&lt;m:t&gt;=3,33 &lt;/m:t&gt;&lt;/m:r&gt;&lt;m:r&gt;&lt;m:rPr&gt;&lt;m:sty m:val=&quot;p&quot;/&gt;&lt;/m:rPr&gt;&lt;w:rPr&gt;&lt;w:rFonts w:ascii=&quot;Cambria Math&quot; w:h-ansi=&quot;Cambria Math&quot;/&gt;&lt;wx:font wx:val=&quot;Cambria Math&quot;/&gt;&lt;w:sz w:val=&quot;28&quot;/&gt;&lt;w:sz-cs w:val=&quot;28&quot;/&gt;&lt;/w:rPr&gt;&lt;m:t&gt;С€С‚&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74577F&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p>
    <w:p w:rsidR="0095599F" w:rsidRPr="008310B2" w:rsidRDefault="00AA1A02" w:rsidP="008310B2">
      <w:pPr>
        <w:widowControl w:val="0"/>
        <w:spacing w:after="0" w:line="360" w:lineRule="auto"/>
        <w:ind w:firstLine="709"/>
        <w:jc w:val="both"/>
        <w:rPr>
          <w:rFonts w:ascii="Times New Roman" w:hAnsi="Times New Roman"/>
          <w:sz w:val="28"/>
          <w:szCs w:val="28"/>
        </w:rPr>
      </w:pPr>
      <w:r>
        <w:pict>
          <v:shape id="_x0000_i1074" type="#_x0000_t75" style="width:167.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5B76&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5A5B76&quot; wsp:rsidRDefault=&quot;005A5B76&quot; wsp:rsidP=&quot;005A5B7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є&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ѕ&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1,16&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32&lt;/m:t&gt;&lt;/m:r&gt;&lt;/m:num&gt;&lt;m:den&gt;&lt;m:r&gt;&lt;m:rPr&gt;&lt;m:sty m:val=&quot;p&quot;/&gt;&lt;/m:rPr&gt;&lt;w:rPr&gt;&lt;w:rFonts w:ascii=&quot;Cambria Math&quot; w:h-ansi=&quot;Times New Roman&quot;/&gt;&lt;wx:font wx:val=&quot;Cambria Math&quot;/&gt;&lt;w:sz w:val=&quot;28&quot;/&gt;&lt;w:sz-cs w:val=&quot;28&quot;/&gt;&lt;w:lang w:val=&quot;EN-US&quot;/&gt;&lt;/w:rPr&gt;&lt;m:t&gt;3&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rPr&gt;&lt;m:t&gt;0,8&lt;/m:t&gt;&lt;/m:r&gt;&lt;/m:den&gt;&lt;/m:f&gt;&lt;m:r&gt;&lt;m:rPr&gt;&lt;m:sty m:val=&quot;p&quot;/&gt;&lt;/m:rPr&gt;&lt;w:rPr&gt;&lt;w:rFonts w:ascii=&quot;Cambria Math&quot; w:h-ansi=&quot;Times New Roman&quot;/&gt;&lt;wx:font wx:val=&quot;Cambria Math&quot;/&gt;&lt;w:sz w:val=&quot;28&quot;/&gt;&lt;w:sz-cs w:val=&quot;28&quot;/&gt;&lt;w:lang w:val=&quot;EN-US&quot;/&gt;&lt;/w:rPr&gt;&lt;m:t&gt;=15,47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5A5B76&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p>
    <w:p w:rsidR="0095599F" w:rsidRPr="008310B2" w:rsidRDefault="0095599F" w:rsidP="008310B2">
      <w:pPr>
        <w:widowControl w:val="0"/>
        <w:spacing w:after="0" w:line="360" w:lineRule="auto"/>
        <w:ind w:firstLine="709"/>
        <w:jc w:val="both"/>
        <w:rPr>
          <w:rFonts w:ascii="Times New Roman" w:hAnsi="Times New Roman"/>
          <w:sz w:val="28"/>
          <w:szCs w:val="28"/>
        </w:rPr>
      </w:pPr>
    </w:p>
    <w:p w:rsidR="00503645" w:rsidRPr="008310B2" w:rsidRDefault="00E24F4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Склад готовой продукции</w:t>
      </w:r>
    </w:p>
    <w:p w:rsidR="0087277D" w:rsidRPr="008310B2" w:rsidRDefault="00343D8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Склад р</w:t>
      </w:r>
      <w:r w:rsidR="00C3358B" w:rsidRPr="008310B2">
        <w:rPr>
          <w:rFonts w:ascii="Times New Roman" w:hAnsi="Times New Roman"/>
          <w:sz w:val="28"/>
          <w:szCs w:val="28"/>
        </w:rPr>
        <w:t>ас</w:t>
      </w:r>
      <w:r w:rsidR="002A3F6D" w:rsidRPr="008310B2">
        <w:rPr>
          <w:rFonts w:ascii="Times New Roman" w:hAnsi="Times New Roman"/>
          <w:sz w:val="28"/>
          <w:szCs w:val="28"/>
        </w:rPr>
        <w:t>с</w:t>
      </w:r>
      <w:r w:rsidR="00C3358B" w:rsidRPr="008310B2">
        <w:rPr>
          <w:rFonts w:ascii="Times New Roman" w:hAnsi="Times New Roman"/>
          <w:sz w:val="28"/>
          <w:szCs w:val="28"/>
        </w:rPr>
        <w:t xml:space="preserve">читывается на </w:t>
      </w:r>
      <w:r w:rsidR="007613F0" w:rsidRPr="008310B2">
        <w:rPr>
          <w:rFonts w:ascii="Times New Roman" w:hAnsi="Times New Roman"/>
          <w:sz w:val="28"/>
          <w:szCs w:val="28"/>
        </w:rPr>
        <w:t>7</w:t>
      </w:r>
      <w:r w:rsidR="00C3358B" w:rsidRPr="008310B2">
        <w:rPr>
          <w:rFonts w:ascii="Times New Roman" w:hAnsi="Times New Roman"/>
          <w:sz w:val="28"/>
          <w:szCs w:val="28"/>
        </w:rPr>
        <w:t xml:space="preserve"> дней.</w:t>
      </w:r>
      <w:r w:rsidR="0087277D" w:rsidRPr="008310B2">
        <w:rPr>
          <w:rFonts w:ascii="Times New Roman" w:hAnsi="Times New Roman"/>
          <w:sz w:val="28"/>
          <w:szCs w:val="28"/>
        </w:rPr>
        <w:t xml:space="preserve"> Суточная производительность </w:t>
      </w:r>
      <w:r w:rsidR="002B3CFC" w:rsidRPr="008310B2">
        <w:rPr>
          <w:rFonts w:ascii="Times New Roman" w:hAnsi="Times New Roman"/>
          <w:sz w:val="28"/>
          <w:szCs w:val="28"/>
        </w:rPr>
        <w:t>цеха</w:t>
      </w:r>
      <w:r w:rsidR="0087277D" w:rsidRPr="008310B2">
        <w:rPr>
          <w:rFonts w:ascii="Times New Roman" w:hAnsi="Times New Roman"/>
          <w:sz w:val="28"/>
          <w:szCs w:val="28"/>
        </w:rPr>
        <w:t xml:space="preserve"> – 1</w:t>
      </w:r>
      <w:r w:rsidR="008E0B1A" w:rsidRPr="008310B2">
        <w:rPr>
          <w:rFonts w:ascii="Times New Roman" w:hAnsi="Times New Roman"/>
          <w:sz w:val="28"/>
          <w:szCs w:val="28"/>
        </w:rPr>
        <w:t>6</w:t>
      </w:r>
      <w:r w:rsidR="0087277D" w:rsidRPr="008310B2">
        <w:rPr>
          <w:rFonts w:ascii="Times New Roman" w:hAnsi="Times New Roman"/>
          <w:sz w:val="28"/>
          <w:szCs w:val="28"/>
        </w:rPr>
        <w:t xml:space="preserve"> арок.</w:t>
      </w:r>
    </w:p>
    <w:p w:rsidR="0087277D" w:rsidRDefault="00E12CC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Площадь для хранения деталей, м</w:t>
      </w:r>
      <w:r w:rsidRPr="008310B2">
        <w:rPr>
          <w:rFonts w:ascii="Times New Roman" w:hAnsi="Times New Roman"/>
          <w:sz w:val="28"/>
          <w:szCs w:val="28"/>
          <w:vertAlign w:val="superscript"/>
        </w:rPr>
        <w:t>2</w:t>
      </w:r>
    </w:p>
    <w:p w:rsidR="00AA3D89" w:rsidRPr="008310B2" w:rsidRDefault="00AA3D89" w:rsidP="008310B2">
      <w:pPr>
        <w:widowControl w:val="0"/>
        <w:spacing w:after="0" w:line="360" w:lineRule="auto"/>
        <w:ind w:firstLine="709"/>
        <w:jc w:val="both"/>
        <w:rPr>
          <w:rFonts w:ascii="Times New Roman" w:hAnsi="Times New Roman"/>
          <w:sz w:val="28"/>
          <w:szCs w:val="28"/>
        </w:rPr>
      </w:pPr>
    </w:p>
    <w:p w:rsidR="00E12CCF" w:rsidRDefault="00AA1A02" w:rsidP="008310B2">
      <w:pPr>
        <w:widowControl w:val="0"/>
        <w:spacing w:after="0" w:line="360" w:lineRule="auto"/>
        <w:ind w:firstLine="709"/>
        <w:jc w:val="both"/>
        <w:rPr>
          <w:rFonts w:ascii="Times New Roman" w:hAnsi="Times New Roman"/>
          <w:sz w:val="28"/>
          <w:szCs w:val="28"/>
        </w:rPr>
      </w:pPr>
      <w:r>
        <w:pict>
          <v:shape id="_x0000_i1075" type="#_x0000_t75" style="width:132.7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43D&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6F343D&quot; wsp:rsidRDefault=&quot;006F343D&quot; wsp:rsidP=&quot;006F343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lang w:val=&quot;EN-US&quot;/&gt;&lt;/w:rPr&gt;&lt;m:t&gt;Рґ&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Times New Roman&quot;/&gt;&lt;w:sz w:val=&quot;28&quot;/&gt;&lt;w:sz-cs w:val=&quot;28&quot;/&gt;&lt;/w:rPr&gt;&lt;m:t&gt;Рџ&lt;/m:t&gt;&lt;/m:r&gt;&lt;/m:e&gt;&lt;m:sub&gt;&lt;m:r&gt;&lt;m:rPr&gt;&lt;m:sty m:val=&quot;p&quot;/&gt;&lt;/m:rPr&gt;&lt;w:rPr&gt;&lt;w:rFonts w:ascii=&quot;Cambria Math&quot; w:h-ansi=&quot;Times New Roman&quot;/&gt;&lt;wx:font wx:val=&quot;Times New Roman&quot;/&gt;&lt;w:sz w:val=&quot;28&quot;/&gt;&lt;w:sz-cs w:val=&quot;28&quot;/&gt;&lt;w:lang w:val=&quot;EN-US&quot;/&gt;&lt;/w:rPr&gt;&lt;m:t&gt;СЃСѓС‚&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N&lt;/m:t&gt;&lt;/m:r&gt;&lt;m:r&gt;&lt;m:rPr&gt;&lt;m:sty m:val=&quot;p&quot;/&gt;&lt;/m:rPr&gt;&lt;w:rPr&gt;&lt;w:rFonts w:ascii=&quot;Cambria Math&quot; w:h-ansi=&quot;Times New Roman&quot;/&gt;&lt;wx:font wx:val=&quot;Times New Roman&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rPr&gt;&lt;m:t&gt;S&lt;/m:t&gt;&lt;/m:r&gt;&lt;/m:e&gt;&lt;m:sub&gt;&lt;m:r&gt;&lt;m:rPr&gt;&lt;m:sty m:val=&quot;p&quot;/&gt;&lt;/m:rPr&gt;&lt;w:rPr&gt;&lt;w:rFonts w:ascii=&quot;Cambria Math&quot; w:h-ansi=&quot;Times New Roman&quot;/&gt;&lt;wx:font wx:val=&quot;Times New Roman&quot;/&gt;&lt;w:sz w:val=&quot;28&quot;/&gt;&lt;w:sz-cs w:val=&quot;28&quot;/&gt;&lt;/w:rPr&gt;&lt;m:t&gt;Рґ&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h&lt;/m:t&gt;&lt;/m:r&gt;&lt;/m:e&gt;&lt;m:sub&gt;&lt;m:r&gt;&lt;m:rPr&gt;&lt;m:sty m:val=&quot;p&quot;/&gt;&lt;/m:rPr&gt;&lt;w:rPr&gt;&lt;w:rFonts w:ascii=&quot;Cambria Math&quot; w:h-ansi=&quot;Times New Roman&quot;/&gt;&lt;wx:font wx:val=&quot;Times New Roman&quot;/&gt;&lt;w:sz w:val=&quot;28&quot;/&gt;&lt;w:sz-cs w:val=&quot;28&quot;/&gt;&lt;w:lang w:val=&quot;EN-US&quot;/&gt;&lt;/w:rPr&gt;&lt;m:t&gt;Рґ&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H&lt;/m:t&gt;&lt;/m:r&gt;&lt;/m:e&gt;&lt;m:sub&gt;&lt;m:r&gt;&lt;m:rPr&gt;&lt;m:sty m:val=&quot;p&quot;/&gt;&lt;/m:rPr&gt;&lt;w:rPr&gt;&lt;w:rFonts w:ascii=&quot;Cambria Math&quot; w:h-ansi=&quot;Times New Roman&quot;/&gt;&lt;wx:font wx:val=&quot;Times New Roman&quot;/&gt;&lt;w:sz w:val=&quot;28&quot;/&gt;&lt;w:sz-cs w:val=&quot;28&quot;/&gt;&lt;w:lang w:val=&quot;EN-US&quot;/&gt;&lt;/w:rPr&gt;&lt;m:t&gt;С€С‚&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lang w:val=&quot;EN-US&quot;/&gt;&lt;/w:rPr&gt;&lt;m:t&gt;2&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k&lt;/m:t&gt;&lt;/m:r&gt;&lt;/m:e&gt;&lt;m:sub&gt;&lt;m:r&gt;&lt;m:rPr&gt;&lt;m:sty m:val=&quot;p&quot;/&gt;&lt;/m:rPr&gt;&lt;w:rPr&gt;&lt;w:rFonts w:ascii=&quot;Cambria Math&quot; w:h-ansi=&quot;Times New Roman&quot;/&gt;&lt;wx:font wx:val=&quot;Cambria Math&quot;/&gt;&lt;w:sz w:val=&quot;28&quot;/&gt;&lt;w:sz-cs w:val=&quot;28&quot;/&gt;&lt;w:lang w:val=&quot;EN-US&quot;/&gt;&lt;/w:rPr&gt;&lt;m:t&gt;3&lt;/m:t&gt;&lt;/m:r&gt;&lt;/m:sub&gt;&lt;/m:sSub&gt;&lt;/m:den&gt;&lt;/m:f&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6F343D&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AA3D89" w:rsidRPr="008310B2" w:rsidRDefault="00AA3D89" w:rsidP="008310B2">
      <w:pPr>
        <w:widowControl w:val="0"/>
        <w:spacing w:after="0" w:line="360" w:lineRule="auto"/>
        <w:ind w:firstLine="709"/>
        <w:jc w:val="both"/>
        <w:rPr>
          <w:rFonts w:ascii="Times New Roman" w:hAnsi="Times New Roman"/>
          <w:sz w:val="28"/>
          <w:szCs w:val="28"/>
        </w:rPr>
      </w:pPr>
    </w:p>
    <w:p w:rsidR="00342B58" w:rsidRPr="008310B2" w:rsidRDefault="00342B58"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где П</w:t>
      </w:r>
      <w:r w:rsidRPr="008310B2">
        <w:rPr>
          <w:rFonts w:ascii="Times New Roman" w:hAnsi="Times New Roman"/>
          <w:sz w:val="28"/>
          <w:szCs w:val="28"/>
          <w:vertAlign w:val="subscript"/>
        </w:rPr>
        <w:t>сут</w:t>
      </w:r>
      <w:r w:rsidRPr="008310B2">
        <w:rPr>
          <w:rFonts w:ascii="Times New Roman" w:hAnsi="Times New Roman"/>
          <w:sz w:val="28"/>
          <w:szCs w:val="28"/>
        </w:rPr>
        <w:t xml:space="preserve"> – суточная производительность по данной детали, шт/сут;</w:t>
      </w:r>
    </w:p>
    <w:p w:rsidR="00E1215B" w:rsidRPr="008310B2" w:rsidRDefault="00E1215B"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N</w:t>
      </w:r>
      <w:r w:rsidRPr="008310B2">
        <w:rPr>
          <w:rFonts w:ascii="Times New Roman" w:hAnsi="Times New Roman"/>
          <w:sz w:val="28"/>
          <w:szCs w:val="28"/>
        </w:rPr>
        <w:t xml:space="preserve"> – время хранения, сут;</w:t>
      </w:r>
    </w:p>
    <w:p w:rsidR="00E1215B" w:rsidRPr="008310B2" w:rsidRDefault="00E1215B"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S</w:t>
      </w:r>
      <w:r w:rsidRPr="008310B2">
        <w:rPr>
          <w:rFonts w:ascii="Times New Roman" w:hAnsi="Times New Roman"/>
          <w:sz w:val="28"/>
          <w:szCs w:val="28"/>
          <w:vertAlign w:val="subscript"/>
        </w:rPr>
        <w:t>д</w:t>
      </w:r>
      <w:r w:rsidRPr="008310B2">
        <w:rPr>
          <w:rFonts w:ascii="Times New Roman" w:hAnsi="Times New Roman"/>
          <w:sz w:val="28"/>
          <w:szCs w:val="28"/>
        </w:rPr>
        <w:t xml:space="preserve"> – площадь, занимаемая одной деталью, м</w:t>
      </w:r>
      <w:r w:rsidRPr="008310B2">
        <w:rPr>
          <w:rFonts w:ascii="Times New Roman" w:hAnsi="Times New Roman"/>
          <w:sz w:val="28"/>
          <w:szCs w:val="28"/>
          <w:vertAlign w:val="superscript"/>
        </w:rPr>
        <w:t>2</w:t>
      </w:r>
      <w:r w:rsidRPr="008310B2">
        <w:rPr>
          <w:rFonts w:ascii="Times New Roman" w:hAnsi="Times New Roman"/>
          <w:sz w:val="28"/>
          <w:szCs w:val="28"/>
        </w:rPr>
        <w:t>;</w:t>
      </w:r>
    </w:p>
    <w:p w:rsidR="00E1215B" w:rsidRPr="008310B2" w:rsidRDefault="00E1215B"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h</w:t>
      </w:r>
      <w:r w:rsidRPr="008310B2">
        <w:rPr>
          <w:rFonts w:ascii="Times New Roman" w:hAnsi="Times New Roman"/>
          <w:sz w:val="28"/>
          <w:szCs w:val="28"/>
          <w:vertAlign w:val="subscript"/>
        </w:rPr>
        <w:t>д</w:t>
      </w:r>
      <w:r w:rsidRPr="008310B2">
        <w:rPr>
          <w:rFonts w:ascii="Times New Roman" w:hAnsi="Times New Roman"/>
          <w:sz w:val="28"/>
          <w:szCs w:val="28"/>
        </w:rPr>
        <w:t xml:space="preserve"> – высота детали, м;</w:t>
      </w:r>
    </w:p>
    <w:p w:rsidR="00E139C7" w:rsidRPr="008310B2" w:rsidRDefault="00E139C7"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lang w:val="en-US"/>
        </w:rPr>
        <w:t>H</w:t>
      </w:r>
      <w:r w:rsidRPr="008310B2">
        <w:rPr>
          <w:rFonts w:ascii="Times New Roman" w:hAnsi="Times New Roman"/>
          <w:sz w:val="28"/>
          <w:szCs w:val="28"/>
          <w:vertAlign w:val="subscript"/>
        </w:rPr>
        <w:t>шт</w:t>
      </w:r>
      <w:r w:rsidRPr="008310B2">
        <w:rPr>
          <w:rFonts w:ascii="Times New Roman" w:hAnsi="Times New Roman"/>
          <w:sz w:val="28"/>
          <w:szCs w:val="28"/>
        </w:rPr>
        <w:t xml:space="preserve"> – высота штабеля, м;</w:t>
      </w:r>
    </w:p>
    <w:p w:rsidR="00E139C7" w:rsidRPr="008310B2" w:rsidRDefault="00E139C7"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k</w:t>
      </w:r>
      <w:r w:rsidRPr="008310B2">
        <w:rPr>
          <w:rFonts w:ascii="Times New Roman" w:hAnsi="Times New Roman"/>
          <w:sz w:val="28"/>
          <w:szCs w:val="28"/>
          <w:vertAlign w:val="subscript"/>
        </w:rPr>
        <w:t>1</w:t>
      </w:r>
      <w:r w:rsidRPr="008310B2">
        <w:rPr>
          <w:rFonts w:ascii="Times New Roman" w:hAnsi="Times New Roman"/>
          <w:sz w:val="28"/>
          <w:szCs w:val="28"/>
        </w:rPr>
        <w:t xml:space="preserve"> – коэффициент объемного заполнения штабеля;</w:t>
      </w:r>
    </w:p>
    <w:p w:rsidR="00E139C7" w:rsidRPr="008310B2" w:rsidRDefault="00E139C7" w:rsidP="008310B2">
      <w:pPr>
        <w:widowControl w:val="0"/>
        <w:spacing w:after="0" w:line="360" w:lineRule="auto"/>
        <w:ind w:firstLine="709"/>
        <w:contextualSpacing/>
        <w:jc w:val="both"/>
        <w:rPr>
          <w:rFonts w:ascii="Times New Roman" w:hAnsi="Times New Roman"/>
          <w:sz w:val="28"/>
          <w:szCs w:val="28"/>
        </w:rPr>
      </w:pPr>
      <w:r w:rsidRPr="008310B2">
        <w:rPr>
          <w:rFonts w:ascii="Times New Roman" w:hAnsi="Times New Roman"/>
          <w:sz w:val="28"/>
          <w:szCs w:val="28"/>
        </w:rPr>
        <w:t>k</w:t>
      </w:r>
      <w:r w:rsidRPr="008310B2">
        <w:rPr>
          <w:rFonts w:ascii="Times New Roman" w:hAnsi="Times New Roman"/>
          <w:sz w:val="28"/>
          <w:szCs w:val="28"/>
          <w:vertAlign w:val="subscript"/>
        </w:rPr>
        <w:t>2</w:t>
      </w:r>
      <w:r w:rsidRPr="008310B2">
        <w:rPr>
          <w:rFonts w:ascii="Times New Roman" w:hAnsi="Times New Roman"/>
          <w:sz w:val="28"/>
          <w:szCs w:val="28"/>
        </w:rPr>
        <w:t xml:space="preserve"> – коэффициент неполноты укладки штабеля;</w:t>
      </w:r>
    </w:p>
    <w:p w:rsidR="00E139C7" w:rsidRPr="008310B2" w:rsidRDefault="00E139C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k</w:t>
      </w:r>
      <w:r w:rsidRPr="008310B2">
        <w:rPr>
          <w:rFonts w:ascii="Times New Roman" w:hAnsi="Times New Roman"/>
          <w:sz w:val="28"/>
          <w:szCs w:val="28"/>
          <w:vertAlign w:val="subscript"/>
        </w:rPr>
        <w:t>3</w:t>
      </w:r>
      <w:r w:rsidRPr="008310B2">
        <w:rPr>
          <w:rFonts w:ascii="Times New Roman" w:hAnsi="Times New Roman"/>
          <w:sz w:val="28"/>
          <w:szCs w:val="28"/>
        </w:rPr>
        <w:t xml:space="preserve"> – коэффициент использования площадей склада;</w:t>
      </w:r>
    </w:p>
    <w:p w:rsidR="00342B58" w:rsidRPr="008310B2" w:rsidRDefault="00342B58" w:rsidP="008310B2">
      <w:pPr>
        <w:widowControl w:val="0"/>
        <w:spacing w:after="0" w:line="360" w:lineRule="auto"/>
        <w:ind w:firstLine="709"/>
        <w:jc w:val="both"/>
        <w:rPr>
          <w:rFonts w:ascii="Times New Roman" w:hAnsi="Times New Roman"/>
          <w:sz w:val="28"/>
          <w:szCs w:val="28"/>
        </w:rPr>
      </w:pPr>
    </w:p>
    <w:p w:rsidR="00E139C7" w:rsidRPr="008310B2" w:rsidRDefault="00AA1A02" w:rsidP="008310B2">
      <w:pPr>
        <w:widowControl w:val="0"/>
        <w:spacing w:after="0" w:line="360" w:lineRule="auto"/>
        <w:ind w:firstLine="709"/>
        <w:jc w:val="both"/>
        <w:rPr>
          <w:rFonts w:ascii="Times New Roman" w:hAnsi="Times New Roman"/>
          <w:sz w:val="28"/>
          <w:szCs w:val="28"/>
        </w:rPr>
      </w:pPr>
      <w:r>
        <w:pict>
          <v:shape id="_x0000_i1076" type="#_x0000_t75" style="width:225.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23CD&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D023CD&quot; wsp:rsidRDefault=&quot;00D023CD&quot; wsp:rsidP=&quot;00D023CD&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lang w:val=&quot;EN-US&quot;/&gt;&lt;/w:rPr&gt;&lt;m:t&gt;Рґ&lt;/m:t&gt;&lt;/m:r&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32&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7&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4,48&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12&lt;/m:t&gt;&lt;/m:r&gt;&lt;/m:num&gt;&lt;m:den&gt;&lt;m:r&gt;&lt;m:rPr&gt;&lt;m:sty m:val=&quot;p&quot;/&gt;&lt;/m:rPr&gt;&lt;w:rPr&gt;&lt;w:rFonts w:ascii=&quot;Cambria Math&quot; w:h-ansi=&quot;Times New Roman&quot;/&gt;&lt;wx:font wx:val=&quot;Cambria Math&quot;/&gt;&lt;w:sz w:val=&quot;28&quot;/&gt;&lt;w:sz-cs w:val=&quot;28&quot;/&gt;&lt;w:lang w:val=&quot;EN-US&quot;/&gt;&lt;/w:rPr&gt;&lt;m:t&gt;2&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9&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8&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6&lt;/m:t&gt;&lt;/m:r&gt;&lt;/m:den&gt;&lt;/m:f&gt;&lt;m:r&gt;&lt;m:rPr&gt;&lt;m:sty m:val=&quot;p&quot;/&gt;&lt;/m:rPr&gt;&lt;w:rPr&gt;&lt;w:rFonts w:ascii=&quot;Cambria Math&quot; w:h-ansi=&quot;Times New Roman&quot;/&gt;&lt;wx:font wx:val=&quot;Cambria Math&quot;/&gt;&lt;w:sz w:val=&quot;28&quot;/&gt;&lt;w:sz-cs w:val=&quot;28&quot;/&gt;&lt;w:lang w:val=&quot;EN-US&quot;/&gt;&lt;/w:rPr&gt;&lt;m:t&gt;=139,38 &lt;/m:t&gt;&lt;/m:r&gt;&lt;m:r&gt;&lt;m:rPr&gt;&lt;m:sty m:val=&quot;p&quot;/&gt;&lt;/m:rPr&gt;&lt;w:rPr&gt;&lt;w:rFonts w:ascii=&quot;Cambria Math&quot; w:h-ansi=&quot;Cambria Math&quot;/&gt;&lt;wx:font wx:val=&quot;Cambria Math&quot;/&gt;&lt;w:sz w:val=&quot;28&quot;/&gt;&lt;w:sz-cs w:val=&quot;28&quot;/&gt;&lt;w:lang w:val=&quot;EN-US&quot;/&gt;&lt;/w:rPr&gt;&lt;m:t&gt;РјВІ&lt;/m:t&gt;&lt;/m:r&gt;&lt;m:r&gt;&lt;m:rPr&gt;&lt;m:sty m:val=&quot;p&quot;/&gt;&lt;/m:rPr&gt;&lt;w:rPr&gt;&lt;w:rFonts w:ascii=&quot;Cambria Math&quot; w:h-ansi=&quot;Times New Roman&quot;/&gt;&lt;wx:font wx:val=&quot;Cambria Math&quot;/&gt;&lt;w:sz w:val=&quot;28&quot;/&gt;&lt;w:sz-cs w:val=&quot;28&quot;/&gt;&lt;w:lang w:val=&quot;EN-US&quot;/&gt;&lt;/w:rPr&gt;&lt;m:t&gt;;&lt;/m:t&gt;&lt;/m:r&gt;&lt;/m:oMath&gt;&lt;/m:oMathPara&gt;&lt;/w:p&gt;&lt;w:sectPr wsp:rsidR=&quot;00000000&quot; wsp:rsidRPr=&quot;00D023CD&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1F04E0" w:rsidRPr="008310B2" w:rsidRDefault="00AA1A02" w:rsidP="008310B2">
      <w:pPr>
        <w:widowControl w:val="0"/>
        <w:spacing w:after="0" w:line="360" w:lineRule="auto"/>
        <w:ind w:firstLine="709"/>
        <w:jc w:val="both"/>
        <w:rPr>
          <w:rFonts w:ascii="Times New Roman" w:hAnsi="Times New Roman"/>
          <w:sz w:val="28"/>
          <w:szCs w:val="28"/>
        </w:rPr>
      </w:pPr>
      <w:r>
        <w:pict>
          <v:shape id="_x0000_i1077" type="#_x0000_t75" style="width:223.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CFF&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8E3CFF&quot; wsp:rsidRDefault=&quot;008E3CFF&quot; wsp:rsidP=&quot;008E3CFF&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lang w:val=&quot;EN-US&quot;/&gt;&lt;/w:rPr&gt;&lt;m:t&gt;Рґ&lt;/m:t&gt;&lt;/m:r&gt;&lt;m:r&gt;&lt;m:rPr&gt;&lt;m:sty m:val=&quot;p&quot;/&gt;&lt;/m:rPr&gt;&lt;w:rPr&gt;&lt;w:rFonts w:ascii=&quot;Cambria Math&quot; w:h-ansi=&quot;Times New Roman&quot;/&gt;&lt;wx:font wx:val=&quot;Cambria Math&quot;/&gt;&lt;w:sz w:val=&quot;28&quot;/&gt;&lt;w:sz-cs w:val=&quot;28&quot;/&gt;&lt;w:lang w:val=&quot;EN-US&quot;/&gt;&lt;/w:rPr&gt;&lt;m:t&gt;23&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64&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7&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08&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006&lt;/m:t&gt;&lt;/m:r&gt;&lt;/m:num&gt;&lt;m:den&gt;&lt;m:r&gt;&lt;m:rPr&gt;&lt;m:sty m:val=&quot;p&quot;/&gt;&lt;/m:rPr&gt;&lt;w:rPr&gt;&lt;w:rFonts w:ascii=&quot;Cambria Math&quot; w:h-ansi=&quot;Times New Roman&quot;/&gt;&lt;wx:font wx:val=&quot;Cambria Math&quot;/&gt;&lt;w:sz w:val=&quot;28&quot;/&gt;&lt;w:sz-cs w:val=&quot;28&quot;/&gt;&lt;w:lang w:val=&quot;EN-US&quot;/&gt;&lt;/w:rPr&gt;&lt;m:t&gt;1&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95&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9&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6&lt;/m:t&gt;&lt;/m:r&gt;&lt;/m:den&gt;&lt;/m:f&gt;&lt;m:r&gt;&lt;m:rPr&gt;&lt;m:sty m:val=&quot;p&quot;/&gt;&lt;/m:rPr&gt;&lt;w:rPr&gt;&lt;w:rFonts w:ascii=&quot;Cambria Math&quot; w:h-ansi=&quot;Times New Roman&quot;/&gt;&lt;wx:font wx:val=&quot;Cambria Math&quot;/&gt;&lt;w:sz w:val=&quot;28&quot;/&gt;&lt;w:sz-cs w:val=&quot;28&quot;/&gt;&lt;w:lang w:val=&quot;EN-US&quot;/&gt;&lt;/w:rPr&gt;&lt;m:t&gt;=0,42 &lt;/m:t&gt;&lt;/m:r&gt;&lt;m:r&gt;&lt;m:rPr&gt;&lt;m:sty m:val=&quot;p&quot;/&gt;&lt;/m:rPr&gt;&lt;w:rPr&gt;&lt;w:rFonts w:ascii=&quot;Cambria Math&quot; w:h-ansi=&quot;Cambria Math&quot;/&gt;&lt;wx:font wx:val=&quot;Cambria Math&quot;/&gt;&lt;w:sz w:val=&quot;28&quot;/&gt;&lt;w:sz-cs w:val=&quot;28&quot;/&gt;&lt;w:lang w:val=&quot;EN-US&quot;/&gt;&lt;/w:rPr&gt;&lt;m:t&gt;РјВІ&lt;/m:t&gt;&lt;/m:r&gt;&lt;m:r&gt;&lt;m:rPr&gt;&lt;m:sty m:val=&quot;p&quot;/&gt;&lt;/m:rPr&gt;&lt;w:rPr&gt;&lt;w:rFonts w:ascii=&quot;Cambria Math&quot; w:h-ansi=&quot;Times New Roman&quot;/&gt;&lt;wx:font wx:val=&quot;Cambria Math&quot;/&gt;&lt;w:sz w:val=&quot;28&quot;/&gt;&lt;w:sz-cs w:val=&quot;28&quot;/&gt;&lt;w:lang w:val=&quot;EN-US&quot;/&gt;&lt;/w:rPr&gt;&lt;m:t&gt;;&lt;/m:t&gt;&lt;/m:r&gt;&lt;/m:oMath&gt;&lt;/m:oMathPara&gt;&lt;/w:p&gt;&lt;w:sectPr wsp:rsidR=&quot;00000000&quot; wsp:rsidRPr=&quot;008E3CFF&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p w:rsidR="001F04E0" w:rsidRPr="008310B2" w:rsidRDefault="00AA1A02" w:rsidP="008310B2">
      <w:pPr>
        <w:widowControl w:val="0"/>
        <w:spacing w:after="0" w:line="360" w:lineRule="auto"/>
        <w:ind w:firstLine="709"/>
        <w:jc w:val="both"/>
        <w:rPr>
          <w:rFonts w:ascii="Times New Roman" w:hAnsi="Times New Roman"/>
          <w:sz w:val="28"/>
          <w:szCs w:val="28"/>
        </w:rPr>
      </w:pPr>
      <w:r>
        <w:pict>
          <v:shape id="_x0000_i1078" type="#_x0000_t75" style="width:21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616&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324616&quot; wsp:rsidRDefault=&quot;00324616&quot; wsp:rsidP=&quot;00324616&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lang w:val=&quot;EN-US&quot;/&gt;&lt;/w:rPr&gt;&lt;m:t&gt;Рґ&lt;/m:t&gt;&lt;/m:r&gt;&lt;m:r&gt;&lt;m:rPr&gt;&lt;m:sty m:val=&quot;p&quot;/&gt;&lt;/m:rPr&gt;&lt;w:rPr&gt;&lt;w:rFonts w:ascii=&quot;Cambria Math&quot; w:h-ansi=&quot;Times New Roman&quot;/&gt;&lt;wx:font wx:val=&quot;Cambria Math&quot;/&gt;&lt;w:sz w:val=&quot;28&quot;/&gt;&lt;w:sz-cs w:val=&quot;28&quot;/&gt;&lt;w:lang w:val=&quot;EN-US&quot;/&gt;&lt;/w:rPr&gt;&lt;m:t&gt;4&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32&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7&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18&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044&lt;/m:t&gt;&lt;/m:r&gt;&lt;/m:num&gt;&lt;m:den&gt;&lt;m:r&gt;&lt;m:rPr&gt;&lt;m:sty m:val=&quot;p&quot;/&gt;&lt;/m:rPr&gt;&lt;w:rPr&gt;&lt;w:rFonts w:ascii=&quot;Cambria Math&quot; w:h-ansi=&quot;Times New Roman&quot;/&gt;&lt;wx:font wx:val=&quot;Cambria Math&quot;/&gt;&lt;w:sz w:val=&quot;28&quot;/&gt;&lt;w:sz-cs w:val=&quot;28&quot;/&gt;&lt;w:lang w:val=&quot;EN-US&quot;/&gt;&lt;/w:rPr&gt;&lt;m:t&gt;1,5&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9&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8&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6&lt;/m:t&gt;&lt;/m:r&gt;&lt;/m:den&gt;&lt;/m:f&gt;&lt;m:r&gt;&lt;m:rPr&gt;&lt;m:sty m:val=&quot;p&quot;/&gt;&lt;/m:rPr&gt;&lt;w:rPr&gt;&lt;w:rFonts w:ascii=&quot;Cambria Math&quot; w:h-ansi=&quot;Times New Roman&quot;/&gt;&lt;wx:font wx:val=&quot;Cambria Math&quot;/&gt;&lt;w:sz w:val=&quot;28&quot;/&gt;&lt;w:sz-cs w:val=&quot;28&quot;/&gt;&lt;w:lang w:val=&quot;EN-US&quot;/&gt;&lt;/w:rPr&gt;&lt;m:t&gt;=2,74 &lt;/m:t&gt;&lt;/m:r&gt;&lt;m:r&gt;&lt;m:rPr&gt;&lt;m:sty m:val=&quot;p&quot;/&gt;&lt;/m:rPr&gt;&lt;w:rPr&gt;&lt;w:rFonts w:ascii=&quot;Cambria Math&quot; w:h-ansi=&quot;Cambria Math&quot;/&gt;&lt;wx:font wx:val=&quot;Cambria Math&quot;/&gt;&lt;w:sz w:val=&quot;28&quot;/&gt;&lt;w:sz-cs w:val=&quot;28&quot;/&gt;&lt;w:lang w:val=&quot;EN-US&quot;/&gt;&lt;/w:rPr&gt;&lt;m:t&gt;РјВІ&lt;/m:t&gt;&lt;/m:r&gt;&lt;m:r&gt;&lt;m:rPr&gt;&lt;m:sty m:val=&quot;p&quot;/&gt;&lt;/m:rPr&gt;&lt;w:rPr&gt;&lt;w:rFonts w:ascii=&quot;Cambria Math&quot; w:h-ansi=&quot;Times New Roman&quot;/&gt;&lt;wx:font wx:val=&quot;Cambria Math&quot;/&gt;&lt;w:sz w:val=&quot;28&quot;/&gt;&lt;w:sz-cs w:val=&quot;28&quot;/&gt;&lt;w:lang w:val=&quot;EN-US&quot;/&gt;&lt;/w:rPr&gt;&lt;m:t&gt;;&lt;/m:t&gt;&lt;/m:r&gt;&lt;/m:oMath&gt;&lt;/m:oMathPara&gt;&lt;/w:p&gt;&lt;w:sectPr wsp:rsidR=&quot;00000000&quot; wsp:rsidRPr=&quot;00324616&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p>
    <w:p w:rsidR="001F04E0" w:rsidRPr="008310B2" w:rsidRDefault="00AA1A02" w:rsidP="008310B2">
      <w:pPr>
        <w:widowControl w:val="0"/>
        <w:spacing w:after="0" w:line="360" w:lineRule="auto"/>
        <w:ind w:firstLine="709"/>
        <w:jc w:val="both"/>
        <w:rPr>
          <w:rFonts w:ascii="Times New Roman" w:hAnsi="Times New Roman"/>
          <w:sz w:val="28"/>
          <w:szCs w:val="28"/>
        </w:rPr>
      </w:pPr>
      <w:r>
        <w:pict>
          <v:shape id="_x0000_i1079" type="#_x0000_t75" style="width:2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62E&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8E062E&quot; wsp:rsidRDefault=&quot;008E062E&quot; wsp:rsidP=&quot;008E062E&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lang w:val=&quot;EN-US&quot;/&gt;&lt;/w:rPr&gt;&lt;m:t&gt;Рґ&lt;/m:t&gt;&lt;/m:r&gt;&lt;m:r&gt;&lt;m:rPr&gt;&lt;m:sty m:val=&quot;p&quot;/&gt;&lt;/m:rPr&gt;&lt;w:rPr&gt;&lt;w:rFonts w:ascii=&quot;Cambria Math&quot; w:h-ansi=&quot;Times New Roman&quot;/&gt;&lt;wx:font wx:val=&quot;Cambria Math&quot;/&gt;&lt;w:sz w:val=&quot;28&quot;/&gt;&lt;w:sz-cs w:val=&quot;28&quot;/&gt;&lt;w:lang w:val=&quot;EN-US&quot;/&gt;&lt;/w:rPr&gt;&lt;m:t&gt;5&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32&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7&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1,42&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025&lt;/m:t&gt;&lt;/m:r&gt;&lt;/m:num&gt;&lt;m:den&gt;&lt;m:r&gt;&lt;m:rPr&gt;&lt;m:sty m:val=&quot;p&quot;/&gt;&lt;/m:rPr&gt;&lt;w:rPr&gt;&lt;w:rFonts w:ascii=&quot;Cambria Math&quot; w:h-ansi=&quot;Times New Roman&quot;/&gt;&lt;wx:font wx:val=&quot;Cambria Math&quot;/&gt;&lt;w:sz w:val=&quot;28&quot;/&gt;&lt;w:sz-cs w:val=&quot;28&quot;/&gt;&lt;w:lang w:val=&quot;EN-US&quot;/&gt;&lt;/w:rPr&gt;&lt;m:t&gt;1,5&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9&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8&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0,6&lt;/m:t&gt;&lt;/m:r&gt;&lt;/m:den&gt;&lt;/m:f&gt;&lt;m:r&gt;&lt;m:rPr&gt;&lt;m:sty m:val=&quot;p&quot;/&gt;&lt;/m:rPr&gt;&lt;w:rPr&gt;&lt;w:rFonts w:ascii=&quot;Cambria Math&quot; w:h-ansi=&quot;Times New Roman&quot;/&gt;&lt;wx:font wx:val=&quot;Cambria Math&quot;/&gt;&lt;w:sz w:val=&quot;28&quot;/&gt;&lt;w:sz-cs w:val=&quot;28&quot;/&gt;&lt;w:lang w:val=&quot;EN-US&quot;/&gt;&lt;/w:rPr&gt;&lt;m:t&gt;=12,27 &lt;/m:t&gt;&lt;/m:r&gt;&lt;m:r&gt;&lt;m:rPr&gt;&lt;m:sty m:val=&quot;p&quot;/&gt;&lt;/m:rPr&gt;&lt;w:rPr&gt;&lt;w:rFonts w:ascii=&quot;Cambria Math&quot; w:h-ansi=&quot;Cambria Math&quot;/&gt;&lt;wx:font wx:val=&quot;Cambria Math&quot;/&gt;&lt;w:sz w:val=&quot;28&quot;/&gt;&lt;w:sz-cs w:val=&quot;28&quot;/&gt;&lt;w:lang w:val=&quot;EN-US&quot;/&gt;&lt;/w:rPr&gt;&lt;m:t&gt;РјВІ&lt;/m:t&gt;&lt;/m:r&gt;&lt;m:r&gt;&lt;m:rPr&gt;&lt;m:sty m:val=&quot;p&quot;/&gt;&lt;/m:rPr&gt;&lt;w:rPr&gt;&lt;w:rFonts w:ascii=&quot;Cambria Math&quot; w:h-ansi=&quot;Times New Roman&quot;/&gt;&lt;wx:font wx:val=&quot;Cambria Math&quot;/&gt;&lt;w:sz w:val=&quot;28&quot;/&gt;&lt;w:sz-cs w:val=&quot;28&quot;/&gt;&lt;w:lang w:val=&quot;EN-US&quot;/&gt;&lt;/w:rPr&gt;&lt;m:t&gt;.&lt;/m:t&gt;&lt;/m:r&gt;&lt;/m:oMath&gt;&lt;/m:oMathPara&gt;&lt;/w:p&gt;&lt;w:sectPr wsp:rsidR=&quot;00000000&quot; wsp:rsidRPr=&quot;008E062E&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p>
    <w:p w:rsidR="009649EB" w:rsidRPr="008310B2" w:rsidRDefault="009649EB" w:rsidP="008310B2">
      <w:pPr>
        <w:widowControl w:val="0"/>
        <w:spacing w:after="0" w:line="360" w:lineRule="auto"/>
        <w:ind w:firstLine="709"/>
        <w:jc w:val="both"/>
        <w:rPr>
          <w:rFonts w:ascii="Times New Roman" w:hAnsi="Times New Roman"/>
          <w:sz w:val="28"/>
          <w:szCs w:val="28"/>
        </w:rPr>
      </w:pPr>
    </w:p>
    <w:p w:rsidR="00B52358" w:rsidRPr="008310B2" w:rsidRDefault="00B5235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Площадь для хранения метизов и фурнитуры принимается – 25 м</w:t>
      </w:r>
      <w:r w:rsidRPr="008310B2">
        <w:rPr>
          <w:rFonts w:ascii="Times New Roman" w:hAnsi="Times New Roman"/>
          <w:sz w:val="28"/>
          <w:szCs w:val="28"/>
          <w:vertAlign w:val="superscript"/>
        </w:rPr>
        <w:t>2</w:t>
      </w:r>
      <w:r w:rsidRPr="008310B2">
        <w:rPr>
          <w:rFonts w:ascii="Times New Roman" w:hAnsi="Times New Roman"/>
          <w:sz w:val="28"/>
          <w:szCs w:val="28"/>
        </w:rPr>
        <w:t>.</w:t>
      </w:r>
    </w:p>
    <w:p w:rsidR="00733989" w:rsidRDefault="00B82663"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Сум</w:t>
      </w:r>
      <w:r w:rsidR="00AA3D89">
        <w:rPr>
          <w:rFonts w:ascii="Times New Roman" w:hAnsi="Times New Roman"/>
          <w:sz w:val="28"/>
          <w:szCs w:val="28"/>
        </w:rPr>
        <w:t>марная расчетная площадь склада</w:t>
      </w:r>
    </w:p>
    <w:p w:rsidR="00AA3D89" w:rsidRPr="008310B2" w:rsidRDefault="00AA3D89" w:rsidP="008310B2">
      <w:pPr>
        <w:widowControl w:val="0"/>
        <w:spacing w:after="0" w:line="360" w:lineRule="auto"/>
        <w:ind w:firstLine="709"/>
        <w:jc w:val="both"/>
        <w:rPr>
          <w:rFonts w:ascii="Times New Roman" w:hAnsi="Times New Roman"/>
          <w:sz w:val="28"/>
          <w:szCs w:val="28"/>
        </w:rPr>
      </w:pPr>
    </w:p>
    <w:p w:rsidR="00503645" w:rsidRPr="008310B2" w:rsidRDefault="00AA1A02" w:rsidP="008310B2">
      <w:pPr>
        <w:widowControl w:val="0"/>
        <w:spacing w:after="0" w:line="360" w:lineRule="auto"/>
        <w:ind w:firstLine="709"/>
        <w:jc w:val="both"/>
        <w:rPr>
          <w:rFonts w:ascii="Times New Roman" w:hAnsi="Times New Roman"/>
          <w:sz w:val="28"/>
          <w:szCs w:val="28"/>
        </w:rPr>
      </w:pPr>
      <w:r>
        <w:pict>
          <v:shape id="_x0000_i1080" type="#_x0000_t75" style="width:33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53CEE&quot;/&gt;&lt;wsp:rsid wsp:val=&quot;00000568&quot;/&gt;&lt;wsp:rsid wsp:val=&quot;00000F98&quot;/&gt;&lt;wsp:rsid wsp:val=&quot;00001293&quot;/&gt;&lt;wsp:rsid wsp:val=&quot;0000135E&quot;/&gt;&lt;wsp:rsid wsp:val=&quot;0000184F&quot;/&gt;&lt;wsp:rsid wsp:val=&quot;0000213D&quot;/&gt;&lt;wsp:rsid wsp:val=&quot;000032E6&quot;/&gt;&lt;wsp:rsid wsp:val=&quot;000047CF&quot;/&gt;&lt;wsp:rsid wsp:val=&quot;00007833&quot;/&gt;&lt;wsp:rsid wsp:val=&quot;00007A99&quot;/&gt;&lt;wsp:rsid wsp:val=&quot;00010C9C&quot;/&gt;&lt;wsp:rsid wsp:val=&quot;00012E71&quot;/&gt;&lt;wsp:rsid wsp:val=&quot;00014310&quot;/&gt;&lt;wsp:rsid wsp:val=&quot;000160FF&quot;/&gt;&lt;wsp:rsid wsp:val=&quot;0001695A&quot;/&gt;&lt;wsp:rsid wsp:val=&quot;00016A78&quot;/&gt;&lt;wsp:rsid wsp:val=&quot;00021AE6&quot;/&gt;&lt;wsp:rsid wsp:val=&quot;00022919&quot;/&gt;&lt;wsp:rsid wsp:val=&quot;00023655&quot;/&gt;&lt;wsp:rsid wsp:val=&quot;000238B4&quot;/&gt;&lt;wsp:rsid wsp:val=&quot;000253D0&quot;/&gt;&lt;wsp:rsid wsp:val=&quot;0002581F&quot;/&gt;&lt;wsp:rsid wsp:val=&quot;00026AEC&quot;/&gt;&lt;wsp:rsid wsp:val=&quot;00026D5E&quot;/&gt;&lt;wsp:rsid wsp:val=&quot;000274F5&quot;/&gt;&lt;wsp:rsid wsp:val=&quot;00027F7C&quot;/&gt;&lt;wsp:rsid wsp:val=&quot;000328B7&quot;/&gt;&lt;wsp:rsid wsp:val=&quot;00033702&quot;/&gt;&lt;wsp:rsid wsp:val=&quot;00033CBA&quot;/&gt;&lt;wsp:rsid wsp:val=&quot;00034488&quot;/&gt;&lt;wsp:rsid wsp:val=&quot;00034DC8&quot;/&gt;&lt;wsp:rsid wsp:val=&quot;000354B7&quot;/&gt;&lt;wsp:rsid wsp:val=&quot;00036863&quot;/&gt;&lt;wsp:rsid wsp:val=&quot;00036E3A&quot;/&gt;&lt;wsp:rsid wsp:val=&quot;00037CD2&quot;/&gt;&lt;wsp:rsid wsp:val=&quot;00041AC2&quot;/&gt;&lt;wsp:rsid wsp:val=&quot;00043C4F&quot;/&gt;&lt;wsp:rsid wsp:val=&quot;00044C9F&quot;/&gt;&lt;wsp:rsid wsp:val=&quot;000476AB&quot;/&gt;&lt;wsp:rsid wsp:val=&quot;0005062E&quot;/&gt;&lt;wsp:rsid wsp:val=&quot;00050F9B&quot;/&gt;&lt;wsp:rsid wsp:val=&quot;00051024&quot;/&gt;&lt;wsp:rsid wsp:val=&quot;0005168B&quot;/&gt;&lt;wsp:rsid wsp:val=&quot;000519B4&quot;/&gt;&lt;wsp:rsid wsp:val=&quot;00052B14&quot;/&gt;&lt;wsp:rsid wsp:val=&quot;00054790&quot;/&gt;&lt;wsp:rsid wsp:val=&quot;00055AD0&quot;/&gt;&lt;wsp:rsid wsp:val=&quot;000560C4&quot;/&gt;&lt;wsp:rsid wsp:val=&quot;0005627B&quot;/&gt;&lt;wsp:rsid wsp:val=&quot;00056525&quot;/&gt;&lt;wsp:rsid wsp:val=&quot;00056C96&quot;/&gt;&lt;wsp:rsid wsp:val=&quot;00057D88&quot;/&gt;&lt;wsp:rsid wsp:val=&quot;00062646&quot;/&gt;&lt;wsp:rsid wsp:val=&quot;00062FF6&quot;/&gt;&lt;wsp:rsid wsp:val=&quot;00064E14&quot;/&gt;&lt;wsp:rsid wsp:val=&quot;00065424&quot;/&gt;&lt;wsp:rsid wsp:val=&quot;000655C7&quot;/&gt;&lt;wsp:rsid wsp:val=&quot;0006614B&quot;/&gt;&lt;wsp:rsid wsp:val=&quot;000661CF&quot;/&gt;&lt;wsp:rsid wsp:val=&quot;00067600&quot;/&gt;&lt;wsp:rsid wsp:val=&quot;00067CD9&quot;/&gt;&lt;wsp:rsid wsp:val=&quot;00070464&quot;/&gt;&lt;wsp:rsid wsp:val=&quot;000709E0&quot;/&gt;&lt;wsp:rsid wsp:val=&quot;000720A9&quot;/&gt;&lt;wsp:rsid wsp:val=&quot;00072452&quot;/&gt;&lt;wsp:rsid wsp:val=&quot;00073E32&quot;/&gt;&lt;wsp:rsid wsp:val=&quot;000745A5&quot;/&gt;&lt;wsp:rsid wsp:val=&quot;00074AED&quot;/&gt;&lt;wsp:rsid wsp:val=&quot;00074CDA&quot;/&gt;&lt;wsp:rsid wsp:val=&quot;000753C1&quot;/&gt;&lt;wsp:rsid wsp:val=&quot;000766F9&quot;/&gt;&lt;wsp:rsid wsp:val=&quot;00077036&quot;/&gt;&lt;wsp:rsid wsp:val=&quot;000805C9&quot;/&gt;&lt;wsp:rsid wsp:val=&quot;00080E8C&quot;/&gt;&lt;wsp:rsid wsp:val=&quot;00081E3B&quot;/&gt;&lt;wsp:rsid wsp:val=&quot;000821B9&quot;/&gt;&lt;wsp:rsid wsp:val=&quot;00083737&quot;/&gt;&lt;wsp:rsid wsp:val=&quot;00085381&quot;/&gt;&lt;wsp:rsid wsp:val=&quot;00085849&quot;/&gt;&lt;wsp:rsid wsp:val=&quot;00091292&quot;/&gt;&lt;wsp:rsid wsp:val=&quot;0009173D&quot;/&gt;&lt;wsp:rsid wsp:val=&quot;00093B67&quot;/&gt;&lt;wsp:rsid wsp:val=&quot;00094766&quot;/&gt;&lt;wsp:rsid wsp:val=&quot;00094A34&quot;/&gt;&lt;wsp:rsid wsp:val=&quot;00094A7D&quot;/&gt;&lt;wsp:rsid wsp:val=&quot;00094C64&quot;/&gt;&lt;wsp:rsid wsp:val=&quot;00095E36&quot;/&gt;&lt;wsp:rsid wsp:val=&quot;00096AF8&quot;/&gt;&lt;wsp:rsid wsp:val=&quot;000A17A7&quot;/&gt;&lt;wsp:rsid wsp:val=&quot;000B0097&quot;/&gt;&lt;wsp:rsid wsp:val=&quot;000B25A0&quot;/&gt;&lt;wsp:rsid wsp:val=&quot;000B25EC&quot;/&gt;&lt;wsp:rsid wsp:val=&quot;000B2886&quot;/&gt;&lt;wsp:rsid wsp:val=&quot;000B3765&quot;/&gt;&lt;wsp:rsid wsp:val=&quot;000B5F60&quot;/&gt;&lt;wsp:rsid wsp:val=&quot;000B617F&quot;/&gt;&lt;wsp:rsid wsp:val=&quot;000B7C17&quot;/&gt;&lt;wsp:rsid wsp:val=&quot;000C0ED5&quot;/&gt;&lt;wsp:rsid wsp:val=&quot;000C3D4B&quot;/&gt;&lt;wsp:rsid wsp:val=&quot;000C54F1&quot;/&gt;&lt;wsp:rsid wsp:val=&quot;000C5858&quot;/&gt;&lt;wsp:rsid wsp:val=&quot;000C5E85&quot;/&gt;&lt;wsp:rsid wsp:val=&quot;000C6770&quot;/&gt;&lt;wsp:rsid wsp:val=&quot;000C6969&quot;/&gt;&lt;wsp:rsid wsp:val=&quot;000C6ACA&quot;/&gt;&lt;wsp:rsid wsp:val=&quot;000D0B78&quot;/&gt;&lt;wsp:rsid wsp:val=&quot;000D227C&quot;/&gt;&lt;wsp:rsid wsp:val=&quot;000D31C9&quot;/&gt;&lt;wsp:rsid wsp:val=&quot;000D48C6&quot;/&gt;&lt;wsp:rsid wsp:val=&quot;000D4E8E&quot;/&gt;&lt;wsp:rsid wsp:val=&quot;000D50D6&quot;/&gt;&lt;wsp:rsid wsp:val=&quot;000D6366&quot;/&gt;&lt;wsp:rsid wsp:val=&quot;000D68DF&quot;/&gt;&lt;wsp:rsid wsp:val=&quot;000D69E5&quot;/&gt;&lt;wsp:rsid wsp:val=&quot;000D69F0&quot;/&gt;&lt;wsp:rsid wsp:val=&quot;000D72EC&quot;/&gt;&lt;wsp:rsid wsp:val=&quot;000E0175&quot;/&gt;&lt;wsp:rsid wsp:val=&quot;000E01D0&quot;/&gt;&lt;wsp:rsid wsp:val=&quot;000E0949&quot;/&gt;&lt;wsp:rsid wsp:val=&quot;000E2FE6&quot;/&gt;&lt;wsp:rsid wsp:val=&quot;000E3759&quot;/&gt;&lt;wsp:rsid wsp:val=&quot;000E6056&quot;/&gt;&lt;wsp:rsid wsp:val=&quot;000E6118&quot;/&gt;&lt;wsp:rsid wsp:val=&quot;000E7C92&quot;/&gt;&lt;wsp:rsid wsp:val=&quot;000F03E1&quot;/&gt;&lt;wsp:rsid wsp:val=&quot;000F08B0&quot;/&gt;&lt;wsp:rsid wsp:val=&quot;000F0D93&quot;/&gt;&lt;wsp:rsid wsp:val=&quot;000F242E&quot;/&gt;&lt;wsp:rsid wsp:val=&quot;000F3593&quot;/&gt;&lt;wsp:rsid wsp:val=&quot;000F3698&quot;/&gt;&lt;wsp:rsid wsp:val=&quot;000F6A41&quot;/&gt;&lt;wsp:rsid wsp:val=&quot;000F75E4&quot;/&gt;&lt;wsp:rsid wsp:val=&quot;000F760A&quot;/&gt;&lt;wsp:rsid wsp:val=&quot;000F77FA&quot;/&gt;&lt;wsp:rsid wsp:val=&quot;0010101D&quot;/&gt;&lt;wsp:rsid wsp:val=&quot;001027DF&quot;/&gt;&lt;wsp:rsid wsp:val=&quot;0010521A&quot;/&gt;&lt;wsp:rsid wsp:val=&quot;00106013&quot;/&gt;&lt;wsp:rsid wsp:val=&quot;001067DF&quot;/&gt;&lt;wsp:rsid wsp:val=&quot;00107945&quot;/&gt;&lt;wsp:rsid wsp:val=&quot;00110897&quot;/&gt;&lt;wsp:rsid wsp:val=&quot;00111EFA&quot;/&gt;&lt;wsp:rsid wsp:val=&quot;001135ED&quot;/&gt;&lt;wsp:rsid wsp:val=&quot;00116867&quot;/&gt;&lt;wsp:rsid wsp:val=&quot;00116E41&quot;/&gt;&lt;wsp:rsid wsp:val=&quot;00116E5B&quot;/&gt;&lt;wsp:rsid wsp:val=&quot;00117D61&quot;/&gt;&lt;wsp:rsid wsp:val=&quot;001208AD&quot;/&gt;&lt;wsp:rsid wsp:val=&quot;001234B9&quot;/&gt;&lt;wsp:rsid wsp:val=&quot;00123ACA&quot;/&gt;&lt;wsp:rsid wsp:val=&quot;00124219&quot;/&gt;&lt;wsp:rsid wsp:val=&quot;00124284&quot;/&gt;&lt;wsp:rsid wsp:val=&quot;00124974&quot;/&gt;&lt;wsp:rsid wsp:val=&quot;00125773&quot;/&gt;&lt;wsp:rsid wsp:val=&quot;0012668E&quot;/&gt;&lt;wsp:rsid wsp:val=&quot;0013018C&quot;/&gt;&lt;wsp:rsid wsp:val=&quot;001305B2&quot;/&gt;&lt;wsp:rsid wsp:val=&quot;00130C82&quot;/&gt;&lt;wsp:rsid wsp:val=&quot;0013181B&quot;/&gt;&lt;wsp:rsid wsp:val=&quot;0013216D&quot;/&gt;&lt;wsp:rsid wsp:val=&quot;00134CC6&quot;/&gt;&lt;wsp:rsid wsp:val=&quot;0013543D&quot;/&gt;&lt;wsp:rsid wsp:val=&quot;00136437&quot;/&gt;&lt;wsp:rsid wsp:val=&quot;00136D89&quot;/&gt;&lt;wsp:rsid wsp:val=&quot;00136FB8&quot;/&gt;&lt;wsp:rsid wsp:val=&quot;001371C5&quot;/&gt;&lt;wsp:rsid wsp:val=&quot;00140221&quot;/&gt;&lt;wsp:rsid wsp:val=&quot;001412BD&quot;/&gt;&lt;wsp:rsid wsp:val=&quot;0014137C&quot;/&gt;&lt;wsp:rsid wsp:val=&quot;001413BB&quot;/&gt;&lt;wsp:rsid wsp:val=&quot;001421CA&quot;/&gt;&lt;wsp:rsid wsp:val=&quot;00144739&quot;/&gt;&lt;wsp:rsid wsp:val=&quot;0014515B&quot;/&gt;&lt;wsp:rsid wsp:val=&quot;00145BE3&quot;/&gt;&lt;wsp:rsid wsp:val=&quot;0014614A&quot;/&gt;&lt;wsp:rsid wsp:val=&quot;001461B2&quot;/&gt;&lt;wsp:rsid wsp:val=&quot;001463CB&quot;/&gt;&lt;wsp:rsid wsp:val=&quot;00146A00&quot;/&gt;&lt;wsp:rsid wsp:val=&quot;00151FFE&quot;/&gt;&lt;wsp:rsid wsp:val=&quot;001529CC&quot;/&gt;&lt;wsp:rsid wsp:val=&quot;00152FE3&quot;/&gt;&lt;wsp:rsid wsp:val=&quot;00156962&quot;/&gt;&lt;wsp:rsid wsp:val=&quot;00157A07&quot;/&gt;&lt;wsp:rsid wsp:val=&quot;001615FB&quot;/&gt;&lt;wsp:rsid wsp:val=&quot;00162E53&quot;/&gt;&lt;wsp:rsid wsp:val=&quot;00163078&quot;/&gt;&lt;wsp:rsid wsp:val=&quot;00163151&quot;/&gt;&lt;wsp:rsid wsp:val=&quot;00165413&quot;/&gt;&lt;wsp:rsid wsp:val=&quot;001664E8&quot;/&gt;&lt;wsp:rsid wsp:val=&quot;00167725&quot;/&gt;&lt;wsp:rsid wsp:val=&quot;00167D30&quot;/&gt;&lt;wsp:rsid wsp:val=&quot;00171FBD&quot;/&gt;&lt;wsp:rsid wsp:val=&quot;0017239F&quot;/&gt;&lt;wsp:rsid wsp:val=&quot;001725B9&quot;/&gt;&lt;wsp:rsid wsp:val=&quot;001736A6&quot;/&gt;&lt;wsp:rsid wsp:val=&quot;001738D0&quot;/&gt;&lt;wsp:rsid wsp:val=&quot;00177B6A&quot;/&gt;&lt;wsp:rsid wsp:val=&quot;0018082F&quot;/&gt;&lt;wsp:rsid wsp:val=&quot;0018084A&quot;/&gt;&lt;wsp:rsid wsp:val=&quot;0018445E&quot;/&gt;&lt;wsp:rsid wsp:val=&quot;00185535&quot;/&gt;&lt;wsp:rsid wsp:val=&quot;001869E0&quot;/&gt;&lt;wsp:rsid wsp:val=&quot;00187685&quot;/&gt;&lt;wsp:rsid wsp:val=&quot;001878BC&quot;/&gt;&lt;wsp:rsid wsp:val=&quot;0019038F&quot;/&gt;&lt;wsp:rsid wsp:val=&quot;001911E5&quot;/&gt;&lt;wsp:rsid wsp:val=&quot;00193786&quot;/&gt;&lt;wsp:rsid wsp:val=&quot;0019390F&quot;/&gt;&lt;wsp:rsid wsp:val=&quot;00193927&quot;/&gt;&lt;wsp:rsid wsp:val=&quot;00194B9C&quot;/&gt;&lt;wsp:rsid wsp:val=&quot;001954CB&quot;/&gt;&lt;wsp:rsid wsp:val=&quot;00195B74&quot;/&gt;&lt;wsp:rsid wsp:val=&quot;001A0C71&quot;/&gt;&lt;wsp:rsid wsp:val=&quot;001A16BF&quot;/&gt;&lt;wsp:rsid wsp:val=&quot;001A1BED&quot;/&gt;&lt;wsp:rsid wsp:val=&quot;001A1F08&quot;/&gt;&lt;wsp:rsid wsp:val=&quot;001A5129&quot;/&gt;&lt;wsp:rsid wsp:val=&quot;001A54DE&quot;/&gt;&lt;wsp:rsid wsp:val=&quot;001A6DAE&quot;/&gt;&lt;wsp:rsid wsp:val=&quot;001A7D04&quot;/&gt;&lt;wsp:rsid wsp:val=&quot;001B0033&quot;/&gt;&lt;wsp:rsid wsp:val=&quot;001B0827&quot;/&gt;&lt;wsp:rsid wsp:val=&quot;001B0F8F&quot;/&gt;&lt;wsp:rsid wsp:val=&quot;001B3A83&quot;/&gt;&lt;wsp:rsid wsp:val=&quot;001B3B3E&quot;/&gt;&lt;wsp:rsid wsp:val=&quot;001B3DF9&quot;/&gt;&lt;wsp:rsid wsp:val=&quot;001B3E60&quot;/&gt;&lt;wsp:rsid wsp:val=&quot;001B4B1F&quot;/&gt;&lt;wsp:rsid wsp:val=&quot;001B6A1F&quot;/&gt;&lt;wsp:rsid wsp:val=&quot;001B6E72&quot;/&gt;&lt;wsp:rsid wsp:val=&quot;001C1BA8&quot;/&gt;&lt;wsp:rsid wsp:val=&quot;001C272D&quot;/&gt;&lt;wsp:rsid wsp:val=&quot;001C4702&quot;/&gt;&lt;wsp:rsid wsp:val=&quot;001C57E0&quot;/&gt;&lt;wsp:rsid wsp:val=&quot;001C583F&quot;/&gt;&lt;wsp:rsid wsp:val=&quot;001C67A4&quot;/&gt;&lt;wsp:rsid wsp:val=&quot;001D03A5&quot;/&gt;&lt;wsp:rsid wsp:val=&quot;001D18D5&quot;/&gt;&lt;wsp:rsid wsp:val=&quot;001D241B&quot;/&gt;&lt;wsp:rsid wsp:val=&quot;001D2FAD&quot;/&gt;&lt;wsp:rsid wsp:val=&quot;001D3845&quot;/&gt;&lt;wsp:rsid wsp:val=&quot;001D3C47&quot;/&gt;&lt;wsp:rsid wsp:val=&quot;001D3F7F&quot;/&gt;&lt;wsp:rsid wsp:val=&quot;001D5193&quot;/&gt;&lt;wsp:rsid wsp:val=&quot;001D5390&quot;/&gt;&lt;wsp:rsid wsp:val=&quot;001D7585&quot;/&gt;&lt;wsp:rsid wsp:val=&quot;001D7C54&quot;/&gt;&lt;wsp:rsid wsp:val=&quot;001D7C92&quot;/&gt;&lt;wsp:rsid wsp:val=&quot;001E07A1&quot;/&gt;&lt;wsp:rsid wsp:val=&quot;001E4C99&quot;/&gt;&lt;wsp:rsid wsp:val=&quot;001F0224&quot;/&gt;&lt;wsp:rsid wsp:val=&quot;001F03BB&quot;/&gt;&lt;wsp:rsid wsp:val=&quot;001F04E0&quot;/&gt;&lt;wsp:rsid wsp:val=&quot;001F092A&quot;/&gt;&lt;wsp:rsid wsp:val=&quot;001F0C8B&quot;/&gt;&lt;wsp:rsid wsp:val=&quot;001F0ED0&quot;/&gt;&lt;wsp:rsid wsp:val=&quot;001F13A9&quot;/&gt;&lt;wsp:rsid wsp:val=&quot;001F1524&quot;/&gt;&lt;wsp:rsid wsp:val=&quot;001F18A1&quot;/&gt;&lt;wsp:rsid wsp:val=&quot;001F3151&quot;/&gt;&lt;wsp:rsid wsp:val=&quot;001F4FBE&quot;/&gt;&lt;wsp:rsid wsp:val=&quot;001F6A95&quot;/&gt;&lt;wsp:rsid wsp:val=&quot;002003CF&quot;/&gt;&lt;wsp:rsid wsp:val=&quot;00200908&quot;/&gt;&lt;wsp:rsid wsp:val=&quot;002013B8&quot;/&gt;&lt;wsp:rsid wsp:val=&quot;00202326&quot;/&gt;&lt;wsp:rsid wsp:val=&quot;002028BC&quot;/&gt;&lt;wsp:rsid wsp:val=&quot;00206B82&quot;/&gt;&lt;wsp:rsid wsp:val=&quot;00207508&quot;/&gt;&lt;wsp:rsid wsp:val=&quot;00207935&quot;/&gt;&lt;wsp:rsid wsp:val=&quot;00207A4E&quot;/&gt;&lt;wsp:rsid wsp:val=&quot;00211D89&quot;/&gt;&lt;wsp:rsid wsp:val=&quot;00211DE3&quot;/&gt;&lt;wsp:rsid wsp:val=&quot;00213C0D&quot;/&gt;&lt;wsp:rsid wsp:val=&quot;00214087&quot;/&gt;&lt;wsp:rsid wsp:val=&quot;002155EB&quot;/&gt;&lt;wsp:rsid wsp:val=&quot;002161B8&quot;/&gt;&lt;wsp:rsid wsp:val=&quot;00217E35&quot;/&gt;&lt;wsp:rsid wsp:val=&quot;002207B2&quot;/&gt;&lt;wsp:rsid wsp:val=&quot;00221980&quot;/&gt;&lt;wsp:rsid wsp:val=&quot;00221E5D&quot;/&gt;&lt;wsp:rsid wsp:val=&quot;00221FA5&quot;/&gt;&lt;wsp:rsid wsp:val=&quot;00222F1D&quot;/&gt;&lt;wsp:rsid wsp:val=&quot;00223CF1&quot;/&gt;&lt;wsp:rsid wsp:val=&quot;00225859&quot;/&gt;&lt;wsp:rsid wsp:val=&quot;00227CBC&quot;/&gt;&lt;wsp:rsid wsp:val=&quot;00227E95&quot;/&gt;&lt;wsp:rsid wsp:val=&quot;0023271A&quot;/&gt;&lt;wsp:rsid wsp:val=&quot;002327A6&quot;/&gt;&lt;wsp:rsid wsp:val=&quot;00232C09&quot;/&gt;&lt;wsp:rsid wsp:val=&quot;00233E97&quot;/&gt;&lt;wsp:rsid wsp:val=&quot;00234C18&quot;/&gt;&lt;wsp:rsid wsp:val=&quot;00235334&quot;/&gt;&lt;wsp:rsid wsp:val=&quot;00236193&quot;/&gt;&lt;wsp:rsid wsp:val=&quot;00237355&quot;/&gt;&lt;wsp:rsid wsp:val=&quot;00237505&quot;/&gt;&lt;wsp:rsid wsp:val=&quot;0024038E&quot;/&gt;&lt;wsp:rsid wsp:val=&quot;00242A69&quot;/&gt;&lt;wsp:rsid wsp:val=&quot;00243167&quot;/&gt;&lt;wsp:rsid wsp:val=&quot;0024366A&quot;/&gt;&lt;wsp:rsid wsp:val=&quot;00243EBD&quot;/&gt;&lt;wsp:rsid wsp:val=&quot;002442EB&quot;/&gt;&lt;wsp:rsid wsp:val=&quot;002460F2&quot;/&gt;&lt;wsp:rsid wsp:val=&quot;002462C7&quot;/&gt;&lt;wsp:rsid wsp:val=&quot;00246F6F&quot;/&gt;&lt;wsp:rsid wsp:val=&quot;002470A5&quot;/&gt;&lt;wsp:rsid wsp:val=&quot;0025042A&quot;/&gt;&lt;wsp:rsid wsp:val=&quot;002527C3&quot;/&gt;&lt;wsp:rsid wsp:val=&quot;002534B3&quot;/&gt;&lt;wsp:rsid wsp:val=&quot;002560D4&quot;/&gt;&lt;wsp:rsid wsp:val=&quot;00256EC0&quot;/&gt;&lt;wsp:rsid wsp:val=&quot;00260A32&quot;/&gt;&lt;wsp:rsid wsp:val=&quot;00261C29&quot;/&gt;&lt;wsp:rsid wsp:val=&quot;002624D9&quot;/&gt;&lt;wsp:rsid wsp:val=&quot;00263441&quot;/&gt;&lt;wsp:rsid wsp:val=&quot;00267837&quot;/&gt;&lt;wsp:rsid wsp:val=&quot;0027012A&quot;/&gt;&lt;wsp:rsid wsp:val=&quot;0027027C&quot;/&gt;&lt;wsp:rsid wsp:val=&quot;002709DE&quot;/&gt;&lt;wsp:rsid wsp:val=&quot;00275392&quot;/&gt;&lt;wsp:rsid wsp:val=&quot;00275BF9&quot;/&gt;&lt;wsp:rsid wsp:val=&quot;002814C0&quot;/&gt;&lt;wsp:rsid wsp:val=&quot;00284D0F&quot;/&gt;&lt;wsp:rsid wsp:val=&quot;002857B8&quot;/&gt;&lt;wsp:rsid wsp:val=&quot;00287B00&quot;/&gt;&lt;wsp:rsid wsp:val=&quot;00287D13&quot;/&gt;&lt;wsp:rsid wsp:val=&quot;00290773&quot;/&gt;&lt;wsp:rsid wsp:val=&quot;0029106F&quot;/&gt;&lt;wsp:rsid wsp:val=&quot;00291D1A&quot;/&gt;&lt;wsp:rsid wsp:val=&quot;00291DB5&quot;/&gt;&lt;wsp:rsid wsp:val=&quot;002942F8&quot;/&gt;&lt;wsp:rsid wsp:val=&quot;00295BD5&quot;/&gt;&lt;wsp:rsid wsp:val=&quot;0029713B&quot;/&gt;&lt;wsp:rsid wsp:val=&quot;002972C8&quot;/&gt;&lt;wsp:rsid wsp:val=&quot;002A0DC1&quot;/&gt;&lt;wsp:rsid wsp:val=&quot;002A10FB&quot;/&gt;&lt;wsp:rsid wsp:val=&quot;002A2F01&quot;/&gt;&lt;wsp:rsid wsp:val=&quot;002A3F6D&quot;/&gt;&lt;wsp:rsid wsp:val=&quot;002A4514&quot;/&gt;&lt;wsp:rsid wsp:val=&quot;002A59DB&quot;/&gt;&lt;wsp:rsid wsp:val=&quot;002A625B&quot;/&gt;&lt;wsp:rsid wsp:val=&quot;002A7A0D&quot;/&gt;&lt;wsp:rsid wsp:val=&quot;002B047A&quot;/&gt;&lt;wsp:rsid wsp:val=&quot;002B2DA9&quot;/&gt;&lt;wsp:rsid wsp:val=&quot;002B33FD&quot;/&gt;&lt;wsp:rsid wsp:val=&quot;002B39BD&quot;/&gt;&lt;wsp:rsid wsp:val=&quot;002B3CFC&quot;/&gt;&lt;wsp:rsid wsp:val=&quot;002B6E17&quot;/&gt;&lt;wsp:rsid wsp:val=&quot;002B7F7F&quot;/&gt;&lt;wsp:rsid wsp:val=&quot;002C0B94&quot;/&gt;&lt;wsp:rsid wsp:val=&quot;002C180D&quot;/&gt;&lt;wsp:rsid wsp:val=&quot;002C1E8D&quot;/&gt;&lt;wsp:rsid wsp:val=&quot;002C2A0E&quot;/&gt;&lt;wsp:rsid wsp:val=&quot;002C4361&quot;/&gt;&lt;wsp:rsid wsp:val=&quot;002C53A6&quot;/&gt;&lt;wsp:rsid wsp:val=&quot;002C5FFD&quot;/&gt;&lt;wsp:rsid wsp:val=&quot;002C62B8&quot;/&gt;&lt;wsp:rsid wsp:val=&quot;002C75A5&quot;/&gt;&lt;wsp:rsid wsp:val=&quot;002C797B&quot;/&gt;&lt;wsp:rsid wsp:val=&quot;002C7B5F&quot;/&gt;&lt;wsp:rsid wsp:val=&quot;002D0730&quot;/&gt;&lt;wsp:rsid wsp:val=&quot;002D0E17&quot;/&gt;&lt;wsp:rsid wsp:val=&quot;002D2F8D&quot;/&gt;&lt;wsp:rsid wsp:val=&quot;002D3CBD&quot;/&gt;&lt;wsp:rsid wsp:val=&quot;002D46E6&quot;/&gt;&lt;wsp:rsid wsp:val=&quot;002D612B&quot;/&gt;&lt;wsp:rsid wsp:val=&quot;002D6242&quot;/&gt;&lt;wsp:rsid wsp:val=&quot;002D65C8&quot;/&gt;&lt;wsp:rsid wsp:val=&quot;002E0C16&quot;/&gt;&lt;wsp:rsid wsp:val=&quot;002E16E9&quot;/&gt;&lt;wsp:rsid wsp:val=&quot;002E31B5&quot;/&gt;&lt;wsp:rsid wsp:val=&quot;002E365D&quot;/&gt;&lt;wsp:rsid wsp:val=&quot;002E37A2&quot;/&gt;&lt;wsp:rsid wsp:val=&quot;002E5382&quot;/&gt;&lt;wsp:rsid wsp:val=&quot;002E65E1&quot;/&gt;&lt;wsp:rsid wsp:val=&quot;002E6C7D&quot;/&gt;&lt;wsp:rsid wsp:val=&quot;002E717D&quot;/&gt;&lt;wsp:rsid wsp:val=&quot;002E767E&quot;/&gt;&lt;wsp:rsid wsp:val=&quot;002E7B80&quot;/&gt;&lt;wsp:rsid wsp:val=&quot;002E7C60&quot;/&gt;&lt;wsp:rsid wsp:val=&quot;002F0118&quot;/&gt;&lt;wsp:rsid wsp:val=&quot;002F1647&quot;/&gt;&lt;wsp:rsid wsp:val=&quot;002F1F68&quot;/&gt;&lt;wsp:rsid wsp:val=&quot;002F591B&quot;/&gt;&lt;wsp:rsid wsp:val=&quot;002F5B05&quot;/&gt;&lt;wsp:rsid wsp:val=&quot;002F61FC&quot;/&gt;&lt;wsp:rsid wsp:val=&quot;003013A5&quot;/&gt;&lt;wsp:rsid wsp:val=&quot;00301770&quot;/&gt;&lt;wsp:rsid wsp:val=&quot;003020EA&quot;/&gt;&lt;wsp:rsid wsp:val=&quot;003035E3&quot;/&gt;&lt;wsp:rsid wsp:val=&quot;003051CD&quot;/&gt;&lt;wsp:rsid wsp:val=&quot;00306016&quot;/&gt;&lt;wsp:rsid wsp:val=&quot;00306997&quot;/&gt;&lt;wsp:rsid wsp:val=&quot;0031020F&quot;/&gt;&lt;wsp:rsid wsp:val=&quot;00311E39&quot;/&gt;&lt;wsp:rsid wsp:val=&quot;00311E86&quot;/&gt;&lt;wsp:rsid wsp:val=&quot;00313D9B&quot;/&gt;&lt;wsp:rsid wsp:val=&quot;00315364&quot;/&gt;&lt;wsp:rsid wsp:val=&quot;00315576&quot;/&gt;&lt;wsp:rsid wsp:val=&quot;00317E2F&quot;/&gt;&lt;wsp:rsid wsp:val=&quot;00322998&quot;/&gt;&lt;wsp:rsid wsp:val=&quot;0032368C&quot;/&gt;&lt;wsp:rsid wsp:val=&quot;00324EC1&quot;/&gt;&lt;wsp:rsid wsp:val=&quot;00327870&quot;/&gt;&lt;wsp:rsid wsp:val=&quot;00327E9A&quot;/&gt;&lt;wsp:rsid wsp:val=&quot;00331026&quot;/&gt;&lt;wsp:rsid wsp:val=&quot;00333CCE&quot;/&gt;&lt;wsp:rsid wsp:val=&quot;003341B4&quot;/&gt;&lt;wsp:rsid wsp:val=&quot;003347EB&quot;/&gt;&lt;wsp:rsid wsp:val=&quot;0033515E&quot;/&gt;&lt;wsp:rsid wsp:val=&quot;00335AAD&quot;/&gt;&lt;wsp:rsid wsp:val=&quot;003373E4&quot;/&gt;&lt;wsp:rsid wsp:val=&quot;00337CDC&quot;/&gt;&lt;wsp:rsid wsp:val=&quot;00337D81&quot;/&gt;&lt;wsp:rsid wsp:val=&quot;003403BF&quot;/&gt;&lt;wsp:rsid wsp:val=&quot;00342B58&quot;/&gt;&lt;wsp:rsid wsp:val=&quot;00342F80&quot;/&gt;&lt;wsp:rsid wsp:val=&quot;003431E5&quot;/&gt;&lt;wsp:rsid wsp:val=&quot;00343906&quot;/&gt;&lt;wsp:rsid wsp:val=&quot;00343D88&quot;/&gt;&lt;wsp:rsid wsp:val=&quot;00344697&quot;/&gt;&lt;wsp:rsid wsp:val=&quot;00345855&quot;/&gt;&lt;wsp:rsid wsp:val=&quot;003458AF&quot;/&gt;&lt;wsp:rsid wsp:val=&quot;003473FF&quot;/&gt;&lt;wsp:rsid wsp:val=&quot;0035043C&quot;/&gt;&lt;wsp:rsid wsp:val=&quot;003513C2&quot;/&gt;&lt;wsp:rsid wsp:val=&quot;00351AB0&quot;/&gt;&lt;wsp:rsid wsp:val=&quot;00353F6A&quot;/&gt;&lt;wsp:rsid wsp:val=&quot;00354BFD&quot;/&gt;&lt;wsp:rsid wsp:val=&quot;00355885&quot;/&gt;&lt;wsp:rsid wsp:val=&quot;00355E07&quot;/&gt;&lt;wsp:rsid wsp:val=&quot;00357140&quot;/&gt;&lt;wsp:rsid wsp:val=&quot;003606DF&quot;/&gt;&lt;wsp:rsid wsp:val=&quot;003628DE&quot;/&gt;&lt;wsp:rsid wsp:val=&quot;0036640C&quot;/&gt;&lt;wsp:rsid wsp:val=&quot;003715C6&quot;/&gt;&lt;wsp:rsid wsp:val=&quot;00371CAE&quot;/&gt;&lt;wsp:rsid wsp:val=&quot;00371FE7&quot;/&gt;&lt;wsp:rsid wsp:val=&quot;003743B4&quot;/&gt;&lt;wsp:rsid wsp:val=&quot;00374EB4&quot;/&gt;&lt;wsp:rsid wsp:val=&quot;0037590B&quot;/&gt;&lt;wsp:rsid wsp:val=&quot;00376FFF&quot;/&gt;&lt;wsp:rsid wsp:val=&quot;00380907&quot;/&gt;&lt;wsp:rsid wsp:val=&quot;0038245F&quot;/&gt;&lt;wsp:rsid wsp:val=&quot;00382E84&quot;/&gt;&lt;wsp:rsid wsp:val=&quot;0038384D&quot;/&gt;&lt;wsp:rsid wsp:val=&quot;00383966&quot;/&gt;&lt;wsp:rsid wsp:val=&quot;00384B7D&quot;/&gt;&lt;wsp:rsid wsp:val=&quot;00386B1E&quot;/&gt;&lt;wsp:rsid wsp:val=&quot;00387FD3&quot;/&gt;&lt;wsp:rsid wsp:val=&quot;0039146B&quot;/&gt;&lt;wsp:rsid wsp:val=&quot;003933D6&quot;/&gt;&lt;wsp:rsid wsp:val=&quot;0039478D&quot;/&gt;&lt;wsp:rsid wsp:val=&quot;0039508A&quot;/&gt;&lt;wsp:rsid wsp:val=&quot;0039592C&quot;/&gt;&lt;wsp:rsid wsp:val=&quot;00396AE9&quot;/&gt;&lt;wsp:rsid wsp:val=&quot;003974C7&quot;/&gt;&lt;wsp:rsid wsp:val=&quot;003A1608&quot;/&gt;&lt;wsp:rsid wsp:val=&quot;003A2010&quot;/&gt;&lt;wsp:rsid wsp:val=&quot;003A20EA&quot;/&gt;&lt;wsp:rsid wsp:val=&quot;003A264E&quot;/&gt;&lt;wsp:rsid wsp:val=&quot;003A2DCA&quot;/&gt;&lt;wsp:rsid wsp:val=&quot;003A4063&quot;/&gt;&lt;wsp:rsid wsp:val=&quot;003B0A12&quot;/&gt;&lt;wsp:rsid wsp:val=&quot;003B2423&quot;/&gt;&lt;wsp:rsid wsp:val=&quot;003B30B4&quot;/&gt;&lt;wsp:rsid wsp:val=&quot;003B323E&quot;/&gt;&lt;wsp:rsid wsp:val=&quot;003B3776&quot;/&gt;&lt;wsp:rsid wsp:val=&quot;003B608C&quot;/&gt;&lt;wsp:rsid wsp:val=&quot;003B6A24&quot;/&gt;&lt;wsp:rsid wsp:val=&quot;003B7E9F&quot;/&gt;&lt;wsp:rsid wsp:val=&quot;003C1503&quot;/&gt;&lt;wsp:rsid wsp:val=&quot;003C1C55&quot;/&gt;&lt;wsp:rsid wsp:val=&quot;003C2048&quot;/&gt;&lt;wsp:rsid wsp:val=&quot;003C2F3A&quot;/&gt;&lt;wsp:rsid wsp:val=&quot;003C427B&quot;/&gt;&lt;wsp:rsid wsp:val=&quot;003C46E2&quot;/&gt;&lt;wsp:rsid wsp:val=&quot;003C496F&quot;/&gt;&lt;wsp:rsid wsp:val=&quot;003C7A2D&quot;/&gt;&lt;wsp:rsid wsp:val=&quot;003D0648&quot;/&gt;&lt;wsp:rsid wsp:val=&quot;003D07CA&quot;/&gt;&lt;wsp:rsid wsp:val=&quot;003D1903&quot;/&gt;&lt;wsp:rsid wsp:val=&quot;003D6F40&quot;/&gt;&lt;wsp:rsid wsp:val=&quot;003D7AF6&quot;/&gt;&lt;wsp:rsid wsp:val=&quot;003E0ED3&quot;/&gt;&lt;wsp:rsid wsp:val=&quot;003E1551&quot;/&gt;&lt;wsp:rsid wsp:val=&quot;003E1E62&quot;/&gt;&lt;wsp:rsid wsp:val=&quot;003E2D16&quot;/&gt;&lt;wsp:rsid wsp:val=&quot;003E3450&quot;/&gt;&lt;wsp:rsid wsp:val=&quot;003E6C12&quot;/&gt;&lt;wsp:rsid wsp:val=&quot;003F18C4&quot;/&gt;&lt;wsp:rsid wsp:val=&quot;003F1AD6&quot;/&gt;&lt;wsp:rsid wsp:val=&quot;003F28B3&quot;/&gt;&lt;wsp:rsid wsp:val=&quot;003F3170&quot;/&gt;&lt;wsp:rsid wsp:val=&quot;003F372B&quot;/&gt;&lt;wsp:rsid wsp:val=&quot;003F390B&quot;/&gt;&lt;wsp:rsid wsp:val=&quot;003F4C18&quot;/&gt;&lt;wsp:rsid wsp:val=&quot;003F6913&quot;/&gt;&lt;wsp:rsid wsp:val=&quot;00400CF8&quot;/&gt;&lt;wsp:rsid wsp:val=&quot;00401E36&quot;/&gt;&lt;wsp:rsid wsp:val=&quot;00404443&quot;/&gt;&lt;wsp:rsid wsp:val=&quot;004051B0&quot;/&gt;&lt;wsp:rsid wsp:val=&quot;00405CE5&quot;/&gt;&lt;wsp:rsid wsp:val=&quot;004065B7&quot;/&gt;&lt;wsp:rsid wsp:val=&quot;004107AB&quot;/&gt;&lt;wsp:rsid wsp:val=&quot;00411387&quot;/&gt;&lt;wsp:rsid wsp:val=&quot;004125BA&quot;/&gt;&lt;wsp:rsid wsp:val=&quot;004131EE&quot;/&gt;&lt;wsp:rsid wsp:val=&quot;004142E0&quot;/&gt;&lt;wsp:rsid wsp:val=&quot;00414BB2&quot;/&gt;&lt;wsp:rsid wsp:val=&quot;004152DF&quot;/&gt;&lt;wsp:rsid wsp:val=&quot;0042183E&quot;/&gt;&lt;wsp:rsid wsp:val=&quot;00422E1C&quot;/&gt;&lt;wsp:rsid wsp:val=&quot;004230AF&quot;/&gt;&lt;wsp:rsid wsp:val=&quot;00423351&quot;/&gt;&lt;wsp:rsid wsp:val=&quot;00423DDC&quot;/&gt;&lt;wsp:rsid wsp:val=&quot;004247EF&quot;/&gt;&lt;wsp:rsid wsp:val=&quot;00424C25&quot;/&gt;&lt;wsp:rsid wsp:val=&quot;00424FA2&quot;/&gt;&lt;wsp:rsid wsp:val=&quot;004266B0&quot;/&gt;&lt;wsp:rsid wsp:val=&quot;00430664&quot;/&gt;&lt;wsp:rsid wsp:val=&quot;00430A39&quot;/&gt;&lt;wsp:rsid wsp:val=&quot;004310B8&quot;/&gt;&lt;wsp:rsid wsp:val=&quot;0043147D&quot;/&gt;&lt;wsp:rsid wsp:val=&quot;00432F4C&quot;/&gt;&lt;wsp:rsid wsp:val=&quot;004333E9&quot;/&gt;&lt;wsp:rsid wsp:val=&quot;00433925&quot;/&gt;&lt;wsp:rsid wsp:val=&quot;00433D01&quot;/&gt;&lt;wsp:rsid wsp:val=&quot;004341C3&quot;/&gt;&lt;wsp:rsid wsp:val=&quot;00435FFE&quot;/&gt;&lt;wsp:rsid wsp:val=&quot;00437886&quot;/&gt;&lt;wsp:rsid wsp:val=&quot;00440466&quot;/&gt;&lt;wsp:rsid wsp:val=&quot;004408E0&quot;/&gt;&lt;wsp:rsid wsp:val=&quot;00440E35&quot;/&gt;&lt;wsp:rsid wsp:val=&quot;0044391A&quot;/&gt;&lt;wsp:rsid wsp:val=&quot;00445131&quot;/&gt;&lt;wsp:rsid wsp:val=&quot;00445C5A&quot;/&gt;&lt;wsp:rsid wsp:val=&quot;00446D01&quot;/&gt;&lt;wsp:rsid wsp:val=&quot;004504D4&quot;/&gt;&lt;wsp:rsid wsp:val=&quot;00450638&quot;/&gt;&lt;wsp:rsid wsp:val=&quot;004506FF&quot;/&gt;&lt;wsp:rsid wsp:val=&quot;00451278&quot;/&gt;&lt;wsp:rsid wsp:val=&quot;0045278A&quot;/&gt;&lt;wsp:rsid wsp:val=&quot;00452AD2&quot;/&gt;&lt;wsp:rsid wsp:val=&quot;00455CCF&quot;/&gt;&lt;wsp:rsid wsp:val=&quot;0045625D&quot;/&gt;&lt;wsp:rsid wsp:val=&quot;00456723&quot;/&gt;&lt;wsp:rsid wsp:val=&quot;00456D97&quot;/&gt;&lt;wsp:rsid wsp:val=&quot;00463077&quot;/&gt;&lt;wsp:rsid wsp:val=&quot;00463328&quot;/&gt;&lt;wsp:rsid wsp:val=&quot;00463577&quot;/&gt;&lt;wsp:rsid wsp:val=&quot;00463DD3&quot;/&gt;&lt;wsp:rsid wsp:val=&quot;00463E60&quot;/&gt;&lt;wsp:rsid wsp:val=&quot;00466214&quot;/&gt;&lt;wsp:rsid wsp:val=&quot;0046774B&quot;/&gt;&lt;wsp:rsid wsp:val=&quot;00467F36&quot;/&gt;&lt;wsp:rsid wsp:val=&quot;00470387&quot;/&gt;&lt;wsp:rsid wsp:val=&quot;004707D6&quot;/&gt;&lt;wsp:rsid wsp:val=&quot;00470860&quot;/&gt;&lt;wsp:rsid wsp:val=&quot;0047112B&quot;/&gt;&lt;wsp:rsid wsp:val=&quot;00471B56&quot;/&gt;&lt;wsp:rsid wsp:val=&quot;00474659&quot;/&gt;&lt;wsp:rsid wsp:val=&quot;00475F8D&quot;/&gt;&lt;wsp:rsid wsp:val=&quot;00477EA9&quot;/&gt;&lt;wsp:rsid wsp:val=&quot;004822B3&quot;/&gt;&lt;wsp:rsid wsp:val=&quot;004858C1&quot;/&gt;&lt;wsp:rsid wsp:val=&quot;00485A2E&quot;/&gt;&lt;wsp:rsid wsp:val=&quot;00485A47&quot;/&gt;&lt;wsp:rsid wsp:val=&quot;00486BAF&quot;/&gt;&lt;wsp:rsid wsp:val=&quot;00487378&quot;/&gt;&lt;wsp:rsid wsp:val=&quot;00490A83&quot;/&gt;&lt;wsp:rsid wsp:val=&quot;00490B5A&quot;/&gt;&lt;wsp:rsid wsp:val=&quot;00491CCE&quot;/&gt;&lt;wsp:rsid wsp:val=&quot;00494976&quot;/&gt;&lt;wsp:rsid wsp:val=&quot;00495A64&quot;/&gt;&lt;wsp:rsid wsp:val=&quot;00495CA0&quot;/&gt;&lt;wsp:rsid wsp:val=&quot;00496674&quot;/&gt;&lt;wsp:rsid wsp:val=&quot;00496E51&quot;/&gt;&lt;wsp:rsid wsp:val=&quot;00497766&quot;/&gt;&lt;wsp:rsid wsp:val=&quot;004978C0&quot;/&gt;&lt;wsp:rsid wsp:val=&quot;004A0739&quot;/&gt;&lt;wsp:rsid wsp:val=&quot;004A2249&quot;/&gt;&lt;wsp:rsid wsp:val=&quot;004A3EDE&quot;/&gt;&lt;wsp:rsid wsp:val=&quot;004A4022&quot;/&gt;&lt;wsp:rsid wsp:val=&quot;004A479A&quot;/&gt;&lt;wsp:rsid wsp:val=&quot;004A4D14&quot;/&gt;&lt;wsp:rsid wsp:val=&quot;004A6A87&quot;/&gt;&lt;wsp:rsid wsp:val=&quot;004A6B77&quot;/&gt;&lt;wsp:rsid wsp:val=&quot;004B1749&quot;/&gt;&lt;wsp:rsid wsp:val=&quot;004B2E06&quot;/&gt;&lt;wsp:rsid wsp:val=&quot;004B457C&quot;/&gt;&lt;wsp:rsid wsp:val=&quot;004B60AB&quot;/&gt;&lt;wsp:rsid wsp:val=&quot;004B671F&quot;/&gt;&lt;wsp:rsid wsp:val=&quot;004B6CBA&quot;/&gt;&lt;wsp:rsid wsp:val=&quot;004B6DFB&quot;/&gt;&lt;wsp:rsid wsp:val=&quot;004C0FA2&quot;/&gt;&lt;wsp:rsid wsp:val=&quot;004C1138&quot;/&gt;&lt;wsp:rsid wsp:val=&quot;004C1690&quot;/&gt;&lt;wsp:rsid wsp:val=&quot;004C2DC4&quot;/&gt;&lt;wsp:rsid wsp:val=&quot;004C3F7A&quot;/&gt;&lt;wsp:rsid wsp:val=&quot;004C4921&quot;/&gt;&lt;wsp:rsid wsp:val=&quot;004C54FF&quot;/&gt;&lt;wsp:rsid wsp:val=&quot;004C7393&quot;/&gt;&lt;wsp:rsid wsp:val=&quot;004C7CB2&quot;/&gt;&lt;wsp:rsid wsp:val=&quot;004D11C2&quot;/&gt;&lt;wsp:rsid wsp:val=&quot;004D172E&quot;/&gt;&lt;wsp:rsid wsp:val=&quot;004D2E87&quot;/&gt;&lt;wsp:rsid wsp:val=&quot;004D3707&quot;/&gt;&lt;wsp:rsid wsp:val=&quot;004D4DFB&quot;/&gt;&lt;wsp:rsid wsp:val=&quot;004D5303&quot;/&gt;&lt;wsp:rsid wsp:val=&quot;004D6632&quot;/&gt;&lt;wsp:rsid wsp:val=&quot;004E0E79&quot;/&gt;&lt;wsp:rsid wsp:val=&quot;004E38FA&quot;/&gt;&lt;wsp:rsid wsp:val=&quot;004E3C65&quot;/&gt;&lt;wsp:rsid wsp:val=&quot;004E419B&quot;/&gt;&lt;wsp:rsid wsp:val=&quot;004E5822&quot;/&gt;&lt;wsp:rsid wsp:val=&quot;004E5CD5&quot;/&gt;&lt;wsp:rsid wsp:val=&quot;004E5DF4&quot;/&gt;&lt;wsp:rsid wsp:val=&quot;004E608C&quot;/&gt;&lt;wsp:rsid wsp:val=&quot;004F08EF&quot;/&gt;&lt;wsp:rsid wsp:val=&quot;004F1B9B&quot;/&gt;&lt;wsp:rsid wsp:val=&quot;004F38E5&quot;/&gt;&lt;wsp:rsid wsp:val=&quot;004F3CEA&quot;/&gt;&lt;wsp:rsid wsp:val=&quot;004F3F05&quot;/&gt;&lt;wsp:rsid wsp:val=&quot;004F44EA&quot;/&gt;&lt;wsp:rsid wsp:val=&quot;004F4708&quot;/&gt;&lt;wsp:rsid wsp:val=&quot;004F498B&quot;/&gt;&lt;wsp:rsid wsp:val=&quot;004F4E55&quot;/&gt;&lt;wsp:rsid wsp:val=&quot;004F53B7&quot;/&gt;&lt;wsp:rsid wsp:val=&quot;004F7083&quot;/&gt;&lt;wsp:rsid wsp:val=&quot;004F743D&quot;/&gt;&lt;wsp:rsid wsp:val=&quot;00500A90&quot;/&gt;&lt;wsp:rsid wsp:val=&quot;005020AD&quot;/&gt;&lt;wsp:rsid wsp:val=&quot;005024FF&quot;/&gt;&lt;wsp:rsid wsp:val=&quot;0050254B&quot;/&gt;&lt;wsp:rsid wsp:val=&quot;00502B93&quot;/&gt;&lt;wsp:rsid wsp:val=&quot;00503645&quot;/&gt;&lt;wsp:rsid wsp:val=&quot;005050DC&quot;/&gt;&lt;wsp:rsid wsp:val=&quot;00506A7B&quot;/&gt;&lt;wsp:rsid wsp:val=&quot;00514227&quot;/&gt;&lt;wsp:rsid wsp:val=&quot;005149FD&quot;/&gt;&lt;wsp:rsid wsp:val=&quot;005173B6&quot;/&gt;&lt;wsp:rsid wsp:val=&quot;005206C1&quot;/&gt;&lt;wsp:rsid wsp:val=&quot;0052114D&quot;/&gt;&lt;wsp:rsid wsp:val=&quot;00521330&quot;/&gt;&lt;wsp:rsid wsp:val=&quot;00522103&quot;/&gt;&lt;wsp:rsid wsp:val=&quot;0052249A&quot;/&gt;&lt;wsp:rsid wsp:val=&quot;00523535&quot;/&gt;&lt;wsp:rsid wsp:val=&quot;00523AD0&quot;/&gt;&lt;wsp:rsid wsp:val=&quot;00526C7C&quot;/&gt;&lt;wsp:rsid wsp:val=&quot;00527BE5&quot;/&gt;&lt;wsp:rsid wsp:val=&quot;005314D5&quot;/&gt;&lt;wsp:rsid wsp:val=&quot;0053328C&quot;/&gt;&lt;wsp:rsid wsp:val=&quot;00533B0C&quot;/&gt;&lt;wsp:rsid wsp:val=&quot;005358A9&quot;/&gt;&lt;wsp:rsid wsp:val=&quot;00537183&quot;/&gt;&lt;wsp:rsid wsp:val=&quot;00537DA3&quot;/&gt;&lt;wsp:rsid wsp:val=&quot;00541175&quot;/&gt;&lt;wsp:rsid wsp:val=&quot;005412F1&quot;/&gt;&lt;wsp:rsid wsp:val=&quot;005434CA&quot;/&gt;&lt;wsp:rsid wsp:val=&quot;00545CB9&quot;/&gt;&lt;wsp:rsid wsp:val=&quot;00545EF4&quot;/&gt;&lt;wsp:rsid wsp:val=&quot;005468CF&quot;/&gt;&lt;wsp:rsid wsp:val=&quot;005501FC&quot;/&gt;&lt;wsp:rsid wsp:val=&quot;00551B12&quot;/&gt;&lt;wsp:rsid wsp:val=&quot;0055334E&quot;/&gt;&lt;wsp:rsid wsp:val=&quot;005538EF&quot;/&gt;&lt;wsp:rsid wsp:val=&quot;00553F60&quot;/&gt;&lt;wsp:rsid wsp:val=&quot;00554646&quot;/&gt;&lt;wsp:rsid wsp:val=&quot;005548CB&quot;/&gt;&lt;wsp:rsid wsp:val=&quot;00555380&quot;/&gt;&lt;wsp:rsid wsp:val=&quot;00555FDF&quot;/&gt;&lt;wsp:rsid wsp:val=&quot;005567C6&quot;/&gt;&lt;wsp:rsid wsp:val=&quot;005576AE&quot;/&gt;&lt;wsp:rsid wsp:val=&quot;0055774F&quot;/&gt;&lt;wsp:rsid wsp:val=&quot;005605FB&quot;/&gt;&lt;wsp:rsid wsp:val=&quot;00560E3B&quot;/&gt;&lt;wsp:rsid wsp:val=&quot;0056144A&quot;/&gt;&lt;wsp:rsid wsp:val=&quot;00562251&quot;/&gt;&lt;wsp:rsid wsp:val=&quot;00562DFD&quot;/&gt;&lt;wsp:rsid wsp:val=&quot;005632A4&quot;/&gt;&lt;wsp:rsid wsp:val=&quot;0056380F&quot;/&gt;&lt;wsp:rsid wsp:val=&quot;0056404F&quot;/&gt;&lt;wsp:rsid wsp:val=&quot;005661AD&quot;/&gt;&lt;wsp:rsid wsp:val=&quot;00566B81&quot;/&gt;&lt;wsp:rsid wsp:val=&quot;00570B18&quot;/&gt;&lt;wsp:rsid wsp:val=&quot;00573ED8&quot;/&gt;&lt;wsp:rsid wsp:val=&quot;005758E4&quot;/&gt;&lt;wsp:rsid wsp:val=&quot;00576906&quot;/&gt;&lt;wsp:rsid wsp:val=&quot;00577697&quot;/&gt;&lt;wsp:rsid wsp:val=&quot;00577AC9&quot;/&gt;&lt;wsp:rsid wsp:val=&quot;00580985&quot;/&gt;&lt;wsp:rsid wsp:val=&quot;00581158&quot;/&gt;&lt;wsp:rsid wsp:val=&quot;00582374&quot;/&gt;&lt;wsp:rsid wsp:val=&quot;00585CE6&quot;/&gt;&lt;wsp:rsid wsp:val=&quot;00586506&quot;/&gt;&lt;wsp:rsid wsp:val=&quot;00586A84&quot;/&gt;&lt;wsp:rsid wsp:val=&quot;005909CC&quot;/&gt;&lt;wsp:rsid wsp:val=&quot;00592307&quot;/&gt;&lt;wsp:rsid wsp:val=&quot;00594278&quot;/&gt;&lt;wsp:rsid wsp:val=&quot;00595C82&quot;/&gt;&lt;wsp:rsid wsp:val=&quot;00596114&quot;/&gt;&lt;wsp:rsid wsp:val=&quot;0059673E&quot;/&gt;&lt;wsp:rsid wsp:val=&quot;00596BCF&quot;/&gt;&lt;wsp:rsid wsp:val=&quot;005975AD&quot;/&gt;&lt;wsp:rsid wsp:val=&quot;005A090F&quot;/&gt;&lt;wsp:rsid wsp:val=&quot;005A09D8&quot;/&gt;&lt;wsp:rsid wsp:val=&quot;005A0AC5&quot;/&gt;&lt;wsp:rsid wsp:val=&quot;005A0DD4&quot;/&gt;&lt;wsp:rsid wsp:val=&quot;005A1F5F&quot;/&gt;&lt;wsp:rsid wsp:val=&quot;005A210D&quot;/&gt;&lt;wsp:rsid wsp:val=&quot;005A23E0&quot;/&gt;&lt;wsp:rsid wsp:val=&quot;005A44A4&quot;/&gt;&lt;wsp:rsid wsp:val=&quot;005A695B&quot;/&gt;&lt;wsp:rsid wsp:val=&quot;005B0555&quot;/&gt;&lt;wsp:rsid wsp:val=&quot;005B192B&quot;/&gt;&lt;wsp:rsid wsp:val=&quot;005B2921&quot;/&gt;&lt;wsp:rsid wsp:val=&quot;005B4453&quot;/&gt;&lt;wsp:rsid wsp:val=&quot;005B4834&quot;/&gt;&lt;wsp:rsid wsp:val=&quot;005B4F2F&quot;/&gt;&lt;wsp:rsid wsp:val=&quot;005B5C43&quot;/&gt;&lt;wsp:rsid wsp:val=&quot;005B6ECF&quot;/&gt;&lt;wsp:rsid wsp:val=&quot;005B78FA&quot;/&gt;&lt;wsp:rsid wsp:val=&quot;005B7914&quot;/&gt;&lt;wsp:rsid wsp:val=&quot;005C037F&quot;/&gt;&lt;wsp:rsid wsp:val=&quot;005C0FA7&quot;/&gt;&lt;wsp:rsid wsp:val=&quot;005C121C&quot;/&gt;&lt;wsp:rsid wsp:val=&quot;005C2002&quot;/&gt;&lt;wsp:rsid wsp:val=&quot;005C385B&quot;/&gt;&lt;wsp:rsid wsp:val=&quot;005C399A&quot;/&gt;&lt;wsp:rsid wsp:val=&quot;005C49E3&quot;/&gt;&lt;wsp:rsid wsp:val=&quot;005C4D48&quot;/&gt;&lt;wsp:rsid wsp:val=&quot;005C4F23&quot;/&gt;&lt;wsp:rsid wsp:val=&quot;005C518A&quot;/&gt;&lt;wsp:rsid wsp:val=&quot;005C6A84&quot;/&gt;&lt;wsp:rsid wsp:val=&quot;005D2D04&quot;/&gt;&lt;wsp:rsid wsp:val=&quot;005D497B&quot;/&gt;&lt;wsp:rsid wsp:val=&quot;005D6E63&quot;/&gt;&lt;wsp:rsid wsp:val=&quot;005D76B4&quot;/&gt;&lt;wsp:rsid wsp:val=&quot;005E042E&quot;/&gt;&lt;wsp:rsid wsp:val=&quot;005E0DEE&quot;/&gt;&lt;wsp:rsid wsp:val=&quot;005E1771&quot;/&gt;&lt;wsp:rsid wsp:val=&quot;005E1CB1&quot;/&gt;&lt;wsp:rsid wsp:val=&quot;005E2B97&quot;/&gt;&lt;wsp:rsid wsp:val=&quot;005E443C&quot;/&gt;&lt;wsp:rsid wsp:val=&quot;005E604D&quot;/&gt;&lt;wsp:rsid wsp:val=&quot;005E65FE&quot;/&gt;&lt;wsp:rsid wsp:val=&quot;005E73B2&quot;/&gt;&lt;wsp:rsid wsp:val=&quot;005F2240&quot;/&gt;&lt;wsp:rsid wsp:val=&quot;005F2CFB&quot;/&gt;&lt;wsp:rsid wsp:val=&quot;005F31CB&quot;/&gt;&lt;wsp:rsid wsp:val=&quot;005F3434&quot;/&gt;&lt;wsp:rsid wsp:val=&quot;005F474A&quot;/&gt;&lt;wsp:rsid wsp:val=&quot;005F4897&quot;/&gt;&lt;wsp:rsid wsp:val=&quot;005F4C0F&quot;/&gt;&lt;wsp:rsid wsp:val=&quot;005F4DA7&quot;/&gt;&lt;wsp:rsid wsp:val=&quot;005F5B26&quot;/&gt;&lt;wsp:rsid wsp:val=&quot;005F6A79&quot;/&gt;&lt;wsp:rsid wsp:val=&quot;005F6DA5&quot;/&gt;&lt;wsp:rsid wsp:val=&quot;005F728B&quot;/&gt;&lt;wsp:rsid wsp:val=&quot;005F737D&quot;/&gt;&lt;wsp:rsid wsp:val=&quot;005F78CB&quot;/&gt;&lt;wsp:rsid wsp:val=&quot;00600A77&quot;/&gt;&lt;wsp:rsid wsp:val=&quot;006013A9&quot;/&gt;&lt;wsp:rsid wsp:val=&quot;00601CE0&quot;/&gt;&lt;wsp:rsid wsp:val=&quot;006022C5&quot;/&gt;&lt;wsp:rsid wsp:val=&quot;00603F10&quot;/&gt;&lt;wsp:rsid wsp:val=&quot;00603F39&quot;/&gt;&lt;wsp:rsid wsp:val=&quot;006040E3&quot;/&gt;&lt;wsp:rsid wsp:val=&quot;00604347&quot;/&gt;&lt;wsp:rsid wsp:val=&quot;00605367&quot;/&gt;&lt;wsp:rsid wsp:val=&quot;00605B53&quot;/&gt;&lt;wsp:rsid wsp:val=&quot;006076E7&quot;/&gt;&lt;wsp:rsid wsp:val=&quot;006110A1&quot;/&gt;&lt;wsp:rsid wsp:val=&quot;00611424&quot;/&gt;&lt;wsp:rsid wsp:val=&quot;00612CD3&quot;/&gt;&lt;wsp:rsid wsp:val=&quot;006136E0&quot;/&gt;&lt;wsp:rsid wsp:val=&quot;00617D62&quot;/&gt;&lt;wsp:rsid wsp:val=&quot;00621B74&quot;/&gt;&lt;wsp:rsid wsp:val=&quot;0062267B&quot;/&gt;&lt;wsp:rsid wsp:val=&quot;0062292C&quot;/&gt;&lt;wsp:rsid wsp:val=&quot;00626DE3&quot;/&gt;&lt;wsp:rsid wsp:val=&quot;00627692&quot;/&gt;&lt;wsp:rsid wsp:val=&quot;00627D02&quot;/&gt;&lt;wsp:rsid wsp:val=&quot;00631370&quot;/&gt;&lt;wsp:rsid wsp:val=&quot;006314E1&quot;/&gt;&lt;wsp:rsid wsp:val=&quot;00633BE4&quot;/&gt;&lt;wsp:rsid wsp:val=&quot;006346FA&quot;/&gt;&lt;wsp:rsid wsp:val=&quot;00634761&quot;/&gt;&lt;wsp:rsid wsp:val=&quot;006351B1&quot;/&gt;&lt;wsp:rsid wsp:val=&quot;00637BE5&quot;/&gt;&lt;wsp:rsid wsp:val=&quot;00640C96&quot;/&gt;&lt;wsp:rsid wsp:val=&quot;006436DC&quot;/&gt;&lt;wsp:rsid wsp:val=&quot;00646705&quot;/&gt;&lt;wsp:rsid wsp:val=&quot;00647151&quot;/&gt;&lt;wsp:rsid wsp:val=&quot;006473A8&quot;/&gt;&lt;wsp:rsid wsp:val=&quot;00647AFA&quot;/&gt;&lt;wsp:rsid wsp:val=&quot;00651B14&quot;/&gt;&lt;wsp:rsid wsp:val=&quot;00652F67&quot;/&gt;&lt;wsp:rsid wsp:val=&quot;006532D3&quot;/&gt;&lt;wsp:rsid wsp:val=&quot;00655B6E&quot;/&gt;&lt;wsp:rsid wsp:val=&quot;00655D6C&quot;/&gt;&lt;wsp:rsid wsp:val=&quot;00660F53&quot;/&gt;&lt;wsp:rsid wsp:val=&quot;006612B4&quot;/&gt;&lt;wsp:rsid wsp:val=&quot;006625DE&quot;/&gt;&lt;wsp:rsid wsp:val=&quot;00662E74&quot;/&gt;&lt;wsp:rsid wsp:val=&quot;0066300D&quot;/&gt;&lt;wsp:rsid wsp:val=&quot;006633A3&quot;/&gt;&lt;wsp:rsid wsp:val=&quot;00663B84&quot;/&gt;&lt;wsp:rsid wsp:val=&quot;00665298&quot;/&gt;&lt;wsp:rsid wsp:val=&quot;006678D7&quot;/&gt;&lt;wsp:rsid wsp:val=&quot;00671F22&quot;/&gt;&lt;wsp:rsid wsp:val=&quot;0067274A&quot;/&gt;&lt;wsp:rsid wsp:val=&quot;006749BA&quot;/&gt;&lt;wsp:rsid wsp:val=&quot;00674CA5&quot;/&gt;&lt;wsp:rsid wsp:val=&quot;00675E2A&quot;/&gt;&lt;wsp:rsid wsp:val=&quot;00675F70&quot;/&gt;&lt;wsp:rsid wsp:val=&quot;00676BD4&quot;/&gt;&lt;wsp:rsid wsp:val=&quot;00677F08&quot;/&gt;&lt;wsp:rsid wsp:val=&quot;0068027D&quot;/&gt;&lt;wsp:rsid wsp:val=&quot;00680944&quot;/&gt;&lt;wsp:rsid wsp:val=&quot;0068254C&quot;/&gt;&lt;wsp:rsid wsp:val=&quot;0068433B&quot;/&gt;&lt;wsp:rsid wsp:val=&quot;00685141&quot;/&gt;&lt;wsp:rsid wsp:val=&quot;006851B5&quot;/&gt;&lt;wsp:rsid wsp:val=&quot;00687E0D&quot;/&gt;&lt;wsp:rsid wsp:val=&quot;006912FF&quot;/&gt;&lt;wsp:rsid wsp:val=&quot;0069340E&quot;/&gt;&lt;wsp:rsid wsp:val=&quot;00693B6E&quot;/&gt;&lt;wsp:rsid wsp:val=&quot;00694C35&quot;/&gt;&lt;wsp:rsid wsp:val=&quot;00695474&quot;/&gt;&lt;wsp:rsid wsp:val=&quot;00696348&quot;/&gt;&lt;wsp:rsid wsp:val=&quot;006966F5&quot;/&gt;&lt;wsp:rsid wsp:val=&quot;006A0424&quot;/&gt;&lt;wsp:rsid wsp:val=&quot;006A0500&quot;/&gt;&lt;wsp:rsid wsp:val=&quot;006A0EE6&quot;/&gt;&lt;wsp:rsid wsp:val=&quot;006A29D2&quot;/&gt;&lt;wsp:rsid wsp:val=&quot;006A2A36&quot;/&gt;&lt;wsp:rsid wsp:val=&quot;006A3A07&quot;/&gt;&lt;wsp:rsid wsp:val=&quot;006A4152&quot;/&gt;&lt;wsp:rsid wsp:val=&quot;006A467C&quot;/&gt;&lt;wsp:rsid wsp:val=&quot;006A4A50&quot;/&gt;&lt;wsp:rsid wsp:val=&quot;006A515A&quot;/&gt;&lt;wsp:rsid wsp:val=&quot;006A577A&quot;/&gt;&lt;wsp:rsid wsp:val=&quot;006A59B5&quot;/&gt;&lt;wsp:rsid wsp:val=&quot;006A5D83&quot;/&gt;&lt;wsp:rsid wsp:val=&quot;006A6AA6&quot;/&gt;&lt;wsp:rsid wsp:val=&quot;006B0AF4&quot;/&gt;&lt;wsp:rsid wsp:val=&quot;006B17A7&quot;/&gt;&lt;wsp:rsid wsp:val=&quot;006B2FFD&quot;/&gt;&lt;wsp:rsid wsp:val=&quot;006B3DA6&quot;/&gt;&lt;wsp:rsid wsp:val=&quot;006B3E2B&quot;/&gt;&lt;wsp:rsid wsp:val=&quot;006B4980&quot;/&gt;&lt;wsp:rsid wsp:val=&quot;006B5E37&quot;/&gt;&lt;wsp:rsid wsp:val=&quot;006B6338&quot;/&gt;&lt;wsp:rsid wsp:val=&quot;006B6500&quot;/&gt;&lt;wsp:rsid wsp:val=&quot;006B7337&quot;/&gt;&lt;wsp:rsid wsp:val=&quot;006C01DE&quot;/&gt;&lt;wsp:rsid wsp:val=&quot;006C2239&quot;/&gt;&lt;wsp:rsid wsp:val=&quot;006C4559&quot;/&gt;&lt;wsp:rsid wsp:val=&quot;006C45E1&quot;/&gt;&lt;wsp:rsid wsp:val=&quot;006C52AD&quot;/&gt;&lt;wsp:rsid wsp:val=&quot;006C5C02&quot;/&gt;&lt;wsp:rsid wsp:val=&quot;006C6A7D&quot;/&gt;&lt;wsp:rsid wsp:val=&quot;006D1202&quot;/&gt;&lt;wsp:rsid wsp:val=&quot;006D1B0A&quot;/&gt;&lt;wsp:rsid wsp:val=&quot;006D25FB&quot;/&gt;&lt;wsp:rsid wsp:val=&quot;006D4B31&quot;/&gt;&lt;wsp:rsid wsp:val=&quot;006D4F71&quot;/&gt;&lt;wsp:rsid wsp:val=&quot;006D5B5F&quot;/&gt;&lt;wsp:rsid wsp:val=&quot;006D6698&quot;/&gt;&lt;wsp:rsid wsp:val=&quot;006E0101&quot;/&gt;&lt;wsp:rsid wsp:val=&quot;006E071B&quot;/&gt;&lt;wsp:rsid wsp:val=&quot;006E087E&quot;/&gt;&lt;wsp:rsid wsp:val=&quot;006E11A9&quot;/&gt;&lt;wsp:rsid wsp:val=&quot;006E1B91&quot;/&gt;&lt;wsp:rsid wsp:val=&quot;006E2B4D&quot;/&gt;&lt;wsp:rsid wsp:val=&quot;006E3C44&quot;/&gt;&lt;wsp:rsid wsp:val=&quot;006E6238&quot;/&gt;&lt;wsp:rsid wsp:val=&quot;006E7003&quot;/&gt;&lt;wsp:rsid wsp:val=&quot;006E7BC0&quot;/&gt;&lt;wsp:rsid wsp:val=&quot;006E7CC4&quot;/&gt;&lt;wsp:rsid wsp:val=&quot;006F079D&quot;/&gt;&lt;wsp:rsid wsp:val=&quot;006F1F88&quot;/&gt;&lt;wsp:rsid wsp:val=&quot;006F2244&quot;/&gt;&lt;wsp:rsid wsp:val=&quot;006F2620&quot;/&gt;&lt;wsp:rsid wsp:val=&quot;006F3B69&quot;/&gt;&lt;wsp:rsid wsp:val=&quot;006F3D95&quot;/&gt;&lt;wsp:rsid wsp:val=&quot;006F536F&quot;/&gt;&lt;wsp:rsid wsp:val=&quot;0070137F&quot;/&gt;&lt;wsp:rsid wsp:val=&quot;00701509&quot;/&gt;&lt;wsp:rsid wsp:val=&quot;0070177B&quot;/&gt;&lt;wsp:rsid wsp:val=&quot;00701BCD&quot;/&gt;&lt;wsp:rsid wsp:val=&quot;007021A1&quot;/&gt;&lt;wsp:rsid wsp:val=&quot;007028BF&quot;/&gt;&lt;wsp:rsid wsp:val=&quot;007061B5&quot;/&gt;&lt;wsp:rsid wsp:val=&quot;00706478&quot;/&gt;&lt;wsp:rsid wsp:val=&quot;00706969&quot;/&gt;&lt;wsp:rsid wsp:val=&quot;007074F6&quot;/&gt;&lt;wsp:rsid wsp:val=&quot;00707720&quot;/&gt;&lt;wsp:rsid wsp:val=&quot;00707CA8&quot;/&gt;&lt;wsp:rsid wsp:val=&quot;00710329&quot;/&gt;&lt;wsp:rsid wsp:val=&quot;007114F8&quot;/&gt;&lt;wsp:rsid wsp:val=&quot;00713564&quot;/&gt;&lt;wsp:rsid wsp:val=&quot;00714567&quot;/&gt;&lt;wsp:rsid wsp:val=&quot;00714DFF&quot;/&gt;&lt;wsp:rsid wsp:val=&quot;00715629&quot;/&gt;&lt;wsp:rsid wsp:val=&quot;007165A6&quot;/&gt;&lt;wsp:rsid wsp:val=&quot;00716A73&quot;/&gt;&lt;wsp:rsid wsp:val=&quot;0071737D&quot;/&gt;&lt;wsp:rsid wsp:val=&quot;00717416&quot;/&gt;&lt;wsp:rsid wsp:val=&quot;00717AE2&quot;/&gt;&lt;wsp:rsid wsp:val=&quot;00721992&quot;/&gt;&lt;wsp:rsid wsp:val=&quot;007235B1&quot;/&gt;&lt;wsp:rsid wsp:val=&quot;00723F86&quot;/&gt;&lt;wsp:rsid wsp:val=&quot;00724548&quot;/&gt;&lt;wsp:rsid wsp:val=&quot;00725DA8&quot;/&gt;&lt;wsp:rsid wsp:val=&quot;00725E04&quot;/&gt;&lt;wsp:rsid wsp:val=&quot;0072684A&quot;/&gt;&lt;wsp:rsid wsp:val=&quot;00727E60&quot;/&gt;&lt;wsp:rsid wsp:val=&quot;00731035&quot;/&gt;&lt;wsp:rsid wsp:val=&quot;0073163A&quot;/&gt;&lt;wsp:rsid wsp:val=&quot;00732E51&quot;/&gt;&lt;wsp:rsid wsp:val=&quot;00733989&quot;/&gt;&lt;wsp:rsid wsp:val=&quot;007347D8&quot;/&gt;&lt;wsp:rsid wsp:val=&quot;00734DD5&quot;/&gt;&lt;wsp:rsid wsp:val=&quot;00736E90&quot;/&gt;&lt;wsp:rsid wsp:val=&quot;00740355&quot;/&gt;&lt;wsp:rsid wsp:val=&quot;0074181F&quot;/&gt;&lt;wsp:rsid wsp:val=&quot;00742113&quot;/&gt;&lt;wsp:rsid wsp:val=&quot;00743253&quot;/&gt;&lt;wsp:rsid wsp:val=&quot;00746543&quot;/&gt;&lt;wsp:rsid wsp:val=&quot;0074764C&quot;/&gt;&lt;wsp:rsid wsp:val=&quot;0075147E&quot;/&gt;&lt;wsp:rsid wsp:val=&quot;00751959&quot;/&gt;&lt;wsp:rsid wsp:val=&quot;00751C85&quot;/&gt;&lt;wsp:rsid wsp:val=&quot;00752232&quot;/&gt;&lt;wsp:rsid wsp:val=&quot;00752BF6&quot;/&gt;&lt;wsp:rsid wsp:val=&quot;0075300B&quot;/&gt;&lt;wsp:rsid wsp:val=&quot;00753E02&quot;/&gt;&lt;wsp:rsid wsp:val=&quot;00753F6C&quot;/&gt;&lt;wsp:rsid wsp:val=&quot;0075424B&quot;/&gt;&lt;wsp:rsid wsp:val=&quot;0075662C&quot;/&gt;&lt;wsp:rsid wsp:val=&quot;00760C4F&quot;/&gt;&lt;wsp:rsid wsp:val=&quot;0076135F&quot;/&gt;&lt;wsp:rsid wsp:val=&quot;007613F0&quot;/&gt;&lt;wsp:rsid wsp:val=&quot;0076198F&quot;/&gt;&lt;wsp:rsid wsp:val=&quot;007626FE&quot;/&gt;&lt;wsp:rsid wsp:val=&quot;00762DC7&quot;/&gt;&lt;wsp:rsid wsp:val=&quot;00763CDD&quot;/&gt;&lt;wsp:rsid wsp:val=&quot;00763DBD&quot;/&gt;&lt;wsp:rsid wsp:val=&quot;00764049&quot;/&gt;&lt;wsp:rsid wsp:val=&quot;00765657&quot;/&gt;&lt;wsp:rsid wsp:val=&quot;0076663B&quot;/&gt;&lt;wsp:rsid wsp:val=&quot;007703D2&quot;/&gt;&lt;wsp:rsid wsp:val=&quot;007709A9&quot;/&gt;&lt;wsp:rsid wsp:val=&quot;00770B5B&quot;/&gt;&lt;wsp:rsid wsp:val=&quot;007712B6&quot;/&gt;&lt;wsp:rsid wsp:val=&quot;007731A9&quot;/&gt;&lt;wsp:rsid wsp:val=&quot;007736BD&quot;/&gt;&lt;wsp:rsid wsp:val=&quot;007747D1&quot;/&gt;&lt;wsp:rsid wsp:val=&quot;007761FB&quot;/&gt;&lt;wsp:rsid wsp:val=&quot;00776640&quot;/&gt;&lt;wsp:rsid wsp:val=&quot;00782413&quot;/&gt;&lt;wsp:rsid wsp:val=&quot;0078269C&quot;/&gt;&lt;wsp:rsid wsp:val=&quot;007828D5&quot;/&gt;&lt;wsp:rsid wsp:val=&quot;0078524B&quot;/&gt;&lt;wsp:rsid wsp:val=&quot;0078556F&quot;/&gt;&lt;wsp:rsid wsp:val=&quot;0078657A&quot;/&gt;&lt;wsp:rsid wsp:val=&quot;007870D6&quot;/&gt;&lt;wsp:rsid wsp:val=&quot;0078764E&quot;/&gt;&lt;wsp:rsid wsp:val=&quot;00787C73&quot;/&gt;&lt;wsp:rsid wsp:val=&quot;00791077&quot;/&gt;&lt;wsp:rsid wsp:val=&quot;007919BC&quot;/&gt;&lt;wsp:rsid wsp:val=&quot;00792166&quot;/&gt;&lt;wsp:rsid wsp:val=&quot;00793B4F&quot;/&gt;&lt;wsp:rsid wsp:val=&quot;007960BC&quot;/&gt;&lt;wsp:rsid wsp:val=&quot;00797C70&quot;/&gt;&lt;wsp:rsid wsp:val=&quot;007A07AC&quot;/&gt;&lt;wsp:rsid wsp:val=&quot;007A10EC&quot;/&gt;&lt;wsp:rsid wsp:val=&quot;007A16DA&quot;/&gt;&lt;wsp:rsid wsp:val=&quot;007A2171&quot;/&gt;&lt;wsp:rsid wsp:val=&quot;007A299E&quot;/&gt;&lt;wsp:rsid wsp:val=&quot;007A29F4&quot;/&gt;&lt;wsp:rsid wsp:val=&quot;007A3704&quot;/&gt;&lt;wsp:rsid wsp:val=&quot;007A418C&quot;/&gt;&lt;wsp:rsid wsp:val=&quot;007A4CFB&quot;/&gt;&lt;wsp:rsid wsp:val=&quot;007B0C99&quot;/&gt;&lt;wsp:rsid wsp:val=&quot;007B2687&quot;/&gt;&lt;wsp:rsid wsp:val=&quot;007B4F45&quot;/&gt;&lt;wsp:rsid wsp:val=&quot;007C0DDA&quot;/&gt;&lt;wsp:rsid wsp:val=&quot;007C1FD0&quot;/&gt;&lt;wsp:rsid wsp:val=&quot;007C2C4A&quot;/&gt;&lt;wsp:rsid wsp:val=&quot;007C4AFD&quot;/&gt;&lt;wsp:rsid wsp:val=&quot;007D08FE&quot;/&gt;&lt;wsp:rsid wsp:val=&quot;007D1007&quot;/&gt;&lt;wsp:rsid wsp:val=&quot;007D4FB4&quot;/&gt;&lt;wsp:rsid wsp:val=&quot;007D5A0B&quot;/&gt;&lt;wsp:rsid wsp:val=&quot;007D631F&quot;/&gt;&lt;wsp:rsid wsp:val=&quot;007D69B5&quot;/&gt;&lt;wsp:rsid wsp:val=&quot;007D7631&quot;/&gt;&lt;wsp:rsid wsp:val=&quot;007D7D27&quot;/&gt;&lt;wsp:rsid wsp:val=&quot;007E0843&quot;/&gt;&lt;wsp:rsid wsp:val=&quot;007E212A&quot;/&gt;&lt;wsp:rsid wsp:val=&quot;007E21CD&quot;/&gt;&lt;wsp:rsid wsp:val=&quot;007E2F94&quot;/&gt;&lt;wsp:rsid wsp:val=&quot;007E32F5&quot;/&gt;&lt;wsp:rsid wsp:val=&quot;007E4B65&quot;/&gt;&lt;wsp:rsid wsp:val=&quot;007E785F&quot;/&gt;&lt;wsp:rsid wsp:val=&quot;007F01F2&quot;/&gt;&lt;wsp:rsid wsp:val=&quot;007F0DCE&quot;/&gt;&lt;wsp:rsid wsp:val=&quot;007F11FB&quot;/&gt;&lt;wsp:rsid wsp:val=&quot;007F1483&quot;/&gt;&lt;wsp:rsid wsp:val=&quot;007F21AB&quot;/&gt;&lt;wsp:rsid wsp:val=&quot;007F259E&quot;/&gt;&lt;wsp:rsid wsp:val=&quot;007F3480&quot;/&gt;&lt;wsp:rsid wsp:val=&quot;007F7531&quot;/&gt;&lt;wsp:rsid wsp:val=&quot;00801E6A&quot;/&gt;&lt;wsp:rsid wsp:val=&quot;00803B60&quot;/&gt;&lt;wsp:rsid wsp:val=&quot;00805BC0&quot;/&gt;&lt;wsp:rsid wsp:val=&quot;00811B6A&quot;/&gt;&lt;wsp:rsid wsp:val=&quot;00811FFD&quot;/&gt;&lt;wsp:rsid wsp:val=&quot;00816A7A&quot;/&gt;&lt;wsp:rsid wsp:val=&quot;00816FED&quot;/&gt;&lt;wsp:rsid wsp:val=&quot;0081748B&quot;/&gt;&lt;wsp:rsid wsp:val=&quot;008175BB&quot;/&gt;&lt;wsp:rsid wsp:val=&quot;0082011D&quot;/&gt;&lt;wsp:rsid wsp:val=&quot;00820539&quot;/&gt;&lt;wsp:rsid wsp:val=&quot;00821C26&quot;/&gt;&lt;wsp:rsid wsp:val=&quot;00821EAB&quot;/&gt;&lt;wsp:rsid wsp:val=&quot;0082288C&quot;/&gt;&lt;wsp:rsid wsp:val=&quot;00822EBC&quot;/&gt;&lt;wsp:rsid wsp:val=&quot;0082353D&quot;/&gt;&lt;wsp:rsid wsp:val=&quot;0082462A&quot;/&gt;&lt;wsp:rsid wsp:val=&quot;00825315&quot;/&gt;&lt;wsp:rsid wsp:val=&quot;00825780&quot;/&gt;&lt;wsp:rsid wsp:val=&quot;00825D8A&quot;/&gt;&lt;wsp:rsid wsp:val=&quot;00826614&quot;/&gt;&lt;wsp:rsid wsp:val=&quot;008267B9&quot;/&gt;&lt;wsp:rsid wsp:val=&quot;00827867&quot;/&gt;&lt;wsp:rsid wsp:val=&quot;00830706&quot;/&gt;&lt;wsp:rsid wsp:val=&quot;008310B2&quot;/&gt;&lt;wsp:rsid wsp:val=&quot;0083175F&quot;/&gt;&lt;wsp:rsid wsp:val=&quot;008326EA&quot;/&gt;&lt;wsp:rsid wsp:val=&quot;00833A6F&quot;/&gt;&lt;wsp:rsid wsp:val=&quot;00834801&quot;/&gt;&lt;wsp:rsid wsp:val=&quot;008362AE&quot;/&gt;&lt;wsp:rsid wsp:val=&quot;008365BA&quot;/&gt;&lt;wsp:rsid wsp:val=&quot;00836AF0&quot;/&gt;&lt;wsp:rsid wsp:val=&quot;008374B0&quot;/&gt;&lt;wsp:rsid wsp:val=&quot;008402E1&quot;/&gt;&lt;wsp:rsid wsp:val=&quot;00840F2C&quot;/&gt;&lt;wsp:rsid wsp:val=&quot;00841B3F&quot;/&gt;&lt;wsp:rsid wsp:val=&quot;008427C0&quot;/&gt;&lt;wsp:rsid wsp:val=&quot;00843049&quot;/&gt;&lt;wsp:rsid wsp:val=&quot;00843076&quot;/&gt;&lt;wsp:rsid wsp:val=&quot;008437BE&quot;/&gt;&lt;wsp:rsid wsp:val=&quot;008447F1&quot;/&gt;&lt;wsp:rsid wsp:val=&quot;0084527B&quot;/&gt;&lt;wsp:rsid wsp:val=&quot;00845453&quot;/&gt;&lt;wsp:rsid wsp:val=&quot;008454A0&quot;/&gt;&lt;wsp:rsid wsp:val=&quot;00846410&quot;/&gt;&lt;wsp:rsid wsp:val=&quot;008466CE&quot;/&gt;&lt;wsp:rsid wsp:val=&quot;00846ADE&quot;/&gt;&lt;wsp:rsid wsp:val=&quot;00847057&quot;/&gt;&lt;wsp:rsid wsp:val=&quot;008473B0&quot;/&gt;&lt;wsp:rsid wsp:val=&quot;0084771B&quot;/&gt;&lt;wsp:rsid wsp:val=&quot;00850495&quot;/&gt;&lt;wsp:rsid wsp:val=&quot;0085049E&quot;/&gt;&lt;wsp:rsid wsp:val=&quot;0085295B&quot;/&gt;&lt;wsp:rsid wsp:val=&quot;008535AC&quot;/&gt;&lt;wsp:rsid wsp:val=&quot;00853AF6&quot;/&gt;&lt;wsp:rsid wsp:val=&quot;00853CEE&quot;/&gt;&lt;wsp:rsid wsp:val=&quot;00855385&quot;/&gt;&lt;wsp:rsid wsp:val=&quot;00855421&quot;/&gt;&lt;wsp:rsid wsp:val=&quot;00856504&quot;/&gt;&lt;wsp:rsid wsp:val=&quot;00856EAF&quot;/&gt;&lt;wsp:rsid wsp:val=&quot;00857213&quot;/&gt;&lt;wsp:rsid wsp:val=&quot;00857535&quot;/&gt;&lt;wsp:rsid wsp:val=&quot;00860843&quot;/&gt;&lt;wsp:rsid wsp:val=&quot;00861F78&quot;/&gt;&lt;wsp:rsid wsp:val=&quot;0086253D&quot;/&gt;&lt;wsp:rsid wsp:val=&quot;008626A1&quot;/&gt;&lt;wsp:rsid wsp:val=&quot;00862862&quot;/&gt;&lt;wsp:rsid wsp:val=&quot;0086367C&quot;/&gt;&lt;wsp:rsid wsp:val=&quot;00863B57&quot;/&gt;&lt;wsp:rsid wsp:val=&quot;00864C67&quot;/&gt;&lt;wsp:rsid wsp:val=&quot;00865586&quot;/&gt;&lt;wsp:rsid wsp:val=&quot;00866626&quot;/&gt;&lt;wsp:rsid wsp:val=&quot;00870335&quot;/&gt;&lt;wsp:rsid wsp:val=&quot;008713E0&quot;/&gt;&lt;wsp:rsid wsp:val=&quot;0087277D&quot;/&gt;&lt;wsp:rsid wsp:val=&quot;00874FB6&quot;/&gt;&lt;wsp:rsid wsp:val=&quot;008750FA&quot;/&gt;&lt;wsp:rsid wsp:val=&quot;00875D0D&quot;/&gt;&lt;wsp:rsid wsp:val=&quot;00876817&quot;/&gt;&lt;wsp:rsid wsp:val=&quot;008771EF&quot;/&gt;&lt;wsp:rsid wsp:val=&quot;0088076D&quot;/&gt;&lt;wsp:rsid wsp:val=&quot;00881067&quot;/&gt;&lt;wsp:rsid wsp:val=&quot;0088181A&quot;/&gt;&lt;wsp:rsid wsp:val=&quot;00883281&quot;/&gt;&lt;wsp:rsid wsp:val=&quot;00885E41&quot;/&gt;&lt;wsp:rsid wsp:val=&quot;00890318&quot;/&gt;&lt;wsp:rsid wsp:val=&quot;00892AFF&quot;/&gt;&lt;wsp:rsid wsp:val=&quot;0089311D&quot;/&gt;&lt;wsp:rsid wsp:val=&quot;00893425&quot;/&gt;&lt;wsp:rsid wsp:val=&quot;00893A85&quot;/&gt;&lt;wsp:rsid wsp:val=&quot;0089544B&quot;/&gt;&lt;wsp:rsid wsp:val=&quot;008975C5&quot;/&gt;&lt;wsp:rsid wsp:val=&quot;00897929&quot;/&gt;&lt;wsp:rsid wsp:val=&quot;008A1DED&quot;/&gt;&lt;wsp:rsid wsp:val=&quot;008A27A2&quot;/&gt;&lt;wsp:rsid wsp:val=&quot;008A29E4&quot;/&gt;&lt;wsp:rsid wsp:val=&quot;008A2DE5&quot;/&gt;&lt;wsp:rsid wsp:val=&quot;008A3273&quot;/&gt;&lt;wsp:rsid wsp:val=&quot;008A518D&quot;/&gt;&lt;wsp:rsid wsp:val=&quot;008A6314&quot;/&gt;&lt;wsp:rsid wsp:val=&quot;008A65AA&quot;/&gt;&lt;wsp:rsid wsp:val=&quot;008B0342&quot;/&gt;&lt;wsp:rsid wsp:val=&quot;008B2197&quot;/&gt;&lt;wsp:rsid wsp:val=&quot;008B4E5B&quot;/&gt;&lt;wsp:rsid wsp:val=&quot;008C3934&quot;/&gt;&lt;wsp:rsid wsp:val=&quot;008C4AF1&quot;/&gt;&lt;wsp:rsid wsp:val=&quot;008C5DD8&quot;/&gt;&lt;wsp:rsid wsp:val=&quot;008C5E2C&quot;/&gt;&lt;wsp:rsid wsp:val=&quot;008C63CB&quot;/&gt;&lt;wsp:rsid wsp:val=&quot;008C7642&quot;/&gt;&lt;wsp:rsid wsp:val=&quot;008C76C0&quot;/&gt;&lt;wsp:rsid wsp:val=&quot;008C7766&quot;/&gt;&lt;wsp:rsid wsp:val=&quot;008D04A6&quot;/&gt;&lt;wsp:rsid wsp:val=&quot;008D2667&quot;/&gt;&lt;wsp:rsid wsp:val=&quot;008D3B01&quot;/&gt;&lt;wsp:rsid wsp:val=&quot;008D48E9&quot;/&gt;&lt;wsp:rsid wsp:val=&quot;008D70F7&quot;/&gt;&lt;wsp:rsid wsp:val=&quot;008E0B1A&quot;/&gt;&lt;wsp:rsid wsp:val=&quot;008E1651&quot;/&gt;&lt;wsp:rsid wsp:val=&quot;008E18F1&quot;/&gt;&lt;wsp:rsid wsp:val=&quot;008E3E1E&quot;/&gt;&lt;wsp:rsid wsp:val=&quot;008E4AE5&quot;/&gt;&lt;wsp:rsid wsp:val=&quot;008E5670&quot;/&gt;&lt;wsp:rsid wsp:val=&quot;008E6BC5&quot;/&gt;&lt;wsp:rsid wsp:val=&quot;008E6ED5&quot;/&gt;&lt;wsp:rsid wsp:val=&quot;008E724F&quot;/&gt;&lt;wsp:rsid wsp:val=&quot;008E7E28&quot;/&gt;&lt;wsp:rsid wsp:val=&quot;008F3181&quot;/&gt;&lt;wsp:rsid wsp:val=&quot;008F3235&quot;/&gt;&lt;wsp:rsid wsp:val=&quot;008F4FE4&quot;/&gt;&lt;wsp:rsid wsp:val=&quot;008F5120&quot;/&gt;&lt;wsp:rsid wsp:val=&quot;008F5A83&quot;/&gt;&lt;wsp:rsid wsp:val=&quot;00900027&quot;/&gt;&lt;wsp:rsid wsp:val=&quot;00903036&quot;/&gt;&lt;wsp:rsid wsp:val=&quot;00903A6B&quot;/&gt;&lt;wsp:rsid wsp:val=&quot;00903BD0&quot;/&gt;&lt;wsp:rsid wsp:val=&quot;00903F6D&quot;/&gt;&lt;wsp:rsid wsp:val=&quot;00907F46&quot;/&gt;&lt;wsp:rsid wsp:val=&quot;0091219B&quot;/&gt;&lt;wsp:rsid wsp:val=&quot;00912E21&quot;/&gt;&lt;wsp:rsid wsp:val=&quot;00913CC5&quot;/&gt;&lt;wsp:rsid wsp:val=&quot;00914D6D&quot;/&gt;&lt;wsp:rsid wsp:val=&quot;009155B7&quot;/&gt;&lt;wsp:rsid wsp:val=&quot;00920EFF&quot;/&gt;&lt;wsp:rsid wsp:val=&quot;0092345F&quot;/&gt;&lt;wsp:rsid wsp:val=&quot;00923F48&quot;/&gt;&lt;wsp:rsid wsp:val=&quot;00924238&quot;/&gt;&lt;wsp:rsid wsp:val=&quot;00924E70&quot;/&gt;&lt;wsp:rsid wsp:val=&quot;009260AD&quot;/&gt;&lt;wsp:rsid wsp:val=&quot;00926DBB&quot;/&gt;&lt;wsp:rsid wsp:val=&quot;00930C58&quot;/&gt;&lt;wsp:rsid wsp:val=&quot;0093441C&quot;/&gt;&lt;wsp:rsid wsp:val=&quot;009348E9&quot;/&gt;&lt;wsp:rsid wsp:val=&quot;00935F87&quot;/&gt;&lt;wsp:rsid wsp:val=&quot;00935FF4&quot;/&gt;&lt;wsp:rsid wsp:val=&quot;00936071&quot;/&gt;&lt;wsp:rsid wsp:val=&quot;009369C3&quot;/&gt;&lt;wsp:rsid wsp:val=&quot;00937E05&quot;/&gt;&lt;wsp:rsid wsp:val=&quot;00941B53&quot;/&gt;&lt;wsp:rsid wsp:val=&quot;00941EF6&quot;/&gt;&lt;wsp:rsid wsp:val=&quot;009444AF&quot;/&gt;&lt;wsp:rsid wsp:val=&quot;009450DB&quot;/&gt;&lt;wsp:rsid wsp:val=&quot;009471B8&quot;/&gt;&lt;wsp:rsid wsp:val=&quot;0095599F&quot;/&gt;&lt;wsp:rsid wsp:val=&quot;00955F28&quot;/&gt;&lt;wsp:rsid wsp:val=&quot;00957D93&quot;/&gt;&lt;wsp:rsid wsp:val=&quot;00961084&quot;/&gt;&lt;wsp:rsid wsp:val=&quot;00962B2D&quot;/&gt;&lt;wsp:rsid wsp:val=&quot;00962B7E&quot;/&gt;&lt;wsp:rsid wsp:val=&quot;0096377B&quot;/&gt;&lt;wsp:rsid wsp:val=&quot;009649EB&quot;/&gt;&lt;wsp:rsid wsp:val=&quot;0096554D&quot;/&gt;&lt;wsp:rsid wsp:val=&quot;009655F5&quot;/&gt;&lt;wsp:rsid wsp:val=&quot;00970938&quot;/&gt;&lt;wsp:rsid wsp:val=&quot;0097247B&quot;/&gt;&lt;wsp:rsid wsp:val=&quot;0097333E&quot;/&gt;&lt;wsp:rsid wsp:val=&quot;009738F7&quot;/&gt;&lt;wsp:rsid wsp:val=&quot;00975DA7&quot;/&gt;&lt;wsp:rsid wsp:val=&quot;00976048&quot;/&gt;&lt;wsp:rsid wsp:val=&quot;0097647C&quot;/&gt;&lt;wsp:rsid wsp:val=&quot;0097686A&quot;/&gt;&lt;wsp:rsid wsp:val=&quot;00976F45&quot;/&gt;&lt;wsp:rsid wsp:val=&quot;00977124&quot;/&gt;&lt;wsp:rsid wsp:val=&quot;00977A96&quot;/&gt;&lt;wsp:rsid wsp:val=&quot;0098029E&quot;/&gt;&lt;wsp:rsid wsp:val=&quot;00981B47&quot;/&gt;&lt;wsp:rsid wsp:val=&quot;00982550&quot;/&gt;&lt;wsp:rsid wsp:val=&quot;00982768&quot;/&gt;&lt;wsp:rsid wsp:val=&quot;00982C7B&quot;/&gt;&lt;wsp:rsid wsp:val=&quot;0098344F&quot;/&gt;&lt;wsp:rsid wsp:val=&quot;009838AC&quot;/&gt;&lt;wsp:rsid wsp:val=&quot;00984EAA&quot;/&gt;&lt;wsp:rsid wsp:val=&quot;00986F65&quot;/&gt;&lt;wsp:rsid wsp:val=&quot;009871BE&quot;/&gt;&lt;wsp:rsid wsp:val=&quot;0098776D&quot;/&gt;&lt;wsp:rsid wsp:val=&quot;00987F3C&quot;/&gt;&lt;wsp:rsid wsp:val=&quot;00991BF9&quot;/&gt;&lt;wsp:rsid wsp:val=&quot;009926FA&quot;/&gt;&lt;wsp:rsid wsp:val=&quot;009931E2&quot;/&gt;&lt;wsp:rsid wsp:val=&quot;009945AF&quot;/&gt;&lt;wsp:rsid wsp:val=&quot;009950A6&quot;/&gt;&lt;wsp:rsid wsp:val=&quot;00995C3E&quot;/&gt;&lt;wsp:rsid wsp:val=&quot;00995C5F&quot;/&gt;&lt;wsp:rsid wsp:val=&quot;00997016&quot;/&gt;&lt;wsp:rsid wsp:val=&quot;009979A8&quot;/&gt;&lt;wsp:rsid wsp:val=&quot;009A0458&quot;/&gt;&lt;wsp:rsid wsp:val=&quot;009A0785&quot;/&gt;&lt;wsp:rsid wsp:val=&quot;009A092B&quot;/&gt;&lt;wsp:rsid wsp:val=&quot;009A1F23&quot;/&gt;&lt;wsp:rsid wsp:val=&quot;009A25CF&quot;/&gt;&lt;wsp:rsid wsp:val=&quot;009A2637&quot;/&gt;&lt;wsp:rsid wsp:val=&quot;009A4307&quot;/&gt;&lt;wsp:rsid wsp:val=&quot;009A49C4&quot;/&gt;&lt;wsp:rsid wsp:val=&quot;009A4BAF&quot;/&gt;&lt;wsp:rsid wsp:val=&quot;009A52AE&quot;/&gt;&lt;wsp:rsid wsp:val=&quot;009A54DC&quot;/&gt;&lt;wsp:rsid wsp:val=&quot;009A6460&quot;/&gt;&lt;wsp:rsid wsp:val=&quot;009A7D19&quot;/&gt;&lt;wsp:rsid wsp:val=&quot;009B0028&quot;/&gt;&lt;wsp:rsid wsp:val=&quot;009B078D&quot;/&gt;&lt;wsp:rsid wsp:val=&quot;009B0D34&quot;/&gt;&lt;wsp:rsid wsp:val=&quot;009B10DA&quot;/&gt;&lt;wsp:rsid wsp:val=&quot;009B118A&quot;/&gt;&lt;wsp:rsid wsp:val=&quot;009B1A09&quot;/&gt;&lt;wsp:rsid wsp:val=&quot;009B2607&quot;/&gt;&lt;wsp:rsid wsp:val=&quot;009B26B1&quot;/&gt;&lt;wsp:rsid wsp:val=&quot;009B2916&quot;/&gt;&lt;wsp:rsid wsp:val=&quot;009B2A4B&quot;/&gt;&lt;wsp:rsid wsp:val=&quot;009B2BCD&quot;/&gt;&lt;wsp:rsid wsp:val=&quot;009B44FB&quot;/&gt;&lt;wsp:rsid wsp:val=&quot;009B4DD7&quot;/&gt;&lt;wsp:rsid wsp:val=&quot;009B4E40&quot;/&gt;&lt;wsp:rsid wsp:val=&quot;009B567F&quot;/&gt;&lt;wsp:rsid wsp:val=&quot;009B63D7&quot;/&gt;&lt;wsp:rsid wsp:val=&quot;009B6C09&quot;/&gt;&lt;wsp:rsid wsp:val=&quot;009B6F73&quot;/&gt;&lt;wsp:rsid wsp:val=&quot;009C0B58&quot;/&gt;&lt;wsp:rsid wsp:val=&quot;009C2FC8&quot;/&gt;&lt;wsp:rsid wsp:val=&quot;009C54D5&quot;/&gt;&lt;wsp:rsid wsp:val=&quot;009C5B18&quot;/&gt;&lt;wsp:rsid wsp:val=&quot;009C5F10&quot;/&gt;&lt;wsp:rsid wsp:val=&quot;009C622B&quot;/&gt;&lt;wsp:rsid wsp:val=&quot;009C69DE&quot;/&gt;&lt;wsp:rsid wsp:val=&quot;009D0023&quot;/&gt;&lt;wsp:rsid wsp:val=&quot;009D401C&quot;/&gt;&lt;wsp:rsid wsp:val=&quot;009D59BA&quot;/&gt;&lt;wsp:rsid wsp:val=&quot;009D5A82&quot;/&gt;&lt;wsp:rsid wsp:val=&quot;009D6478&quot;/&gt;&lt;wsp:rsid wsp:val=&quot;009D6788&quot;/&gt;&lt;wsp:rsid wsp:val=&quot;009E0F1F&quot;/&gt;&lt;wsp:rsid wsp:val=&quot;009E1700&quot;/&gt;&lt;wsp:rsid wsp:val=&quot;009E17BD&quot;/&gt;&lt;wsp:rsid wsp:val=&quot;009E2878&quot;/&gt;&lt;wsp:rsid wsp:val=&quot;009E2931&quot;/&gt;&lt;wsp:rsid wsp:val=&quot;009E2A7C&quot;/&gt;&lt;wsp:rsid wsp:val=&quot;009E3C90&quot;/&gt;&lt;wsp:rsid wsp:val=&quot;009F3D3B&quot;/&gt;&lt;wsp:rsid wsp:val=&quot;009F6A20&quot;/&gt;&lt;wsp:rsid wsp:val=&quot;00A03AD3&quot;/&gt;&lt;wsp:rsid wsp:val=&quot;00A07972&quot;/&gt;&lt;wsp:rsid wsp:val=&quot;00A07B14&quot;/&gt;&lt;wsp:rsid wsp:val=&quot;00A101B1&quot;/&gt;&lt;wsp:rsid wsp:val=&quot;00A10B6D&quot;/&gt;&lt;wsp:rsid wsp:val=&quot;00A11F4D&quot;/&gt;&lt;wsp:rsid wsp:val=&quot;00A16FC9&quot;/&gt;&lt;wsp:rsid wsp:val=&quot;00A216E6&quot;/&gt;&lt;wsp:rsid wsp:val=&quot;00A219F0&quot;/&gt;&lt;wsp:rsid wsp:val=&quot;00A21E49&quot;/&gt;&lt;wsp:rsid wsp:val=&quot;00A2252B&quot;/&gt;&lt;wsp:rsid wsp:val=&quot;00A23910&quot;/&gt;&lt;wsp:rsid wsp:val=&quot;00A25108&quot;/&gt;&lt;wsp:rsid wsp:val=&quot;00A25AE6&quot;/&gt;&lt;wsp:rsid wsp:val=&quot;00A263C5&quot;/&gt;&lt;wsp:rsid wsp:val=&quot;00A301AC&quot;/&gt;&lt;wsp:rsid wsp:val=&quot;00A3057A&quot;/&gt;&lt;wsp:rsid wsp:val=&quot;00A309AB&quot;/&gt;&lt;wsp:rsid wsp:val=&quot;00A31CD7&quot;/&gt;&lt;wsp:rsid wsp:val=&quot;00A32426&quot;/&gt;&lt;wsp:rsid wsp:val=&quot;00A339E2&quot;/&gt;&lt;wsp:rsid wsp:val=&quot;00A3416F&quot;/&gt;&lt;wsp:rsid wsp:val=&quot;00A343EB&quot;/&gt;&lt;wsp:rsid wsp:val=&quot;00A3495E&quot;/&gt;&lt;wsp:rsid wsp:val=&quot;00A35921&quot;/&gt;&lt;wsp:rsid wsp:val=&quot;00A400FF&quot;/&gt;&lt;wsp:rsid wsp:val=&quot;00A403A3&quot;/&gt;&lt;wsp:rsid wsp:val=&quot;00A41C43&quot;/&gt;&lt;wsp:rsid wsp:val=&quot;00A425D2&quot;/&gt;&lt;wsp:rsid wsp:val=&quot;00A43689&quot;/&gt;&lt;wsp:rsid wsp:val=&quot;00A4486A&quot;/&gt;&lt;wsp:rsid wsp:val=&quot;00A44C1F&quot;/&gt;&lt;wsp:rsid wsp:val=&quot;00A45B86&quot;/&gt;&lt;wsp:rsid wsp:val=&quot;00A47B45&quot;/&gt;&lt;wsp:rsid wsp:val=&quot;00A50085&quot;/&gt;&lt;wsp:rsid wsp:val=&quot;00A5041B&quot;/&gt;&lt;wsp:rsid wsp:val=&quot;00A51704&quot;/&gt;&lt;wsp:rsid wsp:val=&quot;00A5436E&quot;/&gt;&lt;wsp:rsid wsp:val=&quot;00A56389&quot;/&gt;&lt;wsp:rsid wsp:val=&quot;00A56894&quot;/&gt;&lt;wsp:rsid wsp:val=&quot;00A568DA&quot;/&gt;&lt;wsp:rsid wsp:val=&quot;00A56C47&quot;/&gt;&lt;wsp:rsid wsp:val=&quot;00A57E0A&quot;/&gt;&lt;wsp:rsid wsp:val=&quot;00A6310B&quot;/&gt;&lt;wsp:rsid wsp:val=&quot;00A63719&quot;/&gt;&lt;wsp:rsid wsp:val=&quot;00A63C8A&quot;/&gt;&lt;wsp:rsid wsp:val=&quot;00A63DAE&quot;/&gt;&lt;wsp:rsid wsp:val=&quot;00A64CA7&quot;/&gt;&lt;wsp:rsid wsp:val=&quot;00A6672D&quot;/&gt;&lt;wsp:rsid wsp:val=&quot;00A67B49&quot;/&gt;&lt;wsp:rsid wsp:val=&quot;00A70BE5&quot;/&gt;&lt;wsp:rsid wsp:val=&quot;00A71306&quot;/&gt;&lt;wsp:rsid wsp:val=&quot;00A7201C&quot;/&gt;&lt;wsp:rsid wsp:val=&quot;00A734BC&quot;/&gt;&lt;wsp:rsid wsp:val=&quot;00A74E4D&quot;/&gt;&lt;wsp:rsid wsp:val=&quot;00A8030F&quot;/&gt;&lt;wsp:rsid wsp:val=&quot;00A8079D&quot;/&gt;&lt;wsp:rsid wsp:val=&quot;00A80831&quot;/&gt;&lt;wsp:rsid wsp:val=&quot;00A816F6&quot;/&gt;&lt;wsp:rsid wsp:val=&quot;00A828CC&quot;/&gt;&lt;wsp:rsid wsp:val=&quot;00A8620A&quot;/&gt;&lt;wsp:rsid wsp:val=&quot;00A871FC&quot;/&gt;&lt;wsp:rsid wsp:val=&quot;00A907D9&quot;/&gt;&lt;wsp:rsid wsp:val=&quot;00A90B24&quot;/&gt;&lt;wsp:rsid wsp:val=&quot;00A90D4B&quot;/&gt;&lt;wsp:rsid wsp:val=&quot;00A93C4C&quot;/&gt;&lt;wsp:rsid wsp:val=&quot;00A94615&quot;/&gt;&lt;wsp:rsid wsp:val=&quot;00A94F1A&quot;/&gt;&lt;wsp:rsid wsp:val=&quot;00A96202&quot;/&gt;&lt;wsp:rsid wsp:val=&quot;00AA0F42&quot;/&gt;&lt;wsp:rsid wsp:val=&quot;00AA165C&quot;/&gt;&lt;wsp:rsid wsp:val=&quot;00AA2520&quot;/&gt;&lt;wsp:rsid wsp:val=&quot;00AA3D89&quot;/&gt;&lt;wsp:rsid wsp:val=&quot;00AA45AB&quot;/&gt;&lt;wsp:rsid wsp:val=&quot;00AA5A38&quot;/&gt;&lt;wsp:rsid wsp:val=&quot;00AA5B49&quot;/&gt;&lt;wsp:rsid wsp:val=&quot;00AA5B5B&quot;/&gt;&lt;wsp:rsid wsp:val=&quot;00AA618D&quot;/&gt;&lt;wsp:rsid wsp:val=&quot;00AA6D93&quot;/&gt;&lt;wsp:rsid wsp:val=&quot;00AB0777&quot;/&gt;&lt;wsp:rsid wsp:val=&quot;00AB1F68&quot;/&gt;&lt;wsp:rsid wsp:val=&quot;00AB232B&quot;/&gt;&lt;wsp:rsid wsp:val=&quot;00AB4BC9&quot;/&gt;&lt;wsp:rsid wsp:val=&quot;00AC0AE7&quot;/&gt;&lt;wsp:rsid wsp:val=&quot;00AC2317&quot;/&gt;&lt;wsp:rsid wsp:val=&quot;00AC2435&quot;/&gt;&lt;wsp:rsid wsp:val=&quot;00AC259E&quot;/&gt;&lt;wsp:rsid wsp:val=&quot;00AC350B&quot;/&gt;&lt;wsp:rsid wsp:val=&quot;00AC4C1B&quot;/&gt;&lt;wsp:rsid wsp:val=&quot;00AC4D9D&quot;/&gt;&lt;wsp:rsid wsp:val=&quot;00AC5257&quot;/&gt;&lt;wsp:rsid wsp:val=&quot;00AC6397&quot;/&gt;&lt;wsp:rsid wsp:val=&quot;00AD00A1&quot;/&gt;&lt;wsp:rsid wsp:val=&quot;00AD02F2&quot;/&gt;&lt;wsp:rsid wsp:val=&quot;00AD06BB&quot;/&gt;&lt;wsp:rsid wsp:val=&quot;00AD0A15&quot;/&gt;&lt;wsp:rsid wsp:val=&quot;00AD1C05&quot;/&gt;&lt;wsp:rsid wsp:val=&quot;00AD1FBA&quot;/&gt;&lt;wsp:rsid wsp:val=&quot;00AD2254&quot;/&gt;&lt;wsp:rsid wsp:val=&quot;00AD22DF&quot;/&gt;&lt;wsp:rsid wsp:val=&quot;00AD2F16&quot;/&gt;&lt;wsp:rsid wsp:val=&quot;00AD30C4&quot;/&gt;&lt;wsp:rsid wsp:val=&quot;00AD622F&quot;/&gt;&lt;wsp:rsid wsp:val=&quot;00AD6992&quot;/&gt;&lt;wsp:rsid wsp:val=&quot;00AD7D2F&quot;/&gt;&lt;wsp:rsid wsp:val=&quot;00AE0902&quot;/&gt;&lt;wsp:rsid wsp:val=&quot;00AE0F50&quot;/&gt;&lt;wsp:rsid wsp:val=&quot;00AE2F6A&quot;/&gt;&lt;wsp:rsid wsp:val=&quot;00AE306A&quot;/&gt;&lt;wsp:rsid wsp:val=&quot;00AE30B3&quot;/&gt;&lt;wsp:rsid wsp:val=&quot;00AE3EB1&quot;/&gt;&lt;wsp:rsid wsp:val=&quot;00AE4A42&quot;/&gt;&lt;wsp:rsid wsp:val=&quot;00AE7105&quot;/&gt;&lt;wsp:rsid wsp:val=&quot;00AF2189&quot;/&gt;&lt;wsp:rsid wsp:val=&quot;00AF4B2B&quot;/&gt;&lt;wsp:rsid wsp:val=&quot;00AF5D7F&quot;/&gt;&lt;wsp:rsid wsp:val=&quot;00AF6635&quot;/&gt;&lt;wsp:rsid wsp:val=&quot;00AF69B2&quot;/&gt;&lt;wsp:rsid wsp:val=&quot;00B00267&quot;/&gt;&lt;wsp:rsid wsp:val=&quot;00B005DC&quot;/&gt;&lt;wsp:rsid wsp:val=&quot;00B00D6F&quot;/&gt;&lt;wsp:rsid wsp:val=&quot;00B014FA&quot;/&gt;&lt;wsp:rsid wsp:val=&quot;00B03AA3&quot;/&gt;&lt;wsp:rsid wsp:val=&quot;00B053BF&quot;/&gt;&lt;wsp:rsid wsp:val=&quot;00B066FB&quot;/&gt;&lt;wsp:rsid wsp:val=&quot;00B07198&quot;/&gt;&lt;wsp:rsid wsp:val=&quot;00B07221&quot;/&gt;&lt;wsp:rsid wsp:val=&quot;00B072AC&quot;/&gt;&lt;wsp:rsid wsp:val=&quot;00B10D14&quot;/&gt;&lt;wsp:rsid wsp:val=&quot;00B10F2A&quot;/&gt;&lt;wsp:rsid wsp:val=&quot;00B11F1E&quot;/&gt;&lt;wsp:rsid wsp:val=&quot;00B12FDF&quot;/&gt;&lt;wsp:rsid wsp:val=&quot;00B132AF&quot;/&gt;&lt;wsp:rsid wsp:val=&quot;00B173CE&quot;/&gt;&lt;wsp:rsid wsp:val=&quot;00B225CC&quot;/&gt;&lt;wsp:rsid wsp:val=&quot;00B254F4&quot;/&gt;&lt;wsp:rsid wsp:val=&quot;00B273C8&quot;/&gt;&lt;wsp:rsid wsp:val=&quot;00B279F8&quot;/&gt;&lt;wsp:rsid wsp:val=&quot;00B3223D&quot;/&gt;&lt;wsp:rsid wsp:val=&quot;00B33A30&quot;/&gt;&lt;wsp:rsid wsp:val=&quot;00B3428D&quot;/&gt;&lt;wsp:rsid wsp:val=&quot;00B357B2&quot;/&gt;&lt;wsp:rsid wsp:val=&quot;00B36657&quot;/&gt;&lt;wsp:rsid wsp:val=&quot;00B419F0&quot;/&gt;&lt;wsp:rsid wsp:val=&quot;00B42DE5&quot;/&gt;&lt;wsp:rsid wsp:val=&quot;00B43A3C&quot;/&gt;&lt;wsp:rsid wsp:val=&quot;00B4494A&quot;/&gt;&lt;wsp:rsid wsp:val=&quot;00B52358&quot;/&gt;&lt;wsp:rsid wsp:val=&quot;00B52517&quot;/&gt;&lt;wsp:rsid wsp:val=&quot;00B52F78&quot;/&gt;&lt;wsp:rsid wsp:val=&quot;00B54B11&quot;/&gt;&lt;wsp:rsid wsp:val=&quot;00B54B50&quot;/&gt;&lt;wsp:rsid wsp:val=&quot;00B57AB6&quot;/&gt;&lt;wsp:rsid wsp:val=&quot;00B60440&quot;/&gt;&lt;wsp:rsid wsp:val=&quot;00B60B95&quot;/&gt;&lt;wsp:rsid wsp:val=&quot;00B61793&quot;/&gt;&lt;wsp:rsid wsp:val=&quot;00B64308&quot;/&gt;&lt;wsp:rsid wsp:val=&quot;00B658BC&quot;/&gt;&lt;wsp:rsid wsp:val=&quot;00B65B71&quot;/&gt;&lt;wsp:rsid wsp:val=&quot;00B6671D&quot;/&gt;&lt;wsp:rsid wsp:val=&quot;00B66E4C&quot;/&gt;&lt;wsp:rsid wsp:val=&quot;00B6715E&quot;/&gt;&lt;wsp:rsid wsp:val=&quot;00B67B03&quot;/&gt;&lt;wsp:rsid wsp:val=&quot;00B70895&quot;/&gt;&lt;wsp:rsid wsp:val=&quot;00B7137E&quot;/&gt;&lt;wsp:rsid wsp:val=&quot;00B71B55&quot;/&gt;&lt;wsp:rsid wsp:val=&quot;00B71C9C&quot;/&gt;&lt;wsp:rsid wsp:val=&quot;00B71D43&quot;/&gt;&lt;wsp:rsid wsp:val=&quot;00B7284D&quot;/&gt;&lt;wsp:rsid wsp:val=&quot;00B73CBF&quot;/&gt;&lt;wsp:rsid wsp:val=&quot;00B7400E&quot;/&gt;&lt;wsp:rsid wsp:val=&quot;00B75AA5&quot;/&gt;&lt;wsp:rsid wsp:val=&quot;00B76400&quot;/&gt;&lt;wsp:rsid wsp:val=&quot;00B7681C&quot;/&gt;&lt;wsp:rsid wsp:val=&quot;00B81B44&quot;/&gt;&lt;wsp:rsid wsp:val=&quot;00B82663&quot;/&gt;&lt;wsp:rsid wsp:val=&quot;00B83B5A&quot;/&gt;&lt;wsp:rsid wsp:val=&quot;00B83D9F&quot;/&gt;&lt;wsp:rsid wsp:val=&quot;00B854D2&quot;/&gt;&lt;wsp:rsid wsp:val=&quot;00B863AC&quot;/&gt;&lt;wsp:rsid wsp:val=&quot;00B909AC&quot;/&gt;&lt;wsp:rsid wsp:val=&quot;00B91690&quot;/&gt;&lt;wsp:rsid wsp:val=&quot;00B91D54&quot;/&gt;&lt;wsp:rsid wsp:val=&quot;00B942E1&quot;/&gt;&lt;wsp:rsid wsp:val=&quot;00B94C4E&quot;/&gt;&lt;wsp:rsid wsp:val=&quot;00B97561&quot;/&gt;&lt;wsp:rsid wsp:val=&quot;00B978CF&quot;/&gt;&lt;wsp:rsid wsp:val=&quot;00BA0346&quot;/&gt;&lt;wsp:rsid wsp:val=&quot;00BA0C04&quot;/&gt;&lt;wsp:rsid wsp:val=&quot;00BA164B&quot;/&gt;&lt;wsp:rsid wsp:val=&quot;00BA1761&quot;/&gt;&lt;wsp:rsid wsp:val=&quot;00BA2219&quot;/&gt;&lt;wsp:rsid wsp:val=&quot;00BA3EF6&quot;/&gt;&lt;wsp:rsid wsp:val=&quot;00BA4CB1&quot;/&gt;&lt;wsp:rsid wsp:val=&quot;00BA4CFE&quot;/&gt;&lt;wsp:rsid wsp:val=&quot;00BA5739&quot;/&gt;&lt;wsp:rsid wsp:val=&quot;00BA67B9&quot;/&gt;&lt;wsp:rsid wsp:val=&quot;00BB0690&quot;/&gt;&lt;wsp:rsid wsp:val=&quot;00BB0B26&quot;/&gt;&lt;wsp:rsid wsp:val=&quot;00BB1FAB&quot;/&gt;&lt;wsp:rsid wsp:val=&quot;00BB3481&quot;/&gt;&lt;wsp:rsid wsp:val=&quot;00BB4495&quot;/&gt;&lt;wsp:rsid wsp:val=&quot;00BB4CD4&quot;/&gt;&lt;wsp:rsid wsp:val=&quot;00BB5320&quot;/&gt;&lt;wsp:rsid wsp:val=&quot;00BB5A11&quot;/&gt;&lt;wsp:rsid wsp:val=&quot;00BC09FD&quot;/&gt;&lt;wsp:rsid wsp:val=&quot;00BC0FD2&quot;/&gt;&lt;wsp:rsid wsp:val=&quot;00BC2495&quot;/&gt;&lt;wsp:rsid wsp:val=&quot;00BC2FB1&quot;/&gt;&lt;wsp:rsid wsp:val=&quot;00BC329D&quot;/&gt;&lt;wsp:rsid wsp:val=&quot;00BC355F&quot;/&gt;&lt;wsp:rsid wsp:val=&quot;00BC4722&quot;/&gt;&lt;wsp:rsid wsp:val=&quot;00BC5AD9&quot;/&gt;&lt;wsp:rsid wsp:val=&quot;00BC66F0&quot;/&gt;&lt;wsp:rsid wsp:val=&quot;00BC6769&quot;/&gt;&lt;wsp:rsid wsp:val=&quot;00BC79A3&quot;/&gt;&lt;wsp:rsid wsp:val=&quot;00BC7DCB&quot;/&gt;&lt;wsp:rsid wsp:val=&quot;00BC7E31&quot;/&gt;&lt;wsp:rsid wsp:val=&quot;00BD0144&quot;/&gt;&lt;wsp:rsid wsp:val=&quot;00BD0D45&quot;/&gt;&lt;wsp:rsid wsp:val=&quot;00BD1086&quot;/&gt;&lt;wsp:rsid wsp:val=&quot;00BD67C2&quot;/&gt;&lt;wsp:rsid wsp:val=&quot;00BD7840&quot;/&gt;&lt;wsp:rsid wsp:val=&quot;00BE0D89&quot;/&gt;&lt;wsp:rsid wsp:val=&quot;00BE3B6F&quot;/&gt;&lt;wsp:rsid wsp:val=&quot;00BE464D&quot;/&gt;&lt;wsp:rsid wsp:val=&quot;00BE4A10&quot;/&gt;&lt;wsp:rsid wsp:val=&quot;00BE6F69&quot;/&gt;&lt;wsp:rsid wsp:val=&quot;00BE730F&quot;/&gt;&lt;wsp:rsid wsp:val=&quot;00BE79F5&quot;/&gt;&lt;wsp:rsid wsp:val=&quot;00BF004F&quot;/&gt;&lt;wsp:rsid wsp:val=&quot;00BF272B&quot;/&gt;&lt;wsp:rsid wsp:val=&quot;00BF2C3B&quot;/&gt;&lt;wsp:rsid wsp:val=&quot;00BF3ECC&quot;/&gt;&lt;wsp:rsid wsp:val=&quot;00BF3F24&quot;/&gt;&lt;wsp:rsid wsp:val=&quot;00BF4C9C&quot;/&gt;&lt;wsp:rsid wsp:val=&quot;00BF4D7C&quot;/&gt;&lt;wsp:rsid wsp:val=&quot;00BF501E&quot;/&gt;&lt;wsp:rsid wsp:val=&quot;00BF515B&quot;/&gt;&lt;wsp:rsid wsp:val=&quot;00BF5B9C&quot;/&gt;&lt;wsp:rsid wsp:val=&quot;00C01D9D&quot;/&gt;&lt;wsp:rsid wsp:val=&quot;00C03990&quot;/&gt;&lt;wsp:rsid wsp:val=&quot;00C04DD8&quot;/&gt;&lt;wsp:rsid wsp:val=&quot;00C052B6&quot;/&gt;&lt;wsp:rsid wsp:val=&quot;00C05798&quot;/&gt;&lt;wsp:rsid wsp:val=&quot;00C059AE&quot;/&gt;&lt;wsp:rsid wsp:val=&quot;00C07278&quot;/&gt;&lt;wsp:rsid wsp:val=&quot;00C0789A&quot;/&gt;&lt;wsp:rsid wsp:val=&quot;00C07E7C&quot;/&gt;&lt;wsp:rsid wsp:val=&quot;00C1047C&quot;/&gt;&lt;wsp:rsid wsp:val=&quot;00C10530&quot;/&gt;&lt;wsp:rsid wsp:val=&quot;00C113B7&quot;/&gt;&lt;wsp:rsid wsp:val=&quot;00C11812&quot;/&gt;&lt;wsp:rsid wsp:val=&quot;00C12051&quot;/&gt;&lt;wsp:rsid wsp:val=&quot;00C1372B&quot;/&gt;&lt;wsp:rsid wsp:val=&quot;00C13FD5&quot;/&gt;&lt;wsp:rsid wsp:val=&quot;00C15FC1&quot;/&gt;&lt;wsp:rsid wsp:val=&quot;00C166EE&quot;/&gt;&lt;wsp:rsid wsp:val=&quot;00C20EAC&quot;/&gt;&lt;wsp:rsid wsp:val=&quot;00C221E9&quot;/&gt;&lt;wsp:rsid wsp:val=&quot;00C22297&quot;/&gt;&lt;wsp:rsid wsp:val=&quot;00C2299C&quot;/&gt;&lt;wsp:rsid wsp:val=&quot;00C23C1C&quot;/&gt;&lt;wsp:rsid wsp:val=&quot;00C241B2&quot;/&gt;&lt;wsp:rsid wsp:val=&quot;00C250B0&quot;/&gt;&lt;wsp:rsid wsp:val=&quot;00C25C4A&quot;/&gt;&lt;wsp:rsid wsp:val=&quot;00C261CD&quot;/&gt;&lt;wsp:rsid wsp:val=&quot;00C26572&quot;/&gt;&lt;wsp:rsid wsp:val=&quot;00C30670&quot;/&gt;&lt;wsp:rsid wsp:val=&quot;00C3140C&quot;/&gt;&lt;wsp:rsid wsp:val=&quot;00C316AE&quot;/&gt;&lt;wsp:rsid wsp:val=&quot;00C3358B&quot;/&gt;&lt;wsp:rsid wsp:val=&quot;00C40ADB&quot;/&gt;&lt;wsp:rsid wsp:val=&quot;00C40C3F&quot;/&gt;&lt;wsp:rsid wsp:val=&quot;00C40C77&quot;/&gt;&lt;wsp:rsid wsp:val=&quot;00C43F40&quot;/&gt;&lt;wsp:rsid wsp:val=&quot;00C455FA&quot;/&gt;&lt;wsp:rsid wsp:val=&quot;00C50A00&quot;/&gt;&lt;wsp:rsid wsp:val=&quot;00C50F5D&quot;/&gt;&lt;wsp:rsid wsp:val=&quot;00C5155E&quot;/&gt;&lt;wsp:rsid wsp:val=&quot;00C52346&quot;/&gt;&lt;wsp:rsid wsp:val=&quot;00C52D2B&quot;/&gt;&lt;wsp:rsid wsp:val=&quot;00C534D9&quot;/&gt;&lt;wsp:rsid wsp:val=&quot;00C54471&quot;/&gt;&lt;wsp:rsid wsp:val=&quot;00C55321&quot;/&gt;&lt;wsp:rsid wsp:val=&quot;00C557D4&quot;/&gt;&lt;wsp:rsid wsp:val=&quot;00C56104&quot;/&gt;&lt;wsp:rsid wsp:val=&quot;00C576B8&quot;/&gt;&lt;wsp:rsid wsp:val=&quot;00C6131A&quot;/&gt;&lt;wsp:rsid wsp:val=&quot;00C6361A&quot;/&gt;&lt;wsp:rsid wsp:val=&quot;00C65888&quot;/&gt;&lt;wsp:rsid wsp:val=&quot;00C66DA8&quot;/&gt;&lt;wsp:rsid wsp:val=&quot;00C6793F&quot;/&gt;&lt;wsp:rsid wsp:val=&quot;00C70F16&quot;/&gt;&lt;wsp:rsid wsp:val=&quot;00C731E0&quot;/&gt;&lt;wsp:rsid wsp:val=&quot;00C73C8A&quot;/&gt;&lt;wsp:rsid wsp:val=&quot;00C74A6D&quot;/&gt;&lt;wsp:rsid wsp:val=&quot;00C7543A&quot;/&gt;&lt;wsp:rsid wsp:val=&quot;00C75EB0&quot;/&gt;&lt;wsp:rsid wsp:val=&quot;00C7698D&quot;/&gt;&lt;wsp:rsid wsp:val=&quot;00C769D2&quot;/&gt;&lt;wsp:rsid wsp:val=&quot;00C76E52&quot;/&gt;&lt;wsp:rsid wsp:val=&quot;00C81D12&quot;/&gt;&lt;wsp:rsid wsp:val=&quot;00C83B5F&quot;/&gt;&lt;wsp:rsid wsp:val=&quot;00C848A2&quot;/&gt;&lt;wsp:rsid wsp:val=&quot;00C84FA2&quot;/&gt;&lt;wsp:rsid wsp:val=&quot;00C86634&quot;/&gt;&lt;wsp:rsid wsp:val=&quot;00C86E23&quot;/&gt;&lt;wsp:rsid wsp:val=&quot;00C87B69&quot;/&gt;&lt;wsp:rsid wsp:val=&quot;00C91E6D&quot;/&gt;&lt;wsp:rsid wsp:val=&quot;00C92F9A&quot;/&gt;&lt;wsp:rsid wsp:val=&quot;00C94744&quot;/&gt;&lt;wsp:rsid wsp:val=&quot;00C9559B&quot;/&gt;&lt;wsp:rsid wsp:val=&quot;00C95D7F&quot;/&gt;&lt;wsp:rsid wsp:val=&quot;00C960AE&quot;/&gt;&lt;wsp:rsid wsp:val=&quot;00C9635F&quot;/&gt;&lt;wsp:rsid wsp:val=&quot;00C967CD&quot;/&gt;&lt;wsp:rsid wsp:val=&quot;00C9758C&quot;/&gt;&lt;wsp:rsid wsp:val=&quot;00CA0150&quot;/&gt;&lt;wsp:rsid wsp:val=&quot;00CA0610&quot;/&gt;&lt;wsp:rsid wsp:val=&quot;00CA1016&quot;/&gt;&lt;wsp:rsid wsp:val=&quot;00CA119D&quot;/&gt;&lt;wsp:rsid wsp:val=&quot;00CA1402&quot;/&gt;&lt;wsp:rsid wsp:val=&quot;00CA356F&quot;/&gt;&lt;wsp:rsid wsp:val=&quot;00CA4615&quot;/&gt;&lt;wsp:rsid wsp:val=&quot;00CA4D10&quot;/&gt;&lt;wsp:rsid wsp:val=&quot;00CA5A8C&quot;/&gt;&lt;wsp:rsid wsp:val=&quot;00CA6328&quot;/&gt;&lt;wsp:rsid wsp:val=&quot;00CA6521&quot;/&gt;&lt;wsp:rsid wsp:val=&quot;00CA7273&quot;/&gt;&lt;wsp:rsid wsp:val=&quot;00CA7626&quot;/&gt;&lt;wsp:rsid wsp:val=&quot;00CB0B66&quot;/&gt;&lt;wsp:rsid wsp:val=&quot;00CB2948&quot;/&gt;&lt;wsp:rsid wsp:val=&quot;00CB2D1B&quot;/&gt;&lt;wsp:rsid wsp:val=&quot;00CB322A&quot;/&gt;&lt;wsp:rsid wsp:val=&quot;00CB411D&quot;/&gt;&lt;wsp:rsid wsp:val=&quot;00CB5629&quot;/&gt;&lt;wsp:rsid wsp:val=&quot;00CB5B9F&quot;/&gt;&lt;wsp:rsid wsp:val=&quot;00CB7F38&quot;/&gt;&lt;wsp:rsid wsp:val=&quot;00CC0E11&quot;/&gt;&lt;wsp:rsid wsp:val=&quot;00CC1EFE&quot;/&gt;&lt;wsp:rsid wsp:val=&quot;00CC2C9E&quot;/&gt;&lt;wsp:rsid wsp:val=&quot;00CC3128&quot;/&gt;&lt;wsp:rsid wsp:val=&quot;00CC7114&quot;/&gt;&lt;wsp:rsid wsp:val=&quot;00CC76F3&quot;/&gt;&lt;wsp:rsid wsp:val=&quot;00CC7B24&quot;/&gt;&lt;wsp:rsid wsp:val=&quot;00CD08FC&quot;/&gt;&lt;wsp:rsid wsp:val=&quot;00CD31AB&quot;/&gt;&lt;wsp:rsid wsp:val=&quot;00CD453C&quot;/&gt;&lt;wsp:rsid wsp:val=&quot;00CD4938&quot;/&gt;&lt;wsp:rsid wsp:val=&quot;00CD5456&quot;/&gt;&lt;wsp:rsid wsp:val=&quot;00CD5ED9&quot;/&gt;&lt;wsp:rsid wsp:val=&quot;00CD72B3&quot;/&gt;&lt;wsp:rsid wsp:val=&quot;00CD78F2&quot;/&gt;&lt;wsp:rsid wsp:val=&quot;00CE14C0&quot;/&gt;&lt;wsp:rsid wsp:val=&quot;00CE2F3D&quot;/&gt;&lt;wsp:rsid wsp:val=&quot;00CE4419&quot;/&gt;&lt;wsp:rsid wsp:val=&quot;00CE7217&quot;/&gt;&lt;wsp:rsid wsp:val=&quot;00CE74C8&quot;/&gt;&lt;wsp:rsid wsp:val=&quot;00CF09F2&quot;/&gt;&lt;wsp:rsid wsp:val=&quot;00CF105C&quot;/&gt;&lt;wsp:rsid wsp:val=&quot;00CF19EF&quot;/&gt;&lt;wsp:rsid wsp:val=&quot;00CF1B1A&quot;/&gt;&lt;wsp:rsid wsp:val=&quot;00CF1C8C&quot;/&gt;&lt;wsp:rsid wsp:val=&quot;00CF2443&quot;/&gt;&lt;wsp:rsid wsp:val=&quot;00CF2803&quot;/&gt;&lt;wsp:rsid wsp:val=&quot;00CF3755&quot;/&gt;&lt;wsp:rsid wsp:val=&quot;00CF379B&quot;/&gt;&lt;wsp:rsid wsp:val=&quot;00CF47ED&quot;/&gt;&lt;wsp:rsid wsp:val=&quot;00CF634D&quot;/&gt;&lt;wsp:rsid wsp:val=&quot;00CF752C&quot;/&gt;&lt;wsp:rsid wsp:val=&quot;00D00D7A&quot;/&gt;&lt;wsp:rsid wsp:val=&quot;00D0172D&quot;/&gt;&lt;wsp:rsid wsp:val=&quot;00D0180E&quot;/&gt;&lt;wsp:rsid wsp:val=&quot;00D021C8&quot;/&gt;&lt;wsp:rsid wsp:val=&quot;00D03EAF&quot;/&gt;&lt;wsp:rsid wsp:val=&quot;00D05B28&quot;/&gt;&lt;wsp:rsid wsp:val=&quot;00D07F6D&quot;/&gt;&lt;wsp:rsid wsp:val=&quot;00D11524&quot;/&gt;&lt;wsp:rsid wsp:val=&quot;00D1194A&quot;/&gt;&lt;wsp:rsid wsp:val=&quot;00D12AA7&quot;/&gt;&lt;wsp:rsid wsp:val=&quot;00D15949&quot;/&gt;&lt;wsp:rsid wsp:val=&quot;00D15C9F&quot;/&gt;&lt;wsp:rsid wsp:val=&quot;00D17BE2&quot;/&gt;&lt;wsp:rsid wsp:val=&quot;00D224B8&quot;/&gt;&lt;wsp:rsid wsp:val=&quot;00D22A5A&quot;/&gt;&lt;wsp:rsid wsp:val=&quot;00D23671&quot;/&gt;&lt;wsp:rsid wsp:val=&quot;00D23F6A&quot;/&gt;&lt;wsp:rsid wsp:val=&quot;00D243CC&quot;/&gt;&lt;wsp:rsid wsp:val=&quot;00D2658B&quot;/&gt;&lt;wsp:rsid wsp:val=&quot;00D275DC&quot;/&gt;&lt;wsp:rsid wsp:val=&quot;00D3041C&quot;/&gt;&lt;wsp:rsid wsp:val=&quot;00D30653&quot;/&gt;&lt;wsp:rsid wsp:val=&quot;00D307E8&quot;/&gt;&lt;wsp:rsid wsp:val=&quot;00D3196D&quot;/&gt;&lt;wsp:rsid wsp:val=&quot;00D32D7F&quot;/&gt;&lt;wsp:rsid wsp:val=&quot;00D3316B&quot;/&gt;&lt;wsp:rsid wsp:val=&quot;00D3495F&quot;/&gt;&lt;wsp:rsid wsp:val=&quot;00D34F4B&quot;/&gt;&lt;wsp:rsid wsp:val=&quot;00D35B46&quot;/&gt;&lt;wsp:rsid wsp:val=&quot;00D35CE2&quot;/&gt;&lt;wsp:rsid wsp:val=&quot;00D37AE6&quot;/&gt;&lt;wsp:rsid wsp:val=&quot;00D417D5&quot;/&gt;&lt;wsp:rsid wsp:val=&quot;00D41BF1&quot;/&gt;&lt;wsp:rsid wsp:val=&quot;00D4393F&quot;/&gt;&lt;wsp:rsid wsp:val=&quot;00D46C30&quot;/&gt;&lt;wsp:rsid wsp:val=&quot;00D47957&quot;/&gt;&lt;wsp:rsid wsp:val=&quot;00D51341&quot;/&gt;&lt;wsp:rsid wsp:val=&quot;00D519DC&quot;/&gt;&lt;wsp:rsid wsp:val=&quot;00D537EC&quot;/&gt;&lt;wsp:rsid wsp:val=&quot;00D5404D&quot;/&gt;&lt;wsp:rsid wsp:val=&quot;00D54EEB&quot;/&gt;&lt;wsp:rsid wsp:val=&quot;00D5508B&quot;/&gt;&lt;wsp:rsid wsp:val=&quot;00D57580&quot;/&gt;&lt;wsp:rsid wsp:val=&quot;00D57E33&quot;/&gt;&lt;wsp:rsid wsp:val=&quot;00D601B0&quot;/&gt;&lt;wsp:rsid wsp:val=&quot;00D601FB&quot;/&gt;&lt;wsp:rsid wsp:val=&quot;00D609B2&quot;/&gt;&lt;wsp:rsid wsp:val=&quot;00D61B33&quot;/&gt;&lt;wsp:rsid wsp:val=&quot;00D622CE&quot;/&gt;&lt;wsp:rsid wsp:val=&quot;00D63739&quot;/&gt;&lt;wsp:rsid wsp:val=&quot;00D642AA&quot;/&gt;&lt;wsp:rsid wsp:val=&quot;00D648E9&quot;/&gt;&lt;wsp:rsid wsp:val=&quot;00D72A3C&quot;/&gt;&lt;wsp:rsid wsp:val=&quot;00D72CD4&quot;/&gt;&lt;wsp:rsid wsp:val=&quot;00D73E43&quot;/&gt;&lt;wsp:rsid wsp:val=&quot;00D73EA5&quot;/&gt;&lt;wsp:rsid wsp:val=&quot;00D760FF&quot;/&gt;&lt;wsp:rsid wsp:val=&quot;00D76DE5&quot;/&gt;&lt;wsp:rsid wsp:val=&quot;00D77AED&quot;/&gt;&lt;wsp:rsid wsp:val=&quot;00D8119E&quot;/&gt;&lt;wsp:rsid wsp:val=&quot;00D8124D&quot;/&gt;&lt;wsp:rsid wsp:val=&quot;00D8142A&quot;/&gt;&lt;wsp:rsid wsp:val=&quot;00D82FFB&quot;/&gt;&lt;wsp:rsid wsp:val=&quot;00D83EEA&quot;/&gt;&lt;wsp:rsid wsp:val=&quot;00D83F10&quot;/&gt;&lt;wsp:rsid wsp:val=&quot;00D84661&quot;/&gt;&lt;wsp:rsid wsp:val=&quot;00D84B42&quot;/&gt;&lt;wsp:rsid wsp:val=&quot;00D84DA9&quot;/&gt;&lt;wsp:rsid wsp:val=&quot;00D85559&quot;/&gt;&lt;wsp:rsid wsp:val=&quot;00D855CD&quot;/&gt;&lt;wsp:rsid wsp:val=&quot;00D86EC5&quot;/&gt;&lt;wsp:rsid wsp:val=&quot;00D911BB&quot;/&gt;&lt;wsp:rsid wsp:val=&quot;00D940E6&quot;/&gt;&lt;wsp:rsid wsp:val=&quot;00D94E7A&quot;/&gt;&lt;wsp:rsid wsp:val=&quot;00D96AAC&quot;/&gt;&lt;wsp:rsid wsp:val=&quot;00D9732E&quot;/&gt;&lt;wsp:rsid wsp:val=&quot;00DA10E9&quot;/&gt;&lt;wsp:rsid wsp:val=&quot;00DA2192&quot;/&gt;&lt;wsp:rsid wsp:val=&quot;00DA2308&quot;/&gt;&lt;wsp:rsid wsp:val=&quot;00DA3068&quot;/&gt;&lt;wsp:rsid wsp:val=&quot;00DA34C4&quot;/&gt;&lt;wsp:rsid wsp:val=&quot;00DA455B&quot;/&gt;&lt;wsp:rsid wsp:val=&quot;00DA45CC&quot;/&gt;&lt;wsp:rsid wsp:val=&quot;00DA7050&quot;/&gt;&lt;wsp:rsid wsp:val=&quot;00DA7159&quot;/&gt;&lt;wsp:rsid wsp:val=&quot;00DA7BE1&quot;/&gt;&lt;wsp:rsid wsp:val=&quot;00DB0FFA&quot;/&gt;&lt;wsp:rsid wsp:val=&quot;00DB36D8&quot;/&gt;&lt;wsp:rsid wsp:val=&quot;00DB4D12&quot;/&gt;&lt;wsp:rsid wsp:val=&quot;00DB5399&quot;/&gt;&lt;wsp:rsid wsp:val=&quot;00DB76B3&quot;/&gt;&lt;wsp:rsid wsp:val=&quot;00DB7F8F&quot;/&gt;&lt;wsp:rsid wsp:val=&quot;00DC05A9&quot;/&gt;&lt;wsp:rsid wsp:val=&quot;00DC1884&quot;/&gt;&lt;wsp:rsid wsp:val=&quot;00DC2886&quot;/&gt;&lt;wsp:rsid wsp:val=&quot;00DC314E&quot;/&gt;&lt;wsp:rsid wsp:val=&quot;00DC4F8B&quot;/&gt;&lt;wsp:rsid wsp:val=&quot;00DD1EB6&quot;/&gt;&lt;wsp:rsid wsp:val=&quot;00DD37CA&quot;/&gt;&lt;wsp:rsid wsp:val=&quot;00DD4FFA&quot;/&gt;&lt;wsp:rsid wsp:val=&quot;00DD5001&quot;/&gt;&lt;wsp:rsid wsp:val=&quot;00DD5058&quot;/&gt;&lt;wsp:rsid wsp:val=&quot;00DD5110&quot;/&gt;&lt;wsp:rsid wsp:val=&quot;00DD57EC&quot;/&gt;&lt;wsp:rsid wsp:val=&quot;00DD60F4&quot;/&gt;&lt;wsp:rsid wsp:val=&quot;00DE2797&quot;/&gt;&lt;wsp:rsid wsp:val=&quot;00DE3841&quot;/&gt;&lt;wsp:rsid wsp:val=&quot;00DE4064&quot;/&gt;&lt;wsp:rsid wsp:val=&quot;00DE55F8&quot;/&gt;&lt;wsp:rsid wsp:val=&quot;00DE5744&quot;/&gt;&lt;wsp:rsid wsp:val=&quot;00DE5932&quot;/&gt;&lt;wsp:rsid wsp:val=&quot;00DF176C&quot;/&gt;&lt;wsp:rsid wsp:val=&quot;00DF3A6A&quot;/&gt;&lt;wsp:rsid wsp:val=&quot;00DF437D&quot;/&gt;&lt;wsp:rsid wsp:val=&quot;00DF4E1D&quot;/&gt;&lt;wsp:rsid wsp:val=&quot;00DF575E&quot;/&gt;&lt;wsp:rsid wsp:val=&quot;00DF5972&quot;/&gt;&lt;wsp:rsid wsp:val=&quot;00DF5E66&quot;/&gt;&lt;wsp:rsid wsp:val=&quot;00DF62DF&quot;/&gt;&lt;wsp:rsid wsp:val=&quot;00DF630D&quot;/&gt;&lt;wsp:rsid wsp:val=&quot;00E0026C&quot;/&gt;&lt;wsp:rsid wsp:val=&quot;00E00578&quot;/&gt;&lt;wsp:rsid wsp:val=&quot;00E008C3&quot;/&gt;&lt;wsp:rsid wsp:val=&quot;00E0129C&quot;/&gt;&lt;wsp:rsid wsp:val=&quot;00E03117&quot;/&gt;&lt;wsp:rsid wsp:val=&quot;00E03758&quot;/&gt;&lt;wsp:rsid wsp:val=&quot;00E039E5&quot;/&gt;&lt;wsp:rsid wsp:val=&quot;00E0649E&quot;/&gt;&lt;wsp:rsid wsp:val=&quot;00E064A5&quot;/&gt;&lt;wsp:rsid wsp:val=&quot;00E11133&quot;/&gt;&lt;wsp:rsid wsp:val=&quot;00E1215B&quot;/&gt;&lt;wsp:rsid wsp:val=&quot;00E12CCF&quot;/&gt;&lt;wsp:rsid wsp:val=&quot;00E12F3D&quot;/&gt;&lt;wsp:rsid wsp:val=&quot;00E13268&quot;/&gt;&lt;wsp:rsid wsp:val=&quot;00E139C7&quot;/&gt;&lt;wsp:rsid wsp:val=&quot;00E1410B&quot;/&gt;&lt;wsp:rsid wsp:val=&quot;00E145C7&quot;/&gt;&lt;wsp:rsid wsp:val=&quot;00E14BA7&quot;/&gt;&lt;wsp:rsid wsp:val=&quot;00E168E8&quot;/&gt;&lt;wsp:rsid wsp:val=&quot;00E16FF7&quot;/&gt;&lt;wsp:rsid wsp:val=&quot;00E177B4&quot;/&gt;&lt;wsp:rsid wsp:val=&quot;00E17B59&quot;/&gt;&lt;wsp:rsid wsp:val=&quot;00E200EB&quot;/&gt;&lt;wsp:rsid wsp:val=&quot;00E20779&quot;/&gt;&lt;wsp:rsid wsp:val=&quot;00E2180B&quot;/&gt;&lt;wsp:rsid wsp:val=&quot;00E23740&quot;/&gt;&lt;wsp:rsid wsp:val=&quot;00E24C8A&quot;/&gt;&lt;wsp:rsid wsp:val=&quot;00E24F4F&quot;/&gt;&lt;wsp:rsid wsp:val=&quot;00E265E7&quot;/&gt;&lt;wsp:rsid wsp:val=&quot;00E27CBA&quot;/&gt;&lt;wsp:rsid wsp:val=&quot;00E30400&quot;/&gt;&lt;wsp:rsid wsp:val=&quot;00E340CD&quot;/&gt;&lt;wsp:rsid wsp:val=&quot;00E344BD&quot;/&gt;&lt;wsp:rsid wsp:val=&quot;00E34598&quot;/&gt;&lt;wsp:rsid wsp:val=&quot;00E361B9&quot;/&gt;&lt;wsp:rsid wsp:val=&quot;00E365F6&quot;/&gt;&lt;wsp:rsid wsp:val=&quot;00E36875&quot;/&gt;&lt;wsp:rsid wsp:val=&quot;00E37055&quot;/&gt;&lt;wsp:rsid wsp:val=&quot;00E40CE1&quot;/&gt;&lt;wsp:rsid wsp:val=&quot;00E42473&quot;/&gt;&lt;wsp:rsid wsp:val=&quot;00E44352&quot;/&gt;&lt;wsp:rsid wsp:val=&quot;00E443F9&quot;/&gt;&lt;wsp:rsid wsp:val=&quot;00E4594E&quot;/&gt;&lt;wsp:rsid wsp:val=&quot;00E45C09&quot;/&gt;&lt;wsp:rsid wsp:val=&quot;00E46722&quot;/&gt;&lt;wsp:rsid wsp:val=&quot;00E53782&quot;/&gt;&lt;wsp:rsid wsp:val=&quot;00E5587F&quot;/&gt;&lt;wsp:rsid wsp:val=&quot;00E5622B&quot;/&gt;&lt;wsp:rsid wsp:val=&quot;00E56A6A&quot;/&gt;&lt;wsp:rsid wsp:val=&quot;00E56DD6&quot;/&gt;&lt;wsp:rsid wsp:val=&quot;00E60379&quot;/&gt;&lt;wsp:rsid wsp:val=&quot;00E606B4&quot;/&gt;&lt;wsp:rsid wsp:val=&quot;00E632F3&quot;/&gt;&lt;wsp:rsid wsp:val=&quot;00E65096&quot;/&gt;&lt;wsp:rsid wsp:val=&quot;00E652D6&quot;/&gt;&lt;wsp:rsid wsp:val=&quot;00E65891&quot;/&gt;&lt;wsp:rsid wsp:val=&quot;00E661A6&quot;/&gt;&lt;wsp:rsid wsp:val=&quot;00E67355&quot;/&gt;&lt;wsp:rsid wsp:val=&quot;00E71045&quot;/&gt;&lt;wsp:rsid wsp:val=&quot;00E71BB8&quot;/&gt;&lt;wsp:rsid wsp:val=&quot;00E73C01&quot;/&gt;&lt;wsp:rsid wsp:val=&quot;00E7434E&quot;/&gt;&lt;wsp:rsid wsp:val=&quot;00E746F1&quot;/&gt;&lt;wsp:rsid wsp:val=&quot;00E747F0&quot;/&gt;&lt;wsp:rsid wsp:val=&quot;00E76A18&quot;/&gt;&lt;wsp:rsid wsp:val=&quot;00E7702B&quot;/&gt;&lt;wsp:rsid wsp:val=&quot;00E82DEB&quot;/&gt;&lt;wsp:rsid wsp:val=&quot;00E83522&quot;/&gt;&lt;wsp:rsid wsp:val=&quot;00E848B5&quot;/&gt;&lt;wsp:rsid wsp:val=&quot;00E85EEF&quot;/&gt;&lt;wsp:rsid wsp:val=&quot;00E8688F&quot;/&gt;&lt;wsp:rsid wsp:val=&quot;00E869ED&quot;/&gt;&lt;wsp:rsid wsp:val=&quot;00E874B8&quot;/&gt;&lt;wsp:rsid wsp:val=&quot;00E93C9C&quot;/&gt;&lt;wsp:rsid wsp:val=&quot;00E96BB4&quot;/&gt;&lt;wsp:rsid wsp:val=&quot;00E972B9&quot;/&gt;&lt;wsp:rsid wsp:val=&quot;00EA03AF&quot;/&gt;&lt;wsp:rsid wsp:val=&quot;00EA2188&quot;/&gt;&lt;wsp:rsid wsp:val=&quot;00EA28FB&quot;/&gt;&lt;wsp:rsid wsp:val=&quot;00EA492F&quot;/&gt;&lt;wsp:rsid wsp:val=&quot;00EA6F0B&quot;/&gt;&lt;wsp:rsid wsp:val=&quot;00EA7023&quot;/&gt;&lt;wsp:rsid wsp:val=&quot;00EA7689&quot;/&gt;&lt;wsp:rsid wsp:val=&quot;00EB0EFA&quot;/&gt;&lt;wsp:rsid wsp:val=&quot;00EB235B&quot;/&gt;&lt;wsp:rsid wsp:val=&quot;00EB2580&quot;/&gt;&lt;wsp:rsid wsp:val=&quot;00EB2743&quot;/&gt;&lt;wsp:rsid wsp:val=&quot;00EB36A6&quot;/&gt;&lt;wsp:rsid wsp:val=&quot;00EB41E3&quot;/&gt;&lt;wsp:rsid wsp:val=&quot;00EB4CF6&quot;/&gt;&lt;wsp:rsid wsp:val=&quot;00EB5FFF&quot;/&gt;&lt;wsp:rsid wsp:val=&quot;00EB6797&quot;/&gt;&lt;wsp:rsid wsp:val=&quot;00EB6C7C&quot;/&gt;&lt;wsp:rsid wsp:val=&quot;00EB6F47&quot;/&gt;&lt;wsp:rsid wsp:val=&quot;00EC0AED&quot;/&gt;&lt;wsp:rsid wsp:val=&quot;00EC36A7&quot;/&gt;&lt;wsp:rsid wsp:val=&quot;00EC3F8C&quot;/&gt;&lt;wsp:rsid wsp:val=&quot;00EC475D&quot;/&gt;&lt;wsp:rsid wsp:val=&quot;00EC73C2&quot;/&gt;&lt;wsp:rsid wsp:val=&quot;00ED1685&quot;/&gt;&lt;wsp:rsid wsp:val=&quot;00ED1FF4&quot;/&gt;&lt;wsp:rsid wsp:val=&quot;00ED21F9&quot;/&gt;&lt;wsp:rsid wsp:val=&quot;00ED344F&quot;/&gt;&lt;wsp:rsid wsp:val=&quot;00ED43D5&quot;/&gt;&lt;wsp:rsid wsp:val=&quot;00ED532B&quot;/&gt;&lt;wsp:rsid wsp:val=&quot;00ED5546&quot;/&gt;&lt;wsp:rsid wsp:val=&quot;00ED6064&quot;/&gt;&lt;wsp:rsid wsp:val=&quot;00ED6358&quot;/&gt;&lt;wsp:rsid wsp:val=&quot;00ED69ED&quot;/&gt;&lt;wsp:rsid wsp:val=&quot;00ED7667&quot;/&gt;&lt;wsp:rsid wsp:val=&quot;00EE1634&quot;/&gt;&lt;wsp:rsid wsp:val=&quot;00EE176C&quot;/&gt;&lt;wsp:rsid wsp:val=&quot;00EE2704&quot;/&gt;&lt;wsp:rsid wsp:val=&quot;00EE27DA&quot;/&gt;&lt;wsp:rsid wsp:val=&quot;00EE3B7F&quot;/&gt;&lt;wsp:rsid wsp:val=&quot;00EE580A&quot;/&gt;&lt;wsp:rsid wsp:val=&quot;00EE7BEC&quot;/&gt;&lt;wsp:rsid wsp:val=&quot;00EF017C&quot;/&gt;&lt;wsp:rsid wsp:val=&quot;00EF0B20&quot;/&gt;&lt;wsp:rsid wsp:val=&quot;00EF0E96&quot;/&gt;&lt;wsp:rsid wsp:val=&quot;00EF1D3D&quot;/&gt;&lt;wsp:rsid wsp:val=&quot;00EF22BF&quot;/&gt;&lt;wsp:rsid wsp:val=&quot;00EF4EE4&quot;/&gt;&lt;wsp:rsid wsp:val=&quot;00EF5A8F&quot;/&gt;&lt;wsp:rsid wsp:val=&quot;00EF63BA&quot;/&gt;&lt;wsp:rsid wsp:val=&quot;00EF6BC3&quot;/&gt;&lt;wsp:rsid wsp:val=&quot;00F00C01&quot;/&gt;&lt;wsp:rsid wsp:val=&quot;00F02320&quot;/&gt;&lt;wsp:rsid wsp:val=&quot;00F0238C&quot;/&gt;&lt;wsp:rsid wsp:val=&quot;00F034E4&quot;/&gt;&lt;wsp:rsid wsp:val=&quot;00F03781&quot;/&gt;&lt;wsp:rsid wsp:val=&quot;00F05092&quot;/&gt;&lt;wsp:rsid wsp:val=&quot;00F05115&quot;/&gt;&lt;wsp:rsid wsp:val=&quot;00F0565A&quot;/&gt;&lt;wsp:rsid wsp:val=&quot;00F05D8B&quot;/&gt;&lt;wsp:rsid wsp:val=&quot;00F06F98&quot;/&gt;&lt;wsp:rsid wsp:val=&quot;00F077E6&quot;/&gt;&lt;wsp:rsid wsp:val=&quot;00F10FFA&quot;/&gt;&lt;wsp:rsid wsp:val=&quot;00F11468&quot;/&gt;&lt;wsp:rsid wsp:val=&quot;00F11922&quot;/&gt;&lt;wsp:rsid wsp:val=&quot;00F11A1D&quot;/&gt;&lt;wsp:rsid wsp:val=&quot;00F11CDB&quot;/&gt;&lt;wsp:rsid wsp:val=&quot;00F14DD5&quot;/&gt;&lt;wsp:rsid wsp:val=&quot;00F15204&quot;/&gt;&lt;wsp:rsid wsp:val=&quot;00F157D4&quot;/&gt;&lt;wsp:rsid wsp:val=&quot;00F15DFC&quot;/&gt;&lt;wsp:rsid wsp:val=&quot;00F16F16&quot;/&gt;&lt;wsp:rsid wsp:val=&quot;00F217FB&quot;/&gt;&lt;wsp:rsid wsp:val=&quot;00F23148&quot;/&gt;&lt;wsp:rsid wsp:val=&quot;00F240A8&quot;/&gt;&lt;wsp:rsid wsp:val=&quot;00F25070&quot;/&gt;&lt;wsp:rsid wsp:val=&quot;00F269F6&quot;/&gt;&lt;wsp:rsid wsp:val=&quot;00F27CC0&quot;/&gt;&lt;wsp:rsid wsp:val=&quot;00F309B9&quot;/&gt;&lt;wsp:rsid wsp:val=&quot;00F31008&quot;/&gt;&lt;wsp:rsid wsp:val=&quot;00F31B5C&quot;/&gt;&lt;wsp:rsid wsp:val=&quot;00F32390&quot;/&gt;&lt;wsp:rsid wsp:val=&quot;00F368E0&quot;/&gt;&lt;wsp:rsid wsp:val=&quot;00F36E3A&quot;/&gt;&lt;wsp:rsid wsp:val=&quot;00F4067F&quot;/&gt;&lt;wsp:rsid wsp:val=&quot;00F40FC1&quot;/&gt;&lt;wsp:rsid wsp:val=&quot;00F41845&quot;/&gt;&lt;wsp:rsid wsp:val=&quot;00F467BF&quot;/&gt;&lt;wsp:rsid wsp:val=&quot;00F46FA0&quot;/&gt;&lt;wsp:rsid wsp:val=&quot;00F51CB3&quot;/&gt;&lt;wsp:rsid wsp:val=&quot;00F52317&quot;/&gt;&lt;wsp:rsid wsp:val=&quot;00F52449&quot;/&gt;&lt;wsp:rsid wsp:val=&quot;00F5286E&quot;/&gt;&lt;wsp:rsid wsp:val=&quot;00F5340B&quot;/&gt;&lt;wsp:rsid wsp:val=&quot;00F54C44&quot;/&gt;&lt;wsp:rsid wsp:val=&quot;00F55A70&quot;/&gt;&lt;wsp:rsid wsp:val=&quot;00F55DAE&quot;/&gt;&lt;wsp:rsid wsp:val=&quot;00F561C0&quot;/&gt;&lt;wsp:rsid wsp:val=&quot;00F56ED1&quot;/&gt;&lt;wsp:rsid wsp:val=&quot;00F575EF&quot;/&gt;&lt;wsp:rsid wsp:val=&quot;00F6232B&quot;/&gt;&lt;wsp:rsid wsp:val=&quot;00F62CF3&quot;/&gt;&lt;wsp:rsid wsp:val=&quot;00F63520&quot;/&gt;&lt;wsp:rsid wsp:val=&quot;00F63BB4&quot;/&gt;&lt;wsp:rsid wsp:val=&quot;00F65D11&quot;/&gt;&lt;wsp:rsid wsp:val=&quot;00F6770F&quot;/&gt;&lt;wsp:rsid wsp:val=&quot;00F70A6A&quot;/&gt;&lt;wsp:rsid wsp:val=&quot;00F7102B&quot;/&gt;&lt;wsp:rsid wsp:val=&quot;00F72AEA&quot;/&gt;&lt;wsp:rsid wsp:val=&quot;00F72DA8&quot;/&gt;&lt;wsp:rsid wsp:val=&quot;00F73527&quot;/&gt;&lt;wsp:rsid wsp:val=&quot;00F749BD&quot;/&gt;&lt;wsp:rsid wsp:val=&quot;00F75752&quot;/&gt;&lt;wsp:rsid wsp:val=&quot;00F75C88&quot;/&gt;&lt;wsp:rsid wsp:val=&quot;00F75ED1&quot;/&gt;&lt;wsp:rsid wsp:val=&quot;00F76C25&quot;/&gt;&lt;wsp:rsid wsp:val=&quot;00F82235&quot;/&gt;&lt;wsp:rsid wsp:val=&quot;00F82696&quot;/&gt;&lt;wsp:rsid wsp:val=&quot;00F83DC0&quot;/&gt;&lt;wsp:rsid wsp:val=&quot;00F846D1&quot;/&gt;&lt;wsp:rsid wsp:val=&quot;00F84811&quot;/&gt;&lt;wsp:rsid wsp:val=&quot;00F8602D&quot;/&gt;&lt;wsp:rsid wsp:val=&quot;00F86AFA&quot;/&gt;&lt;wsp:rsid wsp:val=&quot;00F87E1D&quot;/&gt;&lt;wsp:rsid wsp:val=&quot;00F9108F&quot;/&gt;&lt;wsp:rsid wsp:val=&quot;00F9115A&quot;/&gt;&lt;wsp:rsid wsp:val=&quot;00F911F0&quot;/&gt;&lt;wsp:rsid wsp:val=&quot;00F92269&quot;/&gt;&lt;wsp:rsid wsp:val=&quot;00F92E7D&quot;/&gt;&lt;wsp:rsid wsp:val=&quot;00F9448E&quot;/&gt;&lt;wsp:rsid wsp:val=&quot;00F944D5&quot;/&gt;&lt;wsp:rsid wsp:val=&quot;00F948F1&quot;/&gt;&lt;wsp:rsid wsp:val=&quot;00F961F8&quot;/&gt;&lt;wsp:rsid wsp:val=&quot;00F9653C&quot;/&gt;&lt;wsp:rsid wsp:val=&quot;00F96D6B&quot;/&gt;&lt;wsp:rsid wsp:val=&quot;00FA0F34&quot;/&gt;&lt;wsp:rsid wsp:val=&quot;00FA40F8&quot;/&gt;&lt;wsp:rsid wsp:val=&quot;00FA460F&quot;/&gt;&lt;wsp:rsid wsp:val=&quot;00FA509C&quot;/&gt;&lt;wsp:rsid wsp:val=&quot;00FA5E35&quot;/&gt;&lt;wsp:rsid wsp:val=&quot;00FA71BD&quot;/&gt;&lt;wsp:rsid wsp:val=&quot;00FA72B8&quot;/&gt;&lt;wsp:rsid wsp:val=&quot;00FB0AEB&quot;/&gt;&lt;wsp:rsid wsp:val=&quot;00FB2CA5&quot;/&gt;&lt;wsp:rsid wsp:val=&quot;00FB3D69&quot;/&gt;&lt;wsp:rsid wsp:val=&quot;00FB7449&quot;/&gt;&lt;wsp:rsid wsp:val=&quot;00FB7D7A&quot;/&gt;&lt;wsp:rsid wsp:val=&quot;00FC0EB2&quot;/&gt;&lt;wsp:rsid wsp:val=&quot;00FC1133&quot;/&gt;&lt;wsp:rsid wsp:val=&quot;00FC13A9&quot;/&gt;&lt;wsp:rsid wsp:val=&quot;00FC14EA&quot;/&gt;&lt;wsp:rsid wsp:val=&quot;00FC17A5&quot;/&gt;&lt;wsp:rsid wsp:val=&quot;00FC2730&quot;/&gt;&lt;wsp:rsid wsp:val=&quot;00FC499B&quot;/&gt;&lt;wsp:rsid wsp:val=&quot;00FC5755&quot;/&gt;&lt;wsp:rsid wsp:val=&quot;00FC690B&quot;/&gt;&lt;wsp:rsid wsp:val=&quot;00FC7307&quot;/&gt;&lt;wsp:rsid wsp:val=&quot;00FC7472&quot;/&gt;&lt;wsp:rsid wsp:val=&quot;00FD0C52&quot;/&gt;&lt;wsp:rsid wsp:val=&quot;00FD0DD5&quot;/&gt;&lt;wsp:rsid wsp:val=&quot;00FD2B54&quot;/&gt;&lt;wsp:rsid wsp:val=&quot;00FD4437&quot;/&gt;&lt;wsp:rsid wsp:val=&quot;00FD4F47&quot;/&gt;&lt;wsp:rsid wsp:val=&quot;00FD52F2&quot;/&gt;&lt;wsp:rsid wsp:val=&quot;00FD61BF&quot;/&gt;&lt;wsp:rsid wsp:val=&quot;00FD756C&quot;/&gt;&lt;wsp:rsid wsp:val=&quot;00FD767A&quot;/&gt;&lt;wsp:rsid wsp:val=&quot;00FD7FB5&quot;/&gt;&lt;wsp:rsid wsp:val=&quot;00FE0D77&quot;/&gt;&lt;wsp:rsid wsp:val=&quot;00FE255B&quot;/&gt;&lt;wsp:rsid wsp:val=&quot;00FE3AA3&quot;/&gt;&lt;wsp:rsid wsp:val=&quot;00FE551A&quot;/&gt;&lt;wsp:rsid wsp:val=&quot;00FE5DBC&quot;/&gt;&lt;wsp:rsid wsp:val=&quot;00FE629D&quot;/&gt;&lt;wsp:rsid wsp:val=&quot;00FE6E1C&quot;/&gt;&lt;wsp:rsid wsp:val=&quot;00FE7316&quot;/&gt;&lt;wsp:rsid wsp:val=&quot;00FF06F9&quot;/&gt;&lt;wsp:rsid wsp:val=&quot;00FF09A4&quot;/&gt;&lt;wsp:rsid wsp:val=&quot;00FF2D82&quot;/&gt;&lt;wsp:rsid wsp:val=&quot;00FF374A&quot;/&gt;&lt;wsp:rsid wsp:val=&quot;00FF3E0E&quot;/&gt;&lt;wsp:rsid wsp:val=&quot;00FF40B6&quot;/&gt;&lt;wsp:rsid wsp:val=&quot;00FF5ABC&quot;/&gt;&lt;wsp:rsid wsp:val=&quot;00FF7C15&quot;/&gt;&lt;/wsp:rsids&gt;&lt;/w:docPr&gt;&lt;w:body&gt;&lt;wx:sect&gt;&lt;w:p wsp:rsidR=&quot;00000000&quot; wsp:rsidRPr=&quot;000354B7&quot; wsp:rsidRDefault=&quot;000354B7&quot; wsp:rsidP=&quot;000354B7&quot;&gt;&lt;m:oMathPara&gt;&lt;m:oMath&gt;&lt;m:r&gt;&lt;m:rPr&gt;&lt;m:sty m:val=&quot;p&quot;/&gt;&lt;/m:rPr&gt;&lt;w:rPr&gt;&lt;w:rFonts w:ascii=&quot;Cambria Math&quot; w:h-ansi=&quot;Times New Roman&quot;/&gt;&lt;wx:font wx:val=&quot;Cambria Math&quot;/&gt;&lt;w:sz w:val=&quot;28&quot;/&gt;&lt;w:sz-cs w:val=&quot;28&quot;/&gt;&lt;/w:rPr&gt;&lt;m:t&gt;A=139,38+0,42+2,74+12,27+25,00=179,81 &lt;/m:t&gt;&lt;/m:r&gt;&lt;m:r&gt;&lt;m:rPr&gt;&lt;m:sty m:val=&quot;p&quot;/&gt;&lt;/m:rPr&gt;&lt;w:rPr&gt;&lt;w:rFonts w:ascii=&quot;Cambria Math&quot; w:h-ansi=&quot;Cambria Math&quot;/&gt;&lt;wx:font wx:val=&quot;Cambria Math&quot;/&gt;&lt;w:sz w:val=&quot;28&quot;/&gt;&lt;w:sz-cs w:val=&quot;28&quot;/&gt;&lt;/w:rPr&gt;&lt;m:t&gt;РјВІ&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0354B7&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p>
    <w:p w:rsidR="00503645" w:rsidRPr="008310B2" w:rsidRDefault="00503645" w:rsidP="008310B2">
      <w:pPr>
        <w:widowControl w:val="0"/>
        <w:spacing w:after="0" w:line="360" w:lineRule="auto"/>
        <w:ind w:firstLine="709"/>
        <w:jc w:val="both"/>
        <w:rPr>
          <w:rFonts w:ascii="Times New Roman" w:hAnsi="Times New Roman"/>
          <w:sz w:val="28"/>
          <w:szCs w:val="28"/>
        </w:rPr>
      </w:pPr>
    </w:p>
    <w:p w:rsidR="00AA3D89" w:rsidRDefault="00AA3D89">
      <w:pPr>
        <w:rPr>
          <w:rFonts w:ascii="Times New Roman" w:hAnsi="Times New Roman"/>
          <w:sz w:val="28"/>
          <w:szCs w:val="32"/>
        </w:rPr>
      </w:pPr>
      <w:r>
        <w:rPr>
          <w:rFonts w:ascii="Times New Roman" w:hAnsi="Times New Roman"/>
          <w:sz w:val="28"/>
          <w:szCs w:val="32"/>
        </w:rPr>
        <w:br w:type="page"/>
      </w:r>
    </w:p>
    <w:p w:rsidR="00651B14" w:rsidRPr="008310B2" w:rsidRDefault="00A568DA"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5</w:t>
      </w:r>
      <w:r w:rsidR="00651B14" w:rsidRPr="008310B2">
        <w:rPr>
          <w:rFonts w:ascii="Times New Roman" w:hAnsi="Times New Roman"/>
          <w:sz w:val="28"/>
          <w:szCs w:val="32"/>
        </w:rPr>
        <w:t>. КОНТРОЛЬ ТЕХНОЛОГИЧЕСКОГО ПРОЦЕССА И КАЧЕСТВА ГОТОВОЙ ПРОДУКЦИИ</w:t>
      </w:r>
    </w:p>
    <w:p w:rsidR="00AA3D89" w:rsidRDefault="00AA3D89" w:rsidP="008310B2">
      <w:pPr>
        <w:widowControl w:val="0"/>
        <w:spacing w:after="0" w:line="360" w:lineRule="auto"/>
        <w:ind w:firstLine="709"/>
        <w:jc w:val="both"/>
        <w:rPr>
          <w:rFonts w:ascii="Times New Roman" w:hAnsi="Times New Roman"/>
          <w:sz w:val="28"/>
          <w:szCs w:val="28"/>
        </w:rPr>
      </w:pPr>
    </w:p>
    <w:p w:rsidR="00651B14" w:rsidRPr="008310B2" w:rsidRDefault="001725B9"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Указания по контролю процесса производства приведены в таблице </w:t>
      </w:r>
      <w:r w:rsidR="00805BC0" w:rsidRPr="008310B2">
        <w:rPr>
          <w:rFonts w:ascii="Times New Roman" w:hAnsi="Times New Roman"/>
          <w:sz w:val="28"/>
          <w:szCs w:val="28"/>
        </w:rPr>
        <w:t>25</w:t>
      </w:r>
      <w:r w:rsidRPr="008310B2">
        <w:rPr>
          <w:rFonts w:ascii="Times New Roman" w:hAnsi="Times New Roman"/>
          <w:sz w:val="28"/>
          <w:szCs w:val="28"/>
        </w:rPr>
        <w:t>.</w:t>
      </w:r>
    </w:p>
    <w:p w:rsidR="00AA3D89" w:rsidRDefault="00AA3D89" w:rsidP="008310B2">
      <w:pPr>
        <w:widowControl w:val="0"/>
        <w:spacing w:after="0" w:line="360" w:lineRule="auto"/>
        <w:ind w:firstLine="709"/>
        <w:jc w:val="both"/>
        <w:rPr>
          <w:rFonts w:ascii="Times New Roman" w:hAnsi="Times New Roman"/>
          <w:sz w:val="28"/>
          <w:szCs w:val="24"/>
        </w:rPr>
      </w:pPr>
    </w:p>
    <w:p w:rsidR="00651B14" w:rsidRPr="008310B2" w:rsidRDefault="00CA1402" w:rsidP="008310B2">
      <w:pPr>
        <w:widowControl w:val="0"/>
        <w:spacing w:after="0" w:line="360" w:lineRule="auto"/>
        <w:ind w:firstLine="709"/>
        <w:jc w:val="both"/>
        <w:rPr>
          <w:rFonts w:ascii="Times New Roman" w:hAnsi="Times New Roman"/>
          <w:sz w:val="28"/>
          <w:szCs w:val="24"/>
        </w:rPr>
      </w:pPr>
      <w:r w:rsidRPr="008310B2">
        <w:rPr>
          <w:rFonts w:ascii="Times New Roman" w:hAnsi="Times New Roman"/>
          <w:sz w:val="28"/>
          <w:szCs w:val="24"/>
        </w:rPr>
        <w:t xml:space="preserve">Таблица </w:t>
      </w:r>
      <w:r w:rsidR="00805BC0" w:rsidRPr="008310B2">
        <w:rPr>
          <w:rFonts w:ascii="Times New Roman" w:hAnsi="Times New Roman"/>
          <w:sz w:val="28"/>
          <w:szCs w:val="24"/>
        </w:rPr>
        <w:t>25</w:t>
      </w:r>
      <w:r w:rsidRPr="008310B2">
        <w:rPr>
          <w:rFonts w:ascii="Times New Roman" w:hAnsi="Times New Roman"/>
          <w:sz w:val="28"/>
          <w:szCs w:val="24"/>
        </w:rPr>
        <w:t>. Контроль технологического процесса и качества готовой продукции</w:t>
      </w:r>
    </w:p>
    <w:tbl>
      <w:tblPr>
        <w:tblW w:w="8389" w:type="dxa"/>
        <w:jc w:val="center"/>
        <w:tblLook w:val="04A0" w:firstRow="1" w:lastRow="0" w:firstColumn="1" w:lastColumn="0" w:noHBand="0" w:noVBand="1"/>
      </w:tblPr>
      <w:tblGrid>
        <w:gridCol w:w="2152"/>
        <w:gridCol w:w="2977"/>
        <w:gridCol w:w="3260"/>
      </w:tblGrid>
      <w:tr w:rsidR="004C7393" w:rsidRPr="004D4DFB" w:rsidTr="00AA3D89">
        <w:trPr>
          <w:trHeight w:val="70"/>
          <w:jc w:val="center"/>
        </w:trPr>
        <w:tc>
          <w:tcPr>
            <w:tcW w:w="2152" w:type="dxa"/>
            <w:tcBorders>
              <w:top w:val="single" w:sz="4" w:space="0" w:color="auto"/>
              <w:left w:val="single" w:sz="4" w:space="0" w:color="auto"/>
              <w:bottom w:val="single" w:sz="4" w:space="0" w:color="auto"/>
              <w:right w:val="single" w:sz="4" w:space="0" w:color="auto"/>
            </w:tcBorders>
            <w:vAlign w:val="center"/>
            <w:hideMark/>
          </w:tcPr>
          <w:p w:rsidR="004C7393" w:rsidRPr="004D4DFB" w:rsidRDefault="004C7393"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Операция, процесс</w:t>
            </w:r>
          </w:p>
        </w:tc>
        <w:tc>
          <w:tcPr>
            <w:tcW w:w="2977" w:type="dxa"/>
            <w:tcBorders>
              <w:top w:val="single" w:sz="4" w:space="0" w:color="auto"/>
              <w:left w:val="nil"/>
              <w:bottom w:val="single" w:sz="4" w:space="0" w:color="auto"/>
              <w:right w:val="single" w:sz="4" w:space="0" w:color="auto"/>
            </w:tcBorders>
            <w:vAlign w:val="center"/>
            <w:hideMark/>
          </w:tcPr>
          <w:p w:rsidR="004C7393" w:rsidRPr="004D4DFB" w:rsidRDefault="004C7393"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Контролируемые параметры</w:t>
            </w:r>
          </w:p>
        </w:tc>
        <w:tc>
          <w:tcPr>
            <w:tcW w:w="3260" w:type="dxa"/>
            <w:tcBorders>
              <w:top w:val="single" w:sz="4" w:space="0" w:color="auto"/>
              <w:left w:val="nil"/>
              <w:bottom w:val="single" w:sz="4" w:space="0" w:color="auto"/>
              <w:right w:val="single" w:sz="4" w:space="0" w:color="auto"/>
            </w:tcBorders>
            <w:vAlign w:val="center"/>
            <w:hideMark/>
          </w:tcPr>
          <w:p w:rsidR="004C7393" w:rsidRPr="004D4DFB" w:rsidRDefault="004C7393"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Методы и средства контроля</w:t>
            </w:r>
          </w:p>
        </w:tc>
      </w:tr>
      <w:tr w:rsidR="00CA1402" w:rsidRPr="004D4DFB" w:rsidTr="00AA3D89">
        <w:trPr>
          <w:trHeight w:val="300"/>
          <w:jc w:val="center"/>
        </w:trPr>
        <w:tc>
          <w:tcPr>
            <w:tcW w:w="8389" w:type="dxa"/>
            <w:gridSpan w:val="3"/>
            <w:tcBorders>
              <w:top w:val="single" w:sz="4" w:space="0" w:color="auto"/>
              <w:left w:val="single" w:sz="4" w:space="0" w:color="auto"/>
              <w:bottom w:val="single" w:sz="4" w:space="0" w:color="auto"/>
              <w:right w:val="single" w:sz="4" w:space="0" w:color="auto"/>
            </w:tcBorders>
            <w:vAlign w:val="center"/>
            <w:hideMark/>
          </w:tcPr>
          <w:p w:rsidR="00CA1402" w:rsidRPr="004D4DFB" w:rsidRDefault="00CA1402"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Входной контроль</w:t>
            </w:r>
          </w:p>
        </w:tc>
      </w:tr>
      <w:tr w:rsidR="00FD7FB5" w:rsidRPr="004D4DFB" w:rsidTr="00AA3D89">
        <w:trPr>
          <w:trHeight w:val="444"/>
          <w:jc w:val="center"/>
        </w:trPr>
        <w:tc>
          <w:tcPr>
            <w:tcW w:w="2152" w:type="dxa"/>
            <w:tcBorders>
              <w:top w:val="nil"/>
              <w:left w:val="single" w:sz="4" w:space="0" w:color="auto"/>
              <w:bottom w:val="single" w:sz="4" w:space="0" w:color="auto"/>
              <w:right w:val="single" w:sz="4" w:space="0" w:color="auto"/>
            </w:tcBorders>
            <w:hideMark/>
          </w:tcPr>
          <w:p w:rsidR="00FD7FB5" w:rsidRPr="004D4DFB" w:rsidRDefault="00F00C01"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w:t>
            </w:r>
            <w:r w:rsidR="00FD7FB5" w:rsidRPr="004D4DFB">
              <w:rPr>
                <w:rFonts w:ascii="Times New Roman" w:hAnsi="Times New Roman"/>
                <w:sz w:val="20"/>
                <w:szCs w:val="20"/>
              </w:rPr>
              <w:t>риемка пиломатериала</w:t>
            </w:r>
          </w:p>
        </w:tc>
        <w:tc>
          <w:tcPr>
            <w:tcW w:w="2977" w:type="dxa"/>
            <w:tcBorders>
              <w:top w:val="nil"/>
              <w:left w:val="nil"/>
              <w:bottom w:val="single" w:sz="4" w:space="0" w:color="auto"/>
              <w:right w:val="single" w:sz="4" w:space="0" w:color="auto"/>
            </w:tcBorders>
            <w:hideMark/>
          </w:tcPr>
          <w:p w:rsidR="00FD7FB5" w:rsidRPr="004D4DFB" w:rsidRDefault="004E5CD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пороки, влажность </w:t>
            </w:r>
            <w:r w:rsidR="00FD7FB5" w:rsidRPr="004D4DFB">
              <w:rPr>
                <w:rFonts w:ascii="Times New Roman" w:hAnsi="Times New Roman"/>
                <w:sz w:val="20"/>
                <w:szCs w:val="20"/>
              </w:rPr>
              <w:t>и др.</w:t>
            </w:r>
          </w:p>
        </w:tc>
        <w:tc>
          <w:tcPr>
            <w:tcW w:w="3260" w:type="dxa"/>
            <w:tcBorders>
              <w:top w:val="nil"/>
              <w:left w:val="nil"/>
              <w:bottom w:val="single" w:sz="4" w:space="0" w:color="auto"/>
              <w:right w:val="single" w:sz="4" w:space="0" w:color="auto"/>
            </w:tcBorders>
            <w:noWrap/>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осмотр, измерение</w:t>
            </w:r>
          </w:p>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6564</w:t>
            </w:r>
          </w:p>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8486</w:t>
            </w:r>
          </w:p>
        </w:tc>
      </w:tr>
      <w:tr w:rsidR="00FD7FB5" w:rsidRPr="004D4DFB" w:rsidTr="00AA3D89">
        <w:trPr>
          <w:trHeight w:val="359"/>
          <w:jc w:val="center"/>
        </w:trPr>
        <w:tc>
          <w:tcPr>
            <w:tcW w:w="2152" w:type="dxa"/>
            <w:tcBorders>
              <w:top w:val="nil"/>
              <w:left w:val="single" w:sz="4" w:space="0" w:color="auto"/>
              <w:bottom w:val="single" w:sz="4" w:space="0" w:color="auto"/>
              <w:right w:val="single" w:sz="4" w:space="0" w:color="auto"/>
            </w:tcBorders>
            <w:hideMark/>
          </w:tcPr>
          <w:p w:rsidR="00FD7FB5" w:rsidRPr="004D4DFB" w:rsidRDefault="00F00C01"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w:t>
            </w:r>
            <w:r w:rsidR="00FD7FB5" w:rsidRPr="004D4DFB">
              <w:rPr>
                <w:rFonts w:ascii="Times New Roman" w:hAnsi="Times New Roman"/>
                <w:sz w:val="20"/>
                <w:szCs w:val="20"/>
              </w:rPr>
              <w:t>риемка клея</w:t>
            </w:r>
          </w:p>
        </w:tc>
        <w:tc>
          <w:tcPr>
            <w:tcW w:w="2977" w:type="dxa"/>
            <w:tcBorders>
              <w:top w:val="nil"/>
              <w:left w:val="nil"/>
              <w:bottom w:val="single" w:sz="4" w:space="0" w:color="auto"/>
              <w:right w:val="single" w:sz="4" w:space="0" w:color="auto"/>
            </w:tcBorders>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вязкость, жизнеспособность, </w:t>
            </w:r>
            <w:r w:rsidR="00857213" w:rsidRPr="004D4DFB">
              <w:rPr>
                <w:rFonts w:ascii="Times New Roman" w:hAnsi="Times New Roman"/>
                <w:sz w:val="20"/>
                <w:szCs w:val="20"/>
              </w:rPr>
              <w:t>условное время отверждения, прочность склеивания, расход</w:t>
            </w:r>
          </w:p>
        </w:tc>
        <w:tc>
          <w:tcPr>
            <w:tcW w:w="3260" w:type="dxa"/>
            <w:tcBorders>
              <w:top w:val="nil"/>
              <w:left w:val="nil"/>
              <w:bottom w:val="single" w:sz="4" w:space="0" w:color="auto"/>
              <w:right w:val="single" w:sz="4" w:space="0" w:color="auto"/>
            </w:tcBorders>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лабораторные испытания</w:t>
            </w:r>
          </w:p>
        </w:tc>
      </w:tr>
      <w:tr w:rsidR="00FD7FB5" w:rsidRPr="004D4DFB" w:rsidTr="00AA3D89">
        <w:trPr>
          <w:trHeight w:val="70"/>
          <w:jc w:val="center"/>
        </w:trPr>
        <w:tc>
          <w:tcPr>
            <w:tcW w:w="2152" w:type="dxa"/>
            <w:tcBorders>
              <w:top w:val="nil"/>
              <w:left w:val="single" w:sz="4" w:space="0" w:color="auto"/>
              <w:bottom w:val="single" w:sz="4" w:space="0" w:color="auto"/>
              <w:right w:val="single" w:sz="4" w:space="0" w:color="auto"/>
            </w:tcBorders>
            <w:hideMark/>
          </w:tcPr>
          <w:p w:rsidR="00FD7FB5" w:rsidRPr="004D4DFB" w:rsidRDefault="00F00C01"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w:t>
            </w:r>
            <w:r w:rsidR="00FD7FB5" w:rsidRPr="004D4DFB">
              <w:rPr>
                <w:rFonts w:ascii="Times New Roman" w:hAnsi="Times New Roman"/>
                <w:sz w:val="20"/>
                <w:szCs w:val="20"/>
              </w:rPr>
              <w:t>риемка краски</w:t>
            </w:r>
          </w:p>
        </w:tc>
        <w:tc>
          <w:tcPr>
            <w:tcW w:w="2977" w:type="dxa"/>
            <w:tcBorders>
              <w:top w:val="nil"/>
              <w:left w:val="nil"/>
              <w:bottom w:val="single" w:sz="4" w:space="0" w:color="auto"/>
              <w:right w:val="single" w:sz="4" w:space="0" w:color="auto"/>
            </w:tcBorders>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вязкость, консистенция</w:t>
            </w:r>
          </w:p>
        </w:tc>
        <w:tc>
          <w:tcPr>
            <w:tcW w:w="3260" w:type="dxa"/>
            <w:tcBorders>
              <w:top w:val="nil"/>
              <w:left w:val="nil"/>
              <w:bottom w:val="single" w:sz="4" w:space="0" w:color="auto"/>
              <w:right w:val="single" w:sz="4" w:space="0" w:color="auto"/>
            </w:tcBorders>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осмотр, лаб. испыт.</w:t>
            </w:r>
          </w:p>
        </w:tc>
      </w:tr>
      <w:tr w:rsidR="00FD7FB5" w:rsidRPr="004D4DFB" w:rsidTr="00AA3D89">
        <w:trPr>
          <w:trHeight w:val="70"/>
          <w:jc w:val="center"/>
        </w:trPr>
        <w:tc>
          <w:tcPr>
            <w:tcW w:w="2152" w:type="dxa"/>
            <w:tcBorders>
              <w:top w:val="nil"/>
              <w:left w:val="single" w:sz="4" w:space="0" w:color="auto"/>
              <w:bottom w:val="single" w:sz="4" w:space="0" w:color="auto"/>
              <w:right w:val="single" w:sz="4" w:space="0" w:color="auto"/>
            </w:tcBorders>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Приемка метизов и фурнитуры </w:t>
            </w:r>
          </w:p>
        </w:tc>
        <w:tc>
          <w:tcPr>
            <w:tcW w:w="2977" w:type="dxa"/>
            <w:tcBorders>
              <w:top w:val="nil"/>
              <w:left w:val="nil"/>
              <w:bottom w:val="single" w:sz="4" w:space="0" w:color="auto"/>
              <w:right w:val="single" w:sz="4" w:space="0" w:color="auto"/>
            </w:tcBorders>
            <w:hideMark/>
          </w:tcPr>
          <w:p w:rsidR="00FD7FB5" w:rsidRPr="004D4DFB" w:rsidRDefault="00C5155E"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наличие дефектов</w:t>
            </w:r>
          </w:p>
        </w:tc>
        <w:tc>
          <w:tcPr>
            <w:tcW w:w="3260" w:type="dxa"/>
            <w:tcBorders>
              <w:top w:val="nil"/>
              <w:left w:val="nil"/>
              <w:bottom w:val="single" w:sz="4" w:space="0" w:color="auto"/>
              <w:right w:val="single" w:sz="4" w:space="0" w:color="auto"/>
            </w:tcBorders>
            <w:hideMark/>
          </w:tcPr>
          <w:p w:rsidR="00FD7FB5" w:rsidRPr="004D4DFB" w:rsidRDefault="00C5155E"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визуальный </w:t>
            </w:r>
            <w:r w:rsidR="00FD7FB5" w:rsidRPr="004D4DFB">
              <w:rPr>
                <w:rFonts w:ascii="Times New Roman" w:hAnsi="Times New Roman"/>
                <w:sz w:val="20"/>
                <w:szCs w:val="20"/>
              </w:rPr>
              <w:t>осмотр</w:t>
            </w:r>
          </w:p>
        </w:tc>
      </w:tr>
      <w:tr w:rsidR="00CA1402" w:rsidRPr="004D4DFB" w:rsidTr="00AA3D89">
        <w:trPr>
          <w:trHeight w:val="300"/>
          <w:jc w:val="center"/>
        </w:trPr>
        <w:tc>
          <w:tcPr>
            <w:tcW w:w="8389" w:type="dxa"/>
            <w:gridSpan w:val="3"/>
            <w:tcBorders>
              <w:top w:val="single" w:sz="4" w:space="0" w:color="auto"/>
              <w:left w:val="single" w:sz="4" w:space="0" w:color="auto"/>
              <w:bottom w:val="single" w:sz="4" w:space="0" w:color="auto"/>
              <w:right w:val="single" w:sz="4" w:space="0" w:color="auto"/>
            </w:tcBorders>
            <w:hideMark/>
          </w:tcPr>
          <w:p w:rsidR="00CA1402" w:rsidRPr="004D4DFB" w:rsidRDefault="009A7D19"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Поо</w:t>
            </w:r>
            <w:r w:rsidR="00CA1402" w:rsidRPr="004D4DFB">
              <w:rPr>
                <w:rFonts w:ascii="Times New Roman" w:hAnsi="Times New Roman"/>
                <w:sz w:val="20"/>
                <w:szCs w:val="20"/>
              </w:rPr>
              <w:t>перационный контроль</w:t>
            </w:r>
          </w:p>
        </w:tc>
      </w:tr>
      <w:tr w:rsidR="00FD7FB5" w:rsidRPr="004D4DFB" w:rsidTr="00AA3D89">
        <w:trPr>
          <w:trHeight w:val="122"/>
          <w:jc w:val="center"/>
        </w:trPr>
        <w:tc>
          <w:tcPr>
            <w:tcW w:w="2152" w:type="dxa"/>
            <w:tcBorders>
              <w:top w:val="nil"/>
              <w:left w:val="single" w:sz="4" w:space="0" w:color="auto"/>
              <w:bottom w:val="single" w:sz="4" w:space="0" w:color="auto"/>
              <w:right w:val="single" w:sz="4" w:space="0" w:color="auto"/>
            </w:tcBorders>
            <w:noWrap/>
            <w:hideMark/>
          </w:tcPr>
          <w:p w:rsidR="00FD7FB5" w:rsidRPr="004D4DFB" w:rsidRDefault="00F00C01"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w:t>
            </w:r>
            <w:r w:rsidR="00FD7FB5" w:rsidRPr="004D4DFB">
              <w:rPr>
                <w:rFonts w:ascii="Times New Roman" w:hAnsi="Times New Roman"/>
                <w:sz w:val="20"/>
                <w:szCs w:val="20"/>
              </w:rPr>
              <w:t>ушка</w:t>
            </w:r>
            <w:r w:rsidR="00634761" w:rsidRPr="004D4DFB">
              <w:rPr>
                <w:rFonts w:ascii="Times New Roman" w:hAnsi="Times New Roman"/>
                <w:sz w:val="20"/>
                <w:szCs w:val="20"/>
              </w:rPr>
              <w:t xml:space="preserve"> пиломатериалов</w:t>
            </w:r>
          </w:p>
        </w:tc>
        <w:tc>
          <w:tcPr>
            <w:tcW w:w="2977" w:type="dxa"/>
            <w:tcBorders>
              <w:top w:val="nil"/>
              <w:left w:val="nil"/>
              <w:bottom w:val="single" w:sz="4" w:space="0" w:color="auto"/>
              <w:right w:val="single" w:sz="4" w:space="0" w:color="auto"/>
            </w:tcBorders>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влажность</w:t>
            </w:r>
            <w:r w:rsidR="00D601FB" w:rsidRPr="004D4DFB">
              <w:rPr>
                <w:rFonts w:ascii="Times New Roman" w:hAnsi="Times New Roman"/>
                <w:sz w:val="20"/>
                <w:szCs w:val="20"/>
              </w:rPr>
              <w:t>, внутренние напряжения</w:t>
            </w:r>
            <w:r w:rsidRPr="004D4DFB">
              <w:rPr>
                <w:rFonts w:ascii="Times New Roman" w:hAnsi="Times New Roman"/>
                <w:sz w:val="20"/>
                <w:szCs w:val="20"/>
              </w:rPr>
              <w:t>, время сушки</w:t>
            </w:r>
          </w:p>
        </w:tc>
        <w:tc>
          <w:tcPr>
            <w:tcW w:w="3260" w:type="dxa"/>
            <w:tcBorders>
              <w:top w:val="nil"/>
              <w:left w:val="nil"/>
              <w:bottom w:val="single" w:sz="4" w:space="0" w:color="auto"/>
              <w:right w:val="single" w:sz="4" w:space="0" w:color="auto"/>
            </w:tcBorders>
            <w:hideMark/>
          </w:tcPr>
          <w:p w:rsidR="00FD7FB5" w:rsidRPr="004D4DFB" w:rsidRDefault="00B014FA"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эл. влагомер</w:t>
            </w:r>
          </w:p>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11603-73</w:t>
            </w:r>
          </w:p>
        </w:tc>
      </w:tr>
      <w:tr w:rsidR="00FD7FB5" w:rsidRPr="004D4DFB" w:rsidTr="00AA3D89">
        <w:trPr>
          <w:trHeight w:val="1020"/>
          <w:jc w:val="center"/>
        </w:trPr>
        <w:tc>
          <w:tcPr>
            <w:tcW w:w="2152" w:type="dxa"/>
            <w:tcBorders>
              <w:top w:val="nil"/>
              <w:left w:val="single" w:sz="4" w:space="0" w:color="auto"/>
              <w:bottom w:val="single" w:sz="4" w:space="0" w:color="auto"/>
              <w:right w:val="single" w:sz="4" w:space="0" w:color="auto"/>
            </w:tcBorders>
            <w:hideMark/>
          </w:tcPr>
          <w:p w:rsidR="00FD7FB5" w:rsidRPr="004D4DFB" w:rsidRDefault="00F00C01"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Раскрой пиломатериалов по длине, </w:t>
            </w:r>
            <w:r w:rsidR="00FD7FB5" w:rsidRPr="004D4DFB">
              <w:rPr>
                <w:rFonts w:ascii="Times New Roman" w:hAnsi="Times New Roman"/>
                <w:sz w:val="20"/>
                <w:szCs w:val="20"/>
              </w:rPr>
              <w:t>вырезка дефектных мест</w:t>
            </w:r>
          </w:p>
        </w:tc>
        <w:tc>
          <w:tcPr>
            <w:tcW w:w="2977" w:type="dxa"/>
            <w:tcBorders>
              <w:top w:val="nil"/>
              <w:left w:val="nil"/>
              <w:bottom w:val="single" w:sz="4" w:space="0" w:color="auto"/>
              <w:right w:val="single" w:sz="4" w:space="0" w:color="auto"/>
            </w:tcBorders>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порок</w:t>
            </w:r>
            <w:r w:rsidR="00117D61" w:rsidRPr="004D4DFB">
              <w:rPr>
                <w:rFonts w:ascii="Times New Roman" w:hAnsi="Times New Roman"/>
                <w:sz w:val="20"/>
                <w:szCs w:val="20"/>
              </w:rPr>
              <w:t>и, длина заготовки, перп. торцов</w:t>
            </w:r>
          </w:p>
        </w:tc>
        <w:tc>
          <w:tcPr>
            <w:tcW w:w="3260" w:type="dxa"/>
            <w:tcBorders>
              <w:top w:val="nil"/>
              <w:left w:val="nil"/>
              <w:bottom w:val="single" w:sz="4" w:space="0" w:color="auto"/>
              <w:right w:val="single" w:sz="4" w:space="0" w:color="auto"/>
            </w:tcBorders>
            <w:hideMark/>
          </w:tcPr>
          <w:p w:rsidR="00FD7FB5" w:rsidRPr="004D4DFB" w:rsidRDefault="00B014FA"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визуальный осмотр, линейка, рулетка, угольник</w:t>
            </w:r>
          </w:p>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2140-81</w:t>
            </w:r>
          </w:p>
        </w:tc>
      </w:tr>
      <w:tr w:rsidR="00117D61" w:rsidRPr="004D4DFB" w:rsidTr="00AA3D89">
        <w:trPr>
          <w:trHeight w:val="1020"/>
          <w:jc w:val="center"/>
        </w:trPr>
        <w:tc>
          <w:tcPr>
            <w:tcW w:w="2152" w:type="dxa"/>
            <w:tcBorders>
              <w:top w:val="nil"/>
              <w:left w:val="single" w:sz="4" w:space="0" w:color="auto"/>
              <w:bottom w:val="single" w:sz="4" w:space="0" w:color="auto"/>
              <w:right w:val="single" w:sz="4" w:space="0" w:color="auto"/>
            </w:tcBorders>
            <w:hideMark/>
          </w:tcPr>
          <w:p w:rsidR="00117D61" w:rsidRPr="004D4DFB" w:rsidRDefault="00117D61"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Раскрой пиломатериалов по ширине</w:t>
            </w:r>
          </w:p>
        </w:tc>
        <w:tc>
          <w:tcPr>
            <w:tcW w:w="2977" w:type="dxa"/>
            <w:tcBorders>
              <w:top w:val="nil"/>
              <w:left w:val="nil"/>
              <w:bottom w:val="single" w:sz="4" w:space="0" w:color="auto"/>
              <w:right w:val="single" w:sz="4" w:space="0" w:color="auto"/>
            </w:tcBorders>
            <w:hideMark/>
          </w:tcPr>
          <w:p w:rsidR="00117D61" w:rsidRPr="004D4DFB" w:rsidRDefault="00117D61"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ширина заготовок</w:t>
            </w:r>
          </w:p>
        </w:tc>
        <w:tc>
          <w:tcPr>
            <w:tcW w:w="3260" w:type="dxa"/>
            <w:tcBorders>
              <w:top w:val="nil"/>
              <w:left w:val="nil"/>
              <w:bottom w:val="single" w:sz="4" w:space="0" w:color="auto"/>
              <w:right w:val="single" w:sz="4" w:space="0" w:color="auto"/>
            </w:tcBorders>
            <w:hideMark/>
          </w:tcPr>
          <w:p w:rsidR="00117D61" w:rsidRPr="004D4DFB" w:rsidRDefault="00091292"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штангенциркуль, угольник</w:t>
            </w:r>
          </w:p>
        </w:tc>
      </w:tr>
      <w:tr w:rsidR="00FD7FB5" w:rsidRPr="004D4DFB" w:rsidTr="00AA3D89">
        <w:trPr>
          <w:trHeight w:val="1020"/>
          <w:jc w:val="center"/>
        </w:trPr>
        <w:tc>
          <w:tcPr>
            <w:tcW w:w="2152" w:type="dxa"/>
            <w:tcBorders>
              <w:top w:val="nil"/>
              <w:left w:val="single" w:sz="4" w:space="0" w:color="auto"/>
              <w:bottom w:val="single" w:sz="4" w:space="0" w:color="auto"/>
              <w:right w:val="single" w:sz="4" w:space="0" w:color="auto"/>
            </w:tcBorders>
            <w:hideMark/>
          </w:tcPr>
          <w:p w:rsidR="00FD7FB5" w:rsidRPr="004D4DFB" w:rsidRDefault="0068433B"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Фрезерование поверхности заготовок</w:t>
            </w:r>
          </w:p>
        </w:tc>
        <w:tc>
          <w:tcPr>
            <w:tcW w:w="2977" w:type="dxa"/>
            <w:tcBorders>
              <w:top w:val="nil"/>
              <w:left w:val="nil"/>
              <w:bottom w:val="single" w:sz="4" w:space="0" w:color="auto"/>
              <w:right w:val="single" w:sz="4" w:space="0" w:color="auto"/>
            </w:tcBorders>
            <w:hideMark/>
          </w:tcPr>
          <w:p w:rsidR="00FD7FB5" w:rsidRPr="004D4DFB" w:rsidRDefault="00FD7FB5"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геометрические размеры, </w:t>
            </w:r>
            <w:r w:rsidR="007A418C" w:rsidRPr="004D4DFB">
              <w:rPr>
                <w:rFonts w:ascii="Times New Roman" w:hAnsi="Times New Roman"/>
                <w:sz w:val="20"/>
                <w:szCs w:val="20"/>
              </w:rPr>
              <w:t>перпендикулярность пластей и кромок, качество поверхности</w:t>
            </w:r>
          </w:p>
        </w:tc>
        <w:tc>
          <w:tcPr>
            <w:tcW w:w="3260" w:type="dxa"/>
            <w:tcBorders>
              <w:top w:val="nil"/>
              <w:left w:val="nil"/>
              <w:bottom w:val="single" w:sz="4" w:space="0" w:color="auto"/>
              <w:right w:val="single" w:sz="4" w:space="0" w:color="auto"/>
            </w:tcBorders>
            <w:hideMark/>
          </w:tcPr>
          <w:p w:rsidR="00FD7FB5" w:rsidRPr="004D4DFB" w:rsidRDefault="00091292"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визуальный </w:t>
            </w:r>
            <w:r w:rsidR="00FD7FB5" w:rsidRPr="004D4DFB">
              <w:rPr>
                <w:rFonts w:ascii="Times New Roman" w:hAnsi="Times New Roman"/>
                <w:sz w:val="20"/>
                <w:szCs w:val="20"/>
              </w:rPr>
              <w:t>осмотр</w:t>
            </w:r>
            <w:r w:rsidRPr="004D4DFB">
              <w:rPr>
                <w:rFonts w:ascii="Times New Roman" w:hAnsi="Times New Roman"/>
                <w:sz w:val="20"/>
                <w:szCs w:val="20"/>
              </w:rPr>
              <w:t>, штангенциркуль, угольник</w:t>
            </w:r>
          </w:p>
        </w:tc>
      </w:tr>
      <w:tr w:rsidR="0068433B" w:rsidRPr="004D4DFB" w:rsidTr="00AA3D89">
        <w:trPr>
          <w:trHeight w:val="131"/>
          <w:jc w:val="center"/>
        </w:trPr>
        <w:tc>
          <w:tcPr>
            <w:tcW w:w="2152" w:type="dxa"/>
            <w:tcBorders>
              <w:top w:val="nil"/>
              <w:left w:val="single" w:sz="4" w:space="0" w:color="auto"/>
              <w:bottom w:val="single" w:sz="4" w:space="0" w:color="auto"/>
              <w:right w:val="single" w:sz="4" w:space="0" w:color="auto"/>
            </w:tcBorders>
            <w:hideMark/>
          </w:tcPr>
          <w:p w:rsidR="0068433B" w:rsidRPr="004D4DFB" w:rsidRDefault="0068433B"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Фрезерование зубчатых шипов</w:t>
            </w:r>
          </w:p>
        </w:tc>
        <w:tc>
          <w:tcPr>
            <w:tcW w:w="2977" w:type="dxa"/>
            <w:tcBorders>
              <w:top w:val="nil"/>
              <w:left w:val="nil"/>
              <w:bottom w:val="single" w:sz="4" w:space="0" w:color="auto"/>
              <w:right w:val="single" w:sz="4" w:space="0" w:color="auto"/>
            </w:tcBorders>
            <w:hideMark/>
          </w:tcPr>
          <w:p w:rsidR="0068433B" w:rsidRPr="004D4DFB" w:rsidRDefault="007A418C"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профиль шипов, качество обработки поверхности шипов</w:t>
            </w:r>
          </w:p>
        </w:tc>
        <w:tc>
          <w:tcPr>
            <w:tcW w:w="3260" w:type="dxa"/>
            <w:tcBorders>
              <w:top w:val="nil"/>
              <w:left w:val="nil"/>
              <w:bottom w:val="single" w:sz="4" w:space="0" w:color="auto"/>
              <w:right w:val="single" w:sz="4" w:space="0" w:color="auto"/>
            </w:tcBorders>
            <w:hideMark/>
          </w:tcPr>
          <w:p w:rsidR="0068433B" w:rsidRPr="004D4DFB" w:rsidRDefault="00091292"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визуальный осмотр, сравнение с эталоном</w:t>
            </w:r>
          </w:p>
        </w:tc>
      </w:tr>
      <w:tr w:rsidR="00380907" w:rsidRPr="004D4DFB" w:rsidTr="00AA3D89">
        <w:trPr>
          <w:trHeight w:val="70"/>
          <w:jc w:val="center"/>
        </w:trPr>
        <w:tc>
          <w:tcPr>
            <w:tcW w:w="2152" w:type="dxa"/>
            <w:tcBorders>
              <w:top w:val="single" w:sz="4" w:space="0" w:color="auto"/>
              <w:left w:val="single" w:sz="4" w:space="0" w:color="auto"/>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Склеивание заготовок по длине с помощью зубчатых соединений</w:t>
            </w:r>
          </w:p>
        </w:tc>
        <w:tc>
          <w:tcPr>
            <w:tcW w:w="2977" w:type="dxa"/>
            <w:tcBorders>
              <w:top w:val="single" w:sz="4" w:space="0" w:color="auto"/>
              <w:left w:val="nil"/>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размеры и зазоры шипового соединения, расход и равномерность нанесения клея, запрессовочное давление, прочность клеевого соединения</w:t>
            </w:r>
          </w:p>
        </w:tc>
        <w:tc>
          <w:tcPr>
            <w:tcW w:w="3260" w:type="dxa"/>
            <w:tcBorders>
              <w:top w:val="single" w:sz="4" w:space="0" w:color="auto"/>
              <w:left w:val="nil"/>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штангенциркуль, набор щупов; равномерность – визуально, расход – по разности массы контрольных заготовок до и после нанесения клея;</w:t>
            </w:r>
          </w:p>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манометр и др. приборы;</w:t>
            </w:r>
          </w:p>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15613.4-78</w:t>
            </w:r>
          </w:p>
        </w:tc>
      </w:tr>
      <w:tr w:rsidR="00380907" w:rsidRPr="004D4DFB" w:rsidTr="00AA3D89">
        <w:trPr>
          <w:trHeight w:val="567"/>
          <w:jc w:val="center"/>
        </w:trPr>
        <w:tc>
          <w:tcPr>
            <w:tcW w:w="2152" w:type="dxa"/>
            <w:tcBorders>
              <w:top w:val="single" w:sz="4" w:space="0" w:color="auto"/>
              <w:left w:val="single" w:sz="4" w:space="0" w:color="auto"/>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Сборка и склеивание многослойных конструкций</w:t>
            </w:r>
          </w:p>
        </w:tc>
        <w:tc>
          <w:tcPr>
            <w:tcW w:w="2977" w:type="dxa"/>
            <w:tcBorders>
              <w:top w:val="single" w:sz="4" w:space="0" w:color="auto"/>
              <w:left w:val="nil"/>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 xml:space="preserve">качество слоев, равномерность нанесения клея, расход клея, время открытой и закрытой выдержки, запрессовочное давление, толщина клеевых прослоек и непроклеи, прочность клеевых соединений </w:t>
            </w:r>
          </w:p>
        </w:tc>
        <w:tc>
          <w:tcPr>
            <w:tcW w:w="3260" w:type="dxa"/>
            <w:tcBorders>
              <w:top w:val="single" w:sz="4" w:space="0" w:color="auto"/>
              <w:left w:val="nil"/>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визуальный осмотр; по разности массы контрольных заготовок до и после нанесения клея; секундомер; набор щупов; манометры, динамометрические ключи;</w:t>
            </w:r>
          </w:p>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25884-83</w:t>
            </w:r>
          </w:p>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15613.1-84</w:t>
            </w:r>
          </w:p>
        </w:tc>
      </w:tr>
      <w:tr w:rsidR="00380907" w:rsidRPr="004D4DFB" w:rsidTr="00AA3D89">
        <w:trPr>
          <w:trHeight w:val="567"/>
          <w:jc w:val="center"/>
        </w:trPr>
        <w:tc>
          <w:tcPr>
            <w:tcW w:w="2152" w:type="dxa"/>
            <w:tcBorders>
              <w:top w:val="single" w:sz="4" w:space="0" w:color="auto"/>
              <w:left w:val="single" w:sz="4" w:space="0" w:color="auto"/>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Нанесение защитных составов на элементы конструкции</w:t>
            </w:r>
          </w:p>
        </w:tc>
        <w:tc>
          <w:tcPr>
            <w:tcW w:w="2977" w:type="dxa"/>
            <w:tcBorders>
              <w:top w:val="single" w:sz="4" w:space="0" w:color="auto"/>
              <w:left w:val="nil"/>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расход состава на еденицу поверхности, условная вязкость</w:t>
            </w:r>
          </w:p>
        </w:tc>
        <w:tc>
          <w:tcPr>
            <w:tcW w:w="3260" w:type="dxa"/>
            <w:tcBorders>
              <w:top w:val="single" w:sz="4" w:space="0" w:color="auto"/>
              <w:left w:val="nil"/>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весовой метод</w:t>
            </w:r>
          </w:p>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ГОСТ 8420-74</w:t>
            </w:r>
          </w:p>
        </w:tc>
      </w:tr>
      <w:tr w:rsidR="00380907" w:rsidRPr="004D4DFB" w:rsidTr="00AA3D89">
        <w:trPr>
          <w:trHeight w:val="300"/>
          <w:jc w:val="center"/>
        </w:trPr>
        <w:tc>
          <w:tcPr>
            <w:tcW w:w="8389" w:type="dxa"/>
            <w:gridSpan w:val="3"/>
            <w:tcBorders>
              <w:top w:val="single" w:sz="4" w:space="0" w:color="auto"/>
              <w:left w:val="single" w:sz="4" w:space="0" w:color="auto"/>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Выходной контроль</w:t>
            </w:r>
          </w:p>
        </w:tc>
      </w:tr>
      <w:tr w:rsidR="00380907" w:rsidRPr="004D4DFB" w:rsidTr="00AA3D89">
        <w:trPr>
          <w:trHeight w:val="567"/>
          <w:jc w:val="center"/>
        </w:trPr>
        <w:tc>
          <w:tcPr>
            <w:tcW w:w="2152" w:type="dxa"/>
            <w:tcBorders>
              <w:top w:val="single" w:sz="4" w:space="0" w:color="auto"/>
              <w:left w:val="single" w:sz="4" w:space="0" w:color="auto"/>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контроль готовых конструкций</w:t>
            </w:r>
          </w:p>
        </w:tc>
        <w:tc>
          <w:tcPr>
            <w:tcW w:w="2977" w:type="dxa"/>
            <w:tcBorders>
              <w:top w:val="single" w:sz="4" w:space="0" w:color="auto"/>
              <w:left w:val="nil"/>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величины отклонений от проектных размеров, дефекты деталей, толщина клеевых прослоек, непроклееные участки, неровности, величина уступов смежных слоев</w:t>
            </w:r>
          </w:p>
        </w:tc>
        <w:tc>
          <w:tcPr>
            <w:tcW w:w="3260" w:type="dxa"/>
            <w:tcBorders>
              <w:top w:val="single" w:sz="4" w:space="0" w:color="auto"/>
              <w:left w:val="nil"/>
              <w:bottom w:val="single" w:sz="4" w:space="0" w:color="auto"/>
              <w:right w:val="single" w:sz="4" w:space="0" w:color="auto"/>
            </w:tcBorders>
            <w:hideMark/>
          </w:tcPr>
          <w:p w:rsidR="00380907" w:rsidRPr="004D4DFB" w:rsidRDefault="00380907" w:rsidP="00AA3D89">
            <w:pPr>
              <w:widowControl w:val="0"/>
              <w:spacing w:after="0" w:line="360" w:lineRule="auto"/>
              <w:jc w:val="both"/>
              <w:rPr>
                <w:rFonts w:ascii="Times New Roman" w:hAnsi="Times New Roman"/>
                <w:sz w:val="20"/>
                <w:szCs w:val="20"/>
              </w:rPr>
            </w:pPr>
            <w:r w:rsidRPr="004D4DFB">
              <w:rPr>
                <w:rFonts w:ascii="Times New Roman" w:hAnsi="Times New Roman"/>
                <w:sz w:val="20"/>
                <w:szCs w:val="20"/>
              </w:rPr>
              <w:t>контрольная сборка конструкции, визуальный осмотр</w:t>
            </w:r>
          </w:p>
        </w:tc>
      </w:tr>
    </w:tbl>
    <w:p w:rsidR="00651B14" w:rsidRPr="008310B2" w:rsidRDefault="00651B14" w:rsidP="008310B2">
      <w:pPr>
        <w:widowControl w:val="0"/>
        <w:spacing w:after="0" w:line="360" w:lineRule="auto"/>
        <w:ind w:firstLine="709"/>
        <w:jc w:val="both"/>
        <w:rPr>
          <w:rFonts w:ascii="Times New Roman" w:hAnsi="Times New Roman"/>
          <w:sz w:val="28"/>
          <w:szCs w:val="28"/>
        </w:rPr>
      </w:pPr>
    </w:p>
    <w:p w:rsidR="00AA3D89" w:rsidRDefault="00AA3D89">
      <w:pPr>
        <w:rPr>
          <w:rFonts w:ascii="Times New Roman" w:hAnsi="Times New Roman"/>
          <w:sz w:val="28"/>
          <w:szCs w:val="32"/>
        </w:rPr>
      </w:pPr>
      <w:r>
        <w:rPr>
          <w:rFonts w:ascii="Times New Roman" w:hAnsi="Times New Roman"/>
          <w:sz w:val="28"/>
          <w:szCs w:val="32"/>
        </w:rPr>
        <w:br w:type="page"/>
      </w:r>
    </w:p>
    <w:p w:rsidR="004D11C2" w:rsidRPr="008310B2" w:rsidRDefault="00A568DA"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6</w:t>
      </w:r>
      <w:r w:rsidR="0075662C" w:rsidRPr="008310B2">
        <w:rPr>
          <w:rFonts w:ascii="Times New Roman" w:hAnsi="Times New Roman"/>
          <w:sz w:val="28"/>
          <w:szCs w:val="32"/>
        </w:rPr>
        <w:t xml:space="preserve">. </w:t>
      </w:r>
      <w:r w:rsidR="00833A6F" w:rsidRPr="008310B2">
        <w:rPr>
          <w:rFonts w:ascii="Times New Roman" w:hAnsi="Times New Roman"/>
          <w:sz w:val="28"/>
          <w:szCs w:val="32"/>
        </w:rPr>
        <w:t>ОХРАНА ТРУДА</w:t>
      </w:r>
    </w:p>
    <w:p w:rsidR="00AA3D89" w:rsidRDefault="00AA3D89" w:rsidP="008310B2">
      <w:pPr>
        <w:widowControl w:val="0"/>
        <w:spacing w:after="0" w:line="360" w:lineRule="auto"/>
        <w:ind w:firstLine="709"/>
        <w:jc w:val="both"/>
        <w:rPr>
          <w:rFonts w:ascii="Times New Roman" w:hAnsi="Times New Roman"/>
          <w:sz w:val="28"/>
          <w:szCs w:val="28"/>
        </w:rPr>
      </w:pPr>
    </w:p>
    <w:p w:rsidR="00FC5755" w:rsidRPr="008310B2" w:rsidRDefault="00555FDF"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Технологический процесс изготовления клееных</w:t>
      </w:r>
      <w:r w:rsidR="008D2667" w:rsidRPr="008310B2">
        <w:rPr>
          <w:rFonts w:ascii="Times New Roman" w:hAnsi="Times New Roman"/>
          <w:sz w:val="28"/>
          <w:szCs w:val="28"/>
        </w:rPr>
        <w:t xml:space="preserve"> деревянных</w:t>
      </w:r>
      <w:r w:rsidRPr="008310B2">
        <w:rPr>
          <w:rFonts w:ascii="Times New Roman" w:hAnsi="Times New Roman"/>
          <w:sz w:val="28"/>
          <w:szCs w:val="28"/>
        </w:rPr>
        <w:t xml:space="preserve"> конструкций связан с использованием горючих</w:t>
      </w:r>
      <w:r w:rsidR="00E0649E" w:rsidRPr="008310B2">
        <w:rPr>
          <w:rFonts w:ascii="Times New Roman" w:hAnsi="Times New Roman"/>
          <w:sz w:val="28"/>
          <w:szCs w:val="28"/>
        </w:rPr>
        <w:t xml:space="preserve"> и </w:t>
      </w:r>
      <w:r w:rsidR="00432F4C" w:rsidRPr="008310B2">
        <w:rPr>
          <w:rFonts w:ascii="Times New Roman" w:hAnsi="Times New Roman"/>
          <w:sz w:val="28"/>
          <w:szCs w:val="28"/>
        </w:rPr>
        <w:t xml:space="preserve">токсичных </w:t>
      </w:r>
      <w:r w:rsidRPr="008310B2">
        <w:rPr>
          <w:rFonts w:ascii="Times New Roman" w:hAnsi="Times New Roman"/>
          <w:sz w:val="28"/>
          <w:szCs w:val="28"/>
        </w:rPr>
        <w:t>материалов.</w:t>
      </w:r>
      <w:r w:rsidR="00DB5399" w:rsidRPr="008310B2">
        <w:rPr>
          <w:rFonts w:ascii="Times New Roman" w:hAnsi="Times New Roman"/>
          <w:sz w:val="28"/>
          <w:szCs w:val="28"/>
        </w:rPr>
        <w:t xml:space="preserve"> Кроме того, как и в других деревообрабатывающих производствах, при изготовлении КДК повышенную опасность представляют дерево</w:t>
      </w:r>
      <w:r w:rsidR="00AA3D89">
        <w:rPr>
          <w:rFonts w:ascii="Times New Roman" w:hAnsi="Times New Roman"/>
          <w:sz w:val="28"/>
          <w:szCs w:val="28"/>
        </w:rPr>
        <w:t xml:space="preserve"> </w:t>
      </w:r>
      <w:r w:rsidR="00DB5399" w:rsidRPr="008310B2">
        <w:rPr>
          <w:rFonts w:ascii="Times New Roman" w:hAnsi="Times New Roman"/>
          <w:sz w:val="28"/>
          <w:szCs w:val="28"/>
        </w:rPr>
        <w:t>обрабатывающие станки и их режущий инструмент, электроустановки, подъёмно-транспортные механизмы и др.</w:t>
      </w:r>
      <w:r w:rsidR="002B7F7F" w:rsidRPr="008310B2">
        <w:rPr>
          <w:rFonts w:ascii="Times New Roman" w:hAnsi="Times New Roman"/>
          <w:sz w:val="28"/>
          <w:szCs w:val="28"/>
        </w:rPr>
        <w:t xml:space="preserve"> </w:t>
      </w:r>
    </w:p>
    <w:p w:rsidR="00555FDF" w:rsidRPr="008310B2" w:rsidRDefault="00FE629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Все виды работ должны производиться по определенным регламентам, в которых предусматриваются меры предотвращения воздействия на рабочих опасных и вредных производственных факторов.</w:t>
      </w:r>
    </w:p>
    <w:p w:rsidR="00555FDF" w:rsidRPr="008310B2" w:rsidRDefault="00555FDF" w:rsidP="008310B2">
      <w:pPr>
        <w:widowControl w:val="0"/>
        <w:spacing w:after="0" w:line="360" w:lineRule="auto"/>
        <w:ind w:firstLine="709"/>
        <w:jc w:val="both"/>
        <w:rPr>
          <w:rFonts w:ascii="Times New Roman" w:hAnsi="Times New Roman"/>
          <w:sz w:val="28"/>
          <w:szCs w:val="32"/>
        </w:rPr>
      </w:pPr>
    </w:p>
    <w:p w:rsidR="00E7434E" w:rsidRPr="008310B2" w:rsidRDefault="00A568D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6</w:t>
      </w:r>
      <w:r w:rsidR="0078524B" w:rsidRPr="008310B2">
        <w:rPr>
          <w:rFonts w:ascii="Times New Roman" w:hAnsi="Times New Roman"/>
          <w:sz w:val="28"/>
          <w:szCs w:val="28"/>
        </w:rPr>
        <w:t xml:space="preserve">.1 </w:t>
      </w:r>
      <w:r w:rsidR="00E7434E" w:rsidRPr="008310B2">
        <w:rPr>
          <w:rFonts w:ascii="Times New Roman" w:hAnsi="Times New Roman"/>
          <w:sz w:val="28"/>
          <w:szCs w:val="28"/>
        </w:rPr>
        <w:t>Пожарная безопасность</w:t>
      </w:r>
    </w:p>
    <w:p w:rsidR="00AA3D89" w:rsidRDefault="00AA3D89" w:rsidP="008310B2">
      <w:pPr>
        <w:widowControl w:val="0"/>
        <w:spacing w:after="0" w:line="360" w:lineRule="auto"/>
        <w:ind w:firstLine="709"/>
        <w:jc w:val="both"/>
        <w:rPr>
          <w:rFonts w:ascii="Times New Roman" w:hAnsi="Times New Roman"/>
          <w:sz w:val="28"/>
          <w:szCs w:val="28"/>
        </w:rPr>
      </w:pPr>
    </w:p>
    <w:p w:rsidR="00357140" w:rsidRPr="008310B2" w:rsidRDefault="0035714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Согласно СНиП </w:t>
      </w:r>
      <w:r w:rsidRPr="008310B2">
        <w:rPr>
          <w:rFonts w:ascii="Times New Roman" w:hAnsi="Times New Roman"/>
          <w:sz w:val="28"/>
          <w:szCs w:val="28"/>
          <w:lang w:val="en-US"/>
        </w:rPr>
        <w:t>II</w:t>
      </w:r>
      <w:r w:rsidRPr="008310B2">
        <w:rPr>
          <w:rFonts w:ascii="Times New Roman" w:hAnsi="Times New Roman"/>
          <w:sz w:val="28"/>
          <w:szCs w:val="28"/>
        </w:rPr>
        <w:t>-М2–72, производство конструкций из дерева и пластмасс по степени пожарной опасности помещений относится к третьей категории (категория В).</w:t>
      </w:r>
    </w:p>
    <w:p w:rsidR="008374B0" w:rsidRPr="008310B2" w:rsidRDefault="008374B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Среди материалов, применяемых для производства конструкций из дерева и пластмасс, большинство трудновоспламеняемые, но встречаются и легковоспламеняемые – клеи, пенопласты, лаки, краски, работа с которыми должна производиться в специальных помещениях.</w:t>
      </w:r>
    </w:p>
    <w:p w:rsidR="00C66DA8" w:rsidRPr="008310B2" w:rsidRDefault="009A0785"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Процесс механической обработки древесины сопровождается выделением большого количества пыли</w:t>
      </w:r>
      <w:r w:rsidR="007E4B65" w:rsidRPr="008310B2">
        <w:rPr>
          <w:rFonts w:ascii="Times New Roman" w:hAnsi="Times New Roman"/>
          <w:sz w:val="28"/>
          <w:szCs w:val="28"/>
        </w:rPr>
        <w:t>, опилок</w:t>
      </w:r>
      <w:r w:rsidR="00E652D6" w:rsidRPr="008310B2">
        <w:rPr>
          <w:rFonts w:ascii="Times New Roman" w:hAnsi="Times New Roman"/>
          <w:sz w:val="28"/>
          <w:szCs w:val="28"/>
        </w:rPr>
        <w:t xml:space="preserve"> и стружек</w:t>
      </w:r>
      <w:r w:rsidRPr="008310B2">
        <w:rPr>
          <w:rFonts w:ascii="Times New Roman" w:hAnsi="Times New Roman"/>
          <w:sz w:val="28"/>
          <w:szCs w:val="28"/>
        </w:rPr>
        <w:t>.</w:t>
      </w:r>
      <w:r w:rsidR="00E652D6" w:rsidRPr="008310B2">
        <w:rPr>
          <w:rFonts w:ascii="Times New Roman" w:hAnsi="Times New Roman"/>
          <w:sz w:val="28"/>
          <w:szCs w:val="28"/>
        </w:rPr>
        <w:t xml:space="preserve"> </w:t>
      </w:r>
      <w:r w:rsidR="00B863AC" w:rsidRPr="008310B2">
        <w:rPr>
          <w:rFonts w:ascii="Times New Roman" w:hAnsi="Times New Roman"/>
          <w:sz w:val="28"/>
          <w:szCs w:val="28"/>
        </w:rPr>
        <w:t>Опилки и с</w:t>
      </w:r>
      <w:r w:rsidR="009E1700" w:rsidRPr="008310B2">
        <w:rPr>
          <w:rFonts w:ascii="Times New Roman" w:hAnsi="Times New Roman"/>
          <w:sz w:val="28"/>
          <w:szCs w:val="28"/>
        </w:rPr>
        <w:t>тружки, в отличи</w:t>
      </w:r>
      <w:r w:rsidR="00EF4EE4" w:rsidRPr="008310B2">
        <w:rPr>
          <w:rFonts w:ascii="Times New Roman" w:hAnsi="Times New Roman"/>
          <w:sz w:val="28"/>
          <w:szCs w:val="28"/>
        </w:rPr>
        <w:t>е</w:t>
      </w:r>
      <w:r w:rsidR="009E1700" w:rsidRPr="008310B2">
        <w:rPr>
          <w:rFonts w:ascii="Times New Roman" w:hAnsi="Times New Roman"/>
          <w:sz w:val="28"/>
          <w:szCs w:val="28"/>
        </w:rPr>
        <w:t xml:space="preserve"> от цельной древесины, загораются легче</w:t>
      </w:r>
      <w:r w:rsidR="004F08EF" w:rsidRPr="008310B2">
        <w:rPr>
          <w:rFonts w:ascii="Times New Roman" w:hAnsi="Times New Roman"/>
          <w:sz w:val="28"/>
          <w:szCs w:val="28"/>
        </w:rPr>
        <w:t xml:space="preserve"> и могут вызвать пожар</w:t>
      </w:r>
      <w:r w:rsidR="00E71045" w:rsidRPr="008310B2">
        <w:rPr>
          <w:rFonts w:ascii="Times New Roman" w:hAnsi="Times New Roman"/>
          <w:sz w:val="28"/>
          <w:szCs w:val="28"/>
        </w:rPr>
        <w:t xml:space="preserve">. </w:t>
      </w:r>
      <w:r w:rsidR="00585CE6" w:rsidRPr="008310B2">
        <w:rPr>
          <w:rFonts w:ascii="Times New Roman" w:hAnsi="Times New Roman"/>
          <w:sz w:val="28"/>
          <w:szCs w:val="28"/>
        </w:rPr>
        <w:t>Поэтому скопление их не</w:t>
      </w:r>
      <w:r w:rsidR="00B173CE" w:rsidRPr="008310B2">
        <w:rPr>
          <w:rFonts w:ascii="Times New Roman" w:hAnsi="Times New Roman"/>
          <w:sz w:val="28"/>
          <w:szCs w:val="28"/>
        </w:rPr>
        <w:t xml:space="preserve"> </w:t>
      </w:r>
      <w:r w:rsidR="00585CE6" w:rsidRPr="008310B2">
        <w:rPr>
          <w:rFonts w:ascii="Times New Roman" w:hAnsi="Times New Roman"/>
          <w:sz w:val="28"/>
          <w:szCs w:val="28"/>
        </w:rPr>
        <w:t>допускается.</w:t>
      </w:r>
    </w:p>
    <w:p w:rsidR="00A8620A" w:rsidRPr="008310B2" w:rsidRDefault="00A8620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Запрещается в ц</w:t>
      </w:r>
      <w:r w:rsidR="00C04DD8" w:rsidRPr="008310B2">
        <w:rPr>
          <w:rFonts w:ascii="Times New Roman" w:hAnsi="Times New Roman"/>
          <w:sz w:val="28"/>
          <w:szCs w:val="28"/>
        </w:rPr>
        <w:t>ехе хранить пиломатериалов больше</w:t>
      </w:r>
      <w:r w:rsidRPr="008310B2">
        <w:rPr>
          <w:rFonts w:ascii="Times New Roman" w:hAnsi="Times New Roman"/>
          <w:sz w:val="28"/>
          <w:szCs w:val="28"/>
        </w:rPr>
        <w:t>, чем необходимо на 2 суток.</w:t>
      </w:r>
    </w:p>
    <w:p w:rsidR="002161B8" w:rsidRPr="008310B2" w:rsidRDefault="002161B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На рабочих местах легковоспламеняющиеся материалы должны находиться в плотно закрывающейся металлической таре в количестве, не превышающем сменной потребности.</w:t>
      </w:r>
    </w:p>
    <w:p w:rsidR="007A299E" w:rsidRPr="008310B2" w:rsidRDefault="007A299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Особую пожарную опасность в цехах по обработке древесины представляет электрооборудование. Поэтому электродвигатели, электропроводка, выключатели и другое электрооборудование должны иметь надежную защиту.</w:t>
      </w:r>
    </w:p>
    <w:p w:rsidR="0078524B" w:rsidRPr="008310B2" w:rsidRDefault="00B33A3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Электрические провода прокладываются в трубах с металлической оболочкой; соединительные коробки электропроводки изготавливают из металла с изолирующей прокладкой внутри; в качестве переносных проводов разрешается применять только гибкие шланговые кабели. </w:t>
      </w:r>
      <w:r w:rsidR="00F9115A" w:rsidRPr="008310B2">
        <w:rPr>
          <w:rFonts w:ascii="Times New Roman" w:hAnsi="Times New Roman"/>
          <w:sz w:val="28"/>
          <w:szCs w:val="28"/>
        </w:rPr>
        <w:t>Распределительные щиты, выключатели и другие приборы общего управления по возможности выносятся за пределы рабочих помещений. Электродвигатели с контактными кольцами размещают на расстоянии не менее 1 м от скопления горючих веществ.</w:t>
      </w:r>
      <w:r w:rsidR="00275392" w:rsidRPr="008310B2">
        <w:rPr>
          <w:rFonts w:ascii="Times New Roman" w:hAnsi="Times New Roman"/>
          <w:sz w:val="28"/>
          <w:szCs w:val="28"/>
        </w:rPr>
        <w:t xml:space="preserve"> Переносные электрические аппараты и электрифицированный инструмент должны быть пыленепроницаемыми. Не разрешается использовать бытовые электронагревательные приборы.</w:t>
      </w:r>
    </w:p>
    <w:p w:rsidR="003F1AD6" w:rsidRPr="008310B2" w:rsidRDefault="003F1AD6"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предупреждения пожаров запрещается курение и пользование открытым огнем в помещении цеха.</w:t>
      </w:r>
    </w:p>
    <w:p w:rsidR="00792166" w:rsidRPr="008310B2" w:rsidRDefault="00792166" w:rsidP="008310B2">
      <w:pPr>
        <w:widowControl w:val="0"/>
        <w:spacing w:after="0" w:line="360" w:lineRule="auto"/>
        <w:ind w:firstLine="709"/>
        <w:jc w:val="both"/>
        <w:rPr>
          <w:rFonts w:ascii="Times New Roman" w:hAnsi="Times New Roman"/>
          <w:sz w:val="28"/>
          <w:szCs w:val="28"/>
        </w:rPr>
      </w:pPr>
    </w:p>
    <w:p w:rsidR="005C121C" w:rsidRPr="008310B2" w:rsidRDefault="00A568D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6</w:t>
      </w:r>
      <w:r w:rsidR="00AA3D89">
        <w:rPr>
          <w:rFonts w:ascii="Times New Roman" w:hAnsi="Times New Roman"/>
          <w:sz w:val="28"/>
          <w:szCs w:val="28"/>
        </w:rPr>
        <w:t>.2</w:t>
      </w:r>
      <w:r w:rsidR="0078524B" w:rsidRPr="008310B2">
        <w:rPr>
          <w:rFonts w:ascii="Times New Roman" w:hAnsi="Times New Roman"/>
          <w:sz w:val="28"/>
          <w:szCs w:val="28"/>
        </w:rPr>
        <w:t xml:space="preserve"> </w:t>
      </w:r>
      <w:r w:rsidR="00914D6D" w:rsidRPr="008310B2">
        <w:rPr>
          <w:rFonts w:ascii="Times New Roman" w:hAnsi="Times New Roman"/>
          <w:sz w:val="28"/>
          <w:szCs w:val="28"/>
        </w:rPr>
        <w:t>Санитарно-гигиенические требования при работе с полимерными клеями и средствами защиты древесины</w:t>
      </w:r>
    </w:p>
    <w:p w:rsidR="00AA3D89" w:rsidRDefault="00AA3D89" w:rsidP="008310B2">
      <w:pPr>
        <w:widowControl w:val="0"/>
        <w:spacing w:after="0" w:line="360" w:lineRule="auto"/>
        <w:ind w:firstLine="709"/>
        <w:jc w:val="both"/>
        <w:rPr>
          <w:rFonts w:ascii="Times New Roman" w:hAnsi="Times New Roman"/>
          <w:sz w:val="28"/>
          <w:szCs w:val="28"/>
        </w:rPr>
      </w:pPr>
    </w:p>
    <w:p w:rsidR="00CB7F38" w:rsidRPr="008310B2" w:rsidRDefault="00FE0D77"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Не зависимо от области применения все материалы должны удовлетворять общему требованию: не выделять в окружающую среду вредных (токсичных) веществ в коли</w:t>
      </w:r>
      <w:r w:rsidR="00E76A18" w:rsidRPr="008310B2">
        <w:rPr>
          <w:rFonts w:ascii="Times New Roman" w:hAnsi="Times New Roman"/>
          <w:sz w:val="28"/>
          <w:szCs w:val="28"/>
        </w:rPr>
        <w:t>чествах, оказывающих прямое или косвенное неблагоприятное действие на организм человека</w:t>
      </w:r>
      <w:r w:rsidRPr="008310B2">
        <w:rPr>
          <w:rFonts w:ascii="Times New Roman" w:hAnsi="Times New Roman"/>
          <w:sz w:val="28"/>
          <w:szCs w:val="28"/>
        </w:rPr>
        <w:t>.</w:t>
      </w:r>
    </w:p>
    <w:p w:rsidR="00903036" w:rsidRPr="008310B2" w:rsidRDefault="0075223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Содержание в воздухе рабочих помещений вредных паров, газов, пыли, пожаро- и взрывоопасных веществ и температурно-влажностные показатели должны систематически </w:t>
      </w:r>
      <w:r w:rsidR="00E65891" w:rsidRPr="008310B2">
        <w:rPr>
          <w:rFonts w:ascii="Times New Roman" w:hAnsi="Times New Roman"/>
          <w:sz w:val="28"/>
          <w:szCs w:val="28"/>
        </w:rPr>
        <w:t>контролироваться</w:t>
      </w:r>
      <w:r w:rsidRPr="008310B2">
        <w:rPr>
          <w:rFonts w:ascii="Times New Roman" w:hAnsi="Times New Roman"/>
          <w:sz w:val="28"/>
          <w:szCs w:val="28"/>
        </w:rPr>
        <w:t>.</w:t>
      </w:r>
    </w:p>
    <w:p w:rsidR="00D77AED" w:rsidRPr="008310B2" w:rsidRDefault="00D77AE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ПДК паров фенола в воздухе рабочей зоны производственных помещений 0,3 мг/м</w:t>
      </w:r>
      <w:r w:rsidRPr="008310B2">
        <w:rPr>
          <w:rFonts w:ascii="Times New Roman" w:hAnsi="Times New Roman"/>
          <w:sz w:val="28"/>
          <w:szCs w:val="28"/>
          <w:vertAlign w:val="superscript"/>
        </w:rPr>
        <w:t>3</w:t>
      </w:r>
      <w:r w:rsidRPr="008310B2">
        <w:rPr>
          <w:rFonts w:ascii="Times New Roman" w:hAnsi="Times New Roman"/>
          <w:sz w:val="28"/>
          <w:szCs w:val="28"/>
        </w:rPr>
        <w:t>, а формальдегида – 0,5 мг/м</w:t>
      </w:r>
      <w:r w:rsidRPr="008310B2">
        <w:rPr>
          <w:rFonts w:ascii="Times New Roman" w:hAnsi="Times New Roman"/>
          <w:sz w:val="28"/>
          <w:szCs w:val="28"/>
          <w:vertAlign w:val="superscript"/>
        </w:rPr>
        <w:t>3</w:t>
      </w:r>
      <w:r w:rsidRPr="008310B2">
        <w:rPr>
          <w:rFonts w:ascii="Times New Roman" w:hAnsi="Times New Roman"/>
          <w:sz w:val="28"/>
          <w:szCs w:val="28"/>
        </w:rPr>
        <w:t>.</w:t>
      </w:r>
    </w:p>
    <w:p w:rsidR="00E65891" w:rsidRPr="008310B2" w:rsidRDefault="00E6589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 увеличении концентрации вредных веществ в воздухе рабочей зоны выше предельно допустимых работы должны быть приостановлены до устранения причин, вызвавших это увеличение.</w:t>
      </w:r>
    </w:p>
    <w:p w:rsidR="007870D6" w:rsidRPr="008310B2" w:rsidRDefault="00713564"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Особое </w:t>
      </w:r>
      <w:r w:rsidR="00B6715E" w:rsidRPr="008310B2">
        <w:rPr>
          <w:rFonts w:ascii="Times New Roman" w:hAnsi="Times New Roman"/>
          <w:sz w:val="28"/>
          <w:szCs w:val="28"/>
        </w:rPr>
        <w:t>внимание следует уделять устройству вентиляции в местах использования клеев и лакокрасочных материалов. Кроме общей обменной вентиляционной системы необходимо предусматривать местные отсосы.</w:t>
      </w:r>
    </w:p>
    <w:p w:rsidR="00D00D7A" w:rsidRPr="008310B2" w:rsidRDefault="00D00D7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 цехах, где производится запрессовка и обработка изделий на полимерных связующих, вентиляция рассчитывается не менее чем на 10-кратный воздухообмен.</w:t>
      </w:r>
    </w:p>
    <w:p w:rsidR="009B2BCD" w:rsidRPr="008310B2" w:rsidRDefault="009B2BCD"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Вентиляция, обслуживающая технологическое оборудование, должна быть сконструирована таким образом, чтобы включение оборудования было невозможно при неработающей вентиляции.</w:t>
      </w:r>
    </w:p>
    <w:p w:rsidR="001305B2" w:rsidRPr="008310B2" w:rsidRDefault="001305B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При превышении ПДК газов в воздухе автоматика должна обеспечивать включение аварийной вентиляции.</w:t>
      </w:r>
    </w:p>
    <w:p w:rsidR="001371C5" w:rsidRPr="008310B2" w:rsidRDefault="00F05D8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 цехах должны быть установлены умывальники с подводом теплой воды, а также оборудованы душевые. Работающие обеспечиваются спецодеждой: комбинезонами из плотной ткани, головными уборами, фартуками из прорезиненной ткани. Стирка спецодежды должна производиться не реже одного раза в неделю.</w:t>
      </w:r>
    </w:p>
    <w:p w:rsidR="006A4152" w:rsidRPr="008310B2" w:rsidRDefault="006A415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 работе на оборудовании в цехах клееных конструкций допускается специально обученный персонал, а к работе с токсичными веществами, кроме того, имеющий разрешение медкомиссии.</w:t>
      </w:r>
    </w:p>
    <w:p w:rsidR="00914D6D" w:rsidRPr="008310B2" w:rsidRDefault="00914D6D" w:rsidP="008310B2">
      <w:pPr>
        <w:widowControl w:val="0"/>
        <w:spacing w:after="0" w:line="360" w:lineRule="auto"/>
        <w:ind w:firstLine="709"/>
        <w:jc w:val="both"/>
        <w:rPr>
          <w:rFonts w:ascii="Times New Roman" w:hAnsi="Times New Roman"/>
          <w:sz w:val="28"/>
          <w:szCs w:val="28"/>
        </w:rPr>
      </w:pPr>
    </w:p>
    <w:p w:rsidR="00914D6D" w:rsidRPr="008310B2" w:rsidRDefault="00A568DA"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6</w:t>
      </w:r>
      <w:r w:rsidR="00AA3D89">
        <w:rPr>
          <w:rFonts w:ascii="Times New Roman" w:hAnsi="Times New Roman"/>
          <w:sz w:val="28"/>
          <w:szCs w:val="28"/>
        </w:rPr>
        <w:t>.3</w:t>
      </w:r>
      <w:r w:rsidR="0078524B" w:rsidRPr="008310B2">
        <w:rPr>
          <w:rFonts w:ascii="Times New Roman" w:hAnsi="Times New Roman"/>
          <w:sz w:val="28"/>
          <w:szCs w:val="28"/>
        </w:rPr>
        <w:t xml:space="preserve"> </w:t>
      </w:r>
      <w:r w:rsidR="004B1749" w:rsidRPr="008310B2">
        <w:rPr>
          <w:rFonts w:ascii="Times New Roman" w:hAnsi="Times New Roman"/>
          <w:sz w:val="28"/>
          <w:szCs w:val="28"/>
        </w:rPr>
        <w:t>Правила безопасности при эксплуатации технологического оборудования</w:t>
      </w:r>
    </w:p>
    <w:p w:rsidR="00AA3D89" w:rsidRDefault="00AA3D89" w:rsidP="008310B2">
      <w:pPr>
        <w:widowControl w:val="0"/>
        <w:spacing w:after="0" w:line="360" w:lineRule="auto"/>
        <w:ind w:firstLine="709"/>
        <w:jc w:val="both"/>
        <w:rPr>
          <w:rFonts w:ascii="Times New Roman" w:hAnsi="Times New Roman"/>
          <w:sz w:val="28"/>
          <w:szCs w:val="28"/>
        </w:rPr>
      </w:pPr>
    </w:p>
    <w:p w:rsidR="0074764C" w:rsidRPr="008310B2" w:rsidRDefault="0074764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Переработка сырья и материалов должна производиться на предназначенном для этого технологическом оборудовании и в соответствии с его паспортными данными.</w:t>
      </w:r>
    </w:p>
    <w:p w:rsidR="00FC2730" w:rsidRPr="008310B2" w:rsidRDefault="00FC273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К работе на оборудовании в цехе допускается специально обученный персонал, ознакомленный с устройством, работой и управлением оборудованием.</w:t>
      </w:r>
    </w:p>
    <w:p w:rsidR="00B71C9C" w:rsidRPr="008310B2" w:rsidRDefault="00B71C9C"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Регулировка и наладка оборудования, смена инструментов, ремонт механизмов, чистка станков и другой работы должны производиться только после отключения оборудования от электропитания.</w:t>
      </w:r>
    </w:p>
    <w:p w:rsidR="005C121C" w:rsidRPr="008310B2" w:rsidRDefault="00452AD2"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Все станки должны быть оборудованы безотказно действующими ограждениями. </w:t>
      </w:r>
      <w:r w:rsidR="00A35921" w:rsidRPr="008310B2">
        <w:rPr>
          <w:rFonts w:ascii="Times New Roman" w:hAnsi="Times New Roman"/>
          <w:sz w:val="28"/>
          <w:szCs w:val="28"/>
        </w:rPr>
        <w:t xml:space="preserve">Исправность оградительных устройств и предохранительных приспособлений оборудования должна обеспечиваться лицами, ответственными за безопасное ведение работ. </w:t>
      </w:r>
      <w:r w:rsidRPr="008310B2">
        <w:rPr>
          <w:rFonts w:ascii="Times New Roman" w:hAnsi="Times New Roman"/>
          <w:sz w:val="28"/>
          <w:szCs w:val="28"/>
        </w:rPr>
        <w:t>Обязательно ограждаются режущие инструменты, все движущиеся части, механизмы подачи, ременные, зубчатые и цепные передачи. Во избежание обратного выброса заготовки, срезков или отходов станки должны иметь противовыбрасывающие устройства, расклинивающие ножи, колпаки, щитки, эксгаустерные приемники.</w:t>
      </w:r>
    </w:p>
    <w:p w:rsidR="00452AD2" w:rsidRPr="008310B2" w:rsidRDefault="0012668E"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У станков с ручной подачей ограждаются рабочая и нерабочая части режущего инструмента. </w:t>
      </w:r>
      <w:r w:rsidR="00AA0F42" w:rsidRPr="008310B2">
        <w:rPr>
          <w:rFonts w:ascii="Times New Roman" w:hAnsi="Times New Roman"/>
          <w:sz w:val="28"/>
          <w:szCs w:val="28"/>
        </w:rPr>
        <w:t>При этом необходимо, чтобы ограждения не затрудняли подачу заготовки и работу на станке. Д</w:t>
      </w:r>
      <w:r w:rsidR="00B7137E" w:rsidRPr="008310B2">
        <w:rPr>
          <w:rFonts w:ascii="Times New Roman" w:hAnsi="Times New Roman"/>
          <w:sz w:val="28"/>
          <w:szCs w:val="28"/>
        </w:rPr>
        <w:t>ля лучшего обзора ограждения выполняют из органического стекла.</w:t>
      </w:r>
      <w:r w:rsidR="00D23F6A" w:rsidRPr="008310B2">
        <w:rPr>
          <w:rFonts w:ascii="Times New Roman" w:hAnsi="Times New Roman"/>
          <w:sz w:val="28"/>
          <w:szCs w:val="28"/>
        </w:rPr>
        <w:t xml:space="preserve"> У станков с механической подачей ограждаются зоны резания. Рекомендуется применять блокировки, не позволяющие открывать ограждения до полной остановки станка и прекращения движения режущих инструментов. Возможность пуска станков и движения режущих инструментов без установленных ограждений должна быть исключена. Все рабочие шпиндели по возможности оборудуются приспособлениями для быстрой остановки их после выключения. Торможение осуществляется механическим или электрическим путем.</w:t>
      </w:r>
    </w:p>
    <w:p w:rsidR="00D23F6A" w:rsidRPr="008310B2" w:rsidRDefault="00A5041B"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Для улавливания и удаления отходов (стружек, опилок, пыли) от режущих инструментов должны быть смонтированы надежно действующие вытяжные установки, имеющие приемники-коробки, взаимно увязанные</w:t>
      </w:r>
      <w:r w:rsidR="001B6E72" w:rsidRPr="008310B2">
        <w:rPr>
          <w:rFonts w:ascii="Times New Roman" w:hAnsi="Times New Roman"/>
          <w:sz w:val="28"/>
          <w:szCs w:val="28"/>
        </w:rPr>
        <w:t xml:space="preserve"> с конструкцией оградительных устройств. Не допускается использовать режущие инструменты с дефектами: трещинами, отколами, искривлениями. Инструменты должны быть хорошо заточены, отбалансированы и прочно закреплены (в патронах, на валу).</w:t>
      </w:r>
      <w:r w:rsidR="007C4AFD" w:rsidRPr="008310B2">
        <w:rPr>
          <w:rFonts w:ascii="Times New Roman" w:hAnsi="Times New Roman"/>
          <w:sz w:val="28"/>
          <w:szCs w:val="28"/>
        </w:rPr>
        <w:t xml:space="preserve"> Посадочные отверстия инструмента должны соответствовать валу, на котором его крепят. Патроны для крепления инструментов должны быть гладкими и иметь обтекаемую форму.</w:t>
      </w:r>
    </w:p>
    <w:p w:rsidR="007C4AFD" w:rsidRPr="008310B2" w:rsidRDefault="00BC7E31"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Не допускается загромождать рабочее место заготовками, оставлять на полу пролитые смазочные и охлаждающие жидкости, образующие скользкие места, накапливать отходы вблизи станка. Перед пуском станка проверяется его состояние, наличие ограждений, их исправность. Следует убедиться, что около режущего инструмента не оставлены случайно какие-либо предметы, которые могут быть выброшены движущимися деталями.</w:t>
      </w:r>
    </w:p>
    <w:p w:rsidR="00B10D14" w:rsidRPr="008310B2" w:rsidRDefault="00AA5A38"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 xml:space="preserve">При появлении необычных звуков, поломке инструмента и обнаружении других отклонений от нормальной работы механизмов необходимо немедленно остановить станок. </w:t>
      </w:r>
      <w:r w:rsidR="00846ADE" w:rsidRPr="008310B2">
        <w:rPr>
          <w:rFonts w:ascii="Times New Roman" w:hAnsi="Times New Roman"/>
          <w:sz w:val="28"/>
          <w:szCs w:val="28"/>
        </w:rPr>
        <w:t>Запрещается на ходу производить ремонт оборудования, смазывать движущиеся части станка, извлекать застрявшие обрезки древесины и т.п.</w:t>
      </w:r>
      <w:r w:rsidRPr="008310B2">
        <w:rPr>
          <w:rFonts w:ascii="Times New Roman" w:hAnsi="Times New Roman"/>
          <w:sz w:val="28"/>
          <w:szCs w:val="28"/>
        </w:rPr>
        <w:t xml:space="preserve"> Запрещается оставлять работающий станок без присмотра. </w:t>
      </w:r>
    </w:p>
    <w:p w:rsidR="005C121C" w:rsidRPr="008310B2" w:rsidRDefault="00AA2520" w:rsidP="008310B2">
      <w:pPr>
        <w:widowControl w:val="0"/>
        <w:spacing w:after="0" w:line="360" w:lineRule="auto"/>
        <w:ind w:firstLine="709"/>
        <w:jc w:val="both"/>
        <w:rPr>
          <w:rFonts w:ascii="Times New Roman" w:hAnsi="Times New Roman"/>
          <w:sz w:val="28"/>
          <w:szCs w:val="28"/>
        </w:rPr>
      </w:pPr>
      <w:r w:rsidRPr="008310B2">
        <w:rPr>
          <w:rFonts w:ascii="Times New Roman" w:hAnsi="Times New Roman"/>
          <w:sz w:val="28"/>
          <w:szCs w:val="28"/>
        </w:rPr>
        <w:t>В целях предупреждения травматизма при работе на станках рабочие участки должны быть освещены согласно действующим нормам через окна, фонари или лампами общего и местного освещения. В помещениях необходимо создавать непрерывный воздухообмен с помощью вентиляционных установок. В конструкциях станков необходимо предусматривать устройства, ограничивающие шум. Источники шума следует заключать в звукоизолирующие кожухи. при высоком уровне шума рабочие снабжаются индивидуальными шумоглушителями (наушники, шлемофоны). Вибрация при работе оборудования не должна превышать величин, допустимых санитарными нормами СИ 245 -</w:t>
      </w:r>
      <w:r w:rsidR="008310B2">
        <w:rPr>
          <w:rFonts w:ascii="Times New Roman" w:hAnsi="Times New Roman"/>
          <w:sz w:val="28"/>
          <w:szCs w:val="28"/>
        </w:rPr>
        <w:t xml:space="preserve"> </w:t>
      </w:r>
      <w:r w:rsidRPr="008310B2">
        <w:rPr>
          <w:rFonts w:ascii="Times New Roman" w:hAnsi="Times New Roman"/>
          <w:sz w:val="28"/>
          <w:szCs w:val="28"/>
        </w:rPr>
        <w:t>71.</w:t>
      </w:r>
    </w:p>
    <w:p w:rsidR="005C121C" w:rsidRPr="008310B2" w:rsidRDefault="005C121C" w:rsidP="008310B2">
      <w:pPr>
        <w:widowControl w:val="0"/>
        <w:spacing w:after="0" w:line="360" w:lineRule="auto"/>
        <w:ind w:firstLine="709"/>
        <w:jc w:val="both"/>
        <w:rPr>
          <w:rFonts w:ascii="Times New Roman" w:hAnsi="Times New Roman"/>
          <w:sz w:val="28"/>
          <w:szCs w:val="28"/>
        </w:rPr>
      </w:pPr>
    </w:p>
    <w:p w:rsidR="00AA3D89" w:rsidRDefault="00AA3D89">
      <w:pPr>
        <w:rPr>
          <w:rFonts w:ascii="Times New Roman" w:hAnsi="Times New Roman"/>
          <w:sz w:val="28"/>
          <w:szCs w:val="32"/>
        </w:rPr>
      </w:pPr>
      <w:r>
        <w:rPr>
          <w:rFonts w:ascii="Times New Roman" w:hAnsi="Times New Roman"/>
          <w:sz w:val="28"/>
          <w:szCs w:val="32"/>
        </w:rPr>
        <w:br w:type="page"/>
      </w:r>
    </w:p>
    <w:p w:rsidR="00EF5A8F" w:rsidRDefault="00EF5A8F" w:rsidP="008310B2">
      <w:pPr>
        <w:widowControl w:val="0"/>
        <w:spacing w:after="0" w:line="360" w:lineRule="auto"/>
        <w:ind w:firstLine="709"/>
        <w:jc w:val="both"/>
        <w:rPr>
          <w:rFonts w:ascii="Times New Roman" w:hAnsi="Times New Roman"/>
          <w:sz w:val="28"/>
          <w:szCs w:val="32"/>
        </w:rPr>
      </w:pPr>
      <w:r w:rsidRPr="008310B2">
        <w:rPr>
          <w:rFonts w:ascii="Times New Roman" w:hAnsi="Times New Roman"/>
          <w:sz w:val="28"/>
          <w:szCs w:val="32"/>
        </w:rPr>
        <w:t>Л</w:t>
      </w:r>
      <w:r w:rsidR="005A695B" w:rsidRPr="008310B2">
        <w:rPr>
          <w:rFonts w:ascii="Times New Roman" w:hAnsi="Times New Roman"/>
          <w:sz w:val="28"/>
          <w:szCs w:val="32"/>
        </w:rPr>
        <w:t>ИТЕРАТУРА</w:t>
      </w:r>
    </w:p>
    <w:p w:rsidR="00AA3D89" w:rsidRPr="008310B2" w:rsidRDefault="00AA3D89" w:rsidP="008310B2">
      <w:pPr>
        <w:widowControl w:val="0"/>
        <w:spacing w:after="0" w:line="360" w:lineRule="auto"/>
        <w:ind w:firstLine="709"/>
        <w:jc w:val="both"/>
        <w:rPr>
          <w:rFonts w:ascii="Times New Roman" w:hAnsi="Times New Roman"/>
          <w:sz w:val="28"/>
          <w:szCs w:val="32"/>
        </w:rPr>
      </w:pPr>
    </w:p>
    <w:p w:rsidR="00706478" w:rsidRPr="008310B2" w:rsidRDefault="002857B8"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 xml:space="preserve">Хрулев В.М. «Производство конструкций из дерева и пластмасс»: </w:t>
      </w:r>
      <w:r w:rsidR="004E3C65" w:rsidRPr="008310B2">
        <w:rPr>
          <w:rFonts w:ascii="Times New Roman" w:hAnsi="Times New Roman"/>
          <w:sz w:val="28"/>
          <w:szCs w:val="28"/>
        </w:rPr>
        <w:t>У</w:t>
      </w:r>
      <w:r w:rsidRPr="008310B2">
        <w:rPr>
          <w:rFonts w:ascii="Times New Roman" w:hAnsi="Times New Roman"/>
          <w:sz w:val="28"/>
          <w:szCs w:val="28"/>
        </w:rPr>
        <w:t>чебное пособие. –</w:t>
      </w:r>
      <w:r w:rsidR="00706478" w:rsidRPr="008310B2">
        <w:rPr>
          <w:rFonts w:ascii="Times New Roman" w:hAnsi="Times New Roman"/>
          <w:sz w:val="28"/>
          <w:szCs w:val="28"/>
        </w:rPr>
        <w:t xml:space="preserve"> М.: Высшая школа, 1982.</w:t>
      </w:r>
    </w:p>
    <w:p w:rsidR="00E869ED" w:rsidRPr="008310B2" w:rsidRDefault="00E869ED"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Хрулев В.М., Мартынов К.Я. «Деревянные конструкции и детали (Справочник строителя)». – М.: Стройиздат, 1983.</w:t>
      </w:r>
    </w:p>
    <w:p w:rsidR="008C5DD8" w:rsidRPr="008310B2" w:rsidRDefault="008C5DD8"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Ковальчук Л.М. «Производство деревянных клееных конструкций». – М.: ООО РИФ «Стройматериалы», 2005.</w:t>
      </w:r>
    </w:p>
    <w:p w:rsidR="00EF5A8F" w:rsidRPr="008310B2" w:rsidRDefault="002003CF"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Кормаков Л.И., Валентинавич</w:t>
      </w:r>
      <w:r w:rsidR="00E869ED" w:rsidRPr="008310B2">
        <w:rPr>
          <w:rFonts w:ascii="Times New Roman" w:hAnsi="Times New Roman"/>
          <w:sz w:val="28"/>
          <w:szCs w:val="28"/>
        </w:rPr>
        <w:t>юс А.Ю. «Проектирование клееных деревянных конструкций». – Киев: Буд</w:t>
      </w:r>
      <w:r w:rsidR="00E869ED" w:rsidRPr="008310B2">
        <w:rPr>
          <w:rFonts w:ascii="Times New Roman" w:hAnsi="Times New Roman"/>
          <w:sz w:val="28"/>
          <w:szCs w:val="28"/>
          <w:lang w:val="en-US"/>
        </w:rPr>
        <w:t>i</w:t>
      </w:r>
      <w:r w:rsidR="00E869ED" w:rsidRPr="008310B2">
        <w:rPr>
          <w:rFonts w:ascii="Times New Roman" w:hAnsi="Times New Roman"/>
          <w:sz w:val="28"/>
          <w:szCs w:val="28"/>
        </w:rPr>
        <w:t>вельник, 1983</w:t>
      </w:r>
      <w:r w:rsidR="00FC17A5" w:rsidRPr="008310B2">
        <w:rPr>
          <w:rFonts w:ascii="Times New Roman" w:hAnsi="Times New Roman"/>
          <w:sz w:val="28"/>
          <w:szCs w:val="28"/>
        </w:rPr>
        <w:t>.</w:t>
      </w:r>
    </w:p>
    <w:p w:rsidR="00562251" w:rsidRPr="008310B2" w:rsidRDefault="00562251"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Шмидт А.Б., Дмитриев П.А. «Атлас строительных конструкций из клееной древесины и водостойкой фанеры». – М.: Издательство Ассоциации строительных вузов</w:t>
      </w:r>
      <w:r w:rsidR="00463577" w:rsidRPr="008310B2">
        <w:rPr>
          <w:rFonts w:ascii="Times New Roman" w:hAnsi="Times New Roman"/>
          <w:sz w:val="28"/>
          <w:szCs w:val="28"/>
        </w:rPr>
        <w:t xml:space="preserve"> (АСВ)</w:t>
      </w:r>
      <w:r w:rsidRPr="008310B2">
        <w:rPr>
          <w:rFonts w:ascii="Times New Roman" w:hAnsi="Times New Roman"/>
          <w:sz w:val="28"/>
          <w:szCs w:val="28"/>
        </w:rPr>
        <w:t>, 2001.</w:t>
      </w:r>
    </w:p>
    <w:p w:rsidR="00562251" w:rsidRPr="008310B2" w:rsidRDefault="00EC36A7"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Калугин А.В. «Деревянные конструкции». – М.: Издательство АСВ, 2003.</w:t>
      </w:r>
    </w:p>
    <w:p w:rsidR="005E0DEE" w:rsidRPr="008310B2" w:rsidRDefault="005E0DEE"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Микульский В.Г., Сахаров Г.П. «Строительные материалы». – М.: Издательство АСВ, 2007.</w:t>
      </w:r>
    </w:p>
    <w:p w:rsidR="00793B4F" w:rsidRPr="008310B2" w:rsidRDefault="00793B4F"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Кречетов И.В. «Сушка древесины».</w:t>
      </w:r>
    </w:p>
    <w:p w:rsidR="009A4307" w:rsidRPr="008310B2" w:rsidRDefault="004E5822"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 xml:space="preserve">СНиП </w:t>
      </w:r>
      <w:r w:rsidRPr="008310B2">
        <w:rPr>
          <w:rFonts w:ascii="Times New Roman" w:hAnsi="Times New Roman"/>
          <w:sz w:val="28"/>
          <w:szCs w:val="28"/>
          <w:lang w:val="en-US"/>
        </w:rPr>
        <w:t>II</w:t>
      </w:r>
      <w:r w:rsidRPr="008310B2">
        <w:rPr>
          <w:rFonts w:ascii="Times New Roman" w:hAnsi="Times New Roman"/>
          <w:sz w:val="28"/>
          <w:szCs w:val="28"/>
        </w:rPr>
        <w:t>-25-80 «Деревянные конструкции».</w:t>
      </w:r>
    </w:p>
    <w:p w:rsidR="000F0D93" w:rsidRPr="008310B2" w:rsidRDefault="000F0D93"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ГОСТ 20850-84 «Конструкции деревянные клееные. Общие технические условия».</w:t>
      </w:r>
    </w:p>
    <w:p w:rsidR="00F11922" w:rsidRPr="008310B2" w:rsidRDefault="00F11922"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СТО 36554501-002-2006 «Деревянные клееные и цельнодеревянные конструкции».</w:t>
      </w:r>
    </w:p>
    <w:p w:rsidR="001878BC" w:rsidRPr="008310B2" w:rsidRDefault="007F0DCE"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СТО 36554501-003-2006 «Деревянные клееные конструкции несущие».</w:t>
      </w:r>
    </w:p>
    <w:p w:rsidR="003A4063" w:rsidRPr="008310B2" w:rsidRDefault="003A4063"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СТО 36554501-004-2006 «Деревянные клееные конструкции. Методы испытаний клеевых соединений при изготовлении».</w:t>
      </w:r>
    </w:p>
    <w:p w:rsidR="002028BC" w:rsidRPr="008310B2" w:rsidRDefault="002028BC"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EN 14080-2005 «Деревянные конструкции. Клееная многослойная древесина. Требования».</w:t>
      </w:r>
    </w:p>
    <w:p w:rsidR="00B00D6F" w:rsidRPr="008310B2" w:rsidRDefault="00B00D6F"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ГОСТ 8486-86 «Пиломатериалы хвойных пород. Технические условия».</w:t>
      </w:r>
    </w:p>
    <w:p w:rsidR="00EF63BA" w:rsidRPr="008310B2" w:rsidRDefault="00EF63BA"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ГОСТ 24454-80 «Пиломатериалы хвойных пород. Размеры».</w:t>
      </w:r>
    </w:p>
    <w:p w:rsidR="00B00D6F" w:rsidRPr="008310B2" w:rsidRDefault="00652F67"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ГОСТ 7307-75 «Детали из древесины и древесных материалов. Припуски на механическую обработку».</w:t>
      </w:r>
    </w:p>
    <w:p w:rsidR="00387FD3" w:rsidRPr="008310B2" w:rsidRDefault="00387FD3"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ГОСТ6782.1-75 «Пилопродукция из древесины хвойных пород. Величина усушки».</w:t>
      </w:r>
    </w:p>
    <w:p w:rsidR="00B36657" w:rsidRPr="008310B2" w:rsidRDefault="00B36657"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ГОСТ 24454-80 «Пиломатериалы хвойных пород. Размеры».</w:t>
      </w:r>
    </w:p>
    <w:p w:rsidR="00545EF4" w:rsidRPr="008310B2" w:rsidRDefault="00545EF4" w:rsidP="00AA3D89">
      <w:pPr>
        <w:pStyle w:val="a3"/>
        <w:widowControl w:val="0"/>
        <w:numPr>
          <w:ilvl w:val="0"/>
          <w:numId w:val="1"/>
        </w:numPr>
        <w:tabs>
          <w:tab w:val="left" w:pos="567"/>
        </w:tabs>
        <w:spacing w:after="0" w:line="360" w:lineRule="auto"/>
        <w:ind w:left="0" w:firstLine="0"/>
        <w:contextualSpacing w:val="0"/>
        <w:jc w:val="both"/>
        <w:rPr>
          <w:rFonts w:ascii="Times New Roman" w:hAnsi="Times New Roman"/>
          <w:sz w:val="28"/>
          <w:szCs w:val="28"/>
        </w:rPr>
      </w:pPr>
      <w:r w:rsidRPr="008310B2">
        <w:rPr>
          <w:rFonts w:ascii="Times New Roman" w:hAnsi="Times New Roman"/>
          <w:sz w:val="28"/>
          <w:szCs w:val="28"/>
        </w:rPr>
        <w:t>ГОСТ 9685-61 «Заготовки из древесины хвойных пород. Технические условия».</w:t>
      </w:r>
    </w:p>
    <w:p w:rsidR="00263441" w:rsidRPr="008310B2" w:rsidRDefault="00263441" w:rsidP="00AA3D89">
      <w:pPr>
        <w:pStyle w:val="a3"/>
        <w:widowControl w:val="0"/>
        <w:numPr>
          <w:ilvl w:val="0"/>
          <w:numId w:val="1"/>
        </w:numPr>
        <w:tabs>
          <w:tab w:val="left" w:pos="567"/>
        </w:tabs>
        <w:spacing w:after="0" w:line="360" w:lineRule="auto"/>
        <w:ind w:left="0" w:firstLine="0"/>
        <w:jc w:val="both"/>
        <w:rPr>
          <w:rFonts w:ascii="Times New Roman" w:hAnsi="Times New Roman"/>
          <w:sz w:val="28"/>
          <w:szCs w:val="28"/>
        </w:rPr>
      </w:pPr>
      <w:r w:rsidRPr="008310B2">
        <w:rPr>
          <w:rFonts w:ascii="Times New Roman" w:hAnsi="Times New Roman"/>
          <w:sz w:val="28"/>
          <w:szCs w:val="28"/>
        </w:rPr>
        <w:t>ГОСТ 19414-90 «Древесина клееная массивная. Общие требования к зубчатым клеевым соединениям».</w:t>
      </w:r>
    </w:p>
    <w:p w:rsidR="00545EF4" w:rsidRPr="004D4DFB" w:rsidRDefault="00545EF4" w:rsidP="00AA3D89">
      <w:pPr>
        <w:widowControl w:val="0"/>
        <w:tabs>
          <w:tab w:val="left" w:pos="567"/>
        </w:tabs>
        <w:spacing w:after="0" w:line="360" w:lineRule="auto"/>
        <w:jc w:val="center"/>
        <w:rPr>
          <w:rFonts w:ascii="Times New Roman" w:hAnsi="Times New Roman"/>
          <w:color w:val="FFFFFF"/>
          <w:sz w:val="28"/>
          <w:szCs w:val="28"/>
        </w:rPr>
      </w:pPr>
      <w:bookmarkStart w:id="0" w:name="_GoBack"/>
      <w:bookmarkEnd w:id="0"/>
    </w:p>
    <w:sectPr w:rsidR="00545EF4" w:rsidRPr="004D4DFB" w:rsidSect="008310B2">
      <w:headerReference w:type="default" r:id="rId6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C6A" w:rsidRDefault="00154C6A" w:rsidP="00B54B11">
      <w:pPr>
        <w:spacing w:after="0" w:line="240" w:lineRule="auto"/>
      </w:pPr>
      <w:r>
        <w:separator/>
      </w:r>
    </w:p>
  </w:endnote>
  <w:endnote w:type="continuationSeparator" w:id="0">
    <w:p w:rsidR="00154C6A" w:rsidRDefault="00154C6A" w:rsidP="00B5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C6A" w:rsidRDefault="00154C6A" w:rsidP="00B54B11">
      <w:pPr>
        <w:spacing w:after="0" w:line="240" w:lineRule="auto"/>
      </w:pPr>
      <w:r>
        <w:separator/>
      </w:r>
    </w:p>
  </w:footnote>
  <w:footnote w:type="continuationSeparator" w:id="0">
    <w:p w:rsidR="00154C6A" w:rsidRDefault="00154C6A" w:rsidP="00B5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A2" w:rsidRPr="00B54B11" w:rsidRDefault="002E37A2" w:rsidP="00B54B11">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A7A25"/>
    <w:multiLevelType w:val="hybridMultilevel"/>
    <w:tmpl w:val="8C8088BA"/>
    <w:lvl w:ilvl="0" w:tplc="04190001">
      <w:start w:val="1"/>
      <w:numFmt w:val="bullet"/>
      <w:lvlText w:val=""/>
      <w:lvlJc w:val="left"/>
      <w:pPr>
        <w:ind w:left="720" w:hanging="360"/>
      </w:pPr>
      <w:rPr>
        <w:rFonts w:ascii="Symbol" w:hAnsi="Symbol" w:hint="default"/>
      </w:rPr>
    </w:lvl>
    <w:lvl w:ilvl="1" w:tplc="D9F87A12">
      <w:numFmt w:val="bullet"/>
      <w:lvlText w:val="·"/>
      <w:lvlJc w:val="left"/>
      <w:pPr>
        <w:ind w:left="1770" w:hanging="69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FE6FFC"/>
    <w:multiLevelType w:val="hybridMultilevel"/>
    <w:tmpl w:val="E0ACD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311757"/>
    <w:multiLevelType w:val="hybridMultilevel"/>
    <w:tmpl w:val="3196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740414"/>
    <w:multiLevelType w:val="hybridMultilevel"/>
    <w:tmpl w:val="4E14E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0536CA"/>
    <w:multiLevelType w:val="hybridMultilevel"/>
    <w:tmpl w:val="5758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06285"/>
    <w:multiLevelType w:val="hybridMultilevel"/>
    <w:tmpl w:val="89004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033AC6"/>
    <w:multiLevelType w:val="multilevel"/>
    <w:tmpl w:val="C8E47FA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9630266"/>
    <w:multiLevelType w:val="hybridMultilevel"/>
    <w:tmpl w:val="B2B43D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B7C69B3"/>
    <w:multiLevelType w:val="hybridMultilevel"/>
    <w:tmpl w:val="6EDED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282EA6"/>
    <w:multiLevelType w:val="hybridMultilevel"/>
    <w:tmpl w:val="B5D666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BF146E"/>
    <w:multiLevelType w:val="hybridMultilevel"/>
    <w:tmpl w:val="05B2B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0"/>
  </w:num>
  <w:num w:numId="6">
    <w:abstractNumId w:val="10"/>
  </w:num>
  <w:num w:numId="7">
    <w:abstractNumId w:val="7"/>
  </w:num>
  <w:num w:numId="8">
    <w:abstractNumId w:val="3"/>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CEE"/>
    <w:rsid w:val="00000568"/>
    <w:rsid w:val="00000F98"/>
    <w:rsid w:val="00001293"/>
    <w:rsid w:val="0000135E"/>
    <w:rsid w:val="0000184F"/>
    <w:rsid w:val="0000213D"/>
    <w:rsid w:val="000032E6"/>
    <w:rsid w:val="000047CF"/>
    <w:rsid w:val="00007833"/>
    <w:rsid w:val="00007A99"/>
    <w:rsid w:val="00010C9C"/>
    <w:rsid w:val="00012E71"/>
    <w:rsid w:val="00014310"/>
    <w:rsid w:val="000160FF"/>
    <w:rsid w:val="0001695A"/>
    <w:rsid w:val="00016A78"/>
    <w:rsid w:val="00021AE6"/>
    <w:rsid w:val="00022919"/>
    <w:rsid w:val="00023655"/>
    <w:rsid w:val="000238B4"/>
    <w:rsid w:val="000253D0"/>
    <w:rsid w:val="0002581F"/>
    <w:rsid w:val="00026AEC"/>
    <w:rsid w:val="00026D5E"/>
    <w:rsid w:val="000274F5"/>
    <w:rsid w:val="00027F7C"/>
    <w:rsid w:val="000328B7"/>
    <w:rsid w:val="00033702"/>
    <w:rsid w:val="00033CBA"/>
    <w:rsid w:val="00034488"/>
    <w:rsid w:val="00034DC8"/>
    <w:rsid w:val="00036863"/>
    <w:rsid w:val="00036E3A"/>
    <w:rsid w:val="00037CD2"/>
    <w:rsid w:val="00041AC2"/>
    <w:rsid w:val="00043C4F"/>
    <w:rsid w:val="00044C9F"/>
    <w:rsid w:val="000476AB"/>
    <w:rsid w:val="0005062E"/>
    <w:rsid w:val="00050F9B"/>
    <w:rsid w:val="00051024"/>
    <w:rsid w:val="0005168B"/>
    <w:rsid w:val="000519B4"/>
    <w:rsid w:val="00052B14"/>
    <w:rsid w:val="00054790"/>
    <w:rsid w:val="00055AD0"/>
    <w:rsid w:val="000560C4"/>
    <w:rsid w:val="0005627B"/>
    <w:rsid w:val="00056525"/>
    <w:rsid w:val="00056C96"/>
    <w:rsid w:val="00057D88"/>
    <w:rsid w:val="00062646"/>
    <w:rsid w:val="00062FF6"/>
    <w:rsid w:val="00064E14"/>
    <w:rsid w:val="00065424"/>
    <w:rsid w:val="000655C7"/>
    <w:rsid w:val="0006614B"/>
    <w:rsid w:val="000661CF"/>
    <w:rsid w:val="00067600"/>
    <w:rsid w:val="00067CD9"/>
    <w:rsid w:val="00070464"/>
    <w:rsid w:val="000709E0"/>
    <w:rsid w:val="000720A9"/>
    <w:rsid w:val="00072452"/>
    <w:rsid w:val="00073E32"/>
    <w:rsid w:val="000745A5"/>
    <w:rsid w:val="00074AED"/>
    <w:rsid w:val="00074CDA"/>
    <w:rsid w:val="000753C1"/>
    <w:rsid w:val="000766F9"/>
    <w:rsid w:val="00077036"/>
    <w:rsid w:val="000805C9"/>
    <w:rsid w:val="00080E8C"/>
    <w:rsid w:val="00081E3B"/>
    <w:rsid w:val="000821B9"/>
    <w:rsid w:val="00083737"/>
    <w:rsid w:val="00085381"/>
    <w:rsid w:val="00085849"/>
    <w:rsid w:val="00091292"/>
    <w:rsid w:val="0009173D"/>
    <w:rsid w:val="00093B67"/>
    <w:rsid w:val="00094766"/>
    <w:rsid w:val="00094A34"/>
    <w:rsid w:val="00094A7D"/>
    <w:rsid w:val="00094C64"/>
    <w:rsid w:val="00095E36"/>
    <w:rsid w:val="00096AF8"/>
    <w:rsid w:val="000A17A7"/>
    <w:rsid w:val="000B0097"/>
    <w:rsid w:val="000B25A0"/>
    <w:rsid w:val="000B25EC"/>
    <w:rsid w:val="000B2886"/>
    <w:rsid w:val="000B3765"/>
    <w:rsid w:val="000B5F60"/>
    <w:rsid w:val="000B617F"/>
    <w:rsid w:val="000B7C17"/>
    <w:rsid w:val="000C0ED5"/>
    <w:rsid w:val="000C3D4B"/>
    <w:rsid w:val="000C54F1"/>
    <w:rsid w:val="000C5858"/>
    <w:rsid w:val="000C5E85"/>
    <w:rsid w:val="000C6770"/>
    <w:rsid w:val="000C6969"/>
    <w:rsid w:val="000C6ACA"/>
    <w:rsid w:val="000D0B78"/>
    <w:rsid w:val="000D227C"/>
    <w:rsid w:val="000D31C9"/>
    <w:rsid w:val="000D48C6"/>
    <w:rsid w:val="000D4E8E"/>
    <w:rsid w:val="000D50D6"/>
    <w:rsid w:val="000D6366"/>
    <w:rsid w:val="000D68DF"/>
    <w:rsid w:val="000D69E5"/>
    <w:rsid w:val="000D69F0"/>
    <w:rsid w:val="000D72EC"/>
    <w:rsid w:val="000E0175"/>
    <w:rsid w:val="000E01D0"/>
    <w:rsid w:val="000E0949"/>
    <w:rsid w:val="000E2FE6"/>
    <w:rsid w:val="000E3759"/>
    <w:rsid w:val="000E6056"/>
    <w:rsid w:val="000E6118"/>
    <w:rsid w:val="000E7C92"/>
    <w:rsid w:val="000F03E1"/>
    <w:rsid w:val="000F08B0"/>
    <w:rsid w:val="000F0D93"/>
    <w:rsid w:val="000F242E"/>
    <w:rsid w:val="000F3593"/>
    <w:rsid w:val="000F3698"/>
    <w:rsid w:val="000F6A41"/>
    <w:rsid w:val="000F75E4"/>
    <w:rsid w:val="000F760A"/>
    <w:rsid w:val="000F77FA"/>
    <w:rsid w:val="0010101D"/>
    <w:rsid w:val="001027DF"/>
    <w:rsid w:val="0010521A"/>
    <w:rsid w:val="00106013"/>
    <w:rsid w:val="001067DF"/>
    <w:rsid w:val="00107945"/>
    <w:rsid w:val="00110897"/>
    <w:rsid w:val="00111EFA"/>
    <w:rsid w:val="001135ED"/>
    <w:rsid w:val="00116867"/>
    <w:rsid w:val="00116E41"/>
    <w:rsid w:val="00116E5B"/>
    <w:rsid w:val="00117D61"/>
    <w:rsid w:val="001208AD"/>
    <w:rsid w:val="001234B9"/>
    <w:rsid w:val="00123ACA"/>
    <w:rsid w:val="00124219"/>
    <w:rsid w:val="00124284"/>
    <w:rsid w:val="00124974"/>
    <w:rsid w:val="00125773"/>
    <w:rsid w:val="0012668E"/>
    <w:rsid w:val="0013018C"/>
    <w:rsid w:val="001305B2"/>
    <w:rsid w:val="00130C82"/>
    <w:rsid w:val="0013181B"/>
    <w:rsid w:val="0013216D"/>
    <w:rsid w:val="00134CC6"/>
    <w:rsid w:val="0013543D"/>
    <w:rsid w:val="00136437"/>
    <w:rsid w:val="00136D89"/>
    <w:rsid w:val="00136FB8"/>
    <w:rsid w:val="001371C5"/>
    <w:rsid w:val="00140221"/>
    <w:rsid w:val="001412BD"/>
    <w:rsid w:val="0014137C"/>
    <w:rsid w:val="001413BB"/>
    <w:rsid w:val="001421CA"/>
    <w:rsid w:val="00144739"/>
    <w:rsid w:val="0014515B"/>
    <w:rsid w:val="00145BE3"/>
    <w:rsid w:val="0014614A"/>
    <w:rsid w:val="001461B2"/>
    <w:rsid w:val="001463CB"/>
    <w:rsid w:val="00146A00"/>
    <w:rsid w:val="00151FFE"/>
    <w:rsid w:val="001529CC"/>
    <w:rsid w:val="00152FE3"/>
    <w:rsid w:val="00154C6A"/>
    <w:rsid w:val="00156962"/>
    <w:rsid w:val="00157A07"/>
    <w:rsid w:val="001615FB"/>
    <w:rsid w:val="00162E53"/>
    <w:rsid w:val="00163078"/>
    <w:rsid w:val="00163151"/>
    <w:rsid w:val="00165413"/>
    <w:rsid w:val="001664E8"/>
    <w:rsid w:val="00167725"/>
    <w:rsid w:val="00167D30"/>
    <w:rsid w:val="00171FBD"/>
    <w:rsid w:val="0017239F"/>
    <w:rsid w:val="001725B9"/>
    <w:rsid w:val="001736A6"/>
    <w:rsid w:val="001738D0"/>
    <w:rsid w:val="00177B6A"/>
    <w:rsid w:val="0018082F"/>
    <w:rsid w:val="0018084A"/>
    <w:rsid w:val="0018445E"/>
    <w:rsid w:val="00185535"/>
    <w:rsid w:val="001869E0"/>
    <w:rsid w:val="00187685"/>
    <w:rsid w:val="001878BC"/>
    <w:rsid w:val="0019038F"/>
    <w:rsid w:val="001911E5"/>
    <w:rsid w:val="00193786"/>
    <w:rsid w:val="0019390F"/>
    <w:rsid w:val="00193927"/>
    <w:rsid w:val="00194B9C"/>
    <w:rsid w:val="001954CB"/>
    <w:rsid w:val="00195B74"/>
    <w:rsid w:val="001A0C71"/>
    <w:rsid w:val="001A16BF"/>
    <w:rsid w:val="001A1BED"/>
    <w:rsid w:val="001A1F08"/>
    <w:rsid w:val="001A5129"/>
    <w:rsid w:val="001A54DE"/>
    <w:rsid w:val="001A6DAE"/>
    <w:rsid w:val="001A7D04"/>
    <w:rsid w:val="001B0033"/>
    <w:rsid w:val="001B0827"/>
    <w:rsid w:val="001B0F8F"/>
    <w:rsid w:val="001B3A83"/>
    <w:rsid w:val="001B3B3E"/>
    <w:rsid w:val="001B3DF9"/>
    <w:rsid w:val="001B3E60"/>
    <w:rsid w:val="001B4B1F"/>
    <w:rsid w:val="001B6A1F"/>
    <w:rsid w:val="001B6E72"/>
    <w:rsid w:val="001C1BA8"/>
    <w:rsid w:val="001C272D"/>
    <w:rsid w:val="001C4702"/>
    <w:rsid w:val="001C57E0"/>
    <w:rsid w:val="001C583F"/>
    <w:rsid w:val="001C67A4"/>
    <w:rsid w:val="001D03A5"/>
    <w:rsid w:val="001D18D5"/>
    <w:rsid w:val="001D241B"/>
    <w:rsid w:val="001D2FAD"/>
    <w:rsid w:val="001D3845"/>
    <w:rsid w:val="001D3C47"/>
    <w:rsid w:val="001D3F7F"/>
    <w:rsid w:val="001D5193"/>
    <w:rsid w:val="001D5390"/>
    <w:rsid w:val="001D7585"/>
    <w:rsid w:val="001D7C54"/>
    <w:rsid w:val="001D7C92"/>
    <w:rsid w:val="001E07A1"/>
    <w:rsid w:val="001E4C99"/>
    <w:rsid w:val="001F0224"/>
    <w:rsid w:val="001F03BB"/>
    <w:rsid w:val="001F04E0"/>
    <w:rsid w:val="001F092A"/>
    <w:rsid w:val="001F0C8B"/>
    <w:rsid w:val="001F0ED0"/>
    <w:rsid w:val="001F13A9"/>
    <w:rsid w:val="001F1524"/>
    <w:rsid w:val="001F18A1"/>
    <w:rsid w:val="001F3151"/>
    <w:rsid w:val="001F4FBE"/>
    <w:rsid w:val="001F6A95"/>
    <w:rsid w:val="002003CF"/>
    <w:rsid w:val="00200908"/>
    <w:rsid w:val="002013B8"/>
    <w:rsid w:val="00202326"/>
    <w:rsid w:val="002028BC"/>
    <w:rsid w:val="00206B82"/>
    <w:rsid w:val="00207508"/>
    <w:rsid w:val="00207935"/>
    <w:rsid w:val="00207A4E"/>
    <w:rsid w:val="00211D89"/>
    <w:rsid w:val="00211DE3"/>
    <w:rsid w:val="00213C0D"/>
    <w:rsid w:val="00214087"/>
    <w:rsid w:val="002155EB"/>
    <w:rsid w:val="002161B8"/>
    <w:rsid w:val="00217E35"/>
    <w:rsid w:val="002207B2"/>
    <w:rsid w:val="00221980"/>
    <w:rsid w:val="00221E5D"/>
    <w:rsid w:val="00221FA5"/>
    <w:rsid w:val="00222F1D"/>
    <w:rsid w:val="00223CF1"/>
    <w:rsid w:val="00225859"/>
    <w:rsid w:val="00227CBC"/>
    <w:rsid w:val="00227E95"/>
    <w:rsid w:val="0023271A"/>
    <w:rsid w:val="002327A6"/>
    <w:rsid w:val="00232C09"/>
    <w:rsid w:val="00233E97"/>
    <w:rsid w:val="00234C18"/>
    <w:rsid w:val="00235334"/>
    <w:rsid w:val="00236193"/>
    <w:rsid w:val="00237355"/>
    <w:rsid w:val="00237505"/>
    <w:rsid w:val="0024038E"/>
    <w:rsid w:val="00242A69"/>
    <w:rsid w:val="00243167"/>
    <w:rsid w:val="0024366A"/>
    <w:rsid w:val="00243EBD"/>
    <w:rsid w:val="002442EB"/>
    <w:rsid w:val="002460F2"/>
    <w:rsid w:val="002462C7"/>
    <w:rsid w:val="00246F6F"/>
    <w:rsid w:val="002470A5"/>
    <w:rsid w:val="0025042A"/>
    <w:rsid w:val="002527C3"/>
    <w:rsid w:val="002534B3"/>
    <w:rsid w:val="002560D4"/>
    <w:rsid w:val="00256EC0"/>
    <w:rsid w:val="00260A32"/>
    <w:rsid w:val="00261C29"/>
    <w:rsid w:val="002624D9"/>
    <w:rsid w:val="00263441"/>
    <w:rsid w:val="00267837"/>
    <w:rsid w:val="0027012A"/>
    <w:rsid w:val="0027027C"/>
    <w:rsid w:val="002709DE"/>
    <w:rsid w:val="00275392"/>
    <w:rsid w:val="00275BF9"/>
    <w:rsid w:val="002814C0"/>
    <w:rsid w:val="00284D0F"/>
    <w:rsid w:val="002857B8"/>
    <w:rsid w:val="00287B00"/>
    <w:rsid w:val="00287D13"/>
    <w:rsid w:val="00290773"/>
    <w:rsid w:val="0029106F"/>
    <w:rsid w:val="00291D1A"/>
    <w:rsid w:val="00291DB5"/>
    <w:rsid w:val="002942F8"/>
    <w:rsid w:val="00295BD5"/>
    <w:rsid w:val="0029713B"/>
    <w:rsid w:val="002972C8"/>
    <w:rsid w:val="002A0DC1"/>
    <w:rsid w:val="002A10FB"/>
    <w:rsid w:val="002A2F01"/>
    <w:rsid w:val="002A3F6D"/>
    <w:rsid w:val="002A4514"/>
    <w:rsid w:val="002A59DB"/>
    <w:rsid w:val="002A625B"/>
    <w:rsid w:val="002A7A0D"/>
    <w:rsid w:val="002B047A"/>
    <w:rsid w:val="002B2DA9"/>
    <w:rsid w:val="002B33FD"/>
    <w:rsid w:val="002B39BD"/>
    <w:rsid w:val="002B3CFC"/>
    <w:rsid w:val="002B6E17"/>
    <w:rsid w:val="002B7F7F"/>
    <w:rsid w:val="002C0B94"/>
    <w:rsid w:val="002C180D"/>
    <w:rsid w:val="002C1E8D"/>
    <w:rsid w:val="002C2A0E"/>
    <w:rsid w:val="002C4361"/>
    <w:rsid w:val="002C53A6"/>
    <w:rsid w:val="002C5FFD"/>
    <w:rsid w:val="002C62B8"/>
    <w:rsid w:val="002C75A5"/>
    <w:rsid w:val="002C797B"/>
    <w:rsid w:val="002C7B5F"/>
    <w:rsid w:val="002D0730"/>
    <w:rsid w:val="002D0E17"/>
    <w:rsid w:val="002D2F8D"/>
    <w:rsid w:val="002D3CBD"/>
    <w:rsid w:val="002D46E6"/>
    <w:rsid w:val="002D612B"/>
    <w:rsid w:val="002D6242"/>
    <w:rsid w:val="002D65C8"/>
    <w:rsid w:val="002E0C16"/>
    <w:rsid w:val="002E16E9"/>
    <w:rsid w:val="002E31B5"/>
    <w:rsid w:val="002E365D"/>
    <w:rsid w:val="002E37A2"/>
    <w:rsid w:val="002E5382"/>
    <w:rsid w:val="002E65E1"/>
    <w:rsid w:val="002E6C7D"/>
    <w:rsid w:val="002E717D"/>
    <w:rsid w:val="002E767E"/>
    <w:rsid w:val="002E7B80"/>
    <w:rsid w:val="002E7C60"/>
    <w:rsid w:val="002F0118"/>
    <w:rsid w:val="002F1647"/>
    <w:rsid w:val="002F1F68"/>
    <w:rsid w:val="002F591B"/>
    <w:rsid w:val="002F5B05"/>
    <w:rsid w:val="002F61FC"/>
    <w:rsid w:val="003013A5"/>
    <w:rsid w:val="00301770"/>
    <w:rsid w:val="003020EA"/>
    <w:rsid w:val="003035E3"/>
    <w:rsid w:val="003051CD"/>
    <w:rsid w:val="00306016"/>
    <w:rsid w:val="00306997"/>
    <w:rsid w:val="0031020F"/>
    <w:rsid w:val="00311E39"/>
    <w:rsid w:val="00311E86"/>
    <w:rsid w:val="00313D9B"/>
    <w:rsid w:val="00315364"/>
    <w:rsid w:val="00315576"/>
    <w:rsid w:val="00317E2F"/>
    <w:rsid w:val="00322998"/>
    <w:rsid w:val="0032368C"/>
    <w:rsid w:val="00324EC1"/>
    <w:rsid w:val="00327870"/>
    <w:rsid w:val="00327E9A"/>
    <w:rsid w:val="00331026"/>
    <w:rsid w:val="00333CCE"/>
    <w:rsid w:val="003341B4"/>
    <w:rsid w:val="003347EB"/>
    <w:rsid w:val="0033515E"/>
    <w:rsid w:val="00335AAD"/>
    <w:rsid w:val="003373E4"/>
    <w:rsid w:val="00337CDC"/>
    <w:rsid w:val="00337D81"/>
    <w:rsid w:val="003403BF"/>
    <w:rsid w:val="00342B58"/>
    <w:rsid w:val="00342F80"/>
    <w:rsid w:val="003431E5"/>
    <w:rsid w:val="00343906"/>
    <w:rsid w:val="00343D88"/>
    <w:rsid w:val="00344697"/>
    <w:rsid w:val="00345855"/>
    <w:rsid w:val="003458AF"/>
    <w:rsid w:val="003473FF"/>
    <w:rsid w:val="0035043C"/>
    <w:rsid w:val="003513C2"/>
    <w:rsid w:val="00351AB0"/>
    <w:rsid w:val="00353F6A"/>
    <w:rsid w:val="00354BFD"/>
    <w:rsid w:val="00355885"/>
    <w:rsid w:val="00355E07"/>
    <w:rsid w:val="00357140"/>
    <w:rsid w:val="003606DF"/>
    <w:rsid w:val="003628DE"/>
    <w:rsid w:val="0036640C"/>
    <w:rsid w:val="003715C6"/>
    <w:rsid w:val="00371CAE"/>
    <w:rsid w:val="00371FE7"/>
    <w:rsid w:val="003743B4"/>
    <w:rsid w:val="00374EB4"/>
    <w:rsid w:val="0037590B"/>
    <w:rsid w:val="00376FFF"/>
    <w:rsid w:val="00380907"/>
    <w:rsid w:val="0038245F"/>
    <w:rsid w:val="00382E84"/>
    <w:rsid w:val="0038384D"/>
    <w:rsid w:val="00383966"/>
    <w:rsid w:val="00384B7D"/>
    <w:rsid w:val="00386B1E"/>
    <w:rsid w:val="00387FD3"/>
    <w:rsid w:val="0039146B"/>
    <w:rsid w:val="003933D6"/>
    <w:rsid w:val="0039478D"/>
    <w:rsid w:val="0039508A"/>
    <w:rsid w:val="0039592C"/>
    <w:rsid w:val="00396AE9"/>
    <w:rsid w:val="003974C7"/>
    <w:rsid w:val="003A1608"/>
    <w:rsid w:val="003A2010"/>
    <w:rsid w:val="003A20EA"/>
    <w:rsid w:val="003A264E"/>
    <w:rsid w:val="003A2DCA"/>
    <w:rsid w:val="003A4063"/>
    <w:rsid w:val="003B0A12"/>
    <w:rsid w:val="003B2423"/>
    <w:rsid w:val="003B30B4"/>
    <w:rsid w:val="003B323E"/>
    <w:rsid w:val="003B3776"/>
    <w:rsid w:val="003B608C"/>
    <w:rsid w:val="003B6A24"/>
    <w:rsid w:val="003B7E9F"/>
    <w:rsid w:val="003C1503"/>
    <w:rsid w:val="003C1C55"/>
    <w:rsid w:val="003C2048"/>
    <w:rsid w:val="003C2F3A"/>
    <w:rsid w:val="003C427B"/>
    <w:rsid w:val="003C46E2"/>
    <w:rsid w:val="003C496F"/>
    <w:rsid w:val="003C7A2D"/>
    <w:rsid w:val="003D0648"/>
    <w:rsid w:val="003D07CA"/>
    <w:rsid w:val="003D1903"/>
    <w:rsid w:val="003D6F40"/>
    <w:rsid w:val="003D7AF6"/>
    <w:rsid w:val="003E0ED3"/>
    <w:rsid w:val="003E1551"/>
    <w:rsid w:val="003E1E62"/>
    <w:rsid w:val="003E2D16"/>
    <w:rsid w:val="003E3450"/>
    <w:rsid w:val="003E6C12"/>
    <w:rsid w:val="003F18C4"/>
    <w:rsid w:val="003F1AD6"/>
    <w:rsid w:val="003F28B3"/>
    <w:rsid w:val="003F3170"/>
    <w:rsid w:val="003F372B"/>
    <w:rsid w:val="003F390B"/>
    <w:rsid w:val="003F4C18"/>
    <w:rsid w:val="003F6913"/>
    <w:rsid w:val="00400CF8"/>
    <w:rsid w:val="00401E36"/>
    <w:rsid w:val="00404443"/>
    <w:rsid w:val="004051B0"/>
    <w:rsid w:val="00405CE5"/>
    <w:rsid w:val="004065B7"/>
    <w:rsid w:val="004107AB"/>
    <w:rsid w:val="00411387"/>
    <w:rsid w:val="004125BA"/>
    <w:rsid w:val="004131EE"/>
    <w:rsid w:val="004142E0"/>
    <w:rsid w:val="00414BB2"/>
    <w:rsid w:val="004152DF"/>
    <w:rsid w:val="0042183E"/>
    <w:rsid w:val="00422E1C"/>
    <w:rsid w:val="004230AF"/>
    <w:rsid w:val="00423351"/>
    <w:rsid w:val="00423DDC"/>
    <w:rsid w:val="004247EF"/>
    <w:rsid w:val="00424C25"/>
    <w:rsid w:val="00424FA2"/>
    <w:rsid w:val="004266B0"/>
    <w:rsid w:val="00430664"/>
    <w:rsid w:val="00430A39"/>
    <w:rsid w:val="004310B8"/>
    <w:rsid w:val="0043147D"/>
    <w:rsid w:val="00432F4C"/>
    <w:rsid w:val="004333E9"/>
    <w:rsid w:val="00433925"/>
    <w:rsid w:val="00433D01"/>
    <w:rsid w:val="004341C3"/>
    <w:rsid w:val="00435FFE"/>
    <w:rsid w:val="00437886"/>
    <w:rsid w:val="00440466"/>
    <w:rsid w:val="004408E0"/>
    <w:rsid w:val="00440E35"/>
    <w:rsid w:val="0044391A"/>
    <w:rsid w:val="00445131"/>
    <w:rsid w:val="00445C5A"/>
    <w:rsid w:val="00446D01"/>
    <w:rsid w:val="004504D4"/>
    <w:rsid w:val="00450638"/>
    <w:rsid w:val="004506FF"/>
    <w:rsid w:val="00451278"/>
    <w:rsid w:val="0045278A"/>
    <w:rsid w:val="00452AD2"/>
    <w:rsid w:val="00455CCF"/>
    <w:rsid w:val="0045625D"/>
    <w:rsid w:val="00456723"/>
    <w:rsid w:val="00456D97"/>
    <w:rsid w:val="00463077"/>
    <w:rsid w:val="00463328"/>
    <w:rsid w:val="00463577"/>
    <w:rsid w:val="00463DD3"/>
    <w:rsid w:val="00463E60"/>
    <w:rsid w:val="00466214"/>
    <w:rsid w:val="0046774B"/>
    <w:rsid w:val="00467F36"/>
    <w:rsid w:val="00470387"/>
    <w:rsid w:val="004707D6"/>
    <w:rsid w:val="00470860"/>
    <w:rsid w:val="0047112B"/>
    <w:rsid w:val="00471B56"/>
    <w:rsid w:val="00474659"/>
    <w:rsid w:val="00475F8D"/>
    <w:rsid w:val="00477EA9"/>
    <w:rsid w:val="004822B3"/>
    <w:rsid w:val="004858C1"/>
    <w:rsid w:val="00485A2E"/>
    <w:rsid w:val="00485A47"/>
    <w:rsid w:val="00486BAF"/>
    <w:rsid w:val="00487378"/>
    <w:rsid w:val="00490A83"/>
    <w:rsid w:val="00490B5A"/>
    <w:rsid w:val="00491CCE"/>
    <w:rsid w:val="00494976"/>
    <w:rsid w:val="00495A64"/>
    <w:rsid w:val="00495CA0"/>
    <w:rsid w:val="00496674"/>
    <w:rsid w:val="00496E51"/>
    <w:rsid w:val="00497766"/>
    <w:rsid w:val="004978C0"/>
    <w:rsid w:val="004A0739"/>
    <w:rsid w:val="004A2249"/>
    <w:rsid w:val="004A3EDE"/>
    <w:rsid w:val="004A4022"/>
    <w:rsid w:val="004A479A"/>
    <w:rsid w:val="004A4D14"/>
    <w:rsid w:val="004A6A87"/>
    <w:rsid w:val="004A6B77"/>
    <w:rsid w:val="004B1749"/>
    <w:rsid w:val="004B2E06"/>
    <w:rsid w:val="004B457C"/>
    <w:rsid w:val="004B60AB"/>
    <w:rsid w:val="004B671F"/>
    <w:rsid w:val="004B6CBA"/>
    <w:rsid w:val="004B6DFB"/>
    <w:rsid w:val="004C0FA2"/>
    <w:rsid w:val="004C1138"/>
    <w:rsid w:val="004C1690"/>
    <w:rsid w:val="004C2DC4"/>
    <w:rsid w:val="004C3F7A"/>
    <w:rsid w:val="004C4921"/>
    <w:rsid w:val="004C54FF"/>
    <w:rsid w:val="004C7393"/>
    <w:rsid w:val="004C7CB2"/>
    <w:rsid w:val="004D11C2"/>
    <w:rsid w:val="004D172E"/>
    <w:rsid w:val="004D2E87"/>
    <w:rsid w:val="004D3707"/>
    <w:rsid w:val="004D4DFB"/>
    <w:rsid w:val="004D5303"/>
    <w:rsid w:val="004D6632"/>
    <w:rsid w:val="004E0E79"/>
    <w:rsid w:val="004E38FA"/>
    <w:rsid w:val="004E3C65"/>
    <w:rsid w:val="004E419B"/>
    <w:rsid w:val="004E5822"/>
    <w:rsid w:val="004E5CD5"/>
    <w:rsid w:val="004E5DF4"/>
    <w:rsid w:val="004E608C"/>
    <w:rsid w:val="004F08EF"/>
    <w:rsid w:val="004F1B9B"/>
    <w:rsid w:val="004F38E5"/>
    <w:rsid w:val="004F3CEA"/>
    <w:rsid w:val="004F3F05"/>
    <w:rsid w:val="004F44EA"/>
    <w:rsid w:val="004F4708"/>
    <w:rsid w:val="004F498B"/>
    <w:rsid w:val="004F4E55"/>
    <w:rsid w:val="004F53B7"/>
    <w:rsid w:val="004F7083"/>
    <w:rsid w:val="004F743D"/>
    <w:rsid w:val="00500A90"/>
    <w:rsid w:val="005020AD"/>
    <w:rsid w:val="005024FF"/>
    <w:rsid w:val="0050254B"/>
    <w:rsid w:val="00502B93"/>
    <w:rsid w:val="00503645"/>
    <w:rsid w:val="005050DC"/>
    <w:rsid w:val="00506A7B"/>
    <w:rsid w:val="00514227"/>
    <w:rsid w:val="005149FD"/>
    <w:rsid w:val="005173B6"/>
    <w:rsid w:val="005206C1"/>
    <w:rsid w:val="0052114D"/>
    <w:rsid w:val="00521330"/>
    <w:rsid w:val="00522103"/>
    <w:rsid w:val="0052249A"/>
    <w:rsid w:val="00523535"/>
    <w:rsid w:val="00523AD0"/>
    <w:rsid w:val="00526C7C"/>
    <w:rsid w:val="00527BE5"/>
    <w:rsid w:val="005314D5"/>
    <w:rsid w:val="0053328C"/>
    <w:rsid w:val="00533B0C"/>
    <w:rsid w:val="005358A9"/>
    <w:rsid w:val="00537183"/>
    <w:rsid w:val="00537DA3"/>
    <w:rsid w:val="00541175"/>
    <w:rsid w:val="005412F1"/>
    <w:rsid w:val="005434CA"/>
    <w:rsid w:val="00545CB9"/>
    <w:rsid w:val="00545EF4"/>
    <w:rsid w:val="005468CF"/>
    <w:rsid w:val="005501FC"/>
    <w:rsid w:val="00551B12"/>
    <w:rsid w:val="0055334E"/>
    <w:rsid w:val="005538EF"/>
    <w:rsid w:val="00553F60"/>
    <w:rsid w:val="00554646"/>
    <w:rsid w:val="005548CB"/>
    <w:rsid w:val="00555380"/>
    <w:rsid w:val="00555FDF"/>
    <w:rsid w:val="005567C6"/>
    <w:rsid w:val="005576AE"/>
    <w:rsid w:val="0055774F"/>
    <w:rsid w:val="005605FB"/>
    <w:rsid w:val="00560E3B"/>
    <w:rsid w:val="0056144A"/>
    <w:rsid w:val="00562251"/>
    <w:rsid w:val="00562DFD"/>
    <w:rsid w:val="005632A4"/>
    <w:rsid w:val="0056380F"/>
    <w:rsid w:val="0056404F"/>
    <w:rsid w:val="005661AD"/>
    <w:rsid w:val="00566B81"/>
    <w:rsid w:val="00570B18"/>
    <w:rsid w:val="00573ED8"/>
    <w:rsid w:val="005758E4"/>
    <w:rsid w:val="00576906"/>
    <w:rsid w:val="00577697"/>
    <w:rsid w:val="00577AC9"/>
    <w:rsid w:val="00580985"/>
    <w:rsid w:val="00581158"/>
    <w:rsid w:val="00582374"/>
    <w:rsid w:val="00585CE6"/>
    <w:rsid w:val="00586506"/>
    <w:rsid w:val="00586A84"/>
    <w:rsid w:val="005909CC"/>
    <w:rsid w:val="00592307"/>
    <w:rsid w:val="00594278"/>
    <w:rsid w:val="00595C82"/>
    <w:rsid w:val="00596114"/>
    <w:rsid w:val="0059673E"/>
    <w:rsid w:val="00596BCF"/>
    <w:rsid w:val="005975AD"/>
    <w:rsid w:val="005A090F"/>
    <w:rsid w:val="005A09D8"/>
    <w:rsid w:val="005A0AC5"/>
    <w:rsid w:val="005A0DD4"/>
    <w:rsid w:val="005A1F5F"/>
    <w:rsid w:val="005A210D"/>
    <w:rsid w:val="005A23E0"/>
    <w:rsid w:val="005A44A4"/>
    <w:rsid w:val="005A695B"/>
    <w:rsid w:val="005B0555"/>
    <w:rsid w:val="005B192B"/>
    <w:rsid w:val="005B2921"/>
    <w:rsid w:val="005B4453"/>
    <w:rsid w:val="005B4834"/>
    <w:rsid w:val="005B4F2F"/>
    <w:rsid w:val="005B5C43"/>
    <w:rsid w:val="005B6ECF"/>
    <w:rsid w:val="005B78FA"/>
    <w:rsid w:val="005B7914"/>
    <w:rsid w:val="005C037F"/>
    <w:rsid w:val="005C0FA7"/>
    <w:rsid w:val="005C121C"/>
    <w:rsid w:val="005C2002"/>
    <w:rsid w:val="005C385B"/>
    <w:rsid w:val="005C399A"/>
    <w:rsid w:val="005C49E3"/>
    <w:rsid w:val="005C4D48"/>
    <w:rsid w:val="005C4F23"/>
    <w:rsid w:val="005C518A"/>
    <w:rsid w:val="005C6A84"/>
    <w:rsid w:val="005D2D04"/>
    <w:rsid w:val="005D497B"/>
    <w:rsid w:val="005D6E63"/>
    <w:rsid w:val="005D76B4"/>
    <w:rsid w:val="005E042E"/>
    <w:rsid w:val="005E0DEE"/>
    <w:rsid w:val="005E1771"/>
    <w:rsid w:val="005E1CB1"/>
    <w:rsid w:val="005E2B97"/>
    <w:rsid w:val="005E443C"/>
    <w:rsid w:val="005E604D"/>
    <w:rsid w:val="005E65FE"/>
    <w:rsid w:val="005E73B2"/>
    <w:rsid w:val="005F2240"/>
    <w:rsid w:val="005F2CFB"/>
    <w:rsid w:val="005F31CB"/>
    <w:rsid w:val="005F3434"/>
    <w:rsid w:val="005F474A"/>
    <w:rsid w:val="005F4897"/>
    <w:rsid w:val="005F4C0F"/>
    <w:rsid w:val="005F4DA7"/>
    <w:rsid w:val="005F5B26"/>
    <w:rsid w:val="005F6A79"/>
    <w:rsid w:val="005F6DA5"/>
    <w:rsid w:val="005F728B"/>
    <w:rsid w:val="005F737D"/>
    <w:rsid w:val="005F78CB"/>
    <w:rsid w:val="00600A77"/>
    <w:rsid w:val="006013A9"/>
    <w:rsid w:val="00601CE0"/>
    <w:rsid w:val="006022C5"/>
    <w:rsid w:val="00603F10"/>
    <w:rsid w:val="00603F39"/>
    <w:rsid w:val="006040E3"/>
    <w:rsid w:val="00604347"/>
    <w:rsid w:val="00605367"/>
    <w:rsid w:val="00605B53"/>
    <w:rsid w:val="006076E7"/>
    <w:rsid w:val="006110A1"/>
    <w:rsid w:val="00611424"/>
    <w:rsid w:val="00612CD3"/>
    <w:rsid w:val="006136E0"/>
    <w:rsid w:val="00617D62"/>
    <w:rsid w:val="00621B74"/>
    <w:rsid w:val="0062267B"/>
    <w:rsid w:val="0062292C"/>
    <w:rsid w:val="00626DE3"/>
    <w:rsid w:val="00627692"/>
    <w:rsid w:val="00627D02"/>
    <w:rsid w:val="00631370"/>
    <w:rsid w:val="006314E1"/>
    <w:rsid w:val="00633BE4"/>
    <w:rsid w:val="006346FA"/>
    <w:rsid w:val="00634761"/>
    <w:rsid w:val="006351B1"/>
    <w:rsid w:val="00637BE5"/>
    <w:rsid w:val="00640C96"/>
    <w:rsid w:val="006436DC"/>
    <w:rsid w:val="00646705"/>
    <w:rsid w:val="00647151"/>
    <w:rsid w:val="006473A8"/>
    <w:rsid w:val="00647AFA"/>
    <w:rsid w:val="00651B14"/>
    <w:rsid w:val="00652F67"/>
    <w:rsid w:val="006532D3"/>
    <w:rsid w:val="00655B6E"/>
    <w:rsid w:val="00655D6C"/>
    <w:rsid w:val="00660F53"/>
    <w:rsid w:val="006612B4"/>
    <w:rsid w:val="006625DE"/>
    <w:rsid w:val="00662E74"/>
    <w:rsid w:val="0066300D"/>
    <w:rsid w:val="006633A3"/>
    <w:rsid w:val="00663B84"/>
    <w:rsid w:val="00665298"/>
    <w:rsid w:val="006678D7"/>
    <w:rsid w:val="00671F22"/>
    <w:rsid w:val="0067274A"/>
    <w:rsid w:val="006749BA"/>
    <w:rsid w:val="00674CA5"/>
    <w:rsid w:val="00675E2A"/>
    <w:rsid w:val="00675F70"/>
    <w:rsid w:val="00676BD4"/>
    <w:rsid w:val="00677F08"/>
    <w:rsid w:val="0068027D"/>
    <w:rsid w:val="00680944"/>
    <w:rsid w:val="0068254C"/>
    <w:rsid w:val="0068433B"/>
    <w:rsid w:val="00685141"/>
    <w:rsid w:val="006851B5"/>
    <w:rsid w:val="00687E0D"/>
    <w:rsid w:val="006912FF"/>
    <w:rsid w:val="0069340E"/>
    <w:rsid w:val="00693B6E"/>
    <w:rsid w:val="00694C35"/>
    <w:rsid w:val="00695474"/>
    <w:rsid w:val="00696348"/>
    <w:rsid w:val="006966F5"/>
    <w:rsid w:val="006A0424"/>
    <w:rsid w:val="006A0500"/>
    <w:rsid w:val="006A0EE6"/>
    <w:rsid w:val="006A29D2"/>
    <w:rsid w:val="006A2A36"/>
    <w:rsid w:val="006A3A07"/>
    <w:rsid w:val="006A4152"/>
    <w:rsid w:val="006A467C"/>
    <w:rsid w:val="006A4A50"/>
    <w:rsid w:val="006A515A"/>
    <w:rsid w:val="006A577A"/>
    <w:rsid w:val="006A59B5"/>
    <w:rsid w:val="006A5D83"/>
    <w:rsid w:val="006A6AA6"/>
    <w:rsid w:val="006B0AF4"/>
    <w:rsid w:val="006B17A7"/>
    <w:rsid w:val="006B2FFD"/>
    <w:rsid w:val="006B3DA6"/>
    <w:rsid w:val="006B3E2B"/>
    <w:rsid w:val="006B4980"/>
    <w:rsid w:val="006B5E37"/>
    <w:rsid w:val="006B6338"/>
    <w:rsid w:val="006B6500"/>
    <w:rsid w:val="006B7337"/>
    <w:rsid w:val="006C01DE"/>
    <w:rsid w:val="006C2239"/>
    <w:rsid w:val="006C4559"/>
    <w:rsid w:val="006C45E1"/>
    <w:rsid w:val="006C52AD"/>
    <w:rsid w:val="006C5C02"/>
    <w:rsid w:val="006C6A7D"/>
    <w:rsid w:val="006D1202"/>
    <w:rsid w:val="006D1B0A"/>
    <w:rsid w:val="006D25FB"/>
    <w:rsid w:val="006D4B31"/>
    <w:rsid w:val="006D4F71"/>
    <w:rsid w:val="006D5B5F"/>
    <w:rsid w:val="006D6698"/>
    <w:rsid w:val="006E0101"/>
    <w:rsid w:val="006E071B"/>
    <w:rsid w:val="006E087E"/>
    <w:rsid w:val="006E11A9"/>
    <w:rsid w:val="006E1B91"/>
    <w:rsid w:val="006E2B4D"/>
    <w:rsid w:val="006E3C44"/>
    <w:rsid w:val="006E6238"/>
    <w:rsid w:val="006E7003"/>
    <w:rsid w:val="006E7BC0"/>
    <w:rsid w:val="006E7CC4"/>
    <w:rsid w:val="006F079D"/>
    <w:rsid w:val="006F1F88"/>
    <w:rsid w:val="006F2244"/>
    <w:rsid w:val="006F2620"/>
    <w:rsid w:val="006F3B69"/>
    <w:rsid w:val="006F3D95"/>
    <w:rsid w:val="006F536F"/>
    <w:rsid w:val="0070137F"/>
    <w:rsid w:val="00701509"/>
    <w:rsid w:val="0070177B"/>
    <w:rsid w:val="00701BCD"/>
    <w:rsid w:val="007021A1"/>
    <w:rsid w:val="007028BF"/>
    <w:rsid w:val="007061B5"/>
    <w:rsid w:val="00706478"/>
    <w:rsid w:val="00706969"/>
    <w:rsid w:val="007074F6"/>
    <w:rsid w:val="00707720"/>
    <w:rsid w:val="00707CA8"/>
    <w:rsid w:val="00710329"/>
    <w:rsid w:val="007114F8"/>
    <w:rsid w:val="00713564"/>
    <w:rsid w:val="00714567"/>
    <w:rsid w:val="00714DFF"/>
    <w:rsid w:val="00715629"/>
    <w:rsid w:val="007165A6"/>
    <w:rsid w:val="00716A73"/>
    <w:rsid w:val="0071737D"/>
    <w:rsid w:val="00717416"/>
    <w:rsid w:val="00717AE2"/>
    <w:rsid w:val="00721992"/>
    <w:rsid w:val="007235B1"/>
    <w:rsid w:val="00723F86"/>
    <w:rsid w:val="00724548"/>
    <w:rsid w:val="00725DA8"/>
    <w:rsid w:val="00725E04"/>
    <w:rsid w:val="0072684A"/>
    <w:rsid w:val="00727E60"/>
    <w:rsid w:val="00731035"/>
    <w:rsid w:val="0073163A"/>
    <w:rsid w:val="00732E51"/>
    <w:rsid w:val="00733989"/>
    <w:rsid w:val="007347D8"/>
    <w:rsid w:val="00734DD5"/>
    <w:rsid w:val="00736E90"/>
    <w:rsid w:val="00740355"/>
    <w:rsid w:val="0074181F"/>
    <w:rsid w:val="00742113"/>
    <w:rsid w:val="00743253"/>
    <w:rsid w:val="00746543"/>
    <w:rsid w:val="0074764C"/>
    <w:rsid w:val="0075147E"/>
    <w:rsid w:val="00751959"/>
    <w:rsid w:val="00751C85"/>
    <w:rsid w:val="00752232"/>
    <w:rsid w:val="00752BF6"/>
    <w:rsid w:val="0075300B"/>
    <w:rsid w:val="00753E02"/>
    <w:rsid w:val="00753F6C"/>
    <w:rsid w:val="0075424B"/>
    <w:rsid w:val="0075662C"/>
    <w:rsid w:val="00760C4F"/>
    <w:rsid w:val="0076135F"/>
    <w:rsid w:val="007613F0"/>
    <w:rsid w:val="0076198F"/>
    <w:rsid w:val="007626FE"/>
    <w:rsid w:val="00762DC7"/>
    <w:rsid w:val="00763CDD"/>
    <w:rsid w:val="00763DBD"/>
    <w:rsid w:val="00764049"/>
    <w:rsid w:val="00765657"/>
    <w:rsid w:val="0076663B"/>
    <w:rsid w:val="007703D2"/>
    <w:rsid w:val="007709A9"/>
    <w:rsid w:val="00770B5B"/>
    <w:rsid w:val="007712B6"/>
    <w:rsid w:val="007731A9"/>
    <w:rsid w:val="007736BD"/>
    <w:rsid w:val="007747D1"/>
    <w:rsid w:val="007761FB"/>
    <w:rsid w:val="00776640"/>
    <w:rsid w:val="00782413"/>
    <w:rsid w:val="0078269C"/>
    <w:rsid w:val="007828D5"/>
    <w:rsid w:val="0078524B"/>
    <w:rsid w:val="0078556F"/>
    <w:rsid w:val="0078657A"/>
    <w:rsid w:val="007870D6"/>
    <w:rsid w:val="0078764E"/>
    <w:rsid w:val="00787C73"/>
    <w:rsid w:val="00791077"/>
    <w:rsid w:val="007919BC"/>
    <w:rsid w:val="00792166"/>
    <w:rsid w:val="00793B4F"/>
    <w:rsid w:val="007960BC"/>
    <w:rsid w:val="00797C70"/>
    <w:rsid w:val="007A07AC"/>
    <w:rsid w:val="007A10EC"/>
    <w:rsid w:val="007A16DA"/>
    <w:rsid w:val="007A2171"/>
    <w:rsid w:val="007A299E"/>
    <w:rsid w:val="007A29F4"/>
    <w:rsid w:val="007A3704"/>
    <w:rsid w:val="007A418C"/>
    <w:rsid w:val="007A4CFB"/>
    <w:rsid w:val="007B0C99"/>
    <w:rsid w:val="007B2687"/>
    <w:rsid w:val="007B4F45"/>
    <w:rsid w:val="007C0DDA"/>
    <w:rsid w:val="007C1FD0"/>
    <w:rsid w:val="007C2C4A"/>
    <w:rsid w:val="007C4AFD"/>
    <w:rsid w:val="007D08FE"/>
    <w:rsid w:val="007D1007"/>
    <w:rsid w:val="007D4FB4"/>
    <w:rsid w:val="007D5A0B"/>
    <w:rsid w:val="007D631F"/>
    <w:rsid w:val="007D69B5"/>
    <w:rsid w:val="007D7631"/>
    <w:rsid w:val="007D7D27"/>
    <w:rsid w:val="007E0843"/>
    <w:rsid w:val="007E212A"/>
    <w:rsid w:val="007E21CD"/>
    <w:rsid w:val="007E2F94"/>
    <w:rsid w:val="007E32F5"/>
    <w:rsid w:val="007E4B65"/>
    <w:rsid w:val="007E785F"/>
    <w:rsid w:val="007F01F2"/>
    <w:rsid w:val="007F0DCE"/>
    <w:rsid w:val="007F11FB"/>
    <w:rsid w:val="007F1483"/>
    <w:rsid w:val="007F21AB"/>
    <w:rsid w:val="007F259E"/>
    <w:rsid w:val="007F3480"/>
    <w:rsid w:val="007F7531"/>
    <w:rsid w:val="00801E6A"/>
    <w:rsid w:val="00803B60"/>
    <w:rsid w:val="00805BC0"/>
    <w:rsid w:val="00811B6A"/>
    <w:rsid w:val="00811FFD"/>
    <w:rsid w:val="00816A7A"/>
    <w:rsid w:val="00816FED"/>
    <w:rsid w:val="0081748B"/>
    <w:rsid w:val="008175BB"/>
    <w:rsid w:val="0082011D"/>
    <w:rsid w:val="00820539"/>
    <w:rsid w:val="00821C26"/>
    <w:rsid w:val="00821EAB"/>
    <w:rsid w:val="0082288C"/>
    <w:rsid w:val="00822EBC"/>
    <w:rsid w:val="0082353D"/>
    <w:rsid w:val="0082462A"/>
    <w:rsid w:val="00825315"/>
    <w:rsid w:val="00825780"/>
    <w:rsid w:val="00825D8A"/>
    <w:rsid w:val="00826614"/>
    <w:rsid w:val="008267B9"/>
    <w:rsid w:val="00827867"/>
    <w:rsid w:val="00830706"/>
    <w:rsid w:val="008310B2"/>
    <w:rsid w:val="0083175F"/>
    <w:rsid w:val="008326EA"/>
    <w:rsid w:val="00833A6F"/>
    <w:rsid w:val="00834801"/>
    <w:rsid w:val="008362AE"/>
    <w:rsid w:val="008365BA"/>
    <w:rsid w:val="00836AF0"/>
    <w:rsid w:val="008374B0"/>
    <w:rsid w:val="008402E1"/>
    <w:rsid w:val="00840F2C"/>
    <w:rsid w:val="00841B3F"/>
    <w:rsid w:val="008427C0"/>
    <w:rsid w:val="00843049"/>
    <w:rsid w:val="00843076"/>
    <w:rsid w:val="008437BE"/>
    <w:rsid w:val="008447F1"/>
    <w:rsid w:val="0084527B"/>
    <w:rsid w:val="00845453"/>
    <w:rsid w:val="008454A0"/>
    <w:rsid w:val="00846410"/>
    <w:rsid w:val="008466CE"/>
    <w:rsid w:val="00846ADE"/>
    <w:rsid w:val="00847057"/>
    <w:rsid w:val="008473B0"/>
    <w:rsid w:val="0084771B"/>
    <w:rsid w:val="00850495"/>
    <w:rsid w:val="0085049E"/>
    <w:rsid w:val="0085295B"/>
    <w:rsid w:val="008535AC"/>
    <w:rsid w:val="00853AF6"/>
    <w:rsid w:val="00853CEE"/>
    <w:rsid w:val="00855385"/>
    <w:rsid w:val="00855421"/>
    <w:rsid w:val="00856504"/>
    <w:rsid w:val="00856EAF"/>
    <w:rsid w:val="00857213"/>
    <w:rsid w:val="00857535"/>
    <w:rsid w:val="00860843"/>
    <w:rsid w:val="00861F78"/>
    <w:rsid w:val="0086253D"/>
    <w:rsid w:val="008626A1"/>
    <w:rsid w:val="00862862"/>
    <w:rsid w:val="0086367C"/>
    <w:rsid w:val="00863B57"/>
    <w:rsid w:val="00864C67"/>
    <w:rsid w:val="00865586"/>
    <w:rsid w:val="00866626"/>
    <w:rsid w:val="00870335"/>
    <w:rsid w:val="008713E0"/>
    <w:rsid w:val="0087277D"/>
    <w:rsid w:val="00874FB6"/>
    <w:rsid w:val="008750FA"/>
    <w:rsid w:val="00875D0D"/>
    <w:rsid w:val="00876817"/>
    <w:rsid w:val="008771EF"/>
    <w:rsid w:val="0088076D"/>
    <w:rsid w:val="00881067"/>
    <w:rsid w:val="0088181A"/>
    <w:rsid w:val="00883281"/>
    <w:rsid w:val="00885E41"/>
    <w:rsid w:val="00890318"/>
    <w:rsid w:val="00892AFF"/>
    <w:rsid w:val="0089311D"/>
    <w:rsid w:val="00893425"/>
    <w:rsid w:val="00893A85"/>
    <w:rsid w:val="0089544B"/>
    <w:rsid w:val="008975C5"/>
    <w:rsid w:val="00897929"/>
    <w:rsid w:val="008A1DED"/>
    <w:rsid w:val="008A27A2"/>
    <w:rsid w:val="008A29E4"/>
    <w:rsid w:val="008A2DE5"/>
    <w:rsid w:val="008A3273"/>
    <w:rsid w:val="008A518D"/>
    <w:rsid w:val="008A6314"/>
    <w:rsid w:val="008A65AA"/>
    <w:rsid w:val="008B0342"/>
    <w:rsid w:val="008B2197"/>
    <w:rsid w:val="008B4E5B"/>
    <w:rsid w:val="008C3934"/>
    <w:rsid w:val="008C4AF1"/>
    <w:rsid w:val="008C5DD8"/>
    <w:rsid w:val="008C5E2C"/>
    <w:rsid w:val="008C63CB"/>
    <w:rsid w:val="008C7642"/>
    <w:rsid w:val="008C76C0"/>
    <w:rsid w:val="008C7766"/>
    <w:rsid w:val="008D04A6"/>
    <w:rsid w:val="008D2667"/>
    <w:rsid w:val="008D3B01"/>
    <w:rsid w:val="008D48E9"/>
    <w:rsid w:val="008D70F7"/>
    <w:rsid w:val="008E0B1A"/>
    <w:rsid w:val="008E1651"/>
    <w:rsid w:val="008E18F1"/>
    <w:rsid w:val="008E3E1E"/>
    <w:rsid w:val="008E4AE5"/>
    <w:rsid w:val="008E5670"/>
    <w:rsid w:val="008E6BC5"/>
    <w:rsid w:val="008E6ED5"/>
    <w:rsid w:val="008E724F"/>
    <w:rsid w:val="008E7E28"/>
    <w:rsid w:val="008F3181"/>
    <w:rsid w:val="008F3235"/>
    <w:rsid w:val="008F4FE4"/>
    <w:rsid w:val="008F5120"/>
    <w:rsid w:val="008F5A83"/>
    <w:rsid w:val="00900027"/>
    <w:rsid w:val="00903036"/>
    <w:rsid w:val="00903A6B"/>
    <w:rsid w:val="00903BD0"/>
    <w:rsid w:val="00903F6D"/>
    <w:rsid w:val="00907F46"/>
    <w:rsid w:val="0091219B"/>
    <w:rsid w:val="00912E21"/>
    <w:rsid w:val="00913CC5"/>
    <w:rsid w:val="00914D6D"/>
    <w:rsid w:val="009155B7"/>
    <w:rsid w:val="00920EFF"/>
    <w:rsid w:val="0092345F"/>
    <w:rsid w:val="00923F48"/>
    <w:rsid w:val="00924238"/>
    <w:rsid w:val="00924E70"/>
    <w:rsid w:val="009260AD"/>
    <w:rsid w:val="00926DBB"/>
    <w:rsid w:val="00930C58"/>
    <w:rsid w:val="0093441C"/>
    <w:rsid w:val="009348E9"/>
    <w:rsid w:val="00935F87"/>
    <w:rsid w:val="00935FF4"/>
    <w:rsid w:val="00936071"/>
    <w:rsid w:val="009369C3"/>
    <w:rsid w:val="00937E05"/>
    <w:rsid w:val="00941B53"/>
    <w:rsid w:val="00941EF6"/>
    <w:rsid w:val="009444AF"/>
    <w:rsid w:val="009450DB"/>
    <w:rsid w:val="009471B8"/>
    <w:rsid w:val="0095599F"/>
    <w:rsid w:val="00955F28"/>
    <w:rsid w:val="00957D93"/>
    <w:rsid w:val="00961084"/>
    <w:rsid w:val="00962B2D"/>
    <w:rsid w:val="00962B7E"/>
    <w:rsid w:val="0096377B"/>
    <w:rsid w:val="009649EB"/>
    <w:rsid w:val="0096554D"/>
    <w:rsid w:val="009655F5"/>
    <w:rsid w:val="00970938"/>
    <w:rsid w:val="0097247B"/>
    <w:rsid w:val="0097333E"/>
    <w:rsid w:val="009738F7"/>
    <w:rsid w:val="00975DA7"/>
    <w:rsid w:val="00976048"/>
    <w:rsid w:val="0097647C"/>
    <w:rsid w:val="0097686A"/>
    <w:rsid w:val="00976F45"/>
    <w:rsid w:val="00977124"/>
    <w:rsid w:val="00977A96"/>
    <w:rsid w:val="0098029E"/>
    <w:rsid w:val="00981B47"/>
    <w:rsid w:val="00982550"/>
    <w:rsid w:val="00982768"/>
    <w:rsid w:val="00982C7B"/>
    <w:rsid w:val="0098344F"/>
    <w:rsid w:val="009838AC"/>
    <w:rsid w:val="00984EAA"/>
    <w:rsid w:val="00986F65"/>
    <w:rsid w:val="009871BE"/>
    <w:rsid w:val="0098776D"/>
    <w:rsid w:val="00987F3C"/>
    <w:rsid w:val="00991BF9"/>
    <w:rsid w:val="009926FA"/>
    <w:rsid w:val="009931E2"/>
    <w:rsid w:val="009945AF"/>
    <w:rsid w:val="009950A6"/>
    <w:rsid w:val="00995C3E"/>
    <w:rsid w:val="00995C5F"/>
    <w:rsid w:val="00997016"/>
    <w:rsid w:val="009979A8"/>
    <w:rsid w:val="009A0458"/>
    <w:rsid w:val="009A0785"/>
    <w:rsid w:val="009A092B"/>
    <w:rsid w:val="009A1F23"/>
    <w:rsid w:val="009A25CF"/>
    <w:rsid w:val="009A2637"/>
    <w:rsid w:val="009A4307"/>
    <w:rsid w:val="009A49C4"/>
    <w:rsid w:val="009A4BAF"/>
    <w:rsid w:val="009A52AE"/>
    <w:rsid w:val="009A54DC"/>
    <w:rsid w:val="009A6460"/>
    <w:rsid w:val="009A7D19"/>
    <w:rsid w:val="009B0028"/>
    <w:rsid w:val="009B078D"/>
    <w:rsid w:val="009B0D34"/>
    <w:rsid w:val="009B10DA"/>
    <w:rsid w:val="009B118A"/>
    <w:rsid w:val="009B1A09"/>
    <w:rsid w:val="009B2607"/>
    <w:rsid w:val="009B26B1"/>
    <w:rsid w:val="009B2916"/>
    <w:rsid w:val="009B2A4B"/>
    <w:rsid w:val="009B2BCD"/>
    <w:rsid w:val="009B44FB"/>
    <w:rsid w:val="009B4DD7"/>
    <w:rsid w:val="009B4E40"/>
    <w:rsid w:val="009B567F"/>
    <w:rsid w:val="009B63D7"/>
    <w:rsid w:val="009B6C09"/>
    <w:rsid w:val="009B6F73"/>
    <w:rsid w:val="009C0B58"/>
    <w:rsid w:val="009C2FC8"/>
    <w:rsid w:val="009C54D5"/>
    <w:rsid w:val="009C5B18"/>
    <w:rsid w:val="009C5F10"/>
    <w:rsid w:val="009C622B"/>
    <w:rsid w:val="009C69DE"/>
    <w:rsid w:val="009D0023"/>
    <w:rsid w:val="009D401C"/>
    <w:rsid w:val="009D59BA"/>
    <w:rsid w:val="009D5A82"/>
    <w:rsid w:val="009D6478"/>
    <w:rsid w:val="009D6788"/>
    <w:rsid w:val="009E0F1F"/>
    <w:rsid w:val="009E1700"/>
    <w:rsid w:val="009E17BD"/>
    <w:rsid w:val="009E2878"/>
    <w:rsid w:val="009E2931"/>
    <w:rsid w:val="009E2A7C"/>
    <w:rsid w:val="009E3C90"/>
    <w:rsid w:val="009F3D3B"/>
    <w:rsid w:val="009F6A20"/>
    <w:rsid w:val="00A03AD3"/>
    <w:rsid w:val="00A07972"/>
    <w:rsid w:val="00A07B14"/>
    <w:rsid w:val="00A101B1"/>
    <w:rsid w:val="00A10B6D"/>
    <w:rsid w:val="00A11F4D"/>
    <w:rsid w:val="00A16FC9"/>
    <w:rsid w:val="00A216E6"/>
    <w:rsid w:val="00A219F0"/>
    <w:rsid w:val="00A21E49"/>
    <w:rsid w:val="00A2252B"/>
    <w:rsid w:val="00A23910"/>
    <w:rsid w:val="00A25108"/>
    <w:rsid w:val="00A25AE6"/>
    <w:rsid w:val="00A263C5"/>
    <w:rsid w:val="00A301AC"/>
    <w:rsid w:val="00A3057A"/>
    <w:rsid w:val="00A309AB"/>
    <w:rsid w:val="00A31CD7"/>
    <w:rsid w:val="00A32426"/>
    <w:rsid w:val="00A339E2"/>
    <w:rsid w:val="00A3416F"/>
    <w:rsid w:val="00A343EB"/>
    <w:rsid w:val="00A3495E"/>
    <w:rsid w:val="00A35921"/>
    <w:rsid w:val="00A400FF"/>
    <w:rsid w:val="00A403A3"/>
    <w:rsid w:val="00A41C43"/>
    <w:rsid w:val="00A425D2"/>
    <w:rsid w:val="00A43689"/>
    <w:rsid w:val="00A4486A"/>
    <w:rsid w:val="00A44C1F"/>
    <w:rsid w:val="00A45B86"/>
    <w:rsid w:val="00A47B45"/>
    <w:rsid w:val="00A50085"/>
    <w:rsid w:val="00A5041B"/>
    <w:rsid w:val="00A51704"/>
    <w:rsid w:val="00A5436E"/>
    <w:rsid w:val="00A56389"/>
    <w:rsid w:val="00A56894"/>
    <w:rsid w:val="00A568DA"/>
    <w:rsid w:val="00A56C47"/>
    <w:rsid w:val="00A57E0A"/>
    <w:rsid w:val="00A6310B"/>
    <w:rsid w:val="00A63719"/>
    <w:rsid w:val="00A63C8A"/>
    <w:rsid w:val="00A63DAE"/>
    <w:rsid w:val="00A64CA7"/>
    <w:rsid w:val="00A6672D"/>
    <w:rsid w:val="00A67B49"/>
    <w:rsid w:val="00A70BE5"/>
    <w:rsid w:val="00A71306"/>
    <w:rsid w:val="00A7201C"/>
    <w:rsid w:val="00A734BC"/>
    <w:rsid w:val="00A74E4D"/>
    <w:rsid w:val="00A8030F"/>
    <w:rsid w:val="00A8079D"/>
    <w:rsid w:val="00A80831"/>
    <w:rsid w:val="00A816F6"/>
    <w:rsid w:val="00A828CC"/>
    <w:rsid w:val="00A8620A"/>
    <w:rsid w:val="00A871FC"/>
    <w:rsid w:val="00A907D9"/>
    <w:rsid w:val="00A90B24"/>
    <w:rsid w:val="00A90D4B"/>
    <w:rsid w:val="00A93C4C"/>
    <w:rsid w:val="00A94615"/>
    <w:rsid w:val="00A94F1A"/>
    <w:rsid w:val="00A96202"/>
    <w:rsid w:val="00AA0F42"/>
    <w:rsid w:val="00AA165C"/>
    <w:rsid w:val="00AA1A02"/>
    <w:rsid w:val="00AA2520"/>
    <w:rsid w:val="00AA3D89"/>
    <w:rsid w:val="00AA45AB"/>
    <w:rsid w:val="00AA5A38"/>
    <w:rsid w:val="00AA5B49"/>
    <w:rsid w:val="00AA5B5B"/>
    <w:rsid w:val="00AA618D"/>
    <w:rsid w:val="00AA6D93"/>
    <w:rsid w:val="00AB0777"/>
    <w:rsid w:val="00AB1F68"/>
    <w:rsid w:val="00AB232B"/>
    <w:rsid w:val="00AB4BC9"/>
    <w:rsid w:val="00AC0AE7"/>
    <w:rsid w:val="00AC2317"/>
    <w:rsid w:val="00AC2435"/>
    <w:rsid w:val="00AC259E"/>
    <w:rsid w:val="00AC350B"/>
    <w:rsid w:val="00AC4C1B"/>
    <w:rsid w:val="00AC4D9D"/>
    <w:rsid w:val="00AC5257"/>
    <w:rsid w:val="00AC6397"/>
    <w:rsid w:val="00AD00A1"/>
    <w:rsid w:val="00AD02F2"/>
    <w:rsid w:val="00AD06BB"/>
    <w:rsid w:val="00AD0A15"/>
    <w:rsid w:val="00AD1C05"/>
    <w:rsid w:val="00AD1FBA"/>
    <w:rsid w:val="00AD2254"/>
    <w:rsid w:val="00AD22DF"/>
    <w:rsid w:val="00AD2F16"/>
    <w:rsid w:val="00AD30C4"/>
    <w:rsid w:val="00AD622F"/>
    <w:rsid w:val="00AD6992"/>
    <w:rsid w:val="00AD7D2F"/>
    <w:rsid w:val="00AE0902"/>
    <w:rsid w:val="00AE0F50"/>
    <w:rsid w:val="00AE2F6A"/>
    <w:rsid w:val="00AE306A"/>
    <w:rsid w:val="00AE30B3"/>
    <w:rsid w:val="00AE3EB1"/>
    <w:rsid w:val="00AE4A42"/>
    <w:rsid w:val="00AE7105"/>
    <w:rsid w:val="00AF2189"/>
    <w:rsid w:val="00AF4242"/>
    <w:rsid w:val="00AF4B2B"/>
    <w:rsid w:val="00AF5D7F"/>
    <w:rsid w:val="00AF6635"/>
    <w:rsid w:val="00AF69B2"/>
    <w:rsid w:val="00B00267"/>
    <w:rsid w:val="00B005DC"/>
    <w:rsid w:val="00B00D6F"/>
    <w:rsid w:val="00B014FA"/>
    <w:rsid w:val="00B03AA3"/>
    <w:rsid w:val="00B053BF"/>
    <w:rsid w:val="00B066FB"/>
    <w:rsid w:val="00B07198"/>
    <w:rsid w:val="00B07221"/>
    <w:rsid w:val="00B072AC"/>
    <w:rsid w:val="00B10D14"/>
    <w:rsid w:val="00B10F2A"/>
    <w:rsid w:val="00B11F1E"/>
    <w:rsid w:val="00B12FDF"/>
    <w:rsid w:val="00B132AF"/>
    <w:rsid w:val="00B173CE"/>
    <w:rsid w:val="00B225CC"/>
    <w:rsid w:val="00B254F4"/>
    <w:rsid w:val="00B273C8"/>
    <w:rsid w:val="00B279F8"/>
    <w:rsid w:val="00B3223D"/>
    <w:rsid w:val="00B33A30"/>
    <w:rsid w:val="00B3428D"/>
    <w:rsid w:val="00B357B2"/>
    <w:rsid w:val="00B36657"/>
    <w:rsid w:val="00B419F0"/>
    <w:rsid w:val="00B42DE5"/>
    <w:rsid w:val="00B43A3C"/>
    <w:rsid w:val="00B4494A"/>
    <w:rsid w:val="00B52358"/>
    <w:rsid w:val="00B52517"/>
    <w:rsid w:val="00B52F78"/>
    <w:rsid w:val="00B54B11"/>
    <w:rsid w:val="00B54B50"/>
    <w:rsid w:val="00B57AB6"/>
    <w:rsid w:val="00B60440"/>
    <w:rsid w:val="00B60B95"/>
    <w:rsid w:val="00B61793"/>
    <w:rsid w:val="00B64308"/>
    <w:rsid w:val="00B658BC"/>
    <w:rsid w:val="00B65B71"/>
    <w:rsid w:val="00B6671D"/>
    <w:rsid w:val="00B66E4C"/>
    <w:rsid w:val="00B6715E"/>
    <w:rsid w:val="00B67B03"/>
    <w:rsid w:val="00B70895"/>
    <w:rsid w:val="00B7137E"/>
    <w:rsid w:val="00B71B55"/>
    <w:rsid w:val="00B71C9C"/>
    <w:rsid w:val="00B71D43"/>
    <w:rsid w:val="00B7284D"/>
    <w:rsid w:val="00B73CBF"/>
    <w:rsid w:val="00B7400E"/>
    <w:rsid w:val="00B75AA5"/>
    <w:rsid w:val="00B76400"/>
    <w:rsid w:val="00B7681C"/>
    <w:rsid w:val="00B81B44"/>
    <w:rsid w:val="00B82663"/>
    <w:rsid w:val="00B83B5A"/>
    <w:rsid w:val="00B83D9F"/>
    <w:rsid w:val="00B854D2"/>
    <w:rsid w:val="00B863AC"/>
    <w:rsid w:val="00B909AC"/>
    <w:rsid w:val="00B91690"/>
    <w:rsid w:val="00B91D54"/>
    <w:rsid w:val="00B942E1"/>
    <w:rsid w:val="00B94C4E"/>
    <w:rsid w:val="00B97561"/>
    <w:rsid w:val="00B978CF"/>
    <w:rsid w:val="00BA0346"/>
    <w:rsid w:val="00BA0C04"/>
    <w:rsid w:val="00BA164B"/>
    <w:rsid w:val="00BA1761"/>
    <w:rsid w:val="00BA2219"/>
    <w:rsid w:val="00BA3EF6"/>
    <w:rsid w:val="00BA4CB1"/>
    <w:rsid w:val="00BA4CFE"/>
    <w:rsid w:val="00BA5739"/>
    <w:rsid w:val="00BA67B9"/>
    <w:rsid w:val="00BB0690"/>
    <w:rsid w:val="00BB0B26"/>
    <w:rsid w:val="00BB1FAB"/>
    <w:rsid w:val="00BB3481"/>
    <w:rsid w:val="00BB4495"/>
    <w:rsid w:val="00BB4CD4"/>
    <w:rsid w:val="00BB5320"/>
    <w:rsid w:val="00BB5A11"/>
    <w:rsid w:val="00BC09FD"/>
    <w:rsid w:val="00BC0FD2"/>
    <w:rsid w:val="00BC2495"/>
    <w:rsid w:val="00BC2FB1"/>
    <w:rsid w:val="00BC329D"/>
    <w:rsid w:val="00BC355F"/>
    <w:rsid w:val="00BC4722"/>
    <w:rsid w:val="00BC5AD9"/>
    <w:rsid w:val="00BC66F0"/>
    <w:rsid w:val="00BC6769"/>
    <w:rsid w:val="00BC79A3"/>
    <w:rsid w:val="00BC7DCB"/>
    <w:rsid w:val="00BC7E31"/>
    <w:rsid w:val="00BD0144"/>
    <w:rsid w:val="00BD0D45"/>
    <w:rsid w:val="00BD1086"/>
    <w:rsid w:val="00BD67C2"/>
    <w:rsid w:val="00BD7840"/>
    <w:rsid w:val="00BE0D89"/>
    <w:rsid w:val="00BE3B6F"/>
    <w:rsid w:val="00BE464D"/>
    <w:rsid w:val="00BE4A10"/>
    <w:rsid w:val="00BE6F69"/>
    <w:rsid w:val="00BE730F"/>
    <w:rsid w:val="00BE79F5"/>
    <w:rsid w:val="00BF004F"/>
    <w:rsid w:val="00BF272B"/>
    <w:rsid w:val="00BF2C3B"/>
    <w:rsid w:val="00BF3ECC"/>
    <w:rsid w:val="00BF3F24"/>
    <w:rsid w:val="00BF4C9C"/>
    <w:rsid w:val="00BF4D7C"/>
    <w:rsid w:val="00BF501E"/>
    <w:rsid w:val="00BF515B"/>
    <w:rsid w:val="00BF5B9C"/>
    <w:rsid w:val="00C01D9D"/>
    <w:rsid w:val="00C03990"/>
    <w:rsid w:val="00C04DD8"/>
    <w:rsid w:val="00C052B6"/>
    <w:rsid w:val="00C05798"/>
    <w:rsid w:val="00C059AE"/>
    <w:rsid w:val="00C07278"/>
    <w:rsid w:val="00C0789A"/>
    <w:rsid w:val="00C07E7C"/>
    <w:rsid w:val="00C1047C"/>
    <w:rsid w:val="00C10530"/>
    <w:rsid w:val="00C113B7"/>
    <w:rsid w:val="00C11812"/>
    <w:rsid w:val="00C12051"/>
    <w:rsid w:val="00C1372B"/>
    <w:rsid w:val="00C13FD5"/>
    <w:rsid w:val="00C15FC1"/>
    <w:rsid w:val="00C166EE"/>
    <w:rsid w:val="00C20EAC"/>
    <w:rsid w:val="00C221E9"/>
    <w:rsid w:val="00C22297"/>
    <w:rsid w:val="00C2299C"/>
    <w:rsid w:val="00C23C1C"/>
    <w:rsid w:val="00C241B2"/>
    <w:rsid w:val="00C250B0"/>
    <w:rsid w:val="00C25C4A"/>
    <w:rsid w:val="00C261CD"/>
    <w:rsid w:val="00C26572"/>
    <w:rsid w:val="00C30670"/>
    <w:rsid w:val="00C3140C"/>
    <w:rsid w:val="00C316AE"/>
    <w:rsid w:val="00C3358B"/>
    <w:rsid w:val="00C40ADB"/>
    <w:rsid w:val="00C40C3F"/>
    <w:rsid w:val="00C40C77"/>
    <w:rsid w:val="00C43F40"/>
    <w:rsid w:val="00C455FA"/>
    <w:rsid w:val="00C50A00"/>
    <w:rsid w:val="00C50F5D"/>
    <w:rsid w:val="00C5155E"/>
    <w:rsid w:val="00C52346"/>
    <w:rsid w:val="00C52D2B"/>
    <w:rsid w:val="00C534D9"/>
    <w:rsid w:val="00C54471"/>
    <w:rsid w:val="00C55321"/>
    <w:rsid w:val="00C557D4"/>
    <w:rsid w:val="00C56104"/>
    <w:rsid w:val="00C576B8"/>
    <w:rsid w:val="00C6131A"/>
    <w:rsid w:val="00C6361A"/>
    <w:rsid w:val="00C65888"/>
    <w:rsid w:val="00C66DA8"/>
    <w:rsid w:val="00C6793F"/>
    <w:rsid w:val="00C70F16"/>
    <w:rsid w:val="00C731E0"/>
    <w:rsid w:val="00C73C8A"/>
    <w:rsid w:val="00C74A6D"/>
    <w:rsid w:val="00C7543A"/>
    <w:rsid w:val="00C75EB0"/>
    <w:rsid w:val="00C7698D"/>
    <w:rsid w:val="00C769D2"/>
    <w:rsid w:val="00C76E52"/>
    <w:rsid w:val="00C81D12"/>
    <w:rsid w:val="00C83B5F"/>
    <w:rsid w:val="00C848A2"/>
    <w:rsid w:val="00C84FA2"/>
    <w:rsid w:val="00C86634"/>
    <w:rsid w:val="00C86E23"/>
    <w:rsid w:val="00C87B69"/>
    <w:rsid w:val="00C91E6D"/>
    <w:rsid w:val="00C92F9A"/>
    <w:rsid w:val="00C94744"/>
    <w:rsid w:val="00C9559B"/>
    <w:rsid w:val="00C95D7F"/>
    <w:rsid w:val="00C960AE"/>
    <w:rsid w:val="00C9635F"/>
    <w:rsid w:val="00C967CD"/>
    <w:rsid w:val="00C9758C"/>
    <w:rsid w:val="00CA0150"/>
    <w:rsid w:val="00CA0610"/>
    <w:rsid w:val="00CA1016"/>
    <w:rsid w:val="00CA119D"/>
    <w:rsid w:val="00CA1402"/>
    <w:rsid w:val="00CA356F"/>
    <w:rsid w:val="00CA4615"/>
    <w:rsid w:val="00CA4D10"/>
    <w:rsid w:val="00CA5A8C"/>
    <w:rsid w:val="00CA6328"/>
    <w:rsid w:val="00CA6521"/>
    <w:rsid w:val="00CA7273"/>
    <w:rsid w:val="00CA7626"/>
    <w:rsid w:val="00CB0B66"/>
    <w:rsid w:val="00CB2948"/>
    <w:rsid w:val="00CB2D1B"/>
    <w:rsid w:val="00CB322A"/>
    <w:rsid w:val="00CB411D"/>
    <w:rsid w:val="00CB5629"/>
    <w:rsid w:val="00CB5B9F"/>
    <w:rsid w:val="00CB7F38"/>
    <w:rsid w:val="00CC0E11"/>
    <w:rsid w:val="00CC1EFE"/>
    <w:rsid w:val="00CC2C9E"/>
    <w:rsid w:val="00CC3128"/>
    <w:rsid w:val="00CC7114"/>
    <w:rsid w:val="00CC76F3"/>
    <w:rsid w:val="00CC7B24"/>
    <w:rsid w:val="00CD08FC"/>
    <w:rsid w:val="00CD31AB"/>
    <w:rsid w:val="00CD453C"/>
    <w:rsid w:val="00CD4938"/>
    <w:rsid w:val="00CD5456"/>
    <w:rsid w:val="00CD5ED9"/>
    <w:rsid w:val="00CD72B3"/>
    <w:rsid w:val="00CD78F2"/>
    <w:rsid w:val="00CE14C0"/>
    <w:rsid w:val="00CE2F3D"/>
    <w:rsid w:val="00CE4419"/>
    <w:rsid w:val="00CE7217"/>
    <w:rsid w:val="00CE74C8"/>
    <w:rsid w:val="00CF09F2"/>
    <w:rsid w:val="00CF105C"/>
    <w:rsid w:val="00CF19EF"/>
    <w:rsid w:val="00CF1B1A"/>
    <w:rsid w:val="00CF1C8C"/>
    <w:rsid w:val="00CF2443"/>
    <w:rsid w:val="00CF2803"/>
    <w:rsid w:val="00CF3755"/>
    <w:rsid w:val="00CF379B"/>
    <w:rsid w:val="00CF47ED"/>
    <w:rsid w:val="00CF634D"/>
    <w:rsid w:val="00CF752C"/>
    <w:rsid w:val="00D00D7A"/>
    <w:rsid w:val="00D0172D"/>
    <w:rsid w:val="00D0180E"/>
    <w:rsid w:val="00D021C8"/>
    <w:rsid w:val="00D03EAF"/>
    <w:rsid w:val="00D05B28"/>
    <w:rsid w:val="00D07F6D"/>
    <w:rsid w:val="00D11524"/>
    <w:rsid w:val="00D1194A"/>
    <w:rsid w:val="00D12AA7"/>
    <w:rsid w:val="00D15949"/>
    <w:rsid w:val="00D15C9F"/>
    <w:rsid w:val="00D17BE2"/>
    <w:rsid w:val="00D224B8"/>
    <w:rsid w:val="00D22A5A"/>
    <w:rsid w:val="00D23671"/>
    <w:rsid w:val="00D23F6A"/>
    <w:rsid w:val="00D243CC"/>
    <w:rsid w:val="00D2658B"/>
    <w:rsid w:val="00D275DC"/>
    <w:rsid w:val="00D3041C"/>
    <w:rsid w:val="00D30653"/>
    <w:rsid w:val="00D307E8"/>
    <w:rsid w:val="00D3196D"/>
    <w:rsid w:val="00D32D7F"/>
    <w:rsid w:val="00D3316B"/>
    <w:rsid w:val="00D3495F"/>
    <w:rsid w:val="00D34F4B"/>
    <w:rsid w:val="00D35B46"/>
    <w:rsid w:val="00D35CE2"/>
    <w:rsid w:val="00D37AE6"/>
    <w:rsid w:val="00D417D5"/>
    <w:rsid w:val="00D41BF1"/>
    <w:rsid w:val="00D4393F"/>
    <w:rsid w:val="00D46C30"/>
    <w:rsid w:val="00D47957"/>
    <w:rsid w:val="00D51341"/>
    <w:rsid w:val="00D519DC"/>
    <w:rsid w:val="00D537EC"/>
    <w:rsid w:val="00D5404D"/>
    <w:rsid w:val="00D54EEB"/>
    <w:rsid w:val="00D5508B"/>
    <w:rsid w:val="00D57580"/>
    <w:rsid w:val="00D57E33"/>
    <w:rsid w:val="00D601B0"/>
    <w:rsid w:val="00D601FB"/>
    <w:rsid w:val="00D609B2"/>
    <w:rsid w:val="00D61B33"/>
    <w:rsid w:val="00D622CE"/>
    <w:rsid w:val="00D63739"/>
    <w:rsid w:val="00D642AA"/>
    <w:rsid w:val="00D648E9"/>
    <w:rsid w:val="00D72A3C"/>
    <w:rsid w:val="00D72CD4"/>
    <w:rsid w:val="00D73E43"/>
    <w:rsid w:val="00D73EA5"/>
    <w:rsid w:val="00D760FF"/>
    <w:rsid w:val="00D76DE5"/>
    <w:rsid w:val="00D77AED"/>
    <w:rsid w:val="00D8119E"/>
    <w:rsid w:val="00D8124D"/>
    <w:rsid w:val="00D8142A"/>
    <w:rsid w:val="00D82FFB"/>
    <w:rsid w:val="00D83EEA"/>
    <w:rsid w:val="00D83F10"/>
    <w:rsid w:val="00D84661"/>
    <w:rsid w:val="00D84B42"/>
    <w:rsid w:val="00D84DA9"/>
    <w:rsid w:val="00D85559"/>
    <w:rsid w:val="00D855CD"/>
    <w:rsid w:val="00D86EC5"/>
    <w:rsid w:val="00D911BB"/>
    <w:rsid w:val="00D940E6"/>
    <w:rsid w:val="00D94E7A"/>
    <w:rsid w:val="00D96AAC"/>
    <w:rsid w:val="00D9732E"/>
    <w:rsid w:val="00DA10E9"/>
    <w:rsid w:val="00DA2192"/>
    <w:rsid w:val="00DA2308"/>
    <w:rsid w:val="00DA3068"/>
    <w:rsid w:val="00DA34C4"/>
    <w:rsid w:val="00DA455B"/>
    <w:rsid w:val="00DA45CC"/>
    <w:rsid w:val="00DA7050"/>
    <w:rsid w:val="00DA7159"/>
    <w:rsid w:val="00DA7BE1"/>
    <w:rsid w:val="00DB0FFA"/>
    <w:rsid w:val="00DB36D8"/>
    <w:rsid w:val="00DB4D12"/>
    <w:rsid w:val="00DB5399"/>
    <w:rsid w:val="00DB76B3"/>
    <w:rsid w:val="00DB7F8F"/>
    <w:rsid w:val="00DC05A9"/>
    <w:rsid w:val="00DC1884"/>
    <w:rsid w:val="00DC2886"/>
    <w:rsid w:val="00DC314E"/>
    <w:rsid w:val="00DC4F8B"/>
    <w:rsid w:val="00DD1EB6"/>
    <w:rsid w:val="00DD37CA"/>
    <w:rsid w:val="00DD4FFA"/>
    <w:rsid w:val="00DD5001"/>
    <w:rsid w:val="00DD5058"/>
    <w:rsid w:val="00DD5110"/>
    <w:rsid w:val="00DD57EC"/>
    <w:rsid w:val="00DD60F4"/>
    <w:rsid w:val="00DE2797"/>
    <w:rsid w:val="00DE3841"/>
    <w:rsid w:val="00DE4064"/>
    <w:rsid w:val="00DE55F8"/>
    <w:rsid w:val="00DE5744"/>
    <w:rsid w:val="00DE5932"/>
    <w:rsid w:val="00DF176C"/>
    <w:rsid w:val="00DF3A6A"/>
    <w:rsid w:val="00DF437D"/>
    <w:rsid w:val="00DF4E1D"/>
    <w:rsid w:val="00DF575E"/>
    <w:rsid w:val="00DF5972"/>
    <w:rsid w:val="00DF5E66"/>
    <w:rsid w:val="00DF62DF"/>
    <w:rsid w:val="00DF630D"/>
    <w:rsid w:val="00E0026C"/>
    <w:rsid w:val="00E00578"/>
    <w:rsid w:val="00E008C3"/>
    <w:rsid w:val="00E0129C"/>
    <w:rsid w:val="00E03117"/>
    <w:rsid w:val="00E03758"/>
    <w:rsid w:val="00E039E5"/>
    <w:rsid w:val="00E0649E"/>
    <w:rsid w:val="00E064A5"/>
    <w:rsid w:val="00E11133"/>
    <w:rsid w:val="00E1215B"/>
    <w:rsid w:val="00E12CCF"/>
    <w:rsid w:val="00E12F3D"/>
    <w:rsid w:val="00E13268"/>
    <w:rsid w:val="00E139C7"/>
    <w:rsid w:val="00E1410B"/>
    <w:rsid w:val="00E145C7"/>
    <w:rsid w:val="00E14BA7"/>
    <w:rsid w:val="00E168E8"/>
    <w:rsid w:val="00E16FF7"/>
    <w:rsid w:val="00E177B4"/>
    <w:rsid w:val="00E17B59"/>
    <w:rsid w:val="00E200EB"/>
    <w:rsid w:val="00E20779"/>
    <w:rsid w:val="00E2180B"/>
    <w:rsid w:val="00E23740"/>
    <w:rsid w:val="00E24C8A"/>
    <w:rsid w:val="00E24F4F"/>
    <w:rsid w:val="00E265E7"/>
    <w:rsid w:val="00E27CBA"/>
    <w:rsid w:val="00E30400"/>
    <w:rsid w:val="00E340CD"/>
    <w:rsid w:val="00E344BD"/>
    <w:rsid w:val="00E34598"/>
    <w:rsid w:val="00E361B9"/>
    <w:rsid w:val="00E365F6"/>
    <w:rsid w:val="00E36875"/>
    <w:rsid w:val="00E37055"/>
    <w:rsid w:val="00E40CE1"/>
    <w:rsid w:val="00E42473"/>
    <w:rsid w:val="00E44352"/>
    <w:rsid w:val="00E443F9"/>
    <w:rsid w:val="00E4594E"/>
    <w:rsid w:val="00E45C09"/>
    <w:rsid w:val="00E46722"/>
    <w:rsid w:val="00E53782"/>
    <w:rsid w:val="00E5587F"/>
    <w:rsid w:val="00E5622B"/>
    <w:rsid w:val="00E56A6A"/>
    <w:rsid w:val="00E56DD6"/>
    <w:rsid w:val="00E60379"/>
    <w:rsid w:val="00E606B4"/>
    <w:rsid w:val="00E632F3"/>
    <w:rsid w:val="00E65096"/>
    <w:rsid w:val="00E652D6"/>
    <w:rsid w:val="00E65891"/>
    <w:rsid w:val="00E661A6"/>
    <w:rsid w:val="00E67355"/>
    <w:rsid w:val="00E71045"/>
    <w:rsid w:val="00E71BB8"/>
    <w:rsid w:val="00E73C01"/>
    <w:rsid w:val="00E7434E"/>
    <w:rsid w:val="00E746F1"/>
    <w:rsid w:val="00E747F0"/>
    <w:rsid w:val="00E76A18"/>
    <w:rsid w:val="00E7702B"/>
    <w:rsid w:val="00E82DEB"/>
    <w:rsid w:val="00E83522"/>
    <w:rsid w:val="00E848B5"/>
    <w:rsid w:val="00E85EEF"/>
    <w:rsid w:val="00E8688F"/>
    <w:rsid w:val="00E869ED"/>
    <w:rsid w:val="00E874B8"/>
    <w:rsid w:val="00E93C9C"/>
    <w:rsid w:val="00E96BB4"/>
    <w:rsid w:val="00E972B9"/>
    <w:rsid w:val="00EA03AF"/>
    <w:rsid w:val="00EA2188"/>
    <w:rsid w:val="00EA28FB"/>
    <w:rsid w:val="00EA492F"/>
    <w:rsid w:val="00EA6F0B"/>
    <w:rsid w:val="00EA7023"/>
    <w:rsid w:val="00EA7689"/>
    <w:rsid w:val="00EB0EFA"/>
    <w:rsid w:val="00EB235B"/>
    <w:rsid w:val="00EB2580"/>
    <w:rsid w:val="00EB2743"/>
    <w:rsid w:val="00EB36A6"/>
    <w:rsid w:val="00EB41E3"/>
    <w:rsid w:val="00EB4CF6"/>
    <w:rsid w:val="00EB5FFF"/>
    <w:rsid w:val="00EB6797"/>
    <w:rsid w:val="00EB6C7C"/>
    <w:rsid w:val="00EB6F47"/>
    <w:rsid w:val="00EC0AED"/>
    <w:rsid w:val="00EC36A7"/>
    <w:rsid w:val="00EC3F8C"/>
    <w:rsid w:val="00EC475D"/>
    <w:rsid w:val="00EC73C2"/>
    <w:rsid w:val="00ED1685"/>
    <w:rsid w:val="00ED1FF4"/>
    <w:rsid w:val="00ED21F9"/>
    <w:rsid w:val="00ED344F"/>
    <w:rsid w:val="00ED43D5"/>
    <w:rsid w:val="00ED532B"/>
    <w:rsid w:val="00ED5546"/>
    <w:rsid w:val="00ED6064"/>
    <w:rsid w:val="00ED6358"/>
    <w:rsid w:val="00ED69ED"/>
    <w:rsid w:val="00ED7667"/>
    <w:rsid w:val="00EE1634"/>
    <w:rsid w:val="00EE176C"/>
    <w:rsid w:val="00EE2704"/>
    <w:rsid w:val="00EE27DA"/>
    <w:rsid w:val="00EE3B7F"/>
    <w:rsid w:val="00EE580A"/>
    <w:rsid w:val="00EE7BEC"/>
    <w:rsid w:val="00EF017C"/>
    <w:rsid w:val="00EF0B20"/>
    <w:rsid w:val="00EF0E96"/>
    <w:rsid w:val="00EF1D3D"/>
    <w:rsid w:val="00EF22BF"/>
    <w:rsid w:val="00EF4EE4"/>
    <w:rsid w:val="00EF5A8F"/>
    <w:rsid w:val="00EF63BA"/>
    <w:rsid w:val="00EF6BC3"/>
    <w:rsid w:val="00F00C01"/>
    <w:rsid w:val="00F02320"/>
    <w:rsid w:val="00F0238C"/>
    <w:rsid w:val="00F034E4"/>
    <w:rsid w:val="00F03781"/>
    <w:rsid w:val="00F05092"/>
    <w:rsid w:val="00F05115"/>
    <w:rsid w:val="00F0565A"/>
    <w:rsid w:val="00F05D8B"/>
    <w:rsid w:val="00F06F98"/>
    <w:rsid w:val="00F077E6"/>
    <w:rsid w:val="00F10FFA"/>
    <w:rsid w:val="00F11468"/>
    <w:rsid w:val="00F11922"/>
    <w:rsid w:val="00F11A1D"/>
    <w:rsid w:val="00F11CDB"/>
    <w:rsid w:val="00F14DD5"/>
    <w:rsid w:val="00F15204"/>
    <w:rsid w:val="00F157D4"/>
    <w:rsid w:val="00F15DFC"/>
    <w:rsid w:val="00F16F16"/>
    <w:rsid w:val="00F217FB"/>
    <w:rsid w:val="00F23148"/>
    <w:rsid w:val="00F240A8"/>
    <w:rsid w:val="00F25070"/>
    <w:rsid w:val="00F269F6"/>
    <w:rsid w:val="00F27CC0"/>
    <w:rsid w:val="00F309B9"/>
    <w:rsid w:val="00F31008"/>
    <w:rsid w:val="00F31B5C"/>
    <w:rsid w:val="00F32390"/>
    <w:rsid w:val="00F368E0"/>
    <w:rsid w:val="00F36E3A"/>
    <w:rsid w:val="00F4067F"/>
    <w:rsid w:val="00F40FC1"/>
    <w:rsid w:val="00F41845"/>
    <w:rsid w:val="00F467BF"/>
    <w:rsid w:val="00F46FA0"/>
    <w:rsid w:val="00F51CB3"/>
    <w:rsid w:val="00F52317"/>
    <w:rsid w:val="00F52449"/>
    <w:rsid w:val="00F5286E"/>
    <w:rsid w:val="00F5340B"/>
    <w:rsid w:val="00F54C44"/>
    <w:rsid w:val="00F55A70"/>
    <w:rsid w:val="00F55DAE"/>
    <w:rsid w:val="00F561C0"/>
    <w:rsid w:val="00F56ED1"/>
    <w:rsid w:val="00F575EF"/>
    <w:rsid w:val="00F6232B"/>
    <w:rsid w:val="00F62CF3"/>
    <w:rsid w:val="00F63520"/>
    <w:rsid w:val="00F63BB4"/>
    <w:rsid w:val="00F65D11"/>
    <w:rsid w:val="00F6770F"/>
    <w:rsid w:val="00F70A6A"/>
    <w:rsid w:val="00F7102B"/>
    <w:rsid w:val="00F72AEA"/>
    <w:rsid w:val="00F72DA8"/>
    <w:rsid w:val="00F73527"/>
    <w:rsid w:val="00F749BD"/>
    <w:rsid w:val="00F75752"/>
    <w:rsid w:val="00F75C88"/>
    <w:rsid w:val="00F75ED1"/>
    <w:rsid w:val="00F76C25"/>
    <w:rsid w:val="00F82235"/>
    <w:rsid w:val="00F82696"/>
    <w:rsid w:val="00F83DC0"/>
    <w:rsid w:val="00F846D1"/>
    <w:rsid w:val="00F84811"/>
    <w:rsid w:val="00F8602D"/>
    <w:rsid w:val="00F86AFA"/>
    <w:rsid w:val="00F87E1D"/>
    <w:rsid w:val="00F9108F"/>
    <w:rsid w:val="00F9115A"/>
    <w:rsid w:val="00F911F0"/>
    <w:rsid w:val="00F92269"/>
    <w:rsid w:val="00F92E7D"/>
    <w:rsid w:val="00F9448E"/>
    <w:rsid w:val="00F944D5"/>
    <w:rsid w:val="00F948F1"/>
    <w:rsid w:val="00F961F8"/>
    <w:rsid w:val="00F9653C"/>
    <w:rsid w:val="00F96D6B"/>
    <w:rsid w:val="00FA0F34"/>
    <w:rsid w:val="00FA40F8"/>
    <w:rsid w:val="00FA460F"/>
    <w:rsid w:val="00FA509C"/>
    <w:rsid w:val="00FA5E35"/>
    <w:rsid w:val="00FA71BD"/>
    <w:rsid w:val="00FA72B8"/>
    <w:rsid w:val="00FB0AEB"/>
    <w:rsid w:val="00FB2CA5"/>
    <w:rsid w:val="00FB3D69"/>
    <w:rsid w:val="00FB7449"/>
    <w:rsid w:val="00FB7D7A"/>
    <w:rsid w:val="00FC0EB2"/>
    <w:rsid w:val="00FC1133"/>
    <w:rsid w:val="00FC13A9"/>
    <w:rsid w:val="00FC14EA"/>
    <w:rsid w:val="00FC17A5"/>
    <w:rsid w:val="00FC2730"/>
    <w:rsid w:val="00FC499B"/>
    <w:rsid w:val="00FC5755"/>
    <w:rsid w:val="00FC690B"/>
    <w:rsid w:val="00FC7307"/>
    <w:rsid w:val="00FC7472"/>
    <w:rsid w:val="00FD0C52"/>
    <w:rsid w:val="00FD0DD5"/>
    <w:rsid w:val="00FD2B54"/>
    <w:rsid w:val="00FD4437"/>
    <w:rsid w:val="00FD4F47"/>
    <w:rsid w:val="00FD52F2"/>
    <w:rsid w:val="00FD61BF"/>
    <w:rsid w:val="00FD756C"/>
    <w:rsid w:val="00FD767A"/>
    <w:rsid w:val="00FD7FB5"/>
    <w:rsid w:val="00FE0D77"/>
    <w:rsid w:val="00FE255B"/>
    <w:rsid w:val="00FE3AA3"/>
    <w:rsid w:val="00FE551A"/>
    <w:rsid w:val="00FE5DBC"/>
    <w:rsid w:val="00FE629D"/>
    <w:rsid w:val="00FE6E1C"/>
    <w:rsid w:val="00FE7316"/>
    <w:rsid w:val="00FF06F9"/>
    <w:rsid w:val="00FF09A4"/>
    <w:rsid w:val="00FF2D82"/>
    <w:rsid w:val="00FF374A"/>
    <w:rsid w:val="00FF3E0E"/>
    <w:rsid w:val="00FF40B6"/>
    <w:rsid w:val="00FF5ABC"/>
    <w:rsid w:val="00FF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45"/>
        <o:r id="V:Rule12" type="connector" idref="#_x0000_s1050"/>
        <o:r id="V:Rule13" type="connector" idref="#_x0000_s1053"/>
        <o:r id="V:Rule14" type="connector" idref="#_x0000_s1056"/>
        <o:r id="V:Rule15" type="connector" idref="#_x0000_s1058"/>
        <o:r id="V:Rule16" type="connector" idref="#_x0000_s1060"/>
        <o:r id="V:Rule17" type="connector" idref="#_x0000_s1061"/>
        <o:r id="V:Rule18" type="connector" idref="#_x0000_s1063"/>
        <o:r id="V:Rule19" type="connector" idref="#_x0000_s1064"/>
      </o:rules>
    </o:shapelayout>
  </w:shapeDefaults>
  <w:decimalSymbol w:val=","/>
  <w:listSeparator w:val=";"/>
  <w14:defaultImageDpi w14:val="0"/>
  <w15:chartTrackingRefBased/>
  <w15:docId w15:val="{50DEC579-D4C0-4789-87E0-070AF1CB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4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7B8"/>
    <w:pPr>
      <w:ind w:left="720"/>
      <w:contextualSpacing/>
    </w:pPr>
  </w:style>
  <w:style w:type="table" w:styleId="a4">
    <w:name w:val="Table Grid"/>
    <w:basedOn w:val="a1"/>
    <w:uiPriority w:val="59"/>
    <w:rsid w:val="00600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78556F"/>
    <w:pPr>
      <w:spacing w:after="0" w:line="240" w:lineRule="auto"/>
    </w:pPr>
    <w:rPr>
      <w:rFonts w:ascii="Tahoma" w:hAnsi="Tahoma" w:cs="Tahoma"/>
      <w:sz w:val="16"/>
      <w:szCs w:val="16"/>
    </w:rPr>
  </w:style>
  <w:style w:type="character" w:customStyle="1" w:styleId="a6">
    <w:name w:val="Текст у виносці Знак"/>
    <w:link w:val="a5"/>
    <w:uiPriority w:val="99"/>
    <w:semiHidden/>
    <w:locked/>
    <w:rsid w:val="0078556F"/>
    <w:rPr>
      <w:rFonts w:ascii="Tahoma" w:hAnsi="Tahoma" w:cs="Tahoma"/>
      <w:sz w:val="16"/>
      <w:szCs w:val="16"/>
    </w:rPr>
  </w:style>
  <w:style w:type="character" w:styleId="a7">
    <w:name w:val="Placeholder Text"/>
    <w:uiPriority w:val="99"/>
    <w:semiHidden/>
    <w:rsid w:val="00537183"/>
    <w:rPr>
      <w:rFonts w:cs="Times New Roman"/>
      <w:color w:val="808080"/>
    </w:rPr>
  </w:style>
  <w:style w:type="paragraph" w:styleId="a8">
    <w:name w:val="header"/>
    <w:basedOn w:val="a"/>
    <w:link w:val="a9"/>
    <w:uiPriority w:val="99"/>
    <w:semiHidden/>
    <w:unhideWhenUsed/>
    <w:rsid w:val="00B54B11"/>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B54B11"/>
    <w:rPr>
      <w:rFonts w:cs="Times New Roman"/>
    </w:rPr>
  </w:style>
  <w:style w:type="paragraph" w:styleId="aa">
    <w:name w:val="footer"/>
    <w:basedOn w:val="a"/>
    <w:link w:val="ab"/>
    <w:uiPriority w:val="99"/>
    <w:semiHidden/>
    <w:unhideWhenUsed/>
    <w:rsid w:val="00B54B11"/>
    <w:pPr>
      <w:tabs>
        <w:tab w:val="center" w:pos="4677"/>
        <w:tab w:val="right" w:pos="9355"/>
      </w:tabs>
      <w:spacing w:after="0" w:line="240" w:lineRule="auto"/>
    </w:pPr>
  </w:style>
  <w:style w:type="character" w:customStyle="1" w:styleId="ab">
    <w:name w:val="Нижній колонтитул Знак"/>
    <w:link w:val="aa"/>
    <w:uiPriority w:val="99"/>
    <w:semiHidden/>
    <w:locked/>
    <w:rsid w:val="00B54B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41422">
      <w:marLeft w:val="0"/>
      <w:marRight w:val="0"/>
      <w:marTop w:val="0"/>
      <w:marBottom w:val="0"/>
      <w:divBdr>
        <w:top w:val="none" w:sz="0" w:space="0" w:color="auto"/>
        <w:left w:val="none" w:sz="0" w:space="0" w:color="auto"/>
        <w:bottom w:val="none" w:sz="0" w:space="0" w:color="auto"/>
        <w:right w:val="none" w:sz="0" w:space="0" w:color="auto"/>
      </w:divBdr>
      <w:divsChild>
        <w:div w:id="170664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3C69-49C5-4353-BC1F-18EE923E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8625</Words>
  <Characters>49168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ФНМТ</Company>
  <LinksUpToDate>false</LinksUpToDate>
  <CharactersWithSpaces>57678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пьер</dc:creator>
  <cp:keywords/>
  <dc:description/>
  <cp:lastModifiedBy>Irina</cp:lastModifiedBy>
  <cp:revision>2</cp:revision>
  <cp:lastPrinted>2010-01-07T11:47:00Z</cp:lastPrinted>
  <dcterms:created xsi:type="dcterms:W3CDTF">2014-08-12T13:47:00Z</dcterms:created>
  <dcterms:modified xsi:type="dcterms:W3CDTF">2014-08-12T13:47:00Z</dcterms:modified>
</cp:coreProperties>
</file>