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BF9" w:rsidRPr="0095455C" w:rsidRDefault="00AE3BF9" w:rsidP="0095455C">
      <w:pPr>
        <w:widowControl w:val="0"/>
        <w:spacing w:line="360" w:lineRule="auto"/>
        <w:ind w:firstLine="709"/>
        <w:jc w:val="both"/>
        <w:rPr>
          <w:b/>
          <w:sz w:val="28"/>
        </w:rPr>
      </w:pPr>
      <w:r w:rsidRPr="0095455C">
        <w:rPr>
          <w:b/>
          <w:sz w:val="28"/>
        </w:rPr>
        <w:t>Оглавление</w:t>
      </w:r>
    </w:p>
    <w:p w:rsidR="00AE3BF9" w:rsidRPr="0095455C" w:rsidRDefault="00AE3BF9" w:rsidP="0095455C">
      <w:pPr>
        <w:widowControl w:val="0"/>
        <w:spacing w:line="360" w:lineRule="auto"/>
        <w:ind w:firstLine="709"/>
        <w:jc w:val="both"/>
        <w:rPr>
          <w:b/>
          <w:sz w:val="28"/>
        </w:rPr>
      </w:pPr>
    </w:p>
    <w:p w:rsidR="00BF1CEA" w:rsidRPr="0095455C" w:rsidRDefault="00BF1CEA" w:rsidP="0095455C">
      <w:pPr>
        <w:pStyle w:val="11"/>
        <w:ind w:firstLine="0"/>
        <w:jc w:val="left"/>
        <w:rPr>
          <w:noProof/>
          <w:color w:val="000000"/>
          <w:sz w:val="28"/>
        </w:rPr>
      </w:pPr>
      <w:r w:rsidRPr="0095455C">
        <w:rPr>
          <w:noProof/>
          <w:color w:val="000000"/>
          <w:sz w:val="28"/>
        </w:rPr>
        <w:t>Введение</w:t>
      </w:r>
      <w:r w:rsidRPr="0095455C">
        <w:rPr>
          <w:noProof/>
          <w:color w:val="000000"/>
          <w:sz w:val="28"/>
        </w:rPr>
        <w:tab/>
      </w:r>
      <w:r w:rsidR="00281EE2">
        <w:rPr>
          <w:noProof/>
          <w:color w:val="000000"/>
          <w:sz w:val="28"/>
        </w:rPr>
        <w:t>2</w:t>
      </w:r>
    </w:p>
    <w:p w:rsidR="00BF1CEA" w:rsidRPr="0095455C" w:rsidRDefault="00BF1CEA" w:rsidP="0095455C">
      <w:pPr>
        <w:pStyle w:val="11"/>
        <w:ind w:firstLine="0"/>
        <w:jc w:val="left"/>
        <w:rPr>
          <w:noProof/>
          <w:color w:val="000000"/>
          <w:sz w:val="28"/>
        </w:rPr>
      </w:pPr>
      <w:r w:rsidRPr="0095455C">
        <w:rPr>
          <w:noProof/>
          <w:color w:val="000000"/>
          <w:sz w:val="28"/>
        </w:rPr>
        <w:t>Глава 1. Понятие и цели наказания</w:t>
      </w:r>
      <w:r w:rsidRPr="0095455C">
        <w:rPr>
          <w:noProof/>
          <w:color w:val="000000"/>
          <w:sz w:val="28"/>
        </w:rPr>
        <w:tab/>
      </w:r>
      <w:r w:rsidR="00281EE2">
        <w:rPr>
          <w:noProof/>
          <w:color w:val="000000"/>
          <w:sz w:val="28"/>
        </w:rPr>
        <w:t>3</w:t>
      </w:r>
    </w:p>
    <w:p w:rsidR="00BF1CEA" w:rsidRPr="0095455C" w:rsidRDefault="00BF1CEA" w:rsidP="0095455C">
      <w:pPr>
        <w:pStyle w:val="21"/>
        <w:widowControl w:val="0"/>
        <w:tabs>
          <w:tab w:val="right" w:leader="dot" w:pos="9356"/>
          <w:tab w:val="right" w:leader="dot" w:pos="10070"/>
        </w:tabs>
        <w:spacing w:line="360" w:lineRule="auto"/>
        <w:ind w:left="0"/>
        <w:rPr>
          <w:noProof/>
          <w:color w:val="000000"/>
          <w:sz w:val="28"/>
        </w:rPr>
      </w:pPr>
      <w:r w:rsidRPr="0095455C">
        <w:rPr>
          <w:noProof/>
          <w:color w:val="000000"/>
          <w:sz w:val="28"/>
        </w:rPr>
        <w:t>1.1. Понятие наказания</w:t>
      </w:r>
      <w:r w:rsidRPr="0095455C">
        <w:rPr>
          <w:noProof/>
          <w:color w:val="000000"/>
          <w:sz w:val="28"/>
        </w:rPr>
        <w:tab/>
      </w:r>
      <w:r w:rsidR="00281EE2">
        <w:rPr>
          <w:noProof/>
          <w:color w:val="000000"/>
          <w:sz w:val="28"/>
        </w:rPr>
        <w:t>4</w:t>
      </w:r>
    </w:p>
    <w:p w:rsidR="00BF1CEA" w:rsidRPr="0095455C" w:rsidRDefault="00BF1CEA" w:rsidP="0095455C">
      <w:pPr>
        <w:pStyle w:val="21"/>
        <w:widowControl w:val="0"/>
        <w:tabs>
          <w:tab w:val="right" w:leader="dot" w:pos="9356"/>
          <w:tab w:val="right" w:leader="dot" w:pos="10070"/>
        </w:tabs>
        <w:spacing w:line="360" w:lineRule="auto"/>
        <w:ind w:left="0"/>
        <w:rPr>
          <w:noProof/>
          <w:color w:val="000000"/>
          <w:sz w:val="28"/>
        </w:rPr>
      </w:pPr>
      <w:r w:rsidRPr="0095455C">
        <w:rPr>
          <w:noProof/>
          <w:color w:val="000000"/>
          <w:sz w:val="28"/>
        </w:rPr>
        <w:t>1.2 Цели наказания</w:t>
      </w:r>
      <w:r w:rsidRPr="0095455C">
        <w:rPr>
          <w:noProof/>
          <w:color w:val="000000"/>
          <w:sz w:val="28"/>
        </w:rPr>
        <w:tab/>
      </w:r>
      <w:r w:rsidR="00281EE2">
        <w:rPr>
          <w:noProof/>
          <w:color w:val="000000"/>
          <w:sz w:val="28"/>
        </w:rPr>
        <w:t>6</w:t>
      </w:r>
    </w:p>
    <w:p w:rsidR="00BF1CEA" w:rsidRPr="0095455C" w:rsidRDefault="00BF1CEA" w:rsidP="0095455C">
      <w:pPr>
        <w:pStyle w:val="11"/>
        <w:ind w:firstLine="0"/>
        <w:jc w:val="left"/>
        <w:rPr>
          <w:noProof/>
          <w:color w:val="000000"/>
          <w:sz w:val="28"/>
        </w:rPr>
      </w:pPr>
      <w:r w:rsidRPr="0095455C">
        <w:rPr>
          <w:noProof/>
          <w:color w:val="000000"/>
          <w:sz w:val="28"/>
        </w:rPr>
        <w:t>Глава 2. Практика назначения судами уголовного наказания</w:t>
      </w:r>
      <w:r w:rsidRPr="0095455C">
        <w:rPr>
          <w:noProof/>
          <w:color w:val="000000"/>
          <w:sz w:val="28"/>
        </w:rPr>
        <w:tab/>
      </w:r>
      <w:r w:rsidR="00281EE2">
        <w:rPr>
          <w:noProof/>
          <w:color w:val="000000"/>
          <w:sz w:val="28"/>
        </w:rPr>
        <w:t>9</w:t>
      </w:r>
    </w:p>
    <w:p w:rsidR="00BF1CEA" w:rsidRPr="0095455C" w:rsidRDefault="00BF1CEA" w:rsidP="0095455C">
      <w:pPr>
        <w:pStyle w:val="11"/>
        <w:ind w:firstLine="0"/>
        <w:jc w:val="left"/>
        <w:rPr>
          <w:noProof/>
          <w:color w:val="000000"/>
          <w:sz w:val="28"/>
        </w:rPr>
      </w:pPr>
      <w:r w:rsidRPr="0095455C">
        <w:rPr>
          <w:noProof/>
          <w:color w:val="000000"/>
          <w:sz w:val="28"/>
        </w:rPr>
        <w:t>Заключение</w:t>
      </w:r>
      <w:r w:rsidRPr="0095455C">
        <w:rPr>
          <w:noProof/>
          <w:color w:val="000000"/>
          <w:sz w:val="28"/>
        </w:rPr>
        <w:tab/>
      </w:r>
      <w:r w:rsidR="00281EE2">
        <w:rPr>
          <w:noProof/>
          <w:color w:val="000000"/>
          <w:sz w:val="28"/>
        </w:rPr>
        <w:t>25</w:t>
      </w:r>
    </w:p>
    <w:p w:rsidR="00BF1CEA" w:rsidRPr="0095455C" w:rsidRDefault="00BF1CEA" w:rsidP="0095455C">
      <w:pPr>
        <w:pStyle w:val="11"/>
        <w:ind w:firstLine="0"/>
        <w:jc w:val="left"/>
        <w:rPr>
          <w:noProof/>
          <w:color w:val="000000"/>
          <w:sz w:val="28"/>
        </w:rPr>
      </w:pPr>
      <w:r w:rsidRPr="0095455C">
        <w:rPr>
          <w:noProof/>
          <w:color w:val="000000"/>
          <w:sz w:val="28"/>
        </w:rPr>
        <w:t>Список литературы</w:t>
      </w:r>
      <w:r w:rsidRPr="0095455C">
        <w:rPr>
          <w:noProof/>
          <w:color w:val="000000"/>
          <w:sz w:val="28"/>
        </w:rPr>
        <w:tab/>
      </w:r>
      <w:r w:rsidR="00281EE2">
        <w:rPr>
          <w:noProof/>
          <w:color w:val="000000"/>
          <w:sz w:val="28"/>
        </w:rPr>
        <w:t>26</w:t>
      </w:r>
    </w:p>
    <w:p w:rsidR="00AE3BF9" w:rsidRPr="0095455C" w:rsidRDefault="00AE3BF9" w:rsidP="0095455C">
      <w:pPr>
        <w:widowControl w:val="0"/>
        <w:tabs>
          <w:tab w:val="right" w:leader="dot" w:pos="9356"/>
        </w:tabs>
        <w:spacing w:line="360" w:lineRule="auto"/>
        <w:rPr>
          <w:b/>
          <w:sz w:val="28"/>
        </w:rPr>
      </w:pPr>
    </w:p>
    <w:p w:rsidR="0062457A" w:rsidRPr="0095455C" w:rsidRDefault="0095455C" w:rsidP="0095455C">
      <w:pPr>
        <w:widowControl w:val="0"/>
        <w:spacing w:line="360" w:lineRule="auto"/>
        <w:ind w:firstLine="709"/>
        <w:jc w:val="both"/>
        <w:rPr>
          <w:b/>
          <w:sz w:val="28"/>
        </w:rPr>
      </w:pPr>
      <w:r>
        <w:rPr>
          <w:b/>
          <w:sz w:val="28"/>
        </w:rPr>
        <w:br w:type="page"/>
      </w:r>
      <w:bookmarkStart w:id="0" w:name="_Toc214814962"/>
      <w:r w:rsidR="008343B1" w:rsidRPr="0095455C">
        <w:rPr>
          <w:b/>
          <w:sz w:val="28"/>
        </w:rPr>
        <w:t>Введение</w:t>
      </w:r>
      <w:bookmarkEnd w:id="0"/>
    </w:p>
    <w:p w:rsidR="00346D17" w:rsidRPr="0095455C" w:rsidRDefault="00346D17" w:rsidP="0095455C">
      <w:pPr>
        <w:widowControl w:val="0"/>
        <w:spacing w:line="360" w:lineRule="auto"/>
        <w:ind w:firstLine="709"/>
        <w:jc w:val="both"/>
        <w:rPr>
          <w:b/>
          <w:sz w:val="28"/>
        </w:rPr>
      </w:pPr>
    </w:p>
    <w:p w:rsidR="004F48F9" w:rsidRPr="0095455C" w:rsidRDefault="004F48F9" w:rsidP="0095455C">
      <w:pPr>
        <w:widowControl w:val="0"/>
        <w:spacing w:line="360" w:lineRule="auto"/>
        <w:ind w:firstLine="709"/>
        <w:jc w:val="both"/>
        <w:rPr>
          <w:sz w:val="28"/>
        </w:rPr>
      </w:pPr>
      <w:r w:rsidRPr="0095455C">
        <w:rPr>
          <w:sz w:val="28"/>
        </w:rPr>
        <w:t>Россия,</w:t>
      </w:r>
      <w:r w:rsidR="0095455C">
        <w:rPr>
          <w:sz w:val="28"/>
        </w:rPr>
        <w:t xml:space="preserve"> </w:t>
      </w:r>
      <w:r w:rsidRPr="0095455C">
        <w:rPr>
          <w:sz w:val="28"/>
        </w:rPr>
        <w:t>вступающая</w:t>
      </w:r>
      <w:r w:rsidR="0095455C">
        <w:rPr>
          <w:sz w:val="28"/>
        </w:rPr>
        <w:t xml:space="preserve"> </w:t>
      </w:r>
      <w:r w:rsidRPr="0095455C">
        <w:rPr>
          <w:sz w:val="28"/>
        </w:rPr>
        <w:t>в XXI век, переживает сложнейший период своего развития. Резкое изменение политических, экономических, социальных условий повлекло за собой рост преступности.</w:t>
      </w:r>
    </w:p>
    <w:p w:rsidR="004F48F9" w:rsidRPr="0095455C" w:rsidRDefault="004F48F9" w:rsidP="0095455C">
      <w:pPr>
        <w:widowControl w:val="0"/>
        <w:spacing w:line="360" w:lineRule="auto"/>
        <w:ind w:firstLine="709"/>
        <w:jc w:val="both"/>
        <w:rPr>
          <w:b/>
          <w:sz w:val="28"/>
          <w:szCs w:val="28"/>
        </w:rPr>
      </w:pPr>
      <w:r w:rsidRPr="0095455C">
        <w:rPr>
          <w:sz w:val="28"/>
        </w:rPr>
        <w:t>Правовая реакция государства</w:t>
      </w:r>
      <w:r w:rsidR="0095455C">
        <w:rPr>
          <w:sz w:val="28"/>
        </w:rPr>
        <w:t xml:space="preserve"> </w:t>
      </w:r>
      <w:r w:rsidRPr="0095455C">
        <w:rPr>
          <w:sz w:val="28"/>
        </w:rPr>
        <w:t>на посягательства, охраняемые уголовным правом, во все времена выражалась в применении к лицам, виновным в их совершении, наказаний и иных мер уголовно-правового характера.</w:t>
      </w:r>
      <w:r w:rsidR="0068082D" w:rsidRPr="0095455C">
        <w:rPr>
          <w:sz w:val="28"/>
        </w:rPr>
        <w:t xml:space="preserve"> </w:t>
      </w:r>
      <w:r w:rsidRPr="0095455C">
        <w:rPr>
          <w:sz w:val="28"/>
        </w:rPr>
        <w:t>Сущность</w:t>
      </w:r>
      <w:r w:rsidR="0095455C">
        <w:rPr>
          <w:sz w:val="28"/>
        </w:rPr>
        <w:t xml:space="preserve"> </w:t>
      </w:r>
      <w:r w:rsidRPr="0095455C">
        <w:rPr>
          <w:sz w:val="28"/>
        </w:rPr>
        <w:t>уголовного наказания проявляется</w:t>
      </w:r>
      <w:r w:rsidR="0095455C">
        <w:rPr>
          <w:sz w:val="28"/>
        </w:rPr>
        <w:t xml:space="preserve"> </w:t>
      </w:r>
      <w:r w:rsidRPr="0095455C">
        <w:rPr>
          <w:sz w:val="28"/>
        </w:rPr>
        <w:t>в его целях, изложенных в уголовном законе.</w:t>
      </w:r>
      <w:r w:rsidR="008343B1" w:rsidRPr="0095455C">
        <w:rPr>
          <w:sz w:val="28"/>
          <w:szCs w:val="28"/>
        </w:rPr>
        <w:t xml:space="preserve"> Именно этим объясняется </w:t>
      </w:r>
      <w:r w:rsidR="008343B1" w:rsidRPr="0095455C">
        <w:rPr>
          <w:b/>
          <w:sz w:val="28"/>
          <w:szCs w:val="28"/>
        </w:rPr>
        <w:t>актуальность данной темы.</w:t>
      </w:r>
    </w:p>
    <w:p w:rsidR="008343B1" w:rsidRPr="0095455C" w:rsidRDefault="008343B1" w:rsidP="0095455C">
      <w:pPr>
        <w:widowControl w:val="0"/>
        <w:spacing w:line="360" w:lineRule="auto"/>
        <w:ind w:firstLine="709"/>
        <w:jc w:val="both"/>
        <w:rPr>
          <w:b/>
          <w:noProof/>
          <w:sz w:val="28"/>
          <w:szCs w:val="28"/>
        </w:rPr>
      </w:pPr>
      <w:r w:rsidRPr="0095455C">
        <w:rPr>
          <w:noProof/>
          <w:sz w:val="28"/>
          <w:szCs w:val="28"/>
        </w:rPr>
        <w:t>Целью</w:t>
      </w:r>
      <w:r w:rsidRPr="0095455C">
        <w:rPr>
          <w:b/>
          <w:noProof/>
          <w:sz w:val="28"/>
          <w:szCs w:val="28"/>
        </w:rPr>
        <w:t xml:space="preserve"> данной й работы является:</w:t>
      </w:r>
    </w:p>
    <w:p w:rsidR="008343B1" w:rsidRPr="0095455C" w:rsidRDefault="008343B1" w:rsidP="0095455C">
      <w:pPr>
        <w:pStyle w:val="a6"/>
        <w:widowControl w:val="0"/>
        <w:tabs>
          <w:tab w:val="left" w:pos="9639"/>
        </w:tabs>
        <w:spacing w:line="360" w:lineRule="auto"/>
        <w:ind w:firstLine="709"/>
        <w:rPr>
          <w:sz w:val="28"/>
          <w:szCs w:val="28"/>
        </w:rPr>
      </w:pPr>
      <w:r w:rsidRPr="0095455C">
        <w:rPr>
          <w:sz w:val="28"/>
          <w:szCs w:val="28"/>
        </w:rPr>
        <w:t>- выявить основные цели наказания и применения их на практике в уголовно-исполнительной системе Российской Федерации;</w:t>
      </w:r>
    </w:p>
    <w:p w:rsidR="008343B1" w:rsidRPr="0095455C" w:rsidRDefault="008343B1" w:rsidP="0095455C">
      <w:pPr>
        <w:widowControl w:val="0"/>
        <w:spacing w:line="360" w:lineRule="auto"/>
        <w:ind w:firstLine="709"/>
        <w:jc w:val="both"/>
        <w:rPr>
          <w:b/>
          <w:bCs/>
          <w:sz w:val="28"/>
          <w:szCs w:val="28"/>
        </w:rPr>
      </w:pPr>
      <w:r w:rsidRPr="0095455C">
        <w:rPr>
          <w:bCs/>
          <w:sz w:val="28"/>
          <w:szCs w:val="28"/>
        </w:rPr>
        <w:t xml:space="preserve">В соответствии с указанной целью, </w:t>
      </w:r>
      <w:r w:rsidRPr="0095455C">
        <w:rPr>
          <w:b/>
          <w:bCs/>
          <w:sz w:val="28"/>
          <w:szCs w:val="28"/>
        </w:rPr>
        <w:t>основными задачами</w:t>
      </w:r>
      <w:r w:rsidR="0095455C">
        <w:rPr>
          <w:b/>
          <w:bCs/>
          <w:sz w:val="28"/>
          <w:szCs w:val="28"/>
        </w:rPr>
        <w:t xml:space="preserve"> </w:t>
      </w:r>
      <w:r w:rsidRPr="0095455C">
        <w:rPr>
          <w:b/>
          <w:bCs/>
          <w:sz w:val="28"/>
          <w:szCs w:val="28"/>
        </w:rPr>
        <w:t>исследования</w:t>
      </w:r>
      <w:r w:rsidR="0095455C">
        <w:rPr>
          <w:b/>
          <w:bCs/>
          <w:sz w:val="28"/>
          <w:szCs w:val="28"/>
        </w:rPr>
        <w:t xml:space="preserve"> </w:t>
      </w:r>
      <w:r w:rsidRPr="0095455C">
        <w:rPr>
          <w:b/>
          <w:bCs/>
          <w:sz w:val="28"/>
          <w:szCs w:val="28"/>
        </w:rPr>
        <w:t>являются:</w:t>
      </w:r>
    </w:p>
    <w:p w:rsidR="008343B1" w:rsidRPr="0095455C" w:rsidRDefault="008343B1" w:rsidP="0095455C">
      <w:pPr>
        <w:pStyle w:val="a6"/>
        <w:widowControl w:val="0"/>
        <w:tabs>
          <w:tab w:val="left" w:pos="720"/>
          <w:tab w:val="left" w:pos="9639"/>
        </w:tabs>
        <w:spacing w:line="360" w:lineRule="auto"/>
        <w:ind w:firstLine="709"/>
        <w:rPr>
          <w:sz w:val="28"/>
          <w:szCs w:val="28"/>
        </w:rPr>
      </w:pPr>
      <w:r w:rsidRPr="0095455C">
        <w:rPr>
          <w:sz w:val="28"/>
          <w:szCs w:val="28"/>
        </w:rPr>
        <w:t>- раскрыть понятие уголовного наказания;</w:t>
      </w:r>
    </w:p>
    <w:p w:rsidR="008343B1" w:rsidRPr="0095455C" w:rsidRDefault="008343B1" w:rsidP="0095455C">
      <w:pPr>
        <w:pStyle w:val="a6"/>
        <w:widowControl w:val="0"/>
        <w:tabs>
          <w:tab w:val="left" w:pos="720"/>
          <w:tab w:val="left" w:pos="9639"/>
        </w:tabs>
        <w:spacing w:line="360" w:lineRule="auto"/>
        <w:ind w:firstLine="709"/>
        <w:rPr>
          <w:bCs/>
          <w:iCs/>
          <w:sz w:val="28"/>
          <w:szCs w:val="28"/>
        </w:rPr>
      </w:pPr>
      <w:r w:rsidRPr="0095455C">
        <w:rPr>
          <w:sz w:val="28"/>
          <w:szCs w:val="28"/>
        </w:rPr>
        <w:t xml:space="preserve">- </w:t>
      </w:r>
      <w:r w:rsidRPr="0095455C">
        <w:rPr>
          <w:noProof/>
          <w:sz w:val="28"/>
          <w:szCs w:val="28"/>
        </w:rPr>
        <w:t xml:space="preserve">охарактеризовать </w:t>
      </w:r>
      <w:r w:rsidRPr="0095455C">
        <w:rPr>
          <w:bCs/>
          <w:iCs/>
          <w:sz w:val="28"/>
          <w:szCs w:val="28"/>
        </w:rPr>
        <w:t>основные цели уголовного наказания и раскрыть практику достижения в уголовно-исполнительной системе РФ</w:t>
      </w:r>
      <w:r w:rsidR="00346D17" w:rsidRPr="0095455C">
        <w:rPr>
          <w:bCs/>
          <w:iCs/>
          <w:sz w:val="28"/>
          <w:szCs w:val="28"/>
        </w:rPr>
        <w:t>.</w:t>
      </w:r>
    </w:p>
    <w:p w:rsidR="008343B1" w:rsidRPr="0095455C" w:rsidRDefault="008343B1" w:rsidP="0095455C">
      <w:pPr>
        <w:widowControl w:val="0"/>
        <w:spacing w:line="360" w:lineRule="auto"/>
        <w:ind w:firstLine="709"/>
        <w:jc w:val="both"/>
        <w:rPr>
          <w:bCs/>
          <w:sz w:val="28"/>
          <w:szCs w:val="28"/>
        </w:rPr>
      </w:pPr>
      <w:r w:rsidRPr="0095455C">
        <w:rPr>
          <w:b/>
          <w:bCs/>
          <w:sz w:val="28"/>
          <w:szCs w:val="28"/>
        </w:rPr>
        <w:t xml:space="preserve">Объект исследования – </w:t>
      </w:r>
      <w:r w:rsidRPr="0095455C">
        <w:rPr>
          <w:bCs/>
          <w:sz w:val="28"/>
          <w:szCs w:val="28"/>
        </w:rPr>
        <w:t>это применение наказания в уголовно-исполнительной системе Российской Федерации.</w:t>
      </w:r>
    </w:p>
    <w:p w:rsidR="008343B1" w:rsidRPr="0095455C" w:rsidRDefault="008343B1" w:rsidP="0095455C">
      <w:pPr>
        <w:widowControl w:val="0"/>
        <w:spacing w:line="360" w:lineRule="auto"/>
        <w:ind w:firstLine="709"/>
        <w:jc w:val="both"/>
        <w:rPr>
          <w:bCs/>
          <w:sz w:val="28"/>
          <w:szCs w:val="28"/>
        </w:rPr>
      </w:pPr>
      <w:r w:rsidRPr="0095455C">
        <w:rPr>
          <w:b/>
          <w:bCs/>
          <w:sz w:val="28"/>
          <w:szCs w:val="28"/>
        </w:rPr>
        <w:t>Предметом исследования</w:t>
      </w:r>
      <w:r w:rsidRPr="0095455C">
        <w:rPr>
          <w:bCs/>
          <w:sz w:val="28"/>
          <w:szCs w:val="28"/>
        </w:rPr>
        <w:t xml:space="preserve"> - труды ведущих ученых – юристов российского и зарубежного законодательства. </w:t>
      </w:r>
    </w:p>
    <w:p w:rsidR="008343B1" w:rsidRPr="0095455C" w:rsidRDefault="008343B1" w:rsidP="0095455C">
      <w:pPr>
        <w:widowControl w:val="0"/>
        <w:spacing w:line="360" w:lineRule="auto"/>
        <w:ind w:firstLine="709"/>
        <w:jc w:val="both"/>
        <w:rPr>
          <w:bCs/>
          <w:sz w:val="28"/>
          <w:szCs w:val="28"/>
        </w:rPr>
      </w:pPr>
      <w:r w:rsidRPr="0095455C">
        <w:rPr>
          <w:bCs/>
          <w:sz w:val="28"/>
          <w:szCs w:val="28"/>
        </w:rPr>
        <w:t xml:space="preserve">Тема данной работы носит исследовательский характер и предусматривает всестороннюю характеристику объекта исследования. </w:t>
      </w:r>
    </w:p>
    <w:p w:rsidR="008343B1" w:rsidRPr="0095455C" w:rsidRDefault="008343B1" w:rsidP="0095455C">
      <w:pPr>
        <w:widowControl w:val="0"/>
        <w:spacing w:line="360" w:lineRule="auto"/>
        <w:ind w:firstLine="709"/>
        <w:jc w:val="both"/>
        <w:rPr>
          <w:sz w:val="28"/>
        </w:rPr>
      </w:pPr>
    </w:p>
    <w:p w:rsidR="008343B1" w:rsidRPr="0095455C" w:rsidRDefault="0095455C" w:rsidP="0095455C">
      <w:pPr>
        <w:widowControl w:val="0"/>
        <w:spacing w:line="360" w:lineRule="auto"/>
        <w:ind w:firstLine="709"/>
        <w:jc w:val="both"/>
        <w:rPr>
          <w:b/>
          <w:sz w:val="28"/>
        </w:rPr>
      </w:pPr>
      <w:r>
        <w:rPr>
          <w:sz w:val="28"/>
        </w:rPr>
        <w:br w:type="page"/>
      </w:r>
      <w:bookmarkStart w:id="1" w:name="_Toc214730565"/>
      <w:bookmarkStart w:id="2" w:name="_Toc214814963"/>
      <w:r w:rsidR="008343B1" w:rsidRPr="0095455C">
        <w:rPr>
          <w:b/>
          <w:sz w:val="28"/>
        </w:rPr>
        <w:t>Глава 1. Понятие и цели наказания</w:t>
      </w:r>
      <w:bookmarkEnd w:id="1"/>
      <w:bookmarkEnd w:id="2"/>
    </w:p>
    <w:p w:rsidR="0068082D" w:rsidRPr="0095455C" w:rsidRDefault="0068082D" w:rsidP="0095455C">
      <w:pPr>
        <w:pStyle w:val="1"/>
        <w:keepNext w:val="0"/>
        <w:widowControl w:val="0"/>
        <w:spacing w:before="0" w:after="0" w:line="360" w:lineRule="auto"/>
        <w:ind w:firstLine="709"/>
        <w:jc w:val="both"/>
        <w:rPr>
          <w:rFonts w:cs="Times New Roman"/>
        </w:rPr>
      </w:pPr>
    </w:p>
    <w:p w:rsidR="008343B1" w:rsidRPr="0095455C" w:rsidRDefault="0068082D" w:rsidP="0095455C">
      <w:pPr>
        <w:widowControl w:val="0"/>
        <w:spacing w:line="360" w:lineRule="auto"/>
        <w:ind w:firstLine="709"/>
        <w:jc w:val="both"/>
        <w:rPr>
          <w:sz w:val="28"/>
        </w:rPr>
      </w:pPr>
      <w:r w:rsidRPr="0095455C">
        <w:rPr>
          <w:sz w:val="28"/>
        </w:rPr>
        <w:t>Уголовный кодекс РФ (далее – УК РФ) 1996 года в отличие от ранее действовавшего УК РСФСР дает новое понятие наказания. "Наказание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предусмотренных УК РФ лишении или ограничении прав или свобод этого лица".</w:t>
      </w:r>
    </w:p>
    <w:p w:rsidR="004F48F9" w:rsidRPr="0095455C" w:rsidRDefault="004F48F9" w:rsidP="0095455C">
      <w:pPr>
        <w:widowControl w:val="0"/>
        <w:spacing w:line="360" w:lineRule="auto"/>
        <w:ind w:firstLine="709"/>
        <w:jc w:val="both"/>
        <w:rPr>
          <w:sz w:val="28"/>
        </w:rPr>
      </w:pPr>
      <w:r w:rsidRPr="0095455C">
        <w:rPr>
          <w:sz w:val="28"/>
        </w:rPr>
        <w:t>Из этого определения вытекают четыре признака наказания: мера государственного принуждения; назначение его по приговору суда; назначение наказания только лицу, признанному виновным в совершении преступления; наказание лишает или ограничивает права и свободы лица, которому оно назначено.</w:t>
      </w:r>
      <w:r w:rsidR="0068082D" w:rsidRPr="0095455C">
        <w:rPr>
          <w:rStyle w:val="ab"/>
          <w:sz w:val="28"/>
        </w:rPr>
        <w:t xml:space="preserve"> </w:t>
      </w:r>
      <w:r w:rsidR="0068082D" w:rsidRPr="0095455C">
        <w:rPr>
          <w:rStyle w:val="ab"/>
          <w:sz w:val="28"/>
        </w:rPr>
        <w:footnoteReference w:id="1"/>
      </w:r>
    </w:p>
    <w:p w:rsidR="004F48F9" w:rsidRPr="0095455C" w:rsidRDefault="004F48F9" w:rsidP="0095455C">
      <w:pPr>
        <w:widowControl w:val="0"/>
        <w:spacing w:line="360" w:lineRule="auto"/>
        <w:ind w:firstLine="709"/>
        <w:jc w:val="both"/>
        <w:rPr>
          <w:sz w:val="28"/>
        </w:rPr>
      </w:pPr>
      <w:r w:rsidRPr="0095455C">
        <w:rPr>
          <w:sz w:val="28"/>
        </w:rPr>
        <w:t>В ч. 2 ст. 43 УК РФ указано:</w:t>
      </w:r>
      <w:r w:rsidR="0095455C">
        <w:rPr>
          <w:sz w:val="28"/>
        </w:rPr>
        <w:t xml:space="preserve"> </w:t>
      </w:r>
      <w:r w:rsidRPr="0095455C">
        <w:rPr>
          <w:sz w:val="28"/>
        </w:rPr>
        <w:t>"наказание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 Это означает, что судами при назначении наказания должны быть учтены принципы справедливости, гуманизма</w:t>
      </w:r>
      <w:r w:rsidR="0095455C">
        <w:rPr>
          <w:sz w:val="28"/>
        </w:rPr>
        <w:t xml:space="preserve"> </w:t>
      </w:r>
      <w:r w:rsidRPr="0095455C">
        <w:rPr>
          <w:sz w:val="28"/>
        </w:rPr>
        <w:t>и</w:t>
      </w:r>
      <w:r w:rsidR="0095455C">
        <w:rPr>
          <w:sz w:val="28"/>
        </w:rPr>
        <w:t xml:space="preserve"> </w:t>
      </w:r>
      <w:r w:rsidRPr="0095455C">
        <w:rPr>
          <w:sz w:val="28"/>
        </w:rPr>
        <w:t>индивидуализации</w:t>
      </w:r>
      <w:r w:rsidR="0095455C">
        <w:rPr>
          <w:sz w:val="28"/>
        </w:rPr>
        <w:t xml:space="preserve"> </w:t>
      </w:r>
      <w:r w:rsidRPr="0095455C">
        <w:rPr>
          <w:sz w:val="28"/>
        </w:rPr>
        <w:t>наказания. Закон требует, прежде всего, не возмездия, а справедливости, т.е. соответствия наказания характеру и степени общественной опасности преступления, обстоятельствам его совершения и личности виновного, наказание не может иметь своей целью причинения физических страданий или унижения человеческого достоинства, при назначении наказания должны быть учтены данные о личности виновного, обстоятельства, смягчающие и отягчающие</w:t>
      </w:r>
      <w:r w:rsidR="0095455C">
        <w:rPr>
          <w:sz w:val="28"/>
        </w:rPr>
        <w:t xml:space="preserve"> </w:t>
      </w:r>
      <w:r w:rsidRPr="0095455C">
        <w:rPr>
          <w:sz w:val="28"/>
        </w:rPr>
        <w:t>наказание, а также влияние назначенного наказания на исправление осужденного и на условия жизни его семьи.</w:t>
      </w:r>
      <w:r w:rsidR="0068082D" w:rsidRPr="0095455C">
        <w:rPr>
          <w:rStyle w:val="ab"/>
          <w:sz w:val="28"/>
          <w:szCs w:val="28"/>
        </w:rPr>
        <w:t xml:space="preserve"> </w:t>
      </w:r>
      <w:r w:rsidR="0068082D" w:rsidRPr="0095455C">
        <w:rPr>
          <w:rStyle w:val="ab"/>
          <w:sz w:val="28"/>
          <w:szCs w:val="28"/>
        </w:rPr>
        <w:footnoteReference w:id="2"/>
      </w:r>
    </w:p>
    <w:p w:rsidR="00857631" w:rsidRPr="0095455C" w:rsidRDefault="004F48F9" w:rsidP="0095455C">
      <w:pPr>
        <w:widowControl w:val="0"/>
        <w:spacing w:line="360" w:lineRule="auto"/>
        <w:ind w:firstLine="709"/>
        <w:jc w:val="both"/>
        <w:rPr>
          <w:sz w:val="28"/>
        </w:rPr>
      </w:pPr>
      <w:r w:rsidRPr="0095455C">
        <w:rPr>
          <w:sz w:val="28"/>
        </w:rPr>
        <w:t>В УК РФ подтвержден конституционный принцип осуществления правосудия в Российской Федерации только судом (ст. 118 Конституции РФ). Обвиняемый</w:t>
      </w:r>
      <w:r w:rsidR="0095455C">
        <w:rPr>
          <w:sz w:val="28"/>
        </w:rPr>
        <w:t xml:space="preserve"> </w:t>
      </w:r>
      <w:r w:rsidRPr="0095455C">
        <w:rPr>
          <w:sz w:val="28"/>
        </w:rPr>
        <w:t>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Именно это конституционное положение еще раз подтверждает</w:t>
      </w:r>
      <w:r w:rsidR="0095455C">
        <w:rPr>
          <w:sz w:val="28"/>
        </w:rPr>
        <w:t xml:space="preserve"> </w:t>
      </w:r>
      <w:r w:rsidRPr="0095455C">
        <w:rPr>
          <w:sz w:val="28"/>
        </w:rPr>
        <w:t>важнейшую и ответственейшую роль суда в определении судьбы человека, преступившего рамки уголовного закона. Наказание при этом является основным и центральным институтом уголовного права. Именно поэтому</w:t>
      </w:r>
      <w:r w:rsidR="0095455C">
        <w:rPr>
          <w:sz w:val="28"/>
        </w:rPr>
        <w:t xml:space="preserve"> </w:t>
      </w:r>
      <w:r w:rsidRPr="0095455C">
        <w:rPr>
          <w:sz w:val="28"/>
        </w:rPr>
        <w:t xml:space="preserve">вопросы назначения наказания всегда были в центре внимания Верховного Суда Российской Федерации. Практика единообразного применения наказания формировалась на основе обобщения принятых судами решений о наказании по той или иной категории дел. </w:t>
      </w:r>
    </w:p>
    <w:p w:rsidR="0095455C" w:rsidRDefault="0095455C" w:rsidP="0095455C">
      <w:pPr>
        <w:pStyle w:val="2"/>
        <w:keepNext w:val="0"/>
        <w:widowControl w:val="0"/>
        <w:spacing w:before="0" w:after="0" w:line="360" w:lineRule="auto"/>
        <w:ind w:firstLine="709"/>
        <w:jc w:val="both"/>
        <w:rPr>
          <w:rFonts w:cs="Times New Roman"/>
          <w:lang w:val="en-US"/>
        </w:rPr>
      </w:pPr>
      <w:bookmarkStart w:id="3" w:name="_Toc214730566"/>
      <w:bookmarkStart w:id="4" w:name="_Toc214814964"/>
    </w:p>
    <w:p w:rsidR="00E3770B" w:rsidRPr="0095455C" w:rsidRDefault="00AE3BF9" w:rsidP="0095455C">
      <w:pPr>
        <w:pStyle w:val="2"/>
        <w:keepNext w:val="0"/>
        <w:widowControl w:val="0"/>
        <w:spacing w:before="0" w:after="0" w:line="360" w:lineRule="auto"/>
        <w:ind w:firstLine="709"/>
        <w:jc w:val="both"/>
        <w:rPr>
          <w:rFonts w:cs="Times New Roman"/>
        </w:rPr>
      </w:pPr>
      <w:r w:rsidRPr="0095455C">
        <w:rPr>
          <w:rFonts w:cs="Times New Roman"/>
        </w:rPr>
        <w:t xml:space="preserve">1.1 </w:t>
      </w:r>
      <w:r w:rsidR="00E3770B" w:rsidRPr="0095455C">
        <w:rPr>
          <w:rFonts w:cs="Times New Roman"/>
        </w:rPr>
        <w:t>Понятие наказания</w:t>
      </w:r>
      <w:bookmarkEnd w:id="3"/>
      <w:bookmarkEnd w:id="4"/>
    </w:p>
    <w:p w:rsidR="00A73102" w:rsidRPr="0095455C" w:rsidRDefault="00A73102" w:rsidP="0095455C">
      <w:pPr>
        <w:widowControl w:val="0"/>
        <w:spacing w:line="360" w:lineRule="auto"/>
        <w:ind w:firstLine="709"/>
        <w:jc w:val="both"/>
        <w:rPr>
          <w:b/>
          <w:sz w:val="28"/>
        </w:rPr>
      </w:pPr>
    </w:p>
    <w:p w:rsidR="00E3770B" w:rsidRPr="0095455C" w:rsidRDefault="00E3770B" w:rsidP="0095455C">
      <w:pPr>
        <w:widowControl w:val="0"/>
        <w:spacing w:line="360" w:lineRule="auto"/>
        <w:ind w:firstLine="709"/>
        <w:jc w:val="both"/>
        <w:rPr>
          <w:sz w:val="28"/>
        </w:rPr>
      </w:pPr>
      <w:r w:rsidRPr="0095455C">
        <w:rPr>
          <w:sz w:val="28"/>
        </w:rPr>
        <w:t>Наказание — это установленная уголовным законом мера государственного принуждения, которая применяется по приговору суда к лицу, совершившему преступление, и, являясь карой за совершенное, выражает от имени государства порицание преступника. Наказание является необходимым, но не единственным средством преодоления преступности. В укреплении правопорядка, где это становится возможным, широко используются не только сила уголовного закона, но и иные меры административного, дисциплинарного и общественного воздействия, авторитет общественного мнения.</w:t>
      </w:r>
    </w:p>
    <w:p w:rsidR="00E3770B" w:rsidRPr="0095455C" w:rsidRDefault="00E3770B" w:rsidP="0095455C">
      <w:pPr>
        <w:widowControl w:val="0"/>
        <w:spacing w:line="360" w:lineRule="auto"/>
        <w:ind w:firstLine="709"/>
        <w:jc w:val="both"/>
        <w:rPr>
          <w:sz w:val="28"/>
        </w:rPr>
      </w:pPr>
      <w:r w:rsidRPr="0095455C">
        <w:rPr>
          <w:sz w:val="28"/>
        </w:rPr>
        <w:t>В законе не содержится определения наказания, но в ряде его норм указаны наиболее существенные признаки, отличающие наказание от других мер государственного принуждения.</w:t>
      </w:r>
    </w:p>
    <w:p w:rsidR="00E3770B" w:rsidRPr="0095455C" w:rsidRDefault="00E3770B" w:rsidP="0095455C">
      <w:pPr>
        <w:widowControl w:val="0"/>
        <w:spacing w:line="360" w:lineRule="auto"/>
        <w:ind w:firstLine="709"/>
        <w:jc w:val="both"/>
        <w:rPr>
          <w:sz w:val="28"/>
        </w:rPr>
      </w:pPr>
      <w:r w:rsidRPr="0095455C">
        <w:rPr>
          <w:sz w:val="28"/>
        </w:rPr>
        <w:t>Наказанию подлежит только лицо, виновное в совершении преступления (личный характер наказания). При этом никто не может быть признан виновным в совершении преступления и, тем самым, подвергнут уголовному наказанию иначе как по приговору суда и в соответствии с законом. Никакой другой орган государства, кроме суда, не обладает полномочиями применять меры уголовного наказания.</w:t>
      </w:r>
    </w:p>
    <w:p w:rsidR="0095455C" w:rsidRDefault="00E3770B" w:rsidP="0095455C">
      <w:pPr>
        <w:widowControl w:val="0"/>
        <w:spacing w:line="360" w:lineRule="auto"/>
        <w:ind w:firstLine="709"/>
        <w:jc w:val="both"/>
        <w:rPr>
          <w:sz w:val="28"/>
        </w:rPr>
      </w:pPr>
      <w:r w:rsidRPr="0095455C">
        <w:rPr>
          <w:sz w:val="28"/>
        </w:rPr>
        <w:t>Наказание носит публичный характер. Приговор суда выносится от имени государства и таким образом выражает государственную оценку, порицание преступника и совершенного им деяния. Вступивший в законную силу приговор приобретает силу закона и подлежит обязательному исполнению всеми государственными органами, учреждениями и предприятиями, общественными организациями, должностными лицами и гражданами.</w:t>
      </w:r>
      <w:r w:rsidR="00DC5D6C" w:rsidRPr="0095455C">
        <w:rPr>
          <w:rStyle w:val="ab"/>
          <w:sz w:val="28"/>
        </w:rPr>
        <w:footnoteReference w:id="3"/>
      </w:r>
    </w:p>
    <w:p w:rsidR="00E3770B" w:rsidRPr="0095455C" w:rsidRDefault="00E3770B" w:rsidP="0095455C">
      <w:pPr>
        <w:widowControl w:val="0"/>
        <w:spacing w:line="360" w:lineRule="auto"/>
        <w:ind w:firstLine="709"/>
        <w:jc w:val="both"/>
        <w:rPr>
          <w:sz w:val="28"/>
        </w:rPr>
      </w:pPr>
      <w:r w:rsidRPr="0095455C">
        <w:rPr>
          <w:sz w:val="28"/>
        </w:rPr>
        <w:t>Конкретные меры принуждения, которые могут быть назначены судом в качестве наказания, исчерпывающим образом определены в законе (статьи 21—36 УК).</w:t>
      </w:r>
    </w:p>
    <w:p w:rsidR="00E3770B" w:rsidRPr="0095455C" w:rsidRDefault="00E3770B" w:rsidP="0095455C">
      <w:pPr>
        <w:widowControl w:val="0"/>
        <w:spacing w:line="360" w:lineRule="auto"/>
        <w:ind w:firstLine="709"/>
        <w:jc w:val="both"/>
        <w:rPr>
          <w:sz w:val="28"/>
        </w:rPr>
      </w:pPr>
      <w:r w:rsidRPr="0095455C">
        <w:rPr>
          <w:sz w:val="28"/>
        </w:rPr>
        <w:t>Наказание влечет за собой судимость, которая сохраняется на определенный срок и после его отбытия. Из этого правила закон делает исключение только в отношении условно осужденных и лиц, в отношении которых применена отсрочка исполнения приговора, если эти лица выдержали испытательный срок, а также осужденных к наказанию в виде направления в дисциплинарный батальон, а равно военнослужащих, отбывших наказание в виде содержания на гауптвахте взамен исправительных работ</w:t>
      </w:r>
      <w:r w:rsidR="009851DD" w:rsidRPr="0095455C">
        <w:rPr>
          <w:sz w:val="28"/>
        </w:rPr>
        <w:t>.</w:t>
      </w:r>
      <w:r w:rsidRPr="0095455C">
        <w:rPr>
          <w:sz w:val="28"/>
        </w:rPr>
        <w:t xml:space="preserve"> Указанные лица признаются не имеющими судимости с момента отбытия наказания либо досрочного освобождения от него.</w:t>
      </w:r>
    </w:p>
    <w:p w:rsidR="00E3770B" w:rsidRPr="0095455C" w:rsidRDefault="00E3770B" w:rsidP="0095455C">
      <w:pPr>
        <w:widowControl w:val="0"/>
        <w:spacing w:line="360" w:lineRule="auto"/>
        <w:ind w:firstLine="709"/>
        <w:jc w:val="both"/>
        <w:rPr>
          <w:sz w:val="28"/>
        </w:rPr>
      </w:pPr>
      <w:r w:rsidRPr="0095455C">
        <w:rPr>
          <w:sz w:val="28"/>
        </w:rPr>
        <w:t>По своему содержанию наказание является карой за совершенное преступление. Оно причиняет осужденному определенные лишения личного, имущественного или морального характера, вытекающие из приговора суда и установленного законом порядка исполнения наказания соответствующего вида.</w:t>
      </w:r>
      <w:r w:rsidR="00DC5D6C" w:rsidRPr="0095455C">
        <w:rPr>
          <w:rStyle w:val="ab"/>
          <w:sz w:val="28"/>
        </w:rPr>
        <w:footnoteReference w:id="4"/>
      </w:r>
    </w:p>
    <w:p w:rsidR="0095455C" w:rsidRDefault="0095455C" w:rsidP="0095455C">
      <w:pPr>
        <w:pStyle w:val="2"/>
        <w:keepNext w:val="0"/>
        <w:widowControl w:val="0"/>
        <w:spacing w:before="0" w:after="0" w:line="360" w:lineRule="auto"/>
        <w:ind w:firstLine="709"/>
        <w:jc w:val="both"/>
        <w:rPr>
          <w:rFonts w:cs="Times New Roman"/>
          <w:lang w:val="en-US"/>
        </w:rPr>
      </w:pPr>
      <w:bookmarkStart w:id="5" w:name="_Toc214730567"/>
      <w:bookmarkStart w:id="6" w:name="_Toc214814965"/>
    </w:p>
    <w:p w:rsidR="00E3770B" w:rsidRPr="0095455C" w:rsidRDefault="001E27A1" w:rsidP="0095455C">
      <w:pPr>
        <w:pStyle w:val="2"/>
        <w:keepNext w:val="0"/>
        <w:widowControl w:val="0"/>
        <w:spacing w:before="0" w:after="0" w:line="360" w:lineRule="auto"/>
        <w:ind w:firstLine="709"/>
        <w:jc w:val="both"/>
        <w:rPr>
          <w:rFonts w:cs="Times New Roman"/>
        </w:rPr>
      </w:pPr>
      <w:r w:rsidRPr="0095455C">
        <w:rPr>
          <w:rFonts w:cs="Times New Roman"/>
        </w:rPr>
        <w:t>1.</w:t>
      </w:r>
      <w:r w:rsidR="00E3770B" w:rsidRPr="0095455C">
        <w:rPr>
          <w:rFonts w:cs="Times New Roman"/>
        </w:rPr>
        <w:t>2 Цели наказания</w:t>
      </w:r>
      <w:bookmarkEnd w:id="5"/>
      <w:bookmarkEnd w:id="6"/>
    </w:p>
    <w:p w:rsidR="009851DD" w:rsidRPr="0095455C" w:rsidRDefault="009851DD" w:rsidP="0095455C">
      <w:pPr>
        <w:widowControl w:val="0"/>
        <w:spacing w:line="360" w:lineRule="auto"/>
        <w:ind w:firstLine="709"/>
        <w:jc w:val="both"/>
        <w:rPr>
          <w:sz w:val="28"/>
        </w:rPr>
      </w:pPr>
    </w:p>
    <w:p w:rsidR="00E3770B" w:rsidRPr="0095455C" w:rsidRDefault="00E3770B" w:rsidP="0095455C">
      <w:pPr>
        <w:widowControl w:val="0"/>
        <w:spacing w:line="360" w:lineRule="auto"/>
        <w:ind w:firstLine="709"/>
        <w:jc w:val="both"/>
        <w:rPr>
          <w:sz w:val="28"/>
        </w:rPr>
      </w:pPr>
      <w:r w:rsidRPr="0095455C">
        <w:rPr>
          <w:sz w:val="28"/>
        </w:rPr>
        <w:t>Цели наказания — это те конечные социальные результаты, достижение которых преследует установление в законе и фактическое применение уголовных наказаний.</w:t>
      </w:r>
    </w:p>
    <w:p w:rsidR="00E3770B" w:rsidRPr="0095455C" w:rsidRDefault="00E3770B" w:rsidP="0095455C">
      <w:pPr>
        <w:widowControl w:val="0"/>
        <w:spacing w:line="360" w:lineRule="auto"/>
        <w:ind w:firstLine="709"/>
        <w:jc w:val="both"/>
        <w:rPr>
          <w:sz w:val="28"/>
        </w:rPr>
      </w:pPr>
      <w:r w:rsidRPr="0095455C">
        <w:rPr>
          <w:sz w:val="28"/>
        </w:rPr>
        <w:t>Цели наказания определены в законе. Статья 20 УК</w:t>
      </w:r>
      <w:r w:rsidR="00A73102" w:rsidRPr="0095455C">
        <w:rPr>
          <w:sz w:val="28"/>
        </w:rPr>
        <w:t xml:space="preserve"> РФ</w:t>
      </w:r>
      <w:r w:rsidRPr="0095455C">
        <w:rPr>
          <w:sz w:val="28"/>
        </w:rPr>
        <w:t xml:space="preserve"> устанавливает, что наказание имеет целью исправление и перевоспитание осужденных в духе честного отношения к труду, точного исполнения законов, уважения к правилам общежития, а также предупреждение совершения новых преступлений как осужденными, так и иными лицами.</w:t>
      </w:r>
    </w:p>
    <w:p w:rsidR="00E3770B" w:rsidRPr="0095455C" w:rsidRDefault="00E3770B" w:rsidP="0095455C">
      <w:pPr>
        <w:widowControl w:val="0"/>
        <w:spacing w:line="360" w:lineRule="auto"/>
        <w:ind w:firstLine="709"/>
        <w:jc w:val="both"/>
        <w:rPr>
          <w:sz w:val="28"/>
        </w:rPr>
      </w:pPr>
      <w:r w:rsidRPr="0095455C">
        <w:rPr>
          <w:sz w:val="28"/>
        </w:rPr>
        <w:t>Таким образом, первой и наиболее важной целью наказания является исправление осужденных. Изучение причин преступности показывает, что совершение преступления является следствием нарушения нормального процесса социального развития личности, формирования у нее антиобщественных взглядов и установок. Лица, совершающие преступления, характеризуются, как правило, низкими моральными качествами, недобросовестным отношением к общественно полезному труду, неуважением к правам других лиц. Для возвращения таких лиц к полезной деятельности в обществе их необходимо исправлять.</w:t>
      </w:r>
    </w:p>
    <w:p w:rsidR="00E3770B" w:rsidRPr="0095455C" w:rsidRDefault="00E3770B" w:rsidP="0095455C">
      <w:pPr>
        <w:widowControl w:val="0"/>
        <w:spacing w:line="360" w:lineRule="auto"/>
        <w:ind w:firstLine="709"/>
        <w:jc w:val="both"/>
        <w:rPr>
          <w:sz w:val="28"/>
        </w:rPr>
      </w:pPr>
      <w:r w:rsidRPr="0095455C">
        <w:rPr>
          <w:sz w:val="28"/>
        </w:rPr>
        <w:t>Процесс исправления лиц, совершивших преступления, начинается уже с момента: привлечения к уголовной ответственности. Но основным этапом этого процесса является назначение и исполнение наказания. Вид и размер наказания назначаются судом. Режим отбывания наказания и вся деятельность органов исполнения наказания должны быть в максимальной степени подчинены задаче исправления осужденных.</w:t>
      </w:r>
    </w:p>
    <w:p w:rsidR="00E3770B" w:rsidRPr="0095455C" w:rsidRDefault="00E3770B" w:rsidP="0095455C">
      <w:pPr>
        <w:widowControl w:val="0"/>
        <w:spacing w:line="360" w:lineRule="auto"/>
        <w:ind w:firstLine="709"/>
        <w:jc w:val="both"/>
        <w:rPr>
          <w:sz w:val="28"/>
        </w:rPr>
      </w:pPr>
      <w:r w:rsidRPr="0095455C">
        <w:rPr>
          <w:sz w:val="28"/>
        </w:rPr>
        <w:t>Для достижения цели исправления необходимо, чтобы лицо, совершившее преступление, ощутив карательный элемент наказания, раскаялось и осудило свое прежнее антиобщественное поведение, чтобы у него возникло сознание необходимости жить по-новому, уважая и соблюдая закон. А для того чтобы это решение претворилось в действительность, важно помочь осужденному разработать четкие жизненные планы, укрепить его морально-волевые качества. В необходимых случаях и в соответствии с законом осужденным, отбывшим наказание, оказывается помощь в трудовом и бытовом устройстве после отбытия наказания.</w:t>
      </w:r>
    </w:p>
    <w:p w:rsidR="00E3770B" w:rsidRPr="0095455C" w:rsidRDefault="00E3770B" w:rsidP="0095455C">
      <w:pPr>
        <w:widowControl w:val="0"/>
        <w:spacing w:line="360" w:lineRule="auto"/>
        <w:ind w:firstLine="709"/>
        <w:jc w:val="both"/>
        <w:rPr>
          <w:sz w:val="28"/>
        </w:rPr>
      </w:pPr>
      <w:r w:rsidRPr="0095455C">
        <w:rPr>
          <w:sz w:val="28"/>
        </w:rPr>
        <w:t xml:space="preserve">Свидетельством достижения цели исправления осужденного является его примерное поведение и честное отношение к труду во время отбывания наказания и соблюдение им после отбытия наказания законов. Показатель неудачи в достижении этой цели </w:t>
      </w:r>
      <w:r w:rsidR="001E27A1" w:rsidRPr="0095455C">
        <w:rPr>
          <w:sz w:val="28"/>
        </w:rPr>
        <w:t>-</w:t>
      </w:r>
      <w:r w:rsidRPr="0095455C">
        <w:rPr>
          <w:sz w:val="28"/>
        </w:rPr>
        <w:t xml:space="preserve"> рецидив преступления.</w:t>
      </w:r>
    </w:p>
    <w:p w:rsidR="00E3770B" w:rsidRPr="0095455C" w:rsidRDefault="00E3770B" w:rsidP="0095455C">
      <w:pPr>
        <w:widowControl w:val="0"/>
        <w:spacing w:line="360" w:lineRule="auto"/>
        <w:ind w:firstLine="709"/>
        <w:jc w:val="both"/>
        <w:rPr>
          <w:sz w:val="28"/>
        </w:rPr>
      </w:pPr>
      <w:r w:rsidRPr="0095455C">
        <w:rPr>
          <w:sz w:val="28"/>
        </w:rPr>
        <w:t>Наказание — кара за совершенное преступление. Однако кара не является целью наказания. Публичное порицание осужденного, лишение личного, имущественного и морального характера, вытекающие из приговора суда и установленного порядка исполнения наказаний, наряду с мерами убеждения и воспитания в процессе отбытия наказания — это средства достижения целей наказания. В законе особо подчеркнуто, что наказание не имеет целью причинение физических страданий или унижения человеческого достоинства осужденного.</w:t>
      </w:r>
    </w:p>
    <w:p w:rsidR="00E3770B" w:rsidRPr="0095455C" w:rsidRDefault="00E3770B" w:rsidP="0095455C">
      <w:pPr>
        <w:widowControl w:val="0"/>
        <w:spacing w:line="360" w:lineRule="auto"/>
        <w:ind w:firstLine="709"/>
        <w:jc w:val="both"/>
        <w:rPr>
          <w:sz w:val="28"/>
        </w:rPr>
      </w:pPr>
      <w:r w:rsidRPr="0095455C">
        <w:rPr>
          <w:sz w:val="28"/>
        </w:rPr>
        <w:t>Наряду с исправлением осужденных наказание имеет цель общего и специального предупреждения совершения новых преступлений.</w:t>
      </w:r>
    </w:p>
    <w:p w:rsidR="00E3770B" w:rsidRPr="0095455C" w:rsidRDefault="00E3770B" w:rsidP="0095455C">
      <w:pPr>
        <w:widowControl w:val="0"/>
        <w:spacing w:line="360" w:lineRule="auto"/>
        <w:ind w:firstLine="709"/>
        <w:jc w:val="both"/>
        <w:rPr>
          <w:sz w:val="28"/>
        </w:rPr>
      </w:pPr>
      <w:r w:rsidRPr="0095455C">
        <w:rPr>
          <w:sz w:val="28"/>
        </w:rPr>
        <w:t>Специальным, или частным, предупреждением в уголовном праве именуется недопущение совершения новых преступлений осужденным. Очевидно, что радикальное решение в этом смысле достигается его исправлением. Но большинство видов наказания уже по своему содержанию исходит из цели специального предупреждения путем постановки осужденного в такие условия, которые если и не полностью исключают возможность совершения им новых преступлений, но существенно препятствуют этому.</w:t>
      </w:r>
    </w:p>
    <w:p w:rsidR="00E3770B" w:rsidRPr="0095455C" w:rsidRDefault="00E3770B" w:rsidP="0095455C">
      <w:pPr>
        <w:widowControl w:val="0"/>
        <w:spacing w:line="360" w:lineRule="auto"/>
        <w:ind w:firstLine="709"/>
        <w:jc w:val="both"/>
        <w:rPr>
          <w:sz w:val="28"/>
        </w:rPr>
      </w:pPr>
      <w:r w:rsidRPr="0095455C">
        <w:rPr>
          <w:sz w:val="28"/>
        </w:rPr>
        <w:t>При назначении наказания в виде лишения свободы осужденный помещается в исправительно-трудовое учреждение, где находится под охраной и постоянным надзором. Осужденным, содержащимся в ИТУ, не разрешается иметь наличные деньги, употреблять алкогольные напитки. Для них установлены и иные, предусмотренные законом ограничения, которые имеют целью не допустить совершения новых преступлений. Осужденный к наказанию в виде лишения права занимать определенные должности или заниматься определенной деятельностью лишается на определенный срок возможности вновь злоупотреблять своим должностным положением или соответствующей профессиональной деятельностью и т.д.</w:t>
      </w:r>
    </w:p>
    <w:p w:rsidR="00E3770B" w:rsidRPr="0095455C" w:rsidRDefault="00E3770B" w:rsidP="0095455C">
      <w:pPr>
        <w:widowControl w:val="0"/>
        <w:spacing w:line="360" w:lineRule="auto"/>
        <w:ind w:firstLine="709"/>
        <w:jc w:val="both"/>
        <w:rPr>
          <w:sz w:val="28"/>
        </w:rPr>
      </w:pPr>
      <w:r w:rsidRPr="0095455C">
        <w:rPr>
          <w:sz w:val="28"/>
        </w:rPr>
        <w:t>Общее предупреждение — это предупреждение совершения преступления помимо осужденного всеми иными лицами.</w:t>
      </w:r>
    </w:p>
    <w:p w:rsidR="00E3770B" w:rsidRPr="0095455C" w:rsidRDefault="00E3770B" w:rsidP="0095455C">
      <w:pPr>
        <w:widowControl w:val="0"/>
        <w:spacing w:line="360" w:lineRule="auto"/>
        <w:ind w:firstLine="709"/>
        <w:jc w:val="both"/>
        <w:rPr>
          <w:sz w:val="28"/>
        </w:rPr>
      </w:pPr>
      <w:r w:rsidRPr="0095455C">
        <w:rPr>
          <w:sz w:val="28"/>
        </w:rPr>
        <w:t>Цели общего предупреждения преступлений достигаются наиболее успешно при соблюдении принципа неотвратимости наказания, когда ни одно нарушение закона не остается без должного реагирования со стороны государственных органов, а в надлежащих случаях — без наказания виновных.</w:t>
      </w:r>
    </w:p>
    <w:p w:rsidR="00E3770B" w:rsidRPr="0095455C" w:rsidRDefault="00E3770B" w:rsidP="0095455C">
      <w:pPr>
        <w:widowControl w:val="0"/>
        <w:spacing w:line="360" w:lineRule="auto"/>
        <w:ind w:firstLine="709"/>
        <w:jc w:val="both"/>
        <w:rPr>
          <w:sz w:val="28"/>
        </w:rPr>
      </w:pPr>
      <w:r w:rsidRPr="0095455C">
        <w:rPr>
          <w:sz w:val="28"/>
        </w:rPr>
        <w:t>Задачей уголовного судопроизводства является быстрое и полное раскрытие преступление, изобличение виновных и обеспечение правильного применения закона с тем, чтобы каждый совершивший преступление был подвергнут справедливому наказанию и ни один невиновный не был привлечен к уголовной ответственности и осужден. Уголовное судопроизводство должно способствовать укреплению законности, предупреждению и искоренению преступлений, воспитанию граждан в духе неуклонного исполнения законов.</w:t>
      </w:r>
    </w:p>
    <w:p w:rsidR="00FA1782" w:rsidRPr="0095455C" w:rsidRDefault="00FA1782" w:rsidP="0095455C">
      <w:pPr>
        <w:widowControl w:val="0"/>
        <w:spacing w:line="360" w:lineRule="auto"/>
        <w:ind w:firstLine="709"/>
        <w:jc w:val="both"/>
        <w:rPr>
          <w:sz w:val="28"/>
        </w:rPr>
      </w:pPr>
    </w:p>
    <w:p w:rsidR="00F9044D" w:rsidRPr="0095455C" w:rsidRDefault="0095455C" w:rsidP="0095455C">
      <w:pPr>
        <w:widowControl w:val="0"/>
        <w:spacing w:line="360" w:lineRule="auto"/>
        <w:ind w:firstLine="709"/>
        <w:jc w:val="both"/>
        <w:rPr>
          <w:b/>
          <w:sz w:val="28"/>
        </w:rPr>
      </w:pPr>
      <w:r>
        <w:rPr>
          <w:sz w:val="28"/>
        </w:rPr>
        <w:br w:type="page"/>
      </w:r>
      <w:bookmarkStart w:id="7" w:name="_Toc214730568"/>
      <w:bookmarkStart w:id="8" w:name="_Toc214814966"/>
      <w:r w:rsidR="00F9044D" w:rsidRPr="0095455C">
        <w:rPr>
          <w:b/>
          <w:sz w:val="28"/>
        </w:rPr>
        <w:t>Глава 2. Практика назначения судами уголовного наказания</w:t>
      </w:r>
      <w:bookmarkEnd w:id="7"/>
      <w:bookmarkEnd w:id="8"/>
    </w:p>
    <w:p w:rsidR="00F9044D" w:rsidRPr="0095455C" w:rsidRDefault="00F9044D" w:rsidP="0095455C">
      <w:pPr>
        <w:widowControl w:val="0"/>
        <w:spacing w:line="360" w:lineRule="auto"/>
        <w:ind w:firstLine="709"/>
        <w:jc w:val="both"/>
        <w:rPr>
          <w:sz w:val="28"/>
        </w:rPr>
      </w:pPr>
    </w:p>
    <w:p w:rsidR="001E27A1" w:rsidRPr="0095455C" w:rsidRDefault="00F9044D" w:rsidP="0095455C">
      <w:pPr>
        <w:widowControl w:val="0"/>
        <w:spacing w:line="360" w:lineRule="auto"/>
        <w:ind w:firstLine="709"/>
        <w:jc w:val="both"/>
        <w:rPr>
          <w:sz w:val="28"/>
        </w:rPr>
      </w:pPr>
      <w:r w:rsidRPr="0095455C">
        <w:rPr>
          <w:sz w:val="28"/>
        </w:rPr>
        <w:t xml:space="preserve">В связи с принятием Уголовного кодекса Российской Федерации в судебной практике возникли вопросы применения отдельных его норм, регламентирующих назначение наказания. </w:t>
      </w:r>
    </w:p>
    <w:p w:rsidR="00F9044D" w:rsidRPr="0095455C" w:rsidRDefault="00F9044D" w:rsidP="0095455C">
      <w:pPr>
        <w:widowControl w:val="0"/>
        <w:spacing w:line="360" w:lineRule="auto"/>
        <w:ind w:firstLine="709"/>
        <w:jc w:val="both"/>
        <w:rPr>
          <w:sz w:val="28"/>
        </w:rPr>
      </w:pPr>
      <w:r w:rsidRPr="0095455C">
        <w:rPr>
          <w:sz w:val="28"/>
        </w:rPr>
        <w:t>В соответствии со статьей 6 УК РФ назначенное подсудимому наказание должно соответствовать характеру и степени общественной опасности преступления, обстоятельствам его совершения и личности виновного.</w:t>
      </w:r>
    </w:p>
    <w:p w:rsidR="00F9044D" w:rsidRPr="0095455C" w:rsidRDefault="00F9044D" w:rsidP="0095455C">
      <w:pPr>
        <w:widowControl w:val="0"/>
        <w:spacing w:line="360" w:lineRule="auto"/>
        <w:ind w:firstLine="709"/>
        <w:jc w:val="both"/>
        <w:rPr>
          <w:sz w:val="28"/>
        </w:rPr>
      </w:pPr>
      <w:r w:rsidRPr="0095455C">
        <w:rPr>
          <w:sz w:val="28"/>
        </w:rPr>
        <w:t>При учете характера и степени общественной опасности преступления надлежит исходить из того, что характер общественной опасности преступления зависит от установленных судом объекта посягательства, формы вины и отнесения Уголовным кодексом преступного деяния к соответствующей категории преступлений, а степень общественной опасности преступления определяется обстоятельствами содеянного (например, степенью осуществления преступного намерения, способом совершения преступления, размером вреда или тяжестью наступивших последствий, ролью подсудимого при совершении преступления в соучастии).</w:t>
      </w:r>
    </w:p>
    <w:p w:rsidR="00F9044D" w:rsidRPr="0095455C" w:rsidRDefault="00F9044D" w:rsidP="0095455C">
      <w:pPr>
        <w:widowControl w:val="0"/>
        <w:spacing w:line="360" w:lineRule="auto"/>
        <w:ind w:firstLine="709"/>
        <w:jc w:val="both"/>
        <w:rPr>
          <w:sz w:val="28"/>
        </w:rPr>
      </w:pPr>
      <w:r w:rsidRPr="0095455C">
        <w:rPr>
          <w:sz w:val="28"/>
        </w:rPr>
        <w:t>С учетом характера и степени общественной опасности преступления и данных о личности суду надлежит обсуждать вопрос о назначении предусмотренного законом более строгого наказания лицу, признанному виновным в совершении преступления группой лиц, группой лиц по предварительному сговору, организованной группой, преступным сообществом (преступной организацией), тяжких и особо тяжких преступлений, при рецидиве, если эти обстоятельства не являются квалифицирующим признаком преступления и не установлено обстоятельств, которые по закону влекут смягчение наказания.</w:t>
      </w:r>
    </w:p>
    <w:p w:rsidR="00F9044D" w:rsidRPr="0095455C" w:rsidRDefault="00F9044D" w:rsidP="0095455C">
      <w:pPr>
        <w:widowControl w:val="0"/>
        <w:spacing w:line="360" w:lineRule="auto"/>
        <w:ind w:firstLine="709"/>
        <w:jc w:val="both"/>
        <w:rPr>
          <w:sz w:val="28"/>
        </w:rPr>
      </w:pPr>
      <w:r w:rsidRPr="0095455C">
        <w:rPr>
          <w:sz w:val="28"/>
        </w:rPr>
        <w:t>Вместе с тем с учетом конкретных обстоятельств по делу, данных о личности следует обсуждать вопрос о назначении менее строгого наказания лицу, впервые совершившему преступление небольшой или средней тяжести и не нуждающемуся в изоляции от общества. При назначении наказания несовершеннолетним подсудимым необходимо также в каждом конкретном случае выяснять и оценивать условия жизни и быта подростка, данные о негативном воздействии на его поведение старших по возрасту лиц, уровень психического развития, иные особенности личности.</w:t>
      </w:r>
    </w:p>
    <w:p w:rsidR="00F9044D" w:rsidRPr="0095455C" w:rsidRDefault="00F9044D" w:rsidP="0095455C">
      <w:pPr>
        <w:widowControl w:val="0"/>
        <w:spacing w:line="360" w:lineRule="auto"/>
        <w:ind w:firstLine="709"/>
        <w:jc w:val="both"/>
        <w:rPr>
          <w:sz w:val="28"/>
        </w:rPr>
      </w:pPr>
      <w:r w:rsidRPr="0095455C">
        <w:rPr>
          <w:sz w:val="28"/>
        </w:rPr>
        <w:t>В случаях, когда санкция закона, по которому лицо признается виновным, наряду с лишением свободы предусматривает более мягкие виды наказания, при постановлении приговора должен быть обсужден вопрос о назначении наказания, не связанного с лишением свободы. В случае назначения лишения свободы это решение должно быть мотивировано в приговоре.</w:t>
      </w:r>
    </w:p>
    <w:p w:rsidR="00F9044D" w:rsidRPr="0095455C" w:rsidRDefault="00F9044D" w:rsidP="0095455C">
      <w:pPr>
        <w:widowControl w:val="0"/>
        <w:spacing w:line="360" w:lineRule="auto"/>
        <w:ind w:firstLine="709"/>
        <w:jc w:val="both"/>
        <w:rPr>
          <w:sz w:val="28"/>
        </w:rPr>
      </w:pPr>
      <w:r w:rsidRPr="0095455C">
        <w:rPr>
          <w:sz w:val="28"/>
        </w:rPr>
        <w:t xml:space="preserve">Назначая </w:t>
      </w:r>
      <w:r w:rsidR="001E27A1" w:rsidRPr="0095455C">
        <w:rPr>
          <w:sz w:val="28"/>
        </w:rPr>
        <w:t>подсудимому,</w:t>
      </w:r>
      <w:r w:rsidRPr="0095455C">
        <w:rPr>
          <w:sz w:val="28"/>
        </w:rPr>
        <w:t xml:space="preserve"> исправительные работы или штраф, следует выяснять его материальное положение, наличие на иждивении несовершеннолетних детей, престарелых родителей и т.п. Размер заработной платы или иного дохода осужденного при назначении наказания в виде штрафа подлежит исчислению на момент вынесения приговора.</w:t>
      </w:r>
    </w:p>
    <w:p w:rsidR="00F9044D" w:rsidRPr="0095455C" w:rsidRDefault="00F9044D" w:rsidP="0095455C">
      <w:pPr>
        <w:widowControl w:val="0"/>
        <w:spacing w:line="360" w:lineRule="auto"/>
        <w:ind w:firstLine="709"/>
        <w:jc w:val="both"/>
        <w:rPr>
          <w:sz w:val="28"/>
        </w:rPr>
      </w:pPr>
      <w:r w:rsidRPr="0095455C">
        <w:rPr>
          <w:sz w:val="28"/>
        </w:rPr>
        <w:t>В силу части третьей статьи 60 УК РФ следует учитывать, какое влияние окажет назначаемое наказание на исправление осужденного и на условия жизни его семьи. В этих целях для правильного выбора вида и размера наказания надлежит выяснять, является ли подсудимый единственным кормильцем в семье, находятся ли на его иждивении несовершеннолетние дети, престарелые родители, а также имелись ли факты, свидетельствующие о его отрицательном поведении в семье (пьянство, жестокое обращение с членами семьи, отрицательное влияние на воспитание детей и др.).</w:t>
      </w:r>
    </w:p>
    <w:p w:rsidR="00F9044D" w:rsidRPr="0095455C" w:rsidRDefault="00F9044D" w:rsidP="0095455C">
      <w:pPr>
        <w:widowControl w:val="0"/>
        <w:spacing w:line="360" w:lineRule="auto"/>
        <w:ind w:firstLine="709"/>
        <w:jc w:val="both"/>
        <w:rPr>
          <w:sz w:val="28"/>
        </w:rPr>
      </w:pPr>
      <w:r w:rsidRPr="0095455C">
        <w:rPr>
          <w:sz w:val="28"/>
        </w:rPr>
        <w:t>В силу статьи 64 УК РФ назначение наказания ниже низшего предела, предусмотренного соответствующей статьей Особенной части УК РФ, возможно при наличии обстоятельств, существенно уменьшающих степень общественной опасности совершенного лицом преступления, либо при активном его содействии в раскрытии группового преступления. При этом согласно закону необходимо учитывать не только цели и мотивы, которыми руководствовалось лицо при совершении преступления, но и его роль среди соучастников, поведение во время или после совершения преступления.</w:t>
      </w:r>
    </w:p>
    <w:p w:rsidR="00F9044D" w:rsidRPr="0095455C" w:rsidRDefault="00F9044D" w:rsidP="0095455C">
      <w:pPr>
        <w:widowControl w:val="0"/>
        <w:spacing w:line="360" w:lineRule="auto"/>
        <w:ind w:firstLine="709"/>
        <w:jc w:val="both"/>
        <w:rPr>
          <w:sz w:val="28"/>
        </w:rPr>
      </w:pPr>
      <w:r w:rsidRPr="0095455C">
        <w:rPr>
          <w:sz w:val="28"/>
        </w:rPr>
        <w:t>Имея в виду, что закон не содержит перечня исключительных обстоятельств, существенно уменьшающих степень общественной опасности преступления, суд вправе признать таковыми как отдельные смягчающие обстоятельства, так и их совокупность, указав в приговоре основания принятого решения.</w:t>
      </w:r>
    </w:p>
    <w:p w:rsidR="00F9044D" w:rsidRPr="0095455C" w:rsidRDefault="00F9044D" w:rsidP="0095455C">
      <w:pPr>
        <w:widowControl w:val="0"/>
        <w:spacing w:line="360" w:lineRule="auto"/>
        <w:ind w:firstLine="709"/>
        <w:jc w:val="both"/>
        <w:rPr>
          <w:sz w:val="28"/>
        </w:rPr>
      </w:pPr>
      <w:r w:rsidRPr="0095455C">
        <w:rPr>
          <w:sz w:val="28"/>
        </w:rPr>
        <w:t>С учетом правил, содержащихся в статье 64 УК РФ, может быть назначен любой, более мягкий вид основного наказания, не указанный в санкции соответствующей статьи Особенной части УК РФ, в том числе штраф, лишение права занимать определенные должности или заниматься определенной деятельностью, исправительные работы, с соблюдением положений статьи 44 и частей первой и второй статьи 45 УК РФ не ниже размеров или сроков, указанных в соответствующих статьях Общей части УК РФ применительно к каждому из видов наказания.</w:t>
      </w:r>
    </w:p>
    <w:p w:rsidR="00F9044D" w:rsidRPr="0095455C" w:rsidRDefault="00F9044D" w:rsidP="0095455C">
      <w:pPr>
        <w:widowControl w:val="0"/>
        <w:spacing w:line="360" w:lineRule="auto"/>
        <w:ind w:firstLine="709"/>
        <w:jc w:val="both"/>
        <w:rPr>
          <w:sz w:val="28"/>
        </w:rPr>
      </w:pPr>
      <w:r w:rsidRPr="0095455C">
        <w:rPr>
          <w:sz w:val="28"/>
        </w:rPr>
        <w:t>По смыслу части первой статьи 64 УК РФ назначению наказания ниже низшего предела, указанного в санкции статьи Особенной части УК РФ, не препятствует наличие в санкции этой же статьи альтернативных более мягких видов наказаний (например, часть вторая статьи 158 УК РФ, часть вторая статьи 159 УК РФ).</w:t>
      </w:r>
    </w:p>
    <w:p w:rsidR="00F9044D" w:rsidRPr="0095455C" w:rsidRDefault="00F9044D" w:rsidP="0095455C">
      <w:pPr>
        <w:widowControl w:val="0"/>
        <w:spacing w:line="360" w:lineRule="auto"/>
        <w:ind w:firstLine="709"/>
        <w:jc w:val="both"/>
        <w:rPr>
          <w:sz w:val="28"/>
        </w:rPr>
      </w:pPr>
      <w:r w:rsidRPr="0095455C">
        <w:rPr>
          <w:sz w:val="28"/>
        </w:rPr>
        <w:t>При назначении наказания за неоконченное преступление надлежит соблюдать правила статьи 66 УК РФ о сроках и размерах наказания.</w:t>
      </w:r>
    </w:p>
    <w:p w:rsidR="00F9044D" w:rsidRPr="0095455C" w:rsidRDefault="00F9044D" w:rsidP="0095455C">
      <w:pPr>
        <w:widowControl w:val="0"/>
        <w:spacing w:line="360" w:lineRule="auto"/>
        <w:ind w:firstLine="709"/>
        <w:jc w:val="both"/>
        <w:rPr>
          <w:sz w:val="28"/>
        </w:rPr>
      </w:pPr>
      <w:r w:rsidRPr="0095455C">
        <w:rPr>
          <w:sz w:val="28"/>
        </w:rPr>
        <w:t>Если лицо совершило действия, свидетельствующие о приготовлении к преступлению, либо покушалось на совершение преступления, за которое соответствующими статьями Особенной части УК РФ предусматривается возможность применения смертной казни или пожизненного лишения свободы, суд в силу части четвертой статьи 66 УК РФ не применяет эти виды наказания и назначает лишение свободы в пределах, указанных в частях второй или третьей названной статьи.</w:t>
      </w:r>
    </w:p>
    <w:p w:rsidR="00F9044D" w:rsidRPr="0095455C" w:rsidRDefault="00F9044D" w:rsidP="0095455C">
      <w:pPr>
        <w:widowControl w:val="0"/>
        <w:spacing w:line="360" w:lineRule="auto"/>
        <w:ind w:firstLine="709"/>
        <w:jc w:val="both"/>
        <w:rPr>
          <w:sz w:val="28"/>
        </w:rPr>
      </w:pPr>
      <w:r w:rsidRPr="0095455C">
        <w:rPr>
          <w:sz w:val="28"/>
        </w:rPr>
        <w:t>Назначая наказание за приготовление к преступлению или за покушение на преступление, суд должен руководствоваться правилами частей второй и третьей статьи 66 УК РФ, имея в виду, что они применяются и в случае, когда исчисленный срок будет ниже низшего предела санкции соответствующей статьи Особенной части УК РФ. При этом не требуется, чтобы имелись основания для назначения более мягкого наказания, чем предусмотрено за данное преступление. Поэтому ссылка на статью 64 УК РФ в резолютивной части приговора является излишней. В этом случае в описательной части приговора должно быть мотивировано назначение наказания по правилам частей второй или третьей статьи 66 УК РФ.</w:t>
      </w:r>
    </w:p>
    <w:p w:rsidR="00F9044D" w:rsidRPr="0095455C" w:rsidRDefault="00F9044D" w:rsidP="0095455C">
      <w:pPr>
        <w:widowControl w:val="0"/>
        <w:spacing w:line="360" w:lineRule="auto"/>
        <w:ind w:firstLine="709"/>
        <w:jc w:val="both"/>
        <w:rPr>
          <w:sz w:val="28"/>
        </w:rPr>
      </w:pPr>
      <w:r w:rsidRPr="0095455C">
        <w:rPr>
          <w:sz w:val="28"/>
        </w:rPr>
        <w:t>При назначении наказания за неоконченное преступление при наличии оснований, предусмотренных статьей 62 УК РФ, следует исчислять три четверти максимального срока или размера наиболее строгого вида наказания от максимального наказания, предусмотренного за неоконченное преступление, т.е. три четверти от одной второй -</w:t>
      </w:r>
      <w:r w:rsidR="0095455C">
        <w:rPr>
          <w:sz w:val="28"/>
        </w:rPr>
        <w:t xml:space="preserve"> </w:t>
      </w:r>
      <w:r w:rsidRPr="0095455C">
        <w:rPr>
          <w:sz w:val="28"/>
        </w:rPr>
        <w:t>за приготовление к преступлению и три четверти от трех четвертей -</w:t>
      </w:r>
      <w:r w:rsidR="0095455C">
        <w:rPr>
          <w:sz w:val="28"/>
        </w:rPr>
        <w:t xml:space="preserve"> </w:t>
      </w:r>
      <w:r w:rsidRPr="0095455C">
        <w:rPr>
          <w:sz w:val="28"/>
        </w:rPr>
        <w:t>за покушение на преступление. Равным образом, назначая наказание такому лицу при наличии рецидива преступлений, следует, применяя правила статьи 68 УК РФ, исходить из максимального срока наказания, который может быть назначен с учетом требований статьи 66 УК РФ.</w:t>
      </w:r>
    </w:p>
    <w:p w:rsidR="00F9044D" w:rsidRPr="0095455C" w:rsidRDefault="00F9044D" w:rsidP="0095455C">
      <w:pPr>
        <w:widowControl w:val="0"/>
        <w:spacing w:line="360" w:lineRule="auto"/>
        <w:ind w:firstLine="709"/>
        <w:jc w:val="both"/>
        <w:rPr>
          <w:sz w:val="28"/>
        </w:rPr>
      </w:pPr>
      <w:r w:rsidRPr="0095455C">
        <w:rPr>
          <w:sz w:val="28"/>
        </w:rPr>
        <w:t>Главой 14 УК РФ установлены особенности уголовной ответственности и наказания несовершеннолетних. В связи с этим при назначении наказания лицу, совершившему преступление в возрасте до восемнадцати лет, с применением статей 66, 69 и 70 УК РФ следует исходить из того, что срок или размер наказания за оконченное преступление не может превышать максимальных сроков или размеров, установленных статьей 88 УК РФ. При назначении наказания лицу, совершившему преступления в несовершеннолетнем возрасте, по совокупности преступлений или по совокупности приговоров окончательное наказание не может превышать десяти лет лишения свободы.</w:t>
      </w:r>
    </w:p>
    <w:p w:rsidR="00F9044D" w:rsidRPr="0095455C" w:rsidRDefault="00F9044D" w:rsidP="0095455C">
      <w:pPr>
        <w:widowControl w:val="0"/>
        <w:spacing w:line="360" w:lineRule="auto"/>
        <w:ind w:firstLine="709"/>
        <w:jc w:val="both"/>
        <w:rPr>
          <w:sz w:val="28"/>
        </w:rPr>
      </w:pPr>
      <w:r w:rsidRPr="0095455C">
        <w:rPr>
          <w:sz w:val="28"/>
        </w:rPr>
        <w:t>В случае совершения лицом нескольких преступлений, одни из которых были совершены в несовершеннолетнем возрасте, а другие -</w:t>
      </w:r>
      <w:r w:rsidR="0095455C">
        <w:rPr>
          <w:sz w:val="28"/>
        </w:rPr>
        <w:t xml:space="preserve"> </w:t>
      </w:r>
      <w:r w:rsidRPr="0095455C">
        <w:rPr>
          <w:sz w:val="28"/>
        </w:rPr>
        <w:t>в совершеннолетнем возрасте, суд при назначении наказания по совокупности преступлений вначале назначает наказание за преступления, совершенные в возрасте до восемнадцати лет, с учетом требований статьи 88 УК РФ, а затем за преступления, совершенные после достижения совершеннолетия, и окончательное наказание -</w:t>
      </w:r>
      <w:r w:rsidR="0095455C">
        <w:rPr>
          <w:sz w:val="28"/>
        </w:rPr>
        <w:t xml:space="preserve"> </w:t>
      </w:r>
      <w:r w:rsidRPr="0095455C">
        <w:rPr>
          <w:sz w:val="28"/>
        </w:rPr>
        <w:t>по правилам статьи 69 УК РФ.</w:t>
      </w:r>
    </w:p>
    <w:p w:rsidR="00F9044D" w:rsidRPr="0095455C" w:rsidRDefault="00F9044D" w:rsidP="0095455C">
      <w:pPr>
        <w:widowControl w:val="0"/>
        <w:spacing w:line="360" w:lineRule="auto"/>
        <w:ind w:firstLine="709"/>
        <w:jc w:val="both"/>
        <w:rPr>
          <w:sz w:val="28"/>
        </w:rPr>
      </w:pPr>
      <w:r w:rsidRPr="0095455C">
        <w:rPr>
          <w:sz w:val="28"/>
        </w:rPr>
        <w:t xml:space="preserve">Назначая наказание при рецидиве, опасном рецидиве или особо опасном рецидиве преступлений, суду надлежит учитывать обстоятельства, изложенные в частях первой и второй статьи 68 УК РФ. В случае нарушения судом первой инстанции указанных </w:t>
      </w:r>
      <w:r w:rsidR="001E27A1" w:rsidRPr="0095455C">
        <w:rPr>
          <w:sz w:val="28"/>
        </w:rPr>
        <w:t>правил,</w:t>
      </w:r>
      <w:r w:rsidRPr="0095455C">
        <w:rPr>
          <w:sz w:val="28"/>
        </w:rPr>
        <w:t xml:space="preserve"> кассационная инстанция по протесту прокурора или жалобе потерпевшего отменяет приговор в соответствии с пунктом четвертым статьи 342 УПК РСФСР.</w:t>
      </w:r>
    </w:p>
    <w:p w:rsidR="00F9044D" w:rsidRPr="0095455C" w:rsidRDefault="00F9044D" w:rsidP="0095455C">
      <w:pPr>
        <w:widowControl w:val="0"/>
        <w:spacing w:line="360" w:lineRule="auto"/>
        <w:ind w:firstLine="709"/>
        <w:jc w:val="both"/>
        <w:rPr>
          <w:sz w:val="28"/>
        </w:rPr>
      </w:pPr>
      <w:r w:rsidRPr="0095455C">
        <w:rPr>
          <w:sz w:val="28"/>
        </w:rPr>
        <w:t>Правила, изложенные в части третьей статьи 68 УК РФ, применяются лишь в случаях, когда статья Особенной части УК РФ содержит указание на судимость лица как на квалифицирующий признак при совершении нового преступления (например, пункт "в" части третьей статьи 158 УК РФ, пункт "в" части третьей статьи 159 УК РФ, пункт "в" части второй статьи 213 УК РФ). На другие квалифицирующие признаки, например неоднократность, правила части третьей статьи 68 УК РФ не распространяются. При наличии исключительных обстоятельств суд в соответствии со статьей 314 УПК РСФСР должен мотивировать свое решение о неприменении правил части второй статьи 68 УК РФ в описательной части приговора. В этом случае в резолютивной части приговора должна быть ссылка только на статью 64 УК РФ.</w:t>
      </w:r>
    </w:p>
    <w:p w:rsidR="00F9044D" w:rsidRPr="0095455C" w:rsidRDefault="00F9044D" w:rsidP="0095455C">
      <w:pPr>
        <w:widowControl w:val="0"/>
        <w:spacing w:line="360" w:lineRule="auto"/>
        <w:ind w:firstLine="709"/>
        <w:jc w:val="both"/>
        <w:rPr>
          <w:sz w:val="28"/>
        </w:rPr>
      </w:pPr>
      <w:r w:rsidRPr="0095455C">
        <w:rPr>
          <w:sz w:val="28"/>
        </w:rPr>
        <w:t>При назначении наказания лицу, совершившему несколько преступлений при рецидиве, опасном рецидиве или особо опасном рецидиве, учитываются судимости, не погашенные или не снятые на момент совершения преступления. Наказание в этом случае назначается за каждое преступление с учетом правил, изложенных в части второй статьи 68 УК РФ, если нет оснований для ее неприменения в силу части третьей той же статьи, а окончательное наказание по совокупности преступлений или совокупности приговоров -</w:t>
      </w:r>
      <w:r w:rsidR="0095455C">
        <w:rPr>
          <w:sz w:val="28"/>
        </w:rPr>
        <w:t xml:space="preserve"> </w:t>
      </w:r>
      <w:r w:rsidRPr="0095455C">
        <w:rPr>
          <w:sz w:val="28"/>
        </w:rPr>
        <w:t>в соответствии со статьей 69 УК РФ или статьей 70 УК РФ.</w:t>
      </w:r>
      <w:r w:rsidR="00DC5D6C" w:rsidRPr="0095455C">
        <w:rPr>
          <w:rStyle w:val="ab"/>
          <w:sz w:val="28"/>
        </w:rPr>
        <w:footnoteReference w:id="5"/>
      </w:r>
    </w:p>
    <w:p w:rsidR="00F9044D" w:rsidRPr="0095455C" w:rsidRDefault="00F9044D" w:rsidP="0095455C">
      <w:pPr>
        <w:widowControl w:val="0"/>
        <w:spacing w:line="360" w:lineRule="auto"/>
        <w:ind w:firstLine="709"/>
        <w:jc w:val="both"/>
        <w:rPr>
          <w:sz w:val="28"/>
        </w:rPr>
      </w:pPr>
      <w:r w:rsidRPr="0095455C">
        <w:rPr>
          <w:sz w:val="28"/>
        </w:rPr>
        <w:t>Если лицо признано виновным в совершении нескольких преступлений, ни за одно из которых оно не было осуждено, и действия лица квалифицированы по признаку совершения преступления неоднократно, то в силу части второй статьи 63 УК РФ это отягчающее обстоятельство не может повторно учитываться при назначении наказания. В таких случаях при наличии смягчающих обстоятельств, предусмотренных пунктами "и" и "к" статьи 61 УК РФ, и отсутствии отягчающих обстоятельств, размер наказания в силу статьи 62 УК РФ не может превышать трех четвертей максимального срока или размера наиболее строгого вида наказания, предусмотренного соответствующей статьей Особенной части УК РФ.</w:t>
      </w:r>
    </w:p>
    <w:p w:rsidR="00F9044D" w:rsidRPr="0095455C" w:rsidRDefault="00F9044D" w:rsidP="0095455C">
      <w:pPr>
        <w:widowControl w:val="0"/>
        <w:spacing w:line="360" w:lineRule="auto"/>
        <w:ind w:firstLine="709"/>
        <w:jc w:val="both"/>
        <w:rPr>
          <w:sz w:val="28"/>
        </w:rPr>
      </w:pPr>
      <w:r w:rsidRPr="0095455C">
        <w:rPr>
          <w:sz w:val="28"/>
        </w:rPr>
        <w:t>При решении вопроса о назначении наказания по совокупности преступлений путем поглощения менее строгого наказания более строгим либо частичного или полного их сложения должны учитываться как характер и степень общественной опасности каждого из преступлений, личность виновного и обстоятельства, смягчающие и отягчающие наказание, так и повышенная опасность всех совершенных лицом преступлений в их совокупности.</w:t>
      </w:r>
    </w:p>
    <w:p w:rsidR="00F9044D" w:rsidRPr="0095455C" w:rsidRDefault="00F9044D" w:rsidP="0095455C">
      <w:pPr>
        <w:widowControl w:val="0"/>
        <w:spacing w:line="360" w:lineRule="auto"/>
        <w:ind w:firstLine="709"/>
        <w:jc w:val="both"/>
        <w:rPr>
          <w:sz w:val="28"/>
        </w:rPr>
      </w:pPr>
      <w:r w:rsidRPr="0095455C">
        <w:rPr>
          <w:sz w:val="28"/>
        </w:rPr>
        <w:t>Исходя из того, что при назначении наказания по совокупности преступлений закон не исключает возможности сложения различных видов наказаний, судам следует руководствоваться правилами, предусмотренными статьей 71 УК РФ. Назначая наказание за совершенные преступления на основании части второй статьи 69 УК РФ, за одно из которых определен штраф, а за другое -</w:t>
      </w:r>
      <w:r w:rsidR="0095455C">
        <w:rPr>
          <w:sz w:val="28"/>
        </w:rPr>
        <w:t xml:space="preserve"> </w:t>
      </w:r>
      <w:r w:rsidRPr="0095455C">
        <w:rPr>
          <w:sz w:val="28"/>
        </w:rPr>
        <w:t>более строгий вид наказания, в зависимости от избранного правила назначения окончательного наказания суд может принять решение о поглощении штрафа более строгим наказанием либо применить принцип сложения наказаний. При сложении наказаний следует руководствоваться статьей 71 УК РФ, в соответствии с которой штраф при сложении его с другими видами наказаний исполняется самостоятельно.</w:t>
      </w:r>
    </w:p>
    <w:p w:rsidR="00F9044D" w:rsidRPr="0095455C" w:rsidRDefault="00F9044D" w:rsidP="0095455C">
      <w:pPr>
        <w:widowControl w:val="0"/>
        <w:spacing w:line="360" w:lineRule="auto"/>
        <w:ind w:firstLine="709"/>
        <w:jc w:val="both"/>
        <w:rPr>
          <w:sz w:val="28"/>
        </w:rPr>
      </w:pPr>
      <w:r w:rsidRPr="0095455C">
        <w:rPr>
          <w:sz w:val="28"/>
        </w:rPr>
        <w:t>Если лицо совершило несколько неоконченных преступлений, то за каждое из них назначается наказание в соответствии со статьей 66 УК РФ, однако окончательное наказание по совокупности преступлений должно определяться по правилам части второй или третьей статьи 69 УК РФ. При этом окончательное наказание в виде лишения свободы, назначенное по правилам части второй статьи 69 УК РФ, не может превышать максимального срока или размера наказания, предусмотренного за наиболее тяжкое из совершенных преступлений, а назначенное по правилам части третьей статьи 69 УК РФ -</w:t>
      </w:r>
      <w:r w:rsidR="0095455C">
        <w:rPr>
          <w:sz w:val="28"/>
        </w:rPr>
        <w:t xml:space="preserve"> </w:t>
      </w:r>
      <w:r w:rsidRPr="0095455C">
        <w:rPr>
          <w:sz w:val="28"/>
        </w:rPr>
        <w:t>не может быть более двадцати пяти лет.</w:t>
      </w:r>
    </w:p>
    <w:p w:rsidR="00F9044D" w:rsidRPr="0095455C" w:rsidRDefault="00F9044D" w:rsidP="0095455C">
      <w:pPr>
        <w:widowControl w:val="0"/>
        <w:spacing w:line="360" w:lineRule="auto"/>
        <w:ind w:firstLine="709"/>
        <w:jc w:val="both"/>
        <w:rPr>
          <w:sz w:val="28"/>
        </w:rPr>
      </w:pPr>
      <w:r w:rsidRPr="0095455C">
        <w:rPr>
          <w:sz w:val="28"/>
        </w:rPr>
        <w:t>По тем же правилам назначается окончательное наказание и в случаях, когда за одно или несколько преступлений, входящих в совокупность, назначено наказание в соответствии со статьей 62 УК РФ.</w:t>
      </w:r>
    </w:p>
    <w:p w:rsidR="00F9044D" w:rsidRPr="0095455C" w:rsidRDefault="00F9044D" w:rsidP="0095455C">
      <w:pPr>
        <w:widowControl w:val="0"/>
        <w:spacing w:line="360" w:lineRule="auto"/>
        <w:ind w:firstLine="709"/>
        <w:jc w:val="both"/>
        <w:rPr>
          <w:sz w:val="28"/>
        </w:rPr>
      </w:pPr>
      <w:r w:rsidRPr="0095455C">
        <w:rPr>
          <w:sz w:val="28"/>
        </w:rPr>
        <w:t xml:space="preserve">Решая вопрос о назначении наказания в соответствии с частью пятой статьи 69 УК РФ лицу, совершившему другое преступление до вынесения приговора по первому делу, суд применяет правила, предусмотренные частями второй, третьей и четвертой данной статьи. При этом следует учитывать, что окончательное </w:t>
      </w:r>
      <w:r w:rsidR="001E27A1" w:rsidRPr="0095455C">
        <w:rPr>
          <w:sz w:val="28"/>
        </w:rPr>
        <w:t>наказание,</w:t>
      </w:r>
      <w:r w:rsidRPr="0095455C">
        <w:rPr>
          <w:sz w:val="28"/>
        </w:rPr>
        <w:t xml:space="preserve"> во всяком </w:t>
      </w:r>
      <w:r w:rsidR="001E27A1" w:rsidRPr="0095455C">
        <w:rPr>
          <w:sz w:val="28"/>
        </w:rPr>
        <w:t>случае,</w:t>
      </w:r>
      <w:r w:rsidRPr="0095455C">
        <w:rPr>
          <w:sz w:val="28"/>
        </w:rPr>
        <w:t xml:space="preserve"> должно быть строже более строгого наказания, назначенного за любое из преступлений, входящих в совокупность.</w:t>
      </w:r>
    </w:p>
    <w:p w:rsidR="00F9044D" w:rsidRPr="0095455C" w:rsidRDefault="00F9044D" w:rsidP="0095455C">
      <w:pPr>
        <w:widowControl w:val="0"/>
        <w:spacing w:line="360" w:lineRule="auto"/>
        <w:ind w:firstLine="709"/>
        <w:jc w:val="both"/>
        <w:rPr>
          <w:sz w:val="28"/>
        </w:rPr>
      </w:pPr>
      <w:r w:rsidRPr="0095455C">
        <w:rPr>
          <w:sz w:val="28"/>
        </w:rPr>
        <w:t>Если после вынесения приговора по делу будет установлено, что осужденный виновен еще и в другом преступлении, совершенном им до вынесения приговора по первому делу, и преступления по первому и второму приговорам квалифицированы различными пунктами одной и той же части соответствующей статьи УК РФ, окончательное наказание назначается по правилам части пятой статьи 69 УК РФ, однако оно не может превышать максимального срока лишения свободы, предусмотренного соответствующей частью статьи Особенной части УК РФ.</w:t>
      </w:r>
    </w:p>
    <w:p w:rsidR="00F9044D" w:rsidRPr="0095455C" w:rsidRDefault="00F9044D" w:rsidP="0095455C">
      <w:pPr>
        <w:widowControl w:val="0"/>
        <w:spacing w:line="360" w:lineRule="auto"/>
        <w:ind w:firstLine="709"/>
        <w:jc w:val="both"/>
        <w:rPr>
          <w:sz w:val="28"/>
        </w:rPr>
      </w:pPr>
      <w:r w:rsidRPr="0095455C">
        <w:rPr>
          <w:sz w:val="28"/>
        </w:rPr>
        <w:t>Если по делу будет установлено, что осужденный виновен еще и в других преступлениях, одни из которых совершены до, а другие - после вынесения первого приговора, наказание по второму приговору назначается вначале по совокупности преступлений, совершенных до вынесения первого приговора, после этого по правилам части пятой статьи 69 УК РФ, затем по совокупности преступлений, совершенных после вынесения первого приговора, и окончательное наказание -</w:t>
      </w:r>
      <w:r w:rsidR="0095455C">
        <w:rPr>
          <w:sz w:val="28"/>
        </w:rPr>
        <w:t xml:space="preserve"> </w:t>
      </w:r>
      <w:r w:rsidRPr="0095455C">
        <w:rPr>
          <w:sz w:val="28"/>
        </w:rPr>
        <w:t>по совокупности приговоров.</w:t>
      </w:r>
    </w:p>
    <w:p w:rsidR="00F9044D" w:rsidRPr="0095455C" w:rsidRDefault="00F9044D" w:rsidP="0095455C">
      <w:pPr>
        <w:widowControl w:val="0"/>
        <w:spacing w:line="360" w:lineRule="auto"/>
        <w:ind w:firstLine="709"/>
        <w:jc w:val="both"/>
        <w:rPr>
          <w:sz w:val="28"/>
        </w:rPr>
      </w:pPr>
      <w:r w:rsidRPr="0095455C">
        <w:rPr>
          <w:sz w:val="28"/>
        </w:rPr>
        <w:t>При осуждении лица за длящееся или продолжаемое преступление, начавшееся до и продолжавшееся после вынесения по другому делу приговора, по которому это лицо осуждено и не отбыло наказание, суд, назначая наказание по второму приговору, должен руководствоваться статьей 70 УК РФ.</w:t>
      </w:r>
    </w:p>
    <w:p w:rsidR="00F9044D" w:rsidRPr="0095455C" w:rsidRDefault="00F9044D" w:rsidP="0095455C">
      <w:pPr>
        <w:widowControl w:val="0"/>
        <w:spacing w:line="360" w:lineRule="auto"/>
        <w:ind w:firstLine="709"/>
        <w:jc w:val="both"/>
        <w:rPr>
          <w:sz w:val="28"/>
        </w:rPr>
      </w:pPr>
      <w:r w:rsidRPr="0095455C">
        <w:rPr>
          <w:sz w:val="28"/>
        </w:rPr>
        <w:t>Суд вправе переквалифицировать уголовно-наказуемое деяние с одной статьи на несколько статей уголовного закона, предусматривающих ответственность за менее тяжкие преступления, если этим не ухудшается положение осужденного, не нарушается право на защиту. При этом назначенное наказание по совокупности преступлений не должно быть более строгим, чем максимальное наказание, предусмотренное санкцией статьи УК РФ, по которой было квалифицировано уголовно-наказуемое деяние в постановлении о привлечении в качестве обвиняемого и в обвинительном заключении.</w:t>
      </w:r>
      <w:r w:rsidR="00DC5D6C" w:rsidRPr="0095455C">
        <w:rPr>
          <w:rStyle w:val="ab"/>
          <w:sz w:val="28"/>
        </w:rPr>
        <w:footnoteReference w:id="6"/>
      </w:r>
    </w:p>
    <w:p w:rsidR="00F9044D" w:rsidRPr="0095455C" w:rsidRDefault="00F9044D" w:rsidP="0095455C">
      <w:pPr>
        <w:widowControl w:val="0"/>
        <w:spacing w:line="360" w:lineRule="auto"/>
        <w:ind w:firstLine="709"/>
        <w:jc w:val="both"/>
        <w:rPr>
          <w:sz w:val="28"/>
        </w:rPr>
      </w:pPr>
      <w:r w:rsidRPr="0095455C">
        <w:rPr>
          <w:sz w:val="28"/>
        </w:rPr>
        <w:t>Эти же положения следует учитывать и при рассмотрении дела в кассационном и надзорном порядке.</w:t>
      </w:r>
    </w:p>
    <w:p w:rsidR="00F9044D" w:rsidRPr="0095455C" w:rsidRDefault="00F9044D" w:rsidP="0095455C">
      <w:pPr>
        <w:widowControl w:val="0"/>
        <w:spacing w:line="360" w:lineRule="auto"/>
        <w:ind w:firstLine="709"/>
        <w:jc w:val="both"/>
        <w:rPr>
          <w:sz w:val="28"/>
        </w:rPr>
      </w:pPr>
      <w:r w:rsidRPr="0095455C">
        <w:rPr>
          <w:sz w:val="28"/>
        </w:rPr>
        <w:t>При назначении наказания лицу, признанному присяжными заседателями виновным в совершении преступления, необходимо руководствоваться общими началами назначения наказания с соблюдением положений, предусмотренных статьей 65 УК РФ.</w:t>
      </w:r>
    </w:p>
    <w:p w:rsidR="00F9044D" w:rsidRPr="0095455C" w:rsidRDefault="00F9044D" w:rsidP="0095455C">
      <w:pPr>
        <w:widowControl w:val="0"/>
        <w:spacing w:line="360" w:lineRule="auto"/>
        <w:ind w:firstLine="709"/>
        <w:jc w:val="both"/>
        <w:rPr>
          <w:sz w:val="28"/>
        </w:rPr>
      </w:pPr>
      <w:r w:rsidRPr="0095455C">
        <w:rPr>
          <w:sz w:val="28"/>
        </w:rPr>
        <w:t>Лицу, совершившему преступление, за которое возможно назначение смертной казни или пожизненного лишения свободы, но по вердикту присяжных заседателей заслуживающему снисхождения, судья, не применяя такие виды наказания, назначает лишение свободы в пределах, не превышающих двух третей максимального срока лишения свободы, указанного в соответствующей статье Особенной части УК РФ.</w:t>
      </w:r>
    </w:p>
    <w:p w:rsidR="00F9044D" w:rsidRPr="0095455C" w:rsidRDefault="00F9044D" w:rsidP="0095455C">
      <w:pPr>
        <w:widowControl w:val="0"/>
        <w:spacing w:line="360" w:lineRule="auto"/>
        <w:ind w:firstLine="709"/>
        <w:jc w:val="both"/>
        <w:rPr>
          <w:sz w:val="28"/>
        </w:rPr>
      </w:pPr>
      <w:r w:rsidRPr="0095455C">
        <w:rPr>
          <w:sz w:val="28"/>
        </w:rPr>
        <w:t>Если за преступление предусмотрены альтернативные наказания и вердиктом присяжных заседателей признано, что виновный заслуживает снисхождения, судья в силу части первой статьи 65 УК РФ вправе назначить менее строгий вид наказания в пределах сроков и размеров, указанных в соответствующей статье Особенной части УК РФ, либо применить наиболее строгий его вид, но не превышая двух третей максимального срока или размера такого наказания.</w:t>
      </w:r>
    </w:p>
    <w:p w:rsidR="00F9044D" w:rsidRPr="0095455C" w:rsidRDefault="00F9044D" w:rsidP="0095455C">
      <w:pPr>
        <w:widowControl w:val="0"/>
        <w:spacing w:line="360" w:lineRule="auto"/>
        <w:ind w:firstLine="709"/>
        <w:jc w:val="both"/>
        <w:rPr>
          <w:sz w:val="28"/>
        </w:rPr>
      </w:pPr>
      <w:r w:rsidRPr="0095455C">
        <w:rPr>
          <w:sz w:val="28"/>
        </w:rPr>
        <w:t>Применяя часть первую статьи 65 УК РФ к лицу, признанному судом присяжных виновным в совершении преступления, но заслуживающим снисхождения, судья обязан учесть как смягчающие, так и отягчающие обстоятельства, а при наличии исключительных обстоятельст</w:t>
      </w:r>
      <w:r w:rsidR="007B7644" w:rsidRPr="0095455C">
        <w:rPr>
          <w:sz w:val="28"/>
        </w:rPr>
        <w:t>в</w:t>
      </w:r>
      <w:r w:rsidRPr="0095455C">
        <w:rPr>
          <w:sz w:val="28"/>
        </w:rPr>
        <w:t xml:space="preserve"> назначить более мягкое наказание, чем предусмотрено соответствующей статьей Особенной части УК РФ за совершенное преступление.</w:t>
      </w:r>
    </w:p>
    <w:p w:rsidR="00F9044D" w:rsidRPr="0095455C" w:rsidRDefault="00F9044D" w:rsidP="0095455C">
      <w:pPr>
        <w:widowControl w:val="0"/>
        <w:spacing w:line="360" w:lineRule="auto"/>
        <w:ind w:firstLine="709"/>
        <w:jc w:val="both"/>
        <w:rPr>
          <w:sz w:val="28"/>
        </w:rPr>
      </w:pPr>
      <w:r w:rsidRPr="0095455C">
        <w:rPr>
          <w:sz w:val="28"/>
        </w:rPr>
        <w:t>Если присяжные заседатели придут к выводу, что лицо, признанное ими виновным в совершении преступления, заслуживает особого снисхождения, то установленные отягчающие обстоятельства по смыслу части четвертой статьи 65 УК РФ не могут быть учтены и наказание назначается в соответствии со статьей 64 УК РФ.</w:t>
      </w:r>
    </w:p>
    <w:p w:rsidR="00F9044D" w:rsidRPr="0095455C" w:rsidRDefault="00F9044D" w:rsidP="0095455C">
      <w:pPr>
        <w:widowControl w:val="0"/>
        <w:spacing w:line="360" w:lineRule="auto"/>
        <w:ind w:firstLine="709"/>
        <w:jc w:val="both"/>
        <w:rPr>
          <w:sz w:val="28"/>
        </w:rPr>
      </w:pPr>
      <w:r w:rsidRPr="0095455C">
        <w:rPr>
          <w:sz w:val="28"/>
        </w:rPr>
        <w:t>Согласно статье 65 УК РФ присяжные заседатели вправе признать, что лицо, виновное в совершении нескольких преступлений, заслуживает снисхождения или особого снисхождения как за каждое из преступлений, так и за одно из них. В таких случаях судья, назначая наказание за каждое из преступлений, учитывает решение суда присяжных и при частичном или полном сложении наказаний по совокупности преступлений может назначить окончательное наказание в пределах максимального срока -</w:t>
      </w:r>
      <w:r w:rsidR="0095455C">
        <w:rPr>
          <w:sz w:val="28"/>
        </w:rPr>
        <w:t xml:space="preserve"> </w:t>
      </w:r>
      <w:r w:rsidRPr="0095455C">
        <w:rPr>
          <w:sz w:val="28"/>
        </w:rPr>
        <w:t>двадцать пять лет, указанного в части третьей статьи 69 УК РФ.</w:t>
      </w:r>
    </w:p>
    <w:p w:rsidR="00F9044D" w:rsidRPr="0095455C" w:rsidRDefault="00F9044D" w:rsidP="0095455C">
      <w:pPr>
        <w:widowControl w:val="0"/>
        <w:spacing w:line="360" w:lineRule="auto"/>
        <w:ind w:firstLine="709"/>
        <w:jc w:val="both"/>
        <w:rPr>
          <w:sz w:val="28"/>
        </w:rPr>
      </w:pPr>
      <w:r w:rsidRPr="0095455C">
        <w:rPr>
          <w:sz w:val="28"/>
        </w:rPr>
        <w:t>При назначении наказания за приготовление или покушение на совершение преступления при вердикте присяжных заседателей о снисхождении следует исчислять две трети от максимального срока или размера наиболее строгого вида наказания, предусмотренного за неоконченное преступление (то есть две трети от одной второй -</w:t>
      </w:r>
      <w:r w:rsidR="0095455C">
        <w:rPr>
          <w:sz w:val="28"/>
        </w:rPr>
        <w:t xml:space="preserve"> </w:t>
      </w:r>
      <w:r w:rsidRPr="0095455C">
        <w:rPr>
          <w:sz w:val="28"/>
        </w:rPr>
        <w:t>за приготовление и две трети от трех четвертей -</w:t>
      </w:r>
      <w:r w:rsidR="0095455C">
        <w:rPr>
          <w:sz w:val="28"/>
        </w:rPr>
        <w:t xml:space="preserve"> </w:t>
      </w:r>
      <w:r w:rsidRPr="0095455C">
        <w:rPr>
          <w:sz w:val="28"/>
        </w:rPr>
        <w:t>за покушение).</w:t>
      </w:r>
    </w:p>
    <w:p w:rsidR="00F9044D" w:rsidRPr="0095455C" w:rsidRDefault="00F9044D" w:rsidP="0095455C">
      <w:pPr>
        <w:widowControl w:val="0"/>
        <w:spacing w:line="360" w:lineRule="auto"/>
        <w:ind w:firstLine="709"/>
        <w:jc w:val="both"/>
        <w:rPr>
          <w:sz w:val="28"/>
        </w:rPr>
      </w:pPr>
      <w:r w:rsidRPr="0095455C">
        <w:rPr>
          <w:sz w:val="28"/>
        </w:rPr>
        <w:t>При решении вопроса о назначении дополнительного наказания, указанного в санкции соответствующей статьи Особенной части УК РФ, судья должен учитывать решение присяжных заседателей о снисхождении или особом снисхождении к лицу, признанному ими виновным в совершении преступления.</w:t>
      </w:r>
    </w:p>
    <w:p w:rsidR="00F9044D" w:rsidRPr="0095455C" w:rsidRDefault="00F9044D" w:rsidP="0095455C">
      <w:pPr>
        <w:widowControl w:val="0"/>
        <w:spacing w:line="360" w:lineRule="auto"/>
        <w:ind w:firstLine="709"/>
        <w:jc w:val="both"/>
        <w:rPr>
          <w:sz w:val="28"/>
        </w:rPr>
      </w:pPr>
      <w:r w:rsidRPr="0095455C">
        <w:rPr>
          <w:sz w:val="28"/>
        </w:rPr>
        <w:t>Если отдельные виды наказаний могут назначаться в качестве дополнительных с указанием срока или размера (например, штраф, лишение права занимать определенные должности или заниматься определенной деятельностью), то при вердикте присяжных заседателей о снисхождении размер или срок дополнительного наказания не может превышать двух третей их максимального размера, если в санкции соответствующей статьи Особенной части УК РФ предусмотрено обязательное его применение, а при вердикте об особом снисхождении судья вправе не применять такое дополнительное наказание.</w:t>
      </w:r>
    </w:p>
    <w:p w:rsidR="00F9044D" w:rsidRPr="0095455C" w:rsidRDefault="00F9044D" w:rsidP="0095455C">
      <w:pPr>
        <w:widowControl w:val="0"/>
        <w:spacing w:line="360" w:lineRule="auto"/>
        <w:ind w:firstLine="709"/>
        <w:jc w:val="both"/>
        <w:rPr>
          <w:sz w:val="28"/>
        </w:rPr>
      </w:pPr>
      <w:r w:rsidRPr="0095455C">
        <w:rPr>
          <w:sz w:val="28"/>
        </w:rPr>
        <w:t>При решении вопроса о назначении наказания по совокупности приговоров следует выяснять, какая часть основного и дополнительного наказания реально не отбыта лицом по предыдущему приговору, и указать об этом во вводной части приговора. Неотбытым наказанием следует, в частности, считать срок, на который осужденный был условно-досрочно освобожден от дальнейшего отбывания наказания; весь срок назначенного по предыдущему приговору условного осуждения; срок наказания, исполнение которого отсрочено беременным женщинам и женщинам, имеющим детей в возрасте до восьми лет.</w:t>
      </w:r>
    </w:p>
    <w:p w:rsidR="00F9044D" w:rsidRPr="0095455C" w:rsidRDefault="00F9044D" w:rsidP="0095455C">
      <w:pPr>
        <w:widowControl w:val="0"/>
        <w:spacing w:line="360" w:lineRule="auto"/>
        <w:ind w:firstLine="709"/>
        <w:jc w:val="both"/>
        <w:rPr>
          <w:sz w:val="28"/>
        </w:rPr>
      </w:pPr>
      <w:r w:rsidRPr="0095455C">
        <w:rPr>
          <w:sz w:val="28"/>
        </w:rPr>
        <w:t>Не отбытое по предыдущему приговору дополнительное наказание может присоединяться к основному, назначенному по совокупности приговоров, только в качестве дополнительной меры наказания либо складываться с назначенным по новому приговору дополнительным наказанием того же вида в пределах установленных соответствующими статьями Общей части УК РФ сроков для данного вида наказания.</w:t>
      </w:r>
    </w:p>
    <w:p w:rsidR="00F9044D" w:rsidRPr="0095455C" w:rsidRDefault="00F9044D" w:rsidP="0095455C">
      <w:pPr>
        <w:widowControl w:val="0"/>
        <w:spacing w:line="360" w:lineRule="auto"/>
        <w:ind w:firstLine="709"/>
        <w:jc w:val="both"/>
        <w:rPr>
          <w:sz w:val="28"/>
        </w:rPr>
      </w:pPr>
      <w:r w:rsidRPr="0095455C">
        <w:rPr>
          <w:sz w:val="28"/>
        </w:rPr>
        <w:t>При назначении наказания в виде исправительных работ по нескольким приговорам могут складываться лишь сроки исправительных работ по правилам, предусмотренным статьей 70 УК РФ. При этом в силу части второй данной статьи окончательное наказание по совокупности приговоров не может превышать двух лет. Размеры удержаний из заработка сложению не подлежат.</w:t>
      </w:r>
      <w:r w:rsidR="00A722FC" w:rsidRPr="0095455C">
        <w:rPr>
          <w:rStyle w:val="ab"/>
          <w:sz w:val="28"/>
        </w:rPr>
        <w:footnoteReference w:id="7"/>
      </w:r>
    </w:p>
    <w:p w:rsidR="00F9044D" w:rsidRPr="0095455C" w:rsidRDefault="00F9044D" w:rsidP="0095455C">
      <w:pPr>
        <w:widowControl w:val="0"/>
        <w:spacing w:line="360" w:lineRule="auto"/>
        <w:ind w:firstLine="709"/>
        <w:jc w:val="both"/>
        <w:rPr>
          <w:sz w:val="28"/>
        </w:rPr>
      </w:pPr>
      <w:r w:rsidRPr="0095455C">
        <w:rPr>
          <w:sz w:val="28"/>
        </w:rPr>
        <w:t>При полном присоединении наказания, назначенного по первому приговору, который суд постановил считать условным, к наказанию, назначенному по последнему приговору, суд должен зачесть в окончательный срок наказания по совокупности приговоров время нахождения лица под стражей в порядке меры пресечения или задержания в случаях их применения.</w:t>
      </w:r>
    </w:p>
    <w:p w:rsidR="00F9044D" w:rsidRPr="0095455C" w:rsidRDefault="00F9044D" w:rsidP="0095455C">
      <w:pPr>
        <w:widowControl w:val="0"/>
        <w:spacing w:line="360" w:lineRule="auto"/>
        <w:ind w:firstLine="709"/>
        <w:jc w:val="both"/>
        <w:rPr>
          <w:sz w:val="28"/>
        </w:rPr>
      </w:pPr>
      <w:r w:rsidRPr="0095455C">
        <w:rPr>
          <w:sz w:val="28"/>
        </w:rPr>
        <w:t xml:space="preserve">Если новое преступление совершено лицом после замены ему лишения свободы по первому приговору более мягким видом наказания на основании статьи 80 УК </w:t>
      </w:r>
      <w:r w:rsidR="004A043A" w:rsidRPr="0095455C">
        <w:rPr>
          <w:sz w:val="28"/>
        </w:rPr>
        <w:t>РФ,</w:t>
      </w:r>
      <w:r w:rsidRPr="0095455C">
        <w:rPr>
          <w:sz w:val="28"/>
        </w:rPr>
        <w:t xml:space="preserve"> либо в порядке помилования или амнистии, к вновь назначенному наказанию по второму приговору присоединяется замененная неотбытая часть более мягкого наказания.</w:t>
      </w:r>
      <w:r w:rsidR="00DC5D6C" w:rsidRPr="0095455C">
        <w:rPr>
          <w:rStyle w:val="ab"/>
          <w:sz w:val="28"/>
        </w:rPr>
        <w:footnoteReference w:id="8"/>
      </w:r>
    </w:p>
    <w:p w:rsidR="00F9044D" w:rsidRPr="0095455C" w:rsidRDefault="00F9044D" w:rsidP="0095455C">
      <w:pPr>
        <w:widowControl w:val="0"/>
        <w:spacing w:line="360" w:lineRule="auto"/>
        <w:ind w:firstLine="709"/>
        <w:jc w:val="both"/>
        <w:rPr>
          <w:sz w:val="28"/>
        </w:rPr>
      </w:pPr>
      <w:r w:rsidRPr="0095455C">
        <w:rPr>
          <w:sz w:val="28"/>
        </w:rPr>
        <w:t>При совершении нового преступления лицом, отбывающим наказание в виде лишения свободы, неотбытой частью наказания следует считать срок, оставшийся после избрания меры пресечения в виде содержания под стражей за вновь совершенное преступление. Если указанная мера пресечения не избиралась, неотбытой частью наказания является срок, оставшийся ко времени постановления последнего приговора.</w:t>
      </w:r>
    </w:p>
    <w:p w:rsidR="00F9044D" w:rsidRPr="0095455C" w:rsidRDefault="00F9044D" w:rsidP="0095455C">
      <w:pPr>
        <w:widowControl w:val="0"/>
        <w:spacing w:line="360" w:lineRule="auto"/>
        <w:ind w:firstLine="709"/>
        <w:jc w:val="both"/>
        <w:rPr>
          <w:sz w:val="28"/>
        </w:rPr>
      </w:pPr>
      <w:r w:rsidRPr="0095455C">
        <w:rPr>
          <w:sz w:val="28"/>
        </w:rPr>
        <w:t>Время, проведенное военнослужащим под арестом на гауптвахте в связи с совершенным преступлением, засчитывается судом при вынесении приговора.</w:t>
      </w:r>
    </w:p>
    <w:p w:rsidR="00F9044D" w:rsidRPr="0095455C" w:rsidRDefault="00F9044D" w:rsidP="0095455C">
      <w:pPr>
        <w:widowControl w:val="0"/>
        <w:spacing w:line="360" w:lineRule="auto"/>
        <w:ind w:firstLine="709"/>
        <w:jc w:val="both"/>
        <w:rPr>
          <w:sz w:val="28"/>
        </w:rPr>
      </w:pPr>
      <w:r w:rsidRPr="0095455C">
        <w:rPr>
          <w:sz w:val="28"/>
        </w:rPr>
        <w:t>Решая в порядке статей 368 и 369 УПК РСФСР вопрос о том, является ли злостным уклонение от отбывания исправительных работ, необходимо проверять обоснованность применения к осужденному уголовно-исполнительной инспекцией предупреждений, указанных в части первой статьи 46 УИК РФ, выяснять причины повторного нарушения порядка и условий отбывания наказания после объявления осужденному предупреждения в письменной форме, а также другие обстоятельства, свидетельствующие о нежелании осужденного работать.</w:t>
      </w:r>
    </w:p>
    <w:p w:rsidR="00F9044D" w:rsidRPr="0095455C" w:rsidRDefault="00F9044D" w:rsidP="0095455C">
      <w:pPr>
        <w:widowControl w:val="0"/>
        <w:spacing w:line="360" w:lineRule="auto"/>
        <w:ind w:firstLine="709"/>
        <w:jc w:val="both"/>
        <w:rPr>
          <w:sz w:val="28"/>
        </w:rPr>
      </w:pPr>
      <w:r w:rsidRPr="0095455C">
        <w:rPr>
          <w:sz w:val="28"/>
        </w:rPr>
        <w:t>В соответствии с частью третьей статьи 50 УК РФ в случае злостного уклонения от отбывания исправительных работ суд может заменить неотбытый срок исправит</w:t>
      </w:r>
      <w:r w:rsidR="004A043A" w:rsidRPr="0095455C">
        <w:rPr>
          <w:sz w:val="28"/>
        </w:rPr>
        <w:t xml:space="preserve">ельных работ лишением свободы </w:t>
      </w:r>
      <w:r w:rsidRPr="0095455C">
        <w:rPr>
          <w:sz w:val="28"/>
        </w:rPr>
        <w:t>и в том случае, когда санкция статьи Особенной части УК РФ предусматривает меньший срок лишения свободы, чем тот, на который ему были заменены исправительные работы, либо вообще не предусматривает лишение свободы.</w:t>
      </w:r>
    </w:p>
    <w:p w:rsidR="00F9044D" w:rsidRPr="0095455C" w:rsidRDefault="00F9044D" w:rsidP="0095455C">
      <w:pPr>
        <w:widowControl w:val="0"/>
        <w:spacing w:line="360" w:lineRule="auto"/>
        <w:ind w:firstLine="709"/>
        <w:jc w:val="both"/>
        <w:rPr>
          <w:sz w:val="28"/>
        </w:rPr>
      </w:pPr>
      <w:r w:rsidRPr="0095455C">
        <w:rPr>
          <w:sz w:val="28"/>
        </w:rPr>
        <w:t>Исходя из того, что дополнительные меры наказания имеют важное значение в предупреждении совершения новых преступлений как самими осужденными, так и иными лицами, рекомендовать судам при постановлении приговора обсуждать вопрос о применении наряду с основным наказанием соответствующего дополнительного наказания. При этом следует иметь в виду, что дополнительные наказания могут быть назначены к любому виду основного наказания, предусмотренного санкцией закона. Однако лишение права занимать определенные должности или заниматься определенной деятельностью не может быть применено в качестве дополнительного наказания, если это наказание предусмотрено санкцией статьи Особенной части УК РФ как один из основных видов наказания.</w:t>
      </w:r>
      <w:r w:rsidR="00A73102" w:rsidRPr="0095455C">
        <w:rPr>
          <w:rStyle w:val="ab"/>
          <w:sz w:val="28"/>
        </w:rPr>
        <w:footnoteReference w:id="9"/>
      </w:r>
    </w:p>
    <w:p w:rsidR="00F9044D" w:rsidRPr="0095455C" w:rsidRDefault="00F9044D" w:rsidP="0095455C">
      <w:pPr>
        <w:widowControl w:val="0"/>
        <w:spacing w:line="360" w:lineRule="auto"/>
        <w:ind w:firstLine="709"/>
        <w:jc w:val="both"/>
        <w:rPr>
          <w:sz w:val="28"/>
        </w:rPr>
      </w:pPr>
      <w:r w:rsidRPr="0095455C">
        <w:rPr>
          <w:sz w:val="28"/>
        </w:rPr>
        <w:t xml:space="preserve">Если закон, по которому квалифицируется совершенное преступление, предусматривает обязательное назначение дополнительного наказания, то неприменение этого дополнительного наказания может иметь </w:t>
      </w:r>
      <w:r w:rsidR="00A73102" w:rsidRPr="0095455C">
        <w:rPr>
          <w:sz w:val="28"/>
        </w:rPr>
        <w:t>место,</w:t>
      </w:r>
      <w:r w:rsidRPr="0095455C">
        <w:rPr>
          <w:sz w:val="28"/>
        </w:rPr>
        <w:t xml:space="preserve"> лишь при наличии условий, предусмотренных статьей 64 УК РФ, и должно быть мотивировано в приговоре со ссылкой на указанную статью.</w:t>
      </w:r>
    </w:p>
    <w:p w:rsidR="00F9044D" w:rsidRPr="0095455C" w:rsidRDefault="00F9044D" w:rsidP="0095455C">
      <w:pPr>
        <w:widowControl w:val="0"/>
        <w:spacing w:line="360" w:lineRule="auto"/>
        <w:ind w:firstLine="709"/>
        <w:jc w:val="both"/>
        <w:rPr>
          <w:sz w:val="28"/>
        </w:rPr>
      </w:pPr>
      <w:r w:rsidRPr="0095455C">
        <w:rPr>
          <w:sz w:val="28"/>
        </w:rPr>
        <w:t>В случае осуждения несовершеннолетнего за преступление, за которое конфискация имущества является обязательным дополнительным наказанием, суд в силу статьи 88 УК РФ это дополнительное наказание не применяет. При этом ссылки на статью 64 УК РФ в резолютивной части приговора не требуется.</w:t>
      </w:r>
      <w:r w:rsidR="00A722FC" w:rsidRPr="0095455C">
        <w:rPr>
          <w:rStyle w:val="ab"/>
          <w:sz w:val="28"/>
        </w:rPr>
        <w:footnoteReference w:id="10"/>
      </w:r>
    </w:p>
    <w:p w:rsidR="00F9044D" w:rsidRPr="0095455C" w:rsidRDefault="00F9044D" w:rsidP="0095455C">
      <w:pPr>
        <w:widowControl w:val="0"/>
        <w:spacing w:line="360" w:lineRule="auto"/>
        <w:ind w:firstLine="709"/>
        <w:jc w:val="both"/>
        <w:rPr>
          <w:sz w:val="28"/>
        </w:rPr>
      </w:pPr>
      <w:r w:rsidRPr="0095455C">
        <w:rPr>
          <w:sz w:val="28"/>
        </w:rPr>
        <w:t>В соответствии со статьей 47 УК РФ суд вправе применить к лицу, совершившему преступление в связи с занимаемой должностью или при занятии определенной деятельностью, в качестве дополнительного вида наказания лишение права занимать определенные должности или заниматься определенной деятельностью независимо от того, что указанный вид наказания не предусмотрен санкцией закона, по которому осужден виновный, с приведением в описательной части приговора мотивов принятого решения. При этом не имеет значения, выполняло ли лицо соответствующие обязанности постоянно или временно, по приказу или распоряжению соответствующего должностного лица.</w:t>
      </w:r>
    </w:p>
    <w:p w:rsidR="00F9044D" w:rsidRPr="0095455C" w:rsidRDefault="00F9044D" w:rsidP="0095455C">
      <w:pPr>
        <w:widowControl w:val="0"/>
        <w:spacing w:line="360" w:lineRule="auto"/>
        <w:ind w:firstLine="709"/>
        <w:jc w:val="both"/>
        <w:rPr>
          <w:sz w:val="28"/>
        </w:rPr>
      </w:pPr>
      <w:r w:rsidRPr="0095455C">
        <w:rPr>
          <w:sz w:val="28"/>
        </w:rPr>
        <w:t>Рекомендовать судам при назначении дополнительного наказания в виде лишения права управлять транспортными средствами при наличии к тому оснований и с учетом обстоятельств, смягчающих и отягчающих наказание, обсуждать вопрос о целесообразности его применения в отношении лица, для которого управление транспортным средством является профессией.</w:t>
      </w:r>
    </w:p>
    <w:p w:rsidR="00F9044D" w:rsidRPr="0095455C" w:rsidRDefault="00F9044D" w:rsidP="0095455C">
      <w:pPr>
        <w:widowControl w:val="0"/>
        <w:spacing w:line="360" w:lineRule="auto"/>
        <w:ind w:firstLine="709"/>
        <w:jc w:val="both"/>
        <w:rPr>
          <w:sz w:val="28"/>
        </w:rPr>
      </w:pPr>
      <w:r w:rsidRPr="0095455C">
        <w:rPr>
          <w:sz w:val="28"/>
        </w:rPr>
        <w:t>Признавая подсудимого виновным в совершении нескольких преступлений, надлежит в соответствии со статьей 69 УК РФ и пунктом четвертым статьи 315 УПК РСФСР указывать в резолютивной части приговора вид и размер назначенного основного и дополнительного наказания отдельно за каждое преступление и окончательную меру наказания по совокупности преступлений. Дополнительное наказание не может быть определено по совокупности преступлений, если оно не назначено ни за одно из преступлений, входящих в совокупность.</w:t>
      </w:r>
    </w:p>
    <w:p w:rsidR="00F9044D" w:rsidRPr="0095455C" w:rsidRDefault="00F9044D" w:rsidP="0095455C">
      <w:pPr>
        <w:widowControl w:val="0"/>
        <w:spacing w:line="360" w:lineRule="auto"/>
        <w:ind w:firstLine="709"/>
        <w:jc w:val="both"/>
        <w:rPr>
          <w:sz w:val="28"/>
        </w:rPr>
      </w:pPr>
      <w:r w:rsidRPr="0095455C">
        <w:rPr>
          <w:sz w:val="28"/>
        </w:rPr>
        <w:t>В случае, когда за два или более преступлений наряду с основным наказанием назначается один и тот же вид дополнительного наказания, окончательный его срок или размер при частичном или полном сложении наказаний не может превышать максимального срока или размера, предусмотренного для данного вида наказания Общей частью УК РФ. Если же за различные преступления, входящие в совокупность, судом назначены разные виды дополнительного наказания, то они с приведением соответствующих размеров и сроков должны быть указаны в приговоре и при назначении окончательного наказания по совокупности преступлений.</w:t>
      </w:r>
    </w:p>
    <w:p w:rsidR="00F9044D" w:rsidRPr="0095455C" w:rsidRDefault="00F9044D" w:rsidP="0095455C">
      <w:pPr>
        <w:widowControl w:val="0"/>
        <w:spacing w:line="360" w:lineRule="auto"/>
        <w:ind w:firstLine="709"/>
        <w:jc w:val="both"/>
        <w:rPr>
          <w:sz w:val="28"/>
        </w:rPr>
      </w:pPr>
      <w:r w:rsidRPr="0095455C">
        <w:rPr>
          <w:sz w:val="28"/>
        </w:rPr>
        <w:t>Обратить внимание судов на то, что условное осуждение возможно лишь в отношении лиц, которым назначено одно или несколько видов наказания, перечисленных в части первой статьи 73 УК РФ.</w:t>
      </w:r>
    </w:p>
    <w:p w:rsidR="00F9044D" w:rsidRPr="0095455C" w:rsidRDefault="00F9044D" w:rsidP="0095455C">
      <w:pPr>
        <w:widowControl w:val="0"/>
        <w:spacing w:line="360" w:lineRule="auto"/>
        <w:ind w:firstLine="709"/>
        <w:jc w:val="both"/>
        <w:rPr>
          <w:sz w:val="28"/>
        </w:rPr>
      </w:pPr>
      <w:r w:rsidRPr="0095455C">
        <w:rPr>
          <w:sz w:val="28"/>
        </w:rPr>
        <w:t>Назначение условного осуждения должно отвечать целям исправления условно осужденного. Поэтому суд в необходимых случаях может с учетом конкретных обстоятельств, личности виновного, его поведения в семье и т.п. возложить на него исполнение обязанностей, не перечисленных в части пятой названной статьи УК РФ.</w:t>
      </w:r>
    </w:p>
    <w:p w:rsidR="00F9044D" w:rsidRPr="0095455C" w:rsidRDefault="00F9044D" w:rsidP="0095455C">
      <w:pPr>
        <w:widowControl w:val="0"/>
        <w:spacing w:line="360" w:lineRule="auto"/>
        <w:ind w:firstLine="709"/>
        <w:jc w:val="both"/>
        <w:rPr>
          <w:sz w:val="28"/>
        </w:rPr>
      </w:pPr>
      <w:r w:rsidRPr="0095455C">
        <w:rPr>
          <w:sz w:val="28"/>
        </w:rPr>
        <w:t>Если суд придет к выводу об условном осуждении лица, совершившего два или более преступлений, то такое решение принимается не за каждое преступление, а при окончательном назначении наказания по совокупности преступлений.</w:t>
      </w:r>
    </w:p>
    <w:p w:rsidR="00F9044D" w:rsidRPr="0095455C" w:rsidRDefault="00F9044D" w:rsidP="0095455C">
      <w:pPr>
        <w:widowControl w:val="0"/>
        <w:spacing w:line="360" w:lineRule="auto"/>
        <w:ind w:firstLine="709"/>
        <w:jc w:val="both"/>
        <w:rPr>
          <w:sz w:val="28"/>
        </w:rPr>
      </w:pPr>
      <w:r w:rsidRPr="0095455C">
        <w:rPr>
          <w:sz w:val="28"/>
        </w:rPr>
        <w:t>Учитывая, что в соответствии с частью четвертой статьи 73 УК РФ при условном осуждении могут быть назначены дополнительные наказания, кроме конфискации имущества, условным может быть признано лишь основное наказание. Дополнительные наказания приводятся в исполнение реально, о чем следует указывать в резолютивной части приговора.</w:t>
      </w:r>
      <w:r w:rsidR="00DC5D6C" w:rsidRPr="0095455C">
        <w:rPr>
          <w:rStyle w:val="ab"/>
          <w:sz w:val="28"/>
        </w:rPr>
        <w:footnoteReference w:id="11"/>
      </w:r>
    </w:p>
    <w:p w:rsidR="00F9044D" w:rsidRPr="0095455C" w:rsidRDefault="00F9044D" w:rsidP="0095455C">
      <w:pPr>
        <w:widowControl w:val="0"/>
        <w:spacing w:line="360" w:lineRule="auto"/>
        <w:ind w:firstLine="709"/>
        <w:jc w:val="both"/>
        <w:rPr>
          <w:sz w:val="28"/>
        </w:rPr>
      </w:pPr>
      <w:r w:rsidRPr="0095455C">
        <w:rPr>
          <w:sz w:val="28"/>
        </w:rPr>
        <w:t>В соответствии со статьей 74 УК РФ суд вправе по представлению органа, осуществляющего контроль за поведением условно осужденного, принять решение об отмене условного осуждения и исполнении наказания, назначенного приговором суда, в случае систематического или злостного неисполнения таким лицом в течение испытательного срока возложенных на него обязанностей. При этом под систематичностью следует понимать совершение запрещенных или невыполнение предписанных условно осужденному действий более двух раз в течение года либо продолжительное (более 30 дней) неисполнение обязанностей, возложенных на него судом, а под злостностью -</w:t>
      </w:r>
      <w:r w:rsidR="0095455C">
        <w:rPr>
          <w:sz w:val="28"/>
        </w:rPr>
        <w:t xml:space="preserve"> </w:t>
      </w:r>
      <w:r w:rsidRPr="0095455C">
        <w:rPr>
          <w:sz w:val="28"/>
        </w:rPr>
        <w:t>неисполнение этих обязанностей после сделанного контролирующим органом предупреждения в письменной форме о недопустимости повторного нарушения установленного порядка отбывания условного осуждения, либо когда условно осужденный скрылся от контроля.</w:t>
      </w:r>
    </w:p>
    <w:p w:rsidR="00F9044D" w:rsidRPr="0095455C" w:rsidRDefault="00F9044D" w:rsidP="0095455C">
      <w:pPr>
        <w:widowControl w:val="0"/>
        <w:spacing w:line="360" w:lineRule="auto"/>
        <w:ind w:firstLine="709"/>
        <w:jc w:val="both"/>
        <w:rPr>
          <w:sz w:val="28"/>
        </w:rPr>
      </w:pPr>
      <w:r w:rsidRPr="0095455C">
        <w:rPr>
          <w:sz w:val="28"/>
        </w:rPr>
        <w:t>Если условно осужденный, которому в силу части третьей статьи 73 УК РФ установлен максимальный испытательный срок, уклонился от исполнения возложенных обязанностей или нарушил общественный порядок, за что на него было наложено административное взыскание, суд, продлевая ему испытательный срок в соответствии с частью второй статьи 74 УК РФ, с учетом его поведения и других данных, характеризующих его личность, может выйти за пределы максимального срока, но не более чем на один год.</w:t>
      </w:r>
      <w:r w:rsidR="00A722FC" w:rsidRPr="0095455C">
        <w:rPr>
          <w:rStyle w:val="ab"/>
          <w:sz w:val="28"/>
        </w:rPr>
        <w:footnoteReference w:id="12"/>
      </w:r>
    </w:p>
    <w:p w:rsidR="00F9044D" w:rsidRPr="0095455C" w:rsidRDefault="00F9044D" w:rsidP="0095455C">
      <w:pPr>
        <w:widowControl w:val="0"/>
        <w:spacing w:line="360" w:lineRule="auto"/>
        <w:ind w:firstLine="709"/>
        <w:jc w:val="both"/>
        <w:rPr>
          <w:sz w:val="28"/>
        </w:rPr>
      </w:pPr>
      <w:r w:rsidRPr="0095455C">
        <w:rPr>
          <w:sz w:val="28"/>
        </w:rPr>
        <w:t>При решении вопроса о возможности отмены или сохранения условного осуждения в отношении лица, совершившего в период испытательного срока новое преступление по неосторожности либо умышленное преступление небольшой тяжести, необходимо учитывать характер и степень общественной опасности первого и второго преступлений, а также данные о личности осужденного и его поведении во время испытательного срока. При необходимости для выяснения таких данных в судебное заседание может быть вызван представитель органа, осуществляющего контроль за поведением условно осужденного. Установив, что условно осужденный в период испытательного срока вел себя отрицательно, не выполнял возложенные обязанности, нарушал общественный порядок и т.п., суд может в силу части четвертой статьи 74 УК РФ отменить условное осуждение с мотивировкой принятого решения и назначить наказание по совокупности приговоров.</w:t>
      </w:r>
    </w:p>
    <w:p w:rsidR="00F9044D" w:rsidRPr="0095455C" w:rsidRDefault="00F9044D" w:rsidP="0095455C">
      <w:pPr>
        <w:widowControl w:val="0"/>
        <w:spacing w:line="360" w:lineRule="auto"/>
        <w:ind w:firstLine="709"/>
        <w:jc w:val="both"/>
        <w:rPr>
          <w:sz w:val="28"/>
        </w:rPr>
      </w:pPr>
      <w:r w:rsidRPr="0095455C">
        <w:rPr>
          <w:sz w:val="28"/>
        </w:rPr>
        <w:t>Если суд придет к выводу о необходимости сохранения условного осуждения, то в описательной части приговора должно содержаться указание на это, а в резолютивной части -</w:t>
      </w:r>
      <w:r w:rsidR="0095455C">
        <w:rPr>
          <w:sz w:val="28"/>
        </w:rPr>
        <w:t xml:space="preserve"> </w:t>
      </w:r>
      <w:r w:rsidRPr="0095455C">
        <w:rPr>
          <w:sz w:val="28"/>
        </w:rPr>
        <w:t>что условное осуждение по первому приговору исполняется самостоятельно.</w:t>
      </w:r>
    </w:p>
    <w:p w:rsidR="00F9044D" w:rsidRPr="0095455C" w:rsidRDefault="00F9044D" w:rsidP="0095455C">
      <w:pPr>
        <w:widowControl w:val="0"/>
        <w:spacing w:line="360" w:lineRule="auto"/>
        <w:ind w:firstLine="709"/>
        <w:jc w:val="both"/>
        <w:rPr>
          <w:sz w:val="28"/>
        </w:rPr>
      </w:pPr>
      <w:r w:rsidRPr="0095455C">
        <w:rPr>
          <w:sz w:val="28"/>
        </w:rPr>
        <w:t>Если в отношении условно осужденного лица будет установлено, что оно виновно еще и в другом преступлении, совершенном до вынесения приговора по первому делу, правила статьи 69 УК РФ применены быть не могут, поскольку в статье 74 УК РФ дан исчерпывающий перечень обстоятельств, на основании которых возможна отмена условного осуждения. В таких случаях приговоры по первому и второму делу исполняются самостоятельно.</w:t>
      </w:r>
    </w:p>
    <w:p w:rsidR="00493814" w:rsidRPr="0095455C" w:rsidRDefault="00493814" w:rsidP="0095455C">
      <w:pPr>
        <w:widowControl w:val="0"/>
        <w:spacing w:line="360" w:lineRule="auto"/>
        <w:ind w:firstLine="709"/>
        <w:jc w:val="both"/>
        <w:rPr>
          <w:sz w:val="28"/>
        </w:rPr>
      </w:pPr>
    </w:p>
    <w:p w:rsidR="00DF20B0" w:rsidRPr="0095455C" w:rsidRDefault="0095455C" w:rsidP="0095455C">
      <w:pPr>
        <w:widowControl w:val="0"/>
        <w:spacing w:line="360" w:lineRule="auto"/>
        <w:ind w:firstLine="709"/>
        <w:jc w:val="both"/>
        <w:rPr>
          <w:b/>
          <w:sz w:val="28"/>
        </w:rPr>
      </w:pPr>
      <w:r>
        <w:rPr>
          <w:b/>
          <w:sz w:val="28"/>
        </w:rPr>
        <w:br w:type="page"/>
      </w:r>
      <w:bookmarkStart w:id="9" w:name="_Toc214814967"/>
      <w:r w:rsidR="0068082D" w:rsidRPr="0095455C">
        <w:rPr>
          <w:b/>
          <w:sz w:val="28"/>
        </w:rPr>
        <w:t>Заключение</w:t>
      </w:r>
      <w:bookmarkEnd w:id="9"/>
    </w:p>
    <w:p w:rsidR="0095455C" w:rsidRDefault="0095455C" w:rsidP="0095455C">
      <w:pPr>
        <w:widowControl w:val="0"/>
        <w:spacing w:line="360" w:lineRule="auto"/>
        <w:ind w:firstLine="709"/>
        <w:jc w:val="both"/>
        <w:rPr>
          <w:sz w:val="28"/>
          <w:lang w:val="en-US"/>
        </w:rPr>
      </w:pPr>
    </w:p>
    <w:p w:rsidR="0068082D" w:rsidRPr="0095455C" w:rsidRDefault="0068082D" w:rsidP="0095455C">
      <w:pPr>
        <w:widowControl w:val="0"/>
        <w:spacing w:line="360" w:lineRule="auto"/>
        <w:ind w:firstLine="709"/>
        <w:jc w:val="both"/>
        <w:rPr>
          <w:sz w:val="28"/>
          <w:szCs w:val="28"/>
        </w:rPr>
      </w:pPr>
      <w:r w:rsidRPr="0095455C">
        <w:rPr>
          <w:sz w:val="28"/>
        </w:rPr>
        <w:t>С учетом изложенного нельзя согласиться с мнением о том, что наказание, выступая в виде лишения свободы или ограничения прав и интересов осужденного, по своему содержанию является карой за содеянное, поскольку лицо, наказанное за совершение преступления, должно страдать. Иначе не будут реализовываться цели наказания.</w:t>
      </w:r>
      <w:r w:rsidRPr="0095455C">
        <w:rPr>
          <w:sz w:val="28"/>
          <w:szCs w:val="28"/>
        </w:rPr>
        <w:t xml:space="preserve"> </w:t>
      </w:r>
    </w:p>
    <w:p w:rsidR="0068082D" w:rsidRPr="0095455C" w:rsidRDefault="0068082D" w:rsidP="0095455C">
      <w:pPr>
        <w:widowControl w:val="0"/>
        <w:spacing w:line="360" w:lineRule="auto"/>
        <w:ind w:firstLine="709"/>
        <w:jc w:val="both"/>
        <w:rPr>
          <w:sz w:val="28"/>
        </w:rPr>
      </w:pPr>
      <w:r w:rsidRPr="0095455C">
        <w:rPr>
          <w:sz w:val="28"/>
        </w:rPr>
        <w:t>Безусловно, исполнение наказания, как правило, изменяет привычный режим жизни осужденного, его отношения с окружающими людьми, имеет определенные морально-психологические последствия. Однако, согласно</w:t>
      </w:r>
      <w:r w:rsidR="0095455C">
        <w:rPr>
          <w:sz w:val="28"/>
        </w:rPr>
        <w:t xml:space="preserve"> </w:t>
      </w:r>
      <w:r w:rsidRPr="0095455C">
        <w:rPr>
          <w:sz w:val="28"/>
        </w:rPr>
        <w:t>толкованию,</w:t>
      </w:r>
      <w:r w:rsidR="0095455C">
        <w:rPr>
          <w:sz w:val="28"/>
        </w:rPr>
        <w:t xml:space="preserve"> </w:t>
      </w:r>
      <w:r w:rsidRPr="0095455C">
        <w:rPr>
          <w:sz w:val="28"/>
        </w:rPr>
        <w:t>"кара" означает - возмездие, а "принуждение" - заставить лицо</w:t>
      </w:r>
      <w:r w:rsidR="0095455C">
        <w:rPr>
          <w:sz w:val="28"/>
        </w:rPr>
        <w:t xml:space="preserve"> </w:t>
      </w:r>
      <w:r w:rsidRPr="0095455C">
        <w:rPr>
          <w:sz w:val="28"/>
        </w:rPr>
        <w:t>сделать что-то помимо его</w:t>
      </w:r>
      <w:r w:rsidR="0095455C">
        <w:rPr>
          <w:sz w:val="28"/>
        </w:rPr>
        <w:t xml:space="preserve"> </w:t>
      </w:r>
      <w:r w:rsidRPr="0095455C">
        <w:rPr>
          <w:sz w:val="28"/>
        </w:rPr>
        <w:t>воли.</w:t>
      </w:r>
    </w:p>
    <w:p w:rsidR="003F5262" w:rsidRPr="0095455C" w:rsidRDefault="003F5262" w:rsidP="0095455C">
      <w:pPr>
        <w:widowControl w:val="0"/>
        <w:spacing w:line="360" w:lineRule="auto"/>
        <w:ind w:firstLine="709"/>
        <w:jc w:val="both"/>
        <w:rPr>
          <w:sz w:val="28"/>
        </w:rPr>
      </w:pPr>
      <w:r w:rsidRPr="0095455C">
        <w:rPr>
          <w:sz w:val="28"/>
        </w:rPr>
        <w:t>Факты применения наказания к лицам, совершившим преступление, должны становиться достоянием гласности, так как эти примеры оказывают сдерживающее влияние на других неустойчивых лиц, которые могут встать на путь нарушения закона.</w:t>
      </w:r>
    </w:p>
    <w:p w:rsidR="003F5262" w:rsidRPr="0095455C" w:rsidRDefault="003F5262" w:rsidP="0095455C">
      <w:pPr>
        <w:widowControl w:val="0"/>
        <w:spacing w:line="360" w:lineRule="auto"/>
        <w:ind w:firstLine="709"/>
        <w:jc w:val="both"/>
        <w:rPr>
          <w:sz w:val="28"/>
        </w:rPr>
      </w:pPr>
      <w:r w:rsidRPr="0095455C">
        <w:rPr>
          <w:sz w:val="28"/>
        </w:rPr>
        <w:t>Можно сделать вывод, что необходимо обратить внимание судов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осуществлению целей.</w:t>
      </w:r>
      <w:r w:rsidR="0095455C">
        <w:rPr>
          <w:sz w:val="28"/>
        </w:rPr>
        <w:t xml:space="preserve"> </w:t>
      </w:r>
    </w:p>
    <w:p w:rsidR="00DF20B0" w:rsidRPr="0095455C" w:rsidRDefault="00DF20B0" w:rsidP="0095455C">
      <w:pPr>
        <w:widowControl w:val="0"/>
        <w:spacing w:line="360" w:lineRule="auto"/>
        <w:ind w:firstLine="709"/>
        <w:jc w:val="both"/>
        <w:rPr>
          <w:b/>
          <w:sz w:val="28"/>
        </w:rPr>
      </w:pPr>
    </w:p>
    <w:p w:rsidR="00493814" w:rsidRPr="0095455C" w:rsidRDefault="0095455C" w:rsidP="0095455C">
      <w:pPr>
        <w:widowControl w:val="0"/>
        <w:spacing w:line="360" w:lineRule="auto"/>
        <w:ind w:firstLine="709"/>
        <w:jc w:val="both"/>
        <w:rPr>
          <w:b/>
          <w:sz w:val="28"/>
        </w:rPr>
      </w:pPr>
      <w:r>
        <w:rPr>
          <w:b/>
          <w:sz w:val="28"/>
        </w:rPr>
        <w:br w:type="page"/>
      </w:r>
      <w:bookmarkStart w:id="10" w:name="_Toc214730569"/>
      <w:bookmarkStart w:id="11" w:name="_Toc214814968"/>
      <w:r w:rsidR="00493814" w:rsidRPr="0095455C">
        <w:rPr>
          <w:b/>
          <w:sz w:val="28"/>
        </w:rPr>
        <w:t>Список литературы</w:t>
      </w:r>
      <w:bookmarkEnd w:id="10"/>
      <w:bookmarkEnd w:id="11"/>
    </w:p>
    <w:p w:rsidR="004A043A" w:rsidRPr="0095455C" w:rsidRDefault="004A043A" w:rsidP="0095455C">
      <w:pPr>
        <w:widowControl w:val="0"/>
        <w:spacing w:line="360" w:lineRule="auto"/>
        <w:ind w:firstLine="709"/>
        <w:jc w:val="both"/>
        <w:rPr>
          <w:b/>
          <w:sz w:val="28"/>
        </w:rPr>
      </w:pPr>
    </w:p>
    <w:p w:rsidR="00493814" w:rsidRPr="0095455C" w:rsidRDefault="00493814" w:rsidP="0095455C">
      <w:pPr>
        <w:widowControl w:val="0"/>
        <w:spacing w:line="360" w:lineRule="auto"/>
        <w:ind w:firstLine="709"/>
        <w:jc w:val="both"/>
        <w:rPr>
          <w:b/>
          <w:sz w:val="28"/>
        </w:rPr>
      </w:pPr>
      <w:r w:rsidRPr="0095455C">
        <w:rPr>
          <w:b/>
          <w:sz w:val="28"/>
        </w:rPr>
        <w:t>Нормативная литература</w:t>
      </w:r>
    </w:p>
    <w:p w:rsidR="0032705E" w:rsidRPr="0095455C" w:rsidRDefault="0032705E" w:rsidP="0095455C">
      <w:pPr>
        <w:widowControl w:val="0"/>
        <w:spacing w:line="360" w:lineRule="auto"/>
        <w:ind w:firstLine="709"/>
        <w:jc w:val="both"/>
        <w:rPr>
          <w:sz w:val="28"/>
        </w:rPr>
      </w:pPr>
    </w:p>
    <w:p w:rsidR="0032705E" w:rsidRPr="0095455C" w:rsidRDefault="0032705E" w:rsidP="0095455C">
      <w:pPr>
        <w:widowControl w:val="0"/>
        <w:spacing w:line="360" w:lineRule="auto"/>
        <w:rPr>
          <w:color w:val="000000"/>
          <w:sz w:val="28"/>
        </w:rPr>
      </w:pPr>
      <w:r w:rsidRPr="0095455C">
        <w:rPr>
          <w:color w:val="000000"/>
          <w:sz w:val="28"/>
        </w:rPr>
        <w:t>1. Бюллетень Верховного Суда Российской Федерации. 2000. № 6;</w:t>
      </w:r>
    </w:p>
    <w:p w:rsidR="0032705E" w:rsidRPr="0095455C" w:rsidRDefault="0032705E" w:rsidP="0095455C">
      <w:pPr>
        <w:widowControl w:val="0"/>
        <w:spacing w:line="360" w:lineRule="auto"/>
        <w:rPr>
          <w:color w:val="000000"/>
          <w:sz w:val="28"/>
        </w:rPr>
      </w:pPr>
      <w:r w:rsidRPr="0095455C">
        <w:rPr>
          <w:color w:val="000000"/>
          <w:sz w:val="28"/>
        </w:rPr>
        <w:t>2. Ведомости Съезда народных депутатов РСФСР и Верховного Совета РСФСР. 1991. № 52. Ст.1865;</w:t>
      </w:r>
    </w:p>
    <w:p w:rsidR="0032705E" w:rsidRPr="0095455C" w:rsidRDefault="0032705E" w:rsidP="0095455C">
      <w:pPr>
        <w:widowControl w:val="0"/>
        <w:spacing w:line="360" w:lineRule="auto"/>
        <w:rPr>
          <w:color w:val="000000"/>
          <w:sz w:val="28"/>
        </w:rPr>
      </w:pPr>
      <w:r w:rsidRPr="0095455C">
        <w:rPr>
          <w:color w:val="000000"/>
          <w:sz w:val="28"/>
        </w:rPr>
        <w:t>3. Международные акты о правах человека: Сб. документов. М.: Норма, 2000;</w:t>
      </w:r>
    </w:p>
    <w:p w:rsidR="00493814" w:rsidRPr="0095455C" w:rsidRDefault="0032705E" w:rsidP="0095455C">
      <w:pPr>
        <w:widowControl w:val="0"/>
        <w:spacing w:line="360" w:lineRule="auto"/>
        <w:rPr>
          <w:color w:val="000000"/>
          <w:sz w:val="28"/>
        </w:rPr>
      </w:pPr>
      <w:r w:rsidRPr="0095455C">
        <w:rPr>
          <w:color w:val="000000"/>
          <w:sz w:val="28"/>
        </w:rPr>
        <w:t>4.</w:t>
      </w:r>
      <w:r w:rsidR="0095455C" w:rsidRPr="0095455C">
        <w:rPr>
          <w:color w:val="000000"/>
          <w:sz w:val="28"/>
        </w:rPr>
        <w:t xml:space="preserve"> </w:t>
      </w:r>
      <w:r w:rsidR="00493814" w:rsidRPr="0095455C">
        <w:rPr>
          <w:color w:val="000000"/>
          <w:sz w:val="28"/>
        </w:rPr>
        <w:t>Постановление Пленума Верховного Суда РФ от 11.06.1999 года, № 40 «О практике назначения судами уголовного наказания»</w:t>
      </w:r>
      <w:r w:rsidRPr="0095455C">
        <w:rPr>
          <w:color w:val="000000"/>
          <w:sz w:val="28"/>
        </w:rPr>
        <w:t>;</w:t>
      </w:r>
    </w:p>
    <w:p w:rsidR="00493814" w:rsidRPr="0095455C" w:rsidRDefault="0032705E" w:rsidP="0095455C">
      <w:pPr>
        <w:widowControl w:val="0"/>
        <w:spacing w:line="360" w:lineRule="auto"/>
        <w:rPr>
          <w:color w:val="000000"/>
          <w:sz w:val="28"/>
        </w:rPr>
      </w:pPr>
      <w:r w:rsidRPr="0095455C">
        <w:rPr>
          <w:color w:val="000000"/>
          <w:sz w:val="28"/>
        </w:rPr>
        <w:t xml:space="preserve">5. </w:t>
      </w:r>
      <w:r w:rsidR="00493814" w:rsidRPr="0095455C">
        <w:rPr>
          <w:color w:val="000000"/>
          <w:sz w:val="28"/>
        </w:rPr>
        <w:t>Собрание законодательства Российской Федераци</w:t>
      </w:r>
      <w:r w:rsidRPr="0095455C">
        <w:rPr>
          <w:color w:val="000000"/>
          <w:sz w:val="28"/>
        </w:rPr>
        <w:t>и. 1997. №2. Ст. 198;</w:t>
      </w:r>
    </w:p>
    <w:p w:rsidR="0032705E" w:rsidRPr="0095455C" w:rsidRDefault="0032705E" w:rsidP="0095455C">
      <w:pPr>
        <w:widowControl w:val="0"/>
        <w:spacing w:line="360" w:lineRule="auto"/>
        <w:rPr>
          <w:color w:val="000000"/>
          <w:sz w:val="28"/>
        </w:rPr>
      </w:pPr>
      <w:r w:rsidRPr="0095455C">
        <w:rPr>
          <w:color w:val="000000"/>
          <w:sz w:val="28"/>
        </w:rPr>
        <w:t>6. Собрание актов Президента РФ и Правительства РФ. 1994. № 10. Ст.775; СЗ РФ. 1995. №23. Ст. 2207; 1999. № 2. Ст.269; 2000. № 27. Ст.2821;</w:t>
      </w:r>
    </w:p>
    <w:p w:rsidR="0032705E" w:rsidRPr="0095455C" w:rsidRDefault="0032705E" w:rsidP="0095455C">
      <w:pPr>
        <w:widowControl w:val="0"/>
        <w:spacing w:line="360" w:lineRule="auto"/>
        <w:rPr>
          <w:color w:val="000000"/>
          <w:sz w:val="28"/>
        </w:rPr>
      </w:pPr>
      <w:r w:rsidRPr="0095455C">
        <w:rPr>
          <w:color w:val="000000"/>
          <w:sz w:val="28"/>
        </w:rPr>
        <w:t xml:space="preserve">7. Уголовный кодекс Российской Федерации (01.06.2001 года), Консультант Плюс; </w:t>
      </w:r>
    </w:p>
    <w:p w:rsidR="00493814" w:rsidRPr="0095455C" w:rsidRDefault="00493814" w:rsidP="0095455C">
      <w:pPr>
        <w:widowControl w:val="0"/>
        <w:spacing w:line="360" w:lineRule="auto"/>
        <w:ind w:firstLine="709"/>
        <w:jc w:val="both"/>
        <w:rPr>
          <w:sz w:val="28"/>
        </w:rPr>
      </w:pPr>
    </w:p>
    <w:p w:rsidR="0032705E" w:rsidRPr="0095455C" w:rsidRDefault="0032705E" w:rsidP="0095455C">
      <w:pPr>
        <w:widowControl w:val="0"/>
        <w:spacing w:line="360" w:lineRule="auto"/>
        <w:ind w:firstLine="709"/>
        <w:jc w:val="both"/>
        <w:rPr>
          <w:b/>
          <w:sz w:val="28"/>
        </w:rPr>
      </w:pPr>
      <w:r w:rsidRPr="0095455C">
        <w:rPr>
          <w:b/>
          <w:sz w:val="28"/>
        </w:rPr>
        <w:t>Учебная литература</w:t>
      </w:r>
    </w:p>
    <w:p w:rsidR="00493814" w:rsidRPr="0095455C" w:rsidRDefault="00493814" w:rsidP="0095455C">
      <w:pPr>
        <w:widowControl w:val="0"/>
        <w:spacing w:line="360" w:lineRule="auto"/>
        <w:ind w:firstLine="709"/>
        <w:jc w:val="both"/>
        <w:rPr>
          <w:sz w:val="28"/>
        </w:rPr>
      </w:pPr>
    </w:p>
    <w:p w:rsidR="00493814" w:rsidRPr="0095455C" w:rsidRDefault="00DF20B0" w:rsidP="0095455C">
      <w:pPr>
        <w:widowControl w:val="0"/>
        <w:spacing w:line="360" w:lineRule="auto"/>
        <w:rPr>
          <w:color w:val="000000"/>
          <w:sz w:val="28"/>
        </w:rPr>
      </w:pPr>
      <w:r w:rsidRPr="0095455C">
        <w:rPr>
          <w:color w:val="000000"/>
          <w:sz w:val="28"/>
        </w:rPr>
        <w:t xml:space="preserve">1. </w:t>
      </w:r>
      <w:r w:rsidR="00493814" w:rsidRPr="0095455C">
        <w:rPr>
          <w:color w:val="000000"/>
          <w:sz w:val="28"/>
        </w:rPr>
        <w:t>Разумов С.А.</w:t>
      </w:r>
      <w:r w:rsidR="0032705E" w:rsidRPr="0095455C">
        <w:rPr>
          <w:color w:val="000000"/>
          <w:sz w:val="28"/>
        </w:rPr>
        <w:t xml:space="preserve">, </w:t>
      </w:r>
      <w:r w:rsidR="00493814" w:rsidRPr="0095455C">
        <w:rPr>
          <w:color w:val="000000"/>
          <w:sz w:val="28"/>
        </w:rPr>
        <w:t xml:space="preserve">Практика назначения наказания: Учебно-практическое пособие. </w:t>
      </w:r>
      <w:r w:rsidR="00493814" w:rsidRPr="0095455C">
        <w:rPr>
          <w:color w:val="000000"/>
          <w:sz w:val="28"/>
          <w:szCs w:val="28"/>
        </w:rPr>
        <w:sym w:font="Symbol" w:char="F02D"/>
      </w:r>
      <w:r w:rsidR="00493814" w:rsidRPr="0095455C">
        <w:rPr>
          <w:color w:val="000000"/>
          <w:sz w:val="28"/>
        </w:rPr>
        <w:t xml:space="preserve"> М.: ИМПЭ им. А.С. Грибоедова,</w:t>
      </w:r>
      <w:r w:rsidR="0095455C" w:rsidRPr="0095455C">
        <w:rPr>
          <w:color w:val="000000"/>
          <w:sz w:val="28"/>
        </w:rPr>
        <w:t xml:space="preserve"> </w:t>
      </w:r>
      <w:r w:rsidR="00493814" w:rsidRPr="0095455C">
        <w:rPr>
          <w:color w:val="000000"/>
          <w:sz w:val="28"/>
        </w:rPr>
        <w:t>200</w:t>
      </w:r>
      <w:r w:rsidR="0032705E" w:rsidRPr="0095455C">
        <w:rPr>
          <w:color w:val="000000"/>
          <w:sz w:val="28"/>
        </w:rPr>
        <w:t>5</w:t>
      </w:r>
      <w:r w:rsidR="00493814" w:rsidRPr="0095455C">
        <w:rPr>
          <w:color w:val="000000"/>
          <w:sz w:val="28"/>
        </w:rPr>
        <w:t xml:space="preserve">. </w:t>
      </w:r>
      <w:r w:rsidR="00493814" w:rsidRPr="0095455C">
        <w:rPr>
          <w:color w:val="000000"/>
          <w:sz w:val="28"/>
          <w:szCs w:val="28"/>
        </w:rPr>
        <w:sym w:font="Symbol" w:char="F02D"/>
      </w:r>
      <w:r w:rsidR="00493814" w:rsidRPr="0095455C">
        <w:rPr>
          <w:color w:val="000000"/>
          <w:sz w:val="28"/>
        </w:rPr>
        <w:t xml:space="preserve"> </w:t>
      </w:r>
      <w:r w:rsidRPr="0095455C">
        <w:rPr>
          <w:color w:val="000000"/>
          <w:sz w:val="28"/>
        </w:rPr>
        <w:t>С.</w:t>
      </w:r>
      <w:r w:rsidR="00493814" w:rsidRPr="0095455C">
        <w:rPr>
          <w:color w:val="000000"/>
          <w:sz w:val="28"/>
        </w:rPr>
        <w:t>76</w:t>
      </w:r>
      <w:r w:rsidRPr="0095455C">
        <w:rPr>
          <w:color w:val="000000"/>
          <w:sz w:val="28"/>
        </w:rPr>
        <w:t>;</w:t>
      </w:r>
    </w:p>
    <w:p w:rsidR="00493814" w:rsidRPr="0095455C" w:rsidRDefault="00DF20B0" w:rsidP="0095455C">
      <w:pPr>
        <w:widowControl w:val="0"/>
        <w:spacing w:line="360" w:lineRule="auto"/>
        <w:rPr>
          <w:color w:val="000000"/>
          <w:sz w:val="28"/>
        </w:rPr>
      </w:pPr>
      <w:r w:rsidRPr="0095455C">
        <w:rPr>
          <w:color w:val="000000"/>
          <w:sz w:val="28"/>
        </w:rPr>
        <w:t xml:space="preserve">2. </w:t>
      </w:r>
      <w:r w:rsidR="00493814" w:rsidRPr="0095455C">
        <w:rPr>
          <w:color w:val="000000"/>
          <w:sz w:val="28"/>
        </w:rPr>
        <w:t xml:space="preserve">Таганцев Н.С. Русское уголовное право: Лекции. Часть общая. М., </w:t>
      </w:r>
      <w:r w:rsidR="0032705E" w:rsidRPr="0095455C">
        <w:rPr>
          <w:color w:val="000000"/>
          <w:sz w:val="28"/>
        </w:rPr>
        <w:t>2001</w:t>
      </w:r>
      <w:r w:rsidR="00493814" w:rsidRPr="0095455C">
        <w:rPr>
          <w:color w:val="000000"/>
          <w:sz w:val="28"/>
        </w:rPr>
        <w:t>. Т.1. С. 31</w:t>
      </w:r>
      <w:r w:rsidR="0032705E" w:rsidRPr="0095455C">
        <w:rPr>
          <w:color w:val="000000"/>
          <w:sz w:val="28"/>
        </w:rPr>
        <w:t>;</w:t>
      </w:r>
    </w:p>
    <w:p w:rsidR="00493814" w:rsidRPr="0095455C" w:rsidRDefault="00DF20B0" w:rsidP="0095455C">
      <w:pPr>
        <w:widowControl w:val="0"/>
        <w:spacing w:line="360" w:lineRule="auto"/>
        <w:rPr>
          <w:color w:val="000000"/>
          <w:sz w:val="28"/>
        </w:rPr>
      </w:pPr>
      <w:r w:rsidRPr="0095455C">
        <w:rPr>
          <w:color w:val="000000"/>
          <w:sz w:val="28"/>
        </w:rPr>
        <w:t xml:space="preserve">3. </w:t>
      </w:r>
      <w:r w:rsidR="00493814" w:rsidRPr="0095455C">
        <w:rPr>
          <w:color w:val="000000"/>
          <w:sz w:val="28"/>
        </w:rPr>
        <w:t xml:space="preserve">Уголовное право. Общая часть: Учеб. / Под ред. Б.В. Здравомыслова, Ю.А. Красикова, А.И. Рарога. М., </w:t>
      </w:r>
      <w:r w:rsidR="0032705E" w:rsidRPr="0095455C">
        <w:rPr>
          <w:color w:val="000000"/>
          <w:sz w:val="28"/>
        </w:rPr>
        <w:t>2002</w:t>
      </w:r>
      <w:r w:rsidR="00493814" w:rsidRPr="0095455C">
        <w:rPr>
          <w:color w:val="000000"/>
          <w:sz w:val="28"/>
        </w:rPr>
        <w:t>. С.348</w:t>
      </w:r>
      <w:r w:rsidRPr="0095455C">
        <w:rPr>
          <w:color w:val="000000"/>
          <w:sz w:val="28"/>
        </w:rPr>
        <w:t>;</w:t>
      </w:r>
    </w:p>
    <w:p w:rsidR="00DF20B0" w:rsidRPr="0095455C" w:rsidRDefault="00DF20B0" w:rsidP="0095455C">
      <w:pPr>
        <w:widowControl w:val="0"/>
        <w:spacing w:line="360" w:lineRule="auto"/>
        <w:rPr>
          <w:color w:val="000000"/>
          <w:sz w:val="28"/>
        </w:rPr>
      </w:pPr>
      <w:r w:rsidRPr="0095455C">
        <w:rPr>
          <w:color w:val="000000"/>
          <w:sz w:val="28"/>
        </w:rPr>
        <w:t>4. Уголовное право России (Общая и Особенная части). Учеб. пособие для практических занятий</w:t>
      </w:r>
      <w:r w:rsidR="00A722FC" w:rsidRPr="0095455C">
        <w:rPr>
          <w:color w:val="000000"/>
          <w:sz w:val="28"/>
        </w:rPr>
        <w:t xml:space="preserve"> </w:t>
      </w:r>
      <w:r w:rsidRPr="0095455C">
        <w:rPr>
          <w:color w:val="000000"/>
          <w:sz w:val="28"/>
        </w:rPr>
        <w:t>/</w:t>
      </w:r>
      <w:r w:rsidR="00A722FC" w:rsidRPr="0095455C">
        <w:rPr>
          <w:color w:val="000000"/>
          <w:sz w:val="28"/>
        </w:rPr>
        <w:t xml:space="preserve"> </w:t>
      </w:r>
      <w:r w:rsidRPr="0095455C">
        <w:rPr>
          <w:color w:val="000000"/>
          <w:sz w:val="28"/>
        </w:rPr>
        <w:t xml:space="preserve">Под ред. проф. В. С. Комиссарова. - М.: Правовое просвещение, 2004. – С. 186; </w:t>
      </w:r>
    </w:p>
    <w:p w:rsidR="00DF20B0" w:rsidRPr="0095455C" w:rsidRDefault="00DF20B0" w:rsidP="0095455C">
      <w:pPr>
        <w:widowControl w:val="0"/>
        <w:spacing w:line="360" w:lineRule="auto"/>
        <w:rPr>
          <w:color w:val="000000"/>
          <w:sz w:val="28"/>
        </w:rPr>
      </w:pPr>
      <w:r w:rsidRPr="0095455C">
        <w:rPr>
          <w:color w:val="000000"/>
          <w:sz w:val="28"/>
        </w:rPr>
        <w:t xml:space="preserve">5. Курс уголовного права. Общая часть. Том 2: Учение о наказании. Учебник для вузов. Под ред. Н. Ф. Кузнецовой и И.М. Тяжковой. - М.: </w:t>
      </w:r>
      <w:r w:rsidR="00DC5D6C" w:rsidRPr="0095455C">
        <w:rPr>
          <w:color w:val="000000"/>
          <w:sz w:val="28"/>
        </w:rPr>
        <w:t>Юристъ</w:t>
      </w:r>
      <w:r w:rsidRPr="0095455C">
        <w:rPr>
          <w:color w:val="000000"/>
          <w:sz w:val="28"/>
        </w:rPr>
        <w:t>, 2002. – С. 400.</w:t>
      </w:r>
      <w:bookmarkStart w:id="12" w:name="_GoBack"/>
      <w:bookmarkEnd w:id="12"/>
    </w:p>
    <w:sectPr w:rsidR="00DF20B0" w:rsidRPr="0095455C" w:rsidSect="0095455C">
      <w:footerReference w:type="even" r:id="rId7"/>
      <w:footerReference w:type="default" r:id="rId8"/>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432" w:rsidRDefault="005D5432">
      <w:r>
        <w:separator/>
      </w:r>
    </w:p>
  </w:endnote>
  <w:endnote w:type="continuationSeparator" w:id="0">
    <w:p w:rsidR="005D5432" w:rsidRDefault="005D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9B3" w:rsidRDefault="001269B3" w:rsidP="00656F6E">
    <w:pPr>
      <w:pStyle w:val="a3"/>
      <w:framePr w:wrap="around" w:vAnchor="text" w:hAnchor="margin" w:xAlign="center" w:y="1"/>
      <w:rPr>
        <w:rStyle w:val="a5"/>
      </w:rPr>
    </w:pPr>
  </w:p>
  <w:p w:rsidR="001269B3" w:rsidRDefault="001269B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9B3" w:rsidRDefault="00A60986" w:rsidP="00656F6E">
    <w:pPr>
      <w:pStyle w:val="a3"/>
      <w:framePr w:wrap="around" w:vAnchor="text" w:hAnchor="margin" w:xAlign="center" w:y="1"/>
      <w:rPr>
        <w:rStyle w:val="a5"/>
      </w:rPr>
    </w:pPr>
    <w:r>
      <w:rPr>
        <w:rStyle w:val="a5"/>
        <w:noProof/>
      </w:rPr>
      <w:t>1</w:t>
    </w:r>
  </w:p>
  <w:p w:rsidR="001269B3" w:rsidRDefault="001269B3" w:rsidP="0095455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432" w:rsidRDefault="005D5432">
      <w:r>
        <w:separator/>
      </w:r>
    </w:p>
  </w:footnote>
  <w:footnote w:type="continuationSeparator" w:id="0">
    <w:p w:rsidR="005D5432" w:rsidRDefault="005D5432">
      <w:r>
        <w:continuationSeparator/>
      </w:r>
    </w:p>
  </w:footnote>
  <w:footnote w:id="1">
    <w:p w:rsidR="005D5432" w:rsidRDefault="001269B3" w:rsidP="00291855">
      <w:pPr>
        <w:spacing w:line="360" w:lineRule="auto"/>
        <w:jc w:val="both"/>
      </w:pPr>
      <w:r>
        <w:rPr>
          <w:rStyle w:val="ab"/>
        </w:rPr>
        <w:footnoteRef/>
      </w:r>
      <w:r w:rsidRPr="00DC5D6C">
        <w:t xml:space="preserve"> </w:t>
      </w:r>
      <w:r w:rsidRPr="00291855">
        <w:rPr>
          <w:sz w:val="20"/>
          <w:szCs w:val="20"/>
        </w:rPr>
        <w:t xml:space="preserve">Разумов С.А., Практика назначения наказания: Учебно-практическое пособие. </w:t>
      </w:r>
      <w:r w:rsidRPr="00291855">
        <w:rPr>
          <w:sz w:val="20"/>
          <w:szCs w:val="20"/>
        </w:rPr>
        <w:sym w:font="Symbol" w:char="F02D"/>
      </w:r>
      <w:r w:rsidRPr="00291855">
        <w:rPr>
          <w:sz w:val="20"/>
          <w:szCs w:val="20"/>
        </w:rPr>
        <w:t xml:space="preserve"> М.: ИМПЭ им. А.С. Грибоедова,  2005. </w:t>
      </w:r>
      <w:r w:rsidRPr="00291855">
        <w:rPr>
          <w:sz w:val="20"/>
          <w:szCs w:val="20"/>
        </w:rPr>
        <w:sym w:font="Symbol" w:char="F02D"/>
      </w:r>
      <w:r w:rsidRPr="00291855">
        <w:rPr>
          <w:sz w:val="20"/>
          <w:szCs w:val="20"/>
        </w:rPr>
        <w:t xml:space="preserve"> С.76.</w:t>
      </w:r>
    </w:p>
  </w:footnote>
  <w:footnote w:id="2">
    <w:p w:rsidR="005D5432" w:rsidRDefault="001269B3" w:rsidP="0095455C">
      <w:pPr>
        <w:spacing w:line="360" w:lineRule="auto"/>
        <w:jc w:val="both"/>
      </w:pPr>
      <w:r>
        <w:rPr>
          <w:rStyle w:val="ab"/>
        </w:rPr>
        <w:footnoteRef/>
      </w:r>
      <w:r w:rsidRPr="00DC5D6C">
        <w:t xml:space="preserve"> </w:t>
      </w:r>
      <w:r w:rsidRPr="00DC5D6C">
        <w:rPr>
          <w:sz w:val="20"/>
          <w:szCs w:val="20"/>
        </w:rPr>
        <w:t>Уголовное право. Общая часть: Учеб. / Под ред. Б.В. Здравомыслова, Ю.А. Красикова, А.И. Рарога. М., 2002. С.348</w:t>
      </w:r>
      <w:r>
        <w:rPr>
          <w:sz w:val="20"/>
          <w:szCs w:val="20"/>
        </w:rPr>
        <w:t>.</w:t>
      </w:r>
    </w:p>
  </w:footnote>
  <w:footnote w:id="3">
    <w:p w:rsidR="005D5432" w:rsidRDefault="001269B3" w:rsidP="00291855">
      <w:pPr>
        <w:spacing w:line="360" w:lineRule="auto"/>
        <w:jc w:val="both"/>
      </w:pPr>
      <w:r>
        <w:rPr>
          <w:rStyle w:val="ab"/>
        </w:rPr>
        <w:footnoteRef/>
      </w:r>
      <w:r w:rsidRPr="00DC5D6C">
        <w:t xml:space="preserve"> </w:t>
      </w:r>
      <w:r w:rsidRPr="00291855">
        <w:rPr>
          <w:sz w:val="20"/>
          <w:szCs w:val="20"/>
        </w:rPr>
        <w:t xml:space="preserve">Разумов С.А., Практика назначения наказания: Учебно-практическое пособие. </w:t>
      </w:r>
      <w:r w:rsidRPr="00291855">
        <w:rPr>
          <w:sz w:val="20"/>
          <w:szCs w:val="20"/>
        </w:rPr>
        <w:sym w:font="Symbol" w:char="F02D"/>
      </w:r>
      <w:r w:rsidRPr="00291855">
        <w:rPr>
          <w:sz w:val="20"/>
          <w:szCs w:val="20"/>
        </w:rPr>
        <w:t xml:space="preserve"> М.: ИМПЭ им. А.С. Грибоедова,  2005. </w:t>
      </w:r>
      <w:r w:rsidRPr="00291855">
        <w:rPr>
          <w:sz w:val="20"/>
          <w:szCs w:val="20"/>
        </w:rPr>
        <w:sym w:font="Symbol" w:char="F02D"/>
      </w:r>
      <w:r w:rsidRPr="00291855">
        <w:rPr>
          <w:sz w:val="20"/>
          <w:szCs w:val="20"/>
        </w:rPr>
        <w:t xml:space="preserve"> С.78.</w:t>
      </w:r>
    </w:p>
  </w:footnote>
  <w:footnote w:id="4">
    <w:p w:rsidR="005D5432" w:rsidRDefault="001269B3" w:rsidP="0095455C">
      <w:pPr>
        <w:spacing w:line="360" w:lineRule="auto"/>
        <w:jc w:val="both"/>
      </w:pPr>
      <w:r>
        <w:rPr>
          <w:rStyle w:val="ab"/>
        </w:rPr>
        <w:footnoteRef/>
      </w:r>
      <w:r w:rsidRPr="00DC5D6C">
        <w:t xml:space="preserve"> </w:t>
      </w:r>
      <w:r w:rsidRPr="00DC5D6C">
        <w:rPr>
          <w:sz w:val="20"/>
          <w:szCs w:val="20"/>
        </w:rPr>
        <w:t>Таганцев Н.С. Русское уголовное право: Лекции. Часть общая. М., 2001. Т.1. С. 31</w:t>
      </w:r>
      <w:r>
        <w:rPr>
          <w:sz w:val="20"/>
          <w:szCs w:val="20"/>
        </w:rPr>
        <w:t>.</w:t>
      </w:r>
    </w:p>
  </w:footnote>
  <w:footnote w:id="5">
    <w:p w:rsidR="005D5432" w:rsidRDefault="001269B3" w:rsidP="0095455C">
      <w:pPr>
        <w:spacing w:line="360" w:lineRule="auto"/>
        <w:jc w:val="both"/>
      </w:pPr>
      <w:r>
        <w:rPr>
          <w:rStyle w:val="ab"/>
        </w:rPr>
        <w:footnoteRef/>
      </w:r>
      <w:r w:rsidRPr="00DC5D6C">
        <w:t xml:space="preserve"> </w:t>
      </w:r>
      <w:r w:rsidRPr="00DC5D6C">
        <w:rPr>
          <w:sz w:val="20"/>
          <w:szCs w:val="20"/>
        </w:rPr>
        <w:t>Уголовное право России (Общая и Особенная части). Учеб. пособие для практических занятий / Под ред. проф. В. С. Комиссарова. - М.: Правовое просвещение, 2004. – С. 186</w:t>
      </w:r>
      <w:r>
        <w:rPr>
          <w:sz w:val="20"/>
          <w:szCs w:val="20"/>
        </w:rPr>
        <w:t>.</w:t>
      </w:r>
      <w:r w:rsidRPr="00DC5D6C">
        <w:rPr>
          <w:sz w:val="20"/>
          <w:szCs w:val="20"/>
        </w:rPr>
        <w:t xml:space="preserve"> </w:t>
      </w:r>
    </w:p>
  </w:footnote>
  <w:footnote w:id="6">
    <w:p w:rsidR="005D5432" w:rsidRDefault="001269B3" w:rsidP="0095455C">
      <w:pPr>
        <w:spacing w:line="360" w:lineRule="auto"/>
        <w:jc w:val="both"/>
      </w:pPr>
      <w:r>
        <w:rPr>
          <w:rStyle w:val="ab"/>
        </w:rPr>
        <w:footnoteRef/>
      </w:r>
      <w:r w:rsidRPr="00DC5D6C">
        <w:t xml:space="preserve"> </w:t>
      </w:r>
      <w:r>
        <w:rPr>
          <w:sz w:val="28"/>
        </w:rPr>
        <w:t xml:space="preserve"> </w:t>
      </w:r>
      <w:r w:rsidRPr="00DC5D6C">
        <w:rPr>
          <w:sz w:val="20"/>
          <w:szCs w:val="20"/>
        </w:rPr>
        <w:t>Таганцев Н.С. Русское уголовное право: Лекции. Часть общая. М., 2001. Т.1. С. 3</w:t>
      </w:r>
      <w:r>
        <w:rPr>
          <w:sz w:val="20"/>
          <w:szCs w:val="20"/>
        </w:rPr>
        <w:t>3.</w:t>
      </w:r>
    </w:p>
  </w:footnote>
  <w:footnote w:id="7">
    <w:p w:rsidR="005D5432" w:rsidRDefault="001269B3" w:rsidP="00DC5D6C">
      <w:pPr>
        <w:spacing w:line="360" w:lineRule="auto"/>
        <w:jc w:val="both"/>
      </w:pPr>
      <w:r>
        <w:rPr>
          <w:rStyle w:val="ab"/>
        </w:rPr>
        <w:footnoteRef/>
      </w:r>
      <w:r w:rsidRPr="00A722FC">
        <w:t xml:space="preserve"> </w:t>
      </w:r>
      <w:r w:rsidRPr="00DC5D6C">
        <w:rPr>
          <w:sz w:val="20"/>
          <w:szCs w:val="20"/>
        </w:rPr>
        <w:t>Постановление Пленума Верховного Суда РФ от 11.06.1999 года, № 40 «О практике назначения судами уголовного наказания».</w:t>
      </w:r>
    </w:p>
  </w:footnote>
  <w:footnote w:id="8">
    <w:p w:rsidR="005D5432" w:rsidRDefault="001269B3" w:rsidP="0095455C">
      <w:pPr>
        <w:spacing w:line="360" w:lineRule="auto"/>
        <w:jc w:val="both"/>
      </w:pPr>
      <w:r>
        <w:rPr>
          <w:rStyle w:val="ab"/>
        </w:rPr>
        <w:footnoteRef/>
      </w:r>
      <w:r w:rsidRPr="00DC5D6C">
        <w:t xml:space="preserve"> </w:t>
      </w:r>
      <w:r w:rsidRPr="00DC5D6C">
        <w:rPr>
          <w:sz w:val="20"/>
          <w:szCs w:val="20"/>
        </w:rPr>
        <w:t>Уголовное право России (Общая и Особенная части). Учеб. пособие для практических занятий / Под ред. проф. В. С. Комиссарова. - М.: Правовое просвещение, 2004. – С. 18</w:t>
      </w:r>
      <w:r>
        <w:rPr>
          <w:sz w:val="20"/>
          <w:szCs w:val="20"/>
        </w:rPr>
        <w:t>9.</w:t>
      </w:r>
      <w:r w:rsidRPr="00DC5D6C">
        <w:rPr>
          <w:sz w:val="20"/>
          <w:szCs w:val="20"/>
        </w:rPr>
        <w:t xml:space="preserve"> </w:t>
      </w:r>
    </w:p>
  </w:footnote>
  <w:footnote w:id="9">
    <w:p w:rsidR="005D5432" w:rsidRDefault="001269B3" w:rsidP="004A043A">
      <w:pPr>
        <w:spacing w:line="360" w:lineRule="auto"/>
        <w:jc w:val="both"/>
      </w:pPr>
      <w:r>
        <w:rPr>
          <w:rStyle w:val="ab"/>
        </w:rPr>
        <w:footnoteRef/>
      </w:r>
      <w:r w:rsidRPr="00A73102">
        <w:t xml:space="preserve"> </w:t>
      </w:r>
      <w:r w:rsidRPr="004A043A">
        <w:rPr>
          <w:sz w:val="20"/>
          <w:szCs w:val="20"/>
        </w:rPr>
        <w:t>Курс уголовного права. Общая часть. Том 2: Учение о наказании. Учебник для вузов. Под ред. Н. Ф. Кузнецовой и И.М. Тяжковой. - М.: Юристъ, 2002. – С. 400.</w:t>
      </w:r>
    </w:p>
  </w:footnote>
  <w:footnote w:id="10">
    <w:p w:rsidR="005D5432" w:rsidRDefault="001269B3" w:rsidP="0095455C">
      <w:pPr>
        <w:spacing w:line="360" w:lineRule="auto"/>
        <w:jc w:val="both"/>
      </w:pPr>
      <w:r>
        <w:rPr>
          <w:rStyle w:val="ab"/>
        </w:rPr>
        <w:footnoteRef/>
      </w:r>
      <w:r w:rsidRPr="00A722FC">
        <w:t xml:space="preserve"> </w:t>
      </w:r>
      <w:r w:rsidRPr="00A722FC">
        <w:rPr>
          <w:sz w:val="20"/>
          <w:szCs w:val="20"/>
        </w:rPr>
        <w:t>Постановление Пленума Верховного Суда РФ от 11.06.1999 года, № 40 «О практике назначения судами уголовного наказания»</w:t>
      </w:r>
      <w:r>
        <w:rPr>
          <w:sz w:val="20"/>
          <w:szCs w:val="20"/>
        </w:rPr>
        <w:t>.</w:t>
      </w:r>
    </w:p>
  </w:footnote>
  <w:footnote w:id="11">
    <w:p w:rsidR="005D5432" w:rsidRDefault="001269B3" w:rsidP="004A043A">
      <w:pPr>
        <w:spacing w:line="360" w:lineRule="auto"/>
        <w:jc w:val="both"/>
      </w:pPr>
      <w:r>
        <w:rPr>
          <w:rStyle w:val="ab"/>
        </w:rPr>
        <w:footnoteRef/>
      </w:r>
      <w:r w:rsidRPr="00DC5D6C">
        <w:t xml:space="preserve"> </w:t>
      </w:r>
      <w:r w:rsidRPr="004A043A">
        <w:rPr>
          <w:sz w:val="20"/>
          <w:szCs w:val="20"/>
        </w:rPr>
        <w:t>Уголовное право. Общая часть: Учеб. / Под ред. Б.В. Здравомыслова, Ю.А. Красикова, А.И. Рарога. М., 2002. С.352.</w:t>
      </w:r>
    </w:p>
  </w:footnote>
  <w:footnote w:id="12">
    <w:p w:rsidR="005D5432" w:rsidRDefault="001269B3" w:rsidP="0095455C">
      <w:pPr>
        <w:spacing w:line="360" w:lineRule="auto"/>
        <w:jc w:val="both"/>
      </w:pPr>
      <w:r>
        <w:rPr>
          <w:rStyle w:val="ab"/>
        </w:rPr>
        <w:footnoteRef/>
      </w:r>
      <w:r>
        <w:t xml:space="preserve"> </w:t>
      </w:r>
      <w:r w:rsidRPr="00A722FC">
        <w:rPr>
          <w:sz w:val="20"/>
          <w:szCs w:val="20"/>
        </w:rPr>
        <w:t>Постановление Пленума Верховного Суда РФ от 11.06.1999 года, № 40 «О практике назначения судами уголовного наказания»</w:t>
      </w:r>
      <w:r>
        <w:rPr>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FD06F9"/>
    <w:multiLevelType w:val="multilevel"/>
    <w:tmpl w:val="59BE66DA"/>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
    <w:nsid w:val="6CE01CC1"/>
    <w:multiLevelType w:val="hybridMultilevel"/>
    <w:tmpl w:val="9376808E"/>
    <w:lvl w:ilvl="0" w:tplc="5F36108E">
      <w:start w:val="1"/>
      <w:numFmt w:val="decimal"/>
      <w:lvlText w:val="%1."/>
      <w:lvlJc w:val="left"/>
      <w:pPr>
        <w:tabs>
          <w:tab w:val="num" w:pos="720"/>
        </w:tabs>
        <w:ind w:left="720" w:hanging="360"/>
      </w:pPr>
      <w:rPr>
        <w:rFonts w:cs="Times New Roman" w:hint="default"/>
        <w:color w:val="auto"/>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770B"/>
    <w:rsid w:val="000E77B6"/>
    <w:rsid w:val="001269B3"/>
    <w:rsid w:val="0018025C"/>
    <w:rsid w:val="001E27A1"/>
    <w:rsid w:val="00281EE2"/>
    <w:rsid w:val="00291855"/>
    <w:rsid w:val="0032705E"/>
    <w:rsid w:val="00346D17"/>
    <w:rsid w:val="003F5262"/>
    <w:rsid w:val="00493814"/>
    <w:rsid w:val="004A043A"/>
    <w:rsid w:val="004F48F9"/>
    <w:rsid w:val="00530BA8"/>
    <w:rsid w:val="005D5432"/>
    <w:rsid w:val="0062457A"/>
    <w:rsid w:val="00653D62"/>
    <w:rsid w:val="00656F6E"/>
    <w:rsid w:val="0068082D"/>
    <w:rsid w:val="0071365C"/>
    <w:rsid w:val="007B0648"/>
    <w:rsid w:val="007B7644"/>
    <w:rsid w:val="008343B1"/>
    <w:rsid w:val="00845E5A"/>
    <w:rsid w:val="00857631"/>
    <w:rsid w:val="008B52A4"/>
    <w:rsid w:val="0095455C"/>
    <w:rsid w:val="009775C5"/>
    <w:rsid w:val="009851DD"/>
    <w:rsid w:val="009E2DC8"/>
    <w:rsid w:val="00A60986"/>
    <w:rsid w:val="00A722FC"/>
    <w:rsid w:val="00A73102"/>
    <w:rsid w:val="00A93360"/>
    <w:rsid w:val="00AE3BF9"/>
    <w:rsid w:val="00BF1CEA"/>
    <w:rsid w:val="00C033C3"/>
    <w:rsid w:val="00DC5D6C"/>
    <w:rsid w:val="00DF20B0"/>
    <w:rsid w:val="00E3770B"/>
    <w:rsid w:val="00F9044D"/>
    <w:rsid w:val="00FA1782"/>
    <w:rsid w:val="00FC3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A44A06-DC9A-4CC4-9CAD-01610BBC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E3BF9"/>
    <w:pPr>
      <w:keepNext/>
      <w:spacing w:before="240" w:after="60"/>
      <w:jc w:val="center"/>
      <w:outlineLvl w:val="0"/>
    </w:pPr>
    <w:rPr>
      <w:rFonts w:cs="Arial"/>
      <w:b/>
      <w:bCs/>
      <w:kern w:val="32"/>
      <w:sz w:val="28"/>
      <w:szCs w:val="32"/>
    </w:rPr>
  </w:style>
  <w:style w:type="paragraph" w:styleId="2">
    <w:name w:val="heading 2"/>
    <w:basedOn w:val="a"/>
    <w:next w:val="a"/>
    <w:link w:val="20"/>
    <w:uiPriority w:val="9"/>
    <w:qFormat/>
    <w:rsid w:val="00AE3BF9"/>
    <w:pPr>
      <w:keepNext/>
      <w:spacing w:before="240" w:after="60"/>
      <w:jc w:val="center"/>
      <w:outlineLvl w:val="1"/>
    </w:pPr>
    <w:rPr>
      <w:rFonts w:cs="Arial"/>
      <w:b/>
      <w:bCs/>
      <w:iCs/>
      <w:sz w:val="28"/>
      <w:szCs w:val="28"/>
    </w:rPr>
  </w:style>
  <w:style w:type="paragraph" w:styleId="8">
    <w:name w:val="heading 8"/>
    <w:basedOn w:val="a"/>
    <w:next w:val="a"/>
    <w:link w:val="80"/>
    <w:uiPriority w:val="9"/>
    <w:qFormat/>
    <w:rsid w:val="00493814"/>
    <w:pPr>
      <w:keepNext/>
      <w:ind w:firstLine="567"/>
      <w:jc w:val="center"/>
      <w:outlineLvl w:val="7"/>
    </w:pPr>
    <w:rPr>
      <w:b/>
      <w:bCs/>
      <w:color w:val="000000"/>
      <w:sz w:val="32"/>
      <w:szCs w:val="32"/>
    </w:rPr>
  </w:style>
  <w:style w:type="paragraph" w:styleId="9">
    <w:name w:val="heading 9"/>
    <w:basedOn w:val="a"/>
    <w:next w:val="a"/>
    <w:link w:val="90"/>
    <w:uiPriority w:val="9"/>
    <w:qFormat/>
    <w:rsid w:val="00493814"/>
    <w:pPr>
      <w:keepNext/>
      <w:ind w:firstLine="567"/>
      <w:jc w:val="center"/>
      <w:outlineLvl w:val="8"/>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footer"/>
    <w:basedOn w:val="a"/>
    <w:link w:val="a4"/>
    <w:uiPriority w:val="99"/>
    <w:rsid w:val="001E27A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E27A1"/>
    <w:rPr>
      <w:rFonts w:cs="Times New Roman"/>
    </w:rPr>
  </w:style>
  <w:style w:type="paragraph" w:styleId="a6">
    <w:name w:val="Body Text"/>
    <w:basedOn w:val="a"/>
    <w:link w:val="a7"/>
    <w:uiPriority w:val="99"/>
    <w:rsid w:val="00845E5A"/>
    <w:pPr>
      <w:autoSpaceDE w:val="0"/>
      <w:autoSpaceDN w:val="0"/>
      <w:spacing w:line="320" w:lineRule="exact"/>
      <w:jc w:val="both"/>
    </w:pPr>
  </w:style>
  <w:style w:type="character" w:customStyle="1" w:styleId="a7">
    <w:name w:val="Основной текст Знак"/>
    <w:link w:val="a6"/>
    <w:uiPriority w:val="99"/>
    <w:semiHidden/>
    <w:rPr>
      <w:sz w:val="24"/>
      <w:szCs w:val="24"/>
    </w:rPr>
  </w:style>
  <w:style w:type="paragraph" w:styleId="a8">
    <w:name w:val="Block Text"/>
    <w:basedOn w:val="a"/>
    <w:uiPriority w:val="99"/>
    <w:rsid w:val="00493814"/>
    <w:pPr>
      <w:ind w:left="97" w:right="97" w:firstLine="97"/>
      <w:jc w:val="both"/>
    </w:pPr>
    <w:rPr>
      <w:i/>
      <w:iCs/>
      <w:color w:val="000000"/>
      <w:sz w:val="28"/>
      <w:szCs w:val="28"/>
    </w:rPr>
  </w:style>
  <w:style w:type="paragraph" w:styleId="a9">
    <w:name w:val="footnote text"/>
    <w:basedOn w:val="a"/>
    <w:link w:val="aa"/>
    <w:uiPriority w:val="99"/>
    <w:semiHidden/>
    <w:rsid w:val="00493814"/>
    <w:pPr>
      <w:jc w:val="both"/>
    </w:pPr>
    <w:rPr>
      <w:lang w:val="en-US"/>
    </w:rPr>
  </w:style>
  <w:style w:type="character" w:customStyle="1" w:styleId="aa">
    <w:name w:val="Текст сноски Знак"/>
    <w:link w:val="a9"/>
    <w:uiPriority w:val="99"/>
    <w:semiHidden/>
  </w:style>
  <w:style w:type="character" w:styleId="ab">
    <w:name w:val="footnote reference"/>
    <w:uiPriority w:val="99"/>
    <w:semiHidden/>
    <w:rsid w:val="00493814"/>
    <w:rPr>
      <w:rFonts w:cs="Times New Roman"/>
      <w:vertAlign w:val="superscript"/>
    </w:rPr>
  </w:style>
  <w:style w:type="paragraph" w:styleId="11">
    <w:name w:val="toc 1"/>
    <w:basedOn w:val="a"/>
    <w:next w:val="a"/>
    <w:autoRedefine/>
    <w:uiPriority w:val="39"/>
    <w:semiHidden/>
    <w:rsid w:val="0095455C"/>
    <w:pPr>
      <w:widowControl w:val="0"/>
      <w:tabs>
        <w:tab w:val="right" w:leader="dot" w:pos="9356"/>
      </w:tabs>
      <w:spacing w:line="360" w:lineRule="auto"/>
      <w:ind w:firstLine="709"/>
      <w:jc w:val="both"/>
    </w:pPr>
  </w:style>
  <w:style w:type="paragraph" w:styleId="21">
    <w:name w:val="toc 2"/>
    <w:basedOn w:val="a"/>
    <w:next w:val="a"/>
    <w:autoRedefine/>
    <w:uiPriority w:val="39"/>
    <w:semiHidden/>
    <w:rsid w:val="00AE3BF9"/>
    <w:pPr>
      <w:ind w:left="240"/>
    </w:pPr>
  </w:style>
  <w:style w:type="paragraph" w:styleId="ac">
    <w:name w:val="header"/>
    <w:basedOn w:val="a"/>
    <w:link w:val="ad"/>
    <w:uiPriority w:val="99"/>
    <w:rsid w:val="0095455C"/>
    <w:pPr>
      <w:tabs>
        <w:tab w:val="center" w:pos="4677"/>
        <w:tab w:val="right" w:pos="9355"/>
      </w:tabs>
    </w:pPr>
  </w:style>
  <w:style w:type="character" w:customStyle="1" w:styleId="ad">
    <w:name w:val="Верхний колонтитул Знак"/>
    <w:link w:val="ac"/>
    <w:uiPriority w:val="99"/>
    <w:locked/>
    <w:rsid w:val="0095455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6366</Words>
  <Characters>36287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MoBIL GROUP</Company>
  <LinksUpToDate>false</LinksUpToDate>
  <CharactersWithSpaces>42568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Admin</dc:creator>
  <cp:keywords/>
  <dc:description/>
  <cp:lastModifiedBy>admin</cp:lastModifiedBy>
  <cp:revision>2</cp:revision>
  <dcterms:created xsi:type="dcterms:W3CDTF">2014-03-07T13:18:00Z</dcterms:created>
  <dcterms:modified xsi:type="dcterms:W3CDTF">2014-03-07T13:18:00Z</dcterms:modified>
</cp:coreProperties>
</file>