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8FD" w:rsidRPr="003D4598" w:rsidRDefault="003D4598" w:rsidP="003D4598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Содержание</w:t>
      </w:r>
    </w:p>
    <w:p w:rsidR="000058FD" w:rsidRPr="00F56922" w:rsidRDefault="000058FD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37107F" w:rsidRPr="00F56922" w:rsidRDefault="0037107F" w:rsidP="00F5692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57920">
        <w:rPr>
          <w:rStyle w:val="a8"/>
          <w:b/>
          <w:bCs/>
          <w:noProof/>
          <w:sz w:val="28"/>
          <w:szCs w:val="28"/>
        </w:rPr>
        <w:t>Введение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2</w:t>
      </w:r>
    </w:p>
    <w:p w:rsidR="0037107F" w:rsidRPr="00F56922" w:rsidRDefault="0037107F" w:rsidP="00F5692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57920">
        <w:rPr>
          <w:rStyle w:val="a8"/>
          <w:b/>
          <w:bCs/>
          <w:noProof/>
          <w:sz w:val="28"/>
          <w:szCs w:val="28"/>
        </w:rPr>
        <w:t>1. Теоретическое обоснование проблем исследования ценностных ориентаций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5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noProof/>
          <w:sz w:val="28"/>
          <w:szCs w:val="28"/>
        </w:rPr>
        <w:t>1.1. Основные характеристики ценностей современного общества.</w:t>
      </w:r>
      <w:r w:rsidRPr="00F56922">
        <w:rPr>
          <w:noProof/>
          <w:webHidden/>
          <w:sz w:val="28"/>
          <w:szCs w:val="28"/>
        </w:rPr>
        <w:tab/>
        <w:t>5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noProof/>
          <w:sz w:val="28"/>
          <w:szCs w:val="28"/>
        </w:rPr>
        <w:t>1.2. Характеристика ценностных ориентаций детей младшего школьного возраста.</w:t>
      </w:r>
      <w:r w:rsidRPr="00F56922">
        <w:rPr>
          <w:noProof/>
          <w:webHidden/>
          <w:sz w:val="28"/>
          <w:szCs w:val="28"/>
        </w:rPr>
        <w:tab/>
        <w:t>8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i/>
          <w:iCs/>
          <w:noProof/>
          <w:sz w:val="28"/>
          <w:szCs w:val="28"/>
        </w:rPr>
        <w:t>Выводы по первой главе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12</w:t>
      </w:r>
    </w:p>
    <w:p w:rsidR="0037107F" w:rsidRPr="00F56922" w:rsidRDefault="0037107F" w:rsidP="00F5692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57920">
        <w:rPr>
          <w:rStyle w:val="a8"/>
          <w:b/>
          <w:bCs/>
          <w:noProof/>
          <w:sz w:val="28"/>
          <w:szCs w:val="28"/>
        </w:rPr>
        <w:t>2. Социологическое исследование ценностных ориентаций детей младшего школьного возраста.</w:t>
      </w:r>
      <w:r w:rsidRPr="00F56922">
        <w:rPr>
          <w:noProof/>
          <w:webHidden/>
          <w:sz w:val="28"/>
          <w:szCs w:val="28"/>
        </w:rPr>
        <w:tab/>
        <w:t>13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noProof/>
          <w:sz w:val="28"/>
          <w:szCs w:val="28"/>
        </w:rPr>
        <w:t>2.1. Описание предмета изучения.</w:t>
      </w:r>
      <w:r w:rsidRPr="00F56922">
        <w:rPr>
          <w:noProof/>
          <w:webHidden/>
          <w:sz w:val="28"/>
          <w:szCs w:val="28"/>
        </w:rPr>
        <w:tab/>
        <w:t>13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noProof/>
          <w:sz w:val="28"/>
          <w:szCs w:val="28"/>
        </w:rPr>
        <w:t>2.2. Описание метода изучения и структура исследования.</w:t>
      </w:r>
      <w:r w:rsidRPr="00F56922">
        <w:rPr>
          <w:noProof/>
          <w:webHidden/>
          <w:sz w:val="28"/>
          <w:szCs w:val="28"/>
        </w:rPr>
        <w:tab/>
        <w:t>13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noProof/>
          <w:sz w:val="28"/>
          <w:szCs w:val="28"/>
        </w:rPr>
        <w:t>2.3. Количественный анализ полученных данных.</w:t>
      </w:r>
      <w:r w:rsidRPr="00F56922">
        <w:rPr>
          <w:noProof/>
          <w:webHidden/>
          <w:sz w:val="28"/>
          <w:szCs w:val="28"/>
        </w:rPr>
        <w:tab/>
        <w:t>14</w:t>
      </w:r>
    </w:p>
    <w:p w:rsidR="0037107F" w:rsidRPr="00F56922" w:rsidRDefault="0037107F" w:rsidP="00F56922">
      <w:pPr>
        <w:pStyle w:val="23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57920">
        <w:rPr>
          <w:rStyle w:val="a8"/>
          <w:i/>
          <w:iCs/>
          <w:noProof/>
          <w:sz w:val="28"/>
          <w:szCs w:val="28"/>
        </w:rPr>
        <w:t>Выводы по второй главе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18</w:t>
      </w:r>
    </w:p>
    <w:p w:rsidR="0037107F" w:rsidRPr="00F56922" w:rsidRDefault="0037107F" w:rsidP="00F5692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57920">
        <w:rPr>
          <w:rStyle w:val="a8"/>
          <w:b/>
          <w:bCs/>
          <w:noProof/>
          <w:sz w:val="28"/>
          <w:szCs w:val="28"/>
        </w:rPr>
        <w:t>Заключение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19</w:t>
      </w:r>
    </w:p>
    <w:p w:rsidR="0037107F" w:rsidRPr="00F56922" w:rsidRDefault="0037107F" w:rsidP="00F56922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57920">
        <w:rPr>
          <w:rStyle w:val="a8"/>
          <w:b/>
          <w:bCs/>
          <w:noProof/>
          <w:sz w:val="28"/>
          <w:szCs w:val="28"/>
        </w:rPr>
        <w:t>Список литературы</w:t>
      </w:r>
      <w:r w:rsidRPr="00157920">
        <w:rPr>
          <w:rStyle w:val="a8"/>
          <w:noProof/>
          <w:sz w:val="28"/>
          <w:szCs w:val="28"/>
        </w:rPr>
        <w:t>.</w:t>
      </w:r>
      <w:r w:rsidRPr="00F56922">
        <w:rPr>
          <w:noProof/>
          <w:webHidden/>
          <w:sz w:val="28"/>
          <w:szCs w:val="28"/>
        </w:rPr>
        <w:tab/>
        <w:t>21</w:t>
      </w:r>
    </w:p>
    <w:p w:rsidR="000058FD" w:rsidRPr="00F56922" w:rsidRDefault="000058FD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F56922" w:rsidRDefault="00F56922" w:rsidP="00F56922">
      <w:pPr>
        <w:spacing w:line="360" w:lineRule="auto"/>
        <w:ind w:firstLine="709"/>
        <w:jc w:val="both"/>
        <w:rPr>
          <w:sz w:val="28"/>
          <w:szCs w:val="28"/>
        </w:rPr>
        <w:sectPr w:rsidR="00F56922" w:rsidSect="00F5692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8FD" w:rsidRPr="00F44850" w:rsidRDefault="000058FD" w:rsidP="00F56922">
      <w:pPr>
        <w:pStyle w:val="1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6973275"/>
      <w:r w:rsidRPr="00F56922">
        <w:rPr>
          <w:rFonts w:ascii="Times New Roman" w:hAnsi="Times New Roman" w:cs="Times New Roman"/>
          <w:sz w:val="28"/>
          <w:szCs w:val="28"/>
        </w:rPr>
        <w:t>Введение</w:t>
      </w:r>
      <w:bookmarkEnd w:id="0"/>
    </w:p>
    <w:p w:rsidR="0046325D" w:rsidRPr="00F56922" w:rsidRDefault="0046325D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AB532D" w:rsidRPr="00F56922" w:rsidRDefault="00AB532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Вся история мировой социальной мысли отражает глав</w:t>
      </w:r>
      <w:r w:rsidRPr="00F56922">
        <w:rPr>
          <w:sz w:val="28"/>
          <w:szCs w:val="28"/>
        </w:rPr>
        <w:softHyphen/>
        <w:t>ное в происходящих в обществе процессах: жизнедеятель</w:t>
      </w:r>
      <w:r w:rsidRPr="00F56922">
        <w:rPr>
          <w:sz w:val="28"/>
          <w:szCs w:val="28"/>
        </w:rPr>
        <w:softHyphen/>
        <w:t>ность человека, вступающего во взаимоотношения с другими людьми с целью удовлетворения возникающих потребностей. Но не только жизнедеятельность человека характеризует ка</w:t>
      </w:r>
      <w:r w:rsidRPr="00F56922">
        <w:rPr>
          <w:sz w:val="28"/>
          <w:szCs w:val="28"/>
        </w:rPr>
        <w:softHyphen/>
        <w:t>чественную определённость общества, но и общество форми</w:t>
      </w:r>
      <w:r w:rsidRPr="00F56922">
        <w:rPr>
          <w:sz w:val="28"/>
          <w:szCs w:val="28"/>
        </w:rPr>
        <w:softHyphen/>
        <w:t>рует человека как существо мыслящее, обладающее речью и способное к целенаправленной творческой деятельности фор</w:t>
      </w:r>
      <w:r w:rsidRPr="00F56922">
        <w:rPr>
          <w:sz w:val="28"/>
          <w:szCs w:val="28"/>
        </w:rPr>
        <w:softHyphen/>
        <w:t>мирует личность.</w:t>
      </w:r>
    </w:p>
    <w:p w:rsidR="000058FD" w:rsidRPr="00F56922" w:rsidRDefault="00AB532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Человек одновременно и субъект и объект всех  общест</w:t>
      </w:r>
      <w:r w:rsidRPr="00F56922">
        <w:rPr>
          <w:sz w:val="28"/>
          <w:szCs w:val="28"/>
        </w:rPr>
        <w:softHyphen/>
        <w:t>венных отношений.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Формирование личности, как объекта общественных от</w:t>
      </w:r>
      <w:r w:rsidRPr="00F56922">
        <w:rPr>
          <w:sz w:val="28"/>
          <w:szCs w:val="28"/>
        </w:rPr>
        <w:softHyphen/>
        <w:t>ношений рассматривается в социологии в контексте двух взаимосвязанных процессов - социализации и идентификации.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Социализация – это процесс усвоения индивидом образ</w:t>
      </w:r>
      <w:r w:rsidRPr="00F56922">
        <w:rPr>
          <w:sz w:val="28"/>
          <w:szCs w:val="28"/>
        </w:rPr>
        <w:softHyphen/>
        <w:t xml:space="preserve">цов поведения, ценностей, необходимых  для  его  успешного функционирования в данном обществе. 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Социализация охватывает все процессы  приобщения к культуре, обучения и воспитания, с помощью которых чело</w:t>
      </w:r>
      <w:r w:rsidRPr="00F56922">
        <w:rPr>
          <w:sz w:val="28"/>
          <w:szCs w:val="28"/>
        </w:rPr>
        <w:softHyphen/>
        <w:t>век приобретает социальную природу и способность участво</w:t>
      </w:r>
      <w:r w:rsidRPr="00F56922">
        <w:rPr>
          <w:sz w:val="28"/>
          <w:szCs w:val="28"/>
        </w:rPr>
        <w:softHyphen/>
        <w:t>вать в социальной жизни. В процессе социализации прини</w:t>
      </w:r>
      <w:r w:rsidRPr="00F56922">
        <w:rPr>
          <w:sz w:val="28"/>
          <w:szCs w:val="28"/>
        </w:rPr>
        <w:softHyphen/>
        <w:t>мает участие все окружающее индивида: семья, соседи, свер</w:t>
      </w:r>
      <w:r w:rsidRPr="00F56922">
        <w:rPr>
          <w:sz w:val="28"/>
          <w:szCs w:val="28"/>
        </w:rPr>
        <w:softHyphen/>
        <w:t>стники в детских заведениях, школе, средства массовой ин</w:t>
      </w:r>
      <w:r w:rsidRPr="00F56922">
        <w:rPr>
          <w:sz w:val="28"/>
          <w:szCs w:val="28"/>
        </w:rPr>
        <w:softHyphen/>
        <w:t>формации и т. д. Для успешной социализации (становления личности), по Д.Смелзеру, необходимо действие трех факто</w:t>
      </w:r>
      <w:r w:rsidRPr="00F56922">
        <w:rPr>
          <w:sz w:val="28"/>
          <w:szCs w:val="28"/>
        </w:rPr>
        <w:softHyphen/>
        <w:t>ров: ожидания, изменения поведения и стремление соответст</w:t>
      </w:r>
      <w:r w:rsidRPr="00F56922">
        <w:rPr>
          <w:sz w:val="28"/>
          <w:szCs w:val="28"/>
        </w:rPr>
        <w:softHyphen/>
        <w:t>вовать этим ожиданиям. Процесс формирования личности, по его мнению, происходит по трем различным стадиям: 1) под</w:t>
      </w:r>
      <w:r w:rsidRPr="00F56922">
        <w:rPr>
          <w:sz w:val="28"/>
          <w:szCs w:val="28"/>
        </w:rPr>
        <w:softHyphen/>
        <w:t>ражания и копирования детьми поведения взрослых, 2) игро</w:t>
      </w:r>
      <w:r w:rsidRPr="00F56922">
        <w:rPr>
          <w:sz w:val="28"/>
          <w:szCs w:val="28"/>
        </w:rPr>
        <w:softHyphen/>
        <w:t>вой стадии, когда дети осознают поведение как исполнение роли, 3) стадии групповых игр, на которых дети учатся пони</w:t>
      </w:r>
      <w:r w:rsidRPr="00F56922">
        <w:rPr>
          <w:sz w:val="28"/>
          <w:szCs w:val="28"/>
        </w:rPr>
        <w:softHyphen/>
        <w:t>мать, что от них ждет целая группа людей.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Многие социологи утверждают, что процесс социализа</w:t>
      </w:r>
      <w:r w:rsidRPr="00F56922">
        <w:rPr>
          <w:sz w:val="28"/>
          <w:szCs w:val="28"/>
        </w:rPr>
        <w:softHyphen/>
        <w:t>ции продолжается в течение всей жизни человека, и утвер</w:t>
      </w:r>
      <w:r w:rsidRPr="00F56922">
        <w:rPr>
          <w:sz w:val="28"/>
          <w:szCs w:val="28"/>
        </w:rPr>
        <w:softHyphen/>
        <w:t>ждают, что социализация взрослых отличается от социализа</w:t>
      </w:r>
      <w:r w:rsidRPr="00F56922">
        <w:rPr>
          <w:sz w:val="28"/>
          <w:szCs w:val="28"/>
        </w:rPr>
        <w:softHyphen/>
        <w:t>ции детей несколькими моментами: социализация взрослых скорее изменяет внешнее поведение, в то время как социали</w:t>
      </w:r>
      <w:r w:rsidRPr="00F56922">
        <w:rPr>
          <w:sz w:val="28"/>
          <w:szCs w:val="28"/>
        </w:rPr>
        <w:softHyphen/>
        <w:t xml:space="preserve">зация детей формирует ценностные ориентации. 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Идентификация – это способ осознания принадлежности к той или иной общности. Через идентификацию дети прини</w:t>
      </w:r>
      <w:r w:rsidRPr="00F56922">
        <w:rPr>
          <w:sz w:val="28"/>
          <w:szCs w:val="28"/>
        </w:rPr>
        <w:softHyphen/>
        <w:t>мают поведение родителей, родственников, друзей, соседей и т.д. и их ценности, нормы, образцы поведения как свои соб</w:t>
      </w:r>
      <w:r w:rsidRPr="00F56922">
        <w:rPr>
          <w:sz w:val="28"/>
          <w:szCs w:val="28"/>
        </w:rPr>
        <w:softHyphen/>
        <w:t>ственные. Идентификация означает внутреннее освоение цен</w:t>
      </w:r>
      <w:r w:rsidRPr="00F56922">
        <w:rPr>
          <w:sz w:val="28"/>
          <w:szCs w:val="28"/>
        </w:rPr>
        <w:softHyphen/>
        <w:t xml:space="preserve">ностей людьми и представляет собой процесс социального научения. </w:t>
      </w:r>
    </w:p>
    <w:p w:rsidR="00AB532D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своей работе я планирую дать теоретический и эмпирический анализ характеристики и факторов</w:t>
      </w:r>
      <w:r w:rsidR="0041050E" w:rsidRPr="00F56922">
        <w:rPr>
          <w:sz w:val="28"/>
          <w:szCs w:val="28"/>
        </w:rPr>
        <w:t>,</w:t>
      </w:r>
      <w:r w:rsidRPr="00F56922">
        <w:rPr>
          <w:sz w:val="28"/>
          <w:szCs w:val="28"/>
        </w:rPr>
        <w:t xml:space="preserve"> влияющих на формирование ценностных ориентаций </w:t>
      </w:r>
      <w:r w:rsidR="00A5382D" w:rsidRPr="00F56922">
        <w:rPr>
          <w:sz w:val="28"/>
          <w:szCs w:val="28"/>
        </w:rPr>
        <w:t>подростков</w:t>
      </w:r>
      <w:r w:rsidRPr="00F56922">
        <w:rPr>
          <w:sz w:val="28"/>
          <w:szCs w:val="28"/>
        </w:rPr>
        <w:t xml:space="preserve">, что и является </w:t>
      </w:r>
      <w:r w:rsidRPr="00F56922">
        <w:rPr>
          <w:i/>
          <w:iCs/>
          <w:sz w:val="28"/>
          <w:szCs w:val="28"/>
        </w:rPr>
        <w:t>целью</w:t>
      </w:r>
      <w:r w:rsidRPr="00F56922">
        <w:rPr>
          <w:sz w:val="28"/>
          <w:szCs w:val="28"/>
        </w:rPr>
        <w:t xml:space="preserve"> нашего исследования.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Задачи: 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1. Изучение</w:t>
      </w:r>
      <w:r w:rsidR="0041050E" w:rsidRPr="00F56922">
        <w:rPr>
          <w:sz w:val="28"/>
          <w:szCs w:val="28"/>
        </w:rPr>
        <w:t xml:space="preserve"> специализированной литературы.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</w:t>
      </w:r>
      <w:r w:rsidR="0041050E" w:rsidRPr="00F56922">
        <w:rPr>
          <w:sz w:val="28"/>
          <w:szCs w:val="28"/>
        </w:rPr>
        <w:t xml:space="preserve"> Выявление возможностей исследовать поставленную проблему.</w:t>
      </w:r>
    </w:p>
    <w:p w:rsidR="0041050E" w:rsidRPr="00F56922" w:rsidRDefault="0041050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3. Обнаружение факторов влияющих на формирование ценностей младших школьников.</w:t>
      </w:r>
    </w:p>
    <w:p w:rsidR="0041050E" w:rsidRPr="00F56922" w:rsidRDefault="0041050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4. Формулировка стратегических и тактических ориентаций в социально-психологическом изучении ценностей.</w:t>
      </w:r>
    </w:p>
    <w:p w:rsidR="0041050E" w:rsidRPr="00F56922" w:rsidRDefault="0041050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Объект исследования – ценностные ориентации младших школьников.</w:t>
      </w:r>
    </w:p>
    <w:p w:rsidR="0041050E" w:rsidRPr="00F56922" w:rsidRDefault="0041050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Субъектом исследования являются школьники начальной школы.</w:t>
      </w:r>
    </w:p>
    <w:p w:rsidR="0046325D" w:rsidRPr="00F56922" w:rsidRDefault="0005365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Исследование</w:t>
      </w:r>
      <w:r w:rsidR="0046325D" w:rsidRPr="00F56922">
        <w:rPr>
          <w:sz w:val="28"/>
          <w:szCs w:val="28"/>
        </w:rPr>
        <w:t xml:space="preserve"> состоит из трех частей:</w:t>
      </w:r>
    </w:p>
    <w:p w:rsidR="0046325D" w:rsidRPr="00F56922" w:rsidRDefault="0046325D" w:rsidP="00F56922">
      <w:pPr>
        <w:numPr>
          <w:ilvl w:val="0"/>
          <w:numId w:val="3"/>
        </w:numPr>
        <w:tabs>
          <w:tab w:val="clear" w:pos="19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Подготовительный этап. Выявление проблемной ситуации, хар</w:t>
      </w:r>
      <w:r w:rsidR="007A6541" w:rsidRPr="00F56922">
        <w:rPr>
          <w:sz w:val="28"/>
          <w:szCs w:val="28"/>
        </w:rPr>
        <w:t>актеристика выдвинутой проблемы; информационно-поисковый анализ разработанности темы.</w:t>
      </w:r>
    </w:p>
    <w:p w:rsidR="0046325D" w:rsidRPr="00F56922" w:rsidRDefault="0046325D" w:rsidP="00F56922">
      <w:pPr>
        <w:numPr>
          <w:ilvl w:val="0"/>
          <w:numId w:val="3"/>
        </w:numPr>
        <w:tabs>
          <w:tab w:val="clear" w:pos="19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Оперативный этап. Моделирование объекта, уточнение</w:t>
      </w:r>
      <w:r w:rsidR="007A6541" w:rsidRPr="00F56922">
        <w:rPr>
          <w:sz w:val="28"/>
          <w:szCs w:val="28"/>
        </w:rPr>
        <w:t xml:space="preserve"> проблемной ситуации, ее логический анализ в опорных понятиях, формулирование проблем.</w:t>
      </w:r>
    </w:p>
    <w:p w:rsidR="007A6541" w:rsidRPr="00F56922" w:rsidRDefault="007A6541" w:rsidP="00F56922">
      <w:pPr>
        <w:numPr>
          <w:ilvl w:val="0"/>
          <w:numId w:val="3"/>
        </w:numPr>
        <w:tabs>
          <w:tab w:val="clear" w:pos="193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Результативный этап. План исследования, методы сбора и анализа информации, интерпретация полученных данных.</w:t>
      </w:r>
    </w:p>
    <w:p w:rsidR="00C51D6C" w:rsidRPr="00F56922" w:rsidRDefault="00C51D6C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Для решения задач исследования были использованы следующие методы научного познания: теоретический анализ </w:t>
      </w:r>
      <w:r w:rsidR="00053651" w:rsidRPr="00F56922">
        <w:rPr>
          <w:sz w:val="28"/>
          <w:szCs w:val="28"/>
        </w:rPr>
        <w:t>социальной, философской</w:t>
      </w:r>
      <w:r w:rsidRPr="00F56922">
        <w:rPr>
          <w:sz w:val="28"/>
          <w:szCs w:val="28"/>
        </w:rPr>
        <w:t xml:space="preserve">, психолого-педагогической литературы по проблеме исследования; педагогические наблюдения и </w:t>
      </w:r>
      <w:r w:rsidR="00053651" w:rsidRPr="00F56922">
        <w:rPr>
          <w:sz w:val="28"/>
          <w:szCs w:val="28"/>
        </w:rPr>
        <w:t>социологическое исследование,</w:t>
      </w:r>
      <w:r w:rsidRPr="00F56922">
        <w:rPr>
          <w:sz w:val="28"/>
          <w:szCs w:val="28"/>
        </w:rPr>
        <w:t xml:space="preserve"> и математическая обработка результатов исследования.</w:t>
      </w:r>
    </w:p>
    <w:p w:rsidR="00053651" w:rsidRPr="00F56922" w:rsidRDefault="0005365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Данная работа включает в себя две главы: 1. Теоретический анализ ценностных ориентаций, и  2. Экспериментальной – изучение ценностей младших школьников.</w:t>
      </w:r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F56922" w:rsidRDefault="00F56922" w:rsidP="00F56922">
      <w:pPr>
        <w:spacing w:line="360" w:lineRule="auto"/>
        <w:ind w:firstLine="709"/>
        <w:jc w:val="both"/>
        <w:rPr>
          <w:sz w:val="28"/>
          <w:szCs w:val="28"/>
        </w:rPr>
        <w:sectPr w:rsidR="00F56922" w:rsidSect="00F569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6325D" w:rsidRPr="00F56922" w:rsidRDefault="007A6541" w:rsidP="00F56922">
      <w:pPr>
        <w:pStyle w:val="1"/>
        <w:pageBreakBefore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6973276"/>
      <w:r w:rsidRPr="00F56922">
        <w:rPr>
          <w:rFonts w:ascii="Times New Roman" w:hAnsi="Times New Roman" w:cs="Times New Roman"/>
          <w:sz w:val="28"/>
          <w:szCs w:val="28"/>
        </w:rPr>
        <w:t>1. Теоретическое обоснование проблем исследования ценностных ориентаций</w:t>
      </w:r>
      <w:bookmarkEnd w:id="1"/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995072" w:rsidRPr="00F44850" w:rsidRDefault="00995072" w:rsidP="00F56922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2" w:name="_Toc6973277"/>
      <w:r w:rsidRPr="00F56922">
        <w:rPr>
          <w:rFonts w:ascii="Times New Roman" w:hAnsi="Times New Roman" w:cs="Times New Roman"/>
        </w:rPr>
        <w:t>1.1. Основные характеристики ценностей современного общества</w:t>
      </w:r>
      <w:bookmarkEnd w:id="2"/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Социологию ценности </w:t>
      </w:r>
      <w:r w:rsidR="001F1F7F" w:rsidRPr="00F56922">
        <w:rPr>
          <w:sz w:val="28"/>
          <w:szCs w:val="28"/>
        </w:rPr>
        <w:t>интересуют,</w:t>
      </w:r>
      <w:r w:rsidRPr="00F56922">
        <w:rPr>
          <w:sz w:val="28"/>
          <w:szCs w:val="28"/>
        </w:rPr>
        <w:t xml:space="preserve"> прежде </w:t>
      </w:r>
      <w:r w:rsidR="001F1F7F" w:rsidRPr="00F56922">
        <w:rPr>
          <w:sz w:val="28"/>
          <w:szCs w:val="28"/>
        </w:rPr>
        <w:t>всего,</w:t>
      </w:r>
      <w:r w:rsidRPr="00F56922">
        <w:rPr>
          <w:sz w:val="28"/>
          <w:szCs w:val="28"/>
        </w:rPr>
        <w:t xml:space="preserve"> как фактор, играющий определенную роль в регуляции социальных взаимодействий.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Ценности выступают как:</w:t>
      </w:r>
    </w:p>
    <w:p w:rsidR="00BE5066" w:rsidRPr="00F56922" w:rsidRDefault="00BE5066" w:rsidP="00F569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56922">
        <w:rPr>
          <w:sz w:val="28"/>
          <w:szCs w:val="28"/>
        </w:rPr>
        <w:t>желательное, предпочтительное для данного индивида, социальной общности, общества, т.е. социального субъекта состояние социальных связей, содержание идей;</w:t>
      </w:r>
    </w:p>
    <w:p w:rsidR="00BE5066" w:rsidRPr="00F56922" w:rsidRDefault="00BE5066" w:rsidP="00F569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56922">
        <w:rPr>
          <w:sz w:val="28"/>
          <w:szCs w:val="28"/>
        </w:rPr>
        <w:t>критерий оценки реальных явлений; они определяют смысл целенаправленной деятельности;</w:t>
      </w:r>
    </w:p>
    <w:p w:rsidR="00BE5066" w:rsidRPr="00F56922" w:rsidRDefault="00BE5066" w:rsidP="00F569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56922">
        <w:rPr>
          <w:sz w:val="28"/>
          <w:szCs w:val="28"/>
        </w:rPr>
        <w:t>регулируют социальное взаимодействие;</w:t>
      </w:r>
    </w:p>
    <w:p w:rsidR="00BE5066" w:rsidRPr="00F56922" w:rsidRDefault="00BE5066" w:rsidP="00F5692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F56922">
        <w:rPr>
          <w:sz w:val="28"/>
          <w:szCs w:val="28"/>
        </w:rPr>
        <w:t>внутренне побуждают к деятельности.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Регулируются ценности экономические и нравственные, политические и эстетические. Ценности существуют как целостная система.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Каждая система ценностей имеет как бы одно основания. Таким фундаментом выступают нравственные ценности, в которых представлены желательные, предпочтительные варианты взаимоотношений людей, их связей друг с другом, с обществом в такой форме: как благо, добро и зло, долг и ответственность, честь и счастье.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Немалыми различиями могут характеризоваться системы ценностей социальных слоев, классов, групп общества; существуют различия и между поколениями. Но возможные конфликты ценностей, идеалов, а потом и социальные конфликты между социальными группами людей могут и должны регулироваться на базе общечеловеческих ценностей, признающих безусловную ценность мира для людей, человеческой жизни, а также общественных (общенациональных, общенародных) ценностей и свобод.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стабильных обществах конфликты ценностей решаются в рамках имеющейся культуры. При этом «вечными» остаются споры эгоистов и альтруистов, возникают «вечные» проблемы с ценностями поколений. Но общество живет, развивается культура, сохраняя свою ценность.</w:t>
      </w:r>
    </w:p>
    <w:p w:rsidR="00BE5066" w:rsidRPr="00F56922" w:rsidRDefault="00BE50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В нашем обществе сужена зона совпадения ведущих ценностей. Конфликты не могут быть решены в рамках старых представлений и идеалов </w:t>
      </w:r>
      <w:r w:rsidR="00324181">
        <w:rPr>
          <w:sz w:val="28"/>
          <w:szCs w:val="28"/>
        </w:rPr>
        <w:t>–</w:t>
      </w:r>
      <w:r w:rsidRPr="00F56922">
        <w:rPr>
          <w:sz w:val="28"/>
          <w:szCs w:val="28"/>
        </w:rPr>
        <w:t xml:space="preserve"> это создает реальную угрозу существованию общества. Различие в системе ценностей и идеалов не должно заслонять то общее, что объединяет носителей единой культуры (да и цивилизации). Осознание социально-групповых, классовых интересов не должно вести к их абсолютизации, чему мы следовали долгие годы. Важно обеспечить в культуре всех членов общества приоритет тех ценностей, которые объединяют нацию, укрепляют общество, государство, гарантируют безопасную жизнь человека, его права, свободы, мир на земле.</w:t>
      </w:r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Выше сказанное можно дополнить данными исследований социологов.</w:t>
      </w:r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По данным опроса, проведенного в июле-октябре</w:t>
      </w:r>
      <w:r w:rsidR="002E5079" w:rsidRPr="00F56922">
        <w:rPr>
          <w:sz w:val="28"/>
          <w:szCs w:val="28"/>
        </w:rPr>
        <w:t xml:space="preserve"> прошлого года</w:t>
      </w:r>
      <w:r w:rsidRPr="00F56922">
        <w:rPr>
          <w:sz w:val="28"/>
          <w:szCs w:val="28"/>
        </w:rPr>
        <w:t xml:space="preserve"> Российско-американского неправительственного центра по правам человека, около 95% россиян наибольшее значение придают социальной защищенности, неприкосновенности личности и имущества. В ходе опроса, в котором участвовали около 5 тыс. человек из 10 областей России, наименьшее количество респондентов (30-40%), отдали предпочтение свободе слова и свободе совести. Для 70% россиян наиболее важны справедливая оплата труда, свобода передвижения и право на частную собственность.</w:t>
      </w:r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последние годы наше общество стремительно меняется, меняется и модель поведения, и ценностные ориентиры. Но меняется не только наше общество, меняется весь мир.</w:t>
      </w:r>
    </w:p>
    <w:p w:rsidR="007A6541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За истекшие после войны четверть века мы стали свидетелями рождения нового типа общества </w:t>
      </w:r>
      <w:r w:rsidR="00324181">
        <w:rPr>
          <w:sz w:val="28"/>
          <w:szCs w:val="28"/>
        </w:rPr>
        <w:t>–</w:t>
      </w:r>
      <w:r w:rsidRPr="00F56922">
        <w:rPr>
          <w:sz w:val="28"/>
          <w:szCs w:val="28"/>
        </w:rPr>
        <w:t xml:space="preserve"> «развитого индустриального». Доминирующий в эти годы стиль жизни мы определяем словом «авантюристы» </w:t>
      </w:r>
      <w:r w:rsidR="00324181">
        <w:rPr>
          <w:sz w:val="28"/>
          <w:szCs w:val="28"/>
        </w:rPr>
        <w:t>–</w:t>
      </w:r>
      <w:r w:rsidRPr="00F56922">
        <w:rPr>
          <w:sz w:val="28"/>
          <w:szCs w:val="28"/>
        </w:rPr>
        <w:t xml:space="preserve"> я бы сравнил их с «новыми русскими», которые с опозданием на поколение открыли для себя прелести общества потребления и наслаждаются им столь же жадно, как наши отцы.</w:t>
      </w:r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Человек,  преследующий высокие идеалы и цели, энергично вмешивается в жизненные процессы, ускоряя их, сознательно вносит в действительность красоту, гармонию добра, становясь, сами при этом нравственно красивыми. Научное понимание смысла жизни сохраняет непосредственную наглядность жизненных явлений, становясь, сродни чувству прекрасного. </w:t>
      </w:r>
    </w:p>
    <w:p w:rsidR="00995072" w:rsidRPr="00F56922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Смысл человеческой жизни (в самом широком понимании) состоит, следовательно, в социальной деятельности,  в которой происходит опредмечивание деятельной сущности человека и которая направлена не на потребление, а на преобразование. Удовлетворяя свои потребности, человек тем самым развивает их, что лежит в основе развития содержания жизни. Однако цели сами по себе не могут наполнять жизнь человека смыслом и счастьем,  ибо делать – это ещё не действительность, а всего лишь возможность.</w:t>
      </w:r>
    </w:p>
    <w:p w:rsidR="00995072" w:rsidRPr="00F44850" w:rsidRDefault="009950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Она имеет объективную значимость,  смысл лишь постольку, поскольку  выражает закономерности реальной жизни, должна быть превращена в нечто реальное, материальное, т.е.  воплотиться в процессе деятельности в определённый результат. До тех пор, пока  цели не реализована в конкретной жизнедеятельности людей, она останется только возможностью, целью-мечтой, далеко от объективной действительности.</w:t>
      </w:r>
    </w:p>
    <w:p w:rsidR="00324181" w:rsidRPr="00F44850" w:rsidRDefault="00324181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7A6541" w:rsidRPr="00324181" w:rsidRDefault="007A6541" w:rsidP="00324181">
      <w:pPr>
        <w:pStyle w:val="2"/>
        <w:keepNext w:val="0"/>
        <w:spacing w:before="0" w:after="0" w:line="360" w:lineRule="auto"/>
        <w:jc w:val="center"/>
        <w:rPr>
          <w:rFonts w:ascii="Times New Roman" w:hAnsi="Times New Roman" w:cs="Times New Roman"/>
        </w:rPr>
      </w:pPr>
      <w:bookmarkStart w:id="3" w:name="_Toc6973278"/>
      <w:r w:rsidRPr="00F56922">
        <w:rPr>
          <w:rFonts w:ascii="Times New Roman" w:hAnsi="Times New Roman" w:cs="Times New Roman"/>
        </w:rPr>
        <w:t>1.2. Характеристика ценностных ориентаций детей младшего школьного возраста</w:t>
      </w:r>
      <w:bookmarkEnd w:id="3"/>
    </w:p>
    <w:p w:rsidR="00D32831" w:rsidRPr="00F56922" w:rsidRDefault="00D32831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7A6541" w:rsidRPr="00F56922" w:rsidRDefault="00EA6B1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 том, насколько глубоко нежелательные изменения затрагивают современное общество, можно судить по детям.</w:t>
      </w:r>
    </w:p>
    <w:p w:rsidR="00EA6B1A" w:rsidRPr="00F56922" w:rsidRDefault="00EA6B1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течени</w:t>
      </w:r>
      <w:r w:rsidR="00AD3EF7" w:rsidRPr="00F56922">
        <w:rPr>
          <w:sz w:val="28"/>
          <w:szCs w:val="28"/>
        </w:rPr>
        <w:t>е</w:t>
      </w:r>
      <w:r w:rsidRPr="00F56922">
        <w:rPr>
          <w:sz w:val="28"/>
          <w:szCs w:val="28"/>
        </w:rPr>
        <w:t xml:space="preserve"> последних 10 лет мы оказались перед рядом проблем, связанных с развитием детей и молодежи.</w:t>
      </w:r>
    </w:p>
    <w:p w:rsidR="00EA6B1A" w:rsidRPr="00F56922" w:rsidRDefault="00EA6B1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Особенно поражает резкий рост количества «плохих поступков», под которыми  мы понимаем не только шалости и непослушание</w:t>
      </w:r>
      <w:r w:rsidR="00AD3EF7" w:rsidRPr="00F56922">
        <w:rPr>
          <w:sz w:val="28"/>
          <w:szCs w:val="28"/>
        </w:rPr>
        <w:t xml:space="preserve">, но и насилие в школах, преступления, наркомания и алкоголизм. Проявление девиантного поведения </w:t>
      </w:r>
      <w:r w:rsidR="006655AB" w:rsidRPr="00F56922">
        <w:rPr>
          <w:sz w:val="28"/>
          <w:szCs w:val="28"/>
        </w:rPr>
        <w:t xml:space="preserve">это проблема не только социологов, но и психологов, </w:t>
      </w:r>
      <w:r w:rsidR="00933897" w:rsidRPr="00F56922">
        <w:rPr>
          <w:sz w:val="28"/>
          <w:szCs w:val="28"/>
        </w:rPr>
        <w:t xml:space="preserve">педагогов, </w:t>
      </w:r>
      <w:r w:rsidR="006655AB" w:rsidRPr="00F56922">
        <w:rPr>
          <w:sz w:val="28"/>
          <w:szCs w:val="28"/>
        </w:rPr>
        <w:t>медиков, политиков и экономистов. Это проблема всего общества.</w:t>
      </w:r>
    </w:p>
    <w:p w:rsidR="007A6541" w:rsidRPr="00F56922" w:rsidRDefault="006655AB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Приходится констатировать, что в наше время агрессивность, которая формируется в детях, проявляется в форме откровенного насилия. По словам некоторых учителей средних общеобразовательных </w:t>
      </w:r>
      <w:r w:rsidR="007611CC" w:rsidRPr="00F56922">
        <w:rPr>
          <w:sz w:val="28"/>
          <w:szCs w:val="28"/>
        </w:rPr>
        <w:t>школ,</w:t>
      </w:r>
      <w:r w:rsidRPr="00F56922">
        <w:rPr>
          <w:sz w:val="28"/>
          <w:szCs w:val="28"/>
        </w:rPr>
        <w:t xml:space="preserve"> проблемное поведение детей и подростков стало возникать и вне рамок школы, при этом</w:t>
      </w:r>
      <w:r w:rsidR="007611CC" w:rsidRPr="00F56922">
        <w:rPr>
          <w:sz w:val="28"/>
          <w:szCs w:val="28"/>
        </w:rPr>
        <w:t xml:space="preserve"> исходит оно от тех школьников, от которых его труднее всего было ожидать. Вместе с тем, происходит чрезмерно быстрое взросление детей. Также нельзя не учитывать изменения требований к детям и подросткам. За последнее десятилетие взрослые стали предъявлять очень большие требования к детям: это усложнение обучающих программ (введение новых предметов в начальной школе), введение экзаменов, срезов и т.п. А готовы ли взрослые сами к подобным сложностям? Что </w:t>
      </w:r>
      <w:r w:rsidR="00230027" w:rsidRPr="00F56922">
        <w:rPr>
          <w:sz w:val="28"/>
          <w:szCs w:val="28"/>
        </w:rPr>
        <w:t>родители и учителя</w:t>
      </w:r>
      <w:r w:rsidR="007611CC" w:rsidRPr="00F56922">
        <w:rPr>
          <w:sz w:val="28"/>
          <w:szCs w:val="28"/>
        </w:rPr>
        <w:t xml:space="preserve"> дали взамен?</w:t>
      </w:r>
    </w:p>
    <w:p w:rsidR="007A6541" w:rsidRPr="00F56922" w:rsidRDefault="001D545C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Ответить на эти и многие другие вопросы мы не сможем, да это и не является целью нашей работы. Но мы знаем одно: формирование ценностных ориентаций у младших школьников необходимо, так как ценности, привитые с детства программируют наше поведение в дальнейшем, они являются установками, по которым человек выбирает свой путь.</w:t>
      </w:r>
    </w:p>
    <w:p w:rsidR="00C51D6C" w:rsidRPr="00F56922" w:rsidRDefault="00C51D6C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Процесс становления культуры личности характеризуется отношением к данному явлению, поэтому формирование культуры личности </w:t>
      </w:r>
      <w:r w:rsidR="00053651" w:rsidRPr="00F56922">
        <w:rPr>
          <w:sz w:val="28"/>
          <w:szCs w:val="28"/>
        </w:rPr>
        <w:t>–</w:t>
      </w:r>
      <w:r w:rsidRPr="00F56922">
        <w:rPr>
          <w:sz w:val="28"/>
          <w:szCs w:val="28"/>
        </w:rPr>
        <w:t xml:space="preserve"> это</w:t>
      </w:r>
      <w:r w:rsidR="00053651" w:rsidRPr="00F56922">
        <w:rPr>
          <w:sz w:val="28"/>
          <w:szCs w:val="28"/>
        </w:rPr>
        <w:t>,</w:t>
      </w:r>
      <w:r w:rsidRPr="00F56922">
        <w:rPr>
          <w:sz w:val="28"/>
          <w:szCs w:val="28"/>
        </w:rPr>
        <w:t xml:space="preserve"> прежде всего воспитание отношения к ней. Для успеха в учебно-воспитательном процессе значимо то отношение, которое основывается на внутренних потребностях - мотивах и освоении знаний, умений и навыков – ценностях. </w:t>
      </w:r>
    </w:p>
    <w:p w:rsidR="001D545C" w:rsidRPr="00F56922" w:rsidRDefault="00C51D6C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Вопросы мотивационно-ценностных отношений в деятельности и поведении были предметом анализа В.Г. Асеева, Л.А. Блохиной, А.Н. Леонтьева, В.Н. Мясищева, А.Н. Пиянзина, С.Л. Рубинштей на. В этих работах рассматриваются некоторые механизмы их формирования.</w:t>
      </w:r>
    </w:p>
    <w:p w:rsidR="00C51D6C" w:rsidRPr="00F56922" w:rsidRDefault="00C51D6C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Переход доминирования игровой деятельности к учебно-игровой, то есть более осознанной, формирование личностных новообразований, обусловленных повышением осознанности в деятельности, наиболее характерны для младшего школьного возраста.</w:t>
      </w:r>
    </w:p>
    <w:p w:rsidR="00C51D6C" w:rsidRPr="00F56922" w:rsidRDefault="00933897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Младший школьный возраст – возраст интенсивного интеллектуального развития. Интеллект опосредует развитие всех остальных функций, происходит интеллектуализация всех психических процессов, их осознание и произвольность. Учебная деятельность предъявляет очень большие требования ко всем сторонам психики.</w:t>
      </w:r>
    </w:p>
    <w:p w:rsidR="00933897" w:rsidRPr="00F56922" w:rsidRDefault="00933897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На формирование ценностных ориентаций младших школьников оказывают влияние объективные и субъективные факторы. К объективным отнесены материально-техническая база учебного заведения, обстоятельства ближайшего окружения, к субъективным - психофизические особенности детей, совокупность их мотивов и свойств.</w:t>
      </w:r>
    </w:p>
    <w:p w:rsidR="00053651" w:rsidRPr="00F56922" w:rsidRDefault="00053651" w:rsidP="00F56922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F56922">
        <w:rPr>
          <w:kern w:val="24"/>
          <w:sz w:val="28"/>
          <w:szCs w:val="28"/>
        </w:rPr>
        <w:t>Каждый ребенок воспитывается в семье с разной структурой. Он может быть единственным, а может иметь брата или сестру, общение с которыми придает его личности новые черты. Кроме того, дети общаются с различными группам, воспринимают роли разных людей. Даже близнецы с одинаковой наследственностью всегда будут воспитываться по-разному, так как не могут постоянно встречаться с одними и теми же людьми, слышать одни и те же слова от родителей, испытывать одни и те же радости и огорчения. В связи с этим можно сказать, что каждый личностный опыт уникален потому, что никому в точности не удается повторить его. Можно также отметить, что картина индивидуального опыта усложняется тем, что личность не просто суммирует этот опыт, а интегрирует его. Каждый человек не только складывает инциденты и события, происшедшие с ним, как кирпичики в стене, но их значение он преломляет через свой прошлый опыт, а также опыт своих родителей, близких, знакомых.</w:t>
      </w:r>
    </w:p>
    <w:p w:rsidR="00933897" w:rsidRPr="00F56922" w:rsidRDefault="00933897" w:rsidP="00F5692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 поступлением ребенка в школу происходят изменения в его взаимо</w:t>
      </w:r>
      <w:r w:rsidRPr="00F56922">
        <w:rPr>
          <w:sz w:val="28"/>
          <w:szCs w:val="28"/>
        </w:rPr>
        <w:softHyphen/>
        <w:t>отношениях с окружающими людьми. В первых классах школы дети больше общаются с учителем, проявляя к нему больший интерес, чем к своим сверстни</w:t>
      </w:r>
      <w:r w:rsidRPr="00F56922">
        <w:rPr>
          <w:sz w:val="28"/>
          <w:szCs w:val="28"/>
        </w:rPr>
        <w:softHyphen/>
        <w:t>кам, так как авторитет учителя является для них очень высоким. Но уже к 3-4 классам положение дел меняется. Учитель как личность становится для детей менее интересной, менее значимой и авторитетной фигурой, и растет их интерес к общению со сверстниками, который далее постепенно возрастает к среднему и старшему школьному возрасту. Меняются темы и мотивы общения. Возникает новый уровень самосознания детей, наиболее точно выражаемый словосочета</w:t>
      </w:r>
      <w:r w:rsidRPr="00F56922">
        <w:rPr>
          <w:sz w:val="28"/>
          <w:szCs w:val="28"/>
        </w:rPr>
        <w:softHyphen/>
        <w:t>нием «внутренняя позиция». Эта позиция представляет собой осознанное отно</w:t>
      </w:r>
      <w:r w:rsidRPr="00F56922">
        <w:rPr>
          <w:sz w:val="28"/>
          <w:szCs w:val="28"/>
        </w:rPr>
        <w:softHyphen/>
        <w:t>шение ребенка к себе, к окружающим людям, событиям и делам. Факт становле</w:t>
      </w:r>
      <w:r w:rsidRPr="00F56922">
        <w:rPr>
          <w:sz w:val="28"/>
          <w:szCs w:val="28"/>
        </w:rPr>
        <w:softHyphen/>
        <w:t>ния такой позиции внутренне проявляется в том, что в сознании ребенка выделя</w:t>
      </w:r>
      <w:r w:rsidRPr="00F56922">
        <w:rPr>
          <w:sz w:val="28"/>
          <w:szCs w:val="28"/>
        </w:rPr>
        <w:softHyphen/>
        <w:t>ется система нравственных норм, которым он следует или старается следовать всегда и везде, независимо от складывающихся обстоятельств.</w:t>
      </w:r>
    </w:p>
    <w:p w:rsidR="00053651" w:rsidRPr="00F56922" w:rsidRDefault="00053651" w:rsidP="00F56922">
      <w:pPr>
        <w:pStyle w:val="a3"/>
        <w:spacing w:line="360" w:lineRule="auto"/>
        <w:ind w:firstLine="709"/>
        <w:rPr>
          <w:sz w:val="28"/>
          <w:szCs w:val="28"/>
        </w:rPr>
      </w:pPr>
      <w:r w:rsidRPr="00F56922">
        <w:rPr>
          <w:sz w:val="28"/>
          <w:szCs w:val="28"/>
        </w:rPr>
        <w:t>Благодаря исследованиям, проведённым Ж. Пиаже, мы имеем представление о том, как дети разного возраста судят о нормах морали, каких нравственно-оценочных суждений они придерживаются. Установлено, например, что в период жизни от 5 до12 лет представления ребёнка о нравственности меняются от нравственного реализма к нравственному релятивизму.</w:t>
      </w:r>
    </w:p>
    <w:p w:rsidR="00933897" w:rsidRPr="00F56922" w:rsidRDefault="00933897" w:rsidP="00F5692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период нравственного реализма дети судят о действиях людей по их следствиях, а не по намерениям. Для них любой поступок, приведший к отрица</w:t>
      </w:r>
      <w:r w:rsidRPr="00F56922">
        <w:rPr>
          <w:sz w:val="28"/>
          <w:szCs w:val="28"/>
        </w:rPr>
        <w:softHyphen/>
        <w:t>тельному результату, является плохим независимо от того, совершен он слу</w:t>
      </w:r>
      <w:r w:rsidRPr="00F56922">
        <w:rPr>
          <w:sz w:val="28"/>
          <w:szCs w:val="28"/>
        </w:rPr>
        <w:softHyphen/>
        <w:t>чайно или преднамеренно, из плохих или хороших побуждений. Дети-релятиви</w:t>
      </w:r>
      <w:r w:rsidRPr="00F56922">
        <w:rPr>
          <w:sz w:val="28"/>
          <w:szCs w:val="28"/>
        </w:rPr>
        <w:softHyphen/>
        <w:t>сты придают повышенное значение намерениям и по намерениям судят о харак</w:t>
      </w:r>
      <w:r w:rsidRPr="00F56922">
        <w:rPr>
          <w:sz w:val="28"/>
          <w:szCs w:val="28"/>
        </w:rPr>
        <w:softHyphen/>
        <w:t>тере поступков. Однако при явно отрицательных  следствиях совершаемых по</w:t>
      </w:r>
      <w:r w:rsidRPr="00F56922">
        <w:rPr>
          <w:sz w:val="28"/>
          <w:szCs w:val="28"/>
        </w:rPr>
        <w:softHyphen/>
        <w:t>ступков младшие дети способны в определенной степени принимать в расчет намерения человека, давая нравственную  оценку его действиям.</w:t>
      </w:r>
    </w:p>
    <w:p w:rsidR="00933897" w:rsidRPr="00F56922" w:rsidRDefault="00933897" w:rsidP="00F5692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Необходимо упомянуть, что известно каждому учителю. Способность размышлять о поступках, давать им оценку может и не совпадать с нравствен</w:t>
      </w:r>
      <w:r w:rsidRPr="00F56922">
        <w:rPr>
          <w:sz w:val="28"/>
          <w:szCs w:val="28"/>
        </w:rPr>
        <w:softHyphen/>
        <w:t xml:space="preserve">ным (или безнравственным) поведением школьника. Бойко  отвечая на  вопросы о том, «что такое хорошо и что такое плохо», он в то же время может совершать действия, не соответствующие этим оценкам. </w:t>
      </w:r>
    </w:p>
    <w:p w:rsidR="00933897" w:rsidRPr="00F56922" w:rsidRDefault="00933897" w:rsidP="00F56922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На моральные суждения также значительное влияние оказывает непо</w:t>
      </w:r>
      <w:r w:rsidRPr="00F56922">
        <w:rPr>
          <w:sz w:val="28"/>
          <w:szCs w:val="28"/>
        </w:rPr>
        <w:softHyphen/>
        <w:t>средственное  социальное окружение, в первую очередь семья. Более старатель</w:t>
      </w:r>
      <w:r w:rsidRPr="00F56922">
        <w:rPr>
          <w:sz w:val="28"/>
          <w:szCs w:val="28"/>
        </w:rPr>
        <w:softHyphen/>
        <w:t>ными, добросовестными оказываются дети из тех семей, где старшие добросове</w:t>
      </w:r>
      <w:r w:rsidRPr="00F56922">
        <w:rPr>
          <w:sz w:val="28"/>
          <w:szCs w:val="28"/>
        </w:rPr>
        <w:softHyphen/>
        <w:t>стно относятся к своему труду и стараются в доступной форме объяснить им смысл своего поведения.</w:t>
      </w:r>
    </w:p>
    <w:p w:rsidR="00053651" w:rsidRPr="00F56922" w:rsidRDefault="00053651" w:rsidP="00F44850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работе исследований Л.И.Божович, Л.С.Славиной, Т.В.Ендовицкой доказано, что существует сложная связь между интеллектуальным развитием школьников и их возможностями в построении суждений на моральную тему. При развитой способности действовать  «в уме» дети обнаруживают самостоятельность в решении моральных проблем, у них появляется независимость суждений, а также стремление к самостоятельному построению задачи на моральную тему.</w:t>
      </w:r>
    </w:p>
    <w:p w:rsidR="00C51D6C" w:rsidRPr="00F56922" w:rsidRDefault="00C51D6C" w:rsidP="00F44850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Таким образом, актуальность нашего исследования оправдана необходимостью разработки условий формирования мотивационно-ценностного отношения младших школьников.</w:t>
      </w:r>
    </w:p>
    <w:p w:rsidR="002831E9" w:rsidRPr="00324181" w:rsidRDefault="00053651" w:rsidP="00F4485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6973279"/>
      <w:r w:rsidRPr="00324181">
        <w:rPr>
          <w:rFonts w:ascii="Times New Roman" w:hAnsi="Times New Roman" w:cs="Times New Roman"/>
          <w:b w:val="0"/>
          <w:bCs w:val="0"/>
          <w:i w:val="0"/>
          <w:iCs w:val="0"/>
        </w:rPr>
        <w:t>Выводы по первой главе.</w:t>
      </w:r>
      <w:bookmarkEnd w:id="4"/>
      <w:r w:rsidR="00324181" w:rsidRPr="0032418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2831E9" w:rsidRPr="0032418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Изучив методы научного познания: теоретический анализ социальной, философской, психолого-педагогической литературы по проблеме исследования; педагогические наблюдения и социологическое исследование, и математическая обработка результатов исследования, мы выделили для себя следующие факты, </w:t>
      </w:r>
      <w:r w:rsidR="002E5079" w:rsidRPr="0032418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отмечающие </w:t>
      </w:r>
      <w:r w:rsidR="002831E9" w:rsidRPr="00324181">
        <w:rPr>
          <w:rFonts w:ascii="Times New Roman" w:hAnsi="Times New Roman" w:cs="Times New Roman"/>
          <w:b w:val="0"/>
          <w:bCs w:val="0"/>
          <w:i w:val="0"/>
          <w:iCs w:val="0"/>
        </w:rPr>
        <w:t>необходим</w:t>
      </w:r>
      <w:r w:rsidR="002E5079" w:rsidRPr="00324181">
        <w:rPr>
          <w:rFonts w:ascii="Times New Roman" w:hAnsi="Times New Roman" w:cs="Times New Roman"/>
          <w:b w:val="0"/>
          <w:bCs w:val="0"/>
          <w:i w:val="0"/>
          <w:iCs w:val="0"/>
        </w:rPr>
        <w:t>ость</w:t>
      </w:r>
      <w:r w:rsidR="002831E9" w:rsidRPr="0032418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наше</w:t>
      </w:r>
      <w:r w:rsidR="002E5079" w:rsidRPr="00324181">
        <w:rPr>
          <w:rFonts w:ascii="Times New Roman" w:hAnsi="Times New Roman" w:cs="Times New Roman"/>
          <w:b w:val="0"/>
          <w:bCs w:val="0"/>
          <w:i w:val="0"/>
          <w:iCs w:val="0"/>
        </w:rPr>
        <w:t>го</w:t>
      </w:r>
      <w:r w:rsidR="002831E9" w:rsidRPr="00324181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исследовани</w:t>
      </w:r>
      <w:r w:rsidR="002E5079" w:rsidRPr="00324181">
        <w:rPr>
          <w:rFonts w:ascii="Times New Roman" w:hAnsi="Times New Roman" w:cs="Times New Roman"/>
          <w:b w:val="0"/>
          <w:bCs w:val="0"/>
          <w:i w:val="0"/>
          <w:iCs w:val="0"/>
        </w:rPr>
        <w:t>я</w:t>
      </w:r>
      <w:r w:rsidR="002831E9" w:rsidRPr="00324181">
        <w:rPr>
          <w:rFonts w:ascii="Times New Roman" w:hAnsi="Times New Roman" w:cs="Times New Roman"/>
          <w:b w:val="0"/>
          <w:bCs w:val="0"/>
          <w:i w:val="0"/>
          <w:iCs w:val="0"/>
        </w:rPr>
        <w:t>:</w:t>
      </w:r>
    </w:p>
    <w:p w:rsidR="002831E9" w:rsidRPr="00F56922" w:rsidRDefault="002E5079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1. </w:t>
      </w:r>
      <w:r w:rsidR="002831E9" w:rsidRPr="00F56922">
        <w:rPr>
          <w:sz w:val="28"/>
          <w:szCs w:val="28"/>
        </w:rPr>
        <w:t>Важное условие формирования нравственно здорового общества обеспечение в культуре всех членов общества приоритет тех ценностей, которые объединяют нацию, укрепляют общество, государство, гарантируют безопасную жизнь человека, его права, свободы, мир на земле.</w:t>
      </w:r>
    </w:p>
    <w:p w:rsidR="002E5079" w:rsidRPr="00F56922" w:rsidRDefault="002E5079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 Ценности формирую смысл жизни человека, (в самом широком понимании) состоящий, в социальной деятельности,  в которой происходит опредмечивание деятельной сущности человека и которая направлена не на потребление, а на преобразование.</w:t>
      </w:r>
    </w:p>
    <w:p w:rsidR="00447E66" w:rsidRPr="00F56922" w:rsidRDefault="003E024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3. О том, насколько глубоко нежелательные изменения затрагивают современное общество, можно судить по детям. В течение последних 10 лет мы оказались перед рядом проблем, связанных с развитием детей и молодежи. </w:t>
      </w:r>
    </w:p>
    <w:p w:rsidR="00447E66" w:rsidRPr="00F56922" w:rsidRDefault="00447E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4. Появившуюся в последнее время тенденцию проявления девиантного поведения среди школьников необходимо искоренять в младшем школьном возрасте, прививая детям общепринятые ценности.</w:t>
      </w:r>
    </w:p>
    <w:p w:rsidR="00447E66" w:rsidRPr="00F56922" w:rsidRDefault="00447E66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5. В первых классах школы дети больше общаются с учителем, проявляя к нему больший интерес, чем к своим сверстни</w:t>
      </w:r>
      <w:r w:rsidRPr="00F56922">
        <w:rPr>
          <w:sz w:val="28"/>
          <w:szCs w:val="28"/>
        </w:rPr>
        <w:softHyphen/>
        <w:t>кам, так как авторитет учителя является для них очень высоким. Это необходимо использовать для развития положительных установок – ценностей, так как впереди трудный неуправляемый подростковый период.</w:t>
      </w:r>
    </w:p>
    <w:p w:rsidR="008D01DB" w:rsidRPr="00F44850" w:rsidRDefault="008D01DB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324181" w:rsidRPr="00F44850" w:rsidRDefault="00324181" w:rsidP="00F56922">
      <w:pPr>
        <w:spacing w:line="360" w:lineRule="auto"/>
        <w:ind w:firstLine="709"/>
        <w:jc w:val="both"/>
        <w:rPr>
          <w:sz w:val="28"/>
          <w:szCs w:val="28"/>
        </w:rPr>
        <w:sectPr w:rsidR="00324181" w:rsidRPr="00F44850" w:rsidSect="00F569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831E9" w:rsidRPr="00324181" w:rsidRDefault="00D00084" w:rsidP="00324181">
      <w:pPr>
        <w:pStyle w:val="1"/>
        <w:pageBreakBefore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6973280"/>
      <w:r w:rsidRPr="00F56922">
        <w:rPr>
          <w:rFonts w:ascii="Times New Roman" w:hAnsi="Times New Roman" w:cs="Times New Roman"/>
          <w:sz w:val="28"/>
          <w:szCs w:val="28"/>
        </w:rPr>
        <w:t>2. Социологическое исследование ценностных ориентаций детей младшего школьного возраста</w:t>
      </w:r>
      <w:bookmarkEnd w:id="5"/>
    </w:p>
    <w:p w:rsidR="00D00084" w:rsidRPr="00F56922" w:rsidRDefault="00D00084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AB532D" w:rsidRPr="00F44850" w:rsidRDefault="00D00084" w:rsidP="00324181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</w:rPr>
      </w:pPr>
      <w:bookmarkStart w:id="6" w:name="_Toc6973281"/>
      <w:r w:rsidRPr="00F56922">
        <w:rPr>
          <w:rFonts w:ascii="Times New Roman" w:hAnsi="Times New Roman" w:cs="Times New Roman"/>
        </w:rPr>
        <w:t xml:space="preserve">2.1. </w:t>
      </w:r>
      <w:r w:rsidR="00AB532D" w:rsidRPr="00F56922">
        <w:rPr>
          <w:rFonts w:ascii="Times New Roman" w:hAnsi="Times New Roman" w:cs="Times New Roman"/>
        </w:rPr>
        <w:t>Описание предмета изучения</w:t>
      </w:r>
      <w:bookmarkEnd w:id="6"/>
    </w:p>
    <w:p w:rsidR="00324181" w:rsidRPr="00F44850" w:rsidRDefault="00324181" w:rsidP="00324181"/>
    <w:p w:rsidR="00AB532D" w:rsidRPr="00F56922" w:rsidRDefault="00D0008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исследовании принимали участие</w:t>
      </w:r>
      <w:r w:rsidR="00B35321" w:rsidRPr="00F56922">
        <w:rPr>
          <w:sz w:val="28"/>
          <w:szCs w:val="28"/>
        </w:rPr>
        <w:t xml:space="preserve"> 7</w:t>
      </w:r>
      <w:r w:rsidRPr="00F56922">
        <w:rPr>
          <w:sz w:val="28"/>
          <w:szCs w:val="28"/>
        </w:rPr>
        <w:t xml:space="preserve"> дет</w:t>
      </w:r>
      <w:r w:rsidR="00B35321" w:rsidRPr="00F56922">
        <w:rPr>
          <w:sz w:val="28"/>
          <w:szCs w:val="28"/>
        </w:rPr>
        <w:t>ей</w:t>
      </w:r>
      <w:r w:rsidRPr="00F56922">
        <w:rPr>
          <w:sz w:val="28"/>
          <w:szCs w:val="28"/>
        </w:rPr>
        <w:t xml:space="preserve"> в возрасте 6-9 лет</w:t>
      </w:r>
      <w:r w:rsidR="00B35321" w:rsidRPr="00F56922">
        <w:rPr>
          <w:sz w:val="28"/>
          <w:szCs w:val="28"/>
        </w:rPr>
        <w:t xml:space="preserve"> – учащиеся первого класса. Все дети до школы посещали детский сад и являются членами благополучных семей.</w:t>
      </w:r>
    </w:p>
    <w:p w:rsidR="00D00084" w:rsidRPr="00F56922" w:rsidRDefault="00D00084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146109" w:rsidRPr="00F44850" w:rsidRDefault="00146109" w:rsidP="00F5692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7" w:name="_Toc6973282"/>
      <w:r w:rsidRPr="00F56922">
        <w:rPr>
          <w:rFonts w:ascii="Times New Roman" w:hAnsi="Times New Roman" w:cs="Times New Roman"/>
        </w:rPr>
        <w:t xml:space="preserve">2.2. </w:t>
      </w:r>
      <w:r w:rsidR="00AB532D" w:rsidRPr="00F56922">
        <w:rPr>
          <w:rFonts w:ascii="Times New Roman" w:hAnsi="Times New Roman" w:cs="Times New Roman"/>
        </w:rPr>
        <w:t>Описание метода и</w:t>
      </w:r>
      <w:r w:rsidRPr="00F56922">
        <w:rPr>
          <w:rFonts w:ascii="Times New Roman" w:hAnsi="Times New Roman" w:cs="Times New Roman"/>
        </w:rPr>
        <w:t>зучени</w:t>
      </w:r>
      <w:r w:rsidR="00AB532D" w:rsidRPr="00F56922">
        <w:rPr>
          <w:rFonts w:ascii="Times New Roman" w:hAnsi="Times New Roman" w:cs="Times New Roman"/>
        </w:rPr>
        <w:t>я</w:t>
      </w:r>
      <w:r w:rsidRPr="00F56922">
        <w:rPr>
          <w:rFonts w:ascii="Times New Roman" w:hAnsi="Times New Roman" w:cs="Times New Roman"/>
        </w:rPr>
        <w:t xml:space="preserve"> и структура исследования</w:t>
      </w:r>
      <w:bookmarkEnd w:id="7"/>
    </w:p>
    <w:p w:rsidR="00324181" w:rsidRPr="00F44850" w:rsidRDefault="00324181" w:rsidP="00324181"/>
    <w:p w:rsidR="00146109" w:rsidRPr="00F56922" w:rsidRDefault="00146109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Для получения материала об особенностях моральных суждений детей разработаны различные методики. В их основе лежит анкетирование или беседа в форме диалога по тексту, заключающему какую-либо педагогическую ситуацию. Школьниками высказываются мнения, их рассуждения, при этом обнаруживается их собственное понимание ситуации  и отношение к ней, выявляются способы её анализа ребёнком.</w:t>
      </w:r>
    </w:p>
    <w:p w:rsidR="00146109" w:rsidRPr="00F56922" w:rsidRDefault="00146109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данной работе мы использовали:</w:t>
      </w:r>
    </w:p>
    <w:p w:rsidR="00AE157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1. Вопросы: </w:t>
      </w:r>
    </w:p>
    <w:p w:rsidR="00AE157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sym w:font="Wingdings" w:char="F0FC"/>
      </w:r>
      <w:r w:rsidRPr="00F56922">
        <w:rPr>
          <w:sz w:val="28"/>
          <w:szCs w:val="28"/>
        </w:rPr>
        <w:t xml:space="preserve"> Идёт контрольная работа. Твой товарищ не знает материала и просит дать списать. Ты выполнил работу правильно. Что ты сделаешь? </w:t>
      </w:r>
    </w:p>
    <w:p w:rsidR="00AE157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sym w:font="Wingdings" w:char="F0FC"/>
      </w:r>
      <w:r w:rsidRPr="00F56922">
        <w:rPr>
          <w:sz w:val="28"/>
          <w:szCs w:val="28"/>
        </w:rPr>
        <w:t xml:space="preserve"> Ты не можешь решить контрольной работы. Твой товарищ предлагает списать у него. Как ты поступишь?</w:t>
      </w:r>
    </w:p>
    <w:p w:rsidR="00AE157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sym w:font="Wingdings" w:char="F0FC"/>
      </w:r>
      <w:r w:rsidRPr="00F56922">
        <w:rPr>
          <w:sz w:val="28"/>
          <w:szCs w:val="28"/>
        </w:rPr>
        <w:t xml:space="preserve"> Ты получил двойку и знаешь, что если родители узнают об этом, то накажут тебя. Сообщишь ли ты им о полученной оценке?</w:t>
      </w:r>
    </w:p>
    <w:p w:rsidR="00AE157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sym w:font="Wingdings" w:char="F0FC"/>
      </w:r>
      <w:r w:rsidRPr="00F56922">
        <w:rPr>
          <w:sz w:val="28"/>
          <w:szCs w:val="28"/>
        </w:rPr>
        <w:t xml:space="preserve"> Во время перемены один из твоих товарищей разбил окно. Ты случайно видел это. Товарищ не хочет сознаться. Назовешь ли ты его имя учителю?</w:t>
      </w:r>
    </w:p>
    <w:p w:rsidR="00146109" w:rsidRPr="00F56922" w:rsidRDefault="00146109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 Социометрическая методика изучения ценностей.</w:t>
      </w:r>
    </w:p>
    <w:p w:rsidR="00AB532D" w:rsidRPr="00F56922" w:rsidRDefault="00AE157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Понятия: 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56922">
        <w:rPr>
          <w:i/>
          <w:iCs/>
          <w:sz w:val="28"/>
          <w:szCs w:val="28"/>
        </w:rPr>
        <w:t>Когда ты вырастешь, ты будешь…</w:t>
      </w:r>
    </w:p>
    <w:p w:rsidR="00F44850" w:rsidRPr="00F44850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1. Красиво одеваться.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 Богатым.</w:t>
      </w:r>
    </w:p>
    <w:p w:rsidR="00F44850" w:rsidRPr="00F44850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3. Очень умным.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4. Властелином мира.</w:t>
      </w:r>
    </w:p>
    <w:p w:rsidR="00F44850" w:rsidRPr="00F44850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5. Красивым.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6. Всегда помогать людям.</w:t>
      </w:r>
    </w:p>
    <w:p w:rsidR="00F44850" w:rsidRPr="00F44850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7. </w:t>
      </w:r>
      <w:r w:rsidR="006F6F23" w:rsidRPr="00F56922">
        <w:rPr>
          <w:sz w:val="28"/>
          <w:szCs w:val="28"/>
        </w:rPr>
        <w:t>Пойдешь воевать.</w:t>
      </w:r>
    </w:p>
    <w:p w:rsidR="008B0030" w:rsidRPr="00F56922" w:rsidRDefault="006F6F23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8. У тебя будет много друзей.</w:t>
      </w:r>
    </w:p>
    <w:p w:rsidR="00D3213A" w:rsidRPr="00F56922" w:rsidRDefault="00D3213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Детям предлагается расположить варианты в порядке значимости для них.</w:t>
      </w:r>
    </w:p>
    <w:p w:rsidR="00AB532D" w:rsidRPr="00F44850" w:rsidRDefault="00E67F22" w:rsidP="00324181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</w:rPr>
      </w:pPr>
      <w:bookmarkStart w:id="8" w:name="_Toc6973283"/>
      <w:r w:rsidRPr="00F56922">
        <w:rPr>
          <w:rFonts w:ascii="Times New Roman" w:hAnsi="Times New Roman" w:cs="Times New Roman"/>
        </w:rPr>
        <w:t xml:space="preserve">2.3. </w:t>
      </w:r>
      <w:r w:rsidR="00AB532D" w:rsidRPr="00F56922">
        <w:rPr>
          <w:rFonts w:ascii="Times New Roman" w:hAnsi="Times New Roman" w:cs="Times New Roman"/>
        </w:rPr>
        <w:t>Количественный анализ полученных данных</w:t>
      </w:r>
      <w:bookmarkEnd w:id="8"/>
    </w:p>
    <w:p w:rsidR="00324181" w:rsidRPr="00F44850" w:rsidRDefault="00324181" w:rsidP="00324181"/>
    <w:p w:rsidR="00491F5A" w:rsidRPr="00F56922" w:rsidRDefault="00491F5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На основе ответов составим таблицу.</w:t>
      </w:r>
    </w:p>
    <w:p w:rsidR="00491F5A" w:rsidRPr="00F56922" w:rsidRDefault="00491F5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1. Идёт контрольная работа. Твой товарищ не знает материала и просит дать списать. Ты выполнил работу правильно. Что ты сделаешь?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№</w:t>
            </w:r>
          </w:p>
        </w:tc>
        <w:tc>
          <w:tcPr>
            <w:tcW w:w="8934" w:type="dxa"/>
          </w:tcPr>
          <w:p w:rsidR="00491F5A" w:rsidRPr="00324181" w:rsidRDefault="00491F5A" w:rsidP="00324181">
            <w:bookmarkStart w:id="9" w:name="_Toc6973284"/>
            <w:r w:rsidRPr="00324181">
              <w:t>Ответы и обоснования</w:t>
            </w:r>
            <w:bookmarkEnd w:id="9"/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1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бы не дала, потому что он у меня в тетрадке ещё что-то сделает. Это плохо, за него будут делать, он ничему не научится.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2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 xml:space="preserve">Нет, плохо делает тот, кто просит. Потому что нельзя так делать, нельзя обманывать учительницу. Тот, кто даст, тоже плохо сделает, но он не обманывает. 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 xml:space="preserve">3    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Не дала бы. Учительница могла увидеть. Потом нельзя обманывать старших.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 xml:space="preserve">4 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Да, если он старался, то дам списать, а если не старался, то пусть получит «два» или «кол».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5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бы не дал, плохо поступает мой товарищ, потому что он учительницу в школе не слушает.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6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бы не дала списать, потому что списывать нельзя. Надо самому думать. Он будет списывать, ничего не будет знать, и останется на второй год.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7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 xml:space="preserve">А я бы дала, т.к. он заступается за меня, когда другие мальчишки обижают. </w:t>
            </w:r>
          </w:p>
        </w:tc>
      </w:tr>
    </w:tbl>
    <w:p w:rsidR="00B35321" w:rsidRPr="00F56922" w:rsidRDefault="00B35321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491F5A" w:rsidRPr="00F56922" w:rsidRDefault="00491F5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 Ты не можешь решить контрольной работы. Твой товарищ предлагает списать у него. Как ты поступишь?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1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Откажусь, списывать – нехорошо.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2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поступлю глупо, если спишу, потому что на следующей контрольной работе я все равно ничего знать не буду.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3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Лучше получить честную двойку, без обмана, не спишу.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4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сам виноват, не возьму подсказку. Прогулял этот урок.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5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Нет, я лучше еще немного сам подумаю.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6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Я же отличница. Я всегда могу выполнить работу, но даже если бы не смогла, – не списала бы.</w:t>
            </w:r>
          </w:p>
        </w:tc>
      </w:tr>
      <w:tr w:rsidR="00491F5A" w:rsidRPr="00324181">
        <w:tc>
          <w:tcPr>
            <w:tcW w:w="534" w:type="dxa"/>
          </w:tcPr>
          <w:p w:rsidR="00491F5A" w:rsidRPr="00324181" w:rsidRDefault="00491F5A" w:rsidP="00324181">
            <w:r w:rsidRPr="00324181">
              <w:t>7</w:t>
            </w:r>
          </w:p>
        </w:tc>
        <w:tc>
          <w:tcPr>
            <w:tcW w:w="8934" w:type="dxa"/>
          </w:tcPr>
          <w:p w:rsidR="00491F5A" w:rsidRPr="00324181" w:rsidRDefault="00491F5A" w:rsidP="00324181">
            <w:r w:rsidRPr="00324181">
              <w:t>А я бы взяла. Потому что плохо знала эту тему.</w:t>
            </w:r>
          </w:p>
          <w:p w:rsidR="00491F5A" w:rsidRPr="00324181" w:rsidRDefault="00491F5A" w:rsidP="00324181"/>
        </w:tc>
      </w:tr>
    </w:tbl>
    <w:p w:rsidR="00491F5A" w:rsidRPr="00F56922" w:rsidRDefault="00AC39D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3.</w:t>
      </w:r>
      <w:r w:rsidR="00491F5A" w:rsidRPr="00F56922">
        <w:rPr>
          <w:sz w:val="28"/>
          <w:szCs w:val="28"/>
        </w:rPr>
        <w:t xml:space="preserve"> Ты получил двойку и знаешь, что если родители узнают об этом, то накажут тебя. Сообщишь ли ты им о полученной оценке?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1.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Назову. Это не хороший человек. Нельзя разбивать окна.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2.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Обманывать учительницу нельзя. Нужно сознаться. Или я ей все расскажу.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3.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 xml:space="preserve">Да, я все расскажу про него. А то все мальчишки станут окна бить. 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4.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А я бы просто промолчал. Как ему будет трудно, если на него ябедничать будут.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5.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ничего не скажу, нехорошо подводить товарища, меня мама так учила.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6.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При всем классе я бы не назвала его фамилию, но потом бы я все рассказала.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7.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А я бы и потом не рассказала. Он же мой одноклассник.</w:t>
            </w:r>
          </w:p>
        </w:tc>
      </w:tr>
    </w:tbl>
    <w:p w:rsidR="00491F5A" w:rsidRPr="00F56922" w:rsidRDefault="00491F5A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491F5A" w:rsidRPr="00F56922" w:rsidRDefault="00AC39D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4.</w:t>
      </w:r>
      <w:r w:rsidR="00491F5A" w:rsidRPr="00F56922">
        <w:rPr>
          <w:sz w:val="28"/>
          <w:szCs w:val="28"/>
        </w:rPr>
        <w:t xml:space="preserve"> Во время перемены один из твоих товарищей разбил окно. Ты случайно видел это. Товарищ не хочет сознаться. Назовешь ли ты его имя учителю?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4"/>
      </w:tblGrid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1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бы не сказала. Не хочу, чтобы папа и мама меня наказывали.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2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бы стер двойку и написал тройку. Сказал бы, что учительница сама исправила, а то меня папка побьет.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3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бы сразу не сказала. Не люблю, когда меня наказывают.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4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поступил бы хорошо. Я получил бы «пять». А из-за двойки обманывать маму и папу нехорошо. Они  меня за одну двойку простят. Вдруг еще на собрании скажут, тогда еще хуже будет.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5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Нужно сначала исправить эту двойку, целый день сидеть, не вставая, заниматься, а потом ее вместе с хорошей оценкой показать.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6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Я бы не показала. Я такая взрослая и получаю двойки – стыдно.</w:t>
            </w:r>
          </w:p>
        </w:tc>
      </w:tr>
      <w:tr w:rsidR="00AC39D4" w:rsidRPr="00324181">
        <w:tc>
          <w:tcPr>
            <w:tcW w:w="534" w:type="dxa"/>
          </w:tcPr>
          <w:p w:rsidR="00AC39D4" w:rsidRPr="00324181" w:rsidRDefault="00AC39D4" w:rsidP="00324181">
            <w:r w:rsidRPr="00324181">
              <w:t>7</w:t>
            </w:r>
          </w:p>
        </w:tc>
        <w:tc>
          <w:tcPr>
            <w:tcW w:w="8934" w:type="dxa"/>
          </w:tcPr>
          <w:p w:rsidR="00AC39D4" w:rsidRPr="00324181" w:rsidRDefault="00AC39D4" w:rsidP="00324181">
            <w:r w:rsidRPr="00324181">
              <w:t>Меня не пустят погулять – я лучше промолчу, а потом исправлю и скажу о двойке.</w:t>
            </w:r>
          </w:p>
        </w:tc>
      </w:tr>
    </w:tbl>
    <w:p w:rsidR="00AC39D4" w:rsidRPr="00F56922" w:rsidRDefault="00AC39D4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AB532D" w:rsidRPr="00F56922" w:rsidRDefault="00AB532D" w:rsidP="00F5692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56922">
        <w:rPr>
          <w:i/>
          <w:iCs/>
          <w:sz w:val="28"/>
          <w:szCs w:val="28"/>
        </w:rPr>
        <w:t>Качественный анализ полученных данных.</w:t>
      </w:r>
    </w:p>
    <w:p w:rsidR="00AC39D4" w:rsidRPr="00F56922" w:rsidRDefault="00AC39D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По первым двум вопросам мы видим 2 ответа соответствия моральным нормам из 7 – первый вопрос; 1 ответ соответствия из 7 – второй вопрос.</w:t>
      </w:r>
    </w:p>
    <w:p w:rsidR="00AC39D4" w:rsidRPr="00F56922" w:rsidRDefault="00AC39D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 первых дней обучения школьники узнают от учителя о таких правилах: нельзя списывать у другого, пользоваться подсказкой и давать списывать. Из приведенных ответов и обоснований мы видим, что в младших классах дети осуждают как тех, кто списывает, так и тех, кто дает списывать. В их оценках в той или иной форме выступает, прежде всего, отношение учителя к такому поведению. Младшие школьники не выделяют также такого эстетического аспекта – как тенденция присваивания чужого труда. Эту ситуацию дети рассматривали с точки зрения результативности процесса обучения. Авторитет учителя в данном случае определяющий.</w:t>
      </w:r>
    </w:p>
    <w:p w:rsidR="00B47CFE" w:rsidRPr="00F56922" w:rsidRDefault="00B47CF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По третьей ситуации мы обнаруживаем следующее: 3 соответствия моральным требованиям из 7 ответов.</w:t>
      </w:r>
    </w:p>
    <w:p w:rsidR="00B47CFE" w:rsidRPr="00F56922" w:rsidRDefault="00B47CFE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данном случае такие моральные понятия, как взаимовыручка, солидарность, еще не восприняты младшими школьниками, они не переросли у них в убеждения. Для них все еще важен авторитет учителя, а не отношения с одноклассниками. Только трое из семерых полагают, что в некоторых случаях неправда или просто умолчание допустима и даже необходима.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Известно, что  школьников всегда пугает перспектива получения плохой оценки. Двойка – это стыд перед учителем и товарищами, удар по самооценке, по самолюбию. По четвертому вопросу складывается следующая картина: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Для младших школьников: 2 соответствия моральным требованиям из 7 ответов.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этой ситуации принятие решения осложняется тем, что в качестве побудителей выступают несколько мотивов, которые могут быть конкурирующими. Положение усложняется тем, что два мотива, из которых только один должен определить поступок, по своей значимости являются для ребенка равносильными.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Для младших  детей мотив «боязнь быть наказанным» оказался легче осознаваемым в силу того, что он им более знаком по опыту. Они очень хорошо знают, что, значит быть наказанным за плохую отметку. Поэтому такое мощное чувство, как страх, пока еще доминирует у них над другими, в нравственном отношении более высокими.</w:t>
      </w:r>
    </w:p>
    <w:p w:rsidR="00E73F0B" w:rsidRPr="00F56922" w:rsidRDefault="00E73F0B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Изобразим графически полученные социометрические данные.</w:t>
      </w:r>
    </w:p>
    <w:p w:rsidR="00E02864" w:rsidRPr="00F56922" w:rsidRDefault="00E02864" w:rsidP="00F5692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56922">
        <w:rPr>
          <w:i/>
          <w:iCs/>
          <w:sz w:val="28"/>
          <w:szCs w:val="28"/>
        </w:rPr>
        <w:t>Когда ты вырастешь, ты будешь…</w:t>
      </w:r>
    </w:p>
    <w:p w:rsidR="00D3213A" w:rsidRPr="00F56922" w:rsidRDefault="00D3213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Сводные  данные таковы,</w:t>
      </w:r>
    </w:p>
    <w:p w:rsidR="00D3213A" w:rsidRPr="00F56922" w:rsidRDefault="00D3213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1. Очень умным.</w:t>
      </w:r>
    </w:p>
    <w:p w:rsidR="00D3213A" w:rsidRPr="00F56922" w:rsidRDefault="00D3213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2. Богатым.</w:t>
      </w:r>
    </w:p>
    <w:p w:rsidR="00E02864" w:rsidRPr="00F56922" w:rsidRDefault="00E0286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3. Править всем миром.</w:t>
      </w:r>
    </w:p>
    <w:p w:rsidR="00D3213A" w:rsidRPr="00F56922" w:rsidRDefault="00E0286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5. Красивым.</w:t>
      </w:r>
    </w:p>
    <w:p w:rsidR="00E02864" w:rsidRPr="00F56922" w:rsidRDefault="00E02864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6. Всегда помогать людям.</w:t>
      </w:r>
    </w:p>
    <w:p w:rsidR="00E02864" w:rsidRPr="00F56922" w:rsidRDefault="00D3213A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6</w:t>
      </w:r>
      <w:r w:rsidR="00E02864" w:rsidRPr="00F56922">
        <w:rPr>
          <w:sz w:val="28"/>
          <w:szCs w:val="28"/>
        </w:rPr>
        <w:t>. У тебя будет много друзей.</w:t>
      </w:r>
    </w:p>
    <w:p w:rsidR="008B0030" w:rsidRPr="00F56922" w:rsidRDefault="00A23C52" w:rsidP="00F569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304.5pt">
            <v:imagedata r:id="rId9" o:title=""/>
          </v:shape>
        </w:pict>
      </w:r>
    </w:p>
    <w:p w:rsidR="00B47CFE" w:rsidRPr="00F56922" w:rsidRDefault="00B35321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Выбор детей  также свидетельствует о влиянии на их выбор тех взрослых, которые их окружают. </w:t>
      </w:r>
    </w:p>
    <w:p w:rsidR="00B35321" w:rsidRPr="00F44850" w:rsidRDefault="00BD0ACD" w:rsidP="00324181">
      <w:pPr>
        <w:spacing w:line="360" w:lineRule="auto"/>
        <w:ind w:firstLine="709"/>
        <w:jc w:val="both"/>
        <w:rPr>
          <w:kern w:val="24"/>
          <w:sz w:val="28"/>
          <w:szCs w:val="28"/>
        </w:rPr>
      </w:pPr>
      <w:r w:rsidRPr="00F56922">
        <w:rPr>
          <w:sz w:val="28"/>
          <w:szCs w:val="28"/>
        </w:rPr>
        <w:t xml:space="preserve">Значимым становится то отношение, которое основывается на </w:t>
      </w:r>
      <w:r w:rsidRPr="00324181">
        <w:rPr>
          <w:kern w:val="24"/>
          <w:sz w:val="28"/>
          <w:szCs w:val="28"/>
        </w:rPr>
        <w:t>внутренних потребностях, проявления так на</w:t>
      </w:r>
      <w:r w:rsidR="0076442D" w:rsidRPr="00324181">
        <w:rPr>
          <w:kern w:val="24"/>
          <w:sz w:val="28"/>
          <w:szCs w:val="28"/>
        </w:rPr>
        <w:t>зываемого детского максимализма и завышенной самооценкой.</w:t>
      </w:r>
    </w:p>
    <w:p w:rsidR="008B0030" w:rsidRPr="00324181" w:rsidRDefault="00AB532D" w:rsidP="00324181">
      <w:pPr>
        <w:spacing w:line="360" w:lineRule="auto"/>
        <w:ind w:firstLine="709"/>
        <w:jc w:val="both"/>
        <w:rPr>
          <w:sz w:val="28"/>
          <w:szCs w:val="28"/>
        </w:rPr>
      </w:pPr>
      <w:bookmarkStart w:id="10" w:name="_Toc6973285"/>
      <w:r w:rsidRPr="00324181">
        <w:rPr>
          <w:kern w:val="24"/>
          <w:sz w:val="28"/>
          <w:szCs w:val="28"/>
        </w:rPr>
        <w:t>Выводы</w:t>
      </w:r>
      <w:r w:rsidR="008B0030" w:rsidRPr="00324181">
        <w:rPr>
          <w:sz w:val="28"/>
          <w:szCs w:val="28"/>
        </w:rPr>
        <w:t xml:space="preserve"> по второй главе</w:t>
      </w:r>
      <w:r w:rsidRPr="00324181">
        <w:rPr>
          <w:sz w:val="28"/>
          <w:szCs w:val="28"/>
        </w:rPr>
        <w:t>.</w:t>
      </w:r>
      <w:bookmarkEnd w:id="10"/>
      <w:r w:rsidR="00324181" w:rsidRPr="00324181">
        <w:rPr>
          <w:sz w:val="28"/>
          <w:szCs w:val="28"/>
        </w:rPr>
        <w:t xml:space="preserve"> </w:t>
      </w:r>
      <w:r w:rsidR="008B0030" w:rsidRPr="00324181">
        <w:rPr>
          <w:sz w:val="28"/>
          <w:szCs w:val="28"/>
        </w:rPr>
        <w:t>Суждения младших школьников о степени нравственности поступка, их оценки являются в большей мере результатом усвоенного от учителя, от других людей, а не пережитого, «пропущенного» ими сквозь свой собственный опыт. Им мешает также отсутствие теоретических знаний о нравственных нормах и ценностях.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Анализируя нравственный опыт младшего школьника, мы видим, что хотя он и не велик, в нем  нередко уже имеются значительные изъяны. Дети не всегда добросовестны, старательны, правдивы, доброжелательны, горды.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связи со сказанным большое значение приобретает проблема воспитывающей роли  личности самого учителя, нравственный облик которого должен быть в глазах детей безупречным.</w:t>
      </w:r>
    </w:p>
    <w:p w:rsidR="00270B9D" w:rsidRPr="00F56922" w:rsidRDefault="00270B9D" w:rsidP="00F56922">
      <w:pPr>
        <w:pStyle w:val="a3"/>
        <w:spacing w:line="360" w:lineRule="auto"/>
        <w:ind w:firstLine="709"/>
        <w:rPr>
          <w:sz w:val="28"/>
          <w:szCs w:val="28"/>
        </w:rPr>
      </w:pPr>
      <w:r w:rsidRPr="00F56922">
        <w:rPr>
          <w:sz w:val="28"/>
          <w:szCs w:val="28"/>
        </w:rPr>
        <w:t>Необходимо учитывать, что, проявляя ослушание, ребёнок «нащупывает» рамки доз</w:t>
      </w:r>
      <w:r w:rsidRPr="00F56922">
        <w:rPr>
          <w:sz w:val="28"/>
          <w:szCs w:val="28"/>
        </w:rPr>
        <w:softHyphen/>
        <w:t>воленного. Это не только границы социально приемлемого поведения, но и рамки социальной ценности своего «Я» для других: Какую ценность я представляю для своих родителей? А для друзей и преподавателей? Во что они могут и во что не могут вмешиваться? Имею ли я право на собственное мнение? Насколько с ним считаются другие? За какие качества они больше всего меня ценят? Как сильно они меня любят? А при каких обстоятельствах они готовы мной пожертвовать? Что такое родительская любовь? А что такое дружба и предатель</w:t>
      </w:r>
      <w:r w:rsidRPr="00F56922">
        <w:rPr>
          <w:sz w:val="28"/>
          <w:szCs w:val="28"/>
        </w:rPr>
        <w:softHyphen/>
        <w:t>ство ровесников? Бессмертен ли я и в чём смысл жизни?</w:t>
      </w:r>
    </w:p>
    <w:p w:rsidR="00270B9D" w:rsidRPr="00F56922" w:rsidRDefault="00270B9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Главное, что должно определять отношение каждого учителя к каждому учащемуся, - это глубокая вера в человека, в его возможности, гуманное, оптимистическое отношение к растущему человеку.</w:t>
      </w:r>
    </w:p>
    <w:p w:rsidR="008B0030" w:rsidRPr="00F56922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657AA1" w:rsidRDefault="00657AA1" w:rsidP="00F56922">
      <w:pPr>
        <w:spacing w:line="360" w:lineRule="auto"/>
        <w:ind w:firstLine="709"/>
        <w:jc w:val="both"/>
        <w:rPr>
          <w:sz w:val="28"/>
          <w:szCs w:val="28"/>
        </w:rPr>
        <w:sectPr w:rsidR="00657AA1" w:rsidSect="00F569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0030" w:rsidRPr="00F44850" w:rsidRDefault="008B0030" w:rsidP="00657AA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Toc6973286"/>
      <w:r w:rsidRPr="00F56922">
        <w:rPr>
          <w:rFonts w:ascii="Times New Roman" w:hAnsi="Times New Roman" w:cs="Times New Roman"/>
          <w:sz w:val="28"/>
          <w:szCs w:val="28"/>
        </w:rPr>
        <w:t>Заключение</w:t>
      </w:r>
      <w:bookmarkEnd w:id="11"/>
    </w:p>
    <w:p w:rsidR="00B81F72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8B0030" w:rsidRPr="00F56922" w:rsidRDefault="00270B9D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 своей работе мы провели социологическое исследование детей в возрасте 6-9 лет на предмет ценностных ориентаций.</w:t>
      </w:r>
      <w:r w:rsidR="00506A54" w:rsidRPr="00F56922">
        <w:rPr>
          <w:sz w:val="28"/>
          <w:szCs w:val="28"/>
        </w:rPr>
        <w:t xml:space="preserve"> </w:t>
      </w:r>
    </w:p>
    <w:p w:rsidR="00506A54" w:rsidRPr="00F56922" w:rsidRDefault="00C506EB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Проводя подготовительный информационно-поисковый анализ поставленной темы мы выдели следующие важные, на наш взгляд, аспекты:</w:t>
      </w:r>
    </w:p>
    <w:p w:rsidR="00506A54" w:rsidRPr="00F56922" w:rsidRDefault="00C506EB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- </w:t>
      </w:r>
      <w:r w:rsidR="00506A54" w:rsidRPr="00F56922">
        <w:rPr>
          <w:sz w:val="28"/>
          <w:szCs w:val="28"/>
        </w:rPr>
        <w:t>Важное условие формирования нравственно здорового общества обеспечение в культуре всех членов общества приоритет тех ценностей, которые объединяют нацию, укрепляют общество, государство, гарантируют безопасную жизнь человека, его права, свободы, мир на земле.</w:t>
      </w:r>
    </w:p>
    <w:p w:rsidR="00506A54" w:rsidRPr="00F56922" w:rsidRDefault="00C506EB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- </w:t>
      </w:r>
      <w:r w:rsidR="00506A54" w:rsidRPr="00F56922">
        <w:rPr>
          <w:sz w:val="28"/>
          <w:szCs w:val="28"/>
        </w:rPr>
        <w:t>Ценности формирую смысл жизни человека, (в самом широком понимании) состоящий, в социальной деятельности,  в которой происходит опредмечивание деятельной сущности человека и которая направлена не на потребление, а на преобразование.</w:t>
      </w:r>
    </w:p>
    <w:p w:rsidR="00506A54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- Дети судят о действиях людей по их следствиях, а не по намерениям. Для них любой поступок, приведший к отрица</w:t>
      </w:r>
      <w:r w:rsidRPr="00F56922">
        <w:rPr>
          <w:sz w:val="28"/>
          <w:szCs w:val="28"/>
        </w:rPr>
        <w:softHyphen/>
        <w:t>тельному результату, является плохим независимо от того, совершен он слу</w:t>
      </w:r>
      <w:r w:rsidRPr="00F56922">
        <w:rPr>
          <w:sz w:val="28"/>
          <w:szCs w:val="28"/>
        </w:rPr>
        <w:softHyphen/>
        <w:t>чайно или преднамеренно, из плохих или хороших побуждений.</w:t>
      </w:r>
    </w:p>
    <w:p w:rsidR="00B81F72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Проведенные нами исследования подтвердили, что:</w:t>
      </w:r>
    </w:p>
    <w:p w:rsidR="00B81F72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- Младшие школьники не выделяют такого эстетического аспекта – как тенденция присваивания чужого труда. Эту ситуацию дети рассматривали с точки зрения результативности процесса обучения. Авторитет учителя в данном случае определяющий.</w:t>
      </w:r>
    </w:p>
    <w:p w:rsidR="00C506EB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- Такие моральные понятия, как взаимовыручка, солидарность, еще не восприняты младшими школьниками, они не переросли у них в убеждения. Для них все еще важен авторитет учителя, а не отношения с одноклассниками.</w:t>
      </w:r>
    </w:p>
    <w:p w:rsidR="00B81F72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- Такое мощное чувство, как страх, пока еще доминирует у них над другими, в нравственном отношении более высокими.</w:t>
      </w:r>
    </w:p>
    <w:p w:rsidR="00B81F72" w:rsidRPr="00F56922" w:rsidRDefault="00B81F72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Анализируя нравственный опыт младшего школьника, мы видим, что хотя он и не велик, в нем  нередко уже имеются значительные изъяны. Дети не всегда добросовестны, старательны, правдивы, доброжелательны, горды.</w:t>
      </w:r>
    </w:p>
    <w:p w:rsidR="00DC6B3F" w:rsidRPr="00F56922" w:rsidRDefault="00DC6B3F" w:rsidP="00F56922">
      <w:pPr>
        <w:spacing w:line="360" w:lineRule="auto"/>
        <w:ind w:firstLine="709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Все вышесказанное, подводит нас к выделению необходимости в разработке средств и методов, способных изменить ситуацию к лучшему.</w:t>
      </w:r>
    </w:p>
    <w:p w:rsidR="008B0030" w:rsidRPr="00F44850" w:rsidRDefault="008B0030" w:rsidP="00F56922">
      <w:pPr>
        <w:spacing w:line="360" w:lineRule="auto"/>
        <w:ind w:firstLine="709"/>
        <w:jc w:val="both"/>
        <w:rPr>
          <w:sz w:val="28"/>
          <w:szCs w:val="28"/>
        </w:rPr>
      </w:pPr>
      <w:bookmarkStart w:id="12" w:name="_Toc6973287"/>
      <w:r w:rsidRPr="00F56922">
        <w:rPr>
          <w:sz w:val="28"/>
          <w:szCs w:val="28"/>
        </w:rPr>
        <w:t>Вопрос ценностных ориентаций не исчерпаем. Каждая наука трактует его по-своему, но неоспоримо влияние на формирование этих понятий исторических, социальных, экономических и политических процессов. Каждый человек должен определить цель своей жизни и определить свои, и только свои ценностные ориентации. В современном мире трудно выжить, а ещё труднее жить достойно. И чтобы не стать расходном материалом в «машине» социальных преобразований, нужно найти своё место в жизни и обществе, определив смысл своей жизни. Ибо отсутствие этого смысла или его потеря равносильно гибели.</w:t>
      </w:r>
      <w:bookmarkEnd w:id="12"/>
    </w:p>
    <w:p w:rsidR="00657AA1" w:rsidRPr="00F44850" w:rsidRDefault="00657AA1" w:rsidP="00F56922">
      <w:pPr>
        <w:spacing w:line="360" w:lineRule="auto"/>
        <w:ind w:firstLine="709"/>
        <w:jc w:val="both"/>
        <w:rPr>
          <w:sz w:val="28"/>
          <w:szCs w:val="28"/>
        </w:rPr>
      </w:pPr>
    </w:p>
    <w:p w:rsidR="00657AA1" w:rsidRPr="00F44850" w:rsidRDefault="00657AA1" w:rsidP="00F56922">
      <w:pPr>
        <w:spacing w:line="360" w:lineRule="auto"/>
        <w:ind w:firstLine="709"/>
        <w:jc w:val="both"/>
        <w:rPr>
          <w:sz w:val="28"/>
          <w:szCs w:val="28"/>
        </w:rPr>
        <w:sectPr w:rsidR="00657AA1" w:rsidRPr="00F44850" w:rsidSect="00F569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B532D" w:rsidRPr="00F44850" w:rsidRDefault="00AB532D" w:rsidP="00657AA1">
      <w:pPr>
        <w:pStyle w:val="1"/>
        <w:pageBreakBefore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Toc6973288"/>
      <w:r w:rsidRPr="00F56922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13"/>
    </w:p>
    <w:p w:rsidR="00657AA1" w:rsidRPr="00F44850" w:rsidRDefault="00657AA1" w:rsidP="00657AA1"/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num" w:pos="-900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Немов  Р.С. Психология. Кн.2. – М.: Просвещение, 1994.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Марьенко И.С. Нравственное становление личности школьника. – М.: Педагогика,1985.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Фокина Н.Э. Особенности развития моральных суждений у младших школьников и подростков.//Сов.педагогика.№3, 1978.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Воловикова М.И. Интеллектуальное развитие и моральные суждения младших школьников.//Вопр. психологии.№2, 1987.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Липкина А.И. О нравственной жизни школьника. М., «Знание»,1978. 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В.П. Андрущенко, Н.И.Торлач, Социология: наука об обществе: учебное пособие для студентов вузов. – Харьков 1996 г.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Личность: внутренний мир и самореализация. Идеи, концепции, взгляды. / Составители Ю.Н. Кулюкие, Г.С. Сухобская – СПб.: Изд-во «Тускарора», 1996.</w:t>
      </w:r>
    </w:p>
    <w:p w:rsidR="004D63D3" w:rsidRPr="00F56922" w:rsidRDefault="004D63D3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Обухова Л.Ф. Детская психология: теории, факты, проблемы. – М.: Тривола, 1995.</w:t>
      </w:r>
    </w:p>
    <w:p w:rsidR="005C36C1" w:rsidRPr="00F56922" w:rsidRDefault="004D63D3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b/>
          <w:bCs/>
          <w:sz w:val="28"/>
          <w:szCs w:val="28"/>
        </w:rPr>
        <w:t xml:space="preserve"> </w:t>
      </w:r>
      <w:r w:rsidR="005C36C1" w:rsidRPr="00F56922">
        <w:rPr>
          <w:sz w:val="28"/>
          <w:szCs w:val="28"/>
        </w:rPr>
        <w:t>Тугаринов В. П. О ценностях жизни и культуры. – Л., 1960.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Харчев А. Т. Проблемы быта, брака и семьи. – Вильнюс, 1970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Хорни К. Ваши внутренние конфликты. – СПБ., Лань, 1997.</w:t>
      </w:r>
    </w:p>
    <w:p w:rsidR="005C36C1" w:rsidRPr="00F56922" w:rsidRDefault="005C36C1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Рогов Е.И. Настольная книга практического психолога в образовании: Учебное пособие. – М.: ВЛАДОС, 1996.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Роджерс К. Взгляд на психотерапию. Становление человека. М.: Прогресс, 1994. </w:t>
      </w:r>
    </w:p>
    <w:p w:rsidR="005C36C1" w:rsidRPr="00F56922" w:rsidRDefault="005C36C1" w:rsidP="00657AA1">
      <w:pPr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Психологические тесты/Под ред. А.А. Карелина: В 2 т. – М.: ВЛАДОС, 2001.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Гребенщиков И. В. Основы семейной жизни. –М., 1991.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 xml:space="preserve">Дармодехин С.В., Елизаров В.В. Проблемы семьи и семейной политики // Социально-политический журнал. - 1994. - </w:t>
      </w:r>
      <w:r w:rsidRPr="00F56922">
        <w:rPr>
          <w:sz w:val="28"/>
          <w:szCs w:val="28"/>
          <w:lang w:val="en-US"/>
        </w:rPr>
        <w:t>N</w:t>
      </w:r>
      <w:r w:rsidRPr="00F56922">
        <w:rPr>
          <w:sz w:val="28"/>
          <w:szCs w:val="28"/>
        </w:rPr>
        <w:t xml:space="preserve">10. 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Гозелан л. Г., Алешина Ю. Е. Социально-психологические исследования семьи: проблема и перспективы. Психологический журнал, 1991, №4.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Варга А. Я. Типы родительских отношений. – Самара, 1997.</w:t>
      </w:r>
    </w:p>
    <w:p w:rsidR="005C36C1" w:rsidRPr="00F56922" w:rsidRDefault="005C36C1" w:rsidP="00657AA1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6922">
        <w:rPr>
          <w:sz w:val="28"/>
          <w:szCs w:val="28"/>
        </w:rPr>
        <w:t>Андрущенко В.П., Торлач Н.И. Социология: наука об обществе: учебное пособие для студентов вузов. – Харьков 1996.</w:t>
      </w:r>
    </w:p>
    <w:p w:rsidR="000058FD" w:rsidRPr="00186F88" w:rsidRDefault="005C36C1" w:rsidP="00186F88">
      <w:pPr>
        <w:pStyle w:val="a9"/>
        <w:numPr>
          <w:ilvl w:val="0"/>
          <w:numId w:val="8"/>
        </w:numPr>
        <w:tabs>
          <w:tab w:val="clear" w:pos="1494"/>
          <w:tab w:val="left" w:pos="0"/>
          <w:tab w:val="left" w:pos="180"/>
          <w:tab w:val="num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86F88">
        <w:rPr>
          <w:sz w:val="28"/>
          <w:szCs w:val="28"/>
        </w:rPr>
        <w:t>Ананьев Б. Г. Человек как предмет познания. – М., 1984.</w:t>
      </w:r>
      <w:bookmarkStart w:id="14" w:name="_GoBack"/>
      <w:bookmarkEnd w:id="14"/>
    </w:p>
    <w:sectPr w:rsidR="000058FD" w:rsidRPr="00186F88" w:rsidSect="00F569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0B" w:rsidRDefault="00DD310B">
      <w:r>
        <w:separator/>
      </w:r>
    </w:p>
  </w:endnote>
  <w:endnote w:type="continuationSeparator" w:id="0">
    <w:p w:rsidR="00DD310B" w:rsidRDefault="00DD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AE" w:rsidRDefault="00157920" w:rsidP="002831E9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EF11AE" w:rsidRDefault="00EF1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0B" w:rsidRDefault="00DD310B">
      <w:r>
        <w:separator/>
      </w:r>
    </w:p>
  </w:footnote>
  <w:footnote w:type="continuationSeparator" w:id="0">
    <w:p w:rsidR="00DD310B" w:rsidRDefault="00DD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184F8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5A45681"/>
    <w:multiLevelType w:val="hybridMultilevel"/>
    <w:tmpl w:val="CAB64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9278E0"/>
    <w:multiLevelType w:val="multilevel"/>
    <w:tmpl w:val="EB222AF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F0632BF"/>
    <w:multiLevelType w:val="hybridMultilevel"/>
    <w:tmpl w:val="A59A9DFE"/>
    <w:lvl w:ilvl="0" w:tplc="C9FC5418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CD57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A486260"/>
    <w:multiLevelType w:val="multilevel"/>
    <w:tmpl w:val="9926D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52C641E8"/>
    <w:multiLevelType w:val="singleLevel"/>
    <w:tmpl w:val="58BCA5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7">
    <w:nsid w:val="66087F4B"/>
    <w:multiLevelType w:val="hybridMultilevel"/>
    <w:tmpl w:val="7D56C976"/>
    <w:lvl w:ilvl="0" w:tplc="1B1453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B5A2DDD"/>
    <w:multiLevelType w:val="hybridMultilevel"/>
    <w:tmpl w:val="4448EABC"/>
    <w:lvl w:ilvl="0" w:tplc="420A0CCC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7B7D35CF"/>
    <w:multiLevelType w:val="hybridMultilevel"/>
    <w:tmpl w:val="2544F9D2"/>
    <w:lvl w:ilvl="0" w:tplc="D36C930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8FD"/>
    <w:rsid w:val="000058FD"/>
    <w:rsid w:val="00025085"/>
    <w:rsid w:val="000340BA"/>
    <w:rsid w:val="00053651"/>
    <w:rsid w:val="0009378A"/>
    <w:rsid w:val="000C433B"/>
    <w:rsid w:val="00146109"/>
    <w:rsid w:val="00157920"/>
    <w:rsid w:val="00186F88"/>
    <w:rsid w:val="001A1F5A"/>
    <w:rsid w:val="001D545C"/>
    <w:rsid w:val="001F1F7F"/>
    <w:rsid w:val="00203AA1"/>
    <w:rsid w:val="00230027"/>
    <w:rsid w:val="00270B9D"/>
    <w:rsid w:val="00275873"/>
    <w:rsid w:val="002831E9"/>
    <w:rsid w:val="002E5079"/>
    <w:rsid w:val="00324181"/>
    <w:rsid w:val="0037107F"/>
    <w:rsid w:val="00380825"/>
    <w:rsid w:val="003A0E7A"/>
    <w:rsid w:val="003D4598"/>
    <w:rsid w:val="003E0242"/>
    <w:rsid w:val="003E024E"/>
    <w:rsid w:val="0041050E"/>
    <w:rsid w:val="00447E66"/>
    <w:rsid w:val="0046325D"/>
    <w:rsid w:val="00491F5A"/>
    <w:rsid w:val="004D0BAC"/>
    <w:rsid w:val="004D63D3"/>
    <w:rsid w:val="00506A54"/>
    <w:rsid w:val="00511612"/>
    <w:rsid w:val="005C36C1"/>
    <w:rsid w:val="00607EB0"/>
    <w:rsid w:val="00657AA1"/>
    <w:rsid w:val="006655AB"/>
    <w:rsid w:val="006F6F23"/>
    <w:rsid w:val="007065A6"/>
    <w:rsid w:val="007611CC"/>
    <w:rsid w:val="0076442D"/>
    <w:rsid w:val="00785BA5"/>
    <w:rsid w:val="007A6541"/>
    <w:rsid w:val="00893EBC"/>
    <w:rsid w:val="008B0030"/>
    <w:rsid w:val="008D01DB"/>
    <w:rsid w:val="00933897"/>
    <w:rsid w:val="00995072"/>
    <w:rsid w:val="00A23C52"/>
    <w:rsid w:val="00A5382D"/>
    <w:rsid w:val="00A75DB2"/>
    <w:rsid w:val="00AB532D"/>
    <w:rsid w:val="00AC39D4"/>
    <w:rsid w:val="00AD3EF7"/>
    <w:rsid w:val="00AE157D"/>
    <w:rsid w:val="00B35321"/>
    <w:rsid w:val="00B47CFE"/>
    <w:rsid w:val="00B81F72"/>
    <w:rsid w:val="00BD0ACD"/>
    <w:rsid w:val="00BE5066"/>
    <w:rsid w:val="00C506EB"/>
    <w:rsid w:val="00C51D6C"/>
    <w:rsid w:val="00CE5AAC"/>
    <w:rsid w:val="00D00084"/>
    <w:rsid w:val="00D3213A"/>
    <w:rsid w:val="00D32831"/>
    <w:rsid w:val="00DC6B3F"/>
    <w:rsid w:val="00DD310B"/>
    <w:rsid w:val="00E02864"/>
    <w:rsid w:val="00E67F22"/>
    <w:rsid w:val="00E73F0B"/>
    <w:rsid w:val="00EA6B1A"/>
    <w:rsid w:val="00EF11AE"/>
    <w:rsid w:val="00F44850"/>
    <w:rsid w:val="00F56922"/>
    <w:rsid w:val="00F6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130AAC9-2E2C-4855-8CC4-C7297E56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65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B00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AB532D"/>
    <w:pPr>
      <w:jc w:val="both"/>
    </w:pPr>
    <w:rPr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93389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536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53651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37107F"/>
  </w:style>
  <w:style w:type="paragraph" w:styleId="23">
    <w:name w:val="toc 2"/>
    <w:basedOn w:val="a"/>
    <w:next w:val="a"/>
    <w:autoRedefine/>
    <w:uiPriority w:val="99"/>
    <w:semiHidden/>
    <w:rsid w:val="0037107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37107F"/>
    <w:pPr>
      <w:ind w:left="480"/>
    </w:pPr>
  </w:style>
  <w:style w:type="character" w:styleId="a8">
    <w:name w:val="Hyperlink"/>
    <w:uiPriority w:val="99"/>
    <w:rsid w:val="0037107F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C36C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0803-2FC0-4B26-850C-2F0C19BA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26367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Vizit</Company>
  <LinksUpToDate>false</LinksUpToDate>
  <CharactersWithSpaces>30931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Inet1</dc:creator>
  <cp:keywords/>
  <dc:description/>
  <cp:lastModifiedBy>admin</cp:lastModifiedBy>
  <cp:revision>2</cp:revision>
  <dcterms:created xsi:type="dcterms:W3CDTF">2014-03-08T05:19:00Z</dcterms:created>
  <dcterms:modified xsi:type="dcterms:W3CDTF">2014-03-08T05:19:00Z</dcterms:modified>
</cp:coreProperties>
</file>