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8A5" w:rsidRPr="00643715" w:rsidRDefault="00B408A5" w:rsidP="00643715">
      <w:pPr>
        <w:widowControl/>
        <w:spacing w:line="360" w:lineRule="auto"/>
        <w:ind w:firstLine="0"/>
        <w:jc w:val="center"/>
        <w:rPr>
          <w:color w:val="000000"/>
          <w:sz w:val="28"/>
          <w:szCs w:val="28"/>
        </w:rPr>
      </w:pPr>
      <w:r w:rsidRPr="00643715">
        <w:rPr>
          <w:color w:val="000000"/>
          <w:sz w:val="28"/>
          <w:szCs w:val="28"/>
        </w:rPr>
        <w:t>Южно-Уральский государственный университет</w:t>
      </w:r>
    </w:p>
    <w:p w:rsidR="00B408A5" w:rsidRPr="00643715" w:rsidRDefault="00B408A5" w:rsidP="00643715">
      <w:pPr>
        <w:widowControl/>
        <w:spacing w:line="360" w:lineRule="auto"/>
        <w:ind w:firstLine="0"/>
        <w:jc w:val="center"/>
        <w:rPr>
          <w:color w:val="000000"/>
          <w:sz w:val="28"/>
          <w:szCs w:val="28"/>
        </w:rPr>
      </w:pPr>
      <w:r w:rsidRPr="00643715">
        <w:rPr>
          <w:color w:val="000000"/>
          <w:sz w:val="28"/>
          <w:szCs w:val="28"/>
        </w:rPr>
        <w:t>Приборостроительный факультет</w:t>
      </w:r>
    </w:p>
    <w:p w:rsidR="00B408A5" w:rsidRPr="00643715" w:rsidRDefault="00B408A5" w:rsidP="00643715">
      <w:pPr>
        <w:widowControl/>
        <w:spacing w:line="360" w:lineRule="auto"/>
        <w:ind w:firstLine="0"/>
        <w:jc w:val="center"/>
        <w:rPr>
          <w:color w:val="000000"/>
          <w:sz w:val="28"/>
          <w:szCs w:val="28"/>
        </w:rPr>
      </w:pPr>
      <w:r w:rsidRPr="00643715">
        <w:rPr>
          <w:color w:val="000000"/>
          <w:sz w:val="28"/>
          <w:szCs w:val="28"/>
        </w:rPr>
        <w:t>Кафедра РТС</w:t>
      </w:r>
    </w:p>
    <w:p w:rsidR="00B408A5" w:rsidRPr="00643715" w:rsidRDefault="00B408A5" w:rsidP="00643715">
      <w:pPr>
        <w:widowControl/>
        <w:spacing w:line="360" w:lineRule="auto"/>
        <w:ind w:firstLine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B408A5" w:rsidRPr="00643715" w:rsidRDefault="00B408A5" w:rsidP="00643715">
      <w:pPr>
        <w:widowControl/>
        <w:spacing w:line="360" w:lineRule="auto"/>
        <w:ind w:firstLine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B408A5" w:rsidRPr="00643715" w:rsidRDefault="00B408A5" w:rsidP="00643715">
      <w:pPr>
        <w:widowControl/>
        <w:spacing w:line="360" w:lineRule="auto"/>
        <w:ind w:firstLine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B408A5" w:rsidRPr="00643715" w:rsidRDefault="00B408A5" w:rsidP="00643715">
      <w:pPr>
        <w:widowControl/>
        <w:spacing w:line="360" w:lineRule="auto"/>
        <w:ind w:firstLine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B408A5" w:rsidRPr="00643715" w:rsidRDefault="00B408A5" w:rsidP="00643715">
      <w:pPr>
        <w:widowControl/>
        <w:spacing w:line="360" w:lineRule="auto"/>
        <w:ind w:firstLine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B408A5" w:rsidRDefault="00B408A5" w:rsidP="00643715">
      <w:pPr>
        <w:pStyle w:val="1"/>
        <w:keepNext w:val="0"/>
        <w:widowControl/>
        <w:spacing w:line="360" w:lineRule="auto"/>
        <w:ind w:right="0"/>
        <w:rPr>
          <w:color w:val="000000"/>
          <w:sz w:val="28"/>
        </w:rPr>
      </w:pPr>
      <w:r w:rsidRPr="00643715">
        <w:rPr>
          <w:color w:val="000000"/>
          <w:sz w:val="28"/>
        </w:rPr>
        <w:t>Курсовая работа</w:t>
      </w:r>
    </w:p>
    <w:p w:rsidR="00643715" w:rsidRPr="00643715" w:rsidRDefault="00643715" w:rsidP="00643715">
      <w:pPr>
        <w:rPr>
          <w:sz w:val="28"/>
          <w:szCs w:val="28"/>
        </w:rPr>
      </w:pPr>
    </w:p>
    <w:p w:rsidR="00B408A5" w:rsidRPr="00643715" w:rsidRDefault="00B408A5" w:rsidP="00643715">
      <w:pPr>
        <w:widowControl/>
        <w:spacing w:line="360" w:lineRule="auto"/>
        <w:ind w:firstLine="0"/>
        <w:jc w:val="center"/>
        <w:rPr>
          <w:b/>
          <w:bCs/>
          <w:color w:val="000000"/>
          <w:sz w:val="28"/>
          <w:szCs w:val="32"/>
        </w:rPr>
      </w:pPr>
      <w:r w:rsidRPr="00643715">
        <w:rPr>
          <w:b/>
          <w:bCs/>
          <w:color w:val="000000"/>
          <w:sz w:val="28"/>
          <w:szCs w:val="32"/>
        </w:rPr>
        <w:t>ЧАСТОТНО-ИЗБИРАТЕЛЬНЫЕ ФИЛЬТРЫ</w:t>
      </w:r>
      <w:r w:rsidR="00643715">
        <w:rPr>
          <w:b/>
          <w:bCs/>
          <w:color w:val="000000"/>
          <w:sz w:val="28"/>
          <w:szCs w:val="32"/>
        </w:rPr>
        <w:t xml:space="preserve">. </w:t>
      </w:r>
      <w:r w:rsidRPr="00643715">
        <w:rPr>
          <w:b/>
          <w:bCs/>
          <w:color w:val="000000"/>
          <w:sz w:val="28"/>
          <w:szCs w:val="32"/>
        </w:rPr>
        <w:t>ФИЛЬТР НИЖНИХ ЧАСТОТ</w:t>
      </w:r>
      <w:r w:rsidR="00643715">
        <w:rPr>
          <w:b/>
          <w:bCs/>
          <w:color w:val="000000"/>
          <w:sz w:val="28"/>
          <w:szCs w:val="32"/>
        </w:rPr>
        <w:t xml:space="preserve"> </w:t>
      </w:r>
      <w:r w:rsidRPr="00643715">
        <w:rPr>
          <w:b/>
          <w:bCs/>
          <w:color w:val="000000"/>
          <w:sz w:val="28"/>
          <w:szCs w:val="32"/>
        </w:rPr>
        <w:t>ЧЕБЫШЕВА</w:t>
      </w:r>
    </w:p>
    <w:p w:rsidR="00B408A5" w:rsidRPr="00643715" w:rsidRDefault="00B408A5" w:rsidP="00643715">
      <w:pPr>
        <w:widowControl/>
        <w:spacing w:line="360" w:lineRule="auto"/>
        <w:ind w:firstLine="0"/>
        <w:jc w:val="center"/>
        <w:rPr>
          <w:b/>
          <w:bCs/>
          <w:color w:val="000000"/>
          <w:sz w:val="28"/>
          <w:szCs w:val="32"/>
          <w:u w:val="single"/>
        </w:rPr>
      </w:pPr>
    </w:p>
    <w:p w:rsidR="00B408A5" w:rsidRPr="00643715" w:rsidRDefault="00B408A5" w:rsidP="00643715">
      <w:pPr>
        <w:widowControl/>
        <w:spacing w:line="360" w:lineRule="auto"/>
        <w:ind w:firstLine="0"/>
        <w:jc w:val="center"/>
        <w:rPr>
          <w:b/>
          <w:bCs/>
          <w:color w:val="000000"/>
          <w:sz w:val="28"/>
          <w:szCs w:val="32"/>
          <w:u w:val="single"/>
        </w:rPr>
      </w:pPr>
    </w:p>
    <w:p w:rsidR="00B408A5" w:rsidRPr="00643715" w:rsidRDefault="00B408A5" w:rsidP="00643715">
      <w:pPr>
        <w:widowControl/>
        <w:spacing w:line="360" w:lineRule="auto"/>
        <w:ind w:firstLine="0"/>
        <w:jc w:val="center"/>
        <w:rPr>
          <w:color w:val="000000"/>
          <w:sz w:val="28"/>
          <w:szCs w:val="32"/>
        </w:rPr>
      </w:pPr>
    </w:p>
    <w:p w:rsidR="00B408A5" w:rsidRPr="00643715" w:rsidRDefault="00B408A5" w:rsidP="00643715">
      <w:pPr>
        <w:widowControl/>
        <w:spacing w:line="360" w:lineRule="auto"/>
        <w:ind w:firstLine="0"/>
        <w:jc w:val="center"/>
        <w:rPr>
          <w:color w:val="000000"/>
          <w:sz w:val="28"/>
          <w:szCs w:val="32"/>
        </w:rPr>
      </w:pPr>
    </w:p>
    <w:p w:rsidR="00B408A5" w:rsidRPr="00643715" w:rsidRDefault="00B408A5" w:rsidP="00643715">
      <w:pPr>
        <w:widowControl/>
        <w:spacing w:line="360" w:lineRule="auto"/>
        <w:ind w:firstLine="0"/>
        <w:jc w:val="center"/>
        <w:rPr>
          <w:color w:val="000000"/>
          <w:sz w:val="28"/>
          <w:szCs w:val="32"/>
        </w:rPr>
      </w:pPr>
    </w:p>
    <w:p w:rsidR="00B408A5" w:rsidRPr="00643715" w:rsidRDefault="00B408A5" w:rsidP="00643715">
      <w:pPr>
        <w:widowControl/>
        <w:spacing w:line="360" w:lineRule="auto"/>
        <w:ind w:firstLine="0"/>
        <w:jc w:val="center"/>
        <w:rPr>
          <w:color w:val="000000"/>
          <w:sz w:val="28"/>
          <w:szCs w:val="32"/>
        </w:rPr>
      </w:pPr>
    </w:p>
    <w:p w:rsidR="00B408A5" w:rsidRDefault="00B408A5" w:rsidP="00643715">
      <w:pPr>
        <w:widowControl/>
        <w:spacing w:line="360" w:lineRule="auto"/>
        <w:ind w:firstLine="0"/>
        <w:jc w:val="center"/>
        <w:rPr>
          <w:color w:val="000000"/>
          <w:sz w:val="28"/>
          <w:szCs w:val="32"/>
        </w:rPr>
      </w:pPr>
    </w:p>
    <w:p w:rsidR="00643715" w:rsidRDefault="00643715" w:rsidP="00643715">
      <w:pPr>
        <w:widowControl/>
        <w:spacing w:line="360" w:lineRule="auto"/>
        <w:ind w:firstLine="0"/>
        <w:jc w:val="center"/>
        <w:rPr>
          <w:color w:val="000000"/>
          <w:sz w:val="28"/>
          <w:szCs w:val="32"/>
        </w:rPr>
      </w:pPr>
    </w:p>
    <w:p w:rsidR="00643715" w:rsidRDefault="00643715" w:rsidP="00643715">
      <w:pPr>
        <w:widowControl/>
        <w:spacing w:line="360" w:lineRule="auto"/>
        <w:ind w:firstLine="0"/>
        <w:jc w:val="center"/>
        <w:rPr>
          <w:color w:val="000000"/>
          <w:sz w:val="28"/>
          <w:szCs w:val="32"/>
        </w:rPr>
      </w:pPr>
    </w:p>
    <w:p w:rsidR="00643715" w:rsidRDefault="00643715" w:rsidP="00643715">
      <w:pPr>
        <w:widowControl/>
        <w:spacing w:line="360" w:lineRule="auto"/>
        <w:ind w:firstLine="0"/>
        <w:jc w:val="center"/>
        <w:rPr>
          <w:color w:val="000000"/>
          <w:sz w:val="28"/>
          <w:szCs w:val="32"/>
        </w:rPr>
      </w:pPr>
    </w:p>
    <w:p w:rsidR="00643715" w:rsidRDefault="00643715" w:rsidP="00643715">
      <w:pPr>
        <w:widowControl/>
        <w:spacing w:line="360" w:lineRule="auto"/>
        <w:ind w:firstLine="0"/>
        <w:jc w:val="center"/>
        <w:rPr>
          <w:color w:val="000000"/>
          <w:sz w:val="28"/>
          <w:szCs w:val="32"/>
        </w:rPr>
      </w:pPr>
    </w:p>
    <w:p w:rsidR="00643715" w:rsidRDefault="00643715" w:rsidP="00643715">
      <w:pPr>
        <w:widowControl/>
        <w:spacing w:line="360" w:lineRule="auto"/>
        <w:ind w:firstLine="0"/>
        <w:jc w:val="center"/>
        <w:rPr>
          <w:color w:val="000000"/>
          <w:sz w:val="28"/>
          <w:szCs w:val="32"/>
        </w:rPr>
      </w:pPr>
    </w:p>
    <w:p w:rsidR="00643715" w:rsidRDefault="00643715" w:rsidP="00643715">
      <w:pPr>
        <w:widowControl/>
        <w:spacing w:line="360" w:lineRule="auto"/>
        <w:ind w:firstLine="0"/>
        <w:jc w:val="center"/>
        <w:rPr>
          <w:color w:val="000000"/>
          <w:sz w:val="28"/>
          <w:szCs w:val="32"/>
        </w:rPr>
      </w:pPr>
    </w:p>
    <w:p w:rsidR="00643715" w:rsidRDefault="00643715" w:rsidP="00643715">
      <w:pPr>
        <w:widowControl/>
        <w:spacing w:line="360" w:lineRule="auto"/>
        <w:ind w:firstLine="0"/>
        <w:jc w:val="center"/>
        <w:rPr>
          <w:color w:val="000000"/>
          <w:sz w:val="28"/>
          <w:szCs w:val="32"/>
        </w:rPr>
      </w:pPr>
    </w:p>
    <w:p w:rsidR="00643715" w:rsidRDefault="00643715" w:rsidP="00643715">
      <w:pPr>
        <w:widowControl/>
        <w:spacing w:line="360" w:lineRule="auto"/>
        <w:ind w:firstLine="0"/>
        <w:jc w:val="center"/>
        <w:rPr>
          <w:color w:val="000000"/>
          <w:sz w:val="28"/>
          <w:szCs w:val="32"/>
        </w:rPr>
      </w:pPr>
    </w:p>
    <w:p w:rsidR="00643715" w:rsidRPr="00643715" w:rsidRDefault="00643715" w:rsidP="00643715">
      <w:pPr>
        <w:widowControl/>
        <w:spacing w:line="360" w:lineRule="auto"/>
        <w:ind w:firstLine="0"/>
        <w:jc w:val="center"/>
        <w:rPr>
          <w:color w:val="000000"/>
          <w:sz w:val="28"/>
          <w:szCs w:val="32"/>
        </w:rPr>
      </w:pPr>
    </w:p>
    <w:p w:rsidR="00643715" w:rsidRDefault="00B408A5" w:rsidP="00643715">
      <w:pPr>
        <w:widowControl/>
        <w:spacing w:line="360" w:lineRule="auto"/>
        <w:ind w:firstLine="0"/>
        <w:jc w:val="center"/>
        <w:rPr>
          <w:color w:val="000000"/>
          <w:sz w:val="28"/>
          <w:szCs w:val="32"/>
        </w:rPr>
      </w:pPr>
      <w:r w:rsidRPr="00643715">
        <w:rPr>
          <w:color w:val="000000"/>
          <w:sz w:val="28"/>
          <w:szCs w:val="32"/>
        </w:rPr>
        <w:t>Челябинск 2007</w:t>
      </w:r>
    </w:p>
    <w:p w:rsidR="00643715" w:rsidRDefault="00B408A5" w:rsidP="00643715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643715">
        <w:rPr>
          <w:color w:val="000000"/>
          <w:sz w:val="28"/>
          <w:szCs w:val="32"/>
        </w:rPr>
        <w:br w:type="page"/>
      </w:r>
      <w:r w:rsidR="00643715" w:rsidRPr="00643715">
        <w:rPr>
          <w:b/>
          <w:color w:val="000000"/>
          <w:sz w:val="28"/>
          <w:szCs w:val="28"/>
        </w:rPr>
        <w:t>1</w:t>
      </w:r>
      <w:r w:rsidR="00643715">
        <w:rPr>
          <w:b/>
          <w:color w:val="000000"/>
          <w:sz w:val="28"/>
          <w:szCs w:val="28"/>
        </w:rPr>
        <w:t>. Основная часть</w:t>
      </w:r>
    </w:p>
    <w:p w:rsidR="00643715" w:rsidRDefault="00643715" w:rsidP="00643715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B408A5" w:rsidRPr="00643715" w:rsidRDefault="00643715" w:rsidP="00643715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643715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</w:t>
      </w:r>
      <w:r w:rsidRPr="00643715">
        <w:rPr>
          <w:b/>
          <w:color w:val="000000"/>
          <w:sz w:val="28"/>
          <w:szCs w:val="28"/>
        </w:rPr>
        <w:t xml:space="preserve"> Частотно-избирательные фильтры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8"/>
          <w:u w:val="single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В большинстве случаев электрический фильтр представляет собой </w:t>
      </w:r>
      <w:r w:rsidRPr="00643715">
        <w:rPr>
          <w:i/>
          <w:iCs/>
          <w:color w:val="000000"/>
          <w:sz w:val="28"/>
          <w:szCs w:val="24"/>
        </w:rPr>
        <w:t>частотно-избирательное</w:t>
      </w:r>
      <w:r w:rsidRPr="00643715">
        <w:rPr>
          <w:color w:val="000000"/>
          <w:sz w:val="28"/>
          <w:szCs w:val="24"/>
        </w:rPr>
        <w:t xml:space="preserve"> устройство. Следовательно, он пропускает сигналы определенных частот и задерживает или ослабляет сигналы других частот. Наиболее общими типами частотно-избирательных фильтров являются фильтры </w:t>
      </w:r>
      <w:r w:rsidRPr="00643715">
        <w:rPr>
          <w:i/>
          <w:iCs/>
          <w:color w:val="000000"/>
          <w:sz w:val="28"/>
          <w:szCs w:val="24"/>
        </w:rPr>
        <w:t>нижних частот</w:t>
      </w:r>
      <w:r w:rsidRPr="00643715">
        <w:rPr>
          <w:color w:val="000000"/>
          <w:sz w:val="28"/>
          <w:szCs w:val="24"/>
        </w:rPr>
        <w:t xml:space="preserve"> (которые пропускают низкие частоты и задерживают высокие частоты), фильтры </w:t>
      </w:r>
      <w:r w:rsidRPr="00643715">
        <w:rPr>
          <w:i/>
          <w:iCs/>
          <w:color w:val="000000"/>
          <w:sz w:val="28"/>
          <w:szCs w:val="24"/>
        </w:rPr>
        <w:t>верхних частот</w:t>
      </w:r>
      <w:r w:rsidRPr="00643715">
        <w:rPr>
          <w:color w:val="000000"/>
          <w:sz w:val="28"/>
          <w:szCs w:val="24"/>
        </w:rPr>
        <w:t xml:space="preserve"> (которые пропускают высокие частоты и задерживают низкие частоты), </w:t>
      </w:r>
      <w:r w:rsidRPr="00643715">
        <w:rPr>
          <w:i/>
          <w:iCs/>
          <w:color w:val="000000"/>
          <w:sz w:val="28"/>
          <w:szCs w:val="24"/>
        </w:rPr>
        <w:t>полосно-пропускающие</w:t>
      </w:r>
      <w:r w:rsidRPr="00643715">
        <w:rPr>
          <w:color w:val="000000"/>
          <w:sz w:val="28"/>
          <w:szCs w:val="24"/>
        </w:rPr>
        <w:t xml:space="preserve"> фильтры (которые пропускают полосу частот и задерживают те частоты, которые расположены выше и ниже этой полосы) и </w:t>
      </w:r>
      <w:r w:rsidRPr="00643715">
        <w:rPr>
          <w:i/>
          <w:iCs/>
          <w:color w:val="000000"/>
          <w:sz w:val="28"/>
          <w:szCs w:val="24"/>
        </w:rPr>
        <w:t>полосно-заграждающие</w:t>
      </w:r>
      <w:r w:rsidRPr="00643715">
        <w:rPr>
          <w:color w:val="000000"/>
          <w:sz w:val="28"/>
          <w:szCs w:val="24"/>
        </w:rPr>
        <w:t xml:space="preserve"> фильтры (которые задерживают полосу частот и пропускают частоты, расположенные выше и ниже этой полосы).</w:t>
      </w:r>
    </w:p>
    <w:p w:rsidR="00B408A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Более точно характеристику частотно-избирательного фильтра можно описать, рассмотрев его передаточную функцию</w:t>
      </w:r>
    </w:p>
    <w:p w:rsidR="00643715" w:rsidRPr="00643715" w:rsidRDefault="0064371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C86DF2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i/>
          <w:iCs/>
          <w:color w:val="000000"/>
          <w:position w:val="-10"/>
          <w:sz w:val="28"/>
          <w:szCs w:val="24"/>
          <w:lang w:val="en-US"/>
        </w:rPr>
        <w:object w:dxaOrig="19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6.5pt" o:ole="">
            <v:imagedata r:id="rId7" o:title=""/>
          </v:shape>
          <o:OLEObject Type="Embed" ProgID="Equation.3" ShapeID="_x0000_i1025" DrawAspect="Content" ObjectID="_1458058989" r:id="rId8"/>
        </w:object>
      </w:r>
      <w:r w:rsidR="00643715">
        <w:rPr>
          <w:color w:val="000000"/>
          <w:sz w:val="28"/>
          <w:szCs w:val="24"/>
        </w:rPr>
        <w:t xml:space="preserve"> </w:t>
      </w:r>
      <w:r w:rsidR="00B408A5" w:rsidRPr="00643715">
        <w:rPr>
          <w:color w:val="000000"/>
          <w:sz w:val="28"/>
          <w:szCs w:val="24"/>
        </w:rPr>
        <w:tab/>
      </w:r>
      <w:r w:rsidR="00B408A5" w:rsidRPr="00643715">
        <w:rPr>
          <w:color w:val="000000"/>
          <w:sz w:val="28"/>
          <w:szCs w:val="24"/>
        </w:rPr>
        <w:tab/>
      </w:r>
      <w:r w:rsidR="00B408A5" w:rsidRPr="00643715">
        <w:rPr>
          <w:color w:val="000000"/>
          <w:sz w:val="28"/>
          <w:szCs w:val="24"/>
        </w:rPr>
        <w:tab/>
      </w:r>
    </w:p>
    <w:p w:rsidR="00643715" w:rsidRDefault="0064371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643715" w:rsidRDefault="00B774DE" w:rsidP="00643715">
      <w:pPr>
        <w:widowControl/>
        <w:spacing w:line="360" w:lineRule="auto"/>
        <w:ind w:firstLine="709"/>
      </w:pPr>
      <w:r>
        <w:pict>
          <v:shape id="Рисунок 2" o:spid="_x0000_i1026" type="#_x0000_t75" style="width:132pt;height:41.25pt;visibility:visible" o:allowoverlap="f">
            <v:imagedata r:id="rId9" o:title=""/>
          </v:shape>
        </w:pict>
      </w:r>
    </w:p>
    <w:p w:rsidR="00643715" w:rsidRPr="00643715" w:rsidRDefault="00643715" w:rsidP="00643715">
      <w:pPr>
        <w:widowControl/>
        <w:spacing w:line="360" w:lineRule="auto"/>
        <w:ind w:firstLine="709"/>
        <w:rPr>
          <w:color w:val="000000"/>
          <w:sz w:val="28"/>
        </w:rPr>
      </w:pPr>
      <w:r w:rsidRPr="00643715">
        <w:rPr>
          <w:color w:val="000000"/>
          <w:sz w:val="28"/>
        </w:rPr>
        <w:t>Рис.</w:t>
      </w:r>
      <w:r>
        <w:rPr>
          <w:color w:val="000000"/>
          <w:sz w:val="28"/>
        </w:rPr>
        <w:t> </w:t>
      </w:r>
      <w:r w:rsidRPr="00643715">
        <w:rPr>
          <w:color w:val="000000"/>
          <w:sz w:val="28"/>
        </w:rPr>
        <w:t>1.1</w:t>
      </w:r>
    </w:p>
    <w:p w:rsidR="00643715" w:rsidRPr="00643715" w:rsidRDefault="00643715" w:rsidP="00643715">
      <w:pPr>
        <w:widowControl/>
        <w:spacing w:line="360" w:lineRule="auto"/>
        <w:ind w:firstLine="709"/>
        <w:rPr>
          <w:sz w:val="28"/>
          <w:szCs w:val="28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Величины </w:t>
      </w:r>
      <w:r w:rsidRPr="00643715">
        <w:rPr>
          <w:i/>
          <w:iCs/>
          <w:color w:val="000000"/>
          <w:sz w:val="28"/>
          <w:szCs w:val="24"/>
          <w:lang w:val="en-US"/>
        </w:rPr>
        <w:t>V</w:t>
      </w:r>
      <w:r w:rsidRPr="00643715">
        <w:rPr>
          <w:i/>
          <w:iCs/>
          <w:color w:val="000000"/>
          <w:sz w:val="28"/>
          <w:szCs w:val="24"/>
          <w:vertAlign w:val="subscript"/>
        </w:rPr>
        <w:t>1</w:t>
      </w:r>
      <w:r w:rsidRPr="00643715">
        <w:rPr>
          <w:color w:val="000000"/>
          <w:sz w:val="28"/>
          <w:szCs w:val="24"/>
        </w:rPr>
        <w:t xml:space="preserve"> и </w:t>
      </w:r>
      <w:r w:rsidRPr="00643715">
        <w:rPr>
          <w:i/>
          <w:iCs/>
          <w:color w:val="000000"/>
          <w:sz w:val="28"/>
          <w:szCs w:val="24"/>
          <w:lang w:val="en-US"/>
        </w:rPr>
        <w:t>V</w:t>
      </w:r>
      <w:r w:rsidRPr="00643715">
        <w:rPr>
          <w:i/>
          <w:iCs/>
          <w:color w:val="000000"/>
          <w:sz w:val="28"/>
          <w:szCs w:val="24"/>
          <w:vertAlign w:val="subscript"/>
        </w:rPr>
        <w:t>2</w:t>
      </w:r>
      <w:r w:rsidRPr="00643715">
        <w:rPr>
          <w:color w:val="000000"/>
          <w:sz w:val="28"/>
          <w:szCs w:val="24"/>
        </w:rPr>
        <w:t xml:space="preserve"> представляют собой соответственно входное и выходное напряжения, как показано на общем изображении фильтра на рис.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1</w:t>
      </w:r>
      <w:r w:rsidR="00643715">
        <w:rPr>
          <w:color w:val="000000"/>
          <w:sz w:val="28"/>
          <w:szCs w:val="24"/>
        </w:rPr>
        <w:t>.1.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</w:rPr>
      </w:pPr>
    </w:p>
    <w:p w:rsid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Для установившейся частоты</w:t>
      </w:r>
      <w:r w:rsidR="00643715">
        <w:rPr>
          <w:color w:val="000000"/>
          <w:sz w:val="28"/>
          <w:szCs w:val="24"/>
        </w:rPr>
        <w:t xml:space="preserve"> </w:t>
      </w:r>
      <w:r w:rsidR="00C86DF2" w:rsidRPr="00643715">
        <w:rPr>
          <w:color w:val="000000"/>
          <w:position w:val="-10"/>
          <w:sz w:val="28"/>
          <w:szCs w:val="24"/>
        </w:rPr>
        <w:object w:dxaOrig="740" w:dyaOrig="300">
          <v:shape id="_x0000_i1027" type="#_x0000_t75" style="width:36.75pt;height:15pt" o:ole="">
            <v:imagedata r:id="rId10" o:title=""/>
          </v:shape>
          <o:OLEObject Type="Embed" ProgID="Equation.3" ShapeID="_x0000_i1027" DrawAspect="Content" ObjectID="_1458058990" r:id="rId11"/>
        </w:object>
      </w:r>
      <w:r w:rsidRPr="00643715">
        <w:rPr>
          <w:color w:val="000000"/>
          <w:sz w:val="28"/>
          <w:szCs w:val="24"/>
        </w:rPr>
        <w:t xml:space="preserve"> передаточную функцию можно переписать в виде</w:t>
      </w:r>
      <w:r w:rsidRPr="00643715">
        <w:rPr>
          <w:color w:val="000000"/>
          <w:sz w:val="28"/>
          <w:szCs w:val="24"/>
        </w:rPr>
        <w:tab/>
      </w:r>
    </w:p>
    <w:p w:rsidR="00B408A5" w:rsidRPr="00643715" w:rsidRDefault="0064371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C86DF2" w:rsidRPr="00643715">
        <w:rPr>
          <w:i/>
          <w:iCs/>
          <w:color w:val="000000"/>
          <w:position w:val="-14"/>
          <w:sz w:val="28"/>
          <w:szCs w:val="24"/>
          <w:lang w:val="en-US"/>
        </w:rPr>
        <w:object w:dxaOrig="2280" w:dyaOrig="400">
          <v:shape id="_x0000_i1028" type="#_x0000_t75" style="width:114pt;height:20.25pt" o:ole="">
            <v:imagedata r:id="rId12" o:title=""/>
          </v:shape>
          <o:OLEObject Type="Embed" ProgID="Equation.3" ShapeID="_x0000_i1028" DrawAspect="Content" ObjectID="_1458058991" r:id="rId13"/>
        </w:object>
      </w:r>
    </w:p>
    <w:p w:rsidR="00643715" w:rsidRDefault="0064371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где </w:t>
      </w:r>
      <w:r w:rsidR="00C86DF2" w:rsidRPr="00643715">
        <w:rPr>
          <w:color w:val="000000"/>
          <w:position w:val="-14"/>
          <w:sz w:val="28"/>
          <w:szCs w:val="24"/>
        </w:rPr>
        <w:object w:dxaOrig="820" w:dyaOrig="400">
          <v:shape id="_x0000_i1029" type="#_x0000_t75" style="width:40.5pt;height:20.25pt" o:ole="">
            <v:imagedata r:id="rId14" o:title=""/>
          </v:shape>
          <o:OLEObject Type="Embed" ProgID="Equation.3" ShapeID="_x0000_i1029" DrawAspect="Content" ObjectID="_1458058992" r:id="rId15"/>
        </w:object>
      </w:r>
      <w:r w:rsidRPr="00643715">
        <w:rPr>
          <w:color w:val="000000"/>
          <w:sz w:val="28"/>
          <w:szCs w:val="24"/>
        </w:rPr>
        <w:t xml:space="preserve"> </w:t>
      </w:r>
      <w:r w:rsidR="00643715">
        <w:rPr>
          <w:i/>
          <w:iCs/>
          <w:color w:val="000000"/>
          <w:sz w:val="28"/>
          <w:szCs w:val="24"/>
        </w:rPr>
        <w:t>–</w:t>
      </w:r>
      <w:r w:rsidR="00643715" w:rsidRPr="00643715">
        <w:rPr>
          <w:i/>
          <w:iCs/>
          <w:color w:val="000000"/>
          <w:sz w:val="28"/>
          <w:szCs w:val="24"/>
        </w:rPr>
        <w:t xml:space="preserve"> </w:t>
      </w:r>
      <w:r w:rsidRPr="00643715">
        <w:rPr>
          <w:i/>
          <w:iCs/>
          <w:color w:val="000000"/>
          <w:sz w:val="28"/>
          <w:szCs w:val="24"/>
        </w:rPr>
        <w:t>модуль</w:t>
      </w:r>
      <w:r w:rsidRPr="00643715">
        <w:rPr>
          <w:color w:val="000000"/>
          <w:sz w:val="28"/>
          <w:szCs w:val="24"/>
        </w:rPr>
        <w:t xml:space="preserve"> передаточной функции или </w:t>
      </w:r>
      <w:r w:rsidRPr="00643715">
        <w:rPr>
          <w:i/>
          <w:iCs/>
          <w:color w:val="000000"/>
          <w:sz w:val="28"/>
          <w:szCs w:val="24"/>
        </w:rPr>
        <w:t>амплитудно-частотная</w:t>
      </w:r>
      <w:r w:rsidRPr="00643715">
        <w:rPr>
          <w:color w:val="000000"/>
          <w:sz w:val="28"/>
          <w:szCs w:val="24"/>
        </w:rPr>
        <w:t xml:space="preserve"> характеристика;</w:t>
      </w:r>
    </w:p>
    <w:p w:rsidR="00B408A5" w:rsidRPr="00643715" w:rsidRDefault="00C86DF2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position w:val="-14"/>
          <w:sz w:val="28"/>
          <w:szCs w:val="24"/>
        </w:rPr>
        <w:object w:dxaOrig="1200" w:dyaOrig="380">
          <v:shape id="_x0000_i1030" type="#_x0000_t75" style="width:60pt;height:18.75pt" o:ole="">
            <v:imagedata r:id="rId16" o:title=""/>
          </v:shape>
          <o:OLEObject Type="Embed" ProgID="Equation.3" ShapeID="_x0000_i1030" DrawAspect="Content" ObjectID="_1458058993" r:id="rId17"/>
        </w:object>
      </w:r>
      <w:r w:rsidR="00B408A5" w:rsidRPr="00643715">
        <w:rPr>
          <w:color w:val="000000"/>
          <w:sz w:val="28"/>
          <w:szCs w:val="24"/>
        </w:rPr>
        <w:t xml:space="preserve">- </w:t>
      </w:r>
      <w:r w:rsidR="00B408A5" w:rsidRPr="00643715">
        <w:rPr>
          <w:i/>
          <w:iCs/>
          <w:color w:val="000000"/>
          <w:sz w:val="28"/>
          <w:szCs w:val="24"/>
        </w:rPr>
        <w:t xml:space="preserve">фазо-частотная </w:t>
      </w:r>
      <w:r w:rsidR="00B408A5" w:rsidRPr="00643715">
        <w:rPr>
          <w:color w:val="000000"/>
          <w:sz w:val="28"/>
          <w:szCs w:val="24"/>
        </w:rPr>
        <w:t xml:space="preserve">характеристика, а частота ω (рад/с) связана с частотой </w:t>
      </w:r>
      <w:r w:rsidR="00B408A5" w:rsidRPr="00643715">
        <w:rPr>
          <w:color w:val="000000"/>
          <w:sz w:val="28"/>
          <w:szCs w:val="24"/>
          <w:lang w:val="en-US"/>
        </w:rPr>
        <w:t>f</w:t>
      </w:r>
      <w:r w:rsidR="00B408A5" w:rsidRPr="00643715">
        <w:rPr>
          <w:color w:val="000000"/>
          <w:sz w:val="28"/>
          <w:szCs w:val="24"/>
        </w:rPr>
        <w:t xml:space="preserve"> (Гц) соотношением ω = 2π</w:t>
      </w:r>
      <w:r w:rsidR="00B408A5" w:rsidRPr="00643715">
        <w:rPr>
          <w:color w:val="000000"/>
          <w:sz w:val="28"/>
          <w:szCs w:val="24"/>
          <w:lang w:val="en-US"/>
        </w:rPr>
        <w:t>f</w:t>
      </w:r>
      <w:r w:rsidR="00B408A5" w:rsidRPr="00643715">
        <w:rPr>
          <w:color w:val="000000"/>
          <w:sz w:val="28"/>
          <w:szCs w:val="24"/>
        </w:rPr>
        <w:t>.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Диапазоны или полосы частот, в которых сигналы проходят, называются </w:t>
      </w:r>
      <w:r w:rsidRPr="00643715">
        <w:rPr>
          <w:i/>
          <w:iCs/>
          <w:color w:val="000000"/>
          <w:sz w:val="28"/>
          <w:szCs w:val="24"/>
        </w:rPr>
        <w:t>полосами пропускания</w:t>
      </w:r>
      <w:r w:rsidRPr="00643715">
        <w:rPr>
          <w:color w:val="000000"/>
          <w:sz w:val="28"/>
          <w:szCs w:val="24"/>
        </w:rPr>
        <w:t xml:space="preserve"> и в них значение амплитудно-частотной характеристики </w:t>
      </w:r>
      <w:r w:rsidR="00C86DF2" w:rsidRPr="00643715">
        <w:rPr>
          <w:color w:val="000000"/>
          <w:position w:val="-14"/>
          <w:sz w:val="28"/>
          <w:szCs w:val="24"/>
        </w:rPr>
        <w:object w:dxaOrig="820" w:dyaOrig="400">
          <v:shape id="_x0000_i1031" type="#_x0000_t75" style="width:40.5pt;height:20.25pt" o:ole="">
            <v:imagedata r:id="rId14" o:title=""/>
          </v:shape>
          <o:OLEObject Type="Embed" ProgID="Equation.3" ShapeID="_x0000_i1031" DrawAspect="Content" ObjectID="_1458058994" r:id="rId18"/>
        </w:object>
      </w:r>
      <w:r w:rsidRPr="00643715">
        <w:rPr>
          <w:color w:val="000000"/>
          <w:sz w:val="28"/>
          <w:szCs w:val="24"/>
        </w:rPr>
        <w:t xml:space="preserve"> относительно велико, а в идеальном случае постоянно. Диапазоны частот, в которых сигналы подавляются, образуют </w:t>
      </w:r>
      <w:r w:rsidRPr="00643715">
        <w:rPr>
          <w:i/>
          <w:iCs/>
          <w:color w:val="000000"/>
          <w:sz w:val="28"/>
          <w:szCs w:val="24"/>
        </w:rPr>
        <w:t>полосы задерживания</w:t>
      </w:r>
      <w:r w:rsidRPr="00643715">
        <w:rPr>
          <w:color w:val="000000"/>
          <w:sz w:val="28"/>
          <w:szCs w:val="24"/>
        </w:rPr>
        <w:t xml:space="preserve"> и в них значение амплитудно-частотной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характеристики относительно мало, а в идеальном случае равно нулю. В качестве примера на рис.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1</w:t>
      </w:r>
      <w:r w:rsidRPr="00643715">
        <w:rPr>
          <w:color w:val="000000"/>
          <w:sz w:val="28"/>
          <w:szCs w:val="24"/>
        </w:rPr>
        <w:t xml:space="preserve">.2 штриховой линией показана амплитудно-частотная характеристика </w:t>
      </w:r>
      <w:r w:rsidRPr="00643715">
        <w:rPr>
          <w:i/>
          <w:iCs/>
          <w:color w:val="000000"/>
          <w:sz w:val="28"/>
          <w:szCs w:val="24"/>
        </w:rPr>
        <w:t>идеального</w:t>
      </w:r>
      <w:r w:rsidRPr="00643715">
        <w:rPr>
          <w:color w:val="000000"/>
          <w:sz w:val="28"/>
          <w:szCs w:val="24"/>
        </w:rPr>
        <w:t xml:space="preserve"> фильтра нижних частот с единственной полосой пропускания 0 &lt; ω &lt; ω</w:t>
      </w:r>
      <w:r w:rsidRPr="00643715">
        <w:rPr>
          <w:color w:val="000000"/>
          <w:sz w:val="28"/>
          <w:szCs w:val="24"/>
          <w:vertAlign w:val="subscript"/>
        </w:rPr>
        <w:t>с</w:t>
      </w:r>
      <w:r w:rsidRPr="00643715">
        <w:rPr>
          <w:color w:val="000000"/>
          <w:sz w:val="28"/>
          <w:szCs w:val="24"/>
        </w:rPr>
        <w:t xml:space="preserve"> и полосой задерживания,</w:t>
      </w:r>
      <w:r w:rsidRPr="00643715">
        <w:rPr>
          <w:b/>
          <w:bCs/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ω &gt; ω</w:t>
      </w:r>
      <w:r w:rsidRPr="00643715">
        <w:rPr>
          <w:color w:val="000000"/>
          <w:sz w:val="28"/>
          <w:szCs w:val="24"/>
          <w:vertAlign w:val="subscript"/>
        </w:rPr>
        <w:t>1</w:t>
      </w:r>
      <w:r w:rsidRPr="00643715">
        <w:rPr>
          <w:color w:val="000000"/>
          <w:sz w:val="28"/>
          <w:szCs w:val="24"/>
        </w:rPr>
        <w:t>. Частота ω</w:t>
      </w:r>
      <w:r w:rsidRPr="00643715">
        <w:rPr>
          <w:color w:val="000000"/>
          <w:sz w:val="28"/>
          <w:szCs w:val="24"/>
          <w:vertAlign w:val="subscript"/>
        </w:rPr>
        <w:t>с</w:t>
      </w:r>
      <w:r w:rsidRPr="00643715">
        <w:rPr>
          <w:color w:val="000000"/>
          <w:sz w:val="28"/>
          <w:szCs w:val="24"/>
        </w:rPr>
        <w:t xml:space="preserve"> между двумя этими полосами определяется как </w:t>
      </w:r>
      <w:r w:rsidRPr="00643715">
        <w:rPr>
          <w:i/>
          <w:iCs/>
          <w:color w:val="000000"/>
          <w:sz w:val="28"/>
          <w:szCs w:val="24"/>
        </w:rPr>
        <w:t>частота среза.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</w:rPr>
      </w:pPr>
    </w:p>
    <w:p w:rsidR="00B408A5" w:rsidRPr="00643715" w:rsidRDefault="00B774DE" w:rsidP="00643715">
      <w:pPr>
        <w:widowControl/>
        <w:spacing w:line="360" w:lineRule="auto"/>
        <w:ind w:firstLine="709"/>
        <w:rPr>
          <w:color w:val="000000"/>
          <w:sz w:val="28"/>
          <w:szCs w:val="24"/>
          <w:lang w:val="en-US"/>
        </w:rPr>
      </w:pPr>
      <w:r>
        <w:rPr>
          <w:noProof/>
          <w:color w:val="000000"/>
          <w:sz w:val="28"/>
          <w:szCs w:val="24"/>
        </w:rPr>
        <w:pict>
          <v:shape id="Рисунок 7" o:spid="_x0000_i1032" type="#_x0000_t75" style="width:157.5pt;height:115.5pt;visibility:visible">
            <v:imagedata r:id="rId19" o:title="" gain="109227f" blacklevel="-3277f"/>
          </v:shape>
        </w:pict>
      </w:r>
    </w:p>
    <w:p w:rsidR="00643715" w:rsidRDefault="0064371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</w:rPr>
        <w:t>Рис.</w:t>
      </w:r>
      <w:r>
        <w:rPr>
          <w:color w:val="000000"/>
          <w:sz w:val="28"/>
        </w:rPr>
        <w:t> </w:t>
      </w:r>
      <w:r w:rsidRPr="00643715">
        <w:rPr>
          <w:color w:val="000000"/>
          <w:sz w:val="28"/>
        </w:rPr>
        <w:t>1.2. Идеальная и реальная амплитудно-частотные</w:t>
      </w:r>
      <w:r>
        <w:rPr>
          <w:color w:val="000000"/>
          <w:sz w:val="28"/>
        </w:rPr>
        <w:t xml:space="preserve"> </w:t>
      </w:r>
      <w:r w:rsidRPr="00643715">
        <w:rPr>
          <w:color w:val="000000"/>
          <w:sz w:val="28"/>
        </w:rPr>
        <w:t>характеристики фильтра нижних частот</w:t>
      </w:r>
    </w:p>
    <w:p w:rsidR="00643715" w:rsidRDefault="0064371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В качестве полосы пропускания выбирается диапазон частот, где значение амплитудно-частотной характеристики превышает некоторое заранее выбранное число, обозначенное А</w:t>
      </w:r>
      <w:r w:rsidRPr="00643715">
        <w:rPr>
          <w:color w:val="000000"/>
          <w:sz w:val="28"/>
          <w:szCs w:val="24"/>
          <w:vertAlign w:val="subscript"/>
        </w:rPr>
        <w:t>1</w:t>
      </w:r>
      <w:r w:rsidRPr="00643715">
        <w:rPr>
          <w:color w:val="000000"/>
          <w:sz w:val="28"/>
          <w:szCs w:val="24"/>
        </w:rPr>
        <w:t xml:space="preserve"> на рис.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1</w:t>
      </w:r>
      <w:r w:rsidRPr="00643715">
        <w:rPr>
          <w:color w:val="000000"/>
          <w:sz w:val="28"/>
          <w:szCs w:val="24"/>
        </w:rPr>
        <w:t>.2, а полосу задерживания образует диапазон частот, в котором амплитудно-частотная характеристика меньше определенного значения, например, А</w:t>
      </w:r>
      <w:r w:rsidRPr="00643715">
        <w:rPr>
          <w:color w:val="000000"/>
          <w:sz w:val="28"/>
          <w:szCs w:val="24"/>
          <w:vertAlign w:val="subscript"/>
        </w:rPr>
        <w:t>2</w:t>
      </w:r>
      <w:r w:rsidRPr="00643715">
        <w:rPr>
          <w:i/>
          <w:iCs/>
          <w:color w:val="000000"/>
          <w:sz w:val="28"/>
          <w:szCs w:val="24"/>
        </w:rPr>
        <w:t>.</w:t>
      </w:r>
      <w:r w:rsidRPr="00643715">
        <w:rPr>
          <w:color w:val="000000"/>
          <w:sz w:val="28"/>
          <w:szCs w:val="24"/>
        </w:rPr>
        <w:t xml:space="preserve"> Интервал частот, в котором характеристика постоянно спадает, переходя от полосы пропускания к полосе задержания, называется </w:t>
      </w:r>
      <w:r w:rsidRPr="00643715">
        <w:rPr>
          <w:i/>
          <w:iCs/>
          <w:color w:val="000000"/>
          <w:sz w:val="28"/>
          <w:szCs w:val="24"/>
        </w:rPr>
        <w:t xml:space="preserve">переходной областью </w:t>
      </w:r>
      <w:r w:rsidRPr="00643715">
        <w:rPr>
          <w:color w:val="000000"/>
          <w:sz w:val="28"/>
          <w:szCs w:val="24"/>
        </w:rPr>
        <w:t>ω</w:t>
      </w:r>
      <w:r w:rsidRPr="00643715">
        <w:rPr>
          <w:color w:val="000000"/>
          <w:sz w:val="28"/>
          <w:szCs w:val="24"/>
          <w:vertAlign w:val="subscript"/>
        </w:rPr>
        <w:t>с</w:t>
      </w:r>
      <w:r w:rsidRPr="00643715">
        <w:rPr>
          <w:color w:val="000000"/>
          <w:sz w:val="28"/>
          <w:szCs w:val="24"/>
        </w:rPr>
        <w:t xml:space="preserve"> &lt; ω &lt; ω</w:t>
      </w:r>
      <w:r w:rsidRPr="00643715">
        <w:rPr>
          <w:color w:val="000000"/>
          <w:sz w:val="28"/>
          <w:szCs w:val="24"/>
          <w:vertAlign w:val="subscript"/>
        </w:rPr>
        <w:t>1</w:t>
      </w:r>
      <w:r w:rsidRPr="00643715">
        <w:rPr>
          <w:i/>
          <w:iCs/>
          <w:color w:val="000000"/>
          <w:sz w:val="28"/>
          <w:szCs w:val="24"/>
        </w:rPr>
        <w:t>.</w:t>
      </w:r>
    </w:p>
    <w:p w:rsidR="00B408A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Значение амплитудно-частотной характеристики можно также выразить в </w:t>
      </w:r>
      <w:r w:rsidRPr="00643715">
        <w:rPr>
          <w:i/>
          <w:iCs/>
          <w:color w:val="000000"/>
          <w:sz w:val="28"/>
          <w:szCs w:val="24"/>
        </w:rPr>
        <w:t>децибелах</w:t>
      </w:r>
      <w:r w:rsidRPr="00643715">
        <w:rPr>
          <w:color w:val="000000"/>
          <w:sz w:val="28"/>
          <w:szCs w:val="24"/>
        </w:rPr>
        <w:t xml:space="preserve"> (дБ) следующим образом:</w:t>
      </w:r>
    </w:p>
    <w:p w:rsidR="00643715" w:rsidRPr="00643715" w:rsidRDefault="0064371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C86DF2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position w:val="-14"/>
          <w:sz w:val="28"/>
          <w:szCs w:val="24"/>
        </w:rPr>
        <w:object w:dxaOrig="2100" w:dyaOrig="400">
          <v:shape id="_x0000_i1033" type="#_x0000_t75" style="width:105pt;height:20.25pt" o:ole="">
            <v:imagedata r:id="rId20" o:title=""/>
          </v:shape>
          <o:OLEObject Type="Embed" ProgID="Equation.3" ShapeID="_x0000_i1033" DrawAspect="Content" ObjectID="_1458058995" r:id="rId21"/>
        </w:object>
      </w:r>
      <w:r w:rsidR="00643715">
        <w:rPr>
          <w:color w:val="000000"/>
          <w:sz w:val="28"/>
          <w:szCs w:val="24"/>
        </w:rPr>
        <w:t xml:space="preserve"> </w:t>
      </w:r>
    </w:p>
    <w:p w:rsidR="00643715" w:rsidRDefault="0064371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и в этом случае </w:t>
      </w:r>
      <w:r w:rsidRPr="00643715">
        <w:rPr>
          <w:color w:val="000000"/>
          <w:sz w:val="28"/>
          <w:szCs w:val="28"/>
        </w:rPr>
        <w:sym w:font="Symbol" w:char="F061"/>
      </w:r>
      <w:r w:rsidRPr="00643715">
        <w:rPr>
          <w:color w:val="000000"/>
          <w:sz w:val="28"/>
          <w:szCs w:val="24"/>
        </w:rPr>
        <w:t xml:space="preserve"> характеризует затухание.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В основном затухание в полосе пропускания никогда не превышает 3 дБ.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643715" w:rsidP="00643715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643715">
        <w:rPr>
          <w:b/>
          <w:color w:val="000000"/>
          <w:sz w:val="28"/>
          <w:szCs w:val="28"/>
        </w:rPr>
        <w:t>1.2 Передаточные функции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Невозможно создать идеальные фильтры, но с помощью </w:t>
      </w:r>
      <w:r w:rsidRPr="00643715">
        <w:rPr>
          <w:i/>
          <w:iCs/>
          <w:color w:val="000000"/>
          <w:sz w:val="28"/>
          <w:szCs w:val="24"/>
        </w:rPr>
        <w:t>реализуемых</w:t>
      </w:r>
      <w:r w:rsidRPr="00643715">
        <w:rPr>
          <w:color w:val="000000"/>
          <w:sz w:val="28"/>
          <w:szCs w:val="24"/>
        </w:rPr>
        <w:t xml:space="preserve"> фильтров (которые разрабатываются на основе реальных схемных элементов) можно получить приближения к идеальным. Передаточная функция реализуемого фильтра представляет собой отношение полиномов:</w:t>
      </w:r>
    </w:p>
    <w:p w:rsidR="00643715" w:rsidRPr="00643715" w:rsidRDefault="0064371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C86DF2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position w:val="-30"/>
          <w:sz w:val="28"/>
          <w:szCs w:val="24"/>
        </w:rPr>
        <w:object w:dxaOrig="4440" w:dyaOrig="720">
          <v:shape id="_x0000_i1034" type="#_x0000_t75" style="width:219.75pt;height:36pt" o:ole="">
            <v:imagedata r:id="rId22" o:title=""/>
          </v:shape>
          <o:OLEObject Type="Embed" ProgID="Equation.3" ShapeID="_x0000_i1034" DrawAspect="Content" ObjectID="_1458058996" r:id="rId23"/>
        </w:object>
      </w:r>
    </w:p>
    <w:p w:rsidR="00643715" w:rsidRDefault="0064371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Коэффициенты </w:t>
      </w:r>
      <w:r w:rsidRPr="00643715">
        <w:rPr>
          <w:i/>
          <w:iCs/>
          <w:color w:val="000000"/>
          <w:sz w:val="28"/>
          <w:szCs w:val="24"/>
        </w:rPr>
        <w:t>а</w:t>
      </w:r>
      <w:r w:rsidRPr="00643715">
        <w:rPr>
          <w:color w:val="000000"/>
          <w:sz w:val="28"/>
          <w:szCs w:val="24"/>
        </w:rPr>
        <w:t xml:space="preserve"> и </w:t>
      </w:r>
      <w:r w:rsidRPr="00643715">
        <w:rPr>
          <w:i/>
          <w:iCs/>
          <w:color w:val="000000"/>
          <w:sz w:val="28"/>
          <w:szCs w:val="24"/>
          <w:lang w:val="en-US"/>
        </w:rPr>
        <w:t>b</w:t>
      </w:r>
      <w:r w:rsidRPr="00643715">
        <w:rPr>
          <w:i/>
          <w:iCs/>
          <w:color w:val="000000"/>
          <w:sz w:val="28"/>
          <w:szCs w:val="24"/>
        </w:rPr>
        <w:t xml:space="preserve"> </w:t>
      </w:r>
      <w:r w:rsidR="00643715">
        <w:rPr>
          <w:i/>
          <w:iCs/>
          <w:color w:val="000000"/>
          <w:sz w:val="28"/>
          <w:szCs w:val="24"/>
        </w:rPr>
        <w:t>–</w:t>
      </w:r>
      <w:r w:rsidR="00643715" w:rsidRP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 xml:space="preserve">вещественные постоянные величины, </w:t>
      </w:r>
      <w:r w:rsidRPr="00643715">
        <w:rPr>
          <w:color w:val="000000"/>
          <w:sz w:val="28"/>
          <w:szCs w:val="24"/>
          <w:lang w:val="en-US"/>
        </w:rPr>
        <w:t>a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i/>
          <w:iCs/>
          <w:color w:val="000000"/>
          <w:sz w:val="28"/>
          <w:szCs w:val="24"/>
          <w:lang w:val="en-US"/>
        </w:rPr>
        <w:t>m</w:t>
      </w:r>
      <w:r w:rsidR="00643715" w:rsidRPr="00643715">
        <w:rPr>
          <w:color w:val="000000"/>
          <w:sz w:val="28"/>
          <w:szCs w:val="24"/>
        </w:rPr>
        <w:t>,</w:t>
      </w:r>
      <w:r w:rsidR="00643715">
        <w:rPr>
          <w:color w:val="000000"/>
          <w:sz w:val="28"/>
          <w:szCs w:val="24"/>
        </w:rPr>
        <w:t xml:space="preserve"> </w:t>
      </w:r>
      <w:r w:rsidR="00643715" w:rsidRPr="00643715">
        <w:rPr>
          <w:i/>
          <w:iCs/>
          <w:color w:val="000000"/>
          <w:sz w:val="28"/>
          <w:szCs w:val="24"/>
          <w:lang w:val="en-US"/>
        </w:rPr>
        <w:t>n</w:t>
      </w:r>
      <w:r w:rsidRPr="00643715">
        <w:rPr>
          <w:color w:val="000000"/>
          <w:sz w:val="28"/>
          <w:szCs w:val="24"/>
        </w:rPr>
        <w:t>=1, 2, 3</w:t>
      </w:r>
      <w:r w:rsidR="00643715">
        <w:rPr>
          <w:color w:val="000000"/>
          <w:sz w:val="28"/>
          <w:szCs w:val="24"/>
        </w:rPr>
        <w:t>…</w:t>
      </w:r>
      <w:r w:rsidRPr="00643715">
        <w:rPr>
          <w:color w:val="000000"/>
          <w:sz w:val="28"/>
          <w:szCs w:val="24"/>
        </w:rPr>
        <w:t xml:space="preserve"> (</w:t>
      </w:r>
      <w:r w:rsidRPr="00643715">
        <w:rPr>
          <w:color w:val="000000"/>
          <w:sz w:val="28"/>
          <w:szCs w:val="24"/>
          <w:lang w:val="en-US"/>
        </w:rPr>
        <w:t>m</w:t>
      </w:r>
      <w:r w:rsidRP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8"/>
          <w:lang w:val="en-US"/>
        </w:rPr>
        <w:sym w:font="Symbol" w:char="F0A3"/>
      </w:r>
      <w:r w:rsidRP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  <w:lang w:val="en-US"/>
        </w:rPr>
        <w:t>n</w:t>
      </w:r>
      <w:r w:rsidRPr="00643715">
        <w:rPr>
          <w:color w:val="000000"/>
          <w:sz w:val="28"/>
          <w:szCs w:val="24"/>
        </w:rPr>
        <w:t>).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Степень полинома знаменателя </w:t>
      </w:r>
      <w:r w:rsidRPr="00643715">
        <w:rPr>
          <w:i/>
          <w:iCs/>
          <w:color w:val="000000"/>
          <w:sz w:val="28"/>
          <w:szCs w:val="24"/>
          <w:lang w:val="en-US"/>
        </w:rPr>
        <w:t>n</w:t>
      </w:r>
      <w:r w:rsidRPr="00643715">
        <w:rPr>
          <w:color w:val="000000"/>
          <w:sz w:val="28"/>
          <w:szCs w:val="24"/>
        </w:rPr>
        <w:t xml:space="preserve"> определяет </w:t>
      </w:r>
      <w:r w:rsidRPr="00643715">
        <w:rPr>
          <w:i/>
          <w:iCs/>
          <w:color w:val="000000"/>
          <w:sz w:val="28"/>
          <w:szCs w:val="24"/>
        </w:rPr>
        <w:t>порядок</w:t>
      </w:r>
      <w:r w:rsidRPr="00643715">
        <w:rPr>
          <w:color w:val="000000"/>
          <w:sz w:val="28"/>
          <w:szCs w:val="24"/>
        </w:rPr>
        <w:t xml:space="preserve"> фильтра. Реальные амплитудно-частотные характеристики лучше (более близки к идеальным) для фильтров более высокого порядка. Однако повышение порядка связано с усложнением схем и более высокой стоимостью. Таким образом, один из аспектов разработки фильтров связан с получением реализуемой характеристики, аппроксимирующей с некоторой заданной степенью точности идеальную характеристику при наименьших затратах.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643715" w:rsidP="00643715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643715">
        <w:rPr>
          <w:b/>
          <w:color w:val="000000"/>
          <w:sz w:val="28"/>
          <w:szCs w:val="28"/>
        </w:rPr>
        <w:t>1.3 Элементы активных фильтров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8"/>
          <w:u w:val="single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Как только получена подходящая передаточная функция, разрабатывают схему фильтра, реализующую данную передаточную функцию. При этом разработка выливается в проектирование активных и пассивных фильтров.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i/>
          <w:iCs/>
          <w:color w:val="000000"/>
          <w:sz w:val="28"/>
          <w:szCs w:val="24"/>
        </w:rPr>
        <w:t>Пассивные фильтры</w:t>
      </w:r>
      <w:r w:rsidRPr="00643715">
        <w:rPr>
          <w:color w:val="000000"/>
          <w:sz w:val="28"/>
          <w:szCs w:val="24"/>
        </w:rPr>
        <w:t xml:space="preserve"> представляют собой устройства, которые создаются на основе резисторов, конденсаторов и катушек индуктивности, а именно из пассивных схемных элементов. Эти фильтры пригодны для работы в определенных диапазонах частот, но не подходят для низких частот, например ниже 0,5 мГц. Это происходит вследствие того, что на низких частотах параметры требуемых катушек индуктивности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становятся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неудовлетворительными из-за их больших размеров и значительного отклонения рабочих характеристик от идеальных и, кроме того, в отличие от резисторов и конденсаторов, катушки индуктивности плохо приспособлены для интегрального исполнения.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Таким образом, для применения фильтров в диапазоне низких частот из схем желательно исключить катушки индуктивности. Это достигается разработкой </w:t>
      </w:r>
      <w:r w:rsidRPr="00643715">
        <w:rPr>
          <w:i/>
          <w:iCs/>
          <w:color w:val="000000"/>
          <w:sz w:val="28"/>
          <w:szCs w:val="24"/>
        </w:rPr>
        <w:t>активных фильтров</w:t>
      </w:r>
      <w:r w:rsidRPr="00643715">
        <w:rPr>
          <w:color w:val="000000"/>
          <w:sz w:val="28"/>
          <w:szCs w:val="24"/>
        </w:rPr>
        <w:t xml:space="preserve"> на основе резисторов, конденсаторов и одного или нескольких активных приборов, таких как транзисторы, зависимые источники </w:t>
      </w:r>
      <w:r w:rsidR="00643715">
        <w:rPr>
          <w:color w:val="000000"/>
          <w:sz w:val="28"/>
          <w:szCs w:val="24"/>
        </w:rPr>
        <w:t>и т.д.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774DE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Рисунок 10" o:spid="_x0000_i1035" type="#_x0000_t75" style="width:144.75pt;height:41.25pt;visibility:visible">
            <v:imagedata r:id="rId24" o:title=""/>
          </v:shape>
        </w:pic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</w:rPr>
      </w:pPr>
      <w:r w:rsidRPr="00643715">
        <w:rPr>
          <w:color w:val="000000"/>
          <w:sz w:val="28"/>
        </w:rPr>
        <w:t>Рис.</w:t>
      </w:r>
      <w:r w:rsidR="00643715">
        <w:rPr>
          <w:color w:val="000000"/>
          <w:sz w:val="28"/>
        </w:rPr>
        <w:t> </w:t>
      </w:r>
      <w:r w:rsidR="00643715" w:rsidRPr="00643715">
        <w:rPr>
          <w:color w:val="000000"/>
          <w:sz w:val="28"/>
        </w:rPr>
        <w:t>1</w:t>
      </w:r>
      <w:r w:rsidR="00643715">
        <w:rPr>
          <w:color w:val="000000"/>
          <w:sz w:val="28"/>
        </w:rPr>
        <w:t>.3. Операционный усилитель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64371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B408A5" w:rsidRPr="00643715">
        <w:rPr>
          <w:color w:val="000000"/>
          <w:sz w:val="28"/>
          <w:szCs w:val="24"/>
        </w:rPr>
        <w:t xml:space="preserve">Одним из наиболее часто применяемых активных приборов, который в основном и будет использоваться, является интегральная схема (ИС) </w:t>
      </w:r>
      <w:r w:rsidR="00B408A5" w:rsidRPr="00643715">
        <w:rPr>
          <w:i/>
          <w:iCs/>
          <w:color w:val="000000"/>
          <w:sz w:val="28"/>
          <w:szCs w:val="24"/>
        </w:rPr>
        <w:t>операционного усилителя</w:t>
      </w:r>
      <w:r w:rsidR="00B408A5" w:rsidRPr="00643715">
        <w:rPr>
          <w:color w:val="000000"/>
          <w:sz w:val="28"/>
          <w:szCs w:val="24"/>
        </w:rPr>
        <w:t xml:space="preserve"> или ОУ, условное изображение которого приведено на рис.</w:t>
      </w:r>
      <w:r>
        <w:rPr>
          <w:color w:val="000000"/>
          <w:sz w:val="28"/>
          <w:szCs w:val="24"/>
        </w:rPr>
        <w:t> </w:t>
      </w:r>
      <w:r w:rsidRPr="00643715">
        <w:rPr>
          <w:color w:val="000000"/>
          <w:sz w:val="28"/>
          <w:szCs w:val="24"/>
        </w:rPr>
        <w:t>1</w:t>
      </w:r>
      <w:r w:rsidR="00B408A5" w:rsidRPr="00643715">
        <w:rPr>
          <w:color w:val="000000"/>
          <w:sz w:val="28"/>
          <w:szCs w:val="24"/>
        </w:rPr>
        <w:t>.3.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Операционный усилитель представляет собой многовходовый прибор, но для простоты показаны только три его вывода: </w:t>
      </w:r>
      <w:r w:rsidRPr="00643715">
        <w:rPr>
          <w:i/>
          <w:iCs/>
          <w:color w:val="000000"/>
          <w:sz w:val="28"/>
          <w:szCs w:val="24"/>
        </w:rPr>
        <w:t>инвертирующий входной (1), неинвертирующий входной (2)</w:t>
      </w:r>
      <w:r w:rsidRPr="00643715">
        <w:rPr>
          <w:color w:val="000000"/>
          <w:sz w:val="28"/>
          <w:szCs w:val="24"/>
        </w:rPr>
        <w:t xml:space="preserve"> и </w:t>
      </w:r>
      <w:r w:rsidRPr="00643715">
        <w:rPr>
          <w:i/>
          <w:iCs/>
          <w:color w:val="000000"/>
          <w:sz w:val="28"/>
          <w:szCs w:val="24"/>
        </w:rPr>
        <w:t>выходной (3).</w:t>
      </w:r>
      <w:r w:rsidRPr="00643715">
        <w:rPr>
          <w:color w:val="000000"/>
          <w:sz w:val="28"/>
          <w:szCs w:val="24"/>
        </w:rPr>
        <w:t xml:space="preserve"> В идеальном случае ОУ обладает бесконечным входным и нулевым выходным сопротивлениями и бесконечным коэффициентом усиления. Практические ОУ по своим характеристикам приближаются к идеальным наиболее близко только для ограниченного диапазона частот, который зависит от типа ОУ.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В некритических конструкциях фильтров наиболее часто используются дешевые угольные композиционные резисторы.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Для фильтров четвертого и более низкого порядка достаточно применять угольные композиционные резисторы с </w:t>
      </w:r>
      <w:r w:rsidR="00643715" w:rsidRPr="00643715">
        <w:rPr>
          <w:color w:val="000000"/>
          <w:sz w:val="28"/>
          <w:szCs w:val="24"/>
        </w:rPr>
        <w:t>5</w:t>
      </w:r>
      <w:r w:rsidR="00643715">
        <w:rPr>
          <w:color w:val="000000"/>
          <w:sz w:val="28"/>
          <w:szCs w:val="24"/>
        </w:rPr>
        <w:t>%</w:t>
      </w:r>
      <w:r w:rsidRPr="00643715">
        <w:rPr>
          <w:color w:val="000000"/>
          <w:sz w:val="28"/>
          <w:szCs w:val="24"/>
        </w:rPr>
        <w:t>-ными допусками, в частности если предполагается использовать фильтр при комнатной температуре. Для фильтров с высокими рабочими характеристиками необходимо применять высококачественные типы резисторов, например металлопленочного и проволочного типов. Чем выше порядок, тем меньше должны быть допуски. Фильтры с порядком выше четвертого необходимо реализовывать на резисторах с 2-%-ным или меньшими допусками.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Что касается конденсаторов, то наиболее подходящим типом является майларовый конденсатор, который можно успешно применять в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большинстве конструкций фильтров. Конденсаторы на основе полистирола и тефлона лучше, однако применяются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в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высококачественных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фильтрах. Обычные экономичные дисковые керамические конденсаторы должны использоваться исключительно в наименее критических условиях.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643715" w:rsidP="00643715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643715">
        <w:rPr>
          <w:b/>
          <w:color w:val="000000"/>
          <w:sz w:val="28"/>
          <w:szCs w:val="28"/>
        </w:rPr>
        <w:t>1.4 Построение фильтров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8"/>
          <w:u w:val="single"/>
        </w:rPr>
      </w:pPr>
    </w:p>
    <w:p w:rsidR="00B408A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Существует много способов построения фильтра с заданной передаточной функцией </w:t>
      </w:r>
      <w:r w:rsidRPr="00643715">
        <w:rPr>
          <w:color w:val="000000"/>
          <w:sz w:val="28"/>
          <w:szCs w:val="24"/>
          <w:lang w:val="en-US"/>
        </w:rPr>
        <w:t>n</w:t>
      </w:r>
      <w:r w:rsidR="00643715">
        <w:rPr>
          <w:color w:val="000000"/>
          <w:sz w:val="28"/>
          <w:szCs w:val="24"/>
        </w:rPr>
        <w:t>-</w:t>
      </w:r>
      <w:r w:rsidR="00643715" w:rsidRPr="00643715">
        <w:rPr>
          <w:color w:val="000000"/>
          <w:sz w:val="28"/>
          <w:szCs w:val="24"/>
        </w:rPr>
        <w:t>г</w:t>
      </w:r>
      <w:r w:rsidRPr="00643715">
        <w:rPr>
          <w:color w:val="000000"/>
          <w:sz w:val="28"/>
          <w:szCs w:val="24"/>
        </w:rPr>
        <w:t xml:space="preserve">о порядка. Один популярный способ заключается в том, чтобы представить передаточную функцию в виде произведения сомножителей </w:t>
      </w:r>
      <w:r w:rsidRPr="00643715">
        <w:rPr>
          <w:i/>
          <w:iCs/>
          <w:color w:val="000000"/>
          <w:sz w:val="28"/>
          <w:szCs w:val="24"/>
          <w:lang w:val="en-US"/>
        </w:rPr>
        <w:t>H</w:t>
      </w:r>
      <w:r w:rsidRPr="00643715">
        <w:rPr>
          <w:i/>
          <w:iCs/>
          <w:color w:val="000000"/>
          <w:sz w:val="28"/>
          <w:szCs w:val="24"/>
          <w:vertAlign w:val="subscript"/>
        </w:rPr>
        <w:t>1</w:t>
      </w:r>
      <w:r w:rsidRPr="00643715">
        <w:rPr>
          <w:i/>
          <w:iCs/>
          <w:color w:val="000000"/>
          <w:sz w:val="28"/>
          <w:szCs w:val="24"/>
        </w:rPr>
        <w:t xml:space="preserve">, </w:t>
      </w:r>
      <w:r w:rsidRPr="00643715">
        <w:rPr>
          <w:i/>
          <w:iCs/>
          <w:color w:val="000000"/>
          <w:sz w:val="28"/>
          <w:szCs w:val="24"/>
          <w:lang w:val="en-US"/>
        </w:rPr>
        <w:t>H</w:t>
      </w:r>
      <w:r w:rsidRPr="00643715">
        <w:rPr>
          <w:i/>
          <w:iCs/>
          <w:color w:val="000000"/>
          <w:sz w:val="28"/>
          <w:szCs w:val="24"/>
          <w:vertAlign w:val="subscript"/>
        </w:rPr>
        <w:t>2</w:t>
      </w:r>
      <w:r w:rsidRPr="00643715">
        <w:rPr>
          <w:i/>
          <w:iCs/>
          <w:color w:val="000000"/>
          <w:sz w:val="28"/>
          <w:szCs w:val="24"/>
        </w:rPr>
        <w:t>,</w:t>
      </w:r>
      <w:r w:rsidR="00643715">
        <w:rPr>
          <w:i/>
          <w:iCs/>
          <w:color w:val="000000"/>
          <w:sz w:val="28"/>
          <w:szCs w:val="24"/>
        </w:rPr>
        <w:t>…</w:t>
      </w:r>
      <w:r w:rsidRPr="00643715">
        <w:rPr>
          <w:i/>
          <w:iCs/>
          <w:color w:val="000000"/>
          <w:sz w:val="28"/>
          <w:szCs w:val="24"/>
        </w:rPr>
        <w:t>, Н</w:t>
      </w:r>
      <w:r w:rsidRPr="00643715">
        <w:rPr>
          <w:i/>
          <w:iCs/>
          <w:color w:val="000000"/>
          <w:sz w:val="28"/>
          <w:szCs w:val="24"/>
          <w:vertAlign w:val="subscript"/>
        </w:rPr>
        <w:t>т</w:t>
      </w:r>
      <w:r w:rsidRPr="00643715">
        <w:rPr>
          <w:color w:val="000000"/>
          <w:sz w:val="28"/>
          <w:szCs w:val="24"/>
        </w:rPr>
        <w:t xml:space="preserve"> и создать схемы или </w:t>
      </w:r>
      <w:r w:rsidRPr="00643715">
        <w:rPr>
          <w:i/>
          <w:iCs/>
          <w:color w:val="000000"/>
          <w:sz w:val="28"/>
          <w:szCs w:val="24"/>
        </w:rPr>
        <w:t>звенья,</w:t>
      </w:r>
      <w:r w:rsidRPr="00643715">
        <w:rPr>
          <w:color w:val="000000"/>
          <w:sz w:val="28"/>
          <w:szCs w:val="24"/>
        </w:rPr>
        <w:t xml:space="preserve"> или </w:t>
      </w:r>
      <w:r w:rsidRPr="00643715">
        <w:rPr>
          <w:i/>
          <w:iCs/>
          <w:color w:val="000000"/>
          <w:sz w:val="28"/>
          <w:szCs w:val="24"/>
        </w:rPr>
        <w:t xml:space="preserve">каскады </w:t>
      </w:r>
      <w:r w:rsidRPr="00643715">
        <w:rPr>
          <w:i/>
          <w:iCs/>
          <w:color w:val="000000"/>
          <w:sz w:val="28"/>
          <w:szCs w:val="24"/>
          <w:lang w:val="en-US"/>
        </w:rPr>
        <w:t>N</w:t>
      </w:r>
      <w:r w:rsidRPr="00643715">
        <w:rPr>
          <w:i/>
          <w:iCs/>
          <w:color w:val="000000"/>
          <w:sz w:val="28"/>
          <w:szCs w:val="24"/>
          <w:vertAlign w:val="subscript"/>
        </w:rPr>
        <w:t>1</w:t>
      </w:r>
      <w:r w:rsidRPr="00643715">
        <w:rPr>
          <w:i/>
          <w:iCs/>
          <w:color w:val="000000"/>
          <w:sz w:val="28"/>
          <w:szCs w:val="24"/>
        </w:rPr>
        <w:t>, N</w:t>
      </w:r>
      <w:r w:rsidRPr="00643715">
        <w:rPr>
          <w:i/>
          <w:iCs/>
          <w:color w:val="000000"/>
          <w:sz w:val="28"/>
          <w:szCs w:val="24"/>
          <w:vertAlign w:val="subscript"/>
        </w:rPr>
        <w:t>2</w:t>
      </w:r>
      <w:r w:rsidRPr="00643715">
        <w:rPr>
          <w:i/>
          <w:iCs/>
          <w:color w:val="000000"/>
          <w:sz w:val="28"/>
          <w:szCs w:val="24"/>
        </w:rPr>
        <w:t>,</w:t>
      </w:r>
      <w:r w:rsidR="00643715">
        <w:rPr>
          <w:i/>
          <w:iCs/>
          <w:color w:val="000000"/>
          <w:sz w:val="28"/>
          <w:szCs w:val="24"/>
        </w:rPr>
        <w:t>…</w:t>
      </w:r>
      <w:r w:rsidRPr="00643715">
        <w:rPr>
          <w:i/>
          <w:iCs/>
          <w:color w:val="000000"/>
          <w:sz w:val="28"/>
          <w:szCs w:val="24"/>
        </w:rPr>
        <w:t xml:space="preserve">, </w:t>
      </w:r>
      <w:r w:rsidRPr="00643715">
        <w:rPr>
          <w:i/>
          <w:iCs/>
          <w:color w:val="000000"/>
          <w:sz w:val="28"/>
          <w:szCs w:val="24"/>
          <w:lang w:val="en-US"/>
        </w:rPr>
        <w:t>N</w:t>
      </w:r>
      <w:r w:rsidRPr="00643715">
        <w:rPr>
          <w:i/>
          <w:iCs/>
          <w:color w:val="000000"/>
          <w:sz w:val="28"/>
          <w:szCs w:val="24"/>
          <w:vertAlign w:val="subscript"/>
          <w:lang w:val="en-US"/>
        </w:rPr>
        <w:t>m</w:t>
      </w:r>
      <w:r w:rsidRPr="00643715">
        <w:rPr>
          <w:i/>
          <w:iCs/>
          <w:color w:val="000000"/>
          <w:sz w:val="28"/>
          <w:szCs w:val="24"/>
        </w:rPr>
        <w:t>,</w:t>
      </w:r>
      <w:r w:rsidRPr="00643715">
        <w:rPr>
          <w:color w:val="000000"/>
          <w:sz w:val="28"/>
          <w:szCs w:val="24"/>
        </w:rPr>
        <w:t xml:space="preserve"> соответствующие каждому сомножителю. Наконец, эти звенья соединяются между собой </w:t>
      </w:r>
      <w:r w:rsidRPr="00643715">
        <w:rPr>
          <w:i/>
          <w:iCs/>
          <w:color w:val="000000"/>
          <w:sz w:val="28"/>
          <w:szCs w:val="24"/>
        </w:rPr>
        <w:t>каскадно</w:t>
      </w:r>
      <w:r w:rsidRPr="00643715">
        <w:rPr>
          <w:color w:val="000000"/>
          <w:sz w:val="28"/>
          <w:szCs w:val="24"/>
        </w:rPr>
        <w:t xml:space="preserve"> (выход первого является входом второго </w:t>
      </w:r>
      <w:r w:rsidR="00643715">
        <w:rPr>
          <w:color w:val="000000"/>
          <w:sz w:val="28"/>
          <w:szCs w:val="24"/>
        </w:rPr>
        <w:t>и т.д.</w:t>
      </w:r>
      <w:r w:rsidRPr="00643715">
        <w:rPr>
          <w:color w:val="000000"/>
          <w:sz w:val="28"/>
          <w:szCs w:val="24"/>
        </w:rPr>
        <w:t>), как изображено на рис.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1</w:t>
      </w:r>
      <w:r w:rsidRPr="00643715">
        <w:rPr>
          <w:color w:val="000000"/>
          <w:sz w:val="28"/>
          <w:szCs w:val="24"/>
        </w:rPr>
        <w:t xml:space="preserve">.4. Если эти звенья не влияют друг на друга и не изменяют собственные передаточные функции, то общая схема обладает требуемой передаточной функцией </w:t>
      </w:r>
      <w:r w:rsidRPr="00643715">
        <w:rPr>
          <w:color w:val="000000"/>
          <w:sz w:val="28"/>
          <w:szCs w:val="24"/>
          <w:lang w:val="en-US"/>
        </w:rPr>
        <w:t>n</w:t>
      </w:r>
      <w:r w:rsidR="00643715">
        <w:rPr>
          <w:color w:val="000000"/>
          <w:sz w:val="28"/>
          <w:szCs w:val="24"/>
        </w:rPr>
        <w:t>-</w:t>
      </w:r>
      <w:r w:rsidR="00643715" w:rsidRPr="00643715">
        <w:rPr>
          <w:color w:val="000000"/>
          <w:sz w:val="28"/>
          <w:szCs w:val="24"/>
        </w:rPr>
        <w:t>г</w:t>
      </w:r>
      <w:r w:rsidRPr="00643715">
        <w:rPr>
          <w:color w:val="000000"/>
          <w:sz w:val="28"/>
          <w:szCs w:val="24"/>
        </w:rPr>
        <w:t>о порядка. Ранее было установлено, что ОУ обладает бесконечным входным и нулевым выходным сопротивлениями.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Таким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образом, его можно использовать для реализации невзаимодействующих звеньев.</w:t>
      </w:r>
    </w:p>
    <w:p w:rsidR="00643715" w:rsidRPr="00643715" w:rsidRDefault="0064371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774DE" w:rsidP="00643715">
      <w:pPr>
        <w:widowControl/>
        <w:spacing w:line="360" w:lineRule="auto"/>
        <w:ind w:firstLine="709"/>
        <w:rPr>
          <w:color w:val="000000"/>
          <w:sz w:val="28"/>
          <w:szCs w:val="24"/>
          <w:lang w:val="en-US"/>
        </w:rPr>
      </w:pPr>
      <w:r>
        <w:rPr>
          <w:noProof/>
          <w:color w:val="000000"/>
          <w:sz w:val="28"/>
          <w:szCs w:val="24"/>
        </w:rPr>
        <w:pict>
          <v:shape id="Рисунок 11" o:spid="_x0000_i1036" type="#_x0000_t75" style="width:193.5pt;height:40.5pt;visibility:visible">
            <v:imagedata r:id="rId25" o:title="" gain="1.25" blacklevel="-3277f"/>
          </v:shape>
        </w:pic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</w:rPr>
      </w:pPr>
      <w:r w:rsidRPr="00643715">
        <w:rPr>
          <w:color w:val="000000"/>
          <w:sz w:val="28"/>
        </w:rPr>
        <w:t>Рис.</w:t>
      </w:r>
      <w:r w:rsidR="00643715">
        <w:rPr>
          <w:color w:val="000000"/>
          <w:sz w:val="28"/>
        </w:rPr>
        <w:t> </w:t>
      </w:r>
      <w:r w:rsidR="00643715" w:rsidRPr="00643715">
        <w:rPr>
          <w:color w:val="000000"/>
          <w:sz w:val="28"/>
        </w:rPr>
        <w:t>1</w:t>
      </w:r>
      <w:r w:rsidRPr="00643715">
        <w:rPr>
          <w:color w:val="000000"/>
          <w:sz w:val="28"/>
        </w:rPr>
        <w:t>.</w:t>
      </w:r>
      <w:r w:rsidR="00643715">
        <w:rPr>
          <w:color w:val="000000"/>
          <w:sz w:val="28"/>
        </w:rPr>
        <w:t>4. Каскадное соединение звеньев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</w:rPr>
      </w:pPr>
    </w:p>
    <w:p w:rsidR="00B408A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Для фильтров первого порядка передаточная функция представляется в виде</w:t>
      </w:r>
    </w:p>
    <w:p w:rsidR="00643715" w:rsidRPr="00643715" w:rsidRDefault="0064371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C86DF2" w:rsidP="00643715">
      <w:pPr>
        <w:pStyle w:val="FR2"/>
        <w:widowControl/>
        <w:spacing w:before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 w:rsidRPr="00643715">
        <w:rPr>
          <w:rFonts w:ascii="Times New Roman" w:hAnsi="Times New Roman" w:cs="Times New Roman"/>
          <w:b w:val="0"/>
          <w:bCs w:val="0"/>
          <w:noProof w:val="0"/>
          <w:color w:val="000000"/>
          <w:position w:val="-30"/>
          <w:sz w:val="28"/>
          <w:szCs w:val="24"/>
          <w:lang w:val="en-US"/>
        </w:rPr>
        <w:object w:dxaOrig="1120" w:dyaOrig="680">
          <v:shape id="_x0000_i1037" type="#_x0000_t75" style="width:55.5pt;height:33.75pt" o:ole="">
            <v:imagedata r:id="rId26" o:title=""/>
          </v:shape>
          <o:OLEObject Type="Embed" ProgID="Equation.3" ShapeID="_x0000_i1037" DrawAspect="Content" ObjectID="_1458058997" r:id="rId27"/>
        </w:object>
      </w:r>
      <w:r w:rsidR="00B408A5" w:rsidRPr="00643715">
        <w:rPr>
          <w:rFonts w:ascii="Times New Roman" w:hAnsi="Times New Roman" w:cs="Times New Roman"/>
          <w:b w:val="0"/>
          <w:bCs w:val="0"/>
          <w:noProof w:val="0"/>
          <w:color w:val="000000"/>
          <w:sz w:val="28"/>
          <w:szCs w:val="24"/>
        </w:rPr>
        <w:tab/>
      </w:r>
      <w:r w:rsidR="00B408A5" w:rsidRPr="00643715">
        <w:rPr>
          <w:rFonts w:ascii="Times New Roman" w:hAnsi="Times New Roman" w:cs="Times New Roman"/>
          <w:b w:val="0"/>
          <w:bCs w:val="0"/>
          <w:noProof w:val="0"/>
          <w:color w:val="000000"/>
          <w:sz w:val="28"/>
          <w:szCs w:val="24"/>
        </w:rPr>
        <w:tab/>
      </w:r>
      <w:r w:rsidR="00B408A5" w:rsidRPr="00643715">
        <w:rPr>
          <w:rFonts w:ascii="Times New Roman" w:hAnsi="Times New Roman" w:cs="Times New Roman"/>
          <w:b w:val="0"/>
          <w:bCs w:val="0"/>
          <w:noProof w:val="0"/>
          <w:color w:val="000000"/>
          <w:sz w:val="28"/>
          <w:szCs w:val="24"/>
        </w:rPr>
        <w:tab/>
        <w:t>(1.0)</w:t>
      </w:r>
    </w:p>
    <w:p w:rsidR="00643715" w:rsidRDefault="0064371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где С </w:t>
      </w:r>
      <w:r w:rsidR="00643715">
        <w:rPr>
          <w:color w:val="000000"/>
          <w:sz w:val="28"/>
          <w:szCs w:val="24"/>
        </w:rPr>
        <w:t>–</w:t>
      </w:r>
      <w:r w:rsidR="00643715" w:rsidRP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 xml:space="preserve">постоянное число, </w:t>
      </w:r>
      <w:r w:rsidRPr="00643715">
        <w:rPr>
          <w:color w:val="000000"/>
          <w:sz w:val="28"/>
          <w:szCs w:val="24"/>
          <w:lang w:val="en-US"/>
        </w:rPr>
        <w:t>a</w:t>
      </w:r>
      <w:r w:rsidRP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  <w:lang w:val="en-US"/>
        </w:rPr>
        <w:t>P</w:t>
      </w:r>
      <w:r w:rsidRPr="00643715">
        <w:rPr>
          <w:color w:val="000000"/>
          <w:sz w:val="28"/>
          <w:szCs w:val="24"/>
        </w:rPr>
        <w:t>(</w:t>
      </w:r>
      <w:r w:rsidRPr="00643715">
        <w:rPr>
          <w:color w:val="000000"/>
          <w:sz w:val="28"/>
          <w:szCs w:val="24"/>
          <w:lang w:val="en-US"/>
        </w:rPr>
        <w:t>s</w:t>
      </w:r>
      <w:r w:rsidRPr="00643715">
        <w:rPr>
          <w:color w:val="000000"/>
          <w:sz w:val="28"/>
          <w:szCs w:val="24"/>
        </w:rPr>
        <w:t>)</w:t>
      </w:r>
      <w:r w:rsidR="00643715">
        <w:rPr>
          <w:i/>
          <w:iCs/>
          <w:color w:val="000000"/>
          <w:sz w:val="28"/>
          <w:szCs w:val="24"/>
        </w:rPr>
        <w:t> –</w:t>
      </w:r>
      <w:r w:rsidR="00643715" w:rsidRPr="00643715">
        <w:rPr>
          <w:i/>
          <w:iCs/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полином первой или нулевой степени. Для фильтров второго порядка передаточная функция</w:t>
      </w:r>
    </w:p>
    <w:p w:rsidR="00643715" w:rsidRPr="00643715" w:rsidRDefault="0064371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C86DF2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b/>
          <w:bCs/>
          <w:color w:val="000000"/>
          <w:position w:val="-30"/>
          <w:sz w:val="28"/>
          <w:szCs w:val="24"/>
          <w:lang w:val="en-US"/>
        </w:rPr>
        <w:object w:dxaOrig="1860" w:dyaOrig="680">
          <v:shape id="_x0000_i1038" type="#_x0000_t75" style="width:92.25pt;height:33.75pt" o:ole="">
            <v:imagedata r:id="rId28" o:title=""/>
          </v:shape>
          <o:OLEObject Type="Embed" ProgID="Equation.3" ShapeID="_x0000_i1038" DrawAspect="Content" ObjectID="_1458058998" r:id="rId29"/>
        </w:object>
      </w:r>
      <w:r w:rsidR="00B408A5" w:rsidRPr="00643715">
        <w:rPr>
          <w:b/>
          <w:bCs/>
          <w:color w:val="000000"/>
          <w:sz w:val="28"/>
          <w:szCs w:val="24"/>
        </w:rPr>
        <w:tab/>
      </w:r>
      <w:r w:rsidR="00B408A5" w:rsidRPr="00643715">
        <w:rPr>
          <w:b/>
          <w:bCs/>
          <w:color w:val="000000"/>
          <w:sz w:val="28"/>
          <w:szCs w:val="24"/>
        </w:rPr>
        <w:tab/>
      </w:r>
      <w:r w:rsidR="00B408A5" w:rsidRPr="00643715">
        <w:rPr>
          <w:color w:val="000000"/>
          <w:sz w:val="28"/>
          <w:szCs w:val="24"/>
        </w:rPr>
        <w:t>(1.1)</w:t>
      </w:r>
    </w:p>
    <w:p w:rsidR="00B408A5" w:rsidRPr="00643715" w:rsidRDefault="0064371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B408A5" w:rsidRPr="00643715">
        <w:rPr>
          <w:color w:val="000000"/>
          <w:sz w:val="28"/>
          <w:szCs w:val="24"/>
        </w:rPr>
        <w:t>где В и С</w:t>
      </w:r>
      <w:r>
        <w:rPr>
          <w:color w:val="000000"/>
          <w:sz w:val="28"/>
          <w:szCs w:val="24"/>
        </w:rPr>
        <w:t>–</w:t>
      </w:r>
      <w:r w:rsidR="00B408A5" w:rsidRPr="00643715">
        <w:rPr>
          <w:color w:val="000000"/>
          <w:sz w:val="28"/>
          <w:szCs w:val="24"/>
        </w:rPr>
        <w:t xml:space="preserve">постоянные числа, </w:t>
      </w:r>
      <w:r w:rsidR="00B408A5" w:rsidRPr="00643715">
        <w:rPr>
          <w:color w:val="000000"/>
          <w:sz w:val="28"/>
          <w:szCs w:val="24"/>
          <w:lang w:val="en-US"/>
        </w:rPr>
        <w:t>a</w:t>
      </w:r>
      <w:r w:rsidR="00B408A5" w:rsidRPr="00643715">
        <w:rPr>
          <w:color w:val="000000"/>
          <w:sz w:val="28"/>
          <w:szCs w:val="24"/>
        </w:rPr>
        <w:t xml:space="preserve"> </w:t>
      </w:r>
      <w:r w:rsidR="00B408A5" w:rsidRPr="00643715">
        <w:rPr>
          <w:color w:val="000000"/>
          <w:sz w:val="28"/>
          <w:szCs w:val="24"/>
          <w:lang w:val="en-US"/>
        </w:rPr>
        <w:t>P</w:t>
      </w:r>
      <w:r w:rsidR="00B408A5" w:rsidRPr="00643715">
        <w:rPr>
          <w:color w:val="000000"/>
          <w:sz w:val="28"/>
          <w:szCs w:val="24"/>
        </w:rPr>
        <w:t>(</w:t>
      </w:r>
      <w:r w:rsidR="00B408A5" w:rsidRPr="00643715">
        <w:rPr>
          <w:color w:val="000000"/>
          <w:sz w:val="28"/>
          <w:szCs w:val="24"/>
          <w:lang w:val="en-US"/>
        </w:rPr>
        <w:t>s</w:t>
      </w:r>
      <w:r w:rsidR="00B408A5" w:rsidRPr="00643715">
        <w:rPr>
          <w:color w:val="000000"/>
          <w:sz w:val="28"/>
          <w:szCs w:val="24"/>
        </w:rPr>
        <w:t>)</w:t>
      </w:r>
      <w:r>
        <w:rPr>
          <w:color w:val="000000"/>
          <w:sz w:val="28"/>
          <w:szCs w:val="24"/>
        </w:rPr>
        <w:t> –</w:t>
      </w:r>
      <w:r w:rsidRPr="00643715">
        <w:rPr>
          <w:color w:val="000000"/>
          <w:sz w:val="28"/>
          <w:szCs w:val="24"/>
        </w:rPr>
        <w:t xml:space="preserve"> </w:t>
      </w:r>
      <w:r w:rsidR="00B408A5" w:rsidRPr="00643715">
        <w:rPr>
          <w:color w:val="000000"/>
          <w:sz w:val="28"/>
          <w:szCs w:val="24"/>
        </w:rPr>
        <w:t>полином второй или меньшей степени.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Для четного порядка </w:t>
      </w:r>
      <w:r w:rsidRPr="00643715">
        <w:rPr>
          <w:i/>
          <w:iCs/>
          <w:color w:val="000000"/>
          <w:sz w:val="28"/>
          <w:szCs w:val="24"/>
          <w:lang w:val="en-US"/>
        </w:rPr>
        <w:t>n</w:t>
      </w:r>
      <w:r w:rsidRPr="00643715">
        <w:rPr>
          <w:i/>
          <w:iCs/>
          <w:color w:val="000000"/>
          <w:sz w:val="28"/>
          <w:szCs w:val="24"/>
        </w:rPr>
        <w:t xml:space="preserve"> &gt; 2</w:t>
      </w:r>
      <w:r w:rsidRPr="00643715">
        <w:rPr>
          <w:color w:val="000000"/>
          <w:sz w:val="28"/>
          <w:szCs w:val="24"/>
        </w:rPr>
        <w:t xml:space="preserve"> обычная каскадная схема содержит </w:t>
      </w:r>
      <w:r w:rsidRPr="00643715">
        <w:rPr>
          <w:i/>
          <w:iCs/>
          <w:color w:val="000000"/>
          <w:sz w:val="28"/>
          <w:szCs w:val="24"/>
          <w:lang w:val="en-US"/>
        </w:rPr>
        <w:t>n</w:t>
      </w:r>
      <w:r w:rsidRPr="00643715">
        <w:rPr>
          <w:i/>
          <w:iCs/>
          <w:color w:val="000000"/>
          <w:sz w:val="28"/>
          <w:szCs w:val="24"/>
        </w:rPr>
        <w:t>/2</w:t>
      </w:r>
      <w:r w:rsidRPr="00643715">
        <w:rPr>
          <w:color w:val="000000"/>
          <w:sz w:val="28"/>
          <w:szCs w:val="24"/>
        </w:rPr>
        <w:t xml:space="preserve"> звеньев второго порядка, каждое с передаточной функцией типа (1.1). Если же порядок </w:t>
      </w:r>
      <w:r w:rsidRPr="00643715">
        <w:rPr>
          <w:i/>
          <w:iCs/>
          <w:color w:val="000000"/>
          <w:sz w:val="28"/>
          <w:szCs w:val="24"/>
          <w:lang w:val="en-US"/>
        </w:rPr>
        <w:t>n</w:t>
      </w:r>
      <w:r w:rsidRPr="00643715">
        <w:rPr>
          <w:i/>
          <w:iCs/>
          <w:color w:val="000000"/>
          <w:sz w:val="28"/>
          <w:szCs w:val="24"/>
        </w:rPr>
        <w:t xml:space="preserve"> &gt; 2</w:t>
      </w:r>
      <w:r w:rsidRPr="00643715">
        <w:rPr>
          <w:color w:val="000000"/>
          <w:sz w:val="28"/>
          <w:szCs w:val="24"/>
        </w:rPr>
        <w:t xml:space="preserve"> является нечетным, то схема содержит </w:t>
      </w:r>
      <w:r w:rsidRPr="00643715">
        <w:rPr>
          <w:i/>
          <w:iCs/>
          <w:color w:val="000000"/>
          <w:sz w:val="28"/>
          <w:szCs w:val="24"/>
        </w:rPr>
        <w:t>(</w:t>
      </w:r>
      <w:r w:rsidRPr="00643715">
        <w:rPr>
          <w:i/>
          <w:iCs/>
          <w:color w:val="000000"/>
          <w:sz w:val="28"/>
          <w:szCs w:val="24"/>
          <w:lang w:val="en-US"/>
        </w:rPr>
        <w:t>n</w:t>
      </w:r>
      <w:r w:rsidR="00643715">
        <w:rPr>
          <w:i/>
          <w:iCs/>
          <w:color w:val="000000"/>
          <w:sz w:val="28"/>
          <w:szCs w:val="24"/>
        </w:rPr>
        <w:t>-</w:t>
      </w:r>
      <w:r w:rsidR="00643715" w:rsidRPr="00643715">
        <w:rPr>
          <w:i/>
          <w:iCs/>
          <w:color w:val="000000"/>
          <w:sz w:val="28"/>
          <w:szCs w:val="24"/>
        </w:rPr>
        <w:t>1</w:t>
      </w:r>
      <w:r w:rsidRPr="00643715">
        <w:rPr>
          <w:i/>
          <w:iCs/>
          <w:color w:val="000000"/>
          <w:sz w:val="28"/>
          <w:szCs w:val="24"/>
        </w:rPr>
        <w:t>)/2</w:t>
      </w:r>
      <w:r w:rsidRPr="00643715">
        <w:rPr>
          <w:color w:val="000000"/>
          <w:sz w:val="28"/>
          <w:szCs w:val="24"/>
        </w:rPr>
        <w:t xml:space="preserve"> звеньев второго порядка с передаточными функциями типа (1.1) и одно звено первого порядка с передаточной функцией типа (1.0).</w:t>
      </w:r>
    </w:p>
    <w:p w:rsidR="00B408A5" w:rsidRDefault="00B408A5" w:rsidP="00643715">
      <w:pPr>
        <w:widowControl/>
        <w:spacing w:line="360" w:lineRule="auto"/>
        <w:ind w:firstLine="709"/>
        <w:rPr>
          <w:i/>
          <w:iCs/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Для фильтров, описываемых уравнением (1.1), определим </w:t>
      </w:r>
      <w:r w:rsidRPr="00643715">
        <w:rPr>
          <w:i/>
          <w:iCs/>
          <w:color w:val="000000"/>
          <w:sz w:val="28"/>
          <w:szCs w:val="24"/>
        </w:rPr>
        <w:t>собственную частоту</w:t>
      </w:r>
    </w:p>
    <w:p w:rsidR="00643715" w:rsidRPr="00643715" w:rsidRDefault="0064371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C86DF2" w:rsidP="00643715">
      <w:pPr>
        <w:pStyle w:val="FR2"/>
        <w:widowControl/>
        <w:spacing w:before="0" w:line="360" w:lineRule="auto"/>
        <w:ind w:left="0" w:firstLine="709"/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</w:pPr>
      <w:r w:rsidRPr="00643715">
        <w:rPr>
          <w:rFonts w:ascii="Times New Roman" w:hAnsi="Times New Roman" w:cs="Times New Roman"/>
          <w:color w:val="000000"/>
          <w:position w:val="-14"/>
          <w:sz w:val="28"/>
          <w:szCs w:val="24"/>
        </w:rPr>
        <w:object w:dxaOrig="960" w:dyaOrig="420">
          <v:shape id="_x0000_i1039" type="#_x0000_t75" style="width:48pt;height:20.25pt" o:ole="">
            <v:imagedata r:id="rId30" o:title=""/>
          </v:shape>
          <o:OLEObject Type="Embed" ProgID="Equation.3" ShapeID="_x0000_i1039" DrawAspect="Content" ObjectID="_1458058999" r:id="rId31"/>
        </w:object>
      </w:r>
    </w:p>
    <w:p w:rsidR="00643715" w:rsidRDefault="0064371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и </w:t>
      </w:r>
      <w:r w:rsidRPr="00643715">
        <w:rPr>
          <w:i/>
          <w:iCs/>
          <w:color w:val="000000"/>
          <w:sz w:val="28"/>
          <w:szCs w:val="24"/>
        </w:rPr>
        <w:t>добротность</w:t>
      </w:r>
      <w:r w:rsidRPr="00643715">
        <w:rPr>
          <w:i/>
          <w:iCs/>
          <w:color w:val="000000"/>
          <w:sz w:val="28"/>
          <w:szCs w:val="24"/>
        </w:rPr>
        <w:tab/>
      </w:r>
      <w:r w:rsidRPr="00643715">
        <w:rPr>
          <w:i/>
          <w:iCs/>
          <w:color w:val="000000"/>
          <w:sz w:val="28"/>
          <w:szCs w:val="24"/>
        </w:rPr>
        <w:tab/>
      </w:r>
      <w:r w:rsidRPr="00643715">
        <w:rPr>
          <w:i/>
          <w:iCs/>
          <w:color w:val="000000"/>
          <w:sz w:val="28"/>
          <w:szCs w:val="24"/>
        </w:rPr>
        <w:tab/>
      </w:r>
      <w:r w:rsidR="00C86DF2" w:rsidRPr="00643715">
        <w:rPr>
          <w:i/>
          <w:iCs/>
          <w:color w:val="000000"/>
          <w:position w:val="-14"/>
          <w:sz w:val="28"/>
          <w:szCs w:val="24"/>
          <w:lang w:val="en-US"/>
        </w:rPr>
        <w:object w:dxaOrig="1219" w:dyaOrig="420">
          <v:shape id="_x0000_i1040" type="#_x0000_t75" style="width:60.75pt;height:20.25pt" o:ole="">
            <v:imagedata r:id="rId32" o:title=""/>
          </v:shape>
          <o:OLEObject Type="Embed" ProgID="Equation.3" ShapeID="_x0000_i1040" DrawAspect="Content" ObjectID="_1458059000" r:id="rId33"/>
        </w:objec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Таким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образом,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можно переписать уравнение (1.1) в виде</w:t>
      </w:r>
    </w:p>
    <w:p w:rsidR="00643715" w:rsidRDefault="00643715" w:rsidP="00643715">
      <w:pPr>
        <w:widowControl/>
        <w:spacing w:line="360" w:lineRule="auto"/>
        <w:ind w:firstLine="709"/>
        <w:rPr>
          <w:b/>
          <w:bCs/>
          <w:color w:val="000000"/>
          <w:position w:val="-36"/>
          <w:sz w:val="28"/>
          <w:szCs w:val="24"/>
        </w:rPr>
      </w:pPr>
    </w:p>
    <w:p w:rsidR="00643715" w:rsidRDefault="00C86DF2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b/>
          <w:bCs/>
          <w:color w:val="000000"/>
          <w:position w:val="-36"/>
          <w:sz w:val="28"/>
          <w:szCs w:val="24"/>
          <w:lang w:val="en-US"/>
        </w:rPr>
        <w:object w:dxaOrig="2640" w:dyaOrig="740">
          <v:shape id="_x0000_i1041" type="#_x0000_t75" style="width:132pt;height:36.75pt" o:ole="">
            <v:imagedata r:id="rId34" o:title=""/>
          </v:shape>
          <o:OLEObject Type="Embed" ProgID="Equation.3" ShapeID="_x0000_i1041" DrawAspect="Content" ObjectID="_1458059001" r:id="rId35"/>
        </w:object>
      </w:r>
      <w:r w:rsidR="00B408A5" w:rsidRPr="00643715">
        <w:rPr>
          <w:b/>
          <w:bCs/>
          <w:color w:val="000000"/>
          <w:sz w:val="28"/>
          <w:szCs w:val="24"/>
          <w:lang w:val="en-US"/>
        </w:rPr>
        <w:tab/>
      </w:r>
      <w:r w:rsidR="00B408A5" w:rsidRPr="00643715">
        <w:rPr>
          <w:b/>
          <w:bCs/>
          <w:color w:val="000000"/>
          <w:sz w:val="28"/>
          <w:szCs w:val="24"/>
          <w:lang w:val="en-US"/>
        </w:rPr>
        <w:tab/>
      </w:r>
      <w:r w:rsidR="00B408A5" w:rsidRPr="00643715">
        <w:rPr>
          <w:b/>
          <w:bCs/>
          <w:color w:val="000000"/>
          <w:sz w:val="28"/>
          <w:szCs w:val="24"/>
          <w:lang w:val="en-US"/>
        </w:rPr>
        <w:tab/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643715" w:rsidP="00643715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643715">
        <w:rPr>
          <w:b/>
          <w:color w:val="000000"/>
          <w:sz w:val="28"/>
          <w:szCs w:val="28"/>
        </w:rPr>
        <w:t>1.5 Фильтры нижних частот. Общий случай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8"/>
          <w:u w:val="single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i/>
          <w:iCs/>
          <w:color w:val="000000"/>
          <w:sz w:val="28"/>
          <w:szCs w:val="24"/>
        </w:rPr>
        <w:t xml:space="preserve">Фильтр нижних частот </w:t>
      </w:r>
      <w:r w:rsidRPr="00643715">
        <w:rPr>
          <w:color w:val="000000"/>
          <w:sz w:val="28"/>
          <w:szCs w:val="24"/>
        </w:rPr>
        <w:t>представляет собой устройство, которое пропускает сигналы низких частот и задерживает сигналы высоких частот. В общем случае определим полосу пропускания как интервал частот 0&lt;w&lt;</w:t>
      </w:r>
      <w:r w:rsidRPr="00643715">
        <w:rPr>
          <w:color w:val="000000"/>
          <w:sz w:val="28"/>
          <w:szCs w:val="24"/>
          <w:lang w:val="en-US"/>
        </w:rPr>
        <w:t>w</w:t>
      </w:r>
      <w:r w:rsidRPr="00643715">
        <w:rPr>
          <w:color w:val="000000"/>
          <w:sz w:val="28"/>
          <w:szCs w:val="24"/>
          <w:vertAlign w:val="subscript"/>
        </w:rPr>
        <w:t>с</w:t>
      </w:r>
      <w:r w:rsidRPr="00643715">
        <w:rPr>
          <w:color w:val="000000"/>
          <w:sz w:val="28"/>
          <w:szCs w:val="24"/>
        </w:rPr>
        <w:t xml:space="preserve">, полосу задерживания как частоты </w:t>
      </w:r>
      <w:r w:rsidRPr="00643715">
        <w:rPr>
          <w:color w:val="000000"/>
          <w:sz w:val="28"/>
          <w:szCs w:val="24"/>
          <w:lang w:val="en-US"/>
        </w:rPr>
        <w:t>w</w:t>
      </w:r>
      <w:r w:rsidRPr="00643715">
        <w:rPr>
          <w:color w:val="000000"/>
          <w:sz w:val="28"/>
          <w:szCs w:val="24"/>
        </w:rPr>
        <w:t>&gt;</w:t>
      </w:r>
      <w:r w:rsidRPr="00643715">
        <w:rPr>
          <w:color w:val="000000"/>
          <w:sz w:val="28"/>
          <w:szCs w:val="24"/>
          <w:lang w:val="en-US"/>
        </w:rPr>
        <w:t>w</w:t>
      </w:r>
      <w:r w:rsidRPr="00643715">
        <w:rPr>
          <w:color w:val="000000"/>
          <w:sz w:val="28"/>
          <w:szCs w:val="24"/>
          <w:vertAlign w:val="subscript"/>
        </w:rPr>
        <w:t>1</w:t>
      </w:r>
      <w:r w:rsidRPr="00643715">
        <w:rPr>
          <w:color w:val="000000"/>
          <w:sz w:val="28"/>
          <w:szCs w:val="24"/>
        </w:rPr>
        <w:t xml:space="preserve"> переходную область как диапазон частот </w:t>
      </w:r>
      <w:r w:rsidRPr="00643715">
        <w:rPr>
          <w:color w:val="000000"/>
          <w:sz w:val="28"/>
          <w:szCs w:val="24"/>
          <w:lang w:val="en-US"/>
        </w:rPr>
        <w:t>w</w:t>
      </w:r>
      <w:r w:rsidRPr="00643715">
        <w:rPr>
          <w:color w:val="000000"/>
          <w:sz w:val="28"/>
          <w:szCs w:val="24"/>
          <w:vertAlign w:val="subscript"/>
          <w:lang w:val="en-US"/>
        </w:rPr>
        <w:t>c</w:t>
      </w:r>
      <w:r w:rsidRPr="00643715">
        <w:rPr>
          <w:color w:val="000000"/>
          <w:sz w:val="28"/>
          <w:szCs w:val="24"/>
        </w:rPr>
        <w:t>&lt;</w:t>
      </w:r>
      <w:r w:rsidRPr="00643715">
        <w:rPr>
          <w:color w:val="000000"/>
          <w:sz w:val="28"/>
          <w:szCs w:val="24"/>
          <w:lang w:val="en-US"/>
        </w:rPr>
        <w:t>w</w:t>
      </w:r>
      <w:r w:rsidRPr="00643715">
        <w:rPr>
          <w:color w:val="000000"/>
          <w:sz w:val="28"/>
          <w:szCs w:val="24"/>
        </w:rPr>
        <w:t>&lt;</w:t>
      </w:r>
      <w:r w:rsidRPr="00643715">
        <w:rPr>
          <w:color w:val="000000"/>
          <w:sz w:val="28"/>
          <w:szCs w:val="24"/>
          <w:lang w:val="en-US"/>
        </w:rPr>
        <w:t>w</w:t>
      </w:r>
      <w:r w:rsidRPr="00643715">
        <w:rPr>
          <w:color w:val="000000"/>
          <w:sz w:val="28"/>
          <w:szCs w:val="24"/>
          <w:vertAlign w:val="subscript"/>
        </w:rPr>
        <w:t>1</w:t>
      </w:r>
      <w:r w:rsidRPr="00643715">
        <w:rPr>
          <w:color w:val="000000"/>
          <w:sz w:val="28"/>
          <w:szCs w:val="24"/>
        </w:rPr>
        <w:t xml:space="preserve"> (</w:t>
      </w:r>
      <w:r w:rsidRPr="00643715">
        <w:rPr>
          <w:color w:val="000000"/>
          <w:sz w:val="28"/>
          <w:szCs w:val="24"/>
          <w:lang w:val="en-US"/>
        </w:rPr>
        <w:t>w</w:t>
      </w:r>
      <w:r w:rsidRPr="00643715">
        <w:rPr>
          <w:color w:val="000000"/>
          <w:sz w:val="28"/>
          <w:szCs w:val="24"/>
          <w:vertAlign w:val="subscript"/>
          <w:lang w:val="en-US"/>
        </w:rPr>
        <w:t>c</w:t>
      </w:r>
      <w:r w:rsidRPr="00643715">
        <w:rPr>
          <w:color w:val="000000"/>
          <w:sz w:val="28"/>
          <w:szCs w:val="24"/>
        </w:rPr>
        <w:t xml:space="preserve"> </w:t>
      </w:r>
      <w:r w:rsidR="00643715">
        <w:rPr>
          <w:color w:val="000000"/>
          <w:sz w:val="28"/>
          <w:szCs w:val="24"/>
        </w:rPr>
        <w:t>–</w:t>
      </w:r>
      <w:r w:rsidR="00643715" w:rsidRP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частота среза). Эти частоты обозначены на рис.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1</w:t>
      </w:r>
      <w:r w:rsidRPr="00643715">
        <w:rPr>
          <w:color w:val="000000"/>
          <w:sz w:val="28"/>
          <w:szCs w:val="24"/>
        </w:rPr>
        <w:t>.5.1, на котором приведена реальная амплитудно-частотная характеристика фильтра нижних частот, где в данном случае заштрихованные области представляют собой допустимые отклонения характеристики в полосах пропускания и задерживания.</w:t>
      </w:r>
    </w:p>
    <w:p w:rsidR="00B408A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Если минимальное затухание выбрать за нормированный уровень 0 </w:t>
      </w:r>
      <w:r w:rsidRPr="00643715">
        <w:rPr>
          <w:i/>
          <w:iCs/>
          <w:color w:val="000000"/>
          <w:sz w:val="28"/>
          <w:szCs w:val="24"/>
        </w:rPr>
        <w:t xml:space="preserve">(А =1 </w:t>
      </w:r>
      <w:r w:rsidRPr="00643715">
        <w:rPr>
          <w:color w:val="000000"/>
          <w:sz w:val="28"/>
          <w:szCs w:val="24"/>
        </w:rPr>
        <w:t>на рис.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2</w:t>
      </w:r>
      <w:r w:rsidRPr="00643715">
        <w:rPr>
          <w:color w:val="000000"/>
          <w:sz w:val="28"/>
          <w:szCs w:val="24"/>
        </w:rPr>
        <w:t xml:space="preserve">.1), то логарифмическая характеристика фильтра нижних частот имеет вид, изображенный на </w:t>
      </w:r>
      <w:r w:rsidR="00643715" w:rsidRPr="00643715">
        <w:rPr>
          <w:color w:val="000000"/>
          <w:sz w:val="28"/>
          <w:szCs w:val="24"/>
        </w:rPr>
        <w:t>рис.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1</w:t>
      </w:r>
      <w:r w:rsidRPr="00643715">
        <w:rPr>
          <w:color w:val="000000"/>
          <w:sz w:val="28"/>
          <w:szCs w:val="24"/>
        </w:rPr>
        <w:t>.5.2. Максимальное затухание в децибелах в полосе пропускания составляет α</w:t>
      </w:r>
      <w:r w:rsidRPr="00643715">
        <w:rPr>
          <w:color w:val="000000"/>
          <w:sz w:val="28"/>
          <w:szCs w:val="24"/>
          <w:vertAlign w:val="subscript"/>
        </w:rPr>
        <w:t>1</w:t>
      </w:r>
      <w:r w:rsidR="00643715">
        <w:rPr>
          <w:color w:val="000000"/>
          <w:sz w:val="28"/>
          <w:szCs w:val="24"/>
        </w:rPr>
        <w:t>,</w:t>
      </w:r>
      <w:r w:rsidRPr="00643715">
        <w:rPr>
          <w:color w:val="000000"/>
          <w:sz w:val="28"/>
          <w:szCs w:val="24"/>
        </w:rPr>
        <w:t xml:space="preserve"> а минимальное затухание в полосе задерживания α</w:t>
      </w:r>
      <w:r w:rsidRPr="00643715">
        <w:rPr>
          <w:color w:val="000000"/>
          <w:sz w:val="28"/>
          <w:szCs w:val="24"/>
          <w:vertAlign w:val="subscript"/>
        </w:rPr>
        <w:t>2</w:t>
      </w:r>
      <w:r w:rsidRPr="00643715">
        <w:rPr>
          <w:color w:val="000000"/>
          <w:sz w:val="28"/>
          <w:szCs w:val="24"/>
        </w:rPr>
        <w:t xml:space="preserve"> </w:t>
      </w:r>
      <w:r w:rsidRPr="00643715">
        <w:rPr>
          <w:i/>
          <w:iCs/>
          <w:color w:val="000000"/>
          <w:sz w:val="28"/>
          <w:szCs w:val="24"/>
        </w:rPr>
        <w:t>(А</w:t>
      </w:r>
      <w:r w:rsidRPr="00643715">
        <w:rPr>
          <w:i/>
          <w:iCs/>
          <w:color w:val="000000"/>
          <w:sz w:val="28"/>
          <w:szCs w:val="24"/>
          <w:vertAlign w:val="subscript"/>
        </w:rPr>
        <w:t>1</w:t>
      </w:r>
      <w:r w:rsidRPr="00643715">
        <w:rPr>
          <w:i/>
          <w:iCs/>
          <w:color w:val="000000"/>
          <w:sz w:val="28"/>
          <w:szCs w:val="24"/>
        </w:rPr>
        <w:t xml:space="preserve"> и А</w:t>
      </w:r>
      <w:r w:rsidRPr="00643715">
        <w:rPr>
          <w:i/>
          <w:iCs/>
          <w:color w:val="000000"/>
          <w:sz w:val="28"/>
          <w:szCs w:val="24"/>
          <w:vertAlign w:val="subscript"/>
        </w:rPr>
        <w:t>2</w:t>
      </w:r>
      <w:r w:rsidR="00643715">
        <w:rPr>
          <w:color w:val="000000"/>
          <w:sz w:val="28"/>
          <w:szCs w:val="24"/>
        </w:rPr>
        <w:t xml:space="preserve"> –</w:t>
      </w:r>
      <w:r w:rsidR="00643715" w:rsidRPr="00643715">
        <w:rPr>
          <w:color w:val="000000"/>
          <w:sz w:val="28"/>
          <w:szCs w:val="24"/>
        </w:rPr>
        <w:t xml:space="preserve"> со</w:t>
      </w:r>
      <w:r w:rsidRPr="00643715">
        <w:rPr>
          <w:color w:val="000000"/>
          <w:sz w:val="28"/>
          <w:szCs w:val="24"/>
        </w:rPr>
        <w:t>ответственно значения амплитудно-частотной характеристики). Затухание α</w:t>
      </w:r>
      <w:r w:rsidRPr="00643715">
        <w:rPr>
          <w:color w:val="000000"/>
          <w:sz w:val="28"/>
          <w:szCs w:val="24"/>
          <w:vertAlign w:val="subscript"/>
        </w:rPr>
        <w:t xml:space="preserve">1 </w:t>
      </w:r>
      <w:r w:rsidRPr="00643715">
        <w:rPr>
          <w:color w:val="000000"/>
          <w:sz w:val="28"/>
          <w:szCs w:val="24"/>
        </w:rPr>
        <w:t>не может превышать 3 дБ, в то время как типовое значение α</w:t>
      </w:r>
      <w:r w:rsidRPr="00643715">
        <w:rPr>
          <w:color w:val="000000"/>
          <w:sz w:val="28"/>
          <w:szCs w:val="24"/>
          <w:vertAlign w:val="subscript"/>
        </w:rPr>
        <w:t>2</w:t>
      </w:r>
      <w:r w:rsidRPr="00643715">
        <w:rPr>
          <w:color w:val="000000"/>
          <w:sz w:val="28"/>
          <w:szCs w:val="24"/>
        </w:rPr>
        <w:t xml:space="preserve"> значительно больше и может находиться в пределах от 20 до 100 дБ.</w:t>
      </w:r>
    </w:p>
    <w:p w:rsidR="00643715" w:rsidRPr="00643715" w:rsidRDefault="0064371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774DE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Рисунок 17" o:spid="_x0000_i1042" type="#_x0000_t75" style="width:131.25pt;height:75pt;visibility:visible">
            <v:imagedata r:id="rId36" o:title=""/>
          </v:shape>
        </w:pict>
      </w:r>
    </w:p>
    <w:p w:rsidR="00B408A5" w:rsidRDefault="00643715" w:rsidP="00643715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</w:rPr>
      </w:pPr>
      <w:r w:rsidRPr="00643715">
        <w:rPr>
          <w:color w:val="000000"/>
          <w:sz w:val="28"/>
        </w:rPr>
        <w:t>Рис.</w:t>
      </w:r>
      <w:r>
        <w:rPr>
          <w:color w:val="000000"/>
          <w:sz w:val="28"/>
        </w:rPr>
        <w:t> </w:t>
      </w:r>
      <w:r w:rsidRPr="00643715">
        <w:rPr>
          <w:color w:val="000000"/>
          <w:sz w:val="28"/>
        </w:rPr>
        <w:t>1.5.1</w:t>
      </w:r>
      <w:r>
        <w:rPr>
          <w:color w:val="000000"/>
          <w:sz w:val="28"/>
        </w:rPr>
        <w:t xml:space="preserve"> </w:t>
      </w:r>
      <w:r w:rsidRPr="00643715">
        <w:rPr>
          <w:color w:val="000000"/>
          <w:sz w:val="28"/>
        </w:rPr>
        <w:t>Реальная</w:t>
      </w:r>
      <w:r>
        <w:rPr>
          <w:color w:val="000000"/>
          <w:sz w:val="28"/>
        </w:rPr>
        <w:t xml:space="preserve"> </w:t>
      </w:r>
      <w:r w:rsidRPr="00643715">
        <w:rPr>
          <w:color w:val="000000"/>
          <w:sz w:val="28"/>
        </w:rPr>
        <w:t>амплитудно-частотная характеристика</w:t>
      </w:r>
      <w:r>
        <w:rPr>
          <w:color w:val="000000"/>
          <w:sz w:val="28"/>
        </w:rPr>
        <w:t xml:space="preserve"> </w:t>
      </w:r>
      <w:r w:rsidRPr="00643715">
        <w:rPr>
          <w:color w:val="000000"/>
          <w:sz w:val="28"/>
        </w:rPr>
        <w:t>фильтра</w:t>
      </w:r>
      <w:r>
        <w:rPr>
          <w:color w:val="000000"/>
          <w:sz w:val="28"/>
        </w:rPr>
        <w:t xml:space="preserve"> нижних частот</w:t>
      </w:r>
    </w:p>
    <w:p w:rsidR="00643715" w:rsidRPr="00643715" w:rsidRDefault="00643715" w:rsidP="00643715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B408A5" w:rsidRPr="00643715" w:rsidRDefault="00B774DE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Рисунок 18" o:spid="_x0000_i1043" type="#_x0000_t75" style="width:105pt;height:87pt;visibility:visible">
            <v:imagedata r:id="rId37" o:title=""/>
          </v:shape>
        </w:pict>
      </w:r>
    </w:p>
    <w:p w:rsidR="00B408A5" w:rsidRPr="00643715" w:rsidRDefault="00B408A5" w:rsidP="00643715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</w:rPr>
      </w:pPr>
      <w:r w:rsidRPr="00643715">
        <w:rPr>
          <w:color w:val="000000"/>
          <w:sz w:val="28"/>
        </w:rPr>
        <w:t>Рис.</w:t>
      </w:r>
      <w:r w:rsidR="00643715">
        <w:rPr>
          <w:color w:val="000000"/>
          <w:sz w:val="28"/>
        </w:rPr>
        <w:t> </w:t>
      </w:r>
      <w:r w:rsidR="00643715" w:rsidRPr="00643715">
        <w:rPr>
          <w:color w:val="000000"/>
          <w:sz w:val="28"/>
        </w:rPr>
        <w:t>1</w:t>
      </w:r>
      <w:r w:rsidRPr="00643715">
        <w:rPr>
          <w:color w:val="000000"/>
          <w:sz w:val="28"/>
        </w:rPr>
        <w:t>.5.2. Логарифмическая характеристика: фильтра</w:t>
      </w:r>
      <w:r w:rsidR="00643715">
        <w:rPr>
          <w:color w:val="000000"/>
          <w:sz w:val="28"/>
        </w:rPr>
        <w:t xml:space="preserve"> нижних частот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bCs/>
          <w:color w:val="000000"/>
          <w:sz w:val="28"/>
          <w:szCs w:val="24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i/>
          <w:iCs/>
          <w:color w:val="000000"/>
          <w:sz w:val="28"/>
          <w:szCs w:val="24"/>
        </w:rPr>
        <w:t xml:space="preserve">Коэффициент усиления </w:t>
      </w:r>
      <w:r w:rsidRPr="00643715">
        <w:rPr>
          <w:color w:val="000000"/>
          <w:sz w:val="28"/>
          <w:szCs w:val="24"/>
        </w:rPr>
        <w:t xml:space="preserve">фильтра нижних частот представляет собой значение его передаточной функции при </w:t>
      </w:r>
      <w:r w:rsidRPr="00643715">
        <w:rPr>
          <w:color w:val="000000"/>
          <w:sz w:val="28"/>
          <w:szCs w:val="24"/>
          <w:lang w:val="en-US"/>
        </w:rPr>
        <w:t>s</w:t>
      </w:r>
      <w:r w:rsidRPr="00643715">
        <w:rPr>
          <w:color w:val="000000"/>
          <w:sz w:val="28"/>
          <w:szCs w:val="24"/>
        </w:rPr>
        <w:t xml:space="preserve">=0 или, что эквивалентно, значение его амплитудно-частотной характеристики на частоте </w:t>
      </w:r>
      <w:r w:rsidRPr="00643715">
        <w:rPr>
          <w:color w:val="000000"/>
          <w:sz w:val="28"/>
          <w:szCs w:val="24"/>
          <w:lang w:val="en-US"/>
        </w:rPr>
        <w:t>w</w:t>
      </w:r>
      <w:r w:rsidRPr="00643715">
        <w:rPr>
          <w:color w:val="000000"/>
          <w:sz w:val="28"/>
          <w:szCs w:val="24"/>
        </w:rPr>
        <w:t>=0. Следовательно, коэффициент усиления реального фильтра с амплитудно-частотной характеристикой, показанной на рис.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1</w:t>
      </w:r>
      <w:r w:rsidRPr="00643715">
        <w:rPr>
          <w:color w:val="000000"/>
          <w:sz w:val="28"/>
          <w:szCs w:val="24"/>
        </w:rPr>
        <w:t>.5.1</w:t>
      </w:r>
      <w:r w:rsidR="00643715">
        <w:rPr>
          <w:color w:val="000000"/>
          <w:sz w:val="28"/>
        </w:rPr>
        <w:t>,</w:t>
      </w:r>
      <w:r w:rsidRPr="00643715">
        <w:rPr>
          <w:color w:val="000000"/>
          <w:sz w:val="28"/>
          <w:szCs w:val="24"/>
        </w:rPr>
        <w:t xml:space="preserve"> равен </w:t>
      </w:r>
      <w:r w:rsidRPr="00643715">
        <w:rPr>
          <w:i/>
          <w:iCs/>
          <w:color w:val="000000"/>
          <w:sz w:val="28"/>
          <w:szCs w:val="24"/>
        </w:rPr>
        <w:t>А.</w:t>
      </w:r>
    </w:p>
    <w:p w:rsidR="00B408A5" w:rsidRPr="00643715" w:rsidRDefault="00B408A5" w:rsidP="00643715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Существует много типов фильтров нижних частот, удовлетворяющих данному набору технических требований, таких, как </w:t>
      </w:r>
      <w:r w:rsidRPr="00643715">
        <w:rPr>
          <w:iCs/>
          <w:color w:val="000000"/>
          <w:sz w:val="28"/>
          <w:szCs w:val="24"/>
        </w:rPr>
        <w:t>А, А</w:t>
      </w:r>
      <w:r w:rsidRPr="00643715">
        <w:rPr>
          <w:iCs/>
          <w:color w:val="000000"/>
          <w:sz w:val="28"/>
          <w:szCs w:val="24"/>
          <w:vertAlign w:val="subscript"/>
        </w:rPr>
        <w:t>1</w:t>
      </w:r>
      <w:r w:rsidRPr="00643715">
        <w:rPr>
          <w:i/>
          <w:iCs/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  <w:lang w:val="en-US"/>
        </w:rPr>
        <w:t>A</w:t>
      </w:r>
      <w:r w:rsidRPr="00643715">
        <w:rPr>
          <w:color w:val="000000"/>
          <w:sz w:val="28"/>
          <w:szCs w:val="24"/>
          <w:vertAlign w:val="subscript"/>
        </w:rPr>
        <w:t>2</w:t>
      </w:r>
      <w:r w:rsidRPr="00643715">
        <w:rPr>
          <w:color w:val="000000"/>
          <w:sz w:val="28"/>
          <w:szCs w:val="24"/>
        </w:rPr>
        <w:t xml:space="preserve">, </w:t>
      </w:r>
      <w:r w:rsidRPr="00643715">
        <w:rPr>
          <w:color w:val="000000"/>
          <w:sz w:val="28"/>
          <w:szCs w:val="24"/>
          <w:lang w:val="en-US"/>
        </w:rPr>
        <w:t>w</w:t>
      </w:r>
      <w:r w:rsidRPr="00643715">
        <w:rPr>
          <w:color w:val="000000"/>
          <w:sz w:val="28"/>
          <w:szCs w:val="24"/>
          <w:vertAlign w:val="subscript"/>
          <w:lang w:val="en-US"/>
        </w:rPr>
        <w:t>c</w:t>
      </w:r>
      <w:r w:rsidRPr="00643715">
        <w:rPr>
          <w:color w:val="000000"/>
          <w:sz w:val="28"/>
          <w:szCs w:val="24"/>
        </w:rPr>
        <w:t xml:space="preserve"> и </w:t>
      </w:r>
      <w:r w:rsidRPr="00643715">
        <w:rPr>
          <w:color w:val="000000"/>
          <w:sz w:val="28"/>
          <w:szCs w:val="24"/>
          <w:lang w:val="en-US"/>
        </w:rPr>
        <w:t>w</w:t>
      </w:r>
      <w:r w:rsidRPr="00643715">
        <w:rPr>
          <w:color w:val="000000"/>
          <w:sz w:val="28"/>
          <w:szCs w:val="24"/>
          <w:vertAlign w:val="subscript"/>
        </w:rPr>
        <w:t>1</w:t>
      </w:r>
      <w:r w:rsidRPr="00643715">
        <w:rPr>
          <w:color w:val="000000"/>
          <w:sz w:val="28"/>
          <w:szCs w:val="24"/>
        </w:rPr>
        <w:t xml:space="preserve"> обозначенных на рис.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1</w:t>
      </w:r>
      <w:r w:rsidRPr="00643715">
        <w:rPr>
          <w:color w:val="000000"/>
          <w:sz w:val="28"/>
          <w:szCs w:val="24"/>
        </w:rPr>
        <w:t>.5.1, или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iCs/>
          <w:color w:val="000000"/>
          <w:sz w:val="28"/>
          <w:szCs w:val="24"/>
        </w:rPr>
        <w:t>α</w:t>
      </w:r>
      <w:r w:rsidRPr="00643715">
        <w:rPr>
          <w:iCs/>
          <w:color w:val="000000"/>
          <w:sz w:val="28"/>
          <w:szCs w:val="24"/>
          <w:vertAlign w:val="subscript"/>
        </w:rPr>
        <w:t>1</w:t>
      </w:r>
      <w:r w:rsidRPr="00643715">
        <w:rPr>
          <w:color w:val="000000"/>
          <w:sz w:val="28"/>
          <w:szCs w:val="24"/>
        </w:rPr>
        <w:t>, α</w:t>
      </w:r>
      <w:r w:rsidRPr="00643715">
        <w:rPr>
          <w:color w:val="000000"/>
          <w:sz w:val="28"/>
          <w:szCs w:val="24"/>
          <w:vertAlign w:val="subscript"/>
        </w:rPr>
        <w:t>2</w:t>
      </w:r>
      <w:r w:rsidRPr="00643715">
        <w:rPr>
          <w:color w:val="000000"/>
          <w:sz w:val="28"/>
          <w:szCs w:val="24"/>
        </w:rPr>
        <w:t>,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  <w:lang w:val="en-US"/>
        </w:rPr>
        <w:t>w</w:t>
      </w:r>
      <w:r w:rsidRPr="00643715">
        <w:rPr>
          <w:color w:val="000000"/>
          <w:sz w:val="28"/>
          <w:szCs w:val="24"/>
          <w:vertAlign w:val="subscript"/>
          <w:lang w:val="en-US"/>
        </w:rPr>
        <w:t>c</w:t>
      </w:r>
      <w:r w:rsidR="00643715">
        <w:rPr>
          <w:color w:val="000000"/>
          <w:sz w:val="28"/>
          <w:szCs w:val="24"/>
          <w:vertAlign w:val="subscript"/>
        </w:rPr>
        <w:t xml:space="preserve"> </w:t>
      </w:r>
      <w:r w:rsidRPr="00643715">
        <w:rPr>
          <w:color w:val="000000"/>
          <w:sz w:val="28"/>
          <w:szCs w:val="24"/>
        </w:rPr>
        <w:t xml:space="preserve">и </w:t>
      </w:r>
      <w:r w:rsidRPr="00643715">
        <w:rPr>
          <w:color w:val="000000"/>
          <w:sz w:val="28"/>
          <w:szCs w:val="24"/>
          <w:lang w:val="en-US"/>
        </w:rPr>
        <w:t>w</w:t>
      </w:r>
      <w:r w:rsidRPr="00643715">
        <w:rPr>
          <w:color w:val="000000"/>
          <w:sz w:val="28"/>
          <w:szCs w:val="24"/>
          <w:vertAlign w:val="subscript"/>
        </w:rPr>
        <w:t xml:space="preserve">1 </w:t>
      </w:r>
      <w:r w:rsidR="00643715">
        <w:rPr>
          <w:color w:val="000000"/>
          <w:sz w:val="28"/>
          <w:szCs w:val="24"/>
        </w:rPr>
        <w:t>–</w:t>
      </w:r>
      <w:r w:rsidRPr="00643715">
        <w:rPr>
          <w:color w:val="000000"/>
          <w:sz w:val="28"/>
          <w:szCs w:val="24"/>
        </w:rPr>
        <w:t xml:space="preserve"> на </w:t>
      </w:r>
      <w:r w:rsidR="00643715" w:rsidRPr="00643715">
        <w:rPr>
          <w:color w:val="000000"/>
          <w:sz w:val="28"/>
          <w:szCs w:val="24"/>
        </w:rPr>
        <w:t>рис.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1</w:t>
      </w:r>
      <w:r w:rsidRPr="00643715">
        <w:rPr>
          <w:color w:val="000000"/>
          <w:sz w:val="28"/>
          <w:szCs w:val="24"/>
        </w:rPr>
        <w:t xml:space="preserve">.5.2. </w:t>
      </w:r>
      <w:r w:rsidRPr="00643715">
        <w:rPr>
          <w:i/>
          <w:iCs/>
          <w:color w:val="000000"/>
          <w:sz w:val="28"/>
          <w:szCs w:val="24"/>
        </w:rPr>
        <w:t xml:space="preserve">Фильтры Баттерворта, Чебышева, инверсные Чебышева </w:t>
      </w:r>
      <w:r w:rsidRPr="00643715">
        <w:rPr>
          <w:color w:val="000000"/>
          <w:sz w:val="28"/>
          <w:szCs w:val="24"/>
        </w:rPr>
        <w:t xml:space="preserve">и </w:t>
      </w:r>
      <w:r w:rsidRPr="00643715">
        <w:rPr>
          <w:i/>
          <w:iCs/>
          <w:color w:val="000000"/>
          <w:sz w:val="28"/>
          <w:szCs w:val="24"/>
        </w:rPr>
        <w:t xml:space="preserve">эллиптические </w:t>
      </w:r>
      <w:r w:rsidRPr="00643715">
        <w:rPr>
          <w:color w:val="000000"/>
          <w:sz w:val="28"/>
          <w:szCs w:val="24"/>
        </w:rPr>
        <w:t>образуют четыре наиболее известных класса. Фильтр Баттерворта обладает монотонной характеристикой, подобной характеристике на рис.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1</w:t>
      </w:r>
      <w:r w:rsidRPr="00643715">
        <w:rPr>
          <w:color w:val="000000"/>
          <w:sz w:val="28"/>
          <w:szCs w:val="24"/>
        </w:rPr>
        <w:t>.5.1 и 1.5.2. (Характеристика является монотонно спадающей, если она никогда не возрастает с увеличением частоты.) Характеристика фильтра Чебышева содержит пульсации (колебания передачи) в полосе пропускания и монотонна в полосе задерживания. На рис.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1</w:t>
      </w:r>
      <w:r w:rsidRPr="00643715">
        <w:rPr>
          <w:color w:val="000000"/>
          <w:sz w:val="28"/>
          <w:szCs w:val="24"/>
        </w:rPr>
        <w:t>.5.3 изображен вид характеристики фильтра Чебышева шестого порядка. Инверсная характеристика фильтра Чебышева монотонна в полосе пропускания и обладает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пульсациями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в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полосе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задерживания. Пример характеристики фильтра шестого порядка приведен на рис.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1</w:t>
      </w:r>
      <w:r w:rsidRPr="00643715">
        <w:rPr>
          <w:color w:val="000000"/>
          <w:sz w:val="28"/>
          <w:szCs w:val="24"/>
        </w:rPr>
        <w:t>.5.4.</w:t>
      </w:r>
    </w:p>
    <w:p w:rsidR="00B408A5" w:rsidRDefault="00B408A5" w:rsidP="00643715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Амплитудно-частотная характеристика </w:t>
      </w:r>
      <w:r w:rsidRPr="00643715">
        <w:rPr>
          <w:i/>
          <w:iCs/>
          <w:color w:val="000000"/>
          <w:sz w:val="28"/>
          <w:szCs w:val="24"/>
        </w:rPr>
        <w:t xml:space="preserve">оптимального </w:t>
      </w:r>
      <w:r w:rsidRPr="00643715">
        <w:rPr>
          <w:color w:val="000000"/>
          <w:sz w:val="28"/>
          <w:szCs w:val="24"/>
        </w:rPr>
        <w:t>фильтра нижних частот удовлетворяет обозначенным на рис.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1</w:t>
      </w:r>
      <w:r w:rsidRPr="00643715">
        <w:rPr>
          <w:color w:val="000000"/>
          <w:sz w:val="28"/>
          <w:szCs w:val="24"/>
        </w:rPr>
        <w:t>.5.1 (или на рис.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1</w:t>
      </w:r>
      <w:r w:rsidRPr="00643715">
        <w:rPr>
          <w:color w:val="000000"/>
          <w:sz w:val="28"/>
          <w:szCs w:val="24"/>
        </w:rPr>
        <w:t xml:space="preserve">.5.2) условиям для данного порядка </w:t>
      </w:r>
      <w:r w:rsidRPr="00643715">
        <w:rPr>
          <w:i/>
          <w:iCs/>
          <w:color w:val="000000"/>
          <w:sz w:val="28"/>
          <w:szCs w:val="24"/>
        </w:rPr>
        <w:t xml:space="preserve">п </w:t>
      </w:r>
      <w:r w:rsidRPr="00643715">
        <w:rPr>
          <w:color w:val="000000"/>
          <w:sz w:val="28"/>
          <w:szCs w:val="24"/>
        </w:rPr>
        <w:t xml:space="preserve">и допустимого отклонения в полосах пропускания и задерживания при </w:t>
      </w:r>
      <w:r w:rsidRPr="00643715">
        <w:rPr>
          <w:i/>
          <w:iCs/>
          <w:color w:val="000000"/>
          <w:sz w:val="28"/>
          <w:szCs w:val="24"/>
        </w:rPr>
        <w:t xml:space="preserve">минимальной </w:t>
      </w:r>
      <w:r w:rsidRPr="00643715">
        <w:rPr>
          <w:color w:val="000000"/>
          <w:sz w:val="28"/>
          <w:szCs w:val="24"/>
        </w:rPr>
        <w:t xml:space="preserve">ширине переходной области. Таким образом, если заданы значения </w:t>
      </w:r>
      <w:r w:rsidRPr="00643715">
        <w:rPr>
          <w:iCs/>
          <w:color w:val="000000"/>
          <w:sz w:val="28"/>
          <w:szCs w:val="24"/>
          <w:lang w:val="en-US"/>
        </w:rPr>
        <w:t>A</w:t>
      </w:r>
      <w:r w:rsidRPr="00643715">
        <w:rPr>
          <w:iCs/>
          <w:color w:val="000000"/>
          <w:sz w:val="28"/>
          <w:szCs w:val="24"/>
        </w:rPr>
        <w:t xml:space="preserve">, </w:t>
      </w:r>
      <w:r w:rsidRPr="00643715">
        <w:rPr>
          <w:iCs/>
          <w:color w:val="000000"/>
          <w:sz w:val="28"/>
          <w:szCs w:val="24"/>
          <w:lang w:val="en-US"/>
        </w:rPr>
        <w:t>A</w:t>
      </w:r>
      <w:r w:rsidRPr="00643715">
        <w:rPr>
          <w:iCs/>
          <w:color w:val="000000"/>
          <w:sz w:val="28"/>
          <w:szCs w:val="24"/>
          <w:vertAlign w:val="subscript"/>
        </w:rPr>
        <w:t>1</w:t>
      </w:r>
      <w:r w:rsidRPr="00643715">
        <w:rPr>
          <w:iCs/>
          <w:color w:val="000000"/>
          <w:sz w:val="28"/>
          <w:szCs w:val="24"/>
        </w:rPr>
        <w:t>, А</w:t>
      </w:r>
      <w:r w:rsidRPr="00643715">
        <w:rPr>
          <w:iCs/>
          <w:color w:val="000000"/>
          <w:sz w:val="28"/>
          <w:szCs w:val="24"/>
          <w:vertAlign w:val="subscript"/>
        </w:rPr>
        <w:t>2</w:t>
      </w:r>
      <w:r w:rsidRPr="00643715">
        <w:rPr>
          <w:iCs/>
          <w:color w:val="000000"/>
          <w:sz w:val="28"/>
          <w:szCs w:val="24"/>
        </w:rPr>
        <w:t xml:space="preserve">, </w:t>
      </w:r>
      <w:r w:rsidRPr="00643715">
        <w:rPr>
          <w:iCs/>
          <w:color w:val="000000"/>
          <w:sz w:val="28"/>
          <w:szCs w:val="24"/>
          <w:lang w:val="en-US"/>
        </w:rPr>
        <w:t>n</w:t>
      </w:r>
      <w:r w:rsidRPr="00643715">
        <w:rPr>
          <w:i/>
          <w:iCs/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 xml:space="preserve">и </w:t>
      </w:r>
      <w:r w:rsidRPr="00643715">
        <w:rPr>
          <w:color w:val="000000"/>
          <w:sz w:val="28"/>
          <w:szCs w:val="24"/>
          <w:lang w:val="en-US"/>
        </w:rPr>
        <w:t>w</w:t>
      </w:r>
      <w:r w:rsidRPr="00643715">
        <w:rPr>
          <w:color w:val="000000"/>
          <w:sz w:val="28"/>
          <w:szCs w:val="24"/>
          <w:vertAlign w:val="subscript"/>
          <w:lang w:val="en-US"/>
        </w:rPr>
        <w:t>c</w:t>
      </w:r>
      <w:r w:rsidRPr="00643715">
        <w:rPr>
          <w:color w:val="000000"/>
          <w:sz w:val="28"/>
          <w:szCs w:val="24"/>
        </w:rPr>
        <w:t xml:space="preserve">, то значение частоты </w:t>
      </w:r>
      <w:r w:rsidRPr="00643715">
        <w:rPr>
          <w:color w:val="000000"/>
          <w:sz w:val="28"/>
          <w:szCs w:val="24"/>
          <w:lang w:val="en-US"/>
        </w:rPr>
        <w:t>w</w:t>
      </w:r>
      <w:r w:rsidRPr="00643715">
        <w:rPr>
          <w:color w:val="000000"/>
          <w:sz w:val="28"/>
          <w:szCs w:val="24"/>
          <w:vertAlign w:val="subscript"/>
        </w:rPr>
        <w:t>1</w:t>
      </w:r>
      <w:r w:rsidRPr="00643715">
        <w:rPr>
          <w:color w:val="000000"/>
          <w:sz w:val="28"/>
          <w:szCs w:val="24"/>
        </w:rPr>
        <w:t xml:space="preserve"> минимально. Для полиномиальной характеристики оптимальной является характеристика фильтра Чебышева. Однако в общем случае оптимальным является эллиптический фильтр, характеристики которого значительно лучше характеристик фильтра Чебышева.</w:t>
      </w:r>
    </w:p>
    <w:p w:rsidR="00F35051" w:rsidRPr="00643715" w:rsidRDefault="00F35051" w:rsidP="00643715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774DE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Рисунок 54" o:spid="_x0000_i1044" type="#_x0000_t75" style="width:179.25pt;height:93.75pt;visibility:visible">
            <v:imagedata r:id="rId38" o:title=""/>
          </v:shape>
        </w:pict>
      </w:r>
    </w:p>
    <w:p w:rsidR="00B408A5" w:rsidRPr="00643715" w:rsidRDefault="00B408A5" w:rsidP="00643715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</w:rPr>
      </w:pPr>
      <w:r w:rsidRPr="00643715">
        <w:rPr>
          <w:color w:val="000000"/>
          <w:sz w:val="28"/>
        </w:rPr>
        <w:t>Рис.</w:t>
      </w:r>
      <w:r w:rsidR="00643715">
        <w:rPr>
          <w:color w:val="000000"/>
          <w:sz w:val="28"/>
        </w:rPr>
        <w:t> </w:t>
      </w:r>
      <w:r w:rsidR="00643715" w:rsidRPr="00643715">
        <w:rPr>
          <w:color w:val="000000"/>
          <w:sz w:val="28"/>
        </w:rPr>
        <w:t>1</w:t>
      </w:r>
      <w:r w:rsidRPr="00643715">
        <w:rPr>
          <w:color w:val="000000"/>
          <w:sz w:val="28"/>
        </w:rPr>
        <w:t>.5.3. Амплитудно-частотная характеристика ф</w:t>
      </w:r>
      <w:r w:rsidR="00F35051">
        <w:rPr>
          <w:color w:val="000000"/>
          <w:sz w:val="28"/>
        </w:rPr>
        <w:t>ильтра Чебышева шестого порядка</w:t>
      </w:r>
    </w:p>
    <w:p w:rsidR="00B408A5" w:rsidRPr="00643715" w:rsidRDefault="00B408A5" w:rsidP="00643715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B408A5" w:rsidRPr="00643715" w:rsidRDefault="00F35051" w:rsidP="00643715">
      <w:pPr>
        <w:widowControl/>
        <w:spacing w:line="360" w:lineRule="auto"/>
        <w:ind w:firstLine="709"/>
        <w:rPr>
          <w:b/>
          <w:bCs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br w:type="page"/>
      </w:r>
      <w:r w:rsidR="00B774DE">
        <w:rPr>
          <w:noProof/>
          <w:color w:val="000000"/>
          <w:sz w:val="28"/>
          <w:szCs w:val="24"/>
        </w:rPr>
        <w:pict>
          <v:shape id="Рисунок 59" o:spid="_x0000_i1045" type="#_x0000_t75" style="width:177.75pt;height:93.75pt;visibility:visible">
            <v:imagedata r:id="rId39" o:title=""/>
          </v:shape>
        </w:pict>
      </w:r>
    </w:p>
    <w:p w:rsidR="00B408A5" w:rsidRPr="00643715" w:rsidRDefault="00B408A5" w:rsidP="00643715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</w:rPr>
      </w:pPr>
      <w:r w:rsidRPr="00643715">
        <w:rPr>
          <w:color w:val="000000"/>
          <w:sz w:val="28"/>
        </w:rPr>
        <w:t>Рис.</w:t>
      </w:r>
      <w:r w:rsidR="00643715">
        <w:rPr>
          <w:color w:val="000000"/>
          <w:sz w:val="28"/>
        </w:rPr>
        <w:t> </w:t>
      </w:r>
      <w:r w:rsidR="00643715" w:rsidRPr="00643715">
        <w:rPr>
          <w:color w:val="000000"/>
          <w:sz w:val="28"/>
        </w:rPr>
        <w:t>1</w:t>
      </w:r>
      <w:r w:rsidRPr="00643715">
        <w:rPr>
          <w:color w:val="000000"/>
          <w:sz w:val="28"/>
        </w:rPr>
        <w:t>.5.4. Амплитудно-частотная характеристика инверсного</w:t>
      </w:r>
      <w:r w:rsidR="00643715">
        <w:rPr>
          <w:color w:val="000000"/>
          <w:sz w:val="28"/>
        </w:rPr>
        <w:t xml:space="preserve"> </w:t>
      </w:r>
      <w:r w:rsidRPr="00643715">
        <w:rPr>
          <w:color w:val="000000"/>
          <w:sz w:val="28"/>
        </w:rPr>
        <w:t>фильтра</w:t>
      </w:r>
      <w:r w:rsidR="00643715">
        <w:rPr>
          <w:color w:val="000000"/>
          <w:sz w:val="28"/>
        </w:rPr>
        <w:t xml:space="preserve"> </w:t>
      </w:r>
      <w:r w:rsidRPr="00643715">
        <w:rPr>
          <w:color w:val="000000"/>
          <w:sz w:val="28"/>
        </w:rPr>
        <w:t>Чебышева</w:t>
      </w:r>
      <w:r w:rsidR="00643715">
        <w:rPr>
          <w:color w:val="000000"/>
          <w:sz w:val="28"/>
        </w:rPr>
        <w:t xml:space="preserve"> </w:t>
      </w:r>
      <w:r w:rsidRPr="00643715">
        <w:rPr>
          <w:color w:val="000000"/>
          <w:sz w:val="28"/>
        </w:rPr>
        <w:t>шестого</w:t>
      </w:r>
      <w:r w:rsidR="00643715">
        <w:rPr>
          <w:color w:val="000000"/>
          <w:sz w:val="28"/>
        </w:rPr>
        <w:t xml:space="preserve"> </w:t>
      </w:r>
      <w:r w:rsidR="00F35051">
        <w:rPr>
          <w:color w:val="000000"/>
          <w:sz w:val="28"/>
        </w:rPr>
        <w:t>порядка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8"/>
          <w:u w:val="single"/>
        </w:rPr>
      </w:pPr>
    </w:p>
    <w:p w:rsidR="00B408A5" w:rsidRDefault="00F35051" w:rsidP="00643715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F35051">
        <w:rPr>
          <w:b/>
          <w:color w:val="000000"/>
          <w:sz w:val="28"/>
          <w:szCs w:val="28"/>
        </w:rPr>
        <w:t>1.6 Фильтры нижних частот на ИНУН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Схема на ИНУН, реализующая функцию фильтра нижних частот Баттерворта или Чебышева второго порядка вида</w:t>
      </w:r>
    </w:p>
    <w:p w:rsidR="00F35051" w:rsidRPr="00643715" w:rsidRDefault="00F35051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C86DF2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position w:val="-32"/>
          <w:sz w:val="28"/>
          <w:szCs w:val="24"/>
          <w:lang w:val="en-US"/>
        </w:rPr>
        <w:object w:dxaOrig="2740" w:dyaOrig="760">
          <v:shape id="_x0000_i1046" type="#_x0000_t75" style="width:135.75pt;height:37.5pt" o:ole="">
            <v:imagedata r:id="rId40" o:title=""/>
          </v:shape>
          <o:OLEObject Type="Embed" ProgID="Equation.3" ShapeID="_x0000_i1046" DrawAspect="Content" ObjectID="_1458059002" r:id="rId41"/>
        </w:object>
      </w:r>
    </w:p>
    <w:p w:rsidR="00F35051" w:rsidRDefault="00F35051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изображена на </w:t>
      </w:r>
      <w:r w:rsidR="00643715" w:rsidRPr="00643715">
        <w:rPr>
          <w:color w:val="000000"/>
          <w:sz w:val="28"/>
          <w:szCs w:val="24"/>
        </w:rPr>
        <w:t>рис.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1</w:t>
      </w:r>
      <w:r w:rsidRPr="00643715">
        <w:rPr>
          <w:color w:val="000000"/>
          <w:sz w:val="28"/>
          <w:szCs w:val="24"/>
        </w:rPr>
        <w:t>.6.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Анализируя эту схему, получаем:</w:t>
      </w:r>
    </w:p>
    <w:p w:rsidR="00F35051" w:rsidRPr="00643715" w:rsidRDefault="00F35051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C86DF2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position w:val="-34"/>
          <w:sz w:val="28"/>
          <w:szCs w:val="24"/>
        </w:rPr>
        <w:object w:dxaOrig="1300" w:dyaOrig="780">
          <v:shape id="_x0000_i1047" type="#_x0000_t75" style="width:60pt;height:35.25pt" o:ole="">
            <v:imagedata r:id="rId42" o:title=""/>
          </v:shape>
          <o:OLEObject Type="Embed" ProgID="Equation.3" ShapeID="_x0000_i1047" DrawAspect="Content" ObjectID="_1458059003" r:id="rId43"/>
        </w:object>
      </w:r>
      <w:r w:rsidR="00F35051">
        <w:rPr>
          <w:color w:val="000000"/>
          <w:sz w:val="28"/>
          <w:szCs w:val="24"/>
        </w:rPr>
        <w:t>;</w:t>
      </w:r>
    </w:p>
    <w:p w:rsidR="00F35051" w:rsidRDefault="00F35051" w:rsidP="00643715">
      <w:pPr>
        <w:widowControl/>
        <w:spacing w:line="360" w:lineRule="auto"/>
        <w:ind w:firstLine="709"/>
        <w:rPr>
          <w:color w:val="000000"/>
          <w:position w:val="-32"/>
          <w:sz w:val="28"/>
          <w:szCs w:val="24"/>
        </w:rPr>
      </w:pPr>
    </w:p>
    <w:p w:rsidR="00B408A5" w:rsidRDefault="00C86DF2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position w:val="-32"/>
          <w:sz w:val="28"/>
          <w:szCs w:val="24"/>
        </w:rPr>
        <w:object w:dxaOrig="3780" w:dyaOrig="760">
          <v:shape id="_x0000_i1048" type="#_x0000_t75" style="width:174pt;height:35.25pt" o:ole="">
            <v:imagedata r:id="rId44" o:title=""/>
          </v:shape>
          <o:OLEObject Type="Embed" ProgID="Equation.3" ShapeID="_x0000_i1048" DrawAspect="Content" ObjectID="_1458059004" r:id="rId45"/>
        </w:object>
      </w:r>
      <w:r w:rsidR="00B408A5" w:rsidRPr="00643715">
        <w:rPr>
          <w:color w:val="000000"/>
          <w:sz w:val="28"/>
          <w:szCs w:val="24"/>
        </w:rPr>
        <w:t>;</w:t>
      </w:r>
      <w:r w:rsidR="00B408A5" w:rsidRPr="00643715">
        <w:rPr>
          <w:color w:val="000000"/>
          <w:sz w:val="28"/>
          <w:szCs w:val="24"/>
        </w:rPr>
        <w:tab/>
      </w:r>
      <w:r w:rsidR="00B408A5" w:rsidRPr="00643715">
        <w:rPr>
          <w:color w:val="000000"/>
          <w:sz w:val="28"/>
          <w:szCs w:val="24"/>
        </w:rPr>
        <w:tab/>
      </w:r>
      <w:r w:rsidR="00643715">
        <w:rPr>
          <w:color w:val="000000"/>
          <w:sz w:val="28"/>
          <w:szCs w:val="24"/>
        </w:rPr>
        <w:t xml:space="preserve"> </w:t>
      </w:r>
      <w:r w:rsidR="00F35051">
        <w:rPr>
          <w:color w:val="000000"/>
          <w:sz w:val="28"/>
          <w:szCs w:val="24"/>
        </w:rPr>
        <w:t>(1.4)</w:t>
      </w:r>
    </w:p>
    <w:p w:rsidR="00F35051" w:rsidRPr="00643715" w:rsidRDefault="00F35051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C86DF2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position w:val="-30"/>
          <w:sz w:val="28"/>
          <w:szCs w:val="24"/>
        </w:rPr>
        <w:object w:dxaOrig="2200" w:dyaOrig="680">
          <v:shape id="_x0000_i1049" type="#_x0000_t75" style="width:101.25pt;height:30.75pt" o:ole="">
            <v:imagedata r:id="rId46" o:title=""/>
          </v:shape>
          <o:OLEObject Type="Embed" ProgID="Equation.3" ShapeID="_x0000_i1049" DrawAspect="Content" ObjectID="_1458059005" r:id="rId47"/>
        </w:object>
      </w:r>
      <w:r w:rsidR="00B408A5" w:rsidRPr="00643715">
        <w:rPr>
          <w:color w:val="000000"/>
          <w:sz w:val="28"/>
          <w:szCs w:val="24"/>
        </w:rPr>
        <w:t>.</w:t>
      </w:r>
    </w:p>
    <w:p w:rsidR="00F35051" w:rsidRDefault="00F35051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Значения сопротивлений определяются следующим образом</w:t>
      </w:r>
      <w:r w:rsidR="00643715">
        <w:rPr>
          <w:color w:val="000000"/>
          <w:sz w:val="28"/>
          <w:szCs w:val="24"/>
        </w:rPr>
        <w:t>:</w:t>
      </w:r>
    </w:p>
    <w:p w:rsidR="00643715" w:rsidRDefault="00C86DF2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position w:val="-36"/>
          <w:sz w:val="28"/>
          <w:szCs w:val="24"/>
        </w:rPr>
        <w:object w:dxaOrig="4840" w:dyaOrig="740">
          <v:shape id="_x0000_i1050" type="#_x0000_t75" style="width:242.25pt;height:36.75pt" o:ole="">
            <v:imagedata r:id="rId48" o:title=""/>
          </v:shape>
          <o:OLEObject Type="Embed" ProgID="Equation.3" ShapeID="_x0000_i1050" DrawAspect="Content" ObjectID="_1458059006" r:id="rId49"/>
        </w:object>
      </w:r>
      <w:r w:rsidR="00F35051">
        <w:rPr>
          <w:color w:val="000000"/>
          <w:sz w:val="28"/>
          <w:szCs w:val="24"/>
        </w:rPr>
        <w:t>;</w:t>
      </w:r>
    </w:p>
    <w:p w:rsidR="00F35051" w:rsidRDefault="00F35051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F35051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br w:type="page"/>
      </w:r>
      <w:r w:rsidR="00C86DF2" w:rsidRPr="00643715">
        <w:rPr>
          <w:color w:val="000000"/>
          <w:position w:val="-32"/>
          <w:sz w:val="28"/>
          <w:szCs w:val="24"/>
        </w:rPr>
        <w:object w:dxaOrig="1780" w:dyaOrig="700">
          <v:shape id="_x0000_i1051" type="#_x0000_t75" style="width:89.25pt;height:35.25pt" o:ole="">
            <v:imagedata r:id="rId50" o:title=""/>
          </v:shape>
          <o:OLEObject Type="Embed" ProgID="Equation.3" ShapeID="_x0000_i1051" DrawAspect="Content" ObjectID="_1458059007" r:id="rId51"/>
        </w:object>
      </w:r>
      <w:r>
        <w:rPr>
          <w:color w:val="000000"/>
          <w:sz w:val="28"/>
          <w:szCs w:val="24"/>
        </w:rPr>
        <w:t>;</w:t>
      </w:r>
    </w:p>
    <w:p w:rsidR="00F35051" w:rsidRDefault="00F35051" w:rsidP="00643715">
      <w:pPr>
        <w:widowControl/>
        <w:spacing w:line="360" w:lineRule="auto"/>
        <w:ind w:firstLine="709"/>
        <w:rPr>
          <w:color w:val="000000"/>
          <w:position w:val="-28"/>
          <w:sz w:val="28"/>
          <w:szCs w:val="24"/>
        </w:rPr>
      </w:pPr>
    </w:p>
    <w:p w:rsidR="00B408A5" w:rsidRPr="00643715" w:rsidRDefault="00C86DF2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position w:val="-28"/>
          <w:sz w:val="28"/>
          <w:szCs w:val="24"/>
        </w:rPr>
        <w:object w:dxaOrig="1660" w:dyaOrig="660">
          <v:shape id="_x0000_i1052" type="#_x0000_t75" style="width:83.25pt;height:33pt" o:ole="">
            <v:imagedata r:id="rId52" o:title=""/>
          </v:shape>
          <o:OLEObject Type="Embed" ProgID="Equation.3" ShapeID="_x0000_i1052" DrawAspect="Content" ObjectID="_1458059008" r:id="rId53"/>
        </w:object>
      </w:r>
      <w:r w:rsidR="00B408A5" w:rsidRPr="00643715">
        <w:rPr>
          <w:color w:val="000000"/>
          <w:sz w:val="28"/>
          <w:szCs w:val="24"/>
        </w:rPr>
        <w:t>;</w:t>
      </w:r>
      <w:r w:rsidR="00B408A5" w:rsidRPr="00643715">
        <w:rPr>
          <w:color w:val="000000"/>
          <w:sz w:val="28"/>
          <w:szCs w:val="24"/>
        </w:rPr>
        <w:tab/>
      </w:r>
      <w:r w:rsidR="00B408A5" w:rsidRPr="00643715">
        <w:rPr>
          <w:color w:val="000000"/>
          <w:sz w:val="28"/>
          <w:szCs w:val="24"/>
        </w:rPr>
        <w:tab/>
      </w:r>
      <w:r w:rsidR="00B408A5" w:rsidRPr="00643715">
        <w:rPr>
          <w:color w:val="000000"/>
          <w:sz w:val="28"/>
          <w:szCs w:val="24"/>
        </w:rPr>
        <w:tab/>
      </w:r>
      <w:r w:rsidR="00B408A5" w:rsidRPr="00643715">
        <w:rPr>
          <w:color w:val="000000"/>
          <w:sz w:val="28"/>
          <w:szCs w:val="24"/>
        </w:rPr>
        <w:tab/>
      </w:r>
      <w:r w:rsidR="00B408A5" w:rsidRPr="00643715">
        <w:rPr>
          <w:color w:val="000000"/>
          <w:sz w:val="28"/>
          <w:szCs w:val="24"/>
        </w:rPr>
        <w:tab/>
        <w:t>(1.5)</w:t>
      </w:r>
    </w:p>
    <w:p w:rsidR="00F35051" w:rsidRDefault="00F35051" w:rsidP="00643715">
      <w:pPr>
        <w:widowControl/>
        <w:spacing w:line="360" w:lineRule="auto"/>
        <w:ind w:firstLine="709"/>
        <w:rPr>
          <w:color w:val="000000"/>
          <w:position w:val="-10"/>
          <w:sz w:val="28"/>
          <w:szCs w:val="24"/>
        </w:rPr>
      </w:pPr>
    </w:p>
    <w:p w:rsidR="00B408A5" w:rsidRPr="00643715" w:rsidRDefault="00C86DF2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position w:val="-10"/>
          <w:sz w:val="28"/>
          <w:szCs w:val="24"/>
        </w:rPr>
        <w:object w:dxaOrig="1620" w:dyaOrig="340">
          <v:shape id="_x0000_i1053" type="#_x0000_t75" style="width:81pt;height:16.5pt" o:ole="">
            <v:imagedata r:id="rId54" o:title=""/>
          </v:shape>
          <o:OLEObject Type="Embed" ProgID="Equation.3" ShapeID="_x0000_i1053" DrawAspect="Content" ObjectID="_1458059009" r:id="rId55"/>
        </w:object>
      </w:r>
      <w:r w:rsidR="00B408A5" w:rsidRPr="00643715">
        <w:rPr>
          <w:color w:val="000000"/>
          <w:sz w:val="28"/>
          <w:szCs w:val="24"/>
        </w:rPr>
        <w:t>.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где С</w:t>
      </w:r>
      <w:r w:rsidRPr="00643715">
        <w:rPr>
          <w:color w:val="000000"/>
          <w:sz w:val="28"/>
          <w:szCs w:val="24"/>
          <w:vertAlign w:val="subscript"/>
        </w:rPr>
        <w:t>2</w:t>
      </w:r>
      <w:r w:rsidR="00643715">
        <w:rPr>
          <w:color w:val="000000"/>
          <w:sz w:val="28"/>
          <w:szCs w:val="24"/>
          <w:vertAlign w:val="subscript"/>
        </w:rPr>
        <w:t xml:space="preserve"> </w:t>
      </w:r>
      <w:r w:rsidRPr="00643715">
        <w:rPr>
          <w:color w:val="000000"/>
          <w:sz w:val="28"/>
          <w:szCs w:val="24"/>
        </w:rPr>
        <w:t>имеет предпочтительно близкое к значению 10/</w:t>
      </w:r>
      <w:r w:rsidRPr="00643715">
        <w:rPr>
          <w:color w:val="000000"/>
          <w:sz w:val="28"/>
          <w:szCs w:val="24"/>
          <w:lang w:val="en-US"/>
        </w:rPr>
        <w:t>f</w:t>
      </w:r>
      <w:r w:rsidRPr="00643715">
        <w:rPr>
          <w:color w:val="000000"/>
          <w:sz w:val="28"/>
          <w:szCs w:val="24"/>
          <w:vertAlign w:val="subscript"/>
        </w:rPr>
        <w:t>с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мкФ.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А С</w:t>
      </w:r>
      <w:r w:rsidRPr="00643715">
        <w:rPr>
          <w:color w:val="000000"/>
          <w:sz w:val="28"/>
          <w:szCs w:val="24"/>
          <w:vertAlign w:val="subscript"/>
        </w:rPr>
        <w:t>1</w:t>
      </w:r>
      <w:r w:rsidRPr="00643715">
        <w:rPr>
          <w:color w:val="000000"/>
          <w:sz w:val="28"/>
          <w:szCs w:val="24"/>
        </w:rPr>
        <w:t xml:space="preserve"> должно удовлетворять следующему неравенству</w:t>
      </w:r>
    </w:p>
    <w:p w:rsidR="00F35051" w:rsidRDefault="00F35051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Default="00C86DF2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position w:val="-24"/>
          <w:sz w:val="28"/>
          <w:szCs w:val="24"/>
        </w:rPr>
        <w:object w:dxaOrig="2439" w:dyaOrig="660">
          <v:shape id="_x0000_i1054" type="#_x0000_t75" style="width:122.25pt;height:33pt" o:ole="">
            <v:imagedata r:id="rId56" o:title=""/>
          </v:shape>
          <o:OLEObject Type="Embed" ProgID="Equation.3" ShapeID="_x0000_i1054" DrawAspect="Content" ObjectID="_1458059010" r:id="rId57"/>
        </w:object>
      </w:r>
    </w:p>
    <w:p w:rsidR="00F35051" w:rsidRPr="00643715" w:rsidRDefault="00F35051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774DE" w:rsidP="00F35051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Рисунок 69" o:spid="_x0000_i1055" type="#_x0000_t75" style="width:296.25pt;height:99.75pt;visibility:visible">
            <v:imagedata r:id="rId58" o:title=""/>
          </v:shape>
        </w:pict>
      </w:r>
    </w:p>
    <w:p w:rsidR="00B408A5" w:rsidRPr="00643715" w:rsidRDefault="0064371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Рис.</w:t>
      </w:r>
      <w:r>
        <w:rPr>
          <w:color w:val="000000"/>
          <w:sz w:val="28"/>
          <w:szCs w:val="24"/>
        </w:rPr>
        <w:t> </w:t>
      </w:r>
      <w:r w:rsidRPr="00643715">
        <w:rPr>
          <w:color w:val="000000"/>
          <w:sz w:val="28"/>
          <w:szCs w:val="24"/>
        </w:rPr>
        <w:t>1</w:t>
      </w:r>
      <w:r w:rsidR="00B408A5" w:rsidRPr="00643715">
        <w:rPr>
          <w:color w:val="000000"/>
          <w:sz w:val="28"/>
          <w:szCs w:val="24"/>
        </w:rPr>
        <w:t>.6</w:t>
      </w:r>
      <w:r w:rsidRPr="00643715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Сх</w:t>
      </w:r>
      <w:r w:rsidR="00B408A5" w:rsidRPr="00643715">
        <w:rPr>
          <w:color w:val="000000"/>
          <w:sz w:val="28"/>
          <w:szCs w:val="24"/>
        </w:rPr>
        <w:t>ема фильтра нижних частот на ИНУН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F35051" w:rsidRDefault="00F35051" w:rsidP="00643715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F35051">
        <w:rPr>
          <w:b/>
          <w:color w:val="000000"/>
          <w:sz w:val="28"/>
          <w:szCs w:val="28"/>
        </w:rPr>
        <w:t xml:space="preserve">1.7 Расчет </w:t>
      </w:r>
      <w:r>
        <w:rPr>
          <w:b/>
          <w:color w:val="000000"/>
          <w:sz w:val="28"/>
          <w:szCs w:val="28"/>
        </w:rPr>
        <w:t>фильтра нижних частот на Инун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Для расчета фильтра </w:t>
      </w:r>
      <w:r w:rsidR="00AC23F5" w:rsidRPr="00643715">
        <w:rPr>
          <w:color w:val="000000"/>
          <w:sz w:val="28"/>
          <w:szCs w:val="24"/>
        </w:rPr>
        <w:t>нижних</w:t>
      </w:r>
      <w:r w:rsidRPr="00643715">
        <w:rPr>
          <w:color w:val="000000"/>
          <w:sz w:val="28"/>
          <w:szCs w:val="24"/>
        </w:rPr>
        <w:t xml:space="preserve"> частот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или Чебышева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 xml:space="preserve">более высокого порядка, обладающего заданной частотой среза </w:t>
      </w:r>
      <w:r w:rsidRPr="00643715">
        <w:rPr>
          <w:color w:val="000000"/>
          <w:sz w:val="28"/>
          <w:szCs w:val="24"/>
          <w:lang w:val="en-US"/>
        </w:rPr>
        <w:t>f</w:t>
      </w:r>
      <w:r w:rsidRPr="00643715">
        <w:rPr>
          <w:color w:val="000000"/>
          <w:sz w:val="28"/>
          <w:szCs w:val="24"/>
          <w:vertAlign w:val="subscript"/>
        </w:rPr>
        <w:t>с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 xml:space="preserve">(Гц), или </w:t>
      </w:r>
      <w:r w:rsidRPr="00643715">
        <w:rPr>
          <w:color w:val="000000"/>
          <w:sz w:val="28"/>
          <w:szCs w:val="24"/>
          <w:lang w:val="en-US"/>
        </w:rPr>
        <w:t>w</w:t>
      </w:r>
      <w:r w:rsidRPr="00643715">
        <w:rPr>
          <w:color w:val="000000"/>
          <w:sz w:val="28"/>
          <w:szCs w:val="24"/>
          <w:vertAlign w:val="subscript"/>
        </w:rPr>
        <w:t>с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=2π</w:t>
      </w:r>
      <w:r w:rsidRPr="00643715">
        <w:rPr>
          <w:color w:val="000000"/>
          <w:sz w:val="28"/>
          <w:szCs w:val="24"/>
          <w:lang w:val="en-US"/>
        </w:rPr>
        <w:t>f</w:t>
      </w:r>
      <w:r w:rsidRPr="00643715">
        <w:rPr>
          <w:color w:val="000000"/>
          <w:sz w:val="28"/>
          <w:szCs w:val="24"/>
          <w:vertAlign w:val="subscript"/>
        </w:rPr>
        <w:t>с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и коэффициентом усиления К = 1, необходимо выполнить следующие шаги.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1. Найти нормированные значения коэффициентов нижних частот В и С из соответствующей таблицы в приложении А.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2. Выбрать номинальное значение емкости С</w:t>
      </w:r>
      <w:r w:rsidR="00AC23F5" w:rsidRPr="00643715">
        <w:rPr>
          <w:color w:val="000000"/>
          <w:sz w:val="28"/>
          <w:szCs w:val="24"/>
          <w:vertAlign w:val="subscript"/>
        </w:rPr>
        <w:t>2</w:t>
      </w:r>
      <w:r w:rsidR="00F35051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(предпочтительно близкое к значению</w:t>
      </w:r>
      <w:r w:rsidR="00F35051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10/</w:t>
      </w:r>
      <w:r w:rsidRPr="00643715">
        <w:rPr>
          <w:color w:val="000000"/>
          <w:sz w:val="28"/>
          <w:szCs w:val="24"/>
          <w:lang w:val="en-US"/>
        </w:rPr>
        <w:t>f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мкФ) и вычислить значения сопротивлений по (1.5)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3. Выбрать номинальные значения, наиболее близкие к вычисленным значениям, и реализовать фильтр или его звенья в соответствии со схемой, показанной на </w:t>
      </w:r>
      <w:r w:rsidR="00643715" w:rsidRPr="00643715">
        <w:rPr>
          <w:color w:val="000000"/>
          <w:sz w:val="28"/>
          <w:szCs w:val="24"/>
        </w:rPr>
        <w:t>рис.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1</w:t>
      </w:r>
      <w:r w:rsidRPr="00643715">
        <w:rPr>
          <w:color w:val="000000"/>
          <w:sz w:val="28"/>
          <w:szCs w:val="24"/>
        </w:rPr>
        <w:t>.</w:t>
      </w:r>
      <w:r w:rsidR="00AC23F5" w:rsidRPr="00643715">
        <w:rPr>
          <w:color w:val="000000"/>
          <w:sz w:val="28"/>
          <w:szCs w:val="24"/>
        </w:rPr>
        <w:t>6</w:t>
      </w:r>
      <w:r w:rsidRPr="00643715">
        <w:rPr>
          <w:color w:val="000000"/>
          <w:sz w:val="28"/>
          <w:szCs w:val="24"/>
        </w:rPr>
        <w:t>.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643715" w:rsidRPr="00F35051" w:rsidRDefault="00F35051" w:rsidP="00643715">
      <w:pPr>
        <w:widowControl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  <w:r w:rsidRPr="00F35051">
        <w:rPr>
          <w:b/>
          <w:bCs/>
          <w:color w:val="000000"/>
          <w:sz w:val="28"/>
          <w:szCs w:val="28"/>
        </w:rPr>
        <w:t xml:space="preserve">2. Техническое </w:t>
      </w:r>
      <w:r>
        <w:rPr>
          <w:b/>
          <w:bCs/>
          <w:color w:val="000000"/>
          <w:sz w:val="28"/>
          <w:szCs w:val="28"/>
        </w:rPr>
        <w:t>задание</w:t>
      </w:r>
    </w:p>
    <w:p w:rsidR="00B408A5" w:rsidRPr="00643715" w:rsidRDefault="00B408A5" w:rsidP="00643715">
      <w:pPr>
        <w:widowControl/>
        <w:tabs>
          <w:tab w:val="left" w:pos="825"/>
        </w:tabs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1.</w:t>
      </w:r>
      <w:r w:rsidRPr="00643715">
        <w:rPr>
          <w:color w:val="000000"/>
          <w:sz w:val="28"/>
          <w:szCs w:val="24"/>
        </w:rPr>
        <w:tab/>
        <w:t>Фильтр Чебышева верхних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частот на ИНУН;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2.</w:t>
      </w:r>
      <w:r w:rsidRPr="00643715">
        <w:rPr>
          <w:color w:val="000000"/>
          <w:sz w:val="28"/>
          <w:szCs w:val="24"/>
        </w:rPr>
        <w:tab/>
        <w:t>Порядок N = 6;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3.</w:t>
      </w:r>
      <w:r w:rsidRPr="00643715">
        <w:rPr>
          <w:color w:val="000000"/>
          <w:sz w:val="28"/>
          <w:szCs w:val="24"/>
        </w:rPr>
        <w:tab/>
        <w:t xml:space="preserve">Коэффициент усиления К = </w:t>
      </w:r>
      <w:r w:rsidR="00AC23F5" w:rsidRPr="00643715">
        <w:rPr>
          <w:color w:val="000000"/>
          <w:sz w:val="28"/>
          <w:szCs w:val="24"/>
        </w:rPr>
        <w:t>8</w:t>
      </w:r>
      <w:r w:rsidRPr="00643715">
        <w:rPr>
          <w:color w:val="000000"/>
          <w:sz w:val="28"/>
          <w:szCs w:val="24"/>
        </w:rPr>
        <w:t>;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4.</w:t>
      </w:r>
      <w:r w:rsidRPr="00643715">
        <w:rPr>
          <w:color w:val="000000"/>
          <w:sz w:val="28"/>
          <w:szCs w:val="24"/>
        </w:rPr>
        <w:tab/>
        <w:t>Частота среза f</w:t>
      </w:r>
      <w:r w:rsidRPr="00643715">
        <w:rPr>
          <w:color w:val="000000"/>
          <w:sz w:val="28"/>
          <w:szCs w:val="24"/>
          <w:vertAlign w:val="subscript"/>
        </w:rPr>
        <w:t>c</w:t>
      </w:r>
      <w:r w:rsidR="00AC23F5" w:rsidRPr="00643715">
        <w:rPr>
          <w:color w:val="000000"/>
          <w:sz w:val="28"/>
          <w:szCs w:val="24"/>
        </w:rPr>
        <w:t xml:space="preserve"> = 1</w:t>
      </w:r>
      <w:r w:rsidRPr="00643715">
        <w:rPr>
          <w:color w:val="000000"/>
          <w:sz w:val="28"/>
          <w:szCs w:val="24"/>
        </w:rPr>
        <w:t>00 Гц;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5.</w:t>
      </w:r>
      <w:r w:rsidRPr="00643715">
        <w:rPr>
          <w:color w:val="000000"/>
          <w:sz w:val="28"/>
          <w:szCs w:val="24"/>
        </w:rPr>
        <w:tab/>
        <w:t xml:space="preserve">Неравномерность передачи в полосе пропускания </w:t>
      </w:r>
      <w:r w:rsidRPr="00643715">
        <w:rPr>
          <w:color w:val="000000"/>
          <w:sz w:val="28"/>
          <w:szCs w:val="24"/>
          <w:lang w:val="en-US"/>
        </w:rPr>
        <w:t>PRW</w:t>
      </w:r>
      <w:r w:rsidRPr="00643715">
        <w:rPr>
          <w:color w:val="000000"/>
          <w:sz w:val="28"/>
          <w:szCs w:val="24"/>
        </w:rPr>
        <w:t xml:space="preserve"> = </w:t>
      </w:r>
      <w:r w:rsidR="00AC23F5" w:rsidRPr="00643715">
        <w:rPr>
          <w:color w:val="000000"/>
          <w:sz w:val="28"/>
          <w:szCs w:val="24"/>
        </w:rPr>
        <w:t>1.0</w:t>
      </w:r>
      <w:r w:rsidRPr="00643715">
        <w:rPr>
          <w:color w:val="000000"/>
          <w:sz w:val="28"/>
          <w:szCs w:val="24"/>
        </w:rPr>
        <w:t xml:space="preserve"> дБ;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6.</w:t>
      </w:r>
      <w:r w:rsidRPr="00643715">
        <w:rPr>
          <w:color w:val="000000"/>
          <w:sz w:val="28"/>
          <w:szCs w:val="24"/>
        </w:rPr>
        <w:tab/>
        <w:t>Использование резисторов и конденсаторов ряда Е96.</w:t>
      </w:r>
    </w:p>
    <w:p w:rsidR="00B408A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F35051" w:rsidRPr="00643715" w:rsidRDefault="00F35051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F35051" w:rsidRDefault="00F35051" w:rsidP="00643715">
      <w:pPr>
        <w:widowControl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  <w:r w:rsidR="00B408A5" w:rsidRPr="00F35051">
        <w:rPr>
          <w:b/>
          <w:bCs/>
          <w:color w:val="000000"/>
          <w:sz w:val="28"/>
          <w:szCs w:val="28"/>
        </w:rPr>
        <w:t xml:space="preserve">3. </w:t>
      </w:r>
      <w:r w:rsidRPr="00F35051">
        <w:rPr>
          <w:b/>
          <w:bCs/>
          <w:color w:val="000000"/>
          <w:sz w:val="28"/>
          <w:szCs w:val="28"/>
        </w:rPr>
        <w:t>Расчеты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Один из популярных способов построения фильтра заключается в том, чтобы представить передаточную функцию в виде произведения сомножителей H1, H2,</w:t>
      </w:r>
      <w:r w:rsidR="00643715">
        <w:rPr>
          <w:color w:val="000000"/>
          <w:sz w:val="28"/>
          <w:szCs w:val="24"/>
        </w:rPr>
        <w:t>…</w:t>
      </w:r>
      <w:r w:rsidRPr="00643715">
        <w:rPr>
          <w:color w:val="000000"/>
          <w:sz w:val="28"/>
          <w:szCs w:val="24"/>
        </w:rPr>
        <w:t>, Н</w:t>
      </w:r>
      <w:r w:rsidRPr="00643715">
        <w:rPr>
          <w:color w:val="000000"/>
          <w:sz w:val="28"/>
          <w:szCs w:val="24"/>
          <w:lang w:val="en-US"/>
        </w:rPr>
        <w:t>m</w:t>
      </w:r>
      <w:r w:rsidRPr="00643715">
        <w:rPr>
          <w:color w:val="000000"/>
          <w:sz w:val="28"/>
          <w:szCs w:val="24"/>
        </w:rPr>
        <w:t xml:space="preserve"> и создать схемы или звенья, или каскады N1, N2,</w:t>
      </w:r>
      <w:r w:rsidR="00643715">
        <w:rPr>
          <w:color w:val="000000"/>
          <w:sz w:val="28"/>
          <w:szCs w:val="24"/>
        </w:rPr>
        <w:t>…</w:t>
      </w:r>
      <w:r w:rsidRPr="00643715">
        <w:rPr>
          <w:color w:val="000000"/>
          <w:sz w:val="28"/>
          <w:szCs w:val="24"/>
        </w:rPr>
        <w:t xml:space="preserve">, Nm, соответствующие каждому сомножителю. Эти звенья соединяются между собой каскадно, выход первого является входом второго </w:t>
      </w:r>
      <w:r w:rsidR="00643715">
        <w:rPr>
          <w:color w:val="000000"/>
          <w:sz w:val="28"/>
          <w:szCs w:val="24"/>
        </w:rPr>
        <w:t>и т.д.</w:t>
      </w:r>
      <w:r w:rsidRPr="00643715">
        <w:rPr>
          <w:color w:val="000000"/>
          <w:sz w:val="28"/>
          <w:szCs w:val="24"/>
        </w:rPr>
        <w:t xml:space="preserve"> Если эти звенья не будут влиять друг на друга и не будут изменять собственные передаточные функции, то общая схема обладает требуемой передаточной функцией n</w:t>
      </w:r>
      <w:r w:rsidR="00643715">
        <w:rPr>
          <w:color w:val="000000"/>
          <w:sz w:val="28"/>
          <w:szCs w:val="24"/>
        </w:rPr>
        <w:t>-</w:t>
      </w:r>
      <w:r w:rsidR="00643715" w:rsidRPr="00643715">
        <w:rPr>
          <w:color w:val="000000"/>
          <w:sz w:val="28"/>
          <w:szCs w:val="24"/>
        </w:rPr>
        <w:t>г</w:t>
      </w:r>
      <w:r w:rsidRPr="00643715">
        <w:rPr>
          <w:color w:val="000000"/>
          <w:sz w:val="28"/>
          <w:szCs w:val="24"/>
        </w:rPr>
        <w:t>о порядка.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Разобьем фильтр 6</w:t>
      </w:r>
      <w:r w:rsidR="00643715">
        <w:rPr>
          <w:color w:val="000000"/>
          <w:sz w:val="28"/>
          <w:szCs w:val="24"/>
        </w:rPr>
        <w:t>-</w:t>
      </w:r>
      <w:r w:rsidR="00643715" w:rsidRPr="00643715">
        <w:rPr>
          <w:color w:val="000000"/>
          <w:sz w:val="28"/>
          <w:szCs w:val="24"/>
        </w:rPr>
        <w:t>о</w:t>
      </w:r>
      <w:r w:rsidRPr="00643715">
        <w:rPr>
          <w:color w:val="000000"/>
          <w:sz w:val="28"/>
          <w:szCs w:val="24"/>
        </w:rPr>
        <w:t>го порядка на 3 звена 2</w:t>
      </w:r>
      <w:r w:rsidR="00643715">
        <w:rPr>
          <w:color w:val="000000"/>
          <w:sz w:val="28"/>
          <w:szCs w:val="24"/>
        </w:rPr>
        <w:t>-</w:t>
      </w:r>
      <w:r w:rsidR="00643715" w:rsidRPr="00643715">
        <w:rPr>
          <w:color w:val="000000"/>
          <w:sz w:val="28"/>
          <w:szCs w:val="24"/>
        </w:rPr>
        <w:t>о</w:t>
      </w:r>
      <w:r w:rsidRPr="00643715">
        <w:rPr>
          <w:color w:val="000000"/>
          <w:sz w:val="28"/>
          <w:szCs w:val="24"/>
        </w:rPr>
        <w:t xml:space="preserve">го порядка. Так как общий коэффициент усиления должен быть равен </w:t>
      </w:r>
      <w:r w:rsidR="00AC23F5" w:rsidRPr="00643715">
        <w:rPr>
          <w:color w:val="000000"/>
          <w:sz w:val="28"/>
          <w:szCs w:val="24"/>
        </w:rPr>
        <w:t>8</w:t>
      </w:r>
      <w:r w:rsidRPr="00643715">
        <w:rPr>
          <w:color w:val="000000"/>
          <w:sz w:val="28"/>
          <w:szCs w:val="24"/>
        </w:rPr>
        <w:t xml:space="preserve">, то </w:t>
      </w:r>
      <w:r w:rsidR="00AC23F5" w:rsidRPr="00643715">
        <w:rPr>
          <w:color w:val="000000"/>
          <w:sz w:val="28"/>
          <w:szCs w:val="24"/>
        </w:rPr>
        <w:t>все наши звенья будут одинаковы</w:t>
      </w:r>
      <w:r w:rsidR="00643715">
        <w:rPr>
          <w:color w:val="000000"/>
          <w:sz w:val="28"/>
          <w:szCs w:val="24"/>
        </w:rPr>
        <w:t xml:space="preserve"> </w:t>
      </w:r>
      <w:r w:rsidR="008E690C" w:rsidRPr="00643715">
        <w:rPr>
          <w:color w:val="000000"/>
          <w:sz w:val="28"/>
          <w:szCs w:val="24"/>
        </w:rPr>
        <w:t>с коэффициентом усиления 2 каждое</w:t>
      </w:r>
      <w:r w:rsidRPr="00643715">
        <w:rPr>
          <w:color w:val="000000"/>
          <w:sz w:val="28"/>
          <w:szCs w:val="24"/>
        </w:rPr>
        <w:t>.</w:t>
      </w:r>
    </w:p>
    <w:p w:rsidR="00B408A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Каждое звено будет иметь передаточную функцию вида</w:t>
      </w:r>
    </w:p>
    <w:p w:rsidR="00F35051" w:rsidRPr="00643715" w:rsidRDefault="00F35051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C86DF2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b/>
          <w:color w:val="000000"/>
          <w:position w:val="-32"/>
          <w:sz w:val="28"/>
          <w:szCs w:val="24"/>
          <w:lang w:val="en-US"/>
        </w:rPr>
        <w:object w:dxaOrig="2740" w:dyaOrig="760">
          <v:shape id="_x0000_i1056" type="#_x0000_t75" style="width:162.75pt;height:44.25pt" o:ole="">
            <v:imagedata r:id="rId59" o:title=""/>
          </v:shape>
          <o:OLEObject Type="Embed" ProgID="Equation.3" ShapeID="_x0000_i1056" DrawAspect="Content" ObjectID="_1458059011" r:id="rId60"/>
        </w:objec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Нормированные значения коэффициентов В, С из приложения А (в книге </w:t>
      </w:r>
      <w:r w:rsidR="00643715" w:rsidRPr="00643715">
        <w:rPr>
          <w:color w:val="000000"/>
          <w:sz w:val="28"/>
          <w:szCs w:val="24"/>
        </w:rPr>
        <w:t>Д.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Джонсон</w:t>
      </w:r>
      <w:r w:rsidRPr="00643715">
        <w:rPr>
          <w:color w:val="000000"/>
          <w:sz w:val="28"/>
          <w:szCs w:val="24"/>
        </w:rPr>
        <w:t xml:space="preserve">, </w:t>
      </w:r>
      <w:r w:rsidR="00643715" w:rsidRPr="00643715">
        <w:rPr>
          <w:color w:val="000000"/>
          <w:sz w:val="28"/>
          <w:szCs w:val="24"/>
        </w:rPr>
        <w:t>Дж.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Джонсон</w:t>
      </w:r>
      <w:r w:rsidRPr="00643715">
        <w:rPr>
          <w:color w:val="000000"/>
          <w:sz w:val="28"/>
          <w:szCs w:val="24"/>
        </w:rPr>
        <w:t xml:space="preserve"> «Справочник по активным фильтрам») для параметров: общий порядок N = 6, неравномерности передачи, в полосе пропускания </w:t>
      </w:r>
      <w:r w:rsidRPr="00643715">
        <w:rPr>
          <w:color w:val="000000"/>
          <w:sz w:val="28"/>
          <w:szCs w:val="24"/>
          <w:lang w:val="en-US"/>
        </w:rPr>
        <w:t>PRW</w:t>
      </w:r>
      <w:r w:rsidRPr="00643715">
        <w:rPr>
          <w:color w:val="000000"/>
          <w:sz w:val="28"/>
          <w:szCs w:val="24"/>
        </w:rPr>
        <w:t xml:space="preserve"> = </w:t>
      </w:r>
      <w:r w:rsidR="008E690C" w:rsidRPr="00643715">
        <w:rPr>
          <w:color w:val="000000"/>
          <w:sz w:val="28"/>
          <w:szCs w:val="24"/>
        </w:rPr>
        <w:t>1,0</w:t>
      </w:r>
      <w:r w:rsidRPr="00643715">
        <w:rPr>
          <w:color w:val="000000"/>
          <w:sz w:val="28"/>
          <w:szCs w:val="24"/>
        </w:rPr>
        <w:t xml:space="preserve"> дБ.</w:t>
      </w:r>
    </w:p>
    <w:p w:rsidR="00F35051" w:rsidRPr="00643715" w:rsidRDefault="00F35051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tbl>
      <w:tblPr>
        <w:tblStyle w:val="11"/>
        <w:tblW w:w="4675" w:type="pct"/>
        <w:tblInd w:w="323" w:type="dxa"/>
        <w:tblLook w:val="0000" w:firstRow="0" w:lastRow="0" w:firstColumn="0" w:lastColumn="0" w:noHBand="0" w:noVBand="0"/>
      </w:tblPr>
      <w:tblGrid>
        <w:gridCol w:w="2722"/>
        <w:gridCol w:w="3177"/>
        <w:gridCol w:w="3044"/>
      </w:tblGrid>
      <w:tr w:rsidR="00B408A5" w:rsidRPr="00643715" w:rsidTr="00F35051">
        <w:trPr>
          <w:cantSplit/>
        </w:trPr>
        <w:tc>
          <w:tcPr>
            <w:tcW w:w="1522" w:type="pct"/>
          </w:tcPr>
          <w:p w:rsidR="00B408A5" w:rsidRPr="00643715" w:rsidRDefault="00B408A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776" w:type="pct"/>
          </w:tcPr>
          <w:p w:rsidR="00B408A5" w:rsidRPr="00643715" w:rsidRDefault="00B408A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В</w:t>
            </w:r>
          </w:p>
        </w:tc>
        <w:tc>
          <w:tcPr>
            <w:tcW w:w="1702" w:type="pct"/>
          </w:tcPr>
          <w:p w:rsidR="00B408A5" w:rsidRPr="00643715" w:rsidRDefault="00B408A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С</w:t>
            </w:r>
          </w:p>
        </w:tc>
      </w:tr>
      <w:tr w:rsidR="00B408A5" w:rsidRPr="00643715" w:rsidTr="00F35051">
        <w:trPr>
          <w:cantSplit/>
        </w:trPr>
        <w:tc>
          <w:tcPr>
            <w:tcW w:w="1522" w:type="pct"/>
          </w:tcPr>
          <w:p w:rsidR="00B408A5" w:rsidRPr="00643715" w:rsidRDefault="00B408A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I звено</w:t>
            </w:r>
          </w:p>
        </w:tc>
        <w:tc>
          <w:tcPr>
            <w:tcW w:w="1776" w:type="pct"/>
          </w:tcPr>
          <w:p w:rsidR="00B408A5" w:rsidRPr="00643715" w:rsidRDefault="00F26367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0.124362</w:t>
            </w:r>
          </w:p>
        </w:tc>
        <w:tc>
          <w:tcPr>
            <w:tcW w:w="1702" w:type="pct"/>
          </w:tcPr>
          <w:p w:rsidR="00B408A5" w:rsidRPr="00643715" w:rsidRDefault="00F26367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0.990732</w:t>
            </w:r>
          </w:p>
        </w:tc>
      </w:tr>
      <w:tr w:rsidR="00B408A5" w:rsidRPr="00643715" w:rsidTr="00F35051">
        <w:trPr>
          <w:cantSplit/>
        </w:trPr>
        <w:tc>
          <w:tcPr>
            <w:tcW w:w="1522" w:type="pct"/>
          </w:tcPr>
          <w:p w:rsidR="00B408A5" w:rsidRPr="00643715" w:rsidRDefault="00B408A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II звено</w:t>
            </w:r>
          </w:p>
        </w:tc>
        <w:tc>
          <w:tcPr>
            <w:tcW w:w="1776" w:type="pct"/>
          </w:tcPr>
          <w:p w:rsidR="00B408A5" w:rsidRPr="00643715" w:rsidRDefault="00F26367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0.339763</w:t>
            </w:r>
          </w:p>
        </w:tc>
        <w:tc>
          <w:tcPr>
            <w:tcW w:w="1702" w:type="pct"/>
          </w:tcPr>
          <w:p w:rsidR="00B408A5" w:rsidRPr="00643715" w:rsidRDefault="00F26367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0.55772</w:t>
            </w:r>
          </w:p>
        </w:tc>
      </w:tr>
      <w:tr w:rsidR="00B408A5" w:rsidRPr="00643715" w:rsidTr="00F35051">
        <w:trPr>
          <w:cantSplit/>
        </w:trPr>
        <w:tc>
          <w:tcPr>
            <w:tcW w:w="1522" w:type="pct"/>
          </w:tcPr>
          <w:p w:rsidR="00B408A5" w:rsidRPr="00643715" w:rsidRDefault="00B408A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III звено</w:t>
            </w:r>
          </w:p>
        </w:tc>
        <w:tc>
          <w:tcPr>
            <w:tcW w:w="1776" w:type="pct"/>
          </w:tcPr>
          <w:p w:rsidR="00B408A5" w:rsidRPr="00643715" w:rsidRDefault="00F26367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0.464125</w:t>
            </w:r>
          </w:p>
        </w:tc>
        <w:tc>
          <w:tcPr>
            <w:tcW w:w="1702" w:type="pct"/>
          </w:tcPr>
          <w:p w:rsidR="00B408A5" w:rsidRPr="00643715" w:rsidRDefault="00F26367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0.124707</w:t>
            </w:r>
          </w:p>
        </w:tc>
      </w:tr>
    </w:tbl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408A5" w:rsidP="00643715">
      <w:pPr>
        <w:pStyle w:val="2"/>
        <w:keepNext w:val="0"/>
        <w:widowControl/>
        <w:spacing w:line="360" w:lineRule="auto"/>
        <w:ind w:left="0" w:right="0" w:firstLine="709"/>
        <w:jc w:val="both"/>
        <w:rPr>
          <w:b/>
          <w:color w:val="000000"/>
        </w:rPr>
      </w:pPr>
      <w:r w:rsidRPr="00643715">
        <w:rPr>
          <w:b/>
          <w:color w:val="000000"/>
        </w:rPr>
        <w:t>Расчет первого звена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Порядок звена равен </w:t>
      </w:r>
      <w:r w:rsidRPr="00643715">
        <w:rPr>
          <w:color w:val="000000"/>
          <w:sz w:val="28"/>
          <w:szCs w:val="24"/>
          <w:lang w:val="en-US"/>
        </w:rPr>
        <w:t>N</w:t>
      </w:r>
      <w:r w:rsidRPr="00643715">
        <w:rPr>
          <w:color w:val="000000"/>
          <w:sz w:val="28"/>
          <w:szCs w:val="24"/>
        </w:rPr>
        <w:t xml:space="preserve"> = 2. Коэффициент усиления К</w:t>
      </w:r>
      <w:r w:rsidRPr="00643715">
        <w:rPr>
          <w:color w:val="000000"/>
          <w:sz w:val="28"/>
          <w:szCs w:val="24"/>
          <w:vertAlign w:val="subscript"/>
        </w:rPr>
        <w:t>1</w:t>
      </w:r>
      <w:r w:rsidR="00A56BD5" w:rsidRPr="00643715">
        <w:rPr>
          <w:color w:val="000000"/>
          <w:sz w:val="28"/>
          <w:szCs w:val="24"/>
        </w:rPr>
        <w:t xml:space="preserve"> = 2</w:t>
      </w:r>
      <w:r w:rsidRPr="00643715">
        <w:rPr>
          <w:color w:val="000000"/>
          <w:sz w:val="28"/>
          <w:szCs w:val="24"/>
        </w:rPr>
        <w:t>.</w:t>
      </w:r>
    </w:p>
    <w:p w:rsidR="00B408A5" w:rsidRPr="00643715" w:rsidRDefault="00B408A5" w:rsidP="00643715">
      <w:pPr>
        <w:widowControl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Найдем нормированные значения коэффициентов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 xml:space="preserve">В, С из приложения А (в книге </w:t>
      </w:r>
      <w:r w:rsidR="00643715" w:rsidRPr="00643715">
        <w:rPr>
          <w:color w:val="000000"/>
          <w:sz w:val="28"/>
          <w:szCs w:val="24"/>
        </w:rPr>
        <w:t>Д.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Джонсон</w:t>
      </w:r>
      <w:r w:rsidRPr="00643715">
        <w:rPr>
          <w:color w:val="000000"/>
          <w:sz w:val="28"/>
          <w:szCs w:val="24"/>
        </w:rPr>
        <w:t xml:space="preserve">, </w:t>
      </w:r>
      <w:r w:rsidR="00643715" w:rsidRPr="00643715">
        <w:rPr>
          <w:color w:val="000000"/>
          <w:sz w:val="28"/>
          <w:szCs w:val="24"/>
        </w:rPr>
        <w:t>Дж.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Джонсон</w:t>
      </w:r>
      <w:r w:rsidRPr="00643715">
        <w:rPr>
          <w:color w:val="000000"/>
          <w:sz w:val="28"/>
          <w:szCs w:val="24"/>
        </w:rPr>
        <w:t xml:space="preserve"> «Справочник по активным фильтрам»).</w:t>
      </w:r>
    </w:p>
    <w:p w:rsidR="00B408A5" w:rsidRPr="00643715" w:rsidRDefault="00B408A5" w:rsidP="00643715">
      <w:pPr>
        <w:widowControl/>
        <w:tabs>
          <w:tab w:val="num" w:pos="426"/>
        </w:tabs>
        <w:spacing w:line="360" w:lineRule="auto"/>
        <w:ind w:firstLine="709"/>
        <w:rPr>
          <w:color w:val="000000"/>
          <w:sz w:val="28"/>
          <w:szCs w:val="24"/>
        </w:rPr>
      </w:pPr>
    </w:p>
    <w:tbl>
      <w:tblPr>
        <w:tblStyle w:val="11"/>
        <w:tblW w:w="4653" w:type="pct"/>
        <w:tblInd w:w="366" w:type="dxa"/>
        <w:tblLook w:val="0000" w:firstRow="0" w:lastRow="0" w:firstColumn="0" w:lastColumn="0" w:noHBand="0" w:noVBand="0"/>
      </w:tblPr>
      <w:tblGrid>
        <w:gridCol w:w="2184"/>
        <w:gridCol w:w="3509"/>
        <w:gridCol w:w="3208"/>
      </w:tblGrid>
      <w:tr w:rsidR="00B408A5" w:rsidRPr="00643715" w:rsidTr="00F35051">
        <w:trPr>
          <w:cantSplit/>
          <w:trHeight w:val="303"/>
        </w:trPr>
        <w:tc>
          <w:tcPr>
            <w:tcW w:w="1227" w:type="pct"/>
          </w:tcPr>
          <w:p w:rsidR="00B408A5" w:rsidRPr="00643715" w:rsidRDefault="00B408A5" w:rsidP="00643715">
            <w:pPr>
              <w:widowControl/>
              <w:tabs>
                <w:tab w:val="num" w:pos="426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971" w:type="pct"/>
          </w:tcPr>
          <w:p w:rsidR="00B408A5" w:rsidRPr="00643715" w:rsidRDefault="00B408A5" w:rsidP="00643715">
            <w:pPr>
              <w:widowControl/>
              <w:tabs>
                <w:tab w:val="num" w:pos="426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В</w:t>
            </w:r>
          </w:p>
        </w:tc>
        <w:tc>
          <w:tcPr>
            <w:tcW w:w="1802" w:type="pct"/>
          </w:tcPr>
          <w:p w:rsidR="00B408A5" w:rsidRPr="00643715" w:rsidRDefault="00B408A5" w:rsidP="00643715">
            <w:pPr>
              <w:widowControl/>
              <w:tabs>
                <w:tab w:val="num" w:pos="426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С</w:t>
            </w:r>
          </w:p>
        </w:tc>
      </w:tr>
      <w:tr w:rsidR="00B408A5" w:rsidRPr="00643715" w:rsidTr="00F35051">
        <w:trPr>
          <w:cantSplit/>
          <w:trHeight w:val="303"/>
        </w:trPr>
        <w:tc>
          <w:tcPr>
            <w:tcW w:w="1227" w:type="pct"/>
          </w:tcPr>
          <w:p w:rsidR="00B408A5" w:rsidRPr="00643715" w:rsidRDefault="00B408A5" w:rsidP="00643715">
            <w:pPr>
              <w:widowControl/>
              <w:tabs>
                <w:tab w:val="num" w:pos="426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 xml:space="preserve">I </w:t>
            </w:r>
            <w:r w:rsidRPr="00643715">
              <w:rPr>
                <w:color w:val="000000"/>
                <w:sz w:val="20"/>
                <w:szCs w:val="24"/>
              </w:rPr>
              <w:t>звено</w:t>
            </w:r>
          </w:p>
        </w:tc>
        <w:tc>
          <w:tcPr>
            <w:tcW w:w="1971" w:type="pct"/>
          </w:tcPr>
          <w:p w:rsidR="00B408A5" w:rsidRPr="00643715" w:rsidRDefault="00A56BD5" w:rsidP="00643715">
            <w:pPr>
              <w:widowControl/>
              <w:tabs>
                <w:tab w:val="num" w:pos="426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0.124362</w:t>
            </w:r>
          </w:p>
        </w:tc>
        <w:tc>
          <w:tcPr>
            <w:tcW w:w="1802" w:type="pct"/>
          </w:tcPr>
          <w:p w:rsidR="00B408A5" w:rsidRPr="00643715" w:rsidRDefault="00A56BD5" w:rsidP="00643715">
            <w:pPr>
              <w:widowControl/>
              <w:tabs>
                <w:tab w:val="num" w:pos="426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0.990732</w:t>
            </w:r>
          </w:p>
        </w:tc>
      </w:tr>
    </w:tbl>
    <w:p w:rsidR="00B408A5" w:rsidRPr="00643715" w:rsidRDefault="00B408A5" w:rsidP="00643715">
      <w:pPr>
        <w:widowControl/>
        <w:tabs>
          <w:tab w:val="num" w:pos="426"/>
        </w:tabs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408A5" w:rsidP="00643715">
      <w:pPr>
        <w:widowControl/>
        <w:tabs>
          <w:tab w:val="num" w:pos="426"/>
        </w:tabs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2) Вычисляем значение элементов </w:t>
      </w:r>
      <w:r w:rsidR="00A56BD5" w:rsidRPr="00643715">
        <w:rPr>
          <w:color w:val="000000"/>
          <w:sz w:val="28"/>
          <w:szCs w:val="24"/>
        </w:rPr>
        <w:t>C</w:t>
      </w:r>
      <w:r w:rsidR="00A56BD5" w:rsidRPr="00643715">
        <w:rPr>
          <w:color w:val="000000"/>
          <w:sz w:val="28"/>
          <w:szCs w:val="24"/>
          <w:vertAlign w:val="subscript"/>
        </w:rPr>
        <w:t>1</w:t>
      </w:r>
      <w:r w:rsidR="00A56BD5" w:rsidRPr="00643715">
        <w:rPr>
          <w:color w:val="000000"/>
          <w:sz w:val="28"/>
          <w:szCs w:val="24"/>
        </w:rPr>
        <w:t xml:space="preserve">, </w:t>
      </w:r>
      <w:r w:rsidRPr="00643715">
        <w:rPr>
          <w:color w:val="000000"/>
          <w:sz w:val="28"/>
          <w:szCs w:val="24"/>
        </w:rPr>
        <w:t>C</w:t>
      </w:r>
      <w:r w:rsidR="00A56BD5" w:rsidRPr="00643715">
        <w:rPr>
          <w:color w:val="000000"/>
          <w:sz w:val="28"/>
          <w:szCs w:val="24"/>
          <w:vertAlign w:val="subscript"/>
        </w:rPr>
        <w:t>2</w:t>
      </w:r>
      <w:r w:rsidRPr="00643715">
        <w:rPr>
          <w:color w:val="000000"/>
          <w:sz w:val="28"/>
          <w:szCs w:val="24"/>
        </w:rPr>
        <w:t>, R</w:t>
      </w:r>
      <w:r w:rsidRPr="00643715">
        <w:rPr>
          <w:color w:val="000000"/>
          <w:sz w:val="28"/>
          <w:szCs w:val="24"/>
          <w:vertAlign w:val="subscript"/>
        </w:rPr>
        <w:t>1</w:t>
      </w:r>
      <w:r w:rsidRPr="00643715">
        <w:rPr>
          <w:color w:val="000000"/>
          <w:sz w:val="28"/>
          <w:szCs w:val="24"/>
        </w:rPr>
        <w:t>, R</w:t>
      </w:r>
      <w:r w:rsidRPr="00643715">
        <w:rPr>
          <w:color w:val="000000"/>
          <w:sz w:val="28"/>
          <w:szCs w:val="24"/>
          <w:vertAlign w:val="subscript"/>
        </w:rPr>
        <w:t>2</w:t>
      </w:r>
      <w:r w:rsidRPr="00643715">
        <w:rPr>
          <w:color w:val="000000"/>
          <w:sz w:val="28"/>
          <w:szCs w:val="24"/>
        </w:rPr>
        <w:t>, R</w:t>
      </w:r>
      <w:r w:rsidRPr="00643715">
        <w:rPr>
          <w:color w:val="000000"/>
          <w:sz w:val="28"/>
          <w:szCs w:val="24"/>
          <w:vertAlign w:val="subscript"/>
        </w:rPr>
        <w:t>3</w:t>
      </w:r>
      <w:r w:rsidRPr="00643715">
        <w:rPr>
          <w:color w:val="000000"/>
          <w:sz w:val="28"/>
          <w:szCs w:val="24"/>
        </w:rPr>
        <w:t>,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R</w:t>
      </w:r>
      <w:r w:rsidRPr="00643715">
        <w:rPr>
          <w:color w:val="000000"/>
          <w:sz w:val="28"/>
          <w:szCs w:val="24"/>
          <w:vertAlign w:val="subscript"/>
        </w:rPr>
        <w:t>4</w:t>
      </w:r>
      <w:r w:rsidRPr="00643715">
        <w:rPr>
          <w:color w:val="000000"/>
          <w:sz w:val="28"/>
          <w:szCs w:val="24"/>
        </w:rPr>
        <w:t>, по формулам:</w:t>
      </w:r>
    </w:p>
    <w:p w:rsidR="00B408A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Находим значение емкости С</w:t>
      </w:r>
      <w:r w:rsidR="00A56BD5" w:rsidRPr="00643715">
        <w:rPr>
          <w:color w:val="000000"/>
          <w:sz w:val="28"/>
          <w:szCs w:val="24"/>
          <w:vertAlign w:val="subscript"/>
        </w:rPr>
        <w:t>2</w:t>
      </w:r>
      <w:r w:rsidRPr="00643715">
        <w:rPr>
          <w:color w:val="000000"/>
          <w:sz w:val="28"/>
          <w:szCs w:val="24"/>
        </w:rPr>
        <w:t xml:space="preserve"> близкое к величине</w:t>
      </w:r>
      <w:r w:rsidR="00643715">
        <w:rPr>
          <w:color w:val="000000"/>
          <w:sz w:val="28"/>
          <w:szCs w:val="24"/>
        </w:rPr>
        <w:t xml:space="preserve"> </w:t>
      </w:r>
      <w:r w:rsidR="00C86DF2" w:rsidRPr="00643715">
        <w:rPr>
          <w:color w:val="000000"/>
          <w:position w:val="-30"/>
          <w:sz w:val="28"/>
          <w:szCs w:val="24"/>
        </w:rPr>
        <w:object w:dxaOrig="3019" w:dyaOrig="680">
          <v:shape id="_x0000_i1057" type="#_x0000_t75" style="width:129.75pt;height:29.25pt" o:ole="">
            <v:imagedata r:id="rId61" o:title=""/>
          </v:shape>
          <o:OLEObject Type="Embed" ProgID="Equation.3" ShapeID="_x0000_i1057" DrawAspect="Content" ObjectID="_1458059012" r:id="rId62"/>
        </w:object>
      </w:r>
      <w:r w:rsidRPr="00643715">
        <w:rPr>
          <w:color w:val="000000"/>
          <w:sz w:val="28"/>
          <w:szCs w:val="24"/>
        </w:rPr>
        <w:t>,</w:t>
      </w:r>
      <w:r w:rsidR="00F35051">
        <w:rPr>
          <w:color w:val="000000"/>
          <w:sz w:val="28"/>
          <w:szCs w:val="24"/>
        </w:rPr>
        <w:t xml:space="preserve"> </w:t>
      </w:r>
      <w:r w:rsidR="00643715">
        <w:rPr>
          <w:color w:val="000000"/>
          <w:sz w:val="28"/>
          <w:szCs w:val="24"/>
        </w:rPr>
        <w:t>т.е.</w:t>
      </w:r>
      <w:r w:rsidR="00643715" w:rsidRPr="00643715">
        <w:rPr>
          <w:color w:val="000000"/>
          <w:sz w:val="28"/>
          <w:szCs w:val="24"/>
        </w:rPr>
        <w:t xml:space="preserve"> </w:t>
      </w:r>
      <w:r w:rsidRPr="00F35051">
        <w:rPr>
          <w:color w:val="000000"/>
          <w:sz w:val="28"/>
          <w:szCs w:val="24"/>
        </w:rPr>
        <w:t>С</w:t>
      </w:r>
      <w:r w:rsidR="00373D0E" w:rsidRPr="00F35051">
        <w:rPr>
          <w:color w:val="000000"/>
          <w:sz w:val="28"/>
          <w:szCs w:val="24"/>
          <w:vertAlign w:val="subscript"/>
        </w:rPr>
        <w:t>2</w:t>
      </w:r>
      <w:r w:rsidRPr="00F35051">
        <w:rPr>
          <w:color w:val="000000"/>
          <w:sz w:val="28"/>
          <w:szCs w:val="24"/>
        </w:rPr>
        <w:t xml:space="preserve"> = </w:t>
      </w:r>
      <w:r w:rsidR="002062E9" w:rsidRPr="00F35051">
        <w:rPr>
          <w:color w:val="000000"/>
          <w:sz w:val="28"/>
          <w:szCs w:val="24"/>
        </w:rPr>
        <w:t>0.</w:t>
      </w:r>
      <w:r w:rsidR="002062E9" w:rsidRPr="00F35051">
        <w:rPr>
          <w:color w:val="000000"/>
          <w:sz w:val="28"/>
          <w:szCs w:val="24"/>
          <w:lang w:val="en-US"/>
        </w:rPr>
        <w:t>1</w:t>
      </w:r>
      <w:r w:rsidR="00373D0E" w:rsidRPr="00F35051">
        <w:rPr>
          <w:color w:val="000000"/>
          <w:sz w:val="28"/>
          <w:szCs w:val="24"/>
        </w:rPr>
        <w:t xml:space="preserve"> мкФ</w:t>
      </w:r>
      <w:r w:rsidR="00F35051">
        <w:rPr>
          <w:color w:val="000000"/>
          <w:sz w:val="28"/>
          <w:szCs w:val="24"/>
        </w:rPr>
        <w:t>.</w:t>
      </w:r>
    </w:p>
    <w:p w:rsidR="00F35051" w:rsidRPr="00643715" w:rsidRDefault="00F35051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643715" w:rsidRDefault="00C86DF2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position w:val="-36"/>
          <w:sz w:val="28"/>
          <w:szCs w:val="24"/>
        </w:rPr>
        <w:object w:dxaOrig="4840" w:dyaOrig="740">
          <v:shape id="_x0000_i1058" type="#_x0000_t75" style="width:225pt;height:33.75pt" o:ole="">
            <v:imagedata r:id="rId48" o:title=""/>
          </v:shape>
          <o:OLEObject Type="Embed" ProgID="Equation.3" ShapeID="_x0000_i1058" DrawAspect="Content" ObjectID="_1458059013" r:id="rId63"/>
        </w:object>
      </w:r>
      <w:r w:rsidR="00F35051">
        <w:rPr>
          <w:color w:val="000000"/>
          <w:sz w:val="28"/>
          <w:szCs w:val="24"/>
        </w:rPr>
        <w:t>;</w:t>
      </w:r>
    </w:p>
    <w:p w:rsidR="00F35051" w:rsidRDefault="00F35051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48625F" w:rsidRDefault="00C86DF2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position w:val="-32"/>
          <w:sz w:val="28"/>
          <w:szCs w:val="24"/>
        </w:rPr>
        <w:object w:dxaOrig="1780" w:dyaOrig="700">
          <v:shape id="_x0000_i1059" type="#_x0000_t75" style="width:89.25pt;height:35.25pt" o:ole="">
            <v:imagedata r:id="rId50" o:title=""/>
          </v:shape>
          <o:OLEObject Type="Embed" ProgID="Equation.3" ShapeID="_x0000_i1059" DrawAspect="Content" ObjectID="_1458059014" r:id="rId64"/>
        </w:object>
      </w:r>
      <w:r w:rsidR="00F35051">
        <w:rPr>
          <w:color w:val="000000"/>
          <w:sz w:val="28"/>
          <w:szCs w:val="24"/>
        </w:rPr>
        <w:t>;</w:t>
      </w:r>
    </w:p>
    <w:p w:rsidR="00F35051" w:rsidRPr="00643715" w:rsidRDefault="00F35051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48625F" w:rsidRDefault="00C86DF2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position w:val="-28"/>
          <w:sz w:val="28"/>
          <w:szCs w:val="24"/>
        </w:rPr>
        <w:object w:dxaOrig="1660" w:dyaOrig="660">
          <v:shape id="_x0000_i1060" type="#_x0000_t75" style="width:83.25pt;height:33pt" o:ole="">
            <v:imagedata r:id="rId52" o:title=""/>
          </v:shape>
          <o:OLEObject Type="Embed" ProgID="Equation.3" ShapeID="_x0000_i1060" DrawAspect="Content" ObjectID="_1458059015" r:id="rId65"/>
        </w:object>
      </w:r>
      <w:r w:rsidR="00F35051">
        <w:rPr>
          <w:color w:val="000000"/>
          <w:sz w:val="28"/>
          <w:szCs w:val="24"/>
        </w:rPr>
        <w:t>;</w:t>
      </w:r>
    </w:p>
    <w:p w:rsidR="00F35051" w:rsidRPr="00643715" w:rsidRDefault="00F35051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C86DF2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position w:val="-10"/>
          <w:sz w:val="28"/>
          <w:szCs w:val="24"/>
        </w:rPr>
        <w:object w:dxaOrig="1620" w:dyaOrig="340">
          <v:shape id="_x0000_i1061" type="#_x0000_t75" style="width:81pt;height:16.5pt" o:ole="">
            <v:imagedata r:id="rId54" o:title=""/>
          </v:shape>
          <o:OLEObject Type="Embed" ProgID="Equation.3" ShapeID="_x0000_i1061" DrawAspect="Content" ObjectID="_1458059016" r:id="rId66"/>
        </w:objec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Откуда получаем теоретические значение элементов для первого звена</w:t>
      </w:r>
    </w:p>
    <w:tbl>
      <w:tblPr>
        <w:tblStyle w:val="11"/>
        <w:tblW w:w="4788" w:type="pct"/>
        <w:tblInd w:w="237" w:type="dxa"/>
        <w:tblLook w:val="0000" w:firstRow="0" w:lastRow="0" w:firstColumn="0" w:lastColumn="0" w:noHBand="0" w:noVBand="0"/>
      </w:tblPr>
      <w:tblGrid>
        <w:gridCol w:w="1991"/>
        <w:gridCol w:w="1225"/>
        <w:gridCol w:w="1396"/>
        <w:gridCol w:w="1572"/>
        <w:gridCol w:w="1574"/>
        <w:gridCol w:w="1401"/>
      </w:tblGrid>
      <w:tr w:rsidR="00B408A5" w:rsidRPr="00643715" w:rsidTr="00F35051">
        <w:trPr>
          <w:cantSplit/>
          <w:trHeight w:val="316"/>
        </w:trPr>
        <w:tc>
          <w:tcPr>
            <w:tcW w:w="1087" w:type="pct"/>
          </w:tcPr>
          <w:p w:rsidR="00B408A5" w:rsidRPr="00643715" w:rsidRDefault="00B408A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669" w:type="pct"/>
          </w:tcPr>
          <w:p w:rsidR="00B408A5" w:rsidRPr="00643715" w:rsidRDefault="00B408A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С</w:t>
            </w:r>
            <w:r w:rsidRPr="00643715">
              <w:rPr>
                <w:color w:val="000000"/>
                <w:sz w:val="20"/>
                <w:szCs w:val="24"/>
                <w:vertAlign w:val="subscript"/>
              </w:rPr>
              <w:t>1</w:t>
            </w:r>
            <w:r w:rsidRPr="00643715">
              <w:rPr>
                <w:color w:val="000000"/>
                <w:sz w:val="20"/>
                <w:szCs w:val="24"/>
              </w:rPr>
              <w:t>, нФ</w:t>
            </w:r>
          </w:p>
        </w:tc>
        <w:tc>
          <w:tcPr>
            <w:tcW w:w="762" w:type="pct"/>
          </w:tcPr>
          <w:p w:rsidR="00B408A5" w:rsidRPr="00643715" w:rsidRDefault="00B408A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R</w:t>
            </w:r>
            <w:r w:rsidRPr="00643715">
              <w:rPr>
                <w:color w:val="000000"/>
                <w:sz w:val="20"/>
                <w:szCs w:val="24"/>
                <w:vertAlign w:val="subscript"/>
                <w:lang w:val="en-US"/>
              </w:rPr>
              <w:t>1</w:t>
            </w:r>
            <w:r w:rsidR="004A7719" w:rsidRPr="00643715">
              <w:rPr>
                <w:color w:val="000000"/>
                <w:sz w:val="20"/>
                <w:szCs w:val="24"/>
              </w:rPr>
              <w:t>, к</w:t>
            </w:r>
            <w:r w:rsidR="00282561" w:rsidRPr="00643715">
              <w:rPr>
                <w:color w:val="000000"/>
                <w:sz w:val="20"/>
                <w:szCs w:val="24"/>
              </w:rPr>
              <w:t>Ом</w:t>
            </w:r>
          </w:p>
        </w:tc>
        <w:tc>
          <w:tcPr>
            <w:tcW w:w="858" w:type="pct"/>
          </w:tcPr>
          <w:p w:rsidR="00B408A5" w:rsidRPr="00643715" w:rsidRDefault="00B408A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R</w:t>
            </w:r>
            <w:r w:rsidRPr="00643715">
              <w:rPr>
                <w:color w:val="000000"/>
                <w:sz w:val="20"/>
                <w:szCs w:val="24"/>
                <w:vertAlign w:val="subscript"/>
                <w:lang w:val="en-US"/>
              </w:rPr>
              <w:t>2</w:t>
            </w:r>
            <w:r w:rsidRPr="00643715">
              <w:rPr>
                <w:color w:val="000000"/>
                <w:sz w:val="20"/>
                <w:szCs w:val="24"/>
              </w:rPr>
              <w:t xml:space="preserve">, </w:t>
            </w:r>
            <w:r w:rsidR="000A203D" w:rsidRPr="00643715">
              <w:rPr>
                <w:color w:val="000000"/>
                <w:sz w:val="20"/>
                <w:szCs w:val="24"/>
              </w:rPr>
              <w:t>к</w:t>
            </w:r>
            <w:r w:rsidRPr="00643715">
              <w:rPr>
                <w:color w:val="000000"/>
                <w:sz w:val="20"/>
                <w:szCs w:val="24"/>
              </w:rPr>
              <w:t>Ом</w:t>
            </w:r>
          </w:p>
        </w:tc>
        <w:tc>
          <w:tcPr>
            <w:tcW w:w="859" w:type="pct"/>
          </w:tcPr>
          <w:p w:rsidR="00B408A5" w:rsidRPr="00643715" w:rsidRDefault="00B408A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R</w:t>
            </w:r>
            <w:r w:rsidRPr="00643715">
              <w:rPr>
                <w:color w:val="000000"/>
                <w:sz w:val="20"/>
                <w:szCs w:val="24"/>
                <w:vertAlign w:val="subscript"/>
                <w:lang w:val="en-US"/>
              </w:rPr>
              <w:t>3</w:t>
            </w:r>
            <w:r w:rsidR="00282561" w:rsidRPr="00643715">
              <w:rPr>
                <w:color w:val="000000"/>
                <w:sz w:val="20"/>
                <w:szCs w:val="24"/>
              </w:rPr>
              <w:t xml:space="preserve">, </w:t>
            </w:r>
            <w:r w:rsidR="004A7719" w:rsidRPr="00643715">
              <w:rPr>
                <w:color w:val="000000"/>
                <w:sz w:val="20"/>
                <w:szCs w:val="24"/>
              </w:rPr>
              <w:t>к</w:t>
            </w:r>
            <w:r w:rsidRPr="00643715">
              <w:rPr>
                <w:color w:val="000000"/>
                <w:sz w:val="20"/>
                <w:szCs w:val="24"/>
              </w:rPr>
              <w:t>Ом</w:t>
            </w:r>
          </w:p>
        </w:tc>
        <w:tc>
          <w:tcPr>
            <w:tcW w:w="765" w:type="pct"/>
          </w:tcPr>
          <w:p w:rsidR="00B408A5" w:rsidRPr="00643715" w:rsidRDefault="00B408A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R</w:t>
            </w:r>
            <w:r w:rsidRPr="00643715">
              <w:rPr>
                <w:color w:val="000000"/>
                <w:sz w:val="20"/>
                <w:szCs w:val="24"/>
                <w:vertAlign w:val="subscript"/>
                <w:lang w:val="en-US"/>
              </w:rPr>
              <w:t>4</w:t>
            </w:r>
            <w:r w:rsidR="00282561" w:rsidRPr="00643715">
              <w:rPr>
                <w:color w:val="000000"/>
                <w:sz w:val="20"/>
                <w:szCs w:val="24"/>
              </w:rPr>
              <w:t xml:space="preserve">, </w:t>
            </w:r>
            <w:r w:rsidR="004A7719" w:rsidRPr="00643715">
              <w:rPr>
                <w:color w:val="000000"/>
                <w:sz w:val="20"/>
                <w:szCs w:val="24"/>
              </w:rPr>
              <w:t>к</w:t>
            </w:r>
            <w:r w:rsidRPr="00643715">
              <w:rPr>
                <w:color w:val="000000"/>
                <w:sz w:val="20"/>
                <w:szCs w:val="24"/>
              </w:rPr>
              <w:t>Ом</w:t>
            </w:r>
          </w:p>
        </w:tc>
      </w:tr>
      <w:tr w:rsidR="00B408A5" w:rsidRPr="00643715" w:rsidTr="00F35051">
        <w:trPr>
          <w:cantSplit/>
        </w:trPr>
        <w:tc>
          <w:tcPr>
            <w:tcW w:w="1087" w:type="pct"/>
          </w:tcPr>
          <w:p w:rsidR="00B408A5" w:rsidRPr="00643715" w:rsidRDefault="00B408A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643715">
              <w:rPr>
                <w:color w:val="000000"/>
                <w:sz w:val="20"/>
                <w:szCs w:val="20"/>
              </w:rPr>
              <w:t xml:space="preserve">Теоретические значения элементов для </w:t>
            </w:r>
            <w:r w:rsidRPr="00643715">
              <w:rPr>
                <w:color w:val="000000"/>
                <w:sz w:val="20"/>
                <w:szCs w:val="20"/>
                <w:lang w:val="en-US"/>
              </w:rPr>
              <w:t>I</w:t>
            </w:r>
            <w:r w:rsidRPr="00643715">
              <w:rPr>
                <w:color w:val="000000"/>
                <w:sz w:val="20"/>
                <w:szCs w:val="20"/>
              </w:rPr>
              <w:t xml:space="preserve"> звена</w:t>
            </w:r>
          </w:p>
        </w:tc>
        <w:tc>
          <w:tcPr>
            <w:tcW w:w="669" w:type="pct"/>
          </w:tcPr>
          <w:p w:rsidR="00B408A5" w:rsidRPr="00643715" w:rsidRDefault="004A7719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10</w:t>
            </w:r>
            <w:r w:rsidR="00282561" w:rsidRPr="00643715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762" w:type="pct"/>
          </w:tcPr>
          <w:p w:rsidR="00B408A5" w:rsidRPr="00643715" w:rsidRDefault="004A7719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256</w:t>
            </w:r>
          </w:p>
        </w:tc>
        <w:tc>
          <w:tcPr>
            <w:tcW w:w="858" w:type="pct"/>
          </w:tcPr>
          <w:p w:rsidR="00B408A5" w:rsidRPr="00643715" w:rsidRDefault="000A203D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0.</w:t>
            </w:r>
            <w:r w:rsidR="004A7719" w:rsidRPr="00643715">
              <w:rPr>
                <w:color w:val="000000"/>
                <w:sz w:val="20"/>
                <w:szCs w:val="24"/>
              </w:rPr>
              <w:t>995</w:t>
            </w:r>
          </w:p>
        </w:tc>
        <w:tc>
          <w:tcPr>
            <w:tcW w:w="859" w:type="pct"/>
          </w:tcPr>
          <w:p w:rsidR="00B408A5" w:rsidRPr="00643715" w:rsidRDefault="004A7719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514</w:t>
            </w:r>
          </w:p>
        </w:tc>
        <w:tc>
          <w:tcPr>
            <w:tcW w:w="765" w:type="pct"/>
          </w:tcPr>
          <w:p w:rsidR="00B408A5" w:rsidRPr="00643715" w:rsidRDefault="004A7719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514</w:t>
            </w:r>
          </w:p>
        </w:tc>
      </w:tr>
    </w:tbl>
    <w:p w:rsidR="00F35051" w:rsidRDefault="00F35051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Из уравнений</w:t>
      </w:r>
    </w:p>
    <w:p w:rsidR="00F35051" w:rsidRPr="00643715" w:rsidRDefault="00F35051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282561" w:rsidRPr="00643715" w:rsidRDefault="00C86DF2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position w:val="-34"/>
          <w:sz w:val="28"/>
          <w:szCs w:val="24"/>
        </w:rPr>
        <w:object w:dxaOrig="1300" w:dyaOrig="780">
          <v:shape id="_x0000_i1062" type="#_x0000_t75" style="width:60pt;height:35.25pt" o:ole="">
            <v:imagedata r:id="rId42" o:title=""/>
          </v:shape>
          <o:OLEObject Type="Embed" ProgID="Equation.3" ShapeID="_x0000_i1062" DrawAspect="Content" ObjectID="_1458059017" r:id="rId67"/>
        </w:object>
      </w:r>
      <w:r w:rsidR="00F35051">
        <w:rPr>
          <w:color w:val="000000"/>
          <w:sz w:val="28"/>
          <w:szCs w:val="24"/>
        </w:rPr>
        <w:t>;</w:t>
      </w:r>
    </w:p>
    <w:p w:rsidR="00282561" w:rsidRPr="00643715" w:rsidRDefault="00F35051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br w:type="page"/>
      </w:r>
      <w:r w:rsidR="00C86DF2" w:rsidRPr="00643715">
        <w:rPr>
          <w:color w:val="000000"/>
          <w:position w:val="-32"/>
          <w:sz w:val="28"/>
          <w:szCs w:val="24"/>
        </w:rPr>
        <w:object w:dxaOrig="3780" w:dyaOrig="760">
          <v:shape id="_x0000_i1063" type="#_x0000_t75" style="width:174pt;height:35.25pt" o:ole="">
            <v:imagedata r:id="rId44" o:title=""/>
          </v:shape>
          <o:OLEObject Type="Embed" ProgID="Equation.3" ShapeID="_x0000_i1063" DrawAspect="Content" ObjectID="_1458059018" r:id="rId68"/>
        </w:object>
      </w:r>
      <w:r w:rsidR="00282561" w:rsidRPr="00643715">
        <w:rPr>
          <w:color w:val="000000"/>
          <w:sz w:val="28"/>
          <w:szCs w:val="24"/>
        </w:rPr>
        <w:t>;</w:t>
      </w:r>
      <w:r w:rsidR="00282561" w:rsidRPr="00643715">
        <w:rPr>
          <w:color w:val="000000"/>
          <w:sz w:val="28"/>
          <w:szCs w:val="24"/>
        </w:rPr>
        <w:tab/>
      </w:r>
      <w:r w:rsidR="00282561" w:rsidRPr="00643715">
        <w:rPr>
          <w:color w:val="000000"/>
          <w:sz w:val="28"/>
          <w:szCs w:val="24"/>
        </w:rPr>
        <w:tab/>
      </w:r>
    </w:p>
    <w:p w:rsidR="00F35051" w:rsidRDefault="00F35051" w:rsidP="00643715">
      <w:pPr>
        <w:widowControl/>
        <w:spacing w:line="360" w:lineRule="auto"/>
        <w:ind w:firstLine="709"/>
        <w:rPr>
          <w:color w:val="000000"/>
          <w:position w:val="-30"/>
          <w:sz w:val="28"/>
          <w:szCs w:val="24"/>
        </w:rPr>
      </w:pPr>
    </w:p>
    <w:p w:rsidR="00282561" w:rsidRPr="00643715" w:rsidRDefault="00C86DF2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position w:val="-30"/>
          <w:sz w:val="28"/>
          <w:szCs w:val="24"/>
        </w:rPr>
        <w:object w:dxaOrig="2200" w:dyaOrig="680">
          <v:shape id="_x0000_i1064" type="#_x0000_t75" style="width:101.25pt;height:30.75pt" o:ole="">
            <v:imagedata r:id="rId46" o:title=""/>
          </v:shape>
          <o:OLEObject Type="Embed" ProgID="Equation.3" ShapeID="_x0000_i1064" DrawAspect="Content" ObjectID="_1458059019" r:id="rId69"/>
        </w:object>
      </w:r>
      <w:r w:rsidR="00282561" w:rsidRPr="00643715">
        <w:rPr>
          <w:color w:val="000000"/>
          <w:sz w:val="28"/>
          <w:szCs w:val="24"/>
        </w:rPr>
        <w:t>.</w:t>
      </w:r>
    </w:p>
    <w:p w:rsidR="00F35051" w:rsidRDefault="00F35051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Находим коэффициенты для передаточной функции</w:t>
      </w:r>
    </w:p>
    <w:p w:rsidR="00F35051" w:rsidRDefault="00F35051" w:rsidP="00643715">
      <w:pPr>
        <w:widowControl/>
        <w:spacing w:line="360" w:lineRule="auto"/>
        <w:ind w:firstLine="709"/>
        <w:rPr>
          <w:color w:val="000000"/>
          <w:position w:val="-32"/>
          <w:sz w:val="28"/>
          <w:szCs w:val="24"/>
        </w:rPr>
      </w:pPr>
    </w:p>
    <w:p w:rsidR="00643715" w:rsidRDefault="00C86DF2" w:rsidP="00643715">
      <w:pPr>
        <w:widowControl/>
        <w:spacing w:line="360" w:lineRule="auto"/>
        <w:ind w:firstLine="709"/>
        <w:rPr>
          <w:color w:val="000000"/>
          <w:position w:val="-32"/>
          <w:sz w:val="28"/>
          <w:szCs w:val="24"/>
        </w:rPr>
      </w:pPr>
      <w:r w:rsidRPr="00643715">
        <w:rPr>
          <w:color w:val="000000"/>
          <w:position w:val="-32"/>
          <w:sz w:val="28"/>
          <w:szCs w:val="24"/>
          <w:lang w:val="en-US"/>
        </w:rPr>
        <w:object w:dxaOrig="2740" w:dyaOrig="760">
          <v:shape id="_x0000_i1065" type="#_x0000_t75" style="width:135.75pt;height:37.5pt" o:ole="">
            <v:imagedata r:id="rId40" o:title=""/>
          </v:shape>
          <o:OLEObject Type="Embed" ProgID="Equation.3" ShapeID="_x0000_i1065" DrawAspect="Content" ObjectID="_1458059020" r:id="rId70"/>
        </w:objec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position w:val="-32"/>
          <w:sz w:val="28"/>
          <w:szCs w:val="24"/>
        </w:rPr>
      </w:pPr>
    </w:p>
    <w:tbl>
      <w:tblPr>
        <w:tblStyle w:val="11"/>
        <w:tblW w:w="4630" w:type="pct"/>
        <w:tblInd w:w="323" w:type="dxa"/>
        <w:tblLook w:val="0000" w:firstRow="0" w:lastRow="0" w:firstColumn="0" w:lastColumn="0" w:noHBand="0" w:noVBand="0"/>
      </w:tblPr>
      <w:tblGrid>
        <w:gridCol w:w="2999"/>
        <w:gridCol w:w="1823"/>
        <w:gridCol w:w="2081"/>
        <w:gridCol w:w="1954"/>
      </w:tblGrid>
      <w:tr w:rsidR="00B408A5" w:rsidRPr="00643715" w:rsidTr="00F35051">
        <w:trPr>
          <w:cantSplit/>
          <w:trHeight w:val="415"/>
        </w:trPr>
        <w:tc>
          <w:tcPr>
            <w:tcW w:w="1693" w:type="pct"/>
          </w:tcPr>
          <w:p w:rsidR="00B408A5" w:rsidRPr="00643715" w:rsidRDefault="00B408A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pct"/>
          </w:tcPr>
          <w:p w:rsidR="00B408A5" w:rsidRPr="00643715" w:rsidRDefault="00C86DF2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643715">
              <w:rPr>
                <w:color w:val="000000"/>
                <w:position w:val="-4"/>
                <w:sz w:val="20"/>
              </w:rPr>
              <w:object w:dxaOrig="300" w:dyaOrig="279">
                <v:shape id="_x0000_i1066" type="#_x0000_t75" style="width:15pt;height:14.25pt" o:ole="">
                  <v:imagedata r:id="rId71" o:title=""/>
                </v:shape>
                <o:OLEObject Type="Embed" ProgID="Equation.3" ShapeID="_x0000_i1066" DrawAspect="Content" ObjectID="_1458059021" r:id="rId72"/>
              </w:object>
            </w:r>
          </w:p>
        </w:tc>
        <w:tc>
          <w:tcPr>
            <w:tcW w:w="1175" w:type="pct"/>
          </w:tcPr>
          <w:p w:rsidR="00B408A5" w:rsidRPr="00643715" w:rsidRDefault="00C86DF2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643715">
              <w:rPr>
                <w:color w:val="000000"/>
                <w:position w:val="-12"/>
                <w:sz w:val="20"/>
              </w:rPr>
              <w:object w:dxaOrig="580" w:dyaOrig="360">
                <v:shape id="_x0000_i1067" type="#_x0000_t75" style="width:30.75pt;height:19.5pt" o:ole="">
                  <v:imagedata r:id="rId73" o:title=""/>
                </v:shape>
                <o:OLEObject Type="Embed" ProgID="Equation.3" ShapeID="_x0000_i1067" DrawAspect="Content" ObjectID="_1458059022" r:id="rId74"/>
              </w:object>
            </w:r>
          </w:p>
        </w:tc>
        <w:tc>
          <w:tcPr>
            <w:tcW w:w="1103" w:type="pct"/>
          </w:tcPr>
          <w:p w:rsidR="00B408A5" w:rsidRPr="00643715" w:rsidRDefault="00C86DF2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643715">
              <w:rPr>
                <w:color w:val="000000"/>
                <w:position w:val="-12"/>
                <w:sz w:val="20"/>
              </w:rPr>
              <w:object w:dxaOrig="499" w:dyaOrig="380">
                <v:shape id="_x0000_i1068" type="#_x0000_t75" style="width:27.75pt;height:21pt" o:ole="">
                  <v:imagedata r:id="rId75" o:title=""/>
                </v:shape>
                <o:OLEObject Type="Embed" ProgID="Equation.3" ShapeID="_x0000_i1068" DrawAspect="Content" ObjectID="_1458059023" r:id="rId76"/>
              </w:object>
            </w:r>
          </w:p>
        </w:tc>
      </w:tr>
      <w:tr w:rsidR="00B408A5" w:rsidRPr="00643715" w:rsidTr="00F35051">
        <w:trPr>
          <w:cantSplit/>
          <w:trHeight w:val="371"/>
        </w:trPr>
        <w:tc>
          <w:tcPr>
            <w:tcW w:w="1693" w:type="pct"/>
          </w:tcPr>
          <w:p w:rsidR="00B408A5" w:rsidRPr="00643715" w:rsidRDefault="00B408A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I</w:t>
            </w:r>
            <w:r w:rsidRPr="00643715">
              <w:rPr>
                <w:color w:val="000000"/>
                <w:sz w:val="20"/>
                <w:szCs w:val="24"/>
              </w:rPr>
              <w:t xml:space="preserve"> звена</w:t>
            </w:r>
          </w:p>
        </w:tc>
        <w:tc>
          <w:tcPr>
            <w:tcW w:w="1029" w:type="pct"/>
          </w:tcPr>
          <w:p w:rsidR="00B408A5" w:rsidRPr="00643715" w:rsidRDefault="004E12DE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1175" w:type="pct"/>
          </w:tcPr>
          <w:p w:rsidR="00B408A5" w:rsidRPr="00643715" w:rsidRDefault="00F25AC1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78.137</w:t>
            </w:r>
          </w:p>
        </w:tc>
        <w:tc>
          <w:tcPr>
            <w:tcW w:w="1103" w:type="pct"/>
          </w:tcPr>
          <w:p w:rsidR="00B408A5" w:rsidRPr="00643715" w:rsidRDefault="00F25AC1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391100</w:t>
            </w:r>
          </w:p>
        </w:tc>
      </w:tr>
    </w:tbl>
    <w:p w:rsidR="00F35051" w:rsidRDefault="00F35051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С</w:t>
      </w:r>
      <w:r w:rsidRPr="00643715">
        <w:rPr>
          <w:color w:val="000000"/>
          <w:sz w:val="28"/>
        </w:rPr>
        <w:t xml:space="preserve"> </w:t>
      </w:r>
      <w:r w:rsidRPr="00643715">
        <w:rPr>
          <w:color w:val="000000"/>
          <w:sz w:val="28"/>
          <w:szCs w:val="24"/>
        </w:rPr>
        <w:t>учетом того, что</w:t>
      </w:r>
      <w:r w:rsidRPr="00643715">
        <w:rPr>
          <w:color w:val="000000"/>
          <w:sz w:val="28"/>
        </w:rPr>
        <w:t xml:space="preserve"> </w:t>
      </w:r>
      <w:r w:rsidR="00C86DF2" w:rsidRPr="00643715">
        <w:rPr>
          <w:color w:val="000000"/>
          <w:position w:val="-12"/>
          <w:sz w:val="28"/>
        </w:rPr>
        <w:object w:dxaOrig="2200" w:dyaOrig="360">
          <v:shape id="_x0000_i1069" type="#_x0000_t75" style="width:110.25pt;height:18pt" o:ole="">
            <v:imagedata r:id="rId77" o:title=""/>
          </v:shape>
          <o:OLEObject Type="Embed" ProgID="Equation.3" ShapeID="_x0000_i1069" DrawAspect="Content" ObjectID="_1458059024" r:id="rId78"/>
        </w:object>
      </w:r>
      <w:r w:rsidR="00643715">
        <w:rPr>
          <w:color w:val="000000"/>
          <w:sz w:val="28"/>
        </w:rPr>
        <w:t xml:space="preserve"> </w:t>
      </w:r>
      <w:r w:rsidRPr="00643715">
        <w:rPr>
          <w:color w:val="000000"/>
          <w:sz w:val="28"/>
          <w:szCs w:val="24"/>
        </w:rPr>
        <w:t>определяем передаточную функцию первого звена</w:t>
      </w:r>
    </w:p>
    <w:p w:rsidR="00F35051" w:rsidRPr="00643715" w:rsidRDefault="00F35051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F35051" w:rsidRDefault="00C86DF2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position w:val="-30"/>
          <w:sz w:val="28"/>
          <w:szCs w:val="24"/>
          <w:lang w:val="en-US"/>
        </w:rPr>
        <w:object w:dxaOrig="7200" w:dyaOrig="680">
          <v:shape id="_x0000_i1070" type="#_x0000_t75" style="width:316.5pt;height:29.25pt" o:ole="">
            <v:imagedata r:id="rId79" o:title=""/>
          </v:shape>
          <o:OLEObject Type="Embed" ProgID="Equation.3" ShapeID="_x0000_i1070" DrawAspect="Content" ObjectID="_1458059025" r:id="rId80"/>
        </w:object>
      </w:r>
      <w:r w:rsidR="00B408A5" w:rsidRPr="00643715">
        <w:rPr>
          <w:color w:val="000000"/>
          <w:sz w:val="28"/>
          <w:szCs w:val="24"/>
        </w:rPr>
        <w:t xml:space="preserve"> </w:t>
      </w:r>
    </w:p>
    <w:p w:rsidR="00F35051" w:rsidRDefault="00F35051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Таким образом, </w:t>
      </w:r>
      <w:r w:rsidR="00C86DF2" w:rsidRPr="00643715">
        <w:rPr>
          <w:color w:val="000000"/>
          <w:position w:val="-14"/>
          <w:sz w:val="28"/>
          <w:szCs w:val="24"/>
        </w:rPr>
        <w:object w:dxaOrig="1500" w:dyaOrig="400">
          <v:shape id="_x0000_i1071" type="#_x0000_t75" style="width:75pt;height:20.25pt" o:ole="">
            <v:imagedata r:id="rId81" o:title=""/>
          </v:shape>
          <o:OLEObject Type="Embed" ProgID="Equation.3" ShapeID="_x0000_i1071" DrawAspect="Content" ObjectID="_1458059026" r:id="rId82"/>
        </w:object>
      </w:r>
      <w:r w:rsidRPr="00643715">
        <w:rPr>
          <w:color w:val="000000"/>
          <w:sz w:val="28"/>
          <w:szCs w:val="24"/>
        </w:rPr>
        <w:t xml:space="preserve"> </w:t>
      </w:r>
      <w:r w:rsidR="00643715">
        <w:rPr>
          <w:color w:val="000000"/>
          <w:sz w:val="28"/>
          <w:szCs w:val="24"/>
        </w:rPr>
        <w:t>–</w:t>
      </w:r>
      <w:r w:rsidR="00643715" w:rsidRP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 xml:space="preserve">модуль передаточной функции – АЧХ первого звена, а </w:t>
      </w:r>
      <w:r w:rsidR="00C86DF2" w:rsidRPr="00643715">
        <w:rPr>
          <w:color w:val="000000"/>
          <w:position w:val="-10"/>
          <w:sz w:val="28"/>
          <w:szCs w:val="24"/>
        </w:rPr>
        <w:object w:dxaOrig="1900" w:dyaOrig="340">
          <v:shape id="_x0000_i1072" type="#_x0000_t75" style="width:93.75pt;height:16.5pt" o:ole="">
            <v:imagedata r:id="rId83" o:title=""/>
          </v:shape>
          <o:OLEObject Type="Embed" ProgID="Equation.3" ShapeID="_x0000_i1072" DrawAspect="Content" ObjectID="_1458059027" r:id="rId84"/>
        </w:object>
      </w:r>
      <w:r w:rsidRPr="00643715">
        <w:rPr>
          <w:color w:val="000000"/>
          <w:sz w:val="28"/>
          <w:szCs w:val="24"/>
        </w:rPr>
        <w:t xml:space="preserve"> </w:t>
      </w:r>
      <w:r w:rsidR="00643715">
        <w:rPr>
          <w:color w:val="000000"/>
          <w:sz w:val="28"/>
          <w:szCs w:val="24"/>
        </w:rPr>
        <w:t>–</w:t>
      </w:r>
      <w:r w:rsidR="00643715" w:rsidRP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аргумент передаточной функции – ФЧХ первого звена.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b/>
          <w:bCs/>
          <w:color w:val="000000"/>
          <w:sz w:val="28"/>
          <w:szCs w:val="24"/>
          <w:u w:val="single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b/>
          <w:bCs/>
          <w:color w:val="000000"/>
          <w:sz w:val="28"/>
          <w:szCs w:val="24"/>
          <w:u w:val="single"/>
        </w:rPr>
      </w:pPr>
      <w:r w:rsidRPr="00643715">
        <w:rPr>
          <w:b/>
          <w:bCs/>
          <w:color w:val="000000"/>
          <w:sz w:val="28"/>
          <w:szCs w:val="24"/>
          <w:u w:val="single"/>
        </w:rPr>
        <w:t>АЧХ первого звена</w:t>
      </w:r>
    </w:p>
    <w:p w:rsidR="00B408A5" w:rsidRPr="00643715" w:rsidRDefault="00B774DE" w:rsidP="00643715">
      <w:pPr>
        <w:widowControl/>
        <w:spacing w:line="360" w:lineRule="auto"/>
        <w:ind w:firstLine="709"/>
        <w:rPr>
          <w:color w:val="000000"/>
          <w:position w:val="-32"/>
          <w:sz w:val="28"/>
          <w:szCs w:val="24"/>
        </w:rPr>
      </w:pPr>
      <w:r>
        <w:rPr>
          <w:noProof/>
          <w:color w:val="000000"/>
          <w:position w:val="-32"/>
          <w:sz w:val="28"/>
          <w:szCs w:val="24"/>
        </w:rPr>
        <w:pict>
          <v:shape id="_x0000_i1073" type="#_x0000_t75" style="width:187.5pt;height:116.25pt">
            <v:imagedata r:id="rId85" o:title=""/>
          </v:shape>
        </w:pict>
      </w:r>
    </w:p>
    <w:p w:rsidR="00B408A5" w:rsidRDefault="00F35051" w:rsidP="00643715">
      <w:pPr>
        <w:widowControl/>
        <w:spacing w:line="360" w:lineRule="auto"/>
        <w:ind w:firstLine="709"/>
        <w:rPr>
          <w:b/>
          <w:bCs/>
          <w:color w:val="000000"/>
          <w:position w:val="-32"/>
          <w:sz w:val="28"/>
          <w:szCs w:val="24"/>
          <w:u w:val="single"/>
        </w:rPr>
      </w:pPr>
      <w:r>
        <w:rPr>
          <w:b/>
          <w:bCs/>
          <w:color w:val="000000"/>
          <w:position w:val="-32"/>
          <w:sz w:val="28"/>
          <w:szCs w:val="24"/>
          <w:u w:val="single"/>
        </w:rPr>
        <w:br w:type="page"/>
      </w:r>
      <w:r w:rsidR="00B408A5" w:rsidRPr="00643715">
        <w:rPr>
          <w:b/>
          <w:bCs/>
          <w:color w:val="000000"/>
          <w:position w:val="-32"/>
          <w:sz w:val="28"/>
          <w:szCs w:val="24"/>
          <w:u w:val="single"/>
        </w:rPr>
        <w:t>ФЧХ первого звена</w:t>
      </w:r>
    </w:p>
    <w:p w:rsidR="00F35051" w:rsidRPr="00643715" w:rsidRDefault="00F35051" w:rsidP="00643715">
      <w:pPr>
        <w:widowControl/>
        <w:spacing w:line="360" w:lineRule="auto"/>
        <w:ind w:firstLine="709"/>
        <w:rPr>
          <w:b/>
          <w:bCs/>
          <w:color w:val="000000"/>
          <w:position w:val="-32"/>
          <w:sz w:val="28"/>
          <w:szCs w:val="24"/>
          <w:u w:val="single"/>
        </w:rPr>
      </w:pPr>
    </w:p>
    <w:p w:rsidR="00B408A5" w:rsidRPr="00643715" w:rsidRDefault="00B774DE" w:rsidP="00643715">
      <w:pPr>
        <w:widowControl/>
        <w:spacing w:line="360" w:lineRule="auto"/>
        <w:ind w:firstLine="709"/>
        <w:rPr>
          <w:b/>
          <w:bCs/>
          <w:color w:val="000000"/>
          <w:position w:val="-32"/>
          <w:sz w:val="28"/>
          <w:szCs w:val="24"/>
          <w:u w:val="single"/>
        </w:rPr>
      </w:pPr>
      <w:r>
        <w:rPr>
          <w:noProof/>
          <w:color w:val="000000"/>
          <w:position w:val="-32"/>
          <w:sz w:val="28"/>
          <w:szCs w:val="24"/>
        </w:rPr>
        <w:pict>
          <v:shape id="_x0000_i1074" type="#_x0000_t75" style="width:289.5pt;height:97.5pt">
            <v:imagedata r:id="rId86" o:title=""/>
          </v:shape>
        </w:pict>
      </w:r>
    </w:p>
    <w:p w:rsidR="00F35051" w:rsidRDefault="00F35051" w:rsidP="00643715">
      <w:pPr>
        <w:pStyle w:val="2"/>
        <w:keepNext w:val="0"/>
        <w:widowControl/>
        <w:spacing w:line="360" w:lineRule="auto"/>
        <w:ind w:left="0" w:right="0" w:firstLine="709"/>
        <w:jc w:val="both"/>
        <w:rPr>
          <w:b/>
          <w:color w:val="000000"/>
        </w:rPr>
      </w:pPr>
    </w:p>
    <w:p w:rsidR="00B408A5" w:rsidRPr="00643715" w:rsidRDefault="00B408A5" w:rsidP="00643715">
      <w:pPr>
        <w:pStyle w:val="2"/>
        <w:keepNext w:val="0"/>
        <w:widowControl/>
        <w:spacing w:line="360" w:lineRule="auto"/>
        <w:ind w:left="0" w:right="0" w:firstLine="709"/>
        <w:jc w:val="both"/>
        <w:rPr>
          <w:b/>
          <w:color w:val="000000"/>
        </w:rPr>
      </w:pPr>
      <w:r w:rsidRPr="00643715">
        <w:rPr>
          <w:b/>
          <w:color w:val="000000"/>
        </w:rPr>
        <w:t>Расчет второго звена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Порядок звена равен </w:t>
      </w:r>
      <w:r w:rsidRPr="00643715">
        <w:rPr>
          <w:color w:val="000000"/>
          <w:sz w:val="28"/>
          <w:szCs w:val="24"/>
          <w:lang w:val="en-US"/>
        </w:rPr>
        <w:t>N</w:t>
      </w:r>
      <w:r w:rsidRPr="00643715">
        <w:rPr>
          <w:color w:val="000000"/>
          <w:sz w:val="28"/>
          <w:szCs w:val="24"/>
        </w:rPr>
        <w:t xml:space="preserve"> = 2. Коэффициент усиления К</w:t>
      </w:r>
      <w:r w:rsidRPr="00643715">
        <w:rPr>
          <w:color w:val="000000"/>
          <w:sz w:val="28"/>
          <w:szCs w:val="24"/>
          <w:vertAlign w:val="subscript"/>
        </w:rPr>
        <w:t xml:space="preserve">2 </w:t>
      </w:r>
      <w:r w:rsidRPr="00643715">
        <w:rPr>
          <w:color w:val="000000"/>
          <w:sz w:val="28"/>
          <w:szCs w:val="24"/>
        </w:rPr>
        <w:t xml:space="preserve">= </w:t>
      </w:r>
      <w:r w:rsidR="003B4D29" w:rsidRPr="00643715">
        <w:rPr>
          <w:color w:val="000000"/>
          <w:sz w:val="28"/>
          <w:szCs w:val="24"/>
        </w:rPr>
        <w:t>2</w:t>
      </w:r>
    </w:p>
    <w:p w:rsidR="00B408A5" w:rsidRPr="00643715" w:rsidRDefault="00B408A5" w:rsidP="00643715">
      <w:pPr>
        <w:widowControl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0"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Найдем нормированные значения коэффициентов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 xml:space="preserve">В, С из приложения А (в книге </w:t>
      </w:r>
      <w:r w:rsidR="00643715" w:rsidRPr="00643715">
        <w:rPr>
          <w:color w:val="000000"/>
          <w:sz w:val="28"/>
          <w:szCs w:val="24"/>
        </w:rPr>
        <w:t>Д.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Джонсон</w:t>
      </w:r>
      <w:r w:rsidRPr="00643715">
        <w:rPr>
          <w:color w:val="000000"/>
          <w:sz w:val="28"/>
          <w:szCs w:val="24"/>
        </w:rPr>
        <w:t xml:space="preserve">, </w:t>
      </w:r>
      <w:r w:rsidR="00643715" w:rsidRPr="00643715">
        <w:rPr>
          <w:color w:val="000000"/>
          <w:sz w:val="28"/>
          <w:szCs w:val="24"/>
        </w:rPr>
        <w:t>Дж.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Джонсон</w:t>
      </w:r>
      <w:r w:rsidRPr="00643715">
        <w:rPr>
          <w:color w:val="000000"/>
          <w:sz w:val="28"/>
          <w:szCs w:val="24"/>
        </w:rPr>
        <w:t xml:space="preserve"> «Справочник по активным фильтрам»).</w:t>
      </w:r>
    </w:p>
    <w:p w:rsidR="00B408A5" w:rsidRPr="00643715" w:rsidRDefault="00B408A5" w:rsidP="00643715">
      <w:pPr>
        <w:widowControl/>
        <w:tabs>
          <w:tab w:val="num" w:pos="426"/>
        </w:tabs>
        <w:spacing w:line="360" w:lineRule="auto"/>
        <w:ind w:firstLine="709"/>
        <w:rPr>
          <w:color w:val="000000"/>
          <w:sz w:val="28"/>
          <w:szCs w:val="24"/>
        </w:rPr>
      </w:pPr>
    </w:p>
    <w:tbl>
      <w:tblPr>
        <w:tblStyle w:val="11"/>
        <w:tblW w:w="4675" w:type="pct"/>
        <w:tblInd w:w="280" w:type="dxa"/>
        <w:tblLook w:val="0000" w:firstRow="0" w:lastRow="0" w:firstColumn="0" w:lastColumn="0" w:noHBand="0" w:noVBand="0"/>
      </w:tblPr>
      <w:tblGrid>
        <w:gridCol w:w="2334"/>
        <w:gridCol w:w="3602"/>
        <w:gridCol w:w="3007"/>
      </w:tblGrid>
      <w:tr w:rsidR="00B408A5" w:rsidRPr="00643715" w:rsidTr="00636EEE">
        <w:trPr>
          <w:cantSplit/>
          <w:trHeight w:val="303"/>
        </w:trPr>
        <w:tc>
          <w:tcPr>
            <w:tcW w:w="1305" w:type="pct"/>
          </w:tcPr>
          <w:p w:rsidR="00B408A5" w:rsidRPr="00643715" w:rsidRDefault="00B408A5" w:rsidP="00643715">
            <w:pPr>
              <w:widowControl/>
              <w:tabs>
                <w:tab w:val="num" w:pos="426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014" w:type="pct"/>
          </w:tcPr>
          <w:p w:rsidR="00B408A5" w:rsidRPr="00643715" w:rsidRDefault="00B408A5" w:rsidP="00643715">
            <w:pPr>
              <w:widowControl/>
              <w:tabs>
                <w:tab w:val="num" w:pos="426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В</w:t>
            </w:r>
          </w:p>
        </w:tc>
        <w:tc>
          <w:tcPr>
            <w:tcW w:w="1681" w:type="pct"/>
          </w:tcPr>
          <w:p w:rsidR="00B408A5" w:rsidRPr="00643715" w:rsidRDefault="00B408A5" w:rsidP="00643715">
            <w:pPr>
              <w:widowControl/>
              <w:tabs>
                <w:tab w:val="num" w:pos="426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С</w:t>
            </w:r>
          </w:p>
        </w:tc>
      </w:tr>
      <w:tr w:rsidR="00B408A5" w:rsidRPr="00643715" w:rsidTr="00636EEE">
        <w:trPr>
          <w:cantSplit/>
          <w:trHeight w:val="303"/>
        </w:trPr>
        <w:tc>
          <w:tcPr>
            <w:tcW w:w="1305" w:type="pct"/>
          </w:tcPr>
          <w:p w:rsidR="00B408A5" w:rsidRPr="00643715" w:rsidRDefault="00B408A5" w:rsidP="00643715">
            <w:pPr>
              <w:widowControl/>
              <w:tabs>
                <w:tab w:val="num" w:pos="426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 xml:space="preserve">II </w:t>
            </w:r>
            <w:r w:rsidRPr="00643715">
              <w:rPr>
                <w:color w:val="000000"/>
                <w:sz w:val="20"/>
                <w:szCs w:val="24"/>
              </w:rPr>
              <w:t>звено</w:t>
            </w:r>
          </w:p>
        </w:tc>
        <w:tc>
          <w:tcPr>
            <w:tcW w:w="2014" w:type="pct"/>
          </w:tcPr>
          <w:p w:rsidR="00B408A5" w:rsidRPr="00643715" w:rsidRDefault="003B4D29" w:rsidP="00643715">
            <w:pPr>
              <w:widowControl/>
              <w:tabs>
                <w:tab w:val="num" w:pos="426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0.339763</w:t>
            </w:r>
          </w:p>
        </w:tc>
        <w:tc>
          <w:tcPr>
            <w:tcW w:w="1681" w:type="pct"/>
          </w:tcPr>
          <w:p w:rsidR="00B408A5" w:rsidRPr="00643715" w:rsidRDefault="003B4D29" w:rsidP="00643715">
            <w:pPr>
              <w:widowControl/>
              <w:tabs>
                <w:tab w:val="num" w:pos="426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0.55772</w:t>
            </w:r>
          </w:p>
        </w:tc>
      </w:tr>
    </w:tbl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408A5" w:rsidP="00643715">
      <w:pPr>
        <w:widowControl/>
        <w:tabs>
          <w:tab w:val="num" w:pos="426"/>
        </w:tabs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2) </w:t>
      </w:r>
      <w:r w:rsidRPr="00643715">
        <w:rPr>
          <w:color w:val="000000"/>
          <w:sz w:val="28"/>
          <w:szCs w:val="24"/>
        </w:rPr>
        <w:tab/>
        <w:t>Вычисляем значение элементов C</w:t>
      </w:r>
      <w:r w:rsidRPr="00643715">
        <w:rPr>
          <w:color w:val="000000"/>
          <w:sz w:val="28"/>
          <w:szCs w:val="24"/>
          <w:vertAlign w:val="subscript"/>
        </w:rPr>
        <w:t>1</w:t>
      </w:r>
      <w:r w:rsidRPr="00643715">
        <w:rPr>
          <w:color w:val="000000"/>
          <w:sz w:val="28"/>
          <w:szCs w:val="24"/>
        </w:rPr>
        <w:t>,</w:t>
      </w:r>
      <w:r w:rsidR="00AA00DE" w:rsidRPr="00643715">
        <w:rPr>
          <w:color w:val="000000"/>
          <w:sz w:val="28"/>
          <w:szCs w:val="24"/>
        </w:rPr>
        <w:t xml:space="preserve"> C</w:t>
      </w:r>
      <w:r w:rsidR="00AA00DE" w:rsidRPr="00643715">
        <w:rPr>
          <w:color w:val="000000"/>
          <w:sz w:val="28"/>
          <w:szCs w:val="24"/>
          <w:vertAlign w:val="subscript"/>
        </w:rPr>
        <w:t>2,</w:t>
      </w:r>
      <w:r w:rsidRPr="00643715">
        <w:rPr>
          <w:color w:val="000000"/>
          <w:sz w:val="28"/>
          <w:szCs w:val="24"/>
        </w:rPr>
        <w:t xml:space="preserve"> R</w:t>
      </w:r>
      <w:r w:rsidRPr="00643715">
        <w:rPr>
          <w:color w:val="000000"/>
          <w:sz w:val="28"/>
          <w:szCs w:val="24"/>
          <w:vertAlign w:val="subscript"/>
        </w:rPr>
        <w:t>1</w:t>
      </w:r>
      <w:r w:rsidRPr="00643715">
        <w:rPr>
          <w:color w:val="000000"/>
          <w:sz w:val="28"/>
          <w:szCs w:val="24"/>
        </w:rPr>
        <w:t>, R</w:t>
      </w:r>
      <w:r w:rsidRPr="00643715">
        <w:rPr>
          <w:color w:val="000000"/>
          <w:sz w:val="28"/>
          <w:szCs w:val="24"/>
          <w:vertAlign w:val="subscript"/>
        </w:rPr>
        <w:t>2</w:t>
      </w:r>
      <w:r w:rsidRPr="00643715">
        <w:rPr>
          <w:color w:val="000000"/>
          <w:sz w:val="28"/>
          <w:szCs w:val="24"/>
        </w:rPr>
        <w:t>, R</w:t>
      </w:r>
      <w:r w:rsidRPr="00643715">
        <w:rPr>
          <w:color w:val="000000"/>
          <w:sz w:val="28"/>
          <w:szCs w:val="24"/>
          <w:vertAlign w:val="subscript"/>
        </w:rPr>
        <w:t>3</w:t>
      </w:r>
      <w:r w:rsidRPr="00643715">
        <w:rPr>
          <w:color w:val="000000"/>
          <w:sz w:val="28"/>
          <w:szCs w:val="24"/>
        </w:rPr>
        <w:t>,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R</w:t>
      </w:r>
      <w:r w:rsidRPr="00643715">
        <w:rPr>
          <w:color w:val="000000"/>
          <w:sz w:val="28"/>
          <w:szCs w:val="24"/>
          <w:vertAlign w:val="subscript"/>
        </w:rPr>
        <w:t>4</w:t>
      </w:r>
      <w:r w:rsidRPr="00643715">
        <w:rPr>
          <w:color w:val="000000"/>
          <w:sz w:val="28"/>
          <w:szCs w:val="24"/>
        </w:rPr>
        <w:t>, по формулам: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tbl>
      <w:tblPr>
        <w:tblStyle w:val="11"/>
        <w:tblW w:w="4653" w:type="pct"/>
        <w:tblInd w:w="280" w:type="dxa"/>
        <w:tblLook w:val="0000" w:firstRow="0" w:lastRow="0" w:firstColumn="0" w:lastColumn="0" w:noHBand="0" w:noVBand="0"/>
      </w:tblPr>
      <w:tblGrid>
        <w:gridCol w:w="1949"/>
        <w:gridCol w:w="1227"/>
        <w:gridCol w:w="1397"/>
        <w:gridCol w:w="1570"/>
        <w:gridCol w:w="1574"/>
        <w:gridCol w:w="1184"/>
      </w:tblGrid>
      <w:tr w:rsidR="00AA00DE" w:rsidRPr="00643715" w:rsidTr="00636EEE">
        <w:trPr>
          <w:cantSplit/>
          <w:trHeight w:val="316"/>
        </w:trPr>
        <w:tc>
          <w:tcPr>
            <w:tcW w:w="1095" w:type="pct"/>
          </w:tcPr>
          <w:p w:rsidR="00AA00DE" w:rsidRPr="00643715" w:rsidRDefault="00AA00DE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689" w:type="pct"/>
          </w:tcPr>
          <w:p w:rsidR="00AA00DE" w:rsidRPr="00643715" w:rsidRDefault="00AA00DE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С</w:t>
            </w:r>
            <w:r w:rsidRPr="00643715">
              <w:rPr>
                <w:color w:val="000000"/>
                <w:sz w:val="20"/>
                <w:szCs w:val="24"/>
                <w:vertAlign w:val="subscript"/>
              </w:rPr>
              <w:t>1</w:t>
            </w:r>
            <w:r w:rsidRPr="00643715">
              <w:rPr>
                <w:color w:val="000000"/>
                <w:sz w:val="20"/>
                <w:szCs w:val="24"/>
              </w:rPr>
              <w:t>, нФ</w:t>
            </w:r>
          </w:p>
        </w:tc>
        <w:tc>
          <w:tcPr>
            <w:tcW w:w="785" w:type="pct"/>
          </w:tcPr>
          <w:p w:rsidR="00AA00DE" w:rsidRPr="00643715" w:rsidRDefault="00AA00DE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R</w:t>
            </w:r>
            <w:r w:rsidRPr="00643715">
              <w:rPr>
                <w:color w:val="000000"/>
                <w:sz w:val="20"/>
                <w:szCs w:val="24"/>
                <w:vertAlign w:val="subscript"/>
                <w:lang w:val="en-US"/>
              </w:rPr>
              <w:t>1</w:t>
            </w:r>
            <w:r w:rsidRPr="00643715">
              <w:rPr>
                <w:color w:val="000000"/>
                <w:sz w:val="20"/>
                <w:szCs w:val="24"/>
              </w:rPr>
              <w:t xml:space="preserve">, </w:t>
            </w:r>
            <w:r w:rsidR="00F83FF3" w:rsidRPr="00643715">
              <w:rPr>
                <w:color w:val="000000"/>
                <w:sz w:val="20"/>
                <w:szCs w:val="24"/>
              </w:rPr>
              <w:t>к</w:t>
            </w:r>
            <w:r w:rsidRPr="00643715">
              <w:rPr>
                <w:color w:val="000000"/>
                <w:sz w:val="20"/>
                <w:szCs w:val="24"/>
              </w:rPr>
              <w:t>Ом</w:t>
            </w:r>
          </w:p>
        </w:tc>
        <w:tc>
          <w:tcPr>
            <w:tcW w:w="882" w:type="pct"/>
          </w:tcPr>
          <w:p w:rsidR="00AA00DE" w:rsidRPr="00643715" w:rsidRDefault="00AA00DE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R</w:t>
            </w:r>
            <w:r w:rsidRPr="00643715">
              <w:rPr>
                <w:color w:val="000000"/>
                <w:sz w:val="20"/>
                <w:szCs w:val="24"/>
                <w:vertAlign w:val="subscript"/>
                <w:lang w:val="en-US"/>
              </w:rPr>
              <w:t>2</w:t>
            </w:r>
            <w:r w:rsidRPr="00643715">
              <w:rPr>
                <w:color w:val="000000"/>
                <w:sz w:val="20"/>
                <w:szCs w:val="24"/>
              </w:rPr>
              <w:t>, кОм</w:t>
            </w:r>
          </w:p>
        </w:tc>
        <w:tc>
          <w:tcPr>
            <w:tcW w:w="884" w:type="pct"/>
          </w:tcPr>
          <w:p w:rsidR="00AA00DE" w:rsidRPr="00643715" w:rsidRDefault="00AA00DE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R</w:t>
            </w:r>
            <w:r w:rsidRPr="00643715">
              <w:rPr>
                <w:color w:val="000000"/>
                <w:sz w:val="20"/>
                <w:szCs w:val="24"/>
                <w:vertAlign w:val="subscript"/>
                <w:lang w:val="en-US"/>
              </w:rPr>
              <w:t>3</w:t>
            </w:r>
            <w:r w:rsidRPr="00643715">
              <w:rPr>
                <w:color w:val="000000"/>
                <w:sz w:val="20"/>
                <w:szCs w:val="24"/>
              </w:rPr>
              <w:t xml:space="preserve">, </w:t>
            </w:r>
            <w:r w:rsidR="00F83FF3" w:rsidRPr="00643715">
              <w:rPr>
                <w:color w:val="000000"/>
                <w:sz w:val="20"/>
                <w:szCs w:val="24"/>
              </w:rPr>
              <w:t>к</w:t>
            </w:r>
            <w:r w:rsidRPr="00643715">
              <w:rPr>
                <w:color w:val="000000"/>
                <w:sz w:val="20"/>
                <w:szCs w:val="24"/>
              </w:rPr>
              <w:t>Ом</w:t>
            </w:r>
          </w:p>
        </w:tc>
        <w:tc>
          <w:tcPr>
            <w:tcW w:w="665" w:type="pct"/>
          </w:tcPr>
          <w:p w:rsidR="00AA00DE" w:rsidRPr="00643715" w:rsidRDefault="00AA00DE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R</w:t>
            </w:r>
            <w:r w:rsidRPr="00643715">
              <w:rPr>
                <w:color w:val="000000"/>
                <w:sz w:val="20"/>
                <w:szCs w:val="24"/>
                <w:vertAlign w:val="subscript"/>
                <w:lang w:val="en-US"/>
              </w:rPr>
              <w:t>4</w:t>
            </w:r>
            <w:r w:rsidRPr="00643715">
              <w:rPr>
                <w:color w:val="000000"/>
                <w:sz w:val="20"/>
                <w:szCs w:val="24"/>
              </w:rPr>
              <w:t xml:space="preserve">, </w:t>
            </w:r>
            <w:r w:rsidR="00F83FF3" w:rsidRPr="00643715">
              <w:rPr>
                <w:color w:val="000000"/>
                <w:sz w:val="20"/>
                <w:szCs w:val="24"/>
              </w:rPr>
              <w:t>к</w:t>
            </w:r>
            <w:r w:rsidRPr="00643715">
              <w:rPr>
                <w:color w:val="000000"/>
                <w:sz w:val="20"/>
                <w:szCs w:val="24"/>
              </w:rPr>
              <w:t>Ом</w:t>
            </w:r>
          </w:p>
        </w:tc>
      </w:tr>
      <w:tr w:rsidR="00AA00DE" w:rsidRPr="00643715" w:rsidTr="00636EEE">
        <w:trPr>
          <w:cantSplit/>
        </w:trPr>
        <w:tc>
          <w:tcPr>
            <w:tcW w:w="1095" w:type="pct"/>
          </w:tcPr>
          <w:p w:rsidR="00AA00DE" w:rsidRPr="00643715" w:rsidRDefault="00AA00DE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643715">
              <w:rPr>
                <w:color w:val="000000"/>
                <w:sz w:val="20"/>
                <w:szCs w:val="20"/>
              </w:rPr>
              <w:t xml:space="preserve">Теоретические значения элементов для </w:t>
            </w:r>
            <w:r w:rsidRPr="00643715">
              <w:rPr>
                <w:color w:val="000000"/>
                <w:sz w:val="20"/>
                <w:szCs w:val="20"/>
                <w:lang w:val="en-US"/>
              </w:rPr>
              <w:t>I</w:t>
            </w:r>
            <w:r w:rsidR="00614DD7" w:rsidRPr="00643715">
              <w:rPr>
                <w:color w:val="000000"/>
                <w:sz w:val="20"/>
                <w:szCs w:val="20"/>
              </w:rPr>
              <w:t>I</w:t>
            </w:r>
            <w:r w:rsidRPr="00643715">
              <w:rPr>
                <w:color w:val="000000"/>
                <w:sz w:val="20"/>
                <w:szCs w:val="20"/>
              </w:rPr>
              <w:t xml:space="preserve"> звена</w:t>
            </w:r>
          </w:p>
        </w:tc>
        <w:tc>
          <w:tcPr>
            <w:tcW w:w="689" w:type="pct"/>
          </w:tcPr>
          <w:p w:rsidR="00AA00DE" w:rsidRPr="00643715" w:rsidRDefault="00AA00DE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10</w:t>
            </w:r>
            <w:r w:rsidR="00F83FF3" w:rsidRPr="00643715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785" w:type="pct"/>
          </w:tcPr>
          <w:p w:rsidR="00AA00DE" w:rsidRPr="00643715" w:rsidRDefault="00F83FF3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93.69</w:t>
            </w:r>
          </w:p>
        </w:tc>
        <w:tc>
          <w:tcPr>
            <w:tcW w:w="882" w:type="pct"/>
          </w:tcPr>
          <w:p w:rsidR="00AA00DE" w:rsidRPr="00643715" w:rsidRDefault="00F83FF3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4.6</w:t>
            </w:r>
          </w:p>
        </w:tc>
        <w:tc>
          <w:tcPr>
            <w:tcW w:w="884" w:type="pct"/>
          </w:tcPr>
          <w:p w:rsidR="00AA00DE" w:rsidRPr="00643715" w:rsidRDefault="00F83FF3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196.6</w:t>
            </w:r>
          </w:p>
        </w:tc>
        <w:tc>
          <w:tcPr>
            <w:tcW w:w="665" w:type="pct"/>
          </w:tcPr>
          <w:p w:rsidR="00AA00DE" w:rsidRPr="00643715" w:rsidRDefault="00F83FF3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196.6</w:t>
            </w:r>
          </w:p>
        </w:tc>
      </w:tr>
    </w:tbl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Из уравнений находим коэффициенты для передаточной функции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position w:val="-32"/>
          <w:sz w:val="28"/>
          <w:szCs w:val="24"/>
        </w:rPr>
      </w:pPr>
    </w:p>
    <w:tbl>
      <w:tblPr>
        <w:tblStyle w:val="11"/>
        <w:tblW w:w="4630" w:type="pct"/>
        <w:tblInd w:w="323" w:type="dxa"/>
        <w:tblLook w:val="0000" w:firstRow="0" w:lastRow="0" w:firstColumn="0" w:lastColumn="0" w:noHBand="0" w:noVBand="0"/>
      </w:tblPr>
      <w:tblGrid>
        <w:gridCol w:w="2992"/>
        <w:gridCol w:w="1823"/>
        <w:gridCol w:w="2085"/>
        <w:gridCol w:w="1957"/>
      </w:tblGrid>
      <w:tr w:rsidR="00AA00DE" w:rsidRPr="00643715" w:rsidTr="00636EEE">
        <w:trPr>
          <w:cantSplit/>
          <w:trHeight w:val="316"/>
        </w:trPr>
        <w:tc>
          <w:tcPr>
            <w:tcW w:w="1689" w:type="pct"/>
          </w:tcPr>
          <w:p w:rsidR="00AA00DE" w:rsidRPr="00643715" w:rsidRDefault="00AA00DE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pct"/>
          </w:tcPr>
          <w:p w:rsidR="00AA00DE" w:rsidRPr="00643715" w:rsidRDefault="00C86DF2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643715">
              <w:rPr>
                <w:color w:val="000000"/>
                <w:position w:val="-4"/>
                <w:sz w:val="20"/>
              </w:rPr>
              <w:object w:dxaOrig="300" w:dyaOrig="279">
                <v:shape id="_x0000_i1075" type="#_x0000_t75" style="width:15pt;height:14.25pt" o:ole="">
                  <v:imagedata r:id="rId71" o:title=""/>
                </v:shape>
                <o:OLEObject Type="Embed" ProgID="Equation.3" ShapeID="_x0000_i1075" DrawAspect="Content" ObjectID="_1458059028" r:id="rId87"/>
              </w:object>
            </w:r>
          </w:p>
        </w:tc>
        <w:tc>
          <w:tcPr>
            <w:tcW w:w="1177" w:type="pct"/>
          </w:tcPr>
          <w:p w:rsidR="00AA00DE" w:rsidRPr="00643715" w:rsidRDefault="00C86DF2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643715">
              <w:rPr>
                <w:color w:val="000000"/>
                <w:position w:val="-12"/>
                <w:sz w:val="20"/>
              </w:rPr>
              <w:object w:dxaOrig="580" w:dyaOrig="360">
                <v:shape id="_x0000_i1076" type="#_x0000_t75" style="width:38.25pt;height:24pt" o:ole="">
                  <v:imagedata r:id="rId73" o:title=""/>
                </v:shape>
                <o:OLEObject Type="Embed" ProgID="Equation.3" ShapeID="_x0000_i1076" DrawAspect="Content" ObjectID="_1458059029" r:id="rId88"/>
              </w:object>
            </w:r>
          </w:p>
        </w:tc>
        <w:tc>
          <w:tcPr>
            <w:tcW w:w="1105" w:type="pct"/>
          </w:tcPr>
          <w:p w:rsidR="00AA00DE" w:rsidRPr="00643715" w:rsidRDefault="00C86DF2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643715">
              <w:rPr>
                <w:color w:val="000000"/>
                <w:position w:val="-12"/>
                <w:sz w:val="20"/>
              </w:rPr>
              <w:object w:dxaOrig="499" w:dyaOrig="380">
                <v:shape id="_x0000_i1077" type="#_x0000_t75" style="width:33.75pt;height:25.5pt" o:ole="">
                  <v:imagedata r:id="rId75" o:title=""/>
                </v:shape>
                <o:OLEObject Type="Embed" ProgID="Equation.3" ShapeID="_x0000_i1077" DrawAspect="Content" ObjectID="_1458059030" r:id="rId89"/>
              </w:object>
            </w:r>
          </w:p>
        </w:tc>
      </w:tr>
      <w:tr w:rsidR="00AA00DE" w:rsidRPr="00643715" w:rsidTr="00636EEE">
        <w:trPr>
          <w:cantSplit/>
          <w:trHeight w:val="620"/>
        </w:trPr>
        <w:tc>
          <w:tcPr>
            <w:tcW w:w="1689" w:type="pct"/>
          </w:tcPr>
          <w:p w:rsidR="00AA00DE" w:rsidRPr="00643715" w:rsidRDefault="00614DD7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II</w:t>
            </w:r>
            <w:r w:rsidR="00AA00DE" w:rsidRPr="00643715">
              <w:rPr>
                <w:color w:val="000000"/>
                <w:sz w:val="20"/>
                <w:szCs w:val="24"/>
              </w:rPr>
              <w:t xml:space="preserve"> звена</w:t>
            </w:r>
          </w:p>
        </w:tc>
        <w:tc>
          <w:tcPr>
            <w:tcW w:w="1029" w:type="pct"/>
          </w:tcPr>
          <w:p w:rsidR="00AA00DE" w:rsidRPr="00643715" w:rsidRDefault="00AA00DE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1177" w:type="pct"/>
          </w:tcPr>
          <w:p w:rsidR="00AA00DE" w:rsidRPr="00643715" w:rsidRDefault="00453DE1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213.473</w:t>
            </w:r>
          </w:p>
        </w:tc>
        <w:tc>
          <w:tcPr>
            <w:tcW w:w="1105" w:type="pct"/>
          </w:tcPr>
          <w:p w:rsidR="00AA00DE" w:rsidRPr="00643715" w:rsidRDefault="00453DE1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220200</w:t>
            </w:r>
          </w:p>
        </w:tc>
      </w:tr>
    </w:tbl>
    <w:p w:rsidR="00636EEE" w:rsidRDefault="00636EEE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636EEE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B408A5" w:rsidRPr="00643715">
        <w:rPr>
          <w:color w:val="000000"/>
          <w:sz w:val="28"/>
          <w:szCs w:val="24"/>
        </w:rPr>
        <w:t>Подставляя данные коэффициенты в получаем передаточную функцию для второго звена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C86DF2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position w:val="-32"/>
          <w:sz w:val="28"/>
          <w:szCs w:val="24"/>
          <w:lang w:val="en-US"/>
        </w:rPr>
        <w:object w:dxaOrig="7440" w:dyaOrig="720">
          <v:shape id="_x0000_i1078" type="#_x0000_t75" style="width:368.25pt;height:36pt" o:ole="">
            <v:imagedata r:id="rId90" o:title=""/>
          </v:shape>
          <o:OLEObject Type="Embed" ProgID="Equation.3" ShapeID="_x0000_i1078" DrawAspect="Content" ObjectID="_1458059031" r:id="rId91"/>
        </w:objec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Таким образом, </w:t>
      </w:r>
      <w:r w:rsidR="00C86DF2" w:rsidRPr="00643715">
        <w:rPr>
          <w:color w:val="000000"/>
          <w:position w:val="-14"/>
          <w:sz w:val="28"/>
          <w:szCs w:val="24"/>
        </w:rPr>
        <w:object w:dxaOrig="1840" w:dyaOrig="420">
          <v:shape id="_x0000_i1079" type="#_x0000_t75" style="width:92.25pt;height:20.25pt" o:ole="">
            <v:imagedata r:id="rId92" o:title=""/>
          </v:shape>
          <o:OLEObject Type="Embed" ProgID="Equation.3" ShapeID="_x0000_i1079" DrawAspect="Content" ObjectID="_1458059032" r:id="rId93"/>
        </w:object>
      </w:r>
      <w:r w:rsidRPr="00643715">
        <w:rPr>
          <w:color w:val="000000"/>
          <w:sz w:val="28"/>
          <w:szCs w:val="24"/>
        </w:rPr>
        <w:t xml:space="preserve"> </w:t>
      </w:r>
      <w:r w:rsidR="00643715">
        <w:rPr>
          <w:color w:val="000000"/>
          <w:sz w:val="28"/>
          <w:szCs w:val="24"/>
        </w:rPr>
        <w:t>–</w:t>
      </w:r>
      <w:r w:rsidR="00643715" w:rsidRP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 xml:space="preserve">модуль передаточной функции – АЧХ второго звена, а </w:t>
      </w:r>
      <w:r w:rsidR="00C86DF2" w:rsidRPr="00643715">
        <w:rPr>
          <w:color w:val="000000"/>
          <w:position w:val="-12"/>
          <w:sz w:val="28"/>
          <w:szCs w:val="24"/>
        </w:rPr>
        <w:object w:dxaOrig="2340" w:dyaOrig="380">
          <v:shape id="_x0000_i1080" type="#_x0000_t75" style="width:115.5pt;height:18.75pt" o:ole="">
            <v:imagedata r:id="rId94" o:title=""/>
          </v:shape>
          <o:OLEObject Type="Embed" ProgID="Equation.3" ShapeID="_x0000_i1080" DrawAspect="Content" ObjectID="_1458059033" r:id="rId95"/>
        </w:object>
      </w:r>
      <w:r w:rsidRPr="00643715">
        <w:rPr>
          <w:color w:val="000000"/>
          <w:sz w:val="28"/>
          <w:szCs w:val="24"/>
        </w:rPr>
        <w:t xml:space="preserve"> </w:t>
      </w:r>
      <w:r w:rsidR="00643715">
        <w:rPr>
          <w:color w:val="000000"/>
          <w:sz w:val="28"/>
          <w:szCs w:val="24"/>
        </w:rPr>
        <w:t>–</w:t>
      </w:r>
      <w:r w:rsidR="00643715" w:rsidRP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аргумент передаточной функции – ФЧХ второго звена.</w:t>
      </w:r>
    </w:p>
    <w:p w:rsidR="00614DD7" w:rsidRPr="00636EEE" w:rsidRDefault="00614DD7" w:rsidP="00643715">
      <w:pPr>
        <w:widowControl/>
        <w:spacing w:line="360" w:lineRule="auto"/>
        <w:ind w:firstLine="709"/>
        <w:rPr>
          <w:bCs/>
          <w:color w:val="000000"/>
          <w:sz w:val="28"/>
          <w:szCs w:val="24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b/>
          <w:bCs/>
          <w:color w:val="000000"/>
          <w:sz w:val="28"/>
          <w:szCs w:val="24"/>
          <w:u w:val="single"/>
        </w:rPr>
      </w:pPr>
      <w:r w:rsidRPr="00643715">
        <w:rPr>
          <w:b/>
          <w:bCs/>
          <w:color w:val="000000"/>
          <w:sz w:val="28"/>
          <w:szCs w:val="24"/>
          <w:u w:val="single"/>
        </w:rPr>
        <w:t>АЧХ второго звена</w:t>
      </w:r>
    </w:p>
    <w:p w:rsidR="00B408A5" w:rsidRDefault="00B774DE" w:rsidP="00643715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81" type="#_x0000_t75" style="width:297.75pt;height:169.5pt">
            <v:imagedata r:id="rId96" o:title=""/>
          </v:shape>
        </w:pict>
      </w:r>
    </w:p>
    <w:p w:rsidR="00636EEE" w:rsidRPr="00643715" w:rsidRDefault="00636EEE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b/>
          <w:bCs/>
          <w:color w:val="000000"/>
          <w:sz w:val="28"/>
          <w:szCs w:val="24"/>
          <w:u w:val="single"/>
        </w:rPr>
      </w:pPr>
      <w:r w:rsidRPr="00643715">
        <w:rPr>
          <w:b/>
          <w:bCs/>
          <w:color w:val="000000"/>
          <w:sz w:val="28"/>
          <w:szCs w:val="24"/>
          <w:u w:val="single"/>
        </w:rPr>
        <w:t>ФЧХ второго звена</w:t>
      </w:r>
    </w:p>
    <w:p w:rsidR="00B408A5" w:rsidRPr="00643715" w:rsidRDefault="00B774DE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82" type="#_x0000_t75" style="width:319.5pt;height:101.25pt">
            <v:imagedata r:id="rId97" o:title=""/>
          </v:shape>
        </w:pict>
      </w:r>
    </w:p>
    <w:p w:rsidR="00614DD7" w:rsidRPr="00643715" w:rsidRDefault="00614DD7" w:rsidP="00643715">
      <w:pPr>
        <w:pStyle w:val="2"/>
        <w:keepNext w:val="0"/>
        <w:widowControl/>
        <w:spacing w:line="360" w:lineRule="auto"/>
        <w:ind w:left="0" w:right="0" w:firstLine="709"/>
        <w:jc w:val="both"/>
        <w:rPr>
          <w:b/>
          <w:color w:val="000000"/>
          <w:lang w:val="en-US"/>
        </w:rPr>
      </w:pPr>
    </w:p>
    <w:p w:rsidR="00B408A5" w:rsidRPr="00643715" w:rsidRDefault="00B408A5" w:rsidP="00643715">
      <w:pPr>
        <w:pStyle w:val="2"/>
        <w:keepNext w:val="0"/>
        <w:widowControl/>
        <w:spacing w:line="360" w:lineRule="auto"/>
        <w:ind w:left="0" w:right="0" w:firstLine="709"/>
        <w:jc w:val="both"/>
        <w:rPr>
          <w:b/>
          <w:color w:val="000000"/>
        </w:rPr>
      </w:pPr>
      <w:r w:rsidRPr="00643715">
        <w:rPr>
          <w:b/>
          <w:color w:val="000000"/>
        </w:rPr>
        <w:t>Расчет третьего звена</w:t>
      </w:r>
    </w:p>
    <w:p w:rsidR="00614DD7" w:rsidRPr="00643715" w:rsidRDefault="00614DD7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Порядок звена равен </w:t>
      </w:r>
      <w:r w:rsidRPr="00643715">
        <w:rPr>
          <w:color w:val="000000"/>
          <w:sz w:val="28"/>
          <w:szCs w:val="24"/>
          <w:lang w:val="en-US"/>
        </w:rPr>
        <w:t>N</w:t>
      </w:r>
      <w:r w:rsidRPr="00643715">
        <w:rPr>
          <w:color w:val="000000"/>
          <w:sz w:val="28"/>
          <w:szCs w:val="24"/>
        </w:rPr>
        <w:t xml:space="preserve"> = 2. Коэффициент усиления К</w:t>
      </w:r>
      <w:r w:rsidRPr="00643715">
        <w:rPr>
          <w:color w:val="000000"/>
          <w:sz w:val="28"/>
          <w:szCs w:val="24"/>
          <w:vertAlign w:val="subscript"/>
        </w:rPr>
        <w:t xml:space="preserve">3 </w:t>
      </w:r>
      <w:r w:rsidRPr="00643715">
        <w:rPr>
          <w:color w:val="000000"/>
          <w:sz w:val="28"/>
          <w:szCs w:val="24"/>
        </w:rPr>
        <w:t>= 2</w:t>
      </w:r>
    </w:p>
    <w:p w:rsidR="00614DD7" w:rsidRPr="00643715" w:rsidRDefault="00614DD7" w:rsidP="00643715">
      <w:pPr>
        <w:widowControl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0"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Найдем нормированные значения коэффициентов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 xml:space="preserve">В, С из приложения А (в книге </w:t>
      </w:r>
      <w:r w:rsidR="00643715" w:rsidRPr="00643715">
        <w:rPr>
          <w:color w:val="000000"/>
          <w:sz w:val="28"/>
          <w:szCs w:val="24"/>
        </w:rPr>
        <w:t>Д.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Джонсон</w:t>
      </w:r>
      <w:r w:rsidRPr="00643715">
        <w:rPr>
          <w:color w:val="000000"/>
          <w:sz w:val="28"/>
          <w:szCs w:val="24"/>
        </w:rPr>
        <w:t xml:space="preserve">, </w:t>
      </w:r>
      <w:r w:rsidR="00643715" w:rsidRPr="00643715">
        <w:rPr>
          <w:color w:val="000000"/>
          <w:sz w:val="28"/>
          <w:szCs w:val="24"/>
        </w:rPr>
        <w:t>Дж.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Джонсон</w:t>
      </w:r>
      <w:r w:rsidRPr="00643715">
        <w:rPr>
          <w:color w:val="000000"/>
          <w:sz w:val="28"/>
          <w:szCs w:val="24"/>
        </w:rPr>
        <w:t xml:space="preserve"> «Справочник по активным фильтрам»).</w:t>
      </w:r>
    </w:p>
    <w:p w:rsidR="00614DD7" w:rsidRPr="00643715" w:rsidRDefault="00614DD7" w:rsidP="00643715">
      <w:pPr>
        <w:widowControl/>
        <w:tabs>
          <w:tab w:val="num" w:pos="426"/>
        </w:tabs>
        <w:spacing w:line="360" w:lineRule="auto"/>
        <w:ind w:firstLine="709"/>
        <w:rPr>
          <w:color w:val="000000"/>
          <w:sz w:val="28"/>
          <w:szCs w:val="24"/>
        </w:rPr>
      </w:pPr>
    </w:p>
    <w:tbl>
      <w:tblPr>
        <w:tblStyle w:val="11"/>
        <w:tblW w:w="4653" w:type="pct"/>
        <w:tblInd w:w="366" w:type="dxa"/>
        <w:tblLook w:val="0000" w:firstRow="0" w:lastRow="0" w:firstColumn="0" w:lastColumn="0" w:noHBand="0" w:noVBand="0"/>
      </w:tblPr>
      <w:tblGrid>
        <w:gridCol w:w="2184"/>
        <w:gridCol w:w="3509"/>
        <w:gridCol w:w="3208"/>
      </w:tblGrid>
      <w:tr w:rsidR="00614DD7" w:rsidRPr="00643715" w:rsidTr="00636EEE">
        <w:trPr>
          <w:cantSplit/>
          <w:trHeight w:val="303"/>
        </w:trPr>
        <w:tc>
          <w:tcPr>
            <w:tcW w:w="1227" w:type="pct"/>
          </w:tcPr>
          <w:p w:rsidR="00614DD7" w:rsidRPr="00643715" w:rsidRDefault="00614DD7" w:rsidP="00643715">
            <w:pPr>
              <w:widowControl/>
              <w:tabs>
                <w:tab w:val="num" w:pos="426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971" w:type="pct"/>
          </w:tcPr>
          <w:p w:rsidR="00614DD7" w:rsidRPr="00643715" w:rsidRDefault="00614DD7" w:rsidP="00643715">
            <w:pPr>
              <w:widowControl/>
              <w:tabs>
                <w:tab w:val="num" w:pos="426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В</w:t>
            </w:r>
          </w:p>
        </w:tc>
        <w:tc>
          <w:tcPr>
            <w:tcW w:w="1802" w:type="pct"/>
          </w:tcPr>
          <w:p w:rsidR="00614DD7" w:rsidRPr="00643715" w:rsidRDefault="00614DD7" w:rsidP="00643715">
            <w:pPr>
              <w:widowControl/>
              <w:tabs>
                <w:tab w:val="num" w:pos="426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С</w:t>
            </w:r>
          </w:p>
        </w:tc>
      </w:tr>
      <w:tr w:rsidR="00614DD7" w:rsidRPr="00643715" w:rsidTr="00636EEE">
        <w:trPr>
          <w:cantSplit/>
          <w:trHeight w:val="303"/>
        </w:trPr>
        <w:tc>
          <w:tcPr>
            <w:tcW w:w="1227" w:type="pct"/>
          </w:tcPr>
          <w:p w:rsidR="00614DD7" w:rsidRPr="00643715" w:rsidRDefault="00614DD7" w:rsidP="00643715">
            <w:pPr>
              <w:widowControl/>
              <w:tabs>
                <w:tab w:val="num" w:pos="426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 xml:space="preserve">III </w:t>
            </w:r>
            <w:r w:rsidRPr="00643715">
              <w:rPr>
                <w:color w:val="000000"/>
                <w:sz w:val="20"/>
                <w:szCs w:val="24"/>
              </w:rPr>
              <w:t>звено</w:t>
            </w:r>
          </w:p>
        </w:tc>
        <w:tc>
          <w:tcPr>
            <w:tcW w:w="1971" w:type="pct"/>
          </w:tcPr>
          <w:p w:rsidR="00614DD7" w:rsidRPr="00643715" w:rsidRDefault="00614DD7" w:rsidP="00643715">
            <w:pPr>
              <w:widowControl/>
              <w:tabs>
                <w:tab w:val="num" w:pos="426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0.464125</w:t>
            </w:r>
          </w:p>
        </w:tc>
        <w:tc>
          <w:tcPr>
            <w:tcW w:w="1802" w:type="pct"/>
          </w:tcPr>
          <w:p w:rsidR="00614DD7" w:rsidRPr="00643715" w:rsidRDefault="00614DD7" w:rsidP="00643715">
            <w:pPr>
              <w:widowControl/>
              <w:tabs>
                <w:tab w:val="num" w:pos="426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0.124707</w:t>
            </w:r>
          </w:p>
        </w:tc>
      </w:tr>
    </w:tbl>
    <w:p w:rsidR="00614DD7" w:rsidRPr="00643715" w:rsidRDefault="00614DD7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614DD7" w:rsidRPr="00643715" w:rsidRDefault="00614DD7" w:rsidP="00643715">
      <w:pPr>
        <w:widowControl/>
        <w:tabs>
          <w:tab w:val="num" w:pos="426"/>
        </w:tabs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2) </w:t>
      </w:r>
      <w:r w:rsidRPr="00643715">
        <w:rPr>
          <w:color w:val="000000"/>
          <w:sz w:val="28"/>
          <w:szCs w:val="24"/>
        </w:rPr>
        <w:tab/>
        <w:t>Вычисляем значение элементов C</w:t>
      </w:r>
      <w:r w:rsidRPr="00643715">
        <w:rPr>
          <w:color w:val="000000"/>
          <w:sz w:val="28"/>
          <w:szCs w:val="24"/>
          <w:vertAlign w:val="subscript"/>
        </w:rPr>
        <w:t>1</w:t>
      </w:r>
      <w:r w:rsidRPr="00643715">
        <w:rPr>
          <w:color w:val="000000"/>
          <w:sz w:val="28"/>
          <w:szCs w:val="24"/>
        </w:rPr>
        <w:t>, C</w:t>
      </w:r>
      <w:r w:rsidRPr="00643715">
        <w:rPr>
          <w:color w:val="000000"/>
          <w:sz w:val="28"/>
          <w:szCs w:val="24"/>
          <w:vertAlign w:val="subscript"/>
        </w:rPr>
        <w:t>2,</w:t>
      </w:r>
      <w:r w:rsidRPr="00643715">
        <w:rPr>
          <w:color w:val="000000"/>
          <w:sz w:val="28"/>
          <w:szCs w:val="24"/>
        </w:rPr>
        <w:t xml:space="preserve"> R</w:t>
      </w:r>
      <w:r w:rsidRPr="00643715">
        <w:rPr>
          <w:color w:val="000000"/>
          <w:sz w:val="28"/>
          <w:szCs w:val="24"/>
          <w:vertAlign w:val="subscript"/>
        </w:rPr>
        <w:t>1</w:t>
      </w:r>
      <w:r w:rsidRPr="00643715">
        <w:rPr>
          <w:color w:val="000000"/>
          <w:sz w:val="28"/>
          <w:szCs w:val="24"/>
        </w:rPr>
        <w:t>, R</w:t>
      </w:r>
      <w:r w:rsidRPr="00643715">
        <w:rPr>
          <w:color w:val="000000"/>
          <w:sz w:val="28"/>
          <w:szCs w:val="24"/>
          <w:vertAlign w:val="subscript"/>
        </w:rPr>
        <w:t>2</w:t>
      </w:r>
      <w:r w:rsidRPr="00643715">
        <w:rPr>
          <w:color w:val="000000"/>
          <w:sz w:val="28"/>
          <w:szCs w:val="24"/>
        </w:rPr>
        <w:t>, R</w:t>
      </w:r>
      <w:r w:rsidRPr="00643715">
        <w:rPr>
          <w:color w:val="000000"/>
          <w:sz w:val="28"/>
          <w:szCs w:val="24"/>
          <w:vertAlign w:val="subscript"/>
        </w:rPr>
        <w:t>3</w:t>
      </w:r>
      <w:r w:rsidRPr="00643715">
        <w:rPr>
          <w:color w:val="000000"/>
          <w:sz w:val="28"/>
          <w:szCs w:val="24"/>
        </w:rPr>
        <w:t>,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R</w:t>
      </w:r>
      <w:r w:rsidRPr="00643715">
        <w:rPr>
          <w:color w:val="000000"/>
          <w:sz w:val="28"/>
          <w:szCs w:val="24"/>
          <w:vertAlign w:val="subscript"/>
        </w:rPr>
        <w:t>4</w:t>
      </w:r>
      <w:r w:rsidRPr="00643715">
        <w:rPr>
          <w:color w:val="000000"/>
          <w:sz w:val="28"/>
          <w:szCs w:val="24"/>
        </w:rPr>
        <w:t>, по формулам:</w:t>
      </w:r>
    </w:p>
    <w:p w:rsidR="00614DD7" w:rsidRPr="00643715" w:rsidRDefault="00614DD7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tbl>
      <w:tblPr>
        <w:tblStyle w:val="11"/>
        <w:tblW w:w="4653" w:type="pct"/>
        <w:tblInd w:w="366" w:type="dxa"/>
        <w:tblLook w:val="0000" w:firstRow="0" w:lastRow="0" w:firstColumn="0" w:lastColumn="0" w:noHBand="0" w:noVBand="0"/>
      </w:tblPr>
      <w:tblGrid>
        <w:gridCol w:w="1866"/>
        <w:gridCol w:w="1225"/>
        <w:gridCol w:w="1397"/>
        <w:gridCol w:w="1570"/>
        <w:gridCol w:w="1570"/>
        <w:gridCol w:w="1273"/>
      </w:tblGrid>
      <w:tr w:rsidR="00614DD7" w:rsidRPr="00643715" w:rsidTr="00636EEE">
        <w:trPr>
          <w:cantSplit/>
          <w:trHeight w:val="316"/>
        </w:trPr>
        <w:tc>
          <w:tcPr>
            <w:tcW w:w="1048" w:type="pct"/>
          </w:tcPr>
          <w:p w:rsidR="00614DD7" w:rsidRPr="00643715" w:rsidRDefault="00614DD7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688" w:type="pct"/>
          </w:tcPr>
          <w:p w:rsidR="00614DD7" w:rsidRPr="00643715" w:rsidRDefault="00614DD7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С</w:t>
            </w:r>
            <w:r w:rsidRPr="00643715">
              <w:rPr>
                <w:color w:val="000000"/>
                <w:sz w:val="20"/>
                <w:szCs w:val="24"/>
                <w:vertAlign w:val="subscript"/>
              </w:rPr>
              <w:t>1</w:t>
            </w:r>
            <w:r w:rsidRPr="00643715">
              <w:rPr>
                <w:color w:val="000000"/>
                <w:sz w:val="20"/>
                <w:szCs w:val="24"/>
              </w:rPr>
              <w:t>, нФ</w:t>
            </w:r>
          </w:p>
        </w:tc>
        <w:tc>
          <w:tcPr>
            <w:tcW w:w="785" w:type="pct"/>
          </w:tcPr>
          <w:p w:rsidR="00614DD7" w:rsidRPr="00643715" w:rsidRDefault="00614DD7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R</w:t>
            </w:r>
            <w:r w:rsidRPr="00643715">
              <w:rPr>
                <w:color w:val="000000"/>
                <w:sz w:val="20"/>
                <w:szCs w:val="24"/>
                <w:vertAlign w:val="subscript"/>
                <w:lang w:val="en-US"/>
              </w:rPr>
              <w:t>1</w:t>
            </w:r>
            <w:r w:rsidRPr="00643715">
              <w:rPr>
                <w:color w:val="000000"/>
                <w:sz w:val="20"/>
                <w:szCs w:val="24"/>
              </w:rPr>
              <w:t xml:space="preserve">, </w:t>
            </w:r>
            <w:r w:rsidR="00D06159" w:rsidRPr="00643715">
              <w:rPr>
                <w:color w:val="000000"/>
                <w:sz w:val="20"/>
                <w:szCs w:val="24"/>
              </w:rPr>
              <w:t>к</w:t>
            </w:r>
            <w:r w:rsidRPr="00643715">
              <w:rPr>
                <w:color w:val="000000"/>
                <w:sz w:val="20"/>
                <w:szCs w:val="24"/>
              </w:rPr>
              <w:t>Ом</w:t>
            </w:r>
          </w:p>
        </w:tc>
        <w:tc>
          <w:tcPr>
            <w:tcW w:w="882" w:type="pct"/>
          </w:tcPr>
          <w:p w:rsidR="00614DD7" w:rsidRPr="00643715" w:rsidRDefault="00614DD7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R</w:t>
            </w:r>
            <w:r w:rsidRPr="00643715">
              <w:rPr>
                <w:color w:val="000000"/>
                <w:sz w:val="20"/>
                <w:szCs w:val="24"/>
                <w:vertAlign w:val="subscript"/>
                <w:lang w:val="en-US"/>
              </w:rPr>
              <w:t>2</w:t>
            </w:r>
            <w:r w:rsidRPr="00643715">
              <w:rPr>
                <w:color w:val="000000"/>
                <w:sz w:val="20"/>
                <w:szCs w:val="24"/>
              </w:rPr>
              <w:t>, кОм</w:t>
            </w:r>
          </w:p>
        </w:tc>
        <w:tc>
          <w:tcPr>
            <w:tcW w:w="882" w:type="pct"/>
          </w:tcPr>
          <w:p w:rsidR="00614DD7" w:rsidRPr="00643715" w:rsidRDefault="00614DD7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R</w:t>
            </w:r>
            <w:r w:rsidRPr="00643715">
              <w:rPr>
                <w:color w:val="000000"/>
                <w:sz w:val="20"/>
                <w:szCs w:val="24"/>
                <w:vertAlign w:val="subscript"/>
                <w:lang w:val="en-US"/>
              </w:rPr>
              <w:t>3</w:t>
            </w:r>
            <w:r w:rsidR="00D06159" w:rsidRPr="00643715">
              <w:rPr>
                <w:color w:val="000000"/>
                <w:sz w:val="20"/>
                <w:szCs w:val="24"/>
              </w:rPr>
              <w:t>, к</w:t>
            </w:r>
            <w:r w:rsidRPr="00643715">
              <w:rPr>
                <w:color w:val="000000"/>
                <w:sz w:val="20"/>
                <w:szCs w:val="24"/>
              </w:rPr>
              <w:t>Ом</w:t>
            </w:r>
          </w:p>
        </w:tc>
        <w:tc>
          <w:tcPr>
            <w:tcW w:w="715" w:type="pct"/>
          </w:tcPr>
          <w:p w:rsidR="00614DD7" w:rsidRPr="00643715" w:rsidRDefault="00614DD7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R</w:t>
            </w:r>
            <w:r w:rsidRPr="00643715">
              <w:rPr>
                <w:color w:val="000000"/>
                <w:sz w:val="20"/>
                <w:szCs w:val="24"/>
                <w:vertAlign w:val="subscript"/>
                <w:lang w:val="en-US"/>
              </w:rPr>
              <w:t>4</w:t>
            </w:r>
            <w:r w:rsidRPr="00643715">
              <w:rPr>
                <w:color w:val="000000"/>
                <w:sz w:val="20"/>
                <w:szCs w:val="24"/>
              </w:rPr>
              <w:t xml:space="preserve">, </w:t>
            </w:r>
            <w:r w:rsidR="00D06159" w:rsidRPr="00643715">
              <w:rPr>
                <w:color w:val="000000"/>
                <w:sz w:val="20"/>
                <w:szCs w:val="24"/>
              </w:rPr>
              <w:t>к</w:t>
            </w:r>
            <w:r w:rsidRPr="00643715">
              <w:rPr>
                <w:color w:val="000000"/>
                <w:sz w:val="20"/>
                <w:szCs w:val="24"/>
              </w:rPr>
              <w:t>Ом</w:t>
            </w:r>
          </w:p>
        </w:tc>
      </w:tr>
      <w:tr w:rsidR="00614DD7" w:rsidRPr="00643715" w:rsidTr="00636EEE">
        <w:trPr>
          <w:cantSplit/>
        </w:trPr>
        <w:tc>
          <w:tcPr>
            <w:tcW w:w="1048" w:type="pct"/>
          </w:tcPr>
          <w:p w:rsidR="00614DD7" w:rsidRPr="00643715" w:rsidRDefault="00614DD7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643715">
              <w:rPr>
                <w:color w:val="000000"/>
                <w:sz w:val="20"/>
                <w:szCs w:val="20"/>
              </w:rPr>
              <w:t xml:space="preserve">Теоретические значения элементов для </w:t>
            </w:r>
            <w:r w:rsidR="005218E7" w:rsidRPr="00643715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643715">
              <w:rPr>
                <w:color w:val="000000"/>
                <w:sz w:val="20"/>
                <w:szCs w:val="20"/>
              </w:rPr>
              <w:t xml:space="preserve"> звена</w:t>
            </w:r>
          </w:p>
        </w:tc>
        <w:tc>
          <w:tcPr>
            <w:tcW w:w="688" w:type="pct"/>
          </w:tcPr>
          <w:p w:rsidR="00614DD7" w:rsidRPr="00643715" w:rsidRDefault="005218E7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143</w:t>
            </w:r>
          </w:p>
        </w:tc>
        <w:tc>
          <w:tcPr>
            <w:tcW w:w="785" w:type="pct"/>
          </w:tcPr>
          <w:p w:rsidR="00614DD7" w:rsidRPr="00643715" w:rsidRDefault="00D06159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68.58</w:t>
            </w:r>
          </w:p>
        </w:tc>
        <w:tc>
          <w:tcPr>
            <w:tcW w:w="882" w:type="pct"/>
          </w:tcPr>
          <w:p w:rsidR="00614DD7" w:rsidRPr="00643715" w:rsidRDefault="00D06159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20.68</w:t>
            </w:r>
          </w:p>
        </w:tc>
        <w:tc>
          <w:tcPr>
            <w:tcW w:w="882" w:type="pct"/>
          </w:tcPr>
          <w:p w:rsidR="00614DD7" w:rsidRPr="00643715" w:rsidRDefault="00D06159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178.5</w:t>
            </w:r>
          </w:p>
        </w:tc>
        <w:tc>
          <w:tcPr>
            <w:tcW w:w="715" w:type="pct"/>
          </w:tcPr>
          <w:p w:rsidR="00614DD7" w:rsidRPr="00643715" w:rsidRDefault="00D06159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178.5</w:t>
            </w:r>
          </w:p>
        </w:tc>
      </w:tr>
    </w:tbl>
    <w:p w:rsidR="00614DD7" w:rsidRPr="00643715" w:rsidRDefault="00614DD7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614DD7" w:rsidRPr="00643715" w:rsidRDefault="00614DD7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Из уравнений находим коэффициенты для передаточной функции</w:t>
      </w:r>
    </w:p>
    <w:p w:rsidR="00614DD7" w:rsidRPr="00643715" w:rsidRDefault="00614DD7" w:rsidP="00643715">
      <w:pPr>
        <w:widowControl/>
        <w:spacing w:line="360" w:lineRule="auto"/>
        <w:ind w:firstLine="709"/>
        <w:rPr>
          <w:color w:val="000000"/>
          <w:position w:val="-32"/>
          <w:sz w:val="28"/>
          <w:szCs w:val="24"/>
        </w:rPr>
      </w:pPr>
    </w:p>
    <w:tbl>
      <w:tblPr>
        <w:tblStyle w:val="11"/>
        <w:tblW w:w="4653" w:type="pct"/>
        <w:tblInd w:w="366" w:type="dxa"/>
        <w:tblLook w:val="0000" w:firstRow="0" w:lastRow="0" w:firstColumn="0" w:lastColumn="0" w:noHBand="0" w:noVBand="0"/>
      </w:tblPr>
      <w:tblGrid>
        <w:gridCol w:w="2949"/>
        <w:gridCol w:w="1823"/>
        <w:gridCol w:w="2085"/>
        <w:gridCol w:w="2044"/>
      </w:tblGrid>
      <w:tr w:rsidR="00614DD7" w:rsidRPr="00643715" w:rsidTr="00636EEE">
        <w:trPr>
          <w:cantSplit/>
          <w:trHeight w:val="316"/>
        </w:trPr>
        <w:tc>
          <w:tcPr>
            <w:tcW w:w="1657" w:type="pct"/>
          </w:tcPr>
          <w:p w:rsidR="00614DD7" w:rsidRPr="00643715" w:rsidRDefault="00614DD7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</w:tcPr>
          <w:p w:rsidR="00614DD7" w:rsidRPr="00643715" w:rsidRDefault="00C86DF2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643715">
              <w:rPr>
                <w:color w:val="000000"/>
                <w:position w:val="-4"/>
                <w:sz w:val="20"/>
              </w:rPr>
              <w:object w:dxaOrig="300" w:dyaOrig="279">
                <v:shape id="_x0000_i1083" type="#_x0000_t75" style="width:15pt;height:14.25pt" o:ole="">
                  <v:imagedata r:id="rId71" o:title=""/>
                </v:shape>
                <o:OLEObject Type="Embed" ProgID="Equation.3" ShapeID="_x0000_i1083" DrawAspect="Content" ObjectID="_1458059034" r:id="rId98"/>
              </w:object>
            </w:r>
          </w:p>
        </w:tc>
        <w:tc>
          <w:tcPr>
            <w:tcW w:w="1171" w:type="pct"/>
          </w:tcPr>
          <w:p w:rsidR="00614DD7" w:rsidRPr="00643715" w:rsidRDefault="00C86DF2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643715">
              <w:rPr>
                <w:color w:val="000000"/>
                <w:position w:val="-12"/>
                <w:sz w:val="20"/>
              </w:rPr>
              <w:object w:dxaOrig="580" w:dyaOrig="360">
                <v:shape id="_x0000_i1084" type="#_x0000_t75" style="width:38.25pt;height:24pt" o:ole="">
                  <v:imagedata r:id="rId73" o:title=""/>
                </v:shape>
                <o:OLEObject Type="Embed" ProgID="Equation.3" ShapeID="_x0000_i1084" DrawAspect="Content" ObjectID="_1458059035" r:id="rId99"/>
              </w:object>
            </w:r>
          </w:p>
        </w:tc>
        <w:tc>
          <w:tcPr>
            <w:tcW w:w="1148" w:type="pct"/>
          </w:tcPr>
          <w:p w:rsidR="00614DD7" w:rsidRPr="00643715" w:rsidRDefault="00C86DF2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643715">
              <w:rPr>
                <w:color w:val="000000"/>
                <w:position w:val="-12"/>
                <w:sz w:val="20"/>
              </w:rPr>
              <w:object w:dxaOrig="499" w:dyaOrig="380">
                <v:shape id="_x0000_i1085" type="#_x0000_t75" style="width:33.75pt;height:25.5pt" o:ole="">
                  <v:imagedata r:id="rId75" o:title=""/>
                </v:shape>
                <o:OLEObject Type="Embed" ProgID="Equation.3" ShapeID="_x0000_i1085" DrawAspect="Content" ObjectID="_1458059036" r:id="rId100"/>
              </w:object>
            </w:r>
          </w:p>
        </w:tc>
      </w:tr>
      <w:tr w:rsidR="00614DD7" w:rsidRPr="00643715" w:rsidTr="00636EEE">
        <w:trPr>
          <w:cantSplit/>
          <w:trHeight w:val="620"/>
        </w:trPr>
        <w:tc>
          <w:tcPr>
            <w:tcW w:w="1657" w:type="pct"/>
          </w:tcPr>
          <w:p w:rsidR="00614DD7" w:rsidRPr="00643715" w:rsidRDefault="00614DD7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II</w:t>
            </w:r>
            <w:r w:rsidR="00630BBA" w:rsidRPr="00643715">
              <w:rPr>
                <w:color w:val="000000"/>
                <w:sz w:val="20"/>
                <w:szCs w:val="24"/>
                <w:lang w:val="en-US"/>
              </w:rPr>
              <w:t>I</w:t>
            </w:r>
            <w:r w:rsidRPr="00643715">
              <w:rPr>
                <w:color w:val="000000"/>
                <w:sz w:val="20"/>
                <w:szCs w:val="24"/>
              </w:rPr>
              <w:t xml:space="preserve"> звена</w:t>
            </w:r>
          </w:p>
        </w:tc>
        <w:tc>
          <w:tcPr>
            <w:tcW w:w="1024" w:type="pct"/>
          </w:tcPr>
          <w:p w:rsidR="00614DD7" w:rsidRPr="00643715" w:rsidRDefault="00614DD7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1171" w:type="pct"/>
          </w:tcPr>
          <w:p w:rsidR="00614DD7" w:rsidRPr="00643715" w:rsidRDefault="0022238C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291.61</w:t>
            </w:r>
          </w:p>
        </w:tc>
        <w:tc>
          <w:tcPr>
            <w:tcW w:w="1148" w:type="pct"/>
          </w:tcPr>
          <w:p w:rsidR="00614DD7" w:rsidRPr="00643715" w:rsidRDefault="00DE65B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643715">
              <w:rPr>
                <w:color w:val="000000"/>
                <w:sz w:val="20"/>
                <w:szCs w:val="24"/>
              </w:rPr>
              <w:t>49230</w:t>
            </w:r>
          </w:p>
        </w:tc>
      </w:tr>
    </w:tbl>
    <w:p w:rsidR="00630BBA" w:rsidRPr="00643715" w:rsidRDefault="00630BBA" w:rsidP="00643715">
      <w:pPr>
        <w:widowControl/>
        <w:spacing w:line="360" w:lineRule="auto"/>
        <w:ind w:firstLine="709"/>
        <w:rPr>
          <w:color w:val="000000"/>
          <w:sz w:val="28"/>
          <w:szCs w:val="24"/>
          <w:lang w:val="en-US"/>
        </w:rPr>
      </w:pPr>
    </w:p>
    <w:p w:rsidR="00614DD7" w:rsidRPr="00643715" w:rsidRDefault="00614DD7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Подставляя данные коэффициенты в получаем передаточную функцию для второго звена</w:t>
      </w:r>
    </w:p>
    <w:p w:rsidR="00614DD7" w:rsidRPr="00643715" w:rsidRDefault="00614DD7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614DD7" w:rsidRPr="00643715" w:rsidRDefault="00C86DF2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position w:val="-32"/>
          <w:sz w:val="28"/>
          <w:szCs w:val="24"/>
          <w:lang w:val="en-US"/>
        </w:rPr>
        <w:object w:dxaOrig="7339" w:dyaOrig="720">
          <v:shape id="_x0000_i1086" type="#_x0000_t75" style="width:363pt;height:36pt" o:ole="">
            <v:imagedata r:id="rId101" o:title=""/>
          </v:shape>
          <o:OLEObject Type="Embed" ProgID="Equation.3" ShapeID="_x0000_i1086" DrawAspect="Content" ObjectID="_1458059037" r:id="rId102"/>
        </w:object>
      </w:r>
    </w:p>
    <w:p w:rsidR="00614DD7" w:rsidRPr="00643715" w:rsidRDefault="00614DD7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614DD7" w:rsidRPr="00643715" w:rsidRDefault="00614DD7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 xml:space="preserve">Таким образом, </w:t>
      </w:r>
      <w:r w:rsidR="00C86DF2" w:rsidRPr="00643715">
        <w:rPr>
          <w:color w:val="000000"/>
          <w:position w:val="-14"/>
          <w:sz w:val="28"/>
          <w:szCs w:val="24"/>
        </w:rPr>
        <w:object w:dxaOrig="1500" w:dyaOrig="400">
          <v:shape id="_x0000_i1087" type="#_x0000_t75" style="width:75pt;height:19.5pt" o:ole="">
            <v:imagedata r:id="rId103" o:title=""/>
          </v:shape>
          <o:OLEObject Type="Embed" ProgID="Equation.3" ShapeID="_x0000_i1087" DrawAspect="Content" ObjectID="_1458059038" r:id="rId104"/>
        </w:object>
      </w:r>
      <w:r w:rsidRPr="00643715">
        <w:rPr>
          <w:color w:val="000000"/>
          <w:sz w:val="28"/>
          <w:szCs w:val="24"/>
        </w:rPr>
        <w:t xml:space="preserve"> </w:t>
      </w:r>
      <w:r w:rsidR="00643715">
        <w:rPr>
          <w:color w:val="000000"/>
          <w:sz w:val="28"/>
          <w:szCs w:val="24"/>
        </w:rPr>
        <w:t>–</w:t>
      </w:r>
      <w:r w:rsidR="00643715" w:rsidRP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 xml:space="preserve">модуль передаточной функции – АЧХ второго звена, а </w:t>
      </w:r>
      <w:r w:rsidR="00C86DF2" w:rsidRPr="00643715">
        <w:rPr>
          <w:color w:val="000000"/>
          <w:position w:val="-12"/>
          <w:sz w:val="28"/>
          <w:szCs w:val="24"/>
        </w:rPr>
        <w:object w:dxaOrig="1900" w:dyaOrig="360">
          <v:shape id="_x0000_i1088" type="#_x0000_t75" style="width:93.75pt;height:17.25pt" o:ole="">
            <v:imagedata r:id="rId105" o:title=""/>
          </v:shape>
          <o:OLEObject Type="Embed" ProgID="Equation.3" ShapeID="_x0000_i1088" DrawAspect="Content" ObjectID="_1458059039" r:id="rId106"/>
        </w:object>
      </w:r>
      <w:r w:rsidRPr="00643715">
        <w:rPr>
          <w:color w:val="000000"/>
          <w:sz w:val="28"/>
          <w:szCs w:val="24"/>
        </w:rPr>
        <w:t xml:space="preserve"> </w:t>
      </w:r>
      <w:r w:rsidR="00643715">
        <w:rPr>
          <w:color w:val="000000"/>
          <w:sz w:val="28"/>
          <w:szCs w:val="24"/>
        </w:rPr>
        <w:t>–</w:t>
      </w:r>
      <w:r w:rsidR="00643715" w:rsidRP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аргумент передаточной функции – ФЧХ второго звена.</w:t>
      </w:r>
    </w:p>
    <w:p w:rsidR="00614DD7" w:rsidRPr="00643715" w:rsidRDefault="00614DD7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614DD7" w:rsidRPr="00643715" w:rsidRDefault="00636EEE" w:rsidP="00643715">
      <w:pPr>
        <w:widowControl/>
        <w:spacing w:line="360" w:lineRule="auto"/>
        <w:ind w:firstLine="709"/>
        <w:rPr>
          <w:b/>
          <w:bCs/>
          <w:color w:val="000000"/>
          <w:sz w:val="28"/>
          <w:szCs w:val="24"/>
          <w:u w:val="single"/>
        </w:rPr>
      </w:pPr>
      <w:r>
        <w:rPr>
          <w:b/>
          <w:bCs/>
          <w:color w:val="000000"/>
          <w:sz w:val="28"/>
          <w:szCs w:val="24"/>
          <w:u w:val="single"/>
        </w:rPr>
        <w:br w:type="page"/>
      </w:r>
      <w:r w:rsidR="00D30266" w:rsidRPr="00643715">
        <w:rPr>
          <w:b/>
          <w:bCs/>
          <w:color w:val="000000"/>
          <w:sz w:val="28"/>
          <w:szCs w:val="24"/>
          <w:u w:val="single"/>
        </w:rPr>
        <w:t xml:space="preserve">АЧХ </w:t>
      </w:r>
      <w:r w:rsidR="00D30266" w:rsidRPr="00643715">
        <w:rPr>
          <w:b/>
          <w:bCs/>
          <w:color w:val="000000"/>
          <w:sz w:val="28"/>
          <w:szCs w:val="24"/>
          <w:u w:val="single"/>
          <w:lang w:val="en-US"/>
        </w:rPr>
        <w:t>третьего</w:t>
      </w:r>
      <w:r w:rsidR="00614DD7" w:rsidRPr="00643715">
        <w:rPr>
          <w:b/>
          <w:bCs/>
          <w:color w:val="000000"/>
          <w:sz w:val="28"/>
          <w:szCs w:val="24"/>
          <w:u w:val="single"/>
        </w:rPr>
        <w:t xml:space="preserve"> звена</w:t>
      </w:r>
    </w:p>
    <w:p w:rsidR="00614DD7" w:rsidRPr="00643715" w:rsidRDefault="00B774DE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89" type="#_x0000_t75" style="width:299.25pt;height:174.75pt">
            <v:imagedata r:id="rId107" o:title=""/>
          </v:shape>
        </w:pict>
      </w:r>
    </w:p>
    <w:p w:rsidR="00636EEE" w:rsidRDefault="00636EEE" w:rsidP="00643715">
      <w:pPr>
        <w:widowControl/>
        <w:spacing w:line="360" w:lineRule="auto"/>
        <w:ind w:firstLine="709"/>
        <w:rPr>
          <w:b/>
          <w:bCs/>
          <w:color w:val="000000"/>
          <w:sz w:val="28"/>
          <w:szCs w:val="24"/>
          <w:u w:val="single"/>
        </w:rPr>
      </w:pPr>
    </w:p>
    <w:p w:rsidR="00614DD7" w:rsidRPr="00643715" w:rsidRDefault="00614DD7" w:rsidP="00643715">
      <w:pPr>
        <w:widowControl/>
        <w:spacing w:line="360" w:lineRule="auto"/>
        <w:ind w:firstLine="709"/>
        <w:rPr>
          <w:b/>
          <w:bCs/>
          <w:color w:val="000000"/>
          <w:sz w:val="28"/>
          <w:szCs w:val="24"/>
          <w:u w:val="single"/>
        </w:rPr>
      </w:pPr>
      <w:r w:rsidRPr="00643715">
        <w:rPr>
          <w:b/>
          <w:bCs/>
          <w:color w:val="000000"/>
          <w:sz w:val="28"/>
          <w:szCs w:val="24"/>
          <w:u w:val="single"/>
        </w:rPr>
        <w:t xml:space="preserve">ФЧХ </w:t>
      </w:r>
      <w:r w:rsidR="00D30266" w:rsidRPr="00643715">
        <w:rPr>
          <w:b/>
          <w:bCs/>
          <w:color w:val="000000"/>
          <w:sz w:val="28"/>
          <w:szCs w:val="24"/>
          <w:u w:val="single"/>
        </w:rPr>
        <w:t>третьего</w:t>
      </w:r>
      <w:r w:rsidRPr="00643715">
        <w:rPr>
          <w:b/>
          <w:bCs/>
          <w:color w:val="000000"/>
          <w:sz w:val="28"/>
          <w:szCs w:val="24"/>
          <w:u w:val="single"/>
        </w:rPr>
        <w:t xml:space="preserve"> звена</w:t>
      </w:r>
    </w:p>
    <w:p w:rsidR="00614DD7" w:rsidRPr="00643715" w:rsidRDefault="00B774DE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90" type="#_x0000_t75" style="width:305.25pt;height:96pt">
            <v:imagedata r:id="rId108" o:title=""/>
          </v:shape>
        </w:pict>
      </w:r>
    </w:p>
    <w:p w:rsidR="00636EEE" w:rsidRDefault="00636EEE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Итоговая передаточная характеристика будет представлять собой произведение сомножителей H1, H2, Н3:</w:t>
      </w:r>
    </w:p>
    <w:p w:rsidR="00636EEE" w:rsidRPr="00643715" w:rsidRDefault="00636EEE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C86DF2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position w:val="-12"/>
          <w:sz w:val="28"/>
          <w:szCs w:val="24"/>
        </w:rPr>
        <w:object w:dxaOrig="7300" w:dyaOrig="380">
          <v:shape id="_x0000_i1091" type="#_x0000_t75" style="width:365.25pt;height:18.75pt" o:ole="">
            <v:imagedata r:id="rId109" o:title=""/>
          </v:shape>
          <o:OLEObject Type="Embed" ProgID="Equation.3" ShapeID="_x0000_i1091" DrawAspect="Content" ObjectID="_1458059040" r:id="rId110"/>
        </w:object>
      </w:r>
    </w:p>
    <w:p w:rsidR="00643715" w:rsidRDefault="0064371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C86DF2" w:rsidP="00643715">
      <w:pPr>
        <w:widowControl/>
        <w:spacing w:line="360" w:lineRule="auto"/>
        <w:ind w:firstLine="709"/>
        <w:rPr>
          <w:color w:val="000000"/>
          <w:sz w:val="28"/>
        </w:rPr>
      </w:pPr>
      <w:r w:rsidRPr="00643715">
        <w:rPr>
          <w:color w:val="000000"/>
          <w:position w:val="-102"/>
          <w:sz w:val="28"/>
        </w:rPr>
        <w:object w:dxaOrig="5640" w:dyaOrig="2120">
          <v:shape id="_x0000_i1092" type="#_x0000_t75" style="width:282pt;height:105.75pt" o:ole="">
            <v:imagedata r:id="rId111" o:title=""/>
          </v:shape>
          <o:OLEObject Type="Embed" ProgID="Equation.3" ShapeID="_x0000_i1092" DrawAspect="Content" ObjectID="_1458059041" r:id="rId112"/>
        </w:objec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636EEE" w:rsidP="00643715">
      <w:pPr>
        <w:widowControl/>
        <w:spacing w:line="360" w:lineRule="auto"/>
        <w:ind w:firstLine="709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4"/>
          <w:u w:val="single"/>
        </w:rPr>
        <w:br w:type="page"/>
      </w:r>
      <w:r w:rsidR="00B408A5" w:rsidRPr="00643715">
        <w:rPr>
          <w:b/>
          <w:bCs/>
          <w:color w:val="000000"/>
          <w:sz w:val="28"/>
          <w:szCs w:val="24"/>
          <w:u w:val="single"/>
        </w:rPr>
        <w:t>АЧХ фильтра (теоретическая)</w:t>
      </w:r>
    </w:p>
    <w:p w:rsidR="00B408A5" w:rsidRPr="00643715" w:rsidRDefault="00B774DE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93" type="#_x0000_t75" style="width:368.25pt;height:164.25pt">
            <v:imagedata r:id="rId113" o:title=""/>
          </v:shape>
        </w:pic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b/>
          <w:bCs/>
          <w:color w:val="000000"/>
          <w:sz w:val="28"/>
          <w:szCs w:val="24"/>
        </w:rPr>
      </w:pPr>
      <w:r w:rsidRPr="00643715">
        <w:rPr>
          <w:b/>
          <w:bCs/>
          <w:color w:val="000000"/>
          <w:sz w:val="28"/>
          <w:szCs w:val="24"/>
        </w:rPr>
        <w:t>Выберем номинальные значения элементов из ряда Е96, наиболее близкие к вычисленным значениям</w:t>
      </w:r>
    </w:p>
    <w:p w:rsidR="00D72D84" w:rsidRDefault="00D72D84" w:rsidP="00643715">
      <w:pPr>
        <w:widowControl/>
        <w:spacing w:line="360" w:lineRule="auto"/>
        <w:ind w:firstLine="709"/>
        <w:rPr>
          <w:b/>
          <w:bCs/>
          <w:color w:val="000000"/>
          <w:sz w:val="28"/>
          <w:szCs w:val="28"/>
          <w:u w:val="single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b/>
          <w:bCs/>
          <w:color w:val="000000"/>
          <w:sz w:val="28"/>
          <w:szCs w:val="28"/>
          <w:u w:val="single"/>
        </w:rPr>
      </w:pPr>
      <w:r w:rsidRPr="00643715">
        <w:rPr>
          <w:b/>
          <w:bCs/>
          <w:color w:val="000000"/>
          <w:sz w:val="28"/>
          <w:szCs w:val="28"/>
          <w:u w:val="single"/>
          <w:lang w:val="en-US"/>
        </w:rPr>
        <w:t xml:space="preserve">I </w:t>
      </w:r>
      <w:r w:rsidRPr="00643715">
        <w:rPr>
          <w:b/>
          <w:bCs/>
          <w:color w:val="000000"/>
          <w:sz w:val="28"/>
          <w:szCs w:val="28"/>
          <w:u w:val="single"/>
        </w:rPr>
        <w:t>звено</w:t>
      </w:r>
    </w:p>
    <w:tbl>
      <w:tblPr>
        <w:tblStyle w:val="11"/>
        <w:tblW w:w="4720" w:type="pct"/>
        <w:tblInd w:w="280" w:type="dxa"/>
        <w:tblLook w:val="0000" w:firstRow="0" w:lastRow="0" w:firstColumn="0" w:lastColumn="0" w:noHBand="0" w:noVBand="0"/>
      </w:tblPr>
      <w:tblGrid>
        <w:gridCol w:w="1946"/>
        <w:gridCol w:w="1219"/>
        <w:gridCol w:w="1600"/>
        <w:gridCol w:w="1356"/>
        <w:gridCol w:w="1566"/>
        <w:gridCol w:w="1342"/>
      </w:tblGrid>
      <w:tr w:rsidR="00B408A5" w:rsidRPr="00643715" w:rsidTr="00D72D84">
        <w:trPr>
          <w:cantSplit/>
          <w:trHeight w:val="316"/>
        </w:trPr>
        <w:tc>
          <w:tcPr>
            <w:tcW w:w="1078" w:type="pct"/>
          </w:tcPr>
          <w:p w:rsidR="00B408A5" w:rsidRPr="00643715" w:rsidRDefault="00B408A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675" w:type="pct"/>
          </w:tcPr>
          <w:p w:rsidR="00B408A5" w:rsidRPr="00643715" w:rsidRDefault="00B408A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С1, нФ</w:t>
            </w:r>
          </w:p>
        </w:tc>
        <w:tc>
          <w:tcPr>
            <w:tcW w:w="886" w:type="pct"/>
          </w:tcPr>
          <w:p w:rsidR="00B408A5" w:rsidRPr="00643715" w:rsidRDefault="00B408A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R1</w:t>
            </w:r>
            <w:r w:rsidRPr="00643715">
              <w:rPr>
                <w:color w:val="000000"/>
                <w:sz w:val="20"/>
                <w:szCs w:val="24"/>
              </w:rPr>
              <w:t xml:space="preserve">, </w:t>
            </w:r>
            <w:r w:rsidR="002772EF" w:rsidRPr="00643715">
              <w:rPr>
                <w:color w:val="000000"/>
                <w:sz w:val="20"/>
                <w:szCs w:val="24"/>
              </w:rPr>
              <w:t>к</w:t>
            </w:r>
            <w:r w:rsidRPr="00643715">
              <w:rPr>
                <w:color w:val="000000"/>
                <w:sz w:val="20"/>
                <w:szCs w:val="24"/>
              </w:rPr>
              <w:t>Ом</w:t>
            </w:r>
          </w:p>
        </w:tc>
        <w:tc>
          <w:tcPr>
            <w:tcW w:w="751" w:type="pct"/>
          </w:tcPr>
          <w:p w:rsidR="00B408A5" w:rsidRPr="00643715" w:rsidRDefault="00B408A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R2</w:t>
            </w:r>
            <w:r w:rsidRPr="00643715">
              <w:rPr>
                <w:color w:val="000000"/>
                <w:sz w:val="20"/>
                <w:szCs w:val="24"/>
              </w:rPr>
              <w:t xml:space="preserve">, </w:t>
            </w:r>
            <w:r w:rsidR="00917AAF" w:rsidRPr="00643715">
              <w:rPr>
                <w:color w:val="000000"/>
                <w:sz w:val="20"/>
                <w:szCs w:val="24"/>
              </w:rPr>
              <w:t>к</w:t>
            </w:r>
            <w:r w:rsidRPr="00643715">
              <w:rPr>
                <w:color w:val="000000"/>
                <w:sz w:val="20"/>
                <w:szCs w:val="24"/>
              </w:rPr>
              <w:t>Ом</w:t>
            </w:r>
          </w:p>
        </w:tc>
        <w:tc>
          <w:tcPr>
            <w:tcW w:w="867" w:type="pct"/>
          </w:tcPr>
          <w:p w:rsidR="00B408A5" w:rsidRPr="00643715" w:rsidRDefault="00B408A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R3</w:t>
            </w:r>
            <w:r w:rsidRPr="00643715">
              <w:rPr>
                <w:color w:val="000000"/>
                <w:sz w:val="20"/>
                <w:szCs w:val="24"/>
              </w:rPr>
              <w:t xml:space="preserve">, </w:t>
            </w:r>
            <w:r w:rsidR="002772EF" w:rsidRPr="00643715">
              <w:rPr>
                <w:color w:val="000000"/>
                <w:sz w:val="20"/>
                <w:szCs w:val="24"/>
              </w:rPr>
              <w:t>к</w:t>
            </w:r>
            <w:r w:rsidRPr="00643715">
              <w:rPr>
                <w:color w:val="000000"/>
                <w:sz w:val="20"/>
                <w:szCs w:val="24"/>
              </w:rPr>
              <w:t>Ом</w:t>
            </w:r>
          </w:p>
        </w:tc>
        <w:tc>
          <w:tcPr>
            <w:tcW w:w="743" w:type="pct"/>
          </w:tcPr>
          <w:p w:rsidR="00B408A5" w:rsidRPr="00643715" w:rsidRDefault="00B408A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R4</w:t>
            </w:r>
            <w:r w:rsidR="00917AAF" w:rsidRPr="00643715">
              <w:rPr>
                <w:color w:val="000000"/>
                <w:sz w:val="20"/>
                <w:szCs w:val="24"/>
              </w:rPr>
              <w:t xml:space="preserve">, </w:t>
            </w:r>
            <w:r w:rsidR="002772EF" w:rsidRPr="00643715">
              <w:rPr>
                <w:color w:val="000000"/>
                <w:sz w:val="20"/>
                <w:szCs w:val="24"/>
              </w:rPr>
              <w:t>к</w:t>
            </w:r>
            <w:r w:rsidRPr="00643715">
              <w:rPr>
                <w:color w:val="000000"/>
                <w:sz w:val="20"/>
                <w:szCs w:val="24"/>
              </w:rPr>
              <w:t>Ом</w:t>
            </w:r>
          </w:p>
        </w:tc>
      </w:tr>
      <w:tr w:rsidR="002772EF" w:rsidRPr="00643715" w:rsidTr="00D72D84">
        <w:trPr>
          <w:cantSplit/>
        </w:trPr>
        <w:tc>
          <w:tcPr>
            <w:tcW w:w="1078" w:type="pct"/>
          </w:tcPr>
          <w:p w:rsidR="002772EF" w:rsidRPr="00643715" w:rsidRDefault="002772EF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2"/>
              </w:rPr>
            </w:pPr>
            <w:r w:rsidRPr="00643715">
              <w:rPr>
                <w:color w:val="000000"/>
                <w:sz w:val="20"/>
                <w:szCs w:val="22"/>
              </w:rPr>
              <w:t>Номинальные</w:t>
            </w:r>
          </w:p>
          <w:p w:rsidR="002772EF" w:rsidRPr="00643715" w:rsidRDefault="002772EF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2"/>
              </w:rPr>
              <w:t xml:space="preserve">Значения элементов для </w:t>
            </w:r>
            <w:r w:rsidRPr="00643715">
              <w:rPr>
                <w:color w:val="000000"/>
                <w:sz w:val="20"/>
                <w:szCs w:val="22"/>
                <w:lang w:val="en-US"/>
              </w:rPr>
              <w:t>I</w:t>
            </w:r>
            <w:r w:rsidRPr="00643715">
              <w:rPr>
                <w:color w:val="000000"/>
                <w:sz w:val="20"/>
                <w:szCs w:val="22"/>
              </w:rPr>
              <w:t xml:space="preserve"> звена</w:t>
            </w:r>
          </w:p>
        </w:tc>
        <w:tc>
          <w:tcPr>
            <w:tcW w:w="675" w:type="pct"/>
          </w:tcPr>
          <w:p w:rsidR="002772EF" w:rsidRPr="00643715" w:rsidRDefault="002772EF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10</w:t>
            </w:r>
            <w:r w:rsidRPr="00643715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886" w:type="pct"/>
          </w:tcPr>
          <w:p w:rsidR="002772EF" w:rsidRPr="00643715" w:rsidRDefault="00C31D2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255</w:t>
            </w:r>
          </w:p>
        </w:tc>
        <w:tc>
          <w:tcPr>
            <w:tcW w:w="751" w:type="pct"/>
          </w:tcPr>
          <w:p w:rsidR="002772EF" w:rsidRPr="00643715" w:rsidRDefault="00C31D2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1.0</w:t>
            </w:r>
          </w:p>
        </w:tc>
        <w:tc>
          <w:tcPr>
            <w:tcW w:w="867" w:type="pct"/>
          </w:tcPr>
          <w:p w:rsidR="002772EF" w:rsidRPr="00643715" w:rsidRDefault="00C31D2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511</w:t>
            </w:r>
          </w:p>
        </w:tc>
        <w:tc>
          <w:tcPr>
            <w:tcW w:w="743" w:type="pct"/>
          </w:tcPr>
          <w:p w:rsidR="002772EF" w:rsidRPr="00643715" w:rsidRDefault="00C31D2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511</w:t>
            </w:r>
          </w:p>
        </w:tc>
      </w:tr>
    </w:tbl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b/>
          <w:bCs/>
          <w:color w:val="000000"/>
          <w:sz w:val="28"/>
          <w:szCs w:val="28"/>
          <w:u w:val="single"/>
        </w:rPr>
      </w:pPr>
      <w:r w:rsidRPr="00643715">
        <w:rPr>
          <w:b/>
          <w:bCs/>
          <w:color w:val="000000"/>
          <w:sz w:val="28"/>
          <w:szCs w:val="28"/>
          <w:u w:val="single"/>
          <w:lang w:val="en-US"/>
        </w:rPr>
        <w:t xml:space="preserve">II </w:t>
      </w:r>
      <w:r w:rsidRPr="00643715">
        <w:rPr>
          <w:b/>
          <w:bCs/>
          <w:color w:val="000000"/>
          <w:sz w:val="28"/>
          <w:szCs w:val="28"/>
          <w:u w:val="single"/>
        </w:rPr>
        <w:t>звено</w:t>
      </w:r>
    </w:p>
    <w:tbl>
      <w:tblPr>
        <w:tblStyle w:val="11"/>
        <w:tblW w:w="4720" w:type="pct"/>
        <w:tblInd w:w="280" w:type="dxa"/>
        <w:tblLook w:val="0000" w:firstRow="0" w:lastRow="0" w:firstColumn="0" w:lastColumn="0" w:noHBand="0" w:noVBand="0"/>
      </w:tblPr>
      <w:tblGrid>
        <w:gridCol w:w="2186"/>
        <w:gridCol w:w="1189"/>
        <w:gridCol w:w="1424"/>
        <w:gridCol w:w="1448"/>
        <w:gridCol w:w="1520"/>
        <w:gridCol w:w="1262"/>
      </w:tblGrid>
      <w:tr w:rsidR="00733ADC" w:rsidRPr="00643715" w:rsidTr="00D72D84">
        <w:trPr>
          <w:cantSplit/>
          <w:trHeight w:val="316"/>
        </w:trPr>
        <w:tc>
          <w:tcPr>
            <w:tcW w:w="1210" w:type="pct"/>
          </w:tcPr>
          <w:p w:rsidR="00733ADC" w:rsidRPr="00643715" w:rsidRDefault="00733ADC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658" w:type="pct"/>
          </w:tcPr>
          <w:p w:rsidR="00733ADC" w:rsidRPr="00643715" w:rsidRDefault="00733ADC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С1, нФ</w:t>
            </w:r>
          </w:p>
        </w:tc>
        <w:tc>
          <w:tcPr>
            <w:tcW w:w="788" w:type="pct"/>
          </w:tcPr>
          <w:p w:rsidR="00733ADC" w:rsidRPr="00643715" w:rsidRDefault="00733ADC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R1</w:t>
            </w:r>
            <w:r w:rsidRPr="00643715">
              <w:rPr>
                <w:color w:val="000000"/>
                <w:sz w:val="20"/>
                <w:szCs w:val="24"/>
              </w:rPr>
              <w:t xml:space="preserve">, </w:t>
            </w:r>
            <w:r w:rsidR="002772EF" w:rsidRPr="00643715">
              <w:rPr>
                <w:color w:val="000000"/>
                <w:sz w:val="20"/>
                <w:szCs w:val="24"/>
              </w:rPr>
              <w:t>к</w:t>
            </w:r>
            <w:r w:rsidRPr="00643715">
              <w:rPr>
                <w:color w:val="000000"/>
                <w:sz w:val="20"/>
                <w:szCs w:val="24"/>
              </w:rPr>
              <w:t>Ом</w:t>
            </w:r>
          </w:p>
        </w:tc>
        <w:tc>
          <w:tcPr>
            <w:tcW w:w="802" w:type="pct"/>
          </w:tcPr>
          <w:p w:rsidR="00733ADC" w:rsidRPr="00643715" w:rsidRDefault="00733ADC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R2</w:t>
            </w:r>
            <w:r w:rsidRPr="00643715">
              <w:rPr>
                <w:color w:val="000000"/>
                <w:sz w:val="20"/>
                <w:szCs w:val="24"/>
              </w:rPr>
              <w:t>, кОм</w:t>
            </w:r>
          </w:p>
        </w:tc>
        <w:tc>
          <w:tcPr>
            <w:tcW w:w="842" w:type="pct"/>
          </w:tcPr>
          <w:p w:rsidR="00733ADC" w:rsidRPr="00643715" w:rsidRDefault="00733ADC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R3</w:t>
            </w:r>
            <w:r w:rsidRPr="00643715">
              <w:rPr>
                <w:color w:val="000000"/>
                <w:sz w:val="20"/>
                <w:szCs w:val="24"/>
              </w:rPr>
              <w:t xml:space="preserve">, </w:t>
            </w:r>
            <w:r w:rsidR="002772EF" w:rsidRPr="00643715">
              <w:rPr>
                <w:color w:val="000000"/>
                <w:sz w:val="20"/>
                <w:szCs w:val="24"/>
              </w:rPr>
              <w:t>к</w:t>
            </w:r>
            <w:r w:rsidRPr="00643715">
              <w:rPr>
                <w:color w:val="000000"/>
                <w:sz w:val="20"/>
                <w:szCs w:val="24"/>
              </w:rPr>
              <w:t>Ом</w:t>
            </w:r>
          </w:p>
        </w:tc>
        <w:tc>
          <w:tcPr>
            <w:tcW w:w="699" w:type="pct"/>
          </w:tcPr>
          <w:p w:rsidR="00733ADC" w:rsidRPr="00643715" w:rsidRDefault="00733ADC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R4</w:t>
            </w:r>
            <w:r w:rsidRPr="00643715">
              <w:rPr>
                <w:color w:val="000000"/>
                <w:sz w:val="20"/>
                <w:szCs w:val="24"/>
              </w:rPr>
              <w:t xml:space="preserve">, </w:t>
            </w:r>
            <w:r w:rsidR="002772EF" w:rsidRPr="00643715">
              <w:rPr>
                <w:color w:val="000000"/>
                <w:sz w:val="20"/>
                <w:szCs w:val="24"/>
              </w:rPr>
              <w:t>к</w:t>
            </w:r>
            <w:r w:rsidRPr="00643715">
              <w:rPr>
                <w:color w:val="000000"/>
                <w:sz w:val="20"/>
                <w:szCs w:val="24"/>
              </w:rPr>
              <w:t>Ом</w:t>
            </w:r>
          </w:p>
        </w:tc>
      </w:tr>
      <w:tr w:rsidR="002772EF" w:rsidRPr="00643715" w:rsidTr="00D72D84">
        <w:trPr>
          <w:cantSplit/>
        </w:trPr>
        <w:tc>
          <w:tcPr>
            <w:tcW w:w="1210" w:type="pct"/>
          </w:tcPr>
          <w:p w:rsidR="002772EF" w:rsidRPr="00643715" w:rsidRDefault="002772EF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2"/>
              </w:rPr>
            </w:pPr>
            <w:r w:rsidRPr="00643715">
              <w:rPr>
                <w:color w:val="000000"/>
                <w:sz w:val="20"/>
                <w:szCs w:val="22"/>
              </w:rPr>
              <w:t>Номинальные</w:t>
            </w:r>
          </w:p>
          <w:p w:rsidR="002772EF" w:rsidRPr="00643715" w:rsidRDefault="002772EF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2"/>
              </w:rPr>
              <w:t xml:space="preserve">Значения элементов для </w:t>
            </w:r>
            <w:r w:rsidRPr="00643715">
              <w:rPr>
                <w:color w:val="000000"/>
                <w:sz w:val="20"/>
                <w:szCs w:val="22"/>
                <w:lang w:val="en-US"/>
              </w:rPr>
              <w:t>I</w:t>
            </w:r>
            <w:r w:rsidRPr="00643715">
              <w:rPr>
                <w:color w:val="000000"/>
                <w:sz w:val="20"/>
                <w:szCs w:val="22"/>
              </w:rPr>
              <w:t>I звена</w:t>
            </w:r>
          </w:p>
        </w:tc>
        <w:tc>
          <w:tcPr>
            <w:tcW w:w="658" w:type="pct"/>
          </w:tcPr>
          <w:p w:rsidR="002772EF" w:rsidRPr="00643715" w:rsidRDefault="002772EF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105</w:t>
            </w:r>
          </w:p>
        </w:tc>
        <w:tc>
          <w:tcPr>
            <w:tcW w:w="788" w:type="pct"/>
          </w:tcPr>
          <w:p w:rsidR="002772EF" w:rsidRPr="00643715" w:rsidRDefault="00C31D2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93</w:t>
            </w:r>
            <w:r w:rsidRPr="00643715">
              <w:rPr>
                <w:color w:val="000000"/>
                <w:sz w:val="20"/>
                <w:szCs w:val="24"/>
                <w:lang w:val="en-US"/>
              </w:rPr>
              <w:t>.</w:t>
            </w:r>
            <w:r w:rsidRPr="00643715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802" w:type="pct"/>
          </w:tcPr>
          <w:p w:rsidR="002772EF" w:rsidRPr="00643715" w:rsidRDefault="00C31D2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4</w:t>
            </w:r>
            <w:r w:rsidRPr="00643715">
              <w:rPr>
                <w:color w:val="000000"/>
                <w:sz w:val="20"/>
                <w:szCs w:val="24"/>
                <w:lang w:val="en-US"/>
              </w:rPr>
              <w:t>.</w:t>
            </w:r>
            <w:r w:rsidRPr="00643715">
              <w:rPr>
                <w:color w:val="000000"/>
                <w:sz w:val="20"/>
                <w:szCs w:val="24"/>
              </w:rPr>
              <w:t>64</w:t>
            </w:r>
          </w:p>
        </w:tc>
        <w:tc>
          <w:tcPr>
            <w:tcW w:w="842" w:type="pct"/>
          </w:tcPr>
          <w:p w:rsidR="002772EF" w:rsidRPr="00643715" w:rsidRDefault="00C31D2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196</w:t>
            </w:r>
          </w:p>
        </w:tc>
        <w:tc>
          <w:tcPr>
            <w:tcW w:w="699" w:type="pct"/>
          </w:tcPr>
          <w:p w:rsidR="002772EF" w:rsidRPr="00643715" w:rsidRDefault="00C31D2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196</w:t>
            </w:r>
          </w:p>
        </w:tc>
      </w:tr>
    </w:tbl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b/>
          <w:bCs/>
          <w:color w:val="000000"/>
          <w:sz w:val="28"/>
          <w:szCs w:val="28"/>
          <w:u w:val="single"/>
        </w:rPr>
      </w:pPr>
      <w:r w:rsidRPr="00643715">
        <w:rPr>
          <w:b/>
          <w:bCs/>
          <w:color w:val="000000"/>
          <w:sz w:val="28"/>
          <w:szCs w:val="28"/>
          <w:u w:val="single"/>
          <w:lang w:val="en-US"/>
        </w:rPr>
        <w:t xml:space="preserve">III </w:t>
      </w:r>
      <w:r w:rsidRPr="00643715">
        <w:rPr>
          <w:b/>
          <w:bCs/>
          <w:color w:val="000000"/>
          <w:sz w:val="28"/>
          <w:szCs w:val="28"/>
          <w:u w:val="single"/>
        </w:rPr>
        <w:t>звено</w:t>
      </w:r>
    </w:p>
    <w:tbl>
      <w:tblPr>
        <w:tblStyle w:val="11"/>
        <w:tblW w:w="4698" w:type="pct"/>
        <w:tblInd w:w="323" w:type="dxa"/>
        <w:tblLook w:val="0000" w:firstRow="0" w:lastRow="0" w:firstColumn="0" w:lastColumn="0" w:noHBand="0" w:noVBand="0"/>
      </w:tblPr>
      <w:tblGrid>
        <w:gridCol w:w="2196"/>
        <w:gridCol w:w="1140"/>
        <w:gridCol w:w="1377"/>
        <w:gridCol w:w="1477"/>
        <w:gridCol w:w="1548"/>
        <w:gridCol w:w="1249"/>
      </w:tblGrid>
      <w:tr w:rsidR="00733ADC" w:rsidRPr="00643715" w:rsidTr="00D72D84">
        <w:trPr>
          <w:cantSplit/>
          <w:trHeight w:val="316"/>
        </w:trPr>
        <w:tc>
          <w:tcPr>
            <w:tcW w:w="1222" w:type="pct"/>
          </w:tcPr>
          <w:p w:rsidR="00733ADC" w:rsidRPr="00643715" w:rsidRDefault="00733ADC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634" w:type="pct"/>
          </w:tcPr>
          <w:p w:rsidR="00733ADC" w:rsidRPr="00643715" w:rsidRDefault="00733ADC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С1, нФ</w:t>
            </w:r>
          </w:p>
        </w:tc>
        <w:tc>
          <w:tcPr>
            <w:tcW w:w="766" w:type="pct"/>
          </w:tcPr>
          <w:p w:rsidR="00733ADC" w:rsidRPr="00643715" w:rsidRDefault="00733ADC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R1</w:t>
            </w:r>
            <w:r w:rsidRPr="00643715">
              <w:rPr>
                <w:color w:val="000000"/>
                <w:sz w:val="20"/>
                <w:szCs w:val="24"/>
              </w:rPr>
              <w:t xml:space="preserve">, </w:t>
            </w:r>
            <w:r w:rsidR="002772EF" w:rsidRPr="00643715">
              <w:rPr>
                <w:color w:val="000000"/>
                <w:sz w:val="20"/>
                <w:szCs w:val="24"/>
              </w:rPr>
              <w:t>к</w:t>
            </w:r>
            <w:r w:rsidRPr="00643715">
              <w:rPr>
                <w:color w:val="000000"/>
                <w:sz w:val="20"/>
                <w:szCs w:val="24"/>
              </w:rPr>
              <w:t>Ом</w:t>
            </w:r>
          </w:p>
        </w:tc>
        <w:tc>
          <w:tcPr>
            <w:tcW w:w="822" w:type="pct"/>
          </w:tcPr>
          <w:p w:rsidR="00733ADC" w:rsidRPr="00643715" w:rsidRDefault="00733ADC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R2</w:t>
            </w:r>
            <w:r w:rsidRPr="00643715">
              <w:rPr>
                <w:color w:val="000000"/>
                <w:sz w:val="20"/>
                <w:szCs w:val="24"/>
              </w:rPr>
              <w:t>, кОм</w:t>
            </w:r>
          </w:p>
        </w:tc>
        <w:tc>
          <w:tcPr>
            <w:tcW w:w="861" w:type="pct"/>
          </w:tcPr>
          <w:p w:rsidR="00733ADC" w:rsidRPr="00643715" w:rsidRDefault="00733ADC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R3</w:t>
            </w:r>
            <w:r w:rsidRPr="00643715">
              <w:rPr>
                <w:color w:val="000000"/>
                <w:sz w:val="20"/>
                <w:szCs w:val="24"/>
              </w:rPr>
              <w:t xml:space="preserve">, </w:t>
            </w:r>
            <w:r w:rsidR="002772EF" w:rsidRPr="00643715">
              <w:rPr>
                <w:color w:val="000000"/>
                <w:sz w:val="20"/>
                <w:szCs w:val="24"/>
              </w:rPr>
              <w:t>к</w:t>
            </w:r>
            <w:r w:rsidRPr="00643715">
              <w:rPr>
                <w:color w:val="000000"/>
                <w:sz w:val="20"/>
                <w:szCs w:val="24"/>
              </w:rPr>
              <w:t>Ом</w:t>
            </w:r>
          </w:p>
        </w:tc>
        <w:tc>
          <w:tcPr>
            <w:tcW w:w="695" w:type="pct"/>
          </w:tcPr>
          <w:p w:rsidR="00733ADC" w:rsidRPr="00643715" w:rsidRDefault="00733ADC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R4</w:t>
            </w:r>
            <w:r w:rsidRPr="00643715">
              <w:rPr>
                <w:color w:val="000000"/>
                <w:sz w:val="20"/>
                <w:szCs w:val="24"/>
              </w:rPr>
              <w:t xml:space="preserve">, </w:t>
            </w:r>
            <w:r w:rsidR="002772EF" w:rsidRPr="00643715">
              <w:rPr>
                <w:color w:val="000000"/>
                <w:sz w:val="20"/>
                <w:szCs w:val="24"/>
              </w:rPr>
              <w:t>к</w:t>
            </w:r>
            <w:r w:rsidRPr="00643715">
              <w:rPr>
                <w:color w:val="000000"/>
                <w:sz w:val="20"/>
                <w:szCs w:val="24"/>
              </w:rPr>
              <w:t>Ом</w:t>
            </w:r>
          </w:p>
        </w:tc>
      </w:tr>
      <w:tr w:rsidR="002772EF" w:rsidRPr="00643715" w:rsidTr="00D72D84">
        <w:trPr>
          <w:cantSplit/>
        </w:trPr>
        <w:tc>
          <w:tcPr>
            <w:tcW w:w="1222" w:type="pct"/>
          </w:tcPr>
          <w:p w:rsidR="002772EF" w:rsidRPr="00643715" w:rsidRDefault="002772EF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2"/>
              </w:rPr>
            </w:pPr>
            <w:r w:rsidRPr="00643715">
              <w:rPr>
                <w:color w:val="000000"/>
                <w:sz w:val="20"/>
                <w:szCs w:val="22"/>
              </w:rPr>
              <w:t>Номинальные</w:t>
            </w:r>
          </w:p>
          <w:p w:rsidR="002772EF" w:rsidRPr="00643715" w:rsidRDefault="002772EF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2"/>
              </w:rPr>
              <w:t xml:space="preserve">Значения элементов для </w:t>
            </w:r>
            <w:r w:rsidRPr="00643715">
              <w:rPr>
                <w:color w:val="000000"/>
                <w:sz w:val="20"/>
                <w:szCs w:val="22"/>
                <w:lang w:val="en-US"/>
              </w:rPr>
              <w:t>III</w:t>
            </w:r>
            <w:r w:rsidRPr="00643715">
              <w:rPr>
                <w:color w:val="000000"/>
                <w:sz w:val="20"/>
                <w:szCs w:val="22"/>
              </w:rPr>
              <w:t xml:space="preserve"> звена</w:t>
            </w:r>
          </w:p>
        </w:tc>
        <w:tc>
          <w:tcPr>
            <w:tcW w:w="634" w:type="pct"/>
          </w:tcPr>
          <w:p w:rsidR="002772EF" w:rsidRPr="00643715" w:rsidRDefault="002772EF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643715">
              <w:rPr>
                <w:color w:val="000000"/>
                <w:sz w:val="20"/>
                <w:szCs w:val="24"/>
                <w:lang w:val="en-US"/>
              </w:rPr>
              <w:t>143</w:t>
            </w:r>
          </w:p>
        </w:tc>
        <w:tc>
          <w:tcPr>
            <w:tcW w:w="766" w:type="pct"/>
          </w:tcPr>
          <w:p w:rsidR="002772EF" w:rsidRPr="00643715" w:rsidRDefault="00C31D2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68</w:t>
            </w:r>
            <w:r w:rsidRPr="00643715">
              <w:rPr>
                <w:color w:val="000000"/>
                <w:sz w:val="20"/>
                <w:szCs w:val="24"/>
                <w:lang w:val="en-US"/>
              </w:rPr>
              <w:t>.</w:t>
            </w:r>
            <w:r w:rsidRPr="00643715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822" w:type="pct"/>
          </w:tcPr>
          <w:p w:rsidR="002772EF" w:rsidRPr="00643715" w:rsidRDefault="00C31D2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20</w:t>
            </w:r>
            <w:r w:rsidRPr="00643715">
              <w:rPr>
                <w:color w:val="000000"/>
                <w:sz w:val="20"/>
                <w:szCs w:val="24"/>
                <w:lang w:val="en-US"/>
              </w:rPr>
              <w:t>.</w:t>
            </w:r>
            <w:r w:rsidRPr="00643715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861" w:type="pct"/>
          </w:tcPr>
          <w:p w:rsidR="002772EF" w:rsidRPr="00643715" w:rsidRDefault="00C31D2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178</w:t>
            </w:r>
          </w:p>
        </w:tc>
        <w:tc>
          <w:tcPr>
            <w:tcW w:w="695" w:type="pct"/>
          </w:tcPr>
          <w:p w:rsidR="002772EF" w:rsidRPr="00643715" w:rsidRDefault="00C31D25" w:rsidP="0064371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643715">
              <w:rPr>
                <w:color w:val="000000"/>
                <w:sz w:val="20"/>
                <w:szCs w:val="24"/>
              </w:rPr>
              <w:t>178</w:t>
            </w:r>
          </w:p>
        </w:tc>
      </w:tr>
    </w:tbl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С учетом номиналов резисторов и конденсаторов из ряда Е96, получим следующую АЧХ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(сплошной линией показана характеристика с учетом номиналов ряда Е96, пунктирной линией – теоретическая характеристика).</w:t>
      </w:r>
    </w:p>
    <w:p w:rsidR="00386E0E" w:rsidRPr="00643715" w:rsidRDefault="00386E0E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Вследствие того, значения из ряда Е96 не сильно расходятся с рассчитанными, мы получаем практически ожидаемую АЧХ. (Пунктиром обозначен АЧХ реальный)</w:t>
      </w:r>
    </w:p>
    <w:p w:rsidR="00386E0E" w:rsidRPr="00643715" w:rsidRDefault="00386E0E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774DE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94" type="#_x0000_t75" style="width:393pt;height:177.75pt">
            <v:imagedata r:id="rId114" o:title=""/>
          </v:shape>
        </w:pict>
      </w:r>
    </w:p>
    <w:p w:rsidR="00386E0E" w:rsidRPr="00643715" w:rsidRDefault="00386E0E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386E0E" w:rsidRPr="00643715" w:rsidRDefault="00386E0E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D72D84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Pr="00D72D84">
        <w:rPr>
          <w:b/>
          <w:color w:val="000000"/>
          <w:sz w:val="28"/>
          <w:szCs w:val="24"/>
        </w:rPr>
        <w:t>Литература</w:t>
      </w:r>
    </w:p>
    <w:p w:rsidR="00B408A5" w:rsidRPr="00643715" w:rsidRDefault="00B408A5" w:rsidP="00643715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B408A5" w:rsidRPr="00643715" w:rsidRDefault="00B408A5" w:rsidP="00D72D84">
      <w:pPr>
        <w:widowControl/>
        <w:spacing w:line="360" w:lineRule="auto"/>
        <w:ind w:firstLine="0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1.</w:t>
      </w:r>
      <w:r w:rsidRPr="00643715">
        <w:rPr>
          <w:color w:val="000000"/>
          <w:sz w:val="28"/>
          <w:szCs w:val="24"/>
        </w:rPr>
        <w:tab/>
      </w:r>
      <w:r w:rsidR="00643715" w:rsidRPr="00643715">
        <w:rPr>
          <w:color w:val="000000"/>
          <w:sz w:val="28"/>
          <w:szCs w:val="24"/>
        </w:rPr>
        <w:t>Джонсон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Д.</w:t>
      </w:r>
      <w:r w:rsidRPr="00643715">
        <w:rPr>
          <w:color w:val="000000"/>
          <w:sz w:val="28"/>
          <w:szCs w:val="24"/>
        </w:rPr>
        <w:t xml:space="preserve">, </w:t>
      </w:r>
      <w:r w:rsidR="00643715" w:rsidRPr="00643715">
        <w:rPr>
          <w:color w:val="000000"/>
          <w:sz w:val="28"/>
          <w:szCs w:val="24"/>
        </w:rPr>
        <w:t>Джонсон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Дж.</w:t>
      </w:r>
      <w:r w:rsidRPr="00643715">
        <w:rPr>
          <w:color w:val="000000"/>
          <w:sz w:val="28"/>
          <w:szCs w:val="24"/>
        </w:rPr>
        <w:t>, Мур Г. Справочник по активным фильтрам. Пер. с англ. – М.: Энергоатомиздат, 1983.</w:t>
      </w:r>
    </w:p>
    <w:p w:rsidR="00B408A5" w:rsidRPr="00643715" w:rsidRDefault="00386E0E" w:rsidP="00D72D84">
      <w:pPr>
        <w:widowControl/>
        <w:spacing w:line="360" w:lineRule="auto"/>
        <w:ind w:firstLine="0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2</w:t>
      </w:r>
      <w:r w:rsidR="00B408A5" w:rsidRPr="00643715">
        <w:rPr>
          <w:color w:val="000000"/>
          <w:sz w:val="28"/>
          <w:szCs w:val="24"/>
        </w:rPr>
        <w:t>.</w:t>
      </w:r>
      <w:r w:rsidR="00B408A5" w:rsidRPr="00643715">
        <w:rPr>
          <w:color w:val="000000"/>
          <w:sz w:val="28"/>
          <w:szCs w:val="24"/>
        </w:rPr>
        <w:tab/>
      </w:r>
      <w:r w:rsidR="00643715" w:rsidRPr="00643715">
        <w:rPr>
          <w:color w:val="000000"/>
          <w:sz w:val="28"/>
          <w:szCs w:val="24"/>
        </w:rPr>
        <w:t>Остапенко</w:t>
      </w:r>
      <w:r w:rsidR="00643715">
        <w:rPr>
          <w:color w:val="000000"/>
          <w:sz w:val="28"/>
          <w:szCs w:val="24"/>
        </w:rPr>
        <w:t> </w:t>
      </w:r>
      <w:r w:rsidR="00643715" w:rsidRPr="00643715">
        <w:rPr>
          <w:color w:val="000000"/>
          <w:sz w:val="28"/>
          <w:szCs w:val="24"/>
        </w:rPr>
        <w:t>Г.С.</w:t>
      </w:r>
      <w:r w:rsidR="00D72D84">
        <w:rPr>
          <w:color w:val="000000"/>
          <w:sz w:val="28"/>
          <w:szCs w:val="24"/>
        </w:rPr>
        <w:t xml:space="preserve"> </w:t>
      </w:r>
      <w:r w:rsidR="00643715" w:rsidRPr="00643715">
        <w:rPr>
          <w:color w:val="000000"/>
          <w:sz w:val="28"/>
          <w:szCs w:val="24"/>
        </w:rPr>
        <w:t>Усилительные</w:t>
      </w:r>
      <w:r w:rsidR="00B408A5" w:rsidRPr="00643715">
        <w:rPr>
          <w:color w:val="000000"/>
          <w:sz w:val="28"/>
          <w:szCs w:val="24"/>
        </w:rPr>
        <w:t xml:space="preserve"> устройства. Учебн. пособие для вузов. – М.: Радио и связь, 1989.</w:t>
      </w:r>
    </w:p>
    <w:p w:rsidR="00386E0E" w:rsidRPr="00643715" w:rsidRDefault="00386E0E" w:rsidP="00D72D84">
      <w:pPr>
        <w:widowControl/>
        <w:spacing w:line="360" w:lineRule="auto"/>
        <w:ind w:firstLine="0"/>
        <w:rPr>
          <w:color w:val="000000"/>
          <w:sz w:val="28"/>
          <w:szCs w:val="24"/>
        </w:rPr>
      </w:pPr>
      <w:r w:rsidRPr="00643715">
        <w:rPr>
          <w:color w:val="000000"/>
          <w:sz w:val="28"/>
          <w:szCs w:val="24"/>
        </w:rPr>
        <w:t>3.</w:t>
      </w:r>
      <w:r w:rsidR="00643715">
        <w:rPr>
          <w:color w:val="000000"/>
          <w:sz w:val="28"/>
          <w:szCs w:val="24"/>
        </w:rPr>
        <w:t xml:space="preserve"> </w:t>
      </w:r>
      <w:r w:rsidRPr="00643715">
        <w:rPr>
          <w:color w:val="000000"/>
          <w:sz w:val="28"/>
          <w:szCs w:val="24"/>
        </w:rPr>
        <w:t>Альфа-Электроник. Резисторы. Обозначения и параметры</w:t>
      </w:r>
      <w:r w:rsidR="00643715" w:rsidRPr="00643715">
        <w:rPr>
          <w:color w:val="000000"/>
          <w:sz w:val="28"/>
          <w:szCs w:val="24"/>
        </w:rPr>
        <w:t>.</w:t>
      </w:r>
      <w:r w:rsidR="00643715">
        <w:rPr>
          <w:color w:val="000000"/>
          <w:sz w:val="28"/>
          <w:szCs w:val="24"/>
        </w:rPr>
        <w:t xml:space="preserve"> </w:t>
      </w:r>
      <w:r w:rsidR="00643715" w:rsidRPr="00643715">
        <w:rPr>
          <w:color w:val="000000"/>
          <w:sz w:val="28"/>
          <w:szCs w:val="24"/>
        </w:rPr>
        <w:t>[И</w:t>
      </w:r>
      <w:r w:rsidRPr="00643715">
        <w:rPr>
          <w:color w:val="000000"/>
          <w:sz w:val="28"/>
          <w:szCs w:val="24"/>
        </w:rPr>
        <w:t>нтернет-ресурс]</w:t>
      </w:r>
      <w:bookmarkStart w:id="0" w:name="_GoBack"/>
      <w:bookmarkEnd w:id="0"/>
    </w:p>
    <w:sectPr w:rsidR="00386E0E" w:rsidRPr="00643715" w:rsidSect="00643715">
      <w:footerReference w:type="default" r:id="rId115"/>
      <w:pgSz w:w="11900" w:h="16838"/>
      <w:pgMar w:top="1134" w:right="850" w:bottom="1134" w:left="1701" w:header="720" w:footer="720" w:gutter="0"/>
      <w:cols w:space="720" w:equalWidth="0">
        <w:col w:w="9349"/>
      </w:cols>
      <w:titlePg/>
      <w:docGrid w:linePitch="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724" w:rsidRDefault="00162724">
      <w:r>
        <w:separator/>
      </w:r>
    </w:p>
  </w:endnote>
  <w:endnote w:type="continuationSeparator" w:id="0">
    <w:p w:rsidR="00162724" w:rsidRDefault="0016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539" w:rsidRDefault="004A753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56B1">
      <w:rPr>
        <w:rStyle w:val="a5"/>
        <w:noProof/>
      </w:rPr>
      <w:t>23</w:t>
    </w:r>
    <w:r>
      <w:rPr>
        <w:rStyle w:val="a5"/>
      </w:rPr>
      <w:fldChar w:fldCharType="end"/>
    </w:r>
  </w:p>
  <w:p w:rsidR="004A7539" w:rsidRDefault="004A75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724" w:rsidRDefault="00162724">
      <w:r>
        <w:separator/>
      </w:r>
    </w:p>
  </w:footnote>
  <w:footnote w:type="continuationSeparator" w:id="0">
    <w:p w:rsidR="00162724" w:rsidRDefault="00162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17024"/>
    <w:multiLevelType w:val="hybridMultilevel"/>
    <w:tmpl w:val="E528F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4A0673"/>
    <w:multiLevelType w:val="hybridMultilevel"/>
    <w:tmpl w:val="18C6E0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7230E4"/>
    <w:multiLevelType w:val="hybridMultilevel"/>
    <w:tmpl w:val="1BAAA7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C3069A"/>
    <w:multiLevelType w:val="hybridMultilevel"/>
    <w:tmpl w:val="D8C21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FC6051"/>
    <w:multiLevelType w:val="hybridMultilevel"/>
    <w:tmpl w:val="76B229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FA0528"/>
    <w:multiLevelType w:val="hybridMultilevel"/>
    <w:tmpl w:val="A9B88C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042CEC"/>
    <w:multiLevelType w:val="hybridMultilevel"/>
    <w:tmpl w:val="21647B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1D319EB"/>
    <w:multiLevelType w:val="hybridMultilevel"/>
    <w:tmpl w:val="35460A9A"/>
    <w:lvl w:ilvl="0" w:tplc="43D222CC">
      <w:start w:val="1"/>
      <w:numFmt w:val="decimal"/>
      <w:lvlText w:val="%1)"/>
      <w:lvlJc w:val="left"/>
      <w:pPr>
        <w:tabs>
          <w:tab w:val="num" w:pos="1200"/>
        </w:tabs>
        <w:ind w:left="1200" w:hanging="78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6B834949"/>
    <w:multiLevelType w:val="hybridMultilevel"/>
    <w:tmpl w:val="7972A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E0552E2"/>
    <w:multiLevelType w:val="hybridMultilevel"/>
    <w:tmpl w:val="BF8E4E7A"/>
    <w:lvl w:ilvl="0" w:tplc="2F485EBE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43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087"/>
    <w:rsid w:val="000256B1"/>
    <w:rsid w:val="00031751"/>
    <w:rsid w:val="0008301A"/>
    <w:rsid w:val="00091BA2"/>
    <w:rsid w:val="000A203D"/>
    <w:rsid w:val="000B3150"/>
    <w:rsid w:val="00162724"/>
    <w:rsid w:val="00201482"/>
    <w:rsid w:val="002062E9"/>
    <w:rsid w:val="002113AC"/>
    <w:rsid w:val="00213174"/>
    <w:rsid w:val="0022238C"/>
    <w:rsid w:val="00265C0F"/>
    <w:rsid w:val="002772EF"/>
    <w:rsid w:val="00282561"/>
    <w:rsid w:val="002D030E"/>
    <w:rsid w:val="00373D0E"/>
    <w:rsid w:val="00386E0E"/>
    <w:rsid w:val="003B4D29"/>
    <w:rsid w:val="00405BC0"/>
    <w:rsid w:val="004376FB"/>
    <w:rsid w:val="00453DE1"/>
    <w:rsid w:val="00477CB3"/>
    <w:rsid w:val="0048625F"/>
    <w:rsid w:val="004A7539"/>
    <w:rsid w:val="004A7719"/>
    <w:rsid w:val="004E12DE"/>
    <w:rsid w:val="004E262D"/>
    <w:rsid w:val="004E312A"/>
    <w:rsid w:val="005218E7"/>
    <w:rsid w:val="005472A2"/>
    <w:rsid w:val="00590A9F"/>
    <w:rsid w:val="005F3E25"/>
    <w:rsid w:val="00614DD7"/>
    <w:rsid w:val="00630BBA"/>
    <w:rsid w:val="00636EEE"/>
    <w:rsid w:val="00643715"/>
    <w:rsid w:val="00685D1C"/>
    <w:rsid w:val="006B2693"/>
    <w:rsid w:val="00733ADC"/>
    <w:rsid w:val="007355B9"/>
    <w:rsid w:val="007B0D71"/>
    <w:rsid w:val="00807A1E"/>
    <w:rsid w:val="00815EC9"/>
    <w:rsid w:val="008523D5"/>
    <w:rsid w:val="008B63A8"/>
    <w:rsid w:val="008E2737"/>
    <w:rsid w:val="008E690C"/>
    <w:rsid w:val="008E6B95"/>
    <w:rsid w:val="0090055D"/>
    <w:rsid w:val="00917AAF"/>
    <w:rsid w:val="009A1BEB"/>
    <w:rsid w:val="00A04D44"/>
    <w:rsid w:val="00A05AF9"/>
    <w:rsid w:val="00A53AA0"/>
    <w:rsid w:val="00A56BD5"/>
    <w:rsid w:val="00A571CD"/>
    <w:rsid w:val="00AA00DE"/>
    <w:rsid w:val="00AC23F5"/>
    <w:rsid w:val="00B130A9"/>
    <w:rsid w:val="00B408A5"/>
    <w:rsid w:val="00B46087"/>
    <w:rsid w:val="00B4726A"/>
    <w:rsid w:val="00B47FA3"/>
    <w:rsid w:val="00B774DE"/>
    <w:rsid w:val="00B863E3"/>
    <w:rsid w:val="00C31D25"/>
    <w:rsid w:val="00C86DF2"/>
    <w:rsid w:val="00CA0F8A"/>
    <w:rsid w:val="00CD1151"/>
    <w:rsid w:val="00D06159"/>
    <w:rsid w:val="00D30266"/>
    <w:rsid w:val="00D51324"/>
    <w:rsid w:val="00D70DAE"/>
    <w:rsid w:val="00D72D84"/>
    <w:rsid w:val="00D941A9"/>
    <w:rsid w:val="00DE65B5"/>
    <w:rsid w:val="00F25021"/>
    <w:rsid w:val="00F25AC1"/>
    <w:rsid w:val="00F26367"/>
    <w:rsid w:val="00F35051"/>
    <w:rsid w:val="00F52A47"/>
    <w:rsid w:val="00F554F8"/>
    <w:rsid w:val="00F8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751"/>
    <w:pPr>
      <w:widowControl w:val="0"/>
      <w:autoSpaceDE w:val="0"/>
      <w:autoSpaceDN w:val="0"/>
      <w:adjustRightInd w:val="0"/>
      <w:spacing w:after="0" w:line="240" w:lineRule="auto"/>
      <w:ind w:firstLine="34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031751"/>
    <w:pPr>
      <w:keepNext/>
      <w:spacing w:line="480" w:lineRule="auto"/>
      <w:ind w:right="-23"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031751"/>
    <w:pPr>
      <w:keepNext/>
      <w:ind w:left="360" w:right="400" w:firstLine="0"/>
      <w:jc w:val="left"/>
      <w:outlineLvl w:val="1"/>
    </w:pPr>
    <w:rPr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031751"/>
    <w:pPr>
      <w:keepNext/>
      <w:ind w:left="360" w:right="400" w:firstLine="0"/>
      <w:jc w:val="left"/>
      <w:outlineLvl w:val="2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FR1">
    <w:name w:val="FR1"/>
    <w:uiPriority w:val="99"/>
    <w:rsid w:val="00031751"/>
    <w:pPr>
      <w:widowControl w:val="0"/>
      <w:autoSpaceDE w:val="0"/>
      <w:autoSpaceDN w:val="0"/>
      <w:adjustRightInd w:val="0"/>
      <w:spacing w:before="200" w:after="0" w:line="240" w:lineRule="auto"/>
      <w:ind w:left="720"/>
    </w:pPr>
    <w:rPr>
      <w:noProof/>
      <w:sz w:val="24"/>
      <w:szCs w:val="24"/>
    </w:rPr>
  </w:style>
  <w:style w:type="paragraph" w:customStyle="1" w:styleId="FR2">
    <w:name w:val="FR2"/>
    <w:uiPriority w:val="99"/>
    <w:rsid w:val="00031751"/>
    <w:pPr>
      <w:widowControl w:val="0"/>
      <w:autoSpaceDE w:val="0"/>
      <w:autoSpaceDN w:val="0"/>
      <w:adjustRightInd w:val="0"/>
      <w:spacing w:before="80" w:after="0" w:line="300" w:lineRule="auto"/>
      <w:ind w:left="80" w:firstLine="140"/>
      <w:jc w:val="both"/>
    </w:pPr>
    <w:rPr>
      <w:rFonts w:ascii="Arial" w:hAnsi="Arial" w:cs="Arial"/>
      <w:b/>
      <w:bCs/>
      <w:noProof/>
      <w:sz w:val="16"/>
      <w:szCs w:val="16"/>
    </w:rPr>
  </w:style>
  <w:style w:type="paragraph" w:customStyle="1" w:styleId="FR3">
    <w:name w:val="FR3"/>
    <w:uiPriority w:val="99"/>
    <w:rsid w:val="000317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noProof/>
      <w:sz w:val="12"/>
      <w:szCs w:val="12"/>
    </w:rPr>
  </w:style>
  <w:style w:type="paragraph" w:styleId="a3">
    <w:name w:val="footer"/>
    <w:basedOn w:val="a"/>
    <w:link w:val="a4"/>
    <w:uiPriority w:val="99"/>
    <w:semiHidden/>
    <w:rsid w:val="000317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semiHidden/>
    <w:rsid w:val="00031751"/>
    <w:rPr>
      <w:rFonts w:cs="Times New Roman"/>
    </w:rPr>
  </w:style>
  <w:style w:type="paragraph" w:styleId="a6">
    <w:name w:val="Plain Text"/>
    <w:basedOn w:val="a"/>
    <w:link w:val="a7"/>
    <w:uiPriority w:val="99"/>
    <w:semiHidden/>
    <w:rsid w:val="00031751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8E6B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E6B9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386E0E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386E0E"/>
    <w:rPr>
      <w:rFonts w:cs="Times New Roman"/>
      <w:color w:val="800080"/>
      <w:u w:val="single"/>
    </w:rPr>
  </w:style>
  <w:style w:type="table" w:styleId="11">
    <w:name w:val="Table Grid 1"/>
    <w:basedOn w:val="a1"/>
    <w:uiPriority w:val="99"/>
    <w:rsid w:val="00643715"/>
    <w:pPr>
      <w:widowControl w:val="0"/>
      <w:autoSpaceDE w:val="0"/>
      <w:autoSpaceDN w:val="0"/>
      <w:adjustRightInd w:val="0"/>
      <w:spacing w:after="0" w:line="240" w:lineRule="auto"/>
      <w:ind w:firstLine="34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theme" Target="theme/theme1.xml"/><Relationship Id="rId21" Type="http://schemas.openxmlformats.org/officeDocument/2006/relationships/oleObject" Target="embeddings/oleObject7.bin"/><Relationship Id="rId42" Type="http://schemas.openxmlformats.org/officeDocument/2006/relationships/image" Target="media/image22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0.png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32" Type="http://schemas.openxmlformats.org/officeDocument/2006/relationships/image" Target="media/image15.wmf"/><Relationship Id="rId37" Type="http://schemas.openxmlformats.org/officeDocument/2006/relationships/image" Target="media/image18.png"/><Relationship Id="rId40" Type="http://schemas.openxmlformats.org/officeDocument/2006/relationships/image" Target="media/image21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0.png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49.bin"/><Relationship Id="rId110" Type="http://schemas.openxmlformats.org/officeDocument/2006/relationships/oleObject" Target="embeddings/oleObject52.bin"/><Relationship Id="rId115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32.wmf"/><Relationship Id="rId82" Type="http://schemas.openxmlformats.org/officeDocument/2006/relationships/oleObject" Target="embeddings/oleObject38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9" Type="http://schemas.openxmlformats.org/officeDocument/2006/relationships/image" Target="media/image7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31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13" Type="http://schemas.openxmlformats.org/officeDocument/2006/relationships/image" Target="media/image54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png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png"/><Relationship Id="rId33" Type="http://schemas.openxmlformats.org/officeDocument/2006/relationships/oleObject" Target="embeddings/oleObject12.bin"/><Relationship Id="rId38" Type="http://schemas.openxmlformats.org/officeDocument/2006/relationships/image" Target="media/image19.png"/><Relationship Id="rId46" Type="http://schemas.openxmlformats.org/officeDocument/2006/relationships/image" Target="media/image24.wmf"/><Relationship Id="rId59" Type="http://schemas.openxmlformats.org/officeDocument/2006/relationships/image" Target="media/image31.wmf"/><Relationship Id="rId67" Type="http://schemas.openxmlformats.org/officeDocument/2006/relationships/oleObject" Target="embeddings/oleObject29.bin"/><Relationship Id="rId103" Type="http://schemas.openxmlformats.org/officeDocument/2006/relationships/image" Target="media/image48.wmf"/><Relationship Id="rId108" Type="http://schemas.openxmlformats.org/officeDocument/2006/relationships/image" Target="media/image51.png"/><Relationship Id="rId116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8.wmf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png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51.bin"/><Relationship Id="rId114" Type="http://schemas.openxmlformats.org/officeDocument/2006/relationships/image" Target="media/image55.png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oleObject" Target="embeddings/oleObject23.bin"/><Relationship Id="rId65" Type="http://schemas.openxmlformats.org/officeDocument/2006/relationships/oleObject" Target="embeddings/oleObject27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1.png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20.png"/><Relationship Id="rId109" Type="http://schemas.openxmlformats.org/officeDocument/2006/relationships/image" Target="media/image52.wmf"/><Relationship Id="rId34" Type="http://schemas.openxmlformats.org/officeDocument/2006/relationships/image" Target="media/image16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6.png"/><Relationship Id="rId104" Type="http://schemas.openxmlformats.org/officeDocument/2006/relationships/oleObject" Target="embeddings/oleObject5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2808</Words>
  <Characters>16012</Characters>
  <Application>Microsoft Office Word</Application>
  <DocSecurity>0</DocSecurity>
  <Lines>133</Lines>
  <Paragraphs>37</Paragraphs>
  <ScaleCrop>false</ScaleCrop>
  <Company/>
  <LinksUpToDate>false</LinksUpToDate>
  <CharactersWithSpaces>18783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/>
  <cp:keywords/>
  <dc:description/>
  <cp:lastModifiedBy/>
  <cp:revision>1</cp:revision>
  <cp:lastPrinted>2004-04-06T19:12:00Z</cp:lastPrinted>
  <dcterms:created xsi:type="dcterms:W3CDTF">2014-04-03T16:34:00Z</dcterms:created>
  <dcterms:modified xsi:type="dcterms:W3CDTF">2014-04-03T16:34:00Z</dcterms:modified>
</cp:coreProperties>
</file>