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376" w:rsidRPr="00E40376" w:rsidRDefault="00E40376" w:rsidP="00BA780E">
      <w:pPr>
        <w:pStyle w:val="affb"/>
        <w:keepNext/>
        <w:widowControl w:val="0"/>
      </w:pPr>
      <w:r w:rsidRPr="00E40376">
        <w:t xml:space="preserve">Федеральное </w:t>
      </w:r>
      <w:r w:rsidR="001634A8" w:rsidRPr="00E40376">
        <w:t>агентство по образованию</w:t>
      </w:r>
    </w:p>
    <w:p w:rsidR="00E40376" w:rsidRPr="00E40376" w:rsidRDefault="00D33FB4" w:rsidP="00BA780E">
      <w:pPr>
        <w:pStyle w:val="affb"/>
        <w:keepNext/>
        <w:widowControl w:val="0"/>
      </w:pPr>
      <w:r>
        <w:rPr>
          <w:b/>
          <w:bCs/>
        </w:rPr>
        <w:t>С</w:t>
      </w:r>
      <w:r w:rsidR="001634A8" w:rsidRPr="00E40376">
        <w:rPr>
          <w:b/>
          <w:bCs/>
        </w:rPr>
        <w:t xml:space="preserve">ыктывкарский лесной институт </w:t>
      </w:r>
      <w:r w:rsidR="00E40376">
        <w:t>-</w:t>
      </w:r>
      <w:r w:rsidR="001634A8" w:rsidRPr="00E40376">
        <w:t xml:space="preserve"> филиал</w:t>
      </w:r>
    </w:p>
    <w:p w:rsidR="00E40376" w:rsidRDefault="00D33FB4" w:rsidP="00BA780E">
      <w:pPr>
        <w:pStyle w:val="affb"/>
        <w:keepNext/>
        <w:widowControl w:val="0"/>
      </w:pPr>
      <w:r>
        <w:t>Г</w:t>
      </w:r>
      <w:r w:rsidR="001634A8" w:rsidRPr="00E40376">
        <w:t>осударственного образовательного учреждения</w:t>
      </w:r>
    </w:p>
    <w:p w:rsidR="00E40376" w:rsidRDefault="00D33FB4" w:rsidP="00BA780E">
      <w:pPr>
        <w:pStyle w:val="affb"/>
        <w:keepNext/>
        <w:widowControl w:val="0"/>
      </w:pPr>
      <w:r>
        <w:t>В</w:t>
      </w:r>
      <w:r w:rsidR="001634A8" w:rsidRPr="00E40376">
        <w:t>ысшего профессионального образования</w:t>
      </w:r>
    </w:p>
    <w:p w:rsidR="00E40376" w:rsidRDefault="00E40376" w:rsidP="00BA780E">
      <w:pPr>
        <w:pStyle w:val="affb"/>
        <w:keepNext/>
        <w:widowControl w:val="0"/>
      </w:pPr>
      <w:r>
        <w:t>"</w:t>
      </w:r>
      <w:r w:rsidR="001634A8" w:rsidRPr="00E40376">
        <w:t>Санкт-Петербургская</w:t>
      </w:r>
      <w:r w:rsidRPr="00E40376">
        <w:t xml:space="preserve"> </w:t>
      </w:r>
      <w:r w:rsidR="001634A8" w:rsidRPr="00E40376">
        <w:t>государственная</w:t>
      </w:r>
    </w:p>
    <w:p w:rsidR="00E40376" w:rsidRDefault="00D33FB4" w:rsidP="00BA780E">
      <w:pPr>
        <w:pStyle w:val="affb"/>
        <w:keepNext/>
        <w:widowControl w:val="0"/>
      </w:pPr>
      <w:r>
        <w:t>Л</w:t>
      </w:r>
      <w:r w:rsidR="001634A8" w:rsidRPr="00E40376">
        <w:t>есотехническая академия</w:t>
      </w:r>
      <w:r w:rsidR="00E40376" w:rsidRPr="00E40376">
        <w:t xml:space="preserve"> </w:t>
      </w:r>
      <w:r w:rsidR="001634A8" w:rsidRPr="00E40376">
        <w:t>имени С</w:t>
      </w:r>
      <w:r w:rsidR="00E40376">
        <w:t xml:space="preserve">.М. </w:t>
      </w:r>
      <w:r w:rsidR="001634A8" w:rsidRPr="00E40376">
        <w:t>Кирова</w:t>
      </w:r>
      <w:r w:rsidR="00E40376">
        <w:t>"</w:t>
      </w:r>
    </w:p>
    <w:p w:rsidR="00E40376" w:rsidRPr="00E40376" w:rsidRDefault="001634A8" w:rsidP="00BA780E">
      <w:pPr>
        <w:pStyle w:val="affb"/>
        <w:keepNext/>
        <w:widowControl w:val="0"/>
        <w:rPr>
          <w:b/>
          <w:bCs/>
        </w:rPr>
      </w:pPr>
      <w:r w:rsidRPr="00E40376">
        <w:rPr>
          <w:b/>
          <w:bCs/>
        </w:rPr>
        <w:t>Кафедра менеджмента и маркетига</w:t>
      </w:r>
    </w:p>
    <w:p w:rsidR="00E40376" w:rsidRDefault="00E40376" w:rsidP="00BA780E">
      <w:pPr>
        <w:pStyle w:val="affb"/>
        <w:keepNext/>
        <w:widowControl w:val="0"/>
        <w:rPr>
          <w:b/>
          <w:bCs/>
        </w:rPr>
      </w:pPr>
    </w:p>
    <w:p w:rsidR="00E40376" w:rsidRDefault="00E40376" w:rsidP="00BA780E">
      <w:pPr>
        <w:pStyle w:val="affb"/>
        <w:keepNext/>
        <w:widowControl w:val="0"/>
        <w:rPr>
          <w:b/>
          <w:bCs/>
        </w:rPr>
      </w:pPr>
    </w:p>
    <w:p w:rsidR="00E40376" w:rsidRDefault="00E40376" w:rsidP="00BA780E">
      <w:pPr>
        <w:pStyle w:val="affb"/>
        <w:keepNext/>
        <w:widowControl w:val="0"/>
        <w:rPr>
          <w:b/>
          <w:bCs/>
        </w:rPr>
      </w:pPr>
    </w:p>
    <w:p w:rsidR="00E40376" w:rsidRDefault="00E40376" w:rsidP="00BA780E">
      <w:pPr>
        <w:pStyle w:val="affb"/>
        <w:keepNext/>
        <w:widowControl w:val="0"/>
        <w:rPr>
          <w:b/>
          <w:bCs/>
        </w:rPr>
      </w:pPr>
    </w:p>
    <w:p w:rsidR="00E40376" w:rsidRPr="00E40376" w:rsidRDefault="00E40376" w:rsidP="00BA780E">
      <w:pPr>
        <w:pStyle w:val="affb"/>
        <w:keepNext/>
        <w:widowControl w:val="0"/>
        <w:rPr>
          <w:b/>
          <w:bCs/>
        </w:rPr>
      </w:pPr>
      <w:r w:rsidRPr="00E40376">
        <w:rPr>
          <w:b/>
          <w:bCs/>
        </w:rPr>
        <w:t xml:space="preserve">Курсовая </w:t>
      </w:r>
      <w:r w:rsidR="001634A8" w:rsidRPr="00E40376">
        <w:rPr>
          <w:b/>
          <w:bCs/>
        </w:rPr>
        <w:t>работа</w:t>
      </w:r>
    </w:p>
    <w:p w:rsidR="00E40376" w:rsidRPr="00E40376" w:rsidRDefault="001634A8" w:rsidP="00BA780E">
      <w:pPr>
        <w:pStyle w:val="affb"/>
        <w:keepNext/>
        <w:widowControl w:val="0"/>
        <w:rPr>
          <w:b/>
          <w:bCs/>
        </w:rPr>
      </w:pPr>
      <w:r w:rsidRPr="00E40376">
        <w:rPr>
          <w:b/>
          <w:bCs/>
        </w:rPr>
        <w:t>По дисциплине</w:t>
      </w:r>
      <w:r w:rsidR="00E40376" w:rsidRPr="00E40376">
        <w:rPr>
          <w:b/>
          <w:bCs/>
        </w:rPr>
        <w:t xml:space="preserve">: </w:t>
      </w:r>
      <w:r w:rsidRPr="00E40376">
        <w:t>Теория организации</w:t>
      </w:r>
    </w:p>
    <w:p w:rsidR="00E40376" w:rsidRPr="00E40376" w:rsidRDefault="001634A8" w:rsidP="00BA780E">
      <w:pPr>
        <w:pStyle w:val="affb"/>
        <w:keepNext/>
        <w:widowControl w:val="0"/>
      </w:pPr>
      <w:bookmarkStart w:id="0" w:name="_Toc258940321"/>
      <w:r w:rsidRPr="00E40376">
        <w:t>На тему</w:t>
      </w:r>
      <w:r w:rsidR="00E40376" w:rsidRPr="00E40376">
        <w:t xml:space="preserve">: </w:t>
      </w:r>
      <w:r w:rsidRPr="00E40376">
        <w:rPr>
          <w:b/>
          <w:bCs/>
        </w:rPr>
        <w:t>Человеческий фактор в организации</w:t>
      </w:r>
      <w:bookmarkEnd w:id="0"/>
    </w:p>
    <w:p w:rsidR="001634A8" w:rsidRDefault="001634A8" w:rsidP="00BA780E">
      <w:pPr>
        <w:pStyle w:val="affb"/>
        <w:keepNext/>
        <w:widowControl w:val="0"/>
      </w:pPr>
    </w:p>
    <w:p w:rsidR="00E40376" w:rsidRDefault="00E40376" w:rsidP="00BA780E">
      <w:pPr>
        <w:pStyle w:val="affb"/>
        <w:keepNext/>
        <w:widowControl w:val="0"/>
      </w:pPr>
    </w:p>
    <w:p w:rsidR="00E40376" w:rsidRPr="00E40376" w:rsidRDefault="00E40376" w:rsidP="00BA780E">
      <w:pPr>
        <w:pStyle w:val="affb"/>
        <w:keepNext/>
        <w:widowControl w:val="0"/>
      </w:pPr>
    </w:p>
    <w:p w:rsidR="00E40376" w:rsidRDefault="00E40376" w:rsidP="00BA780E">
      <w:pPr>
        <w:pStyle w:val="affb"/>
        <w:keepNext/>
        <w:widowControl w:val="0"/>
        <w:jc w:val="left"/>
      </w:pPr>
      <w:r w:rsidRPr="00E40376">
        <w:t>Выполнила:</w:t>
      </w:r>
    </w:p>
    <w:p w:rsidR="00E40376" w:rsidRDefault="00E40376" w:rsidP="00BA780E">
      <w:pPr>
        <w:pStyle w:val="affb"/>
        <w:keepNext/>
        <w:widowControl w:val="0"/>
        <w:jc w:val="left"/>
      </w:pPr>
      <w:r w:rsidRPr="00E40376">
        <w:t xml:space="preserve">Винокурова Марина Олеговна, </w:t>
      </w:r>
    </w:p>
    <w:p w:rsidR="00E40376" w:rsidRDefault="00E40376" w:rsidP="00BA780E">
      <w:pPr>
        <w:pStyle w:val="affb"/>
        <w:keepNext/>
        <w:widowControl w:val="0"/>
        <w:jc w:val="left"/>
      </w:pPr>
      <w:r w:rsidRPr="00E40376">
        <w:t xml:space="preserve">студентка факультета очного обучения, </w:t>
      </w:r>
    </w:p>
    <w:p w:rsidR="00E40376" w:rsidRDefault="00E40376" w:rsidP="00BA780E">
      <w:pPr>
        <w:pStyle w:val="affb"/>
        <w:keepNext/>
        <w:widowControl w:val="0"/>
        <w:jc w:val="left"/>
      </w:pPr>
      <w:r w:rsidRPr="00E40376">
        <w:t>контрактная форма обучения, 3 курс, 235 гр</w:t>
      </w:r>
      <w:r>
        <w:t>.;</w:t>
      </w:r>
      <w:r w:rsidRPr="00E40376">
        <w:t xml:space="preserve"> </w:t>
      </w:r>
    </w:p>
    <w:p w:rsidR="00E40376" w:rsidRPr="00E40376" w:rsidRDefault="00E40376" w:rsidP="00BA780E">
      <w:pPr>
        <w:pStyle w:val="affb"/>
        <w:keepNext/>
        <w:widowControl w:val="0"/>
        <w:jc w:val="left"/>
      </w:pPr>
      <w:r w:rsidRPr="00E40376">
        <w:t>специальность МО,</w:t>
      </w:r>
    </w:p>
    <w:p w:rsidR="00E40376" w:rsidRPr="00E40376" w:rsidRDefault="00E40376" w:rsidP="00BA780E">
      <w:pPr>
        <w:pStyle w:val="affb"/>
        <w:keepNext/>
        <w:widowControl w:val="0"/>
        <w:jc w:val="left"/>
      </w:pPr>
      <w:r w:rsidRPr="00E40376">
        <w:t>№ зач. книжки 070852</w:t>
      </w:r>
    </w:p>
    <w:p w:rsidR="00E40376" w:rsidRPr="00E40376" w:rsidRDefault="00E40376" w:rsidP="00BA780E">
      <w:pPr>
        <w:pStyle w:val="affb"/>
        <w:keepNext/>
        <w:widowControl w:val="0"/>
        <w:jc w:val="left"/>
      </w:pPr>
      <w:r w:rsidRPr="00E40376">
        <w:t xml:space="preserve">Проверила: </w:t>
      </w:r>
    </w:p>
    <w:p w:rsidR="00E40376" w:rsidRPr="00E40376" w:rsidRDefault="00E40376" w:rsidP="00BA780E">
      <w:pPr>
        <w:pStyle w:val="affb"/>
        <w:keepNext/>
        <w:widowControl w:val="0"/>
        <w:jc w:val="left"/>
      </w:pPr>
      <w:r w:rsidRPr="00E40376">
        <w:t>Ботош Н</w:t>
      </w:r>
      <w:r>
        <w:t xml:space="preserve">.Н., </w:t>
      </w:r>
      <w:r w:rsidRPr="00E40376">
        <w:t>к. э. н</w:t>
      </w:r>
      <w:r>
        <w:t>.,</w:t>
      </w:r>
      <w:r w:rsidRPr="00E40376">
        <w:t xml:space="preserve"> доцент. </w:t>
      </w:r>
    </w:p>
    <w:p w:rsidR="00E40376" w:rsidRDefault="00E40376" w:rsidP="00BA780E">
      <w:pPr>
        <w:pStyle w:val="affb"/>
        <w:keepNext/>
        <w:widowControl w:val="0"/>
      </w:pPr>
    </w:p>
    <w:p w:rsidR="00E40376" w:rsidRDefault="00E40376" w:rsidP="00BA780E">
      <w:pPr>
        <w:pStyle w:val="affb"/>
        <w:keepNext/>
        <w:widowControl w:val="0"/>
      </w:pPr>
    </w:p>
    <w:p w:rsidR="00E40376" w:rsidRDefault="00E40376" w:rsidP="00BA780E">
      <w:pPr>
        <w:pStyle w:val="affb"/>
        <w:keepNext/>
        <w:widowControl w:val="0"/>
      </w:pPr>
    </w:p>
    <w:p w:rsidR="00E40376" w:rsidRPr="00E40376" w:rsidRDefault="001634A8" w:rsidP="00BA780E">
      <w:pPr>
        <w:pStyle w:val="affb"/>
        <w:keepNext/>
        <w:widowControl w:val="0"/>
      </w:pPr>
      <w:r w:rsidRPr="00E40376">
        <w:t>Сыктывкар</w:t>
      </w:r>
      <w:r w:rsidR="00E40376" w:rsidRPr="00E40376">
        <w:t xml:space="preserve"> </w:t>
      </w:r>
      <w:r w:rsidRPr="00E40376">
        <w:t>2010</w:t>
      </w:r>
    </w:p>
    <w:p w:rsidR="00E40376" w:rsidRDefault="00E40376" w:rsidP="00BA780E">
      <w:pPr>
        <w:pStyle w:val="aff3"/>
        <w:keepNext/>
        <w:widowControl w:val="0"/>
      </w:pPr>
      <w:r>
        <w:br w:type="page"/>
      </w:r>
      <w:r w:rsidR="003E749F" w:rsidRPr="00E40376">
        <w:lastRenderedPageBreak/>
        <w:t>Содержание</w:t>
      </w:r>
    </w:p>
    <w:p w:rsidR="00D33FB4" w:rsidRDefault="00D33FB4" w:rsidP="00BA780E">
      <w:pPr>
        <w:pStyle w:val="aff3"/>
        <w:keepNext/>
        <w:widowControl w:val="0"/>
      </w:pPr>
    </w:p>
    <w:p w:rsidR="00104A05" w:rsidRDefault="00104A05" w:rsidP="00BA780E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8B1E9B">
        <w:rPr>
          <w:rStyle w:val="af7"/>
          <w:noProof/>
        </w:rPr>
        <w:t>Введение</w:t>
      </w:r>
    </w:p>
    <w:p w:rsidR="00104A05" w:rsidRDefault="00104A05" w:rsidP="00BA780E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8B1E9B">
        <w:rPr>
          <w:rStyle w:val="af7"/>
          <w:noProof/>
        </w:rPr>
        <w:t>Глава 1. Профессиональное управление</w:t>
      </w:r>
    </w:p>
    <w:p w:rsidR="00104A05" w:rsidRDefault="00104A05" w:rsidP="00BA780E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8B1E9B">
        <w:rPr>
          <w:rStyle w:val="af7"/>
          <w:noProof/>
        </w:rPr>
        <w:t>1.1 Новые требования к руководителям</w:t>
      </w:r>
    </w:p>
    <w:p w:rsidR="00104A05" w:rsidRDefault="00104A05" w:rsidP="00BA780E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8B1E9B">
        <w:rPr>
          <w:rStyle w:val="af7"/>
          <w:noProof/>
        </w:rPr>
        <w:t>1.2 Основные черты управленческого профессионализма</w:t>
      </w:r>
    </w:p>
    <w:p w:rsidR="00104A05" w:rsidRDefault="00104A05" w:rsidP="00BA780E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8B1E9B">
        <w:rPr>
          <w:rStyle w:val="af7"/>
          <w:noProof/>
        </w:rPr>
        <w:t>1.3 Взаимосвязь качества труда и профессионализма сотрудников</w:t>
      </w:r>
    </w:p>
    <w:p w:rsidR="00104A05" w:rsidRDefault="00104A05" w:rsidP="00BA780E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8B1E9B">
        <w:rPr>
          <w:rStyle w:val="af7"/>
          <w:noProof/>
        </w:rPr>
        <w:t>Глава 2. Формирование делового организационного поведения</w:t>
      </w:r>
    </w:p>
    <w:p w:rsidR="00104A05" w:rsidRDefault="00104A05" w:rsidP="00BA780E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8B1E9B">
        <w:rPr>
          <w:rStyle w:val="af7"/>
          <w:noProof/>
        </w:rPr>
        <w:t>2.1 Значение норм и нормативного поведения в бизнесе</w:t>
      </w:r>
    </w:p>
    <w:p w:rsidR="00104A05" w:rsidRDefault="00104A05" w:rsidP="00BA780E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8B1E9B">
        <w:rPr>
          <w:rStyle w:val="af7"/>
          <w:noProof/>
        </w:rPr>
        <w:t>2.2 Координация в организациях</w:t>
      </w:r>
    </w:p>
    <w:p w:rsidR="00104A05" w:rsidRDefault="00104A05" w:rsidP="00BA780E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8B1E9B">
        <w:rPr>
          <w:rStyle w:val="af7"/>
          <w:noProof/>
        </w:rPr>
        <w:t>2.3 Партисипативная организация</w:t>
      </w:r>
    </w:p>
    <w:p w:rsidR="00104A05" w:rsidRDefault="00104A05" w:rsidP="00BA780E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8B1E9B">
        <w:rPr>
          <w:rStyle w:val="af7"/>
          <w:noProof/>
        </w:rPr>
        <w:t>Глава 3. Модель взаимодействия человека и организационного окружения</w:t>
      </w:r>
    </w:p>
    <w:p w:rsidR="00104A05" w:rsidRDefault="00104A05" w:rsidP="00BA780E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8B1E9B">
        <w:rPr>
          <w:rStyle w:val="af7"/>
          <w:noProof/>
        </w:rPr>
        <w:t>Глава 4. Доверие в организациях</w:t>
      </w:r>
    </w:p>
    <w:p w:rsidR="00104A05" w:rsidRDefault="00104A05" w:rsidP="00BA780E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8B1E9B">
        <w:rPr>
          <w:rStyle w:val="af7"/>
          <w:noProof/>
        </w:rPr>
        <w:t>4.1 Природа и роль доверия</w:t>
      </w:r>
    </w:p>
    <w:p w:rsidR="00104A05" w:rsidRDefault="00104A05" w:rsidP="00BA780E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8B1E9B">
        <w:rPr>
          <w:rStyle w:val="af7"/>
          <w:noProof/>
        </w:rPr>
        <w:t>4.2 Виды и источники доверия</w:t>
      </w:r>
    </w:p>
    <w:p w:rsidR="00104A05" w:rsidRDefault="00104A05" w:rsidP="00BA780E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8B1E9B">
        <w:rPr>
          <w:rStyle w:val="af7"/>
          <w:noProof/>
        </w:rPr>
        <w:t>Глава 5. Влияние человеческого фактора в интеграции бизнеса</w:t>
      </w:r>
    </w:p>
    <w:p w:rsidR="00104A05" w:rsidRDefault="00104A05" w:rsidP="00BA780E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8B1E9B">
        <w:rPr>
          <w:rStyle w:val="af7"/>
          <w:noProof/>
        </w:rPr>
        <w:t>5.1 Круговая организация</w:t>
      </w:r>
    </w:p>
    <w:p w:rsidR="00104A05" w:rsidRDefault="00104A05" w:rsidP="00BA780E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8B1E9B">
        <w:rPr>
          <w:rStyle w:val="af7"/>
          <w:noProof/>
        </w:rPr>
        <w:t>Глава 6. Практическая часть. Человеческий фактор в организации на примере ООО "Автосервис"</w:t>
      </w:r>
    </w:p>
    <w:p w:rsidR="00104A05" w:rsidRDefault="00104A05" w:rsidP="00BA780E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8B1E9B">
        <w:rPr>
          <w:rStyle w:val="af7"/>
          <w:noProof/>
        </w:rPr>
        <w:t>6.1 Общая характеристика организации</w:t>
      </w:r>
    </w:p>
    <w:p w:rsidR="00104A05" w:rsidRDefault="00104A05" w:rsidP="00BA780E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8B1E9B">
        <w:rPr>
          <w:rStyle w:val="af7"/>
          <w:noProof/>
        </w:rPr>
        <w:t>6.2 Человеческий фактор в организации ООО "Автосервис"</w:t>
      </w:r>
    </w:p>
    <w:p w:rsidR="00104A05" w:rsidRDefault="00104A05" w:rsidP="00BA780E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8B1E9B">
        <w:rPr>
          <w:rStyle w:val="af7"/>
          <w:noProof/>
        </w:rPr>
        <w:t>Заключение</w:t>
      </w:r>
    </w:p>
    <w:p w:rsidR="00104A05" w:rsidRDefault="00104A05" w:rsidP="00BA780E">
      <w:pPr>
        <w:pStyle w:val="23"/>
        <w:keepNext/>
        <w:widowControl w:val="0"/>
        <w:rPr>
          <w:b/>
          <w:bCs/>
          <w:i/>
          <w:iCs/>
        </w:rPr>
      </w:pPr>
      <w:r w:rsidRPr="008B1E9B">
        <w:rPr>
          <w:rStyle w:val="af7"/>
          <w:noProof/>
        </w:rPr>
        <w:t>Библиографический список</w:t>
      </w:r>
      <w:bookmarkStart w:id="1" w:name="_Toc263267363"/>
    </w:p>
    <w:p w:rsidR="00E40376" w:rsidRPr="00E40376" w:rsidRDefault="00104A05" w:rsidP="00BA780E">
      <w:pPr>
        <w:pStyle w:val="2"/>
        <w:widowControl w:val="0"/>
      </w:pPr>
      <w:r>
        <w:rPr>
          <w:b w:val="0"/>
          <w:bCs w:val="0"/>
          <w:i w:val="0"/>
          <w:iCs w:val="0"/>
          <w:smallCaps w:val="0"/>
        </w:rPr>
        <w:br w:type="page"/>
      </w:r>
      <w:r w:rsidR="001B1349" w:rsidRPr="00E40376">
        <w:t>В</w:t>
      </w:r>
      <w:r w:rsidR="008D2571" w:rsidRPr="00E40376">
        <w:t>ведение</w:t>
      </w:r>
      <w:bookmarkEnd w:id="1"/>
    </w:p>
    <w:p w:rsidR="00E40376" w:rsidRDefault="00E40376" w:rsidP="00BA780E">
      <w:pPr>
        <w:keepNext/>
        <w:widowControl w:val="0"/>
        <w:ind w:firstLine="709"/>
      </w:pPr>
    </w:p>
    <w:p w:rsidR="00E40376" w:rsidRDefault="00DD7242" w:rsidP="00BA780E">
      <w:pPr>
        <w:keepNext/>
        <w:widowControl w:val="0"/>
        <w:ind w:firstLine="709"/>
      </w:pPr>
      <w:r w:rsidRPr="00E40376">
        <w:t>Основу любой организации составляет человеческий фактор, заключенный в знании субъектом управления своего дела, в умении организовать собст</w:t>
      </w:r>
      <w:r w:rsidR="00834F54" w:rsidRPr="00E40376">
        <w:t>венный труд и работу коллектива</w:t>
      </w:r>
      <w:r w:rsidR="00E40376" w:rsidRPr="00E40376">
        <w:t xml:space="preserve">. </w:t>
      </w:r>
      <w:r w:rsidRPr="00E40376">
        <w:t xml:space="preserve">Центральной фигурой </w:t>
      </w:r>
      <w:r w:rsidR="002E4129" w:rsidRPr="00E40376">
        <w:t>организации</w:t>
      </w:r>
      <w:r w:rsidRPr="00E40376">
        <w:t xml:space="preserve"> выступает профессионал</w:t>
      </w:r>
      <w:r w:rsidR="00E40376" w:rsidRPr="00E40376">
        <w:t xml:space="preserve"> - </w:t>
      </w:r>
      <w:r w:rsidRPr="00E40376">
        <w:t>управляющий, способный видеть перспективы развития дела, которым он занимается, умеющий быстро оценивать реальную ситуацию, находящий оптимальное решение для достижения поставленной цели</w:t>
      </w:r>
      <w:r w:rsidR="00E40376" w:rsidRPr="00E40376">
        <w:t xml:space="preserve">. </w:t>
      </w:r>
      <w:r w:rsidRPr="00E40376">
        <w:t>В этой связи менеджер должен обладать определенным</w:t>
      </w:r>
      <w:r w:rsidR="00834F54" w:rsidRPr="00E40376">
        <w:t>и</w:t>
      </w:r>
      <w:r w:rsidRPr="00E40376">
        <w:t xml:space="preserve"> профессиональными и личными качествами</w:t>
      </w:r>
      <w:r w:rsidR="00E40376" w:rsidRPr="00E40376">
        <w:t>.</w:t>
      </w:r>
    </w:p>
    <w:p w:rsidR="00E40376" w:rsidRDefault="00DD7242" w:rsidP="00BA780E">
      <w:pPr>
        <w:keepNext/>
        <w:widowControl w:val="0"/>
        <w:ind w:firstLine="709"/>
      </w:pPr>
      <w:r w:rsidRPr="00E40376">
        <w:t>Основой человеческого фактора является личность</w:t>
      </w:r>
      <w:r w:rsidR="00E40376" w:rsidRPr="00E40376">
        <w:t xml:space="preserve">: </w:t>
      </w:r>
      <w:r w:rsidRPr="00E40376">
        <w:t>психологический облик человека, как дееспособного члена общества, сознающего свою роль в обществе</w:t>
      </w:r>
      <w:r w:rsidR="00E40376" w:rsidRPr="00E40376">
        <w:t>.</w:t>
      </w:r>
    </w:p>
    <w:p w:rsidR="00E40376" w:rsidRDefault="002E4129" w:rsidP="00BA780E">
      <w:pPr>
        <w:keepNext/>
        <w:widowControl w:val="0"/>
        <w:ind w:firstLine="709"/>
      </w:pPr>
      <w:r w:rsidRPr="00E40376">
        <w:t>Цель курсовой работы</w:t>
      </w:r>
      <w:r w:rsidR="00E40376" w:rsidRPr="00E40376">
        <w:t xml:space="preserve"> - </w:t>
      </w:r>
      <w:r w:rsidRPr="00E40376">
        <w:t>выявить влияние человеческого фактора на формирование и деятельность организации</w:t>
      </w:r>
      <w:r w:rsidR="00E40376" w:rsidRPr="00E40376">
        <w:t xml:space="preserve">. </w:t>
      </w:r>
      <w:r w:rsidR="00834F54" w:rsidRPr="00E40376">
        <w:t>Для реализации данной цели нами были поставлены следующие о</w:t>
      </w:r>
      <w:r w:rsidRPr="00E40376">
        <w:t>сновные задачи</w:t>
      </w:r>
      <w:r w:rsidR="00E40376" w:rsidRPr="00E40376">
        <w:t>:</w:t>
      </w:r>
    </w:p>
    <w:p w:rsidR="00E40376" w:rsidRDefault="002E4129" w:rsidP="00BA780E">
      <w:pPr>
        <w:keepNext/>
        <w:widowControl w:val="0"/>
        <w:ind w:firstLine="709"/>
      </w:pPr>
      <w:r w:rsidRPr="00E40376">
        <w:t>изучить развитие управления человеческими ресурсами</w:t>
      </w:r>
      <w:r w:rsidR="00E40376" w:rsidRPr="00E40376">
        <w:t>;</w:t>
      </w:r>
    </w:p>
    <w:p w:rsidR="00E40376" w:rsidRDefault="002E4129" w:rsidP="00BA780E">
      <w:pPr>
        <w:keepNext/>
        <w:widowControl w:val="0"/>
        <w:ind w:firstLine="709"/>
      </w:pPr>
      <w:r w:rsidRPr="00E40376">
        <w:t>оценить профессиональное управление организацией</w:t>
      </w:r>
      <w:r w:rsidR="00E40376" w:rsidRPr="00E40376">
        <w:t>;</w:t>
      </w:r>
    </w:p>
    <w:p w:rsidR="00E40376" w:rsidRDefault="002E4129" w:rsidP="00BA780E">
      <w:pPr>
        <w:keepNext/>
        <w:widowControl w:val="0"/>
        <w:ind w:firstLine="709"/>
      </w:pPr>
      <w:r w:rsidRPr="00E40376">
        <w:t>понять</w:t>
      </w:r>
      <w:r w:rsidR="00834F54" w:rsidRPr="00E40376">
        <w:t>,</w:t>
      </w:r>
      <w:r w:rsidRPr="00E40376">
        <w:t xml:space="preserve"> как формируется деловое организационное поведение</w:t>
      </w:r>
      <w:r w:rsidR="00E40376" w:rsidRPr="00E40376">
        <w:t>;</w:t>
      </w:r>
    </w:p>
    <w:p w:rsidR="00E40376" w:rsidRDefault="002E4129" w:rsidP="00BA780E">
      <w:pPr>
        <w:keepNext/>
        <w:widowControl w:val="0"/>
        <w:ind w:firstLine="709"/>
      </w:pPr>
      <w:r w:rsidRPr="00E40376">
        <w:t>рассмотреть модели организационных структур по типу</w:t>
      </w:r>
      <w:r w:rsidR="00E40376">
        <w:t xml:space="preserve"> "</w:t>
      </w:r>
      <w:r w:rsidRPr="00E40376">
        <w:t xml:space="preserve">организация </w:t>
      </w:r>
      <w:r w:rsidR="00E40376">
        <w:t>-</w:t>
      </w:r>
      <w:r w:rsidRPr="00E40376">
        <w:t xml:space="preserve"> человек</w:t>
      </w:r>
      <w:r w:rsidR="00E40376">
        <w:t>"</w:t>
      </w:r>
      <w:r w:rsidR="00E40376" w:rsidRPr="00E40376">
        <w:t>;</w:t>
      </w:r>
    </w:p>
    <w:p w:rsidR="00E40376" w:rsidRDefault="002E4129" w:rsidP="00BA780E">
      <w:pPr>
        <w:keepNext/>
        <w:widowControl w:val="0"/>
        <w:ind w:firstLine="709"/>
      </w:pPr>
      <w:r w:rsidRPr="00E40376">
        <w:t>рассмотреть принципы управления человеческими ресурсами</w:t>
      </w:r>
      <w:r w:rsidR="00E40376" w:rsidRPr="00E40376">
        <w:t>;</w:t>
      </w:r>
    </w:p>
    <w:p w:rsidR="00E40376" w:rsidRDefault="002E4129" w:rsidP="00BA780E">
      <w:pPr>
        <w:keepNext/>
        <w:widowControl w:val="0"/>
        <w:ind w:firstLine="709"/>
      </w:pPr>
      <w:r w:rsidRPr="00E40376">
        <w:t>изучить роль человеческого фактора в управлении, роль лидера в управлении</w:t>
      </w:r>
      <w:r w:rsidR="00E40376" w:rsidRPr="00E40376">
        <w:t>.</w:t>
      </w:r>
    </w:p>
    <w:p w:rsidR="00E40376" w:rsidRDefault="002E4129" w:rsidP="00BA780E">
      <w:pPr>
        <w:keepNext/>
        <w:widowControl w:val="0"/>
        <w:ind w:firstLine="709"/>
      </w:pPr>
      <w:r w:rsidRPr="00E40376">
        <w:t>Методы исследования курсовой работы</w:t>
      </w:r>
      <w:r w:rsidR="00E40376" w:rsidRPr="00E40376">
        <w:t xml:space="preserve"> - </w:t>
      </w:r>
      <w:r w:rsidRPr="00E40376">
        <w:t>сбор, обработка и анализ теоретического материала, материала научно-практических статей, а также документов конкретной организации</w:t>
      </w:r>
      <w:r w:rsidR="00E40376" w:rsidRPr="00E40376">
        <w:t>.</w:t>
      </w:r>
    </w:p>
    <w:p w:rsidR="00E40376" w:rsidRDefault="002E4129" w:rsidP="00BA780E">
      <w:pPr>
        <w:keepNext/>
        <w:widowControl w:val="0"/>
        <w:ind w:firstLine="709"/>
      </w:pPr>
      <w:r w:rsidRPr="00E40376">
        <w:t>Актуальность курсовой работы заключается в том, что руководители процветающих фирм любят повторять, что главный потенциал их предприятий заключен в кадрах</w:t>
      </w:r>
      <w:r w:rsidR="00E40376" w:rsidRPr="00E40376">
        <w:t xml:space="preserve">. </w:t>
      </w:r>
      <w:r w:rsidR="00834F54" w:rsidRPr="00E40376">
        <w:t>Без человека ни одно предприятие не может быть организовано</w:t>
      </w:r>
      <w:r w:rsidR="00E40376" w:rsidRPr="00E40376">
        <w:t xml:space="preserve">. </w:t>
      </w:r>
      <w:r w:rsidRPr="00E40376">
        <w:t>Какие бы ни были прекрасные идеи, новейшие технологии, благоприятные внешние условия, без хорошо подготовленного персонала высокой эффективности работы добиться невозможно</w:t>
      </w:r>
      <w:r w:rsidR="00E40376" w:rsidRPr="00E40376">
        <w:t xml:space="preserve">. </w:t>
      </w:r>
      <w:r w:rsidRPr="00E40376">
        <w:t>Вложения в человеческие ресурсы и кадровую работу становятся долгосрочным фактором конкурентоспособности и выживания фирмы</w:t>
      </w:r>
      <w:r w:rsidR="00E40376" w:rsidRPr="00E40376">
        <w:t xml:space="preserve">. </w:t>
      </w:r>
      <w:r w:rsidRPr="00E40376">
        <w:t>Объектом исследования является человек, как важнейший элемент производственного процесса на предприятии</w:t>
      </w:r>
      <w:r w:rsidR="00E40376" w:rsidRPr="00E40376">
        <w:t>.</w:t>
      </w:r>
    </w:p>
    <w:p w:rsidR="00E40376" w:rsidRDefault="00834F54" w:rsidP="00BA780E">
      <w:pPr>
        <w:keepNext/>
        <w:widowControl w:val="0"/>
        <w:ind w:firstLine="709"/>
      </w:pPr>
      <w:r w:rsidRPr="00E40376">
        <w:t>Объект</w:t>
      </w:r>
      <w:r w:rsidR="002E4129" w:rsidRPr="00E40376">
        <w:t xml:space="preserve"> исследования </w:t>
      </w:r>
      <w:r w:rsidR="00E40376">
        <w:t>-</w:t>
      </w:r>
      <w:r w:rsidR="002E4129" w:rsidRPr="00E40376">
        <w:t xml:space="preserve"> </w:t>
      </w:r>
      <w:r w:rsidRPr="00E40376">
        <w:t>человеческий фактор в организации, а также управление человеческими ресурсами</w:t>
      </w:r>
      <w:r w:rsidR="00E40376" w:rsidRPr="00E40376">
        <w:t>.</w:t>
      </w:r>
    </w:p>
    <w:p w:rsidR="00640C90" w:rsidRPr="00E40376" w:rsidRDefault="00E40376" w:rsidP="00BA780E">
      <w:pPr>
        <w:pStyle w:val="2"/>
        <w:widowControl w:val="0"/>
      </w:pPr>
      <w:r>
        <w:br w:type="page"/>
      </w:r>
      <w:bookmarkStart w:id="2" w:name="_Toc263267364"/>
      <w:r w:rsidRPr="00E40376">
        <w:t>Глава 1. Профессиональное управление</w:t>
      </w:r>
      <w:bookmarkEnd w:id="2"/>
    </w:p>
    <w:p w:rsidR="00E40376" w:rsidRDefault="00E40376" w:rsidP="00BA780E">
      <w:pPr>
        <w:keepNext/>
        <w:widowControl w:val="0"/>
        <w:ind w:firstLine="709"/>
      </w:pPr>
    </w:p>
    <w:p w:rsidR="00640C90" w:rsidRPr="00E40376" w:rsidRDefault="00E40376" w:rsidP="00BA780E">
      <w:pPr>
        <w:pStyle w:val="2"/>
        <w:widowControl w:val="0"/>
      </w:pPr>
      <w:bookmarkStart w:id="3" w:name="_Toc263267365"/>
      <w:r>
        <w:t xml:space="preserve">1.1 </w:t>
      </w:r>
      <w:r w:rsidRPr="00E40376">
        <w:t>Новые требования к руководителям</w:t>
      </w:r>
      <w:bookmarkEnd w:id="3"/>
    </w:p>
    <w:p w:rsidR="00E40376" w:rsidRDefault="00E40376" w:rsidP="00BA780E">
      <w:pPr>
        <w:keepNext/>
        <w:widowControl w:val="0"/>
        <w:ind w:firstLine="709"/>
      </w:pPr>
    </w:p>
    <w:p w:rsidR="00E40376" w:rsidRDefault="00640C90" w:rsidP="00BA780E">
      <w:pPr>
        <w:keepNext/>
        <w:widowControl w:val="0"/>
        <w:ind w:firstLine="709"/>
      </w:pPr>
      <w:r w:rsidRPr="00E40376">
        <w:t>Руководители российских предприятий и фирм испытывают трудности, связанные с переходом к новым экономическим отношениям</w:t>
      </w:r>
      <w:r w:rsidR="00E40376" w:rsidRPr="00E40376">
        <w:t xml:space="preserve">. </w:t>
      </w:r>
      <w:r w:rsidRPr="00E40376">
        <w:t>Расширяется пространство их деятельности</w:t>
      </w:r>
      <w:r w:rsidR="00E40376" w:rsidRPr="00E40376">
        <w:t xml:space="preserve">: </w:t>
      </w:r>
      <w:r w:rsidRPr="00E40376">
        <w:t>создание и структуризация новых компаний, поиск рыночных ниш и платежеспособных потребителей, формирование корпоративной куль туры, определение конкурентных преимуществ и главных компетенций фирмы, развитие новых продуктов и др</w:t>
      </w:r>
      <w:r w:rsidR="00E40376" w:rsidRPr="00E40376">
        <w:t xml:space="preserve">. </w:t>
      </w:r>
      <w:r w:rsidRPr="00E40376">
        <w:t>Главная трудность работы руководителя</w:t>
      </w:r>
      <w:r w:rsidR="00E40376" w:rsidRPr="00E40376">
        <w:t xml:space="preserve"> - </w:t>
      </w:r>
      <w:r w:rsidRPr="00E40376">
        <w:t>высочайшие риски внешней среды</w:t>
      </w:r>
      <w:r w:rsidR="00E40376" w:rsidRPr="00E40376">
        <w:t xml:space="preserve">. </w:t>
      </w:r>
      <w:r w:rsidRPr="00E40376">
        <w:t>Наряду с этим он сталкивается с неопределенностью прав собственности внутри предприятия</w:t>
      </w:r>
      <w:r w:rsidR="00E40376" w:rsidRPr="00E40376">
        <w:t xml:space="preserve">. </w:t>
      </w:r>
      <w:r w:rsidRPr="00E40376">
        <w:t>Ему приходится преодолевать практиковавшееся ранее блокирование с конкурентами партнера и немотивированный отказ от контрактов</w:t>
      </w:r>
      <w:r w:rsidR="00E40376" w:rsidRPr="00E40376">
        <w:t xml:space="preserve">. </w:t>
      </w:r>
      <w:r w:rsidRPr="00E40376">
        <w:t>Для многих руководителей характерны неумение достигать компромисса, авторитаризм, не достаточная деловая культура и др</w:t>
      </w:r>
      <w:r w:rsidR="00E40376" w:rsidRPr="00E40376">
        <w:t xml:space="preserve">. </w:t>
      </w:r>
      <w:r w:rsidRPr="00E40376">
        <w:t>Проблемой остается высокая степень зависимости благополучия компании от государства</w:t>
      </w:r>
      <w:r w:rsidR="00E40376" w:rsidRPr="00E40376">
        <w:t>.</w:t>
      </w:r>
    </w:p>
    <w:p w:rsidR="00E40376" w:rsidRDefault="00640C90" w:rsidP="00BA780E">
      <w:pPr>
        <w:keepNext/>
        <w:widowControl w:val="0"/>
        <w:ind w:firstLine="709"/>
      </w:pPr>
      <w:r w:rsidRPr="00E40376">
        <w:t>Руководители несут ответственность за разработку стратегии изменений и планирование мероприятий по их осуществлению</w:t>
      </w:r>
      <w:r w:rsidR="00E40376" w:rsidRPr="00E40376">
        <w:t xml:space="preserve">. </w:t>
      </w:r>
      <w:r w:rsidRPr="00E40376">
        <w:t>Общий план преобразований должен учитывать такие поведенческие проблемы, как возможное негативное отношение сотрудников к переменам и связанной с ними неопределенности, и общую потребность в создании организации, способствующей трансформации</w:t>
      </w:r>
      <w:r w:rsidR="00E40376" w:rsidRPr="00E40376">
        <w:t xml:space="preserve">. </w:t>
      </w:r>
      <w:r w:rsidRPr="00E40376">
        <w:t xml:space="preserve">Огромная роль в процессе осуществления изменений при надлежит лидерам трансформации, </w:t>
      </w:r>
      <w:r w:rsidR="00E40376">
        <w:t>т.е.</w:t>
      </w:r>
      <w:r w:rsidR="00E40376" w:rsidRPr="00E40376">
        <w:t xml:space="preserve"> </w:t>
      </w:r>
      <w:r w:rsidRPr="00E40376">
        <w:t>руководителям, инициирующим стратегические перемены, направленные на укрепление позиций фирмы, создание непрерывно обучающейся организации</w:t>
      </w:r>
      <w:r w:rsidR="00E40376" w:rsidRPr="00E40376">
        <w:t>.</w:t>
      </w:r>
    </w:p>
    <w:p w:rsidR="00E40376" w:rsidRDefault="00640C90" w:rsidP="00BA780E">
      <w:pPr>
        <w:keepNext/>
        <w:widowControl w:val="0"/>
        <w:ind w:firstLine="709"/>
      </w:pPr>
      <w:r w:rsidRPr="00E40376">
        <w:t>Одной из важных категорий профессионального управления является видение организации, которое формируется ее высшим менеджментом</w:t>
      </w:r>
      <w:r w:rsidR="00E40376" w:rsidRPr="00E40376">
        <w:t xml:space="preserve">. </w:t>
      </w:r>
      <w:r w:rsidRPr="00E40376">
        <w:t>Видение</w:t>
      </w:r>
      <w:r w:rsidR="00E40376" w:rsidRPr="00E40376">
        <w:t xml:space="preserve"> - </w:t>
      </w:r>
      <w:r w:rsidRPr="00E40376">
        <w:t>это выраженный в определенной форме долгосрочный имидж компании или представление о том, какой она должна стать</w:t>
      </w:r>
      <w:r w:rsidR="00E40376" w:rsidRPr="00E40376">
        <w:t xml:space="preserve">. </w:t>
      </w:r>
      <w:r w:rsidRPr="00E40376">
        <w:t>Видение может также включать общие убеждения и ценности, являющиеся базисом для изменения организационной культуры</w:t>
      </w:r>
      <w:r w:rsidR="00E40376" w:rsidRPr="00E40376">
        <w:t xml:space="preserve">. </w:t>
      </w:r>
      <w:r w:rsidRPr="00E40376">
        <w:t>Руководитель постоянно выстраивает миссии и цели своей фирмы</w:t>
      </w:r>
      <w:r w:rsidR="00E40376" w:rsidRPr="00E40376">
        <w:t xml:space="preserve">. </w:t>
      </w:r>
      <w:r w:rsidRPr="00E40376">
        <w:t>Причем путь</w:t>
      </w:r>
      <w:r w:rsidR="00E40376">
        <w:t xml:space="preserve"> "</w:t>
      </w:r>
      <w:r w:rsidRPr="00E40376">
        <w:t>от стратегического планирования через стратегическое управление к стратегическому лидерству</w:t>
      </w:r>
      <w:r w:rsidR="00E40376">
        <w:t xml:space="preserve">" </w:t>
      </w:r>
      <w:r w:rsidRPr="00E40376">
        <w:t>способен преодолеть руководитель, ориентированный на достижение целей фирмы в минимально возможные сроки</w:t>
      </w:r>
      <w:r w:rsidR="00E40376" w:rsidRPr="00E40376">
        <w:t>.</w:t>
      </w:r>
    </w:p>
    <w:p w:rsidR="00E40376" w:rsidRDefault="00640C90" w:rsidP="00BA780E">
      <w:pPr>
        <w:keepNext/>
        <w:widowControl w:val="0"/>
        <w:ind w:firstLine="709"/>
      </w:pPr>
      <w:r w:rsidRPr="00E40376">
        <w:t>В современных условиях возрастают требования к повышению уровня профессионализма в управлении</w:t>
      </w:r>
      <w:r w:rsidR="00E40376" w:rsidRPr="00E40376">
        <w:t xml:space="preserve">. </w:t>
      </w:r>
      <w:r w:rsidRPr="00E40376">
        <w:t>Прежде всего это должно проявляться в оказании направленного влияния на других людей, цель которого</w:t>
      </w:r>
      <w:r w:rsidR="00E40376" w:rsidRPr="00E40376">
        <w:t xml:space="preserve"> - </w:t>
      </w:r>
      <w:r w:rsidRPr="00E40376">
        <w:t>побуждение их к достижению определенных целей</w:t>
      </w:r>
      <w:r w:rsidR="00E40376" w:rsidRPr="00E40376">
        <w:t xml:space="preserve">. </w:t>
      </w:r>
      <w:r w:rsidRPr="00E40376">
        <w:t>Первоочередные задачи менеджеров заключаются в планировании процесса труда, создании структур организации и контроле над использованием ее ресурсов</w:t>
      </w:r>
      <w:r w:rsidR="00E40376" w:rsidRPr="00E40376">
        <w:t xml:space="preserve">. </w:t>
      </w:r>
      <w:r w:rsidRPr="00E40376">
        <w:t>Функции менеджера официально закреплены, но, когда он подкрепляет свои действия неформальным влиянием, он действует как настоящий руководитель</w:t>
      </w:r>
      <w:r w:rsidR="00E40376" w:rsidRPr="00E40376">
        <w:t xml:space="preserve">. </w:t>
      </w:r>
      <w:r w:rsidRPr="00E40376">
        <w:t>В силу различий между управлением и лидерством сильные руководители могут быть слабыми управленцами</w:t>
      </w:r>
      <w:r w:rsidR="00E40376" w:rsidRPr="00E40376">
        <w:t xml:space="preserve">. </w:t>
      </w:r>
      <w:r w:rsidRPr="00E40376">
        <w:t>Такие индивиды умеют при вести свою группу в движение, но не в силах заставить ее двигаться в направлении, которое кратчайшим путем ведет к поставленной цели</w:t>
      </w:r>
      <w:r w:rsidR="00E40376" w:rsidRPr="00E40376">
        <w:t xml:space="preserve">. </w:t>
      </w:r>
      <w:r w:rsidRPr="00E40376">
        <w:t>Возможны и другие сочетания</w:t>
      </w:r>
      <w:r w:rsidR="00E40376" w:rsidRPr="00E40376">
        <w:t xml:space="preserve">. </w:t>
      </w:r>
      <w:r w:rsidRPr="00E40376">
        <w:t>Человек может быть слабым лидером и, тем не менее, эффективным менеджером, особенно если он управляет сотрудниками, четко осознающими свои задачи и мотивированными к труду</w:t>
      </w:r>
      <w:r w:rsidR="00E40376" w:rsidRPr="00E40376">
        <w:t xml:space="preserve">. </w:t>
      </w:r>
      <w:r w:rsidRPr="00E40376">
        <w:t>Однако такого рода ситуации складываются достаточно редко, а значит, профессиональный менеджер должен обладать развитыми навыками лидерства, тем более что способности к руководству могут быть усовершенствованы на практике</w:t>
      </w:r>
      <w:r w:rsidR="00E40376" w:rsidRPr="00E40376">
        <w:t>.</w:t>
      </w:r>
    </w:p>
    <w:p w:rsidR="00E40376" w:rsidRDefault="00640C90" w:rsidP="00BA780E">
      <w:pPr>
        <w:keepNext/>
        <w:widowControl w:val="0"/>
        <w:ind w:firstLine="709"/>
      </w:pPr>
      <w:r w:rsidRPr="00E40376">
        <w:t>Современные задачи повышения эффективности управления предъявляют особые требования к личности руководителя, его знаниям науки и передовой практики управления в рыночных условиях</w:t>
      </w:r>
      <w:r w:rsidR="00E40376" w:rsidRPr="00E40376">
        <w:t xml:space="preserve">. </w:t>
      </w:r>
      <w:r w:rsidRPr="00E40376">
        <w:t>Недостаток финансирования, необходимость поиска потребителей и каналов сбыта, формирование нового типа культуры и факторов мотивации труда в организациях поставили руководите лей перед необходимостью изменения стиля и методов управления</w:t>
      </w:r>
      <w:r w:rsidR="00E40376" w:rsidRPr="00E40376">
        <w:t xml:space="preserve">. </w:t>
      </w:r>
      <w:r w:rsidRPr="00E40376">
        <w:t>Ушло в прошлое хозяйственное иждивенчество, когда государство оплачивало расходы, связанные с просчетами и неудовлетворительной деятельностью отстающих предприятий</w:t>
      </w:r>
      <w:r w:rsidR="00E40376" w:rsidRPr="00E40376">
        <w:t xml:space="preserve">. </w:t>
      </w:r>
      <w:r w:rsidRPr="00E40376">
        <w:t>Руководителям приходится самостоятельно решать целый ряд новых производственных проблем</w:t>
      </w:r>
      <w:r w:rsidR="00E40376" w:rsidRPr="00E40376">
        <w:t>:</w:t>
      </w:r>
      <w:r w:rsidR="00E40376">
        <w:t xml:space="preserve"> </w:t>
      </w:r>
      <w:r w:rsidRPr="00E40376">
        <w:t>определение стратегических целей и задач управления</w:t>
      </w:r>
      <w:r w:rsidR="00E40376" w:rsidRPr="00E40376">
        <w:t>;</w:t>
      </w:r>
      <w:r w:rsidR="00E40376">
        <w:t xml:space="preserve"> </w:t>
      </w:r>
      <w:r w:rsidRPr="00E40376">
        <w:t>разработка детальных планов для достижения этих целей</w:t>
      </w:r>
      <w:r w:rsidR="00E40376" w:rsidRPr="00E40376">
        <w:t>;</w:t>
      </w:r>
      <w:r w:rsidR="00E40376">
        <w:t xml:space="preserve"> </w:t>
      </w:r>
      <w:r w:rsidRPr="00E40376">
        <w:t>координация деятельности предприятия с другими компания ми и фирмами</w:t>
      </w:r>
      <w:r w:rsidR="00E40376" w:rsidRPr="00E40376">
        <w:t>;</w:t>
      </w:r>
      <w:r w:rsidR="00E40376">
        <w:t xml:space="preserve"> </w:t>
      </w:r>
      <w:r w:rsidRPr="00E40376">
        <w:t>совершенствование организационной структуры</w:t>
      </w:r>
      <w:r w:rsidR="00E40376" w:rsidRPr="00E40376">
        <w:t>;</w:t>
      </w:r>
      <w:r w:rsidR="00E40376">
        <w:t xml:space="preserve"> </w:t>
      </w:r>
      <w:r w:rsidRPr="00E40376">
        <w:t>оптимизация процедуры принятия управленческих решений</w:t>
      </w:r>
      <w:r w:rsidR="00E40376" w:rsidRPr="00E40376">
        <w:t>;</w:t>
      </w:r>
      <w:r w:rsidR="00E40376">
        <w:t xml:space="preserve"> </w:t>
      </w:r>
      <w:r w:rsidRPr="00E40376">
        <w:t>поиск наиболее эффективных стилей управления</w:t>
      </w:r>
      <w:r w:rsidR="00E40376" w:rsidRPr="00E40376">
        <w:t>;</w:t>
      </w:r>
      <w:r w:rsidR="00E40376">
        <w:t xml:space="preserve"> </w:t>
      </w:r>
      <w:r w:rsidRPr="00E40376">
        <w:t>совершенствование мотивации действий сотрудников</w:t>
      </w:r>
      <w:r w:rsidR="00E40376" w:rsidRPr="00E40376">
        <w:t>.</w:t>
      </w:r>
    </w:p>
    <w:p w:rsidR="00E40376" w:rsidRDefault="00640C90" w:rsidP="00BA780E">
      <w:pPr>
        <w:keepNext/>
        <w:widowControl w:val="0"/>
        <w:ind w:firstLine="709"/>
      </w:pPr>
      <w:r w:rsidRPr="00E40376">
        <w:t>Успешная работа предприятия, уровень его конкурентоспособности во многом зависят от культуры организации</w:t>
      </w:r>
      <w:r w:rsidR="00E40376" w:rsidRPr="00E40376">
        <w:t xml:space="preserve">. </w:t>
      </w:r>
      <w:r w:rsidRPr="00E40376">
        <w:t xml:space="preserve">Все крупные и прибыльные фирмы мира имеют свою </w:t>
      </w:r>
      <w:r w:rsidRPr="00E40376">
        <w:rPr>
          <w:i/>
          <w:iCs/>
        </w:rPr>
        <w:t xml:space="preserve">культуру организации, </w:t>
      </w:r>
      <w:r w:rsidR="00E40376">
        <w:t>т.е.</w:t>
      </w:r>
      <w:r w:rsidR="00E40376" w:rsidRPr="00E40376">
        <w:t xml:space="preserve"> </w:t>
      </w:r>
      <w:r w:rsidRPr="00E40376">
        <w:t>комплекс правил, традиций и символов, который постоянно совершенствуется</w:t>
      </w:r>
      <w:r w:rsidR="00E40376" w:rsidRPr="00E40376">
        <w:t xml:space="preserve">. </w:t>
      </w:r>
      <w:r w:rsidRPr="00E40376">
        <w:t>Специфические задачи стоят перед предприятием в связи с новыми проблемами материально-технического обеспечения и сбыта продукции</w:t>
      </w:r>
      <w:r w:rsidR="00E40376" w:rsidRPr="00E40376">
        <w:t xml:space="preserve">. </w:t>
      </w:r>
      <w:r w:rsidRPr="00E40376">
        <w:t>На первый план выходят профессиональные знания в таких областях, как маркетинг, реклама, деловые контакты с партнерами, внешнеторговая деятельность</w:t>
      </w:r>
      <w:r w:rsidR="00E40376" w:rsidRPr="00E40376">
        <w:t>.</w:t>
      </w:r>
    </w:p>
    <w:p w:rsidR="00E40376" w:rsidRDefault="00E40376" w:rsidP="00BA780E">
      <w:pPr>
        <w:pStyle w:val="2"/>
        <w:widowControl w:val="0"/>
      </w:pPr>
    </w:p>
    <w:p w:rsidR="00F074C3" w:rsidRPr="00E40376" w:rsidRDefault="00E40376" w:rsidP="00BA780E">
      <w:pPr>
        <w:pStyle w:val="2"/>
        <w:widowControl w:val="0"/>
      </w:pPr>
      <w:bookmarkStart w:id="4" w:name="_Toc263267366"/>
      <w:r>
        <w:t xml:space="preserve">1.2 </w:t>
      </w:r>
      <w:r w:rsidRPr="00E40376">
        <w:t>Основные черты управленческого профессионализма</w:t>
      </w:r>
      <w:bookmarkEnd w:id="4"/>
    </w:p>
    <w:p w:rsidR="00E40376" w:rsidRDefault="00E40376" w:rsidP="00BA780E">
      <w:pPr>
        <w:keepNext/>
        <w:widowControl w:val="0"/>
        <w:ind w:firstLine="709"/>
      </w:pPr>
    </w:p>
    <w:p w:rsidR="00E40376" w:rsidRDefault="00F074C3" w:rsidP="00BA780E">
      <w:pPr>
        <w:keepNext/>
        <w:widowControl w:val="0"/>
        <w:ind w:firstLine="709"/>
      </w:pPr>
      <w:r w:rsidRPr="00E40376">
        <w:t>К наиболее значимым навыкам руководителя обычно относят технические, человеческие и концептуальные</w:t>
      </w:r>
      <w:r w:rsidR="00E40376" w:rsidRPr="00E40376">
        <w:t xml:space="preserve">. </w:t>
      </w:r>
      <w:r w:rsidRPr="00E40376">
        <w:t>Техническая квалификация характеризует знания и способности индивида в технологических или любых других процессах</w:t>
      </w:r>
      <w:r w:rsidR="00E40376">
        <w:t xml:space="preserve"> (</w:t>
      </w:r>
      <w:r w:rsidRPr="00E40376">
        <w:t xml:space="preserve">бухгалтерский учет, конструирование и дизайн, финансы и </w:t>
      </w:r>
      <w:r w:rsidR="00E40376">
        <w:t>др.)</w:t>
      </w:r>
      <w:r w:rsidR="00E40376" w:rsidRPr="00E40376">
        <w:t xml:space="preserve">. </w:t>
      </w:r>
      <w:r w:rsidRPr="00E40376">
        <w:rPr>
          <w:i/>
          <w:iCs/>
        </w:rPr>
        <w:t>Техническая квалификация</w:t>
      </w:r>
      <w:r w:rsidR="00E40376" w:rsidRPr="00E40376">
        <w:rPr>
          <w:i/>
          <w:iCs/>
        </w:rPr>
        <w:t xml:space="preserve"> - </w:t>
      </w:r>
      <w:r w:rsidRPr="00E40376">
        <w:t>отличительный фактор рабочего процесса на операционном и профессиональном уровнях</w:t>
      </w:r>
      <w:r w:rsidR="00E40376" w:rsidRPr="00E40376">
        <w:t xml:space="preserve">. </w:t>
      </w:r>
      <w:r w:rsidRPr="00E40376">
        <w:t>С повышением ответственности руководителя значение его технической квалификации уменьшается и растет его зависимость от уровня профессионализма подчиненных</w:t>
      </w:r>
      <w:r w:rsidR="00E40376" w:rsidRPr="00E40376">
        <w:t xml:space="preserve">. </w:t>
      </w:r>
      <w:r w:rsidRPr="00E40376">
        <w:t>Более того, во многих случаях современные менеджеры имеют весьма приблизительное представление о технической стороне производственных процессов</w:t>
      </w:r>
      <w:r w:rsidR="00E40376" w:rsidRPr="00E40376">
        <w:t xml:space="preserve">. </w:t>
      </w:r>
      <w:r w:rsidRPr="00E40376">
        <w:rPr>
          <w:i/>
          <w:iCs/>
        </w:rPr>
        <w:t>Умение работать с людьми</w:t>
      </w:r>
      <w:r w:rsidR="00E40376" w:rsidRPr="00E40376">
        <w:rPr>
          <w:i/>
          <w:iCs/>
        </w:rPr>
        <w:t xml:space="preserve"> - </w:t>
      </w:r>
      <w:r w:rsidRPr="00E40376">
        <w:t>это навыки эффективного взаимодействия лидера с сотрудниками организации и создания рабочих команд</w:t>
      </w:r>
      <w:r w:rsidR="00E40376" w:rsidRPr="00E40376">
        <w:t xml:space="preserve">. </w:t>
      </w:r>
      <w:r w:rsidRPr="00E40376">
        <w:t>Руководитель любого управленческого уровня обязан обла</w:t>
      </w:r>
      <w:r w:rsidR="001634A8" w:rsidRPr="00E40376">
        <w:t>дать такими навыками</w:t>
      </w:r>
      <w:r w:rsidR="00E40376" w:rsidRPr="00E40376">
        <w:t xml:space="preserve">. </w:t>
      </w:r>
      <w:r w:rsidR="001634A8" w:rsidRPr="00E40376">
        <w:rPr>
          <w:i/>
          <w:iCs/>
        </w:rPr>
        <w:t>Концептуальные способности</w:t>
      </w:r>
      <w:r w:rsidR="00E40376" w:rsidRPr="00E40376">
        <w:rPr>
          <w:i/>
          <w:iCs/>
        </w:rPr>
        <w:t xml:space="preserve"> - </w:t>
      </w:r>
      <w:r w:rsidR="001634A8" w:rsidRPr="00E40376">
        <w:t>это навыки анализа поведения людей, динамики структур и длительных взаимосвязей</w:t>
      </w:r>
      <w:r w:rsidR="00E40376">
        <w:t xml:space="preserve"> (</w:t>
      </w:r>
      <w:r w:rsidR="001634A8" w:rsidRPr="00E40376">
        <w:t>долгосрочное планирование</w:t>
      </w:r>
      <w:r w:rsidR="00E40376" w:rsidRPr="00E40376">
        <w:t xml:space="preserve">). </w:t>
      </w:r>
      <w:r w:rsidR="001634A8" w:rsidRPr="00E40376">
        <w:t>Значение данных навыков возрастает с переходом менеджера на более высокий уровень иерархии управления</w:t>
      </w:r>
      <w:r w:rsidR="00E40376" w:rsidRPr="00E40376">
        <w:t xml:space="preserve">. </w:t>
      </w:r>
      <w:r w:rsidR="001634A8" w:rsidRPr="00E40376">
        <w:t>Реализация концептуальных способностей предполагает умение лидера мыслить в абстрактных категориях, работа с людьми</w:t>
      </w:r>
      <w:r w:rsidR="00E40376" w:rsidRPr="00E40376">
        <w:t xml:space="preserve"> - </w:t>
      </w:r>
      <w:r w:rsidR="001634A8" w:rsidRPr="00E40376">
        <w:t>поддерживать отношения с индивидами, а техническая квалификация</w:t>
      </w:r>
      <w:r w:rsidR="00E40376" w:rsidRPr="00E40376">
        <w:t xml:space="preserve"> - </w:t>
      </w:r>
      <w:r w:rsidR="001634A8" w:rsidRPr="00E40376">
        <w:t>понимать производственные процессы</w:t>
      </w:r>
      <w:r w:rsidR="00E40376" w:rsidRPr="00E40376">
        <w:t>.</w:t>
      </w:r>
    </w:p>
    <w:p w:rsidR="00E40376" w:rsidRDefault="001634A8" w:rsidP="00BA780E">
      <w:pPr>
        <w:keepNext/>
        <w:widowControl w:val="0"/>
        <w:ind w:firstLine="709"/>
      </w:pPr>
      <w:r w:rsidRPr="00E40376">
        <w:t>Обобщение опыта лучших российских предприятий показывает, что в последние годы они делали ставку на свои силы, на сохранение производственных и научно-технических коллективов, на профессиональное управление</w:t>
      </w:r>
      <w:r w:rsidR="00E40376" w:rsidRPr="00E40376">
        <w:t xml:space="preserve">. </w:t>
      </w:r>
      <w:r w:rsidRPr="00E40376">
        <w:t>Предприятия взяли на вооружение стратегию выживания</w:t>
      </w:r>
      <w:r w:rsidR="00E40376">
        <w:t xml:space="preserve"> (</w:t>
      </w:r>
      <w:r w:rsidRPr="00E40376">
        <w:t xml:space="preserve">изменение ассортимента продукции, поиск ниши на рынке и </w:t>
      </w:r>
      <w:r w:rsidR="00E40376">
        <w:t>т.д.)</w:t>
      </w:r>
      <w:r w:rsidR="00E40376" w:rsidRPr="00E40376">
        <w:t xml:space="preserve">. </w:t>
      </w:r>
      <w:r w:rsidRPr="00E40376">
        <w:t>Многие из руководителей, умело используя внутренние ресурсы предприятий и частично внешние источники, обновляли основные фонды, увеличивали число рабочих мест, успешно преодолевали кризис неплатежей и решали социальные вопросы</w:t>
      </w:r>
      <w:r w:rsidR="00E40376" w:rsidRPr="00E40376">
        <w:t xml:space="preserve">. </w:t>
      </w:r>
      <w:r w:rsidRPr="00E40376">
        <w:t>Анализ организации управления на указанных предприятиях, деятельности их руководителей позволяет выделить ряд базовых компетенций менеджеров и основных черт профессионализма, к числу которых следует отнести</w:t>
      </w:r>
      <w:r w:rsidR="00E40376">
        <w:t>:</w:t>
      </w:r>
    </w:p>
    <w:p w:rsidR="00E40376" w:rsidRDefault="00E40376" w:rsidP="00BA780E">
      <w:pPr>
        <w:keepNext/>
        <w:widowControl w:val="0"/>
        <w:ind w:firstLine="709"/>
      </w:pPr>
      <w:r>
        <w:t>1)</w:t>
      </w:r>
      <w:r w:rsidRPr="00E40376">
        <w:t xml:space="preserve"> </w:t>
      </w:r>
      <w:r w:rsidR="001634A8" w:rsidRPr="00E40376">
        <w:t>стратегическое видение</w:t>
      </w:r>
      <w:r>
        <w:t>;</w:t>
      </w:r>
    </w:p>
    <w:p w:rsidR="00E40376" w:rsidRDefault="00E40376" w:rsidP="00BA780E">
      <w:pPr>
        <w:keepNext/>
        <w:widowControl w:val="0"/>
        <w:ind w:firstLine="709"/>
      </w:pPr>
      <w:r>
        <w:t>2)</w:t>
      </w:r>
      <w:r w:rsidRPr="00E40376">
        <w:t xml:space="preserve"> </w:t>
      </w:r>
      <w:r w:rsidR="001634A8" w:rsidRPr="00E40376">
        <w:t>предприимчивость</w:t>
      </w:r>
      <w:r>
        <w:t>;</w:t>
      </w:r>
    </w:p>
    <w:p w:rsidR="00E40376" w:rsidRDefault="00E40376" w:rsidP="00BA780E">
      <w:pPr>
        <w:keepNext/>
        <w:widowControl w:val="0"/>
        <w:ind w:firstLine="709"/>
      </w:pPr>
      <w:r>
        <w:t>3)</w:t>
      </w:r>
      <w:r w:rsidRPr="00E40376">
        <w:t xml:space="preserve"> </w:t>
      </w:r>
      <w:r w:rsidR="001634A8" w:rsidRPr="00E40376">
        <w:t>ориентацию на клиентов</w:t>
      </w:r>
      <w:r>
        <w:t>;</w:t>
      </w:r>
    </w:p>
    <w:p w:rsidR="00E40376" w:rsidRDefault="00E40376" w:rsidP="00BA780E">
      <w:pPr>
        <w:keepNext/>
        <w:widowControl w:val="0"/>
        <w:ind w:firstLine="709"/>
      </w:pPr>
      <w:r>
        <w:t>4)</w:t>
      </w:r>
      <w:r w:rsidRPr="00E40376">
        <w:t xml:space="preserve"> </w:t>
      </w:r>
      <w:r w:rsidR="001634A8" w:rsidRPr="00E40376">
        <w:t>мотивацию достижений</w:t>
      </w:r>
      <w:r>
        <w:t>;</w:t>
      </w:r>
    </w:p>
    <w:p w:rsidR="00E40376" w:rsidRDefault="00E40376" w:rsidP="00BA780E">
      <w:pPr>
        <w:keepNext/>
        <w:widowControl w:val="0"/>
        <w:ind w:firstLine="709"/>
      </w:pPr>
      <w:r>
        <w:t>5)</w:t>
      </w:r>
      <w:r w:rsidRPr="00E40376">
        <w:t xml:space="preserve"> </w:t>
      </w:r>
      <w:r w:rsidR="001634A8" w:rsidRPr="00E40376">
        <w:t>всесторонне обоснованное принятие решений</w:t>
      </w:r>
      <w:r>
        <w:t>;</w:t>
      </w:r>
    </w:p>
    <w:p w:rsidR="00E40376" w:rsidRDefault="00E40376" w:rsidP="00BA780E">
      <w:pPr>
        <w:keepNext/>
        <w:widowControl w:val="0"/>
        <w:ind w:firstLine="709"/>
      </w:pPr>
      <w:r>
        <w:t>6)</w:t>
      </w:r>
      <w:r w:rsidRPr="00E40376">
        <w:t xml:space="preserve"> </w:t>
      </w:r>
      <w:r w:rsidR="001634A8" w:rsidRPr="00E40376">
        <w:t>организационные навыки</w:t>
      </w:r>
      <w:r w:rsidRPr="00E40376">
        <w:t xml:space="preserve">. </w:t>
      </w:r>
      <w:r w:rsidR="001634A8" w:rsidRPr="00E40376">
        <w:t xml:space="preserve">Не меньшее значение приобретают такие компетенции, как целенаправленное влияние на подчиненных, управление исполнением и </w:t>
      </w:r>
      <w:r>
        <w:t>т.п.</w:t>
      </w:r>
    </w:p>
    <w:p w:rsidR="00E40376" w:rsidRDefault="001634A8" w:rsidP="00BA780E">
      <w:pPr>
        <w:keepNext/>
        <w:widowControl w:val="0"/>
        <w:ind w:firstLine="709"/>
      </w:pPr>
      <w:r w:rsidRPr="00E40376">
        <w:t>Профессиональное управление организацией предполагает следующие моменты</w:t>
      </w:r>
      <w:r w:rsidR="00E40376" w:rsidRPr="00E40376">
        <w:t>:</w:t>
      </w:r>
    </w:p>
    <w:p w:rsidR="00E40376" w:rsidRDefault="001634A8" w:rsidP="00BA780E">
      <w:pPr>
        <w:keepNext/>
        <w:widowControl w:val="0"/>
        <w:ind w:firstLine="709"/>
      </w:pPr>
      <w:r w:rsidRPr="00E40376">
        <w:t>выдвижение стратегических ориентиров</w:t>
      </w:r>
      <w:r w:rsidR="00E40376" w:rsidRPr="00E40376">
        <w:t>;</w:t>
      </w:r>
    </w:p>
    <w:p w:rsidR="00E40376" w:rsidRDefault="001634A8" w:rsidP="00BA780E">
      <w:pPr>
        <w:keepNext/>
        <w:widowControl w:val="0"/>
        <w:ind w:firstLine="709"/>
      </w:pPr>
      <w:r w:rsidRPr="00E40376">
        <w:t>поиск новых моделей руководства, позволяющих делегировать права и ответственность и отказаться от избыточной концентрации власти в одних руках</w:t>
      </w:r>
      <w:r w:rsidR="00E40376" w:rsidRPr="00E40376">
        <w:t>;</w:t>
      </w:r>
    </w:p>
    <w:p w:rsidR="00E40376" w:rsidRDefault="001634A8" w:rsidP="00BA780E">
      <w:pPr>
        <w:keepNext/>
        <w:widowControl w:val="0"/>
        <w:ind w:firstLine="709"/>
      </w:pPr>
      <w:r w:rsidRPr="00E40376">
        <w:t>расширение стимулов деятельности персонала, ее переориентацию на модель партнерских отношений</w:t>
      </w:r>
      <w:r w:rsidR="00E40376" w:rsidRPr="00E40376">
        <w:t>;</w:t>
      </w:r>
    </w:p>
    <w:p w:rsidR="00E40376" w:rsidRDefault="001634A8" w:rsidP="00BA780E">
      <w:pPr>
        <w:keepNext/>
        <w:widowControl w:val="0"/>
        <w:ind w:firstLine="709"/>
      </w:pPr>
      <w:r w:rsidRPr="00E40376">
        <w:t>перестройку структуры организации предприятия и принципов его управления в соответствии с требованиями рынка, снижение роли факторов, тормозящих внедрение инноваций, расширение деятельности управленческих команд</w:t>
      </w:r>
      <w:r w:rsidR="00E40376" w:rsidRPr="00E40376">
        <w:t>;</w:t>
      </w:r>
    </w:p>
    <w:p w:rsidR="00E40376" w:rsidRDefault="001634A8" w:rsidP="00BA780E">
      <w:pPr>
        <w:keepNext/>
        <w:widowControl w:val="0"/>
        <w:ind w:firstLine="709"/>
      </w:pPr>
      <w:r w:rsidRPr="00E40376">
        <w:t>формирование у руководителей мотивационной готовности к инновационным преобразованиям, переход от модели выживания к модели развития</w:t>
      </w:r>
      <w:r w:rsidR="00E40376" w:rsidRPr="00E40376">
        <w:t>.</w:t>
      </w:r>
    </w:p>
    <w:p w:rsidR="00E40376" w:rsidRDefault="001634A8" w:rsidP="00BA780E">
      <w:pPr>
        <w:keepNext/>
        <w:widowControl w:val="0"/>
        <w:ind w:firstLine="709"/>
      </w:pPr>
      <w:r w:rsidRPr="00E40376">
        <w:t>Профессиональные менеджеры систематически анализируют факторы, влияющие на будущее компании</w:t>
      </w:r>
      <w:r w:rsidR="00E40376" w:rsidRPr="00E40376">
        <w:t xml:space="preserve">. </w:t>
      </w:r>
      <w:r w:rsidRPr="00E40376">
        <w:t xml:space="preserve">Обоснованный прогноз тенденций рынка позволяет им разрабатывать стратегические планы, предвидеть возможные барьеры на пути к успеху и оперативно </w:t>
      </w:r>
      <w:r w:rsidR="00802D87" w:rsidRPr="00E40376">
        <w:t>находить способы их преодоления</w:t>
      </w:r>
      <w:r w:rsidR="00E40376" w:rsidRPr="00E40376">
        <w:t xml:space="preserve">. </w:t>
      </w:r>
      <w:r w:rsidRPr="00E40376">
        <w:t>Намечая перспективы своего бизнеса, профессиональные менеджеры всегда исходят из текущих и перспективных потребностей клиентов</w:t>
      </w:r>
      <w:r w:rsidR="00E40376" w:rsidRPr="00E40376">
        <w:t xml:space="preserve">. </w:t>
      </w:r>
      <w:r w:rsidRPr="00E40376">
        <w:t>Четкая расстановка приоритетов помогает им концентрировать усилия на важных направлениях, анализировать различные альтернативы и находить оптимальные варианты решений, даже если они противоречат сиюминутным интересам</w:t>
      </w:r>
      <w:r w:rsidR="00E40376" w:rsidRPr="00E40376">
        <w:t>.</w:t>
      </w:r>
    </w:p>
    <w:p w:rsidR="00E40376" w:rsidRDefault="00802D87" w:rsidP="00BA780E">
      <w:pPr>
        <w:keepNext/>
        <w:widowControl w:val="0"/>
        <w:ind w:firstLine="709"/>
      </w:pPr>
      <w:r w:rsidRPr="00E40376">
        <w:t>Как правило, менеджеры являются инициаторами новых проектов и решений, несут ответственность за корректировку решений в случае непредвиденных изменений или возникновения кризисных ситуаций, за использование ресурсов, а также участвуют в переговорах и несут ответственность за принимаемые решения и их выполнение</w:t>
      </w:r>
      <w:r w:rsidR="00E40376" w:rsidRPr="00E40376">
        <w:t xml:space="preserve">. </w:t>
      </w:r>
      <w:r w:rsidRPr="00E40376">
        <w:t>Профессиональные менеджеры нацелены на делегирование функций оперативного управления</w:t>
      </w:r>
      <w:r w:rsidR="00E40376" w:rsidRPr="00E40376">
        <w:t xml:space="preserve">. </w:t>
      </w:r>
      <w:r w:rsidRPr="00E40376">
        <w:t>Учет творческого потенциала подчиненных помогает им находить лучших исполнителей тех или иных работ</w:t>
      </w:r>
      <w:r w:rsidR="00E40376" w:rsidRPr="00E40376">
        <w:t xml:space="preserve">. </w:t>
      </w:r>
      <w:r w:rsidRPr="00E40376">
        <w:t>Они ставят перед подчиненными четкие цели, выделяя ключевые параметры и способы контроля</w:t>
      </w:r>
      <w:r w:rsidR="00E40376" w:rsidRPr="00E40376">
        <w:t xml:space="preserve">. </w:t>
      </w:r>
      <w:r w:rsidRPr="00E40376">
        <w:t>Профессиональные менеджеры ориентированы на повышение творческого потенциала своих сотрудников</w:t>
      </w:r>
      <w:r w:rsidR="00E40376" w:rsidRPr="00E40376">
        <w:t>.</w:t>
      </w:r>
    </w:p>
    <w:p w:rsidR="00E40376" w:rsidRDefault="00802D87" w:rsidP="00BA780E">
      <w:pPr>
        <w:keepNext/>
        <w:widowControl w:val="0"/>
        <w:ind w:firstLine="709"/>
      </w:pPr>
      <w:r w:rsidRPr="00E40376">
        <w:t>Что касается управленческих стратегий выживания предприятий в переходной экономике, то стратегии российских менеджеров в основном носили консервативный характер</w:t>
      </w:r>
      <w:r w:rsidR="00E40376" w:rsidRPr="00E40376">
        <w:t xml:space="preserve">. </w:t>
      </w:r>
      <w:r w:rsidRPr="00E40376">
        <w:t>Многие аналитики видели в этом консерватизме неспособность к быстрой рыночной адаптации, и лишь в последние годы стало ясно</w:t>
      </w:r>
      <w:r w:rsidR="00E40376" w:rsidRPr="00E40376">
        <w:t xml:space="preserve">: </w:t>
      </w:r>
      <w:r w:rsidRPr="00E40376">
        <w:t>осознанный консерватизм спас многие российские предприятия от потрясений, обеспечив необходимый потенциал для будущих преобразований</w:t>
      </w:r>
      <w:r w:rsidR="00E40376" w:rsidRPr="00E40376">
        <w:t xml:space="preserve">. </w:t>
      </w:r>
      <w:r w:rsidRPr="00E40376">
        <w:t>Как показывают исследования, те руководители, которые отказались от кардинальных преобразований на предприятиях, заменив их практикой эволюционных шагов, оказались в более выгодном положении по сравнению со своими более радикальными коллега ми</w:t>
      </w:r>
      <w:r w:rsidR="00E40376" w:rsidRPr="00E40376">
        <w:t xml:space="preserve">. </w:t>
      </w:r>
      <w:r w:rsidRPr="00E40376">
        <w:t>Радикальная перестройка систем управления без учета</w:t>
      </w:r>
      <w:r w:rsidR="00E40376">
        <w:t xml:space="preserve"> "</w:t>
      </w:r>
      <w:r w:rsidRPr="00E40376">
        <w:t>ценностной составляющей</w:t>
      </w:r>
      <w:r w:rsidR="00E40376">
        <w:t xml:space="preserve">" </w:t>
      </w:r>
      <w:r w:rsidRPr="00E40376">
        <w:t>деловой культуры российских предприятий, сложившейся на протяжении десятилетий, во многих случаях привела к тому, что произошла значительная потеря управляемости предприятий</w:t>
      </w:r>
      <w:r w:rsidR="00E40376" w:rsidRPr="00E40376">
        <w:t>.</w:t>
      </w:r>
    </w:p>
    <w:p w:rsidR="00E40376" w:rsidRDefault="00802D87" w:rsidP="00BA780E">
      <w:pPr>
        <w:keepNext/>
        <w:widowControl w:val="0"/>
        <w:ind w:firstLine="709"/>
      </w:pPr>
      <w:r w:rsidRPr="00E40376">
        <w:t>В центре внимания многих российских предприятий находятся разработка и реализация долгосрочных стратегий развития предприятия, несмотря на то, что груз текущих управленческих задач не только не уменьшается, но и возрастает</w:t>
      </w:r>
      <w:r w:rsidR="00E40376" w:rsidRPr="00E40376">
        <w:t xml:space="preserve">. </w:t>
      </w:r>
      <w:r w:rsidRPr="00E40376">
        <w:t>Руководителями российских предприятий накоплен позитивный опыт профессионального менеджмента, в частности, по следующим направлениям</w:t>
      </w:r>
      <w:r w:rsidR="00E40376" w:rsidRPr="00E40376">
        <w:t>:</w:t>
      </w:r>
    </w:p>
    <w:p w:rsidR="00E40376" w:rsidRDefault="00802D87" w:rsidP="00BA780E">
      <w:pPr>
        <w:keepNext/>
        <w:widowControl w:val="0"/>
        <w:ind w:firstLine="709"/>
      </w:pPr>
      <w:r w:rsidRPr="00E40376">
        <w:t>поиск новых партнеров и заказчиков, новых сфер деятельности</w:t>
      </w:r>
      <w:r w:rsidR="00E40376" w:rsidRPr="00E40376">
        <w:t>;</w:t>
      </w:r>
    </w:p>
    <w:p w:rsidR="00E40376" w:rsidRDefault="00802D87" w:rsidP="00BA780E">
      <w:pPr>
        <w:keepNext/>
        <w:widowControl w:val="0"/>
        <w:ind w:firstLine="709"/>
      </w:pPr>
      <w:r w:rsidRPr="00E40376">
        <w:t>ориентация на выпуск уникальной продукции, позволяющей завоевывать новые ниши на рынке</w:t>
      </w:r>
      <w:r w:rsidR="00E40376" w:rsidRPr="00E40376">
        <w:t>;</w:t>
      </w:r>
    </w:p>
    <w:p w:rsidR="00E40376" w:rsidRDefault="00802D87" w:rsidP="00BA780E">
      <w:pPr>
        <w:keepNext/>
        <w:widowControl w:val="0"/>
        <w:ind w:firstLine="709"/>
      </w:pPr>
      <w:r w:rsidRPr="00E40376">
        <w:t>расширение номенклатуры продукции в соответствии с требованиями заказчика</w:t>
      </w:r>
      <w:r w:rsidR="00E40376" w:rsidRPr="00E40376">
        <w:t>.</w:t>
      </w:r>
    </w:p>
    <w:p w:rsidR="00E40376" w:rsidRDefault="00834F54" w:rsidP="00BA780E">
      <w:pPr>
        <w:keepNext/>
        <w:widowControl w:val="0"/>
        <w:ind w:firstLine="709"/>
      </w:pPr>
      <w:r w:rsidRPr="00E40376">
        <w:t>м</w:t>
      </w:r>
      <w:r w:rsidR="00802D87" w:rsidRPr="00E40376">
        <w:t>аксимальный учет нужд заказчика, формирование с ним долговременных стратегий партнерства</w:t>
      </w:r>
      <w:r w:rsidR="00E40376" w:rsidRPr="00E40376">
        <w:t>;</w:t>
      </w:r>
    </w:p>
    <w:p w:rsidR="00E40376" w:rsidRDefault="00802D87" w:rsidP="00BA780E">
      <w:pPr>
        <w:keepNext/>
        <w:widowControl w:val="0"/>
        <w:ind w:firstLine="709"/>
      </w:pPr>
      <w:r w:rsidRPr="00E40376">
        <w:t>ориентация на модернизацию производства</w:t>
      </w:r>
      <w:r w:rsidR="00E40376" w:rsidRPr="00E40376">
        <w:t xml:space="preserve">; </w:t>
      </w:r>
      <w:r w:rsidRPr="00E40376">
        <w:t>обучение членов управленческой команды, повышение их образовательного уровня</w:t>
      </w:r>
      <w:r w:rsidR="00E40376" w:rsidRPr="00E40376">
        <w:t>.</w:t>
      </w:r>
    </w:p>
    <w:p w:rsidR="00E40376" w:rsidRDefault="00E40376" w:rsidP="00BA780E">
      <w:pPr>
        <w:keepNext/>
        <w:widowControl w:val="0"/>
        <w:ind w:firstLine="709"/>
      </w:pPr>
    </w:p>
    <w:p w:rsidR="0079442E" w:rsidRPr="00E40376" w:rsidRDefault="00E40376" w:rsidP="00BA780E">
      <w:pPr>
        <w:pStyle w:val="2"/>
        <w:widowControl w:val="0"/>
      </w:pPr>
      <w:bookmarkStart w:id="5" w:name="_Toc263267367"/>
      <w:r>
        <w:t xml:space="preserve">1.3 </w:t>
      </w:r>
      <w:r w:rsidRPr="00E40376">
        <w:t>Взаимосвязь качества труда и профессионализма сотрудников</w:t>
      </w:r>
      <w:bookmarkEnd w:id="5"/>
    </w:p>
    <w:p w:rsidR="00E40376" w:rsidRDefault="00E40376" w:rsidP="00BA780E">
      <w:pPr>
        <w:keepNext/>
        <w:widowControl w:val="0"/>
        <w:ind w:firstLine="709"/>
      </w:pPr>
    </w:p>
    <w:p w:rsidR="00E40376" w:rsidRDefault="0079442E" w:rsidP="00BA780E">
      <w:pPr>
        <w:keepNext/>
        <w:widowControl w:val="0"/>
        <w:ind w:firstLine="709"/>
      </w:pPr>
      <w:r w:rsidRPr="00E40376">
        <w:t>Под понятием</w:t>
      </w:r>
      <w:r w:rsidR="00E40376">
        <w:t xml:space="preserve"> "</w:t>
      </w:r>
      <w:r w:rsidRPr="00E40376">
        <w:t>профессионализм</w:t>
      </w:r>
      <w:r w:rsidR="00E40376">
        <w:t xml:space="preserve">" </w:t>
      </w:r>
      <w:r w:rsidRPr="00E40376">
        <w:t>понимается способность специалиста к достижению определенных профессиональных результатов</w:t>
      </w:r>
      <w:r w:rsidR="00E40376" w:rsidRPr="00E40376">
        <w:t xml:space="preserve">. </w:t>
      </w:r>
      <w:r w:rsidRPr="00E40376">
        <w:t>Сложная структура понятия качества труда и механизмов его повышения требует формирования нового взгляда насущность понятия профессионализм и на методы его повышения</w:t>
      </w:r>
      <w:r w:rsidR="00E40376" w:rsidRPr="00E40376">
        <w:t>.</w:t>
      </w:r>
    </w:p>
    <w:p w:rsidR="00E40376" w:rsidRDefault="0079442E" w:rsidP="00BA780E">
      <w:pPr>
        <w:keepNext/>
        <w:widowControl w:val="0"/>
        <w:ind w:firstLine="709"/>
      </w:pPr>
      <w:r w:rsidRPr="00E40376">
        <w:t>Современный подход к понятию</w:t>
      </w:r>
      <w:r w:rsidR="00E40376">
        <w:t xml:space="preserve"> "</w:t>
      </w:r>
      <w:r w:rsidRPr="00E40376">
        <w:t>профессионализм</w:t>
      </w:r>
      <w:r w:rsidR="00E40376">
        <w:t xml:space="preserve">" </w:t>
      </w:r>
      <w:r w:rsidRPr="00E40376">
        <w:t>в экономической науке достаточно ограничен и состоит в том, что уровень профессионализма определяется только уровнем образования специалиста и опытом его работы</w:t>
      </w:r>
      <w:r w:rsidR="00E40376" w:rsidRPr="00E40376">
        <w:t xml:space="preserve">. </w:t>
      </w:r>
      <w:r w:rsidRPr="00E40376">
        <w:t>Образование и опыт работы нужны для достижения определенных профессиональных результатов, но на достижение этих результатов влияют не только эти два фактора</w:t>
      </w:r>
      <w:r w:rsidR="00E40376" w:rsidRPr="00E40376">
        <w:t>.</w:t>
      </w:r>
    </w:p>
    <w:p w:rsidR="00E40376" w:rsidRDefault="0079442E" w:rsidP="00BA780E">
      <w:pPr>
        <w:keepNext/>
        <w:widowControl w:val="0"/>
        <w:ind w:firstLine="709"/>
      </w:pPr>
      <w:r w:rsidRPr="00E40376">
        <w:t>Наличие проблем с несоблюдением стандартов ИСО и выполнением отдельных задач в области повышения качества труда в российских организациях, о которых можно судить по публикациям руководителей и специалистов в журналах</w:t>
      </w:r>
      <w:r w:rsidR="00E40376">
        <w:t xml:space="preserve"> "</w:t>
      </w:r>
      <w:r w:rsidRPr="00E40376">
        <w:t>АПК</w:t>
      </w:r>
      <w:r w:rsidR="00E40376" w:rsidRPr="00E40376">
        <w:t xml:space="preserve">: </w:t>
      </w:r>
      <w:r w:rsidRPr="00E40376">
        <w:t>экономика и управление</w:t>
      </w:r>
      <w:r w:rsidR="00E40376">
        <w:t>", "</w:t>
      </w:r>
      <w:r w:rsidRPr="00E40376">
        <w:t>Стандарты и качество</w:t>
      </w:r>
      <w:r w:rsidR="00E40376">
        <w:t>", "</w:t>
      </w:r>
      <w:r w:rsidRPr="00E40376">
        <w:t>Человек и труд</w:t>
      </w:r>
      <w:r w:rsidR="00E40376">
        <w:t>", "</w:t>
      </w:r>
      <w:r w:rsidRPr="00E40376">
        <w:t>Все о качестве</w:t>
      </w:r>
      <w:r w:rsidR="00E40376">
        <w:t xml:space="preserve">". </w:t>
      </w:r>
      <w:r w:rsidRPr="00E40376">
        <w:t>Отечественные разработки</w:t>
      </w:r>
      <w:r w:rsidR="00E40376">
        <w:t xml:space="preserve">", </w:t>
      </w:r>
      <w:r w:rsidRPr="00E40376">
        <w:t>не может быть объяснено только такими категориями как образование и опыт сотрудников</w:t>
      </w:r>
      <w:r w:rsidR="00E40376" w:rsidRPr="00E40376">
        <w:t xml:space="preserve">. </w:t>
      </w:r>
      <w:r w:rsidRPr="00E40376">
        <w:t>Руководители российских организаций, опираясь на существующую трактовку понятия профессионализм, неэффективно управляют своими компаниями, так как снимают с себя ответственность за создание хороших условий труда, считая их необязательными и не</w:t>
      </w:r>
      <w:r w:rsidR="00D33FB4">
        <w:t xml:space="preserve"> </w:t>
      </w:r>
      <w:r w:rsidRPr="00E40376">
        <w:t>определяющими результаты труда организации</w:t>
      </w:r>
      <w:r w:rsidR="00E40376" w:rsidRPr="00E40376">
        <w:t>.</w:t>
      </w:r>
    </w:p>
    <w:p w:rsidR="00E40376" w:rsidRDefault="0079442E" w:rsidP="00BA780E">
      <w:pPr>
        <w:keepNext/>
        <w:widowControl w:val="0"/>
        <w:ind w:firstLine="709"/>
      </w:pPr>
      <w:r w:rsidRPr="00E40376">
        <w:t>Что касается мероприятий по повышению качества труда, то их реализация невозможна без уверенности сотрудников в честности руководителя и уверенности в признании их заслуг</w:t>
      </w:r>
      <w:r w:rsidR="00E40376" w:rsidRPr="00E40376">
        <w:t xml:space="preserve">. </w:t>
      </w:r>
      <w:r w:rsidRPr="00E40376">
        <w:t>Из вышесказанного можно сделать вывод о необходимости разработки новых критериев определения уровня профессионализма и методов его повышения</w:t>
      </w:r>
      <w:r w:rsidR="00E40376" w:rsidRPr="00E40376">
        <w:t>.</w:t>
      </w:r>
    </w:p>
    <w:p w:rsidR="00E40376" w:rsidRDefault="0079442E" w:rsidP="00BA780E">
      <w:pPr>
        <w:keepNext/>
        <w:widowControl w:val="0"/>
        <w:ind w:firstLine="709"/>
      </w:pPr>
      <w:r w:rsidRPr="00E40376">
        <w:t>Для обобщения всех факторов, влияющих на уровень профессионализма, а также для определения их значимости, были разработаны таблица и матрица профессиональных факторов</w:t>
      </w:r>
      <w:r w:rsidR="00E40376" w:rsidRPr="00E40376">
        <w:t>.</w:t>
      </w:r>
    </w:p>
    <w:p w:rsidR="00E40376" w:rsidRDefault="0079442E" w:rsidP="00BA780E">
      <w:pPr>
        <w:keepNext/>
        <w:widowControl w:val="0"/>
        <w:ind w:firstLine="709"/>
      </w:pPr>
      <w:r w:rsidRPr="00E40376">
        <w:t>Таблица профессиональных факторов предназначена для установления аналитических причинно-следственных связей между факторами, оказывающими влияние на достижение успехов в различных видах деятельности и наглядного объединения этих факторов</w:t>
      </w:r>
      <w:r w:rsidR="00E40376" w:rsidRPr="00E40376">
        <w:t>.</w:t>
      </w:r>
    </w:p>
    <w:p w:rsidR="00E40376" w:rsidRDefault="0079442E" w:rsidP="00BA780E">
      <w:pPr>
        <w:keepNext/>
        <w:widowControl w:val="0"/>
        <w:ind w:firstLine="709"/>
      </w:pPr>
      <w:r w:rsidRPr="00E40376">
        <w:t>Таблица состоит из 56 факторов, которые объединены в 6 групп факторов и одной группы показателей профессионализма</w:t>
      </w:r>
      <w:r w:rsidR="00E40376" w:rsidRPr="00E40376">
        <w:t>.</w:t>
      </w:r>
    </w:p>
    <w:p w:rsidR="00E40376" w:rsidRDefault="0079442E" w:rsidP="00BA780E">
      <w:pPr>
        <w:keepNext/>
        <w:widowControl w:val="0"/>
        <w:ind w:firstLine="709"/>
      </w:pPr>
      <w:r w:rsidRPr="00E40376">
        <w:t>В группу показателей профессионализма входят 5 показателей, которые заимствованы из физики и переименованы для использования в экономике</w:t>
      </w:r>
      <w:r w:rsidR="00E40376" w:rsidRPr="00E40376">
        <w:t xml:space="preserve">: </w:t>
      </w:r>
      <w:r w:rsidRPr="00E40376">
        <w:t>пассив, актив, результат, мощность и работа</w:t>
      </w:r>
      <w:r w:rsidR="00E40376" w:rsidRPr="00E40376">
        <w:t xml:space="preserve">. </w:t>
      </w:r>
      <w:r w:rsidRPr="00E40376">
        <w:t>Для математической, а также аналитической формулировок профессионализма любого специалиста и любого фактора, влияющего на уровень мастерства, достаточно 5 показателей</w:t>
      </w:r>
      <w:r w:rsidR="00E40376" w:rsidRPr="00E40376">
        <w:t>.</w:t>
      </w:r>
    </w:p>
    <w:p w:rsidR="00E40376" w:rsidRDefault="0079442E" w:rsidP="00BA780E">
      <w:pPr>
        <w:keepNext/>
        <w:widowControl w:val="0"/>
        <w:ind w:firstLine="709"/>
      </w:pPr>
      <w:r w:rsidRPr="00E40376">
        <w:t>Актив</w:t>
      </w:r>
      <w:r w:rsidR="00E40376" w:rsidRPr="00E40376">
        <w:t xml:space="preserve"> - </w:t>
      </w:r>
      <w:r w:rsidRPr="00E40376">
        <w:t>абсолютно все факторы, способствующее достижению профессиональных результатов</w:t>
      </w:r>
      <w:r w:rsidR="00E40376" w:rsidRPr="00E40376">
        <w:t xml:space="preserve">. </w:t>
      </w:r>
      <w:r w:rsidRPr="00E40376">
        <w:t>К числу таких факторов относятся образование, опыт, уровень доверия к организации, уровень руководства</w:t>
      </w:r>
      <w:r w:rsidR="00E40376" w:rsidRPr="00E40376">
        <w:t xml:space="preserve">. </w:t>
      </w:r>
      <w:r w:rsidRPr="00E40376">
        <w:t>Пассив</w:t>
      </w:r>
      <w:r w:rsidR="00E40376" w:rsidRPr="00E40376">
        <w:t xml:space="preserve"> - </w:t>
      </w:r>
      <w:r w:rsidRPr="00E40376">
        <w:t>абсолютно все факторы, препятствующие достижению профессиональных результатов</w:t>
      </w:r>
      <w:r w:rsidR="00E40376" w:rsidRPr="00E40376">
        <w:t xml:space="preserve">. </w:t>
      </w:r>
      <w:r w:rsidRPr="00E40376">
        <w:t>К числу факторов определяющих пассив относятся уровень усталости, время на транспорте, уровень шума</w:t>
      </w:r>
      <w:r w:rsidR="00E40376" w:rsidRPr="00E40376">
        <w:t>.</w:t>
      </w:r>
    </w:p>
    <w:p w:rsidR="00E40376" w:rsidRDefault="0079442E" w:rsidP="00BA780E">
      <w:pPr>
        <w:keepNext/>
        <w:widowControl w:val="0"/>
        <w:ind w:firstLine="709"/>
      </w:pPr>
      <w:r w:rsidRPr="00E40376">
        <w:t>Результат</w:t>
      </w:r>
      <w:r w:rsidR="00E40376" w:rsidRPr="00E40376">
        <w:t xml:space="preserve"> - </w:t>
      </w:r>
      <w:r w:rsidRPr="00E40376">
        <w:t>младший показатель профессионализма, равен отношению актива к пассиву</w:t>
      </w:r>
      <w:r w:rsidR="00E40376" w:rsidRPr="00E40376">
        <w:t xml:space="preserve">. </w:t>
      </w:r>
      <w:r w:rsidRPr="00E40376">
        <w:t>Характеризует достигнутые результаты в работе</w:t>
      </w:r>
      <w:r w:rsidR="00E40376" w:rsidRPr="00E40376">
        <w:t xml:space="preserve">. </w:t>
      </w:r>
      <w:r w:rsidRPr="00E40376">
        <w:t>Мощность</w:t>
      </w:r>
      <w:r w:rsidR="00E40376" w:rsidRPr="00E40376">
        <w:t xml:space="preserve"> - </w:t>
      </w:r>
      <w:r w:rsidRPr="00E40376">
        <w:t>старший показатель, равна произведению результата в квадрате на пассив</w:t>
      </w:r>
      <w:r w:rsidR="00E40376" w:rsidRPr="00E40376">
        <w:t xml:space="preserve">. </w:t>
      </w:r>
      <w:r w:rsidRPr="00E40376">
        <w:t>Характеризует уровень сложности достигнутых успехов</w:t>
      </w:r>
      <w:r w:rsidR="00E40376" w:rsidRPr="00E40376">
        <w:t xml:space="preserve">. </w:t>
      </w:r>
      <w:r w:rsidRPr="00E40376">
        <w:t>Мощность является старшим показателем по отношению к результату, так как отражает способность специалиста добиваться определенных результатов при тяжелых условиях труда</w:t>
      </w:r>
      <w:r w:rsidR="00E40376" w:rsidRPr="00E40376">
        <w:t>.</w:t>
      </w:r>
    </w:p>
    <w:p w:rsidR="00E40376" w:rsidRDefault="0079442E" w:rsidP="00BA780E">
      <w:pPr>
        <w:keepNext/>
        <w:widowControl w:val="0"/>
        <w:ind w:firstLine="709"/>
      </w:pPr>
      <w:r w:rsidRPr="00E40376">
        <w:t>Работа</w:t>
      </w:r>
      <w:r w:rsidR="00E40376" w:rsidRPr="00E40376">
        <w:t xml:space="preserve"> - </w:t>
      </w:r>
      <w:r w:rsidRPr="00E40376">
        <w:t>высший показатель, равна произведению мощности на время</w:t>
      </w:r>
      <w:r w:rsidR="00E40376" w:rsidRPr="00E40376">
        <w:t xml:space="preserve">. </w:t>
      </w:r>
      <w:r w:rsidRPr="00E40376">
        <w:t>Характеризует общий объем выполненных работ за определенный промежуток времени</w:t>
      </w:r>
      <w:r w:rsidR="00E40376" w:rsidRPr="00E40376">
        <w:t xml:space="preserve">. </w:t>
      </w:r>
      <w:r w:rsidRPr="00E40376">
        <w:t>Является высшим показателем, так как отражает способность специалиста добиваться определенных результатов при неблагоприятных условиях труда в длительной перспективе и является гарантом надежности профессионалов и организаций</w:t>
      </w:r>
      <w:r w:rsidR="00E40376" w:rsidRPr="00E40376">
        <w:t>.</w:t>
      </w:r>
    </w:p>
    <w:p w:rsidR="00E40376" w:rsidRDefault="0079442E" w:rsidP="00BA780E">
      <w:pPr>
        <w:keepNext/>
        <w:widowControl w:val="0"/>
        <w:ind w:firstLine="709"/>
      </w:pPr>
      <w:r w:rsidRPr="00E40376">
        <w:t>Расчет числовых значений пяти показателей происходит на основе определения значений факторов профессионализма, которые объединены в шесть групп профессиональных факторов и являются составными частями группы профессиональных показателей, а, следовательно, раскрывают их структуру</w:t>
      </w:r>
      <w:r w:rsidR="00E40376" w:rsidRPr="00E40376">
        <w:t>.</w:t>
      </w:r>
    </w:p>
    <w:p w:rsidR="00E40376" w:rsidRDefault="0079442E" w:rsidP="00BA780E">
      <w:pPr>
        <w:keepNext/>
        <w:widowControl w:val="0"/>
        <w:ind w:firstLine="709"/>
      </w:pPr>
      <w:r w:rsidRPr="00E40376">
        <w:t>Для формирования соотношений важности между факторами была создана матрица профессиональных факторов</w:t>
      </w:r>
      <w:r w:rsidR="00E40376" w:rsidRPr="00E40376">
        <w:t xml:space="preserve">. </w:t>
      </w:r>
      <w:r w:rsidRPr="00E40376">
        <w:t>Матрица имеет двоичный вид, и была сформулирована путем попарного ранжирования каждого фактора с 55 другими факторами</w:t>
      </w:r>
      <w:r w:rsidR="00E40376" w:rsidRPr="00E40376">
        <w:t xml:space="preserve">. </w:t>
      </w:r>
      <w:r w:rsidRPr="00E40376">
        <w:t>Путем подобного ранжирования были сформированы базовые оценки, которые равняются количеству единиц данного фактора</w:t>
      </w:r>
      <w:r w:rsidR="00E40376" w:rsidRPr="00E40376">
        <w:t>.</w:t>
      </w:r>
    </w:p>
    <w:p w:rsidR="00E40376" w:rsidRDefault="0079442E" w:rsidP="00BA780E">
      <w:pPr>
        <w:keepNext/>
        <w:widowControl w:val="0"/>
        <w:ind w:firstLine="709"/>
      </w:pPr>
      <w:r w:rsidRPr="00E40376">
        <w:t>Кроме базовой оценки у фактора есть экспертная оценка</w:t>
      </w:r>
      <w:r w:rsidR="00E40376" w:rsidRPr="00E40376">
        <w:t xml:space="preserve">. </w:t>
      </w:r>
      <w:r w:rsidRPr="00E40376">
        <w:t>Каждый фактор оценивается по уровню своего состояния в организации или у профессионала</w:t>
      </w:r>
      <w:r w:rsidR="00E40376" w:rsidRPr="00E40376">
        <w:t xml:space="preserve">. </w:t>
      </w:r>
      <w:r w:rsidRPr="00E40376">
        <w:t>Сумма базовой и экспертной оценок составляют общую важность фактора</w:t>
      </w:r>
      <w:r w:rsidR="00E40376" w:rsidRPr="00E40376">
        <w:t xml:space="preserve">. </w:t>
      </w:r>
      <w:r w:rsidRPr="00E40376">
        <w:t>Проблемы, связанные с фактором, имеющим наивысшую общую важность, необходимо решать в первую очередь</w:t>
      </w:r>
      <w:r w:rsidR="00E40376" w:rsidRPr="00E40376">
        <w:t>.</w:t>
      </w:r>
    </w:p>
    <w:p w:rsidR="00E40376" w:rsidRDefault="0079442E" w:rsidP="00BA780E">
      <w:pPr>
        <w:keepNext/>
        <w:widowControl w:val="0"/>
        <w:ind w:firstLine="709"/>
      </w:pPr>
      <w:r w:rsidRPr="00E40376">
        <w:t>При использовании данного метода для оценки профессионализма сотрудников не возникнет противоречий с существующими методами, основанными на присвоении сотрудникам определенного класса или разряда, так как если пренебречь всеми факторами, кроме образования и опыта, на основе которых и присваивается определенный класс или разряд, то данный метод полностью сводится к существующим методам</w:t>
      </w:r>
      <w:r w:rsidR="00E40376" w:rsidRPr="00E40376">
        <w:t>.</w:t>
      </w:r>
    </w:p>
    <w:p w:rsidR="00E40376" w:rsidRDefault="0079442E" w:rsidP="00BA780E">
      <w:pPr>
        <w:keepNext/>
        <w:widowControl w:val="0"/>
        <w:ind w:firstLine="709"/>
      </w:pPr>
      <w:r w:rsidRPr="00E40376">
        <w:t>Для определения порядка формирования экспертных оценок была разработана и апробирована методика определения соответствия профессионализма сотрудников прогнозируемому качеству труда в организации</w:t>
      </w:r>
      <w:r w:rsidR="00E40376" w:rsidRPr="00E40376">
        <w:t xml:space="preserve">. </w:t>
      </w:r>
      <w:r w:rsidRPr="00E40376">
        <w:t>Методика включает в себя программу исследования, набор инструкций к организаторам и исполнителям полевых работ, инструкцию к анализу документации организации, содержит описание порядка анализа собранной информации, а также приложения, содержащие аналитический портрет профессионала</w:t>
      </w:r>
      <w:r w:rsidR="00E40376">
        <w:t xml:space="preserve"> (</w:t>
      </w:r>
      <w:r w:rsidRPr="00E40376">
        <w:t>профессиональный минимум</w:t>
      </w:r>
      <w:r w:rsidR="00E40376" w:rsidRPr="00E40376">
        <w:t>),</w:t>
      </w:r>
      <w:r w:rsidRPr="00E40376">
        <w:t xml:space="preserve"> нормативы по качеству труда и профессионализму сотрудников и пример расчета показателей в ОАО</w:t>
      </w:r>
      <w:r w:rsidR="00E40376">
        <w:t xml:space="preserve"> "</w:t>
      </w:r>
      <w:r w:rsidRPr="00E40376">
        <w:t>Лентелефонстрой</w:t>
      </w:r>
      <w:r w:rsidR="00E40376">
        <w:t>".</w:t>
      </w:r>
    </w:p>
    <w:p w:rsidR="00E40376" w:rsidRDefault="0079442E" w:rsidP="00BA780E">
      <w:pPr>
        <w:keepNext/>
        <w:widowControl w:val="0"/>
        <w:ind w:firstLine="709"/>
      </w:pPr>
      <w:r w:rsidRPr="00E40376">
        <w:t>Экспертные оценки, согласно настоящей методике, определяются на основе шести групп факторов, которые входят в таблицу профессиональных факторов</w:t>
      </w:r>
      <w:r w:rsidR="00E40376" w:rsidRPr="00E40376">
        <w:t>.</w:t>
      </w:r>
    </w:p>
    <w:p w:rsidR="00E40376" w:rsidRDefault="0079442E" w:rsidP="00BA780E">
      <w:pPr>
        <w:keepNext/>
        <w:widowControl w:val="0"/>
        <w:ind w:firstLine="709"/>
      </w:pPr>
      <w:r w:rsidRPr="00E40376">
        <w:t>Первая группа</w:t>
      </w:r>
      <w:r w:rsidR="00E40376" w:rsidRPr="00E40376">
        <w:t xml:space="preserve"> - </w:t>
      </w:r>
      <w:r w:rsidRPr="00E40376">
        <w:t>экономическая</w:t>
      </w:r>
      <w:r w:rsidR="00E40376" w:rsidRPr="00E40376">
        <w:t xml:space="preserve">. </w:t>
      </w:r>
      <w:r w:rsidRPr="00E40376">
        <w:t>Она отражает материальное благосостояние специалиста и уровень его жизни</w:t>
      </w:r>
      <w:r w:rsidR="00E40376" w:rsidRPr="00E40376">
        <w:t>.</w:t>
      </w:r>
    </w:p>
    <w:p w:rsidR="00E40376" w:rsidRDefault="0079442E" w:rsidP="00BA780E">
      <w:pPr>
        <w:keepNext/>
        <w:widowControl w:val="0"/>
        <w:ind w:firstLine="709"/>
      </w:pPr>
      <w:r w:rsidRPr="00E40376">
        <w:t>Вторая группа</w:t>
      </w:r>
      <w:r w:rsidR="00E40376" w:rsidRPr="00E40376">
        <w:t xml:space="preserve"> - </w:t>
      </w:r>
      <w:r w:rsidRPr="00E40376">
        <w:t>временная</w:t>
      </w:r>
      <w:r w:rsidR="00E40376" w:rsidRPr="00E40376">
        <w:t xml:space="preserve">. </w:t>
      </w:r>
      <w:r w:rsidRPr="00E40376">
        <w:t>В нее входят четыре фактора</w:t>
      </w:r>
      <w:r w:rsidR="00E40376" w:rsidRPr="00E40376">
        <w:t xml:space="preserve">: </w:t>
      </w:r>
      <w:r w:rsidRPr="00E40376">
        <w:t>время на повышение квалификации, непрофильные работы</w:t>
      </w:r>
      <w:r w:rsidR="00E40376">
        <w:t xml:space="preserve"> (</w:t>
      </w:r>
      <w:r w:rsidRPr="00E40376">
        <w:t>работы не связанные с профессиональной деятельностью</w:t>
      </w:r>
      <w:r w:rsidR="00E40376" w:rsidRPr="00E40376">
        <w:t>),</w:t>
      </w:r>
      <w:r w:rsidRPr="00E40376">
        <w:t xml:space="preserve"> время на транспорте, время отпуска</w:t>
      </w:r>
      <w:r w:rsidR="00E40376" w:rsidRPr="00E40376">
        <w:t>.</w:t>
      </w:r>
    </w:p>
    <w:p w:rsidR="00E40376" w:rsidRDefault="0079442E" w:rsidP="00BA780E">
      <w:pPr>
        <w:keepNext/>
        <w:widowControl w:val="0"/>
        <w:ind w:firstLine="709"/>
      </w:pPr>
      <w:r w:rsidRPr="00E40376">
        <w:t>Третья группа</w:t>
      </w:r>
      <w:r w:rsidR="00E40376" w:rsidRPr="00E40376">
        <w:t xml:space="preserve"> - </w:t>
      </w:r>
      <w:r w:rsidRPr="00E40376">
        <w:t>экологическая</w:t>
      </w:r>
      <w:r w:rsidR="00E40376" w:rsidRPr="00E40376">
        <w:t xml:space="preserve">. </w:t>
      </w:r>
      <w:r w:rsidRPr="00E40376">
        <w:t>Экологическая группа связана с улучшением психофизического состояния персонала посредством улучшения условий труда</w:t>
      </w:r>
      <w:r w:rsidR="00E40376" w:rsidRPr="00E40376">
        <w:t xml:space="preserve">. </w:t>
      </w:r>
      <w:r w:rsidRPr="00E40376">
        <w:t>В нее входят четыре фактора</w:t>
      </w:r>
      <w:r w:rsidR="00E40376" w:rsidRPr="00E40376">
        <w:t xml:space="preserve">: </w:t>
      </w:r>
      <w:r w:rsidRPr="00E40376">
        <w:t>уровень шума, загрязнение воздуха, температура, уровень вибраций</w:t>
      </w:r>
      <w:r w:rsidR="00E40376" w:rsidRPr="00E40376">
        <w:t>.</w:t>
      </w:r>
    </w:p>
    <w:p w:rsidR="00E40376" w:rsidRDefault="0079442E" w:rsidP="00BA780E">
      <w:pPr>
        <w:keepNext/>
        <w:widowControl w:val="0"/>
        <w:ind w:firstLine="709"/>
      </w:pPr>
      <w:r w:rsidRPr="00E40376">
        <w:t>Четвертая группа</w:t>
      </w:r>
      <w:r w:rsidR="00E40376" w:rsidRPr="00E40376">
        <w:t xml:space="preserve"> - </w:t>
      </w:r>
      <w:r w:rsidRPr="00E40376">
        <w:t>личная</w:t>
      </w:r>
      <w:r w:rsidR="00E40376" w:rsidRPr="00E40376">
        <w:t xml:space="preserve">. </w:t>
      </w:r>
      <w:r w:rsidRPr="00E40376">
        <w:t>Личная группа содержит перечень личных характеристик специалиста</w:t>
      </w:r>
      <w:r w:rsidR="00E40376" w:rsidRPr="00E40376">
        <w:t xml:space="preserve">. </w:t>
      </w:r>
      <w:r w:rsidRPr="00E40376">
        <w:t>Включает в себя следующие факторы</w:t>
      </w:r>
      <w:r w:rsidR="00E40376" w:rsidRPr="00E40376">
        <w:t xml:space="preserve">: </w:t>
      </w:r>
      <w:r w:rsidRPr="00E40376">
        <w:t>болезни, стрессы, природные данные, уровень усталости, образование, опыт, прерыв стажа</w:t>
      </w:r>
      <w:r w:rsidR="00E40376">
        <w:t xml:space="preserve"> (</w:t>
      </w:r>
      <w:r w:rsidRPr="00E40376">
        <w:t>период, в течение которого специалист не осуществлял профессиональную деятельность</w:t>
      </w:r>
      <w:r w:rsidR="00E40376" w:rsidRPr="00E40376">
        <w:t>),</w:t>
      </w:r>
      <w:r w:rsidRPr="00E40376">
        <w:t xml:space="preserve"> уровень доверия к организации и др</w:t>
      </w:r>
      <w:r w:rsidR="00E40376" w:rsidRPr="00E40376">
        <w:t>.</w:t>
      </w:r>
    </w:p>
    <w:p w:rsidR="00E40376" w:rsidRDefault="0079442E" w:rsidP="00BA780E">
      <w:pPr>
        <w:keepNext/>
        <w:widowControl w:val="0"/>
        <w:ind w:firstLine="709"/>
      </w:pPr>
      <w:r w:rsidRPr="00E40376">
        <w:t>Пятая группа</w:t>
      </w:r>
      <w:r w:rsidR="00E40376" w:rsidRPr="00E40376">
        <w:t xml:space="preserve"> - </w:t>
      </w:r>
      <w:r w:rsidRPr="00E40376">
        <w:t>организационная</w:t>
      </w:r>
      <w:r w:rsidR="00E40376" w:rsidRPr="00E40376">
        <w:t xml:space="preserve">. </w:t>
      </w:r>
      <w:r w:rsidRPr="00E40376">
        <w:t>Эта группа связана непосредственно с качеством управления организацией и отражает профессиональный уровень работы руководящего состава</w:t>
      </w:r>
      <w:r w:rsidR="00E40376" w:rsidRPr="00E40376">
        <w:t xml:space="preserve">. </w:t>
      </w:r>
      <w:r w:rsidRPr="00E40376">
        <w:t>Включает в себя следующие факторы</w:t>
      </w:r>
      <w:r w:rsidR="00E40376" w:rsidRPr="00E40376">
        <w:t xml:space="preserve">: </w:t>
      </w:r>
      <w:r w:rsidRPr="00E40376">
        <w:t>недавние успехи, уровень руководства, уровень оборудования, уровень доверия организации к своим сотрудникам, средний срок работы сотрудников и др</w:t>
      </w:r>
      <w:r w:rsidR="00E40376" w:rsidRPr="00E40376">
        <w:t>.</w:t>
      </w:r>
    </w:p>
    <w:p w:rsidR="00E40376" w:rsidRDefault="0079442E" w:rsidP="00BA780E">
      <w:pPr>
        <w:keepNext/>
        <w:widowControl w:val="0"/>
        <w:ind w:firstLine="709"/>
      </w:pPr>
      <w:r w:rsidRPr="00E40376">
        <w:t>Шестая группа</w:t>
      </w:r>
      <w:r w:rsidR="00E40376" w:rsidRPr="00E40376">
        <w:t xml:space="preserve"> - </w:t>
      </w:r>
      <w:r w:rsidRPr="00E40376">
        <w:t>государственно-организационная</w:t>
      </w:r>
      <w:r w:rsidR="00E40376" w:rsidRPr="00E40376">
        <w:t xml:space="preserve">. </w:t>
      </w:r>
      <w:r w:rsidRPr="00E40376">
        <w:t>Данная группа отражает политику государства в области экономики, а также уровень развития страны</w:t>
      </w:r>
      <w:r w:rsidR="00E40376" w:rsidRPr="00E40376">
        <w:t xml:space="preserve">. </w:t>
      </w:r>
      <w:r w:rsidRPr="00E40376">
        <w:t>Включает в себя следующие факторы</w:t>
      </w:r>
      <w:r w:rsidR="00E40376" w:rsidRPr="00E40376">
        <w:t xml:space="preserve">: </w:t>
      </w:r>
      <w:r w:rsidRPr="00E40376">
        <w:t>соблюдение международных стандартов, история организации, средняя продолжительность жизни</w:t>
      </w:r>
      <w:r w:rsidR="00E40376" w:rsidRPr="00E40376">
        <w:t>.</w:t>
      </w:r>
    </w:p>
    <w:p w:rsidR="00B41CF2" w:rsidRPr="00E40376" w:rsidRDefault="00E40376" w:rsidP="00BA780E">
      <w:pPr>
        <w:pStyle w:val="2"/>
        <w:widowControl w:val="0"/>
      </w:pPr>
      <w:r>
        <w:br w:type="page"/>
      </w:r>
      <w:bookmarkStart w:id="6" w:name="_Toc263267368"/>
      <w:r w:rsidRPr="00E40376">
        <w:t>Глава 2. Формирование делового организационного поведения</w:t>
      </w:r>
      <w:bookmarkEnd w:id="6"/>
    </w:p>
    <w:p w:rsidR="00E40376" w:rsidRDefault="00E40376" w:rsidP="00BA780E">
      <w:pPr>
        <w:keepNext/>
        <w:widowControl w:val="0"/>
        <w:ind w:firstLine="709"/>
      </w:pPr>
    </w:p>
    <w:p w:rsidR="00B41CF2" w:rsidRPr="00E40376" w:rsidRDefault="00E40376" w:rsidP="00BA780E">
      <w:pPr>
        <w:pStyle w:val="2"/>
        <w:widowControl w:val="0"/>
      </w:pPr>
      <w:bookmarkStart w:id="7" w:name="_Toc263267369"/>
      <w:r>
        <w:t xml:space="preserve">2.1 </w:t>
      </w:r>
      <w:r w:rsidR="00B41CF2" w:rsidRPr="00E40376">
        <w:t>Значение норм и нормативного поведения в бизнесе</w:t>
      </w:r>
      <w:bookmarkEnd w:id="7"/>
    </w:p>
    <w:p w:rsidR="00E40376" w:rsidRDefault="00E40376" w:rsidP="00BA780E">
      <w:pPr>
        <w:keepNext/>
        <w:widowControl w:val="0"/>
        <w:ind w:firstLine="709"/>
      </w:pPr>
    </w:p>
    <w:p w:rsidR="00E40376" w:rsidRDefault="00B41CF2" w:rsidP="00BA780E">
      <w:pPr>
        <w:keepNext/>
        <w:widowControl w:val="0"/>
        <w:ind w:firstLine="709"/>
      </w:pPr>
      <w:r w:rsidRPr="00E40376">
        <w:t>В деловой сфере социальное поведение людей регулируется с помощью</w:t>
      </w:r>
      <w:r w:rsidR="003B60E2" w:rsidRPr="00E40376">
        <w:t xml:space="preserve"> </w:t>
      </w:r>
      <w:r w:rsidRPr="00E40376">
        <w:t xml:space="preserve">многочисленных формальных и неформальных социальных норм </w:t>
      </w:r>
      <w:r w:rsidR="00E40376">
        <w:t>-</w:t>
      </w:r>
      <w:r w:rsidRPr="00E40376">
        <w:t xml:space="preserve"> правовых,</w:t>
      </w:r>
      <w:r w:rsidR="003B60E2" w:rsidRPr="00E40376">
        <w:t xml:space="preserve"> </w:t>
      </w:r>
      <w:r w:rsidRPr="00E40376">
        <w:t>экономических, административных, технико-технологических и социальных норм и</w:t>
      </w:r>
      <w:r w:rsidR="003B60E2" w:rsidRPr="00E40376">
        <w:t xml:space="preserve"> </w:t>
      </w:r>
      <w:r w:rsidRPr="00E40376">
        <w:t>установлений, касающихся как качественных и количественных параметров</w:t>
      </w:r>
      <w:r w:rsidR="003B60E2" w:rsidRPr="00E40376">
        <w:t xml:space="preserve"> </w:t>
      </w:r>
      <w:r w:rsidRPr="00E40376">
        <w:t>выпускаемой продукции или оказываемой услуги, так и характера</w:t>
      </w:r>
      <w:r w:rsidR="00E40376" w:rsidRPr="00E40376">
        <w:t xml:space="preserve"> </w:t>
      </w:r>
      <w:r w:rsidRPr="00E40376">
        <w:t>совместной</w:t>
      </w:r>
      <w:r w:rsidR="003B60E2" w:rsidRPr="00E40376">
        <w:t xml:space="preserve"> </w:t>
      </w:r>
      <w:r w:rsidRPr="00E40376">
        <w:t>деятельности его сотрудников и подразделений, и их взаимодействия с внешней</w:t>
      </w:r>
      <w:r w:rsidR="003B60E2" w:rsidRPr="00E40376">
        <w:t xml:space="preserve"> </w:t>
      </w:r>
      <w:r w:rsidRPr="00E40376">
        <w:t>по отношению к предприятию средой</w:t>
      </w:r>
      <w:r w:rsidR="00E40376" w:rsidRPr="00E40376">
        <w:t xml:space="preserve"> - </w:t>
      </w:r>
      <w:r w:rsidRPr="00E40376">
        <w:t>поставщиками, потребителями,</w:t>
      </w:r>
      <w:r w:rsidR="003B60E2" w:rsidRPr="00E40376">
        <w:t xml:space="preserve"> </w:t>
      </w:r>
      <w:r w:rsidRPr="00E40376">
        <w:t>государственными структурами</w:t>
      </w:r>
      <w:r w:rsidR="00E40376" w:rsidRPr="00E40376">
        <w:t xml:space="preserve"> </w:t>
      </w:r>
      <w:r w:rsidRPr="00E40376">
        <w:t>и обществом в целом</w:t>
      </w:r>
      <w:r w:rsidR="00E40376" w:rsidRPr="00E40376">
        <w:t>.</w:t>
      </w:r>
    </w:p>
    <w:p w:rsidR="00E40376" w:rsidRDefault="00B41CF2" w:rsidP="00BA780E">
      <w:pPr>
        <w:keepNext/>
        <w:widowControl w:val="0"/>
        <w:ind w:firstLine="709"/>
      </w:pPr>
      <w:r w:rsidRPr="00E40376">
        <w:t>Поведение каждого работника, отдельных подразделений, их руководителей и</w:t>
      </w:r>
      <w:r w:rsidR="003B60E2" w:rsidRPr="00E40376">
        <w:t xml:space="preserve"> </w:t>
      </w:r>
      <w:r w:rsidRPr="00E40376">
        <w:t>предприятия в целом регулируют и контролируют формальные и неформальные</w:t>
      </w:r>
      <w:r w:rsidR="003B60E2" w:rsidRPr="00E40376">
        <w:t xml:space="preserve"> </w:t>
      </w:r>
      <w:r w:rsidRPr="00E40376">
        <w:t>социальные нормы</w:t>
      </w:r>
      <w:r w:rsidR="00E40376" w:rsidRPr="00E40376">
        <w:t xml:space="preserve">. </w:t>
      </w:r>
      <w:r w:rsidRPr="00E40376">
        <w:t>К первым относятся нормы, документально закрепленные и</w:t>
      </w:r>
      <w:r w:rsidR="003B60E2" w:rsidRPr="00E40376">
        <w:t xml:space="preserve"> </w:t>
      </w:r>
      <w:r w:rsidRPr="00E40376">
        <w:t>подкрепленные санкциями</w:t>
      </w:r>
      <w:r w:rsidR="00E40376" w:rsidRPr="00E40376">
        <w:t xml:space="preserve">. </w:t>
      </w:r>
      <w:r w:rsidRPr="00E40376">
        <w:t>Формальные нормы внутри предприятия представлены</w:t>
      </w:r>
      <w:r w:rsidR="003B60E2" w:rsidRPr="00E40376">
        <w:t xml:space="preserve"> </w:t>
      </w:r>
      <w:r w:rsidRPr="00E40376">
        <w:t>набором регламентов управления, охватывающих все системы и уровни управления,</w:t>
      </w:r>
      <w:r w:rsidR="003B60E2" w:rsidRPr="00E40376">
        <w:t xml:space="preserve"> </w:t>
      </w:r>
      <w:r w:rsidRPr="00E40376">
        <w:t>роль внешних по отношению к предприятию формальных норм исполняют правовые,</w:t>
      </w:r>
      <w:r w:rsidR="003B60E2" w:rsidRPr="00E40376">
        <w:t xml:space="preserve"> </w:t>
      </w:r>
      <w:r w:rsidRPr="00E40376">
        <w:t>административные и технические нормы федерального, регионального и</w:t>
      </w:r>
      <w:r w:rsidR="003B60E2" w:rsidRPr="00E40376">
        <w:t xml:space="preserve"> </w:t>
      </w:r>
      <w:r w:rsidRPr="00E40376">
        <w:t>ведомственного характера</w:t>
      </w:r>
      <w:r w:rsidR="00E40376" w:rsidRPr="00E40376">
        <w:t xml:space="preserve">. </w:t>
      </w:r>
      <w:r w:rsidRPr="00E40376">
        <w:t>Вторые</w:t>
      </w:r>
      <w:r w:rsidR="00E40376" w:rsidRPr="00E40376">
        <w:t xml:space="preserve"> - </w:t>
      </w:r>
      <w:r w:rsidRPr="00E40376">
        <w:t xml:space="preserve">неформальные нормы </w:t>
      </w:r>
      <w:r w:rsidR="00E40376">
        <w:t>-</w:t>
      </w:r>
      <w:r w:rsidRPr="00E40376">
        <w:t xml:space="preserve"> это складывающиеся в</w:t>
      </w:r>
      <w:r w:rsidR="003B60E2" w:rsidRPr="00E40376">
        <w:t xml:space="preserve"> </w:t>
      </w:r>
      <w:r w:rsidRPr="00E40376">
        <w:t>процессе взаимодействия людей и отраженные в сознании общества</w:t>
      </w:r>
      <w:r w:rsidR="00E40376">
        <w:t xml:space="preserve"> (</w:t>
      </w:r>
      <w:r w:rsidRPr="00E40376">
        <w:t>или группы,</w:t>
      </w:r>
      <w:r w:rsidR="003B60E2" w:rsidRPr="00E40376">
        <w:t xml:space="preserve"> </w:t>
      </w:r>
      <w:r w:rsidRPr="00E40376">
        <w:t>если речь идет о групповых нормах</w:t>
      </w:r>
      <w:r w:rsidR="00E40376" w:rsidRPr="00E40376">
        <w:t xml:space="preserve">) </w:t>
      </w:r>
      <w:r w:rsidRPr="00E40376">
        <w:t>эталоны, правила и требования поведения</w:t>
      </w:r>
      <w:r w:rsidR="00E40376" w:rsidRPr="00E40376">
        <w:t>.</w:t>
      </w:r>
    </w:p>
    <w:p w:rsidR="00E40376" w:rsidRDefault="00B41CF2" w:rsidP="00BA780E">
      <w:pPr>
        <w:keepNext/>
        <w:widowControl w:val="0"/>
        <w:ind w:firstLine="709"/>
      </w:pPr>
      <w:r w:rsidRPr="00E40376">
        <w:t>Они играют важную роль в регулировании всех этих взаимодействий наряду с</w:t>
      </w:r>
      <w:r w:rsidR="003B60E2" w:rsidRPr="00E40376">
        <w:t xml:space="preserve"> </w:t>
      </w:r>
      <w:r w:rsidRPr="00E40376">
        <w:t>формальными нормами</w:t>
      </w:r>
      <w:r w:rsidR="00E40376" w:rsidRPr="00E40376">
        <w:t>.</w:t>
      </w:r>
    </w:p>
    <w:p w:rsidR="00E40376" w:rsidRDefault="00B41CF2" w:rsidP="00BA780E">
      <w:pPr>
        <w:keepNext/>
        <w:widowControl w:val="0"/>
        <w:ind w:firstLine="709"/>
      </w:pPr>
      <w:r w:rsidRPr="00E40376">
        <w:t>Важно отметить объективную основу существующих неформальных норм</w:t>
      </w:r>
      <w:r w:rsidR="00E40376" w:rsidRPr="00E40376">
        <w:t xml:space="preserve">. </w:t>
      </w:r>
      <w:r w:rsidRPr="00E40376">
        <w:t>Собственно</w:t>
      </w:r>
      <w:r w:rsidR="003B60E2" w:rsidRPr="00E40376">
        <w:t xml:space="preserve"> </w:t>
      </w:r>
      <w:r w:rsidRPr="00E40376">
        <w:t>социальные нормы при регуляции трудовой деятельности будут приемлемы и</w:t>
      </w:r>
      <w:r w:rsidR="003B60E2" w:rsidRPr="00E40376">
        <w:t xml:space="preserve"> </w:t>
      </w:r>
      <w:r w:rsidRPr="00E40376">
        <w:t>действенны в том случае, когда они отражают реальный процесс взаимодействия</w:t>
      </w:r>
      <w:r w:rsidR="003B60E2" w:rsidRPr="00E40376">
        <w:t xml:space="preserve"> </w:t>
      </w:r>
      <w:r w:rsidRPr="00E40376">
        <w:t>людей в ходе выполнения ими производственной деятельности</w:t>
      </w:r>
      <w:r w:rsidR="00E40376" w:rsidRPr="00E40376">
        <w:t xml:space="preserve">. </w:t>
      </w:r>
      <w:r w:rsidRPr="00E40376">
        <w:t>Объективные</w:t>
      </w:r>
      <w:r w:rsidR="003B60E2" w:rsidRPr="00E40376">
        <w:t xml:space="preserve"> </w:t>
      </w:r>
      <w:r w:rsidRPr="00E40376">
        <w:t>характеристики деятельности, ее задачи и цели, средства выполнения,</w:t>
      </w:r>
      <w:r w:rsidR="003B60E2" w:rsidRPr="00E40376">
        <w:t xml:space="preserve"> </w:t>
      </w:r>
      <w:r w:rsidRPr="00E40376">
        <w:t>расстановка и связь людей в ходе ее осуществления, типы взаимодействий,</w:t>
      </w:r>
      <w:r w:rsidR="003B60E2" w:rsidRPr="00E40376">
        <w:t xml:space="preserve"> </w:t>
      </w:r>
      <w:r w:rsidRPr="00E40376">
        <w:t>которые необходимы для ее выполнения, стиль и характер отношений людей,</w:t>
      </w:r>
      <w:r w:rsidR="003B60E2" w:rsidRPr="00E40376">
        <w:t xml:space="preserve"> </w:t>
      </w:r>
      <w:r w:rsidRPr="00E40376">
        <w:t>вступающих в эти взаимодействия,</w:t>
      </w:r>
      <w:r w:rsidR="00E40376" w:rsidRPr="00E40376">
        <w:t xml:space="preserve"> - </w:t>
      </w:r>
      <w:r w:rsidRPr="00E40376">
        <w:t>все это создает объективную основу</w:t>
      </w:r>
      <w:r w:rsidR="003B60E2" w:rsidRPr="00E40376">
        <w:t xml:space="preserve"> </w:t>
      </w:r>
      <w:r w:rsidRPr="00E40376">
        <w:t>взаимоотношений людей, наряду и на основе формальных норм</w:t>
      </w:r>
      <w:r w:rsidR="00E40376">
        <w:t xml:space="preserve"> (</w:t>
      </w:r>
      <w:r w:rsidRPr="00E40376">
        <w:t>технических,</w:t>
      </w:r>
      <w:r w:rsidR="003B60E2" w:rsidRPr="00E40376">
        <w:t xml:space="preserve"> </w:t>
      </w:r>
      <w:r w:rsidRPr="00E40376">
        <w:t>административных, экономических, правовых</w:t>
      </w:r>
      <w:r w:rsidR="00E40376" w:rsidRPr="00E40376">
        <w:t xml:space="preserve">). </w:t>
      </w:r>
      <w:r w:rsidRPr="00E40376">
        <w:t>Объективность, первичность,</w:t>
      </w:r>
      <w:r w:rsidR="003B60E2" w:rsidRPr="00E40376">
        <w:t xml:space="preserve"> </w:t>
      </w:r>
      <w:r w:rsidRPr="00E40376">
        <w:t>заданность производственного процесса, определяющая тип взаимодействия людей</w:t>
      </w:r>
      <w:r w:rsidR="003B60E2" w:rsidRPr="00E40376">
        <w:t xml:space="preserve"> </w:t>
      </w:r>
      <w:r w:rsidRPr="00E40376">
        <w:t>и средств, которые регулируют эти взаимодействия, и создают объективную</w:t>
      </w:r>
      <w:r w:rsidR="003B60E2" w:rsidRPr="00E40376">
        <w:t xml:space="preserve"> </w:t>
      </w:r>
      <w:r w:rsidRPr="00E40376">
        <w:t>основу вырабатываемых здесь норм</w:t>
      </w:r>
      <w:r w:rsidR="00E40376" w:rsidRPr="00E40376">
        <w:t xml:space="preserve">. </w:t>
      </w:r>
      <w:r w:rsidRPr="00E40376">
        <w:t>Любые</w:t>
      </w:r>
      <w:r w:rsidR="00E40376">
        <w:t xml:space="preserve"> "</w:t>
      </w:r>
      <w:r w:rsidRPr="00E40376">
        <w:t>произвольные</w:t>
      </w:r>
      <w:r w:rsidR="00E40376">
        <w:t xml:space="preserve">" </w:t>
      </w:r>
      <w:r w:rsidRPr="00E40376">
        <w:t>для данной основы</w:t>
      </w:r>
      <w:r w:rsidR="003B60E2" w:rsidRPr="00E40376">
        <w:t xml:space="preserve"> </w:t>
      </w:r>
      <w:r w:rsidRPr="00E40376">
        <w:t>нормы идут в разрез с требованиями производственного процесса, и потому будут</w:t>
      </w:r>
      <w:r w:rsidR="003B60E2" w:rsidRPr="00E40376">
        <w:t xml:space="preserve"> </w:t>
      </w:r>
      <w:r w:rsidRPr="00E40376">
        <w:t>подвергаться корректировке не только с помощью прочих норм, но и самим</w:t>
      </w:r>
      <w:r w:rsidR="003B60E2" w:rsidRPr="00E40376">
        <w:t xml:space="preserve"> </w:t>
      </w:r>
      <w:r w:rsidRPr="00E40376">
        <w:t>производственным процессом</w:t>
      </w:r>
      <w:r w:rsidR="00E40376" w:rsidRPr="00E40376">
        <w:t>.</w:t>
      </w:r>
    </w:p>
    <w:p w:rsidR="00E40376" w:rsidRDefault="00B41CF2" w:rsidP="00BA780E">
      <w:pPr>
        <w:keepNext/>
        <w:widowControl w:val="0"/>
        <w:ind w:firstLine="709"/>
      </w:pPr>
      <w:r w:rsidRPr="00E40376">
        <w:t>Правила делового этикета являются частным видом социальных норм, включенных в</w:t>
      </w:r>
      <w:r w:rsidR="003B60E2" w:rsidRPr="00E40376">
        <w:t xml:space="preserve"> </w:t>
      </w:r>
      <w:r w:rsidRPr="00E40376">
        <w:t>систему неформального социального контроля поведения</w:t>
      </w:r>
      <w:r w:rsidR="00E40376" w:rsidRPr="00E40376">
        <w:t xml:space="preserve">. </w:t>
      </w:r>
      <w:r w:rsidRPr="00E40376">
        <w:t>Соблюдение этих норм</w:t>
      </w:r>
      <w:r w:rsidR="003B60E2" w:rsidRPr="00E40376">
        <w:t xml:space="preserve"> </w:t>
      </w:r>
      <w:r w:rsidRPr="00E40376">
        <w:t>подкрепляется неформальными санкциями со стороны социального окружения,</w:t>
      </w:r>
      <w:r w:rsidR="003B60E2" w:rsidRPr="00E40376">
        <w:t xml:space="preserve"> </w:t>
      </w:r>
      <w:r w:rsidRPr="00E40376">
        <w:t>которое оценивает, как личность сообразуется с совокупностью требований,</w:t>
      </w:r>
      <w:r w:rsidR="003B60E2" w:rsidRPr="00E40376">
        <w:t xml:space="preserve"> </w:t>
      </w:r>
      <w:r w:rsidRPr="00E40376">
        <w:t>норм, образцов поведения</w:t>
      </w:r>
      <w:r w:rsidR="00E40376" w:rsidRPr="00E40376">
        <w:t xml:space="preserve">. </w:t>
      </w:r>
      <w:r w:rsidRPr="00E40376">
        <w:t>Результатом этой оценки является общественное</w:t>
      </w:r>
      <w:r w:rsidR="00E40376">
        <w:t xml:space="preserve"> (</w:t>
      </w:r>
      <w:r w:rsidRPr="00E40376">
        <w:t>групповое</w:t>
      </w:r>
      <w:r w:rsidR="00E40376" w:rsidRPr="00E40376">
        <w:t xml:space="preserve">) </w:t>
      </w:r>
      <w:r w:rsidRPr="00E40376">
        <w:t>мнение о данном человеке, одобряющее или порицающее его</w:t>
      </w:r>
      <w:r w:rsidR="003B60E2" w:rsidRPr="00E40376">
        <w:t xml:space="preserve"> </w:t>
      </w:r>
      <w:r w:rsidRPr="00E40376">
        <w:t>поведение</w:t>
      </w:r>
      <w:r w:rsidR="00E40376" w:rsidRPr="00E40376">
        <w:t xml:space="preserve">. </w:t>
      </w:r>
      <w:r w:rsidRPr="00E40376">
        <w:t>Как составляющая системы социальных норм, нормы делового этикета выполняют</w:t>
      </w:r>
      <w:r w:rsidR="003B60E2" w:rsidRPr="00E40376">
        <w:t xml:space="preserve"> </w:t>
      </w:r>
      <w:r w:rsidRPr="00E40376">
        <w:t>следующие функции</w:t>
      </w:r>
      <w:r w:rsidR="00E40376" w:rsidRPr="00E40376">
        <w:t>:</w:t>
      </w:r>
    </w:p>
    <w:p w:rsidR="00E40376" w:rsidRDefault="00B41CF2" w:rsidP="00BA780E">
      <w:pPr>
        <w:keepNext/>
        <w:widowControl w:val="0"/>
        <w:ind w:firstLine="709"/>
      </w:pPr>
      <w:r w:rsidRPr="00E40376">
        <w:t>1</w:t>
      </w:r>
      <w:r w:rsidR="00E40376" w:rsidRPr="00E40376">
        <w:t xml:space="preserve">. </w:t>
      </w:r>
      <w:r w:rsidRPr="00E40376">
        <w:t>Благодаря включенности в систему социального контроля, они выполняют</w:t>
      </w:r>
      <w:r w:rsidR="003B60E2" w:rsidRPr="00E40376">
        <w:t xml:space="preserve"> </w:t>
      </w:r>
      <w:r w:rsidRPr="00E40376">
        <w:t xml:space="preserve">важнейшую функцию </w:t>
      </w:r>
      <w:r w:rsidR="00E40376">
        <w:t>-</w:t>
      </w:r>
      <w:r w:rsidRPr="00E40376">
        <w:t xml:space="preserve"> регуляции поведения и совместной деятельности</w:t>
      </w:r>
      <w:r w:rsidR="003B60E2" w:rsidRPr="00E40376">
        <w:t xml:space="preserve"> </w:t>
      </w:r>
      <w:r w:rsidRPr="00E40376">
        <w:t>членов социальной группы, что делает возможной саму эту деятельность,</w:t>
      </w:r>
      <w:r w:rsidR="003B60E2" w:rsidRPr="00E40376">
        <w:t xml:space="preserve"> </w:t>
      </w:r>
      <w:r w:rsidRPr="00E40376">
        <w:t>обеспечивая стабильность и порядок</w:t>
      </w:r>
      <w:r w:rsidR="00E40376" w:rsidRPr="00E40376">
        <w:t>.</w:t>
      </w:r>
    </w:p>
    <w:p w:rsidR="00E40376" w:rsidRDefault="00B41CF2" w:rsidP="00BA780E">
      <w:pPr>
        <w:keepNext/>
        <w:widowControl w:val="0"/>
        <w:ind w:firstLine="709"/>
      </w:pPr>
      <w:r w:rsidRPr="00E40376">
        <w:t>2</w:t>
      </w:r>
      <w:r w:rsidR="00E40376" w:rsidRPr="00E40376">
        <w:t xml:space="preserve">. </w:t>
      </w:r>
      <w:r w:rsidRPr="00E40376">
        <w:t>По своей объективной природе они направлены на повышение эффективности</w:t>
      </w:r>
      <w:r w:rsidR="003B60E2" w:rsidRPr="00E40376">
        <w:t xml:space="preserve"> </w:t>
      </w:r>
      <w:r w:rsidRPr="00E40376">
        <w:t>делового взаимодействия, оптимизируют деятельность и выполняют деловую</w:t>
      </w:r>
      <w:r w:rsidR="00E40376" w:rsidRPr="00E40376">
        <w:t xml:space="preserve"> </w:t>
      </w:r>
      <w:r w:rsidRPr="00E40376">
        <w:t>функцию</w:t>
      </w:r>
      <w:r w:rsidR="00E40376" w:rsidRPr="00E40376">
        <w:t>.</w:t>
      </w:r>
    </w:p>
    <w:p w:rsidR="00E40376" w:rsidRDefault="00B41CF2" w:rsidP="00BA780E">
      <w:pPr>
        <w:keepNext/>
        <w:widowControl w:val="0"/>
        <w:ind w:firstLine="709"/>
      </w:pPr>
      <w:r w:rsidRPr="00E40376">
        <w:t>3</w:t>
      </w:r>
      <w:r w:rsidR="00E40376" w:rsidRPr="00E40376">
        <w:t xml:space="preserve">. </w:t>
      </w:r>
      <w:r w:rsidRPr="00E40376">
        <w:t>Являясь средством выражения уважения и доброжелательности, выполняют</w:t>
      </w:r>
      <w:r w:rsidR="00E40376" w:rsidRPr="00E40376">
        <w:t xml:space="preserve"> </w:t>
      </w:r>
      <w:r w:rsidRPr="00E40376">
        <w:t>коммуникативную функцию, помогают устанавливать и поддерживать хорошие</w:t>
      </w:r>
      <w:r w:rsidR="003B60E2" w:rsidRPr="00E40376">
        <w:t xml:space="preserve"> </w:t>
      </w:r>
      <w:r w:rsidRPr="00E40376">
        <w:t>деловые отношения, избегать конфликтов</w:t>
      </w:r>
      <w:r w:rsidR="00E40376" w:rsidRPr="00E40376">
        <w:t>.</w:t>
      </w:r>
    </w:p>
    <w:p w:rsidR="00E40376" w:rsidRDefault="00B41CF2" w:rsidP="00BA780E">
      <w:pPr>
        <w:keepNext/>
        <w:widowControl w:val="0"/>
        <w:ind w:firstLine="709"/>
      </w:pPr>
      <w:r w:rsidRPr="00E40376">
        <w:t>4</w:t>
      </w:r>
      <w:r w:rsidR="00E40376" w:rsidRPr="00E40376">
        <w:t xml:space="preserve">. </w:t>
      </w:r>
      <w:r w:rsidRPr="00E40376">
        <w:t>Отражая статусные различия, закрепляют иерархию отношений, выполняя</w:t>
      </w:r>
      <w:r w:rsidR="00E40376" w:rsidRPr="00E40376">
        <w:t xml:space="preserve"> </w:t>
      </w:r>
      <w:r w:rsidRPr="00E40376">
        <w:t>дисциплинирующую функцию</w:t>
      </w:r>
      <w:r w:rsidR="00E40376" w:rsidRPr="00E40376">
        <w:t>.</w:t>
      </w:r>
    </w:p>
    <w:p w:rsidR="00E40376" w:rsidRDefault="00B41CF2" w:rsidP="00BA780E">
      <w:pPr>
        <w:keepNext/>
        <w:widowControl w:val="0"/>
        <w:ind w:firstLine="709"/>
      </w:pPr>
      <w:r w:rsidRPr="00E40376">
        <w:t>5</w:t>
      </w:r>
      <w:r w:rsidR="00E40376" w:rsidRPr="00E40376">
        <w:t xml:space="preserve">. </w:t>
      </w:r>
      <w:r w:rsidRPr="00E40376">
        <w:t>В отношении группы выполняют интегративную функцию,</w:t>
      </w:r>
      <w:r w:rsidR="003B60E2" w:rsidRPr="00E40376">
        <w:t xml:space="preserve"> </w:t>
      </w:r>
      <w:r w:rsidRPr="00E40376">
        <w:t>обеспечивают сплоченность и однородность социальной группы за счет единства</w:t>
      </w:r>
      <w:r w:rsidR="003B60E2" w:rsidRPr="00E40376">
        <w:t xml:space="preserve"> </w:t>
      </w:r>
      <w:r w:rsidRPr="00E40376">
        <w:t>норм и социальных ожиданий ее членов</w:t>
      </w:r>
      <w:r w:rsidR="00E40376" w:rsidRPr="00E40376">
        <w:t xml:space="preserve">. </w:t>
      </w:r>
      <w:r w:rsidRPr="00E40376">
        <w:t>Именно выполнение определенных норм</w:t>
      </w:r>
      <w:r w:rsidR="003B60E2" w:rsidRPr="00E40376">
        <w:t xml:space="preserve"> </w:t>
      </w:r>
      <w:r w:rsidRPr="00E40376">
        <w:t>поведения</w:t>
      </w:r>
      <w:r w:rsidR="00E40376">
        <w:t xml:space="preserve"> (</w:t>
      </w:r>
      <w:r w:rsidRPr="00E40376">
        <w:t>наряду с групповыми ценностями</w:t>
      </w:r>
      <w:r w:rsidR="00E40376" w:rsidRPr="00E40376">
        <w:t xml:space="preserve">) </w:t>
      </w:r>
      <w:r w:rsidRPr="00E40376">
        <w:t xml:space="preserve">определяет границы группы </w:t>
      </w:r>
      <w:r w:rsidR="00E40376">
        <w:t>-</w:t>
      </w:r>
      <w:r w:rsidRPr="00E40376">
        <w:t xml:space="preserve"> в данном</w:t>
      </w:r>
      <w:r w:rsidR="003B60E2" w:rsidRPr="00E40376">
        <w:t xml:space="preserve"> </w:t>
      </w:r>
      <w:r w:rsidRPr="00E40376">
        <w:t>случае</w:t>
      </w:r>
      <w:r w:rsidR="00E40376" w:rsidRPr="00E40376">
        <w:t xml:space="preserve">, </w:t>
      </w:r>
      <w:r w:rsidRPr="00E40376">
        <w:t>делового сообщества или его отдельного профессионального сегмента</w:t>
      </w:r>
      <w:r w:rsidR="00E40376" w:rsidRPr="00E40376">
        <w:t>.</w:t>
      </w:r>
    </w:p>
    <w:p w:rsidR="00E40376" w:rsidRDefault="00B41CF2" w:rsidP="00BA780E">
      <w:pPr>
        <w:keepNext/>
        <w:widowControl w:val="0"/>
        <w:ind w:firstLine="709"/>
      </w:pPr>
      <w:r w:rsidRPr="00E40376">
        <w:t>6</w:t>
      </w:r>
      <w:r w:rsidR="00E40376" w:rsidRPr="00E40376">
        <w:t xml:space="preserve">. </w:t>
      </w:r>
      <w:r w:rsidRPr="00E40376">
        <w:t>Для индивида являются условием кооптации</w:t>
      </w:r>
      <w:r w:rsidR="00E40376">
        <w:t xml:space="preserve"> (</w:t>
      </w:r>
      <w:r w:rsidRPr="00E40376">
        <w:t>включения, принятия</w:t>
      </w:r>
      <w:r w:rsidR="00E40376" w:rsidRPr="00E40376">
        <w:t xml:space="preserve">) </w:t>
      </w:r>
      <w:r w:rsidRPr="00E40376">
        <w:t>группой,</w:t>
      </w:r>
      <w:r w:rsidR="003B60E2" w:rsidRPr="00E40376">
        <w:t xml:space="preserve"> </w:t>
      </w:r>
      <w:r w:rsidRPr="00E40376">
        <w:t>выполняют функцию самопрезентации</w:t>
      </w:r>
      <w:r w:rsidR="00E40376" w:rsidRPr="00E40376">
        <w:t>.</w:t>
      </w:r>
    </w:p>
    <w:p w:rsidR="00E40376" w:rsidRDefault="00B41CF2" w:rsidP="00BA780E">
      <w:pPr>
        <w:keepNext/>
        <w:widowControl w:val="0"/>
        <w:ind w:firstLine="709"/>
      </w:pPr>
      <w:r w:rsidRPr="00E40376">
        <w:t>7</w:t>
      </w:r>
      <w:r w:rsidR="00E40376" w:rsidRPr="00E40376">
        <w:t xml:space="preserve">. </w:t>
      </w:r>
      <w:r w:rsidRPr="00E40376">
        <w:t>Помогают человеку ориентироваться в ситуации, снижают ее</w:t>
      </w:r>
      <w:r w:rsidR="003B60E2" w:rsidRPr="00E40376">
        <w:t xml:space="preserve"> </w:t>
      </w:r>
      <w:r w:rsidRPr="00E40376">
        <w:t>неопределенность, и таким образом выполняют функцию своеобразной</w:t>
      </w:r>
      <w:r w:rsidR="00E40376" w:rsidRPr="00E40376">
        <w:t xml:space="preserve"> </w:t>
      </w:r>
      <w:r w:rsidRPr="00E40376">
        <w:t>психологической поддержки</w:t>
      </w:r>
      <w:r w:rsidR="00E40376" w:rsidRPr="00E40376">
        <w:t>.</w:t>
      </w:r>
    </w:p>
    <w:p w:rsidR="00E40376" w:rsidRDefault="00B41CF2" w:rsidP="00BA780E">
      <w:pPr>
        <w:keepNext/>
        <w:widowControl w:val="0"/>
        <w:ind w:firstLine="709"/>
      </w:pPr>
      <w:r w:rsidRPr="00E40376">
        <w:t>Вся система правил делового этикета построена на основе ниже приведенных</w:t>
      </w:r>
      <w:r w:rsidR="003B60E2" w:rsidRPr="00E40376">
        <w:t xml:space="preserve"> </w:t>
      </w:r>
      <w:r w:rsidRPr="00E40376">
        <w:t>принципов</w:t>
      </w:r>
      <w:r w:rsidR="00E40376" w:rsidRPr="00E40376">
        <w:t>:</w:t>
      </w:r>
    </w:p>
    <w:p w:rsidR="00B41CF2" w:rsidRPr="00E40376" w:rsidRDefault="00B41CF2" w:rsidP="00BA780E">
      <w:pPr>
        <w:keepNext/>
        <w:widowControl w:val="0"/>
        <w:ind w:firstLine="709"/>
      </w:pPr>
      <w:r w:rsidRPr="00E40376">
        <w:t>1</w:t>
      </w:r>
      <w:r w:rsidR="00E40376" w:rsidRPr="00E40376">
        <w:t xml:space="preserve">. </w:t>
      </w:r>
      <w:r w:rsidRPr="00E40376">
        <w:t>Принцип уважения</w:t>
      </w:r>
    </w:p>
    <w:p w:rsidR="00B41CF2" w:rsidRPr="00E40376" w:rsidRDefault="00B41CF2" w:rsidP="00BA780E">
      <w:pPr>
        <w:keepNext/>
        <w:widowControl w:val="0"/>
        <w:ind w:firstLine="709"/>
      </w:pPr>
      <w:r w:rsidRPr="00E40376">
        <w:t>2</w:t>
      </w:r>
      <w:r w:rsidR="00E40376" w:rsidRPr="00E40376">
        <w:t xml:space="preserve">. </w:t>
      </w:r>
      <w:r w:rsidRPr="00E40376">
        <w:t>Принцип приоритета старшего</w:t>
      </w:r>
    </w:p>
    <w:p w:rsidR="00B41CF2" w:rsidRPr="00E40376" w:rsidRDefault="00B41CF2" w:rsidP="00BA780E">
      <w:pPr>
        <w:keepNext/>
        <w:widowControl w:val="0"/>
        <w:ind w:firstLine="709"/>
      </w:pPr>
      <w:r w:rsidRPr="00E40376">
        <w:t>3</w:t>
      </w:r>
      <w:r w:rsidR="00E40376" w:rsidRPr="00E40376">
        <w:t xml:space="preserve">. </w:t>
      </w:r>
      <w:r w:rsidRPr="00E40376">
        <w:t>Принцип приоритета женщины</w:t>
      </w:r>
    </w:p>
    <w:p w:rsidR="00B41CF2" w:rsidRPr="00E40376" w:rsidRDefault="00B41CF2" w:rsidP="00BA780E">
      <w:pPr>
        <w:keepNext/>
        <w:widowControl w:val="0"/>
        <w:ind w:firstLine="709"/>
      </w:pPr>
      <w:r w:rsidRPr="00E40376">
        <w:t>4</w:t>
      </w:r>
      <w:r w:rsidR="00E40376" w:rsidRPr="00E40376">
        <w:t xml:space="preserve">. </w:t>
      </w:r>
      <w:r w:rsidRPr="00E40376">
        <w:t>Принцип эстетики</w:t>
      </w:r>
    </w:p>
    <w:p w:rsidR="003B60E2" w:rsidRPr="00E40376" w:rsidRDefault="00B41CF2" w:rsidP="00BA780E">
      <w:pPr>
        <w:keepNext/>
        <w:widowControl w:val="0"/>
        <w:ind w:firstLine="709"/>
      </w:pPr>
      <w:r w:rsidRPr="00E40376">
        <w:t>5</w:t>
      </w:r>
      <w:r w:rsidR="00E40376" w:rsidRPr="00E40376">
        <w:t xml:space="preserve">. </w:t>
      </w:r>
      <w:r w:rsidRPr="00E40376">
        <w:t>Принцип гигиены</w:t>
      </w:r>
    </w:p>
    <w:p w:rsidR="00E40376" w:rsidRDefault="00E40376" w:rsidP="00BA780E">
      <w:pPr>
        <w:keepNext/>
        <w:widowControl w:val="0"/>
        <w:ind w:firstLine="709"/>
      </w:pPr>
    </w:p>
    <w:p w:rsidR="00B41CF2" w:rsidRPr="00E40376" w:rsidRDefault="00E40376" w:rsidP="00BA780E">
      <w:pPr>
        <w:pStyle w:val="2"/>
        <w:widowControl w:val="0"/>
      </w:pPr>
      <w:bookmarkStart w:id="8" w:name="_Toc263267370"/>
      <w:r>
        <w:t xml:space="preserve">2.2 </w:t>
      </w:r>
      <w:r w:rsidR="00B41CF2" w:rsidRPr="00E40376">
        <w:t>Координация в организациях</w:t>
      </w:r>
      <w:bookmarkEnd w:id="8"/>
    </w:p>
    <w:p w:rsidR="00E40376" w:rsidRDefault="00E40376" w:rsidP="00BA780E">
      <w:pPr>
        <w:keepNext/>
        <w:widowControl w:val="0"/>
        <w:ind w:firstLine="709"/>
      </w:pPr>
    </w:p>
    <w:p w:rsidR="00E40376" w:rsidRDefault="00B41CF2" w:rsidP="00BA780E">
      <w:pPr>
        <w:keepNext/>
        <w:widowControl w:val="0"/>
        <w:ind w:firstLine="709"/>
      </w:pPr>
      <w:r w:rsidRPr="00E40376">
        <w:t>Организация является объектом управления, в котором люди и выполняемые ими задачи находятся в постоянной взаимозависимости и взаимосвязи</w:t>
      </w:r>
      <w:r w:rsidR="00E40376" w:rsidRPr="00E40376">
        <w:t xml:space="preserve">. </w:t>
      </w:r>
      <w:r w:rsidRPr="00E40376">
        <w:t>Для обеспечения синхронизации деятельности и взаимодействия различных частей организации используется координация</w:t>
      </w:r>
      <w:r w:rsidR="00E40376" w:rsidRPr="00E40376">
        <w:t xml:space="preserve">. </w:t>
      </w:r>
      <w:r w:rsidRPr="00E40376">
        <w:rPr>
          <w:b/>
          <w:bCs/>
          <w:i/>
          <w:iCs/>
        </w:rPr>
        <w:t>Координация</w:t>
      </w:r>
      <w:r w:rsidRPr="00E40376">
        <w:rPr>
          <w:i/>
          <w:iCs/>
        </w:rPr>
        <w:t xml:space="preserve"> представляет собой процесс распределения деятельности во времени, обеспечения взаимодействия различных частей организации в</w:t>
      </w:r>
      <w:r w:rsidRPr="00E40376">
        <w:t xml:space="preserve"> </w:t>
      </w:r>
      <w:r w:rsidRPr="00E40376">
        <w:rPr>
          <w:i/>
          <w:iCs/>
        </w:rPr>
        <w:t>интересах выполнения стоящих перед ней задач</w:t>
      </w:r>
      <w:r w:rsidR="00E40376" w:rsidRPr="00E40376">
        <w:t xml:space="preserve">. </w:t>
      </w:r>
      <w:r w:rsidRPr="00E40376">
        <w:t>Координация обеспечивает целостность, устойчивость организаций</w:t>
      </w:r>
      <w:r w:rsidR="00E40376" w:rsidRPr="00E40376">
        <w:t>.</w:t>
      </w:r>
    </w:p>
    <w:p w:rsidR="00E40376" w:rsidRDefault="00B41CF2" w:rsidP="00BA780E">
      <w:pPr>
        <w:keepNext/>
        <w:widowControl w:val="0"/>
        <w:ind w:firstLine="709"/>
      </w:pPr>
      <w:r w:rsidRPr="00E40376">
        <w:t>Чем выше степень разделения труда и теснее взаимозависимость подразделений, тем больше необходимость в координации</w:t>
      </w:r>
      <w:r w:rsidR="00E40376" w:rsidRPr="00E40376">
        <w:t xml:space="preserve">. </w:t>
      </w:r>
      <w:r w:rsidRPr="00E40376">
        <w:t>Если работу выполняют два человека в одном подразделении, то координации практически не требуется</w:t>
      </w:r>
      <w:r w:rsidR="00E40376" w:rsidRPr="00E40376">
        <w:t xml:space="preserve">. </w:t>
      </w:r>
      <w:r w:rsidRPr="00E40376">
        <w:t>В малых организациях, где все работники знают друг друга, обеспечить координацию их работы не представляет сложности</w:t>
      </w:r>
      <w:r w:rsidR="00E40376" w:rsidRPr="00E40376">
        <w:t xml:space="preserve">. </w:t>
      </w:r>
      <w:r w:rsidRPr="00E40376">
        <w:t>В крупных организациях с высокой степенью специализации и распределения обязанностей достижение необходимого уровня координации требует от высшего руководства определенных усилий</w:t>
      </w:r>
      <w:r w:rsidR="00E40376" w:rsidRPr="00E40376">
        <w:t xml:space="preserve">. </w:t>
      </w:r>
      <w:r w:rsidRPr="00E40376">
        <w:t>Очевидно, что если деятельность предприятия распределена между десятками подразделений с тысячами сотрудников, то потребность в координации неизмеримо возрастает</w:t>
      </w:r>
      <w:r w:rsidR="00E40376" w:rsidRPr="00E40376">
        <w:t>.</w:t>
      </w:r>
    </w:p>
    <w:p w:rsidR="00E40376" w:rsidRDefault="00B41CF2" w:rsidP="00BA780E">
      <w:pPr>
        <w:keepNext/>
        <w:widowControl w:val="0"/>
        <w:ind w:firstLine="709"/>
      </w:pPr>
      <w:r w:rsidRPr="00E40376">
        <w:t>Различают следующие виды взаимозависимости подразделений предприятия</w:t>
      </w:r>
      <w:r w:rsidR="00E40376" w:rsidRPr="00E40376">
        <w:t>.</w:t>
      </w:r>
    </w:p>
    <w:p w:rsidR="00E40376" w:rsidRDefault="00B41CF2" w:rsidP="00BA780E">
      <w:pPr>
        <w:keepNext/>
        <w:widowControl w:val="0"/>
        <w:ind w:firstLine="709"/>
      </w:pPr>
      <w:r w:rsidRPr="00E40376">
        <w:t>1</w:t>
      </w:r>
      <w:r w:rsidR="00E40376" w:rsidRPr="00E40376">
        <w:t xml:space="preserve">. </w:t>
      </w:r>
      <w:r w:rsidRPr="00E40376">
        <w:rPr>
          <w:i/>
          <w:iCs/>
        </w:rPr>
        <w:t>Номинальная взаимозависимость</w:t>
      </w:r>
      <w:r w:rsidR="00E40376" w:rsidRPr="00E40376">
        <w:t xml:space="preserve">. </w:t>
      </w:r>
      <w:r w:rsidRPr="00E40376">
        <w:t>Подразделения, объединяемые этой взаимозависимостью, вносят вклад в общее дело, но непосредственно между собой не связаны</w:t>
      </w:r>
      <w:r w:rsidR="00E40376" w:rsidRPr="00E40376">
        <w:t>.</w:t>
      </w:r>
    </w:p>
    <w:p w:rsidR="00E40376" w:rsidRDefault="00B41CF2" w:rsidP="00BA780E">
      <w:pPr>
        <w:keepNext/>
        <w:widowControl w:val="0"/>
        <w:ind w:firstLine="709"/>
      </w:pPr>
      <w:r w:rsidRPr="00E40376">
        <w:t>2</w:t>
      </w:r>
      <w:r w:rsidR="00E40376" w:rsidRPr="00E40376">
        <w:t xml:space="preserve">. </w:t>
      </w:r>
      <w:r w:rsidRPr="00E40376">
        <w:rPr>
          <w:i/>
          <w:iCs/>
        </w:rPr>
        <w:t>Последовательная взаимозависимость</w:t>
      </w:r>
      <w:r w:rsidR="00E40376" w:rsidRPr="00E40376">
        <w:rPr>
          <w:i/>
          <w:iCs/>
        </w:rPr>
        <w:t xml:space="preserve">. </w:t>
      </w:r>
      <w:r w:rsidRPr="00E40376">
        <w:t>При таком типе связи работа подразделений, занятых на последующих этапах работы, зависит от работы на предыдущих этапах</w:t>
      </w:r>
      <w:r w:rsidR="00E40376" w:rsidRPr="00E40376">
        <w:t xml:space="preserve">. </w:t>
      </w:r>
      <w:r w:rsidRPr="00E40376">
        <w:t>При последовательной взаимозависимости требуется более тесная координация, чем при номинальной, особенно на более поздних этапах производства</w:t>
      </w:r>
      <w:r w:rsidR="00E40376" w:rsidRPr="00E40376">
        <w:t>.</w:t>
      </w:r>
    </w:p>
    <w:p w:rsidR="00E40376" w:rsidRDefault="00B41CF2" w:rsidP="00BA780E">
      <w:pPr>
        <w:keepNext/>
        <w:widowControl w:val="0"/>
        <w:ind w:firstLine="709"/>
      </w:pPr>
      <w:r w:rsidRPr="00E40376">
        <w:t>3</w:t>
      </w:r>
      <w:r w:rsidR="00E40376" w:rsidRPr="00E40376">
        <w:t xml:space="preserve">. </w:t>
      </w:r>
      <w:r w:rsidRPr="00E40376">
        <w:rPr>
          <w:i/>
          <w:iCs/>
        </w:rPr>
        <w:t>Обоюдная взаимозависимость</w:t>
      </w:r>
      <w:r w:rsidR="00E40376" w:rsidRPr="00E40376">
        <w:rPr>
          <w:i/>
          <w:iCs/>
        </w:rPr>
        <w:t xml:space="preserve">. </w:t>
      </w:r>
      <w:r w:rsidRPr="00E40376">
        <w:t>При таком отношении вводимые факторы производства одного подразделения становятся результатом работы другого, и наоборот</w:t>
      </w:r>
      <w:r w:rsidR="00E40376" w:rsidRPr="00E40376">
        <w:t>.</w:t>
      </w:r>
    </w:p>
    <w:p w:rsidR="00E40376" w:rsidRDefault="00B41CF2" w:rsidP="00BA780E">
      <w:pPr>
        <w:keepNext/>
        <w:widowControl w:val="0"/>
        <w:ind w:firstLine="709"/>
      </w:pPr>
      <w:r w:rsidRPr="00E40376">
        <w:t>При осуществлении номинальной взаимозависимости предприятия используют стандартную координацию, не затрагивающую людей непосредственно</w:t>
      </w:r>
      <w:r w:rsidR="00E40376" w:rsidRPr="00E40376">
        <w:t xml:space="preserve">. </w:t>
      </w:r>
      <w:r w:rsidRPr="00E40376">
        <w:t>Для обеспечения обоюдной взаимозависимости рекомендуется взаимное регулирование</w:t>
      </w:r>
      <w:r w:rsidR="00E40376">
        <w:t xml:space="preserve"> (</w:t>
      </w:r>
      <w:r w:rsidRPr="00E40376">
        <w:t>отдельными и групповыми координаторами</w:t>
      </w:r>
      <w:r w:rsidR="00E40376" w:rsidRPr="00E40376">
        <w:t>),</w:t>
      </w:r>
      <w:r w:rsidRPr="00E40376">
        <w:t xml:space="preserve"> а для последовательной взаимозависимости</w:t>
      </w:r>
      <w:r w:rsidR="00E40376" w:rsidRPr="00E40376">
        <w:t xml:space="preserve"> - </w:t>
      </w:r>
      <w:r w:rsidRPr="00E40376">
        <w:t>планирование</w:t>
      </w:r>
      <w:r w:rsidR="00E40376">
        <w:t xml:space="preserve"> (</w:t>
      </w:r>
      <w:r w:rsidRPr="00E40376">
        <w:t>работы людей и производства</w:t>
      </w:r>
      <w:r w:rsidR="00E40376" w:rsidRPr="00E40376">
        <w:t>).</w:t>
      </w:r>
    </w:p>
    <w:p w:rsidR="00E40376" w:rsidRDefault="003B60E2" w:rsidP="00BA780E">
      <w:pPr>
        <w:keepNext/>
        <w:widowControl w:val="0"/>
        <w:ind w:firstLine="709"/>
      </w:pPr>
      <w:r w:rsidRPr="00E40376">
        <w:t>Пр</w:t>
      </w:r>
      <w:r w:rsidR="00B41CF2" w:rsidRPr="00E40376">
        <w:t>облемы обеспечения эффективной координации деятельности всех подразделений организации имеют непосредственное отношение к уровню развития связи, необходимости поддержания постоянного информационного обмена</w:t>
      </w:r>
      <w:r w:rsidR="00E40376" w:rsidRPr="00E40376">
        <w:t xml:space="preserve">. </w:t>
      </w:r>
    </w:p>
    <w:p w:rsidR="00E40376" w:rsidRDefault="00B41CF2" w:rsidP="00BA780E">
      <w:pPr>
        <w:keepNext/>
        <w:widowControl w:val="0"/>
        <w:ind w:firstLine="709"/>
      </w:pPr>
      <w:r w:rsidRPr="00E40376">
        <w:t>Когда руководитель производства передает указания или иную информацию через средства связи, он должен быть уверен, что его сообщение будет правильно понято и своевременно получено</w:t>
      </w:r>
      <w:r w:rsidR="00E40376" w:rsidRPr="00E40376">
        <w:t xml:space="preserve">. </w:t>
      </w:r>
      <w:r w:rsidRPr="00E40376">
        <w:t>Важным является и обратный процесс передачи информации</w:t>
      </w:r>
      <w:r w:rsidR="00E40376" w:rsidRPr="00E40376">
        <w:t xml:space="preserve"> - </w:t>
      </w:r>
      <w:r w:rsidRPr="00E40376">
        <w:t>от подчиненного к руководителю</w:t>
      </w:r>
      <w:r w:rsidR="00E40376" w:rsidRPr="00E40376">
        <w:t xml:space="preserve">. </w:t>
      </w:r>
      <w:r w:rsidRPr="00E40376">
        <w:t>На этом этапе бывают сбои, низшее звено не всегда знает, какая информация нужна руководству для принятия тех или иных решений</w:t>
      </w:r>
      <w:r w:rsidR="00E40376" w:rsidRPr="00E40376">
        <w:t xml:space="preserve">. </w:t>
      </w:r>
      <w:r w:rsidRPr="00E40376">
        <w:t>В этом заключается серьезная проблема, так как источником информации для решений на самом высоком уровне являются низшие звенья организации</w:t>
      </w:r>
      <w:r w:rsidR="00E40376" w:rsidRPr="00E40376">
        <w:t>.</w:t>
      </w:r>
    </w:p>
    <w:p w:rsidR="00E40376" w:rsidRDefault="00B41CF2" w:rsidP="00BA780E">
      <w:pPr>
        <w:keepNext/>
        <w:widowControl w:val="0"/>
        <w:ind w:firstLine="709"/>
      </w:pPr>
      <w:r w:rsidRPr="00E40376">
        <w:t>Координационная деятельность осуществляется с помощью определенных механизмов, среди которых различают такие, как</w:t>
      </w:r>
      <w:r w:rsidR="00E40376" w:rsidRPr="00E40376">
        <w:t xml:space="preserve">: </w:t>
      </w:r>
      <w:r w:rsidRPr="00E40376">
        <w:t>неформальная непрограммируемая, программируемая безличная, программируемая индивидуальная и программируемая групповая координация</w:t>
      </w:r>
      <w:r w:rsidR="00E40376" w:rsidRPr="00E40376">
        <w:t xml:space="preserve">. </w:t>
      </w:r>
    </w:p>
    <w:p w:rsidR="00E40376" w:rsidRDefault="00B41CF2" w:rsidP="00BA780E">
      <w:pPr>
        <w:keepNext/>
        <w:widowControl w:val="0"/>
        <w:ind w:firstLine="709"/>
      </w:pPr>
      <w:r w:rsidRPr="00E40376">
        <w:t>Для осуществления координации предприятия могут использовать один или несколько таких подходов</w:t>
      </w:r>
      <w:r w:rsidR="00E40376">
        <w:t xml:space="preserve"> (</w:t>
      </w:r>
      <w:r w:rsidRPr="00E40376">
        <w:t>механизмов</w:t>
      </w:r>
      <w:r w:rsidR="00E40376" w:rsidRPr="00E40376">
        <w:t>).</w:t>
      </w:r>
    </w:p>
    <w:p w:rsidR="00B41CF2" w:rsidRPr="00E40376" w:rsidRDefault="00BA780E" w:rsidP="00BA780E">
      <w:pPr>
        <w:keepNext/>
        <w:widowControl w:val="0"/>
        <w:ind w:firstLine="709"/>
        <w:rPr>
          <w:b/>
          <w:bCs/>
        </w:rPr>
      </w:pPr>
      <w:r>
        <w:br w:type="page"/>
      </w:r>
      <w:r w:rsidR="00D534C5">
        <w:rPr>
          <w:b/>
          <w:bCs/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2.5pt;height:255pt;visibility:visible">
            <v:imagedata r:id="rId7" o:title=""/>
          </v:shape>
        </w:pict>
      </w:r>
    </w:p>
    <w:p w:rsidR="00E40376" w:rsidRPr="00E40376" w:rsidRDefault="00E40376" w:rsidP="00BA780E">
      <w:pPr>
        <w:keepNext/>
        <w:widowControl w:val="0"/>
        <w:ind w:firstLine="709"/>
        <w:rPr>
          <w:b/>
          <w:bCs/>
        </w:rPr>
      </w:pPr>
      <w:r>
        <w:rPr>
          <w:b/>
          <w:bCs/>
        </w:rPr>
        <w:t>Рис.1</w:t>
      </w:r>
      <w:r w:rsidRPr="00E40376">
        <w:rPr>
          <w:b/>
          <w:bCs/>
        </w:rPr>
        <w:t xml:space="preserve">. </w:t>
      </w:r>
      <w:r w:rsidR="00FA0BB3" w:rsidRPr="00E40376">
        <w:rPr>
          <w:b/>
          <w:bCs/>
        </w:rPr>
        <w:t>Координация при различных стилях управления</w:t>
      </w:r>
    </w:p>
    <w:p w:rsidR="00E40376" w:rsidRDefault="00E40376" w:rsidP="00BA780E">
      <w:pPr>
        <w:keepNext/>
        <w:widowControl w:val="0"/>
        <w:ind w:firstLine="709"/>
      </w:pPr>
    </w:p>
    <w:p w:rsidR="00E40376" w:rsidRDefault="00B41CF2" w:rsidP="00BA780E">
      <w:pPr>
        <w:keepNext/>
        <w:widowControl w:val="0"/>
        <w:ind w:firstLine="709"/>
      </w:pPr>
      <w:r w:rsidRPr="00E40376">
        <w:t xml:space="preserve">При </w:t>
      </w:r>
      <w:r w:rsidRPr="00E40376">
        <w:rPr>
          <w:i/>
          <w:iCs/>
        </w:rPr>
        <w:t>либеральном стиле</w:t>
      </w:r>
      <w:r w:rsidRPr="00E40376">
        <w:t xml:space="preserve"> координация осуществляется неформальными методами с использованием групповых координаторов</w:t>
      </w:r>
      <w:r w:rsidR="00E40376" w:rsidRPr="00E40376">
        <w:t xml:space="preserve">. </w:t>
      </w:r>
      <w:r w:rsidRPr="00E40376">
        <w:t>Здесь доминируют децентрализация, большие зоны управляемости и менее высокие иерархические структуры</w:t>
      </w:r>
      <w:r w:rsidR="00E40376" w:rsidRPr="00E40376">
        <w:t xml:space="preserve">. </w:t>
      </w:r>
      <w:r w:rsidRPr="00E40376">
        <w:t>При либеральном стиле управления больше внимания уделяется проявлению творческих способностей работников</w:t>
      </w:r>
      <w:r w:rsidR="00E40376" w:rsidRPr="00E40376">
        <w:t xml:space="preserve">. </w:t>
      </w:r>
      <w:r w:rsidRPr="00E40376">
        <w:t xml:space="preserve">Все стили организации имеют ту или иную степень формализации и стандартизации, но либеральный старается свести их к минимуму и </w:t>
      </w:r>
      <w:r w:rsidR="003B60E2" w:rsidRPr="00E40376">
        <w:t>структурировать</w:t>
      </w:r>
      <w:r w:rsidRPr="00E40376">
        <w:t xml:space="preserve"> предприятие по целям</w:t>
      </w:r>
      <w:r w:rsidR="00E40376" w:rsidRPr="00E40376">
        <w:t xml:space="preserve">. </w:t>
      </w:r>
      <w:r w:rsidRPr="00E40376">
        <w:rPr>
          <w:i/>
          <w:iCs/>
        </w:rPr>
        <w:t>Промежуточный стиль</w:t>
      </w:r>
      <w:r w:rsidRPr="00E40376">
        <w:t xml:space="preserve"> управления характеризуется множеством возможных комбинаций различных стилей</w:t>
      </w:r>
      <w:r w:rsidR="00E40376" w:rsidRPr="00E40376">
        <w:t>.</w:t>
      </w:r>
    </w:p>
    <w:p w:rsidR="00104A05" w:rsidRDefault="00104A05" w:rsidP="00BA780E">
      <w:pPr>
        <w:keepNext/>
        <w:widowControl w:val="0"/>
        <w:ind w:firstLine="709"/>
      </w:pPr>
    </w:p>
    <w:p w:rsidR="00B41CF2" w:rsidRPr="00E40376" w:rsidRDefault="00E40376" w:rsidP="00BA780E">
      <w:pPr>
        <w:pStyle w:val="2"/>
        <w:widowControl w:val="0"/>
      </w:pPr>
      <w:bookmarkStart w:id="9" w:name="_Toc263267371"/>
      <w:r>
        <w:t xml:space="preserve">2.3 </w:t>
      </w:r>
      <w:r w:rsidR="00B41CF2" w:rsidRPr="00E40376">
        <w:t>Партисипативная организация</w:t>
      </w:r>
      <w:bookmarkEnd w:id="9"/>
    </w:p>
    <w:p w:rsidR="00104A05" w:rsidRDefault="00104A05" w:rsidP="00BA780E">
      <w:pPr>
        <w:keepNext/>
        <w:widowControl w:val="0"/>
        <w:ind w:firstLine="709"/>
      </w:pPr>
    </w:p>
    <w:p w:rsidR="00E40376" w:rsidRDefault="00B41CF2" w:rsidP="00BA780E">
      <w:pPr>
        <w:keepNext/>
        <w:widowControl w:val="0"/>
        <w:ind w:firstLine="709"/>
      </w:pPr>
      <w:r w:rsidRPr="00E40376">
        <w:t>Лежащее в основе партисипативной организации участие работников всех уровней в управлении предполагает</w:t>
      </w:r>
      <w:r w:rsidR="00E40376" w:rsidRPr="00E40376">
        <w:t>:</w:t>
      </w:r>
    </w:p>
    <w:p w:rsidR="00E40376" w:rsidRDefault="00B41CF2" w:rsidP="00BA780E">
      <w:pPr>
        <w:keepNext/>
        <w:widowControl w:val="0"/>
        <w:ind w:firstLine="709"/>
      </w:pPr>
      <w:r w:rsidRPr="00E40376">
        <w:t>участие в принятии решений</w:t>
      </w:r>
      <w:r w:rsidR="00E40376" w:rsidRPr="00E40376">
        <w:t>;</w:t>
      </w:r>
    </w:p>
    <w:p w:rsidR="00E40376" w:rsidRDefault="00B41CF2" w:rsidP="00BA780E">
      <w:pPr>
        <w:keepNext/>
        <w:widowControl w:val="0"/>
        <w:ind w:firstLine="709"/>
      </w:pPr>
      <w:r w:rsidRPr="00E40376">
        <w:t>участие в установлении целей</w:t>
      </w:r>
      <w:r w:rsidR="00E40376" w:rsidRPr="00E40376">
        <w:t>;</w:t>
      </w:r>
    </w:p>
    <w:p w:rsidR="00E40376" w:rsidRDefault="00B41CF2" w:rsidP="00BA780E">
      <w:pPr>
        <w:keepNext/>
        <w:widowControl w:val="0"/>
        <w:ind w:firstLine="709"/>
      </w:pPr>
      <w:r w:rsidRPr="00E40376">
        <w:t>участие в решении проблем</w:t>
      </w:r>
      <w:r w:rsidR="00E40376" w:rsidRPr="00E40376">
        <w:t>.</w:t>
      </w:r>
    </w:p>
    <w:p w:rsidR="00E40376" w:rsidRDefault="00B41CF2" w:rsidP="00BA780E">
      <w:pPr>
        <w:keepNext/>
        <w:widowControl w:val="0"/>
        <w:ind w:firstLine="709"/>
      </w:pPr>
      <w:r w:rsidRPr="00E40376">
        <w:t xml:space="preserve">Принципиальное отличие модели партисипативной организации от традиционной и с делегированием прав приводится на </w:t>
      </w:r>
      <w:r w:rsidR="00E40376">
        <w:t>рис.2</w:t>
      </w:r>
      <w:r w:rsidR="00E40376" w:rsidRPr="00E40376">
        <w:t>.</w:t>
      </w:r>
    </w:p>
    <w:p w:rsidR="00E40376" w:rsidRDefault="00B41CF2" w:rsidP="00BA780E">
      <w:pPr>
        <w:keepNext/>
        <w:widowControl w:val="0"/>
        <w:ind w:firstLine="709"/>
      </w:pPr>
      <w:r w:rsidRPr="00E40376">
        <w:t>Степень и формы участия в управлении наполняют партисипативность определенным содержанием</w:t>
      </w:r>
      <w:r w:rsidR="00E40376" w:rsidRPr="00E40376">
        <w:t xml:space="preserve">. </w:t>
      </w:r>
      <w:r w:rsidRPr="00E40376">
        <w:t>Различается три степени участия</w:t>
      </w:r>
      <w:r w:rsidR="00E40376" w:rsidRPr="00E40376">
        <w:t>:</w:t>
      </w:r>
    </w:p>
    <w:p w:rsidR="00E40376" w:rsidRDefault="00B41CF2" w:rsidP="00BA780E">
      <w:pPr>
        <w:keepNext/>
        <w:widowControl w:val="0"/>
        <w:ind w:firstLine="709"/>
      </w:pPr>
      <w:r w:rsidRPr="00E40376">
        <w:t>выдвижение предложений</w:t>
      </w:r>
      <w:r w:rsidR="00E40376" w:rsidRPr="00E40376">
        <w:t>;</w:t>
      </w:r>
    </w:p>
    <w:p w:rsidR="00E40376" w:rsidRDefault="00B41CF2" w:rsidP="00BA780E">
      <w:pPr>
        <w:keepNext/>
        <w:widowControl w:val="0"/>
        <w:ind w:firstLine="709"/>
      </w:pPr>
      <w:r w:rsidRPr="00E40376">
        <w:t>выработка альтернативы</w:t>
      </w:r>
      <w:r w:rsidR="00E40376" w:rsidRPr="00E40376">
        <w:t>;</w:t>
      </w:r>
    </w:p>
    <w:p w:rsidR="00E40376" w:rsidRDefault="00B41CF2" w:rsidP="00BA780E">
      <w:pPr>
        <w:keepNext/>
        <w:widowControl w:val="0"/>
        <w:ind w:firstLine="709"/>
      </w:pPr>
      <w:r w:rsidRPr="00E40376">
        <w:t>выбор окончательного решения</w:t>
      </w:r>
      <w:r w:rsidR="00E40376" w:rsidRPr="00E40376">
        <w:t>.</w:t>
      </w:r>
    </w:p>
    <w:p w:rsidR="00E40376" w:rsidRDefault="00B41CF2" w:rsidP="00BA780E">
      <w:pPr>
        <w:keepNext/>
        <w:widowControl w:val="0"/>
        <w:ind w:firstLine="709"/>
      </w:pPr>
      <w:r w:rsidRPr="00E40376">
        <w:t>Первая степень</w:t>
      </w:r>
      <w:r w:rsidR="00E40376" w:rsidRPr="00E40376">
        <w:t xml:space="preserve"> - </w:t>
      </w:r>
      <w:r w:rsidRPr="00E40376">
        <w:t>выдвижение предложений</w:t>
      </w:r>
      <w:r w:rsidR="00E40376" w:rsidRPr="00E40376">
        <w:t xml:space="preserve"> - </w:t>
      </w:r>
      <w:r w:rsidRPr="00E40376">
        <w:t>не требует введения структурных и других изменений в традиционную организацию и может осуществляться руководителем</w:t>
      </w:r>
      <w:r w:rsidR="00E40376" w:rsidRPr="00E40376">
        <w:t xml:space="preserve">. </w:t>
      </w:r>
      <w:r w:rsidRPr="00E40376">
        <w:t>Такой подход все еще широко применяется на предприятиях с централизованным руководством</w:t>
      </w:r>
      <w:r w:rsidR="00E40376" w:rsidRPr="00E40376">
        <w:t xml:space="preserve">. </w:t>
      </w:r>
      <w:r w:rsidR="00837272" w:rsidRPr="00E40376">
        <w:t>Вторая степень</w:t>
      </w:r>
      <w:r w:rsidR="00E40376" w:rsidRPr="00E40376">
        <w:t xml:space="preserve"> - </w:t>
      </w:r>
      <w:r w:rsidR="00837272" w:rsidRPr="00E40376">
        <w:t>разработка альтернатив</w:t>
      </w:r>
      <w:r w:rsidR="00E40376" w:rsidRPr="00E40376">
        <w:t xml:space="preserve"> - </w:t>
      </w:r>
      <w:r w:rsidR="00837272" w:rsidRPr="00E40376">
        <w:t>требует уже появления в организации специальных структур, которые могли бы эффективно решать эту задачу</w:t>
      </w:r>
      <w:r w:rsidR="00E40376" w:rsidRPr="00E40376">
        <w:t xml:space="preserve">. </w:t>
      </w:r>
      <w:r w:rsidR="00837272" w:rsidRPr="00E40376">
        <w:t>На практике это выражается в создании временных или постоянных комитетов или комиссий, которым поручается выполнять данную работу</w:t>
      </w:r>
      <w:r w:rsidR="00E40376" w:rsidRPr="00E40376">
        <w:t xml:space="preserve">. </w:t>
      </w:r>
      <w:r w:rsidR="00837272" w:rsidRPr="00E40376">
        <w:t>Примером таких образований могут быть так называемые хозрасчетные или конфликтные комиссии</w:t>
      </w:r>
      <w:r w:rsidR="00E40376">
        <w:t xml:space="preserve"> (</w:t>
      </w:r>
      <w:r w:rsidR="00837272" w:rsidRPr="00E40376">
        <w:t>на российских предприятиях</w:t>
      </w:r>
      <w:r w:rsidR="00E40376" w:rsidRPr="00E40376">
        <w:t>),</w:t>
      </w:r>
      <w:r w:rsidR="00837272" w:rsidRPr="00E40376">
        <w:t xml:space="preserve"> комитеты по набору кадров в рабочие группы</w:t>
      </w:r>
      <w:r w:rsidR="00E40376">
        <w:t xml:space="preserve"> (</w:t>
      </w:r>
      <w:r w:rsidR="00837272" w:rsidRPr="00E40376">
        <w:t>на американских предприятиях</w:t>
      </w:r>
      <w:r w:rsidR="00E40376" w:rsidRPr="00E40376">
        <w:t>),</w:t>
      </w:r>
      <w:r w:rsidR="00837272" w:rsidRPr="00E40376">
        <w:t xml:space="preserve"> кружки качества</w:t>
      </w:r>
      <w:r w:rsidR="00E40376">
        <w:t xml:space="preserve"> (</w:t>
      </w:r>
      <w:r w:rsidR="00837272" w:rsidRPr="00E40376">
        <w:t>на японских предприятиях</w:t>
      </w:r>
      <w:r w:rsidR="00E40376" w:rsidRPr="00E40376">
        <w:t xml:space="preserve">). </w:t>
      </w:r>
      <w:r w:rsidR="003B60E2" w:rsidRPr="00E40376">
        <w:t>Третья степень</w:t>
      </w:r>
      <w:r w:rsidR="00E40376" w:rsidRPr="00E40376">
        <w:t xml:space="preserve"> - </w:t>
      </w:r>
      <w:r w:rsidR="003B60E2" w:rsidRPr="00E40376">
        <w:t>выбор альтернативы</w:t>
      </w:r>
      <w:r w:rsidR="00E40376" w:rsidRPr="00E40376">
        <w:t xml:space="preserve"> - </w:t>
      </w:r>
      <w:r w:rsidR="003B60E2" w:rsidRPr="00E40376">
        <w:t>предполагает, что участие в управлении осуществляется в форме работы специальных советов научно-технического, технико-экономического и управленческого характера</w:t>
      </w:r>
      <w:r w:rsidR="00E40376" w:rsidRPr="00E40376">
        <w:t xml:space="preserve">. </w:t>
      </w:r>
      <w:r w:rsidR="003B60E2" w:rsidRPr="00E40376">
        <w:t>Решения таких советов нередко бывают обязательными для тех руководителей, при которых они создаются</w:t>
      </w:r>
      <w:r w:rsidR="00E40376" w:rsidRPr="00E40376">
        <w:t xml:space="preserve">. </w:t>
      </w:r>
      <w:r w:rsidR="003B60E2" w:rsidRPr="00E40376">
        <w:t>В состав этих советов входят, как правило, лица со следующего за уровнем руководителя более низкого уровня иерархии в организации</w:t>
      </w:r>
      <w:r w:rsidR="00E40376">
        <w:t xml:space="preserve"> (рис.3</w:t>
      </w:r>
      <w:r w:rsidR="00E40376" w:rsidRPr="00E40376">
        <w:t>).</w:t>
      </w:r>
    </w:p>
    <w:p w:rsidR="00B41CF2" w:rsidRPr="00E40376" w:rsidRDefault="00BA780E" w:rsidP="00BA780E">
      <w:pPr>
        <w:keepNext/>
        <w:widowControl w:val="0"/>
        <w:ind w:firstLine="709"/>
      </w:pPr>
      <w:r>
        <w:br w:type="page"/>
      </w:r>
      <w:r w:rsidR="00D534C5">
        <w:rPr>
          <w:noProof/>
          <w:lang w:val="en-US" w:eastAsia="en-US"/>
        </w:rPr>
        <w:pict>
          <v:shape id="Рисунок 29" o:spid="_x0000_i1026" type="#_x0000_t75" style="width:259.5pt;height:330.75pt;visibility:visible">
            <v:imagedata r:id="rId8" o:title=""/>
          </v:shape>
        </w:pict>
      </w:r>
    </w:p>
    <w:p w:rsidR="00E40376" w:rsidRDefault="00E40376" w:rsidP="00BA780E">
      <w:pPr>
        <w:keepNext/>
        <w:widowControl w:val="0"/>
        <w:ind w:firstLine="709"/>
      </w:pPr>
      <w:r>
        <w:t>Рис.2</w:t>
      </w:r>
      <w:r w:rsidR="00B41CF2" w:rsidRPr="00E40376">
        <w:t xml:space="preserve"> Различия в принятии </w:t>
      </w:r>
      <w:r w:rsidR="00D6544B" w:rsidRPr="00E40376">
        <w:t xml:space="preserve">организационных </w:t>
      </w:r>
      <w:r w:rsidR="00B41CF2" w:rsidRPr="00E40376">
        <w:t>решений в традиционной, партисипативной</w:t>
      </w:r>
      <w:r w:rsidR="00837272" w:rsidRPr="00E40376">
        <w:t xml:space="preserve"> </w:t>
      </w:r>
      <w:r w:rsidR="00B41CF2" w:rsidRPr="00E40376">
        <w:t>и делегирующей организациях</w:t>
      </w:r>
      <w:r w:rsidRPr="00E40376">
        <w:t>.</w:t>
      </w:r>
    </w:p>
    <w:p w:rsidR="00E40376" w:rsidRDefault="00E40376" w:rsidP="00BA780E">
      <w:pPr>
        <w:keepNext/>
        <w:widowControl w:val="0"/>
        <w:ind w:firstLine="709"/>
      </w:pPr>
    </w:p>
    <w:p w:rsidR="00E40376" w:rsidRDefault="007E3078" w:rsidP="00BA780E">
      <w:pPr>
        <w:keepNext/>
        <w:widowControl w:val="0"/>
        <w:ind w:firstLine="709"/>
      </w:pPr>
      <w:r w:rsidRPr="00E40376">
        <w:t>В партисипативных организациях решение принимается с учетом мнения</w:t>
      </w:r>
      <w:r w:rsidR="00E40376">
        <w:t xml:space="preserve"> (</w:t>
      </w:r>
      <w:r w:rsidRPr="00E40376">
        <w:t>вклада</w:t>
      </w:r>
      <w:r w:rsidR="00E40376" w:rsidRPr="00E40376">
        <w:t xml:space="preserve">) </w:t>
      </w:r>
      <w:r w:rsidRPr="00E40376">
        <w:t>руководителя и вклада работников</w:t>
      </w:r>
      <w:r w:rsidR="00E40376" w:rsidRPr="00E40376">
        <w:t>.</w:t>
      </w:r>
    </w:p>
    <w:p w:rsidR="00E40376" w:rsidRDefault="007E3078" w:rsidP="00BA780E">
      <w:pPr>
        <w:keepNext/>
        <w:widowControl w:val="0"/>
        <w:ind w:firstLine="709"/>
      </w:pPr>
      <w:r w:rsidRPr="00E40376">
        <w:t>Примеры форм взаимодействия руководства и работников</w:t>
      </w:r>
      <w:r w:rsidR="00E40376" w:rsidRPr="00E40376">
        <w:t>:</w:t>
      </w:r>
    </w:p>
    <w:p w:rsidR="00E40376" w:rsidRDefault="007E3078" w:rsidP="00BA780E">
      <w:pPr>
        <w:keepNext/>
        <w:widowControl w:val="0"/>
        <w:ind w:firstLine="709"/>
      </w:pPr>
      <w:r w:rsidRPr="00E40376">
        <w:t>Советы по научно-технической политике</w:t>
      </w:r>
      <w:r w:rsidR="00E40376">
        <w:t xml:space="preserve"> (</w:t>
      </w:r>
      <w:r w:rsidRPr="00E40376">
        <w:t>например, состав</w:t>
      </w:r>
      <w:r w:rsidR="00E40376" w:rsidRPr="00E40376">
        <w:t xml:space="preserve">: </w:t>
      </w:r>
      <w:r w:rsidRPr="00E40376">
        <w:t>руководитель подразделения, руководитель НИОКР, бригадиры рабочих участков</w:t>
      </w:r>
      <w:r w:rsidR="00E40376" w:rsidRPr="00E40376">
        <w:t>)</w:t>
      </w:r>
    </w:p>
    <w:p w:rsidR="00E40376" w:rsidRDefault="007E3078" w:rsidP="00BA780E">
      <w:pPr>
        <w:keepNext/>
        <w:widowControl w:val="0"/>
        <w:ind w:firstLine="709"/>
      </w:pPr>
      <w:r w:rsidRPr="00E40376">
        <w:t>Технико-экономические советы</w:t>
      </w:r>
      <w:r w:rsidR="00E40376">
        <w:t xml:space="preserve"> (</w:t>
      </w:r>
      <w:r w:rsidRPr="00E40376">
        <w:t>например, состав</w:t>
      </w:r>
      <w:r w:rsidR="00E40376" w:rsidRPr="00E40376">
        <w:t xml:space="preserve">: </w:t>
      </w:r>
      <w:r w:rsidRPr="00E40376">
        <w:t>руководители подразделений, начальники цехов, руководители кружков качества, бригадиры рабочих участков</w:t>
      </w:r>
      <w:r w:rsidR="00E40376" w:rsidRPr="00E40376">
        <w:t>)</w:t>
      </w:r>
    </w:p>
    <w:p w:rsidR="00E40376" w:rsidRDefault="007E3078" w:rsidP="00BA780E">
      <w:pPr>
        <w:keepNext/>
        <w:widowControl w:val="0"/>
        <w:ind w:firstLine="709"/>
      </w:pPr>
      <w:r w:rsidRPr="00E40376">
        <w:t>Советы по планированию сбыта</w:t>
      </w:r>
      <w:r w:rsidR="00E40376">
        <w:t xml:space="preserve"> (</w:t>
      </w:r>
      <w:r w:rsidRPr="00E40376">
        <w:t>например, состав</w:t>
      </w:r>
      <w:r w:rsidR="00E40376" w:rsidRPr="00E40376">
        <w:t xml:space="preserve">: </w:t>
      </w:r>
      <w:r w:rsidRPr="00E40376">
        <w:t>руководители подразделений, начальники отделов маркетинга и сбыта, представители кружков качества</w:t>
      </w:r>
      <w:r w:rsidR="00E40376" w:rsidRPr="00E40376">
        <w:t>)</w:t>
      </w:r>
    </w:p>
    <w:p w:rsidR="00E40376" w:rsidRDefault="007E3078" w:rsidP="00BA780E">
      <w:pPr>
        <w:keepNext/>
        <w:widowControl w:val="0"/>
        <w:ind w:firstLine="709"/>
      </w:pPr>
      <w:r w:rsidRPr="00E40376">
        <w:t>Кружки качества</w:t>
      </w:r>
      <w:r w:rsidR="00E40376">
        <w:t xml:space="preserve"> (</w:t>
      </w:r>
      <w:r w:rsidRPr="00E40376">
        <w:t>бригадиры, работники, представители технико-экономического совета</w:t>
      </w:r>
      <w:r w:rsidR="00E40376" w:rsidRPr="00E40376">
        <w:t>)</w:t>
      </w:r>
    </w:p>
    <w:p w:rsidR="00E40376" w:rsidRDefault="007E3078" w:rsidP="00BA780E">
      <w:pPr>
        <w:keepNext/>
        <w:widowControl w:val="0"/>
        <w:ind w:firstLine="709"/>
      </w:pPr>
      <w:r w:rsidRPr="00E40376">
        <w:t>Целевые, антикризисные комитеты, комитеты по набору кадров</w:t>
      </w:r>
    </w:p>
    <w:p w:rsidR="00E40376" w:rsidRDefault="007E3078" w:rsidP="00BA780E">
      <w:pPr>
        <w:keepNext/>
        <w:widowControl w:val="0"/>
        <w:ind w:firstLine="709"/>
      </w:pPr>
      <w:r w:rsidRPr="00E40376">
        <w:t>Конфликтные комиссии</w:t>
      </w:r>
      <w:r w:rsidR="00E40376">
        <w:t xml:space="preserve"> (</w:t>
      </w:r>
      <w:r w:rsidRPr="00E40376">
        <w:t>высшее руководство, руководство среднего звена, независимые эксперты, представители кружков качества и работники</w:t>
      </w:r>
      <w:r w:rsidR="00E40376" w:rsidRPr="00E40376">
        <w:t>)</w:t>
      </w:r>
    </w:p>
    <w:p w:rsidR="00E40376" w:rsidRDefault="007E3078" w:rsidP="00BA780E">
      <w:pPr>
        <w:keepNext/>
        <w:widowControl w:val="0"/>
        <w:ind w:firstLine="709"/>
      </w:pPr>
      <w:r w:rsidRPr="00E40376">
        <w:t>Решения советов, комитетов, кружков качества, конфликтных комиссий, как правило, являются обязательными для руководителей, при которых они создаются</w:t>
      </w:r>
      <w:r w:rsidR="00E40376" w:rsidRPr="00E40376">
        <w:t xml:space="preserve">. </w:t>
      </w:r>
      <w:r w:rsidRPr="00E40376">
        <w:t>Одновременно они несут ответственность за принимаемые решения</w:t>
      </w:r>
      <w:r w:rsidR="00E40376" w:rsidRPr="00E40376">
        <w:t>.</w:t>
      </w:r>
    </w:p>
    <w:p w:rsidR="00E40376" w:rsidRDefault="007E3078" w:rsidP="00BA780E">
      <w:pPr>
        <w:keepNext/>
        <w:widowControl w:val="0"/>
        <w:ind w:firstLine="709"/>
      </w:pPr>
      <w:r w:rsidRPr="00E40376">
        <w:t>Очень важно обеспечить баланс власти между советами, комитетами, комиссиями и руководителями, при которых они создаются</w:t>
      </w:r>
      <w:r w:rsidR="00E40376" w:rsidRPr="00E40376">
        <w:t>.</w:t>
      </w:r>
    </w:p>
    <w:p w:rsidR="00E40376" w:rsidRDefault="007E3078" w:rsidP="00BA780E">
      <w:pPr>
        <w:keepNext/>
        <w:widowControl w:val="0"/>
        <w:ind w:firstLine="709"/>
      </w:pPr>
      <w:r w:rsidRPr="00E40376">
        <w:t>Партисипативные структуры распространяются на часть или отдельные уровни управления организацией</w:t>
      </w:r>
      <w:r w:rsidR="00E40376" w:rsidRPr="00E40376">
        <w:t>.</w:t>
      </w:r>
    </w:p>
    <w:p w:rsidR="00E40376" w:rsidRDefault="00B41CF2" w:rsidP="00BA780E">
      <w:pPr>
        <w:keepNext/>
        <w:widowControl w:val="0"/>
        <w:ind w:firstLine="709"/>
      </w:pPr>
      <w:r w:rsidRPr="00E40376">
        <w:t>Советы имеют следующие функции</w:t>
      </w:r>
      <w:r w:rsidR="00E40376" w:rsidRPr="00E40376">
        <w:t>:</w:t>
      </w:r>
    </w:p>
    <w:p w:rsidR="00E40376" w:rsidRDefault="00B41CF2" w:rsidP="00BA780E">
      <w:pPr>
        <w:keepNext/>
        <w:widowControl w:val="0"/>
        <w:ind w:firstLine="709"/>
      </w:pPr>
      <w:r w:rsidRPr="00E40376">
        <w:t>несут ответственность за координацию деятельности подразделений, подчиненных руководителю, к которому относится этот совет</w:t>
      </w:r>
      <w:r w:rsidR="00E40376" w:rsidRPr="00E40376">
        <w:t>;</w:t>
      </w:r>
    </w:p>
    <w:p w:rsidR="00E40376" w:rsidRDefault="00B41CF2" w:rsidP="00BA780E">
      <w:pPr>
        <w:keepNext/>
        <w:widowControl w:val="0"/>
        <w:ind w:firstLine="709"/>
      </w:pPr>
      <w:r w:rsidRPr="00E40376">
        <w:t>отвечают за интеграцию деятельности подразделений, представленных в нем, с деятельностью одного или двух вышестоящих уровней управления и одного или двух нижестоящих</w:t>
      </w:r>
      <w:r w:rsidR="00E40376">
        <w:t xml:space="preserve"> (</w:t>
      </w:r>
      <w:r w:rsidRPr="00E40376">
        <w:t>обычно руководитель каждого уровня представительствует помимо</w:t>
      </w:r>
      <w:r w:rsidR="00E40376">
        <w:t xml:space="preserve"> "</w:t>
      </w:r>
      <w:r w:rsidRPr="00E40376">
        <w:t>своего</w:t>
      </w:r>
      <w:r w:rsidR="00E40376">
        <w:t xml:space="preserve">" </w:t>
      </w:r>
      <w:r w:rsidRPr="00E40376">
        <w:t>совета еще в двух</w:t>
      </w:r>
      <w:r w:rsidR="00E40376" w:rsidRPr="00E40376">
        <w:t xml:space="preserve"> -</w:t>
      </w:r>
      <w:r w:rsidR="00E40376">
        <w:t xml:space="preserve"> "</w:t>
      </w:r>
      <w:r w:rsidRPr="00E40376">
        <w:t>нижнем</w:t>
      </w:r>
      <w:r w:rsidR="00E40376">
        <w:t xml:space="preserve">" </w:t>
      </w:r>
      <w:r w:rsidRPr="00E40376">
        <w:t>и</w:t>
      </w:r>
      <w:r w:rsidR="00E40376">
        <w:t xml:space="preserve"> "</w:t>
      </w:r>
      <w:r w:rsidRPr="00E40376">
        <w:t>верхнем</w:t>
      </w:r>
      <w:r w:rsidR="00E40376">
        <w:t>"</w:t>
      </w:r>
      <w:r w:rsidR="00E40376" w:rsidRPr="00E40376">
        <w:t>);</w:t>
      </w:r>
    </w:p>
    <w:p w:rsidR="00E40376" w:rsidRDefault="00B41CF2" w:rsidP="00BA780E">
      <w:pPr>
        <w:keepNext/>
        <w:widowControl w:val="0"/>
        <w:ind w:firstLine="709"/>
      </w:pPr>
      <w:r w:rsidRPr="00E40376">
        <w:t>определяют политику</w:t>
      </w:r>
      <w:r w:rsidR="00E40376">
        <w:t xml:space="preserve"> (</w:t>
      </w:r>
      <w:r w:rsidRPr="00E40376">
        <w:t>правила и процедуры</w:t>
      </w:r>
      <w:r w:rsidR="00E40376" w:rsidRPr="00E40376">
        <w:t xml:space="preserve">) </w:t>
      </w:r>
      <w:r w:rsidRPr="00E40376">
        <w:t>подчиненных им подразделений, совместимую с двумя другими уровнями</w:t>
      </w:r>
      <w:r w:rsidR="00E40376" w:rsidRPr="00E40376">
        <w:t>.</w:t>
      </w:r>
    </w:p>
    <w:p w:rsidR="00E40376" w:rsidRDefault="00B41CF2" w:rsidP="00BA780E">
      <w:pPr>
        <w:keepNext/>
        <w:widowControl w:val="0"/>
        <w:ind w:firstLine="709"/>
      </w:pPr>
      <w:r w:rsidRPr="00E40376">
        <w:t>Важно отметить, что советы не принимают решения за подотчетные им подразделения, они принимают решения только относительно процессов, происходящих на их уровне</w:t>
      </w:r>
      <w:r w:rsidR="00E40376" w:rsidRPr="00E40376">
        <w:t>.</w:t>
      </w:r>
    </w:p>
    <w:p w:rsidR="00E40376" w:rsidRDefault="00B41CF2" w:rsidP="00BA780E">
      <w:pPr>
        <w:keepNext/>
        <w:widowControl w:val="0"/>
        <w:ind w:firstLine="709"/>
      </w:pPr>
      <w:r w:rsidRPr="00E40376">
        <w:t>Некоторым советам поручается оценка и одобрение деятельности подотчетного им руководителя</w:t>
      </w:r>
      <w:r w:rsidR="00E40376" w:rsidRPr="00E40376">
        <w:t xml:space="preserve">. </w:t>
      </w:r>
      <w:r w:rsidRPr="00E40376">
        <w:t>Однако право уволить остается за вышестоящим руководством</w:t>
      </w:r>
      <w:r w:rsidR="00E40376" w:rsidRPr="00E40376">
        <w:t xml:space="preserve">. </w:t>
      </w:r>
      <w:r w:rsidRPr="00E40376">
        <w:t>Таким образом, каждый отдельный руководитель получает поддержку как сверху, так и снизу</w:t>
      </w:r>
      <w:r w:rsidR="00E40376" w:rsidRPr="00E40376">
        <w:t>.</w:t>
      </w:r>
    </w:p>
    <w:p w:rsidR="00E40376" w:rsidRDefault="00B41CF2" w:rsidP="00BA780E">
      <w:pPr>
        <w:keepNext/>
        <w:widowControl w:val="0"/>
        <w:ind w:firstLine="709"/>
      </w:pPr>
      <w:r w:rsidRPr="00E40376">
        <w:t>Описанные условия придают структуре организации демократический характер</w:t>
      </w:r>
      <w:r w:rsidR="00E40376" w:rsidRPr="00E40376">
        <w:t xml:space="preserve">: </w:t>
      </w:r>
      <w:r w:rsidRPr="00E40376">
        <w:t>каждое лицо в организации, которое имеет власть над другими, подотчетно их совместному контролю</w:t>
      </w:r>
      <w:r w:rsidR="00E40376" w:rsidRPr="00E40376">
        <w:t xml:space="preserve">. </w:t>
      </w:r>
      <w:r w:rsidRPr="00E40376">
        <w:t>Это предотвращает произвол по отношению к любому члену организации со стороны любого вышестоящего лица</w:t>
      </w:r>
      <w:r w:rsidR="00E40376" w:rsidRPr="00E40376">
        <w:t>.</w:t>
      </w:r>
    </w:p>
    <w:p w:rsidR="00E40376" w:rsidRDefault="00F54437" w:rsidP="00BA780E">
      <w:pPr>
        <w:keepNext/>
        <w:widowControl w:val="0"/>
        <w:ind w:firstLine="709"/>
      </w:pPr>
      <w:r w:rsidRPr="00E40376">
        <w:t>Основные принципы партисипативного управления состоят в следующем</w:t>
      </w:r>
      <w:r w:rsidR="00E40376" w:rsidRPr="00E40376">
        <w:t>:</w:t>
      </w:r>
    </w:p>
    <w:p w:rsidR="00E40376" w:rsidRDefault="00F54437" w:rsidP="00BA780E">
      <w:pPr>
        <w:keepNext/>
        <w:widowControl w:val="0"/>
        <w:ind w:firstLine="709"/>
      </w:pPr>
      <w:r w:rsidRPr="00E40376">
        <w:t>Добровольный характер участия сотрудников в управлении посредством работы в малых группах, или участия в опросах, или работы в комиссиях</w:t>
      </w:r>
      <w:r w:rsidR="00E40376" w:rsidRPr="00E40376">
        <w:t>.</w:t>
      </w:r>
    </w:p>
    <w:p w:rsidR="00E40376" w:rsidRDefault="00F54437" w:rsidP="00BA780E">
      <w:pPr>
        <w:keepNext/>
        <w:widowControl w:val="0"/>
        <w:ind w:firstLine="709"/>
      </w:pPr>
      <w:r w:rsidRPr="00E40376">
        <w:t>Постоянная помощь и поддержка руководителя подразделения малой группе или комиссии, предоставление необходимой для обсуждения информации</w:t>
      </w:r>
      <w:r w:rsidR="00E40376" w:rsidRPr="00E40376">
        <w:t>.</w:t>
      </w:r>
    </w:p>
    <w:p w:rsidR="00E40376" w:rsidRDefault="00F54437" w:rsidP="00BA780E">
      <w:pPr>
        <w:keepNext/>
        <w:widowControl w:val="0"/>
        <w:ind w:firstLine="709"/>
      </w:pPr>
      <w:r w:rsidRPr="00E40376">
        <w:t>Работа сотрудников в малых группах должны быть регламентирована, также должен существовать регламент по другим формам участия</w:t>
      </w:r>
      <w:r w:rsidR="00E40376">
        <w:t xml:space="preserve"> (</w:t>
      </w:r>
      <w:r w:rsidRPr="00E40376">
        <w:t xml:space="preserve">выдвижение предложений, участие в межфункциональных комиссиях и </w:t>
      </w:r>
      <w:r w:rsidR="00E40376">
        <w:t>др.)</w:t>
      </w:r>
    </w:p>
    <w:p w:rsidR="00E40376" w:rsidRDefault="00F54437" w:rsidP="00BA780E">
      <w:pPr>
        <w:keepNext/>
        <w:widowControl w:val="0"/>
        <w:ind w:firstLine="709"/>
      </w:pPr>
      <w:r w:rsidRPr="00E40376">
        <w:t>Отсутствие каких-либо санкций за выдвижение идеи и предложений</w:t>
      </w:r>
    </w:p>
    <w:p w:rsidR="00E40376" w:rsidRDefault="00F54437" w:rsidP="00BA780E">
      <w:pPr>
        <w:keepNext/>
        <w:widowControl w:val="0"/>
        <w:ind w:firstLine="709"/>
      </w:pPr>
      <w:r w:rsidRPr="00E40376">
        <w:t>Все наработки сотрудников должны рассматриваться, необходима обратная связь по любой идее</w:t>
      </w:r>
      <w:r w:rsidR="00E40376" w:rsidRPr="00E40376">
        <w:t xml:space="preserve">. </w:t>
      </w:r>
      <w:r w:rsidRPr="00E40376">
        <w:t>Люди должны видеть, что их работа востребована, что с ней считаются</w:t>
      </w:r>
      <w:r w:rsidR="00E40376" w:rsidRPr="00E40376">
        <w:t xml:space="preserve">. </w:t>
      </w:r>
      <w:r w:rsidRPr="00E40376">
        <w:t>Даже если предложение отвергнуто, необходимо сообщить об этом сотруднику и объяснить, почему принято именно такое решение</w:t>
      </w:r>
      <w:r w:rsidR="00E40376" w:rsidRPr="00E40376">
        <w:t>.</w:t>
      </w:r>
    </w:p>
    <w:p w:rsidR="00E40376" w:rsidRDefault="00F54437" w:rsidP="00BA780E">
      <w:pPr>
        <w:keepNext/>
        <w:widowControl w:val="0"/>
        <w:ind w:firstLine="709"/>
      </w:pPr>
      <w:r w:rsidRPr="00E40376">
        <w:t>Все идеи, нашедшие одобрение должны внедряться</w:t>
      </w:r>
      <w:r w:rsidR="00E40376" w:rsidRPr="00E40376">
        <w:t xml:space="preserve">. </w:t>
      </w:r>
      <w:r w:rsidRPr="00E40376">
        <w:t>Руководитель должен способствовать внедрению</w:t>
      </w:r>
      <w:r w:rsidR="00E40376" w:rsidRPr="00E40376">
        <w:t xml:space="preserve">. </w:t>
      </w:r>
      <w:r w:rsidRPr="00E40376">
        <w:t>Если сотрудники видят, что их идеи просто складываются в стол, то энтузиазм быстро угасает</w:t>
      </w:r>
      <w:r w:rsidR="00E40376" w:rsidRPr="00E40376">
        <w:t>.</w:t>
      </w:r>
    </w:p>
    <w:p w:rsidR="00E40376" w:rsidRDefault="00F54437" w:rsidP="00BA780E">
      <w:pPr>
        <w:keepNext/>
        <w:widowControl w:val="0"/>
        <w:ind w:firstLine="709"/>
      </w:pPr>
      <w:r w:rsidRPr="00E40376">
        <w:t>Любые достижения персонала должны отмечаться, необходимо чтобы персонал знал, какие из их наработок оказались ценными и движение в каком направлении приветствуется</w:t>
      </w:r>
      <w:r w:rsidR="00E40376" w:rsidRPr="00E40376">
        <w:t>.</w:t>
      </w:r>
    </w:p>
    <w:p w:rsidR="00B41CF2" w:rsidRPr="00E40376" w:rsidRDefault="00BA780E" w:rsidP="00BA780E">
      <w:pPr>
        <w:keepNext/>
        <w:widowControl w:val="0"/>
        <w:ind w:firstLine="709"/>
      </w:pPr>
      <w:r>
        <w:br w:type="page"/>
      </w:r>
      <w:r w:rsidR="00D534C5">
        <w:rPr>
          <w:noProof/>
          <w:lang w:val="en-US" w:eastAsia="en-US"/>
        </w:rPr>
        <w:pict>
          <v:shape id="Рисунок 32" o:spid="_x0000_i1027" type="#_x0000_t75" style="width:306.75pt;height:368.25pt;visibility:visible">
            <v:imagedata r:id="rId9" o:title=""/>
          </v:shape>
        </w:pict>
      </w:r>
    </w:p>
    <w:p w:rsidR="00B41CF2" w:rsidRPr="00E40376" w:rsidRDefault="00E40376" w:rsidP="00BA780E">
      <w:pPr>
        <w:keepNext/>
        <w:widowControl w:val="0"/>
        <w:ind w:firstLine="709"/>
      </w:pPr>
      <w:r>
        <w:t>Рис.3</w:t>
      </w:r>
      <w:r w:rsidRPr="00E40376">
        <w:t xml:space="preserve">. </w:t>
      </w:r>
      <w:r w:rsidR="00B41CF2" w:rsidRPr="00E40376">
        <w:t>Принципиальная схема структуры партисипативной организации</w:t>
      </w:r>
    </w:p>
    <w:p w:rsidR="00E40376" w:rsidRDefault="00E40376" w:rsidP="00BA780E">
      <w:pPr>
        <w:keepNext/>
        <w:widowControl w:val="0"/>
        <w:ind w:firstLine="709"/>
        <w:rPr>
          <w:i/>
          <w:iCs/>
        </w:rPr>
      </w:pPr>
    </w:p>
    <w:p w:rsidR="00E40376" w:rsidRDefault="00F54437" w:rsidP="00BA780E">
      <w:pPr>
        <w:keepNext/>
        <w:widowControl w:val="0"/>
        <w:ind w:firstLine="709"/>
        <w:rPr>
          <w:i/>
          <w:iCs/>
        </w:rPr>
      </w:pPr>
      <w:r w:rsidRPr="00E40376">
        <w:rPr>
          <w:i/>
          <w:iCs/>
        </w:rPr>
        <w:t>Отличия от других структур</w:t>
      </w:r>
    </w:p>
    <w:p w:rsidR="00E40376" w:rsidRDefault="00F54437" w:rsidP="00BA780E">
      <w:pPr>
        <w:keepNext/>
        <w:widowControl w:val="0"/>
        <w:ind w:firstLine="709"/>
      </w:pPr>
      <w:r w:rsidRPr="00E40376">
        <w:t>Так как партисипативный подход больше относится к управлению в целом, то отличия в организационных структурах проявляются не всегда</w:t>
      </w:r>
      <w:r w:rsidR="00E40376" w:rsidRPr="00E40376">
        <w:t>.</w:t>
      </w:r>
    </w:p>
    <w:p w:rsidR="00E40376" w:rsidRDefault="00F54437" w:rsidP="00BA780E">
      <w:pPr>
        <w:keepNext/>
        <w:widowControl w:val="0"/>
        <w:ind w:firstLine="709"/>
      </w:pPr>
      <w:r w:rsidRPr="00E40376">
        <w:t>Так, для небольших коллективов партисипативная структура не будет ничем отличаться от эдхократической, матричной или простой</w:t>
      </w:r>
      <w:r w:rsidR="00E40376" w:rsidRPr="00E40376">
        <w:t xml:space="preserve">. </w:t>
      </w:r>
      <w:r w:rsidRPr="00E40376">
        <w:t>В данном случае все отличия будут заключаться в используемых методах и принципах управления</w:t>
      </w:r>
      <w:r w:rsidR="00E40376" w:rsidRPr="00E40376">
        <w:t xml:space="preserve">. </w:t>
      </w:r>
      <w:r w:rsidRPr="00E40376">
        <w:t>Идея участия работников в управлении посредством обсуждения проблем компании и подразделения с последующей разработкой возможных вариантов решения этих проблем может быть использована в структурах любого типа</w:t>
      </w:r>
      <w:r w:rsidR="00E40376" w:rsidRPr="00E40376">
        <w:t xml:space="preserve">. </w:t>
      </w:r>
      <w:r w:rsidRPr="00E40376">
        <w:t>Для этого достаточно организовать регулярные совещания по развитию</w:t>
      </w:r>
      <w:r w:rsidR="00E40376" w:rsidRPr="00E40376">
        <w:t>.</w:t>
      </w:r>
    </w:p>
    <w:p w:rsidR="00E40376" w:rsidRDefault="00F54437" w:rsidP="00BA780E">
      <w:pPr>
        <w:keepNext/>
        <w:widowControl w:val="0"/>
        <w:ind w:firstLine="709"/>
      </w:pPr>
      <w:r w:rsidRPr="00E40376">
        <w:t>Все обстоит по-другому в крупных организациях</w:t>
      </w:r>
      <w:r w:rsidR="00E40376" w:rsidRPr="00E40376">
        <w:t xml:space="preserve">. </w:t>
      </w:r>
      <w:r w:rsidRPr="00E40376">
        <w:t>Конечно, на уровне небольших подразделений</w:t>
      </w:r>
      <w:r w:rsidR="00E40376">
        <w:t xml:space="preserve"> (</w:t>
      </w:r>
      <w:r w:rsidRPr="00E40376">
        <w:t>отделов, бригад</w:t>
      </w:r>
      <w:r w:rsidR="00E40376" w:rsidRPr="00E40376">
        <w:t>),</w:t>
      </w:r>
      <w:r w:rsidRPr="00E40376">
        <w:t xml:space="preserve"> вполне возможно реализовать партисипативный подход без каких-либо структурных преобразований</w:t>
      </w:r>
      <w:r w:rsidR="00E40376" w:rsidRPr="00E40376">
        <w:t xml:space="preserve">. </w:t>
      </w:r>
      <w:r w:rsidRPr="00E40376">
        <w:t>Но сделать это в масштабах всей организации уже становится невозможным</w:t>
      </w:r>
      <w:r w:rsidR="00E40376" w:rsidRPr="00E40376">
        <w:t xml:space="preserve">. </w:t>
      </w:r>
      <w:r w:rsidRPr="00E40376">
        <w:t>Поэтому если структура крупной организации построена по партисипативному принципу, то она отличается тем, что в ней появляются специфические подразделения, каких обычно не бывает в организациях других типов</w:t>
      </w:r>
      <w:r w:rsidR="00E40376" w:rsidRPr="00E40376">
        <w:t xml:space="preserve">. </w:t>
      </w:r>
      <w:r w:rsidRPr="00E40376">
        <w:t>Для реализации партисипативного подхода создаются специальные постоянно действующие Комитеты в виде обособленных структурных подразделений</w:t>
      </w:r>
      <w:r w:rsidR="00E40376" w:rsidRPr="00E40376">
        <w:t xml:space="preserve">. </w:t>
      </w:r>
      <w:r w:rsidRPr="00E40376">
        <w:t>Их деятельность должна быть строго регламентирована</w:t>
      </w:r>
      <w:r w:rsidR="00E40376" w:rsidRPr="00E40376">
        <w:t xml:space="preserve">. </w:t>
      </w:r>
      <w:r w:rsidRPr="00E40376">
        <w:t>Это могут быть, например, Комитеты по развитию, которые рассматривают предложения работников, оценивают их, выбирают те, которые необходимо внедрить и координируют процесс внедрения</w:t>
      </w:r>
      <w:r w:rsidR="00E40376" w:rsidRPr="00E40376">
        <w:t xml:space="preserve">. </w:t>
      </w:r>
      <w:r w:rsidRPr="00E40376">
        <w:t>Основное отличие такого комитета от подобных, но используемых в структурах другого типа состоит в том, что руководитель этого комитета, а также часть сотрудников являются постоянными и освобожденными, то есть занимаются только этой работой и не совмещают ее с другими должностями</w:t>
      </w:r>
      <w:r w:rsidR="00E40376" w:rsidRPr="00E40376">
        <w:t>.</w:t>
      </w:r>
    </w:p>
    <w:p w:rsidR="00E40376" w:rsidRDefault="00F54437" w:rsidP="00BA780E">
      <w:pPr>
        <w:keepNext/>
        <w:widowControl w:val="0"/>
        <w:ind w:firstLine="709"/>
      </w:pPr>
      <w:r w:rsidRPr="00E40376">
        <w:t>Кроме того, отличием партисипативных структур от прочих является то, что любой сотрудник в такой структуре имеет право инициировать процесс обсуждения</w:t>
      </w:r>
      <w:r w:rsidR="00E40376" w:rsidRPr="00E40376">
        <w:t xml:space="preserve">. </w:t>
      </w:r>
      <w:r w:rsidRPr="00E40376">
        <w:t>И не просто имеет право, а всячески поощряется к этому</w:t>
      </w:r>
      <w:r w:rsidR="00E40376" w:rsidRPr="00E40376">
        <w:t xml:space="preserve">. </w:t>
      </w:r>
      <w:r w:rsidRPr="00E40376">
        <w:t>Если, например, в линейно-функциональной структуре, у сотрудника возникла идея, как усовершенствовать работу всего отдела, он должен обратиться с ней к своему непосредственному руководителю и уже руководитель принимает решение, что делать дальше</w:t>
      </w:r>
      <w:r w:rsidR="00E40376" w:rsidRPr="00E40376">
        <w:t xml:space="preserve">: </w:t>
      </w:r>
      <w:r w:rsidRPr="00E40376">
        <w:t>либо принять предложение, либо посоветоваться с кем-то из персонала, чтобы получить больше информации, либо отклонить предложение</w:t>
      </w:r>
      <w:r w:rsidR="00E40376" w:rsidRPr="00E40376">
        <w:t xml:space="preserve">. </w:t>
      </w:r>
      <w:r w:rsidRPr="00E40376">
        <w:t>В партисипативной структуре сотрудник может как обратиться к своему непосредственному руководителю, так и вынести возникшую идею на общее обсуждение, чтобы в процессе дискуссии понять, насколько идея ценна, стоит ли ее принимать или стоит еще подумать над ее доработкой</w:t>
      </w:r>
      <w:r w:rsidR="00E40376" w:rsidRPr="00E40376">
        <w:t xml:space="preserve">. </w:t>
      </w:r>
      <w:r w:rsidRPr="00E40376">
        <w:t>Разница состоит в том, что в партисипативных структурах создан механизм для подобных обсуждений</w:t>
      </w:r>
      <w:r w:rsidR="00E40376" w:rsidRPr="00E40376">
        <w:t xml:space="preserve">. </w:t>
      </w:r>
      <w:r w:rsidRPr="00E40376">
        <w:t>Специальные группы работают на постоянной основе и, следовательно, любые идеи могут быть вынесены на обсуждение без каких-либо организационных сложностей</w:t>
      </w:r>
      <w:r w:rsidR="00E40376" w:rsidRPr="00E40376">
        <w:t xml:space="preserve">. </w:t>
      </w:r>
      <w:r w:rsidRPr="00E40376">
        <w:t>Даже если принципы партисипативности реализованы в другой форме</w:t>
      </w:r>
      <w:r w:rsidR="00E40376">
        <w:t xml:space="preserve"> (</w:t>
      </w:r>
      <w:r w:rsidRPr="00E40376">
        <w:t>об этом мы писали выше</w:t>
      </w:r>
      <w:r w:rsidR="00E40376" w:rsidRPr="00E40376">
        <w:t>),</w:t>
      </w:r>
      <w:r w:rsidRPr="00E40376">
        <w:t xml:space="preserve"> то все равно существует определенный регламент и, следуя ему, довольно просто реализовать право сотрудника на участие в управлении</w:t>
      </w:r>
      <w:r w:rsidR="00E40376" w:rsidRPr="00E40376">
        <w:t>.</w:t>
      </w:r>
    </w:p>
    <w:p w:rsidR="00E40376" w:rsidRDefault="00F54437" w:rsidP="00BA780E">
      <w:pPr>
        <w:keepNext/>
        <w:widowControl w:val="0"/>
        <w:ind w:firstLine="709"/>
        <w:rPr>
          <w:i/>
          <w:iCs/>
        </w:rPr>
      </w:pPr>
      <w:r w:rsidRPr="00E40376">
        <w:rPr>
          <w:i/>
          <w:iCs/>
        </w:rPr>
        <w:t>Преимущества</w:t>
      </w:r>
    </w:p>
    <w:p w:rsidR="00E40376" w:rsidRDefault="00F54437" w:rsidP="00BA780E">
      <w:pPr>
        <w:keepNext/>
        <w:widowControl w:val="0"/>
        <w:ind w:firstLine="709"/>
      </w:pPr>
      <w:r w:rsidRPr="00E40376">
        <w:t>Как ни странно, но так как в центре идей партисипативности стоит человек, то и основные преимущества партисипативного подхода лежат в области психологии</w:t>
      </w:r>
      <w:r w:rsidR="00E40376" w:rsidRPr="00E40376">
        <w:t>:</w:t>
      </w:r>
    </w:p>
    <w:p w:rsidR="00E40376" w:rsidRDefault="00F54437" w:rsidP="00BA780E">
      <w:pPr>
        <w:keepNext/>
        <w:widowControl w:val="0"/>
        <w:ind w:firstLine="709"/>
      </w:pPr>
      <w:r w:rsidRPr="00E40376">
        <w:t>Повышается лояльность персонала и его приверженность компании</w:t>
      </w:r>
      <w:r w:rsidR="00E40376" w:rsidRPr="00E40376">
        <w:t>.</w:t>
      </w:r>
    </w:p>
    <w:p w:rsidR="00E40376" w:rsidRDefault="00F54437" w:rsidP="00BA780E">
      <w:pPr>
        <w:keepNext/>
        <w:widowControl w:val="0"/>
        <w:ind w:firstLine="709"/>
      </w:pPr>
      <w:r w:rsidRPr="00E40376">
        <w:t>Изменения внедряются менее болезненно, сотрудники понимают смысл перемен и поддерживают их</w:t>
      </w:r>
      <w:r w:rsidR="00E40376" w:rsidRPr="00E40376">
        <w:t>.</w:t>
      </w:r>
    </w:p>
    <w:p w:rsidR="00E40376" w:rsidRDefault="00F54437" w:rsidP="00BA780E">
      <w:pPr>
        <w:keepNext/>
        <w:widowControl w:val="0"/>
        <w:ind w:firstLine="709"/>
      </w:pPr>
      <w:r w:rsidRPr="00E40376">
        <w:t>Противоречия между руководителями и подчиненными не носят выраженного характера, нет деления на</w:t>
      </w:r>
      <w:r w:rsidR="00E40376">
        <w:t xml:space="preserve"> "</w:t>
      </w:r>
      <w:r w:rsidRPr="00E40376">
        <w:t>мы</w:t>
      </w:r>
      <w:r w:rsidR="00E40376">
        <w:t xml:space="preserve">" </w:t>
      </w:r>
      <w:r w:rsidRPr="00E40376">
        <w:t>и</w:t>
      </w:r>
      <w:r w:rsidR="00E40376">
        <w:t xml:space="preserve"> "</w:t>
      </w:r>
      <w:r w:rsidRPr="00E40376">
        <w:t>они</w:t>
      </w:r>
      <w:r w:rsidR="00E40376">
        <w:t xml:space="preserve">", </w:t>
      </w:r>
      <w:r w:rsidRPr="00E40376">
        <w:t>коллектив воспринимает себя командой и меньше жалуется на начальников</w:t>
      </w:r>
      <w:r w:rsidR="00E40376" w:rsidRPr="00E40376">
        <w:t>.</w:t>
      </w:r>
    </w:p>
    <w:p w:rsidR="00E40376" w:rsidRDefault="00F54437" w:rsidP="00BA780E">
      <w:pPr>
        <w:keepNext/>
        <w:widowControl w:val="0"/>
        <w:ind w:firstLine="709"/>
      </w:pPr>
      <w:r w:rsidRPr="00E40376">
        <w:t xml:space="preserve">Кроме того, такой стиль управления направлен на раскрепощение творческой активности работника, </w:t>
      </w:r>
      <w:r w:rsidR="00E40376">
        <w:t>т.к</w:t>
      </w:r>
      <w:r w:rsidR="00E40376" w:rsidRPr="00E40376">
        <w:t xml:space="preserve"> </w:t>
      </w:r>
      <w:r w:rsidRPr="00E40376">
        <w:t>каждый человек может проявить себя и свои знания, выдвигая то или иное предложение для решения конкретной задачи</w:t>
      </w:r>
      <w:r w:rsidR="00E40376" w:rsidRPr="00E40376">
        <w:t xml:space="preserve">. </w:t>
      </w:r>
      <w:r w:rsidRPr="00E40376">
        <w:t>Руководитель при партисипативном стиле управления является координатором группового процесса, обеспечивая всестороннее обсуждение наиболее важных проблем</w:t>
      </w:r>
      <w:r w:rsidR="00E40376" w:rsidRPr="00E40376">
        <w:t xml:space="preserve">. </w:t>
      </w:r>
      <w:r w:rsidRPr="00E40376">
        <w:t>Он не пытается навязать свое мнение и стремится к конструктивном диалогу с группой</w:t>
      </w:r>
      <w:r w:rsidR="00E40376" w:rsidRPr="00E40376">
        <w:t>.</w:t>
      </w:r>
    </w:p>
    <w:p w:rsidR="00E40376" w:rsidRDefault="00F54437" w:rsidP="00BA780E">
      <w:pPr>
        <w:keepNext/>
        <w:widowControl w:val="0"/>
        <w:ind w:firstLine="709"/>
      </w:pPr>
      <w:r w:rsidRPr="00E40376">
        <w:t>Не меньшее значение имеет и практическая выгода использования данного подхода</w:t>
      </w:r>
      <w:r w:rsidR="00E40376" w:rsidRPr="00E40376">
        <w:t xml:space="preserve">. </w:t>
      </w:r>
      <w:r w:rsidRPr="00E40376">
        <w:t>При правильно организованной работе участие в управлении повышает качество принимаемых решений</w:t>
      </w:r>
      <w:r w:rsidR="00E40376" w:rsidRPr="00E40376">
        <w:t xml:space="preserve">. </w:t>
      </w:r>
      <w:r w:rsidRPr="00E40376">
        <w:t>Рассматривается большее количество альтернатив, привносится больше опыта в обсуждении, появляется больше идей</w:t>
      </w:r>
      <w:r w:rsidR="00E40376" w:rsidRPr="00E40376">
        <w:t>.</w:t>
      </w:r>
    </w:p>
    <w:p w:rsidR="00E40376" w:rsidRDefault="00F54437" w:rsidP="00BA780E">
      <w:pPr>
        <w:keepNext/>
        <w:widowControl w:val="0"/>
        <w:ind w:firstLine="709"/>
      </w:pPr>
      <w:r w:rsidRPr="00E40376">
        <w:t>Партисипативный стиль управления не только создает чувство сопричастности, но и повышает мотивацию</w:t>
      </w:r>
      <w:r w:rsidR="00E40376" w:rsidRPr="00E40376">
        <w:t xml:space="preserve">. </w:t>
      </w:r>
      <w:r w:rsidRPr="00E40376">
        <w:t>Многое в партисипативном управлении построено на важности повышения командного взаимодействия</w:t>
      </w:r>
      <w:r w:rsidR="00E40376" w:rsidRPr="00E40376">
        <w:t xml:space="preserve">. </w:t>
      </w:r>
      <w:r w:rsidRPr="00E40376">
        <w:t>И как следствие, в основу мотивации обычно закладываются не только индивидуальные достижения, но и в большей мере общий результат работы компании</w:t>
      </w:r>
      <w:r w:rsidR="00E40376" w:rsidRPr="00E40376">
        <w:t xml:space="preserve">. </w:t>
      </w:r>
      <w:r w:rsidRPr="00E40376">
        <w:t>Соответственно каждый сотрудник заинтересован в участии в управлении и в получении компанией большей прибыли</w:t>
      </w:r>
      <w:r w:rsidR="00E40376" w:rsidRPr="00E40376">
        <w:t>.</w:t>
      </w:r>
    </w:p>
    <w:p w:rsidR="00E40376" w:rsidRDefault="00F54437" w:rsidP="00BA780E">
      <w:pPr>
        <w:keepNext/>
        <w:widowControl w:val="0"/>
        <w:ind w:firstLine="709"/>
        <w:rPr>
          <w:i/>
          <w:iCs/>
        </w:rPr>
      </w:pPr>
      <w:r w:rsidRPr="00E40376">
        <w:rPr>
          <w:i/>
          <w:iCs/>
        </w:rPr>
        <w:t>Недостатки</w:t>
      </w:r>
    </w:p>
    <w:p w:rsidR="00E40376" w:rsidRDefault="00F54437" w:rsidP="00BA780E">
      <w:pPr>
        <w:keepNext/>
        <w:widowControl w:val="0"/>
        <w:ind w:firstLine="709"/>
      </w:pPr>
      <w:r w:rsidRPr="00E40376">
        <w:t>Однако партисипативный подход имеет и свои ограничения</w:t>
      </w:r>
      <w:r w:rsidR="00E40376" w:rsidRPr="00E40376">
        <w:t xml:space="preserve">. </w:t>
      </w:r>
      <w:r w:rsidRPr="00E40376">
        <w:t>Большинство недостатков относятся либо к неумелому использованию принципов участия, либо к недостатку терпения, стремлению получить все и сразу</w:t>
      </w:r>
      <w:r w:rsidR="00E40376" w:rsidRPr="00E40376">
        <w:t>.</w:t>
      </w:r>
    </w:p>
    <w:p w:rsidR="00E40376" w:rsidRDefault="00F54437" w:rsidP="00BA780E">
      <w:pPr>
        <w:keepNext/>
        <w:widowControl w:val="0"/>
        <w:ind w:firstLine="709"/>
      </w:pPr>
      <w:r w:rsidRPr="00E40376">
        <w:t>Обсуждения занимают слишком много времени, на это тратится много рабочего времени</w:t>
      </w:r>
      <w:r w:rsidR="00E40376" w:rsidRPr="00E40376">
        <w:t xml:space="preserve">. </w:t>
      </w:r>
      <w:r w:rsidRPr="00E40376">
        <w:t>Но на обсуждениях все и заканчивается</w:t>
      </w:r>
      <w:r w:rsidR="00E40376" w:rsidRPr="00E40376">
        <w:t xml:space="preserve">. </w:t>
      </w:r>
      <w:r w:rsidRPr="00E40376">
        <w:t>Никаких изменений в текущей деятельности не происходит и, следовательно, рабочее время тратится впустую</w:t>
      </w:r>
      <w:r w:rsidR="00E40376" w:rsidRPr="00E40376">
        <w:t>.</w:t>
      </w:r>
    </w:p>
    <w:p w:rsidR="00E40376" w:rsidRDefault="00F54437" w:rsidP="00BA780E">
      <w:pPr>
        <w:keepNext/>
        <w:widowControl w:val="0"/>
        <w:ind w:firstLine="709"/>
      </w:pPr>
      <w:r w:rsidRPr="00E40376">
        <w:t>Участие в различных группах</w:t>
      </w:r>
      <w:r w:rsidR="00E40376">
        <w:t xml:space="preserve"> (</w:t>
      </w:r>
      <w:r w:rsidRPr="00E40376">
        <w:t xml:space="preserve">кружки качества и </w:t>
      </w:r>
      <w:r w:rsidR="00E40376">
        <w:t>т.д.)</w:t>
      </w:r>
      <w:r w:rsidR="00E40376" w:rsidRPr="00E40376">
        <w:t xml:space="preserve"> </w:t>
      </w:r>
      <w:r w:rsidRPr="00E40376">
        <w:t>не вызывает интереса у рядовых рабочих</w:t>
      </w:r>
      <w:r w:rsidR="00E40376" w:rsidRPr="00E40376">
        <w:t xml:space="preserve">. </w:t>
      </w:r>
      <w:r w:rsidRPr="00E40376">
        <w:t>Они относятся к этому формально, и часто работа таких групп затухает сама собой</w:t>
      </w:r>
      <w:r w:rsidR="00E40376" w:rsidRPr="00E40376">
        <w:t>.</w:t>
      </w:r>
    </w:p>
    <w:p w:rsidR="00E40376" w:rsidRDefault="00F54437" w:rsidP="00BA780E">
      <w:pPr>
        <w:keepNext/>
        <w:widowControl w:val="0"/>
        <w:ind w:firstLine="709"/>
      </w:pPr>
      <w:r w:rsidRPr="00E40376">
        <w:t>Затягивается принятие решений</w:t>
      </w:r>
      <w:r w:rsidR="00E40376" w:rsidRPr="00E40376">
        <w:t xml:space="preserve">. </w:t>
      </w:r>
      <w:r w:rsidRPr="00E40376">
        <w:t>То, что информированный руководитель может решить сразу, его подчиненные долго обсуждают и тратят время на выяснения недостающей информации</w:t>
      </w:r>
      <w:r w:rsidR="00E40376" w:rsidRPr="00E40376">
        <w:t>.</w:t>
      </w:r>
    </w:p>
    <w:p w:rsidR="00E40376" w:rsidRDefault="00F54437" w:rsidP="00BA780E">
      <w:pPr>
        <w:keepNext/>
        <w:widowControl w:val="0"/>
        <w:ind w:firstLine="709"/>
      </w:pPr>
      <w:r w:rsidRPr="00E40376">
        <w:t>Многие люди не стремятся к творчеству и необходимость участвовать в обсуждениях, вырабатывать какие-то решения воспринимают как пытку</w:t>
      </w:r>
      <w:r w:rsidR="00E40376" w:rsidRPr="00E40376">
        <w:t xml:space="preserve">. </w:t>
      </w:r>
      <w:r w:rsidRPr="00E40376">
        <w:t>Им гораздо проще ежедневно выполнять четко очерченные функции, когда все просто и понятно, чем пытаться решить проблемы в которых они мало что понимают</w:t>
      </w:r>
      <w:r w:rsidR="00E40376" w:rsidRPr="00E40376">
        <w:t>.</w:t>
      </w:r>
    </w:p>
    <w:p w:rsidR="00E40376" w:rsidRDefault="00F54437" w:rsidP="00BA780E">
      <w:pPr>
        <w:keepNext/>
        <w:widowControl w:val="0"/>
        <w:ind w:firstLine="709"/>
      </w:pPr>
      <w:r w:rsidRPr="00E40376">
        <w:t>По некоторым вопросам подчиненные не имеют достаточной компетентности для принятия решений, поэтому принимаемые решения могут быть ошибочными</w:t>
      </w:r>
      <w:r w:rsidR="00E40376" w:rsidRPr="00E40376">
        <w:t>.</w:t>
      </w:r>
    </w:p>
    <w:p w:rsidR="00E40376" w:rsidRDefault="00F54437" w:rsidP="00BA780E">
      <w:pPr>
        <w:keepNext/>
        <w:widowControl w:val="0"/>
        <w:ind w:firstLine="709"/>
      </w:pPr>
      <w:r w:rsidRPr="00E40376">
        <w:t>На третьем уровне участия сотрудники могут сознательно блокировать невыгодные им решения или принимать заведомо неэффективные решения, просто узурпируя предоставленную им власть</w:t>
      </w:r>
      <w:r w:rsidR="00E40376" w:rsidRPr="00E40376">
        <w:t>.</w:t>
      </w:r>
    </w:p>
    <w:p w:rsidR="00E40376" w:rsidRDefault="00F54437" w:rsidP="00BA780E">
      <w:pPr>
        <w:keepNext/>
        <w:widowControl w:val="0"/>
        <w:ind w:firstLine="709"/>
      </w:pPr>
      <w:r w:rsidRPr="00E40376">
        <w:t>Также на данном уровне участия деятельность руководителя подвергается коллективному контролю группы, что также может привести к негативным последствиям из-за распыления ответственности</w:t>
      </w:r>
      <w:r w:rsidR="00E40376" w:rsidRPr="00E40376">
        <w:t>.</w:t>
      </w:r>
    </w:p>
    <w:p w:rsidR="00E40376" w:rsidRDefault="00F54437" w:rsidP="00BA780E">
      <w:pPr>
        <w:keepNext/>
        <w:widowControl w:val="0"/>
        <w:ind w:firstLine="709"/>
      </w:pPr>
      <w:r w:rsidRPr="00E40376">
        <w:t>На эффективность структур с участием работников в управлении</w:t>
      </w:r>
      <w:r w:rsidR="00E40376">
        <w:t xml:space="preserve"> (</w:t>
      </w:r>
      <w:r w:rsidRPr="00E40376">
        <w:t>второй и третий уровень участия</w:t>
      </w:r>
      <w:r w:rsidR="00E40376" w:rsidRPr="00E40376">
        <w:t xml:space="preserve">) </w:t>
      </w:r>
      <w:r w:rsidRPr="00E40376">
        <w:t>существенное влияние оказывает поддержание баланса в назначаемости сверху и выборности снизу</w:t>
      </w:r>
      <w:r w:rsidR="00E40376">
        <w:t xml:space="preserve"> (</w:t>
      </w:r>
      <w:r w:rsidRPr="00E40376">
        <w:t>либо самовыдвижении</w:t>
      </w:r>
      <w:r w:rsidR="00E40376" w:rsidRPr="00E40376">
        <w:t xml:space="preserve">) </w:t>
      </w:r>
      <w:r w:rsidRPr="00E40376">
        <w:t>членов советов, комитетов и комиссий</w:t>
      </w:r>
      <w:r w:rsidR="00E40376" w:rsidRPr="00E40376">
        <w:t xml:space="preserve">. </w:t>
      </w:r>
      <w:r w:rsidRPr="00E40376">
        <w:t>Если все члены комитета назначены, то нарушается принцип добровольности и соответственно снижается эффективность программ участия</w:t>
      </w:r>
      <w:r w:rsidR="00E40376" w:rsidRPr="00E40376">
        <w:t xml:space="preserve">. </w:t>
      </w:r>
      <w:r w:rsidRPr="00E40376">
        <w:t>Если же все члены выдвинуты снизу или сами предложили свои кандидатуры, то в таком комитете может не оказаться специалистов, чье мнение очень ценно для решения поставленной задачи</w:t>
      </w:r>
      <w:r w:rsidR="00E40376" w:rsidRPr="00E40376">
        <w:t>.</w:t>
      </w:r>
    </w:p>
    <w:p w:rsidR="00E40376" w:rsidRDefault="00F54437" w:rsidP="00BA780E">
      <w:pPr>
        <w:keepNext/>
        <w:widowControl w:val="0"/>
        <w:ind w:firstLine="709"/>
      </w:pPr>
      <w:r w:rsidRPr="00E40376">
        <w:t>Кроме того, если возникает необходимость реформирования партисипативных структур, то это может оказаться сложной задачей</w:t>
      </w:r>
      <w:r w:rsidR="00E40376" w:rsidRPr="00E40376">
        <w:t>,</w:t>
      </w:r>
      <w:r w:rsidRPr="00E40376">
        <w:t xml:space="preserve"> так как партисипативные структуры трудно перестраивать, именно за счет большой роли человеческого фактора</w:t>
      </w:r>
      <w:r w:rsidR="00E40376" w:rsidRPr="00E40376">
        <w:t xml:space="preserve">. </w:t>
      </w:r>
      <w:r w:rsidRPr="00E40376">
        <w:t>Это связано с тем, что требуется время, чтобы члены группы притерлись друг к другу и начали продуктивно работать</w:t>
      </w:r>
      <w:r w:rsidR="00E40376" w:rsidRPr="00E40376">
        <w:t xml:space="preserve">. </w:t>
      </w:r>
      <w:r w:rsidRPr="00E40376">
        <w:t>Если же, например, в компанию приходит новый руководитель, со своим видением ситуации и идеями, не во всем совпадающими с мнений коллектива, то могут начаться трения и противоречия, конфликтные ситуации</w:t>
      </w:r>
      <w:r w:rsidR="00E40376" w:rsidRPr="00E40376">
        <w:t xml:space="preserve">. </w:t>
      </w:r>
      <w:r w:rsidRPr="00E40376">
        <w:t>Появится много нерешенных вопросов, возможна приостановка уже начавшихся процессов и все это из-за возникающих разногласий</w:t>
      </w:r>
      <w:r w:rsidR="00E40376" w:rsidRPr="00E40376">
        <w:t xml:space="preserve">. </w:t>
      </w:r>
      <w:r w:rsidRPr="00E40376">
        <w:t>Группе потребуется некоторое время на то, чтобы заново выстроить конструктивные отношения</w:t>
      </w:r>
      <w:r w:rsidR="00E40376" w:rsidRPr="00E40376">
        <w:t>.</w:t>
      </w:r>
    </w:p>
    <w:p w:rsidR="00E40376" w:rsidRDefault="00F54437" w:rsidP="00BA780E">
      <w:pPr>
        <w:keepNext/>
        <w:widowControl w:val="0"/>
        <w:ind w:firstLine="709"/>
        <w:rPr>
          <w:i/>
          <w:iCs/>
        </w:rPr>
      </w:pPr>
      <w:r w:rsidRPr="00E40376">
        <w:rPr>
          <w:i/>
          <w:iCs/>
        </w:rPr>
        <w:t>В каких случаях имеет смысл внедрять партисипативные структуры</w:t>
      </w:r>
      <w:r w:rsidR="00D33FB4">
        <w:rPr>
          <w:i/>
          <w:iCs/>
        </w:rPr>
        <w:t>?</w:t>
      </w:r>
    </w:p>
    <w:p w:rsidR="00E40376" w:rsidRDefault="00F54437" w:rsidP="00BA780E">
      <w:pPr>
        <w:keepNext/>
        <w:widowControl w:val="0"/>
        <w:ind w:firstLine="709"/>
      </w:pPr>
      <w:r w:rsidRPr="00E40376">
        <w:t>Партисипативные типы структур могут используются в различного рода организациях независимо от их размера и отраслевой принадлежности</w:t>
      </w:r>
      <w:r w:rsidR="00E40376" w:rsidRPr="00E40376">
        <w:t xml:space="preserve">. </w:t>
      </w:r>
      <w:r w:rsidRPr="00E40376">
        <w:t>Они могут распространяться только на часть или отдельный уровень в организации, а могут охватывать и на всю организацию</w:t>
      </w:r>
      <w:r w:rsidR="00E40376" w:rsidRPr="00E40376">
        <w:t xml:space="preserve">. </w:t>
      </w:r>
      <w:r w:rsidRPr="00E40376">
        <w:t>Их внедрение может проводиться как сверху, так и снизу путем постепенного и последовательного охвата одного уровня за другим</w:t>
      </w:r>
      <w:r w:rsidR="00E40376" w:rsidRPr="00E40376">
        <w:t>.</w:t>
      </w:r>
    </w:p>
    <w:p w:rsidR="00E40376" w:rsidRDefault="00F54437" w:rsidP="00BA780E">
      <w:pPr>
        <w:keepNext/>
        <w:widowControl w:val="0"/>
        <w:ind w:firstLine="709"/>
      </w:pPr>
      <w:r w:rsidRPr="00E40376">
        <w:t>Однако, наибольший результат дает использование партисипативного подхода в организациях, занимающихся слабоструктурированной деятельностью</w:t>
      </w:r>
      <w:r w:rsidR="00E40376" w:rsidRPr="00E40376">
        <w:t xml:space="preserve">. </w:t>
      </w:r>
      <w:r w:rsidRPr="00E40376">
        <w:t>В видах деятельности, где нет жестких алгоритмов, а сотрудники никогда не решают одинаковых задач, очень важно постоянно поддерживать творческий тонус, что максимально хорошо обеспечивается партисипативным управлением</w:t>
      </w:r>
      <w:r w:rsidR="00E40376" w:rsidRPr="00E40376">
        <w:t xml:space="preserve">. </w:t>
      </w:r>
      <w:r w:rsidRPr="00E40376">
        <w:t>Это относится, прежде всего, к научной, исследовательской, инновационной, консультативной деятельности</w:t>
      </w:r>
      <w:r w:rsidR="00E40376" w:rsidRPr="00E40376">
        <w:t>.</w:t>
      </w:r>
    </w:p>
    <w:p w:rsidR="00E40376" w:rsidRDefault="00B41CF2" w:rsidP="00BA780E">
      <w:pPr>
        <w:keepNext/>
        <w:widowControl w:val="0"/>
        <w:ind w:firstLine="709"/>
      </w:pPr>
      <w:r w:rsidRPr="00E40376">
        <w:t>Партисипативные типы структур используются в различного рода организациях независимо от их размера и отраслевой принадлежности</w:t>
      </w:r>
      <w:r w:rsidR="00E40376" w:rsidRPr="00E40376">
        <w:t xml:space="preserve">. </w:t>
      </w:r>
      <w:r w:rsidRPr="00E40376">
        <w:t>Они, как и многомерные, могут распространяться только на часть или отдельный уровень в организации</w:t>
      </w:r>
      <w:r w:rsidR="00E40376" w:rsidRPr="00E40376">
        <w:t xml:space="preserve">. </w:t>
      </w:r>
      <w:r w:rsidRPr="00E40376">
        <w:t>Их внедрение может проводиться как сверху, так и снизу путем постепенного и последовательного охвата одного уровня за другим</w:t>
      </w:r>
      <w:r w:rsidR="00E40376" w:rsidRPr="00E40376">
        <w:t>.</w:t>
      </w:r>
    </w:p>
    <w:p w:rsidR="00E40376" w:rsidRPr="00E40376" w:rsidRDefault="00104A05" w:rsidP="00BA780E">
      <w:pPr>
        <w:pStyle w:val="2"/>
        <w:widowControl w:val="0"/>
      </w:pPr>
      <w:r>
        <w:br w:type="page"/>
      </w:r>
      <w:bookmarkStart w:id="10" w:name="_Toc263267372"/>
      <w:r w:rsidR="00837272" w:rsidRPr="00E40376">
        <w:t>Глава 3</w:t>
      </w:r>
      <w:r w:rsidR="00E40376" w:rsidRPr="00E40376">
        <w:t xml:space="preserve">. </w:t>
      </w:r>
      <w:r w:rsidR="00080CEA" w:rsidRPr="00E40376">
        <w:t>Модель взаимодействия человека и организационного окружения</w:t>
      </w:r>
      <w:bookmarkEnd w:id="10"/>
    </w:p>
    <w:p w:rsidR="00104A05" w:rsidRDefault="00104A05" w:rsidP="00BA780E">
      <w:pPr>
        <w:keepNext/>
        <w:widowControl w:val="0"/>
        <w:ind w:firstLine="709"/>
      </w:pPr>
    </w:p>
    <w:p w:rsidR="00E40376" w:rsidRDefault="00057491" w:rsidP="00BA780E">
      <w:pPr>
        <w:keepNext/>
        <w:widowControl w:val="0"/>
        <w:ind w:firstLine="709"/>
      </w:pPr>
      <w:r w:rsidRPr="00E40376">
        <w:t>В настоящее время работник организации рассматривается как важный фактор развития любого бизнеса</w:t>
      </w:r>
      <w:r w:rsidR="00E40376" w:rsidRPr="00E40376">
        <w:t xml:space="preserve">. </w:t>
      </w:r>
      <w:r w:rsidRPr="00E40376">
        <w:t>Именно человек, с его привычками, желанием или нежеланием работать на достижение своих или корпоративных целей формирует организацию как определенный институт</w:t>
      </w:r>
      <w:r w:rsidR="00E40376" w:rsidRPr="00E40376">
        <w:t>.</w:t>
      </w:r>
    </w:p>
    <w:p w:rsidR="00E40376" w:rsidRDefault="00057491" w:rsidP="00BA780E">
      <w:pPr>
        <w:keepNext/>
        <w:widowControl w:val="0"/>
        <w:ind w:firstLine="709"/>
      </w:pPr>
      <w:r w:rsidRPr="00E40376">
        <w:t>Система отношений человек-организация представляет совокупность взаимосвязанных элементов, определяющих порядок взаимодействия человека</w:t>
      </w:r>
      <w:r w:rsidR="00E40376">
        <w:t xml:space="preserve"> (</w:t>
      </w:r>
      <w:r w:rsidRPr="00E40376">
        <w:t>работника организации</w:t>
      </w:r>
      <w:r w:rsidR="00E40376" w:rsidRPr="00E40376">
        <w:t xml:space="preserve">) </w:t>
      </w:r>
      <w:r w:rsidRPr="00E40376">
        <w:t>и организации</w:t>
      </w:r>
      <w:r w:rsidR="00E40376" w:rsidRPr="00E40376">
        <w:t xml:space="preserve">. </w:t>
      </w:r>
      <w:r w:rsidRPr="00E40376">
        <w:t>В процессе деятельности организация предоставляет работнику определенные ресурсы</w:t>
      </w:r>
      <w:r w:rsidR="00E40376">
        <w:t xml:space="preserve"> (</w:t>
      </w:r>
      <w:r w:rsidRPr="00E40376">
        <w:t xml:space="preserve">материальные, денежные и </w:t>
      </w:r>
      <w:r w:rsidR="00E40376">
        <w:t>др.)</w:t>
      </w:r>
      <w:r w:rsidR="00E40376" w:rsidRPr="00E40376">
        <w:t xml:space="preserve"> </w:t>
      </w:r>
      <w:r w:rsidRPr="00E40376">
        <w:t>с целью получить продукт, который в последствие приносит организации прибыль и способствует достижению организационных целей</w:t>
      </w:r>
      <w:r w:rsidR="00E40376" w:rsidRPr="00E40376">
        <w:t xml:space="preserve">. </w:t>
      </w:r>
      <w:r w:rsidRPr="00E40376">
        <w:t>Являясь частью организации, человек функционирует в условиях сформированных организацией сред</w:t>
      </w:r>
      <w:r w:rsidR="00E40376" w:rsidRPr="00E40376">
        <w:t xml:space="preserve">: </w:t>
      </w:r>
      <w:r w:rsidRPr="00E40376">
        <w:t>организационно-экономической, социокультурной, институциональной, правовой и других, что оказывает существенное влияние на экономическое поведения человека</w:t>
      </w:r>
      <w:r w:rsidR="00E40376" w:rsidRPr="00E40376">
        <w:t>.</w:t>
      </w:r>
    </w:p>
    <w:p w:rsidR="00E40376" w:rsidRDefault="00CE03C6" w:rsidP="00BA780E">
      <w:pPr>
        <w:keepNext/>
        <w:widowControl w:val="0"/>
        <w:ind w:firstLine="709"/>
      </w:pPr>
      <w:r w:rsidRPr="00E40376">
        <w:t>Типы организаций по взаимодействию</w:t>
      </w:r>
      <w:r w:rsidR="00E40376">
        <w:t xml:space="preserve"> "</w:t>
      </w:r>
      <w:r w:rsidRPr="00E40376">
        <w:rPr>
          <w:smallCaps/>
        </w:rPr>
        <w:t>индивидуум</w:t>
      </w:r>
      <w:r w:rsidR="00E40376" w:rsidRPr="00E40376">
        <w:rPr>
          <w:smallCaps/>
        </w:rPr>
        <w:t xml:space="preserve"> - </w:t>
      </w:r>
      <w:r w:rsidRPr="00E40376">
        <w:t>организация</w:t>
      </w:r>
      <w:r w:rsidR="00E40376">
        <w:t>"</w:t>
      </w:r>
      <w:r w:rsidR="00E40376" w:rsidRPr="00E40376">
        <w:t>:</w:t>
      </w:r>
    </w:p>
    <w:p w:rsidR="00E40376" w:rsidRDefault="00CE03C6" w:rsidP="00BA780E">
      <w:pPr>
        <w:keepNext/>
        <w:widowControl w:val="0"/>
        <w:ind w:firstLine="709"/>
      </w:pPr>
      <w:r w:rsidRPr="00E40376">
        <w:t>1</w:t>
      </w:r>
      <w:r w:rsidR="00E40376" w:rsidRPr="00E40376">
        <w:t xml:space="preserve">) </w:t>
      </w:r>
      <w:r w:rsidRPr="00E40376">
        <w:t>корпоративная организация</w:t>
      </w:r>
      <w:r w:rsidR="00E40376" w:rsidRPr="00E40376">
        <w:t xml:space="preserve"> - </w:t>
      </w:r>
      <w:r w:rsidRPr="00E40376">
        <w:t>как социальный тип организации представляет собой группу людей, объединенных одной целью, с максимальной централизацией и авторитарностью руководства, защищающих узкокорпоративные интересы</w:t>
      </w:r>
      <w:r w:rsidR="00E40376" w:rsidRPr="00E40376">
        <w:t xml:space="preserve">; </w:t>
      </w:r>
      <w:r w:rsidRPr="00E40376">
        <w:t>ярко выражен приоритет интересов корпорации над интересами индивидуума</w:t>
      </w:r>
      <w:r w:rsidR="00E40376" w:rsidRPr="00E40376">
        <w:t xml:space="preserve">. </w:t>
      </w:r>
      <w:r w:rsidRPr="00E40376">
        <w:t>Мораль корпоративной организации основывается на лояльности по отношению к организации, послушании и исполнительности, что чаще всего приводит корпорацию к жесткой бюрократической системе</w:t>
      </w:r>
      <w:r w:rsidR="00E40376" w:rsidRPr="00E40376">
        <w:t>.</w:t>
      </w:r>
    </w:p>
    <w:p w:rsidR="00E40376" w:rsidRDefault="00CE03C6" w:rsidP="00BA780E">
      <w:pPr>
        <w:keepNext/>
        <w:widowControl w:val="0"/>
        <w:ind w:firstLine="709"/>
      </w:pPr>
      <w:r w:rsidRPr="00E40376">
        <w:t>2</w:t>
      </w:r>
      <w:r w:rsidR="00E40376" w:rsidRPr="00E40376">
        <w:t xml:space="preserve">) </w:t>
      </w:r>
      <w:r w:rsidRPr="00E40376">
        <w:t>индивидуалистская организация</w:t>
      </w:r>
      <w:r w:rsidR="00E40376" w:rsidRPr="00E40376">
        <w:t xml:space="preserve"> - </w:t>
      </w:r>
      <w:r w:rsidRPr="00E40376">
        <w:t>как социальный тип представляет собой группу людей, объединенных единой целью и осуществляющих совместную деятельность</w:t>
      </w:r>
      <w:r w:rsidR="00E40376" w:rsidRPr="00E40376">
        <w:t xml:space="preserve">; </w:t>
      </w:r>
      <w:r w:rsidRPr="00E40376">
        <w:t>в отличие от корпоративной организации объединение проходит на добровольной и открытой основе</w:t>
      </w:r>
      <w:r w:rsidR="00E40376" w:rsidRPr="00E40376">
        <w:t>.</w:t>
      </w:r>
    </w:p>
    <w:p w:rsidR="00E40376" w:rsidRDefault="00A63203" w:rsidP="00BA780E">
      <w:pPr>
        <w:keepNext/>
        <w:widowControl w:val="0"/>
        <w:ind w:firstLine="709"/>
      </w:pPr>
      <w:r w:rsidRPr="00E40376">
        <w:t>Можно выделять, как минимум, пять качественно разных уровней в отношениях человека как субъекта деятельности и организации</w:t>
      </w:r>
      <w:r w:rsidR="00E40376">
        <w:t xml:space="preserve"> (</w:t>
      </w:r>
      <w:r w:rsidRPr="00E40376">
        <w:t>в системе</w:t>
      </w:r>
      <w:r w:rsidR="00E40376">
        <w:t xml:space="preserve"> "</w:t>
      </w:r>
      <w:r w:rsidRPr="00E40376">
        <w:t xml:space="preserve">человек </w:t>
      </w:r>
      <w:r w:rsidR="00E40376">
        <w:t>-</w:t>
      </w:r>
      <w:r w:rsidRPr="00E40376">
        <w:t xml:space="preserve"> организация</w:t>
      </w:r>
      <w:r w:rsidR="00E40376">
        <w:t>"</w:t>
      </w:r>
      <w:r w:rsidR="00E40376" w:rsidRPr="00E40376">
        <w:t>):</w:t>
      </w:r>
    </w:p>
    <w:p w:rsidR="00E40376" w:rsidRDefault="00A63203" w:rsidP="00BA780E">
      <w:pPr>
        <w:keepNext/>
        <w:widowControl w:val="0"/>
        <w:ind w:firstLine="709"/>
      </w:pPr>
      <w:r w:rsidRPr="00E40376">
        <w:t>1</w:t>
      </w:r>
      <w:r w:rsidR="00E40376" w:rsidRPr="00E40376">
        <w:t xml:space="preserve">) </w:t>
      </w:r>
      <w:r w:rsidRPr="00E40376">
        <w:t xml:space="preserve">Человек </w:t>
      </w:r>
      <w:r w:rsidR="00E40376">
        <w:t>-</w:t>
      </w:r>
      <w:r w:rsidRPr="00E40376">
        <w:t xml:space="preserve"> профессия</w:t>
      </w:r>
      <w:r w:rsidR="00E40376">
        <w:t xml:space="preserve"> (</w:t>
      </w:r>
      <w:r w:rsidRPr="00E40376">
        <w:t>рабочее место, трудовой пост, подразделение</w:t>
      </w:r>
      <w:r w:rsidR="00E40376" w:rsidRPr="00E40376">
        <w:t>);</w:t>
      </w:r>
    </w:p>
    <w:p w:rsidR="00E40376" w:rsidRDefault="00A63203" w:rsidP="00BA780E">
      <w:pPr>
        <w:keepNext/>
        <w:widowControl w:val="0"/>
        <w:ind w:firstLine="709"/>
      </w:pPr>
      <w:r w:rsidRPr="00E40376">
        <w:t>2</w:t>
      </w:r>
      <w:r w:rsidR="00E40376" w:rsidRPr="00E40376">
        <w:t xml:space="preserve">) </w:t>
      </w:r>
      <w:r w:rsidRPr="00E40376">
        <w:t xml:space="preserve">Человек </w:t>
      </w:r>
      <w:r w:rsidR="00E40376">
        <w:t>-</w:t>
      </w:r>
      <w:r w:rsidRPr="00E40376">
        <w:t xml:space="preserve"> человек</w:t>
      </w:r>
      <w:r w:rsidR="00E40376">
        <w:t xml:space="preserve"> (</w:t>
      </w:r>
      <w:r w:rsidRPr="00E40376">
        <w:t>как субъекты совместной деятельности</w:t>
      </w:r>
      <w:r w:rsidR="00E40376" w:rsidRPr="00E40376">
        <w:t>);</w:t>
      </w:r>
    </w:p>
    <w:p w:rsidR="00E40376" w:rsidRDefault="00CE03C6" w:rsidP="00BA780E">
      <w:pPr>
        <w:keepNext/>
        <w:widowControl w:val="0"/>
        <w:ind w:firstLine="709"/>
      </w:pPr>
      <w:r w:rsidRPr="00E40376">
        <w:t>3</w:t>
      </w:r>
      <w:r w:rsidR="00E40376" w:rsidRPr="00E40376">
        <w:t xml:space="preserve">) </w:t>
      </w:r>
      <w:r w:rsidR="00A63203" w:rsidRPr="00E40376">
        <w:t xml:space="preserve">Человек </w:t>
      </w:r>
      <w:r w:rsidR="00E40376">
        <w:t>-</w:t>
      </w:r>
      <w:r w:rsidR="00A63203" w:rsidRPr="00E40376">
        <w:t xml:space="preserve"> социальная группа</w:t>
      </w:r>
      <w:r w:rsidR="00E40376">
        <w:t xml:space="preserve"> (</w:t>
      </w:r>
      <w:r w:rsidR="00A63203" w:rsidRPr="00E40376">
        <w:t>профессиональные и межличностные взаимоотношения в трудовом коллективе</w:t>
      </w:r>
      <w:r w:rsidR="00E40376" w:rsidRPr="00E40376">
        <w:t>);</w:t>
      </w:r>
    </w:p>
    <w:p w:rsidR="00E40376" w:rsidRDefault="00A63203" w:rsidP="00BA780E">
      <w:pPr>
        <w:keepNext/>
        <w:widowControl w:val="0"/>
        <w:ind w:firstLine="709"/>
      </w:pPr>
      <w:r w:rsidRPr="00E40376">
        <w:t>4</w:t>
      </w:r>
      <w:r w:rsidR="00E40376" w:rsidRPr="00E40376">
        <w:t xml:space="preserve">) </w:t>
      </w:r>
      <w:r w:rsidRPr="00E40376">
        <w:t xml:space="preserve">Человек </w:t>
      </w:r>
      <w:r w:rsidR="00E40376">
        <w:t>-</w:t>
      </w:r>
      <w:r w:rsidRPr="00E40376">
        <w:t xml:space="preserve"> организация</w:t>
      </w:r>
      <w:r w:rsidR="00E40376" w:rsidRPr="00E40376">
        <w:t>;</w:t>
      </w:r>
    </w:p>
    <w:p w:rsidR="00E40376" w:rsidRDefault="00A63203" w:rsidP="00BA780E">
      <w:pPr>
        <w:keepNext/>
        <w:widowControl w:val="0"/>
        <w:ind w:firstLine="709"/>
      </w:pPr>
      <w:r w:rsidRPr="00E40376">
        <w:t>5</w:t>
      </w:r>
      <w:r w:rsidR="00E40376" w:rsidRPr="00E40376">
        <w:t xml:space="preserve">) </w:t>
      </w:r>
      <w:r w:rsidRPr="00E40376">
        <w:t xml:space="preserve">Человек </w:t>
      </w:r>
      <w:r w:rsidR="00E40376">
        <w:t>-</w:t>
      </w:r>
      <w:r w:rsidRPr="00E40376">
        <w:t xml:space="preserve"> социум</w:t>
      </w:r>
      <w:r w:rsidR="00E40376">
        <w:t xml:space="preserve"> (</w:t>
      </w:r>
      <w:r w:rsidRPr="00E40376">
        <w:t>как совокупность политических, социально-экономических условий исторической эпохи</w:t>
      </w:r>
      <w:r w:rsidR="00E40376" w:rsidRPr="00E40376">
        <w:t>).</w:t>
      </w:r>
    </w:p>
    <w:p w:rsidR="00E40376" w:rsidRDefault="00A63203" w:rsidP="00BA780E">
      <w:pPr>
        <w:keepNext/>
        <w:widowControl w:val="0"/>
        <w:ind w:firstLine="709"/>
      </w:pPr>
      <w:r w:rsidRPr="00E40376">
        <w:t>В каждом из этих уровней, очевидно, можно различать два подуровня</w:t>
      </w:r>
      <w:r w:rsidR="00E40376" w:rsidRPr="00E40376">
        <w:t xml:space="preserve">: </w:t>
      </w:r>
      <w:r w:rsidRPr="00E40376">
        <w:t>а</w:t>
      </w:r>
      <w:r w:rsidR="00E40376" w:rsidRPr="00E40376">
        <w:t xml:space="preserve">) </w:t>
      </w:r>
      <w:r w:rsidRPr="00E40376">
        <w:t>роли и функции</w:t>
      </w:r>
      <w:r w:rsidR="00E40376">
        <w:t xml:space="preserve"> (</w:t>
      </w:r>
      <w:r w:rsidRPr="00E40376">
        <w:t xml:space="preserve">социальные роли, функции, полномочия, нормативы, стандарты и </w:t>
      </w:r>
      <w:r w:rsidR="00E40376">
        <w:t>т.п.)</w:t>
      </w:r>
      <w:r w:rsidR="00E40376" w:rsidRPr="00E40376">
        <w:t xml:space="preserve">; </w:t>
      </w:r>
      <w:r w:rsidRPr="00E40376">
        <w:t>б</w:t>
      </w:r>
      <w:r w:rsidR="00E40376" w:rsidRPr="00E40376">
        <w:t xml:space="preserve">) </w:t>
      </w:r>
      <w:r w:rsidRPr="00E40376">
        <w:t>индивидуальность</w:t>
      </w:r>
      <w:r w:rsidR="00E40376">
        <w:t xml:space="preserve"> (</w:t>
      </w:r>
      <w:r w:rsidRPr="00E40376">
        <w:t>личность, субъект своей жизнедеятельности</w:t>
      </w:r>
      <w:r w:rsidR="00E40376" w:rsidRPr="00E40376">
        <w:t>).</w:t>
      </w:r>
    </w:p>
    <w:p w:rsidR="00E40376" w:rsidRDefault="00A63203" w:rsidP="00BA780E">
      <w:pPr>
        <w:keepNext/>
        <w:widowControl w:val="0"/>
        <w:ind w:firstLine="709"/>
      </w:pPr>
      <w:r w:rsidRPr="00E40376">
        <w:t>Едва ли не все стороны отношений людей в с</w:t>
      </w:r>
      <w:r w:rsidR="00057491" w:rsidRPr="00E40376">
        <w:t>истеме</w:t>
      </w:r>
      <w:r w:rsidR="00E40376">
        <w:t xml:space="preserve"> "</w:t>
      </w:r>
      <w:r w:rsidR="00057491" w:rsidRPr="00E40376">
        <w:t xml:space="preserve">человек </w:t>
      </w:r>
      <w:r w:rsidR="00E40376">
        <w:t>-</w:t>
      </w:r>
      <w:r w:rsidR="00057491" w:rsidRPr="00E40376">
        <w:t xml:space="preserve"> организация</w:t>
      </w:r>
      <w:r w:rsidR="00E40376">
        <w:t xml:space="preserve">" </w:t>
      </w:r>
      <w:r w:rsidRPr="00E40376">
        <w:t>могут и, видимо, должны рассматриваться как различные по своему происхождению, содержанию и психологическим механизмам управления поведением и деятельностью людей на каждом из вышеназванных уровней и подуровней</w:t>
      </w:r>
      <w:r w:rsidR="00E40376" w:rsidRPr="00E40376">
        <w:t>.</w:t>
      </w:r>
    </w:p>
    <w:p w:rsidR="00E40376" w:rsidRDefault="00A63203" w:rsidP="00BA780E">
      <w:pPr>
        <w:keepNext/>
        <w:widowControl w:val="0"/>
        <w:ind w:firstLine="709"/>
      </w:pPr>
      <w:r w:rsidRPr="00E40376">
        <w:t>Так, например, управление</w:t>
      </w:r>
      <w:r w:rsidR="00E40376">
        <w:t xml:space="preserve"> (</w:t>
      </w:r>
      <w:r w:rsidRPr="00E40376">
        <w:t>организацией, подразделением, людьми</w:t>
      </w:r>
      <w:r w:rsidR="00E40376" w:rsidRPr="00E40376">
        <w:t xml:space="preserve">) </w:t>
      </w:r>
      <w:r w:rsidRPr="00E40376">
        <w:t>в действительности воплощается отнюдь не как обезличенные и формализованные процессы</w:t>
      </w:r>
      <w:r w:rsidR="00E40376" w:rsidRPr="00E40376">
        <w:t xml:space="preserve">. </w:t>
      </w:r>
      <w:r w:rsidRPr="00E40376">
        <w:t>Управление как процессы взаимодействия людей есть одна из сторон деятельности организации, в которой достаточно очевидно проявляется не только</w:t>
      </w:r>
      <w:r w:rsidR="00E40376">
        <w:t xml:space="preserve"> "</w:t>
      </w:r>
      <w:r w:rsidRPr="00E40376">
        <w:t>человеческий фактор</w:t>
      </w:r>
      <w:r w:rsidR="00E40376">
        <w:t xml:space="preserve">" </w:t>
      </w:r>
      <w:r w:rsidRPr="00E40376">
        <w:t>в целом, но и неоднозначная роль индивидуальности человека</w:t>
      </w:r>
      <w:r w:rsidR="00E40376">
        <w:t xml:space="preserve"> (</w:t>
      </w:r>
      <w:r w:rsidRPr="00E40376">
        <w:t>его профессионализма, мотивации, устойчивых индивидуальных особенностей</w:t>
      </w:r>
      <w:r w:rsidR="00E40376" w:rsidRPr="00E40376">
        <w:t>).</w:t>
      </w:r>
    </w:p>
    <w:p w:rsidR="00E40376" w:rsidRDefault="005D2178" w:rsidP="00BA780E">
      <w:pPr>
        <w:keepNext/>
        <w:widowControl w:val="0"/>
        <w:ind w:firstLine="709"/>
      </w:pPr>
      <w:r w:rsidRPr="00E40376">
        <w:t>Системно поведение человека в организации может быть представлено с двух позиций</w:t>
      </w:r>
      <w:r w:rsidR="00E40376" w:rsidRPr="00E40376">
        <w:t>:</w:t>
      </w:r>
    </w:p>
    <w:p w:rsidR="00E40376" w:rsidRDefault="005D2178" w:rsidP="00BA780E">
      <w:pPr>
        <w:keepNext/>
        <w:widowControl w:val="0"/>
        <w:ind w:firstLine="709"/>
      </w:pPr>
      <w:r w:rsidRPr="00E40376">
        <w:t>1</w:t>
      </w:r>
      <w:r w:rsidR="00E40376" w:rsidRPr="00E40376">
        <w:t xml:space="preserve">. </w:t>
      </w:r>
      <w:r w:rsidRPr="00E40376">
        <w:t>С позиции взаимодействия человека с организационным окружением</w:t>
      </w:r>
      <w:r w:rsidR="00E40376" w:rsidRPr="00E40376">
        <w:t xml:space="preserve">. </w:t>
      </w:r>
      <w:r w:rsidRPr="00E40376">
        <w:t>В этом случае человек находится в центре модели</w:t>
      </w:r>
      <w:r w:rsidR="00E40376" w:rsidRPr="00E40376">
        <w:t>.</w:t>
      </w:r>
    </w:p>
    <w:p w:rsidR="00E40376" w:rsidRDefault="005D2178" w:rsidP="00BA780E">
      <w:pPr>
        <w:keepNext/>
        <w:widowControl w:val="0"/>
        <w:ind w:firstLine="709"/>
      </w:pPr>
      <w:r w:rsidRPr="00E40376">
        <w:t>2</w:t>
      </w:r>
      <w:r w:rsidR="00E40376" w:rsidRPr="00E40376">
        <w:t xml:space="preserve">. </w:t>
      </w:r>
      <w:r w:rsidRPr="00E40376">
        <w:t>С позиции организации, включающей в себя индивидов</w:t>
      </w:r>
      <w:r w:rsidR="00E40376" w:rsidRPr="00E40376">
        <w:t xml:space="preserve">. </w:t>
      </w:r>
      <w:r w:rsidRPr="00E40376">
        <w:t>В этом случае организация как целое является исходной точкой рассмотрения</w:t>
      </w:r>
      <w:r w:rsidR="00E40376" w:rsidRPr="00E40376">
        <w:t>.</w:t>
      </w:r>
    </w:p>
    <w:p w:rsidR="00E40376" w:rsidRDefault="00057491" w:rsidP="00BA780E">
      <w:pPr>
        <w:keepNext/>
        <w:widowControl w:val="0"/>
        <w:ind w:firstLine="709"/>
      </w:pPr>
      <w:r w:rsidRPr="00E40376">
        <w:t xml:space="preserve">Человек, </w:t>
      </w:r>
      <w:r w:rsidRPr="00E40376">
        <w:rPr>
          <w:i/>
          <w:iCs/>
        </w:rPr>
        <w:t>взаимодействуя</w:t>
      </w:r>
      <w:r w:rsidRPr="00E40376">
        <w:t xml:space="preserve"> с организационным окружением, получает от него побуждающие к действию стимулирующие воздействия</w:t>
      </w:r>
      <w:r w:rsidR="00E40376" w:rsidRPr="00E40376">
        <w:t>.</w:t>
      </w:r>
    </w:p>
    <w:p w:rsidR="00E40376" w:rsidRDefault="00057491" w:rsidP="00BA780E">
      <w:pPr>
        <w:keepNext/>
        <w:widowControl w:val="0"/>
        <w:ind w:firstLine="709"/>
      </w:pPr>
      <w:r w:rsidRPr="00E40376">
        <w:t xml:space="preserve">Человек </w:t>
      </w:r>
      <w:r w:rsidRPr="00E40376">
        <w:rPr>
          <w:i/>
          <w:iCs/>
        </w:rPr>
        <w:t>под воздействием</w:t>
      </w:r>
      <w:r w:rsidRPr="00E40376">
        <w:t xml:space="preserve"> стимулирующих сигналов со стороны организационного окружения осуществляет определенные действия</w:t>
      </w:r>
      <w:r w:rsidR="00E40376" w:rsidRPr="00E40376">
        <w:t>.</w:t>
      </w:r>
    </w:p>
    <w:p w:rsidR="00E40376" w:rsidRDefault="00057491" w:rsidP="00BA780E">
      <w:pPr>
        <w:keepNext/>
        <w:widowControl w:val="0"/>
        <w:ind w:firstLine="709"/>
      </w:pPr>
      <w:r w:rsidRPr="00E40376">
        <w:rPr>
          <w:i/>
          <w:iCs/>
        </w:rPr>
        <w:t>Действия</w:t>
      </w:r>
      <w:r w:rsidRPr="00E40376">
        <w:t>, осуществляемые человеком, приводят к выполнению им определенных работ и одновременно оказывают определенное воздействие на организационное окружение</w:t>
      </w:r>
      <w:r w:rsidR="00E40376" w:rsidRPr="00E40376">
        <w:t>.</w:t>
      </w:r>
    </w:p>
    <w:p w:rsidR="00E40376" w:rsidRDefault="005D2178" w:rsidP="00BA780E">
      <w:pPr>
        <w:keepNext/>
        <w:widowControl w:val="0"/>
        <w:ind w:firstLine="709"/>
      </w:pPr>
      <w:r w:rsidRPr="00E40376">
        <w:t>В случае, если исходным в рассмотрении взаимодействия человека и организационного окружения выступает человек, модель этого взаимодействия может быть описана следующим образом</w:t>
      </w:r>
      <w:r w:rsidR="00E40376" w:rsidRPr="00E40376">
        <w:t>:</w:t>
      </w:r>
    </w:p>
    <w:p w:rsidR="00E40376" w:rsidRDefault="00E40376" w:rsidP="00BA780E">
      <w:pPr>
        <w:keepNext/>
        <w:widowControl w:val="0"/>
        <w:ind w:firstLine="709"/>
      </w:pPr>
    </w:p>
    <w:p w:rsidR="00080CEA" w:rsidRPr="00E40376" w:rsidRDefault="00D534C5" w:rsidP="00BA780E">
      <w:pPr>
        <w:keepNext/>
        <w:widowControl w:val="0"/>
        <w:ind w:firstLine="709"/>
      </w:pPr>
      <w:r>
        <w:rPr>
          <w:noProof/>
          <w:lang w:val="en-US" w:eastAsia="en-US"/>
        </w:rPr>
        <w:pict>
          <v:shape id="Рисунок 15" o:spid="_x0000_i1028" type="#_x0000_t75" alt="модель.JPG" style="width:234.75pt;height:198.75pt;visibility:visible">
            <v:imagedata r:id="rId10" o:title=""/>
          </v:shape>
        </w:pict>
      </w:r>
    </w:p>
    <w:p w:rsidR="005D2178" w:rsidRPr="00E40376" w:rsidRDefault="00E40376" w:rsidP="00BA780E">
      <w:pPr>
        <w:keepNext/>
        <w:widowControl w:val="0"/>
        <w:ind w:firstLine="709"/>
        <w:rPr>
          <w:i/>
          <w:iCs/>
        </w:rPr>
      </w:pPr>
      <w:r>
        <w:rPr>
          <w:i/>
          <w:iCs/>
        </w:rPr>
        <w:t>Рис.4</w:t>
      </w:r>
      <w:r w:rsidRPr="00E40376">
        <w:rPr>
          <w:i/>
          <w:iCs/>
        </w:rPr>
        <w:t xml:space="preserve">. </w:t>
      </w:r>
      <w:r w:rsidR="005D2178" w:rsidRPr="00E40376">
        <w:rPr>
          <w:i/>
          <w:iCs/>
        </w:rPr>
        <w:t>Модель включения человека в организационное окружение</w:t>
      </w:r>
    </w:p>
    <w:p w:rsidR="00E40376" w:rsidRDefault="00E40376" w:rsidP="00BA780E">
      <w:pPr>
        <w:keepNext/>
        <w:widowControl w:val="0"/>
        <w:ind w:firstLine="709"/>
      </w:pPr>
    </w:p>
    <w:p w:rsidR="00E40376" w:rsidRDefault="005D2178" w:rsidP="00BA780E">
      <w:pPr>
        <w:keepNext/>
        <w:widowControl w:val="0"/>
        <w:ind w:firstLine="709"/>
      </w:pPr>
      <w:r w:rsidRPr="00E40376">
        <w:t xml:space="preserve">В данной модели </w:t>
      </w:r>
      <w:r w:rsidRPr="00E40376">
        <w:rPr>
          <w:b/>
          <w:bCs/>
        </w:rPr>
        <w:t>организационное окружение</w:t>
      </w:r>
      <w:r w:rsidRPr="00E40376">
        <w:t xml:space="preserve"> включает те элементы организационной среды, которые взаимодействуют с человеком</w:t>
      </w:r>
      <w:r w:rsidR="00E40376" w:rsidRPr="00E40376">
        <w:t xml:space="preserve">. </w:t>
      </w:r>
      <w:r w:rsidRPr="00E40376">
        <w:rPr>
          <w:b/>
          <w:bCs/>
        </w:rPr>
        <w:t>Стимулирующие воздействия</w:t>
      </w:r>
      <w:r w:rsidRPr="00E40376">
        <w:t xml:space="preserve"> охватывают весь спектр возможных стимулов, которые могут включать в себя речевые и письменные сигналы, действия других людей, световые сигналы и </w:t>
      </w:r>
      <w:r w:rsidR="00E40376">
        <w:t>т.п.</w:t>
      </w:r>
      <w:r w:rsidR="00E40376" w:rsidRPr="00E40376">
        <w:t xml:space="preserve"> </w:t>
      </w:r>
      <w:r w:rsidRPr="00E40376">
        <w:t xml:space="preserve">В модели </w:t>
      </w:r>
      <w:r w:rsidRPr="00E40376">
        <w:rPr>
          <w:b/>
          <w:bCs/>
        </w:rPr>
        <w:t>человек</w:t>
      </w:r>
      <w:r w:rsidRPr="00E40376">
        <w:t xml:space="preserve"> предстает как биологическое и социальное существо с определенными физиологическими и другого рода потребностями, опытом, знанием, навыками, моралью, ценностями и </w:t>
      </w:r>
      <w:r w:rsidR="00E40376">
        <w:t>т.п.</w:t>
      </w:r>
      <w:r w:rsidR="00E40376" w:rsidRPr="00E40376">
        <w:t xml:space="preserve"> </w:t>
      </w:r>
      <w:r w:rsidRPr="00E40376">
        <w:rPr>
          <w:b/>
          <w:bCs/>
        </w:rPr>
        <w:t>Реакция</w:t>
      </w:r>
      <w:r w:rsidRPr="00E40376">
        <w:t xml:space="preserve"> на стимулирующие воздействия охватывает восприятие этих воздействий человеком, их оценку и осознанное или неосознанное принятие решения об ответных действиях</w:t>
      </w:r>
      <w:r w:rsidR="00E40376" w:rsidRPr="00E40376">
        <w:t xml:space="preserve">. </w:t>
      </w:r>
      <w:r w:rsidRPr="00E40376">
        <w:rPr>
          <w:b/>
          <w:bCs/>
        </w:rPr>
        <w:t>Действия и поведение</w:t>
      </w:r>
      <w:r w:rsidRPr="00E40376">
        <w:t xml:space="preserve"> включают в себя мышление, телодвижения, речь, мимику, возгласы, жесты и </w:t>
      </w:r>
      <w:r w:rsidR="00E40376">
        <w:t>т.п.</w:t>
      </w:r>
      <w:r w:rsidR="00E40376" w:rsidRPr="00E40376">
        <w:t xml:space="preserve"> </w:t>
      </w:r>
      <w:r w:rsidRPr="00E40376">
        <w:rPr>
          <w:b/>
          <w:bCs/>
        </w:rPr>
        <w:t>Результаты работы</w:t>
      </w:r>
      <w:r w:rsidRPr="00E40376">
        <w:t xml:space="preserve"> состоят из двух частей</w:t>
      </w:r>
      <w:r w:rsidR="00E40376" w:rsidRPr="00E40376">
        <w:t xml:space="preserve">. </w:t>
      </w:r>
      <w:r w:rsidRPr="00E40376">
        <w:rPr>
          <w:i/>
          <w:iCs/>
        </w:rPr>
        <w:t>Первая</w:t>
      </w:r>
      <w:r w:rsidRPr="00E40376">
        <w:t xml:space="preserve"> </w:t>
      </w:r>
      <w:r w:rsidR="00E40376">
        <w:t>-</w:t>
      </w:r>
      <w:r w:rsidRPr="00E40376">
        <w:t xml:space="preserve"> это то, чего человек добился для себя, реагируя на стимулы, какие собственные проблемы, вызванные стимулирующими воздействиями, он решил</w:t>
      </w:r>
      <w:r w:rsidR="00E40376" w:rsidRPr="00E40376">
        <w:t xml:space="preserve">. </w:t>
      </w:r>
      <w:r w:rsidRPr="00E40376">
        <w:rPr>
          <w:i/>
          <w:iCs/>
        </w:rPr>
        <w:t>Вторая</w:t>
      </w:r>
      <w:r w:rsidRPr="00E40376">
        <w:t xml:space="preserve"> </w:t>
      </w:r>
      <w:r w:rsidR="00E40376">
        <w:t>-</w:t>
      </w:r>
      <w:r w:rsidRPr="00E40376">
        <w:t xml:space="preserve"> что он сделал для организационного окружения, для организации в ответ на стимулирующие воздействия, которые организация применила по отношению к человеку</w:t>
      </w:r>
      <w:r w:rsidR="00E40376" w:rsidRPr="00E40376">
        <w:t xml:space="preserve">. </w:t>
      </w:r>
      <w:r w:rsidR="003B60E2" w:rsidRPr="00E40376">
        <w:t xml:space="preserve">Организация как единый организм, имеющий </w:t>
      </w:r>
      <w:r w:rsidR="003B60E2" w:rsidRPr="00E40376">
        <w:rPr>
          <w:b/>
          <w:bCs/>
        </w:rPr>
        <w:t>вход, преобразователь</w:t>
      </w:r>
      <w:r w:rsidR="003B60E2" w:rsidRPr="00E40376">
        <w:t xml:space="preserve"> и </w:t>
      </w:r>
      <w:r w:rsidR="003B60E2" w:rsidRPr="00E40376">
        <w:rPr>
          <w:b/>
          <w:bCs/>
        </w:rPr>
        <w:t>выход</w:t>
      </w:r>
      <w:r w:rsidR="003B60E2" w:rsidRPr="00E40376">
        <w:t>, взаимодействуя с внешним окружением определенным образом, соответствующим характеру и содержанию этого взаимодействия, включает человека как элемент организации в процесс организационного и материального обмена между организацией и средой</w:t>
      </w:r>
      <w:r w:rsidR="00E40376" w:rsidRPr="00E40376">
        <w:t xml:space="preserve">. </w:t>
      </w:r>
      <w:r w:rsidR="003B60E2" w:rsidRPr="00E40376">
        <w:t xml:space="preserve">В данной модели человек рассматривается как составная часть входа и выступает в роли ресурса организации, который она, наряду с другими ресурсами, использует в своей деятельности, </w:t>
      </w:r>
      <w:r w:rsidRPr="00E40376">
        <w:t>в целом системная модель этого взаимодействия имеет следующий вид</w:t>
      </w:r>
      <w:r w:rsidR="00E40376" w:rsidRPr="00E40376">
        <w:t>:</w:t>
      </w:r>
    </w:p>
    <w:p w:rsidR="00E40376" w:rsidRDefault="00E40376" w:rsidP="00BA780E">
      <w:pPr>
        <w:keepNext/>
        <w:widowControl w:val="0"/>
        <w:ind w:firstLine="709"/>
      </w:pPr>
    </w:p>
    <w:p w:rsidR="00E40376" w:rsidRPr="00E40376" w:rsidRDefault="00D534C5" w:rsidP="00BA780E">
      <w:pPr>
        <w:keepNext/>
        <w:widowControl w:val="0"/>
        <w:ind w:firstLine="709"/>
      </w:pPr>
      <w:r>
        <w:rPr>
          <w:noProof/>
          <w:lang w:val="en-US" w:eastAsia="en-US"/>
        </w:rPr>
        <w:pict>
          <v:shape id="Рисунок 6" o:spid="_x0000_i1029" type="#_x0000_t75" style="width:332.25pt;height:183pt;visibility:visible">
            <v:imagedata r:id="rId11" o:title="" gain="364089f" blacklevel="9830f"/>
          </v:shape>
        </w:pict>
      </w:r>
    </w:p>
    <w:p w:rsidR="00D33FB4" w:rsidRDefault="00E40376" w:rsidP="00BA780E">
      <w:pPr>
        <w:keepNext/>
        <w:widowControl w:val="0"/>
        <w:ind w:firstLine="709"/>
        <w:rPr>
          <w:i/>
          <w:iCs/>
        </w:rPr>
      </w:pPr>
      <w:r>
        <w:rPr>
          <w:i/>
          <w:iCs/>
        </w:rPr>
        <w:t>Рис.5</w:t>
      </w:r>
      <w:r w:rsidRPr="00E40376">
        <w:rPr>
          <w:i/>
          <w:iCs/>
        </w:rPr>
        <w:t xml:space="preserve">. </w:t>
      </w:r>
      <w:r w:rsidR="005D2178" w:rsidRPr="00E40376">
        <w:rPr>
          <w:i/>
          <w:iCs/>
        </w:rPr>
        <w:t>Модель включения человека в организационное окружение с позиций организации</w:t>
      </w:r>
    </w:p>
    <w:p w:rsidR="00E40376" w:rsidRDefault="00D33FB4" w:rsidP="00BA780E">
      <w:pPr>
        <w:keepNext/>
        <w:widowControl w:val="0"/>
        <w:ind w:firstLine="709"/>
      </w:pPr>
      <w:r>
        <w:rPr>
          <w:i/>
          <w:iCs/>
        </w:rPr>
        <w:br w:type="page"/>
      </w:r>
      <w:r w:rsidR="005D2178" w:rsidRPr="00E40376">
        <w:t xml:space="preserve">Организация как единый организм, имеющий </w:t>
      </w:r>
      <w:r w:rsidR="005D2178" w:rsidRPr="00E40376">
        <w:rPr>
          <w:b/>
          <w:bCs/>
        </w:rPr>
        <w:t>вход, преобразователь</w:t>
      </w:r>
      <w:r w:rsidR="005D2178" w:rsidRPr="00E40376">
        <w:t xml:space="preserve"> и </w:t>
      </w:r>
      <w:r w:rsidR="005D2178" w:rsidRPr="00E40376">
        <w:rPr>
          <w:b/>
          <w:bCs/>
        </w:rPr>
        <w:t>выход</w:t>
      </w:r>
      <w:r w:rsidR="005D2178" w:rsidRPr="00E40376">
        <w:t>, взаимодействуя с внешним окружением определенным образом, соответствующим характеру и содержанию этого взаимодействия, включает человека как элемент организации в процесс организационного и материального обмена между организацией и средой</w:t>
      </w:r>
      <w:r w:rsidR="00E40376" w:rsidRPr="00E40376">
        <w:t xml:space="preserve">. </w:t>
      </w:r>
      <w:r w:rsidR="005D2178" w:rsidRPr="00E40376">
        <w:t>В данной модели человек рассматривается как составная часть входа и выступает в роли ресурса организации, который она, наряду с другими ресурсами, использует в своей деятельности</w:t>
      </w:r>
      <w:r w:rsidR="00E40376" w:rsidRPr="00E40376">
        <w:t>.</w:t>
      </w:r>
      <w:r w:rsidR="00BA780E">
        <w:t xml:space="preserve"> </w:t>
      </w:r>
      <w:r w:rsidR="00DD7242" w:rsidRPr="00E40376">
        <w:t xml:space="preserve">Социальные организации играют </w:t>
      </w:r>
      <w:r w:rsidR="00DD7242" w:rsidRPr="00E40376">
        <w:rPr>
          <w:b/>
          <w:bCs/>
        </w:rPr>
        <w:t xml:space="preserve">существенную роль </w:t>
      </w:r>
      <w:r w:rsidR="00DD7242" w:rsidRPr="00E40376">
        <w:t>в современном мире</w:t>
      </w:r>
      <w:r w:rsidR="00E40376" w:rsidRPr="00E40376">
        <w:t xml:space="preserve">. </w:t>
      </w:r>
      <w:r w:rsidR="00DD7242" w:rsidRPr="00E40376">
        <w:rPr>
          <w:b/>
          <w:bCs/>
        </w:rPr>
        <w:t>Их особенности</w:t>
      </w:r>
      <w:r w:rsidR="00E40376" w:rsidRPr="00E40376">
        <w:t>:</w:t>
      </w:r>
    </w:p>
    <w:p w:rsidR="00E40376" w:rsidRDefault="00DD7242" w:rsidP="00BA780E">
      <w:pPr>
        <w:keepNext/>
        <w:widowControl w:val="0"/>
        <w:ind w:firstLine="709"/>
      </w:pPr>
      <w:r w:rsidRPr="00E40376">
        <w:t>1</w:t>
      </w:r>
      <w:r w:rsidR="00E40376" w:rsidRPr="00E40376">
        <w:t xml:space="preserve">. </w:t>
      </w:r>
      <w:r w:rsidRPr="00E40376">
        <w:t>Реализация потенциальных возможностей и способностей человека</w:t>
      </w:r>
      <w:r w:rsidR="00E40376" w:rsidRPr="00E40376">
        <w:t>;</w:t>
      </w:r>
    </w:p>
    <w:p w:rsidR="00E40376" w:rsidRDefault="00DD7242" w:rsidP="00BA780E">
      <w:pPr>
        <w:keepNext/>
        <w:widowControl w:val="0"/>
        <w:ind w:firstLine="709"/>
      </w:pPr>
      <w:r w:rsidRPr="00E40376">
        <w:t>2</w:t>
      </w:r>
      <w:r w:rsidR="00E40376" w:rsidRPr="00E40376">
        <w:t xml:space="preserve">. </w:t>
      </w:r>
      <w:r w:rsidRPr="00E40376">
        <w:t>Формирование единства интересов людей</w:t>
      </w:r>
      <w:r w:rsidR="00E40376">
        <w:t xml:space="preserve"> (</w:t>
      </w:r>
      <w:r w:rsidRPr="00E40376">
        <w:t>личных, коллективных, общественных</w:t>
      </w:r>
      <w:r w:rsidR="00E40376" w:rsidRPr="00E40376">
        <w:t xml:space="preserve">). </w:t>
      </w:r>
      <w:r w:rsidRPr="00E40376">
        <w:t>Единство целей и интересов служит системообразующим фактором</w:t>
      </w:r>
      <w:r w:rsidR="00E40376" w:rsidRPr="00E40376">
        <w:t>;</w:t>
      </w:r>
    </w:p>
    <w:p w:rsidR="00E40376" w:rsidRDefault="00DD7242" w:rsidP="00BA780E">
      <w:pPr>
        <w:keepNext/>
        <w:widowControl w:val="0"/>
        <w:ind w:firstLine="709"/>
      </w:pPr>
      <w:r w:rsidRPr="00E40376">
        <w:t>3</w:t>
      </w:r>
      <w:r w:rsidR="00E40376" w:rsidRPr="00E40376">
        <w:t xml:space="preserve">. </w:t>
      </w:r>
      <w:r w:rsidRPr="00E40376">
        <w:t>Сложность, динамизм и высокий уровень неопределенности</w:t>
      </w:r>
      <w:r w:rsidR="00E40376" w:rsidRPr="00E40376">
        <w:t>.</w:t>
      </w:r>
    </w:p>
    <w:p w:rsidR="00E40376" w:rsidRDefault="00DD7242" w:rsidP="00BA780E">
      <w:pPr>
        <w:keepNext/>
        <w:widowControl w:val="0"/>
        <w:ind w:firstLine="709"/>
      </w:pPr>
      <w:r w:rsidRPr="00E40376">
        <w:rPr>
          <w:b/>
          <w:bCs/>
        </w:rPr>
        <w:t xml:space="preserve">Социальная организация, как элемент социальной структуры </w:t>
      </w:r>
      <w:r w:rsidR="00E40376">
        <w:t>-</w:t>
      </w:r>
      <w:r w:rsidRPr="00E40376">
        <w:t xml:space="preserve"> искусственное объединение институционального характера, занимающее определенное место в обществе и предназначенное для выполнения четко очерченных функций</w:t>
      </w:r>
      <w:r w:rsidR="00E40376" w:rsidRPr="00E40376">
        <w:t>.</w:t>
      </w:r>
    </w:p>
    <w:p w:rsidR="00E40376" w:rsidRDefault="00DD7242" w:rsidP="00BA780E">
      <w:pPr>
        <w:keepNext/>
        <w:widowControl w:val="0"/>
        <w:ind w:firstLine="709"/>
        <w:rPr>
          <w:b/>
          <w:bCs/>
        </w:rPr>
      </w:pPr>
      <w:r w:rsidRPr="00E40376">
        <w:rPr>
          <w:b/>
          <w:bCs/>
        </w:rPr>
        <w:t>К существенным признакам социальной организации относятся</w:t>
      </w:r>
      <w:r w:rsidR="00E40376" w:rsidRPr="00E40376">
        <w:rPr>
          <w:b/>
          <w:bCs/>
        </w:rPr>
        <w:t>:</w:t>
      </w:r>
    </w:p>
    <w:p w:rsidR="00E40376" w:rsidRDefault="00DD7242" w:rsidP="00BA780E">
      <w:pPr>
        <w:keepNext/>
        <w:widowControl w:val="0"/>
        <w:ind w:firstLine="709"/>
      </w:pPr>
      <w:r w:rsidRPr="00E40376">
        <w:t>Наличие целей</w:t>
      </w:r>
      <w:r w:rsidR="00E40376" w:rsidRPr="00E40376">
        <w:t>;</w:t>
      </w:r>
    </w:p>
    <w:p w:rsidR="00E40376" w:rsidRDefault="00DD7242" w:rsidP="00BA780E">
      <w:pPr>
        <w:keepNext/>
        <w:widowControl w:val="0"/>
        <w:ind w:firstLine="709"/>
      </w:pPr>
      <w:r w:rsidRPr="00E40376">
        <w:t>Конкретное воплощение отношений общественной власти</w:t>
      </w:r>
      <w:r w:rsidR="00E40376" w:rsidRPr="00E40376">
        <w:t>;</w:t>
      </w:r>
    </w:p>
    <w:p w:rsidR="00E40376" w:rsidRDefault="00DD7242" w:rsidP="00BA780E">
      <w:pPr>
        <w:keepNext/>
        <w:widowControl w:val="0"/>
        <w:ind w:firstLine="709"/>
      </w:pPr>
      <w:r w:rsidRPr="00E40376">
        <w:t>Совокупность функциональных положений</w:t>
      </w:r>
      <w:r w:rsidR="00E40376">
        <w:t xml:space="preserve"> (</w:t>
      </w:r>
      <w:r w:rsidRPr="00E40376">
        <w:t>статусов</w:t>
      </w:r>
      <w:r w:rsidR="00E40376" w:rsidRPr="00E40376">
        <w:t xml:space="preserve">) </w:t>
      </w:r>
      <w:r w:rsidRPr="00E40376">
        <w:t>и социальных ролей</w:t>
      </w:r>
      <w:r w:rsidR="00E40376" w:rsidRPr="00E40376">
        <w:t>;</w:t>
      </w:r>
    </w:p>
    <w:p w:rsidR="00E40376" w:rsidRDefault="00DD7242" w:rsidP="00BA780E">
      <w:pPr>
        <w:keepNext/>
        <w:widowControl w:val="0"/>
        <w:ind w:firstLine="709"/>
      </w:pPr>
      <w:r w:rsidRPr="00E40376">
        <w:t>Правила, регулирующие отношения между ролями</w:t>
      </w:r>
      <w:r w:rsidR="00E40376" w:rsidRPr="00E40376">
        <w:t>;</w:t>
      </w:r>
    </w:p>
    <w:p w:rsidR="00E40376" w:rsidRDefault="00DD7242" w:rsidP="00BA780E">
      <w:pPr>
        <w:keepNext/>
        <w:widowControl w:val="0"/>
        <w:ind w:firstLine="709"/>
      </w:pPr>
      <w:r w:rsidRPr="00E40376">
        <w:t>Формализация значительной части целей, задач и отношений</w:t>
      </w:r>
      <w:r w:rsidR="00E40376" w:rsidRPr="00E40376">
        <w:t>.</w:t>
      </w:r>
    </w:p>
    <w:p w:rsidR="00E40376" w:rsidRDefault="00DD7242" w:rsidP="00BA780E">
      <w:pPr>
        <w:keepNext/>
        <w:widowControl w:val="0"/>
        <w:ind w:firstLine="709"/>
        <w:rPr>
          <w:b/>
          <w:bCs/>
        </w:rPr>
      </w:pPr>
      <w:r w:rsidRPr="00E40376">
        <w:rPr>
          <w:b/>
          <w:bCs/>
        </w:rPr>
        <w:t>Важнейшими функциями социальной организации в обществе являются</w:t>
      </w:r>
      <w:r w:rsidR="00E40376" w:rsidRPr="00E40376">
        <w:rPr>
          <w:b/>
          <w:bCs/>
        </w:rPr>
        <w:t>:</w:t>
      </w:r>
    </w:p>
    <w:p w:rsidR="00E40376" w:rsidRDefault="00DD7242" w:rsidP="00BA780E">
      <w:pPr>
        <w:keepNext/>
        <w:widowControl w:val="0"/>
        <w:ind w:firstLine="709"/>
      </w:pPr>
      <w:r w:rsidRPr="00E40376">
        <w:t>интеграция и социализация индивидов в систему общественных отношений</w:t>
      </w:r>
      <w:r w:rsidR="00E40376" w:rsidRPr="00E40376">
        <w:t>;</w:t>
      </w:r>
    </w:p>
    <w:p w:rsidR="00E40376" w:rsidRDefault="00DD7242" w:rsidP="00BA780E">
      <w:pPr>
        <w:keepNext/>
        <w:widowControl w:val="0"/>
        <w:ind w:firstLine="709"/>
      </w:pPr>
      <w:r w:rsidRPr="00E40376">
        <w:t>социальный контроль действий ее членов в важных для них сферах</w:t>
      </w:r>
      <w:r w:rsidR="00E40376" w:rsidRPr="00E40376">
        <w:t>.</w:t>
      </w:r>
    </w:p>
    <w:p w:rsidR="00FA0BB3" w:rsidRPr="00E40376" w:rsidRDefault="00E40376" w:rsidP="00BA780E">
      <w:pPr>
        <w:pStyle w:val="2"/>
        <w:widowControl w:val="0"/>
      </w:pPr>
      <w:r>
        <w:br w:type="page"/>
      </w:r>
      <w:bookmarkStart w:id="11" w:name="_Toc263267373"/>
      <w:r w:rsidRPr="00E40376">
        <w:t>Глава 4. Доверие в организациях</w:t>
      </w:r>
      <w:bookmarkEnd w:id="11"/>
    </w:p>
    <w:p w:rsidR="00E40376" w:rsidRDefault="00E40376" w:rsidP="00BA780E">
      <w:pPr>
        <w:keepNext/>
        <w:widowControl w:val="0"/>
        <w:ind w:firstLine="709"/>
      </w:pPr>
    </w:p>
    <w:p w:rsidR="009921CF" w:rsidRPr="00E40376" w:rsidRDefault="00E40376" w:rsidP="00BA780E">
      <w:pPr>
        <w:pStyle w:val="2"/>
        <w:widowControl w:val="0"/>
      </w:pPr>
      <w:bookmarkStart w:id="12" w:name="_Toc263267374"/>
      <w:r>
        <w:t xml:space="preserve">4.1 </w:t>
      </w:r>
      <w:r w:rsidRPr="00E40376">
        <w:t>Природа и роль доверия</w:t>
      </w:r>
      <w:bookmarkEnd w:id="12"/>
    </w:p>
    <w:p w:rsidR="00E40376" w:rsidRDefault="00E40376" w:rsidP="00BA780E">
      <w:pPr>
        <w:keepNext/>
        <w:widowControl w:val="0"/>
        <w:ind w:firstLine="709"/>
      </w:pPr>
    </w:p>
    <w:p w:rsidR="00E40376" w:rsidRDefault="009921CF" w:rsidP="00BA780E">
      <w:pPr>
        <w:keepNext/>
        <w:widowControl w:val="0"/>
        <w:ind w:firstLine="709"/>
      </w:pPr>
      <w:r w:rsidRPr="00E40376">
        <w:t>Доверие населения, его различных социальных слоев к экономическим преобразованиям является ключевым фактором и непременным условием поступательного развития общества</w:t>
      </w:r>
      <w:r w:rsidR="00E40376" w:rsidRPr="00E40376">
        <w:t xml:space="preserve">. </w:t>
      </w:r>
      <w:r w:rsidRPr="00E40376">
        <w:t>Содержание понятия доверия точно раскрыл известный российский психолог проф</w:t>
      </w:r>
      <w:r w:rsidR="00E40376">
        <w:t>.</w:t>
      </w:r>
      <w:r w:rsidR="00D33FB4">
        <w:t xml:space="preserve"> </w:t>
      </w:r>
      <w:r w:rsidR="00E40376">
        <w:t xml:space="preserve">П.Н. </w:t>
      </w:r>
      <w:r w:rsidRPr="00E40376">
        <w:t>Шихирев</w:t>
      </w:r>
      <w:r w:rsidR="00E40376" w:rsidRPr="00E40376">
        <w:t xml:space="preserve">. </w:t>
      </w:r>
      <w:r w:rsidRPr="00E40376">
        <w:t>Он отмечает, что</w:t>
      </w:r>
      <w:r w:rsidR="00E40376">
        <w:t xml:space="preserve"> "</w:t>
      </w:r>
      <w:r w:rsidRPr="00E40376">
        <w:t>потребность в доверии связывается с уязвимостью доверяющего, неопределенностью, оптимизмом и надеждой на лучшее в другом человеке, побуждающими к доверию</w:t>
      </w:r>
      <w:r w:rsidR="00E40376" w:rsidRPr="00E40376">
        <w:t xml:space="preserve">. </w:t>
      </w:r>
      <w:r w:rsidRPr="00E40376">
        <w:t>Доверяющий полагается тем самым на партнера, ожидая, что тот не обманет, не подведет, не нарушит морального обязательства по отношению к беззащитному и уязвимому</w:t>
      </w:r>
      <w:r w:rsidR="00E40376" w:rsidRPr="00E40376">
        <w:t xml:space="preserve">. </w:t>
      </w:r>
      <w:r w:rsidRPr="00E40376">
        <w:t>В свою очередь партнер доверяющего человека тоже берет па себя обязательство выполнить свой долг, и это взаимное доверие становится морально-психологической основой для прочного и долгосрочного сотрудничества</w:t>
      </w:r>
      <w:r w:rsidR="00E40376">
        <w:t>".</w:t>
      </w:r>
    </w:p>
    <w:p w:rsidR="00E40376" w:rsidRDefault="009921CF" w:rsidP="00BA780E">
      <w:pPr>
        <w:keepNext/>
        <w:widowControl w:val="0"/>
        <w:ind w:firstLine="709"/>
      </w:pPr>
      <w:r w:rsidRPr="00E40376">
        <w:t>Научная разработка данной проблемы, находящейся на стыке целого ряда отраслей знаний</w:t>
      </w:r>
      <w:r w:rsidR="00E40376" w:rsidRPr="00E40376">
        <w:t xml:space="preserve"> - </w:t>
      </w:r>
      <w:r w:rsidRPr="00E40376">
        <w:t>экономики, социологии, психологии, политологии, существенно отстает от исследований в рамках собственно каждой научной дисциплины, а также от требований, которые предъявляют современные процессы социально-экономического развития</w:t>
      </w:r>
      <w:r w:rsidR="00E40376" w:rsidRPr="00E40376">
        <w:t xml:space="preserve">. </w:t>
      </w:r>
      <w:r w:rsidRPr="00E40376">
        <w:t>Понимание истоков доверия к преобразованиям в экономике страны, его оценка и прогнозирование призваны создать основу как для обеспечения соответствия реформ интересам, чаяниям и устремлениям всех слоев населения, так и для массовой поддержки и успешной реализации этих реформ</w:t>
      </w:r>
      <w:r w:rsidR="00E40376" w:rsidRPr="00E40376">
        <w:t>.</w:t>
      </w:r>
    </w:p>
    <w:p w:rsidR="00E40376" w:rsidRDefault="009921CF" w:rsidP="00BA780E">
      <w:pPr>
        <w:keepNext/>
        <w:widowControl w:val="0"/>
        <w:ind w:firstLine="709"/>
      </w:pPr>
      <w:r w:rsidRPr="00E40376">
        <w:t>При определении направлений изучения рассматриваемой проблемы важно исходить из того, что доверие человека к каким-либо явлениям, действиям, событиям зависит, с одной стороны, от его субъективных представлений о добросовестности, искренности и справедливости, а с другой</w:t>
      </w:r>
      <w:r w:rsidR="00E40376" w:rsidRPr="00E40376">
        <w:t xml:space="preserve"> - </w:t>
      </w:r>
      <w:r w:rsidRPr="00E40376">
        <w:t>от сложившихся в обществе стереотипов, структуры социально-экономических ценностей на данном историческом этапе развития</w:t>
      </w:r>
      <w:r w:rsidR="00E40376" w:rsidRPr="00E40376">
        <w:t xml:space="preserve">. </w:t>
      </w:r>
      <w:r w:rsidRPr="00E40376">
        <w:t>С философско-социологической точки зрения проблему доверия можно рассматривать как процесс формирования различных социальных групп со свойственным им групповым восприятием честности, добросовестности, ответственности, пониманием справедливости, адекватности процессов и явлений сложившимся представлениям о правомерности происходящего, соответствия устремлений и представлений результатам прилагаемых усилий</w:t>
      </w:r>
      <w:r w:rsidR="00E40376" w:rsidRPr="00E40376">
        <w:t>.</w:t>
      </w:r>
    </w:p>
    <w:p w:rsidR="00E40376" w:rsidRDefault="009921CF" w:rsidP="00BA780E">
      <w:pPr>
        <w:keepNext/>
        <w:widowControl w:val="0"/>
        <w:ind w:firstLine="709"/>
      </w:pPr>
      <w:r w:rsidRPr="00E40376">
        <w:t>Существуют некие базовые характеристики доверия, которые неизменны для любой социальной группы и могут считаться общечеловеческими ценностями</w:t>
      </w:r>
      <w:r w:rsidR="00E40376" w:rsidRPr="00E40376">
        <w:t xml:space="preserve">. </w:t>
      </w:r>
      <w:r w:rsidRPr="00E40376">
        <w:t>Вместе с тем каждая социальная группа так или иначе привносит свое понимание этих ценностей и трансформирует категорию доверия, исходя из собственного восприятия действительности</w:t>
      </w:r>
      <w:r w:rsidR="00E40376" w:rsidRPr="00E40376">
        <w:t xml:space="preserve">. </w:t>
      </w:r>
      <w:r w:rsidRPr="00E40376">
        <w:t>Поэтому любые изменения в обществе, адекватные представлениям людей об общечеловеческих ценностях, будут пользоваться доверием подавляющего большинства населения и, следовательно, получат поддержку</w:t>
      </w:r>
      <w:r w:rsidR="00E40376" w:rsidRPr="00E40376">
        <w:t xml:space="preserve">. </w:t>
      </w:r>
      <w:r w:rsidRPr="00E40376">
        <w:t>В то же время ценности, ориентированные на групповые интересы, неизбежно будут подвергаться ранжированию по условиям доверия у различных групп населения</w:t>
      </w:r>
      <w:r w:rsidR="00E40376" w:rsidRPr="00E40376">
        <w:t xml:space="preserve">. </w:t>
      </w:r>
      <w:r w:rsidRPr="00E40376">
        <w:t>В данном случае следует говорить о социологическом типе ранжирования системы доверия</w:t>
      </w:r>
      <w:r w:rsidR="00E40376" w:rsidRPr="00E40376">
        <w:t>.</w:t>
      </w:r>
    </w:p>
    <w:p w:rsidR="00E40376" w:rsidRDefault="009921CF" w:rsidP="00BA780E">
      <w:pPr>
        <w:keepNext/>
        <w:widowControl w:val="0"/>
        <w:ind w:firstLine="709"/>
      </w:pPr>
      <w:r w:rsidRPr="00E40376">
        <w:t xml:space="preserve">В практике международных исследований и оценок ранжирование социально-экономических систем по критерию доверия осуществляется с помощью </w:t>
      </w:r>
      <w:r w:rsidRPr="00E40376">
        <w:rPr>
          <w:i/>
          <w:iCs/>
        </w:rPr>
        <w:t xml:space="preserve">индекса доверия, </w:t>
      </w:r>
      <w:r w:rsidRPr="00E40376">
        <w:t>под которым понимается степень надежности институциональной среды</w:t>
      </w:r>
      <w:r w:rsidR="00E40376" w:rsidRPr="00E40376">
        <w:t xml:space="preserve">. </w:t>
      </w:r>
      <w:r w:rsidRPr="00E40376">
        <w:t>Например, определяется доверие инвесторов к государственным и частным структурам, к соблюдению принятых законов и правил</w:t>
      </w:r>
      <w:r w:rsidR="00E40376" w:rsidRPr="00E40376">
        <w:t xml:space="preserve">. </w:t>
      </w:r>
      <w:r w:rsidRPr="00E40376">
        <w:t>Известны крупномасштабные обследования, в ходе которых система показателей оценивалась по</w:t>
      </w:r>
      <w:r w:rsidR="00D33FB4">
        <w:t xml:space="preserve"> шестиба</w:t>
      </w:r>
      <w:r w:rsidRPr="00E40376">
        <w:t>льной шкале</w:t>
      </w:r>
      <w:r w:rsidR="00E40376" w:rsidRPr="00E40376">
        <w:t xml:space="preserve">. </w:t>
      </w:r>
      <w:r w:rsidRPr="00E40376">
        <w:t>Оценке</w:t>
      </w:r>
      <w:r w:rsidR="00E40376">
        <w:t xml:space="preserve"> "</w:t>
      </w:r>
      <w:r w:rsidRPr="00E40376">
        <w:t>один</w:t>
      </w:r>
      <w:r w:rsidR="00E40376">
        <w:t xml:space="preserve">" </w:t>
      </w:r>
      <w:r w:rsidRPr="00E40376">
        <w:t>соответствовала максимальная напряженность проблем, оценке</w:t>
      </w:r>
      <w:r w:rsidR="00E40376">
        <w:t xml:space="preserve"> "</w:t>
      </w:r>
      <w:r w:rsidRPr="00E40376">
        <w:t>шесть</w:t>
      </w:r>
      <w:r w:rsidR="00E40376">
        <w:t xml:space="preserve">" </w:t>
      </w:r>
      <w:r w:rsidR="00E40376" w:rsidRPr="00E40376">
        <w:t xml:space="preserve">- </w:t>
      </w:r>
      <w:r w:rsidRPr="00E40376">
        <w:t>отсутствие каких-либо сложностей</w:t>
      </w:r>
      <w:r w:rsidR="00E40376" w:rsidRPr="00E40376">
        <w:t>.</w:t>
      </w:r>
    </w:p>
    <w:p w:rsidR="00E40376" w:rsidRDefault="009921CF" w:rsidP="00BA780E">
      <w:pPr>
        <w:keepNext/>
        <w:widowControl w:val="0"/>
        <w:ind w:firstLine="709"/>
      </w:pPr>
      <w:r w:rsidRPr="00E40376">
        <w:t>Не менее важен и не менее сложен для исследования психологический аспект проблемы доверия</w:t>
      </w:r>
      <w:r w:rsidR="00E40376" w:rsidRPr="00E40376">
        <w:t xml:space="preserve">. </w:t>
      </w:r>
      <w:r w:rsidRPr="00E40376">
        <w:t>Доверие как психологическое состояние личности может возникать при слиянии воедино ряда факторов</w:t>
      </w:r>
      <w:r w:rsidR="00E40376" w:rsidRPr="00E40376">
        <w:t xml:space="preserve">: </w:t>
      </w:r>
      <w:r w:rsidRPr="00E40376">
        <w:t xml:space="preserve">интересов данного индивидуума, его установок, эмоциональных реакций, предыдущего собственного опыта или опыта предшествующих поколений, адаптивных способностей личности, уровня интеллектуального развития и </w:t>
      </w:r>
      <w:r w:rsidR="00E40376">
        <w:t>т.д.</w:t>
      </w:r>
      <w:r w:rsidR="00E40376" w:rsidRPr="00E40376">
        <w:t xml:space="preserve"> </w:t>
      </w:r>
      <w:r w:rsidRPr="00E40376">
        <w:t xml:space="preserve">В последнее время все большее значения приобретают ценностные ориентации, так или иначе связанные с социальным опытом данной личности, половозрастными характеристиками, мотивацией поведения и </w:t>
      </w:r>
      <w:r w:rsidR="00E40376">
        <w:t>т.п.</w:t>
      </w:r>
      <w:r w:rsidR="00E40376" w:rsidRPr="00E40376">
        <w:t xml:space="preserve"> </w:t>
      </w:r>
      <w:r w:rsidRPr="00E40376">
        <w:t>Доверие возникает, когда человек уверен в правильности и адекватности процессов и явлений своим ценностным установкам, которые во многом зависят от его социального положения в обществе</w:t>
      </w:r>
      <w:r w:rsidR="00E40376" w:rsidRPr="00E40376">
        <w:t xml:space="preserve">. </w:t>
      </w:r>
      <w:r w:rsidRPr="00E40376">
        <w:t>Иными словами, чем выше его социальный статус и больше перспектив для самореализации, тем выше степень доверия к происходящим процессам</w:t>
      </w:r>
      <w:r w:rsidR="00E40376" w:rsidRPr="00E40376">
        <w:t>.</w:t>
      </w:r>
    </w:p>
    <w:p w:rsidR="00E40376" w:rsidRDefault="009921CF" w:rsidP="00BA780E">
      <w:pPr>
        <w:keepNext/>
        <w:widowControl w:val="0"/>
        <w:ind w:firstLine="709"/>
      </w:pPr>
      <w:r w:rsidRPr="00E40376">
        <w:t>Доверие как психологическое состояние человека реализуется в его поведении</w:t>
      </w:r>
      <w:r w:rsidR="00E40376" w:rsidRPr="00E40376">
        <w:t xml:space="preserve">. </w:t>
      </w:r>
      <w:r w:rsidRPr="00E40376">
        <w:t>Любые позитивные результаты каких-либо действий вызывают в сознании доверие к ним и при повторении данных действий с неизбежностью ведут к закреплению положительной реакции доверия в поведении индивидуума</w:t>
      </w:r>
      <w:r w:rsidR="00E40376" w:rsidRPr="00E40376">
        <w:t xml:space="preserve">. </w:t>
      </w:r>
      <w:r w:rsidRPr="00E40376">
        <w:t>Естественно, что любое новое явление исследуется человеком на основе проб и ошибок и в случае отрицательного воздействия на индивидуума может быть отвергнуто с последующим закреплением реакции недоверия к</w:t>
      </w:r>
      <w:r w:rsidR="00E40376" w:rsidRPr="00E40376">
        <w:t xml:space="preserve">: </w:t>
      </w:r>
      <w:r w:rsidRPr="00E40376">
        <w:t>данному явлению, даже если это отрицательное действие было случайным</w:t>
      </w:r>
      <w:r w:rsidR="00E40376" w:rsidRPr="00E40376">
        <w:t xml:space="preserve">. </w:t>
      </w:r>
      <w:r w:rsidRPr="00E40376">
        <w:t>Таким образом, чрезвычайно важно, чтобы новые явления, оказывающие положительное воздействие на социально-экономическое развитие, были с самого начала восприняты положительно как отдельными индивидуумами, так и социальными группами</w:t>
      </w:r>
      <w:r w:rsidR="00E40376" w:rsidRPr="00E40376">
        <w:t xml:space="preserve">. </w:t>
      </w:r>
      <w:r w:rsidRPr="00E40376">
        <w:t>Любой отрицательный опыт может закрепиться в созна</w:t>
      </w:r>
      <w:r w:rsidR="00D33FB4">
        <w:t>нии</w:t>
      </w:r>
      <w:r w:rsidRPr="00E40376">
        <w:t xml:space="preserve"> людей, вызывая повторяющееся отрицание и устойчивое недоверие</w:t>
      </w:r>
      <w:r w:rsidR="00E40376" w:rsidRPr="00E40376">
        <w:t>.</w:t>
      </w:r>
    </w:p>
    <w:p w:rsidR="00E40376" w:rsidRDefault="009921CF" w:rsidP="00BA780E">
      <w:pPr>
        <w:keepNext/>
        <w:widowControl w:val="0"/>
        <w:ind w:firstLine="709"/>
      </w:pPr>
      <w:r w:rsidRPr="00E40376">
        <w:t>Экономическое содержание категории доверия носит наиболее конкретный и прикладной характер</w:t>
      </w:r>
      <w:r w:rsidR="00E40376" w:rsidRPr="00E40376">
        <w:t xml:space="preserve">. </w:t>
      </w:r>
      <w:r w:rsidRPr="00E40376">
        <w:t>Доверие в экономике можно рассматривать на различных уровнях</w:t>
      </w:r>
      <w:r w:rsidR="00E40376" w:rsidRPr="00E40376">
        <w:t xml:space="preserve">. </w:t>
      </w:r>
      <w:r w:rsidRPr="00E40376">
        <w:t>В наиболее агрегированном виде доверие может быть рассмотрено на микро</w:t>
      </w:r>
      <w:r w:rsidR="00E40376" w:rsidRPr="00E40376">
        <w:t xml:space="preserve">- </w:t>
      </w:r>
      <w:r w:rsidRPr="00E40376">
        <w:t xml:space="preserve">и макроуровне, </w:t>
      </w:r>
      <w:r w:rsidR="00E40376">
        <w:t>т.е.</w:t>
      </w:r>
      <w:r w:rsidR="00E40376" w:rsidRPr="00E40376">
        <w:t xml:space="preserve"> </w:t>
      </w:r>
      <w:r w:rsidRPr="00E40376">
        <w:t>на уровне отдельной организации и экономики в целом</w:t>
      </w:r>
      <w:r w:rsidR="00E40376" w:rsidRPr="00E40376">
        <w:t xml:space="preserve">. </w:t>
      </w:r>
      <w:r w:rsidRPr="00E40376">
        <w:t xml:space="preserve">В этом смысле повышение уровня доверия в организациях зависит от создания условий для положительного решения ключевых вопросов </w:t>
      </w:r>
      <w:r w:rsidRPr="00E40376">
        <w:rPr>
          <w:i/>
          <w:iCs/>
        </w:rPr>
        <w:t xml:space="preserve">качества трудовой жизни, </w:t>
      </w:r>
      <w:r w:rsidRPr="00E40376">
        <w:t>под которым понимаются определенная совокупность потребностей работника и степень их удовлетворения</w:t>
      </w:r>
      <w:r w:rsidR="00E40376" w:rsidRPr="00E40376">
        <w:t xml:space="preserve">. </w:t>
      </w:r>
      <w:r w:rsidRPr="00E40376">
        <w:t>Ниже приводятся показатели качества трудовой жизни, опубликованные исследовательской корпорацией</w:t>
      </w:r>
      <w:r w:rsidR="00E40376">
        <w:t xml:space="preserve"> "</w:t>
      </w:r>
      <w:r w:rsidRPr="00E40376">
        <w:t>Институт труда Америки</w:t>
      </w:r>
      <w:r w:rsidR="00E40376">
        <w:t>".</w:t>
      </w:r>
    </w:p>
    <w:p w:rsidR="00E40376" w:rsidRDefault="009921CF" w:rsidP="00BA780E">
      <w:pPr>
        <w:keepNext/>
        <w:widowControl w:val="0"/>
        <w:ind w:firstLine="709"/>
      </w:pPr>
      <w:r w:rsidRPr="00E40376">
        <w:t>1</w:t>
      </w:r>
      <w:r w:rsidR="00E40376" w:rsidRPr="00E40376">
        <w:t xml:space="preserve">. </w:t>
      </w:r>
      <w:r w:rsidRPr="00E40376">
        <w:rPr>
          <w:i/>
          <w:iCs/>
        </w:rPr>
        <w:t>Справедливая заработная плата</w:t>
      </w:r>
      <w:r w:rsidR="00E40376" w:rsidRPr="00E40376">
        <w:rPr>
          <w:i/>
          <w:iCs/>
        </w:rPr>
        <w:t xml:space="preserve"> - </w:t>
      </w:r>
      <w:r w:rsidRPr="00E40376">
        <w:t>равная плата за равный труд, справедливо обоснованная дифференциация оплаты труда</w:t>
      </w:r>
      <w:r w:rsidR="00E40376" w:rsidRPr="00E40376">
        <w:t xml:space="preserve">. </w:t>
      </w:r>
      <w:r w:rsidRPr="00E40376">
        <w:t>Рекомендуется учитывать уровень индивидуальной ответственности за результаты общего труда, предусматривать дополнительное вознаграждение за длительный стаж работы в компании</w:t>
      </w:r>
      <w:r w:rsidR="00E40376" w:rsidRPr="00E40376">
        <w:t>.</w:t>
      </w:r>
    </w:p>
    <w:p w:rsidR="00E40376" w:rsidRDefault="009921CF" w:rsidP="00BA780E">
      <w:pPr>
        <w:keepNext/>
        <w:widowControl w:val="0"/>
        <w:ind w:firstLine="709"/>
      </w:pPr>
      <w:r w:rsidRPr="00E40376">
        <w:t>2</w:t>
      </w:r>
      <w:r w:rsidR="00E40376" w:rsidRPr="00E40376">
        <w:t xml:space="preserve">. </w:t>
      </w:r>
      <w:r w:rsidRPr="00E40376">
        <w:rPr>
          <w:i/>
          <w:iCs/>
        </w:rPr>
        <w:t>Программа дополнительных выплат</w:t>
      </w:r>
      <w:r w:rsidR="00E40376" w:rsidRPr="00E40376">
        <w:rPr>
          <w:i/>
          <w:iCs/>
        </w:rPr>
        <w:t xml:space="preserve"> - </w:t>
      </w:r>
      <w:r w:rsidRPr="00E40376">
        <w:t>выплаты работнику и его семье в случае болезни, а также оплачиваемое время отдыха в связи с праздниками, отпусками, оплачиваемые отпуска для получения образования</w:t>
      </w:r>
      <w:r w:rsidR="00E40376" w:rsidRPr="00E40376">
        <w:t>.</w:t>
      </w:r>
    </w:p>
    <w:p w:rsidR="00E40376" w:rsidRDefault="009921CF" w:rsidP="00BA780E">
      <w:pPr>
        <w:keepNext/>
        <w:widowControl w:val="0"/>
        <w:ind w:firstLine="709"/>
      </w:pPr>
      <w:r w:rsidRPr="00E40376">
        <w:t>3</w:t>
      </w:r>
      <w:r w:rsidR="00E40376" w:rsidRPr="00E40376">
        <w:t xml:space="preserve">. </w:t>
      </w:r>
      <w:r w:rsidRPr="00E40376">
        <w:rPr>
          <w:i/>
          <w:iCs/>
        </w:rPr>
        <w:t>Условия безопасности труда и охрана здоровья</w:t>
      </w:r>
      <w:r w:rsidR="00E40376" w:rsidRPr="00E40376">
        <w:rPr>
          <w:i/>
          <w:iCs/>
        </w:rPr>
        <w:t xml:space="preserve">. </w:t>
      </w:r>
      <w:r w:rsidRPr="00E40376">
        <w:t>Сюда же относятся установление нормальной продолжительности рабочего дня, пенсионного возраста и другие факторы, определяющие социальные права работников</w:t>
      </w:r>
      <w:r w:rsidR="00E40376" w:rsidRPr="00E40376">
        <w:t>.</w:t>
      </w:r>
    </w:p>
    <w:p w:rsidR="00E40376" w:rsidRDefault="009921CF" w:rsidP="00BA780E">
      <w:pPr>
        <w:keepNext/>
        <w:widowControl w:val="0"/>
        <w:ind w:firstLine="709"/>
      </w:pPr>
      <w:r w:rsidRPr="00E40376">
        <w:t>4</w:t>
      </w:r>
      <w:r w:rsidR="00E40376" w:rsidRPr="00E40376">
        <w:t xml:space="preserve">. </w:t>
      </w:r>
      <w:r w:rsidRPr="00E40376">
        <w:rPr>
          <w:i/>
          <w:iCs/>
        </w:rPr>
        <w:t>Гарантия занятости</w:t>
      </w:r>
      <w:r w:rsidR="00E40376" w:rsidRPr="00E40376">
        <w:rPr>
          <w:i/>
          <w:iCs/>
        </w:rPr>
        <w:t xml:space="preserve"> - </w:t>
      </w:r>
      <w:r w:rsidRPr="00E40376">
        <w:t>обеспечение непрерывности трудового стажа и уверенности работника в своем будущем</w:t>
      </w:r>
      <w:r w:rsidR="00E40376" w:rsidRPr="00E40376">
        <w:t xml:space="preserve">. </w:t>
      </w:r>
      <w:r w:rsidRPr="00E40376">
        <w:t>Предпринимателям рекомендуется брать на себя часть расходов, которые возникают в связи с вынужденной сменой места работы</w:t>
      </w:r>
      <w:r w:rsidR="00E40376">
        <w:t xml:space="preserve"> (</w:t>
      </w:r>
      <w:r w:rsidRPr="00E40376">
        <w:t>дополнительное профессиональное обучение, переквалификация</w:t>
      </w:r>
      <w:r w:rsidR="00E40376" w:rsidRPr="00E40376">
        <w:t>).</w:t>
      </w:r>
    </w:p>
    <w:p w:rsidR="00E40376" w:rsidRDefault="009921CF" w:rsidP="00BA780E">
      <w:pPr>
        <w:keepNext/>
        <w:widowControl w:val="0"/>
        <w:ind w:firstLine="709"/>
      </w:pPr>
      <w:r w:rsidRPr="00E40376">
        <w:t>5</w:t>
      </w:r>
      <w:r w:rsidR="00E40376" w:rsidRPr="00E40376">
        <w:t xml:space="preserve">. </w:t>
      </w:r>
      <w:r w:rsidRPr="00E40376">
        <w:rPr>
          <w:i/>
          <w:iCs/>
        </w:rPr>
        <w:t>Развитие способностей работников</w:t>
      </w:r>
      <w:r w:rsidR="00E40376" w:rsidRPr="00E40376">
        <w:rPr>
          <w:i/>
          <w:iCs/>
        </w:rPr>
        <w:t xml:space="preserve"> - </w:t>
      </w:r>
      <w:r w:rsidRPr="00E40376">
        <w:t>программы повышения общеобразовательного и профессионального уровня, переподготовки, самореализации личности</w:t>
      </w:r>
      <w:r w:rsidR="00E40376" w:rsidRPr="00E40376">
        <w:t>.</w:t>
      </w:r>
    </w:p>
    <w:p w:rsidR="00E40376" w:rsidRDefault="009921CF" w:rsidP="00BA780E">
      <w:pPr>
        <w:keepNext/>
        <w:widowControl w:val="0"/>
        <w:ind w:firstLine="709"/>
      </w:pPr>
      <w:r w:rsidRPr="00E40376">
        <w:t>6</w:t>
      </w:r>
      <w:r w:rsidR="00E40376" w:rsidRPr="00E40376">
        <w:t xml:space="preserve">. </w:t>
      </w:r>
      <w:r w:rsidRPr="00E40376">
        <w:rPr>
          <w:i/>
          <w:iCs/>
        </w:rPr>
        <w:t>Социальная интеграция</w:t>
      </w:r>
      <w:r w:rsidR="00E40376" w:rsidRPr="00E40376">
        <w:rPr>
          <w:i/>
          <w:iCs/>
        </w:rPr>
        <w:t xml:space="preserve"> - </w:t>
      </w:r>
      <w:r w:rsidRPr="00E40376">
        <w:t>благоприятный социально-психологический микроклимат</w:t>
      </w:r>
      <w:r w:rsidR="00E40376" w:rsidRPr="00E40376">
        <w:t xml:space="preserve">; </w:t>
      </w:r>
      <w:r w:rsidRPr="00E40376">
        <w:t>отношения руководителей и подчиненных, способствующие откровенности и доверительности, свободе от предрассудков и равенству людей независимо от ранга и поло</w:t>
      </w:r>
      <w:r w:rsidR="00FA0BB3" w:rsidRPr="00E40376">
        <w:t>жения</w:t>
      </w:r>
      <w:r w:rsidR="00E40376" w:rsidRPr="00E40376">
        <w:t>.</w:t>
      </w:r>
    </w:p>
    <w:p w:rsidR="00E40376" w:rsidRDefault="009921CF" w:rsidP="00BA780E">
      <w:pPr>
        <w:keepNext/>
        <w:widowControl w:val="0"/>
        <w:ind w:firstLine="709"/>
      </w:pPr>
      <w:r w:rsidRPr="00E40376">
        <w:t>7</w:t>
      </w:r>
      <w:r w:rsidR="00E40376" w:rsidRPr="00E40376">
        <w:t xml:space="preserve">. </w:t>
      </w:r>
      <w:r w:rsidRPr="00E40376">
        <w:rPr>
          <w:i/>
          <w:iCs/>
        </w:rPr>
        <w:t>Участие работников в управлении производством и собственностью, поощрение инициативы, выдвижения новых идей</w:t>
      </w:r>
      <w:r w:rsidR="00E40376" w:rsidRPr="00E40376">
        <w:rPr>
          <w:i/>
          <w:iCs/>
        </w:rPr>
        <w:t xml:space="preserve">. </w:t>
      </w:r>
      <w:r w:rsidRPr="00E40376">
        <w:t>Осознание работника, что деятельность его организации позитивно влияет на развитие общества</w:t>
      </w:r>
      <w:r w:rsidR="00E40376" w:rsidRPr="00E40376">
        <w:t>.</w:t>
      </w:r>
    </w:p>
    <w:p w:rsidR="00E40376" w:rsidRDefault="009921CF" w:rsidP="00BA780E">
      <w:pPr>
        <w:keepNext/>
        <w:widowControl w:val="0"/>
        <w:ind w:firstLine="709"/>
      </w:pPr>
      <w:r w:rsidRPr="00E40376">
        <w:t>8</w:t>
      </w:r>
      <w:r w:rsidR="00E40376" w:rsidRPr="00E40376">
        <w:t xml:space="preserve">. </w:t>
      </w:r>
      <w:r w:rsidRPr="00E40376">
        <w:rPr>
          <w:i/>
          <w:iCs/>
        </w:rPr>
        <w:t>Демократия на производстве</w:t>
      </w:r>
      <w:r w:rsidR="00E40376" w:rsidRPr="00E40376">
        <w:rPr>
          <w:i/>
          <w:iCs/>
        </w:rPr>
        <w:t xml:space="preserve">. </w:t>
      </w:r>
      <w:r w:rsidRPr="00E40376">
        <w:t>Работникам обеспечены права и привилегии, вытекающие из их принадлежности к организации</w:t>
      </w:r>
      <w:r w:rsidR="00E40376">
        <w:t xml:space="preserve"> (</w:t>
      </w:r>
      <w:r w:rsidRPr="00E40376">
        <w:t>свобода слова, право на невмешательство в личную жизнь, отсутствие какой-либо дискриминации и право на участие во всех связанных с работой мероприятиях</w:t>
      </w:r>
      <w:r w:rsidR="00E40376" w:rsidRPr="00E40376">
        <w:t>).</w:t>
      </w:r>
    </w:p>
    <w:p w:rsidR="00E40376" w:rsidRDefault="009921CF" w:rsidP="00BA780E">
      <w:pPr>
        <w:keepNext/>
        <w:widowControl w:val="0"/>
        <w:ind w:firstLine="709"/>
      </w:pPr>
      <w:r w:rsidRPr="00E40376">
        <w:t>9</w:t>
      </w:r>
      <w:r w:rsidR="00E40376" w:rsidRPr="00E40376">
        <w:t xml:space="preserve">. </w:t>
      </w:r>
      <w:r w:rsidRPr="00E40376">
        <w:rPr>
          <w:i/>
          <w:iCs/>
        </w:rPr>
        <w:t>Стиль жизни</w:t>
      </w:r>
      <w:r w:rsidR="00E40376" w:rsidRPr="00E40376">
        <w:rPr>
          <w:i/>
          <w:iCs/>
        </w:rPr>
        <w:t xml:space="preserve"> - </w:t>
      </w:r>
      <w:r w:rsidRPr="00E40376">
        <w:t>работа должна быть гармоничной частью жизни индивида</w:t>
      </w:r>
      <w:r w:rsidR="00E40376" w:rsidRPr="00E40376">
        <w:t xml:space="preserve">. </w:t>
      </w:r>
      <w:r w:rsidRPr="00E40376">
        <w:t>Графики работы, командировки и сверхурочная работа должны быть разумно сбалансированы с обязанностями перед семьей, свободным временем, используемым для отдыха и развития личности</w:t>
      </w:r>
      <w:r w:rsidR="00E40376" w:rsidRPr="00E40376">
        <w:t>.</w:t>
      </w:r>
    </w:p>
    <w:p w:rsidR="00E40376" w:rsidRDefault="00E40376" w:rsidP="00BA780E">
      <w:pPr>
        <w:keepNext/>
        <w:widowControl w:val="0"/>
        <w:ind w:firstLine="709"/>
      </w:pPr>
    </w:p>
    <w:p w:rsidR="009921CF" w:rsidRPr="00E40376" w:rsidRDefault="00E40376" w:rsidP="00BA780E">
      <w:pPr>
        <w:pStyle w:val="2"/>
        <w:widowControl w:val="0"/>
      </w:pPr>
      <w:bookmarkStart w:id="13" w:name="_Toc263267375"/>
      <w:r>
        <w:t xml:space="preserve">4.2 </w:t>
      </w:r>
      <w:r w:rsidRPr="00E40376">
        <w:t>Виды и источники доверия</w:t>
      </w:r>
      <w:bookmarkEnd w:id="13"/>
    </w:p>
    <w:p w:rsidR="00E40376" w:rsidRDefault="00E40376" w:rsidP="00BA780E">
      <w:pPr>
        <w:keepNext/>
        <w:widowControl w:val="0"/>
        <w:ind w:firstLine="709"/>
      </w:pPr>
    </w:p>
    <w:p w:rsidR="00E40376" w:rsidRDefault="009921CF" w:rsidP="00BA780E">
      <w:pPr>
        <w:keepNext/>
        <w:widowControl w:val="0"/>
        <w:ind w:firstLine="709"/>
      </w:pPr>
      <w:r w:rsidRPr="00E40376">
        <w:t>В развитой рыночной экономике отношение людей к тем или иным рыночным институтам и механизмам управления носит во многом привычный и долговременный характер, основанный на историческом опыте</w:t>
      </w:r>
      <w:r w:rsidR="00E40376" w:rsidRPr="00E40376">
        <w:t xml:space="preserve">. </w:t>
      </w:r>
      <w:r w:rsidRPr="00E40376">
        <w:t>Несколько иной характер отношений складывается в развивающейся рыночной экономике</w:t>
      </w:r>
      <w:r w:rsidR="00E40376" w:rsidRPr="00E40376">
        <w:t xml:space="preserve">. </w:t>
      </w:r>
      <w:r w:rsidRPr="00E40376">
        <w:t>Новизна отношений в развивающейся рыночной экономике первоначально вызывает некоторую настороженность</w:t>
      </w:r>
      <w:r w:rsidR="00E40376" w:rsidRPr="00E40376">
        <w:t xml:space="preserve">. </w:t>
      </w:r>
      <w:r w:rsidRPr="00E40376">
        <w:t>Для завоевания доверия требуется достаточно много времени и существенных доказательств</w:t>
      </w:r>
      <w:r w:rsidR="00ED051F" w:rsidRPr="00E40376">
        <w:t xml:space="preserve"> </w:t>
      </w:r>
      <w:r w:rsidRPr="00E40376">
        <w:t>искренности намерений, добросовестности действий, правильности предпринимаемых шагов и решений</w:t>
      </w:r>
      <w:r w:rsidR="00E40376" w:rsidRPr="00E40376">
        <w:t xml:space="preserve">. </w:t>
      </w:r>
      <w:r w:rsidRPr="00E40376">
        <w:t>Как показывает опыт, доверие может быстро сменяться недоверием даже в случае незначительных сбоев</w:t>
      </w:r>
      <w:r w:rsidR="00E40376" w:rsidRPr="00E40376">
        <w:t xml:space="preserve">. </w:t>
      </w:r>
      <w:r w:rsidRPr="00E40376">
        <w:t>Проблема доверия все в большей мере начинает оказывать существенное воздействие на характер динамики экономических отношений</w:t>
      </w:r>
      <w:r w:rsidR="00E40376" w:rsidRPr="00E40376">
        <w:t xml:space="preserve">. </w:t>
      </w:r>
      <w:r w:rsidRPr="00E40376">
        <w:t>В связи с их усложнением в современном обществе фактор доверия приобретает все больший экономический вес</w:t>
      </w:r>
      <w:r w:rsidR="00E40376" w:rsidRPr="00E40376">
        <w:t>.</w:t>
      </w:r>
    </w:p>
    <w:p w:rsidR="00E40376" w:rsidRDefault="009921CF" w:rsidP="00BA780E">
      <w:pPr>
        <w:keepNext/>
        <w:widowControl w:val="0"/>
        <w:ind w:firstLine="709"/>
      </w:pPr>
      <w:r w:rsidRPr="00E40376">
        <w:t>Укрепление доверия между экономическими партнерами</w:t>
      </w:r>
      <w:r w:rsidR="00E40376" w:rsidRPr="00E40376">
        <w:t xml:space="preserve"> - </w:t>
      </w:r>
      <w:r w:rsidRPr="00E40376">
        <w:t>прямой путь к снижению совокупных общественных издержек</w:t>
      </w:r>
      <w:r w:rsidR="00E40376" w:rsidRPr="00E40376">
        <w:t xml:space="preserve">. </w:t>
      </w:r>
      <w:r w:rsidRPr="00E40376">
        <w:t>Справедливость данного тезиса легко продемонстрировать</w:t>
      </w:r>
      <w:r w:rsidR="00E40376">
        <w:t xml:space="preserve"> "</w:t>
      </w:r>
      <w:r w:rsidRPr="00E40376">
        <w:t>от обратного</w:t>
      </w:r>
      <w:r w:rsidR="00E40376">
        <w:t xml:space="preserve">", </w:t>
      </w:r>
      <w:r w:rsidRPr="00E40376">
        <w:t>если проанализировать современный отечественный опыт</w:t>
      </w:r>
      <w:r w:rsidR="00E40376" w:rsidRPr="00E40376">
        <w:t xml:space="preserve">. </w:t>
      </w:r>
      <w:r w:rsidRPr="00E40376">
        <w:t>Отсутствие доверия между партнерами, между населением и коммерческими структурами, между населением и государством</w:t>
      </w:r>
      <w:r w:rsidR="00E40376" w:rsidRPr="00E40376">
        <w:t xml:space="preserve"> - </w:t>
      </w:r>
      <w:r w:rsidRPr="00E40376">
        <w:t>источник прямых экономических потерь</w:t>
      </w:r>
      <w:r w:rsidR="00E40376" w:rsidRPr="00E40376">
        <w:t xml:space="preserve">: </w:t>
      </w:r>
      <w:r w:rsidRPr="00E40376">
        <w:t xml:space="preserve">низкой нормы частных сбережений в банках, отвлечения средств на 100-процентную предоплату, низкого курса акций большинства предприятий, бегства капитала, долларизации накоплений и </w:t>
      </w:r>
      <w:r w:rsidR="00E40376">
        <w:t>т.д.</w:t>
      </w:r>
      <w:r w:rsidR="00E40376" w:rsidRPr="00E40376">
        <w:t xml:space="preserve"> </w:t>
      </w:r>
      <w:r w:rsidRPr="00E40376">
        <w:t>Имеются примеры отказа предпринимателей от прибыльных инвестиционных проектов из-за неверия в устойчивость и предсказуемость политики государственных программ и законодательных актов</w:t>
      </w:r>
      <w:r w:rsidR="00E40376" w:rsidRPr="00E40376">
        <w:t>.</w:t>
      </w:r>
    </w:p>
    <w:p w:rsidR="00E40376" w:rsidRDefault="009921CF" w:rsidP="00BA780E">
      <w:pPr>
        <w:keepNext/>
        <w:widowControl w:val="0"/>
        <w:ind w:firstLine="709"/>
      </w:pPr>
      <w:r w:rsidRPr="00E40376">
        <w:t>Механизм доверия в экономике так или иначе основывается на психологии доверия каждого индивидуума и группы людей, что вызывает необходимость более полного познания природы доверия как психологической категории</w:t>
      </w:r>
      <w:r w:rsidR="00E40376" w:rsidRPr="00E40376">
        <w:t xml:space="preserve">. </w:t>
      </w:r>
      <w:r w:rsidRPr="00E40376">
        <w:t>Источники формирования и укрепления отношений доверия в ор</w:t>
      </w:r>
      <w:r w:rsidR="00FA0BB3" w:rsidRPr="00E40376">
        <w:t xml:space="preserve">ганизации представлены на </w:t>
      </w:r>
      <w:r w:rsidR="00E40376">
        <w:t>Рис.6</w:t>
      </w:r>
      <w:r w:rsidR="00E40376" w:rsidRPr="00E40376">
        <w:t xml:space="preserve">. </w:t>
      </w:r>
      <w:r w:rsidRPr="00E40376">
        <w:t>Отношения доверия в системах управления складываются и развиваются по следующим направлениям</w:t>
      </w:r>
      <w:r w:rsidR="00E40376" w:rsidRPr="00E40376">
        <w:t>:</w:t>
      </w:r>
    </w:p>
    <w:p w:rsidR="00E40376" w:rsidRDefault="009921CF" w:rsidP="00BA780E">
      <w:pPr>
        <w:keepNext/>
        <w:widowControl w:val="0"/>
        <w:ind w:firstLine="709"/>
      </w:pPr>
      <w:r w:rsidRPr="00E40376">
        <w:t>доверие населения проводимым экономическим реформам</w:t>
      </w:r>
      <w:r w:rsidR="00E40376" w:rsidRPr="00E40376">
        <w:t>;</w:t>
      </w:r>
    </w:p>
    <w:p w:rsidR="00E40376" w:rsidRDefault="009921CF" w:rsidP="00BA780E">
      <w:pPr>
        <w:keepNext/>
        <w:widowControl w:val="0"/>
        <w:ind w:firstLine="709"/>
      </w:pPr>
      <w:r w:rsidRPr="00E40376">
        <w:t>доверие граждан различным финансово-экономическим институтам</w:t>
      </w:r>
      <w:r w:rsidR="00E40376">
        <w:t xml:space="preserve"> (</w:t>
      </w:r>
      <w:r w:rsidRPr="00E40376">
        <w:t xml:space="preserve">банкам, компаниям, фондам, кредитным учреждениям и </w:t>
      </w:r>
      <w:r w:rsidR="00E40376">
        <w:t>т.д.)</w:t>
      </w:r>
      <w:r w:rsidR="00E40376" w:rsidRPr="00E40376">
        <w:t>;</w:t>
      </w:r>
    </w:p>
    <w:p w:rsidR="00E40376" w:rsidRDefault="009921CF" w:rsidP="00BA780E">
      <w:pPr>
        <w:keepNext/>
        <w:widowControl w:val="0"/>
        <w:ind w:firstLine="709"/>
      </w:pPr>
      <w:r w:rsidRPr="00E40376">
        <w:t>доверие государственных органов власти частным институтам</w:t>
      </w:r>
      <w:r w:rsidR="00E40376" w:rsidRPr="00E40376">
        <w:t>;</w:t>
      </w:r>
    </w:p>
    <w:p w:rsidR="00E40376" w:rsidRDefault="009921CF" w:rsidP="00BA780E">
      <w:pPr>
        <w:keepNext/>
        <w:widowControl w:val="0"/>
        <w:ind w:firstLine="709"/>
      </w:pPr>
      <w:r w:rsidRPr="00E40376">
        <w:t>доверие граждан и предпринимателей государственным регулирующим органам</w:t>
      </w:r>
      <w:r w:rsidR="00E40376" w:rsidRPr="00E40376">
        <w:t>;</w:t>
      </w:r>
    </w:p>
    <w:p w:rsidR="00E40376" w:rsidRDefault="009921CF" w:rsidP="00BA780E">
      <w:pPr>
        <w:keepNext/>
        <w:widowControl w:val="0"/>
        <w:ind w:firstLine="709"/>
      </w:pPr>
      <w:r w:rsidRPr="00E40376">
        <w:t>доверие частных структур друг другу</w:t>
      </w:r>
      <w:r w:rsidR="00E40376" w:rsidRPr="00E40376">
        <w:t>;</w:t>
      </w:r>
    </w:p>
    <w:p w:rsidR="00E40376" w:rsidRDefault="009921CF" w:rsidP="00BA780E">
      <w:pPr>
        <w:keepNext/>
        <w:widowControl w:val="0"/>
        <w:ind w:firstLine="709"/>
      </w:pPr>
      <w:r w:rsidRPr="00E40376">
        <w:t>доверие между партнерами деловых отношений</w:t>
      </w:r>
      <w:r w:rsidR="00E40376" w:rsidRPr="00E40376">
        <w:t>;</w:t>
      </w:r>
    </w:p>
    <w:p w:rsidR="00E40376" w:rsidRDefault="009921CF" w:rsidP="00BA780E">
      <w:pPr>
        <w:keepNext/>
        <w:widowControl w:val="0"/>
        <w:ind w:firstLine="709"/>
      </w:pPr>
      <w:r w:rsidRPr="00E40376">
        <w:t>доверие работников к руководителям и руководителей к работникам</w:t>
      </w:r>
      <w:r w:rsidR="00E40376" w:rsidRPr="00E40376">
        <w:t>;</w:t>
      </w:r>
    </w:p>
    <w:p w:rsidR="00E40376" w:rsidRDefault="009921CF" w:rsidP="00BA780E">
      <w:pPr>
        <w:keepNext/>
        <w:widowControl w:val="0"/>
        <w:ind w:firstLine="709"/>
      </w:pPr>
      <w:r w:rsidRPr="00E40376">
        <w:t>доверие руководителей друг к другу</w:t>
      </w:r>
      <w:r w:rsidR="00E40376" w:rsidRPr="00E40376">
        <w:t>;</w:t>
      </w:r>
    </w:p>
    <w:p w:rsidR="00E40376" w:rsidRDefault="009921CF" w:rsidP="00BA780E">
      <w:pPr>
        <w:keepNext/>
        <w:widowControl w:val="0"/>
        <w:ind w:firstLine="709"/>
      </w:pPr>
      <w:r w:rsidRPr="00E40376">
        <w:t>доверие между структурными подразделениями организации</w:t>
      </w:r>
      <w:r w:rsidR="00E40376" w:rsidRPr="00E40376">
        <w:t>.</w:t>
      </w:r>
    </w:p>
    <w:p w:rsidR="00E40376" w:rsidRDefault="00E40376" w:rsidP="00BA780E">
      <w:pPr>
        <w:keepNext/>
        <w:widowControl w:val="0"/>
        <w:ind w:firstLine="709"/>
      </w:pPr>
    </w:p>
    <w:p w:rsidR="00E40376" w:rsidRPr="00E40376" w:rsidRDefault="00D534C5" w:rsidP="00BA780E">
      <w:pPr>
        <w:keepNext/>
        <w:widowControl w:val="0"/>
        <w:ind w:firstLine="709"/>
      </w:pPr>
      <w:r>
        <w:rPr>
          <w:noProof/>
          <w:lang w:val="en-US" w:eastAsia="en-US"/>
        </w:rPr>
        <w:pict>
          <v:shape id="Рисунок 17" o:spid="_x0000_i1030" type="#_x0000_t75" alt="рисцунок.jpg" style="width:332.25pt;height:219pt;visibility:visible">
            <v:imagedata r:id="rId12" o:title=""/>
          </v:shape>
        </w:pict>
      </w:r>
    </w:p>
    <w:p w:rsidR="005E687A" w:rsidRPr="00E40376" w:rsidRDefault="00E40376" w:rsidP="00BA780E">
      <w:pPr>
        <w:keepNext/>
        <w:widowControl w:val="0"/>
        <w:ind w:firstLine="709"/>
      </w:pPr>
      <w:r>
        <w:t>Рис.6</w:t>
      </w:r>
      <w:r w:rsidRPr="00E40376">
        <w:t xml:space="preserve">. </w:t>
      </w:r>
      <w:r w:rsidR="005E687A" w:rsidRPr="00E40376">
        <w:rPr>
          <w:b/>
          <w:bCs/>
        </w:rPr>
        <w:t>Источники доверия в организации</w:t>
      </w:r>
    </w:p>
    <w:p w:rsidR="00E40376" w:rsidRDefault="00E40376" w:rsidP="00BA780E">
      <w:pPr>
        <w:keepNext/>
        <w:widowControl w:val="0"/>
        <w:ind w:firstLine="709"/>
      </w:pPr>
    </w:p>
    <w:p w:rsidR="00E40376" w:rsidRDefault="005E687A" w:rsidP="00BA780E">
      <w:pPr>
        <w:keepNext/>
        <w:widowControl w:val="0"/>
        <w:ind w:firstLine="709"/>
      </w:pPr>
      <w:r w:rsidRPr="00E40376">
        <w:t>В каждой организации доверие должно предопределять взаимоотношения между коллективом работников и высшим управленческим персоналом для эффективной реализации установленных целей</w:t>
      </w:r>
      <w:r w:rsidR="00E40376" w:rsidRPr="00E40376">
        <w:t xml:space="preserve">. </w:t>
      </w:r>
      <w:r w:rsidRPr="00E40376">
        <w:t>Доверие в коллективе способствует успешной совместной работе, позволяет сообща решать сложные вопросы, обмениваться мнениями, разрабатывать конструктивные решения</w:t>
      </w:r>
      <w:r w:rsidR="00E40376" w:rsidRPr="00E40376">
        <w:t xml:space="preserve">. </w:t>
      </w:r>
      <w:r w:rsidRPr="00E40376">
        <w:t>Поддержка работниками высших руководителей создает благоприятные условия для решения стратегических задач, формирования планов, принятия и проведения в жизнь инвестиционных решений и др</w:t>
      </w:r>
      <w:r w:rsidR="00E40376" w:rsidRPr="00E40376">
        <w:t>.</w:t>
      </w:r>
    </w:p>
    <w:p w:rsidR="00E40376" w:rsidRDefault="005E687A" w:rsidP="00BA780E">
      <w:pPr>
        <w:keepNext/>
        <w:widowControl w:val="0"/>
        <w:ind w:firstLine="709"/>
      </w:pPr>
      <w:r w:rsidRPr="00E40376">
        <w:t>Необходимыми предпосылками доверия работников к руководителям относятся следующие характеристики и оценки</w:t>
      </w:r>
      <w:r w:rsidR="00E40376" w:rsidRPr="00E40376">
        <w:t>.</w:t>
      </w:r>
    </w:p>
    <w:p w:rsidR="00E40376" w:rsidRDefault="005E687A" w:rsidP="00BA780E">
      <w:pPr>
        <w:keepNext/>
        <w:widowControl w:val="0"/>
        <w:ind w:firstLine="709"/>
      </w:pPr>
      <w:r w:rsidRPr="00E40376">
        <w:t>1</w:t>
      </w:r>
      <w:r w:rsidR="00E40376" w:rsidRPr="00E40376">
        <w:t xml:space="preserve">. </w:t>
      </w:r>
      <w:r w:rsidRPr="00E40376">
        <w:rPr>
          <w:i/>
          <w:iCs/>
        </w:rPr>
        <w:t>Порядочность</w:t>
      </w:r>
      <w:r w:rsidR="00E40376" w:rsidRPr="00E40376">
        <w:rPr>
          <w:i/>
          <w:iCs/>
        </w:rPr>
        <w:t xml:space="preserve"> - </w:t>
      </w:r>
      <w:r w:rsidRPr="00E40376">
        <w:t>репутация честного и верного своему слову человека</w:t>
      </w:r>
      <w:r w:rsidR="00E40376" w:rsidRPr="00E40376">
        <w:t>.</w:t>
      </w:r>
    </w:p>
    <w:p w:rsidR="00E40376" w:rsidRDefault="005E687A" w:rsidP="00BA780E">
      <w:pPr>
        <w:keepNext/>
        <w:widowControl w:val="0"/>
        <w:ind w:firstLine="709"/>
      </w:pPr>
      <w:r w:rsidRPr="00E40376">
        <w:t>2</w:t>
      </w:r>
      <w:r w:rsidR="00E40376" w:rsidRPr="00E40376">
        <w:t xml:space="preserve">. </w:t>
      </w:r>
      <w:r w:rsidRPr="00E40376">
        <w:rPr>
          <w:i/>
          <w:iCs/>
        </w:rPr>
        <w:t>Компетентность</w:t>
      </w:r>
      <w:r w:rsidR="00E40376" w:rsidRPr="00E40376">
        <w:rPr>
          <w:i/>
          <w:iCs/>
        </w:rPr>
        <w:t xml:space="preserve"> - </w:t>
      </w:r>
      <w:r w:rsidRPr="00E40376">
        <w:t>способность к быстрому и правильному принятию решений, содействующих эффективной работе предприятия в условиях рынка, а также обладание специальными знаниями и навыками межличностного общения, необходимыми для выполнения обязательств</w:t>
      </w:r>
      <w:r w:rsidR="00E40376" w:rsidRPr="00E40376">
        <w:t>.</w:t>
      </w:r>
    </w:p>
    <w:p w:rsidR="00E40376" w:rsidRDefault="005E687A" w:rsidP="00BA780E">
      <w:pPr>
        <w:keepNext/>
        <w:widowControl w:val="0"/>
        <w:ind w:firstLine="709"/>
      </w:pPr>
      <w:r w:rsidRPr="00E40376">
        <w:t>3</w:t>
      </w:r>
      <w:r w:rsidR="00E40376" w:rsidRPr="00E40376">
        <w:t xml:space="preserve">. </w:t>
      </w:r>
      <w:r w:rsidRPr="00E40376">
        <w:rPr>
          <w:i/>
          <w:iCs/>
        </w:rPr>
        <w:t>Справедливость</w:t>
      </w:r>
      <w:r w:rsidR="00E40376" w:rsidRPr="00E40376">
        <w:rPr>
          <w:i/>
          <w:iCs/>
        </w:rPr>
        <w:t xml:space="preserve"> - </w:t>
      </w:r>
      <w:r w:rsidRPr="00E40376">
        <w:t>умение правильно оценить результаты работы и по достоинству вознаградить работников</w:t>
      </w:r>
      <w:r w:rsidR="00E40376" w:rsidRPr="00E40376">
        <w:t>.</w:t>
      </w:r>
    </w:p>
    <w:p w:rsidR="00E40376" w:rsidRDefault="005E687A" w:rsidP="00BA780E">
      <w:pPr>
        <w:keepNext/>
        <w:widowControl w:val="0"/>
        <w:ind w:firstLine="709"/>
      </w:pPr>
      <w:r w:rsidRPr="00E40376">
        <w:t>4</w:t>
      </w:r>
      <w:r w:rsidR="00E40376" w:rsidRPr="00E40376">
        <w:t xml:space="preserve">. </w:t>
      </w:r>
      <w:r w:rsidRPr="00E40376">
        <w:rPr>
          <w:i/>
          <w:iCs/>
        </w:rPr>
        <w:t xml:space="preserve">Честность </w:t>
      </w:r>
      <w:r w:rsidRPr="00E40376">
        <w:t>как по отношению к своим работникам, так и к акционерам компании</w:t>
      </w:r>
      <w:r w:rsidR="00E40376" w:rsidRPr="00E40376">
        <w:t>.</w:t>
      </w:r>
    </w:p>
    <w:p w:rsidR="00E40376" w:rsidRDefault="005E687A" w:rsidP="00BA780E">
      <w:pPr>
        <w:keepNext/>
        <w:widowControl w:val="0"/>
        <w:ind w:firstLine="709"/>
      </w:pPr>
      <w:r w:rsidRPr="00E40376">
        <w:t>5</w:t>
      </w:r>
      <w:r w:rsidR="00E40376" w:rsidRPr="00E40376">
        <w:t xml:space="preserve">. </w:t>
      </w:r>
      <w:r w:rsidRPr="00E40376">
        <w:rPr>
          <w:i/>
          <w:iCs/>
        </w:rPr>
        <w:t>Последовательность</w:t>
      </w:r>
      <w:r w:rsidR="00E40376" w:rsidRPr="00E40376">
        <w:rPr>
          <w:i/>
          <w:iCs/>
        </w:rPr>
        <w:t xml:space="preserve"> - </w:t>
      </w:r>
      <w:r w:rsidRPr="00E40376">
        <w:t>надежность, предсказуемость и здра-вый смысл в различных ситуациях</w:t>
      </w:r>
      <w:r w:rsidR="00E40376" w:rsidRPr="00E40376">
        <w:t>.</w:t>
      </w:r>
    </w:p>
    <w:p w:rsidR="00E40376" w:rsidRDefault="005E687A" w:rsidP="00BA780E">
      <w:pPr>
        <w:keepNext/>
        <w:widowControl w:val="0"/>
        <w:ind w:firstLine="709"/>
      </w:pPr>
      <w:r w:rsidRPr="00E40376">
        <w:t>6</w:t>
      </w:r>
      <w:r w:rsidR="00E40376" w:rsidRPr="00E40376">
        <w:t xml:space="preserve">. </w:t>
      </w:r>
      <w:r w:rsidRPr="00E40376">
        <w:rPr>
          <w:i/>
          <w:iCs/>
        </w:rPr>
        <w:t>Лояльность</w:t>
      </w:r>
      <w:r w:rsidR="00E40376" w:rsidRPr="00E40376">
        <w:rPr>
          <w:i/>
          <w:iCs/>
        </w:rPr>
        <w:t xml:space="preserve"> - </w:t>
      </w:r>
      <w:r w:rsidRPr="00E40376">
        <w:t>доброжелательность или готовность защитить, поддержать и подбодрить других</w:t>
      </w:r>
      <w:r w:rsidR="00E40376" w:rsidRPr="00E40376">
        <w:t>.</w:t>
      </w:r>
    </w:p>
    <w:p w:rsidR="00E40376" w:rsidRDefault="005E687A" w:rsidP="00BA780E">
      <w:pPr>
        <w:keepNext/>
        <w:widowControl w:val="0"/>
        <w:ind w:firstLine="709"/>
      </w:pPr>
      <w:r w:rsidRPr="00E40376">
        <w:t>7</w:t>
      </w:r>
      <w:r w:rsidR="00E40376" w:rsidRPr="00E40376">
        <w:t xml:space="preserve">. </w:t>
      </w:r>
      <w:r w:rsidRPr="00E40376">
        <w:rPr>
          <w:i/>
          <w:iCs/>
        </w:rPr>
        <w:t>Открытость</w:t>
      </w:r>
      <w:r w:rsidR="00E40376" w:rsidRPr="00E40376">
        <w:rPr>
          <w:i/>
          <w:iCs/>
        </w:rPr>
        <w:t xml:space="preserve"> - </w:t>
      </w:r>
      <w:r w:rsidRPr="00E40376">
        <w:t>психологическая доступность или готовность свободно делиться с другими идеями и информацией</w:t>
      </w:r>
      <w:r w:rsidR="00E40376" w:rsidRPr="00E40376">
        <w:t>.</w:t>
      </w:r>
    </w:p>
    <w:p w:rsidR="00E40376" w:rsidRDefault="005E687A" w:rsidP="00BA780E">
      <w:pPr>
        <w:keepNext/>
        <w:widowControl w:val="0"/>
        <w:ind w:firstLine="709"/>
      </w:pPr>
      <w:r w:rsidRPr="00E40376">
        <w:t>Доверие работников порождает слаженность в работе коллектива, ускоряет процесс принятия и реализации решений, усиливает конкурентоспособность компании</w:t>
      </w:r>
      <w:r w:rsidR="00E40376" w:rsidRPr="00E40376">
        <w:t xml:space="preserve">. </w:t>
      </w:r>
      <w:r w:rsidRPr="00E40376">
        <w:t>Существенным элементом укрепления доверия является такой важнейший элемент системы управления, как обратная связь, которая позволяет оценить правильность посылаемой руководителями информации, ее восприятие работниками</w:t>
      </w:r>
      <w:r w:rsidR="00E40376" w:rsidRPr="00E40376">
        <w:t xml:space="preserve">. </w:t>
      </w:r>
      <w:r w:rsidRPr="00E40376">
        <w:t>Доверие в коллективе снижает текучесть кадров, тем самым сокращая административно-управленческие расходы на наем рабочей силы, подготовку и переподготовку персонала</w:t>
      </w:r>
      <w:r w:rsidR="00E40376" w:rsidRPr="00E40376">
        <w:t>.</w:t>
      </w:r>
    </w:p>
    <w:p w:rsidR="00E40376" w:rsidRDefault="005E687A" w:rsidP="00BA780E">
      <w:pPr>
        <w:keepNext/>
        <w:widowControl w:val="0"/>
        <w:ind w:firstLine="709"/>
      </w:pPr>
      <w:r w:rsidRPr="00E40376">
        <w:t>Доверие должно стать основополагающим принципом взаимоотношений между различными структурными подразделениями компании</w:t>
      </w:r>
      <w:r w:rsidR="00E40376" w:rsidRPr="00E40376">
        <w:t xml:space="preserve">. </w:t>
      </w:r>
      <w:r w:rsidRPr="00E40376">
        <w:t>Тем самым устраняется один из основных недостатков традиционных структур управления, когда возникают противоречия между различными подразделениями, препятствующие обмену информацией между ними и согласованию усилий по решению общих задач</w:t>
      </w:r>
      <w:r w:rsidR="00E40376" w:rsidRPr="00E40376">
        <w:t xml:space="preserve">. </w:t>
      </w:r>
      <w:r w:rsidRPr="00E40376">
        <w:t>Доверие подразделений друг к другу дает возможность гибко реагировать на требования рынка, адаптироваться к изменяющейся внешней среде</w:t>
      </w:r>
      <w:r w:rsidR="00E40376" w:rsidRPr="00E40376">
        <w:t xml:space="preserve">. </w:t>
      </w:r>
      <w:r w:rsidRPr="00E40376">
        <w:t>Оно способствует созданию временных коллективов для выполнения отдельных проектов, состоящих из работников различных подразделений</w:t>
      </w:r>
      <w:r w:rsidR="00E40376" w:rsidRPr="00E40376">
        <w:t xml:space="preserve">. </w:t>
      </w:r>
      <w:r w:rsidRPr="00E40376">
        <w:t>Важнейшей составляющей на микроуровне является также доверие высших управляющих друг к другу, так как это способствует быстрой выработке решений, взаимозаменяемости, нацеленности на реализацию общих задач компании</w:t>
      </w:r>
      <w:r w:rsidR="00E40376" w:rsidRPr="00E40376">
        <w:t>.</w:t>
      </w:r>
    </w:p>
    <w:p w:rsidR="00E40376" w:rsidRDefault="005E687A" w:rsidP="00BA780E">
      <w:pPr>
        <w:keepNext/>
        <w:widowControl w:val="0"/>
        <w:ind w:firstLine="709"/>
      </w:pPr>
      <w:r w:rsidRPr="00E40376">
        <w:t>В условиях расширения экономических связей и укрепления договорных отношений чрезвычайно важно доверие компаний к партнерам по деловым связям</w:t>
      </w:r>
      <w:r w:rsidR="00E40376" w:rsidRPr="00E40376">
        <w:t xml:space="preserve">. </w:t>
      </w:r>
      <w:r w:rsidRPr="00E40376">
        <w:t>То и дело возникают ситуации, когда предприниматели не доверяют чиновникам, а работники предприятий</w:t>
      </w:r>
      <w:r w:rsidR="00E40376" w:rsidRPr="00E40376">
        <w:t xml:space="preserve"> - </w:t>
      </w:r>
      <w:r w:rsidRPr="00E40376">
        <w:t>своим руководителям</w:t>
      </w:r>
      <w:r w:rsidR="00E40376" w:rsidRPr="00E40376">
        <w:t xml:space="preserve">. </w:t>
      </w:r>
      <w:r w:rsidRPr="00E40376">
        <w:t>Взаимное доверие складывается на протяжении определенного времени и предопределяется либо репутацией компании</w:t>
      </w:r>
      <w:r w:rsidR="00E40376" w:rsidRPr="00E40376">
        <w:t xml:space="preserve"> - </w:t>
      </w:r>
      <w:r w:rsidRPr="00E40376">
        <w:t>партнера на рынке, либо долгосрочностью</w:t>
      </w:r>
      <w:r w:rsidR="007F74E2" w:rsidRPr="00E40376">
        <w:t xml:space="preserve"> и устойчивостью договорных отношений, гарантирующих от каких-либо неожиданностей и срывов в деловых отношениях</w:t>
      </w:r>
      <w:r w:rsidR="00E40376" w:rsidRPr="00E40376">
        <w:t xml:space="preserve">. </w:t>
      </w:r>
      <w:r w:rsidR="007F74E2" w:rsidRPr="00E40376">
        <w:t>Доверительные отношения компаний друг к другу находят свое воплощение в форме и содержании заключаемых контрактов, характере вносимых в них предложений, сроках и форме реализации контрактов, форме оплаты</w:t>
      </w:r>
      <w:r w:rsidR="00E40376" w:rsidRPr="00E40376">
        <w:t xml:space="preserve">. </w:t>
      </w:r>
      <w:r w:rsidR="007F74E2" w:rsidRPr="00E40376">
        <w:t>В странах с развитой рыночной экономикой, устойчивой хозяйственной, правовой и культурной средой отношения между предпринимателями, которые поддерживают длительные партнерские связи, зачастую строятся вообще без письменных контрактов, на основе только устных договоренностей</w:t>
      </w:r>
      <w:r w:rsidR="00E40376" w:rsidRPr="00E40376">
        <w:t xml:space="preserve">. </w:t>
      </w:r>
      <w:r w:rsidR="007F74E2" w:rsidRPr="00E40376">
        <w:t>При отсутствии доверительных отношений между компаниями партнеры могут требовать гарантий совершения сделки со стороны третьих лиц</w:t>
      </w:r>
      <w:r w:rsidR="00E40376" w:rsidRPr="00E40376">
        <w:t xml:space="preserve">. </w:t>
      </w:r>
      <w:r w:rsidR="007F74E2" w:rsidRPr="00E40376">
        <w:t>В свою очередь, гарантии третьих лиц, которыми могут выступать как финансовые институты</w:t>
      </w:r>
      <w:r w:rsidR="00E40376">
        <w:t xml:space="preserve"> (</w:t>
      </w:r>
      <w:r w:rsidR="007F74E2" w:rsidRPr="00E40376">
        <w:t xml:space="preserve">банки, финансовые компании, пенсионные и инвестиционные фонды и </w:t>
      </w:r>
      <w:r w:rsidR="00E40376">
        <w:t>т.д.)</w:t>
      </w:r>
      <w:r w:rsidR="00E40376" w:rsidRPr="00E40376">
        <w:t>,</w:t>
      </w:r>
      <w:r w:rsidR="007F74E2" w:rsidRPr="00E40376">
        <w:t xml:space="preserve"> так и другие компании, во многом зависят от репутации, которой пользуются компании, запрашивающие данные гарантии</w:t>
      </w:r>
      <w:r w:rsidR="00E40376" w:rsidRPr="00E40376">
        <w:t>.</w:t>
      </w:r>
    </w:p>
    <w:p w:rsidR="00E40376" w:rsidRDefault="007F74E2" w:rsidP="00BA780E">
      <w:pPr>
        <w:keepNext/>
        <w:widowControl w:val="0"/>
        <w:ind w:firstLine="709"/>
      </w:pPr>
      <w:r w:rsidRPr="00E40376">
        <w:t>В современных условиях доверительные отношения становятся важной предпосылкой долгосрочных хозяйственных связей, выходят за рамки взаимодействия между компаниями и начинают оказывать влияние на экономические взаимоотношения на макроуровне</w:t>
      </w:r>
      <w:r w:rsidR="00E40376" w:rsidRPr="00E40376">
        <w:t>.</w:t>
      </w:r>
    </w:p>
    <w:p w:rsidR="00C4078F" w:rsidRPr="00E40376" w:rsidRDefault="00E40376" w:rsidP="00BA780E">
      <w:pPr>
        <w:pStyle w:val="2"/>
        <w:widowControl w:val="0"/>
      </w:pPr>
      <w:r>
        <w:br w:type="page"/>
      </w:r>
      <w:bookmarkStart w:id="14" w:name="_Toc263267376"/>
      <w:r w:rsidRPr="00E40376">
        <w:t xml:space="preserve">Глава </w:t>
      </w:r>
      <w:r w:rsidR="00C4078F" w:rsidRPr="00E40376">
        <w:t>5</w:t>
      </w:r>
      <w:r w:rsidRPr="00E40376">
        <w:t xml:space="preserve">. </w:t>
      </w:r>
      <w:r w:rsidR="00C4078F" w:rsidRPr="00E40376">
        <w:t>Влияние человеческого фактора в интеграции бизнеса</w:t>
      </w:r>
      <w:bookmarkEnd w:id="14"/>
    </w:p>
    <w:p w:rsidR="00E40376" w:rsidRDefault="00E40376" w:rsidP="00BA780E">
      <w:pPr>
        <w:keepNext/>
        <w:widowControl w:val="0"/>
        <w:ind w:firstLine="709"/>
      </w:pPr>
    </w:p>
    <w:p w:rsidR="00C4078F" w:rsidRPr="00E40376" w:rsidRDefault="00E40376" w:rsidP="00BA780E">
      <w:pPr>
        <w:pStyle w:val="2"/>
        <w:widowControl w:val="0"/>
      </w:pPr>
      <w:bookmarkStart w:id="15" w:name="_Toc263267377"/>
      <w:r>
        <w:t>5.1.</w:t>
      </w:r>
      <w:r w:rsidRPr="00E40376">
        <w:t xml:space="preserve"> </w:t>
      </w:r>
      <w:bookmarkStart w:id="16" w:name="_Toc244935821"/>
      <w:r w:rsidRPr="00E40376">
        <w:t>Круговая организация</w:t>
      </w:r>
      <w:bookmarkEnd w:id="15"/>
      <w:bookmarkEnd w:id="16"/>
    </w:p>
    <w:p w:rsidR="00E40376" w:rsidRDefault="00E40376" w:rsidP="00BA780E">
      <w:pPr>
        <w:keepNext/>
        <w:widowControl w:val="0"/>
        <w:ind w:firstLine="709"/>
      </w:pPr>
    </w:p>
    <w:p w:rsidR="00E40376" w:rsidRDefault="00C4078F" w:rsidP="00BA780E">
      <w:pPr>
        <w:keepNext/>
        <w:widowControl w:val="0"/>
        <w:ind w:firstLine="709"/>
      </w:pPr>
      <w:r w:rsidRPr="00E40376">
        <w:t>Наиболее всего влияние человеческого фактора в интеграции бизнеса прослеживается в так называемых круговых организациях, которые относятся к перспективной форме организации</w:t>
      </w:r>
      <w:r w:rsidR="00E40376">
        <w:t xml:space="preserve"> (</w:t>
      </w:r>
      <w:r w:rsidRPr="00E40376">
        <w:t>демократичная организация, в которой любой руководитель является субъектом коллективной власти работников</w:t>
      </w:r>
      <w:r w:rsidR="00E40376" w:rsidRPr="00E40376">
        <w:t xml:space="preserve">). </w:t>
      </w:r>
      <w:r w:rsidRPr="00E40376">
        <w:t>Суть структуры круговой организации состоит в том, что вокруг каждого руководителя формируется совет</w:t>
      </w:r>
      <w:r w:rsidR="00E40376" w:rsidRPr="00E40376">
        <w:t xml:space="preserve">. </w:t>
      </w:r>
      <w:r w:rsidRPr="00E40376">
        <w:t>Любой совет имеет право привлекать к своей работе сторонних представителей</w:t>
      </w:r>
      <w:r w:rsidR="00E40376" w:rsidRPr="00E40376">
        <w:t xml:space="preserve">: </w:t>
      </w:r>
      <w:r w:rsidRPr="00E40376">
        <w:t>как руководителей других функциональных подразделений, так и внешних клиентов, общественных представителей регионов, представителей структур по охране окружающей среды</w:t>
      </w:r>
      <w:r w:rsidR="00E40376" w:rsidRPr="00E40376">
        <w:t>.</w:t>
      </w:r>
    </w:p>
    <w:p w:rsidR="00E40376" w:rsidRDefault="00C4078F" w:rsidP="00BA780E">
      <w:pPr>
        <w:keepNext/>
        <w:widowControl w:val="0"/>
        <w:ind w:firstLine="709"/>
      </w:pPr>
      <w:r w:rsidRPr="00E40376">
        <w:t>Наиболее эффективно работают советы, в которых подчинённые формируют самую большую подгруппу, в таких советах подчинённые</w:t>
      </w:r>
      <w:r w:rsidR="00E40376" w:rsidRPr="00E40376">
        <w:t xml:space="preserve"> - </w:t>
      </w:r>
      <w:r w:rsidRPr="00E40376">
        <w:t>наиболее важные члены совета</w:t>
      </w:r>
      <w:r w:rsidR="00E40376">
        <w:t xml:space="preserve"> (</w:t>
      </w:r>
      <w:r w:rsidRPr="00E40376">
        <w:t>при включении в совет дополнительных представителей подчинённые участвуют в их выборе</w:t>
      </w:r>
      <w:r w:rsidR="00E40376" w:rsidRPr="00E40376">
        <w:t xml:space="preserve">). </w:t>
      </w:r>
      <w:r w:rsidRPr="00E40376">
        <w:t>Идеальный корпоративный совет должен состоять из представителей работников всех уровней</w:t>
      </w:r>
      <w:r w:rsidR="00E40376" w:rsidRPr="00E40376">
        <w:t xml:space="preserve">. </w:t>
      </w:r>
      <w:r w:rsidRPr="00E40376">
        <w:t>При этом высшие должностные лица должны формировать особый совет, который состоит из всех руководителей, отчитывающихся непосредственно перед высшими должностными лицами</w:t>
      </w:r>
      <w:r w:rsidR="00E40376">
        <w:t xml:space="preserve"> (</w:t>
      </w:r>
      <w:r w:rsidRPr="00E40376">
        <w:t>точно также отдельно могут создаваться советы подчинённых</w:t>
      </w:r>
      <w:r w:rsidR="00E40376" w:rsidRPr="00E40376">
        <w:t>).</w:t>
      </w:r>
    </w:p>
    <w:p w:rsidR="00E40376" w:rsidRDefault="00C4078F" w:rsidP="00BA780E">
      <w:pPr>
        <w:keepNext/>
        <w:widowControl w:val="0"/>
        <w:ind w:firstLine="709"/>
      </w:pPr>
      <w:r w:rsidRPr="00E40376">
        <w:t>Советы руководителей на низовых уровнях организации должны включать всех их подчинённых</w:t>
      </w:r>
      <w:r w:rsidR="00E40376" w:rsidRPr="00E40376">
        <w:t xml:space="preserve">. </w:t>
      </w:r>
      <w:r w:rsidRPr="00E40376">
        <w:t>Если в структурных звеньях число подчинённых велико</w:t>
      </w:r>
      <w:r w:rsidR="00E40376">
        <w:t xml:space="preserve"> (</w:t>
      </w:r>
      <w:r w:rsidRPr="00E40376">
        <w:t>совет может оказаться неэффективным, если число подчиненных больше десятка</w:t>
      </w:r>
      <w:r w:rsidR="00E40376" w:rsidRPr="00E40376">
        <w:t>),</w:t>
      </w:r>
      <w:r w:rsidRPr="00E40376">
        <w:t xml:space="preserve"> то они могут быть разделены на автономные группы и подгруппы</w:t>
      </w:r>
      <w:r w:rsidR="00E40376" w:rsidRPr="00E40376">
        <w:t xml:space="preserve">. </w:t>
      </w:r>
      <w:r w:rsidRPr="00E40376">
        <w:t>Каждая группа выбирает лидера, который должен отчитываться перед руководителем низового уровня</w:t>
      </w:r>
      <w:r w:rsidR="00E40376" w:rsidRPr="00E40376">
        <w:t xml:space="preserve">. </w:t>
      </w:r>
      <w:r w:rsidRPr="00E40376">
        <w:t>Групповой лидер участвует в работе совета, состоящего из лидеров подгрупп, менеджера, перед которым они отчитываются, и всех остальных членов группы</w:t>
      </w:r>
      <w:r w:rsidR="00E40376" w:rsidRPr="00E40376">
        <w:t xml:space="preserve">. </w:t>
      </w:r>
      <w:r w:rsidRPr="00E40376">
        <w:t>Размер группы зависит от функций, выполняемых работниками, от степени взаимодействия между ними</w:t>
      </w:r>
      <w:r w:rsidR="00E40376" w:rsidRPr="00E40376">
        <w:t xml:space="preserve">. </w:t>
      </w:r>
      <w:r w:rsidRPr="00E40376">
        <w:t>Например, если все работники имеют одни и те же функции и относительно независимы друг от друга, размер группы может быть достаточно большим</w:t>
      </w:r>
      <w:r w:rsidR="00E40376" w:rsidRPr="00E40376">
        <w:t xml:space="preserve">; </w:t>
      </w:r>
      <w:r w:rsidRPr="00E40376">
        <w:t>а если функции работников различны и они интенсивно взаимодействуют друг с другом, то группа может делиться на подгруппы, контролируемые отдельными руководителями</w:t>
      </w:r>
      <w:r w:rsidR="00E40376" w:rsidRPr="00E40376">
        <w:t xml:space="preserve">. </w:t>
      </w:r>
      <w:r w:rsidRPr="00E40376">
        <w:t>В круговой организации руководители являются не только формальными, но и неформальными лидерами, обучающими остальных работников</w:t>
      </w:r>
      <w:r w:rsidR="00E40376" w:rsidRPr="00E40376">
        <w:t>.</w:t>
      </w:r>
    </w:p>
    <w:p w:rsidR="00E40376" w:rsidRDefault="00C4078F" w:rsidP="00BA780E">
      <w:pPr>
        <w:keepNext/>
        <w:widowControl w:val="0"/>
        <w:ind w:firstLine="709"/>
      </w:pPr>
      <w:r w:rsidRPr="00E40376">
        <w:t>Эффективность и качество управления в круговой организации зависит от того, насколько автономны структурные единицы организации и как осуществляется кооперация между ними</w:t>
      </w:r>
      <w:r w:rsidR="00E40376" w:rsidRPr="00E40376">
        <w:t>.</w:t>
      </w:r>
    </w:p>
    <w:p w:rsidR="00E40376" w:rsidRDefault="00C4078F" w:rsidP="00BA780E">
      <w:pPr>
        <w:keepNext/>
        <w:widowControl w:val="0"/>
        <w:ind w:firstLine="709"/>
      </w:pPr>
      <w:r w:rsidRPr="00E40376">
        <w:t>Для успешной трансформации организаций важно изучить мировой опыт и использовать его применительно к текущей ситуации</w:t>
      </w:r>
      <w:r w:rsidR="00E40376" w:rsidRPr="00E40376">
        <w:t xml:space="preserve">. </w:t>
      </w:r>
      <w:r w:rsidRPr="00E40376">
        <w:t>Компании должны не имитировать организационные структуры конкурентов, а искать возможности компенсировать свои недостатки или получать конкурентные преимущества в форме, соответствующей стилю работы и ситуации в компании</w:t>
      </w:r>
      <w:r w:rsidR="00E40376" w:rsidRPr="00E40376">
        <w:t xml:space="preserve">. </w:t>
      </w:r>
      <w:r w:rsidRPr="00E40376">
        <w:t>Компании должны относиться к организационной структуре как к приспосабливающемуся организму, который может реагировать ни изменения ситуации и видоизменяться, реструктуризироваться</w:t>
      </w:r>
      <w:r w:rsidR="00E40376" w:rsidRPr="00E40376">
        <w:t xml:space="preserve">. </w:t>
      </w:r>
      <w:r w:rsidRPr="00E40376">
        <w:t xml:space="preserve">Например, компания </w:t>
      </w:r>
      <w:r w:rsidRPr="00E40376">
        <w:rPr>
          <w:lang w:val="en-US"/>
        </w:rPr>
        <w:t>Gillette</w:t>
      </w:r>
      <w:r w:rsidRPr="00E40376">
        <w:t xml:space="preserve"> имеет как минимум шесть организационных структур</w:t>
      </w:r>
      <w:r w:rsidR="00E40376" w:rsidRPr="00E40376">
        <w:t xml:space="preserve">. </w:t>
      </w:r>
      <w:r w:rsidRPr="00E40376">
        <w:t xml:space="preserve">Производство по выпуску лезвий организовано одним способом, производство электроприборов </w:t>
      </w:r>
      <w:r w:rsidRPr="00E40376">
        <w:rPr>
          <w:lang w:val="en-US"/>
        </w:rPr>
        <w:t>Braun</w:t>
      </w:r>
      <w:r w:rsidR="00E40376" w:rsidRPr="00E40376">
        <w:t xml:space="preserve"> - </w:t>
      </w:r>
      <w:r w:rsidRPr="00E40376">
        <w:t>другим, производство зубных щёток</w:t>
      </w:r>
      <w:r w:rsidR="00E40376" w:rsidRPr="00E40376">
        <w:t xml:space="preserve"> - </w:t>
      </w:r>
      <w:r w:rsidRPr="00E40376">
        <w:t>третьим, потому что изделия меняются, а к разной продукции в разных странах и компаниях нужен соответствующий подход</w:t>
      </w:r>
      <w:r w:rsidR="00E40376" w:rsidRPr="00E40376">
        <w:t xml:space="preserve">. </w:t>
      </w:r>
      <w:r w:rsidRPr="00E40376">
        <w:t xml:space="preserve">По мнению главного управляющего </w:t>
      </w:r>
      <w:r w:rsidRPr="00E40376">
        <w:rPr>
          <w:lang w:val="en-US"/>
        </w:rPr>
        <w:t>Gillette</w:t>
      </w:r>
      <w:r w:rsidRPr="00E40376">
        <w:t xml:space="preserve"> А</w:t>
      </w:r>
      <w:r w:rsidR="00E40376" w:rsidRPr="00E40376">
        <w:t xml:space="preserve">. </w:t>
      </w:r>
      <w:r w:rsidRPr="00E40376">
        <w:t>Зейна, существует три основных направления, по которым создаются разные типы организации</w:t>
      </w:r>
      <w:r w:rsidR="00E40376" w:rsidRPr="00E40376">
        <w:t xml:space="preserve"> - </w:t>
      </w:r>
      <w:r w:rsidRPr="00E40376">
        <w:t>по функциям, производимому продукту и выполняемой работе</w:t>
      </w:r>
      <w:r w:rsidR="00E40376" w:rsidRPr="00E40376">
        <w:t xml:space="preserve">. </w:t>
      </w:r>
      <w:r w:rsidRPr="00E40376">
        <w:t>Вопрос состоит лишь в том, чтобы проследить изменение взаимодействия между ними</w:t>
      </w:r>
      <w:r w:rsidR="00E40376" w:rsidRPr="00E40376">
        <w:t>.</w:t>
      </w:r>
    </w:p>
    <w:p w:rsidR="00E40376" w:rsidRDefault="00E40376" w:rsidP="00BA780E">
      <w:pPr>
        <w:pStyle w:val="2"/>
        <w:widowControl w:val="0"/>
      </w:pPr>
      <w:r>
        <w:br w:type="page"/>
      </w:r>
      <w:bookmarkStart w:id="17" w:name="_Toc263267378"/>
      <w:r w:rsidRPr="00E40376">
        <w:t xml:space="preserve">Глава </w:t>
      </w:r>
      <w:r w:rsidR="00C4078F" w:rsidRPr="00E40376">
        <w:t>6</w:t>
      </w:r>
      <w:r w:rsidRPr="00E40376">
        <w:t xml:space="preserve">. </w:t>
      </w:r>
      <w:r w:rsidR="008F7333" w:rsidRPr="00E40376">
        <w:t>Практическая часть</w:t>
      </w:r>
      <w:r w:rsidRPr="00E40376">
        <w:t xml:space="preserve">. </w:t>
      </w:r>
      <w:r w:rsidR="008F7333" w:rsidRPr="00E40376">
        <w:t>Человеческий фактор в организации на примере ООО</w:t>
      </w:r>
      <w:r>
        <w:t xml:space="preserve"> "</w:t>
      </w:r>
      <w:r w:rsidR="008F7333" w:rsidRPr="00E40376">
        <w:t>Автосервис</w:t>
      </w:r>
      <w:r>
        <w:t>"</w:t>
      </w:r>
      <w:bookmarkEnd w:id="17"/>
    </w:p>
    <w:p w:rsidR="00E40376" w:rsidRDefault="00E40376" w:rsidP="00BA780E">
      <w:pPr>
        <w:keepNext/>
        <w:widowControl w:val="0"/>
        <w:ind w:firstLine="709"/>
      </w:pPr>
    </w:p>
    <w:p w:rsidR="00E40376" w:rsidRDefault="00E40376" w:rsidP="00BA780E">
      <w:pPr>
        <w:pStyle w:val="2"/>
        <w:widowControl w:val="0"/>
      </w:pPr>
      <w:bookmarkStart w:id="18" w:name="_Toc263267379"/>
      <w:r>
        <w:t>6.1.</w:t>
      </w:r>
      <w:r w:rsidRPr="00E40376">
        <w:t xml:space="preserve"> </w:t>
      </w:r>
      <w:r w:rsidR="00EF035C" w:rsidRPr="00E40376">
        <w:t>Общая характеристика организации</w:t>
      </w:r>
      <w:bookmarkEnd w:id="18"/>
    </w:p>
    <w:p w:rsidR="00E40376" w:rsidRPr="00E40376" w:rsidRDefault="00E40376" w:rsidP="00BA780E">
      <w:pPr>
        <w:keepNext/>
        <w:widowControl w:val="0"/>
        <w:ind w:firstLine="709"/>
      </w:pPr>
    </w:p>
    <w:p w:rsidR="00E40376" w:rsidRDefault="00EF035C" w:rsidP="00BA780E">
      <w:pPr>
        <w:keepNext/>
        <w:widowControl w:val="0"/>
        <w:ind w:firstLine="709"/>
      </w:pPr>
      <w:r w:rsidRPr="00E40376">
        <w:t>ООО</w:t>
      </w:r>
      <w:r w:rsidR="00E40376">
        <w:t xml:space="preserve"> "</w:t>
      </w:r>
      <w:r w:rsidRPr="00E40376">
        <w:t>Автосервис</w:t>
      </w:r>
      <w:r w:rsidR="00E40376">
        <w:t xml:space="preserve">" </w:t>
      </w:r>
      <w:r w:rsidR="00D33FB4">
        <w:t>распола</w:t>
      </w:r>
      <w:r w:rsidRPr="00E40376">
        <w:t>гается по адресу</w:t>
      </w:r>
      <w:r w:rsidR="00E40376" w:rsidRPr="00E40376">
        <w:t xml:space="preserve">: </w:t>
      </w:r>
      <w:r w:rsidRPr="00E40376">
        <w:t>г</w:t>
      </w:r>
      <w:r w:rsidR="00E40376" w:rsidRPr="00E40376">
        <w:t xml:space="preserve">. </w:t>
      </w:r>
      <w:r w:rsidRPr="00E40376">
        <w:t>Сыктывкар, ул</w:t>
      </w:r>
      <w:r w:rsidR="00E40376" w:rsidRPr="00E40376">
        <w:t xml:space="preserve">. </w:t>
      </w:r>
      <w:r w:rsidRPr="00E40376">
        <w:t>Морозова 108/1, свидетельство о внесении в Единый государственный реестр</w:t>
      </w:r>
      <w:r w:rsidR="00E40376" w:rsidRPr="00E40376">
        <w:t xml:space="preserve">: </w:t>
      </w:r>
      <w:r w:rsidRPr="00E40376">
        <w:t>1081101008581 от 1</w:t>
      </w:r>
      <w:r w:rsidR="00E40376">
        <w:t xml:space="preserve">4.10 </w:t>
      </w:r>
      <w:r w:rsidRPr="00E40376">
        <w:t>2008г</w:t>
      </w:r>
      <w:r w:rsidR="00E40376" w:rsidRPr="00E40376">
        <w:t xml:space="preserve">. </w:t>
      </w:r>
      <w:r w:rsidRPr="00E40376">
        <w:t>ООО</w:t>
      </w:r>
      <w:r w:rsidR="00E40376">
        <w:t xml:space="preserve"> "</w:t>
      </w:r>
      <w:r w:rsidRPr="00E40376">
        <w:t>Автосервис</w:t>
      </w:r>
      <w:r w:rsidR="00E40376">
        <w:t xml:space="preserve">" </w:t>
      </w:r>
      <w:r w:rsidRPr="00E40376">
        <w:t xml:space="preserve">является дилерским центром </w:t>
      </w:r>
      <w:r w:rsidRPr="00E40376">
        <w:rPr>
          <w:lang w:val="en-US"/>
        </w:rPr>
        <w:t>III</w:t>
      </w:r>
      <w:r w:rsidRPr="00E40376">
        <w:t xml:space="preserve"> категории ОАО</w:t>
      </w:r>
      <w:r w:rsidR="00E40376">
        <w:t xml:space="preserve"> "</w:t>
      </w:r>
      <w:r w:rsidRPr="00E40376">
        <w:t>АВТОВАЗ</w:t>
      </w:r>
      <w:r w:rsidR="00E40376">
        <w:t>".</w:t>
      </w:r>
    </w:p>
    <w:p w:rsidR="00E40376" w:rsidRDefault="00EF035C" w:rsidP="00BA780E">
      <w:pPr>
        <w:keepNext/>
        <w:widowControl w:val="0"/>
        <w:ind w:firstLine="709"/>
      </w:pPr>
      <w:r w:rsidRPr="00E40376">
        <w:t>Дилерский центр находится вблизи жилых районов и оживленных дорог</w:t>
      </w:r>
      <w:r w:rsidR="00E40376" w:rsidRPr="00E40376">
        <w:t xml:space="preserve">. </w:t>
      </w:r>
      <w:r w:rsidRPr="00E40376">
        <w:t>Фасад выходит на главную дорогу</w:t>
      </w:r>
      <w:r w:rsidR="00E40376" w:rsidRPr="00E40376">
        <w:t xml:space="preserve">. </w:t>
      </w:r>
      <w:r w:rsidRPr="00E40376">
        <w:t>Подъездная дорога в хорошем состоянии</w:t>
      </w:r>
      <w:r w:rsidR="00E40376" w:rsidRPr="00E40376">
        <w:t>.</w:t>
      </w:r>
    </w:p>
    <w:p w:rsidR="00E40376" w:rsidRDefault="00EF035C" w:rsidP="00BA780E">
      <w:pPr>
        <w:keepNext/>
        <w:widowControl w:val="0"/>
        <w:ind w:firstLine="709"/>
      </w:pPr>
      <w:r w:rsidRPr="00E40376">
        <w:t>Площадка дилерского центра составляет 4000,0м</w:t>
      </w:r>
      <w:r w:rsidRPr="00E40376">
        <w:rPr>
          <w:vertAlign w:val="superscript"/>
        </w:rPr>
        <w:t>2</w:t>
      </w:r>
      <w:r w:rsidR="00E40376" w:rsidRPr="00E40376">
        <w:t xml:space="preserve">. </w:t>
      </w:r>
      <w:r w:rsidRPr="00E40376">
        <w:t>Имеются парковки для клиентов и служащих</w:t>
      </w:r>
      <w:r w:rsidR="00E40376" w:rsidRPr="00E40376">
        <w:t xml:space="preserve">. </w:t>
      </w:r>
      <w:r w:rsidRPr="00E40376">
        <w:t xml:space="preserve">Площадка для хранения товарных автомобилей огорожена, расположена на территории предприятия и составляет 1500 м </w:t>
      </w:r>
      <w:r w:rsidRPr="00E40376">
        <w:rPr>
          <w:vertAlign w:val="superscript"/>
        </w:rPr>
        <w:t>2</w:t>
      </w:r>
      <w:r w:rsidR="00E40376" w:rsidRPr="00E40376">
        <w:t>.</w:t>
      </w:r>
    </w:p>
    <w:p w:rsidR="00E40376" w:rsidRDefault="00EF035C" w:rsidP="00BA780E">
      <w:pPr>
        <w:keepNext/>
        <w:widowControl w:val="0"/>
        <w:ind w:firstLine="709"/>
      </w:pPr>
      <w:r w:rsidRPr="00E40376">
        <w:t>Дилерский центр состоит из существующего производственного корпуса с автосалоном</w:t>
      </w:r>
      <w:r w:rsidR="00E40376" w:rsidRPr="00E40376">
        <w:t xml:space="preserve">. </w:t>
      </w:r>
      <w:r w:rsidRPr="00E40376">
        <w:t>Корпус одноэтажный прямоугольный размерами в плане 54 х 18 м и высотой 6,0м</w:t>
      </w:r>
      <w:r w:rsidR="00E40376" w:rsidRPr="00E40376">
        <w:t xml:space="preserve">. </w:t>
      </w:r>
      <w:r w:rsidRPr="00E40376">
        <w:t>Автосалон расположен в производственном здании и имеет размер 12 х 18 м</w:t>
      </w:r>
      <w:r w:rsidR="00E40376" w:rsidRPr="00E40376">
        <w:t>.</w:t>
      </w:r>
    </w:p>
    <w:p w:rsidR="00E40376" w:rsidRDefault="00EF035C" w:rsidP="00BA780E">
      <w:pPr>
        <w:keepNext/>
        <w:widowControl w:val="0"/>
        <w:ind w:firstLine="709"/>
        <w:rPr>
          <w:b/>
          <w:bCs/>
          <w:i/>
          <w:iCs/>
        </w:rPr>
      </w:pPr>
      <w:r w:rsidRPr="00E40376">
        <w:rPr>
          <w:b/>
          <w:bCs/>
          <w:i/>
          <w:iCs/>
        </w:rPr>
        <w:t>Автосалон предназначен для продажи</w:t>
      </w:r>
      <w:r w:rsidR="00E40376" w:rsidRPr="00E40376">
        <w:rPr>
          <w:b/>
          <w:bCs/>
          <w:i/>
          <w:iCs/>
        </w:rPr>
        <w:t>:</w:t>
      </w:r>
    </w:p>
    <w:p w:rsidR="00E40376" w:rsidRDefault="00EF035C" w:rsidP="00BA780E">
      <w:pPr>
        <w:keepNext/>
        <w:widowControl w:val="0"/>
        <w:ind w:firstLine="709"/>
      </w:pPr>
      <w:r w:rsidRPr="00E40376">
        <w:t>автомобилей и оформления документов на них</w:t>
      </w:r>
      <w:r w:rsidR="00E40376" w:rsidRPr="00E40376">
        <w:t>;</w:t>
      </w:r>
    </w:p>
    <w:p w:rsidR="00E40376" w:rsidRDefault="00EF035C" w:rsidP="00BA780E">
      <w:pPr>
        <w:keepNext/>
        <w:widowControl w:val="0"/>
        <w:ind w:firstLine="709"/>
      </w:pPr>
      <w:r w:rsidRPr="00E40376">
        <w:t>запасных частей и аксессуаров</w:t>
      </w:r>
      <w:r w:rsidR="00E40376" w:rsidRPr="00E40376">
        <w:t>.</w:t>
      </w:r>
    </w:p>
    <w:p w:rsidR="00E40376" w:rsidRDefault="00EF035C" w:rsidP="00BA780E">
      <w:pPr>
        <w:keepNext/>
        <w:widowControl w:val="0"/>
        <w:ind w:firstLine="709"/>
      </w:pPr>
      <w:r w:rsidRPr="00E40376">
        <w:t>Выставочные образцы аксессуаров и запасных частей расположены в витринах в демонстрационном зале</w:t>
      </w:r>
      <w:r w:rsidR="00E40376" w:rsidRPr="00E40376">
        <w:t>.</w:t>
      </w:r>
    </w:p>
    <w:p w:rsidR="00E40376" w:rsidRDefault="00EF035C" w:rsidP="00BA780E">
      <w:pPr>
        <w:keepNext/>
        <w:widowControl w:val="0"/>
        <w:ind w:firstLine="709"/>
        <w:rPr>
          <w:b/>
          <w:bCs/>
          <w:i/>
          <w:iCs/>
        </w:rPr>
      </w:pPr>
      <w:r w:rsidRPr="00E40376">
        <w:rPr>
          <w:b/>
          <w:bCs/>
          <w:i/>
          <w:iCs/>
        </w:rPr>
        <w:t>Сервисная зона СТО предназначена для выполнения</w:t>
      </w:r>
      <w:r w:rsidR="00E40376" w:rsidRPr="00E40376">
        <w:rPr>
          <w:b/>
          <w:bCs/>
          <w:i/>
          <w:iCs/>
        </w:rPr>
        <w:t>:</w:t>
      </w:r>
    </w:p>
    <w:p w:rsidR="00E40376" w:rsidRDefault="00EF035C" w:rsidP="00BA780E">
      <w:pPr>
        <w:keepNext/>
        <w:widowControl w:val="0"/>
        <w:ind w:firstLine="709"/>
      </w:pPr>
      <w:r w:rsidRPr="00E40376">
        <w:t>предпродажной подготовки автомобилей</w:t>
      </w:r>
      <w:r w:rsidR="00E40376" w:rsidRPr="00E40376">
        <w:t>;</w:t>
      </w:r>
    </w:p>
    <w:p w:rsidR="00E40376" w:rsidRDefault="00EF035C" w:rsidP="00BA780E">
      <w:pPr>
        <w:keepNext/>
        <w:widowControl w:val="0"/>
        <w:ind w:firstLine="709"/>
      </w:pPr>
      <w:r w:rsidRPr="00E40376">
        <w:t>мойки,</w:t>
      </w:r>
      <w:r w:rsidR="00E40376" w:rsidRPr="00E40376">
        <w:t xml:space="preserve"> </w:t>
      </w:r>
      <w:r w:rsidRPr="00E40376">
        <w:t>технического</w:t>
      </w:r>
      <w:r w:rsidR="00E40376" w:rsidRPr="00E40376">
        <w:t xml:space="preserve"> </w:t>
      </w:r>
      <w:r w:rsidRPr="00E40376">
        <w:t>обслуживания</w:t>
      </w:r>
      <w:r w:rsidR="00E40376" w:rsidRPr="00E40376">
        <w:t xml:space="preserve"> </w:t>
      </w:r>
      <w:r w:rsidRPr="00E40376">
        <w:t>и</w:t>
      </w:r>
      <w:r w:rsidR="00E40376" w:rsidRPr="00E40376">
        <w:t xml:space="preserve"> </w:t>
      </w:r>
      <w:r w:rsidRPr="00E40376">
        <w:t>ремонта</w:t>
      </w:r>
      <w:r w:rsidR="00E40376" w:rsidRPr="00E40376">
        <w:t xml:space="preserve"> </w:t>
      </w:r>
      <w:r w:rsidRPr="00E40376">
        <w:t>автомобилей</w:t>
      </w:r>
      <w:r w:rsidR="00E40376" w:rsidRPr="00E40376">
        <w:t xml:space="preserve"> </w:t>
      </w:r>
      <w:r w:rsidRPr="00E40376">
        <w:t>в гарантийный и послегарантийный период</w:t>
      </w:r>
      <w:r w:rsidR="00E40376" w:rsidRPr="00E40376">
        <w:t>;</w:t>
      </w:r>
    </w:p>
    <w:p w:rsidR="00E40376" w:rsidRDefault="00EF035C" w:rsidP="00BA780E">
      <w:pPr>
        <w:keepNext/>
        <w:widowControl w:val="0"/>
        <w:ind w:firstLine="709"/>
      </w:pPr>
      <w:r w:rsidRPr="00E40376">
        <w:t>ремонта агрегатов и узлов</w:t>
      </w:r>
      <w:r w:rsidR="00E40376" w:rsidRPr="00E40376">
        <w:t>;</w:t>
      </w:r>
    </w:p>
    <w:p w:rsidR="00E40376" w:rsidRDefault="00EF035C" w:rsidP="00BA780E">
      <w:pPr>
        <w:keepNext/>
        <w:widowControl w:val="0"/>
        <w:ind w:firstLine="709"/>
      </w:pPr>
      <w:r w:rsidRPr="00E40376">
        <w:t>антикоррозионной обработки</w:t>
      </w:r>
      <w:r w:rsidR="00E40376" w:rsidRPr="00E40376">
        <w:t>.</w:t>
      </w:r>
    </w:p>
    <w:p w:rsidR="00E40376" w:rsidRDefault="00EF035C" w:rsidP="00BA780E">
      <w:pPr>
        <w:keepNext/>
        <w:widowControl w:val="0"/>
        <w:ind w:firstLine="709"/>
      </w:pPr>
      <w:r w:rsidRPr="00E40376">
        <w:rPr>
          <w:i/>
          <w:iCs/>
        </w:rPr>
        <w:t>Предпродажная подготовка автомобилей</w:t>
      </w:r>
      <w:r w:rsidR="00E40376" w:rsidRPr="00E40376">
        <w:rPr>
          <w:i/>
          <w:iCs/>
        </w:rPr>
        <w:t xml:space="preserve"> - </w:t>
      </w:r>
      <w:r w:rsidRPr="00E40376">
        <w:t>это комплекс работ по выявлению и устранению недостатков и повреждений, возникших в процессе транспортировки и хранения автомобилей, и проведение работ, связанных с подготовкой автомобилей к эксплуатации до момента их продажи, выполняемых на предприятиях, имеющих сертификат соответствия на данные работы и аттестованный персонал</w:t>
      </w:r>
      <w:r w:rsidR="00E40376" w:rsidRPr="00E40376">
        <w:t>.</w:t>
      </w:r>
    </w:p>
    <w:p w:rsidR="00E40376" w:rsidRDefault="00EF035C" w:rsidP="00BA780E">
      <w:pPr>
        <w:keepNext/>
        <w:widowControl w:val="0"/>
        <w:ind w:firstLine="709"/>
      </w:pPr>
      <w:r w:rsidRPr="00E40376">
        <w:t>Предпродажная подготовка является обязательным условием гарантии изготовителя в соответствии с требованиями стандарта по предпродажной подготовке легковых автомобилей ОСТ 37</w:t>
      </w:r>
      <w:r w:rsidR="00E40376">
        <w:t>.0</w:t>
      </w:r>
      <w:r w:rsidRPr="00E40376">
        <w:t>01</w:t>
      </w:r>
      <w:r w:rsidR="00E40376">
        <w:t>.0</w:t>
      </w:r>
      <w:r w:rsidRPr="00E40376">
        <w:t>82-82 и перечнем обязательных работ, приведенных в сервисной книжке легковых автомобилей</w:t>
      </w:r>
      <w:r w:rsidR="00E40376" w:rsidRPr="00E40376">
        <w:t xml:space="preserve">. </w:t>
      </w:r>
      <w:r w:rsidRPr="00E40376">
        <w:t>О факте выполнения этих работ в сервисной книжке должна быть сделана отметка</w:t>
      </w:r>
      <w:r w:rsidR="00E40376" w:rsidRPr="00E40376">
        <w:t>.</w:t>
      </w:r>
    </w:p>
    <w:p w:rsidR="00E40376" w:rsidRDefault="00EF035C" w:rsidP="00BA780E">
      <w:pPr>
        <w:keepNext/>
        <w:widowControl w:val="0"/>
        <w:ind w:firstLine="709"/>
      </w:pPr>
      <w:r w:rsidRPr="00E40376">
        <w:rPr>
          <w:i/>
          <w:iCs/>
        </w:rPr>
        <w:t>Техническое обслуживание автомобилей</w:t>
      </w:r>
      <w:r w:rsidR="00E40376" w:rsidRPr="00E40376">
        <w:rPr>
          <w:i/>
          <w:iCs/>
        </w:rPr>
        <w:t xml:space="preserve"> - </w:t>
      </w:r>
      <w:r w:rsidRPr="00E40376">
        <w:t>это комплекс работ</w:t>
      </w:r>
      <w:r w:rsidR="00E40376">
        <w:t xml:space="preserve"> (</w:t>
      </w:r>
      <w:r w:rsidRPr="00E40376">
        <w:t>операций</w:t>
      </w:r>
      <w:r w:rsidR="00E40376" w:rsidRPr="00E40376">
        <w:t>),</w:t>
      </w:r>
      <w:r w:rsidRPr="00E40376">
        <w:t xml:space="preserve"> направленных на предупреждение отказов и неисправностей, обеспечение полной работоспособности автотранспортного средства</w:t>
      </w:r>
      <w:r w:rsidR="00E40376">
        <w:t xml:space="preserve"> (</w:t>
      </w:r>
      <w:r w:rsidRPr="00E40376">
        <w:t>агрегата, узла, системы</w:t>
      </w:r>
      <w:r w:rsidR="00E40376" w:rsidRPr="00E40376">
        <w:t xml:space="preserve">) </w:t>
      </w:r>
      <w:r w:rsidRPr="00E40376">
        <w:t>в пределах эксплуатационных характеристик, установленных изготовителем</w:t>
      </w:r>
      <w:r w:rsidR="00E40376" w:rsidRPr="00E40376">
        <w:t>.</w:t>
      </w:r>
    </w:p>
    <w:p w:rsidR="00E40376" w:rsidRDefault="00EF035C" w:rsidP="00BA780E">
      <w:pPr>
        <w:keepNext/>
        <w:widowControl w:val="0"/>
        <w:ind w:firstLine="709"/>
      </w:pPr>
      <w:r w:rsidRPr="00E40376">
        <w:rPr>
          <w:i/>
          <w:iCs/>
        </w:rPr>
        <w:t>Гарантийное обслуживание автомобилей</w:t>
      </w:r>
      <w:r w:rsidR="00E40376" w:rsidRPr="00E40376">
        <w:rPr>
          <w:i/>
          <w:iCs/>
        </w:rPr>
        <w:t xml:space="preserve"> - </w:t>
      </w:r>
      <w:r w:rsidRPr="00E40376">
        <w:t>это комплекс мероприятий, направленных на создание необходимых условий для нормальной эксплуатации автомобилей в гарантийный период, а также на предупреждение и устранение неисправностей, и выдачу владельцам необходимой информации об автомобиле и условиях гарантии</w:t>
      </w:r>
      <w:r w:rsidR="00E40376" w:rsidRPr="00E40376">
        <w:t>.</w:t>
      </w:r>
    </w:p>
    <w:p w:rsidR="00E40376" w:rsidRDefault="00EF035C" w:rsidP="00BA780E">
      <w:pPr>
        <w:keepNext/>
        <w:widowControl w:val="0"/>
        <w:ind w:firstLine="709"/>
      </w:pPr>
      <w:r w:rsidRPr="00E40376">
        <w:t>Гарантийное обслуживание включает в себя техническое обслуживание в гарантийный период эксплуатации и гарантийный ремонт</w:t>
      </w:r>
      <w:r w:rsidR="00E40376" w:rsidRPr="00E40376">
        <w:t>.</w:t>
      </w:r>
    </w:p>
    <w:p w:rsidR="00E40376" w:rsidRDefault="00EF035C" w:rsidP="00BA780E">
      <w:pPr>
        <w:keepNext/>
        <w:widowControl w:val="0"/>
        <w:ind w:firstLine="709"/>
      </w:pPr>
      <w:r w:rsidRPr="00E40376">
        <w:rPr>
          <w:i/>
          <w:iCs/>
        </w:rPr>
        <w:t>Гарантийный ремонт</w:t>
      </w:r>
      <w:r w:rsidR="00E40376" w:rsidRPr="00E40376">
        <w:rPr>
          <w:i/>
          <w:iCs/>
        </w:rPr>
        <w:t xml:space="preserve"> </w:t>
      </w:r>
      <w:r w:rsidRPr="00E40376">
        <w:rPr>
          <w:i/>
          <w:iCs/>
        </w:rPr>
        <w:t>автомобилей</w:t>
      </w:r>
      <w:r w:rsidR="00E40376" w:rsidRPr="00E40376">
        <w:rPr>
          <w:i/>
          <w:iCs/>
        </w:rPr>
        <w:t xml:space="preserve"> - </w:t>
      </w:r>
      <w:r w:rsidRPr="00E40376">
        <w:t>это</w:t>
      </w:r>
      <w:r w:rsidR="00E40376" w:rsidRPr="00E40376">
        <w:t xml:space="preserve"> </w:t>
      </w:r>
      <w:r w:rsidRPr="00E40376">
        <w:t>комплекс</w:t>
      </w:r>
      <w:r w:rsidR="00E40376" w:rsidRPr="00E40376">
        <w:t xml:space="preserve"> </w:t>
      </w:r>
      <w:r w:rsidRPr="00E40376">
        <w:t>работ</w:t>
      </w:r>
      <w:r w:rsidR="00E40376">
        <w:t xml:space="preserve"> (</w:t>
      </w:r>
      <w:r w:rsidRPr="00E40376">
        <w:t>операций</w:t>
      </w:r>
      <w:r w:rsidR="00E40376" w:rsidRPr="00E40376">
        <w:t xml:space="preserve">), </w:t>
      </w:r>
      <w:r w:rsidRPr="00E40376">
        <w:t>связанных</w:t>
      </w:r>
      <w:r w:rsidR="00E40376" w:rsidRPr="00E40376">
        <w:t xml:space="preserve"> </w:t>
      </w:r>
      <w:r w:rsidRPr="00E40376">
        <w:t>с</w:t>
      </w:r>
      <w:r w:rsidR="00E40376" w:rsidRPr="00E40376">
        <w:t xml:space="preserve"> </w:t>
      </w:r>
      <w:r w:rsidRPr="00E40376">
        <w:t>выполнением</w:t>
      </w:r>
      <w:r w:rsidR="00E40376" w:rsidRPr="00E40376">
        <w:t xml:space="preserve"> </w:t>
      </w:r>
      <w:r w:rsidRPr="00E40376">
        <w:t>гарантийных</w:t>
      </w:r>
      <w:r w:rsidR="00E40376" w:rsidRPr="00E40376">
        <w:t xml:space="preserve"> </w:t>
      </w:r>
      <w:r w:rsidRPr="00E40376">
        <w:t>обязательств изготовителя,</w:t>
      </w:r>
      <w:r w:rsidR="00E40376" w:rsidRPr="00E40376">
        <w:t xml:space="preserve"> </w:t>
      </w:r>
      <w:r w:rsidRPr="00E40376">
        <w:t>направленных</w:t>
      </w:r>
      <w:r w:rsidR="00E40376" w:rsidRPr="00E40376">
        <w:t xml:space="preserve"> </w:t>
      </w:r>
      <w:r w:rsidRPr="00E40376">
        <w:t>на</w:t>
      </w:r>
      <w:r w:rsidR="00E40376" w:rsidRPr="00E40376">
        <w:t xml:space="preserve"> </w:t>
      </w:r>
      <w:r w:rsidRPr="00E40376">
        <w:t>устранение</w:t>
      </w:r>
      <w:r w:rsidR="00E40376" w:rsidRPr="00E40376">
        <w:t xml:space="preserve"> </w:t>
      </w:r>
      <w:r w:rsidRPr="00E40376">
        <w:t>неисправностей,</w:t>
      </w:r>
      <w:r w:rsidR="00E40376" w:rsidRPr="00E40376">
        <w:t xml:space="preserve"> </w:t>
      </w:r>
      <w:r w:rsidRPr="00E40376">
        <w:t>и предназначен</w:t>
      </w:r>
      <w:r w:rsidR="00E40376" w:rsidRPr="00E40376">
        <w:t xml:space="preserve"> </w:t>
      </w:r>
      <w:r w:rsidRPr="00E40376">
        <w:t>для</w:t>
      </w:r>
      <w:r w:rsidR="00E40376" w:rsidRPr="00E40376">
        <w:t xml:space="preserve"> </w:t>
      </w:r>
      <w:r w:rsidRPr="00E40376">
        <w:t>восстановления</w:t>
      </w:r>
      <w:r w:rsidR="00E40376" w:rsidRPr="00E40376">
        <w:t xml:space="preserve"> </w:t>
      </w:r>
      <w:r w:rsidRPr="00E40376">
        <w:t>работоспособности</w:t>
      </w:r>
      <w:r w:rsidR="00E40376" w:rsidRPr="00E40376">
        <w:t xml:space="preserve"> </w:t>
      </w:r>
      <w:r w:rsidRPr="00E40376">
        <w:t>автомобиля</w:t>
      </w:r>
      <w:r w:rsidR="00E40376" w:rsidRPr="00E40376">
        <w:t xml:space="preserve"> </w:t>
      </w:r>
      <w:r w:rsidRPr="00E40376">
        <w:t>в пределах эксплуатационных характеристик</w:t>
      </w:r>
      <w:r w:rsidR="00E40376" w:rsidRPr="00E40376">
        <w:t xml:space="preserve">. </w:t>
      </w:r>
      <w:r w:rsidRPr="00E40376">
        <w:rPr>
          <w:i/>
          <w:iCs/>
        </w:rPr>
        <w:t>В</w:t>
      </w:r>
      <w:r w:rsidR="00E40376" w:rsidRPr="00E40376">
        <w:rPr>
          <w:i/>
          <w:iCs/>
        </w:rPr>
        <w:t xml:space="preserve"> </w:t>
      </w:r>
      <w:r w:rsidRPr="00E40376">
        <w:rPr>
          <w:i/>
          <w:iCs/>
        </w:rPr>
        <w:t>состав</w:t>
      </w:r>
      <w:r w:rsidR="00E40376" w:rsidRPr="00E40376">
        <w:rPr>
          <w:i/>
          <w:iCs/>
        </w:rPr>
        <w:t xml:space="preserve"> </w:t>
      </w:r>
      <w:r w:rsidRPr="00E40376">
        <w:rPr>
          <w:i/>
          <w:iCs/>
        </w:rPr>
        <w:t>сервисной</w:t>
      </w:r>
      <w:r w:rsidR="00E40376" w:rsidRPr="00E40376">
        <w:rPr>
          <w:i/>
          <w:iCs/>
        </w:rPr>
        <w:t xml:space="preserve"> </w:t>
      </w:r>
      <w:r w:rsidRPr="00E40376">
        <w:rPr>
          <w:i/>
          <w:iCs/>
        </w:rPr>
        <w:t>зоны</w:t>
      </w:r>
      <w:r w:rsidR="00E40376" w:rsidRPr="00E40376">
        <w:rPr>
          <w:i/>
          <w:iCs/>
        </w:rPr>
        <w:t xml:space="preserve"> </w:t>
      </w:r>
      <w:r w:rsidRPr="00E40376">
        <w:rPr>
          <w:i/>
          <w:iCs/>
        </w:rPr>
        <w:t>входят</w:t>
      </w:r>
      <w:r w:rsidR="00E40376" w:rsidRPr="00E40376">
        <w:rPr>
          <w:i/>
          <w:iCs/>
        </w:rPr>
        <w:t xml:space="preserve"> </w:t>
      </w:r>
      <w:r w:rsidRPr="00E40376">
        <w:rPr>
          <w:i/>
          <w:iCs/>
        </w:rPr>
        <w:t>следующие</w:t>
      </w:r>
      <w:r w:rsidR="00E40376" w:rsidRPr="00E40376">
        <w:rPr>
          <w:i/>
          <w:iCs/>
        </w:rPr>
        <w:t xml:space="preserve"> </w:t>
      </w:r>
      <w:r w:rsidRPr="00E40376">
        <w:rPr>
          <w:i/>
          <w:iCs/>
        </w:rPr>
        <w:t>производственные участки и посты</w:t>
      </w:r>
      <w:r w:rsidR="00E40376" w:rsidRPr="00E40376">
        <w:rPr>
          <w:i/>
          <w:iCs/>
        </w:rPr>
        <w:t xml:space="preserve">: - </w:t>
      </w:r>
      <w:r w:rsidRPr="00E40376">
        <w:t>уборочно-моечных работ размером 6,0 х 7,0 м</w:t>
      </w:r>
      <w:r w:rsidR="00E40376" w:rsidRPr="00E40376">
        <w:t>;</w:t>
      </w:r>
    </w:p>
    <w:p w:rsidR="00E40376" w:rsidRDefault="00EF035C" w:rsidP="00BA780E">
      <w:pPr>
        <w:keepNext/>
        <w:widowControl w:val="0"/>
        <w:ind w:firstLine="709"/>
      </w:pPr>
      <w:r w:rsidRPr="00E40376">
        <w:t>ТО, ремонта и предпродажной подготовки автомобиля, размером 30 х 18 м</w:t>
      </w:r>
      <w:r w:rsidR="00E40376" w:rsidRPr="00E40376">
        <w:t>;</w:t>
      </w:r>
    </w:p>
    <w:p w:rsidR="00E40376" w:rsidRDefault="00EF035C" w:rsidP="00BA780E">
      <w:pPr>
        <w:keepNext/>
        <w:widowControl w:val="0"/>
        <w:ind w:firstLine="709"/>
      </w:pPr>
      <w:r w:rsidRPr="00E40376">
        <w:t>ремонт агрегатов и узлов размером 6,0 х 4,0м</w:t>
      </w:r>
      <w:r w:rsidR="00E40376" w:rsidRPr="00E40376">
        <w:t>;</w:t>
      </w:r>
    </w:p>
    <w:p w:rsidR="00E40376" w:rsidRDefault="00EF035C" w:rsidP="00BA780E">
      <w:pPr>
        <w:keepNext/>
        <w:widowControl w:val="0"/>
        <w:ind w:firstLine="709"/>
      </w:pPr>
      <w:r w:rsidRPr="00E40376">
        <w:t>пост антикоррозионной обработки размером 6,0 х 7,5 м</w:t>
      </w:r>
      <w:r w:rsidR="00E40376" w:rsidRPr="00E40376">
        <w:t>;</w:t>
      </w:r>
    </w:p>
    <w:p w:rsidR="00E40376" w:rsidRDefault="00EF035C" w:rsidP="00BA780E">
      <w:pPr>
        <w:keepNext/>
        <w:widowControl w:val="0"/>
        <w:ind w:firstLine="709"/>
      </w:pPr>
      <w:r w:rsidRPr="00E40376">
        <w:t>пост сушки днища и закрытых полостей размером 6,0 х 7,5 м</w:t>
      </w:r>
      <w:r w:rsidR="00E40376" w:rsidRPr="00E40376">
        <w:t>;</w:t>
      </w:r>
    </w:p>
    <w:p w:rsidR="00E40376" w:rsidRDefault="00EF035C" w:rsidP="00BA780E">
      <w:pPr>
        <w:keepNext/>
        <w:widowControl w:val="0"/>
        <w:ind w:firstLine="709"/>
      </w:pPr>
      <w:r w:rsidRPr="00E40376">
        <w:t>пост мойки днища и закрытых полостей размером 6,0 х 7,5 м</w:t>
      </w:r>
      <w:r w:rsidR="00E40376" w:rsidRPr="00E40376">
        <w:t>.</w:t>
      </w:r>
    </w:p>
    <w:p w:rsidR="00E40376" w:rsidRDefault="00EF035C" w:rsidP="00BA780E">
      <w:pPr>
        <w:keepNext/>
        <w:widowControl w:val="0"/>
        <w:ind w:firstLine="709"/>
      </w:pPr>
      <w:r w:rsidRPr="00E40376">
        <w:t>Технологическое оборудование принято по участкам в соответствии с выполняемым перечнем услуг и приводится полностью в прилагаемой</w:t>
      </w:r>
      <w:r w:rsidR="00E40376">
        <w:t xml:space="preserve"> "</w:t>
      </w:r>
      <w:r w:rsidRPr="00E40376">
        <w:t>Спецификации технологического оборудования</w:t>
      </w:r>
      <w:r w:rsidR="00E40376">
        <w:t>".</w:t>
      </w:r>
    </w:p>
    <w:p w:rsidR="00E40376" w:rsidRDefault="00EF035C" w:rsidP="00BA780E">
      <w:pPr>
        <w:keepNext/>
        <w:widowControl w:val="0"/>
        <w:ind w:firstLine="709"/>
      </w:pPr>
      <w:r w:rsidRPr="00E40376">
        <w:t>Предприятие имеет возможность предложить клиенту дополнительные услуги, одобренные ОАО</w:t>
      </w:r>
      <w:r w:rsidR="00E40376">
        <w:t xml:space="preserve"> "</w:t>
      </w:r>
      <w:r w:rsidRPr="00E40376">
        <w:t>АВТОВАЗ</w:t>
      </w:r>
      <w:r w:rsidR="00E40376">
        <w:t xml:space="preserve">". </w:t>
      </w:r>
      <w:r w:rsidRPr="00E40376">
        <w:t>При внедрении дополнительных услуг необходимо руководствоваться</w:t>
      </w:r>
      <w:r w:rsidR="00E40376" w:rsidRPr="00E40376">
        <w:t>:</w:t>
      </w:r>
    </w:p>
    <w:p w:rsidR="00E40376" w:rsidRDefault="00EF035C" w:rsidP="00BA780E">
      <w:pPr>
        <w:keepNext/>
        <w:widowControl w:val="0"/>
        <w:ind w:firstLine="709"/>
      </w:pPr>
      <w:r w:rsidRPr="00E40376">
        <w:t>ОК 002-93</w:t>
      </w:r>
      <w:r w:rsidR="00E40376">
        <w:t xml:space="preserve"> (</w:t>
      </w:r>
      <w:r w:rsidRPr="00E40376">
        <w:t>ОКУН</w:t>
      </w:r>
      <w:r w:rsidR="00E40376" w:rsidRPr="00E40376">
        <w:t xml:space="preserve">) </w:t>
      </w:r>
      <w:r w:rsidRPr="00E40376">
        <w:t>с изм</w:t>
      </w:r>
      <w:r w:rsidR="00E40376">
        <w:t>.1</w:t>
      </w:r>
      <w:r w:rsidRPr="00E40376">
        <w:t>,2,3,4,5,6 принят и введен постановлением Госстандарта РФ 28</w:t>
      </w:r>
      <w:r w:rsidR="00E40376">
        <w:t>.0</w:t>
      </w:r>
      <w:r w:rsidRPr="00E40376">
        <w:t>6</w:t>
      </w:r>
      <w:r w:rsidR="00E40376">
        <w:t>.9</w:t>
      </w:r>
      <w:r w:rsidRPr="00E40376">
        <w:t>3г</w:t>
      </w:r>
      <w:r w:rsidR="00E40376" w:rsidRPr="00E40376">
        <w:t>.</w:t>
      </w:r>
      <w:r w:rsidR="00E40376">
        <w:t xml:space="preserve"> "</w:t>
      </w:r>
      <w:r w:rsidRPr="00E40376">
        <w:t>Общероссийским классификатором услуг населению</w:t>
      </w:r>
      <w:r w:rsidR="00E40376">
        <w:t xml:space="preserve"> (</w:t>
      </w:r>
      <w:r w:rsidRPr="00E40376">
        <w:t>ОКУН</w:t>
      </w:r>
      <w:r w:rsidR="00E40376" w:rsidRPr="00E40376">
        <w:t>);</w:t>
      </w:r>
    </w:p>
    <w:p w:rsidR="00E40376" w:rsidRDefault="00EF035C" w:rsidP="00BA780E">
      <w:pPr>
        <w:keepNext/>
        <w:widowControl w:val="0"/>
        <w:ind w:firstLine="709"/>
      </w:pPr>
      <w:r w:rsidRPr="00E40376">
        <w:t>РД 26000</w:t>
      </w:r>
      <w:r w:rsidR="00E40376">
        <w:t>.3</w:t>
      </w:r>
      <w:r w:rsidRPr="00E40376">
        <w:t>7</w:t>
      </w:r>
      <w:r w:rsidR="00E40376">
        <w:t>.1</w:t>
      </w:r>
      <w:r w:rsidRPr="00E40376">
        <w:t>01</w:t>
      </w:r>
      <w:r w:rsidR="00E40376">
        <w:t>.0</w:t>
      </w:r>
      <w:r w:rsidRPr="00E40376">
        <w:t>057</w:t>
      </w:r>
      <w:r w:rsidR="00E40376">
        <w:t xml:space="preserve"> "</w:t>
      </w:r>
      <w:r w:rsidRPr="00E40376">
        <w:t>Положением о фирменном техническом обслуживании и ремонте автомобилей на предприятиях сервисно-сбытовой сети ОАО</w:t>
      </w:r>
      <w:r w:rsidR="00E40376">
        <w:t xml:space="preserve"> "</w:t>
      </w:r>
      <w:r w:rsidRPr="00E40376">
        <w:t>АВТОВАЗ</w:t>
      </w:r>
      <w:r w:rsidR="00E40376">
        <w:t>"</w:t>
      </w:r>
      <w:r w:rsidR="00E40376" w:rsidRPr="00E40376">
        <w:t>;</w:t>
      </w:r>
    </w:p>
    <w:p w:rsidR="00E40376" w:rsidRDefault="00EF035C" w:rsidP="00BA780E">
      <w:pPr>
        <w:keepNext/>
        <w:widowControl w:val="0"/>
        <w:ind w:firstLine="709"/>
      </w:pPr>
      <w:r w:rsidRPr="00E40376">
        <w:t>И 3100</w:t>
      </w:r>
      <w:r w:rsidR="00E40376">
        <w:t>.2</w:t>
      </w:r>
      <w:r w:rsidRPr="00E40376">
        <w:t>5100</w:t>
      </w:r>
      <w:r w:rsidR="00E40376">
        <w:t>.0</w:t>
      </w:r>
      <w:r w:rsidRPr="00E40376">
        <w:t>0015 инструкцией</w:t>
      </w:r>
      <w:r w:rsidR="00E40376">
        <w:t xml:space="preserve"> "</w:t>
      </w:r>
      <w:r w:rsidRPr="00E40376">
        <w:t>Порядок допуска к установке на автомобили производства ОАО</w:t>
      </w:r>
      <w:r w:rsidR="00E40376">
        <w:t xml:space="preserve"> "</w:t>
      </w:r>
      <w:r w:rsidRPr="00E40376">
        <w:t>АВТОВАЗ</w:t>
      </w:r>
      <w:r w:rsidR="00E40376">
        <w:t xml:space="preserve">" </w:t>
      </w:r>
      <w:r w:rsidRPr="00E40376">
        <w:t>дополнительного оборудования</w:t>
      </w:r>
      <w:r w:rsidR="00E40376" w:rsidRPr="00E40376">
        <w:t>.</w:t>
      </w:r>
    </w:p>
    <w:p w:rsidR="00E40376" w:rsidRDefault="00831A0E" w:rsidP="00BA780E">
      <w:pPr>
        <w:keepNext/>
        <w:widowControl w:val="0"/>
        <w:ind w:firstLine="709"/>
      </w:pPr>
      <w:r w:rsidRPr="00E40376">
        <w:t>Виды деятельности предприятия</w:t>
      </w:r>
      <w:r w:rsidR="00E40376" w:rsidRPr="00E40376">
        <w:t xml:space="preserve">. </w:t>
      </w:r>
      <w:r w:rsidRPr="00E40376">
        <w:t>Основными целями деятельности ООО</w:t>
      </w:r>
      <w:r w:rsidR="00E40376">
        <w:t>"</w:t>
      </w:r>
      <w:r w:rsidRPr="00E40376">
        <w:t>Автосервис</w:t>
      </w:r>
      <w:r w:rsidR="00E40376">
        <w:t xml:space="preserve">" </w:t>
      </w:r>
      <w:r w:rsidRPr="00E40376">
        <w:t>являются</w:t>
      </w:r>
      <w:r w:rsidR="00E40376" w:rsidRPr="00E40376">
        <w:t>:</w:t>
      </w:r>
    </w:p>
    <w:p w:rsidR="00E40376" w:rsidRDefault="00831A0E" w:rsidP="00BA780E">
      <w:pPr>
        <w:keepNext/>
        <w:widowControl w:val="0"/>
        <w:ind w:firstLine="709"/>
      </w:pPr>
      <w:r w:rsidRPr="00E40376">
        <w:t>Выполнение государственного заказа по обеспечению инвалидов Республики Коми спецтранспортом</w:t>
      </w:r>
      <w:r w:rsidR="00E40376" w:rsidRPr="00E40376">
        <w:t>.</w:t>
      </w:r>
    </w:p>
    <w:p w:rsidR="00E40376" w:rsidRDefault="00831A0E" w:rsidP="00BA780E">
      <w:pPr>
        <w:keepNext/>
        <w:widowControl w:val="0"/>
        <w:ind w:firstLine="709"/>
      </w:pPr>
      <w:r w:rsidRPr="00E40376">
        <w:t>Техническое обслуживание и ремонт легковых автомобилей</w:t>
      </w:r>
      <w:r w:rsidR="00E40376" w:rsidRPr="00E40376">
        <w:t>.</w:t>
      </w:r>
    </w:p>
    <w:p w:rsidR="00E40376" w:rsidRDefault="00831A0E" w:rsidP="00BA780E">
      <w:pPr>
        <w:keepNext/>
        <w:widowControl w:val="0"/>
        <w:ind w:firstLine="709"/>
      </w:pPr>
      <w:r w:rsidRPr="00E40376">
        <w:t>Оптовая торговля автотранспортными средствами</w:t>
      </w:r>
      <w:r w:rsidR="00E40376" w:rsidRPr="00E40376">
        <w:t>.</w:t>
      </w:r>
    </w:p>
    <w:p w:rsidR="00E40376" w:rsidRDefault="00831A0E" w:rsidP="00BA780E">
      <w:pPr>
        <w:keepNext/>
        <w:widowControl w:val="0"/>
        <w:ind w:firstLine="709"/>
      </w:pPr>
      <w:r w:rsidRPr="00E40376">
        <w:t>Предоставление прочих видов услуг по техническому обслуживанию автотранспортных средств</w:t>
      </w:r>
      <w:r w:rsidR="00E40376" w:rsidRPr="00E40376">
        <w:t>.</w:t>
      </w:r>
    </w:p>
    <w:p w:rsidR="00E40376" w:rsidRDefault="00D4429F" w:rsidP="00BA780E">
      <w:pPr>
        <w:keepNext/>
        <w:widowControl w:val="0"/>
        <w:ind w:firstLine="709"/>
      </w:pPr>
      <w:r w:rsidRPr="00E40376">
        <w:t>Оптовая и розничная торговля автомобильными узлами, деталями и принадлежностями</w:t>
      </w:r>
      <w:r w:rsidR="00E40376" w:rsidRPr="00E40376">
        <w:t>.</w:t>
      </w:r>
    </w:p>
    <w:p w:rsidR="00E40376" w:rsidRDefault="00D4429F" w:rsidP="00BA780E">
      <w:pPr>
        <w:keepNext/>
        <w:widowControl w:val="0"/>
        <w:ind w:firstLine="709"/>
      </w:pPr>
      <w:r w:rsidRPr="00E40376">
        <w:t>Далее в таблице</w:t>
      </w:r>
      <w:r w:rsidR="00E40376" w:rsidRPr="00E40376">
        <w:t xml:space="preserve"> </w:t>
      </w:r>
      <w:r w:rsidRPr="00E40376">
        <w:t>представлен перечень услуг, выполняемых предприятием</w:t>
      </w:r>
      <w:r w:rsidR="00E40376" w:rsidRPr="00E40376">
        <w:t>.</w:t>
      </w:r>
    </w:p>
    <w:p w:rsidR="00E40376" w:rsidRDefault="00E40376" w:rsidP="00BA780E">
      <w:pPr>
        <w:keepNext/>
        <w:widowControl w:val="0"/>
        <w:ind w:firstLine="709"/>
      </w:pPr>
    </w:p>
    <w:p w:rsidR="00D4429F" w:rsidRPr="00E40376" w:rsidRDefault="00D4429F" w:rsidP="00BA780E">
      <w:pPr>
        <w:keepNext/>
        <w:widowControl w:val="0"/>
        <w:ind w:firstLine="709"/>
      </w:pPr>
      <w:r w:rsidRPr="00E40376">
        <w:t>Таблица №</w:t>
      </w:r>
      <w:r w:rsidR="00FA0BB3" w:rsidRPr="00E40376">
        <w:t>1</w:t>
      </w:r>
    </w:p>
    <w:p w:rsidR="00E40376" w:rsidRDefault="00FA0BB3" w:rsidP="00BA780E">
      <w:pPr>
        <w:keepNext/>
        <w:widowControl w:val="0"/>
        <w:ind w:firstLine="709"/>
      </w:pPr>
      <w:r w:rsidRPr="00E40376">
        <w:t>Перечень услуг, выполняемых ООО</w:t>
      </w:r>
      <w:r w:rsidR="00E40376">
        <w:t xml:space="preserve"> "</w:t>
      </w:r>
      <w:r w:rsidRPr="00E40376">
        <w:t>Автосервис</w:t>
      </w:r>
      <w:r w:rsidR="00E40376"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5874"/>
      </w:tblGrid>
      <w:tr w:rsidR="00EF035C" w:rsidRPr="00E40376" w:rsidTr="009D5CC9">
        <w:trPr>
          <w:jc w:val="center"/>
        </w:trPr>
        <w:tc>
          <w:tcPr>
            <w:tcW w:w="7683" w:type="dxa"/>
            <w:gridSpan w:val="2"/>
            <w:shd w:val="clear" w:color="auto" w:fill="auto"/>
          </w:tcPr>
          <w:p w:rsidR="00EF035C" w:rsidRPr="00E40376" w:rsidRDefault="00EF035C" w:rsidP="009D5CC9">
            <w:pPr>
              <w:pStyle w:val="aff4"/>
              <w:keepNext/>
              <w:widowControl w:val="0"/>
            </w:pPr>
            <w:r w:rsidRPr="00E40376">
              <w:t>Виды услуг по ремонту и обслуживанию автомобилей</w:t>
            </w:r>
          </w:p>
        </w:tc>
      </w:tr>
      <w:tr w:rsidR="00EF035C" w:rsidRPr="00E40376" w:rsidTr="009D5CC9">
        <w:trPr>
          <w:jc w:val="center"/>
        </w:trPr>
        <w:tc>
          <w:tcPr>
            <w:tcW w:w="1809" w:type="dxa"/>
            <w:shd w:val="clear" w:color="auto" w:fill="auto"/>
          </w:tcPr>
          <w:p w:rsidR="00EF035C" w:rsidRPr="00E40376" w:rsidRDefault="006B028E" w:rsidP="009D5CC9">
            <w:pPr>
              <w:pStyle w:val="aff4"/>
              <w:keepNext/>
              <w:widowControl w:val="0"/>
            </w:pPr>
            <w:r w:rsidRPr="00E40376">
              <w:t>Код услуги по ОКУН</w:t>
            </w:r>
          </w:p>
        </w:tc>
        <w:tc>
          <w:tcPr>
            <w:tcW w:w="5874" w:type="dxa"/>
            <w:shd w:val="clear" w:color="auto" w:fill="auto"/>
          </w:tcPr>
          <w:p w:rsidR="00EF035C" w:rsidRPr="00E40376" w:rsidRDefault="006B028E" w:rsidP="009D5CC9">
            <w:pPr>
              <w:pStyle w:val="aff4"/>
              <w:keepNext/>
              <w:widowControl w:val="0"/>
            </w:pPr>
            <w:r w:rsidRPr="00E40376">
              <w:t>Наименование работ</w:t>
            </w:r>
          </w:p>
        </w:tc>
      </w:tr>
      <w:tr w:rsidR="00831A0E" w:rsidRPr="00E40376" w:rsidTr="009D5CC9">
        <w:trPr>
          <w:jc w:val="center"/>
        </w:trPr>
        <w:tc>
          <w:tcPr>
            <w:tcW w:w="1809" w:type="dxa"/>
            <w:shd w:val="clear" w:color="auto" w:fill="auto"/>
          </w:tcPr>
          <w:p w:rsidR="00831A0E" w:rsidRPr="00E40376" w:rsidRDefault="00D4429F" w:rsidP="009D5CC9">
            <w:pPr>
              <w:pStyle w:val="aff4"/>
              <w:keepNext/>
              <w:widowControl w:val="0"/>
            </w:pPr>
            <w:r w:rsidRPr="00E40376">
              <w:t>17100</w:t>
            </w:r>
          </w:p>
        </w:tc>
        <w:tc>
          <w:tcPr>
            <w:tcW w:w="5874" w:type="dxa"/>
            <w:shd w:val="clear" w:color="auto" w:fill="auto"/>
          </w:tcPr>
          <w:p w:rsidR="00831A0E" w:rsidRPr="00E40376" w:rsidRDefault="00831A0E" w:rsidP="009D5CC9">
            <w:pPr>
              <w:pStyle w:val="aff4"/>
              <w:keepNext/>
              <w:widowControl w:val="0"/>
            </w:pPr>
            <w:r w:rsidRPr="00E40376">
              <w:t>Техническое обслуживание легковых автомобилей, в том числе</w:t>
            </w:r>
            <w:r w:rsidR="00E40376" w:rsidRPr="00E40376">
              <w:t xml:space="preserve">: </w:t>
            </w:r>
          </w:p>
        </w:tc>
      </w:tr>
      <w:tr w:rsidR="00831A0E" w:rsidRPr="00E40376" w:rsidTr="009D5CC9">
        <w:trPr>
          <w:jc w:val="center"/>
        </w:trPr>
        <w:tc>
          <w:tcPr>
            <w:tcW w:w="1809" w:type="dxa"/>
            <w:shd w:val="clear" w:color="auto" w:fill="auto"/>
          </w:tcPr>
          <w:p w:rsidR="00831A0E" w:rsidRPr="00E40376" w:rsidRDefault="00D4429F" w:rsidP="009D5CC9">
            <w:pPr>
              <w:pStyle w:val="aff4"/>
              <w:keepNext/>
              <w:widowControl w:val="0"/>
            </w:pPr>
            <w:r w:rsidRPr="00E40376">
              <w:t>17101</w:t>
            </w:r>
          </w:p>
        </w:tc>
        <w:tc>
          <w:tcPr>
            <w:tcW w:w="5874" w:type="dxa"/>
            <w:shd w:val="clear" w:color="auto" w:fill="auto"/>
          </w:tcPr>
          <w:p w:rsidR="00831A0E" w:rsidRPr="00E40376" w:rsidRDefault="00831A0E" w:rsidP="009D5CC9">
            <w:pPr>
              <w:pStyle w:val="aff4"/>
              <w:keepNext/>
              <w:widowControl w:val="0"/>
            </w:pPr>
            <w:r w:rsidRPr="00E40376">
              <w:t>Регламентные работы по видам технического обслуживания</w:t>
            </w:r>
          </w:p>
        </w:tc>
      </w:tr>
      <w:tr w:rsidR="00831A0E" w:rsidRPr="00E40376" w:rsidTr="009D5CC9">
        <w:trPr>
          <w:jc w:val="center"/>
        </w:trPr>
        <w:tc>
          <w:tcPr>
            <w:tcW w:w="1809" w:type="dxa"/>
            <w:shd w:val="clear" w:color="auto" w:fill="auto"/>
          </w:tcPr>
          <w:p w:rsidR="00831A0E" w:rsidRPr="00E40376" w:rsidRDefault="00D4429F" w:rsidP="009D5CC9">
            <w:pPr>
              <w:pStyle w:val="aff4"/>
              <w:keepNext/>
              <w:widowControl w:val="0"/>
            </w:pPr>
            <w:r w:rsidRPr="00E40376">
              <w:t>17103</w:t>
            </w:r>
          </w:p>
        </w:tc>
        <w:tc>
          <w:tcPr>
            <w:tcW w:w="5874" w:type="dxa"/>
            <w:shd w:val="clear" w:color="auto" w:fill="auto"/>
          </w:tcPr>
          <w:p w:rsidR="00831A0E" w:rsidRPr="00E40376" w:rsidRDefault="00831A0E" w:rsidP="009D5CC9">
            <w:pPr>
              <w:pStyle w:val="aff4"/>
              <w:keepNext/>
              <w:widowControl w:val="0"/>
            </w:pPr>
            <w:r w:rsidRPr="00E40376">
              <w:t>Уборочно-моечные работы</w:t>
            </w:r>
          </w:p>
        </w:tc>
      </w:tr>
      <w:tr w:rsidR="00831A0E" w:rsidRPr="00E40376" w:rsidTr="009D5CC9">
        <w:trPr>
          <w:jc w:val="center"/>
        </w:trPr>
        <w:tc>
          <w:tcPr>
            <w:tcW w:w="1809" w:type="dxa"/>
            <w:shd w:val="clear" w:color="auto" w:fill="auto"/>
          </w:tcPr>
          <w:p w:rsidR="00831A0E" w:rsidRPr="00E40376" w:rsidRDefault="00D4429F" w:rsidP="009D5CC9">
            <w:pPr>
              <w:pStyle w:val="aff4"/>
              <w:keepNext/>
              <w:widowControl w:val="0"/>
            </w:pPr>
            <w:r w:rsidRPr="00E40376">
              <w:t>17104</w:t>
            </w:r>
          </w:p>
        </w:tc>
        <w:tc>
          <w:tcPr>
            <w:tcW w:w="5874" w:type="dxa"/>
            <w:shd w:val="clear" w:color="auto" w:fill="auto"/>
          </w:tcPr>
          <w:p w:rsidR="00831A0E" w:rsidRPr="00E40376" w:rsidRDefault="00831A0E" w:rsidP="009D5CC9">
            <w:pPr>
              <w:pStyle w:val="aff4"/>
              <w:keepNext/>
              <w:widowControl w:val="0"/>
            </w:pPr>
            <w:r w:rsidRPr="00E40376">
              <w:t>Контрольно-диагностические работы</w:t>
            </w:r>
          </w:p>
        </w:tc>
      </w:tr>
      <w:tr w:rsidR="00831A0E" w:rsidRPr="00E40376" w:rsidTr="009D5CC9">
        <w:trPr>
          <w:jc w:val="center"/>
        </w:trPr>
        <w:tc>
          <w:tcPr>
            <w:tcW w:w="1809" w:type="dxa"/>
            <w:shd w:val="clear" w:color="auto" w:fill="auto"/>
          </w:tcPr>
          <w:p w:rsidR="00831A0E" w:rsidRPr="00E40376" w:rsidRDefault="00D4429F" w:rsidP="009D5CC9">
            <w:pPr>
              <w:pStyle w:val="aff4"/>
              <w:keepNext/>
              <w:widowControl w:val="0"/>
            </w:pPr>
            <w:r w:rsidRPr="00E40376">
              <w:t>17105</w:t>
            </w:r>
          </w:p>
        </w:tc>
        <w:tc>
          <w:tcPr>
            <w:tcW w:w="5874" w:type="dxa"/>
            <w:shd w:val="clear" w:color="auto" w:fill="auto"/>
          </w:tcPr>
          <w:p w:rsidR="00831A0E" w:rsidRPr="00E40376" w:rsidRDefault="00D33FB4" w:rsidP="009D5CC9">
            <w:pPr>
              <w:pStyle w:val="aff4"/>
              <w:keepNext/>
              <w:widowControl w:val="0"/>
            </w:pPr>
            <w:r>
              <w:t>Смазочно-зап</w:t>
            </w:r>
            <w:r w:rsidR="00831A0E" w:rsidRPr="00E40376">
              <w:t>равочные работы</w:t>
            </w:r>
          </w:p>
        </w:tc>
      </w:tr>
      <w:tr w:rsidR="00831A0E" w:rsidRPr="00E40376" w:rsidTr="009D5CC9">
        <w:trPr>
          <w:jc w:val="center"/>
        </w:trPr>
        <w:tc>
          <w:tcPr>
            <w:tcW w:w="1809" w:type="dxa"/>
            <w:shd w:val="clear" w:color="auto" w:fill="auto"/>
          </w:tcPr>
          <w:p w:rsidR="00831A0E" w:rsidRPr="00E40376" w:rsidRDefault="00D4429F" w:rsidP="009D5CC9">
            <w:pPr>
              <w:pStyle w:val="aff4"/>
              <w:keepNext/>
              <w:widowControl w:val="0"/>
            </w:pPr>
            <w:r w:rsidRPr="00E40376">
              <w:t>17106</w:t>
            </w:r>
          </w:p>
        </w:tc>
        <w:tc>
          <w:tcPr>
            <w:tcW w:w="5874" w:type="dxa"/>
            <w:shd w:val="clear" w:color="auto" w:fill="auto"/>
          </w:tcPr>
          <w:p w:rsidR="00831A0E" w:rsidRPr="00E40376" w:rsidRDefault="00831A0E" w:rsidP="009D5CC9">
            <w:pPr>
              <w:pStyle w:val="aff4"/>
              <w:keepNext/>
              <w:widowControl w:val="0"/>
            </w:pPr>
            <w:r w:rsidRPr="00E40376">
              <w:t>Регулировка фар</w:t>
            </w:r>
          </w:p>
        </w:tc>
      </w:tr>
      <w:tr w:rsidR="00831A0E" w:rsidRPr="00E40376" w:rsidTr="009D5CC9">
        <w:trPr>
          <w:jc w:val="center"/>
        </w:trPr>
        <w:tc>
          <w:tcPr>
            <w:tcW w:w="1809" w:type="dxa"/>
            <w:shd w:val="clear" w:color="auto" w:fill="auto"/>
          </w:tcPr>
          <w:p w:rsidR="00831A0E" w:rsidRPr="00E40376" w:rsidRDefault="00D4429F" w:rsidP="009D5CC9">
            <w:pPr>
              <w:pStyle w:val="aff4"/>
              <w:keepNext/>
              <w:widowControl w:val="0"/>
            </w:pPr>
            <w:r w:rsidRPr="00E40376">
              <w:t>17107</w:t>
            </w:r>
          </w:p>
        </w:tc>
        <w:tc>
          <w:tcPr>
            <w:tcW w:w="5874" w:type="dxa"/>
            <w:shd w:val="clear" w:color="auto" w:fill="auto"/>
          </w:tcPr>
          <w:p w:rsidR="00831A0E" w:rsidRPr="00E40376" w:rsidRDefault="00831A0E" w:rsidP="009D5CC9">
            <w:pPr>
              <w:pStyle w:val="aff4"/>
              <w:keepNext/>
              <w:widowControl w:val="0"/>
            </w:pPr>
            <w:r w:rsidRPr="00E40376">
              <w:t>Регулировка углов установки управляемых колес</w:t>
            </w:r>
          </w:p>
        </w:tc>
      </w:tr>
      <w:tr w:rsidR="00831A0E" w:rsidRPr="00E40376" w:rsidTr="009D5CC9">
        <w:trPr>
          <w:jc w:val="center"/>
        </w:trPr>
        <w:tc>
          <w:tcPr>
            <w:tcW w:w="1809" w:type="dxa"/>
            <w:shd w:val="clear" w:color="auto" w:fill="auto"/>
          </w:tcPr>
          <w:p w:rsidR="00831A0E" w:rsidRPr="00E40376" w:rsidRDefault="00D4429F" w:rsidP="009D5CC9">
            <w:pPr>
              <w:pStyle w:val="aff4"/>
              <w:keepNext/>
              <w:widowControl w:val="0"/>
            </w:pPr>
            <w:r w:rsidRPr="00E40376">
              <w:t>17108</w:t>
            </w:r>
          </w:p>
        </w:tc>
        <w:tc>
          <w:tcPr>
            <w:tcW w:w="5874" w:type="dxa"/>
            <w:shd w:val="clear" w:color="auto" w:fill="auto"/>
          </w:tcPr>
          <w:p w:rsidR="00831A0E" w:rsidRPr="00E40376" w:rsidRDefault="00831A0E" w:rsidP="009D5CC9">
            <w:pPr>
              <w:pStyle w:val="aff4"/>
              <w:keepNext/>
              <w:widowControl w:val="0"/>
            </w:pPr>
            <w:r w:rsidRPr="00E40376">
              <w:t>Регулировка топливной аппаратуры бензиновых двигателей</w:t>
            </w:r>
          </w:p>
        </w:tc>
      </w:tr>
      <w:tr w:rsidR="00831A0E" w:rsidRPr="00E40376" w:rsidTr="009D5CC9">
        <w:trPr>
          <w:jc w:val="center"/>
        </w:trPr>
        <w:tc>
          <w:tcPr>
            <w:tcW w:w="1809" w:type="dxa"/>
            <w:shd w:val="clear" w:color="auto" w:fill="auto"/>
          </w:tcPr>
          <w:p w:rsidR="00831A0E" w:rsidRPr="00E40376" w:rsidRDefault="00D4429F" w:rsidP="009D5CC9">
            <w:pPr>
              <w:pStyle w:val="aff4"/>
              <w:keepNext/>
              <w:widowControl w:val="0"/>
            </w:pPr>
            <w:r w:rsidRPr="00E40376">
              <w:t>17110</w:t>
            </w:r>
          </w:p>
        </w:tc>
        <w:tc>
          <w:tcPr>
            <w:tcW w:w="5874" w:type="dxa"/>
            <w:shd w:val="clear" w:color="auto" w:fill="auto"/>
          </w:tcPr>
          <w:p w:rsidR="00831A0E" w:rsidRPr="00E40376" w:rsidRDefault="00831A0E" w:rsidP="009D5CC9">
            <w:pPr>
              <w:pStyle w:val="aff4"/>
              <w:keepNext/>
              <w:widowControl w:val="0"/>
            </w:pPr>
            <w:r w:rsidRPr="00E40376">
              <w:t>Электротехнические работы на автомобиле</w:t>
            </w:r>
          </w:p>
        </w:tc>
      </w:tr>
      <w:tr w:rsidR="00831A0E" w:rsidRPr="00E40376" w:rsidTr="009D5CC9">
        <w:trPr>
          <w:jc w:val="center"/>
        </w:trPr>
        <w:tc>
          <w:tcPr>
            <w:tcW w:w="1809" w:type="dxa"/>
            <w:shd w:val="clear" w:color="auto" w:fill="auto"/>
          </w:tcPr>
          <w:p w:rsidR="00831A0E" w:rsidRPr="00E40376" w:rsidRDefault="00D4429F" w:rsidP="009D5CC9">
            <w:pPr>
              <w:pStyle w:val="aff4"/>
              <w:keepNext/>
              <w:widowControl w:val="0"/>
            </w:pPr>
            <w:r w:rsidRPr="00E40376">
              <w:t>17111</w:t>
            </w:r>
          </w:p>
        </w:tc>
        <w:tc>
          <w:tcPr>
            <w:tcW w:w="5874" w:type="dxa"/>
            <w:shd w:val="clear" w:color="auto" w:fill="auto"/>
          </w:tcPr>
          <w:p w:rsidR="00831A0E" w:rsidRPr="00E40376" w:rsidRDefault="00831A0E" w:rsidP="009D5CC9">
            <w:pPr>
              <w:pStyle w:val="aff4"/>
              <w:keepNext/>
              <w:widowControl w:val="0"/>
            </w:pPr>
            <w:r w:rsidRPr="00E40376">
              <w:t>Регулировка тормозной системы</w:t>
            </w:r>
          </w:p>
        </w:tc>
      </w:tr>
      <w:tr w:rsidR="00831A0E" w:rsidRPr="00E40376" w:rsidTr="009D5CC9">
        <w:trPr>
          <w:jc w:val="center"/>
        </w:trPr>
        <w:tc>
          <w:tcPr>
            <w:tcW w:w="1809" w:type="dxa"/>
            <w:shd w:val="clear" w:color="auto" w:fill="auto"/>
          </w:tcPr>
          <w:p w:rsidR="00831A0E" w:rsidRPr="00E40376" w:rsidRDefault="00D4429F" w:rsidP="009D5CC9">
            <w:pPr>
              <w:pStyle w:val="aff4"/>
              <w:keepNext/>
              <w:widowControl w:val="0"/>
            </w:pPr>
            <w:r w:rsidRPr="00E40376">
              <w:t>17112</w:t>
            </w:r>
          </w:p>
        </w:tc>
        <w:tc>
          <w:tcPr>
            <w:tcW w:w="5874" w:type="dxa"/>
            <w:shd w:val="clear" w:color="auto" w:fill="auto"/>
          </w:tcPr>
          <w:p w:rsidR="00831A0E" w:rsidRPr="00E40376" w:rsidRDefault="00831A0E" w:rsidP="009D5CC9">
            <w:pPr>
              <w:pStyle w:val="aff4"/>
              <w:keepNext/>
              <w:widowControl w:val="0"/>
            </w:pPr>
            <w:r w:rsidRPr="00E40376">
              <w:t>Регулировка сцепления</w:t>
            </w:r>
          </w:p>
        </w:tc>
      </w:tr>
      <w:tr w:rsidR="00831A0E" w:rsidRPr="00E40376" w:rsidTr="009D5CC9">
        <w:trPr>
          <w:jc w:val="center"/>
        </w:trPr>
        <w:tc>
          <w:tcPr>
            <w:tcW w:w="1809" w:type="dxa"/>
            <w:shd w:val="clear" w:color="auto" w:fill="auto"/>
          </w:tcPr>
          <w:p w:rsidR="00831A0E" w:rsidRPr="00E40376" w:rsidRDefault="00D4429F" w:rsidP="009D5CC9">
            <w:pPr>
              <w:pStyle w:val="aff4"/>
              <w:keepNext/>
              <w:widowControl w:val="0"/>
            </w:pPr>
            <w:r w:rsidRPr="00E40376">
              <w:t>17113</w:t>
            </w:r>
          </w:p>
        </w:tc>
        <w:tc>
          <w:tcPr>
            <w:tcW w:w="5874" w:type="dxa"/>
            <w:shd w:val="clear" w:color="auto" w:fill="auto"/>
          </w:tcPr>
          <w:p w:rsidR="00831A0E" w:rsidRPr="00E40376" w:rsidRDefault="00831A0E" w:rsidP="009D5CC9">
            <w:pPr>
              <w:pStyle w:val="aff4"/>
              <w:keepNext/>
              <w:widowControl w:val="0"/>
            </w:pPr>
            <w:r w:rsidRPr="00E40376">
              <w:t>Регулировка рулевого управления</w:t>
            </w:r>
          </w:p>
        </w:tc>
      </w:tr>
      <w:tr w:rsidR="00831A0E" w:rsidRPr="00E40376" w:rsidTr="009D5CC9">
        <w:trPr>
          <w:jc w:val="center"/>
        </w:trPr>
        <w:tc>
          <w:tcPr>
            <w:tcW w:w="1809" w:type="dxa"/>
            <w:shd w:val="clear" w:color="auto" w:fill="auto"/>
          </w:tcPr>
          <w:p w:rsidR="00831A0E" w:rsidRPr="00E40376" w:rsidRDefault="00D4429F" w:rsidP="009D5CC9">
            <w:pPr>
              <w:pStyle w:val="aff4"/>
              <w:keepNext/>
              <w:widowControl w:val="0"/>
            </w:pPr>
            <w:r w:rsidRPr="00E40376">
              <w:t>17114</w:t>
            </w:r>
          </w:p>
        </w:tc>
        <w:tc>
          <w:tcPr>
            <w:tcW w:w="5874" w:type="dxa"/>
            <w:shd w:val="clear" w:color="auto" w:fill="auto"/>
          </w:tcPr>
          <w:p w:rsidR="00831A0E" w:rsidRPr="00E40376" w:rsidRDefault="00831A0E" w:rsidP="009D5CC9">
            <w:pPr>
              <w:pStyle w:val="aff4"/>
              <w:keepNext/>
              <w:widowControl w:val="0"/>
            </w:pPr>
            <w:r w:rsidRPr="00E40376">
              <w:t>Регулировка системы зажигания</w:t>
            </w:r>
          </w:p>
        </w:tc>
      </w:tr>
      <w:tr w:rsidR="00831A0E" w:rsidRPr="00E40376" w:rsidTr="009D5CC9">
        <w:trPr>
          <w:jc w:val="center"/>
        </w:trPr>
        <w:tc>
          <w:tcPr>
            <w:tcW w:w="1809" w:type="dxa"/>
            <w:shd w:val="clear" w:color="auto" w:fill="auto"/>
          </w:tcPr>
          <w:p w:rsidR="00831A0E" w:rsidRPr="00E40376" w:rsidRDefault="00D4429F" w:rsidP="009D5CC9">
            <w:pPr>
              <w:pStyle w:val="aff4"/>
              <w:keepNext/>
              <w:widowControl w:val="0"/>
            </w:pPr>
            <w:r w:rsidRPr="00E40376">
              <w:t>17201</w:t>
            </w:r>
          </w:p>
        </w:tc>
        <w:tc>
          <w:tcPr>
            <w:tcW w:w="5874" w:type="dxa"/>
            <w:shd w:val="clear" w:color="auto" w:fill="auto"/>
          </w:tcPr>
          <w:p w:rsidR="00831A0E" w:rsidRPr="00E40376" w:rsidRDefault="00831A0E" w:rsidP="009D5CC9">
            <w:pPr>
              <w:pStyle w:val="aff4"/>
              <w:keepNext/>
              <w:widowControl w:val="0"/>
            </w:pPr>
            <w:r w:rsidRPr="00E40376">
              <w:t>Замена агрегатов</w:t>
            </w:r>
          </w:p>
        </w:tc>
      </w:tr>
      <w:tr w:rsidR="00831A0E" w:rsidRPr="00E40376" w:rsidTr="009D5CC9">
        <w:trPr>
          <w:jc w:val="center"/>
        </w:trPr>
        <w:tc>
          <w:tcPr>
            <w:tcW w:w="1809" w:type="dxa"/>
            <w:shd w:val="clear" w:color="auto" w:fill="auto"/>
          </w:tcPr>
          <w:p w:rsidR="00831A0E" w:rsidRPr="00E40376" w:rsidRDefault="00D4429F" w:rsidP="009D5CC9">
            <w:pPr>
              <w:pStyle w:val="aff4"/>
              <w:keepNext/>
              <w:widowControl w:val="0"/>
            </w:pPr>
            <w:r w:rsidRPr="00E40376">
              <w:t>17202</w:t>
            </w:r>
          </w:p>
        </w:tc>
        <w:tc>
          <w:tcPr>
            <w:tcW w:w="5874" w:type="dxa"/>
            <w:shd w:val="clear" w:color="auto" w:fill="auto"/>
          </w:tcPr>
          <w:p w:rsidR="00831A0E" w:rsidRPr="00E40376" w:rsidRDefault="00831A0E" w:rsidP="009D5CC9">
            <w:pPr>
              <w:pStyle w:val="aff4"/>
              <w:keepNext/>
              <w:widowControl w:val="0"/>
            </w:pPr>
            <w:r w:rsidRPr="00E40376">
              <w:t xml:space="preserve">Ремонт двигателей </w:t>
            </w:r>
          </w:p>
        </w:tc>
      </w:tr>
      <w:tr w:rsidR="00831A0E" w:rsidRPr="00E40376" w:rsidTr="009D5CC9">
        <w:trPr>
          <w:jc w:val="center"/>
        </w:trPr>
        <w:tc>
          <w:tcPr>
            <w:tcW w:w="1809" w:type="dxa"/>
            <w:shd w:val="clear" w:color="auto" w:fill="auto"/>
          </w:tcPr>
          <w:p w:rsidR="00831A0E" w:rsidRPr="00E40376" w:rsidRDefault="00D4429F" w:rsidP="009D5CC9">
            <w:pPr>
              <w:pStyle w:val="aff4"/>
              <w:keepNext/>
              <w:widowControl w:val="0"/>
            </w:pPr>
            <w:r w:rsidRPr="00E40376">
              <w:t>17203</w:t>
            </w:r>
          </w:p>
        </w:tc>
        <w:tc>
          <w:tcPr>
            <w:tcW w:w="5874" w:type="dxa"/>
            <w:shd w:val="clear" w:color="auto" w:fill="auto"/>
          </w:tcPr>
          <w:p w:rsidR="00831A0E" w:rsidRPr="00E40376" w:rsidRDefault="00831A0E" w:rsidP="009D5CC9">
            <w:pPr>
              <w:pStyle w:val="aff4"/>
              <w:keepNext/>
              <w:widowControl w:val="0"/>
            </w:pPr>
            <w:r w:rsidRPr="00E40376">
              <w:t>Ремонт коробки перемены передач</w:t>
            </w:r>
            <w:r w:rsidR="00E40376">
              <w:t xml:space="preserve"> (</w:t>
            </w:r>
            <w:r w:rsidRPr="00E40376">
              <w:t>КП</w:t>
            </w:r>
            <w:r w:rsidR="00E40376" w:rsidRPr="00E40376">
              <w:t xml:space="preserve">) </w:t>
            </w:r>
          </w:p>
        </w:tc>
      </w:tr>
      <w:tr w:rsidR="00831A0E" w:rsidRPr="00E40376" w:rsidTr="009D5CC9">
        <w:trPr>
          <w:jc w:val="center"/>
        </w:trPr>
        <w:tc>
          <w:tcPr>
            <w:tcW w:w="1809" w:type="dxa"/>
            <w:shd w:val="clear" w:color="auto" w:fill="auto"/>
          </w:tcPr>
          <w:p w:rsidR="00831A0E" w:rsidRPr="00E40376" w:rsidRDefault="00D4429F" w:rsidP="009D5CC9">
            <w:pPr>
              <w:pStyle w:val="aff4"/>
              <w:keepNext/>
              <w:widowControl w:val="0"/>
            </w:pPr>
            <w:r w:rsidRPr="00E40376">
              <w:t>17204</w:t>
            </w:r>
          </w:p>
        </w:tc>
        <w:tc>
          <w:tcPr>
            <w:tcW w:w="5874" w:type="dxa"/>
            <w:shd w:val="clear" w:color="auto" w:fill="auto"/>
          </w:tcPr>
          <w:p w:rsidR="00831A0E" w:rsidRPr="00E40376" w:rsidRDefault="00831A0E" w:rsidP="009D5CC9">
            <w:pPr>
              <w:pStyle w:val="aff4"/>
              <w:keepNext/>
              <w:widowControl w:val="0"/>
            </w:pPr>
            <w:r w:rsidRPr="00E40376">
              <w:t>Ремонт рулевого управления и подвески</w:t>
            </w:r>
          </w:p>
        </w:tc>
      </w:tr>
      <w:tr w:rsidR="00831A0E" w:rsidRPr="00E40376" w:rsidTr="009D5CC9">
        <w:trPr>
          <w:jc w:val="center"/>
        </w:trPr>
        <w:tc>
          <w:tcPr>
            <w:tcW w:w="1809" w:type="dxa"/>
            <w:shd w:val="clear" w:color="auto" w:fill="auto"/>
          </w:tcPr>
          <w:p w:rsidR="00831A0E" w:rsidRPr="00E40376" w:rsidRDefault="00D4429F" w:rsidP="009D5CC9">
            <w:pPr>
              <w:pStyle w:val="aff4"/>
              <w:keepNext/>
              <w:widowControl w:val="0"/>
            </w:pPr>
            <w:r w:rsidRPr="00E40376">
              <w:t>17205</w:t>
            </w:r>
          </w:p>
        </w:tc>
        <w:tc>
          <w:tcPr>
            <w:tcW w:w="5874" w:type="dxa"/>
            <w:shd w:val="clear" w:color="auto" w:fill="auto"/>
          </w:tcPr>
          <w:p w:rsidR="00831A0E" w:rsidRPr="00E40376" w:rsidRDefault="00831A0E" w:rsidP="009D5CC9">
            <w:pPr>
              <w:pStyle w:val="aff4"/>
              <w:keepNext/>
              <w:widowControl w:val="0"/>
            </w:pPr>
            <w:r w:rsidRPr="00E40376">
              <w:t>Ремонт тормозной системы</w:t>
            </w:r>
          </w:p>
        </w:tc>
      </w:tr>
      <w:tr w:rsidR="00831A0E" w:rsidRPr="00E40376" w:rsidTr="009D5CC9">
        <w:trPr>
          <w:jc w:val="center"/>
        </w:trPr>
        <w:tc>
          <w:tcPr>
            <w:tcW w:w="1809" w:type="dxa"/>
            <w:shd w:val="clear" w:color="auto" w:fill="auto"/>
          </w:tcPr>
          <w:p w:rsidR="00831A0E" w:rsidRPr="00E40376" w:rsidRDefault="00D4429F" w:rsidP="009D5CC9">
            <w:pPr>
              <w:pStyle w:val="aff4"/>
              <w:keepNext/>
              <w:widowControl w:val="0"/>
            </w:pPr>
            <w:r w:rsidRPr="00E40376">
              <w:t>17206</w:t>
            </w:r>
          </w:p>
        </w:tc>
        <w:tc>
          <w:tcPr>
            <w:tcW w:w="5874" w:type="dxa"/>
            <w:shd w:val="clear" w:color="auto" w:fill="auto"/>
          </w:tcPr>
          <w:p w:rsidR="00831A0E" w:rsidRPr="00E40376" w:rsidRDefault="00831A0E" w:rsidP="009D5CC9">
            <w:pPr>
              <w:pStyle w:val="aff4"/>
              <w:keepNext/>
              <w:widowControl w:val="0"/>
            </w:pPr>
            <w:r w:rsidRPr="00E40376">
              <w:t>Ремонт электрооборудования</w:t>
            </w:r>
            <w:r w:rsidR="00E40376">
              <w:t xml:space="preserve"> (</w:t>
            </w:r>
            <w:r w:rsidRPr="00E40376">
              <w:t>со снятием с автомобиля</w:t>
            </w:r>
            <w:r w:rsidR="00E40376" w:rsidRPr="00E40376">
              <w:t xml:space="preserve">) </w:t>
            </w:r>
          </w:p>
        </w:tc>
      </w:tr>
      <w:tr w:rsidR="00831A0E" w:rsidRPr="00E40376" w:rsidTr="009D5CC9">
        <w:trPr>
          <w:jc w:val="center"/>
        </w:trPr>
        <w:tc>
          <w:tcPr>
            <w:tcW w:w="1809" w:type="dxa"/>
            <w:shd w:val="clear" w:color="auto" w:fill="auto"/>
          </w:tcPr>
          <w:p w:rsidR="00831A0E" w:rsidRPr="00E40376" w:rsidRDefault="00D4429F" w:rsidP="009D5CC9">
            <w:pPr>
              <w:pStyle w:val="aff4"/>
              <w:keepNext/>
              <w:widowControl w:val="0"/>
            </w:pPr>
            <w:r w:rsidRPr="00E40376">
              <w:t>17208</w:t>
            </w:r>
          </w:p>
        </w:tc>
        <w:tc>
          <w:tcPr>
            <w:tcW w:w="5874" w:type="dxa"/>
            <w:shd w:val="clear" w:color="auto" w:fill="auto"/>
          </w:tcPr>
          <w:p w:rsidR="00831A0E" w:rsidRPr="00E40376" w:rsidRDefault="00831A0E" w:rsidP="009D5CC9">
            <w:pPr>
              <w:pStyle w:val="aff4"/>
              <w:keepNext/>
              <w:widowControl w:val="0"/>
            </w:pPr>
            <w:r w:rsidRPr="00E40376">
              <w:t>Арматурные работы</w:t>
            </w:r>
          </w:p>
        </w:tc>
      </w:tr>
      <w:tr w:rsidR="00831A0E" w:rsidRPr="00E40376" w:rsidTr="009D5CC9">
        <w:trPr>
          <w:jc w:val="center"/>
        </w:trPr>
        <w:tc>
          <w:tcPr>
            <w:tcW w:w="1809" w:type="dxa"/>
            <w:shd w:val="clear" w:color="auto" w:fill="auto"/>
          </w:tcPr>
          <w:p w:rsidR="00831A0E" w:rsidRPr="00E40376" w:rsidRDefault="00D4429F" w:rsidP="009D5CC9">
            <w:pPr>
              <w:pStyle w:val="aff4"/>
              <w:keepNext/>
              <w:widowControl w:val="0"/>
            </w:pPr>
            <w:r w:rsidRPr="00E40376">
              <w:t>17210</w:t>
            </w:r>
          </w:p>
        </w:tc>
        <w:tc>
          <w:tcPr>
            <w:tcW w:w="5874" w:type="dxa"/>
            <w:shd w:val="clear" w:color="auto" w:fill="auto"/>
          </w:tcPr>
          <w:p w:rsidR="00831A0E" w:rsidRPr="00E40376" w:rsidRDefault="00831A0E" w:rsidP="009D5CC9">
            <w:pPr>
              <w:pStyle w:val="aff4"/>
              <w:keepNext/>
              <w:widowControl w:val="0"/>
            </w:pPr>
            <w:r w:rsidRPr="00E40376">
              <w:t>Работы по защите от коррозии и противошумной обработке</w:t>
            </w:r>
          </w:p>
        </w:tc>
      </w:tr>
      <w:tr w:rsidR="00831A0E" w:rsidRPr="00E40376" w:rsidTr="009D5CC9">
        <w:trPr>
          <w:jc w:val="center"/>
        </w:trPr>
        <w:tc>
          <w:tcPr>
            <w:tcW w:w="1809" w:type="dxa"/>
            <w:shd w:val="clear" w:color="auto" w:fill="auto"/>
          </w:tcPr>
          <w:p w:rsidR="00831A0E" w:rsidRPr="00E40376" w:rsidRDefault="00D4429F" w:rsidP="009D5CC9">
            <w:pPr>
              <w:pStyle w:val="aff4"/>
              <w:keepNext/>
              <w:widowControl w:val="0"/>
            </w:pPr>
            <w:r w:rsidRPr="00E40376">
              <w:t>17211</w:t>
            </w:r>
          </w:p>
        </w:tc>
        <w:tc>
          <w:tcPr>
            <w:tcW w:w="5874" w:type="dxa"/>
            <w:shd w:val="clear" w:color="auto" w:fill="auto"/>
          </w:tcPr>
          <w:p w:rsidR="00831A0E" w:rsidRPr="00E40376" w:rsidRDefault="00831A0E" w:rsidP="009D5CC9">
            <w:pPr>
              <w:pStyle w:val="aff4"/>
              <w:keepNext/>
              <w:widowControl w:val="0"/>
            </w:pPr>
            <w:r w:rsidRPr="00E40376">
              <w:t>Шиномонтажные работы, балансировка колёс</w:t>
            </w:r>
          </w:p>
        </w:tc>
      </w:tr>
      <w:tr w:rsidR="00831A0E" w:rsidRPr="00E40376" w:rsidTr="009D5CC9">
        <w:trPr>
          <w:jc w:val="center"/>
        </w:trPr>
        <w:tc>
          <w:tcPr>
            <w:tcW w:w="1809" w:type="dxa"/>
            <w:shd w:val="clear" w:color="auto" w:fill="auto"/>
          </w:tcPr>
          <w:p w:rsidR="00831A0E" w:rsidRPr="00E40376" w:rsidRDefault="00D4429F" w:rsidP="009D5CC9">
            <w:pPr>
              <w:pStyle w:val="aff4"/>
              <w:keepNext/>
              <w:widowControl w:val="0"/>
            </w:pPr>
            <w:r w:rsidRPr="00E40376">
              <w:t>17212</w:t>
            </w:r>
          </w:p>
        </w:tc>
        <w:tc>
          <w:tcPr>
            <w:tcW w:w="5874" w:type="dxa"/>
            <w:shd w:val="clear" w:color="auto" w:fill="auto"/>
          </w:tcPr>
          <w:p w:rsidR="00831A0E" w:rsidRPr="00E40376" w:rsidRDefault="00831A0E" w:rsidP="009D5CC9">
            <w:pPr>
              <w:pStyle w:val="aff4"/>
              <w:keepNext/>
              <w:widowControl w:val="0"/>
            </w:pPr>
            <w:r w:rsidRPr="00E40376">
              <w:t>Ремонт поврежденных шин и камер</w:t>
            </w:r>
          </w:p>
        </w:tc>
      </w:tr>
      <w:tr w:rsidR="00831A0E" w:rsidRPr="00E40376" w:rsidTr="009D5CC9">
        <w:trPr>
          <w:jc w:val="center"/>
        </w:trPr>
        <w:tc>
          <w:tcPr>
            <w:tcW w:w="1809" w:type="dxa"/>
            <w:shd w:val="clear" w:color="auto" w:fill="auto"/>
          </w:tcPr>
          <w:p w:rsidR="00831A0E" w:rsidRPr="00E40376" w:rsidRDefault="00D4429F" w:rsidP="009D5CC9">
            <w:pPr>
              <w:pStyle w:val="aff4"/>
              <w:keepNext/>
              <w:widowControl w:val="0"/>
            </w:pPr>
            <w:r w:rsidRPr="00E40376">
              <w:t>17216</w:t>
            </w:r>
          </w:p>
        </w:tc>
        <w:tc>
          <w:tcPr>
            <w:tcW w:w="5874" w:type="dxa"/>
            <w:shd w:val="clear" w:color="auto" w:fill="auto"/>
          </w:tcPr>
          <w:p w:rsidR="00831A0E" w:rsidRPr="00E40376" w:rsidRDefault="00831A0E" w:rsidP="009D5CC9">
            <w:pPr>
              <w:pStyle w:val="aff4"/>
              <w:keepNext/>
              <w:widowControl w:val="0"/>
            </w:pPr>
            <w:r w:rsidRPr="00E40376">
              <w:t>Ремонт сцепления</w:t>
            </w:r>
          </w:p>
        </w:tc>
      </w:tr>
      <w:tr w:rsidR="00831A0E" w:rsidRPr="00E40376" w:rsidTr="009D5CC9">
        <w:trPr>
          <w:jc w:val="center"/>
        </w:trPr>
        <w:tc>
          <w:tcPr>
            <w:tcW w:w="1809" w:type="dxa"/>
            <w:shd w:val="clear" w:color="auto" w:fill="auto"/>
          </w:tcPr>
          <w:p w:rsidR="00831A0E" w:rsidRPr="00E40376" w:rsidRDefault="00D4429F" w:rsidP="009D5CC9">
            <w:pPr>
              <w:pStyle w:val="aff4"/>
              <w:keepNext/>
              <w:widowControl w:val="0"/>
            </w:pPr>
            <w:r w:rsidRPr="00E40376">
              <w:t>17218</w:t>
            </w:r>
          </w:p>
        </w:tc>
        <w:tc>
          <w:tcPr>
            <w:tcW w:w="5874" w:type="dxa"/>
            <w:shd w:val="clear" w:color="auto" w:fill="auto"/>
          </w:tcPr>
          <w:p w:rsidR="00831A0E" w:rsidRPr="00E40376" w:rsidRDefault="00831A0E" w:rsidP="009D5CC9">
            <w:pPr>
              <w:pStyle w:val="aff4"/>
              <w:keepNext/>
              <w:widowControl w:val="0"/>
            </w:pPr>
            <w:r w:rsidRPr="00E40376">
              <w:t>Ремонт топливной аппаратуры бензиновых двигателей</w:t>
            </w:r>
          </w:p>
        </w:tc>
      </w:tr>
      <w:tr w:rsidR="00831A0E" w:rsidRPr="00E40376" w:rsidTr="009D5CC9">
        <w:trPr>
          <w:jc w:val="center"/>
        </w:trPr>
        <w:tc>
          <w:tcPr>
            <w:tcW w:w="1809" w:type="dxa"/>
            <w:shd w:val="clear" w:color="auto" w:fill="auto"/>
          </w:tcPr>
          <w:p w:rsidR="00831A0E" w:rsidRPr="00E40376" w:rsidRDefault="00D4429F" w:rsidP="009D5CC9">
            <w:pPr>
              <w:pStyle w:val="aff4"/>
              <w:keepNext/>
              <w:widowControl w:val="0"/>
            </w:pPr>
            <w:r w:rsidRPr="00E40376">
              <w:t>17607</w:t>
            </w:r>
          </w:p>
        </w:tc>
        <w:tc>
          <w:tcPr>
            <w:tcW w:w="5874" w:type="dxa"/>
            <w:shd w:val="clear" w:color="auto" w:fill="auto"/>
          </w:tcPr>
          <w:p w:rsidR="00831A0E" w:rsidRPr="00E40376" w:rsidRDefault="00831A0E" w:rsidP="009D5CC9">
            <w:pPr>
              <w:pStyle w:val="aff4"/>
              <w:keepNext/>
              <w:widowControl w:val="0"/>
            </w:pPr>
            <w:r w:rsidRPr="00E40376">
              <w:t>Ремонт и зарядка аккумуляторных батарей</w:t>
            </w:r>
          </w:p>
        </w:tc>
      </w:tr>
      <w:tr w:rsidR="00831A0E" w:rsidRPr="00E40376" w:rsidTr="009D5CC9">
        <w:trPr>
          <w:jc w:val="center"/>
        </w:trPr>
        <w:tc>
          <w:tcPr>
            <w:tcW w:w="1809" w:type="dxa"/>
            <w:shd w:val="clear" w:color="auto" w:fill="auto"/>
          </w:tcPr>
          <w:p w:rsidR="00831A0E" w:rsidRPr="00E40376" w:rsidRDefault="00D4429F" w:rsidP="009D5CC9">
            <w:pPr>
              <w:pStyle w:val="aff4"/>
              <w:keepNext/>
              <w:widowControl w:val="0"/>
            </w:pPr>
            <w:r w:rsidRPr="00E40376">
              <w:t>17613</w:t>
            </w:r>
          </w:p>
        </w:tc>
        <w:tc>
          <w:tcPr>
            <w:tcW w:w="5874" w:type="dxa"/>
            <w:shd w:val="clear" w:color="auto" w:fill="auto"/>
          </w:tcPr>
          <w:p w:rsidR="00831A0E" w:rsidRPr="00E40376" w:rsidRDefault="00831A0E" w:rsidP="009D5CC9">
            <w:pPr>
              <w:pStyle w:val="aff4"/>
              <w:keepNext/>
              <w:widowControl w:val="0"/>
            </w:pPr>
            <w:r w:rsidRPr="00E40376">
              <w:t>Установка дополнительного оборудования</w:t>
            </w:r>
          </w:p>
        </w:tc>
      </w:tr>
      <w:tr w:rsidR="00831A0E" w:rsidRPr="00E40376" w:rsidTr="009D5CC9">
        <w:trPr>
          <w:jc w:val="center"/>
        </w:trPr>
        <w:tc>
          <w:tcPr>
            <w:tcW w:w="1809" w:type="dxa"/>
            <w:shd w:val="clear" w:color="auto" w:fill="auto"/>
          </w:tcPr>
          <w:p w:rsidR="00831A0E" w:rsidRPr="00E40376" w:rsidRDefault="00D4429F" w:rsidP="009D5CC9">
            <w:pPr>
              <w:pStyle w:val="aff4"/>
              <w:keepNext/>
              <w:widowControl w:val="0"/>
            </w:pPr>
            <w:r w:rsidRPr="00E40376">
              <w:t>17615</w:t>
            </w:r>
          </w:p>
        </w:tc>
        <w:tc>
          <w:tcPr>
            <w:tcW w:w="5874" w:type="dxa"/>
            <w:shd w:val="clear" w:color="auto" w:fill="auto"/>
          </w:tcPr>
          <w:p w:rsidR="00831A0E" w:rsidRPr="00E40376" w:rsidRDefault="00831A0E" w:rsidP="009D5CC9">
            <w:pPr>
              <w:pStyle w:val="aff4"/>
              <w:keepNext/>
              <w:widowControl w:val="0"/>
            </w:pPr>
            <w:r w:rsidRPr="00E40376">
              <w:t>Предпродажная подготовка</w:t>
            </w:r>
          </w:p>
        </w:tc>
      </w:tr>
      <w:tr w:rsidR="00831A0E" w:rsidRPr="00E40376" w:rsidTr="009D5CC9">
        <w:trPr>
          <w:jc w:val="center"/>
        </w:trPr>
        <w:tc>
          <w:tcPr>
            <w:tcW w:w="1809" w:type="dxa"/>
            <w:shd w:val="clear" w:color="auto" w:fill="auto"/>
          </w:tcPr>
          <w:p w:rsidR="00831A0E" w:rsidRPr="00E40376" w:rsidRDefault="00D4429F" w:rsidP="009D5CC9">
            <w:pPr>
              <w:pStyle w:val="aff4"/>
              <w:keepNext/>
              <w:widowControl w:val="0"/>
            </w:pPr>
            <w:r w:rsidRPr="00E40376">
              <w:t>17617</w:t>
            </w:r>
          </w:p>
        </w:tc>
        <w:tc>
          <w:tcPr>
            <w:tcW w:w="5874" w:type="dxa"/>
            <w:shd w:val="clear" w:color="auto" w:fill="auto"/>
          </w:tcPr>
          <w:p w:rsidR="00831A0E" w:rsidRPr="00E40376" w:rsidRDefault="00831A0E" w:rsidP="009D5CC9">
            <w:pPr>
              <w:pStyle w:val="aff4"/>
              <w:keepNext/>
              <w:widowControl w:val="0"/>
            </w:pPr>
            <w:r w:rsidRPr="00E40376">
              <w:t>Определение токсичности отработавших газов</w:t>
            </w:r>
          </w:p>
        </w:tc>
      </w:tr>
      <w:tr w:rsidR="00831A0E" w:rsidRPr="00E40376" w:rsidTr="009D5CC9">
        <w:trPr>
          <w:jc w:val="center"/>
        </w:trPr>
        <w:tc>
          <w:tcPr>
            <w:tcW w:w="1809" w:type="dxa"/>
            <w:shd w:val="clear" w:color="auto" w:fill="auto"/>
          </w:tcPr>
          <w:p w:rsidR="00831A0E" w:rsidRPr="00E40376" w:rsidRDefault="00D4429F" w:rsidP="009D5CC9">
            <w:pPr>
              <w:pStyle w:val="aff4"/>
              <w:keepNext/>
              <w:widowControl w:val="0"/>
            </w:pPr>
            <w:r w:rsidRPr="00E40376">
              <w:t>17619</w:t>
            </w:r>
          </w:p>
        </w:tc>
        <w:tc>
          <w:tcPr>
            <w:tcW w:w="5874" w:type="dxa"/>
            <w:shd w:val="clear" w:color="auto" w:fill="auto"/>
          </w:tcPr>
          <w:p w:rsidR="00831A0E" w:rsidRPr="00E40376" w:rsidRDefault="00831A0E" w:rsidP="009D5CC9">
            <w:pPr>
              <w:pStyle w:val="aff4"/>
              <w:keepNext/>
              <w:widowControl w:val="0"/>
            </w:pPr>
            <w:r w:rsidRPr="00E40376">
              <w:t>Гарантийное обслуживание и ремонт</w:t>
            </w:r>
          </w:p>
        </w:tc>
      </w:tr>
      <w:tr w:rsidR="00831A0E" w:rsidRPr="00E40376" w:rsidTr="009D5CC9">
        <w:trPr>
          <w:jc w:val="center"/>
        </w:trPr>
        <w:tc>
          <w:tcPr>
            <w:tcW w:w="1809" w:type="dxa"/>
            <w:shd w:val="clear" w:color="auto" w:fill="auto"/>
          </w:tcPr>
          <w:p w:rsidR="00831A0E" w:rsidRPr="00E40376" w:rsidRDefault="00D4429F" w:rsidP="009D5CC9">
            <w:pPr>
              <w:pStyle w:val="aff4"/>
              <w:keepNext/>
              <w:widowControl w:val="0"/>
            </w:pPr>
            <w:r w:rsidRPr="00E40376">
              <w:t>17623</w:t>
            </w:r>
          </w:p>
        </w:tc>
        <w:tc>
          <w:tcPr>
            <w:tcW w:w="5874" w:type="dxa"/>
            <w:shd w:val="clear" w:color="auto" w:fill="auto"/>
          </w:tcPr>
          <w:p w:rsidR="00831A0E" w:rsidRPr="00E40376" w:rsidRDefault="00831A0E" w:rsidP="009D5CC9">
            <w:pPr>
              <w:pStyle w:val="aff4"/>
              <w:keepNext/>
              <w:widowControl w:val="0"/>
            </w:pPr>
            <w:r w:rsidRPr="00E40376">
              <w:t>Ремонт системы выпуска отработавших газов</w:t>
            </w:r>
          </w:p>
        </w:tc>
      </w:tr>
    </w:tbl>
    <w:p w:rsidR="00D4429F" w:rsidRPr="00E40376" w:rsidRDefault="00D4429F" w:rsidP="00BA780E">
      <w:pPr>
        <w:keepNext/>
        <w:widowControl w:val="0"/>
        <w:ind w:firstLine="709"/>
      </w:pPr>
    </w:p>
    <w:p w:rsidR="00E40376" w:rsidRDefault="00C5537C" w:rsidP="00BA780E">
      <w:pPr>
        <w:keepNext/>
        <w:widowControl w:val="0"/>
        <w:ind w:firstLine="709"/>
      </w:pPr>
      <w:r w:rsidRPr="00E40376">
        <w:t>Численность работающих ООО</w:t>
      </w:r>
      <w:r w:rsidR="00E40376">
        <w:t xml:space="preserve"> "</w:t>
      </w:r>
      <w:r w:rsidRPr="00E40376">
        <w:t>Автосервис</w:t>
      </w:r>
      <w:r w:rsidR="00E40376">
        <w:t xml:space="preserve">": </w:t>
      </w:r>
      <w:r w:rsidRPr="00E40376">
        <w:t xml:space="preserve">38 человек, в том числе производственных рабочих </w:t>
      </w:r>
      <w:r w:rsidR="00E40376">
        <w:t>-</w:t>
      </w:r>
      <w:r w:rsidRPr="00E40376">
        <w:t xml:space="preserve"> 20, вспомогательных рабочих </w:t>
      </w:r>
      <w:r w:rsidR="00E40376">
        <w:t>-</w:t>
      </w:r>
      <w:r w:rsidRPr="00E40376">
        <w:t xml:space="preserve"> 6, ИТР </w:t>
      </w:r>
      <w:r w:rsidR="00E40376">
        <w:t>-</w:t>
      </w:r>
      <w:r w:rsidRPr="00E40376">
        <w:t xml:space="preserve"> 3, служащих </w:t>
      </w:r>
      <w:r w:rsidR="00E40376">
        <w:t>-</w:t>
      </w:r>
      <w:r w:rsidRPr="00E40376">
        <w:t xml:space="preserve"> 8, МОП </w:t>
      </w:r>
      <w:r w:rsidR="00E40376">
        <w:t>-</w:t>
      </w:r>
      <w:r w:rsidRPr="00E40376">
        <w:t xml:space="preserve"> 1</w:t>
      </w:r>
      <w:r w:rsidR="00E40376" w:rsidRPr="00E40376">
        <w:t>.</w:t>
      </w:r>
    </w:p>
    <w:p w:rsidR="00E40376" w:rsidRDefault="00E40376" w:rsidP="00BA780E">
      <w:pPr>
        <w:keepNext/>
        <w:widowControl w:val="0"/>
        <w:ind w:firstLine="709"/>
      </w:pPr>
    </w:p>
    <w:p w:rsidR="00D96DE1" w:rsidRPr="00E40376" w:rsidRDefault="00D534C5" w:rsidP="00BA780E">
      <w:pPr>
        <w:keepNext/>
        <w:widowControl w:val="0"/>
        <w:ind w:firstLine="709"/>
      </w:pPr>
      <w:r>
        <w:rPr>
          <w:noProof/>
          <w:lang w:val="en-US" w:eastAsia="en-US"/>
        </w:rPr>
        <w:pict>
          <v:shape id="Рисунок 18" o:spid="_x0000_i1031" type="#_x0000_t75" alt="SCAN0500.JPG" style="width:291pt;height:239.25pt;visibility:visible">
            <v:imagedata r:id="rId13" o:title=""/>
            <o:lock v:ext="edit" aspectratio="f"/>
          </v:shape>
        </w:pict>
      </w:r>
    </w:p>
    <w:p w:rsidR="00E40376" w:rsidRDefault="00FA0BB3" w:rsidP="00BA780E">
      <w:pPr>
        <w:keepNext/>
        <w:widowControl w:val="0"/>
        <w:ind w:firstLine="709"/>
      </w:pPr>
      <w:r w:rsidRPr="00E40376">
        <w:t>Схема 1</w:t>
      </w:r>
      <w:r w:rsidR="00E40376" w:rsidRPr="00E40376">
        <w:t xml:space="preserve">. </w:t>
      </w:r>
      <w:r w:rsidRPr="00E40376">
        <w:t>Функциональная схема дилерского центра</w:t>
      </w:r>
      <w:r w:rsidR="00E40376" w:rsidRPr="00E40376">
        <w:t>.</w:t>
      </w:r>
    </w:p>
    <w:p w:rsidR="00E40376" w:rsidRDefault="00E40376" w:rsidP="00BA780E">
      <w:pPr>
        <w:keepNext/>
        <w:widowControl w:val="0"/>
        <w:ind w:firstLine="709"/>
      </w:pPr>
    </w:p>
    <w:p w:rsidR="00E40376" w:rsidRDefault="00B55D07" w:rsidP="00BA780E">
      <w:pPr>
        <w:keepNext/>
        <w:widowControl w:val="0"/>
        <w:ind w:firstLine="709"/>
      </w:pPr>
      <w:r w:rsidRPr="00E40376">
        <w:t>Организационная структура ООО</w:t>
      </w:r>
      <w:r w:rsidR="00E40376">
        <w:t xml:space="preserve"> "</w:t>
      </w:r>
      <w:r w:rsidRPr="00E40376">
        <w:t>Автосервис</w:t>
      </w:r>
      <w:r w:rsidR="00E40376">
        <w:t xml:space="preserve">" </w:t>
      </w:r>
      <w:r w:rsidR="00E40376" w:rsidRPr="00E40376">
        <w:t xml:space="preserve">- </w:t>
      </w:r>
      <w:r w:rsidRPr="00E40376">
        <w:t>линейно-функциональная</w:t>
      </w:r>
      <w:r w:rsidR="00E40376" w:rsidRPr="00E40376">
        <w:t>.</w:t>
      </w:r>
    </w:p>
    <w:p w:rsidR="00E40376" w:rsidRDefault="00E40376" w:rsidP="00BA780E">
      <w:pPr>
        <w:keepNext/>
        <w:widowControl w:val="0"/>
        <w:ind w:firstLine="709"/>
      </w:pPr>
      <w:r>
        <w:br w:type="page"/>
      </w:r>
      <w:r w:rsidR="00FA0BB3" w:rsidRPr="00E40376">
        <w:t>Схема 2</w:t>
      </w:r>
      <w:r w:rsidRPr="00E40376">
        <w:t xml:space="preserve">. </w:t>
      </w:r>
      <w:r w:rsidR="00FA0BB3" w:rsidRPr="00E40376">
        <w:t>Организационная структура ООО</w:t>
      </w:r>
      <w:r>
        <w:t xml:space="preserve"> "</w:t>
      </w:r>
      <w:r w:rsidR="00FA0BB3" w:rsidRPr="00E40376">
        <w:t>Автосервис</w:t>
      </w:r>
      <w:r>
        <w:t>"</w:t>
      </w:r>
    </w:p>
    <w:p w:rsidR="00E40376" w:rsidRDefault="00D534C5" w:rsidP="00BA780E">
      <w:pPr>
        <w:keepNext/>
        <w:widowControl w:val="0"/>
        <w:ind w:firstLine="709"/>
      </w:pPr>
      <w:r>
        <w:rPr>
          <w:noProof/>
        </w:rPr>
        <w:pict>
          <v:group id="_x0000_s1026" style="position:absolute;left:0;text-align:left;margin-left:11.7pt;margin-top:79.45pt;width:423.8pt;height:184.25pt;z-index:251657728;mso-wrap-distance-left:9.05pt;mso-wrap-distance-right:9.05pt;mso-position-vertical-relative:page" coordorigin="1140,11692" coordsize="8475,3687">
            <v:rect id="_x0000_s1027" style="position:absolute;left:4830;top:11692;width:1635;height:900">
              <v:textbox style="mso-next-textbox:#_x0000_s1027" inset="2.5mm,1.3mm,2.5mm,1.3mm">
                <w:txbxContent>
                  <w:p w:rsidR="00E40376" w:rsidRDefault="00E40376" w:rsidP="00E40376">
                    <w:pPr>
                      <w:pStyle w:val="aff6"/>
                    </w:pPr>
                    <w:r>
                      <w:t>Директор</w:t>
                    </w:r>
                  </w:p>
                </w:txbxContent>
              </v:textbox>
            </v:rect>
            <v:rect id="_x0000_s1028" style="position:absolute;left:3240;top:13159;width:1830;height:795">
              <v:textbox style="mso-next-textbox:#_x0000_s1028" inset="2.5mm,1.3mm,2.5mm,1.3mm">
                <w:txbxContent>
                  <w:p w:rsidR="00E40376" w:rsidRDefault="00E40376" w:rsidP="00E40376">
                    <w:pPr>
                      <w:pStyle w:val="aff6"/>
                    </w:pPr>
                    <w:r>
                      <w:t>Мастер смены</w:t>
                    </w:r>
                  </w:p>
                </w:txbxContent>
              </v:textbox>
            </v:rect>
            <v:rect id="_x0000_s1029" style="position:absolute;left:7785;top:13159;width:1830;height:795">
              <v:textbox style="mso-next-textbox:#_x0000_s1029" inset="2.5mm,1.3mm,2.5mm,1.3mm">
                <w:txbxContent>
                  <w:p w:rsidR="00E40376" w:rsidRDefault="00E40376" w:rsidP="00E40376">
                    <w:pPr>
                      <w:pStyle w:val="aff6"/>
                    </w:pPr>
                    <w:r>
                      <w:t>Магазин/склад</w:t>
                    </w:r>
                  </w:p>
                </w:txbxContent>
              </v:textbox>
            </v:rect>
            <v:rect id="_x0000_s1030" style="position:absolute;left:5565;top:13159;width:1830;height:795">
              <v:textbox style="mso-next-textbox:#_x0000_s1030" inset="2.5mm,1.3mm,2.5mm,1.3mm">
                <w:txbxContent>
                  <w:p w:rsidR="00E40376" w:rsidRDefault="00E40376" w:rsidP="00E40376">
                    <w:pPr>
                      <w:pStyle w:val="aff6"/>
                    </w:pPr>
                    <w:r>
                      <w:t>Бухгалтерия</w:t>
                    </w:r>
                  </w:p>
                </w:txbxContent>
              </v:textbox>
            </v:rect>
            <v:rect id="_x0000_s1031" style="position:absolute;left:1140;top:12934;width:1830;height:795">
              <v:textbox style="mso-next-textbox:#_x0000_s1031" inset="2.5mm,1.3mm,2.5mm,1.3mm">
                <w:txbxContent>
                  <w:p w:rsidR="00E40376" w:rsidRDefault="00E40376" w:rsidP="00E40376">
                    <w:pPr>
                      <w:pStyle w:val="aff6"/>
                    </w:pPr>
                    <w:r>
                      <w:t>Главный инженер</w:t>
                    </w:r>
                  </w:p>
                </w:txbxContent>
              </v:textbox>
            </v:rect>
            <v:rect id="_x0000_s1032" style="position:absolute;left:7785;top:12004;width:1830;height:795">
              <v:textbox style="mso-next-textbox:#_x0000_s1032" inset="2.5mm,1.3mm,2.5mm,1.3mm">
                <w:txbxContent>
                  <w:p w:rsidR="00E40376" w:rsidRDefault="00E40376" w:rsidP="00E40376">
                    <w:pPr>
                      <w:pStyle w:val="aff6"/>
                    </w:pPr>
                    <w:r>
                      <w:t>Автосалон</w:t>
                    </w:r>
                  </w:p>
                </w:txbxContent>
              </v:textbox>
            </v:rect>
            <v:roundrect id="_x0000_s1033" style="position:absolute;left:3525;top:14689;width:1650;height:690" arcsize="10923f">
              <v:textbox style="mso-next-textbox:#_x0000_s1033" inset="2.5mm,1.3mm,2.5mm,1.3mm">
                <w:txbxContent>
                  <w:p w:rsidR="00E40376" w:rsidRDefault="00E40376" w:rsidP="00E40376">
                    <w:pPr>
                      <w:pStyle w:val="aff6"/>
                    </w:pPr>
                    <w:r>
                      <w:t>Маляры</w:t>
                    </w:r>
                  </w:p>
                </w:txbxContent>
              </v:textbox>
            </v:roundrect>
            <v:roundrect id="_x0000_s1034" style="position:absolute;left:1665;top:14689;width:1650;height:690" arcsize="10923f">
              <v:textbox style="mso-next-textbox:#_x0000_s1034" inset="2.5mm,1.3mm,2.5mm,1.3mm">
                <w:txbxContent>
                  <w:p w:rsidR="00E40376" w:rsidRDefault="00E40376" w:rsidP="00E40376">
                    <w:pPr>
                      <w:pStyle w:val="aff6"/>
                    </w:pPr>
                    <w:r>
                      <w:t>Кузовщики</w:t>
                    </w:r>
                  </w:p>
                </w:txbxContent>
              </v:textbox>
            </v:roundrect>
            <v:roundrect id="_x0000_s1035" style="position:absolute;left:5415;top:14689;width:1815;height:690" arcsize="10923f">
              <v:textbox style="mso-next-textbox:#_x0000_s1035" inset="2.5mm,1.3mm,2.5mm,1.3mm">
                <w:txbxContent>
                  <w:p w:rsidR="00E40376" w:rsidRDefault="00E40376" w:rsidP="00E40376">
                    <w:pPr>
                      <w:pStyle w:val="aff6"/>
                    </w:pPr>
                    <w:r>
                      <w:t>Автоэлектрики</w:t>
                    </w:r>
                  </w:p>
                </w:txbxContent>
              </v:textbox>
            </v:roundrect>
            <v:roundrect id="_x0000_s1036" style="position:absolute;left:7530;top:14689;width:1800;height:690" arcsize="10923f">
              <v:textbox style="mso-next-textbox:#_x0000_s1036" inset="2.5mm,1.3mm,2.5mm,1.3mm">
                <w:txbxContent>
                  <w:p w:rsidR="00E40376" w:rsidRDefault="00E40376" w:rsidP="00E40376">
                    <w:pPr>
                      <w:pStyle w:val="aff6"/>
                    </w:pPr>
                    <w:r>
                      <w:t>Разнорабочие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2310;top:12289;width:2520;height:0;flip:x" o:connectortype="straight">
              <v:textbox inset="2.5mm,1.3mm,2.5mm,1.3mm"/>
            </v:shape>
            <v:shape id="_x0000_s1038" type="#_x0000_t32" style="position:absolute;left:2310;top:12289;width:0;height:645" o:connectortype="straight">
              <v:stroke endarrow="block"/>
              <v:textbox inset="2.5mm,1.3mm,2.5mm,1.3mm"/>
            </v:shape>
            <v:shape id="_x0000_s1039" type="#_x0000_t32" style="position:absolute;left:4140;top:12289;width:0;height:870" o:connectortype="straight">
              <v:stroke endarrow="block"/>
              <v:textbox inset="2.5mm,1.3mm,2.5mm,1.3mm"/>
            </v:shape>
            <v:shape id="_x0000_s1040" type="#_x0000_t32" style="position:absolute;left:6465;top:12289;width:1320;height:0" o:connectortype="straight">
              <v:stroke endarrow="block"/>
              <v:textbox inset="2.5mm,1.3mm,2.5mm,1.3mm"/>
            </v:shape>
            <v:shape id="_x0000_s1041" type="#_x0000_t32" style="position:absolute;left:5955;top:12730;width:1;height:498" o:connectortype="straight">
              <v:stroke endarrow="block"/>
              <v:textbox inset="2.5mm,1.3mm,2.5mm,1.3mm"/>
            </v:shape>
            <v:shape id="_x0000_s1042" type="#_x0000_t32" style="position:absolute;left:6465;top:12289;width:1965;height:870" o:connectortype="straight">
              <v:stroke endarrow="block"/>
              <v:textbox inset="2.5mm,1.3mm,2.5mm,1.3mm"/>
            </v:shape>
            <v:shape id="_x0000_s1043" type="#_x0000_t32" style="position:absolute;left:2460;top:13954;width:1470;height:735;flip:x" o:connectortype="straight">
              <v:stroke endarrow="block"/>
              <v:textbox inset="2.5mm,1.3mm,2.5mm,1.3mm"/>
            </v:shape>
            <v:shape id="_x0000_s1044" type="#_x0000_t32" style="position:absolute;left:3930;top:13954;width:0;height:735" o:connectortype="straight">
              <v:stroke endarrow="block"/>
              <v:textbox inset="2.5mm,1.3mm,2.5mm,1.3mm"/>
            </v:shape>
            <v:shape id="_x0000_s1045" type="#_x0000_t32" style="position:absolute;left:3930;top:13954;width:4500;height:735" o:connectortype="straight">
              <v:stroke endarrow="block"/>
              <v:textbox inset="2.5mm,1.3mm,2.5mm,1.3mm"/>
            </v:shape>
            <v:shape id="_x0000_s1046" type="#_x0000_t32" style="position:absolute;left:3930;top:13954;width:2295;height:735" o:connectortype="straight">
              <v:stroke endarrow="block"/>
              <v:textbox inset="2.5mm,1.3mm,2.5mm,1.3mm"/>
            </v:shape>
            <v:shape id="_x0000_s1047" type="#_x0000_t32" style="position:absolute;left:2970;top:13474;width:270;height:0" o:connectortype="straight">
              <v:stroke endarrow="block"/>
              <v:textbox inset="2.5mm,1.3mm,2.5mm,1.3mm"/>
            </v:shape>
            <w10:wrap type="topAndBottom" anchory="page"/>
          </v:group>
        </w:pict>
      </w:r>
    </w:p>
    <w:p w:rsidR="00E40376" w:rsidRDefault="00E40376" w:rsidP="00BA780E">
      <w:pPr>
        <w:pStyle w:val="2"/>
        <w:widowControl w:val="0"/>
      </w:pPr>
      <w:bookmarkStart w:id="19" w:name="_Toc263267380"/>
      <w:r>
        <w:t>6.2.</w:t>
      </w:r>
      <w:r w:rsidRPr="00E40376">
        <w:t xml:space="preserve"> </w:t>
      </w:r>
      <w:r w:rsidR="00B55D07" w:rsidRPr="00E40376">
        <w:t>Человеческий фактор в организации ООО</w:t>
      </w:r>
      <w:r>
        <w:t xml:space="preserve"> "</w:t>
      </w:r>
      <w:r w:rsidR="00B55D07" w:rsidRPr="00E40376">
        <w:t>Автосервис</w:t>
      </w:r>
      <w:r>
        <w:t>"</w:t>
      </w:r>
      <w:bookmarkEnd w:id="19"/>
    </w:p>
    <w:p w:rsidR="00E40376" w:rsidRDefault="00E40376" w:rsidP="00BA780E">
      <w:pPr>
        <w:keepNext/>
        <w:widowControl w:val="0"/>
        <w:ind w:firstLine="709"/>
      </w:pPr>
    </w:p>
    <w:p w:rsidR="00E40376" w:rsidRDefault="0090100B" w:rsidP="00BA780E">
      <w:pPr>
        <w:keepNext/>
        <w:widowControl w:val="0"/>
        <w:ind w:firstLine="709"/>
      </w:pPr>
      <w:r w:rsidRPr="00E40376">
        <w:t>Как уже говорилось ранее, любая организация создается и управляется людьми</w:t>
      </w:r>
      <w:r w:rsidR="00E40376" w:rsidRPr="00E40376">
        <w:t xml:space="preserve">. </w:t>
      </w:r>
      <w:r w:rsidRPr="00E40376">
        <w:t>Человеческий фактор в организации трудно переоценить</w:t>
      </w:r>
      <w:r w:rsidR="00E40376" w:rsidRPr="00E40376">
        <w:t xml:space="preserve">. </w:t>
      </w:r>
      <w:r w:rsidRPr="00E40376">
        <w:t xml:space="preserve">Взятая для анализа организация </w:t>
      </w:r>
      <w:r w:rsidR="00E40376">
        <w:t>-</w:t>
      </w:r>
      <w:r w:rsidRPr="00E40376">
        <w:t xml:space="preserve"> не исключение</w:t>
      </w:r>
      <w:r w:rsidR="00E40376" w:rsidRPr="00E40376">
        <w:t xml:space="preserve">. </w:t>
      </w:r>
      <w:r w:rsidRPr="00E40376">
        <w:t>На данном предприятии весь процесс производства и управления осуществляется людьми</w:t>
      </w:r>
      <w:r w:rsidR="00E40376" w:rsidRPr="00E40376">
        <w:t xml:space="preserve">. </w:t>
      </w:r>
      <w:r w:rsidRPr="00E40376">
        <w:t>Представленная схема организационной структуры наглядно показывает влияние человеческого фактора на формирование организации</w:t>
      </w:r>
      <w:r w:rsidR="00E40376" w:rsidRPr="00E40376">
        <w:t xml:space="preserve">. </w:t>
      </w:r>
      <w:r w:rsidRPr="00E40376">
        <w:t>Во главе организационной структуры стоит директор, с ним согласуются все действия и любая деятельность, осуществляемая в организации</w:t>
      </w:r>
      <w:r w:rsidR="00E40376" w:rsidRPr="00E40376">
        <w:t xml:space="preserve">. </w:t>
      </w:r>
      <w:r w:rsidRPr="00E40376">
        <w:t>Директор в данном случае является формальным лидером и от его решений зависит финансовое положение организации</w:t>
      </w:r>
      <w:r w:rsidR="00E40376" w:rsidRPr="00E40376">
        <w:t xml:space="preserve">. </w:t>
      </w:r>
      <w:r w:rsidRPr="00E40376">
        <w:t xml:space="preserve">Неформальным лидером же является мастер смены, он выдает рабочие задания для подчиненных, решает их личные проблемы, следит за порядком организации </w:t>
      </w:r>
      <w:r w:rsidR="003E749F" w:rsidRPr="00E40376">
        <w:t>и поддерживает благоприятный моральный климат в коллективе рабочих, занятых непосредственно на производстве</w:t>
      </w:r>
      <w:r w:rsidR="00E40376" w:rsidRPr="00E40376">
        <w:t>.</w:t>
      </w:r>
    </w:p>
    <w:p w:rsidR="00E40376" w:rsidRDefault="003E749F" w:rsidP="00BA780E">
      <w:pPr>
        <w:keepNext/>
        <w:widowControl w:val="0"/>
        <w:ind w:firstLine="709"/>
      </w:pPr>
      <w:r w:rsidRPr="00E40376">
        <w:t>Организация как единый организм, имеющий вход, преобразователь и выход, взаимодействуя с внешним окружением определенным образом, соответствующим характеру и содержанию этого взаимодействия, включает человека как элемент организации в процесс организационного и материального обмена между организацией и средой</w:t>
      </w:r>
      <w:r w:rsidR="00E40376" w:rsidRPr="00E40376">
        <w:t xml:space="preserve">. </w:t>
      </w:r>
      <w:r w:rsidRPr="00E40376">
        <w:t>В данной организации человек рассматривается как составная часть входа и выступает в роли ресурса предприятия, который она, наряду с другими ресурсами, использует в своей деятельности</w:t>
      </w:r>
      <w:r w:rsidR="00E40376" w:rsidRPr="00E40376">
        <w:t>.</w:t>
      </w:r>
    </w:p>
    <w:p w:rsidR="00E40376" w:rsidRDefault="00CE03C6" w:rsidP="00BA780E">
      <w:pPr>
        <w:keepNext/>
        <w:widowControl w:val="0"/>
        <w:ind w:firstLine="709"/>
      </w:pPr>
      <w:r w:rsidRPr="00E40376">
        <w:t xml:space="preserve">Линейные звенья управления призваны командовать, а функциональные </w:t>
      </w:r>
      <w:r w:rsidR="00E40376">
        <w:t>-</w:t>
      </w:r>
      <w:r w:rsidRPr="00E40376">
        <w:t xml:space="preserve"> консультировать и помогать в разработке конкретных вопросов</w:t>
      </w:r>
      <w:r w:rsidR="00E40376" w:rsidRPr="00E40376">
        <w:t xml:space="preserve">. </w:t>
      </w:r>
      <w:r w:rsidRPr="00E40376">
        <w:t>Следовательно, функциональные звенья не могут отдавать распоряжения производственным подразделениям, но тем не менее должны осуществлять всю техническую подготовку производства</w:t>
      </w:r>
      <w:r w:rsidR="00E40376" w:rsidRPr="00E40376">
        <w:t>.</w:t>
      </w:r>
    </w:p>
    <w:p w:rsidR="00E40376" w:rsidRDefault="00CE03C6" w:rsidP="00BA780E">
      <w:pPr>
        <w:keepNext/>
        <w:widowControl w:val="0"/>
        <w:ind w:firstLine="709"/>
      </w:pPr>
      <w:r w:rsidRPr="00E40376">
        <w:t xml:space="preserve">В этих структурах </w:t>
      </w:r>
      <w:r w:rsidR="00106964" w:rsidRPr="00E40376">
        <w:t xml:space="preserve">есть </w:t>
      </w:r>
      <w:r w:rsidRPr="00E40376">
        <w:t>попытка избавиться от недостатков функц</w:t>
      </w:r>
      <w:r w:rsidR="00106964" w:rsidRPr="00E40376">
        <w:t>иональных</w:t>
      </w:r>
      <w:r w:rsidRPr="00E40376">
        <w:t xml:space="preserve"> стр</w:t>
      </w:r>
      <w:r w:rsidR="00106964" w:rsidRPr="00E40376">
        <w:t>укту</w:t>
      </w:r>
      <w:r w:rsidRPr="00E40376">
        <w:t>р</w:t>
      </w:r>
      <w:r w:rsidR="00E40376" w:rsidRPr="00E40376">
        <w:t xml:space="preserve">. </w:t>
      </w:r>
      <w:r w:rsidR="00106964" w:rsidRPr="00E40376">
        <w:t>Данная организация</w:t>
      </w:r>
      <w:r w:rsidRPr="00E40376">
        <w:t xml:space="preserve"> основывается не только на выделении отд</w:t>
      </w:r>
      <w:r w:rsidR="00106964" w:rsidRPr="00E40376">
        <w:t>ельных</w:t>
      </w:r>
      <w:r w:rsidRPr="00E40376">
        <w:t xml:space="preserve"> ф</w:t>
      </w:r>
      <w:r w:rsidR="00106964" w:rsidRPr="00E40376">
        <w:t>ункц</w:t>
      </w:r>
      <w:r w:rsidRPr="00E40376">
        <w:t>ий рук</w:t>
      </w:r>
      <w:r w:rsidR="00106964" w:rsidRPr="00E40376">
        <w:t>оводите</w:t>
      </w:r>
      <w:r w:rsidRPr="00E40376">
        <w:t>ля, но и в созд</w:t>
      </w:r>
      <w:r w:rsidR="00106964" w:rsidRPr="00E40376">
        <w:t>ан</w:t>
      </w:r>
      <w:r w:rsidRPr="00E40376">
        <w:t>ии доп</w:t>
      </w:r>
      <w:r w:rsidR="00106964" w:rsidRPr="00E40376">
        <w:t>олнительных</w:t>
      </w:r>
      <w:r w:rsidRPr="00E40376">
        <w:t xml:space="preserve"> стр</w:t>
      </w:r>
      <w:r w:rsidR="00106964" w:rsidRPr="00E40376">
        <w:t>уктур</w:t>
      </w:r>
      <w:r w:rsidRPr="00E40376">
        <w:t xml:space="preserve"> под рук</w:t>
      </w:r>
      <w:r w:rsidR="00106964" w:rsidRPr="00E40376">
        <w:t>оводителем</w:t>
      </w:r>
      <w:r w:rsidRPr="00E40376">
        <w:t>, осн</w:t>
      </w:r>
      <w:r w:rsidR="00106964" w:rsidRPr="00E40376">
        <w:t>ован</w:t>
      </w:r>
      <w:r w:rsidRPr="00E40376">
        <w:t>ных на лин</w:t>
      </w:r>
      <w:r w:rsidR="00106964" w:rsidRPr="00E40376">
        <w:t>ейных</w:t>
      </w:r>
      <w:r w:rsidRPr="00E40376">
        <w:t xml:space="preserve"> схемах упр</w:t>
      </w:r>
      <w:r w:rsidR="00106964" w:rsidRPr="00E40376">
        <w:t>авлени</w:t>
      </w:r>
      <w:r w:rsidRPr="00E40376">
        <w:t>я</w:t>
      </w:r>
      <w:r w:rsidR="00E40376" w:rsidRPr="00E40376">
        <w:t>.</w:t>
      </w:r>
    </w:p>
    <w:p w:rsidR="00E40376" w:rsidRDefault="00106964" w:rsidP="00BA780E">
      <w:pPr>
        <w:keepNext/>
        <w:widowControl w:val="0"/>
        <w:ind w:firstLine="709"/>
      </w:pPr>
      <w:r w:rsidRPr="00E40376">
        <w:t>К преимуществам данной рассматриваемой организации можно отнести</w:t>
      </w:r>
      <w:r w:rsidR="00E40376" w:rsidRPr="00E40376">
        <w:t>:</w:t>
      </w:r>
    </w:p>
    <w:p w:rsidR="00E40376" w:rsidRDefault="00CE03C6" w:rsidP="00BA780E">
      <w:pPr>
        <w:keepNext/>
        <w:widowControl w:val="0"/>
        <w:ind w:firstLine="709"/>
      </w:pPr>
      <w:r w:rsidRPr="00E40376">
        <w:t>Более глуб</w:t>
      </w:r>
      <w:r w:rsidR="00106964" w:rsidRPr="00E40376">
        <w:t xml:space="preserve">окая </w:t>
      </w:r>
      <w:r w:rsidRPr="00E40376">
        <w:t>подготовка реш</w:t>
      </w:r>
      <w:r w:rsidR="00106964" w:rsidRPr="00E40376">
        <w:t>ений</w:t>
      </w:r>
      <w:r w:rsidRPr="00E40376">
        <w:t xml:space="preserve"> и планов, связанных со спец</w:t>
      </w:r>
      <w:r w:rsidR="00106964" w:rsidRPr="00E40376">
        <w:t>иализа</w:t>
      </w:r>
      <w:r w:rsidRPr="00E40376">
        <w:t xml:space="preserve">цией </w:t>
      </w:r>
      <w:r w:rsidR="00106964" w:rsidRPr="00E40376">
        <w:t>работников</w:t>
      </w:r>
      <w:r w:rsidR="00E40376" w:rsidRPr="00E40376">
        <w:t>.</w:t>
      </w:r>
    </w:p>
    <w:p w:rsidR="00E40376" w:rsidRDefault="00CE03C6" w:rsidP="00BA780E">
      <w:pPr>
        <w:keepNext/>
        <w:widowControl w:val="0"/>
        <w:ind w:firstLine="709"/>
      </w:pPr>
      <w:r w:rsidRPr="00E40376">
        <w:t>Освоб</w:t>
      </w:r>
      <w:r w:rsidR="00106964" w:rsidRPr="00E40376">
        <w:t>ождени</w:t>
      </w:r>
      <w:r w:rsidRPr="00E40376">
        <w:t>е гл</w:t>
      </w:r>
      <w:r w:rsidR="00106964" w:rsidRPr="00E40376">
        <w:t>авного</w:t>
      </w:r>
      <w:r w:rsidRPr="00E40376">
        <w:t xml:space="preserve"> лин</w:t>
      </w:r>
      <w:r w:rsidR="00106964" w:rsidRPr="00E40376">
        <w:t>ейного</w:t>
      </w:r>
      <w:r w:rsidRPr="00E40376">
        <w:t xml:space="preserve"> мен</w:t>
      </w:r>
      <w:r w:rsidR="00106964" w:rsidRPr="00E40376">
        <w:t>едже</w:t>
      </w:r>
      <w:r w:rsidRPr="00E40376">
        <w:t>ра от глуб</w:t>
      </w:r>
      <w:r w:rsidR="00106964" w:rsidRPr="00E40376">
        <w:t>окого</w:t>
      </w:r>
      <w:r w:rsidRPr="00E40376">
        <w:t xml:space="preserve"> анализа проблем</w:t>
      </w:r>
      <w:r w:rsidR="00E40376" w:rsidRPr="00E40376">
        <w:t>.</w:t>
      </w:r>
    </w:p>
    <w:p w:rsidR="00E40376" w:rsidRDefault="00CE03C6" w:rsidP="00BA780E">
      <w:pPr>
        <w:keepNext/>
        <w:widowControl w:val="0"/>
        <w:ind w:firstLine="709"/>
      </w:pPr>
      <w:r w:rsidRPr="00E40376">
        <w:t>Возм</w:t>
      </w:r>
      <w:r w:rsidR="00106964" w:rsidRPr="00E40376">
        <w:t>ожнос</w:t>
      </w:r>
      <w:r w:rsidRPr="00E40376">
        <w:t>ть привлечения консультантов и экспертов</w:t>
      </w:r>
      <w:r w:rsidR="00E40376" w:rsidRPr="00E40376">
        <w:t>.</w:t>
      </w:r>
    </w:p>
    <w:p w:rsidR="00E40376" w:rsidRDefault="00106964" w:rsidP="00BA780E">
      <w:pPr>
        <w:keepNext/>
        <w:widowControl w:val="0"/>
        <w:ind w:firstLine="709"/>
      </w:pPr>
      <w:r w:rsidRPr="00E40376">
        <w:t>Однако существуют и некоторые недостатки, к которым можно отнести</w:t>
      </w:r>
      <w:r w:rsidR="00E40376" w:rsidRPr="00E40376">
        <w:t>:</w:t>
      </w:r>
    </w:p>
    <w:p w:rsidR="00E40376" w:rsidRDefault="00106964" w:rsidP="00BA780E">
      <w:pPr>
        <w:keepNext/>
        <w:widowControl w:val="0"/>
        <w:ind w:firstLine="709"/>
      </w:pPr>
      <w:r w:rsidRPr="00E40376">
        <w:t>Отсутствие</w:t>
      </w:r>
      <w:r w:rsidR="00CE03C6" w:rsidRPr="00E40376">
        <w:t xml:space="preserve"> тесных вз</w:t>
      </w:r>
      <w:r w:rsidRPr="00E40376">
        <w:t>аимосвязей межд</w:t>
      </w:r>
      <w:r w:rsidR="00CE03C6" w:rsidRPr="00E40376">
        <w:t>у произв</w:t>
      </w:r>
      <w:r w:rsidRPr="00E40376">
        <w:t>одственными</w:t>
      </w:r>
      <w:r w:rsidR="00CE03C6" w:rsidRPr="00E40376">
        <w:t xml:space="preserve"> отдел</w:t>
      </w:r>
      <w:r w:rsidRPr="00E40376">
        <w:t>ения</w:t>
      </w:r>
      <w:r w:rsidR="00CE03C6" w:rsidRPr="00E40376">
        <w:t>ми</w:t>
      </w:r>
      <w:r w:rsidR="00E40376" w:rsidRPr="00E40376">
        <w:t>.</w:t>
      </w:r>
    </w:p>
    <w:p w:rsidR="00E40376" w:rsidRDefault="00CE03C6" w:rsidP="00BA780E">
      <w:pPr>
        <w:keepNext/>
        <w:widowControl w:val="0"/>
        <w:ind w:firstLine="709"/>
      </w:pPr>
      <w:r w:rsidRPr="00E40376">
        <w:t>Недостаточно четка</w:t>
      </w:r>
      <w:r w:rsidR="00106964" w:rsidRPr="00E40376">
        <w:t>я</w:t>
      </w:r>
      <w:r w:rsidRPr="00E40376">
        <w:t xml:space="preserve"> отв</w:t>
      </w:r>
      <w:r w:rsidR="00106964" w:rsidRPr="00E40376">
        <w:t>етственнос</w:t>
      </w:r>
      <w:r w:rsidRPr="00E40376">
        <w:t xml:space="preserve">ть, </w:t>
      </w:r>
      <w:r w:rsidR="00E40376">
        <w:t>т.к</w:t>
      </w:r>
      <w:r w:rsidR="00E40376" w:rsidRPr="00E40376">
        <w:t xml:space="preserve"> </w:t>
      </w:r>
      <w:r w:rsidRPr="00E40376">
        <w:t>готовящий реше</w:t>
      </w:r>
      <w:r w:rsidR="00106964" w:rsidRPr="00E40376">
        <w:t xml:space="preserve">ние </w:t>
      </w:r>
      <w:r w:rsidRPr="00E40376">
        <w:t>не участвует в его реал</w:t>
      </w:r>
      <w:r w:rsidR="00106964" w:rsidRPr="00E40376">
        <w:t>изац</w:t>
      </w:r>
      <w:r w:rsidRPr="00E40376">
        <w:t>ии</w:t>
      </w:r>
      <w:r w:rsidR="00E40376" w:rsidRPr="00E40376">
        <w:t>.</w:t>
      </w:r>
    </w:p>
    <w:p w:rsidR="00E40376" w:rsidRPr="00E40376" w:rsidRDefault="00104A05" w:rsidP="00BA780E">
      <w:pPr>
        <w:pStyle w:val="2"/>
        <w:widowControl w:val="0"/>
      </w:pPr>
      <w:r>
        <w:br w:type="page"/>
      </w:r>
      <w:bookmarkStart w:id="20" w:name="_Toc263267381"/>
      <w:r w:rsidR="00E40376">
        <w:t>Заключение</w:t>
      </w:r>
      <w:bookmarkEnd w:id="20"/>
    </w:p>
    <w:p w:rsidR="00104A05" w:rsidRDefault="00104A05" w:rsidP="00BA780E">
      <w:pPr>
        <w:keepNext/>
        <w:widowControl w:val="0"/>
        <w:ind w:firstLine="709"/>
      </w:pPr>
    </w:p>
    <w:p w:rsidR="00E40376" w:rsidRDefault="008916DD" w:rsidP="00BA780E">
      <w:pPr>
        <w:keepNext/>
        <w:widowControl w:val="0"/>
        <w:ind w:firstLine="709"/>
      </w:pPr>
      <w:r w:rsidRPr="00E40376">
        <w:t>В данной курсовой работе мы постарались раскрыть актуальность темы человеческого фактора в организации, выявили его влияние на формирование и деятельность организации</w:t>
      </w:r>
      <w:r w:rsidR="00E40376" w:rsidRPr="00E40376">
        <w:t xml:space="preserve">. </w:t>
      </w:r>
      <w:r w:rsidRPr="00E40376">
        <w:t>Для реализации данной цели нами были решены поставленные задачи</w:t>
      </w:r>
      <w:r w:rsidR="00E40376" w:rsidRPr="00E40376">
        <w:t xml:space="preserve">. </w:t>
      </w:r>
      <w:r w:rsidRPr="00E40376">
        <w:t>Мы изучили развитие управления человеческими ресурсами, профессиональное управление организацией, поняли, как формируется деловое организационное поведение, рассмотрели модели организационных структур по типу</w:t>
      </w:r>
      <w:r w:rsidR="00E40376">
        <w:t xml:space="preserve"> "</w:t>
      </w:r>
      <w:r w:rsidRPr="00E40376">
        <w:t xml:space="preserve">организация </w:t>
      </w:r>
      <w:r w:rsidR="00E40376">
        <w:t>-</w:t>
      </w:r>
      <w:r w:rsidRPr="00E40376">
        <w:t xml:space="preserve"> человек</w:t>
      </w:r>
      <w:r w:rsidR="00E40376">
        <w:t xml:space="preserve">", </w:t>
      </w:r>
      <w:r w:rsidRPr="00E40376">
        <w:t>рассмотрели принципы управления человеческими ресурсами, изучили роль человеческого фактора в управлении, роль лидера в управлении</w:t>
      </w:r>
      <w:r w:rsidR="00634AB2" w:rsidRPr="00E40376">
        <w:t>, а также увидели на конкретном примере влияние человеческого фактора в организации ООО</w:t>
      </w:r>
      <w:r w:rsidR="00E40376">
        <w:t xml:space="preserve"> "</w:t>
      </w:r>
      <w:r w:rsidR="00634AB2" w:rsidRPr="00E40376">
        <w:t>Автосервис</w:t>
      </w:r>
      <w:r w:rsidR="00E40376">
        <w:t>".</w:t>
      </w:r>
    </w:p>
    <w:p w:rsidR="00E40376" w:rsidRDefault="00634AB2" w:rsidP="00BA780E">
      <w:pPr>
        <w:keepNext/>
        <w:widowControl w:val="0"/>
        <w:ind w:firstLine="709"/>
      </w:pPr>
      <w:r w:rsidRPr="00E40376">
        <w:t>На современном этапе значительно возрос интерес к человеку, как к главному фактору производства, фактору доходов, повышения производительности труда, как к ценному ресурсу, достоянию организации в конкурентной борьбе</w:t>
      </w:r>
      <w:r w:rsidR="00E40376" w:rsidRPr="00E40376">
        <w:t xml:space="preserve">. </w:t>
      </w:r>
      <w:r w:rsidRPr="00E40376">
        <w:t>Управление человеческими ресурсами охватывает все управленческие решения, которые воздействуют на взаимоотношения между организацией и её работниками</w:t>
      </w:r>
      <w:r w:rsidR="00E40376" w:rsidRPr="00E40376">
        <w:t xml:space="preserve">. </w:t>
      </w:r>
      <w:r w:rsidRPr="00E40376">
        <w:t>Это означает что управление персоналом тесно связано со стратегией бизнеса</w:t>
      </w:r>
      <w:r w:rsidR="00E40376" w:rsidRPr="00E40376">
        <w:t xml:space="preserve">. </w:t>
      </w:r>
      <w:r w:rsidRPr="00E40376">
        <w:t>Стратегия управления человеческими ресурсами исходит из единства целей человеческих ресурсов со стратегией бизнеса</w:t>
      </w:r>
      <w:r w:rsidR="00E40376" w:rsidRPr="00E40376">
        <w:t>.</w:t>
      </w:r>
    </w:p>
    <w:p w:rsidR="00E40376" w:rsidRDefault="00634AB2" w:rsidP="00BA780E">
      <w:pPr>
        <w:keepNext/>
        <w:widowControl w:val="0"/>
        <w:ind w:firstLine="709"/>
      </w:pPr>
      <w:r w:rsidRPr="00E40376">
        <w:t>Уровень и результаты работы организации зависят от качества управления</w:t>
      </w:r>
      <w:r w:rsidR="00E40376" w:rsidRPr="00E40376">
        <w:t xml:space="preserve">. </w:t>
      </w:r>
      <w:r w:rsidRPr="00E40376">
        <w:t>Современный менеджмент выступает не столько в качестве теории и практики управления, организации управления, процесса принятия и реализации управленческих решений, сколько как искусство управления людьми</w:t>
      </w:r>
      <w:r w:rsidR="00E40376" w:rsidRPr="00E40376">
        <w:t>.</w:t>
      </w:r>
    </w:p>
    <w:p w:rsidR="00E40376" w:rsidRDefault="00634AB2" w:rsidP="00BA780E">
      <w:pPr>
        <w:keepNext/>
        <w:widowControl w:val="0"/>
        <w:ind w:firstLine="709"/>
      </w:pPr>
      <w:r w:rsidRPr="00E40376">
        <w:t>Главный потенциал любой организации заключен в кадрах</w:t>
      </w:r>
      <w:r w:rsidR="00E40376" w:rsidRPr="00E40376">
        <w:t xml:space="preserve">. </w:t>
      </w:r>
      <w:r w:rsidRPr="00E40376">
        <w:t xml:space="preserve">Кадры управления </w:t>
      </w:r>
      <w:r w:rsidR="00E40376">
        <w:t>-</w:t>
      </w:r>
      <w:r w:rsidRPr="00E40376">
        <w:t xml:space="preserve"> это ресурс, вложение в человеческие ресурсы, кадровая работа становится стратегическим фактором выживания организации</w:t>
      </w:r>
      <w:r w:rsidR="00E40376" w:rsidRPr="00E40376">
        <w:t>.</w:t>
      </w:r>
    </w:p>
    <w:p w:rsidR="00E40376" w:rsidRDefault="00634AB2" w:rsidP="00BA780E">
      <w:pPr>
        <w:keepNext/>
        <w:widowControl w:val="0"/>
        <w:ind w:firstLine="709"/>
      </w:pPr>
      <w:r w:rsidRPr="00E40376">
        <w:t xml:space="preserve">Человеческие возможности </w:t>
      </w:r>
      <w:r w:rsidR="00E40376">
        <w:t>-</w:t>
      </w:r>
      <w:r w:rsidRPr="00E40376">
        <w:t xml:space="preserve"> главное и определяющие в достижении поставленных целей независимо от формы собственности</w:t>
      </w:r>
      <w:r w:rsidR="00E40376" w:rsidRPr="00E40376">
        <w:t xml:space="preserve">. </w:t>
      </w:r>
      <w:r w:rsidRPr="00E40376">
        <w:t>Без нужных квалифицированных работников ни одна организация не сможет достичь целей и выжить в конкурентной борьбе</w:t>
      </w:r>
      <w:r w:rsidR="00E40376" w:rsidRPr="00E40376">
        <w:t xml:space="preserve">. </w:t>
      </w:r>
      <w:r w:rsidRPr="00E40376">
        <w:t>Успех подбора работников гарантирует организации возможности удовлетворения своих потребностей в людских ресурсах</w:t>
      </w:r>
      <w:r w:rsidR="00E40376" w:rsidRPr="00E40376">
        <w:t xml:space="preserve">. </w:t>
      </w:r>
      <w:r w:rsidRPr="00E40376">
        <w:t>Без людей нет организации</w:t>
      </w:r>
      <w:r w:rsidR="00E40376" w:rsidRPr="00E40376">
        <w:t>.</w:t>
      </w:r>
    </w:p>
    <w:p w:rsidR="00E40376" w:rsidRDefault="00E40376" w:rsidP="00BA780E">
      <w:pPr>
        <w:pStyle w:val="2"/>
        <w:widowControl w:val="0"/>
      </w:pPr>
      <w:r>
        <w:br w:type="page"/>
      </w:r>
      <w:bookmarkStart w:id="21" w:name="_Toc263267382"/>
      <w:r>
        <w:t>Библиографический список</w:t>
      </w:r>
      <w:bookmarkEnd w:id="21"/>
    </w:p>
    <w:p w:rsidR="00E40376" w:rsidRPr="00E40376" w:rsidRDefault="00E40376" w:rsidP="00BA780E">
      <w:pPr>
        <w:keepNext/>
        <w:widowControl w:val="0"/>
        <w:ind w:firstLine="709"/>
      </w:pPr>
    </w:p>
    <w:p w:rsidR="00E40376" w:rsidRDefault="00634AB2" w:rsidP="00BA780E">
      <w:pPr>
        <w:pStyle w:val="a0"/>
        <w:keepNext/>
        <w:widowControl w:val="0"/>
      </w:pPr>
      <w:r w:rsidRPr="00E40376">
        <w:t>Акимова, Т</w:t>
      </w:r>
      <w:r w:rsidR="00E40376">
        <w:t xml:space="preserve">.А. </w:t>
      </w:r>
      <w:r w:rsidRPr="00E40376">
        <w:t>Теория организации</w:t>
      </w:r>
      <w:r w:rsidR="00E40376" w:rsidRPr="00E40376">
        <w:t xml:space="preserve"> [</w:t>
      </w:r>
      <w:r w:rsidRPr="00E40376">
        <w:t>Текст</w:t>
      </w:r>
      <w:r w:rsidR="00E40376">
        <w:t>]:</w:t>
      </w:r>
      <w:r w:rsidR="00E40376" w:rsidRPr="00E40376">
        <w:t xml:space="preserve"> </w:t>
      </w:r>
      <w:r w:rsidRPr="00E40376">
        <w:t>учеб</w:t>
      </w:r>
      <w:r w:rsidR="00E40376" w:rsidRPr="00E40376">
        <w:t xml:space="preserve">. </w:t>
      </w:r>
      <w:r w:rsidRPr="00E40376">
        <w:t>пособ</w:t>
      </w:r>
      <w:r w:rsidR="00E40376" w:rsidRPr="00E40376">
        <w:t xml:space="preserve">. </w:t>
      </w:r>
      <w:r w:rsidRPr="00E40376">
        <w:t>для студ</w:t>
      </w:r>
      <w:r w:rsidR="00E40376" w:rsidRPr="00E40376">
        <w:t xml:space="preserve">. </w:t>
      </w:r>
      <w:r w:rsidRPr="00E40376">
        <w:t>вузов, обучающихся по спец</w:t>
      </w:r>
      <w:r w:rsidR="00E40376" w:rsidRPr="00E40376">
        <w:t>.</w:t>
      </w:r>
      <w:r w:rsidR="00E40376">
        <w:t xml:space="preserve"> "</w:t>
      </w:r>
      <w:r w:rsidRPr="00E40376">
        <w:t>Менеджмент</w:t>
      </w:r>
      <w:r w:rsidR="00E40376">
        <w:t xml:space="preserve">" </w:t>
      </w:r>
      <w:r w:rsidRPr="00E40376">
        <w:t>/</w:t>
      </w:r>
      <w:r w:rsidR="00E40376" w:rsidRPr="00E40376">
        <w:t xml:space="preserve"> </w:t>
      </w:r>
      <w:r w:rsidRPr="00E40376">
        <w:t>Т</w:t>
      </w:r>
      <w:r w:rsidR="00E40376">
        <w:t xml:space="preserve">.А. </w:t>
      </w:r>
      <w:r w:rsidRPr="00E40376">
        <w:t>Акимова</w:t>
      </w:r>
      <w:r w:rsidR="00E40376" w:rsidRPr="00E40376">
        <w:t xml:space="preserve">. </w:t>
      </w:r>
      <w:r w:rsidR="00E40376">
        <w:t>-</w:t>
      </w:r>
      <w:r w:rsidRPr="00E40376">
        <w:t xml:space="preserve"> М</w:t>
      </w:r>
      <w:r w:rsidR="00E40376">
        <w:t>.:</w:t>
      </w:r>
      <w:r w:rsidR="00E40376" w:rsidRPr="00E40376">
        <w:t xml:space="preserve"> </w:t>
      </w:r>
      <w:r w:rsidRPr="00E40376">
        <w:t xml:space="preserve">ЮНИТИ </w:t>
      </w:r>
      <w:r w:rsidR="00E40376">
        <w:t>-</w:t>
      </w:r>
      <w:r w:rsidRPr="00E40376">
        <w:t xml:space="preserve"> ДАНА</w:t>
      </w:r>
      <w:r w:rsidR="00D400C7" w:rsidRPr="00E40376">
        <w:t>, 2003</w:t>
      </w:r>
      <w:r w:rsidR="00E40376" w:rsidRPr="00E40376">
        <w:t xml:space="preserve">. </w:t>
      </w:r>
      <w:r w:rsidR="00E40376">
        <w:t>-</w:t>
      </w:r>
      <w:r w:rsidR="00D400C7" w:rsidRPr="00E40376">
        <w:t xml:space="preserve"> 367 с</w:t>
      </w:r>
      <w:r w:rsidR="00E40376" w:rsidRPr="00E40376">
        <w:t>.</w:t>
      </w:r>
    </w:p>
    <w:p w:rsidR="00E40376" w:rsidRDefault="00D400C7" w:rsidP="00BA780E">
      <w:pPr>
        <w:pStyle w:val="a0"/>
        <w:keepNext/>
        <w:widowControl w:val="0"/>
      </w:pPr>
      <w:r w:rsidRPr="00E40376">
        <w:t>Баранников, А</w:t>
      </w:r>
      <w:r w:rsidR="00E40376">
        <w:t xml:space="preserve">.Ф. </w:t>
      </w:r>
      <w:r w:rsidRPr="00E40376">
        <w:t>Теория организации</w:t>
      </w:r>
      <w:r w:rsidR="00E40376" w:rsidRPr="00E40376">
        <w:t xml:space="preserve"> [</w:t>
      </w:r>
      <w:r w:rsidRPr="00E40376">
        <w:t>Текст</w:t>
      </w:r>
      <w:r w:rsidR="00E40376">
        <w:t>]:</w:t>
      </w:r>
      <w:r w:rsidR="00E40376" w:rsidRPr="00E40376">
        <w:t xml:space="preserve"> </w:t>
      </w:r>
      <w:r w:rsidRPr="00E40376">
        <w:t>учебник для вузов / А</w:t>
      </w:r>
      <w:r w:rsidR="00E40376">
        <w:t xml:space="preserve">.Ф. </w:t>
      </w:r>
      <w:r w:rsidRPr="00E40376">
        <w:t>Баранников</w:t>
      </w:r>
      <w:r w:rsidR="00E40376" w:rsidRPr="00E40376">
        <w:t xml:space="preserve">. </w:t>
      </w:r>
      <w:r w:rsidR="00E40376">
        <w:t>-</w:t>
      </w:r>
      <w:r w:rsidRPr="00E40376">
        <w:t xml:space="preserve"> М</w:t>
      </w:r>
      <w:r w:rsidR="00E40376">
        <w:t>.:</w:t>
      </w:r>
      <w:r w:rsidR="00E40376" w:rsidRPr="00E40376">
        <w:t xml:space="preserve"> </w:t>
      </w:r>
      <w:r w:rsidRPr="00E40376">
        <w:t xml:space="preserve">ЮНИТИ </w:t>
      </w:r>
      <w:r w:rsidR="00E40376">
        <w:t>-</w:t>
      </w:r>
      <w:r w:rsidRPr="00E40376">
        <w:t xml:space="preserve"> ДАНА, 2004</w:t>
      </w:r>
      <w:r w:rsidR="00E40376" w:rsidRPr="00E40376">
        <w:t xml:space="preserve">. </w:t>
      </w:r>
      <w:r w:rsidR="00E40376">
        <w:t>-</w:t>
      </w:r>
      <w:r w:rsidRPr="00E40376">
        <w:t xml:space="preserve"> 700 с</w:t>
      </w:r>
      <w:r w:rsidR="00E40376" w:rsidRPr="00E40376">
        <w:t>.</w:t>
      </w:r>
    </w:p>
    <w:p w:rsidR="00E40376" w:rsidRDefault="00A12EBA" w:rsidP="00BA780E">
      <w:pPr>
        <w:pStyle w:val="a0"/>
        <w:keepNext/>
        <w:widowControl w:val="0"/>
      </w:pPr>
      <w:r w:rsidRPr="00E40376">
        <w:t>Иванцевич, Дж</w:t>
      </w:r>
      <w:r w:rsidR="00E40376">
        <w:t xml:space="preserve">.М., </w:t>
      </w:r>
      <w:r w:rsidRPr="00E40376">
        <w:t>Лобанов, А</w:t>
      </w:r>
      <w:r w:rsidR="00E40376">
        <w:t xml:space="preserve">.А. </w:t>
      </w:r>
      <w:r w:rsidRPr="00E40376">
        <w:t>Человеческие ресурсы управления</w:t>
      </w:r>
      <w:r w:rsidR="00E40376" w:rsidRPr="00E40376">
        <w:t xml:space="preserve"> [</w:t>
      </w:r>
      <w:r w:rsidRPr="00E40376">
        <w:t>Текст</w:t>
      </w:r>
      <w:r w:rsidR="00E40376">
        <w:t>]:</w:t>
      </w:r>
      <w:r w:rsidR="00E40376" w:rsidRPr="00E40376">
        <w:t xml:space="preserve"> </w:t>
      </w:r>
      <w:r w:rsidRPr="00E40376">
        <w:t>учебник для вузов / Дж</w:t>
      </w:r>
      <w:r w:rsidR="00E40376">
        <w:t xml:space="preserve">.М. </w:t>
      </w:r>
      <w:r w:rsidRPr="00E40376">
        <w:t>Иванцевич, А</w:t>
      </w:r>
      <w:r w:rsidR="00E40376">
        <w:t xml:space="preserve">.А. </w:t>
      </w:r>
      <w:r w:rsidRPr="00E40376">
        <w:t>Лобанов</w:t>
      </w:r>
      <w:r w:rsidR="00E40376" w:rsidRPr="00E40376">
        <w:t xml:space="preserve">. </w:t>
      </w:r>
      <w:r w:rsidR="00E40376">
        <w:t>-</w:t>
      </w:r>
      <w:r w:rsidRPr="00E40376">
        <w:t xml:space="preserve"> М</w:t>
      </w:r>
      <w:r w:rsidR="00E40376">
        <w:t>.:</w:t>
      </w:r>
      <w:r w:rsidR="00E40376" w:rsidRPr="00E40376">
        <w:t xml:space="preserve"> </w:t>
      </w:r>
      <w:r w:rsidRPr="00E40376">
        <w:t>Дело, 1993</w:t>
      </w:r>
      <w:r w:rsidR="00E40376" w:rsidRPr="00E40376">
        <w:t xml:space="preserve">. </w:t>
      </w:r>
      <w:r w:rsidR="00E40376">
        <w:t>-</w:t>
      </w:r>
      <w:r w:rsidRPr="00E40376">
        <w:t xml:space="preserve"> 304 с</w:t>
      </w:r>
      <w:r w:rsidR="00E40376" w:rsidRPr="00E40376">
        <w:t>.</w:t>
      </w:r>
    </w:p>
    <w:p w:rsidR="00E40376" w:rsidRDefault="00A12EBA" w:rsidP="00BA780E">
      <w:pPr>
        <w:pStyle w:val="a0"/>
        <w:keepNext/>
        <w:widowControl w:val="0"/>
      </w:pPr>
      <w:r w:rsidRPr="00E40376">
        <w:t>Калигин, Н</w:t>
      </w:r>
      <w:r w:rsidR="00E40376">
        <w:t xml:space="preserve">.А. </w:t>
      </w:r>
      <w:r w:rsidRPr="00E40376">
        <w:t>Принципы организационного управлен</w:t>
      </w:r>
      <w:r w:rsidR="00A16F0B" w:rsidRPr="00E40376">
        <w:t>и</w:t>
      </w:r>
      <w:r w:rsidRPr="00E40376">
        <w:t>я</w:t>
      </w:r>
      <w:r w:rsidR="00E40376" w:rsidRPr="00E40376">
        <w:t xml:space="preserve"> [</w:t>
      </w:r>
      <w:r w:rsidR="00A16F0B" w:rsidRPr="00E40376">
        <w:t>Текст</w:t>
      </w:r>
      <w:r w:rsidR="00E40376">
        <w:t>]:</w:t>
      </w:r>
      <w:r w:rsidR="00E40376" w:rsidRPr="00E40376">
        <w:t xml:space="preserve"> </w:t>
      </w:r>
      <w:r w:rsidR="00A16F0B" w:rsidRPr="00E40376">
        <w:t>учебник /</w:t>
      </w:r>
      <w:r w:rsidR="00E40376" w:rsidRPr="00E40376">
        <w:t xml:space="preserve"> </w:t>
      </w:r>
      <w:r w:rsidR="00A16F0B" w:rsidRPr="00E40376">
        <w:t>Н</w:t>
      </w:r>
      <w:r w:rsidR="00E40376">
        <w:t xml:space="preserve">.А. </w:t>
      </w:r>
      <w:r w:rsidR="00A16F0B" w:rsidRPr="00E40376">
        <w:t>Калигин</w:t>
      </w:r>
      <w:r w:rsidR="00E40376" w:rsidRPr="00E40376">
        <w:t xml:space="preserve">. </w:t>
      </w:r>
      <w:r w:rsidR="00E40376">
        <w:t>-</w:t>
      </w:r>
      <w:r w:rsidR="00A16F0B" w:rsidRPr="00E40376">
        <w:t xml:space="preserve"> М</w:t>
      </w:r>
      <w:r w:rsidR="00E40376">
        <w:t>.:</w:t>
      </w:r>
      <w:r w:rsidR="00E40376" w:rsidRPr="00E40376">
        <w:t xml:space="preserve"> </w:t>
      </w:r>
      <w:r w:rsidR="00A16F0B" w:rsidRPr="00E40376">
        <w:t>Финансы и статистика, 2003</w:t>
      </w:r>
      <w:r w:rsidR="00E40376" w:rsidRPr="00E40376">
        <w:t xml:space="preserve">. </w:t>
      </w:r>
      <w:r w:rsidR="00E40376">
        <w:t>-</w:t>
      </w:r>
      <w:r w:rsidR="00A16F0B" w:rsidRPr="00E40376">
        <w:t xml:space="preserve"> 272 с</w:t>
      </w:r>
      <w:r w:rsidR="00E40376" w:rsidRPr="00E40376">
        <w:t>.</w:t>
      </w:r>
    </w:p>
    <w:p w:rsidR="00E40376" w:rsidRDefault="00D400C7" w:rsidP="00BA780E">
      <w:pPr>
        <w:pStyle w:val="a0"/>
        <w:keepNext/>
        <w:widowControl w:val="0"/>
      </w:pPr>
      <w:r w:rsidRPr="00E40376">
        <w:t>Латфуллин, Г</w:t>
      </w:r>
      <w:r w:rsidR="00E40376">
        <w:t xml:space="preserve">.Р. </w:t>
      </w:r>
      <w:r w:rsidRPr="00E40376">
        <w:t>Теория организации</w:t>
      </w:r>
      <w:r w:rsidR="00E40376" w:rsidRPr="00E40376">
        <w:t xml:space="preserve"> [</w:t>
      </w:r>
      <w:r w:rsidRPr="00E40376">
        <w:t>Текст</w:t>
      </w:r>
      <w:r w:rsidR="00E40376">
        <w:t>]:</w:t>
      </w:r>
      <w:r w:rsidR="00E40376" w:rsidRPr="00E40376">
        <w:t xml:space="preserve"> </w:t>
      </w:r>
      <w:r w:rsidRPr="00E40376">
        <w:t>учебник для вузов / Г</w:t>
      </w:r>
      <w:r w:rsidR="00E40376">
        <w:t xml:space="preserve">.Р. </w:t>
      </w:r>
      <w:r w:rsidRPr="00E40376">
        <w:t>Латфуллин, А</w:t>
      </w:r>
      <w:r w:rsidR="00E40376">
        <w:t xml:space="preserve">.В. </w:t>
      </w:r>
      <w:r w:rsidRPr="00E40376">
        <w:t>Райченко</w:t>
      </w:r>
      <w:r w:rsidR="00E40376" w:rsidRPr="00E40376">
        <w:t xml:space="preserve">. </w:t>
      </w:r>
      <w:r w:rsidR="00E40376">
        <w:t>-</w:t>
      </w:r>
      <w:r w:rsidRPr="00E40376">
        <w:t xml:space="preserve"> СПб</w:t>
      </w:r>
      <w:r w:rsidR="00E40376" w:rsidRPr="00E40376">
        <w:t xml:space="preserve">: </w:t>
      </w:r>
      <w:r w:rsidRPr="00E40376">
        <w:t>Питер, 2005</w:t>
      </w:r>
      <w:r w:rsidR="00E40376" w:rsidRPr="00E40376">
        <w:t xml:space="preserve">. </w:t>
      </w:r>
      <w:r w:rsidR="00E40376">
        <w:t>-</w:t>
      </w:r>
      <w:r w:rsidRPr="00E40376">
        <w:t xml:space="preserve"> 395 с</w:t>
      </w:r>
      <w:r w:rsidR="00E40376" w:rsidRPr="00E40376">
        <w:t>.</w:t>
      </w:r>
    </w:p>
    <w:p w:rsidR="008A72FA" w:rsidRPr="00E40376" w:rsidRDefault="008A72FA" w:rsidP="00BA780E">
      <w:pPr>
        <w:pStyle w:val="a0"/>
        <w:keepNext/>
        <w:widowControl w:val="0"/>
      </w:pPr>
      <w:r w:rsidRPr="00E40376">
        <w:t>Менеджмент в России и за рубежом</w:t>
      </w:r>
      <w:r w:rsidR="00E40376" w:rsidRPr="00E40376">
        <w:t xml:space="preserve"> [</w:t>
      </w:r>
      <w:r w:rsidRPr="00E40376">
        <w:t>Текст</w:t>
      </w:r>
      <w:r w:rsidR="00E40376">
        <w:t>]:</w:t>
      </w:r>
      <w:r w:rsidR="00E40376" w:rsidRPr="00E40376">
        <w:t xml:space="preserve"> </w:t>
      </w:r>
      <w:r w:rsidRPr="00E40376">
        <w:t>журнал / учредитель ООО</w:t>
      </w:r>
      <w:r w:rsidR="00E40376">
        <w:t xml:space="preserve"> "</w:t>
      </w:r>
      <w:r w:rsidRPr="00E40376">
        <w:t>Финпресс</w:t>
      </w:r>
      <w:r w:rsidR="00E40376">
        <w:t>". -</w:t>
      </w:r>
      <w:r w:rsidRPr="00E40376">
        <w:t xml:space="preserve"> 2009, май</w:t>
      </w:r>
      <w:r w:rsidR="00E40376" w:rsidRPr="00E40376">
        <w:t xml:space="preserve"> - </w:t>
      </w:r>
      <w:r w:rsidRPr="00E40376">
        <w:t>№ 2</w:t>
      </w:r>
      <w:r w:rsidR="00E40376" w:rsidRPr="00E40376">
        <w:t xml:space="preserve">. </w:t>
      </w:r>
      <w:r w:rsidR="00E40376">
        <w:t>-</w:t>
      </w:r>
      <w:r w:rsidRPr="00E40376">
        <w:t xml:space="preserve"> М</w:t>
      </w:r>
      <w:r w:rsidR="00E40376">
        <w:t>.:</w:t>
      </w:r>
      <w:r w:rsidR="00E40376" w:rsidRPr="00E40376">
        <w:t xml:space="preserve"> </w:t>
      </w:r>
      <w:r w:rsidRPr="00E40376">
        <w:t>Финпресс, 2009</w:t>
      </w:r>
    </w:p>
    <w:p w:rsidR="00E40376" w:rsidRDefault="00D400C7" w:rsidP="00BA780E">
      <w:pPr>
        <w:pStyle w:val="a0"/>
        <w:keepNext/>
        <w:widowControl w:val="0"/>
      </w:pPr>
      <w:r w:rsidRPr="00E40376">
        <w:t>Мильнер, Б</w:t>
      </w:r>
      <w:r w:rsidR="00E40376">
        <w:t xml:space="preserve">.З. </w:t>
      </w:r>
      <w:r w:rsidRPr="00E40376">
        <w:t>Теория организации</w:t>
      </w:r>
      <w:r w:rsidR="00E40376" w:rsidRPr="00E40376">
        <w:t xml:space="preserve"> [</w:t>
      </w:r>
      <w:r w:rsidRPr="00E40376">
        <w:t>Текст</w:t>
      </w:r>
      <w:r w:rsidR="00E40376">
        <w:t>]:</w:t>
      </w:r>
      <w:r w:rsidR="00E40376" w:rsidRPr="00E40376">
        <w:t xml:space="preserve"> </w:t>
      </w:r>
      <w:r w:rsidRPr="00E40376">
        <w:t>учеб</w:t>
      </w:r>
      <w:r w:rsidR="00E40376" w:rsidRPr="00E40376">
        <w:t xml:space="preserve">. </w:t>
      </w:r>
      <w:r w:rsidRPr="00E40376">
        <w:t>для студ</w:t>
      </w:r>
      <w:r w:rsidR="00E40376" w:rsidRPr="00E40376">
        <w:t xml:space="preserve">. </w:t>
      </w:r>
      <w:r w:rsidRPr="00E40376">
        <w:t>вузов, обучающихся по экон</w:t>
      </w:r>
      <w:r w:rsidR="00E40376" w:rsidRPr="00E40376">
        <w:t xml:space="preserve">. </w:t>
      </w:r>
      <w:r w:rsidRPr="00E40376">
        <w:t>спец</w:t>
      </w:r>
      <w:r w:rsidR="00E40376" w:rsidRPr="00E40376">
        <w:t xml:space="preserve">. </w:t>
      </w:r>
      <w:r w:rsidRPr="00E40376">
        <w:t>/ Б</w:t>
      </w:r>
      <w:r w:rsidR="00E40376">
        <w:t xml:space="preserve">.З. </w:t>
      </w:r>
      <w:r w:rsidRPr="00E40376">
        <w:t>Мильнер</w:t>
      </w:r>
      <w:r w:rsidR="00E40376" w:rsidRPr="00E40376">
        <w:t>. -</w:t>
      </w:r>
      <w:r w:rsidR="00E40376">
        <w:t xml:space="preserve"> </w:t>
      </w:r>
      <w:r w:rsidRPr="00E40376">
        <w:t>2-е изд</w:t>
      </w:r>
      <w:r w:rsidR="00E40376">
        <w:t>.,</w:t>
      </w:r>
      <w:r w:rsidRPr="00E40376">
        <w:t xml:space="preserve"> перераб</w:t>
      </w:r>
      <w:r w:rsidR="00E40376" w:rsidRPr="00E40376">
        <w:t xml:space="preserve">. </w:t>
      </w:r>
      <w:r w:rsidRPr="00E40376">
        <w:t>и доп</w:t>
      </w:r>
      <w:r w:rsidR="00E40376" w:rsidRPr="00E40376">
        <w:t>. -</w:t>
      </w:r>
      <w:r w:rsidR="00E40376">
        <w:t xml:space="preserve"> </w:t>
      </w:r>
      <w:r w:rsidRPr="00E40376">
        <w:t>М</w:t>
      </w:r>
      <w:r w:rsidR="00E40376">
        <w:t>.:</w:t>
      </w:r>
      <w:r w:rsidR="00E40376" w:rsidRPr="00E40376">
        <w:t xml:space="preserve"> </w:t>
      </w:r>
      <w:r w:rsidRPr="00E40376">
        <w:t>ИНФРА-М, 2001</w:t>
      </w:r>
      <w:r w:rsidR="00E40376" w:rsidRPr="00E40376">
        <w:t>. -</w:t>
      </w:r>
      <w:r w:rsidR="00E40376">
        <w:t xml:space="preserve"> </w:t>
      </w:r>
      <w:r w:rsidRPr="00E40376">
        <w:t>480 с</w:t>
      </w:r>
      <w:r w:rsidR="00E40376" w:rsidRPr="00E40376">
        <w:t>.</w:t>
      </w:r>
    </w:p>
    <w:p w:rsidR="00E40376" w:rsidRDefault="00D400C7" w:rsidP="00BA780E">
      <w:pPr>
        <w:pStyle w:val="a0"/>
        <w:keepNext/>
        <w:widowControl w:val="0"/>
      </w:pPr>
      <w:r w:rsidRPr="00E40376">
        <w:t>Мильнер, Б</w:t>
      </w:r>
      <w:r w:rsidR="00E40376">
        <w:t xml:space="preserve">.З. </w:t>
      </w:r>
      <w:r w:rsidRPr="00E40376">
        <w:t>Теория организации</w:t>
      </w:r>
      <w:r w:rsidR="00E40376" w:rsidRPr="00E40376">
        <w:t xml:space="preserve"> [</w:t>
      </w:r>
      <w:r w:rsidRPr="00E40376">
        <w:t>Текст</w:t>
      </w:r>
      <w:r w:rsidR="00E40376">
        <w:t>]:</w:t>
      </w:r>
      <w:r w:rsidR="00E40376" w:rsidRPr="00E40376">
        <w:t xml:space="preserve"> </w:t>
      </w:r>
      <w:r w:rsidRPr="00E40376">
        <w:t>учебник / Б</w:t>
      </w:r>
      <w:r w:rsidR="00E40376">
        <w:t xml:space="preserve">.З. </w:t>
      </w:r>
      <w:r w:rsidRPr="00E40376">
        <w:t>Мильнер</w:t>
      </w:r>
      <w:r w:rsidR="00E40376" w:rsidRPr="00E40376">
        <w:t>. -</w:t>
      </w:r>
      <w:r w:rsidR="00E40376">
        <w:t xml:space="preserve"> </w:t>
      </w:r>
      <w:r w:rsidRPr="00E40376">
        <w:t>7-е изд</w:t>
      </w:r>
      <w:r w:rsidR="00E40376">
        <w:t>.,</w:t>
      </w:r>
      <w:r w:rsidRPr="00E40376">
        <w:t xml:space="preserve"> перераб</w:t>
      </w:r>
      <w:r w:rsidR="00E40376" w:rsidRPr="00E40376">
        <w:t xml:space="preserve">. </w:t>
      </w:r>
      <w:r w:rsidRPr="00E40376">
        <w:t>и доп</w:t>
      </w:r>
      <w:r w:rsidR="00E40376" w:rsidRPr="00E40376">
        <w:t>. -</w:t>
      </w:r>
      <w:r w:rsidR="00E40376">
        <w:t xml:space="preserve"> </w:t>
      </w:r>
      <w:r w:rsidRPr="00E40376">
        <w:t>М</w:t>
      </w:r>
      <w:r w:rsidR="00E40376">
        <w:t>.:</w:t>
      </w:r>
      <w:r w:rsidR="00E40376" w:rsidRPr="00E40376">
        <w:t xml:space="preserve"> </w:t>
      </w:r>
      <w:r w:rsidRPr="00E40376">
        <w:t>ИНФРА-М, 2008</w:t>
      </w:r>
      <w:r w:rsidR="00E40376" w:rsidRPr="00E40376">
        <w:t>. -</w:t>
      </w:r>
      <w:r w:rsidR="00E40376">
        <w:t xml:space="preserve"> </w:t>
      </w:r>
      <w:r w:rsidRPr="00E40376">
        <w:t>864 с</w:t>
      </w:r>
      <w:r w:rsidR="00E40376" w:rsidRPr="00E40376">
        <w:t>.</w:t>
      </w:r>
    </w:p>
    <w:p w:rsidR="00E40376" w:rsidRDefault="00D400C7" w:rsidP="00BA780E">
      <w:pPr>
        <w:pStyle w:val="a0"/>
        <w:keepNext/>
        <w:widowControl w:val="0"/>
      </w:pPr>
      <w:r w:rsidRPr="00E40376">
        <w:t>Огарков</w:t>
      </w:r>
      <w:r w:rsidR="00E40376" w:rsidRPr="00E40376">
        <w:t xml:space="preserve">, </w:t>
      </w:r>
      <w:r w:rsidRPr="00E40376">
        <w:t>А</w:t>
      </w:r>
      <w:r w:rsidR="00E40376">
        <w:t xml:space="preserve">.А. </w:t>
      </w:r>
      <w:r w:rsidRPr="00E40376">
        <w:t>Управление организацией</w:t>
      </w:r>
      <w:r w:rsidR="00E40376" w:rsidRPr="00E40376">
        <w:t xml:space="preserve"> [</w:t>
      </w:r>
      <w:r w:rsidRPr="00E40376">
        <w:t>Текст</w:t>
      </w:r>
      <w:r w:rsidR="00E40376">
        <w:t>]:</w:t>
      </w:r>
      <w:r w:rsidR="00E40376" w:rsidRPr="00E40376">
        <w:t xml:space="preserve"> </w:t>
      </w:r>
      <w:r w:rsidRPr="00E40376">
        <w:t>учебник / А</w:t>
      </w:r>
      <w:r w:rsidR="00E40376">
        <w:t xml:space="preserve">.А. </w:t>
      </w:r>
      <w:r w:rsidRPr="00E40376">
        <w:t>Очарков</w:t>
      </w:r>
      <w:r w:rsidR="00E40376" w:rsidRPr="00E40376">
        <w:t xml:space="preserve">. </w:t>
      </w:r>
      <w:r w:rsidR="00E40376">
        <w:t>-</w:t>
      </w:r>
      <w:r w:rsidR="00E40376" w:rsidRPr="00E40376">
        <w:t xml:space="preserve"> </w:t>
      </w:r>
      <w:r w:rsidRPr="00E40376">
        <w:t>М</w:t>
      </w:r>
      <w:r w:rsidR="00E40376">
        <w:t>.:</w:t>
      </w:r>
      <w:r w:rsidR="00E40376" w:rsidRPr="00E40376">
        <w:t xml:space="preserve"> </w:t>
      </w:r>
      <w:r w:rsidRPr="00E40376">
        <w:t>Эксмо, 2006</w:t>
      </w:r>
      <w:r w:rsidR="00E40376" w:rsidRPr="00E40376">
        <w:t xml:space="preserve">. </w:t>
      </w:r>
      <w:r w:rsidR="00E40376">
        <w:t>-</w:t>
      </w:r>
      <w:r w:rsidRPr="00E40376">
        <w:t xml:space="preserve"> 512 с</w:t>
      </w:r>
      <w:r w:rsidR="00E40376" w:rsidRPr="00E40376">
        <w:t>.</w:t>
      </w:r>
    </w:p>
    <w:p w:rsidR="00E40376" w:rsidRDefault="00D400C7" w:rsidP="00BA780E">
      <w:pPr>
        <w:pStyle w:val="a0"/>
        <w:keepNext/>
        <w:widowControl w:val="0"/>
      </w:pPr>
      <w:r w:rsidRPr="00E40376">
        <w:t>Основы менеджмента</w:t>
      </w:r>
      <w:r w:rsidR="00E40376" w:rsidRPr="00E40376">
        <w:t xml:space="preserve"> [</w:t>
      </w:r>
      <w:r w:rsidRPr="00E40376">
        <w:t>Текст</w:t>
      </w:r>
      <w:r w:rsidR="00E40376">
        <w:t>]:</w:t>
      </w:r>
      <w:r w:rsidR="00E40376" w:rsidRPr="00E40376">
        <w:t xml:space="preserve"> </w:t>
      </w:r>
      <w:r w:rsidRPr="00E40376">
        <w:t>учеб</w:t>
      </w:r>
      <w:r w:rsidR="00E40376" w:rsidRPr="00E40376">
        <w:t xml:space="preserve">. </w:t>
      </w:r>
      <w:r w:rsidRPr="00E40376">
        <w:t>для вузов / под ред</w:t>
      </w:r>
      <w:r w:rsidR="00E40376" w:rsidRPr="00E40376">
        <w:t xml:space="preserve">. </w:t>
      </w:r>
      <w:r w:rsidRPr="00E40376">
        <w:t>Т</w:t>
      </w:r>
      <w:r w:rsidR="00E40376">
        <w:t xml:space="preserve">.Е. </w:t>
      </w:r>
      <w:r w:rsidRPr="00E40376">
        <w:t>Березкиной,</w:t>
      </w:r>
      <w:r w:rsidR="00E40376" w:rsidRPr="00E40376">
        <w:t xml:space="preserve"> </w:t>
      </w:r>
      <w:r w:rsidRPr="00E40376">
        <w:t>Д</w:t>
      </w:r>
      <w:r w:rsidR="00E40376">
        <w:t xml:space="preserve">.Д. </w:t>
      </w:r>
      <w:r w:rsidRPr="00E40376">
        <w:t>Вачугова</w:t>
      </w:r>
      <w:r w:rsidR="00E40376" w:rsidRPr="00E40376">
        <w:t xml:space="preserve">. </w:t>
      </w:r>
      <w:r w:rsidR="00E40376">
        <w:t>-</w:t>
      </w:r>
      <w:r w:rsidRPr="00E40376">
        <w:t xml:space="preserve"> М</w:t>
      </w:r>
      <w:r w:rsidR="00E40376">
        <w:t>.:</w:t>
      </w:r>
      <w:r w:rsidR="00E40376" w:rsidRPr="00E40376">
        <w:t xml:space="preserve"> </w:t>
      </w:r>
      <w:r w:rsidRPr="00E40376">
        <w:t>Высшая школа, 2003</w:t>
      </w:r>
      <w:r w:rsidR="00E40376" w:rsidRPr="00E40376">
        <w:t xml:space="preserve">. </w:t>
      </w:r>
      <w:r w:rsidR="00E40376">
        <w:t>-</w:t>
      </w:r>
      <w:r w:rsidRPr="00E40376">
        <w:t xml:space="preserve"> 376</w:t>
      </w:r>
      <w:r w:rsidR="00A12EBA" w:rsidRPr="00E40376">
        <w:t xml:space="preserve"> </w:t>
      </w:r>
      <w:r w:rsidRPr="00E40376">
        <w:t>с</w:t>
      </w:r>
      <w:r w:rsidR="00E40376" w:rsidRPr="00E40376">
        <w:t>.</w:t>
      </w:r>
    </w:p>
    <w:p w:rsidR="00E40376" w:rsidRDefault="00A16F0B" w:rsidP="00BA780E">
      <w:pPr>
        <w:pStyle w:val="a0"/>
        <w:keepNext/>
        <w:widowControl w:val="0"/>
      </w:pPr>
      <w:r w:rsidRPr="00E40376">
        <w:t>Основы социального управления</w:t>
      </w:r>
      <w:r w:rsidR="00E40376" w:rsidRPr="00E40376">
        <w:t xml:space="preserve"> [</w:t>
      </w:r>
      <w:r w:rsidRPr="00E40376">
        <w:t>Текст</w:t>
      </w:r>
      <w:r w:rsidR="00E40376">
        <w:t>]:</w:t>
      </w:r>
      <w:r w:rsidR="00E40376" w:rsidRPr="00E40376">
        <w:t xml:space="preserve"> </w:t>
      </w:r>
      <w:r w:rsidRPr="00E40376">
        <w:t>учеб</w:t>
      </w:r>
      <w:r w:rsidR="00E40376" w:rsidRPr="00E40376">
        <w:t xml:space="preserve">. </w:t>
      </w:r>
      <w:r w:rsidRPr="00E40376">
        <w:t>пособ</w:t>
      </w:r>
      <w:r w:rsidR="00E40376" w:rsidRPr="00E40376">
        <w:t xml:space="preserve">. </w:t>
      </w:r>
      <w:r w:rsidRPr="00E40376">
        <w:t>/ Под ред</w:t>
      </w:r>
      <w:r w:rsidR="00E40376">
        <w:t>.</w:t>
      </w:r>
      <w:r w:rsidR="00D33FB4">
        <w:t xml:space="preserve"> </w:t>
      </w:r>
      <w:r w:rsidR="00E40376">
        <w:t xml:space="preserve">В.Н. </w:t>
      </w:r>
      <w:r w:rsidRPr="00E40376">
        <w:t>Иванова</w:t>
      </w:r>
      <w:r w:rsidR="00E40376" w:rsidRPr="00E40376">
        <w:t xml:space="preserve">. </w:t>
      </w:r>
      <w:r w:rsidR="00E40376">
        <w:t>-</w:t>
      </w:r>
      <w:r w:rsidRPr="00E40376">
        <w:t xml:space="preserve"> М</w:t>
      </w:r>
      <w:r w:rsidR="00E40376">
        <w:t>.:</w:t>
      </w:r>
      <w:r w:rsidR="00E40376" w:rsidRPr="00E40376">
        <w:t xml:space="preserve"> </w:t>
      </w:r>
      <w:r w:rsidRPr="00E40376">
        <w:t>Высшая школа, 2007</w:t>
      </w:r>
      <w:r w:rsidR="00E40376" w:rsidRPr="00E40376">
        <w:t xml:space="preserve">. </w:t>
      </w:r>
      <w:r w:rsidR="00E40376">
        <w:t>-</w:t>
      </w:r>
      <w:r w:rsidRPr="00E40376">
        <w:t xml:space="preserve"> 271 с</w:t>
      </w:r>
      <w:r w:rsidR="00E40376" w:rsidRPr="00E40376">
        <w:t>.</w:t>
      </w:r>
    </w:p>
    <w:p w:rsidR="00A12EBA" w:rsidRPr="00E40376" w:rsidRDefault="00A12EBA" w:rsidP="00BA780E">
      <w:pPr>
        <w:pStyle w:val="a0"/>
        <w:keepNext/>
        <w:widowControl w:val="0"/>
      </w:pPr>
      <w:r w:rsidRPr="00E40376">
        <w:t>Проблемы теории и практики управления</w:t>
      </w:r>
      <w:r w:rsidR="00E40376" w:rsidRPr="00E40376">
        <w:t xml:space="preserve"> [</w:t>
      </w:r>
      <w:r w:rsidRPr="00E40376">
        <w:t>Текст</w:t>
      </w:r>
      <w:r w:rsidR="00E40376">
        <w:t>]:</w:t>
      </w:r>
      <w:r w:rsidR="00E40376" w:rsidRPr="00E40376">
        <w:t xml:space="preserve"> </w:t>
      </w:r>
      <w:r w:rsidRPr="00E40376">
        <w:t>междунар</w:t>
      </w:r>
      <w:r w:rsidR="00E40376" w:rsidRPr="00E40376">
        <w:t xml:space="preserve">. </w:t>
      </w:r>
      <w:r w:rsidRPr="00E40376">
        <w:t>журн</w:t>
      </w:r>
      <w:r w:rsidR="00E40376" w:rsidRPr="00E40376">
        <w:t xml:space="preserve">. </w:t>
      </w:r>
      <w:r w:rsidRPr="00E40376">
        <w:t>/ учредитель ООО</w:t>
      </w:r>
      <w:r w:rsidR="00E40376">
        <w:t xml:space="preserve"> "</w:t>
      </w:r>
      <w:r w:rsidRPr="00E40376">
        <w:t>Международная Медиа Группа</w:t>
      </w:r>
      <w:r w:rsidR="00E40376">
        <w:t>". -</w:t>
      </w:r>
      <w:r w:rsidRPr="00E40376">
        <w:t xml:space="preserve"> 2009, сентябрь </w:t>
      </w:r>
      <w:r w:rsidR="00E40376">
        <w:t>-</w:t>
      </w:r>
      <w:r w:rsidRPr="00E40376">
        <w:t xml:space="preserve"> № 9</w:t>
      </w:r>
      <w:r w:rsidR="00E40376" w:rsidRPr="00E40376">
        <w:t xml:space="preserve">. </w:t>
      </w:r>
      <w:r w:rsidR="00E40376">
        <w:t>-</w:t>
      </w:r>
      <w:r w:rsidR="00E40376" w:rsidRPr="00E40376">
        <w:t xml:space="preserve"> </w:t>
      </w:r>
      <w:r w:rsidRPr="00E40376">
        <w:t>М</w:t>
      </w:r>
      <w:r w:rsidR="00E40376">
        <w:t>.:</w:t>
      </w:r>
      <w:r w:rsidR="00E40376" w:rsidRPr="00E40376">
        <w:t xml:space="preserve"> </w:t>
      </w:r>
      <w:r w:rsidRPr="00E40376">
        <w:t>Международная Медиа Группа, 2009</w:t>
      </w:r>
      <w:r w:rsidR="00D33FB4">
        <w:t>.</w:t>
      </w:r>
    </w:p>
    <w:p w:rsidR="00E40376" w:rsidRDefault="008007A2" w:rsidP="00BA780E">
      <w:pPr>
        <w:pStyle w:val="a0"/>
        <w:keepNext/>
        <w:widowControl w:val="0"/>
      </w:pPr>
      <w:r w:rsidRPr="00E40376">
        <w:t>Смирнов, Э</w:t>
      </w:r>
      <w:r w:rsidR="00E40376">
        <w:t xml:space="preserve">.А. </w:t>
      </w:r>
      <w:r w:rsidRPr="00E40376">
        <w:t>Основы теории организации</w:t>
      </w:r>
      <w:r w:rsidR="00E40376" w:rsidRPr="00E40376">
        <w:t xml:space="preserve"> [</w:t>
      </w:r>
      <w:r w:rsidRPr="00E40376">
        <w:t>Текст</w:t>
      </w:r>
      <w:r w:rsidR="00E40376">
        <w:t>]:</w:t>
      </w:r>
      <w:r w:rsidR="00E40376" w:rsidRPr="00E40376">
        <w:t xml:space="preserve"> </w:t>
      </w:r>
      <w:r w:rsidRPr="00E40376">
        <w:t>учеб</w:t>
      </w:r>
      <w:r w:rsidR="00E40376" w:rsidRPr="00E40376">
        <w:t xml:space="preserve">. </w:t>
      </w:r>
      <w:r w:rsidRPr="00E40376">
        <w:t>пособие для вузов</w:t>
      </w:r>
      <w:r w:rsidR="00E40376" w:rsidRPr="00E40376">
        <w:t xml:space="preserve">. </w:t>
      </w:r>
      <w:r w:rsidR="00E40376">
        <w:t>-</w:t>
      </w:r>
      <w:r w:rsidRPr="00E40376">
        <w:t xml:space="preserve"> М</w:t>
      </w:r>
      <w:r w:rsidR="00E40376">
        <w:t>.:</w:t>
      </w:r>
      <w:r w:rsidR="00E40376" w:rsidRPr="00E40376">
        <w:t xml:space="preserve"> </w:t>
      </w:r>
      <w:r w:rsidRPr="00E40376">
        <w:t>Аудит, ЮНИТИ, 1998</w:t>
      </w:r>
      <w:r w:rsidR="00E40376" w:rsidRPr="00E40376">
        <w:t xml:space="preserve">. </w:t>
      </w:r>
      <w:r w:rsidR="00E40376">
        <w:t>-</w:t>
      </w:r>
      <w:r w:rsidRPr="00E40376">
        <w:t xml:space="preserve"> 375 с</w:t>
      </w:r>
      <w:r w:rsidR="00E40376" w:rsidRPr="00E40376">
        <w:t>.</w:t>
      </w:r>
    </w:p>
    <w:p w:rsidR="00E40376" w:rsidRDefault="008007A2" w:rsidP="00BA780E">
      <w:pPr>
        <w:pStyle w:val="a0"/>
        <w:keepNext/>
        <w:widowControl w:val="0"/>
      </w:pPr>
      <w:r w:rsidRPr="00E40376">
        <w:t>Смолкин, А</w:t>
      </w:r>
      <w:r w:rsidR="00E40376">
        <w:t xml:space="preserve">.М. </w:t>
      </w:r>
      <w:r w:rsidRPr="00E40376">
        <w:t>Менеджмент</w:t>
      </w:r>
      <w:r w:rsidR="00E40376" w:rsidRPr="00E40376">
        <w:t xml:space="preserve">: </w:t>
      </w:r>
      <w:r w:rsidRPr="00E40376">
        <w:t>основы организации</w:t>
      </w:r>
      <w:r w:rsidR="00E40376" w:rsidRPr="00E40376">
        <w:t xml:space="preserve"> [</w:t>
      </w:r>
      <w:r w:rsidRPr="00E40376">
        <w:t>Текст</w:t>
      </w:r>
      <w:r w:rsidR="00E40376">
        <w:t>]:</w:t>
      </w:r>
      <w:r w:rsidR="00E40376" w:rsidRPr="00E40376">
        <w:t xml:space="preserve"> </w:t>
      </w:r>
      <w:r w:rsidRPr="00E40376">
        <w:t>учеб</w:t>
      </w:r>
      <w:r w:rsidR="00E40376" w:rsidRPr="00E40376">
        <w:t xml:space="preserve">. </w:t>
      </w:r>
      <w:r w:rsidRPr="00E40376">
        <w:t>для студ</w:t>
      </w:r>
      <w:r w:rsidR="00E40376" w:rsidRPr="00E40376">
        <w:t xml:space="preserve">. </w:t>
      </w:r>
      <w:r w:rsidRPr="00E40376">
        <w:t>вузов / А</w:t>
      </w:r>
      <w:r w:rsidR="00E40376">
        <w:t xml:space="preserve">.М. </w:t>
      </w:r>
      <w:r w:rsidRPr="00E40376">
        <w:t>Смолкин</w:t>
      </w:r>
      <w:r w:rsidR="00E40376" w:rsidRPr="00E40376">
        <w:t xml:space="preserve">. </w:t>
      </w:r>
      <w:r w:rsidR="00E40376">
        <w:t>-</w:t>
      </w:r>
      <w:r w:rsidRPr="00E40376">
        <w:t xml:space="preserve"> М</w:t>
      </w:r>
      <w:r w:rsidR="00E40376">
        <w:t>.:</w:t>
      </w:r>
      <w:r w:rsidR="00E40376" w:rsidRPr="00E40376">
        <w:t xml:space="preserve"> </w:t>
      </w:r>
      <w:r w:rsidRPr="00E40376">
        <w:t>ИНФРА-М, 1999</w:t>
      </w:r>
      <w:r w:rsidR="00E40376" w:rsidRPr="00E40376">
        <w:t xml:space="preserve">. </w:t>
      </w:r>
      <w:r w:rsidR="00E40376">
        <w:t>-</w:t>
      </w:r>
      <w:r w:rsidRPr="00E40376">
        <w:t xml:space="preserve"> 248 с</w:t>
      </w:r>
      <w:r w:rsidR="00E40376" w:rsidRPr="00E40376">
        <w:t>.</w:t>
      </w:r>
    </w:p>
    <w:p w:rsidR="00E40376" w:rsidRDefault="008007A2" w:rsidP="00BA780E">
      <w:pPr>
        <w:pStyle w:val="a0"/>
        <w:keepNext/>
        <w:widowControl w:val="0"/>
      </w:pPr>
      <w:r w:rsidRPr="00E40376">
        <w:t>Тронин, Ю</w:t>
      </w:r>
      <w:r w:rsidR="00E40376">
        <w:t xml:space="preserve">.Н. </w:t>
      </w:r>
      <w:r w:rsidRPr="00E40376">
        <w:t>Менеджмент и проектирование фирмы</w:t>
      </w:r>
      <w:r w:rsidR="00E40376" w:rsidRPr="00E40376">
        <w:t xml:space="preserve"> [</w:t>
      </w:r>
      <w:r w:rsidRPr="00E40376">
        <w:t>Текст</w:t>
      </w:r>
      <w:r w:rsidR="00E40376">
        <w:t>]:</w:t>
      </w:r>
      <w:r w:rsidR="00E40376" w:rsidRPr="00E40376">
        <w:t xml:space="preserve"> </w:t>
      </w:r>
      <w:r w:rsidRPr="00E40376">
        <w:t>учеб</w:t>
      </w:r>
      <w:r w:rsidR="00E40376" w:rsidRPr="00E40376">
        <w:t xml:space="preserve">. </w:t>
      </w:r>
      <w:r w:rsidRPr="00E40376">
        <w:t>пособ</w:t>
      </w:r>
      <w:r w:rsidR="00E40376" w:rsidRPr="00E40376">
        <w:t xml:space="preserve">. </w:t>
      </w:r>
      <w:r w:rsidRPr="00E40376">
        <w:t>Для студ</w:t>
      </w:r>
      <w:r w:rsidR="00E40376" w:rsidRPr="00E40376">
        <w:t xml:space="preserve">. </w:t>
      </w:r>
      <w:r w:rsidRPr="00E40376">
        <w:t>вузов</w:t>
      </w:r>
      <w:r w:rsidR="00E40376" w:rsidRPr="00E40376">
        <w:t xml:space="preserve">. </w:t>
      </w:r>
      <w:r w:rsidR="00E40376">
        <w:t>-</w:t>
      </w:r>
      <w:r w:rsidRPr="00E40376">
        <w:t xml:space="preserve"> М</w:t>
      </w:r>
      <w:r w:rsidR="00E40376">
        <w:t>.:</w:t>
      </w:r>
      <w:r w:rsidR="00E40376" w:rsidRPr="00E40376">
        <w:t xml:space="preserve"> </w:t>
      </w:r>
      <w:r w:rsidRPr="00E40376">
        <w:t>ЮНИТИ-ДАНА, 2002</w:t>
      </w:r>
      <w:r w:rsidR="00E40376" w:rsidRPr="00E40376">
        <w:t xml:space="preserve">. </w:t>
      </w:r>
      <w:r w:rsidR="00E40376">
        <w:t>-</w:t>
      </w:r>
      <w:r w:rsidRPr="00E40376">
        <w:t xml:space="preserve"> 416 с</w:t>
      </w:r>
      <w:r w:rsidR="00E40376" w:rsidRPr="00E40376">
        <w:t>.</w:t>
      </w:r>
    </w:p>
    <w:p w:rsidR="00E40376" w:rsidRDefault="00A12EBA" w:rsidP="00BA780E">
      <w:pPr>
        <w:pStyle w:val="a0"/>
        <w:keepNext/>
        <w:widowControl w:val="0"/>
      </w:pPr>
      <w:r w:rsidRPr="00E40376">
        <w:t>Управление персоналом</w:t>
      </w:r>
      <w:r w:rsidR="00E40376" w:rsidRPr="00E40376">
        <w:t xml:space="preserve"> [</w:t>
      </w:r>
      <w:r w:rsidRPr="00E40376">
        <w:t>Текст</w:t>
      </w:r>
      <w:r w:rsidR="00E40376">
        <w:t>]:</w:t>
      </w:r>
      <w:r w:rsidR="00E40376" w:rsidRPr="00E40376">
        <w:t xml:space="preserve"> </w:t>
      </w:r>
      <w:r w:rsidRPr="00E40376">
        <w:t>учеб</w:t>
      </w:r>
      <w:r w:rsidR="00E40376" w:rsidRPr="00E40376">
        <w:t xml:space="preserve">. </w:t>
      </w:r>
      <w:r w:rsidRPr="00E40376">
        <w:t>для вузов / под ред</w:t>
      </w:r>
      <w:r w:rsidR="00E40376">
        <w:t xml:space="preserve">.Т.Ю. </w:t>
      </w:r>
      <w:r w:rsidRPr="00E40376">
        <w:t>Базарова,</w:t>
      </w:r>
      <w:r w:rsidR="00E40376" w:rsidRPr="00E40376">
        <w:t xml:space="preserve"> </w:t>
      </w:r>
      <w:r w:rsidRPr="00E40376">
        <w:t>Б</w:t>
      </w:r>
      <w:r w:rsidR="00E40376">
        <w:t xml:space="preserve">.Л. </w:t>
      </w:r>
      <w:r w:rsidRPr="00E40376">
        <w:t>Еремина</w:t>
      </w:r>
      <w:r w:rsidR="00E40376" w:rsidRPr="00E40376">
        <w:t xml:space="preserve">. </w:t>
      </w:r>
      <w:r w:rsidR="00E40376">
        <w:t>-</w:t>
      </w:r>
      <w:r w:rsidRPr="00E40376">
        <w:t xml:space="preserve"> М</w:t>
      </w:r>
      <w:r w:rsidR="00E40376">
        <w:t>.:</w:t>
      </w:r>
      <w:r w:rsidR="00E40376" w:rsidRPr="00E40376">
        <w:t xml:space="preserve"> </w:t>
      </w:r>
      <w:r w:rsidRPr="00E40376">
        <w:t>Банки и биржи</w:t>
      </w:r>
      <w:r w:rsidR="00E40376" w:rsidRPr="00E40376">
        <w:t xml:space="preserve">: </w:t>
      </w:r>
      <w:r w:rsidRPr="00E40376">
        <w:t>ЮНИТИ, 1998</w:t>
      </w:r>
      <w:r w:rsidR="00E40376" w:rsidRPr="00E40376">
        <w:t xml:space="preserve">. </w:t>
      </w:r>
      <w:r w:rsidR="00E40376">
        <w:t>-</w:t>
      </w:r>
      <w:r w:rsidRPr="00E40376">
        <w:t xml:space="preserve"> 423 с</w:t>
      </w:r>
      <w:r w:rsidR="00E40376" w:rsidRPr="00E40376">
        <w:t>.</w:t>
      </w:r>
    </w:p>
    <w:p w:rsidR="00E40376" w:rsidRDefault="00A12EBA" w:rsidP="00BA780E">
      <w:pPr>
        <w:pStyle w:val="a0"/>
        <w:keepNext/>
        <w:widowControl w:val="0"/>
      </w:pPr>
      <w:r w:rsidRPr="00E40376">
        <w:t>Управление персоналом</w:t>
      </w:r>
      <w:r w:rsidR="00E40376" w:rsidRPr="00E40376">
        <w:t xml:space="preserve"> [</w:t>
      </w:r>
      <w:r w:rsidRPr="00E40376">
        <w:t>Текст</w:t>
      </w:r>
      <w:r w:rsidR="00E40376">
        <w:t>]:</w:t>
      </w:r>
      <w:r w:rsidR="00E40376" w:rsidRPr="00E40376">
        <w:t xml:space="preserve"> </w:t>
      </w:r>
      <w:r w:rsidRPr="00E40376">
        <w:t>журнал / учредитель ООО</w:t>
      </w:r>
      <w:r w:rsidR="00E40376">
        <w:t xml:space="preserve"> "</w:t>
      </w:r>
      <w:r w:rsidRPr="00E40376">
        <w:t>Журнал</w:t>
      </w:r>
      <w:r w:rsidR="00E40376">
        <w:t xml:space="preserve"> "</w:t>
      </w:r>
      <w:r w:rsidR="008007A2" w:rsidRPr="00E40376">
        <w:t>Управление персоналом</w:t>
      </w:r>
      <w:r w:rsidR="00E40376">
        <w:t>". -</w:t>
      </w:r>
      <w:r w:rsidR="008007A2" w:rsidRPr="00E40376">
        <w:t xml:space="preserve"> 2008</w:t>
      </w:r>
      <w:r w:rsidRPr="00E40376">
        <w:t>, июнь</w:t>
      </w:r>
      <w:r w:rsidR="00E40376" w:rsidRPr="00E40376">
        <w:t xml:space="preserve"> - </w:t>
      </w:r>
      <w:r w:rsidRPr="00E40376">
        <w:t>№ 11</w:t>
      </w:r>
      <w:r w:rsidR="00E40376">
        <w:t xml:space="preserve"> (</w:t>
      </w:r>
      <w:r w:rsidR="008007A2" w:rsidRPr="00E40376">
        <w:t>190</w:t>
      </w:r>
      <w:r w:rsidR="00E40376" w:rsidRPr="00E40376">
        <w:t xml:space="preserve">). </w:t>
      </w:r>
      <w:r w:rsidR="00E40376">
        <w:t>-</w:t>
      </w:r>
      <w:r w:rsidRPr="00E40376">
        <w:t xml:space="preserve"> </w:t>
      </w:r>
      <w:r w:rsidR="008007A2" w:rsidRPr="00E40376">
        <w:t>М</w:t>
      </w:r>
      <w:r w:rsidR="00E40376">
        <w:t>.:</w:t>
      </w:r>
      <w:r w:rsidR="00E40376" w:rsidRPr="00E40376">
        <w:t xml:space="preserve"> </w:t>
      </w:r>
      <w:r w:rsidR="008007A2" w:rsidRPr="00E40376">
        <w:t>Управление персоналом, 2008</w:t>
      </w:r>
    </w:p>
    <w:p w:rsidR="00E40376" w:rsidRDefault="008007A2" w:rsidP="00BA780E">
      <w:pPr>
        <w:pStyle w:val="a0"/>
        <w:keepNext/>
        <w:widowControl w:val="0"/>
      </w:pPr>
      <w:r w:rsidRPr="00E40376">
        <w:t>Управление персоналом</w:t>
      </w:r>
      <w:r w:rsidR="00E40376" w:rsidRPr="00E40376">
        <w:t xml:space="preserve"> [</w:t>
      </w:r>
      <w:r w:rsidRPr="00E40376">
        <w:t>Текст</w:t>
      </w:r>
      <w:r w:rsidR="00E40376">
        <w:t>]:</w:t>
      </w:r>
      <w:r w:rsidR="00E40376" w:rsidRPr="00E40376">
        <w:t xml:space="preserve"> </w:t>
      </w:r>
      <w:r w:rsidRPr="00E40376">
        <w:t>журнал / учредитель ООО</w:t>
      </w:r>
      <w:r w:rsidR="00E40376">
        <w:t xml:space="preserve"> "</w:t>
      </w:r>
      <w:r w:rsidRPr="00E40376">
        <w:t>Журнал</w:t>
      </w:r>
      <w:r w:rsidR="00E40376">
        <w:t xml:space="preserve"> "</w:t>
      </w:r>
      <w:r w:rsidRPr="00E40376">
        <w:t>Управление персоналом</w:t>
      </w:r>
      <w:r w:rsidR="00E40376">
        <w:t>". -</w:t>
      </w:r>
      <w:r w:rsidRPr="00E40376">
        <w:t xml:space="preserve"> 2009, январь</w:t>
      </w:r>
      <w:r w:rsidR="00E40376" w:rsidRPr="00E40376">
        <w:t xml:space="preserve"> - </w:t>
      </w:r>
      <w:r w:rsidRPr="00E40376">
        <w:t>№ 1</w:t>
      </w:r>
      <w:r w:rsidR="00E40376">
        <w:t xml:space="preserve"> (</w:t>
      </w:r>
      <w:r w:rsidRPr="00E40376">
        <w:t>203</w:t>
      </w:r>
      <w:r w:rsidR="00E40376" w:rsidRPr="00E40376">
        <w:t xml:space="preserve">). </w:t>
      </w:r>
      <w:r w:rsidR="00E40376">
        <w:t>-</w:t>
      </w:r>
      <w:r w:rsidRPr="00E40376">
        <w:t xml:space="preserve"> М</w:t>
      </w:r>
      <w:r w:rsidR="00E40376">
        <w:t>.:</w:t>
      </w:r>
      <w:r w:rsidR="00E40376" w:rsidRPr="00E40376">
        <w:t xml:space="preserve"> </w:t>
      </w:r>
      <w:r w:rsidRPr="00E40376">
        <w:t>Управление персоналом, 2009</w:t>
      </w:r>
    </w:p>
    <w:p w:rsidR="00E40376" w:rsidRDefault="00C07289" w:rsidP="00BA780E">
      <w:pPr>
        <w:pStyle w:val="a0"/>
        <w:keepNext/>
        <w:widowControl w:val="0"/>
      </w:pPr>
      <w:r w:rsidRPr="00E40376">
        <w:t>Управление персоналом</w:t>
      </w:r>
      <w:r w:rsidR="00E40376" w:rsidRPr="00E40376">
        <w:t xml:space="preserve"> [</w:t>
      </w:r>
      <w:r w:rsidRPr="00E40376">
        <w:t>Текст</w:t>
      </w:r>
      <w:r w:rsidR="00E40376">
        <w:t>]:</w:t>
      </w:r>
      <w:r w:rsidR="00E40376" w:rsidRPr="00E40376">
        <w:t xml:space="preserve"> </w:t>
      </w:r>
      <w:r w:rsidRPr="00E40376">
        <w:t>журнал / учредитель ООО</w:t>
      </w:r>
      <w:r w:rsidR="00E40376">
        <w:t xml:space="preserve"> "</w:t>
      </w:r>
      <w:r w:rsidRPr="00E40376">
        <w:t>Журнал</w:t>
      </w:r>
      <w:r w:rsidR="00E40376">
        <w:t xml:space="preserve"> "</w:t>
      </w:r>
      <w:r w:rsidRPr="00E40376">
        <w:t>Управление персоналом</w:t>
      </w:r>
      <w:r w:rsidR="00E40376">
        <w:t>". -</w:t>
      </w:r>
      <w:r w:rsidRPr="00E40376">
        <w:t xml:space="preserve"> 2008, апрель</w:t>
      </w:r>
      <w:r w:rsidR="00E40376" w:rsidRPr="00E40376">
        <w:t xml:space="preserve"> - </w:t>
      </w:r>
      <w:r w:rsidRPr="00E40376">
        <w:t>№ 7</w:t>
      </w:r>
      <w:r w:rsidR="00E40376">
        <w:t xml:space="preserve"> (</w:t>
      </w:r>
      <w:r w:rsidRPr="00E40376">
        <w:t>185</w:t>
      </w:r>
      <w:r w:rsidR="00E40376" w:rsidRPr="00E40376">
        <w:t xml:space="preserve">). </w:t>
      </w:r>
      <w:r w:rsidR="00E40376">
        <w:t>-</w:t>
      </w:r>
      <w:r w:rsidRPr="00E40376">
        <w:t xml:space="preserve"> М</w:t>
      </w:r>
      <w:r w:rsidR="00E40376">
        <w:t>.:</w:t>
      </w:r>
      <w:r w:rsidR="00E40376" w:rsidRPr="00E40376">
        <w:t xml:space="preserve"> </w:t>
      </w:r>
      <w:r w:rsidRPr="00E40376">
        <w:t>Управление персоналом, 2008</w:t>
      </w:r>
    </w:p>
    <w:p w:rsidR="00E40376" w:rsidRDefault="00A12EBA" w:rsidP="00BA780E">
      <w:pPr>
        <w:pStyle w:val="a0"/>
        <w:keepNext/>
        <w:widowControl w:val="0"/>
      </w:pPr>
      <w:r w:rsidRPr="00E40376">
        <w:t>Управление современной компанией</w:t>
      </w:r>
      <w:r w:rsidR="00E40376" w:rsidRPr="00E40376">
        <w:t xml:space="preserve"> [</w:t>
      </w:r>
      <w:r w:rsidRPr="00E40376">
        <w:t>Текст</w:t>
      </w:r>
      <w:r w:rsidR="00E40376">
        <w:t>]:</w:t>
      </w:r>
      <w:r w:rsidR="00E40376" w:rsidRPr="00E40376">
        <w:t xml:space="preserve"> </w:t>
      </w:r>
      <w:r w:rsidRPr="00E40376">
        <w:t>учебник / под ред</w:t>
      </w:r>
      <w:r w:rsidR="00E40376">
        <w:t>.</w:t>
      </w:r>
      <w:r w:rsidR="00D33FB4">
        <w:t xml:space="preserve"> </w:t>
      </w:r>
      <w:r w:rsidR="00E40376">
        <w:t xml:space="preserve">Б. </w:t>
      </w:r>
      <w:r w:rsidRPr="00E40376">
        <w:t>Мильнера, Ф</w:t>
      </w:r>
      <w:r w:rsidR="00E40376" w:rsidRPr="00E40376">
        <w:t xml:space="preserve">. </w:t>
      </w:r>
      <w:r w:rsidRPr="00E40376">
        <w:t>Лииса</w:t>
      </w:r>
      <w:r w:rsidR="00E40376" w:rsidRPr="00E40376">
        <w:t xml:space="preserve">. </w:t>
      </w:r>
      <w:r w:rsidR="00E40376">
        <w:t>-</w:t>
      </w:r>
      <w:r w:rsidRPr="00E40376">
        <w:t xml:space="preserve"> М</w:t>
      </w:r>
      <w:r w:rsidR="00E40376">
        <w:t>.:</w:t>
      </w:r>
      <w:r w:rsidR="00E40376" w:rsidRPr="00E40376">
        <w:t xml:space="preserve"> </w:t>
      </w:r>
      <w:r w:rsidRPr="00E40376">
        <w:t>ИНФРА-М, 2001</w:t>
      </w:r>
      <w:r w:rsidR="00E40376" w:rsidRPr="00E40376">
        <w:t xml:space="preserve">. </w:t>
      </w:r>
      <w:r w:rsidR="00E40376">
        <w:t>-</w:t>
      </w:r>
      <w:r w:rsidRPr="00E40376">
        <w:t xml:space="preserve"> 342с</w:t>
      </w:r>
      <w:r w:rsidR="00E40376" w:rsidRPr="00E40376">
        <w:t>.</w:t>
      </w:r>
    </w:p>
    <w:p w:rsidR="008916DD" w:rsidRPr="00E40376" w:rsidRDefault="008007A2" w:rsidP="00BA780E">
      <w:pPr>
        <w:pStyle w:val="a0"/>
        <w:keepNext/>
        <w:widowControl w:val="0"/>
      </w:pPr>
      <w:r w:rsidRPr="00E40376">
        <w:t>Цыпкин, Ю</w:t>
      </w:r>
      <w:r w:rsidR="00E40376">
        <w:t xml:space="preserve">.А. </w:t>
      </w:r>
      <w:r w:rsidRPr="00E40376">
        <w:t>Менеджмент</w:t>
      </w:r>
      <w:r w:rsidR="00E40376" w:rsidRPr="00E40376">
        <w:t xml:space="preserve"> [</w:t>
      </w:r>
      <w:r w:rsidRPr="00E40376">
        <w:t>Текст</w:t>
      </w:r>
      <w:r w:rsidR="00E40376">
        <w:t>]:</w:t>
      </w:r>
      <w:r w:rsidR="00E40376" w:rsidRPr="00E40376">
        <w:t xml:space="preserve"> </w:t>
      </w:r>
      <w:r w:rsidRPr="00E40376">
        <w:t>учеб</w:t>
      </w:r>
      <w:r w:rsidR="00E40376" w:rsidRPr="00E40376">
        <w:t xml:space="preserve">. </w:t>
      </w:r>
      <w:r w:rsidRPr="00E40376">
        <w:t>пособ</w:t>
      </w:r>
      <w:r w:rsidR="00E40376" w:rsidRPr="00E40376">
        <w:t xml:space="preserve">. </w:t>
      </w:r>
      <w:r w:rsidRPr="00E40376">
        <w:t>Для студ</w:t>
      </w:r>
      <w:r w:rsidR="00E40376" w:rsidRPr="00E40376">
        <w:t xml:space="preserve">. </w:t>
      </w:r>
      <w:r w:rsidRPr="00E40376">
        <w:t>вузов</w:t>
      </w:r>
      <w:r w:rsidR="00E40376" w:rsidRPr="00E40376">
        <w:t xml:space="preserve">. </w:t>
      </w:r>
      <w:r w:rsidR="00E40376">
        <w:t>-</w:t>
      </w:r>
      <w:r w:rsidRPr="00E40376">
        <w:t xml:space="preserve"> М</w:t>
      </w:r>
      <w:r w:rsidR="00E40376">
        <w:t>.:</w:t>
      </w:r>
      <w:r w:rsidR="00E40376" w:rsidRPr="00E40376">
        <w:t xml:space="preserve"> </w:t>
      </w:r>
      <w:r w:rsidRPr="00E40376">
        <w:t>ЮНИТИ, 2002</w:t>
      </w:r>
      <w:r w:rsidR="00E40376" w:rsidRPr="00E40376">
        <w:t xml:space="preserve">. </w:t>
      </w:r>
      <w:r w:rsidR="00E40376">
        <w:t>-</w:t>
      </w:r>
      <w:r w:rsidRPr="00E40376">
        <w:t xml:space="preserve"> 288 с</w:t>
      </w:r>
      <w:r w:rsidR="00E40376" w:rsidRPr="00E40376">
        <w:t>.</w:t>
      </w:r>
      <w:bookmarkStart w:id="22" w:name="_GoBack"/>
      <w:bookmarkEnd w:id="22"/>
    </w:p>
    <w:sectPr w:rsidR="008916DD" w:rsidRPr="00E40376" w:rsidSect="00E40376">
      <w:headerReference w:type="default" r:id="rId14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CC9" w:rsidRDefault="009D5CC9" w:rsidP="00ED051F">
      <w:pPr>
        <w:spacing w:line="240" w:lineRule="auto"/>
        <w:ind w:firstLine="709"/>
      </w:pPr>
      <w:r>
        <w:separator/>
      </w:r>
    </w:p>
  </w:endnote>
  <w:endnote w:type="continuationSeparator" w:id="0">
    <w:p w:rsidR="009D5CC9" w:rsidRDefault="009D5CC9" w:rsidP="00ED051F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CC9" w:rsidRDefault="009D5CC9" w:rsidP="00ED051F">
      <w:pPr>
        <w:spacing w:line="240" w:lineRule="auto"/>
        <w:ind w:firstLine="709"/>
      </w:pPr>
      <w:r>
        <w:separator/>
      </w:r>
    </w:p>
  </w:footnote>
  <w:footnote w:type="continuationSeparator" w:id="0">
    <w:p w:rsidR="009D5CC9" w:rsidRDefault="009D5CC9" w:rsidP="00ED051F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376" w:rsidRDefault="008B1E9B" w:rsidP="00E40376">
    <w:pPr>
      <w:pStyle w:val="af"/>
      <w:framePr w:wrap="auto" w:vAnchor="text" w:hAnchor="margin" w:xAlign="right" w:y="1"/>
      <w:rPr>
        <w:rStyle w:val="aff0"/>
      </w:rPr>
    </w:pPr>
    <w:r>
      <w:rPr>
        <w:rStyle w:val="aff0"/>
      </w:rPr>
      <w:t>2</w:t>
    </w:r>
  </w:p>
  <w:p w:rsidR="00E40376" w:rsidRDefault="00E40376" w:rsidP="00E40376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338A8"/>
    <w:multiLevelType w:val="hybridMultilevel"/>
    <w:tmpl w:val="740C5A26"/>
    <w:lvl w:ilvl="0" w:tplc="0419000D">
      <w:start w:val="1"/>
      <w:numFmt w:val="bullet"/>
      <w:lvlText w:val=""/>
      <w:lvlJc w:val="left"/>
      <w:pPr>
        <w:ind w:left="6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">
    <w:nsid w:val="10C8733E"/>
    <w:multiLevelType w:val="hybridMultilevel"/>
    <w:tmpl w:val="C8D884D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C24DE6"/>
    <w:multiLevelType w:val="hybridMultilevel"/>
    <w:tmpl w:val="8A94D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AA6253"/>
    <w:multiLevelType w:val="hybridMultilevel"/>
    <w:tmpl w:val="8842A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A09E2"/>
    <w:multiLevelType w:val="hybridMultilevel"/>
    <w:tmpl w:val="C3566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C2E24"/>
    <w:multiLevelType w:val="hybridMultilevel"/>
    <w:tmpl w:val="AF1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4A72B64"/>
    <w:multiLevelType w:val="hybridMultilevel"/>
    <w:tmpl w:val="B19ADF2E"/>
    <w:lvl w:ilvl="0" w:tplc="0419000F">
      <w:start w:val="1"/>
      <w:numFmt w:val="decimal"/>
      <w:lvlText w:val="%1."/>
      <w:lvlJc w:val="left"/>
      <w:pPr>
        <w:ind w:left="6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40" w:hanging="180"/>
      </w:pPr>
      <w:rPr>
        <w:rFonts w:cs="Times New Roman"/>
      </w:rPr>
    </w:lvl>
  </w:abstractNum>
  <w:abstractNum w:abstractNumId="9">
    <w:nsid w:val="41BE64A5"/>
    <w:multiLevelType w:val="hybridMultilevel"/>
    <w:tmpl w:val="CC627640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0">
    <w:nsid w:val="486351A3"/>
    <w:multiLevelType w:val="hybridMultilevel"/>
    <w:tmpl w:val="5C8E19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98638C"/>
    <w:multiLevelType w:val="hybridMultilevel"/>
    <w:tmpl w:val="A178F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D77D58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>
    <w:nsid w:val="56913FFB"/>
    <w:multiLevelType w:val="hybridMultilevel"/>
    <w:tmpl w:val="61462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CE31AF"/>
    <w:multiLevelType w:val="hybridMultilevel"/>
    <w:tmpl w:val="8D0C6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90E7E"/>
    <w:multiLevelType w:val="hybridMultilevel"/>
    <w:tmpl w:val="712C2FD0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69233571"/>
    <w:multiLevelType w:val="hybridMultilevel"/>
    <w:tmpl w:val="F40873EE"/>
    <w:lvl w:ilvl="0" w:tplc="E66C74BC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DD01104"/>
    <w:multiLevelType w:val="hybridMultilevel"/>
    <w:tmpl w:val="D7D6E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4"/>
  </w:num>
  <w:num w:numId="4">
    <w:abstractNumId w:val="5"/>
  </w:num>
  <w:num w:numId="5">
    <w:abstractNumId w:val="14"/>
  </w:num>
  <w:num w:numId="6">
    <w:abstractNumId w:val="2"/>
  </w:num>
  <w:num w:numId="7">
    <w:abstractNumId w:val="11"/>
  </w:num>
  <w:num w:numId="8">
    <w:abstractNumId w:val="6"/>
  </w:num>
  <w:num w:numId="9">
    <w:abstractNumId w:val="16"/>
  </w:num>
  <w:num w:numId="10">
    <w:abstractNumId w:val="3"/>
  </w:num>
  <w:num w:numId="11">
    <w:abstractNumId w:val="17"/>
  </w:num>
  <w:num w:numId="12">
    <w:abstractNumId w:val="9"/>
  </w:num>
  <w:num w:numId="13">
    <w:abstractNumId w:val="1"/>
  </w:num>
  <w:num w:numId="14">
    <w:abstractNumId w:val="8"/>
  </w:num>
  <w:num w:numId="15">
    <w:abstractNumId w:val="13"/>
  </w:num>
  <w:num w:numId="16">
    <w:abstractNumId w:val="10"/>
  </w:num>
  <w:num w:numId="17">
    <w:abstractNumId w:val="7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C90"/>
    <w:rsid w:val="00004FAF"/>
    <w:rsid w:val="00045532"/>
    <w:rsid w:val="00057491"/>
    <w:rsid w:val="00061BEC"/>
    <w:rsid w:val="00080CEA"/>
    <w:rsid w:val="000A502F"/>
    <w:rsid w:val="000C5B6F"/>
    <w:rsid w:val="00104A05"/>
    <w:rsid w:val="00106964"/>
    <w:rsid w:val="001147DE"/>
    <w:rsid w:val="00121834"/>
    <w:rsid w:val="00143CD4"/>
    <w:rsid w:val="001634A8"/>
    <w:rsid w:val="001B1349"/>
    <w:rsid w:val="001B67B0"/>
    <w:rsid w:val="002957D4"/>
    <w:rsid w:val="002E4129"/>
    <w:rsid w:val="00343C92"/>
    <w:rsid w:val="003B60E2"/>
    <w:rsid w:val="003E749F"/>
    <w:rsid w:val="004C0979"/>
    <w:rsid w:val="004D27F0"/>
    <w:rsid w:val="004E3E0E"/>
    <w:rsid w:val="0058063C"/>
    <w:rsid w:val="005D2178"/>
    <w:rsid w:val="005E1535"/>
    <w:rsid w:val="005E687A"/>
    <w:rsid w:val="00600B94"/>
    <w:rsid w:val="0061121E"/>
    <w:rsid w:val="00634AB2"/>
    <w:rsid w:val="00640C90"/>
    <w:rsid w:val="006B028E"/>
    <w:rsid w:val="007176BC"/>
    <w:rsid w:val="00732485"/>
    <w:rsid w:val="00767155"/>
    <w:rsid w:val="007676E4"/>
    <w:rsid w:val="0079442E"/>
    <w:rsid w:val="007D4F6E"/>
    <w:rsid w:val="007E3078"/>
    <w:rsid w:val="007F74E2"/>
    <w:rsid w:val="008007A2"/>
    <w:rsid w:val="00802D87"/>
    <w:rsid w:val="00831A0E"/>
    <w:rsid w:val="00834F54"/>
    <w:rsid w:val="00837272"/>
    <w:rsid w:val="00846DB6"/>
    <w:rsid w:val="008916DD"/>
    <w:rsid w:val="008A72FA"/>
    <w:rsid w:val="008B1E9B"/>
    <w:rsid w:val="008D2571"/>
    <w:rsid w:val="008E5CA4"/>
    <w:rsid w:val="008F7333"/>
    <w:rsid w:val="0090100B"/>
    <w:rsid w:val="009921CF"/>
    <w:rsid w:val="009D5CC9"/>
    <w:rsid w:val="00A12EBA"/>
    <w:rsid w:val="00A16F0B"/>
    <w:rsid w:val="00A63203"/>
    <w:rsid w:val="00A71C54"/>
    <w:rsid w:val="00B41CF2"/>
    <w:rsid w:val="00B55D07"/>
    <w:rsid w:val="00BA780E"/>
    <w:rsid w:val="00C07289"/>
    <w:rsid w:val="00C4078F"/>
    <w:rsid w:val="00C5537C"/>
    <w:rsid w:val="00CE03C6"/>
    <w:rsid w:val="00D33FB4"/>
    <w:rsid w:val="00D400C7"/>
    <w:rsid w:val="00D4429F"/>
    <w:rsid w:val="00D534C5"/>
    <w:rsid w:val="00D6544B"/>
    <w:rsid w:val="00D67FE6"/>
    <w:rsid w:val="00D96DE1"/>
    <w:rsid w:val="00DD7242"/>
    <w:rsid w:val="00E22CEF"/>
    <w:rsid w:val="00E40376"/>
    <w:rsid w:val="00ED051F"/>
    <w:rsid w:val="00ED1349"/>
    <w:rsid w:val="00EF035C"/>
    <w:rsid w:val="00F074C3"/>
    <w:rsid w:val="00F43792"/>
    <w:rsid w:val="00F54437"/>
    <w:rsid w:val="00FA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  <o:rules v:ext="edit">
        <o:r id="V:Rule1" type="connector" idref="#_x0000_s1037"/>
        <o:r id="V:Rule2" type="connector" idref="#_x0000_s1038"/>
        <o:r id="V:Rule3" type="connector" idref="#_x0000_s1039"/>
        <o:r id="V:Rule4" type="connector" idref="#_x0000_s1040"/>
        <o:r id="V:Rule5" type="connector" idref="#_x0000_s1041"/>
        <o:r id="V:Rule6" type="connector" idref="#_x0000_s1042"/>
        <o:r id="V:Rule7" type="connector" idref="#_x0000_s1043"/>
        <o:r id="V:Rule8" type="connector" idref="#_x0000_s1044"/>
        <o:r id="V:Rule9" type="connector" idref="#_x0000_s1045"/>
        <o:r id="V:Rule10" type="connector" idref="#_x0000_s1046"/>
        <o:r id="V:Rule11" type="connector" idref="#_x0000_s1047"/>
      </o:rules>
    </o:shapelayout>
  </w:shapeDefaults>
  <w:decimalSymbol w:val=","/>
  <w:listSeparator w:val=";"/>
  <w14:defaultImageDpi w14:val="0"/>
  <w15:chartTrackingRefBased/>
  <w15:docId w15:val="{7622D946-1574-4B4C-95C3-2444E64E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40376"/>
    <w:pPr>
      <w:spacing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40376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40376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E4037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4037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40376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4037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4037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4037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58063C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8063C"/>
    <w:rPr>
      <w:rFonts w:cs="Times New Roman"/>
      <w:b/>
      <w:bCs/>
      <w:caps/>
      <w:noProof/>
      <w:kern w:val="16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58063C"/>
    <w:rPr>
      <w:rFonts w:cs="Times New Roman"/>
      <w:b/>
      <w:bCs/>
      <w:i/>
      <w:iCs/>
      <w:smallCap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58063C"/>
    <w:rPr>
      <w:rFonts w:cs="Times New Roman"/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58063C"/>
    <w:rPr>
      <w:rFonts w:cs="Times New Roman"/>
      <w:i/>
      <w:iCs/>
      <w:noProof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9"/>
    <w:semiHidden/>
    <w:locked/>
    <w:rsid w:val="0058063C"/>
    <w:rPr>
      <w:rFonts w:cs="Times New Roman"/>
      <w:sz w:val="28"/>
      <w:szCs w:val="28"/>
      <w:lang w:val="ru-RU" w:eastAsia="ru-RU"/>
    </w:rPr>
  </w:style>
  <w:style w:type="character" w:customStyle="1" w:styleId="60">
    <w:name w:val="Заголовок 6 Знак"/>
    <w:link w:val="6"/>
    <w:uiPriority w:val="99"/>
    <w:semiHidden/>
    <w:locked/>
    <w:rsid w:val="0058063C"/>
    <w:rPr>
      <w:rFonts w:cs="Times New Roman"/>
      <w:b/>
      <w:bCs/>
      <w:sz w:val="30"/>
      <w:szCs w:val="30"/>
      <w:lang w:val="ru-RU" w:eastAsia="ru-RU"/>
    </w:rPr>
  </w:style>
  <w:style w:type="character" w:customStyle="1" w:styleId="70">
    <w:name w:val="Заголовок 7 Знак"/>
    <w:link w:val="7"/>
    <w:uiPriority w:val="99"/>
    <w:semiHidden/>
    <w:locked/>
    <w:rsid w:val="0058063C"/>
    <w:rPr>
      <w:rFonts w:cs="Times New Roman"/>
      <w:sz w:val="24"/>
      <w:szCs w:val="24"/>
      <w:lang w:val="ru-RU" w:eastAsia="ru-RU"/>
    </w:rPr>
  </w:style>
  <w:style w:type="character" w:customStyle="1" w:styleId="80">
    <w:name w:val="Заголовок 8 Знак"/>
    <w:link w:val="8"/>
    <w:uiPriority w:val="99"/>
    <w:semiHidden/>
    <w:locked/>
    <w:rsid w:val="0058063C"/>
    <w:rPr>
      <w:rFonts w:ascii="Arial" w:hAnsi="Arial" w:cs="Arial"/>
      <w:b/>
      <w:bCs/>
      <w:sz w:val="32"/>
      <w:szCs w:val="32"/>
      <w:lang w:val="ru-RU" w:eastAsia="ru-RU"/>
    </w:rPr>
  </w:style>
  <w:style w:type="character" w:customStyle="1" w:styleId="90">
    <w:name w:val="Заголовок 9 Знак"/>
    <w:link w:val="9"/>
    <w:uiPriority w:val="99"/>
    <w:semiHidden/>
    <w:locked/>
    <w:rsid w:val="0058063C"/>
    <w:rPr>
      <w:rFonts w:ascii="Cambria" w:hAnsi="Cambria" w:cs="Cambria"/>
      <w:i/>
      <w:iCs/>
      <w:color w:val="404040"/>
      <w:sz w:val="20"/>
      <w:szCs w:val="20"/>
    </w:rPr>
  </w:style>
  <w:style w:type="paragraph" w:styleId="a6">
    <w:name w:val="Normal (Web)"/>
    <w:basedOn w:val="a2"/>
    <w:link w:val="a7"/>
    <w:uiPriority w:val="99"/>
    <w:rsid w:val="00E40376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8">
    <w:name w:val="Body Text Indent"/>
    <w:basedOn w:val="a2"/>
    <w:link w:val="a9"/>
    <w:uiPriority w:val="99"/>
    <w:rsid w:val="00E40376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locked/>
    <w:rsid w:val="0058063C"/>
    <w:rPr>
      <w:rFonts w:cs="Times New Roman"/>
      <w:sz w:val="28"/>
      <w:szCs w:val="28"/>
      <w:lang w:val="ru-RU" w:eastAsia="ru-RU"/>
    </w:rPr>
  </w:style>
  <w:style w:type="paragraph" w:customStyle="1" w:styleId="11">
    <w:name w:val="Обычный1"/>
    <w:uiPriority w:val="99"/>
    <w:rsid w:val="00B41CF2"/>
    <w:pPr>
      <w:widowControl w:val="0"/>
      <w:spacing w:line="280" w:lineRule="auto"/>
      <w:ind w:firstLine="320"/>
      <w:jc w:val="both"/>
    </w:pPr>
    <w:rPr>
      <w:rFonts w:ascii="Times New Roman" w:hAnsi="Times New Roman" w:cs="Times New Roman"/>
    </w:rPr>
  </w:style>
  <w:style w:type="paragraph" w:customStyle="1" w:styleId="FR4">
    <w:name w:val="FR4"/>
    <w:uiPriority w:val="99"/>
    <w:rsid w:val="00B41CF2"/>
    <w:pPr>
      <w:widowControl w:val="0"/>
      <w:ind w:firstLine="340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aa">
    <w:name w:val="Balloon Text"/>
    <w:basedOn w:val="a2"/>
    <w:link w:val="ab"/>
    <w:uiPriority w:val="99"/>
    <w:semiHidden/>
    <w:rsid w:val="00B41CF2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B41CF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0574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c">
    <w:name w:val="Table Grid"/>
    <w:basedOn w:val="a4"/>
    <w:uiPriority w:val="99"/>
    <w:rsid w:val="00E40376"/>
    <w:pPr>
      <w:spacing w:line="360" w:lineRule="auto"/>
    </w:pPr>
    <w:rPr>
      <w:rFonts w:ascii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d">
    <w:name w:val="List Paragraph"/>
    <w:basedOn w:val="a2"/>
    <w:link w:val="ae"/>
    <w:uiPriority w:val="99"/>
    <w:qFormat/>
    <w:rsid w:val="00831A0E"/>
    <w:pPr>
      <w:ind w:left="720" w:firstLine="709"/>
    </w:pPr>
  </w:style>
  <w:style w:type="character" w:customStyle="1" w:styleId="a7">
    <w:name w:val="Обычный (веб) Знак"/>
    <w:link w:val="a6"/>
    <w:uiPriority w:val="99"/>
    <w:locked/>
    <w:rsid w:val="00D400C7"/>
    <w:rPr>
      <w:rFonts w:cs="Times New Roman"/>
      <w:sz w:val="28"/>
      <w:szCs w:val="28"/>
      <w:lang w:val="uk-UA" w:eastAsia="uk-UA"/>
    </w:rPr>
  </w:style>
  <w:style w:type="character" w:customStyle="1" w:styleId="ae">
    <w:name w:val="Абзац списка Знак"/>
    <w:link w:val="ad"/>
    <w:uiPriority w:val="99"/>
    <w:locked/>
    <w:rsid w:val="00D400C7"/>
    <w:rPr>
      <w:rFonts w:cs="Times New Roman"/>
    </w:rPr>
  </w:style>
  <w:style w:type="paragraph" w:styleId="af">
    <w:name w:val="header"/>
    <w:basedOn w:val="a2"/>
    <w:next w:val="af0"/>
    <w:link w:val="12"/>
    <w:uiPriority w:val="99"/>
    <w:rsid w:val="00E4037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f1">
    <w:name w:val="Document Map"/>
    <w:basedOn w:val="a2"/>
    <w:link w:val="af2"/>
    <w:uiPriority w:val="99"/>
    <w:semiHidden/>
    <w:rsid w:val="00ED051F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paragraph" w:styleId="af3">
    <w:name w:val="footer"/>
    <w:basedOn w:val="a2"/>
    <w:link w:val="af4"/>
    <w:uiPriority w:val="99"/>
    <w:semiHidden/>
    <w:rsid w:val="00E40376"/>
    <w:pPr>
      <w:tabs>
        <w:tab w:val="center" w:pos="4819"/>
        <w:tab w:val="right" w:pos="9639"/>
      </w:tabs>
      <w:ind w:firstLine="709"/>
    </w:pPr>
  </w:style>
  <w:style w:type="character" w:customStyle="1" w:styleId="af4">
    <w:name w:val="Нижний колонтитул Знак"/>
    <w:link w:val="af3"/>
    <w:uiPriority w:val="99"/>
    <w:semiHidden/>
    <w:locked/>
    <w:rsid w:val="00E40376"/>
    <w:rPr>
      <w:rFonts w:cs="Times New Roman"/>
      <w:sz w:val="28"/>
      <w:szCs w:val="28"/>
      <w:lang w:val="ru-RU" w:eastAsia="ru-RU"/>
    </w:rPr>
  </w:style>
  <w:style w:type="character" w:customStyle="1" w:styleId="12">
    <w:name w:val="Верхний колонтитул Знак1"/>
    <w:link w:val="af"/>
    <w:uiPriority w:val="99"/>
    <w:semiHidden/>
    <w:locked/>
    <w:rsid w:val="00ED051F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af2">
    <w:name w:val="Схема документа Знак"/>
    <w:link w:val="af1"/>
    <w:uiPriority w:val="99"/>
    <w:semiHidden/>
    <w:locked/>
    <w:rsid w:val="00ED051F"/>
    <w:rPr>
      <w:rFonts w:ascii="Tahoma" w:hAnsi="Tahoma" w:cs="Tahoma"/>
      <w:sz w:val="16"/>
      <w:szCs w:val="16"/>
    </w:rPr>
  </w:style>
  <w:style w:type="character" w:customStyle="1" w:styleId="21">
    <w:name w:val="Знак Знак21"/>
    <w:uiPriority w:val="99"/>
    <w:semiHidden/>
    <w:locked/>
    <w:rsid w:val="00E40376"/>
    <w:rPr>
      <w:rFonts w:cs="Times New Roman"/>
      <w:noProof/>
      <w:kern w:val="16"/>
      <w:sz w:val="28"/>
      <w:szCs w:val="28"/>
      <w:lang w:val="ru-RU" w:eastAsia="ru-RU"/>
    </w:rPr>
  </w:style>
  <w:style w:type="paragraph" w:styleId="af5">
    <w:name w:val="No Spacing"/>
    <w:uiPriority w:val="99"/>
    <w:qFormat/>
    <w:rsid w:val="00732485"/>
    <w:rPr>
      <w:sz w:val="22"/>
      <w:szCs w:val="22"/>
    </w:rPr>
  </w:style>
  <w:style w:type="paragraph" w:styleId="af6">
    <w:name w:val="TOC Heading"/>
    <w:basedOn w:val="1"/>
    <w:next w:val="a2"/>
    <w:uiPriority w:val="99"/>
    <w:qFormat/>
    <w:rsid w:val="000A502F"/>
    <w:pPr>
      <w:ind w:firstLine="0"/>
      <w:outlineLvl w:val="9"/>
    </w:pPr>
    <w:rPr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E40376"/>
    <w:pPr>
      <w:ind w:firstLine="709"/>
      <w:jc w:val="left"/>
    </w:pPr>
  </w:style>
  <w:style w:type="paragraph" w:styleId="13">
    <w:name w:val="toc 1"/>
    <w:basedOn w:val="a2"/>
    <w:next w:val="a2"/>
    <w:autoRedefine/>
    <w:uiPriority w:val="99"/>
    <w:semiHidden/>
    <w:rsid w:val="00E40376"/>
    <w:pPr>
      <w:tabs>
        <w:tab w:val="right" w:leader="dot" w:pos="1400"/>
      </w:tabs>
      <w:ind w:firstLine="709"/>
    </w:pPr>
  </w:style>
  <w:style w:type="character" w:styleId="af7">
    <w:name w:val="Hyperlink"/>
    <w:uiPriority w:val="99"/>
    <w:rsid w:val="00E40376"/>
    <w:rPr>
      <w:rFonts w:cs="Times New Roman"/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E403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Body Text"/>
    <w:basedOn w:val="a2"/>
    <w:link w:val="af8"/>
    <w:uiPriority w:val="99"/>
    <w:rsid w:val="00E40376"/>
    <w:pPr>
      <w:ind w:firstLine="709"/>
    </w:pPr>
  </w:style>
  <w:style w:type="character" w:customStyle="1" w:styleId="af8">
    <w:name w:val="Основной текст Знак"/>
    <w:link w:val="af0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customStyle="1" w:styleId="af9">
    <w:name w:val="Верхний колонтитул Знак"/>
    <w:uiPriority w:val="99"/>
    <w:rsid w:val="00E40376"/>
    <w:rPr>
      <w:rFonts w:cs="Times New Roman"/>
      <w:kern w:val="16"/>
      <w:sz w:val="24"/>
      <w:szCs w:val="24"/>
    </w:rPr>
  </w:style>
  <w:style w:type="paragraph" w:customStyle="1" w:styleId="afa">
    <w:name w:val="выделение"/>
    <w:uiPriority w:val="99"/>
    <w:rsid w:val="00E40376"/>
    <w:pPr>
      <w:spacing w:line="360" w:lineRule="auto"/>
      <w:ind w:firstLine="709"/>
      <w:jc w:val="both"/>
    </w:pPr>
    <w:rPr>
      <w:rFonts w:ascii="Times New Roman" w:hAnsi="Times New Roman" w:cs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8"/>
    <w:uiPriority w:val="99"/>
    <w:rsid w:val="00E4037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b">
    <w:name w:val="endnote reference"/>
    <w:uiPriority w:val="99"/>
    <w:semiHidden/>
    <w:rsid w:val="00E40376"/>
    <w:rPr>
      <w:rFonts w:cs="Times New Roman"/>
      <w:vertAlign w:val="superscript"/>
    </w:rPr>
  </w:style>
  <w:style w:type="paragraph" w:styleId="afc">
    <w:name w:val="Plain Text"/>
    <w:basedOn w:val="a2"/>
    <w:link w:val="14"/>
    <w:uiPriority w:val="99"/>
    <w:rsid w:val="00E4037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d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">
    <w:name w:val="Текст Знак1"/>
    <w:link w:val="afc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e">
    <w:name w:val="footnote reference"/>
    <w:uiPriority w:val="99"/>
    <w:semiHidden/>
    <w:rsid w:val="00E40376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40376"/>
    <w:pPr>
      <w:numPr>
        <w:numId w:val="17"/>
      </w:num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">
    <w:name w:val="литера"/>
    <w:uiPriority w:val="99"/>
    <w:rsid w:val="00E40376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f0">
    <w:name w:val="page number"/>
    <w:uiPriority w:val="99"/>
    <w:rsid w:val="00E40376"/>
    <w:rPr>
      <w:rFonts w:ascii="Times New Roman" w:hAnsi="Times New Roman" w:cs="Times New Roman"/>
      <w:sz w:val="28"/>
      <w:szCs w:val="28"/>
    </w:rPr>
  </w:style>
  <w:style w:type="character" w:customStyle="1" w:styleId="aff1">
    <w:name w:val="номер страницы"/>
    <w:uiPriority w:val="99"/>
    <w:rsid w:val="00E40376"/>
    <w:rPr>
      <w:rFonts w:cs="Times New Roman"/>
      <w:sz w:val="28"/>
      <w:szCs w:val="28"/>
    </w:rPr>
  </w:style>
  <w:style w:type="paragraph" w:customStyle="1" w:styleId="aff2">
    <w:name w:val="Обычный +"/>
    <w:basedOn w:val="a2"/>
    <w:autoRedefine/>
    <w:uiPriority w:val="99"/>
    <w:rsid w:val="00E40376"/>
    <w:pPr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E40376"/>
    <w:pPr>
      <w:tabs>
        <w:tab w:val="left" w:leader="dot" w:pos="3500"/>
      </w:tabs>
      <w:ind w:firstLine="0"/>
      <w:jc w:val="left"/>
    </w:pPr>
    <w:rPr>
      <w:smallCaps/>
    </w:rPr>
  </w:style>
  <w:style w:type="paragraph" w:styleId="41">
    <w:name w:val="toc 4"/>
    <w:basedOn w:val="a2"/>
    <w:next w:val="a2"/>
    <w:autoRedefine/>
    <w:uiPriority w:val="99"/>
    <w:semiHidden/>
    <w:rsid w:val="00E4037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40376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E40376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E4037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aff3">
    <w:name w:val="содержание"/>
    <w:uiPriority w:val="99"/>
    <w:rsid w:val="00E40376"/>
    <w:pPr>
      <w:spacing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40376"/>
    <w:pPr>
      <w:numPr>
        <w:numId w:val="18"/>
      </w:numPr>
      <w:spacing w:line="360" w:lineRule="auto"/>
      <w:jc w:val="both"/>
    </w:pPr>
    <w:rPr>
      <w:rFonts w:ascii="Times New Roman" w:hAnsi="Times New Roman" w:cs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40376"/>
    <w:pPr>
      <w:numPr>
        <w:numId w:val="19"/>
      </w:numPr>
      <w:spacing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4037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40376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E4037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40376"/>
    <w:rPr>
      <w:i/>
      <w:iCs/>
    </w:rPr>
  </w:style>
  <w:style w:type="paragraph" w:customStyle="1" w:styleId="aff4">
    <w:name w:val="ТАБЛИЦА"/>
    <w:next w:val="a2"/>
    <w:autoRedefine/>
    <w:uiPriority w:val="99"/>
    <w:rsid w:val="00E40376"/>
    <w:pPr>
      <w:spacing w:line="360" w:lineRule="auto"/>
    </w:pPr>
    <w:rPr>
      <w:rFonts w:ascii="Times New Roman" w:hAnsi="Times New Roman" w:cs="Times New Roman"/>
      <w:color w:val="000000"/>
    </w:rPr>
  </w:style>
  <w:style w:type="paragraph" w:customStyle="1" w:styleId="aff5">
    <w:name w:val="Стиль ТАБЛИЦА + Междустр.интервал:  полуторный"/>
    <w:basedOn w:val="aff4"/>
    <w:uiPriority w:val="99"/>
    <w:rsid w:val="00E40376"/>
  </w:style>
  <w:style w:type="paragraph" w:customStyle="1" w:styleId="15">
    <w:name w:val="Стиль ТАБЛИЦА + Междустр.интервал:  полуторный1"/>
    <w:basedOn w:val="aff4"/>
    <w:autoRedefine/>
    <w:uiPriority w:val="99"/>
    <w:rsid w:val="00E40376"/>
  </w:style>
  <w:style w:type="table" w:customStyle="1" w:styleId="16">
    <w:name w:val="Стиль таблицы1"/>
    <w:uiPriority w:val="99"/>
    <w:rsid w:val="00E40376"/>
    <w:pPr>
      <w:spacing w:line="360" w:lineRule="auto"/>
    </w:pPr>
    <w:rPr>
      <w:rFonts w:ascii="Times New Roman" w:hAnsi="Times New Roman" w:cs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6">
    <w:name w:val="схема"/>
    <w:autoRedefine/>
    <w:uiPriority w:val="99"/>
    <w:rsid w:val="00E40376"/>
    <w:pPr>
      <w:jc w:val="center"/>
    </w:pPr>
    <w:rPr>
      <w:rFonts w:ascii="Times New Roman" w:hAnsi="Times New Roman" w:cs="Times New Roman"/>
    </w:rPr>
  </w:style>
  <w:style w:type="paragraph" w:styleId="aff7">
    <w:name w:val="endnote text"/>
    <w:basedOn w:val="a2"/>
    <w:link w:val="aff8"/>
    <w:uiPriority w:val="99"/>
    <w:semiHidden/>
    <w:rsid w:val="00E40376"/>
    <w:pPr>
      <w:ind w:firstLine="709"/>
    </w:pPr>
    <w:rPr>
      <w:sz w:val="20"/>
      <w:szCs w:val="20"/>
    </w:rPr>
  </w:style>
  <w:style w:type="character" w:customStyle="1" w:styleId="aff8">
    <w:name w:val="Текст концевой сноски Знак"/>
    <w:link w:val="aff7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9">
    <w:name w:val="footnote text"/>
    <w:basedOn w:val="a2"/>
    <w:link w:val="affa"/>
    <w:autoRedefine/>
    <w:uiPriority w:val="99"/>
    <w:semiHidden/>
    <w:rsid w:val="00E40376"/>
    <w:pPr>
      <w:ind w:firstLine="709"/>
    </w:pPr>
    <w:rPr>
      <w:color w:val="000000"/>
      <w:sz w:val="20"/>
      <w:szCs w:val="20"/>
    </w:rPr>
  </w:style>
  <w:style w:type="character" w:customStyle="1" w:styleId="affa">
    <w:name w:val="Текст сноски Знак"/>
    <w:link w:val="aff9"/>
    <w:uiPriority w:val="99"/>
    <w:locked/>
    <w:rsid w:val="00E40376"/>
    <w:rPr>
      <w:rFonts w:cs="Times New Roman"/>
      <w:color w:val="000000"/>
      <w:lang w:val="ru-RU" w:eastAsia="ru-RU"/>
    </w:rPr>
  </w:style>
  <w:style w:type="paragraph" w:customStyle="1" w:styleId="affb">
    <w:name w:val="титут"/>
    <w:autoRedefine/>
    <w:uiPriority w:val="99"/>
    <w:rsid w:val="00E40376"/>
    <w:pPr>
      <w:spacing w:line="360" w:lineRule="auto"/>
      <w:jc w:val="center"/>
    </w:pPr>
    <w:rPr>
      <w:rFonts w:ascii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97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12830</Words>
  <Characters>73136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85795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Admin</dc:creator>
  <cp:keywords/>
  <dc:description/>
  <cp:lastModifiedBy>admin</cp:lastModifiedBy>
  <cp:revision>2</cp:revision>
  <cp:lastPrinted>2010-04-13T14:47:00Z</cp:lastPrinted>
  <dcterms:created xsi:type="dcterms:W3CDTF">2014-03-01T10:11:00Z</dcterms:created>
  <dcterms:modified xsi:type="dcterms:W3CDTF">2014-03-01T10:11:00Z</dcterms:modified>
</cp:coreProperties>
</file>