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782" w:rsidRPr="00853362" w:rsidRDefault="00B71594" w:rsidP="00853362">
      <w:pPr>
        <w:spacing w:line="360" w:lineRule="auto"/>
        <w:ind w:firstLine="709"/>
        <w:jc w:val="both"/>
        <w:rPr>
          <w:sz w:val="28"/>
        </w:rPr>
      </w:pPr>
      <w:r w:rsidRPr="00853362">
        <w:rPr>
          <w:sz w:val="28"/>
        </w:rPr>
        <w:t>ВВЕДЕНИЕ</w:t>
      </w:r>
    </w:p>
    <w:p w:rsidR="00853362" w:rsidRDefault="00853362" w:rsidP="00853362">
      <w:pPr>
        <w:spacing w:line="360" w:lineRule="auto"/>
        <w:ind w:firstLine="709"/>
        <w:jc w:val="both"/>
        <w:rPr>
          <w:sz w:val="28"/>
        </w:rPr>
      </w:pPr>
    </w:p>
    <w:p w:rsidR="00B30782" w:rsidRPr="00853362" w:rsidRDefault="00B30782" w:rsidP="00853362">
      <w:pPr>
        <w:spacing w:line="360" w:lineRule="auto"/>
        <w:ind w:firstLine="709"/>
        <w:jc w:val="both"/>
        <w:rPr>
          <w:sz w:val="28"/>
        </w:rPr>
      </w:pPr>
      <w:r w:rsidRPr="00853362">
        <w:rPr>
          <w:sz w:val="28"/>
        </w:rPr>
        <w:t>На сегодняшний день в России наиболее интенсивно развиваются сети связи. В условиях современного общества для успешного ведения бизнеса своевременный быстрый и качественный обмен различного рода информацией занимает доминирующую позицию. Каждодневно растет объем передаваемой информации, повышаются требования к качеству ее передачи. За последние 6-7 лет в России с нуля было построено огромное количество сетей мобильной связи, охвативших почти всю территорию страны. Если несколько лет назад мобильный телефон являлся скорее предметом роскоши, то сегодня нельзя представить себе современного делового человека, не обладающего качественной мобильной связью.</w:t>
      </w:r>
      <w:r w:rsidR="00853362" w:rsidRPr="00853362">
        <w:rPr>
          <w:sz w:val="28"/>
        </w:rPr>
        <w:t xml:space="preserve"> </w:t>
      </w:r>
    </w:p>
    <w:p w:rsidR="00B30782" w:rsidRPr="00853362" w:rsidRDefault="00B30782" w:rsidP="00853362">
      <w:pPr>
        <w:spacing w:line="360" w:lineRule="auto"/>
        <w:ind w:firstLine="709"/>
        <w:jc w:val="both"/>
        <w:rPr>
          <w:sz w:val="28"/>
        </w:rPr>
      </w:pPr>
      <w:r w:rsidRPr="00853362">
        <w:rPr>
          <w:sz w:val="28"/>
        </w:rPr>
        <w:t>Наряду с сетями мобильной связи интенсивно развиваются и модернизируются сети ТФОП. Прокладываются новые кабельные магистрали, устаревшая</w:t>
      </w:r>
      <w:r w:rsidR="00853362" w:rsidRPr="00853362">
        <w:rPr>
          <w:sz w:val="28"/>
        </w:rPr>
        <w:t xml:space="preserve"> </w:t>
      </w:r>
      <w:r w:rsidRPr="00853362">
        <w:rPr>
          <w:sz w:val="28"/>
        </w:rPr>
        <w:t>аналоговая аппаратура заменяется</w:t>
      </w:r>
      <w:r w:rsidR="00853362" w:rsidRPr="00853362">
        <w:rPr>
          <w:sz w:val="28"/>
        </w:rPr>
        <w:t xml:space="preserve"> </w:t>
      </w:r>
      <w:r w:rsidRPr="00853362">
        <w:rPr>
          <w:sz w:val="28"/>
        </w:rPr>
        <w:t>современной и технически более совершенной цифровой аппаратурой, расширяются емкости сетей связи, скорость передачи и помехозащищенность информации. В последние годы все шире внедряются</w:t>
      </w:r>
      <w:r w:rsidR="00853362" w:rsidRPr="00853362">
        <w:rPr>
          <w:sz w:val="28"/>
        </w:rPr>
        <w:t xml:space="preserve"> </w:t>
      </w:r>
      <w:r w:rsidRPr="00853362">
        <w:rPr>
          <w:sz w:val="28"/>
        </w:rPr>
        <w:t>цифровые системы связи (ЦСС) для передачи речи и данных.</w:t>
      </w:r>
      <w:r w:rsidR="00853362" w:rsidRPr="00853362">
        <w:rPr>
          <w:sz w:val="28"/>
        </w:rPr>
        <w:t xml:space="preserve"> </w:t>
      </w:r>
      <w:r w:rsidRPr="00853362">
        <w:rPr>
          <w:sz w:val="28"/>
        </w:rPr>
        <w:t>В данный момент на рынке</w:t>
      </w:r>
      <w:r w:rsidR="00853362" w:rsidRPr="00853362">
        <w:rPr>
          <w:sz w:val="28"/>
        </w:rPr>
        <w:t xml:space="preserve"> </w:t>
      </w:r>
      <w:r w:rsidRPr="00853362">
        <w:rPr>
          <w:sz w:val="28"/>
        </w:rPr>
        <w:t>присутствует большое количество предприятий, выпускающих цифровую аппаратуру для сетей связи. ЦСС позволяют достичь высоких скоростей передачи, высокой производительности узлов коммутации, высокой помехоустойчивости. Были впервые использованы для цифровой передачи речи. Наиболее известны системы цифровой передачи</w:t>
      </w:r>
      <w:r w:rsidR="00853362" w:rsidRPr="00853362">
        <w:rPr>
          <w:sz w:val="28"/>
        </w:rPr>
        <w:t xml:space="preserve"> </w:t>
      </w:r>
      <w:r w:rsidRPr="00853362">
        <w:rPr>
          <w:sz w:val="28"/>
        </w:rPr>
        <w:t>телефонных сигналов с помощью импульсно-кодовой модуляции (ИКМ).</w:t>
      </w:r>
    </w:p>
    <w:p w:rsidR="00B30782" w:rsidRPr="00853362" w:rsidRDefault="00B30782" w:rsidP="00853362">
      <w:pPr>
        <w:spacing w:line="360" w:lineRule="auto"/>
        <w:ind w:firstLine="709"/>
        <w:jc w:val="both"/>
        <w:rPr>
          <w:sz w:val="28"/>
        </w:rPr>
      </w:pPr>
      <w:r w:rsidRPr="00853362">
        <w:rPr>
          <w:sz w:val="28"/>
        </w:rPr>
        <w:t>Широкое применение получили цифровые сети интегрального обслуживания - ISDN. В них, используя указанный подход, организуются цифровые каналы, которые объединяются в уплотненный тракт. Эти сети позволяют одновременную передачу различных видов информации: данные, речь, видеоизображение.</w:t>
      </w:r>
    </w:p>
    <w:p w:rsidR="00B30782" w:rsidRPr="00853362" w:rsidRDefault="00B30782" w:rsidP="00853362">
      <w:pPr>
        <w:spacing w:line="360" w:lineRule="auto"/>
        <w:ind w:firstLine="709"/>
        <w:jc w:val="both"/>
        <w:rPr>
          <w:sz w:val="28"/>
        </w:rPr>
      </w:pPr>
      <w:r w:rsidRPr="00853362">
        <w:rPr>
          <w:sz w:val="28"/>
        </w:rPr>
        <w:lastRenderedPageBreak/>
        <w:t xml:space="preserve">Импульсно-кодовая модуляция ИКМ (Pulse-Code Modulation - PCM-модуляция) используется для оцифровки аналоговых сигналов перед их передачей. Практически все виды аналоговых данных (видео, голос, музыка, данные телеметрии, виртуальные миры) допускают применение PCM-модуляции. </w:t>
      </w:r>
    </w:p>
    <w:p w:rsidR="00B30782" w:rsidRPr="00853362" w:rsidRDefault="00B30782" w:rsidP="00853362">
      <w:pPr>
        <w:spacing w:line="360" w:lineRule="auto"/>
        <w:ind w:firstLine="709"/>
        <w:jc w:val="both"/>
        <w:rPr>
          <w:sz w:val="28"/>
        </w:rPr>
      </w:pPr>
      <w:r w:rsidRPr="00853362">
        <w:rPr>
          <w:sz w:val="28"/>
        </w:rPr>
        <w:t xml:space="preserve">Чтобы получить на входе канала связи (передающий конец) PCM-модулированный сигнал из аналогового, амплитуда аналогового сигнала измеряется через равные промежутки времени. Количество оцифрованных значений в секунду (или скорость оцифровки) кратна максимальной частоте (Гц) в спектре аналогового сигнала. Мгновенное измеренное значение аналогового сигнала округляется до ближайшего уровня из нескольких заранее определенных значений. Этот процесс называется квантованием, а количество уровней всегда берется кратным степени двойки, например, 8, 16, 32 или 64. Номер уровня может быть соответственно представлен 3, 4, 5 или 6 битами. Таким образом, на выходе модулятора получается набор битов (0 или 1). </w:t>
      </w:r>
    </w:p>
    <w:p w:rsidR="00B30782" w:rsidRPr="00853362" w:rsidRDefault="00B30782" w:rsidP="00853362">
      <w:pPr>
        <w:spacing w:line="360" w:lineRule="auto"/>
        <w:ind w:firstLine="709"/>
        <w:jc w:val="both"/>
        <w:rPr>
          <w:sz w:val="28"/>
        </w:rPr>
      </w:pPr>
      <w:r w:rsidRPr="00853362">
        <w:rPr>
          <w:sz w:val="28"/>
        </w:rPr>
        <w:t xml:space="preserve">На приемном конце канала связи демодулятор преобразует последовательность битов в импульсы с тем же уровнем квантования, который использовал модулятор. Далее эти импульсы используются для восстановления аналогового сигнала. </w:t>
      </w:r>
    </w:p>
    <w:p w:rsidR="00B30782" w:rsidRPr="00853362" w:rsidRDefault="00B30782" w:rsidP="00853362">
      <w:pPr>
        <w:spacing w:line="360" w:lineRule="auto"/>
        <w:ind w:firstLine="709"/>
        <w:jc w:val="both"/>
        <w:rPr>
          <w:sz w:val="28"/>
        </w:rPr>
      </w:pPr>
      <w:r w:rsidRPr="00853362">
        <w:rPr>
          <w:sz w:val="28"/>
        </w:rPr>
        <w:t>Для преобразования в цифровую форму каждый речевой сигнал (fречи = 4 КГц) должен быть подвергнут дискретизации с частотой 2fp = 8 КГц, т.е. период квантования Т</w:t>
      </w:r>
      <w:r w:rsidR="00F15D5C" w:rsidRPr="00853362">
        <w:rPr>
          <w:sz w:val="28"/>
        </w:rPr>
        <w:t>к</w:t>
      </w:r>
      <w:r w:rsidRPr="00853362">
        <w:rPr>
          <w:sz w:val="28"/>
        </w:rPr>
        <w:t xml:space="preserve"> = 1/2fp = 125 мкс. Дискретные отсчеты амплитуды речевого сигнала обычно квантуются по уровню и представляются 8-разрядными двоичными числами.</w:t>
      </w:r>
    </w:p>
    <w:p w:rsidR="00B30782" w:rsidRPr="00853362" w:rsidRDefault="00B30782" w:rsidP="00853362">
      <w:pPr>
        <w:spacing w:line="360" w:lineRule="auto"/>
        <w:ind w:firstLine="709"/>
        <w:jc w:val="both"/>
        <w:rPr>
          <w:sz w:val="28"/>
        </w:rPr>
      </w:pPr>
      <w:r w:rsidRPr="00853362">
        <w:rPr>
          <w:sz w:val="28"/>
        </w:rPr>
        <w:t>В результате типичный цифровой канал с ИКМ требует скорость передачи</w:t>
      </w:r>
      <w:r w:rsidR="00853362" w:rsidRPr="00853362">
        <w:rPr>
          <w:sz w:val="28"/>
        </w:rPr>
        <w:t xml:space="preserve"> </w:t>
      </w:r>
      <w:r w:rsidRPr="00853362">
        <w:rPr>
          <w:sz w:val="28"/>
        </w:rPr>
        <w:t xml:space="preserve">64 Кбит/с. Отдельные цифровые каналы в свою очередь объединяются в общий поток. Широкое применение получили 2 формата объединения: </w:t>
      </w:r>
    </w:p>
    <w:p w:rsidR="00B30782" w:rsidRPr="00853362" w:rsidRDefault="00B30782" w:rsidP="00853362">
      <w:pPr>
        <w:spacing w:line="360" w:lineRule="auto"/>
        <w:ind w:firstLine="709"/>
        <w:jc w:val="both"/>
        <w:rPr>
          <w:sz w:val="28"/>
        </w:rPr>
      </w:pPr>
      <w:r w:rsidRPr="00853362">
        <w:rPr>
          <w:sz w:val="28"/>
        </w:rPr>
        <w:t>Североамериканский стандарт, разработанный компанией AT&amp;T (T1) и принятый также в Канаде и Японии, предусматривает объединение 24</w:t>
      </w:r>
      <w:r w:rsidR="00853362" w:rsidRPr="00853362">
        <w:rPr>
          <w:sz w:val="28"/>
        </w:rPr>
        <w:t xml:space="preserve"> </w:t>
      </w:r>
      <w:r w:rsidRPr="00853362">
        <w:rPr>
          <w:sz w:val="28"/>
        </w:rPr>
        <w:t xml:space="preserve">8-разрядных речевых каналов в поток со скоростью передачи 24 * 64 Кбод = 1.544 Мбит/с. В начале каждого цикла добавляется 1 разряд для цикловой синхронизации. Поэтому за время Ту = 125 мксек передается 24 * 8 + 1 = 193 разряда. Такая система получила название Т1. </w:t>
      </w:r>
    </w:p>
    <w:p w:rsidR="00B30782" w:rsidRPr="00853362" w:rsidRDefault="00B30782" w:rsidP="00853362">
      <w:pPr>
        <w:spacing w:line="360" w:lineRule="auto"/>
        <w:ind w:firstLine="709"/>
        <w:jc w:val="both"/>
        <w:rPr>
          <w:sz w:val="28"/>
        </w:rPr>
      </w:pPr>
      <w:r w:rsidRPr="00853362">
        <w:rPr>
          <w:sz w:val="28"/>
        </w:rPr>
        <w:t xml:space="preserve">Каждое 8-разрядное слово в цифровом потоке с временным разделением называется также временным отсчетом или канальным интервалом ( другое название: time-slot – тайм слот). </w:t>
      </w:r>
    </w:p>
    <w:p w:rsidR="00B30782" w:rsidRPr="00853362" w:rsidRDefault="00B30782" w:rsidP="00853362">
      <w:pPr>
        <w:spacing w:line="360" w:lineRule="auto"/>
        <w:ind w:firstLine="709"/>
        <w:jc w:val="both"/>
        <w:rPr>
          <w:sz w:val="28"/>
        </w:rPr>
      </w:pPr>
      <w:r w:rsidRPr="00853362">
        <w:rPr>
          <w:sz w:val="28"/>
        </w:rPr>
        <w:t>Хотя формат Т1 сначала был разработан для цифровой передачи речи, он сейчас успешно применяется для передачи данных. Например, в этот формат естественно вписывается передача данных со скоростью 56 Кбит/с: здесь младший 8-й разряд через каждые 5 циклов на 6-ой используется для сигнализации. Возможны также и более высокие скорости передачи объединенных цифровых потоков (трактов). Например, в системе коммутации ESS-4 компании AT&amp;T 5 цифровых потоков Т1 объединяются в поток, содержащий 120 8-разрядных каналов. К ним добавляется еще 8 канальных интервалов,</w:t>
      </w:r>
      <w:r w:rsidR="00853362" w:rsidRPr="00853362">
        <w:rPr>
          <w:sz w:val="28"/>
        </w:rPr>
        <w:t xml:space="preserve"> </w:t>
      </w:r>
      <w:r w:rsidRPr="00853362">
        <w:rPr>
          <w:sz w:val="28"/>
        </w:rPr>
        <w:t>в результате чего уплотненный канал - ТПД содержит 128 каналов, в которых скорость передачи обеспечивается V = 128 * 64 Кбит/с = 8.192 Мбит/с. Это стандарт Т2.</w:t>
      </w:r>
    </w:p>
    <w:p w:rsidR="00B30782" w:rsidRPr="00853362" w:rsidRDefault="00B30782" w:rsidP="00853362">
      <w:pPr>
        <w:spacing w:line="360" w:lineRule="auto"/>
        <w:ind w:firstLine="709"/>
        <w:jc w:val="both"/>
        <w:rPr>
          <w:sz w:val="28"/>
        </w:rPr>
      </w:pPr>
      <w:r w:rsidRPr="00853362">
        <w:rPr>
          <w:sz w:val="28"/>
        </w:rPr>
        <w:t>В Европе используется другой стандарт, который предусматривает объединение 30 речевых каналов со скоростью 64 Кбит/с и 2-х каналов управления и сигнализации с той же скоростью. В результате обеспечивается скорость передачи 2,048 Мбит/с. Это обеспечивает аппаратура первичного временного группообразования. Из 30 каналов ТЧ формируется первичный цифровой поток Е1. Потоки Е1 могут объединяться в потоки более высоких уровней Е2, Е3 и Е4 по принципу: 4 потока более низкого уровня объединяются в поток на одну ступень выше.</w:t>
      </w:r>
    </w:p>
    <w:p w:rsidR="00B30782" w:rsidRPr="00853362" w:rsidRDefault="00B30782" w:rsidP="00853362">
      <w:pPr>
        <w:spacing w:line="360" w:lineRule="auto"/>
        <w:ind w:firstLine="709"/>
        <w:jc w:val="both"/>
        <w:rPr>
          <w:sz w:val="28"/>
        </w:rPr>
      </w:pPr>
      <w:r w:rsidRPr="00853362">
        <w:rPr>
          <w:sz w:val="28"/>
        </w:rPr>
        <w:t xml:space="preserve">Иерархия систем передачи с ИКМ представлена на рис. 1 </w:t>
      </w:r>
    </w:p>
    <w:p w:rsidR="00B30782" w:rsidRPr="00853362" w:rsidRDefault="00485B91" w:rsidP="00853362">
      <w:pPr>
        <w:spacing w:line="360" w:lineRule="auto"/>
        <w:ind w:firstLine="709"/>
        <w:jc w:val="both"/>
        <w:rPr>
          <w:sz w:val="28"/>
        </w:rPr>
      </w:pPr>
      <w:r>
        <w:rPr>
          <w:sz w:val="28"/>
        </w:rPr>
        <w:br w:type="page"/>
      </w:r>
      <w:r w:rsidR="00AE3B2A">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25pt;height:137.25pt" o:allowoverlap="f">
            <v:imagedata r:id="rId7" o:title=""/>
          </v:shape>
        </w:pict>
      </w:r>
    </w:p>
    <w:p w:rsidR="00B30782" w:rsidRPr="00853362" w:rsidRDefault="00B30782" w:rsidP="00853362">
      <w:pPr>
        <w:spacing w:line="360" w:lineRule="auto"/>
        <w:ind w:firstLine="709"/>
        <w:jc w:val="both"/>
        <w:rPr>
          <w:sz w:val="28"/>
        </w:rPr>
      </w:pPr>
      <w:r w:rsidRPr="00853362">
        <w:rPr>
          <w:sz w:val="28"/>
        </w:rPr>
        <w:t>Рис.1</w:t>
      </w:r>
    </w:p>
    <w:p w:rsidR="00853362" w:rsidRDefault="00853362" w:rsidP="00853362">
      <w:pPr>
        <w:spacing w:line="360" w:lineRule="auto"/>
        <w:ind w:firstLine="709"/>
        <w:jc w:val="both"/>
        <w:rPr>
          <w:sz w:val="28"/>
        </w:rPr>
      </w:pPr>
    </w:p>
    <w:p w:rsidR="00B30782" w:rsidRDefault="00B30782" w:rsidP="00853362">
      <w:pPr>
        <w:spacing w:line="360" w:lineRule="auto"/>
        <w:ind w:firstLine="709"/>
        <w:jc w:val="both"/>
        <w:rPr>
          <w:sz w:val="28"/>
        </w:rPr>
      </w:pPr>
      <w:r w:rsidRPr="00853362">
        <w:rPr>
          <w:sz w:val="28"/>
        </w:rPr>
        <w:t>Цифра в названии аппаратуры ИКМ указывает количество каналов ТЧ, уплотняемых и передаваемых данной аппаратурой. (ИКМ-30 - 30 каналов ТЧ и т. д.)</w:t>
      </w:r>
    </w:p>
    <w:p w:rsidR="00B30782" w:rsidRPr="00853362" w:rsidRDefault="00B30782" w:rsidP="00853362">
      <w:pPr>
        <w:spacing w:line="360" w:lineRule="auto"/>
        <w:ind w:firstLine="709"/>
        <w:jc w:val="both"/>
        <w:rPr>
          <w:sz w:val="28"/>
        </w:rPr>
      </w:pPr>
      <w:r w:rsidRPr="00853362">
        <w:rPr>
          <w:sz w:val="28"/>
        </w:rPr>
        <w:t>В состав аппаратуры ИКМ входят следующие основные узлы и блоки:</w:t>
      </w:r>
    </w:p>
    <w:p w:rsidR="00B30782" w:rsidRPr="00853362" w:rsidRDefault="00B30782" w:rsidP="00853362">
      <w:pPr>
        <w:spacing w:line="360" w:lineRule="auto"/>
        <w:ind w:firstLine="709"/>
        <w:jc w:val="both"/>
        <w:rPr>
          <w:sz w:val="28"/>
        </w:rPr>
      </w:pPr>
      <w:r w:rsidRPr="00853362">
        <w:rPr>
          <w:sz w:val="28"/>
        </w:rPr>
        <w:t>Аппаратура аналого</w:t>
      </w:r>
      <w:r w:rsidR="00E33A4F" w:rsidRPr="00853362">
        <w:rPr>
          <w:sz w:val="28"/>
        </w:rPr>
        <w:t>-</w:t>
      </w:r>
      <w:r w:rsidRPr="00853362">
        <w:rPr>
          <w:sz w:val="28"/>
        </w:rPr>
        <w:t>цифрового преобразования. Обеспечивает преобразование аналоговых сигналов приходящих от абонентов связи в цифровые сигналы для их последующего уплотнения и</w:t>
      </w:r>
      <w:r w:rsidR="00853362" w:rsidRPr="00853362">
        <w:rPr>
          <w:sz w:val="28"/>
        </w:rPr>
        <w:t xml:space="preserve"> </w:t>
      </w:r>
      <w:r w:rsidRPr="00853362">
        <w:rPr>
          <w:sz w:val="28"/>
        </w:rPr>
        <w:t>передачи по линии связи. На приемной стороне обеспечивает преобразование из цифрового сигнала в аналоговый для отправки к абоненту.</w:t>
      </w:r>
    </w:p>
    <w:p w:rsidR="00B30782" w:rsidRPr="00853362" w:rsidRDefault="00B30782" w:rsidP="00853362">
      <w:pPr>
        <w:spacing w:line="360" w:lineRule="auto"/>
        <w:ind w:firstLine="709"/>
        <w:jc w:val="both"/>
        <w:rPr>
          <w:sz w:val="28"/>
        </w:rPr>
      </w:pPr>
      <w:r w:rsidRPr="00853362">
        <w:rPr>
          <w:sz w:val="28"/>
        </w:rPr>
        <w:t>Мультиплексоры временного группообразования. Уплотняют цифровые сигналы от разных каналов (потоков) в общий цифровой поток.</w:t>
      </w:r>
    </w:p>
    <w:p w:rsidR="00B30782" w:rsidRPr="00853362" w:rsidRDefault="00B30782" w:rsidP="00853362">
      <w:pPr>
        <w:spacing w:line="360" w:lineRule="auto"/>
        <w:ind w:firstLine="709"/>
        <w:jc w:val="both"/>
        <w:rPr>
          <w:sz w:val="28"/>
        </w:rPr>
      </w:pPr>
      <w:r w:rsidRPr="00853362">
        <w:rPr>
          <w:sz w:val="28"/>
        </w:rPr>
        <w:t>Оконечная аппаратура линейного тракта</w:t>
      </w:r>
      <w:r w:rsidR="00853362" w:rsidRPr="00853362">
        <w:rPr>
          <w:sz w:val="28"/>
        </w:rPr>
        <w:t xml:space="preserve"> </w:t>
      </w:r>
      <w:r w:rsidRPr="00853362">
        <w:rPr>
          <w:sz w:val="28"/>
        </w:rPr>
        <w:t>(ОАЛТ) выполняет задачу перекодировки сигнала цифрового группового тракта в линейный цифровой сигнал, а также задачу согласования электрических характеристик станционного оборудования с линией.</w:t>
      </w:r>
    </w:p>
    <w:p w:rsidR="00B30782" w:rsidRPr="00853362" w:rsidRDefault="00B30782" w:rsidP="00853362">
      <w:pPr>
        <w:spacing w:line="360" w:lineRule="auto"/>
        <w:ind w:firstLine="709"/>
        <w:jc w:val="both"/>
        <w:rPr>
          <w:sz w:val="28"/>
        </w:rPr>
      </w:pPr>
      <w:r w:rsidRPr="00853362">
        <w:rPr>
          <w:sz w:val="28"/>
        </w:rPr>
        <w:t xml:space="preserve">Переход к цифровой передаче аналоговых сообщений и использование ИКМ имеет ряд достоинств: </w:t>
      </w:r>
    </w:p>
    <w:p w:rsidR="00B30782" w:rsidRPr="00853362" w:rsidRDefault="00B30782" w:rsidP="00853362">
      <w:pPr>
        <w:spacing w:line="360" w:lineRule="auto"/>
        <w:ind w:firstLine="709"/>
        <w:jc w:val="both"/>
        <w:rPr>
          <w:sz w:val="28"/>
        </w:rPr>
      </w:pPr>
      <w:r w:rsidRPr="00853362">
        <w:rPr>
          <w:sz w:val="28"/>
        </w:rPr>
        <w:t>системы с временным разделением каналов ИКМ обладают более высокой помехозащищенностью, чем системы с частотным уплотнением и с однополосной модуляцией, что позволяет использовать их в линиях с большим уровнем шумов и значительным уровнем нелинейных искажений. Таким образом</w:t>
      </w:r>
      <w:r w:rsidR="00E33A4F" w:rsidRPr="00853362">
        <w:rPr>
          <w:sz w:val="28"/>
        </w:rPr>
        <w:t>,</w:t>
      </w:r>
      <w:r w:rsidRPr="00853362">
        <w:rPr>
          <w:sz w:val="28"/>
        </w:rPr>
        <w:t xml:space="preserve"> качество передачи информации почти не зависит от расстояния и топологии сети;</w:t>
      </w:r>
    </w:p>
    <w:p w:rsidR="00B30782" w:rsidRPr="00853362" w:rsidRDefault="00B30782" w:rsidP="00853362">
      <w:pPr>
        <w:spacing w:line="360" w:lineRule="auto"/>
        <w:ind w:firstLine="709"/>
        <w:jc w:val="both"/>
        <w:rPr>
          <w:sz w:val="28"/>
        </w:rPr>
      </w:pPr>
      <w:r w:rsidRPr="00853362">
        <w:rPr>
          <w:sz w:val="28"/>
        </w:rPr>
        <w:t>в системах с</w:t>
      </w:r>
      <w:r w:rsidR="00853362" w:rsidRPr="00853362">
        <w:rPr>
          <w:sz w:val="28"/>
        </w:rPr>
        <w:t xml:space="preserve"> </w:t>
      </w:r>
      <w:r w:rsidRPr="00853362">
        <w:rPr>
          <w:sz w:val="28"/>
        </w:rPr>
        <w:t>ИКМ отсутствует накопление шумов при ретрансляции благодаря возможности регенерации сигнала и применению корректирующих кодов;</w:t>
      </w:r>
      <w:r w:rsidR="00853362" w:rsidRPr="00853362">
        <w:rPr>
          <w:sz w:val="28"/>
        </w:rPr>
        <w:t xml:space="preserve"> </w:t>
      </w:r>
    </w:p>
    <w:p w:rsidR="00B30782" w:rsidRPr="00853362" w:rsidRDefault="00B30782" w:rsidP="00853362">
      <w:pPr>
        <w:spacing w:line="360" w:lineRule="auto"/>
        <w:ind w:firstLine="709"/>
        <w:jc w:val="both"/>
        <w:rPr>
          <w:sz w:val="28"/>
        </w:rPr>
      </w:pPr>
      <w:r w:rsidRPr="00853362">
        <w:rPr>
          <w:sz w:val="28"/>
        </w:rPr>
        <w:t>позволяют упростить</w:t>
      </w:r>
      <w:r w:rsidR="00853362" w:rsidRPr="00853362">
        <w:rPr>
          <w:sz w:val="28"/>
        </w:rPr>
        <w:t xml:space="preserve"> </w:t>
      </w:r>
      <w:r w:rsidRPr="00853362">
        <w:rPr>
          <w:sz w:val="28"/>
        </w:rPr>
        <w:t>коммутацию сигналов, так как цифровая аппаратура сравнительно просто контролируется и требует минимума регулировочных операций;</w:t>
      </w:r>
    </w:p>
    <w:p w:rsidR="00B30782" w:rsidRPr="00853362" w:rsidRDefault="00B30782" w:rsidP="00853362">
      <w:pPr>
        <w:spacing w:line="360" w:lineRule="auto"/>
        <w:ind w:firstLine="709"/>
        <w:jc w:val="both"/>
        <w:rPr>
          <w:sz w:val="28"/>
        </w:rPr>
      </w:pPr>
      <w:r w:rsidRPr="00853362">
        <w:rPr>
          <w:sz w:val="28"/>
        </w:rPr>
        <w:t>системы с ИКМ легко сопрягаются с электронными АТС, что позволяет более простыми методами создавать интегральные сети связи;</w:t>
      </w:r>
    </w:p>
    <w:p w:rsidR="00B30782" w:rsidRPr="00853362" w:rsidRDefault="00B30782" w:rsidP="00853362">
      <w:pPr>
        <w:spacing w:line="360" w:lineRule="auto"/>
        <w:ind w:firstLine="709"/>
        <w:jc w:val="both"/>
        <w:rPr>
          <w:sz w:val="28"/>
        </w:rPr>
      </w:pPr>
      <w:r w:rsidRPr="00853362">
        <w:rPr>
          <w:sz w:val="28"/>
        </w:rPr>
        <w:t>кроме всего прочего системы с ИКМ экономически выгодны как при разработке, так и при производстве.</w:t>
      </w:r>
    </w:p>
    <w:p w:rsidR="00B30782" w:rsidRPr="00853362" w:rsidRDefault="00B30782" w:rsidP="00853362">
      <w:pPr>
        <w:spacing w:line="360" w:lineRule="auto"/>
        <w:ind w:firstLine="709"/>
        <w:jc w:val="both"/>
        <w:rPr>
          <w:sz w:val="28"/>
        </w:rPr>
      </w:pPr>
      <w:r w:rsidRPr="00853362">
        <w:rPr>
          <w:sz w:val="28"/>
        </w:rPr>
        <w:t>При всех вышеперечисленных достоинствах у цифровых систем есть недостатки, основным из которых является значительное расширение полосы частот. При одном и том же числе каналов для передачи группового сигнала системе с ИКМ потребуется полоса частот примерно в 15 раз больше, чем системе с частотным уплотнением.</w:t>
      </w:r>
      <w:r w:rsidR="00853362" w:rsidRPr="00853362">
        <w:rPr>
          <w:sz w:val="28"/>
        </w:rPr>
        <w:t xml:space="preserve"> </w:t>
      </w:r>
      <w:r w:rsidRPr="00853362">
        <w:rPr>
          <w:sz w:val="28"/>
        </w:rPr>
        <w:t>При организации линии связи с использованием металлического кабеля уменьшается длина регенерационного участка,</w:t>
      </w:r>
      <w:r w:rsidR="00E33A4F" w:rsidRPr="00853362">
        <w:rPr>
          <w:sz w:val="28"/>
        </w:rPr>
        <w:t xml:space="preserve"> </w:t>
      </w:r>
      <w:r w:rsidRPr="00853362">
        <w:rPr>
          <w:sz w:val="28"/>
        </w:rPr>
        <w:t>т. к. передача ведется на более высокой частоте, а при повышении частоты передачи растет километрическое затухание в кабеле связи.</w:t>
      </w:r>
      <w:r w:rsidR="00853362" w:rsidRPr="00853362">
        <w:rPr>
          <w:sz w:val="28"/>
        </w:rPr>
        <w:t xml:space="preserve"> </w:t>
      </w:r>
      <w:r w:rsidRPr="00853362">
        <w:rPr>
          <w:sz w:val="28"/>
        </w:rPr>
        <w:t>Однако эти недостатки компенсируется перечисленными выше достоинствами.</w:t>
      </w:r>
    </w:p>
    <w:p w:rsidR="006C4496" w:rsidRPr="006C4496" w:rsidRDefault="006C4496" w:rsidP="006C4496">
      <w:pPr>
        <w:jc w:val="center"/>
        <w:rPr>
          <w:color w:val="FFFFFF"/>
          <w:sz w:val="28"/>
        </w:rPr>
      </w:pPr>
      <w:r w:rsidRPr="006C4496">
        <w:rPr>
          <w:color w:val="FFFFFF"/>
          <w:sz w:val="28"/>
        </w:rPr>
        <w:t>цифровая модуляция связь декодер</w:t>
      </w:r>
    </w:p>
    <w:p w:rsidR="00B30782" w:rsidRPr="00853362" w:rsidRDefault="00B30782" w:rsidP="00853362">
      <w:pPr>
        <w:spacing w:line="360" w:lineRule="auto"/>
        <w:ind w:firstLine="709"/>
        <w:jc w:val="both"/>
        <w:rPr>
          <w:sz w:val="28"/>
        </w:rPr>
      </w:pPr>
    </w:p>
    <w:p w:rsidR="00B30782" w:rsidRPr="00853362" w:rsidRDefault="00853362" w:rsidP="00853362">
      <w:pPr>
        <w:spacing w:line="360" w:lineRule="auto"/>
        <w:ind w:firstLine="709"/>
        <w:jc w:val="both"/>
        <w:rPr>
          <w:sz w:val="28"/>
        </w:rPr>
      </w:pPr>
      <w:r>
        <w:rPr>
          <w:sz w:val="28"/>
        </w:rPr>
        <w:br w:type="page"/>
        <w:t xml:space="preserve">1. </w:t>
      </w:r>
      <w:r w:rsidRPr="00853362">
        <w:rPr>
          <w:sz w:val="28"/>
        </w:rPr>
        <w:t>СТРУКТУРНАЯ СХЕМА И ИСХОДНЫЕ ДАННЫЕ</w:t>
      </w:r>
    </w:p>
    <w:p w:rsidR="00853362" w:rsidRDefault="00853362" w:rsidP="00853362">
      <w:pPr>
        <w:spacing w:line="360" w:lineRule="auto"/>
        <w:ind w:firstLine="709"/>
        <w:jc w:val="both"/>
        <w:rPr>
          <w:sz w:val="28"/>
        </w:rPr>
      </w:pPr>
    </w:p>
    <w:p w:rsidR="00B30782" w:rsidRPr="00853362" w:rsidRDefault="00B30782" w:rsidP="00853362">
      <w:pPr>
        <w:spacing w:line="360" w:lineRule="auto"/>
        <w:ind w:firstLine="709"/>
        <w:jc w:val="both"/>
        <w:rPr>
          <w:sz w:val="28"/>
        </w:rPr>
      </w:pPr>
      <w:r w:rsidRPr="00853362">
        <w:rPr>
          <w:sz w:val="28"/>
        </w:rPr>
        <w:t>Объектом расчета является цифровая система передачи непрерывных сообщений с импульсно-кодовой модуляцией по каналу с шумом. Структурная схема системы приведена на рис. 2.</w:t>
      </w:r>
    </w:p>
    <w:p w:rsidR="00B30782" w:rsidRPr="00853362" w:rsidRDefault="00AE3B2A" w:rsidP="00853362">
      <w:pPr>
        <w:spacing w:line="360" w:lineRule="auto"/>
        <w:ind w:firstLine="709"/>
        <w:jc w:val="both"/>
        <w:rPr>
          <w:sz w:val="28"/>
        </w:rPr>
      </w:pPr>
      <w:r>
        <w:rPr>
          <w:noProof/>
        </w:rPr>
        <w:pict>
          <v:shape id="_x0000_s1026" type="#_x0000_t75" style="position:absolute;left:0;text-align:left;margin-left:63pt;margin-top:9.3pt;width:397.85pt;height:108.9pt;z-index:-251671552">
            <v:imagedata r:id="rId8" o:title=""/>
          </v:shape>
        </w:pict>
      </w:r>
    </w:p>
    <w:p w:rsidR="00B30782" w:rsidRPr="00853362" w:rsidRDefault="00B30782" w:rsidP="00853362">
      <w:pPr>
        <w:spacing w:line="360" w:lineRule="auto"/>
        <w:ind w:firstLine="709"/>
        <w:jc w:val="both"/>
        <w:rPr>
          <w:sz w:val="28"/>
        </w:rPr>
      </w:pPr>
    </w:p>
    <w:p w:rsidR="00B30782" w:rsidRPr="00853362" w:rsidRDefault="00B30782" w:rsidP="00853362">
      <w:pPr>
        <w:spacing w:line="360" w:lineRule="auto"/>
        <w:ind w:firstLine="709"/>
        <w:jc w:val="both"/>
        <w:rPr>
          <w:sz w:val="28"/>
        </w:rPr>
      </w:pPr>
    </w:p>
    <w:p w:rsidR="00B30782" w:rsidRPr="00853362" w:rsidRDefault="00B30782" w:rsidP="00853362">
      <w:pPr>
        <w:spacing w:line="360" w:lineRule="auto"/>
        <w:ind w:firstLine="709"/>
        <w:jc w:val="both"/>
        <w:rPr>
          <w:sz w:val="28"/>
        </w:rPr>
      </w:pPr>
    </w:p>
    <w:p w:rsidR="00B30782" w:rsidRPr="00853362" w:rsidRDefault="00B30782" w:rsidP="00853362">
      <w:pPr>
        <w:spacing w:line="360" w:lineRule="auto"/>
        <w:ind w:firstLine="709"/>
        <w:jc w:val="both"/>
        <w:rPr>
          <w:sz w:val="28"/>
        </w:rPr>
      </w:pPr>
    </w:p>
    <w:p w:rsidR="00B30782" w:rsidRPr="00853362" w:rsidRDefault="00B30782" w:rsidP="00853362">
      <w:pPr>
        <w:spacing w:line="360" w:lineRule="auto"/>
        <w:ind w:firstLine="709"/>
        <w:jc w:val="both"/>
        <w:rPr>
          <w:sz w:val="28"/>
        </w:rPr>
      </w:pPr>
      <w:r w:rsidRPr="00853362">
        <w:rPr>
          <w:sz w:val="28"/>
        </w:rPr>
        <w:t>Рис.</w:t>
      </w:r>
      <w:r w:rsidR="00485B91">
        <w:rPr>
          <w:sz w:val="28"/>
        </w:rPr>
        <w:t xml:space="preserve"> </w:t>
      </w:r>
      <w:r w:rsidRPr="00853362">
        <w:rPr>
          <w:sz w:val="28"/>
        </w:rPr>
        <w:t>2</w:t>
      </w:r>
    </w:p>
    <w:p w:rsidR="00B30782" w:rsidRPr="00853362" w:rsidRDefault="00B30782" w:rsidP="00853362">
      <w:pPr>
        <w:spacing w:line="360" w:lineRule="auto"/>
        <w:ind w:firstLine="709"/>
        <w:jc w:val="both"/>
        <w:rPr>
          <w:sz w:val="28"/>
        </w:rPr>
      </w:pPr>
      <w:r w:rsidRPr="00853362">
        <w:rPr>
          <w:sz w:val="28"/>
        </w:rPr>
        <w:t>ИС -</w:t>
      </w:r>
      <w:r w:rsidR="00853362" w:rsidRPr="00853362">
        <w:rPr>
          <w:sz w:val="28"/>
        </w:rPr>
        <w:t xml:space="preserve"> </w:t>
      </w:r>
      <w:r w:rsidRPr="00853362">
        <w:rPr>
          <w:sz w:val="28"/>
        </w:rPr>
        <w:t>источник сообщений,</w:t>
      </w:r>
      <w:r w:rsidR="00853362" w:rsidRPr="00853362">
        <w:rPr>
          <w:sz w:val="28"/>
        </w:rPr>
        <w:t xml:space="preserve"> </w:t>
      </w:r>
    </w:p>
    <w:p w:rsidR="00B30782" w:rsidRPr="00853362" w:rsidRDefault="00B30782" w:rsidP="00853362">
      <w:pPr>
        <w:spacing w:line="360" w:lineRule="auto"/>
        <w:ind w:firstLine="709"/>
        <w:jc w:val="both"/>
        <w:rPr>
          <w:sz w:val="28"/>
        </w:rPr>
      </w:pPr>
      <w:r w:rsidRPr="00853362">
        <w:rPr>
          <w:sz w:val="28"/>
        </w:rPr>
        <w:t>Д -</w:t>
      </w:r>
      <w:r w:rsidR="00853362" w:rsidRPr="00853362">
        <w:rPr>
          <w:sz w:val="28"/>
        </w:rPr>
        <w:t xml:space="preserve"> </w:t>
      </w:r>
      <w:r w:rsidRPr="00853362">
        <w:rPr>
          <w:sz w:val="28"/>
        </w:rPr>
        <w:t xml:space="preserve">дискретизатор, </w:t>
      </w:r>
    </w:p>
    <w:p w:rsidR="00B30782" w:rsidRPr="00853362" w:rsidRDefault="00B30782" w:rsidP="00853362">
      <w:pPr>
        <w:spacing w:line="360" w:lineRule="auto"/>
        <w:ind w:firstLine="709"/>
        <w:jc w:val="both"/>
        <w:rPr>
          <w:sz w:val="28"/>
        </w:rPr>
      </w:pPr>
      <w:r w:rsidRPr="00853362">
        <w:rPr>
          <w:sz w:val="28"/>
        </w:rPr>
        <w:t>КОД -</w:t>
      </w:r>
      <w:r w:rsidR="00853362" w:rsidRPr="00853362">
        <w:rPr>
          <w:sz w:val="28"/>
        </w:rPr>
        <w:t xml:space="preserve"> </w:t>
      </w:r>
      <w:r w:rsidRPr="00853362">
        <w:rPr>
          <w:sz w:val="28"/>
        </w:rPr>
        <w:t xml:space="preserve">кодирующее устройство, </w:t>
      </w:r>
    </w:p>
    <w:p w:rsidR="00B30782" w:rsidRPr="00853362" w:rsidRDefault="00B30782" w:rsidP="00853362">
      <w:pPr>
        <w:spacing w:line="360" w:lineRule="auto"/>
        <w:ind w:firstLine="709"/>
        <w:jc w:val="both"/>
        <w:rPr>
          <w:sz w:val="28"/>
        </w:rPr>
      </w:pPr>
      <w:r w:rsidRPr="00853362">
        <w:rPr>
          <w:sz w:val="28"/>
        </w:rPr>
        <w:t>МОД -</w:t>
      </w:r>
      <w:r w:rsidR="00853362" w:rsidRPr="00853362">
        <w:rPr>
          <w:sz w:val="28"/>
        </w:rPr>
        <w:t xml:space="preserve"> </w:t>
      </w:r>
      <w:r w:rsidRPr="00853362">
        <w:rPr>
          <w:sz w:val="28"/>
        </w:rPr>
        <w:t xml:space="preserve">модулятор, </w:t>
      </w:r>
    </w:p>
    <w:p w:rsidR="00B30782" w:rsidRPr="00853362" w:rsidRDefault="00B30782" w:rsidP="00853362">
      <w:pPr>
        <w:spacing w:line="360" w:lineRule="auto"/>
        <w:ind w:firstLine="709"/>
        <w:jc w:val="both"/>
        <w:rPr>
          <w:sz w:val="28"/>
        </w:rPr>
      </w:pPr>
      <w:r w:rsidRPr="00853362">
        <w:rPr>
          <w:sz w:val="28"/>
        </w:rPr>
        <w:t xml:space="preserve">ЛС - линия связи, </w:t>
      </w:r>
    </w:p>
    <w:p w:rsidR="00B30782" w:rsidRPr="00853362" w:rsidRDefault="00B30782" w:rsidP="00853362">
      <w:pPr>
        <w:spacing w:line="360" w:lineRule="auto"/>
        <w:ind w:firstLine="709"/>
        <w:jc w:val="both"/>
        <w:rPr>
          <w:sz w:val="28"/>
        </w:rPr>
      </w:pPr>
      <w:r w:rsidRPr="00853362">
        <w:rPr>
          <w:sz w:val="28"/>
        </w:rPr>
        <w:t xml:space="preserve">ДЕМ - демодулятор, </w:t>
      </w:r>
    </w:p>
    <w:p w:rsidR="00B30782" w:rsidRPr="00853362" w:rsidRDefault="00B30782" w:rsidP="00853362">
      <w:pPr>
        <w:spacing w:line="360" w:lineRule="auto"/>
        <w:ind w:firstLine="709"/>
        <w:jc w:val="both"/>
        <w:rPr>
          <w:sz w:val="28"/>
        </w:rPr>
      </w:pPr>
      <w:r w:rsidRPr="00853362">
        <w:rPr>
          <w:sz w:val="28"/>
        </w:rPr>
        <w:t xml:space="preserve">ДЕК – декодер, </w:t>
      </w:r>
    </w:p>
    <w:p w:rsidR="00B30782" w:rsidRPr="00853362" w:rsidRDefault="00B30782" w:rsidP="00853362">
      <w:pPr>
        <w:spacing w:line="360" w:lineRule="auto"/>
        <w:ind w:firstLine="709"/>
        <w:jc w:val="both"/>
        <w:rPr>
          <w:sz w:val="28"/>
        </w:rPr>
      </w:pPr>
      <w:r w:rsidRPr="00853362">
        <w:rPr>
          <w:sz w:val="28"/>
        </w:rPr>
        <w:t>ФВ - фильтр-восстановитель.</w:t>
      </w:r>
    </w:p>
    <w:p w:rsidR="00853362" w:rsidRDefault="00853362" w:rsidP="00853362">
      <w:pPr>
        <w:spacing w:line="360" w:lineRule="auto"/>
        <w:ind w:firstLine="709"/>
        <w:jc w:val="both"/>
        <w:rPr>
          <w:sz w:val="28"/>
        </w:rPr>
      </w:pPr>
    </w:p>
    <w:p w:rsidR="00B30782" w:rsidRPr="00853362" w:rsidRDefault="00B30782" w:rsidP="00853362">
      <w:pPr>
        <w:spacing w:line="360" w:lineRule="auto"/>
        <w:ind w:firstLine="709"/>
        <w:jc w:val="both"/>
        <w:rPr>
          <w:sz w:val="28"/>
        </w:rPr>
      </w:pPr>
      <w:r w:rsidRPr="00853362">
        <w:rPr>
          <w:sz w:val="28"/>
        </w:rPr>
        <w:t>Исходные</w:t>
      </w:r>
      <w:r w:rsidR="00853362" w:rsidRPr="00853362">
        <w:rPr>
          <w:sz w:val="28"/>
        </w:rPr>
        <w:t xml:space="preserve"> </w:t>
      </w:r>
      <w:r w:rsidRPr="00853362">
        <w:rPr>
          <w:sz w:val="28"/>
        </w:rPr>
        <w:t>данные:</w:t>
      </w:r>
    </w:p>
    <w:p w:rsidR="00B30782" w:rsidRPr="00853362" w:rsidRDefault="00B30782" w:rsidP="00853362">
      <w:pPr>
        <w:spacing w:line="360" w:lineRule="auto"/>
        <w:ind w:firstLine="709"/>
        <w:jc w:val="both"/>
        <w:rPr>
          <w:sz w:val="28"/>
        </w:rPr>
      </w:pPr>
      <w:r w:rsidRPr="00853362">
        <w:rPr>
          <w:sz w:val="28"/>
        </w:rPr>
        <w:t>Интервал уровня</w:t>
      </w:r>
      <w:r w:rsidR="002278E2" w:rsidRPr="00853362">
        <w:rPr>
          <w:sz w:val="28"/>
        </w:rPr>
        <w:t xml:space="preserve"> передаваемого сообщения – [-12,8</w:t>
      </w:r>
      <w:r w:rsidRPr="00853362">
        <w:rPr>
          <w:sz w:val="28"/>
        </w:rPr>
        <w:t xml:space="preserve"> ÷ </w:t>
      </w:r>
      <w:r w:rsidR="002278E2" w:rsidRPr="00853362">
        <w:rPr>
          <w:sz w:val="28"/>
        </w:rPr>
        <w:t>+</w:t>
      </w:r>
      <w:r w:rsidRPr="00853362">
        <w:rPr>
          <w:sz w:val="28"/>
        </w:rPr>
        <w:t>1</w:t>
      </w:r>
      <w:r w:rsidR="002278E2" w:rsidRPr="00853362">
        <w:rPr>
          <w:sz w:val="28"/>
        </w:rPr>
        <w:t>2,8</w:t>
      </w:r>
      <w:r w:rsidRPr="00853362">
        <w:rPr>
          <w:sz w:val="28"/>
        </w:rPr>
        <w:t>] В</w:t>
      </w:r>
    </w:p>
    <w:p w:rsidR="00B30782" w:rsidRPr="00853362" w:rsidRDefault="00B30782" w:rsidP="00853362">
      <w:pPr>
        <w:spacing w:line="360" w:lineRule="auto"/>
        <w:ind w:firstLine="709"/>
        <w:jc w:val="both"/>
        <w:rPr>
          <w:sz w:val="28"/>
        </w:rPr>
      </w:pPr>
      <w:r w:rsidRPr="00853362">
        <w:rPr>
          <w:sz w:val="28"/>
        </w:rPr>
        <w:t>Закон распределения – равномерный</w:t>
      </w:r>
    </w:p>
    <w:p w:rsidR="00B30782" w:rsidRPr="00853362" w:rsidRDefault="002278E2" w:rsidP="00853362">
      <w:pPr>
        <w:spacing w:line="360" w:lineRule="auto"/>
        <w:ind w:firstLine="709"/>
        <w:jc w:val="both"/>
        <w:rPr>
          <w:sz w:val="28"/>
        </w:rPr>
      </w:pPr>
      <w:r w:rsidRPr="00853362">
        <w:rPr>
          <w:sz w:val="28"/>
        </w:rPr>
        <w:t xml:space="preserve">Полоса частот сообщения - </w:t>
      </w:r>
      <w:r w:rsidR="00B30782" w:rsidRPr="00853362">
        <w:rPr>
          <w:sz w:val="28"/>
        </w:rPr>
        <w:t>5∙10</w:t>
      </w:r>
      <w:r w:rsidRPr="00853362">
        <w:rPr>
          <w:sz w:val="28"/>
        </w:rPr>
        <w:t>4</w:t>
      </w:r>
      <w:r w:rsidR="00B30782" w:rsidRPr="00853362">
        <w:rPr>
          <w:sz w:val="28"/>
        </w:rPr>
        <w:t xml:space="preserve"> Гц</w:t>
      </w:r>
    </w:p>
    <w:p w:rsidR="00B30782" w:rsidRPr="00853362" w:rsidRDefault="00B30782" w:rsidP="00853362">
      <w:pPr>
        <w:spacing w:line="360" w:lineRule="auto"/>
        <w:ind w:firstLine="709"/>
        <w:jc w:val="both"/>
        <w:rPr>
          <w:sz w:val="28"/>
        </w:rPr>
      </w:pPr>
      <w:r w:rsidRPr="00853362">
        <w:rPr>
          <w:sz w:val="28"/>
        </w:rPr>
        <w:t>Номер пере</w:t>
      </w:r>
      <w:r w:rsidR="002278E2" w:rsidRPr="00853362">
        <w:rPr>
          <w:sz w:val="28"/>
        </w:rPr>
        <w:t>даваемой кодовой комбинации – 126</w:t>
      </w:r>
    </w:p>
    <w:p w:rsidR="00B30782" w:rsidRPr="00853362" w:rsidRDefault="00B30782" w:rsidP="00853362">
      <w:pPr>
        <w:spacing w:line="360" w:lineRule="auto"/>
        <w:ind w:firstLine="709"/>
        <w:jc w:val="both"/>
        <w:rPr>
          <w:sz w:val="28"/>
        </w:rPr>
      </w:pPr>
      <w:r w:rsidRPr="00853362">
        <w:rPr>
          <w:sz w:val="28"/>
        </w:rPr>
        <w:t>Вид модуляции – ФМ</w:t>
      </w:r>
    </w:p>
    <w:p w:rsidR="00B30782" w:rsidRPr="00853362" w:rsidRDefault="00B30782" w:rsidP="00853362">
      <w:pPr>
        <w:spacing w:line="360" w:lineRule="auto"/>
        <w:ind w:firstLine="709"/>
        <w:jc w:val="both"/>
        <w:rPr>
          <w:sz w:val="28"/>
        </w:rPr>
      </w:pPr>
      <w:r w:rsidRPr="00853362">
        <w:rPr>
          <w:sz w:val="28"/>
        </w:rPr>
        <w:t>Спектральная плотность мощности шум</w:t>
      </w:r>
      <w:r w:rsidR="006B1A9C" w:rsidRPr="00853362">
        <w:rPr>
          <w:sz w:val="28"/>
        </w:rPr>
        <w:t>а – 2,2</w:t>
      </w:r>
      <w:r w:rsidRPr="00853362">
        <w:rPr>
          <w:sz w:val="28"/>
        </w:rPr>
        <w:t>∙10</w:t>
      </w:r>
      <w:r w:rsidR="006B1A9C" w:rsidRPr="00853362">
        <w:rPr>
          <w:sz w:val="28"/>
        </w:rPr>
        <w:t>-5</w:t>
      </w:r>
      <w:r w:rsidRPr="00853362">
        <w:rPr>
          <w:sz w:val="28"/>
        </w:rPr>
        <w:t xml:space="preserve"> В2 / Гц</w:t>
      </w:r>
    </w:p>
    <w:p w:rsidR="00B30782" w:rsidRPr="00853362" w:rsidRDefault="00B30782" w:rsidP="00853362">
      <w:pPr>
        <w:spacing w:line="360" w:lineRule="auto"/>
        <w:ind w:firstLine="709"/>
        <w:jc w:val="both"/>
        <w:rPr>
          <w:sz w:val="28"/>
        </w:rPr>
      </w:pPr>
      <w:r w:rsidRPr="00853362">
        <w:rPr>
          <w:sz w:val="28"/>
        </w:rPr>
        <w:t>Способ приема - когерентный</w:t>
      </w:r>
    </w:p>
    <w:p w:rsidR="00D20A39" w:rsidRDefault="00D20A39" w:rsidP="00853362">
      <w:pPr>
        <w:spacing w:line="360" w:lineRule="auto"/>
        <w:ind w:firstLine="709"/>
        <w:jc w:val="both"/>
        <w:rPr>
          <w:sz w:val="28"/>
        </w:rPr>
      </w:pPr>
      <w:r w:rsidRPr="00853362">
        <w:rPr>
          <w:sz w:val="28"/>
        </w:rPr>
        <w:t>Число каналов - 4</w:t>
      </w:r>
    </w:p>
    <w:p w:rsidR="004E762E" w:rsidRPr="00853362" w:rsidRDefault="00853362" w:rsidP="00853362">
      <w:pPr>
        <w:spacing w:line="360" w:lineRule="auto"/>
        <w:ind w:firstLine="709"/>
        <w:jc w:val="both"/>
        <w:rPr>
          <w:sz w:val="28"/>
        </w:rPr>
      </w:pPr>
      <w:r>
        <w:rPr>
          <w:sz w:val="28"/>
        </w:rPr>
        <w:br w:type="page"/>
      </w:r>
      <w:bookmarkStart w:id="0" w:name="_Toc8408799"/>
      <w:r w:rsidR="004E762E" w:rsidRPr="00853362">
        <w:rPr>
          <w:sz w:val="28"/>
        </w:rPr>
        <w:t>2. ИСТОЧНИК СООБЩЕНИЙ</w:t>
      </w:r>
      <w:bookmarkEnd w:id="0"/>
    </w:p>
    <w:p w:rsidR="004E762E" w:rsidRPr="00853362" w:rsidRDefault="004E762E" w:rsidP="00853362">
      <w:pPr>
        <w:spacing w:line="360" w:lineRule="auto"/>
        <w:ind w:firstLine="709"/>
        <w:jc w:val="both"/>
        <w:rPr>
          <w:sz w:val="28"/>
        </w:rPr>
      </w:pPr>
    </w:p>
    <w:p w:rsidR="004E762E" w:rsidRPr="00853362" w:rsidRDefault="004E762E" w:rsidP="00853362">
      <w:pPr>
        <w:spacing w:line="360" w:lineRule="auto"/>
        <w:ind w:firstLine="709"/>
        <w:jc w:val="both"/>
        <w:rPr>
          <w:sz w:val="28"/>
        </w:rPr>
      </w:pPr>
      <w:r w:rsidRPr="00853362">
        <w:rPr>
          <w:sz w:val="28"/>
        </w:rPr>
        <w:t>Непрерывное сообщение, поступающее от ИС и представленное первичным электрическим сигналом в форме напряжения a(t), является случайным стационарным</w:t>
      </w:r>
      <w:r w:rsidR="00853362" w:rsidRPr="00853362">
        <w:rPr>
          <w:sz w:val="28"/>
        </w:rPr>
        <w:t xml:space="preserve"> </w:t>
      </w:r>
      <w:r w:rsidRPr="00853362">
        <w:rPr>
          <w:sz w:val="28"/>
        </w:rPr>
        <w:t>процессом, мгновенные значения которого равномерно распределены в интервале [amin, amax], где amin = -12,8 и amax</w:t>
      </w:r>
      <w:r w:rsidR="00853362" w:rsidRPr="00853362">
        <w:rPr>
          <w:sz w:val="28"/>
        </w:rPr>
        <w:t xml:space="preserve"> </w:t>
      </w:r>
      <w:r w:rsidRPr="00853362">
        <w:rPr>
          <w:sz w:val="28"/>
        </w:rPr>
        <w:t>= +12,8.</w:t>
      </w:r>
    </w:p>
    <w:p w:rsidR="004E762E" w:rsidRPr="00853362" w:rsidRDefault="004E762E" w:rsidP="00853362">
      <w:pPr>
        <w:spacing w:line="360" w:lineRule="auto"/>
        <w:ind w:firstLine="709"/>
        <w:jc w:val="both"/>
        <w:rPr>
          <w:sz w:val="28"/>
        </w:rPr>
      </w:pPr>
    </w:p>
    <w:p w:rsidR="004E762E" w:rsidRPr="00853362" w:rsidRDefault="00853362" w:rsidP="00853362">
      <w:pPr>
        <w:spacing w:line="360" w:lineRule="auto"/>
        <w:ind w:firstLine="709"/>
        <w:jc w:val="both"/>
        <w:rPr>
          <w:sz w:val="28"/>
        </w:rPr>
      </w:pPr>
      <w:r>
        <w:rPr>
          <w:sz w:val="28"/>
        </w:rPr>
        <w:t>2.1</w:t>
      </w:r>
      <w:r w:rsidR="004E762E" w:rsidRPr="00853362">
        <w:rPr>
          <w:sz w:val="28"/>
        </w:rPr>
        <w:t xml:space="preserve"> О</w:t>
      </w:r>
      <w:r>
        <w:rPr>
          <w:sz w:val="28"/>
        </w:rPr>
        <w:t>дномерная плотность вероятности</w:t>
      </w:r>
    </w:p>
    <w:p w:rsidR="00853362" w:rsidRDefault="00853362" w:rsidP="00853362">
      <w:pPr>
        <w:spacing w:line="360" w:lineRule="auto"/>
        <w:ind w:firstLine="709"/>
        <w:jc w:val="both"/>
        <w:rPr>
          <w:sz w:val="28"/>
        </w:rPr>
      </w:pPr>
    </w:p>
    <w:p w:rsidR="004E762E" w:rsidRDefault="004E762E" w:rsidP="00853362">
      <w:pPr>
        <w:spacing w:line="360" w:lineRule="auto"/>
        <w:ind w:firstLine="709"/>
        <w:jc w:val="both"/>
        <w:rPr>
          <w:sz w:val="28"/>
        </w:rPr>
      </w:pPr>
      <w:r w:rsidRPr="00853362">
        <w:rPr>
          <w:sz w:val="28"/>
        </w:rPr>
        <w:t>Равномерная одномерная плотность вероятности для мгновенных значений ИС описывается</w:t>
      </w:r>
      <w:r w:rsidR="00853362" w:rsidRPr="00853362">
        <w:rPr>
          <w:sz w:val="28"/>
        </w:rPr>
        <w:t xml:space="preserve"> </w:t>
      </w:r>
      <w:r w:rsidRPr="00853362">
        <w:rPr>
          <w:sz w:val="28"/>
        </w:rPr>
        <w:t>формулой ([3], с.20-21):</w:t>
      </w:r>
    </w:p>
    <w:p w:rsidR="00853362" w:rsidRPr="00853362" w:rsidRDefault="00853362" w:rsidP="00853362">
      <w:pPr>
        <w:spacing w:line="360" w:lineRule="auto"/>
        <w:ind w:firstLine="709"/>
        <w:jc w:val="both"/>
        <w:rPr>
          <w:sz w:val="28"/>
        </w:rPr>
      </w:pPr>
    </w:p>
    <w:p w:rsidR="004E762E" w:rsidRPr="00853362" w:rsidRDefault="00AE3B2A" w:rsidP="00853362">
      <w:pPr>
        <w:spacing w:line="360" w:lineRule="auto"/>
        <w:ind w:firstLine="709"/>
        <w:jc w:val="both"/>
        <w:rPr>
          <w:sz w:val="28"/>
        </w:rPr>
      </w:pPr>
      <w:r>
        <w:rPr>
          <w:sz w:val="28"/>
        </w:rPr>
        <w:pict>
          <v:shape id="_x0000_i1026" type="#_x0000_t75" style="width:285.75pt;height:62.25pt" fillcolor="window">
            <v:imagedata r:id="rId9" o:title=""/>
          </v:shape>
        </w:pict>
      </w:r>
      <w:r w:rsidR="00853362">
        <w:rPr>
          <w:sz w:val="28"/>
        </w:rPr>
        <w:tab/>
      </w:r>
      <w:r w:rsidR="00853362">
        <w:rPr>
          <w:sz w:val="28"/>
        </w:rPr>
        <w:tab/>
      </w:r>
      <w:r w:rsidR="00853362">
        <w:rPr>
          <w:sz w:val="28"/>
        </w:rPr>
        <w:tab/>
      </w:r>
      <w:r w:rsidR="004E762E" w:rsidRPr="00853362">
        <w:rPr>
          <w:sz w:val="28"/>
        </w:rPr>
        <w:t>(2.1)</w:t>
      </w:r>
    </w:p>
    <w:p w:rsidR="00853362" w:rsidRDefault="00853362" w:rsidP="00853362">
      <w:pPr>
        <w:spacing w:line="360" w:lineRule="auto"/>
        <w:ind w:firstLine="709"/>
        <w:jc w:val="both"/>
        <w:rPr>
          <w:sz w:val="28"/>
        </w:rPr>
      </w:pPr>
    </w:p>
    <w:p w:rsidR="004E762E" w:rsidRDefault="004E762E" w:rsidP="00853362">
      <w:pPr>
        <w:spacing w:line="360" w:lineRule="auto"/>
        <w:ind w:firstLine="709"/>
        <w:jc w:val="both"/>
        <w:rPr>
          <w:sz w:val="28"/>
        </w:rPr>
      </w:pPr>
      <w:r w:rsidRPr="00853362">
        <w:rPr>
          <w:sz w:val="28"/>
        </w:rPr>
        <w:t>А ее график имеет</w:t>
      </w:r>
      <w:r w:rsidR="00853362" w:rsidRPr="00853362">
        <w:rPr>
          <w:sz w:val="28"/>
        </w:rPr>
        <w:t xml:space="preserve"> </w:t>
      </w:r>
      <w:r w:rsidRPr="00853362">
        <w:rPr>
          <w:sz w:val="28"/>
        </w:rPr>
        <w:t>вид:</w:t>
      </w:r>
    </w:p>
    <w:p w:rsidR="00853362" w:rsidRPr="00853362" w:rsidRDefault="00853362" w:rsidP="00853362">
      <w:pPr>
        <w:spacing w:line="360" w:lineRule="auto"/>
        <w:ind w:firstLine="709"/>
        <w:jc w:val="both"/>
        <w:rPr>
          <w:sz w:val="28"/>
        </w:rPr>
      </w:pPr>
    </w:p>
    <w:p w:rsidR="004E762E" w:rsidRPr="00853362" w:rsidRDefault="00AE3B2A" w:rsidP="00853362">
      <w:pPr>
        <w:spacing w:line="360" w:lineRule="auto"/>
        <w:ind w:firstLine="709"/>
        <w:jc w:val="both"/>
        <w:rPr>
          <w:sz w:val="28"/>
        </w:rPr>
      </w:pPr>
      <w:r>
        <w:rPr>
          <w:sz w:val="28"/>
        </w:rPr>
        <w:pict>
          <v:shape id="_x0000_i1027" type="#_x0000_t75" style="width:456.75pt;height:161.25pt">
            <v:imagedata r:id="rId10" o:title=""/>
          </v:shape>
        </w:pict>
      </w:r>
    </w:p>
    <w:p w:rsidR="004E762E" w:rsidRPr="00853362" w:rsidRDefault="004E762E" w:rsidP="00853362">
      <w:pPr>
        <w:spacing w:line="360" w:lineRule="auto"/>
        <w:ind w:firstLine="709"/>
        <w:jc w:val="both"/>
        <w:rPr>
          <w:sz w:val="28"/>
        </w:rPr>
      </w:pPr>
      <w:r w:rsidRPr="00853362">
        <w:rPr>
          <w:sz w:val="28"/>
        </w:rPr>
        <w:t>Рис.2.1. График одномерной плотности вероятности мгновенных значений ИС</w:t>
      </w:r>
    </w:p>
    <w:p w:rsidR="004E762E" w:rsidRPr="00853362" w:rsidRDefault="004E762E" w:rsidP="00853362">
      <w:pPr>
        <w:spacing w:line="360" w:lineRule="auto"/>
        <w:ind w:firstLine="709"/>
        <w:jc w:val="both"/>
        <w:rPr>
          <w:sz w:val="28"/>
        </w:rPr>
      </w:pPr>
    </w:p>
    <w:p w:rsidR="004E762E" w:rsidRPr="00853362" w:rsidRDefault="00853362" w:rsidP="00853362">
      <w:pPr>
        <w:spacing w:line="360" w:lineRule="auto"/>
        <w:ind w:firstLine="709"/>
        <w:jc w:val="both"/>
        <w:rPr>
          <w:sz w:val="28"/>
        </w:rPr>
      </w:pPr>
      <w:r>
        <w:rPr>
          <w:sz w:val="28"/>
        </w:rPr>
        <w:br w:type="page"/>
      </w:r>
      <w:r w:rsidR="004E762E" w:rsidRPr="00853362">
        <w:rPr>
          <w:sz w:val="28"/>
        </w:rPr>
        <w:t>2.2 Интегральная функция распределения</w:t>
      </w:r>
    </w:p>
    <w:p w:rsidR="00853362" w:rsidRDefault="00853362" w:rsidP="00853362">
      <w:pPr>
        <w:spacing w:line="360" w:lineRule="auto"/>
        <w:ind w:firstLine="709"/>
        <w:jc w:val="both"/>
        <w:rPr>
          <w:sz w:val="28"/>
        </w:rPr>
      </w:pPr>
    </w:p>
    <w:p w:rsidR="004E762E" w:rsidRDefault="004E762E" w:rsidP="00853362">
      <w:pPr>
        <w:spacing w:line="360" w:lineRule="auto"/>
        <w:ind w:firstLine="709"/>
        <w:jc w:val="both"/>
        <w:rPr>
          <w:sz w:val="28"/>
        </w:rPr>
      </w:pPr>
      <w:r w:rsidRPr="00853362">
        <w:rPr>
          <w:sz w:val="28"/>
        </w:rPr>
        <w:t>Одномерные дифференциальная и интегральная функции распределения связаны соотношением ([3],c.20, ф.(1.3)):</w:t>
      </w:r>
    </w:p>
    <w:p w:rsidR="00853362" w:rsidRPr="00853362" w:rsidRDefault="00853362" w:rsidP="00853362">
      <w:pPr>
        <w:spacing w:line="360" w:lineRule="auto"/>
        <w:ind w:firstLine="709"/>
        <w:jc w:val="both"/>
        <w:rPr>
          <w:sz w:val="28"/>
        </w:rPr>
      </w:pPr>
    </w:p>
    <w:p w:rsidR="004E762E" w:rsidRDefault="00AE3B2A" w:rsidP="00853362">
      <w:pPr>
        <w:spacing w:line="360" w:lineRule="auto"/>
        <w:ind w:firstLine="709"/>
        <w:jc w:val="both"/>
        <w:rPr>
          <w:sz w:val="28"/>
        </w:rPr>
      </w:pPr>
      <w:r>
        <w:rPr>
          <w:sz w:val="28"/>
        </w:rPr>
        <w:pict>
          <v:shape id="_x0000_i1028" type="#_x0000_t75" style="width:93pt;height:32.25pt" fillcolor="window">
            <v:imagedata r:id="rId11" o:title=""/>
          </v:shape>
        </w:pict>
      </w:r>
      <w:r w:rsidR="00853362">
        <w:rPr>
          <w:sz w:val="28"/>
        </w:rPr>
        <w:t xml:space="preserve"> </w:t>
      </w:r>
      <w:r w:rsidR="00853362">
        <w:rPr>
          <w:sz w:val="28"/>
        </w:rPr>
        <w:tab/>
      </w:r>
      <w:r w:rsidR="00853362">
        <w:rPr>
          <w:sz w:val="28"/>
        </w:rPr>
        <w:tab/>
      </w:r>
      <w:r w:rsidR="00853362">
        <w:rPr>
          <w:sz w:val="28"/>
        </w:rPr>
        <w:tab/>
      </w:r>
      <w:r w:rsidR="00853362">
        <w:rPr>
          <w:sz w:val="28"/>
        </w:rPr>
        <w:tab/>
      </w:r>
      <w:r w:rsidR="00853362">
        <w:rPr>
          <w:sz w:val="28"/>
        </w:rPr>
        <w:tab/>
      </w:r>
      <w:r w:rsidR="00853362">
        <w:rPr>
          <w:sz w:val="28"/>
        </w:rPr>
        <w:tab/>
      </w:r>
      <w:r w:rsidR="00853362">
        <w:rPr>
          <w:sz w:val="28"/>
        </w:rPr>
        <w:tab/>
      </w:r>
      <w:r w:rsidR="00853362">
        <w:rPr>
          <w:sz w:val="28"/>
        </w:rPr>
        <w:tab/>
      </w:r>
      <w:r w:rsidR="004E762E" w:rsidRPr="00853362">
        <w:rPr>
          <w:sz w:val="28"/>
        </w:rPr>
        <w:t>(2.2)</w:t>
      </w:r>
    </w:p>
    <w:p w:rsidR="00853362" w:rsidRPr="00853362" w:rsidRDefault="00853362" w:rsidP="00853362">
      <w:pPr>
        <w:spacing w:line="360" w:lineRule="auto"/>
        <w:ind w:firstLine="709"/>
        <w:jc w:val="both"/>
        <w:rPr>
          <w:sz w:val="28"/>
        </w:rPr>
      </w:pPr>
    </w:p>
    <w:p w:rsidR="004E762E" w:rsidRDefault="004E762E" w:rsidP="00853362">
      <w:pPr>
        <w:spacing w:line="360" w:lineRule="auto"/>
        <w:ind w:firstLine="709"/>
        <w:jc w:val="both"/>
        <w:rPr>
          <w:sz w:val="28"/>
        </w:rPr>
      </w:pPr>
      <w:r w:rsidRPr="00853362">
        <w:rPr>
          <w:sz w:val="28"/>
        </w:rPr>
        <w:t>Интегральная функция распределения для равномерного закона имеет вид ([3], с.20-21):</w:t>
      </w:r>
    </w:p>
    <w:p w:rsidR="00853362" w:rsidRPr="00853362" w:rsidRDefault="00853362" w:rsidP="00853362">
      <w:pPr>
        <w:spacing w:line="360" w:lineRule="auto"/>
        <w:ind w:firstLine="709"/>
        <w:jc w:val="both"/>
        <w:rPr>
          <w:sz w:val="28"/>
        </w:rPr>
      </w:pPr>
    </w:p>
    <w:p w:rsidR="004E762E" w:rsidRPr="00853362" w:rsidRDefault="00AE3B2A" w:rsidP="00853362">
      <w:pPr>
        <w:spacing w:line="360" w:lineRule="auto"/>
        <w:ind w:firstLine="709"/>
        <w:jc w:val="both"/>
        <w:rPr>
          <w:sz w:val="28"/>
        </w:rPr>
      </w:pPr>
      <w:r>
        <w:rPr>
          <w:sz w:val="28"/>
        </w:rPr>
        <w:pict>
          <v:shape id="_x0000_i1029" type="#_x0000_t75" style="width:249.75pt;height:81.75pt" fillcolor="window">
            <v:imagedata r:id="rId12" o:title=""/>
          </v:shape>
        </w:pict>
      </w:r>
      <w:r w:rsidR="00853362">
        <w:rPr>
          <w:sz w:val="28"/>
        </w:rPr>
        <w:tab/>
      </w:r>
      <w:r w:rsidR="00853362">
        <w:rPr>
          <w:sz w:val="28"/>
        </w:rPr>
        <w:tab/>
      </w:r>
      <w:r w:rsidR="00853362">
        <w:rPr>
          <w:sz w:val="28"/>
        </w:rPr>
        <w:tab/>
      </w:r>
      <w:r w:rsidR="00853362">
        <w:rPr>
          <w:sz w:val="28"/>
        </w:rPr>
        <w:tab/>
      </w:r>
      <w:r w:rsidR="004E762E" w:rsidRPr="00853362">
        <w:rPr>
          <w:sz w:val="28"/>
        </w:rPr>
        <w:t>(2.3)</w:t>
      </w:r>
    </w:p>
    <w:p w:rsidR="004E762E" w:rsidRPr="00853362" w:rsidRDefault="004E762E" w:rsidP="00853362">
      <w:pPr>
        <w:spacing w:line="360" w:lineRule="auto"/>
        <w:ind w:firstLine="709"/>
        <w:jc w:val="both"/>
        <w:rPr>
          <w:sz w:val="28"/>
        </w:rPr>
      </w:pPr>
    </w:p>
    <w:p w:rsidR="004E762E" w:rsidRPr="00853362" w:rsidRDefault="004E762E" w:rsidP="00853362">
      <w:pPr>
        <w:spacing w:line="360" w:lineRule="auto"/>
        <w:ind w:firstLine="709"/>
        <w:jc w:val="both"/>
        <w:rPr>
          <w:sz w:val="28"/>
        </w:rPr>
      </w:pPr>
      <w:r w:rsidRPr="00853362">
        <w:rPr>
          <w:sz w:val="28"/>
        </w:rPr>
        <w:t>График этой функции распределения имеет вид :</w:t>
      </w:r>
    </w:p>
    <w:p w:rsidR="004E762E" w:rsidRPr="00853362" w:rsidRDefault="004E762E" w:rsidP="00853362">
      <w:pPr>
        <w:spacing w:line="360" w:lineRule="auto"/>
        <w:ind w:firstLine="709"/>
        <w:jc w:val="both"/>
        <w:rPr>
          <w:sz w:val="28"/>
        </w:rPr>
      </w:pPr>
    </w:p>
    <w:p w:rsidR="004E762E" w:rsidRPr="00853362" w:rsidRDefault="00AE3B2A" w:rsidP="00853362">
      <w:pPr>
        <w:spacing w:line="360" w:lineRule="auto"/>
        <w:ind w:firstLine="709"/>
        <w:jc w:val="both"/>
        <w:rPr>
          <w:sz w:val="28"/>
        </w:rPr>
      </w:pPr>
      <w:r>
        <w:rPr>
          <w:sz w:val="28"/>
        </w:rPr>
        <w:pict>
          <v:shape id="_x0000_i1030" type="#_x0000_t75" style="width:372.75pt;height:150pt">
            <v:imagedata r:id="rId13" o:title=""/>
          </v:shape>
        </w:pict>
      </w:r>
    </w:p>
    <w:p w:rsidR="004E762E" w:rsidRPr="00853362" w:rsidRDefault="004E762E" w:rsidP="00853362">
      <w:pPr>
        <w:spacing w:line="360" w:lineRule="auto"/>
        <w:ind w:firstLine="709"/>
        <w:jc w:val="both"/>
        <w:rPr>
          <w:sz w:val="28"/>
        </w:rPr>
      </w:pPr>
      <w:r w:rsidRPr="00853362">
        <w:rPr>
          <w:sz w:val="28"/>
        </w:rPr>
        <w:t>Рис.2.2. График для функции распределения мгновенных значений ИС</w:t>
      </w:r>
    </w:p>
    <w:p w:rsidR="004E762E" w:rsidRPr="00853362" w:rsidRDefault="004E762E" w:rsidP="00853362">
      <w:pPr>
        <w:spacing w:line="360" w:lineRule="auto"/>
        <w:ind w:firstLine="709"/>
        <w:jc w:val="both"/>
        <w:rPr>
          <w:sz w:val="28"/>
        </w:rPr>
      </w:pPr>
    </w:p>
    <w:p w:rsidR="004E762E" w:rsidRPr="00853362" w:rsidRDefault="00853362" w:rsidP="00853362">
      <w:pPr>
        <w:spacing w:line="360" w:lineRule="auto"/>
        <w:ind w:firstLine="709"/>
        <w:jc w:val="both"/>
        <w:rPr>
          <w:sz w:val="28"/>
        </w:rPr>
      </w:pPr>
      <w:r>
        <w:rPr>
          <w:sz w:val="28"/>
        </w:rPr>
        <w:br w:type="page"/>
      </w:r>
      <w:r w:rsidR="004E762E" w:rsidRPr="00853362">
        <w:rPr>
          <w:sz w:val="28"/>
        </w:rPr>
        <w:t>2.3 Числовые характеристики сигнала</w:t>
      </w:r>
    </w:p>
    <w:p w:rsidR="00853362" w:rsidRDefault="00853362" w:rsidP="00853362">
      <w:pPr>
        <w:spacing w:line="360" w:lineRule="auto"/>
        <w:ind w:firstLine="709"/>
        <w:jc w:val="both"/>
        <w:rPr>
          <w:sz w:val="28"/>
        </w:rPr>
      </w:pPr>
    </w:p>
    <w:p w:rsidR="004E762E" w:rsidRPr="00853362" w:rsidRDefault="004E762E" w:rsidP="00853362">
      <w:pPr>
        <w:spacing w:line="360" w:lineRule="auto"/>
        <w:ind w:firstLine="709"/>
        <w:jc w:val="both"/>
        <w:rPr>
          <w:sz w:val="28"/>
        </w:rPr>
      </w:pPr>
      <w:r w:rsidRPr="00853362">
        <w:rPr>
          <w:sz w:val="28"/>
        </w:rPr>
        <w:t>Значительную роль при исследовании случайных процессов играют их числовые характеристики:</w:t>
      </w:r>
    </w:p>
    <w:p w:rsidR="004E762E" w:rsidRDefault="004E762E" w:rsidP="00853362">
      <w:pPr>
        <w:spacing w:line="360" w:lineRule="auto"/>
        <w:ind w:firstLine="709"/>
        <w:jc w:val="both"/>
        <w:rPr>
          <w:sz w:val="28"/>
        </w:rPr>
      </w:pPr>
      <w:r w:rsidRPr="00853362">
        <w:rPr>
          <w:sz w:val="28"/>
        </w:rPr>
        <w:t>1.</w:t>
      </w:r>
      <w:r w:rsidR="00853362">
        <w:rPr>
          <w:sz w:val="28"/>
        </w:rPr>
        <w:t xml:space="preserve"> </w:t>
      </w:r>
      <w:r w:rsidRPr="00853362">
        <w:rPr>
          <w:sz w:val="28"/>
        </w:rPr>
        <w:t>Математическое ожидание сообщения a(t) вычисляется по формуле ([5], с.32, ф.(2,14)):</w:t>
      </w:r>
    </w:p>
    <w:p w:rsidR="00853362" w:rsidRPr="00853362" w:rsidRDefault="00853362" w:rsidP="00853362">
      <w:pPr>
        <w:spacing w:line="360" w:lineRule="auto"/>
        <w:ind w:firstLine="709"/>
        <w:jc w:val="both"/>
        <w:rPr>
          <w:sz w:val="28"/>
        </w:rPr>
      </w:pPr>
    </w:p>
    <w:p w:rsidR="004E762E" w:rsidRPr="00853362" w:rsidRDefault="004E762E" w:rsidP="00853362">
      <w:pPr>
        <w:spacing w:line="360" w:lineRule="auto"/>
        <w:ind w:firstLine="709"/>
        <w:jc w:val="both"/>
        <w:rPr>
          <w:sz w:val="28"/>
        </w:rPr>
      </w:pPr>
    </w:p>
    <w:p w:rsidR="004E762E" w:rsidRPr="00853362" w:rsidRDefault="00AE3B2A" w:rsidP="00853362">
      <w:pPr>
        <w:spacing w:line="360" w:lineRule="auto"/>
        <w:ind w:firstLine="709"/>
        <w:jc w:val="both"/>
        <w:rPr>
          <w:sz w:val="28"/>
        </w:rPr>
      </w:pPr>
      <w:r>
        <w:rPr>
          <w:sz w:val="28"/>
        </w:rPr>
        <w:pict>
          <v:shape id="_x0000_i1031" type="#_x0000_t75" style="width:173.25pt;height:39pt" fillcolor="window">
            <v:imagedata r:id="rId14" o:title=""/>
          </v:shape>
        </w:pict>
      </w:r>
      <w:r w:rsidR="00853362" w:rsidRPr="00853362">
        <w:rPr>
          <w:sz w:val="28"/>
        </w:rPr>
        <w:t xml:space="preserve"> </w:t>
      </w:r>
      <w:r w:rsidR="00853362">
        <w:rPr>
          <w:sz w:val="28"/>
        </w:rPr>
        <w:tab/>
      </w:r>
      <w:r w:rsidR="00853362">
        <w:rPr>
          <w:sz w:val="28"/>
        </w:rPr>
        <w:tab/>
      </w:r>
      <w:r w:rsidR="00853362">
        <w:rPr>
          <w:sz w:val="28"/>
        </w:rPr>
        <w:tab/>
      </w:r>
      <w:r w:rsidR="00853362">
        <w:rPr>
          <w:sz w:val="28"/>
        </w:rPr>
        <w:tab/>
      </w:r>
      <w:r w:rsidR="00853362">
        <w:rPr>
          <w:sz w:val="28"/>
        </w:rPr>
        <w:tab/>
      </w:r>
      <w:r w:rsidR="00853362">
        <w:rPr>
          <w:sz w:val="28"/>
        </w:rPr>
        <w:tab/>
      </w:r>
      <w:r w:rsidR="00853362">
        <w:rPr>
          <w:sz w:val="28"/>
        </w:rPr>
        <w:tab/>
      </w:r>
      <w:r w:rsidR="004E762E" w:rsidRPr="00853362">
        <w:rPr>
          <w:sz w:val="28"/>
        </w:rPr>
        <w:t>(2.4)</w:t>
      </w:r>
    </w:p>
    <w:p w:rsidR="004E762E" w:rsidRPr="00853362" w:rsidRDefault="004E762E" w:rsidP="00853362">
      <w:pPr>
        <w:spacing w:line="360" w:lineRule="auto"/>
        <w:ind w:firstLine="709"/>
        <w:jc w:val="both"/>
        <w:rPr>
          <w:sz w:val="28"/>
        </w:rPr>
      </w:pPr>
    </w:p>
    <w:p w:rsidR="004E762E" w:rsidRPr="00853362" w:rsidRDefault="004E762E" w:rsidP="00853362">
      <w:pPr>
        <w:spacing w:line="360" w:lineRule="auto"/>
        <w:ind w:firstLine="709"/>
        <w:jc w:val="both"/>
        <w:rPr>
          <w:sz w:val="28"/>
        </w:rPr>
      </w:pPr>
      <w:r w:rsidRPr="00853362">
        <w:rPr>
          <w:sz w:val="28"/>
        </w:rPr>
        <w:t>2.</w:t>
      </w:r>
      <w:r w:rsidR="00853362">
        <w:rPr>
          <w:sz w:val="28"/>
        </w:rPr>
        <w:t xml:space="preserve"> </w:t>
      </w:r>
      <w:r w:rsidRPr="00853362">
        <w:rPr>
          <w:sz w:val="28"/>
        </w:rPr>
        <w:t>Дисперсия сообщения вычисляется по формуле ([5], с.32, ф.(2.15)):</w:t>
      </w:r>
    </w:p>
    <w:p w:rsidR="004E762E" w:rsidRPr="00853362" w:rsidRDefault="004E762E" w:rsidP="00853362">
      <w:pPr>
        <w:spacing w:line="360" w:lineRule="auto"/>
        <w:ind w:firstLine="709"/>
        <w:jc w:val="both"/>
        <w:rPr>
          <w:sz w:val="28"/>
        </w:rPr>
      </w:pPr>
    </w:p>
    <w:p w:rsidR="004E762E" w:rsidRPr="00853362" w:rsidRDefault="00853362" w:rsidP="00853362">
      <w:pPr>
        <w:spacing w:line="360" w:lineRule="auto"/>
        <w:ind w:firstLine="709"/>
        <w:jc w:val="both"/>
        <w:rPr>
          <w:sz w:val="28"/>
        </w:rPr>
      </w:pPr>
      <w:r>
        <w:rPr>
          <w:sz w:val="28"/>
        </w:rPr>
        <w:t xml:space="preserve"> </w:t>
      </w:r>
      <w:r w:rsidR="00AE3B2A">
        <w:rPr>
          <w:sz w:val="28"/>
        </w:rPr>
        <w:pict>
          <v:shape id="_x0000_i1032" type="#_x0000_t75" style="width:252.75pt;height:39pt" fillcolor="window">
            <v:imagedata r:id="rId15" o:title=""/>
          </v:shape>
        </w:pict>
      </w:r>
      <w:r>
        <w:rPr>
          <w:sz w:val="28"/>
        </w:rPr>
        <w:tab/>
      </w:r>
      <w:r>
        <w:rPr>
          <w:sz w:val="28"/>
        </w:rPr>
        <w:tab/>
      </w:r>
      <w:r>
        <w:rPr>
          <w:sz w:val="28"/>
        </w:rPr>
        <w:tab/>
      </w:r>
      <w:r>
        <w:rPr>
          <w:sz w:val="28"/>
        </w:rPr>
        <w:tab/>
      </w:r>
      <w:r w:rsidR="004E762E" w:rsidRPr="00853362">
        <w:rPr>
          <w:sz w:val="28"/>
        </w:rPr>
        <w:t>(2.5)</w:t>
      </w:r>
    </w:p>
    <w:p w:rsidR="002A494C" w:rsidRPr="002A494C" w:rsidRDefault="002A494C" w:rsidP="002A494C">
      <w:pPr>
        <w:jc w:val="center"/>
        <w:rPr>
          <w:color w:val="FFFFFF"/>
          <w:sz w:val="28"/>
        </w:rPr>
      </w:pPr>
      <w:r w:rsidRPr="002A494C">
        <w:rPr>
          <w:color w:val="FFFFFF"/>
          <w:sz w:val="28"/>
        </w:rPr>
        <w:t>цифровая модуляция связь декодер</w:t>
      </w:r>
    </w:p>
    <w:p w:rsidR="00B30782" w:rsidRPr="00853362" w:rsidRDefault="00B30782" w:rsidP="00853362">
      <w:pPr>
        <w:spacing w:line="360" w:lineRule="auto"/>
        <w:ind w:firstLine="709"/>
        <w:jc w:val="both"/>
        <w:rPr>
          <w:sz w:val="28"/>
        </w:rPr>
      </w:pPr>
    </w:p>
    <w:p w:rsidR="00B30782" w:rsidRPr="00853362" w:rsidRDefault="00853362" w:rsidP="00853362">
      <w:pPr>
        <w:spacing w:line="360" w:lineRule="auto"/>
        <w:ind w:firstLine="709"/>
        <w:jc w:val="both"/>
        <w:rPr>
          <w:sz w:val="28"/>
        </w:rPr>
      </w:pPr>
      <w:r>
        <w:rPr>
          <w:sz w:val="28"/>
        </w:rPr>
        <w:br w:type="page"/>
        <w:t xml:space="preserve">3. </w:t>
      </w:r>
      <w:r w:rsidRPr="00853362">
        <w:rPr>
          <w:sz w:val="28"/>
        </w:rPr>
        <w:t>РАСЧЕТ ДИСКРЕТИЗАТОРА</w:t>
      </w:r>
    </w:p>
    <w:p w:rsidR="00853362" w:rsidRDefault="00853362" w:rsidP="00853362">
      <w:pPr>
        <w:spacing w:line="360" w:lineRule="auto"/>
        <w:ind w:firstLine="709"/>
        <w:jc w:val="both"/>
        <w:rPr>
          <w:sz w:val="28"/>
        </w:rPr>
      </w:pPr>
    </w:p>
    <w:p w:rsidR="00B30782" w:rsidRPr="00853362" w:rsidRDefault="00B30782" w:rsidP="00853362">
      <w:pPr>
        <w:spacing w:line="360" w:lineRule="auto"/>
        <w:ind w:firstLine="709"/>
        <w:jc w:val="both"/>
        <w:rPr>
          <w:sz w:val="28"/>
        </w:rPr>
      </w:pPr>
      <w:r w:rsidRPr="00853362">
        <w:rPr>
          <w:sz w:val="28"/>
        </w:rPr>
        <w:t>Выбор частоты дискретизации.</w:t>
      </w:r>
      <w:r w:rsidR="00853362" w:rsidRPr="00853362">
        <w:rPr>
          <w:sz w:val="28"/>
        </w:rPr>
        <w:t xml:space="preserve"> </w:t>
      </w:r>
      <w:r w:rsidRPr="00853362">
        <w:rPr>
          <w:sz w:val="28"/>
        </w:rPr>
        <w:t xml:space="preserve">Осуществляется в соответствии с теоремой Котельникова, которая гласит, что любой непрерывный сигнал ограниченный по спектру верхней частотой Fв, полностью определяется последовательностью своих дискретных отсчетов, взятых через промежуток времени Тд </w:t>
      </w:r>
      <w:r w:rsidR="00AE3B2A">
        <w:rPr>
          <w:sz w:val="28"/>
        </w:rPr>
        <w:pict>
          <v:shape id="_x0000_i1033" type="#_x0000_t75" style="width:44.25pt;height:14.25pt" fillcolor="window">
            <v:imagedata r:id="rId16" o:title=""/>
          </v:shape>
        </w:pict>
      </w:r>
      <w:r w:rsidRPr="00853362">
        <w:rPr>
          <w:sz w:val="28"/>
        </w:rPr>
        <w:t>.</w:t>
      </w:r>
    </w:p>
    <w:p w:rsidR="00B30782" w:rsidRPr="00853362" w:rsidRDefault="00B30782" w:rsidP="00853362">
      <w:pPr>
        <w:spacing w:line="360" w:lineRule="auto"/>
        <w:ind w:firstLine="709"/>
        <w:jc w:val="both"/>
        <w:rPr>
          <w:sz w:val="28"/>
        </w:rPr>
      </w:pPr>
      <w:r w:rsidRPr="00853362">
        <w:rPr>
          <w:sz w:val="28"/>
        </w:rPr>
        <w:t>Таким образом, если требуется передать непрерывный сигнал с ограниченным спектром, то не обязательно передавать весь сигнал, а достаточно переда</w:t>
      </w:r>
      <w:r w:rsidR="003D3EEB" w:rsidRPr="00853362">
        <w:rPr>
          <w:sz w:val="28"/>
        </w:rPr>
        <w:t>ть лишь его мгновенные значения</w:t>
      </w:r>
      <w:r w:rsidRPr="00853362">
        <w:rPr>
          <w:sz w:val="28"/>
        </w:rPr>
        <w:t>, отсчитанные через определенные</w:t>
      </w:r>
      <w:r w:rsidR="00853362" w:rsidRPr="00853362">
        <w:rPr>
          <w:sz w:val="28"/>
        </w:rPr>
        <w:t xml:space="preserve"> </w:t>
      </w:r>
      <w:r w:rsidRPr="00853362">
        <w:rPr>
          <w:sz w:val="28"/>
        </w:rPr>
        <w:t>интервалы времени. В соответствии с этим частота следования дискретных отсчетов сигнала т.е частота дискретизации</w:t>
      </w:r>
      <w:r w:rsidR="00853362" w:rsidRPr="00853362">
        <w:rPr>
          <w:sz w:val="28"/>
        </w:rPr>
        <w:t xml:space="preserve"> </w:t>
      </w:r>
      <w:r w:rsidRPr="00853362">
        <w:rPr>
          <w:sz w:val="28"/>
        </w:rPr>
        <w:t>Fд</w:t>
      </w:r>
      <w:r w:rsidR="00AE3B2A">
        <w:rPr>
          <w:sz w:val="28"/>
        </w:rPr>
        <w:pict>
          <v:shape id="_x0000_i1034" type="#_x0000_t75" style="width:33pt;height:14.25pt" fillcolor="window">
            <v:imagedata r:id="rId17" o:title=""/>
          </v:shape>
        </w:pict>
      </w:r>
      <w:r w:rsidRPr="00853362">
        <w:rPr>
          <w:sz w:val="28"/>
        </w:rPr>
        <w:t>.</w:t>
      </w:r>
    </w:p>
    <w:p w:rsidR="00B30782" w:rsidRPr="00853362" w:rsidRDefault="00B30782" w:rsidP="00853362">
      <w:pPr>
        <w:spacing w:line="360" w:lineRule="auto"/>
        <w:ind w:firstLine="709"/>
        <w:jc w:val="both"/>
        <w:rPr>
          <w:sz w:val="28"/>
        </w:rPr>
      </w:pPr>
      <w:r w:rsidRPr="00853362">
        <w:rPr>
          <w:sz w:val="28"/>
        </w:rPr>
        <w:t>Определим интервал дискретизации по формуле:</w:t>
      </w:r>
    </w:p>
    <w:p w:rsidR="00853362" w:rsidRDefault="00853362" w:rsidP="00853362">
      <w:pPr>
        <w:spacing w:line="360" w:lineRule="auto"/>
        <w:ind w:firstLine="709"/>
        <w:jc w:val="both"/>
        <w:rPr>
          <w:sz w:val="28"/>
        </w:rPr>
      </w:pPr>
    </w:p>
    <w:p w:rsidR="00B30782" w:rsidRPr="00853362" w:rsidRDefault="00AE3B2A" w:rsidP="00853362">
      <w:pPr>
        <w:spacing w:line="360" w:lineRule="auto"/>
        <w:ind w:firstLine="709"/>
        <w:jc w:val="both"/>
        <w:rPr>
          <w:sz w:val="28"/>
        </w:rPr>
      </w:pPr>
      <w:r>
        <w:rPr>
          <w:sz w:val="28"/>
        </w:rPr>
        <w:pict>
          <v:shape id="_x0000_i1035" type="#_x0000_t75" style="width:212.25pt;height:33.75pt" fillcolor="window">
            <v:imagedata r:id="rId18" o:title=""/>
          </v:shape>
        </w:pict>
      </w:r>
    </w:p>
    <w:p w:rsidR="00B30782" w:rsidRPr="00853362" w:rsidRDefault="00B30782" w:rsidP="00853362">
      <w:pPr>
        <w:spacing w:line="360" w:lineRule="auto"/>
        <w:ind w:firstLine="709"/>
        <w:jc w:val="both"/>
        <w:rPr>
          <w:sz w:val="28"/>
        </w:rPr>
      </w:pPr>
    </w:p>
    <w:p w:rsidR="00B30782" w:rsidRPr="00853362" w:rsidRDefault="00B30782" w:rsidP="00853362">
      <w:pPr>
        <w:spacing w:line="360" w:lineRule="auto"/>
        <w:ind w:firstLine="709"/>
        <w:jc w:val="both"/>
        <w:rPr>
          <w:sz w:val="28"/>
        </w:rPr>
      </w:pPr>
      <w:r w:rsidRPr="00853362">
        <w:rPr>
          <w:sz w:val="28"/>
        </w:rPr>
        <w:t>Расчет уровней квантования. Число уровней квантования L рассчитывается как число шагов длиной Δa, которое может поместиться в заданном интервале значений передаваемого сообщения.</w:t>
      </w:r>
    </w:p>
    <w:p w:rsidR="00B30782" w:rsidRPr="00853362" w:rsidRDefault="00B30782" w:rsidP="00853362">
      <w:pPr>
        <w:spacing w:line="360" w:lineRule="auto"/>
        <w:ind w:firstLine="709"/>
        <w:jc w:val="both"/>
        <w:rPr>
          <w:sz w:val="28"/>
        </w:rPr>
      </w:pPr>
      <w:r w:rsidRPr="00853362">
        <w:rPr>
          <w:sz w:val="28"/>
        </w:rPr>
        <w:t>Число уровней квантования, необходимых для представления данного сообщения:</w:t>
      </w:r>
    </w:p>
    <w:p w:rsidR="00853362" w:rsidRDefault="00853362" w:rsidP="00853362">
      <w:pPr>
        <w:spacing w:line="360" w:lineRule="auto"/>
        <w:ind w:firstLine="709"/>
        <w:jc w:val="both"/>
        <w:rPr>
          <w:sz w:val="28"/>
        </w:rPr>
      </w:pPr>
    </w:p>
    <w:p w:rsidR="00B30782" w:rsidRPr="00853362" w:rsidRDefault="00AE3B2A" w:rsidP="00853362">
      <w:pPr>
        <w:spacing w:line="360" w:lineRule="auto"/>
        <w:ind w:firstLine="709"/>
        <w:jc w:val="both"/>
        <w:rPr>
          <w:sz w:val="28"/>
        </w:rPr>
      </w:pPr>
      <w:r>
        <w:rPr>
          <w:sz w:val="28"/>
        </w:rPr>
        <w:pict>
          <v:shape id="_x0000_i1036" type="#_x0000_t75" style="width:243pt;height:30.75pt" fillcolor="window">
            <v:imagedata r:id="rId19" o:title=""/>
          </v:shape>
        </w:pict>
      </w:r>
    </w:p>
    <w:p w:rsidR="00853362" w:rsidRDefault="00853362" w:rsidP="00853362">
      <w:pPr>
        <w:spacing w:line="360" w:lineRule="auto"/>
        <w:ind w:firstLine="709"/>
        <w:jc w:val="both"/>
        <w:rPr>
          <w:sz w:val="28"/>
        </w:rPr>
      </w:pPr>
    </w:p>
    <w:p w:rsidR="00B30782" w:rsidRPr="00853362" w:rsidRDefault="00B30782" w:rsidP="00853362">
      <w:pPr>
        <w:spacing w:line="360" w:lineRule="auto"/>
        <w:ind w:firstLine="709"/>
        <w:jc w:val="both"/>
        <w:rPr>
          <w:sz w:val="28"/>
        </w:rPr>
      </w:pPr>
      <w:r w:rsidRPr="00853362">
        <w:rPr>
          <w:sz w:val="28"/>
        </w:rPr>
        <w:t>Т.е каждый отсчет данного сообщ</w:t>
      </w:r>
      <w:r w:rsidR="004D523C" w:rsidRPr="00853362">
        <w:rPr>
          <w:sz w:val="28"/>
        </w:rPr>
        <w:t>ения</w:t>
      </w:r>
      <w:r w:rsidR="00853362" w:rsidRPr="00853362">
        <w:rPr>
          <w:sz w:val="28"/>
        </w:rPr>
        <w:t xml:space="preserve"> </w:t>
      </w:r>
      <w:r w:rsidR="004D523C" w:rsidRPr="00853362">
        <w:rPr>
          <w:sz w:val="28"/>
        </w:rPr>
        <w:t>можно представить в виде 8</w:t>
      </w:r>
      <w:r w:rsidRPr="00853362">
        <w:rPr>
          <w:sz w:val="28"/>
        </w:rPr>
        <w:t>-разрядной</w:t>
      </w:r>
      <w:r w:rsidR="00853362" w:rsidRPr="00853362">
        <w:rPr>
          <w:sz w:val="28"/>
        </w:rPr>
        <w:t xml:space="preserve"> </w:t>
      </w:r>
      <w:r w:rsidRPr="00853362">
        <w:rPr>
          <w:sz w:val="28"/>
        </w:rPr>
        <w:t>двоичной комбинации.</w:t>
      </w:r>
    </w:p>
    <w:p w:rsidR="00B30782" w:rsidRPr="00853362" w:rsidRDefault="00B30782" w:rsidP="00853362">
      <w:pPr>
        <w:spacing w:line="360" w:lineRule="auto"/>
        <w:ind w:firstLine="709"/>
        <w:jc w:val="both"/>
        <w:rPr>
          <w:sz w:val="28"/>
        </w:rPr>
      </w:pPr>
      <w:r w:rsidRPr="00853362">
        <w:rPr>
          <w:sz w:val="28"/>
        </w:rPr>
        <w:t>Расчет шума квантования. В цифровых системах связи определяющим является шум квантования. Шум квантования обусловлен конечностью числа уровней отсчетов и, как следствие, неточностью представления мгновенного уровня сигнала. Разность между исходным и квантованным сигналом называется шумом квантования. Конечность числа уровней квантования определяет максимальную амплитуду входного сигнала. Превышение максимальной амплитуды входного сигнала приводит к ограничению уровня квантова</w:t>
      </w:r>
      <w:r w:rsidR="008B07FB" w:rsidRPr="00853362">
        <w:rPr>
          <w:sz w:val="28"/>
        </w:rPr>
        <w:t>нного сигнала (перегрузка дискретизатора</w:t>
      </w:r>
      <w:r w:rsidRPr="00853362">
        <w:rPr>
          <w:sz w:val="28"/>
        </w:rPr>
        <w:t>). При равномерном шаге квантования шум квантования не зависит от уровня сигнала, поэтому для получения приемлемого соотношения сигнал/шум при малом уровне сигнала необходимо уменьшать шаг, что ведет либо к увеличению числа уровней, либо к ограничению максимальной амплитуды сигнала. При</w:t>
      </w:r>
      <w:r w:rsidR="00853362" w:rsidRPr="00853362">
        <w:rPr>
          <w:sz w:val="28"/>
        </w:rPr>
        <w:t xml:space="preserve"> </w:t>
      </w:r>
      <w:r w:rsidRPr="00853362">
        <w:rPr>
          <w:sz w:val="28"/>
        </w:rPr>
        <w:t>заданном</w:t>
      </w:r>
      <w:r w:rsidR="00853362" w:rsidRPr="00853362">
        <w:rPr>
          <w:sz w:val="28"/>
        </w:rPr>
        <w:t xml:space="preserve"> </w:t>
      </w:r>
      <w:r w:rsidRPr="00853362">
        <w:rPr>
          <w:sz w:val="28"/>
        </w:rPr>
        <w:t>равномерном законе распределения сообщения a(t), все его значения, попадающие в интервал между двумя соседними уровнями квантования, равновероятны</w:t>
      </w:r>
      <w:r w:rsidR="00853362" w:rsidRPr="00853362">
        <w:rPr>
          <w:sz w:val="28"/>
        </w:rPr>
        <w:t xml:space="preserve"> </w:t>
      </w:r>
      <w:r w:rsidRPr="00853362">
        <w:rPr>
          <w:sz w:val="28"/>
        </w:rPr>
        <w:t>и не зависят</w:t>
      </w:r>
      <w:r w:rsidR="00853362" w:rsidRPr="00853362">
        <w:rPr>
          <w:sz w:val="28"/>
        </w:rPr>
        <w:t xml:space="preserve"> </w:t>
      </w:r>
      <w:r w:rsidRPr="00853362">
        <w:rPr>
          <w:sz w:val="28"/>
        </w:rPr>
        <w:t xml:space="preserve">от номера уровня (т.к. шаг квантования равномерный). Поэтому и шум квантования </w:t>
      </w:r>
      <w:r w:rsidRPr="00853362">
        <w:rPr>
          <w:sz w:val="28"/>
          <w:szCs w:val="28"/>
        </w:rPr>
        <w:sym w:font="Symbol" w:char="F065"/>
      </w:r>
      <w:r w:rsidRPr="00853362">
        <w:rPr>
          <w:sz w:val="28"/>
        </w:rPr>
        <w:t>(t), вычисляемый в каждый момент времени как отклонение значения исходного сообщения от ближайшего к нему уровню квантования, распределен равномерно в интервале (</w:t>
      </w:r>
      <w:r w:rsidR="00AE3B2A">
        <w:rPr>
          <w:sz w:val="28"/>
        </w:rPr>
        <w:pict>
          <v:shape id="_x0000_i1037" type="#_x0000_t75" style="width:1in;height:30.75pt" fillcolor="window">
            <v:imagedata r:id="rId20" o:title=""/>
          </v:shape>
        </w:pict>
      </w:r>
      <w:r w:rsidRPr="00853362">
        <w:rPr>
          <w:sz w:val="28"/>
        </w:rPr>
        <w:t>).</w:t>
      </w:r>
    </w:p>
    <w:p w:rsidR="00B30782" w:rsidRDefault="00B30782" w:rsidP="00853362">
      <w:pPr>
        <w:spacing w:line="360" w:lineRule="auto"/>
        <w:ind w:firstLine="709"/>
        <w:jc w:val="both"/>
        <w:rPr>
          <w:sz w:val="28"/>
        </w:rPr>
      </w:pPr>
      <w:r w:rsidRPr="00853362">
        <w:rPr>
          <w:sz w:val="28"/>
        </w:rPr>
        <w:t>Для равномерно распределенного случайного процесса средняя мощность шума квантования определяется по формуле:</w:t>
      </w:r>
    </w:p>
    <w:p w:rsidR="00853362" w:rsidRPr="00853362" w:rsidRDefault="00853362" w:rsidP="00853362">
      <w:pPr>
        <w:spacing w:line="360" w:lineRule="auto"/>
        <w:ind w:firstLine="709"/>
        <w:jc w:val="both"/>
        <w:rPr>
          <w:sz w:val="28"/>
        </w:rPr>
      </w:pPr>
    </w:p>
    <w:p w:rsidR="00B30782" w:rsidRPr="00853362" w:rsidRDefault="00AE3B2A" w:rsidP="00853362">
      <w:pPr>
        <w:spacing w:line="360" w:lineRule="auto"/>
        <w:ind w:firstLine="709"/>
        <w:jc w:val="both"/>
        <w:rPr>
          <w:sz w:val="28"/>
        </w:rPr>
      </w:pPr>
      <w:r>
        <w:rPr>
          <w:noProof/>
        </w:rPr>
        <w:object w:dxaOrig="1440" w:dyaOrig="1440">
          <v:shape id="_x0000_s1027" type="#_x0000_t75" style="position:absolute;left:0;text-align:left;margin-left:12pt;margin-top:1.35pt;width:242pt;height:33.35pt;z-index:251645952">
            <v:imagedata r:id="rId21" o:title=""/>
          </v:shape>
          <o:OLEObject Type="Embed" ProgID="Equation.3" ShapeID="_x0000_s1027" DrawAspect="Content" ObjectID="_1469367921" r:id="rId22"/>
        </w:object>
      </w:r>
    </w:p>
    <w:p w:rsidR="00B30782" w:rsidRPr="00853362" w:rsidRDefault="00B30782" w:rsidP="00853362">
      <w:pPr>
        <w:spacing w:line="360" w:lineRule="auto"/>
        <w:ind w:firstLine="709"/>
        <w:jc w:val="both"/>
        <w:rPr>
          <w:sz w:val="28"/>
        </w:rPr>
      </w:pPr>
    </w:p>
    <w:p w:rsidR="00B30782" w:rsidRDefault="00B30782" w:rsidP="00853362">
      <w:pPr>
        <w:spacing w:line="360" w:lineRule="auto"/>
        <w:ind w:firstLine="709"/>
        <w:jc w:val="both"/>
        <w:rPr>
          <w:sz w:val="28"/>
        </w:rPr>
      </w:pPr>
      <w:r w:rsidRPr="00853362">
        <w:rPr>
          <w:sz w:val="28"/>
        </w:rPr>
        <w:t>Отношение мощностей сигнал/шум. Рассчитаем отношение средних мощностей сигнала и шума – это отношение дисперсии сигнала к средней мощности шума. Рассчитывается по формуле:</w:t>
      </w:r>
    </w:p>
    <w:p w:rsidR="00853362" w:rsidRPr="00853362" w:rsidRDefault="00853362" w:rsidP="00853362">
      <w:pPr>
        <w:spacing w:line="360" w:lineRule="auto"/>
        <w:ind w:firstLine="709"/>
        <w:jc w:val="both"/>
        <w:rPr>
          <w:sz w:val="28"/>
        </w:rPr>
      </w:pPr>
    </w:p>
    <w:p w:rsidR="00B30782" w:rsidRPr="00853362" w:rsidRDefault="00AE3B2A" w:rsidP="00853362">
      <w:pPr>
        <w:spacing w:line="360" w:lineRule="auto"/>
        <w:ind w:firstLine="709"/>
        <w:jc w:val="both"/>
        <w:rPr>
          <w:sz w:val="28"/>
        </w:rPr>
      </w:pPr>
      <w:r>
        <w:rPr>
          <w:noProof/>
        </w:rPr>
        <w:object w:dxaOrig="1440" w:dyaOrig="1440">
          <v:shape id="_x0000_s1028" type="#_x0000_t75" style="position:absolute;left:0;text-align:left;margin-left:30pt;margin-top:3.3pt;width:172.85pt;height:35.9pt;z-index:251646976">
            <v:imagedata r:id="rId23" o:title=""/>
          </v:shape>
          <o:OLEObject Type="Embed" ProgID="Equation.3" ShapeID="_x0000_s1028" DrawAspect="Content" ObjectID="_1469367922" r:id="rId24"/>
        </w:object>
      </w:r>
    </w:p>
    <w:p w:rsidR="00B30782" w:rsidRPr="00853362" w:rsidRDefault="00B30782" w:rsidP="00853362">
      <w:pPr>
        <w:spacing w:line="360" w:lineRule="auto"/>
        <w:ind w:firstLine="709"/>
        <w:jc w:val="both"/>
        <w:rPr>
          <w:sz w:val="28"/>
        </w:rPr>
      </w:pPr>
    </w:p>
    <w:p w:rsidR="00B30782" w:rsidRDefault="00853362" w:rsidP="00853362">
      <w:pPr>
        <w:spacing w:line="360" w:lineRule="auto"/>
        <w:ind w:firstLine="709"/>
        <w:jc w:val="both"/>
        <w:rPr>
          <w:sz w:val="28"/>
        </w:rPr>
      </w:pPr>
      <w:r>
        <w:rPr>
          <w:sz w:val="28"/>
        </w:rPr>
        <w:br w:type="page"/>
      </w:r>
      <w:r w:rsidR="00B30782" w:rsidRPr="00853362">
        <w:rPr>
          <w:sz w:val="28"/>
        </w:rPr>
        <w:t>Расчет энтропии источника.</w:t>
      </w:r>
      <w:r w:rsidRPr="00853362">
        <w:rPr>
          <w:sz w:val="28"/>
        </w:rPr>
        <w:t xml:space="preserve"> </w:t>
      </w:r>
      <w:r w:rsidR="00B30782" w:rsidRPr="00853362">
        <w:rPr>
          <w:sz w:val="28"/>
        </w:rPr>
        <w:t>Для того чтобы получить исчерпывающую информационную характеристику источника сообщений, который может выдавать последовательности неограниченной длины, нужно вычислить</w:t>
      </w:r>
      <w:r w:rsidRPr="00853362">
        <w:rPr>
          <w:sz w:val="28"/>
        </w:rPr>
        <w:t xml:space="preserve"> </w:t>
      </w:r>
      <w:r w:rsidR="00B30782" w:rsidRPr="00853362">
        <w:rPr>
          <w:sz w:val="28"/>
        </w:rPr>
        <w:t>предел среднего количества информации, отнесенный к одному символу последовательности. Эта величина была названа энтропией источника. Вычисляется по формуле:</w:t>
      </w:r>
    </w:p>
    <w:p w:rsidR="00853362" w:rsidRPr="00853362" w:rsidRDefault="00853362" w:rsidP="00853362">
      <w:pPr>
        <w:spacing w:line="360" w:lineRule="auto"/>
        <w:ind w:firstLine="709"/>
        <w:jc w:val="both"/>
        <w:rPr>
          <w:sz w:val="28"/>
        </w:rPr>
      </w:pPr>
    </w:p>
    <w:p w:rsidR="00B30782" w:rsidRPr="00853362" w:rsidRDefault="00AE3B2A" w:rsidP="00853362">
      <w:pPr>
        <w:spacing w:line="360" w:lineRule="auto"/>
        <w:ind w:firstLine="709"/>
        <w:jc w:val="both"/>
        <w:rPr>
          <w:sz w:val="28"/>
        </w:rPr>
      </w:pPr>
      <w:r>
        <w:rPr>
          <w:noProof/>
        </w:rPr>
        <w:object w:dxaOrig="1440" w:dyaOrig="1440">
          <v:shape id="_x0000_s1029" type="#_x0000_t75" style="position:absolute;left:0;text-align:left;margin-left:0;margin-top:.6pt;width:269.9pt;height:18.5pt;z-index:251648000">
            <v:imagedata r:id="rId25" o:title=""/>
          </v:shape>
          <o:OLEObject Type="Embed" ProgID="Equation.3" ShapeID="_x0000_s1029" DrawAspect="Content" ObjectID="_1469367923" r:id="rId26"/>
        </w:object>
      </w:r>
    </w:p>
    <w:p w:rsidR="00B30782" w:rsidRPr="00853362" w:rsidRDefault="00B30782" w:rsidP="00853362">
      <w:pPr>
        <w:spacing w:line="360" w:lineRule="auto"/>
        <w:ind w:firstLine="709"/>
        <w:jc w:val="both"/>
        <w:rPr>
          <w:sz w:val="28"/>
        </w:rPr>
      </w:pPr>
    </w:p>
    <w:p w:rsidR="00B30782" w:rsidRDefault="00B30782" w:rsidP="00853362">
      <w:pPr>
        <w:spacing w:line="360" w:lineRule="auto"/>
        <w:ind w:firstLine="709"/>
        <w:jc w:val="both"/>
        <w:rPr>
          <w:sz w:val="28"/>
        </w:rPr>
      </w:pPr>
      <w:r w:rsidRPr="00853362">
        <w:rPr>
          <w:sz w:val="28"/>
        </w:rPr>
        <w:t>Расчет производительности источника. Производительность источника – это количество бит информации, которое можно передать за один интервал дискретизации сообщения с определенной скоростью, называемой производительностью источника. Интервал дискретизации рассчитан по теореме</w:t>
      </w:r>
      <w:r w:rsidR="00BB686E" w:rsidRPr="00853362">
        <w:rPr>
          <w:sz w:val="28"/>
        </w:rPr>
        <w:t xml:space="preserve"> Котельникова и составляет 0,01</w:t>
      </w:r>
      <w:r w:rsidRPr="00853362">
        <w:rPr>
          <w:sz w:val="28"/>
        </w:rPr>
        <w:t xml:space="preserve">мс. Таким </w:t>
      </w:r>
      <w:r w:rsidR="00BB686E" w:rsidRPr="00853362">
        <w:rPr>
          <w:sz w:val="28"/>
        </w:rPr>
        <w:t>образом,</w:t>
      </w:r>
      <w:r w:rsidRPr="00853362">
        <w:rPr>
          <w:sz w:val="28"/>
        </w:rPr>
        <w:t xml:space="preserve"> скорость передачи составит:</w:t>
      </w:r>
    </w:p>
    <w:p w:rsidR="00853362" w:rsidRPr="00853362" w:rsidRDefault="00853362" w:rsidP="00853362">
      <w:pPr>
        <w:spacing w:line="360" w:lineRule="auto"/>
        <w:ind w:firstLine="709"/>
        <w:jc w:val="both"/>
        <w:rPr>
          <w:sz w:val="28"/>
        </w:rPr>
      </w:pPr>
    </w:p>
    <w:p w:rsidR="00B30782" w:rsidRPr="00853362" w:rsidRDefault="00AE3B2A" w:rsidP="00853362">
      <w:pPr>
        <w:spacing w:line="360" w:lineRule="auto"/>
        <w:ind w:firstLine="709"/>
        <w:jc w:val="both"/>
        <w:rPr>
          <w:sz w:val="28"/>
        </w:rPr>
      </w:pPr>
      <w:r>
        <w:rPr>
          <w:noProof/>
        </w:rPr>
        <w:object w:dxaOrig="1440" w:dyaOrig="1440">
          <v:shape id="_x0000_s1030" type="#_x0000_t75" style="position:absolute;left:0;text-align:left;margin-left:12pt;margin-top:.45pt;width:461.75pt;height:34.35pt;z-index:251649024">
            <v:imagedata r:id="rId27" o:title=""/>
          </v:shape>
          <o:OLEObject Type="Embed" ProgID="Equation.3" ShapeID="_x0000_s1030" DrawAspect="Content" ObjectID="_1469367924" r:id="rId28"/>
        </w:object>
      </w:r>
    </w:p>
    <w:p w:rsidR="00B30782" w:rsidRPr="00853362" w:rsidRDefault="00B30782" w:rsidP="00853362">
      <w:pPr>
        <w:spacing w:line="360" w:lineRule="auto"/>
        <w:ind w:firstLine="709"/>
        <w:jc w:val="both"/>
        <w:rPr>
          <w:sz w:val="28"/>
        </w:rPr>
      </w:pPr>
    </w:p>
    <w:p w:rsidR="00B30782" w:rsidRPr="00853362" w:rsidRDefault="00853362" w:rsidP="00853362">
      <w:pPr>
        <w:spacing w:line="360" w:lineRule="auto"/>
        <w:ind w:firstLine="709"/>
        <w:jc w:val="both"/>
        <w:rPr>
          <w:sz w:val="28"/>
        </w:rPr>
      </w:pPr>
      <w:r>
        <w:rPr>
          <w:sz w:val="28"/>
        </w:rPr>
        <w:br w:type="page"/>
        <w:t xml:space="preserve">4. </w:t>
      </w:r>
      <w:r w:rsidRPr="00853362">
        <w:rPr>
          <w:sz w:val="28"/>
        </w:rPr>
        <w:t>РАСЧЕТ КОДЕРА</w:t>
      </w:r>
    </w:p>
    <w:p w:rsidR="00853362" w:rsidRDefault="00853362" w:rsidP="00853362">
      <w:pPr>
        <w:spacing w:line="360" w:lineRule="auto"/>
        <w:ind w:firstLine="709"/>
        <w:jc w:val="both"/>
        <w:rPr>
          <w:sz w:val="28"/>
        </w:rPr>
      </w:pPr>
    </w:p>
    <w:p w:rsidR="00B30782" w:rsidRPr="00853362" w:rsidRDefault="00B30782" w:rsidP="00853362">
      <w:pPr>
        <w:spacing w:line="360" w:lineRule="auto"/>
        <w:ind w:firstLine="709"/>
        <w:jc w:val="both"/>
        <w:rPr>
          <w:sz w:val="28"/>
        </w:rPr>
      </w:pPr>
      <w:r w:rsidRPr="00853362">
        <w:rPr>
          <w:sz w:val="28"/>
        </w:rPr>
        <w:t>Кодер обеспечивает представление квантованных по уровню отсчетов сообщения помехоустойчивым двоичным кодом. Эта операция осуществляется в два этапа:</w:t>
      </w:r>
    </w:p>
    <w:p w:rsidR="00B30782" w:rsidRPr="00853362" w:rsidRDefault="00B30782" w:rsidP="00853362">
      <w:pPr>
        <w:spacing w:line="360" w:lineRule="auto"/>
        <w:ind w:firstLine="709"/>
        <w:jc w:val="both"/>
        <w:rPr>
          <w:sz w:val="28"/>
        </w:rPr>
      </w:pPr>
      <w:r w:rsidRPr="00853362">
        <w:rPr>
          <w:sz w:val="28"/>
        </w:rPr>
        <w:t xml:space="preserve">примитивное кодирование: каждый уровень квантованного сообщения a(t) представляется комбинацией равномерного k-разрядного двоичного кода </w:t>
      </w:r>
    </w:p>
    <w:p w:rsidR="00B30782" w:rsidRPr="00853362" w:rsidRDefault="00B30782" w:rsidP="00853362">
      <w:pPr>
        <w:spacing w:line="360" w:lineRule="auto"/>
        <w:ind w:firstLine="709"/>
        <w:jc w:val="both"/>
        <w:rPr>
          <w:sz w:val="28"/>
        </w:rPr>
      </w:pPr>
      <w:r w:rsidRPr="00853362">
        <w:rPr>
          <w:sz w:val="28"/>
        </w:rPr>
        <w:t>формирование комбинации помехоустойчивого кода.</w:t>
      </w:r>
    </w:p>
    <w:p w:rsidR="00B30782" w:rsidRPr="00853362" w:rsidRDefault="00B30782" w:rsidP="00853362">
      <w:pPr>
        <w:spacing w:line="360" w:lineRule="auto"/>
        <w:ind w:firstLine="709"/>
        <w:jc w:val="both"/>
        <w:rPr>
          <w:sz w:val="28"/>
        </w:rPr>
      </w:pPr>
      <w:r w:rsidRPr="00853362">
        <w:rPr>
          <w:sz w:val="28"/>
        </w:rPr>
        <w:t>Примитивное кодирование. Определим число разрядов примитивного кода к, необходимое</w:t>
      </w:r>
      <w:r w:rsidR="00853362" w:rsidRPr="00853362">
        <w:rPr>
          <w:sz w:val="28"/>
        </w:rPr>
        <w:t xml:space="preserve"> </w:t>
      </w:r>
      <w:r w:rsidRPr="00853362">
        <w:rPr>
          <w:sz w:val="28"/>
        </w:rPr>
        <w:t>для кодирования всех L</w:t>
      </w:r>
      <w:r w:rsidR="00051336" w:rsidRPr="00853362">
        <w:rPr>
          <w:sz w:val="28"/>
        </w:rPr>
        <w:t>= 256</w:t>
      </w:r>
      <w:r w:rsidRPr="00853362">
        <w:rPr>
          <w:sz w:val="28"/>
        </w:rPr>
        <w:t xml:space="preserve"> уровней квантованного сообщения. Оно равно:</w:t>
      </w:r>
    </w:p>
    <w:p w:rsidR="00B30782" w:rsidRPr="00853362" w:rsidRDefault="00AE3B2A" w:rsidP="00853362">
      <w:pPr>
        <w:spacing w:line="360" w:lineRule="auto"/>
        <w:ind w:firstLine="709"/>
        <w:jc w:val="both"/>
        <w:rPr>
          <w:sz w:val="28"/>
        </w:rPr>
      </w:pPr>
      <w:r>
        <w:rPr>
          <w:noProof/>
        </w:rPr>
        <w:object w:dxaOrig="1440" w:dyaOrig="1440">
          <v:shape id="_x0000_s1031" type="#_x0000_t75" style="position:absolute;left:0;text-align:left;margin-left:36pt;margin-top:22.2pt;width:126.7pt;height:16.7pt;z-index:251650048">
            <v:imagedata r:id="rId29" o:title=""/>
          </v:shape>
          <o:OLEObject Type="Embed" ProgID="Equation.3" ShapeID="_x0000_s1031" DrawAspect="Content" ObjectID="_1469367925" r:id="rId30"/>
        </w:object>
      </w:r>
    </w:p>
    <w:p w:rsidR="00051336" w:rsidRDefault="00051336" w:rsidP="00853362">
      <w:pPr>
        <w:spacing w:line="360" w:lineRule="auto"/>
        <w:ind w:firstLine="709"/>
        <w:jc w:val="both"/>
        <w:rPr>
          <w:sz w:val="28"/>
        </w:rPr>
      </w:pPr>
    </w:p>
    <w:p w:rsidR="00853362" w:rsidRPr="00853362" w:rsidRDefault="00853362" w:rsidP="00853362">
      <w:pPr>
        <w:spacing w:line="360" w:lineRule="auto"/>
        <w:ind w:firstLine="709"/>
        <w:jc w:val="both"/>
        <w:rPr>
          <w:sz w:val="28"/>
        </w:rPr>
      </w:pPr>
    </w:p>
    <w:p w:rsidR="00B30782" w:rsidRDefault="00B30782" w:rsidP="00853362">
      <w:pPr>
        <w:spacing w:line="360" w:lineRule="auto"/>
        <w:ind w:firstLine="709"/>
        <w:jc w:val="both"/>
        <w:rPr>
          <w:sz w:val="28"/>
        </w:rPr>
      </w:pPr>
      <w:r w:rsidRPr="00853362">
        <w:rPr>
          <w:sz w:val="28"/>
        </w:rPr>
        <w:t>Теперь представим передаваемое число 1</w:t>
      </w:r>
      <w:r w:rsidR="00051336" w:rsidRPr="00853362">
        <w:rPr>
          <w:sz w:val="28"/>
        </w:rPr>
        <w:t>26</w:t>
      </w:r>
      <w:r w:rsidRPr="00853362">
        <w:rPr>
          <w:sz w:val="28"/>
        </w:rPr>
        <w:t xml:space="preserve"> в виде примитивного двоичного кода. Для</w:t>
      </w:r>
      <w:r w:rsidR="00051336" w:rsidRPr="00853362">
        <w:rPr>
          <w:sz w:val="28"/>
        </w:rPr>
        <w:t xml:space="preserve"> этого просто переведем число 126</w:t>
      </w:r>
      <w:r w:rsidRPr="00853362">
        <w:rPr>
          <w:sz w:val="28"/>
        </w:rPr>
        <w:t xml:space="preserve"> в двоичную систему исчисления.</w:t>
      </w:r>
    </w:p>
    <w:p w:rsidR="00853362" w:rsidRPr="00853362" w:rsidRDefault="00853362" w:rsidP="00853362">
      <w:pPr>
        <w:spacing w:line="360" w:lineRule="auto"/>
        <w:ind w:firstLine="709"/>
        <w:jc w:val="both"/>
        <w:rPr>
          <w:sz w:val="28"/>
        </w:rPr>
      </w:pPr>
    </w:p>
    <w:p w:rsidR="00B30782" w:rsidRPr="00853362" w:rsidRDefault="00AE3B2A" w:rsidP="00853362">
      <w:pPr>
        <w:spacing w:line="360" w:lineRule="auto"/>
        <w:ind w:firstLine="709"/>
        <w:jc w:val="both"/>
        <w:rPr>
          <w:sz w:val="28"/>
        </w:rPr>
      </w:pPr>
      <w:r>
        <w:rPr>
          <w:sz w:val="28"/>
        </w:rPr>
        <w:pict>
          <v:shape id="_x0000_i1043" type="#_x0000_t75" style="width:86.25pt;height:18pt">
            <v:imagedata r:id="rId31" o:title=""/>
          </v:shape>
        </w:pict>
      </w:r>
    </w:p>
    <w:p w:rsidR="00853362" w:rsidRDefault="00853362" w:rsidP="00853362">
      <w:pPr>
        <w:spacing w:line="360" w:lineRule="auto"/>
        <w:ind w:firstLine="709"/>
        <w:jc w:val="both"/>
        <w:rPr>
          <w:sz w:val="28"/>
        </w:rPr>
      </w:pPr>
    </w:p>
    <w:p w:rsidR="00B30782" w:rsidRPr="00853362" w:rsidRDefault="00B30782" w:rsidP="00853362">
      <w:pPr>
        <w:spacing w:line="360" w:lineRule="auto"/>
        <w:ind w:firstLine="709"/>
        <w:jc w:val="both"/>
        <w:rPr>
          <w:sz w:val="28"/>
        </w:rPr>
      </w:pPr>
      <w:r w:rsidRPr="00853362">
        <w:rPr>
          <w:sz w:val="28"/>
        </w:rPr>
        <w:t>В примитивном коде передаваемой комбинации соде</w:t>
      </w:r>
      <w:r w:rsidR="00E92A6D" w:rsidRPr="00853362">
        <w:rPr>
          <w:sz w:val="28"/>
        </w:rPr>
        <w:t>ржится 7 информационных символов</w:t>
      </w:r>
      <w:r w:rsidRPr="00853362">
        <w:rPr>
          <w:sz w:val="28"/>
        </w:rPr>
        <w:t>.</w:t>
      </w:r>
    </w:p>
    <w:p w:rsidR="00B30782" w:rsidRPr="00853362" w:rsidRDefault="00B30782" w:rsidP="00853362">
      <w:pPr>
        <w:spacing w:line="360" w:lineRule="auto"/>
        <w:ind w:firstLine="709"/>
        <w:jc w:val="both"/>
        <w:rPr>
          <w:sz w:val="28"/>
        </w:rPr>
      </w:pPr>
      <w:r w:rsidRPr="00853362">
        <w:rPr>
          <w:sz w:val="28"/>
        </w:rPr>
        <w:t>Помехоустойчивое кодирование. Для помехоустойчивого кодирования передаваемого сообщения применим широко распространенный код Хэмминга. Этот вид кодирования является систематическим: т.е. он содержит информационные символы, а также избыточные или проверочные символы. Код Хэмминга хорош тем, что он позволяет обнаружить все одиночные и двойные ошибки и исправлять все одиночные ошибки в схеме декодирования с исправлением. Код Хэмминга является совершенным т.к. вся его избыточность расходуется на исправление ошибок заданной кратности, и он не может исправить ни одной ошибки более высокого порядка. Комбинации, принадлежащие данному коду, содержат 4 информационных символа и 3 проверочных – итого 7 символов в каждой разрешенной комбинации. Чтобы обеспечить возможность передачи всего диапазона возможных сообщений, требующих для примитивного кодирование 5- разрядный код, добавим нулевые символы в старшие разряды кодовой комбинации. Заданное число 14 в двоичной системе исчисления представлено 4-мя разрядами, но с учетом нулей в старших разрядах следует перед передачей кода числа 14 передать нулевую последовательность.</w:t>
      </w:r>
    </w:p>
    <w:p w:rsidR="00B30782" w:rsidRPr="00853362" w:rsidRDefault="00B30782" w:rsidP="00853362">
      <w:pPr>
        <w:spacing w:line="360" w:lineRule="auto"/>
        <w:ind w:firstLine="709"/>
        <w:jc w:val="both"/>
        <w:rPr>
          <w:sz w:val="28"/>
        </w:rPr>
      </w:pPr>
      <w:r w:rsidRPr="00853362">
        <w:rPr>
          <w:sz w:val="28"/>
        </w:rPr>
        <w:t>Проверочные символы кодовой комбинации формируются по следующему принципу:</w:t>
      </w:r>
    </w:p>
    <w:p w:rsidR="00B30782" w:rsidRPr="00853362" w:rsidRDefault="00B30782" w:rsidP="00853362">
      <w:pPr>
        <w:spacing w:line="360" w:lineRule="auto"/>
        <w:ind w:firstLine="709"/>
        <w:jc w:val="both"/>
        <w:rPr>
          <w:sz w:val="28"/>
        </w:rPr>
      </w:pPr>
      <w:r w:rsidRPr="00853362">
        <w:rPr>
          <w:sz w:val="28"/>
        </w:rPr>
        <w:t>1-й символ равен сумме 1-го, 2-го и 3-го информационных символов</w:t>
      </w:r>
    </w:p>
    <w:p w:rsidR="00B30782" w:rsidRPr="00853362" w:rsidRDefault="00B30782" w:rsidP="00853362">
      <w:pPr>
        <w:spacing w:line="360" w:lineRule="auto"/>
        <w:ind w:firstLine="709"/>
        <w:jc w:val="both"/>
        <w:rPr>
          <w:sz w:val="28"/>
        </w:rPr>
      </w:pPr>
      <w:r w:rsidRPr="00853362">
        <w:rPr>
          <w:sz w:val="28"/>
        </w:rPr>
        <w:t>2-й проверочный символ равен сумме 1-го, 3-го и 4-го информационных символов</w:t>
      </w:r>
    </w:p>
    <w:p w:rsidR="00B30782" w:rsidRPr="00853362" w:rsidRDefault="00B30782" w:rsidP="00853362">
      <w:pPr>
        <w:spacing w:line="360" w:lineRule="auto"/>
        <w:ind w:firstLine="709"/>
        <w:jc w:val="both"/>
        <w:rPr>
          <w:sz w:val="28"/>
        </w:rPr>
      </w:pPr>
      <w:r w:rsidRPr="00853362">
        <w:rPr>
          <w:sz w:val="28"/>
        </w:rPr>
        <w:t>3-й – сумме 2-го, 3-го и 4-го символов сообщения.</w:t>
      </w:r>
    </w:p>
    <w:p w:rsidR="00B30782" w:rsidRPr="00853362" w:rsidRDefault="00B30782" w:rsidP="00853362">
      <w:pPr>
        <w:spacing w:line="360" w:lineRule="auto"/>
        <w:ind w:firstLine="709"/>
        <w:jc w:val="both"/>
        <w:rPr>
          <w:sz w:val="28"/>
        </w:rPr>
      </w:pPr>
      <w:r w:rsidRPr="00853362">
        <w:rPr>
          <w:sz w:val="28"/>
        </w:rPr>
        <w:t>При формировании проверочных символов суммирование производится по модулю 2. Это значит, что при сложении по модулю 2:</w:t>
      </w:r>
    </w:p>
    <w:p w:rsidR="00B30782" w:rsidRPr="00853362" w:rsidRDefault="00B30782" w:rsidP="00853362">
      <w:pPr>
        <w:spacing w:line="360" w:lineRule="auto"/>
        <w:ind w:firstLine="709"/>
        <w:jc w:val="both"/>
        <w:rPr>
          <w:sz w:val="28"/>
        </w:rPr>
      </w:pPr>
      <w:r w:rsidRPr="00853362">
        <w:rPr>
          <w:sz w:val="28"/>
        </w:rPr>
        <w:t>1 и 0 в сумме дадут 1,</w:t>
      </w:r>
    </w:p>
    <w:p w:rsidR="00B30782" w:rsidRPr="00853362" w:rsidRDefault="00B30782" w:rsidP="00853362">
      <w:pPr>
        <w:spacing w:line="360" w:lineRule="auto"/>
        <w:ind w:firstLine="709"/>
        <w:jc w:val="both"/>
        <w:rPr>
          <w:sz w:val="28"/>
        </w:rPr>
      </w:pPr>
      <w:r w:rsidRPr="00853362">
        <w:rPr>
          <w:sz w:val="28"/>
        </w:rPr>
        <w:t xml:space="preserve"> два нуля или две единицы в сумме дают 0.</w:t>
      </w:r>
    </w:p>
    <w:p w:rsidR="00B30782" w:rsidRPr="00853362" w:rsidRDefault="00B30782" w:rsidP="00853362">
      <w:pPr>
        <w:spacing w:line="360" w:lineRule="auto"/>
        <w:ind w:firstLine="709"/>
        <w:jc w:val="both"/>
        <w:rPr>
          <w:sz w:val="28"/>
        </w:rPr>
      </w:pPr>
      <w:r w:rsidRPr="00853362">
        <w:rPr>
          <w:sz w:val="28"/>
        </w:rPr>
        <w:t>Для нахождения всех разрешенных комбинаций кода Хэмминга составим порождающую матрицу размера (k x n), здесь n – общее число символов в одной кодовой комбинации, k – число информационных символов. Эта матрица строится по принципу: строками служат разрешенные ненулевые комбинации, информационные символы которых образуют единичную матрицу 4x4, а проверочные символы определяются по правилу, описанному выше. При построении матрицы надо помнить, что</w:t>
      </w:r>
      <w:r w:rsidR="00853362" w:rsidRPr="00853362">
        <w:rPr>
          <w:sz w:val="28"/>
        </w:rPr>
        <w:t xml:space="preserve"> </w:t>
      </w:r>
      <w:r w:rsidRPr="00853362">
        <w:rPr>
          <w:sz w:val="28"/>
        </w:rPr>
        <w:t>кодовые комбинации, определяющие строки порождающей матрицы, записываются слева направо.</w:t>
      </w:r>
    </w:p>
    <w:p w:rsidR="00B30782" w:rsidRPr="00853362" w:rsidRDefault="00B30782" w:rsidP="00853362">
      <w:pPr>
        <w:spacing w:line="360" w:lineRule="auto"/>
        <w:ind w:firstLine="709"/>
        <w:jc w:val="both"/>
        <w:rPr>
          <w:sz w:val="28"/>
        </w:rPr>
      </w:pPr>
      <w:r w:rsidRPr="00853362">
        <w:rPr>
          <w:sz w:val="28"/>
        </w:rPr>
        <w:t>Все разрешенные кодовые комбинации можно найти с помощью порождающей матрицы. Для этого нужно сложить по модулю 2 две или более строк порождающей матрицы. А чтобы получить нулевую комбинацию, нужно сложить по модулю 2 любую строку саму с собой.</w:t>
      </w:r>
    </w:p>
    <w:p w:rsidR="00B30782" w:rsidRDefault="00B30782" w:rsidP="00853362">
      <w:pPr>
        <w:spacing w:line="360" w:lineRule="auto"/>
        <w:ind w:firstLine="709"/>
        <w:jc w:val="both"/>
        <w:rPr>
          <w:sz w:val="28"/>
        </w:rPr>
      </w:pPr>
      <w:r w:rsidRPr="00853362">
        <w:rPr>
          <w:sz w:val="28"/>
        </w:rPr>
        <w:t>Порождающая матрица для кода Хэмминга типа (7,4,3) имеет следующий вид:</w:t>
      </w:r>
    </w:p>
    <w:p w:rsidR="00853362" w:rsidRPr="00853362" w:rsidRDefault="00853362" w:rsidP="00853362">
      <w:pPr>
        <w:spacing w:line="360" w:lineRule="auto"/>
        <w:ind w:firstLine="709"/>
        <w:jc w:val="both"/>
        <w:rPr>
          <w:sz w:val="28"/>
        </w:rPr>
      </w:pPr>
    </w:p>
    <w:p w:rsidR="00B30782" w:rsidRPr="00853362" w:rsidRDefault="00AE3B2A" w:rsidP="00853362">
      <w:pPr>
        <w:spacing w:line="360" w:lineRule="auto"/>
        <w:ind w:firstLine="709"/>
        <w:jc w:val="both"/>
        <w:rPr>
          <w:sz w:val="28"/>
        </w:rPr>
      </w:pPr>
      <w:r>
        <w:rPr>
          <w:sz w:val="28"/>
        </w:rPr>
        <w:pict>
          <v:shape id="_x0000_i1044" type="#_x0000_t75" style="width:180.75pt;height:67.5pt">
            <v:imagedata r:id="rId32" o:title=""/>
          </v:shape>
        </w:pict>
      </w:r>
    </w:p>
    <w:p w:rsidR="00853362" w:rsidRDefault="00853362" w:rsidP="00853362">
      <w:pPr>
        <w:spacing w:line="360" w:lineRule="auto"/>
        <w:ind w:firstLine="709"/>
        <w:jc w:val="both"/>
        <w:rPr>
          <w:sz w:val="28"/>
        </w:rPr>
      </w:pPr>
    </w:p>
    <w:p w:rsidR="00B30782" w:rsidRPr="00853362" w:rsidRDefault="00B30782" w:rsidP="00853362">
      <w:pPr>
        <w:spacing w:line="360" w:lineRule="auto"/>
        <w:ind w:firstLine="709"/>
        <w:jc w:val="both"/>
        <w:rPr>
          <w:sz w:val="28"/>
        </w:rPr>
      </w:pPr>
      <w:r w:rsidRPr="00853362">
        <w:rPr>
          <w:sz w:val="28"/>
        </w:rPr>
        <w:t>С помощью порождающей матрицы найдем все разрешенные кодовые комбинации, сведем их в таблицу.</w:t>
      </w:r>
    </w:p>
    <w:p w:rsidR="00853362" w:rsidRDefault="00853362" w:rsidP="00853362">
      <w:pPr>
        <w:spacing w:line="360" w:lineRule="auto"/>
        <w:ind w:firstLine="709"/>
        <w:jc w:val="both"/>
        <w:rPr>
          <w:sz w:val="28"/>
        </w:rPr>
      </w:pPr>
    </w:p>
    <w:p w:rsidR="00B30782" w:rsidRPr="00853362" w:rsidRDefault="00B30782" w:rsidP="00853362">
      <w:pPr>
        <w:spacing w:line="360" w:lineRule="auto"/>
        <w:ind w:firstLine="709"/>
        <w:jc w:val="both"/>
        <w:rPr>
          <w:sz w:val="28"/>
        </w:rPr>
      </w:pPr>
      <w:r w:rsidRPr="00853362">
        <w:rPr>
          <w:sz w:val="28"/>
        </w:rPr>
        <w:t>Таблица разрешенных кодовых комбинаций</w:t>
      </w:r>
    </w:p>
    <w:tbl>
      <w:tblPr>
        <w:tblpPr w:leftFromText="180" w:rightFromText="180" w:vertAnchor="text" w:tblpX="-6" w:tblpY="1"/>
        <w:tblOverlap w:val="never"/>
        <w:tblW w:w="9070" w:type="dxa"/>
        <w:tblCellMar>
          <w:left w:w="0" w:type="dxa"/>
          <w:right w:w="0" w:type="dxa"/>
        </w:tblCellMar>
        <w:tblLook w:val="0000" w:firstRow="0" w:lastRow="0" w:firstColumn="0" w:lastColumn="0" w:noHBand="0" w:noVBand="0"/>
      </w:tblPr>
      <w:tblGrid>
        <w:gridCol w:w="1144"/>
        <w:gridCol w:w="2311"/>
        <w:gridCol w:w="5615"/>
      </w:tblGrid>
      <w:tr w:rsidR="00B30782" w:rsidRPr="00853362" w:rsidTr="00853362">
        <w:trPr>
          <w:trHeight w:val="442"/>
        </w:trPr>
        <w:tc>
          <w:tcPr>
            <w:tcW w:w="618" w:type="dxa"/>
            <w:tcBorders>
              <w:top w:val="single" w:sz="12" w:space="0" w:color="auto"/>
              <w:left w:val="single" w:sz="12" w:space="0" w:color="auto"/>
              <w:bottom w:val="single" w:sz="8" w:space="0" w:color="auto"/>
              <w:right w:val="single" w:sz="8" w:space="0" w:color="auto"/>
            </w:tcBorders>
            <w:noWrap/>
            <w:tcMar>
              <w:top w:w="13" w:type="dxa"/>
              <w:left w:w="13" w:type="dxa"/>
              <w:bottom w:w="0" w:type="dxa"/>
              <w:right w:w="13" w:type="dxa"/>
            </w:tcMar>
            <w:vAlign w:val="center"/>
          </w:tcPr>
          <w:p w:rsidR="00B30782" w:rsidRPr="00853362" w:rsidRDefault="00B30782" w:rsidP="00853362">
            <w:pPr>
              <w:spacing w:line="360" w:lineRule="auto"/>
              <w:rPr>
                <w:sz w:val="20"/>
              </w:rPr>
            </w:pPr>
            <w:r w:rsidRPr="00853362">
              <w:rPr>
                <w:sz w:val="20"/>
              </w:rPr>
              <w:t>Номер</w:t>
            </w:r>
          </w:p>
        </w:tc>
        <w:tc>
          <w:tcPr>
            <w:tcW w:w="1248" w:type="dxa"/>
            <w:tcBorders>
              <w:top w:val="single" w:sz="12" w:space="0" w:color="auto"/>
              <w:left w:val="nil"/>
              <w:bottom w:val="single" w:sz="8" w:space="0" w:color="auto"/>
              <w:right w:val="single" w:sz="8" w:space="0" w:color="auto"/>
            </w:tcBorders>
            <w:noWrap/>
            <w:tcMar>
              <w:top w:w="13" w:type="dxa"/>
              <w:left w:w="13" w:type="dxa"/>
              <w:bottom w:w="0" w:type="dxa"/>
              <w:right w:w="13" w:type="dxa"/>
            </w:tcMar>
            <w:vAlign w:val="center"/>
          </w:tcPr>
          <w:p w:rsidR="00B30782" w:rsidRPr="00853362" w:rsidRDefault="00B30782" w:rsidP="00853362">
            <w:pPr>
              <w:spacing w:line="360" w:lineRule="auto"/>
              <w:rPr>
                <w:sz w:val="20"/>
              </w:rPr>
            </w:pPr>
            <w:r w:rsidRPr="00853362">
              <w:rPr>
                <w:sz w:val="20"/>
              </w:rPr>
              <w:t>Двоичный код</w:t>
            </w:r>
          </w:p>
        </w:tc>
        <w:tc>
          <w:tcPr>
            <w:tcW w:w="3032" w:type="dxa"/>
            <w:tcBorders>
              <w:top w:val="single" w:sz="12" w:space="0" w:color="auto"/>
              <w:left w:val="nil"/>
              <w:bottom w:val="single" w:sz="8" w:space="0" w:color="auto"/>
              <w:right w:val="single" w:sz="12" w:space="0" w:color="auto"/>
            </w:tcBorders>
            <w:noWrap/>
            <w:tcMar>
              <w:top w:w="13" w:type="dxa"/>
              <w:left w:w="13" w:type="dxa"/>
              <w:bottom w:w="0" w:type="dxa"/>
              <w:right w:w="13" w:type="dxa"/>
            </w:tcMar>
            <w:vAlign w:val="center"/>
          </w:tcPr>
          <w:p w:rsidR="00B30782" w:rsidRPr="00853362" w:rsidRDefault="00B30782" w:rsidP="00853362">
            <w:pPr>
              <w:spacing w:line="360" w:lineRule="auto"/>
              <w:rPr>
                <w:sz w:val="20"/>
              </w:rPr>
            </w:pPr>
            <w:r w:rsidRPr="00853362">
              <w:rPr>
                <w:sz w:val="20"/>
              </w:rPr>
              <w:t>Передаваемая последовательность</w:t>
            </w:r>
          </w:p>
        </w:tc>
      </w:tr>
      <w:tr w:rsidR="00B30782" w:rsidRPr="00853362" w:rsidTr="00853362">
        <w:trPr>
          <w:trHeight w:val="232"/>
        </w:trPr>
        <w:tc>
          <w:tcPr>
            <w:tcW w:w="0" w:type="auto"/>
            <w:tcBorders>
              <w:top w:val="nil"/>
              <w:left w:val="single" w:sz="12" w:space="0" w:color="auto"/>
              <w:bottom w:val="single" w:sz="8" w:space="0" w:color="auto"/>
              <w:right w:val="single" w:sz="8" w:space="0" w:color="auto"/>
            </w:tcBorders>
            <w:noWrap/>
            <w:tcMar>
              <w:top w:w="13" w:type="dxa"/>
              <w:left w:w="13" w:type="dxa"/>
              <w:bottom w:w="0" w:type="dxa"/>
              <w:right w:w="13" w:type="dxa"/>
            </w:tcMar>
            <w:vAlign w:val="center"/>
          </w:tcPr>
          <w:p w:rsidR="00B30782" w:rsidRPr="00853362" w:rsidRDefault="00B30782" w:rsidP="00853362">
            <w:pPr>
              <w:spacing w:line="360" w:lineRule="auto"/>
              <w:rPr>
                <w:sz w:val="20"/>
              </w:rPr>
            </w:pPr>
            <w:r w:rsidRPr="00853362">
              <w:rPr>
                <w:sz w:val="20"/>
              </w:rPr>
              <w:t>0</w:t>
            </w:r>
          </w:p>
        </w:tc>
        <w:tc>
          <w:tcPr>
            <w:tcW w:w="0" w:type="auto"/>
            <w:tcBorders>
              <w:top w:val="nil"/>
              <w:left w:val="nil"/>
              <w:bottom w:val="single" w:sz="8" w:space="0" w:color="auto"/>
              <w:right w:val="single" w:sz="8" w:space="0" w:color="auto"/>
            </w:tcBorders>
            <w:noWrap/>
            <w:tcMar>
              <w:top w:w="13" w:type="dxa"/>
              <w:left w:w="13" w:type="dxa"/>
              <w:bottom w:w="0" w:type="dxa"/>
              <w:right w:w="13" w:type="dxa"/>
            </w:tcMar>
            <w:vAlign w:val="center"/>
          </w:tcPr>
          <w:p w:rsidR="00B30782" w:rsidRPr="00853362" w:rsidRDefault="00B30782" w:rsidP="00853362">
            <w:pPr>
              <w:spacing w:line="360" w:lineRule="auto"/>
              <w:rPr>
                <w:sz w:val="20"/>
              </w:rPr>
            </w:pPr>
            <w:r w:rsidRPr="00853362">
              <w:rPr>
                <w:sz w:val="20"/>
              </w:rPr>
              <w:t>0000</w:t>
            </w:r>
          </w:p>
        </w:tc>
        <w:tc>
          <w:tcPr>
            <w:tcW w:w="3032" w:type="dxa"/>
            <w:tcBorders>
              <w:top w:val="nil"/>
              <w:left w:val="nil"/>
              <w:bottom w:val="single" w:sz="8" w:space="0" w:color="auto"/>
              <w:right w:val="single" w:sz="12" w:space="0" w:color="auto"/>
            </w:tcBorders>
            <w:tcMar>
              <w:top w:w="13" w:type="dxa"/>
              <w:left w:w="13" w:type="dxa"/>
              <w:bottom w:w="0" w:type="dxa"/>
              <w:right w:w="13" w:type="dxa"/>
            </w:tcMar>
          </w:tcPr>
          <w:p w:rsidR="00B30782" w:rsidRPr="00853362" w:rsidRDefault="00B30782" w:rsidP="00853362">
            <w:pPr>
              <w:spacing w:line="360" w:lineRule="auto"/>
              <w:rPr>
                <w:sz w:val="20"/>
              </w:rPr>
            </w:pPr>
            <w:r w:rsidRPr="00853362">
              <w:rPr>
                <w:sz w:val="20"/>
              </w:rPr>
              <w:t>0000 000</w:t>
            </w:r>
          </w:p>
        </w:tc>
      </w:tr>
      <w:tr w:rsidR="00B30782" w:rsidRPr="00853362" w:rsidTr="00853362">
        <w:trPr>
          <w:trHeight w:val="232"/>
        </w:trPr>
        <w:tc>
          <w:tcPr>
            <w:tcW w:w="0" w:type="auto"/>
            <w:tcBorders>
              <w:top w:val="nil"/>
              <w:left w:val="single" w:sz="12" w:space="0" w:color="auto"/>
              <w:bottom w:val="single" w:sz="8" w:space="0" w:color="auto"/>
              <w:right w:val="single" w:sz="8" w:space="0" w:color="auto"/>
            </w:tcBorders>
            <w:noWrap/>
            <w:tcMar>
              <w:top w:w="13" w:type="dxa"/>
              <w:left w:w="13" w:type="dxa"/>
              <w:bottom w:w="0" w:type="dxa"/>
              <w:right w:w="13" w:type="dxa"/>
            </w:tcMar>
            <w:vAlign w:val="center"/>
          </w:tcPr>
          <w:p w:rsidR="00B30782" w:rsidRPr="00853362" w:rsidRDefault="00B30782" w:rsidP="00853362">
            <w:pPr>
              <w:spacing w:line="360" w:lineRule="auto"/>
              <w:rPr>
                <w:sz w:val="20"/>
              </w:rPr>
            </w:pPr>
            <w:r w:rsidRPr="00853362">
              <w:rPr>
                <w:sz w:val="20"/>
              </w:rPr>
              <w:t>1</w:t>
            </w:r>
          </w:p>
        </w:tc>
        <w:tc>
          <w:tcPr>
            <w:tcW w:w="0" w:type="auto"/>
            <w:tcBorders>
              <w:top w:val="nil"/>
              <w:left w:val="nil"/>
              <w:bottom w:val="single" w:sz="8" w:space="0" w:color="auto"/>
              <w:right w:val="single" w:sz="8" w:space="0" w:color="auto"/>
            </w:tcBorders>
            <w:noWrap/>
            <w:tcMar>
              <w:top w:w="13" w:type="dxa"/>
              <w:left w:w="13" w:type="dxa"/>
              <w:bottom w:w="0" w:type="dxa"/>
              <w:right w:w="13" w:type="dxa"/>
            </w:tcMar>
            <w:vAlign w:val="center"/>
          </w:tcPr>
          <w:p w:rsidR="00B30782" w:rsidRPr="00853362" w:rsidRDefault="00B30782" w:rsidP="00853362">
            <w:pPr>
              <w:spacing w:line="360" w:lineRule="auto"/>
              <w:rPr>
                <w:sz w:val="20"/>
              </w:rPr>
            </w:pPr>
            <w:r w:rsidRPr="00853362">
              <w:rPr>
                <w:sz w:val="20"/>
              </w:rPr>
              <w:t>0001</w:t>
            </w:r>
          </w:p>
        </w:tc>
        <w:tc>
          <w:tcPr>
            <w:tcW w:w="3032" w:type="dxa"/>
            <w:tcBorders>
              <w:top w:val="nil"/>
              <w:left w:val="nil"/>
              <w:bottom w:val="single" w:sz="8" w:space="0" w:color="auto"/>
              <w:right w:val="single" w:sz="12" w:space="0" w:color="auto"/>
            </w:tcBorders>
            <w:tcMar>
              <w:top w:w="13" w:type="dxa"/>
              <w:left w:w="13" w:type="dxa"/>
              <w:bottom w:w="0" w:type="dxa"/>
              <w:right w:w="13" w:type="dxa"/>
            </w:tcMar>
          </w:tcPr>
          <w:p w:rsidR="00B30782" w:rsidRPr="00853362" w:rsidRDefault="00B30782" w:rsidP="00853362">
            <w:pPr>
              <w:spacing w:line="360" w:lineRule="auto"/>
              <w:rPr>
                <w:sz w:val="20"/>
              </w:rPr>
            </w:pPr>
            <w:r w:rsidRPr="00853362">
              <w:rPr>
                <w:sz w:val="20"/>
              </w:rPr>
              <w:t>0001 011</w:t>
            </w:r>
          </w:p>
        </w:tc>
      </w:tr>
      <w:tr w:rsidR="00B30782" w:rsidRPr="00853362" w:rsidTr="00853362">
        <w:trPr>
          <w:trHeight w:val="232"/>
        </w:trPr>
        <w:tc>
          <w:tcPr>
            <w:tcW w:w="0" w:type="auto"/>
            <w:tcBorders>
              <w:top w:val="nil"/>
              <w:left w:val="single" w:sz="12" w:space="0" w:color="auto"/>
              <w:bottom w:val="single" w:sz="8" w:space="0" w:color="auto"/>
              <w:right w:val="single" w:sz="8" w:space="0" w:color="auto"/>
            </w:tcBorders>
            <w:noWrap/>
            <w:tcMar>
              <w:top w:w="13" w:type="dxa"/>
              <w:left w:w="13" w:type="dxa"/>
              <w:bottom w:w="0" w:type="dxa"/>
              <w:right w:w="13" w:type="dxa"/>
            </w:tcMar>
            <w:vAlign w:val="center"/>
          </w:tcPr>
          <w:p w:rsidR="00B30782" w:rsidRPr="00853362" w:rsidRDefault="00B30782" w:rsidP="00853362">
            <w:pPr>
              <w:spacing w:line="360" w:lineRule="auto"/>
              <w:rPr>
                <w:sz w:val="20"/>
              </w:rPr>
            </w:pPr>
            <w:r w:rsidRPr="00853362">
              <w:rPr>
                <w:sz w:val="20"/>
              </w:rPr>
              <w:t>2</w:t>
            </w:r>
          </w:p>
        </w:tc>
        <w:tc>
          <w:tcPr>
            <w:tcW w:w="0" w:type="auto"/>
            <w:tcBorders>
              <w:top w:val="nil"/>
              <w:left w:val="nil"/>
              <w:bottom w:val="single" w:sz="8" w:space="0" w:color="auto"/>
              <w:right w:val="single" w:sz="8" w:space="0" w:color="auto"/>
            </w:tcBorders>
            <w:noWrap/>
            <w:tcMar>
              <w:top w:w="13" w:type="dxa"/>
              <w:left w:w="13" w:type="dxa"/>
              <w:bottom w:w="0" w:type="dxa"/>
              <w:right w:w="13" w:type="dxa"/>
            </w:tcMar>
            <w:vAlign w:val="center"/>
          </w:tcPr>
          <w:p w:rsidR="00B30782" w:rsidRPr="00853362" w:rsidRDefault="00B30782" w:rsidP="00853362">
            <w:pPr>
              <w:spacing w:line="360" w:lineRule="auto"/>
              <w:rPr>
                <w:sz w:val="20"/>
              </w:rPr>
            </w:pPr>
            <w:r w:rsidRPr="00853362">
              <w:rPr>
                <w:sz w:val="20"/>
              </w:rPr>
              <w:t>0010</w:t>
            </w:r>
          </w:p>
        </w:tc>
        <w:tc>
          <w:tcPr>
            <w:tcW w:w="3032" w:type="dxa"/>
            <w:tcBorders>
              <w:top w:val="nil"/>
              <w:left w:val="nil"/>
              <w:bottom w:val="single" w:sz="8" w:space="0" w:color="auto"/>
              <w:right w:val="single" w:sz="12" w:space="0" w:color="auto"/>
            </w:tcBorders>
            <w:tcMar>
              <w:top w:w="13" w:type="dxa"/>
              <w:left w:w="13" w:type="dxa"/>
              <w:bottom w:w="0" w:type="dxa"/>
              <w:right w:w="13" w:type="dxa"/>
            </w:tcMar>
          </w:tcPr>
          <w:p w:rsidR="00B30782" w:rsidRPr="00853362" w:rsidRDefault="00B30782" w:rsidP="00853362">
            <w:pPr>
              <w:spacing w:line="360" w:lineRule="auto"/>
              <w:rPr>
                <w:sz w:val="20"/>
              </w:rPr>
            </w:pPr>
            <w:r w:rsidRPr="00853362">
              <w:rPr>
                <w:sz w:val="20"/>
              </w:rPr>
              <w:t>0010 111</w:t>
            </w:r>
          </w:p>
        </w:tc>
      </w:tr>
      <w:tr w:rsidR="00B30782" w:rsidRPr="00853362" w:rsidTr="00853362">
        <w:trPr>
          <w:trHeight w:val="232"/>
        </w:trPr>
        <w:tc>
          <w:tcPr>
            <w:tcW w:w="0" w:type="auto"/>
            <w:tcBorders>
              <w:top w:val="nil"/>
              <w:left w:val="single" w:sz="12" w:space="0" w:color="auto"/>
              <w:bottom w:val="single" w:sz="8" w:space="0" w:color="auto"/>
              <w:right w:val="single" w:sz="8" w:space="0" w:color="auto"/>
            </w:tcBorders>
            <w:noWrap/>
            <w:tcMar>
              <w:top w:w="13" w:type="dxa"/>
              <w:left w:w="13" w:type="dxa"/>
              <w:bottom w:w="0" w:type="dxa"/>
              <w:right w:w="13" w:type="dxa"/>
            </w:tcMar>
            <w:vAlign w:val="center"/>
          </w:tcPr>
          <w:p w:rsidR="00B30782" w:rsidRPr="00853362" w:rsidRDefault="00B30782" w:rsidP="00853362">
            <w:pPr>
              <w:spacing w:line="360" w:lineRule="auto"/>
              <w:rPr>
                <w:sz w:val="20"/>
              </w:rPr>
            </w:pPr>
            <w:r w:rsidRPr="00853362">
              <w:rPr>
                <w:sz w:val="20"/>
              </w:rPr>
              <w:t>3</w:t>
            </w:r>
          </w:p>
        </w:tc>
        <w:tc>
          <w:tcPr>
            <w:tcW w:w="0" w:type="auto"/>
            <w:tcBorders>
              <w:top w:val="nil"/>
              <w:left w:val="nil"/>
              <w:bottom w:val="single" w:sz="8" w:space="0" w:color="auto"/>
              <w:right w:val="single" w:sz="8" w:space="0" w:color="auto"/>
            </w:tcBorders>
            <w:noWrap/>
            <w:tcMar>
              <w:top w:w="13" w:type="dxa"/>
              <w:left w:w="13" w:type="dxa"/>
              <w:bottom w:w="0" w:type="dxa"/>
              <w:right w:w="13" w:type="dxa"/>
            </w:tcMar>
            <w:vAlign w:val="center"/>
          </w:tcPr>
          <w:p w:rsidR="00B30782" w:rsidRPr="00853362" w:rsidRDefault="00B30782" w:rsidP="00853362">
            <w:pPr>
              <w:spacing w:line="360" w:lineRule="auto"/>
              <w:rPr>
                <w:sz w:val="20"/>
              </w:rPr>
            </w:pPr>
            <w:r w:rsidRPr="00853362">
              <w:rPr>
                <w:sz w:val="20"/>
              </w:rPr>
              <w:t>0011</w:t>
            </w:r>
          </w:p>
        </w:tc>
        <w:tc>
          <w:tcPr>
            <w:tcW w:w="3032" w:type="dxa"/>
            <w:tcBorders>
              <w:top w:val="nil"/>
              <w:left w:val="nil"/>
              <w:bottom w:val="single" w:sz="8" w:space="0" w:color="auto"/>
              <w:right w:val="single" w:sz="12" w:space="0" w:color="auto"/>
            </w:tcBorders>
            <w:tcMar>
              <w:top w:w="13" w:type="dxa"/>
              <w:left w:w="13" w:type="dxa"/>
              <w:bottom w:w="0" w:type="dxa"/>
              <w:right w:w="13" w:type="dxa"/>
            </w:tcMar>
          </w:tcPr>
          <w:p w:rsidR="00B30782" w:rsidRPr="00853362" w:rsidRDefault="00B30782" w:rsidP="00853362">
            <w:pPr>
              <w:spacing w:line="360" w:lineRule="auto"/>
              <w:rPr>
                <w:sz w:val="20"/>
              </w:rPr>
            </w:pPr>
            <w:r w:rsidRPr="00853362">
              <w:rPr>
                <w:sz w:val="20"/>
              </w:rPr>
              <w:t>0011 100</w:t>
            </w:r>
          </w:p>
        </w:tc>
      </w:tr>
      <w:tr w:rsidR="00B30782" w:rsidRPr="00853362" w:rsidTr="00853362">
        <w:trPr>
          <w:trHeight w:val="232"/>
        </w:trPr>
        <w:tc>
          <w:tcPr>
            <w:tcW w:w="0" w:type="auto"/>
            <w:tcBorders>
              <w:top w:val="nil"/>
              <w:left w:val="single" w:sz="12" w:space="0" w:color="auto"/>
              <w:bottom w:val="single" w:sz="8" w:space="0" w:color="auto"/>
              <w:right w:val="single" w:sz="8" w:space="0" w:color="auto"/>
            </w:tcBorders>
            <w:noWrap/>
            <w:tcMar>
              <w:top w:w="13" w:type="dxa"/>
              <w:left w:w="13" w:type="dxa"/>
              <w:bottom w:w="0" w:type="dxa"/>
              <w:right w:w="13" w:type="dxa"/>
            </w:tcMar>
            <w:vAlign w:val="center"/>
          </w:tcPr>
          <w:p w:rsidR="00B30782" w:rsidRPr="00853362" w:rsidRDefault="00B30782" w:rsidP="00853362">
            <w:pPr>
              <w:spacing w:line="360" w:lineRule="auto"/>
              <w:rPr>
                <w:sz w:val="20"/>
              </w:rPr>
            </w:pPr>
            <w:r w:rsidRPr="00853362">
              <w:rPr>
                <w:sz w:val="20"/>
              </w:rPr>
              <w:t>4</w:t>
            </w:r>
          </w:p>
        </w:tc>
        <w:tc>
          <w:tcPr>
            <w:tcW w:w="0" w:type="auto"/>
            <w:tcBorders>
              <w:top w:val="nil"/>
              <w:left w:val="nil"/>
              <w:bottom w:val="single" w:sz="8" w:space="0" w:color="auto"/>
              <w:right w:val="single" w:sz="8" w:space="0" w:color="auto"/>
            </w:tcBorders>
            <w:noWrap/>
            <w:tcMar>
              <w:top w:w="13" w:type="dxa"/>
              <w:left w:w="13" w:type="dxa"/>
              <w:bottom w:w="0" w:type="dxa"/>
              <w:right w:w="13" w:type="dxa"/>
            </w:tcMar>
            <w:vAlign w:val="center"/>
          </w:tcPr>
          <w:p w:rsidR="00B30782" w:rsidRPr="00853362" w:rsidRDefault="00B30782" w:rsidP="00853362">
            <w:pPr>
              <w:spacing w:line="360" w:lineRule="auto"/>
              <w:rPr>
                <w:sz w:val="20"/>
              </w:rPr>
            </w:pPr>
            <w:r w:rsidRPr="00853362">
              <w:rPr>
                <w:sz w:val="20"/>
              </w:rPr>
              <w:t>0100</w:t>
            </w:r>
          </w:p>
        </w:tc>
        <w:tc>
          <w:tcPr>
            <w:tcW w:w="3032" w:type="dxa"/>
            <w:tcBorders>
              <w:top w:val="nil"/>
              <w:left w:val="nil"/>
              <w:bottom w:val="single" w:sz="8" w:space="0" w:color="auto"/>
              <w:right w:val="single" w:sz="12" w:space="0" w:color="auto"/>
            </w:tcBorders>
            <w:tcMar>
              <w:top w:w="13" w:type="dxa"/>
              <w:left w:w="13" w:type="dxa"/>
              <w:bottom w:w="0" w:type="dxa"/>
              <w:right w:w="13" w:type="dxa"/>
            </w:tcMar>
          </w:tcPr>
          <w:p w:rsidR="00B30782" w:rsidRPr="00853362" w:rsidRDefault="00B30782" w:rsidP="00853362">
            <w:pPr>
              <w:spacing w:line="360" w:lineRule="auto"/>
              <w:rPr>
                <w:sz w:val="20"/>
              </w:rPr>
            </w:pPr>
            <w:r w:rsidRPr="00853362">
              <w:rPr>
                <w:sz w:val="20"/>
              </w:rPr>
              <w:t>0100 101</w:t>
            </w:r>
          </w:p>
        </w:tc>
      </w:tr>
      <w:tr w:rsidR="00B30782" w:rsidRPr="00853362" w:rsidTr="00853362">
        <w:trPr>
          <w:trHeight w:val="232"/>
        </w:trPr>
        <w:tc>
          <w:tcPr>
            <w:tcW w:w="0" w:type="auto"/>
            <w:tcBorders>
              <w:top w:val="nil"/>
              <w:left w:val="single" w:sz="12" w:space="0" w:color="auto"/>
              <w:bottom w:val="single" w:sz="8" w:space="0" w:color="auto"/>
              <w:right w:val="single" w:sz="8" w:space="0" w:color="auto"/>
            </w:tcBorders>
            <w:noWrap/>
            <w:tcMar>
              <w:top w:w="13" w:type="dxa"/>
              <w:left w:w="13" w:type="dxa"/>
              <w:bottom w:w="0" w:type="dxa"/>
              <w:right w:w="13" w:type="dxa"/>
            </w:tcMar>
            <w:vAlign w:val="center"/>
          </w:tcPr>
          <w:p w:rsidR="00B30782" w:rsidRPr="00853362" w:rsidRDefault="00B30782" w:rsidP="00853362">
            <w:pPr>
              <w:spacing w:line="360" w:lineRule="auto"/>
              <w:rPr>
                <w:sz w:val="20"/>
              </w:rPr>
            </w:pPr>
            <w:r w:rsidRPr="00853362">
              <w:rPr>
                <w:sz w:val="20"/>
              </w:rPr>
              <w:t>5</w:t>
            </w:r>
          </w:p>
        </w:tc>
        <w:tc>
          <w:tcPr>
            <w:tcW w:w="0" w:type="auto"/>
            <w:tcBorders>
              <w:top w:val="nil"/>
              <w:left w:val="nil"/>
              <w:bottom w:val="single" w:sz="8" w:space="0" w:color="auto"/>
              <w:right w:val="single" w:sz="8" w:space="0" w:color="auto"/>
            </w:tcBorders>
            <w:noWrap/>
            <w:tcMar>
              <w:top w:w="13" w:type="dxa"/>
              <w:left w:w="13" w:type="dxa"/>
              <w:bottom w:w="0" w:type="dxa"/>
              <w:right w:w="13" w:type="dxa"/>
            </w:tcMar>
            <w:vAlign w:val="center"/>
          </w:tcPr>
          <w:p w:rsidR="00B30782" w:rsidRPr="00853362" w:rsidRDefault="00B30782" w:rsidP="00853362">
            <w:pPr>
              <w:spacing w:line="360" w:lineRule="auto"/>
              <w:rPr>
                <w:sz w:val="20"/>
              </w:rPr>
            </w:pPr>
            <w:r w:rsidRPr="00853362">
              <w:rPr>
                <w:sz w:val="20"/>
              </w:rPr>
              <w:t>0101</w:t>
            </w:r>
          </w:p>
        </w:tc>
        <w:tc>
          <w:tcPr>
            <w:tcW w:w="3032" w:type="dxa"/>
            <w:tcBorders>
              <w:top w:val="nil"/>
              <w:left w:val="nil"/>
              <w:bottom w:val="single" w:sz="8" w:space="0" w:color="auto"/>
              <w:right w:val="single" w:sz="12" w:space="0" w:color="auto"/>
            </w:tcBorders>
            <w:tcMar>
              <w:top w:w="13" w:type="dxa"/>
              <w:left w:w="13" w:type="dxa"/>
              <w:bottom w:w="0" w:type="dxa"/>
              <w:right w:w="13" w:type="dxa"/>
            </w:tcMar>
          </w:tcPr>
          <w:p w:rsidR="00B30782" w:rsidRPr="00853362" w:rsidRDefault="00B30782" w:rsidP="00853362">
            <w:pPr>
              <w:spacing w:line="360" w:lineRule="auto"/>
              <w:rPr>
                <w:sz w:val="20"/>
              </w:rPr>
            </w:pPr>
            <w:r w:rsidRPr="00853362">
              <w:rPr>
                <w:sz w:val="20"/>
              </w:rPr>
              <w:t>0101 110</w:t>
            </w:r>
          </w:p>
        </w:tc>
      </w:tr>
      <w:tr w:rsidR="00B30782" w:rsidRPr="00853362" w:rsidTr="00853362">
        <w:trPr>
          <w:trHeight w:val="232"/>
        </w:trPr>
        <w:tc>
          <w:tcPr>
            <w:tcW w:w="0" w:type="auto"/>
            <w:tcBorders>
              <w:top w:val="nil"/>
              <w:left w:val="single" w:sz="12" w:space="0" w:color="auto"/>
              <w:bottom w:val="single" w:sz="8" w:space="0" w:color="auto"/>
              <w:right w:val="single" w:sz="8" w:space="0" w:color="auto"/>
            </w:tcBorders>
            <w:noWrap/>
            <w:tcMar>
              <w:top w:w="13" w:type="dxa"/>
              <w:left w:w="13" w:type="dxa"/>
              <w:bottom w:w="0" w:type="dxa"/>
              <w:right w:w="13" w:type="dxa"/>
            </w:tcMar>
            <w:vAlign w:val="center"/>
          </w:tcPr>
          <w:p w:rsidR="00B30782" w:rsidRPr="00853362" w:rsidRDefault="00B30782" w:rsidP="00853362">
            <w:pPr>
              <w:spacing w:line="360" w:lineRule="auto"/>
              <w:rPr>
                <w:sz w:val="20"/>
              </w:rPr>
            </w:pPr>
            <w:r w:rsidRPr="00853362">
              <w:rPr>
                <w:sz w:val="20"/>
              </w:rPr>
              <w:t>6</w:t>
            </w:r>
          </w:p>
        </w:tc>
        <w:tc>
          <w:tcPr>
            <w:tcW w:w="0" w:type="auto"/>
            <w:tcBorders>
              <w:top w:val="nil"/>
              <w:left w:val="nil"/>
              <w:bottom w:val="single" w:sz="8" w:space="0" w:color="auto"/>
              <w:right w:val="single" w:sz="8" w:space="0" w:color="auto"/>
            </w:tcBorders>
            <w:noWrap/>
            <w:tcMar>
              <w:top w:w="13" w:type="dxa"/>
              <w:left w:w="13" w:type="dxa"/>
              <w:bottom w:w="0" w:type="dxa"/>
              <w:right w:w="13" w:type="dxa"/>
            </w:tcMar>
            <w:vAlign w:val="center"/>
          </w:tcPr>
          <w:p w:rsidR="00B30782" w:rsidRPr="00853362" w:rsidRDefault="00B30782" w:rsidP="00853362">
            <w:pPr>
              <w:spacing w:line="360" w:lineRule="auto"/>
              <w:rPr>
                <w:sz w:val="20"/>
              </w:rPr>
            </w:pPr>
            <w:r w:rsidRPr="00853362">
              <w:rPr>
                <w:sz w:val="20"/>
              </w:rPr>
              <w:t>0110</w:t>
            </w:r>
          </w:p>
        </w:tc>
        <w:tc>
          <w:tcPr>
            <w:tcW w:w="3032" w:type="dxa"/>
            <w:tcBorders>
              <w:top w:val="nil"/>
              <w:left w:val="nil"/>
              <w:bottom w:val="single" w:sz="8" w:space="0" w:color="auto"/>
              <w:right w:val="single" w:sz="12" w:space="0" w:color="auto"/>
            </w:tcBorders>
            <w:tcMar>
              <w:top w:w="13" w:type="dxa"/>
              <w:left w:w="13" w:type="dxa"/>
              <w:bottom w:w="0" w:type="dxa"/>
              <w:right w:w="13" w:type="dxa"/>
            </w:tcMar>
          </w:tcPr>
          <w:p w:rsidR="00B30782" w:rsidRPr="00853362" w:rsidRDefault="00B30782" w:rsidP="00853362">
            <w:pPr>
              <w:spacing w:line="360" w:lineRule="auto"/>
              <w:rPr>
                <w:sz w:val="20"/>
              </w:rPr>
            </w:pPr>
            <w:r w:rsidRPr="00853362">
              <w:rPr>
                <w:sz w:val="20"/>
              </w:rPr>
              <w:t>0110 010</w:t>
            </w:r>
          </w:p>
        </w:tc>
      </w:tr>
      <w:tr w:rsidR="00B30782" w:rsidRPr="00853362" w:rsidTr="00853362">
        <w:trPr>
          <w:trHeight w:val="232"/>
        </w:trPr>
        <w:tc>
          <w:tcPr>
            <w:tcW w:w="0" w:type="auto"/>
            <w:tcBorders>
              <w:top w:val="nil"/>
              <w:left w:val="single" w:sz="12" w:space="0" w:color="auto"/>
              <w:bottom w:val="single" w:sz="8" w:space="0" w:color="auto"/>
              <w:right w:val="single" w:sz="8" w:space="0" w:color="auto"/>
            </w:tcBorders>
            <w:noWrap/>
            <w:tcMar>
              <w:top w:w="13" w:type="dxa"/>
              <w:left w:w="13" w:type="dxa"/>
              <w:bottom w:w="0" w:type="dxa"/>
              <w:right w:w="13" w:type="dxa"/>
            </w:tcMar>
            <w:vAlign w:val="center"/>
          </w:tcPr>
          <w:p w:rsidR="00B30782" w:rsidRPr="00853362" w:rsidRDefault="00B30782" w:rsidP="00853362">
            <w:pPr>
              <w:spacing w:line="360" w:lineRule="auto"/>
              <w:rPr>
                <w:sz w:val="20"/>
              </w:rPr>
            </w:pPr>
            <w:r w:rsidRPr="00853362">
              <w:rPr>
                <w:sz w:val="20"/>
              </w:rPr>
              <w:t>7</w:t>
            </w:r>
          </w:p>
        </w:tc>
        <w:tc>
          <w:tcPr>
            <w:tcW w:w="0" w:type="auto"/>
            <w:tcBorders>
              <w:top w:val="nil"/>
              <w:left w:val="nil"/>
              <w:bottom w:val="single" w:sz="8" w:space="0" w:color="auto"/>
              <w:right w:val="single" w:sz="8" w:space="0" w:color="auto"/>
            </w:tcBorders>
            <w:noWrap/>
            <w:tcMar>
              <w:top w:w="13" w:type="dxa"/>
              <w:left w:w="13" w:type="dxa"/>
              <w:bottom w:w="0" w:type="dxa"/>
              <w:right w:w="13" w:type="dxa"/>
            </w:tcMar>
            <w:vAlign w:val="center"/>
          </w:tcPr>
          <w:p w:rsidR="00B30782" w:rsidRPr="00853362" w:rsidRDefault="00B30782" w:rsidP="00853362">
            <w:pPr>
              <w:spacing w:line="360" w:lineRule="auto"/>
              <w:rPr>
                <w:sz w:val="20"/>
              </w:rPr>
            </w:pPr>
            <w:r w:rsidRPr="00853362">
              <w:rPr>
                <w:sz w:val="20"/>
              </w:rPr>
              <w:t>0111</w:t>
            </w:r>
          </w:p>
        </w:tc>
        <w:tc>
          <w:tcPr>
            <w:tcW w:w="3032" w:type="dxa"/>
            <w:tcBorders>
              <w:top w:val="nil"/>
              <w:left w:val="nil"/>
              <w:bottom w:val="single" w:sz="8" w:space="0" w:color="auto"/>
              <w:right w:val="single" w:sz="12" w:space="0" w:color="auto"/>
            </w:tcBorders>
            <w:tcMar>
              <w:top w:w="13" w:type="dxa"/>
              <w:left w:w="13" w:type="dxa"/>
              <w:bottom w:w="0" w:type="dxa"/>
              <w:right w:w="13" w:type="dxa"/>
            </w:tcMar>
          </w:tcPr>
          <w:p w:rsidR="00B30782" w:rsidRPr="00853362" w:rsidRDefault="00B30782" w:rsidP="00853362">
            <w:pPr>
              <w:spacing w:line="360" w:lineRule="auto"/>
              <w:rPr>
                <w:sz w:val="20"/>
              </w:rPr>
            </w:pPr>
            <w:r w:rsidRPr="00853362">
              <w:rPr>
                <w:sz w:val="20"/>
              </w:rPr>
              <w:t>0111 001</w:t>
            </w:r>
          </w:p>
        </w:tc>
      </w:tr>
      <w:tr w:rsidR="00B30782" w:rsidRPr="00853362" w:rsidTr="00853362">
        <w:trPr>
          <w:trHeight w:val="232"/>
        </w:trPr>
        <w:tc>
          <w:tcPr>
            <w:tcW w:w="0" w:type="auto"/>
            <w:tcBorders>
              <w:top w:val="nil"/>
              <w:left w:val="single" w:sz="12" w:space="0" w:color="auto"/>
              <w:bottom w:val="single" w:sz="8" w:space="0" w:color="auto"/>
              <w:right w:val="single" w:sz="8" w:space="0" w:color="auto"/>
            </w:tcBorders>
            <w:noWrap/>
            <w:tcMar>
              <w:top w:w="13" w:type="dxa"/>
              <w:left w:w="13" w:type="dxa"/>
              <w:bottom w:w="0" w:type="dxa"/>
              <w:right w:w="13" w:type="dxa"/>
            </w:tcMar>
            <w:vAlign w:val="center"/>
          </w:tcPr>
          <w:p w:rsidR="00B30782" w:rsidRPr="00853362" w:rsidRDefault="00B30782" w:rsidP="00853362">
            <w:pPr>
              <w:spacing w:line="360" w:lineRule="auto"/>
              <w:rPr>
                <w:sz w:val="20"/>
              </w:rPr>
            </w:pPr>
            <w:r w:rsidRPr="00853362">
              <w:rPr>
                <w:sz w:val="20"/>
              </w:rPr>
              <w:t>8</w:t>
            </w:r>
          </w:p>
        </w:tc>
        <w:tc>
          <w:tcPr>
            <w:tcW w:w="0" w:type="auto"/>
            <w:tcBorders>
              <w:top w:val="nil"/>
              <w:left w:val="nil"/>
              <w:bottom w:val="single" w:sz="8" w:space="0" w:color="auto"/>
              <w:right w:val="single" w:sz="8" w:space="0" w:color="auto"/>
            </w:tcBorders>
            <w:noWrap/>
            <w:tcMar>
              <w:top w:w="13" w:type="dxa"/>
              <w:left w:w="13" w:type="dxa"/>
              <w:bottom w:w="0" w:type="dxa"/>
              <w:right w:w="13" w:type="dxa"/>
            </w:tcMar>
            <w:vAlign w:val="center"/>
          </w:tcPr>
          <w:p w:rsidR="00B30782" w:rsidRPr="00853362" w:rsidRDefault="00B30782" w:rsidP="00853362">
            <w:pPr>
              <w:spacing w:line="360" w:lineRule="auto"/>
              <w:rPr>
                <w:sz w:val="20"/>
              </w:rPr>
            </w:pPr>
            <w:r w:rsidRPr="00853362">
              <w:rPr>
                <w:sz w:val="20"/>
              </w:rPr>
              <w:t>1000</w:t>
            </w:r>
          </w:p>
        </w:tc>
        <w:tc>
          <w:tcPr>
            <w:tcW w:w="3032" w:type="dxa"/>
            <w:tcBorders>
              <w:top w:val="nil"/>
              <w:left w:val="nil"/>
              <w:bottom w:val="single" w:sz="8" w:space="0" w:color="auto"/>
              <w:right w:val="single" w:sz="12" w:space="0" w:color="auto"/>
            </w:tcBorders>
            <w:tcMar>
              <w:top w:w="13" w:type="dxa"/>
              <w:left w:w="13" w:type="dxa"/>
              <w:bottom w:w="0" w:type="dxa"/>
              <w:right w:w="13" w:type="dxa"/>
            </w:tcMar>
          </w:tcPr>
          <w:p w:rsidR="00B30782" w:rsidRPr="00853362" w:rsidRDefault="00B30782" w:rsidP="00853362">
            <w:pPr>
              <w:spacing w:line="360" w:lineRule="auto"/>
              <w:rPr>
                <w:sz w:val="20"/>
              </w:rPr>
            </w:pPr>
            <w:r w:rsidRPr="00853362">
              <w:rPr>
                <w:sz w:val="20"/>
              </w:rPr>
              <w:t>1000 110</w:t>
            </w:r>
          </w:p>
        </w:tc>
      </w:tr>
      <w:tr w:rsidR="00B30782" w:rsidRPr="00853362" w:rsidTr="00853362">
        <w:trPr>
          <w:trHeight w:val="232"/>
        </w:trPr>
        <w:tc>
          <w:tcPr>
            <w:tcW w:w="0" w:type="auto"/>
            <w:tcBorders>
              <w:top w:val="nil"/>
              <w:left w:val="single" w:sz="12" w:space="0" w:color="auto"/>
              <w:bottom w:val="single" w:sz="8" w:space="0" w:color="auto"/>
              <w:right w:val="single" w:sz="8" w:space="0" w:color="auto"/>
            </w:tcBorders>
            <w:noWrap/>
            <w:tcMar>
              <w:top w:w="13" w:type="dxa"/>
              <w:left w:w="13" w:type="dxa"/>
              <w:bottom w:w="0" w:type="dxa"/>
              <w:right w:w="13" w:type="dxa"/>
            </w:tcMar>
            <w:vAlign w:val="center"/>
          </w:tcPr>
          <w:p w:rsidR="00B30782" w:rsidRPr="00853362" w:rsidRDefault="00B30782" w:rsidP="00853362">
            <w:pPr>
              <w:spacing w:line="360" w:lineRule="auto"/>
              <w:rPr>
                <w:sz w:val="20"/>
              </w:rPr>
            </w:pPr>
            <w:r w:rsidRPr="00853362">
              <w:rPr>
                <w:sz w:val="20"/>
              </w:rPr>
              <w:t>9</w:t>
            </w:r>
          </w:p>
        </w:tc>
        <w:tc>
          <w:tcPr>
            <w:tcW w:w="0" w:type="auto"/>
            <w:tcBorders>
              <w:top w:val="nil"/>
              <w:left w:val="nil"/>
              <w:bottom w:val="single" w:sz="8" w:space="0" w:color="auto"/>
              <w:right w:val="single" w:sz="8" w:space="0" w:color="auto"/>
            </w:tcBorders>
            <w:noWrap/>
            <w:tcMar>
              <w:top w:w="13" w:type="dxa"/>
              <w:left w:w="13" w:type="dxa"/>
              <w:bottom w:w="0" w:type="dxa"/>
              <w:right w:w="13" w:type="dxa"/>
            </w:tcMar>
            <w:vAlign w:val="center"/>
          </w:tcPr>
          <w:p w:rsidR="00B30782" w:rsidRPr="00853362" w:rsidRDefault="00B30782" w:rsidP="00853362">
            <w:pPr>
              <w:spacing w:line="360" w:lineRule="auto"/>
              <w:rPr>
                <w:sz w:val="20"/>
              </w:rPr>
            </w:pPr>
            <w:r w:rsidRPr="00853362">
              <w:rPr>
                <w:sz w:val="20"/>
              </w:rPr>
              <w:t>1001</w:t>
            </w:r>
          </w:p>
        </w:tc>
        <w:tc>
          <w:tcPr>
            <w:tcW w:w="3032" w:type="dxa"/>
            <w:tcBorders>
              <w:top w:val="nil"/>
              <w:left w:val="nil"/>
              <w:bottom w:val="single" w:sz="8" w:space="0" w:color="auto"/>
              <w:right w:val="single" w:sz="12" w:space="0" w:color="auto"/>
            </w:tcBorders>
            <w:tcMar>
              <w:top w:w="13" w:type="dxa"/>
              <w:left w:w="13" w:type="dxa"/>
              <w:bottom w:w="0" w:type="dxa"/>
              <w:right w:w="13" w:type="dxa"/>
            </w:tcMar>
          </w:tcPr>
          <w:p w:rsidR="00B30782" w:rsidRPr="00853362" w:rsidRDefault="00B30782" w:rsidP="00853362">
            <w:pPr>
              <w:spacing w:line="360" w:lineRule="auto"/>
              <w:rPr>
                <w:sz w:val="20"/>
              </w:rPr>
            </w:pPr>
            <w:r w:rsidRPr="00853362">
              <w:rPr>
                <w:sz w:val="20"/>
              </w:rPr>
              <w:t>1001 101</w:t>
            </w:r>
          </w:p>
        </w:tc>
      </w:tr>
      <w:tr w:rsidR="00B30782" w:rsidRPr="00853362" w:rsidTr="00853362">
        <w:trPr>
          <w:trHeight w:val="232"/>
        </w:trPr>
        <w:tc>
          <w:tcPr>
            <w:tcW w:w="0" w:type="auto"/>
            <w:tcBorders>
              <w:top w:val="nil"/>
              <w:left w:val="single" w:sz="12" w:space="0" w:color="auto"/>
              <w:bottom w:val="single" w:sz="8" w:space="0" w:color="auto"/>
              <w:right w:val="single" w:sz="8" w:space="0" w:color="auto"/>
            </w:tcBorders>
            <w:noWrap/>
            <w:tcMar>
              <w:top w:w="13" w:type="dxa"/>
              <w:left w:w="13" w:type="dxa"/>
              <w:bottom w:w="0" w:type="dxa"/>
              <w:right w:w="13" w:type="dxa"/>
            </w:tcMar>
            <w:vAlign w:val="center"/>
          </w:tcPr>
          <w:p w:rsidR="00B30782" w:rsidRPr="00853362" w:rsidRDefault="00B30782" w:rsidP="00853362">
            <w:pPr>
              <w:spacing w:line="360" w:lineRule="auto"/>
              <w:rPr>
                <w:sz w:val="20"/>
              </w:rPr>
            </w:pPr>
            <w:r w:rsidRPr="00853362">
              <w:rPr>
                <w:sz w:val="20"/>
              </w:rPr>
              <w:t>10</w:t>
            </w:r>
          </w:p>
        </w:tc>
        <w:tc>
          <w:tcPr>
            <w:tcW w:w="0" w:type="auto"/>
            <w:tcBorders>
              <w:top w:val="nil"/>
              <w:left w:val="nil"/>
              <w:bottom w:val="single" w:sz="8" w:space="0" w:color="auto"/>
              <w:right w:val="single" w:sz="8" w:space="0" w:color="auto"/>
            </w:tcBorders>
            <w:noWrap/>
            <w:tcMar>
              <w:top w:w="13" w:type="dxa"/>
              <w:left w:w="13" w:type="dxa"/>
              <w:bottom w:w="0" w:type="dxa"/>
              <w:right w:w="13" w:type="dxa"/>
            </w:tcMar>
            <w:vAlign w:val="center"/>
          </w:tcPr>
          <w:p w:rsidR="00B30782" w:rsidRPr="00853362" w:rsidRDefault="00B30782" w:rsidP="00853362">
            <w:pPr>
              <w:spacing w:line="360" w:lineRule="auto"/>
              <w:rPr>
                <w:sz w:val="20"/>
              </w:rPr>
            </w:pPr>
            <w:r w:rsidRPr="00853362">
              <w:rPr>
                <w:sz w:val="20"/>
              </w:rPr>
              <w:t>1010</w:t>
            </w:r>
          </w:p>
        </w:tc>
        <w:tc>
          <w:tcPr>
            <w:tcW w:w="3032" w:type="dxa"/>
            <w:tcBorders>
              <w:top w:val="nil"/>
              <w:left w:val="nil"/>
              <w:bottom w:val="single" w:sz="8" w:space="0" w:color="auto"/>
              <w:right w:val="single" w:sz="12" w:space="0" w:color="auto"/>
            </w:tcBorders>
            <w:tcMar>
              <w:top w:w="13" w:type="dxa"/>
              <w:left w:w="13" w:type="dxa"/>
              <w:bottom w:w="0" w:type="dxa"/>
              <w:right w:w="13" w:type="dxa"/>
            </w:tcMar>
          </w:tcPr>
          <w:p w:rsidR="00B30782" w:rsidRPr="00853362" w:rsidRDefault="00B30782" w:rsidP="00853362">
            <w:pPr>
              <w:spacing w:line="360" w:lineRule="auto"/>
              <w:rPr>
                <w:sz w:val="20"/>
              </w:rPr>
            </w:pPr>
            <w:r w:rsidRPr="00853362">
              <w:rPr>
                <w:sz w:val="20"/>
              </w:rPr>
              <w:t>1010 001</w:t>
            </w:r>
          </w:p>
        </w:tc>
      </w:tr>
      <w:tr w:rsidR="00B30782" w:rsidRPr="00853362" w:rsidTr="00853362">
        <w:trPr>
          <w:trHeight w:val="232"/>
        </w:trPr>
        <w:tc>
          <w:tcPr>
            <w:tcW w:w="0" w:type="auto"/>
            <w:tcBorders>
              <w:top w:val="nil"/>
              <w:left w:val="single" w:sz="12" w:space="0" w:color="auto"/>
              <w:bottom w:val="single" w:sz="8" w:space="0" w:color="auto"/>
              <w:right w:val="single" w:sz="8" w:space="0" w:color="auto"/>
            </w:tcBorders>
            <w:noWrap/>
            <w:tcMar>
              <w:top w:w="13" w:type="dxa"/>
              <w:left w:w="13" w:type="dxa"/>
              <w:bottom w:w="0" w:type="dxa"/>
              <w:right w:w="13" w:type="dxa"/>
            </w:tcMar>
            <w:vAlign w:val="center"/>
          </w:tcPr>
          <w:p w:rsidR="00B30782" w:rsidRPr="00853362" w:rsidRDefault="00B30782" w:rsidP="00853362">
            <w:pPr>
              <w:spacing w:line="360" w:lineRule="auto"/>
              <w:rPr>
                <w:sz w:val="20"/>
              </w:rPr>
            </w:pPr>
            <w:r w:rsidRPr="00853362">
              <w:rPr>
                <w:sz w:val="20"/>
              </w:rPr>
              <w:t>11</w:t>
            </w:r>
          </w:p>
        </w:tc>
        <w:tc>
          <w:tcPr>
            <w:tcW w:w="0" w:type="auto"/>
            <w:tcBorders>
              <w:top w:val="nil"/>
              <w:left w:val="nil"/>
              <w:bottom w:val="single" w:sz="8" w:space="0" w:color="auto"/>
              <w:right w:val="single" w:sz="8" w:space="0" w:color="auto"/>
            </w:tcBorders>
            <w:noWrap/>
            <w:tcMar>
              <w:top w:w="13" w:type="dxa"/>
              <w:left w:w="13" w:type="dxa"/>
              <w:bottom w:w="0" w:type="dxa"/>
              <w:right w:w="13" w:type="dxa"/>
            </w:tcMar>
            <w:vAlign w:val="center"/>
          </w:tcPr>
          <w:p w:rsidR="00B30782" w:rsidRPr="00853362" w:rsidRDefault="00B30782" w:rsidP="00853362">
            <w:pPr>
              <w:spacing w:line="360" w:lineRule="auto"/>
              <w:rPr>
                <w:sz w:val="20"/>
              </w:rPr>
            </w:pPr>
            <w:r w:rsidRPr="00853362">
              <w:rPr>
                <w:sz w:val="20"/>
              </w:rPr>
              <w:t>1011</w:t>
            </w:r>
          </w:p>
        </w:tc>
        <w:tc>
          <w:tcPr>
            <w:tcW w:w="3032" w:type="dxa"/>
            <w:tcBorders>
              <w:top w:val="nil"/>
              <w:left w:val="nil"/>
              <w:bottom w:val="single" w:sz="8" w:space="0" w:color="auto"/>
              <w:right w:val="single" w:sz="12" w:space="0" w:color="auto"/>
            </w:tcBorders>
            <w:tcMar>
              <w:top w:w="13" w:type="dxa"/>
              <w:left w:w="13" w:type="dxa"/>
              <w:bottom w:w="0" w:type="dxa"/>
              <w:right w:w="13" w:type="dxa"/>
            </w:tcMar>
          </w:tcPr>
          <w:p w:rsidR="00B30782" w:rsidRPr="00853362" w:rsidRDefault="00B30782" w:rsidP="00853362">
            <w:pPr>
              <w:spacing w:line="360" w:lineRule="auto"/>
              <w:rPr>
                <w:sz w:val="20"/>
              </w:rPr>
            </w:pPr>
            <w:r w:rsidRPr="00853362">
              <w:rPr>
                <w:sz w:val="20"/>
              </w:rPr>
              <w:t>1011 010</w:t>
            </w:r>
          </w:p>
        </w:tc>
      </w:tr>
      <w:tr w:rsidR="00B30782" w:rsidRPr="00853362" w:rsidTr="00853362">
        <w:trPr>
          <w:trHeight w:val="232"/>
        </w:trPr>
        <w:tc>
          <w:tcPr>
            <w:tcW w:w="0" w:type="auto"/>
            <w:tcBorders>
              <w:top w:val="nil"/>
              <w:left w:val="single" w:sz="12" w:space="0" w:color="auto"/>
              <w:bottom w:val="single" w:sz="8" w:space="0" w:color="auto"/>
              <w:right w:val="single" w:sz="8" w:space="0" w:color="auto"/>
            </w:tcBorders>
            <w:noWrap/>
            <w:tcMar>
              <w:top w:w="13" w:type="dxa"/>
              <w:left w:w="13" w:type="dxa"/>
              <w:bottom w:w="0" w:type="dxa"/>
              <w:right w:w="13" w:type="dxa"/>
            </w:tcMar>
            <w:vAlign w:val="center"/>
          </w:tcPr>
          <w:p w:rsidR="00B30782" w:rsidRPr="00853362" w:rsidRDefault="00B30782" w:rsidP="00853362">
            <w:pPr>
              <w:spacing w:line="360" w:lineRule="auto"/>
              <w:rPr>
                <w:sz w:val="20"/>
              </w:rPr>
            </w:pPr>
            <w:r w:rsidRPr="00853362">
              <w:rPr>
                <w:sz w:val="20"/>
              </w:rPr>
              <w:t>12</w:t>
            </w:r>
          </w:p>
        </w:tc>
        <w:tc>
          <w:tcPr>
            <w:tcW w:w="0" w:type="auto"/>
            <w:tcBorders>
              <w:top w:val="nil"/>
              <w:left w:val="nil"/>
              <w:bottom w:val="single" w:sz="8" w:space="0" w:color="auto"/>
              <w:right w:val="single" w:sz="8" w:space="0" w:color="auto"/>
            </w:tcBorders>
            <w:noWrap/>
            <w:tcMar>
              <w:top w:w="13" w:type="dxa"/>
              <w:left w:w="13" w:type="dxa"/>
              <w:bottom w:w="0" w:type="dxa"/>
              <w:right w:w="13" w:type="dxa"/>
            </w:tcMar>
            <w:vAlign w:val="center"/>
          </w:tcPr>
          <w:p w:rsidR="00B30782" w:rsidRPr="00853362" w:rsidRDefault="00B30782" w:rsidP="00853362">
            <w:pPr>
              <w:spacing w:line="360" w:lineRule="auto"/>
              <w:rPr>
                <w:sz w:val="20"/>
              </w:rPr>
            </w:pPr>
            <w:r w:rsidRPr="00853362">
              <w:rPr>
                <w:sz w:val="20"/>
              </w:rPr>
              <w:t>1100</w:t>
            </w:r>
          </w:p>
        </w:tc>
        <w:tc>
          <w:tcPr>
            <w:tcW w:w="3032" w:type="dxa"/>
            <w:tcBorders>
              <w:top w:val="nil"/>
              <w:left w:val="nil"/>
              <w:bottom w:val="single" w:sz="8" w:space="0" w:color="auto"/>
              <w:right w:val="single" w:sz="12" w:space="0" w:color="auto"/>
            </w:tcBorders>
            <w:tcMar>
              <w:top w:w="13" w:type="dxa"/>
              <w:left w:w="13" w:type="dxa"/>
              <w:bottom w:w="0" w:type="dxa"/>
              <w:right w:w="13" w:type="dxa"/>
            </w:tcMar>
          </w:tcPr>
          <w:p w:rsidR="00B30782" w:rsidRPr="00853362" w:rsidRDefault="00B30782" w:rsidP="00853362">
            <w:pPr>
              <w:spacing w:line="360" w:lineRule="auto"/>
              <w:rPr>
                <w:sz w:val="20"/>
              </w:rPr>
            </w:pPr>
            <w:r w:rsidRPr="00853362">
              <w:rPr>
                <w:sz w:val="20"/>
              </w:rPr>
              <w:t>1100 011</w:t>
            </w:r>
          </w:p>
        </w:tc>
      </w:tr>
      <w:tr w:rsidR="00B30782" w:rsidRPr="00853362" w:rsidTr="00853362">
        <w:trPr>
          <w:trHeight w:val="232"/>
        </w:trPr>
        <w:tc>
          <w:tcPr>
            <w:tcW w:w="0" w:type="auto"/>
            <w:tcBorders>
              <w:top w:val="nil"/>
              <w:left w:val="single" w:sz="12" w:space="0" w:color="auto"/>
              <w:bottom w:val="single" w:sz="8" w:space="0" w:color="auto"/>
              <w:right w:val="single" w:sz="8" w:space="0" w:color="auto"/>
            </w:tcBorders>
            <w:noWrap/>
            <w:tcMar>
              <w:top w:w="13" w:type="dxa"/>
              <w:left w:w="13" w:type="dxa"/>
              <w:bottom w:w="0" w:type="dxa"/>
              <w:right w:w="13" w:type="dxa"/>
            </w:tcMar>
            <w:vAlign w:val="center"/>
          </w:tcPr>
          <w:p w:rsidR="00B30782" w:rsidRPr="00853362" w:rsidRDefault="00B30782" w:rsidP="00853362">
            <w:pPr>
              <w:spacing w:line="360" w:lineRule="auto"/>
              <w:rPr>
                <w:sz w:val="20"/>
              </w:rPr>
            </w:pPr>
            <w:r w:rsidRPr="00853362">
              <w:rPr>
                <w:sz w:val="20"/>
              </w:rPr>
              <w:t>13</w:t>
            </w:r>
          </w:p>
        </w:tc>
        <w:tc>
          <w:tcPr>
            <w:tcW w:w="0" w:type="auto"/>
            <w:tcBorders>
              <w:top w:val="nil"/>
              <w:left w:val="nil"/>
              <w:bottom w:val="single" w:sz="8" w:space="0" w:color="auto"/>
              <w:right w:val="single" w:sz="8" w:space="0" w:color="auto"/>
            </w:tcBorders>
            <w:noWrap/>
            <w:tcMar>
              <w:top w:w="13" w:type="dxa"/>
              <w:left w:w="13" w:type="dxa"/>
              <w:bottom w:w="0" w:type="dxa"/>
              <w:right w:w="13" w:type="dxa"/>
            </w:tcMar>
            <w:vAlign w:val="center"/>
          </w:tcPr>
          <w:p w:rsidR="00B30782" w:rsidRPr="00853362" w:rsidRDefault="00B30782" w:rsidP="00853362">
            <w:pPr>
              <w:spacing w:line="360" w:lineRule="auto"/>
              <w:rPr>
                <w:sz w:val="20"/>
              </w:rPr>
            </w:pPr>
            <w:r w:rsidRPr="00853362">
              <w:rPr>
                <w:sz w:val="20"/>
              </w:rPr>
              <w:t>1101</w:t>
            </w:r>
          </w:p>
        </w:tc>
        <w:tc>
          <w:tcPr>
            <w:tcW w:w="3032" w:type="dxa"/>
            <w:tcBorders>
              <w:top w:val="nil"/>
              <w:left w:val="nil"/>
              <w:bottom w:val="single" w:sz="8" w:space="0" w:color="auto"/>
              <w:right w:val="single" w:sz="12" w:space="0" w:color="auto"/>
            </w:tcBorders>
            <w:tcMar>
              <w:top w:w="13" w:type="dxa"/>
              <w:left w:w="13" w:type="dxa"/>
              <w:bottom w:w="0" w:type="dxa"/>
              <w:right w:w="13" w:type="dxa"/>
            </w:tcMar>
          </w:tcPr>
          <w:p w:rsidR="00B30782" w:rsidRPr="00853362" w:rsidRDefault="00B30782" w:rsidP="00853362">
            <w:pPr>
              <w:spacing w:line="360" w:lineRule="auto"/>
              <w:rPr>
                <w:sz w:val="20"/>
              </w:rPr>
            </w:pPr>
            <w:r w:rsidRPr="00853362">
              <w:rPr>
                <w:sz w:val="20"/>
              </w:rPr>
              <w:t>1101 000</w:t>
            </w:r>
          </w:p>
        </w:tc>
      </w:tr>
      <w:tr w:rsidR="00B30782" w:rsidRPr="00853362" w:rsidTr="00853362">
        <w:trPr>
          <w:trHeight w:val="232"/>
        </w:trPr>
        <w:tc>
          <w:tcPr>
            <w:tcW w:w="0" w:type="auto"/>
            <w:tcBorders>
              <w:top w:val="nil"/>
              <w:left w:val="single" w:sz="12" w:space="0" w:color="auto"/>
              <w:bottom w:val="single" w:sz="8" w:space="0" w:color="auto"/>
              <w:right w:val="single" w:sz="8" w:space="0" w:color="auto"/>
            </w:tcBorders>
            <w:noWrap/>
            <w:tcMar>
              <w:top w:w="13" w:type="dxa"/>
              <w:left w:w="13" w:type="dxa"/>
              <w:bottom w:w="0" w:type="dxa"/>
              <w:right w:w="13" w:type="dxa"/>
            </w:tcMar>
            <w:vAlign w:val="center"/>
          </w:tcPr>
          <w:p w:rsidR="00B30782" w:rsidRPr="00853362" w:rsidRDefault="00B30782" w:rsidP="00853362">
            <w:pPr>
              <w:spacing w:line="360" w:lineRule="auto"/>
              <w:rPr>
                <w:sz w:val="20"/>
              </w:rPr>
            </w:pPr>
            <w:r w:rsidRPr="00853362">
              <w:rPr>
                <w:sz w:val="20"/>
              </w:rPr>
              <w:t>14</w:t>
            </w:r>
          </w:p>
        </w:tc>
        <w:tc>
          <w:tcPr>
            <w:tcW w:w="0" w:type="auto"/>
            <w:tcBorders>
              <w:top w:val="nil"/>
              <w:left w:val="nil"/>
              <w:bottom w:val="single" w:sz="8" w:space="0" w:color="auto"/>
              <w:right w:val="single" w:sz="8" w:space="0" w:color="auto"/>
            </w:tcBorders>
            <w:noWrap/>
            <w:tcMar>
              <w:top w:w="13" w:type="dxa"/>
              <w:left w:w="13" w:type="dxa"/>
              <w:bottom w:w="0" w:type="dxa"/>
              <w:right w:w="13" w:type="dxa"/>
            </w:tcMar>
            <w:vAlign w:val="center"/>
          </w:tcPr>
          <w:p w:rsidR="00B30782" w:rsidRPr="00853362" w:rsidRDefault="00B30782" w:rsidP="00853362">
            <w:pPr>
              <w:spacing w:line="360" w:lineRule="auto"/>
              <w:rPr>
                <w:sz w:val="20"/>
              </w:rPr>
            </w:pPr>
            <w:r w:rsidRPr="00853362">
              <w:rPr>
                <w:sz w:val="20"/>
              </w:rPr>
              <w:t>1110</w:t>
            </w:r>
          </w:p>
        </w:tc>
        <w:tc>
          <w:tcPr>
            <w:tcW w:w="3032" w:type="dxa"/>
            <w:tcBorders>
              <w:top w:val="nil"/>
              <w:left w:val="nil"/>
              <w:bottom w:val="single" w:sz="8" w:space="0" w:color="auto"/>
              <w:right w:val="single" w:sz="12" w:space="0" w:color="auto"/>
            </w:tcBorders>
            <w:tcMar>
              <w:top w:w="13" w:type="dxa"/>
              <w:left w:w="13" w:type="dxa"/>
              <w:bottom w:w="0" w:type="dxa"/>
              <w:right w:w="13" w:type="dxa"/>
            </w:tcMar>
          </w:tcPr>
          <w:p w:rsidR="00B30782" w:rsidRPr="00853362" w:rsidRDefault="00B30782" w:rsidP="00853362">
            <w:pPr>
              <w:spacing w:line="360" w:lineRule="auto"/>
              <w:rPr>
                <w:sz w:val="20"/>
              </w:rPr>
            </w:pPr>
            <w:r w:rsidRPr="00853362">
              <w:rPr>
                <w:sz w:val="20"/>
              </w:rPr>
              <w:t>1110 100</w:t>
            </w:r>
          </w:p>
        </w:tc>
      </w:tr>
      <w:tr w:rsidR="00B30782" w:rsidRPr="00853362" w:rsidTr="00853362">
        <w:trPr>
          <w:trHeight w:val="232"/>
        </w:trPr>
        <w:tc>
          <w:tcPr>
            <w:tcW w:w="0" w:type="auto"/>
            <w:tcBorders>
              <w:top w:val="nil"/>
              <w:left w:val="single" w:sz="12" w:space="0" w:color="auto"/>
              <w:bottom w:val="single" w:sz="12" w:space="0" w:color="auto"/>
              <w:right w:val="single" w:sz="8" w:space="0" w:color="auto"/>
            </w:tcBorders>
            <w:noWrap/>
            <w:tcMar>
              <w:top w:w="13" w:type="dxa"/>
              <w:left w:w="13" w:type="dxa"/>
              <w:bottom w:w="0" w:type="dxa"/>
              <w:right w:w="13" w:type="dxa"/>
            </w:tcMar>
            <w:vAlign w:val="center"/>
          </w:tcPr>
          <w:p w:rsidR="00B30782" w:rsidRPr="00853362" w:rsidRDefault="00B30782" w:rsidP="00853362">
            <w:pPr>
              <w:spacing w:line="360" w:lineRule="auto"/>
              <w:rPr>
                <w:sz w:val="20"/>
              </w:rPr>
            </w:pPr>
            <w:r w:rsidRPr="00853362">
              <w:rPr>
                <w:sz w:val="20"/>
              </w:rPr>
              <w:t>15</w:t>
            </w:r>
          </w:p>
        </w:tc>
        <w:tc>
          <w:tcPr>
            <w:tcW w:w="0" w:type="auto"/>
            <w:tcBorders>
              <w:top w:val="nil"/>
              <w:left w:val="nil"/>
              <w:bottom w:val="single" w:sz="12" w:space="0" w:color="auto"/>
              <w:right w:val="single" w:sz="8" w:space="0" w:color="auto"/>
            </w:tcBorders>
            <w:noWrap/>
            <w:tcMar>
              <w:top w:w="13" w:type="dxa"/>
              <w:left w:w="13" w:type="dxa"/>
              <w:bottom w:w="0" w:type="dxa"/>
              <w:right w:w="13" w:type="dxa"/>
            </w:tcMar>
            <w:vAlign w:val="center"/>
          </w:tcPr>
          <w:p w:rsidR="00B30782" w:rsidRPr="00853362" w:rsidRDefault="00B30782" w:rsidP="00853362">
            <w:pPr>
              <w:spacing w:line="360" w:lineRule="auto"/>
              <w:rPr>
                <w:sz w:val="20"/>
              </w:rPr>
            </w:pPr>
            <w:r w:rsidRPr="00853362">
              <w:rPr>
                <w:sz w:val="20"/>
              </w:rPr>
              <w:t>1111</w:t>
            </w:r>
          </w:p>
        </w:tc>
        <w:tc>
          <w:tcPr>
            <w:tcW w:w="3032" w:type="dxa"/>
            <w:tcBorders>
              <w:top w:val="nil"/>
              <w:left w:val="nil"/>
              <w:bottom w:val="single" w:sz="12" w:space="0" w:color="auto"/>
              <w:right w:val="single" w:sz="12" w:space="0" w:color="auto"/>
            </w:tcBorders>
            <w:tcMar>
              <w:top w:w="13" w:type="dxa"/>
              <w:left w:w="13" w:type="dxa"/>
              <w:bottom w:w="0" w:type="dxa"/>
              <w:right w:w="13" w:type="dxa"/>
            </w:tcMar>
          </w:tcPr>
          <w:p w:rsidR="00B30782" w:rsidRPr="00853362" w:rsidRDefault="00B30782" w:rsidP="00853362">
            <w:pPr>
              <w:spacing w:line="360" w:lineRule="auto"/>
              <w:rPr>
                <w:sz w:val="20"/>
              </w:rPr>
            </w:pPr>
            <w:r w:rsidRPr="00853362">
              <w:rPr>
                <w:sz w:val="20"/>
              </w:rPr>
              <w:t>1111 111</w:t>
            </w:r>
          </w:p>
        </w:tc>
      </w:tr>
    </w:tbl>
    <w:p w:rsidR="00853362" w:rsidRDefault="00853362" w:rsidP="00853362">
      <w:pPr>
        <w:spacing w:line="360" w:lineRule="auto"/>
        <w:ind w:firstLine="709"/>
        <w:jc w:val="both"/>
        <w:rPr>
          <w:sz w:val="28"/>
        </w:rPr>
      </w:pPr>
    </w:p>
    <w:p w:rsidR="00B30782" w:rsidRPr="00853362" w:rsidRDefault="00B30782" w:rsidP="00853362">
      <w:pPr>
        <w:spacing w:line="360" w:lineRule="auto"/>
        <w:ind w:firstLine="709"/>
        <w:jc w:val="both"/>
        <w:rPr>
          <w:sz w:val="28"/>
        </w:rPr>
      </w:pPr>
      <w:r w:rsidRPr="00853362">
        <w:rPr>
          <w:sz w:val="28"/>
        </w:rPr>
        <w:t>Из таблицы находим необходимую комбинацию.</w:t>
      </w:r>
      <w:r w:rsidR="00853362" w:rsidRPr="00853362">
        <w:rPr>
          <w:sz w:val="28"/>
        </w:rPr>
        <w:t xml:space="preserve"> </w:t>
      </w:r>
      <w:r w:rsidRPr="00853362">
        <w:rPr>
          <w:sz w:val="28"/>
        </w:rPr>
        <w:t xml:space="preserve">Числу </w:t>
      </w:r>
      <w:r w:rsidR="00D45065" w:rsidRPr="00853362">
        <w:rPr>
          <w:sz w:val="28"/>
        </w:rPr>
        <w:t>126</w:t>
      </w:r>
      <w:r w:rsidRPr="00853362">
        <w:rPr>
          <w:sz w:val="28"/>
        </w:rPr>
        <w:t xml:space="preserve"> соответствует семизначная последовательность </w:t>
      </w:r>
      <w:r w:rsidR="00D45065" w:rsidRPr="00853362">
        <w:rPr>
          <w:sz w:val="28"/>
        </w:rPr>
        <w:t>0</w:t>
      </w:r>
      <w:r w:rsidR="00AE3B2A">
        <w:rPr>
          <w:sz w:val="28"/>
        </w:rPr>
        <w:pict>
          <v:shape id="_x0000_i1045" type="#_x0000_t75" style="width:44.25pt;height:14.25pt">
            <v:imagedata r:id="rId33" o:title=""/>
          </v:shape>
        </w:pict>
      </w:r>
      <w:r w:rsidRPr="00853362">
        <w:rPr>
          <w:sz w:val="28"/>
        </w:rPr>
        <w:t xml:space="preserve">. Все сообщение состоит из двух частей: заданная комбинация и дополнительная нулевая последовательность. Передаваемый код имеет окончательный вид </w:t>
      </w:r>
      <w:r w:rsidR="00D45065" w:rsidRPr="00853362">
        <w:rPr>
          <w:sz w:val="28"/>
        </w:rPr>
        <w:t>01110011110100</w:t>
      </w:r>
      <w:r w:rsidRPr="00853362">
        <w:rPr>
          <w:sz w:val="28"/>
        </w:rPr>
        <w:t>.</w:t>
      </w:r>
      <w:r w:rsidR="00853362" w:rsidRPr="00853362">
        <w:rPr>
          <w:sz w:val="28"/>
        </w:rPr>
        <w:t xml:space="preserve"> </w:t>
      </w:r>
    </w:p>
    <w:p w:rsidR="00853362" w:rsidRDefault="00853362" w:rsidP="00853362">
      <w:pPr>
        <w:spacing w:line="360" w:lineRule="auto"/>
        <w:ind w:firstLine="709"/>
        <w:jc w:val="both"/>
        <w:rPr>
          <w:sz w:val="28"/>
        </w:rPr>
      </w:pPr>
    </w:p>
    <w:p w:rsidR="00B30782" w:rsidRPr="00853362" w:rsidRDefault="00853362" w:rsidP="00853362">
      <w:pPr>
        <w:spacing w:line="360" w:lineRule="auto"/>
        <w:ind w:firstLine="709"/>
        <w:jc w:val="both"/>
        <w:rPr>
          <w:sz w:val="28"/>
        </w:rPr>
      </w:pPr>
      <w:r>
        <w:rPr>
          <w:sz w:val="28"/>
        </w:rPr>
        <w:br w:type="page"/>
        <w:t xml:space="preserve">5. </w:t>
      </w:r>
      <w:r w:rsidRPr="00853362">
        <w:rPr>
          <w:sz w:val="28"/>
        </w:rPr>
        <w:t>РАСЧЕТ МОДУЛЯТОРА</w:t>
      </w:r>
    </w:p>
    <w:p w:rsidR="00853362" w:rsidRDefault="00853362" w:rsidP="00853362">
      <w:pPr>
        <w:spacing w:line="360" w:lineRule="auto"/>
        <w:ind w:firstLine="709"/>
        <w:jc w:val="both"/>
        <w:rPr>
          <w:sz w:val="28"/>
        </w:rPr>
      </w:pPr>
    </w:p>
    <w:p w:rsidR="00B30782" w:rsidRPr="00853362" w:rsidRDefault="00B30782" w:rsidP="00853362">
      <w:pPr>
        <w:spacing w:line="360" w:lineRule="auto"/>
        <w:ind w:firstLine="709"/>
        <w:jc w:val="both"/>
        <w:rPr>
          <w:sz w:val="28"/>
        </w:rPr>
      </w:pPr>
      <w:r w:rsidRPr="00853362">
        <w:rPr>
          <w:sz w:val="28"/>
        </w:rPr>
        <w:t>Модулятор осуществляет модуляцию несущего гармонического колебания U(t) = Um0cos(2</w:t>
      </w:r>
      <w:r w:rsidRPr="00853362">
        <w:rPr>
          <w:sz w:val="28"/>
          <w:szCs w:val="28"/>
        </w:rPr>
        <w:sym w:font="Symbol" w:char="F070"/>
      </w:r>
      <w:r w:rsidRPr="00853362">
        <w:rPr>
          <w:sz w:val="28"/>
        </w:rPr>
        <w:t>f0t) сигналом, представляющим передаваемую кодовую последовательность. Согласно заданию на курсовую работу применяется фазовая модуляция.</w:t>
      </w:r>
    </w:p>
    <w:p w:rsidR="00B30782" w:rsidRDefault="00B30782" w:rsidP="00853362">
      <w:pPr>
        <w:spacing w:line="360" w:lineRule="auto"/>
        <w:ind w:firstLine="709"/>
        <w:jc w:val="both"/>
        <w:rPr>
          <w:sz w:val="28"/>
        </w:rPr>
      </w:pPr>
      <w:r w:rsidRPr="00853362">
        <w:rPr>
          <w:sz w:val="28"/>
        </w:rPr>
        <w:t xml:space="preserve">Временные диаграммы передаваемых сигналов. Отсчеты дискретного сигнала поступают на вход кодера с некоторой периодичностью. За время одного периода необходимо передать 14 бит информации, поэтому тактовый интервал, приходящийся на один символ кода равен: </w:t>
      </w:r>
    </w:p>
    <w:p w:rsidR="00853362" w:rsidRPr="00853362" w:rsidRDefault="00853362" w:rsidP="00853362">
      <w:pPr>
        <w:spacing w:line="360" w:lineRule="auto"/>
        <w:ind w:firstLine="709"/>
        <w:jc w:val="both"/>
        <w:rPr>
          <w:sz w:val="28"/>
        </w:rPr>
      </w:pPr>
    </w:p>
    <w:p w:rsidR="006E336D" w:rsidRPr="00853362" w:rsidRDefault="00AE3B2A" w:rsidP="00853362">
      <w:pPr>
        <w:spacing w:line="360" w:lineRule="auto"/>
        <w:ind w:firstLine="709"/>
        <w:jc w:val="both"/>
        <w:rPr>
          <w:sz w:val="28"/>
        </w:rPr>
      </w:pPr>
      <w:r>
        <w:rPr>
          <w:sz w:val="28"/>
        </w:rPr>
        <w:pict>
          <v:shape id="_x0000_i1046" type="#_x0000_t75" style="width:15pt;height:14.25pt">
            <v:imagedata r:id="rId34" o:title=""/>
          </v:shape>
        </w:pict>
      </w:r>
      <w:r w:rsidR="006E336D" w:rsidRPr="00853362">
        <w:rPr>
          <w:sz w:val="28"/>
        </w:rPr>
        <w:t>`=</w:t>
      </w:r>
      <w:r w:rsidR="000049C5" w:rsidRPr="00853362">
        <w:rPr>
          <w:sz w:val="28"/>
        </w:rPr>
        <w:t>(</w:t>
      </w:r>
      <w:r>
        <w:rPr>
          <w:sz w:val="28"/>
        </w:rPr>
        <w:pict>
          <v:shape id="_x0000_i1047" type="#_x0000_t75" style="width:15pt;height:14.25pt">
            <v:imagedata r:id="rId35" o:title=""/>
          </v:shape>
        </w:pict>
      </w:r>
      <w:r w:rsidR="006E336D" w:rsidRPr="00853362">
        <w:rPr>
          <w:sz w:val="28"/>
        </w:rPr>
        <w:t xml:space="preserve">- </w:t>
      </w:r>
      <w:r>
        <w:rPr>
          <w:sz w:val="28"/>
        </w:rPr>
        <w:pict>
          <v:shape id="_x0000_i1048" type="#_x0000_t75" style="width:9.75pt;height:11.25pt">
            <v:imagedata r:id="rId36" o:title=""/>
          </v:shape>
        </w:pict>
      </w:r>
      <w:r w:rsidR="006E336D" w:rsidRPr="00853362">
        <w:rPr>
          <w:sz w:val="28"/>
        </w:rPr>
        <w:t>з</w:t>
      </w:r>
      <w:r w:rsidR="000049C5" w:rsidRPr="00853362">
        <w:rPr>
          <w:sz w:val="28"/>
        </w:rPr>
        <w:t>)</w:t>
      </w:r>
      <w:r w:rsidR="006E336D" w:rsidRPr="00853362">
        <w:rPr>
          <w:sz w:val="28"/>
        </w:rPr>
        <w:t>/4</w:t>
      </w:r>
      <w:r w:rsidR="000049C5" w:rsidRPr="00853362">
        <w:rPr>
          <w:sz w:val="28"/>
        </w:rPr>
        <w:t>=(0,00001-0,000006)/4=0,000001</w:t>
      </w:r>
    </w:p>
    <w:p w:rsidR="00B30782" w:rsidRPr="00853362" w:rsidRDefault="00AE3B2A" w:rsidP="00853362">
      <w:pPr>
        <w:spacing w:line="360" w:lineRule="auto"/>
        <w:ind w:firstLine="709"/>
        <w:jc w:val="both"/>
        <w:rPr>
          <w:sz w:val="28"/>
        </w:rPr>
      </w:pPr>
      <w:r>
        <w:rPr>
          <w:noProof/>
        </w:rPr>
        <w:object w:dxaOrig="1440" w:dyaOrig="1440">
          <v:shape id="_x0000_s1032" type="#_x0000_t75" style="position:absolute;left:0;text-align:left;margin-left:9pt;margin-top:.85pt;width:190.65pt;height:32.45pt;z-index:251651072">
            <v:imagedata r:id="rId37" o:title=""/>
          </v:shape>
          <o:OLEObject Type="Embed" ProgID="Equation.3" ShapeID="_x0000_s1032" DrawAspect="Content" ObjectID="_1469367926" r:id="rId38"/>
        </w:object>
      </w:r>
    </w:p>
    <w:p w:rsidR="00B30782" w:rsidRPr="00853362" w:rsidRDefault="00B30782" w:rsidP="00853362">
      <w:pPr>
        <w:spacing w:line="360" w:lineRule="auto"/>
        <w:ind w:firstLine="709"/>
        <w:jc w:val="both"/>
        <w:rPr>
          <w:sz w:val="28"/>
        </w:rPr>
      </w:pPr>
    </w:p>
    <w:p w:rsidR="00B30782" w:rsidRPr="00853362" w:rsidRDefault="00B30782" w:rsidP="00853362">
      <w:pPr>
        <w:spacing w:line="360" w:lineRule="auto"/>
        <w:ind w:firstLine="709"/>
        <w:jc w:val="both"/>
        <w:rPr>
          <w:sz w:val="28"/>
        </w:rPr>
      </w:pPr>
    </w:p>
    <w:p w:rsidR="00B30782" w:rsidRDefault="00B30782" w:rsidP="00853362">
      <w:pPr>
        <w:spacing w:line="360" w:lineRule="auto"/>
        <w:ind w:firstLine="709"/>
        <w:jc w:val="both"/>
        <w:rPr>
          <w:sz w:val="28"/>
        </w:rPr>
      </w:pPr>
      <w:r w:rsidRPr="00853362">
        <w:rPr>
          <w:sz w:val="28"/>
        </w:rPr>
        <w:t>При фазовой модуляции сигналам «0» и «1» соответствуют противофазные</w:t>
      </w:r>
      <w:r w:rsidR="00853362" w:rsidRPr="00853362">
        <w:rPr>
          <w:sz w:val="28"/>
        </w:rPr>
        <w:t xml:space="preserve"> </w:t>
      </w:r>
      <w:r w:rsidRPr="00853362">
        <w:rPr>
          <w:sz w:val="28"/>
        </w:rPr>
        <w:t>элементы сигнала длительностью Т вида:</w:t>
      </w:r>
    </w:p>
    <w:p w:rsidR="00853362" w:rsidRPr="00853362" w:rsidRDefault="00853362" w:rsidP="00853362">
      <w:pPr>
        <w:spacing w:line="360" w:lineRule="auto"/>
        <w:ind w:firstLine="709"/>
        <w:jc w:val="both"/>
        <w:rPr>
          <w:sz w:val="28"/>
        </w:rPr>
      </w:pPr>
    </w:p>
    <w:p w:rsidR="00B30782" w:rsidRPr="00853362" w:rsidRDefault="00AE3B2A" w:rsidP="00853362">
      <w:pPr>
        <w:spacing w:line="360" w:lineRule="auto"/>
        <w:ind w:firstLine="709"/>
        <w:jc w:val="both"/>
        <w:rPr>
          <w:sz w:val="28"/>
        </w:rPr>
      </w:pPr>
      <w:r>
        <w:rPr>
          <w:noProof/>
        </w:rPr>
        <w:object w:dxaOrig="1440" w:dyaOrig="1440">
          <v:shape id="_x0000_s1033" type="#_x0000_t75" style="position:absolute;left:0;text-align:left;margin-left:30pt;margin-top:3.7pt;width:135pt;height:36pt;z-index:251652096">
            <v:imagedata r:id="rId39" o:title=""/>
          </v:shape>
          <o:OLEObject Type="Embed" ProgID="Equation.3" ShapeID="_x0000_s1033" DrawAspect="Content" ObjectID="_1469367927" r:id="rId40"/>
        </w:object>
      </w:r>
    </w:p>
    <w:p w:rsidR="00B30782" w:rsidRPr="00853362" w:rsidRDefault="00B30782" w:rsidP="00853362">
      <w:pPr>
        <w:spacing w:line="360" w:lineRule="auto"/>
        <w:ind w:firstLine="709"/>
        <w:jc w:val="both"/>
        <w:rPr>
          <w:sz w:val="28"/>
        </w:rPr>
      </w:pPr>
    </w:p>
    <w:p w:rsidR="00B30782" w:rsidRPr="00853362" w:rsidRDefault="00B30782" w:rsidP="00853362">
      <w:pPr>
        <w:spacing w:line="360" w:lineRule="auto"/>
        <w:ind w:firstLine="709"/>
        <w:jc w:val="both"/>
        <w:rPr>
          <w:sz w:val="28"/>
        </w:rPr>
      </w:pPr>
    </w:p>
    <w:p w:rsidR="00B30782" w:rsidRDefault="00B30782" w:rsidP="00853362">
      <w:pPr>
        <w:spacing w:line="360" w:lineRule="auto"/>
        <w:ind w:firstLine="709"/>
        <w:jc w:val="both"/>
        <w:rPr>
          <w:sz w:val="28"/>
        </w:rPr>
      </w:pPr>
      <w:r w:rsidRPr="00853362">
        <w:rPr>
          <w:sz w:val="28"/>
        </w:rPr>
        <w:t>Канальная скорость Vk определяется как:</w:t>
      </w:r>
    </w:p>
    <w:p w:rsidR="00853362" w:rsidRPr="00853362" w:rsidRDefault="00853362" w:rsidP="00853362">
      <w:pPr>
        <w:spacing w:line="360" w:lineRule="auto"/>
        <w:ind w:firstLine="709"/>
        <w:jc w:val="both"/>
        <w:rPr>
          <w:sz w:val="28"/>
        </w:rPr>
      </w:pPr>
    </w:p>
    <w:p w:rsidR="00B30782" w:rsidRDefault="00AE3B2A" w:rsidP="00853362">
      <w:pPr>
        <w:spacing w:line="360" w:lineRule="auto"/>
        <w:ind w:firstLine="709"/>
        <w:jc w:val="both"/>
        <w:rPr>
          <w:sz w:val="28"/>
        </w:rPr>
      </w:pPr>
      <w:r>
        <w:rPr>
          <w:sz w:val="28"/>
        </w:rPr>
        <w:pict>
          <v:shape id="_x0000_i1051" type="#_x0000_t75" style="width:207.75pt;height:18.75pt">
            <v:imagedata r:id="rId41" o:title=""/>
          </v:shape>
        </w:pict>
      </w:r>
    </w:p>
    <w:p w:rsidR="00853362" w:rsidRPr="00853362" w:rsidRDefault="00853362" w:rsidP="00853362">
      <w:pPr>
        <w:spacing w:line="360" w:lineRule="auto"/>
        <w:ind w:firstLine="709"/>
        <w:jc w:val="both"/>
        <w:rPr>
          <w:sz w:val="28"/>
        </w:rPr>
      </w:pPr>
    </w:p>
    <w:p w:rsidR="00B30782" w:rsidRDefault="00B30782" w:rsidP="00853362">
      <w:pPr>
        <w:spacing w:line="360" w:lineRule="auto"/>
        <w:ind w:firstLine="709"/>
        <w:jc w:val="both"/>
        <w:rPr>
          <w:sz w:val="28"/>
        </w:rPr>
      </w:pPr>
      <w:r w:rsidRPr="00853362">
        <w:rPr>
          <w:sz w:val="28"/>
        </w:rPr>
        <w:t>а частота несущего колебания:</w:t>
      </w:r>
    </w:p>
    <w:p w:rsidR="00853362" w:rsidRPr="00853362" w:rsidRDefault="00853362" w:rsidP="00853362">
      <w:pPr>
        <w:spacing w:line="360" w:lineRule="auto"/>
        <w:ind w:firstLine="709"/>
        <w:jc w:val="both"/>
        <w:rPr>
          <w:sz w:val="28"/>
        </w:rPr>
      </w:pPr>
    </w:p>
    <w:p w:rsidR="00B30782" w:rsidRPr="00853362" w:rsidRDefault="00AE3B2A" w:rsidP="00853362">
      <w:pPr>
        <w:spacing w:line="360" w:lineRule="auto"/>
        <w:ind w:firstLine="709"/>
        <w:jc w:val="both"/>
        <w:rPr>
          <w:sz w:val="28"/>
        </w:rPr>
      </w:pPr>
      <w:r>
        <w:rPr>
          <w:sz w:val="28"/>
        </w:rPr>
        <w:pict>
          <v:shape id="_x0000_i1052" type="#_x0000_t75" style="width:201pt;height:18pt">
            <v:imagedata r:id="rId42" o:title=""/>
          </v:shape>
        </w:pict>
      </w:r>
    </w:p>
    <w:p w:rsidR="00B30782" w:rsidRPr="00853362" w:rsidRDefault="00B30782" w:rsidP="00853362">
      <w:pPr>
        <w:spacing w:line="360" w:lineRule="auto"/>
        <w:ind w:firstLine="709"/>
        <w:jc w:val="both"/>
        <w:rPr>
          <w:sz w:val="28"/>
        </w:rPr>
      </w:pPr>
    </w:p>
    <w:p w:rsidR="00B30782" w:rsidRDefault="00853362" w:rsidP="00853362">
      <w:pPr>
        <w:spacing w:line="360" w:lineRule="auto"/>
        <w:ind w:firstLine="709"/>
        <w:jc w:val="both"/>
        <w:rPr>
          <w:sz w:val="28"/>
        </w:rPr>
      </w:pPr>
      <w:r>
        <w:rPr>
          <w:sz w:val="28"/>
        </w:rPr>
        <w:br w:type="page"/>
      </w:r>
      <w:r w:rsidR="00B30782" w:rsidRPr="00853362">
        <w:rPr>
          <w:sz w:val="28"/>
        </w:rPr>
        <w:t>Диаграмма исходного и промодулированного сигналов представлена на рис. 5 (На диаграмме модулированного сигнала несущая частота не совпадает с рассчитанной)</w:t>
      </w:r>
    </w:p>
    <w:p w:rsidR="00853362" w:rsidRPr="00853362" w:rsidRDefault="00853362" w:rsidP="00853362">
      <w:pPr>
        <w:spacing w:line="360" w:lineRule="auto"/>
        <w:ind w:firstLine="709"/>
        <w:jc w:val="both"/>
        <w:rPr>
          <w:sz w:val="28"/>
        </w:rPr>
      </w:pPr>
    </w:p>
    <w:p w:rsidR="00B30782" w:rsidRPr="00853362" w:rsidRDefault="00AE3B2A" w:rsidP="00853362">
      <w:pPr>
        <w:spacing w:line="360" w:lineRule="auto"/>
        <w:ind w:firstLine="709"/>
        <w:jc w:val="both"/>
        <w:rPr>
          <w:sz w:val="28"/>
        </w:rPr>
      </w:pPr>
      <w:r>
        <w:rPr>
          <w:sz w:val="28"/>
        </w:rPr>
        <w:pict>
          <v:shape id="_x0000_i1053" type="#_x0000_t75" style="width:321pt;height:186.75pt">
            <v:imagedata r:id="rId43" o:title=""/>
          </v:shape>
        </w:pict>
      </w:r>
    </w:p>
    <w:p w:rsidR="00B30782" w:rsidRPr="00853362" w:rsidRDefault="00B30782" w:rsidP="00853362">
      <w:pPr>
        <w:spacing w:line="360" w:lineRule="auto"/>
        <w:ind w:firstLine="709"/>
        <w:jc w:val="both"/>
        <w:rPr>
          <w:sz w:val="28"/>
        </w:rPr>
      </w:pPr>
    </w:p>
    <w:p w:rsidR="00B30782" w:rsidRPr="00853362" w:rsidRDefault="00B30782" w:rsidP="00853362">
      <w:pPr>
        <w:spacing w:line="360" w:lineRule="auto"/>
        <w:ind w:firstLine="709"/>
        <w:jc w:val="both"/>
        <w:rPr>
          <w:sz w:val="28"/>
        </w:rPr>
      </w:pPr>
      <w:r w:rsidRPr="00853362">
        <w:rPr>
          <w:sz w:val="28"/>
        </w:rPr>
        <w:t>Рис. 5</w:t>
      </w:r>
    </w:p>
    <w:p w:rsidR="00853362" w:rsidRDefault="00853362" w:rsidP="00853362">
      <w:pPr>
        <w:spacing w:line="360" w:lineRule="auto"/>
        <w:ind w:firstLine="709"/>
        <w:jc w:val="both"/>
        <w:rPr>
          <w:sz w:val="28"/>
        </w:rPr>
      </w:pPr>
    </w:p>
    <w:p w:rsidR="00B30782" w:rsidRPr="00853362" w:rsidRDefault="00B30782" w:rsidP="00853362">
      <w:pPr>
        <w:spacing w:line="360" w:lineRule="auto"/>
        <w:ind w:firstLine="709"/>
        <w:jc w:val="both"/>
        <w:rPr>
          <w:sz w:val="28"/>
        </w:rPr>
      </w:pPr>
      <w:r w:rsidRPr="00853362">
        <w:rPr>
          <w:sz w:val="28"/>
        </w:rPr>
        <w:t>Аналитическое выражение модулированного сигнала b(t) при ФМ записывается</w:t>
      </w:r>
      <w:r w:rsidR="00853362" w:rsidRPr="00853362">
        <w:rPr>
          <w:sz w:val="28"/>
        </w:rPr>
        <w:t xml:space="preserve"> </w:t>
      </w:r>
      <w:r w:rsidRPr="00853362">
        <w:rPr>
          <w:sz w:val="28"/>
        </w:rPr>
        <w:t>следующим образом:</w:t>
      </w:r>
    </w:p>
    <w:p w:rsidR="00853362" w:rsidRDefault="00AE3B2A" w:rsidP="00853362">
      <w:pPr>
        <w:spacing w:line="360" w:lineRule="auto"/>
        <w:ind w:firstLine="709"/>
        <w:jc w:val="both"/>
        <w:rPr>
          <w:sz w:val="28"/>
        </w:rPr>
      </w:pPr>
      <w:r>
        <w:rPr>
          <w:noProof/>
        </w:rPr>
        <w:object w:dxaOrig="1440" w:dyaOrig="1440">
          <v:shape id="_x0000_s1034" type="#_x0000_t75" style="position:absolute;left:0;text-align:left;margin-left:12pt;margin-top:17.85pt;width:413.25pt;height:54pt;z-index:251653120">
            <v:imagedata r:id="rId44" o:title=""/>
          </v:shape>
          <o:OLEObject Type="Embed" ProgID="Equation.3" ShapeID="_x0000_s1034" DrawAspect="Content" ObjectID="_1469367928" r:id="rId45"/>
        </w:object>
      </w:r>
    </w:p>
    <w:p w:rsidR="00B30782" w:rsidRPr="00853362" w:rsidRDefault="00B30782" w:rsidP="00853362">
      <w:pPr>
        <w:spacing w:line="360" w:lineRule="auto"/>
        <w:ind w:firstLine="709"/>
        <w:jc w:val="both"/>
        <w:rPr>
          <w:sz w:val="28"/>
        </w:rPr>
      </w:pPr>
    </w:p>
    <w:p w:rsidR="00B30782" w:rsidRPr="00853362" w:rsidRDefault="00B30782" w:rsidP="00853362">
      <w:pPr>
        <w:spacing w:line="360" w:lineRule="auto"/>
        <w:ind w:firstLine="709"/>
        <w:jc w:val="both"/>
        <w:rPr>
          <w:sz w:val="28"/>
        </w:rPr>
      </w:pPr>
      <w:r w:rsidRPr="00853362">
        <w:rPr>
          <w:sz w:val="28"/>
        </w:rPr>
        <w:t xml:space="preserve"> </w:t>
      </w:r>
    </w:p>
    <w:p w:rsidR="00B30782" w:rsidRPr="00853362" w:rsidRDefault="00B30782" w:rsidP="00853362">
      <w:pPr>
        <w:spacing w:line="360" w:lineRule="auto"/>
        <w:ind w:firstLine="709"/>
        <w:jc w:val="both"/>
        <w:rPr>
          <w:sz w:val="28"/>
        </w:rPr>
      </w:pPr>
    </w:p>
    <w:p w:rsidR="00B30782" w:rsidRPr="00853362" w:rsidRDefault="00B30782" w:rsidP="00853362">
      <w:pPr>
        <w:spacing w:line="360" w:lineRule="auto"/>
        <w:ind w:firstLine="709"/>
        <w:jc w:val="both"/>
        <w:rPr>
          <w:sz w:val="28"/>
        </w:rPr>
      </w:pPr>
      <w:r w:rsidRPr="00853362">
        <w:rPr>
          <w:sz w:val="28"/>
        </w:rPr>
        <w:t xml:space="preserve">Где </w:t>
      </w:r>
      <w:r w:rsidR="00AE3B2A">
        <w:rPr>
          <w:sz w:val="28"/>
        </w:rPr>
        <w:pict>
          <v:shape id="_x0000_i1055" type="#_x0000_t75" style="width:62.25pt;height:18.75pt">
            <v:imagedata r:id="rId46" o:title=""/>
          </v:shape>
        </w:pict>
      </w:r>
      <w:r w:rsidRPr="00853362">
        <w:rPr>
          <w:sz w:val="28"/>
        </w:rPr>
        <w:t xml:space="preserve">- разность фаз для двух позиций кода. Девиация фазы при этом </w:t>
      </w:r>
      <w:r w:rsidR="00AE3B2A">
        <w:rPr>
          <w:sz w:val="28"/>
        </w:rPr>
        <w:pict>
          <v:shape id="_x0000_i1056" type="#_x0000_t75" style="width:57pt;height:17.25pt">
            <v:imagedata r:id="rId47" o:title=""/>
          </v:shape>
        </w:pict>
      </w:r>
    </w:p>
    <w:p w:rsidR="00B30782" w:rsidRDefault="00B30782" w:rsidP="00853362">
      <w:pPr>
        <w:spacing w:line="360" w:lineRule="auto"/>
        <w:ind w:firstLine="709"/>
        <w:jc w:val="both"/>
        <w:rPr>
          <w:sz w:val="28"/>
        </w:rPr>
      </w:pPr>
      <w:r w:rsidRPr="00853362">
        <w:rPr>
          <w:sz w:val="28"/>
        </w:rPr>
        <w:t>При вычислении корреляционной функции первичного сигнала воспользуемся формулой для модели стохастического дискретного источника синхронного двоичного сигнала:</w:t>
      </w:r>
    </w:p>
    <w:p w:rsidR="00853362" w:rsidRPr="00853362" w:rsidRDefault="00853362" w:rsidP="00853362">
      <w:pPr>
        <w:spacing w:line="360" w:lineRule="auto"/>
        <w:ind w:firstLine="709"/>
        <w:jc w:val="both"/>
        <w:rPr>
          <w:sz w:val="28"/>
        </w:rPr>
      </w:pPr>
    </w:p>
    <w:p w:rsidR="00B30782" w:rsidRPr="00853362" w:rsidRDefault="00AE3B2A" w:rsidP="00853362">
      <w:pPr>
        <w:spacing w:line="360" w:lineRule="auto"/>
        <w:ind w:firstLine="709"/>
        <w:jc w:val="both"/>
        <w:rPr>
          <w:sz w:val="28"/>
        </w:rPr>
      </w:pPr>
      <w:r>
        <w:rPr>
          <w:sz w:val="28"/>
        </w:rPr>
        <w:pict>
          <v:shape id="_x0000_i1057" type="#_x0000_t75" style="width:179.25pt;height:51.75pt" fillcolor="window">
            <v:imagedata r:id="rId48" o:title=""/>
          </v:shape>
        </w:pict>
      </w:r>
    </w:p>
    <w:p w:rsidR="00B30782" w:rsidRDefault="00B30782" w:rsidP="00853362">
      <w:pPr>
        <w:spacing w:line="360" w:lineRule="auto"/>
        <w:ind w:firstLine="709"/>
        <w:jc w:val="both"/>
        <w:rPr>
          <w:sz w:val="28"/>
        </w:rPr>
      </w:pPr>
      <w:r w:rsidRPr="00853362">
        <w:rPr>
          <w:sz w:val="28"/>
        </w:rPr>
        <w:t>График корреляционной функции первичного сигнала представлен на рис. 6</w:t>
      </w:r>
    </w:p>
    <w:p w:rsidR="00853362" w:rsidRPr="00853362" w:rsidRDefault="00853362" w:rsidP="00853362">
      <w:pPr>
        <w:spacing w:line="360" w:lineRule="auto"/>
        <w:ind w:firstLine="709"/>
        <w:jc w:val="both"/>
        <w:rPr>
          <w:sz w:val="28"/>
        </w:rPr>
      </w:pPr>
    </w:p>
    <w:p w:rsidR="00B30782" w:rsidRPr="00853362" w:rsidRDefault="00AE3B2A" w:rsidP="00853362">
      <w:pPr>
        <w:spacing w:line="360" w:lineRule="auto"/>
        <w:ind w:firstLine="709"/>
        <w:jc w:val="both"/>
        <w:rPr>
          <w:sz w:val="28"/>
        </w:rPr>
      </w:pPr>
      <w:r>
        <w:rPr>
          <w:sz w:val="28"/>
        </w:rPr>
        <w:pict>
          <v:shape id="_x0000_i1058" type="#_x0000_t75" style="width:401.25pt;height:160.5pt">
            <v:imagedata r:id="rId49" o:title=""/>
          </v:shape>
        </w:pict>
      </w:r>
    </w:p>
    <w:p w:rsidR="00B30782" w:rsidRPr="00853362" w:rsidRDefault="00B30782" w:rsidP="00853362">
      <w:pPr>
        <w:spacing w:line="360" w:lineRule="auto"/>
        <w:ind w:firstLine="709"/>
        <w:jc w:val="both"/>
        <w:rPr>
          <w:sz w:val="28"/>
        </w:rPr>
      </w:pPr>
      <w:r w:rsidRPr="00853362">
        <w:rPr>
          <w:sz w:val="28"/>
        </w:rPr>
        <w:t>Рис. 6</w:t>
      </w:r>
    </w:p>
    <w:p w:rsidR="00B30782" w:rsidRPr="00853362" w:rsidRDefault="00B30782" w:rsidP="00853362">
      <w:pPr>
        <w:spacing w:line="360" w:lineRule="auto"/>
        <w:ind w:firstLine="709"/>
        <w:jc w:val="both"/>
        <w:rPr>
          <w:sz w:val="28"/>
        </w:rPr>
      </w:pPr>
    </w:p>
    <w:p w:rsidR="00B30782" w:rsidRPr="00853362" w:rsidRDefault="00B30782" w:rsidP="00853362">
      <w:pPr>
        <w:spacing w:line="360" w:lineRule="auto"/>
        <w:ind w:firstLine="709"/>
        <w:jc w:val="both"/>
        <w:rPr>
          <w:sz w:val="28"/>
        </w:rPr>
      </w:pPr>
      <w:r w:rsidRPr="00853362">
        <w:rPr>
          <w:sz w:val="28"/>
        </w:rPr>
        <w:t>Энергетический спектр модулирующего сигнала рассчитывается по теореме Винера-Хинчина как преобразование Фурье от корреляционной функции.</w:t>
      </w:r>
    </w:p>
    <w:p w:rsidR="00B30782" w:rsidRPr="00853362" w:rsidRDefault="00AE3B2A" w:rsidP="00853362">
      <w:pPr>
        <w:spacing w:line="360" w:lineRule="auto"/>
        <w:ind w:firstLine="709"/>
        <w:jc w:val="both"/>
        <w:rPr>
          <w:sz w:val="28"/>
        </w:rPr>
      </w:pPr>
      <w:r>
        <w:rPr>
          <w:noProof/>
        </w:rPr>
        <w:object w:dxaOrig="1440" w:dyaOrig="1440">
          <v:shape id="_x0000_s1035" type="#_x0000_t75" style="position:absolute;left:0;text-align:left;margin-left:18pt;margin-top:14.55pt;width:153pt;height:35pt;z-index:-251662336">
            <v:imagedata r:id="rId50" o:title=""/>
          </v:shape>
          <o:OLEObject Type="Embed" ProgID="Equation.3" ShapeID="_x0000_s1035" DrawAspect="Content" ObjectID="_1469367929" r:id="rId51"/>
        </w:object>
      </w:r>
    </w:p>
    <w:p w:rsidR="00B30782" w:rsidRPr="00853362" w:rsidRDefault="00B30782" w:rsidP="00853362">
      <w:pPr>
        <w:spacing w:line="360" w:lineRule="auto"/>
        <w:ind w:firstLine="709"/>
        <w:jc w:val="both"/>
        <w:rPr>
          <w:sz w:val="28"/>
        </w:rPr>
      </w:pPr>
    </w:p>
    <w:p w:rsidR="00B30782" w:rsidRPr="00853362" w:rsidRDefault="00B30782" w:rsidP="00853362">
      <w:pPr>
        <w:spacing w:line="360" w:lineRule="auto"/>
        <w:ind w:firstLine="709"/>
        <w:jc w:val="both"/>
        <w:rPr>
          <w:sz w:val="28"/>
        </w:rPr>
      </w:pPr>
    </w:p>
    <w:p w:rsidR="00B30782" w:rsidRDefault="00B30782" w:rsidP="00853362">
      <w:pPr>
        <w:spacing w:line="360" w:lineRule="auto"/>
        <w:ind w:firstLine="709"/>
        <w:jc w:val="both"/>
        <w:rPr>
          <w:sz w:val="28"/>
        </w:rPr>
      </w:pPr>
      <w:r w:rsidRPr="00853362">
        <w:rPr>
          <w:sz w:val="28"/>
        </w:rPr>
        <w:t>График энергетического спектра модулирующего сигнала представлен на рис.7</w:t>
      </w:r>
    </w:p>
    <w:p w:rsidR="00853362" w:rsidRPr="00853362" w:rsidRDefault="00853362" w:rsidP="00853362">
      <w:pPr>
        <w:spacing w:line="360" w:lineRule="auto"/>
        <w:ind w:firstLine="709"/>
        <w:jc w:val="both"/>
        <w:rPr>
          <w:sz w:val="28"/>
        </w:rPr>
      </w:pPr>
    </w:p>
    <w:p w:rsidR="00B30782" w:rsidRPr="00853362" w:rsidRDefault="00AE3B2A" w:rsidP="00853362">
      <w:pPr>
        <w:spacing w:line="360" w:lineRule="auto"/>
        <w:ind w:firstLine="709"/>
        <w:jc w:val="both"/>
        <w:rPr>
          <w:sz w:val="28"/>
        </w:rPr>
      </w:pPr>
      <w:r>
        <w:rPr>
          <w:sz w:val="28"/>
        </w:rPr>
        <w:pict>
          <v:shape id="_x0000_i1060" type="#_x0000_t75" style="width:312.75pt;height:98.25pt">
            <v:imagedata r:id="rId52" o:title=""/>
          </v:shape>
        </w:pict>
      </w:r>
    </w:p>
    <w:p w:rsidR="00B30782" w:rsidRPr="00853362" w:rsidRDefault="00B30782" w:rsidP="00853362">
      <w:pPr>
        <w:spacing w:line="360" w:lineRule="auto"/>
        <w:ind w:firstLine="709"/>
        <w:jc w:val="both"/>
        <w:rPr>
          <w:sz w:val="28"/>
        </w:rPr>
      </w:pPr>
      <w:r w:rsidRPr="00853362">
        <w:rPr>
          <w:sz w:val="28"/>
        </w:rPr>
        <w:t>Рис. 7</w:t>
      </w:r>
    </w:p>
    <w:p w:rsidR="00853362" w:rsidRDefault="00853362" w:rsidP="00853362">
      <w:pPr>
        <w:spacing w:line="360" w:lineRule="auto"/>
        <w:ind w:firstLine="709"/>
        <w:jc w:val="both"/>
        <w:rPr>
          <w:sz w:val="28"/>
        </w:rPr>
      </w:pPr>
    </w:p>
    <w:p w:rsidR="00B30782" w:rsidRPr="00853362" w:rsidRDefault="00B30782" w:rsidP="00853362">
      <w:pPr>
        <w:spacing w:line="360" w:lineRule="auto"/>
        <w:ind w:firstLine="709"/>
        <w:jc w:val="both"/>
        <w:rPr>
          <w:sz w:val="28"/>
        </w:rPr>
      </w:pPr>
      <w:r w:rsidRPr="00853362">
        <w:rPr>
          <w:sz w:val="28"/>
        </w:rPr>
        <w:t>Найдем энергетический спектр радиосигнала с ФМ Спектры сигналов двоичной ФМ легко найти, представив этот сигнал в виде суммы двух сигналов AM с разными фазами. При этом складываются и их энергетические спектры. Общая формула для вычисления ФМ радиосигнала:</w:t>
      </w:r>
    </w:p>
    <w:p w:rsidR="00B30782" w:rsidRPr="00853362" w:rsidRDefault="00B30782" w:rsidP="00853362">
      <w:pPr>
        <w:spacing w:line="360" w:lineRule="auto"/>
        <w:ind w:firstLine="709"/>
        <w:jc w:val="both"/>
        <w:rPr>
          <w:sz w:val="28"/>
        </w:rPr>
      </w:pPr>
    </w:p>
    <w:p w:rsidR="00B30782" w:rsidRPr="00853362" w:rsidRDefault="00AE3B2A" w:rsidP="00853362">
      <w:pPr>
        <w:spacing w:line="360" w:lineRule="auto"/>
        <w:ind w:firstLine="709"/>
        <w:jc w:val="both"/>
        <w:rPr>
          <w:sz w:val="28"/>
        </w:rPr>
      </w:pPr>
      <w:r>
        <w:rPr>
          <w:noProof/>
        </w:rPr>
        <w:object w:dxaOrig="1440" w:dyaOrig="1440">
          <v:shape id="_x0000_s1036" type="#_x0000_t75" style="position:absolute;left:0;text-align:left;margin-left:36pt;margin-top:8.4pt;width:173pt;height:37pt;z-index:-251661312" fillcolor="#ff9">
            <v:imagedata r:id="rId53" o:title=""/>
          </v:shape>
          <o:OLEObject Type="Embed" ProgID="Equation.3" ShapeID="_x0000_s1036" DrawAspect="Content" ObjectID="_1469367930" r:id="rId54"/>
        </w:object>
      </w:r>
    </w:p>
    <w:p w:rsidR="00B30782" w:rsidRPr="00853362" w:rsidRDefault="00B30782" w:rsidP="00853362">
      <w:pPr>
        <w:spacing w:line="360" w:lineRule="auto"/>
        <w:ind w:firstLine="709"/>
        <w:jc w:val="both"/>
        <w:rPr>
          <w:sz w:val="28"/>
        </w:rPr>
      </w:pPr>
    </w:p>
    <w:p w:rsidR="00B30782" w:rsidRPr="00853362" w:rsidRDefault="00B30782" w:rsidP="00853362">
      <w:pPr>
        <w:spacing w:line="360" w:lineRule="auto"/>
        <w:ind w:firstLine="709"/>
        <w:jc w:val="both"/>
        <w:rPr>
          <w:sz w:val="28"/>
        </w:rPr>
      </w:pPr>
    </w:p>
    <w:p w:rsidR="00B30782" w:rsidRDefault="00B30782" w:rsidP="00853362">
      <w:pPr>
        <w:spacing w:line="360" w:lineRule="auto"/>
        <w:ind w:firstLine="709"/>
        <w:jc w:val="both"/>
        <w:rPr>
          <w:sz w:val="28"/>
        </w:rPr>
      </w:pPr>
      <w:r w:rsidRPr="00853362">
        <w:rPr>
          <w:sz w:val="28"/>
        </w:rPr>
        <w:t>График энергетического спектра ФМ радиосигнала изображен на рис. 8</w:t>
      </w:r>
    </w:p>
    <w:p w:rsidR="00853362" w:rsidRPr="00853362" w:rsidRDefault="00853362" w:rsidP="00853362">
      <w:pPr>
        <w:spacing w:line="360" w:lineRule="auto"/>
        <w:ind w:firstLine="709"/>
        <w:jc w:val="both"/>
        <w:rPr>
          <w:sz w:val="28"/>
        </w:rPr>
      </w:pPr>
    </w:p>
    <w:p w:rsidR="00B30782" w:rsidRPr="00853362" w:rsidRDefault="00AE3B2A" w:rsidP="00853362">
      <w:pPr>
        <w:spacing w:line="360" w:lineRule="auto"/>
        <w:ind w:firstLine="709"/>
        <w:jc w:val="both"/>
        <w:rPr>
          <w:sz w:val="28"/>
        </w:rPr>
      </w:pPr>
      <w:r>
        <w:rPr>
          <w:sz w:val="28"/>
        </w:rPr>
        <w:pict>
          <v:shape id="_x0000_i1062" type="#_x0000_t75" style="width:345.75pt;height:107.25pt">
            <v:imagedata r:id="rId55" o:title=""/>
          </v:shape>
        </w:pict>
      </w:r>
    </w:p>
    <w:p w:rsidR="00B30782" w:rsidRPr="00853362" w:rsidRDefault="00B30782" w:rsidP="00853362">
      <w:pPr>
        <w:spacing w:line="360" w:lineRule="auto"/>
        <w:ind w:firstLine="709"/>
        <w:jc w:val="both"/>
        <w:rPr>
          <w:sz w:val="28"/>
        </w:rPr>
      </w:pPr>
      <w:r w:rsidRPr="00853362">
        <w:rPr>
          <w:sz w:val="28"/>
        </w:rPr>
        <w:t>Рис. 8</w:t>
      </w:r>
    </w:p>
    <w:p w:rsidR="00B30782" w:rsidRPr="00853362" w:rsidRDefault="00B30782" w:rsidP="00853362">
      <w:pPr>
        <w:spacing w:line="360" w:lineRule="auto"/>
        <w:ind w:firstLine="709"/>
        <w:jc w:val="both"/>
        <w:rPr>
          <w:sz w:val="28"/>
        </w:rPr>
      </w:pPr>
    </w:p>
    <w:p w:rsidR="00B30782" w:rsidRPr="00853362" w:rsidRDefault="00853362" w:rsidP="00853362">
      <w:pPr>
        <w:spacing w:line="360" w:lineRule="auto"/>
        <w:ind w:firstLine="709"/>
        <w:jc w:val="both"/>
        <w:rPr>
          <w:sz w:val="28"/>
        </w:rPr>
      </w:pPr>
      <w:r>
        <w:rPr>
          <w:sz w:val="28"/>
        </w:rPr>
        <w:br w:type="page"/>
        <w:t xml:space="preserve">6. </w:t>
      </w:r>
      <w:r w:rsidRPr="00853362">
        <w:rPr>
          <w:sz w:val="28"/>
        </w:rPr>
        <w:t>РАСЧЕТ КАНАЛА СВЯЗИ</w:t>
      </w:r>
    </w:p>
    <w:p w:rsidR="00853362" w:rsidRDefault="00853362" w:rsidP="00853362">
      <w:pPr>
        <w:spacing w:line="360" w:lineRule="auto"/>
        <w:ind w:firstLine="709"/>
        <w:jc w:val="both"/>
        <w:rPr>
          <w:sz w:val="28"/>
        </w:rPr>
      </w:pPr>
    </w:p>
    <w:p w:rsidR="00B30782" w:rsidRPr="00853362" w:rsidRDefault="00B30782" w:rsidP="00853362">
      <w:pPr>
        <w:spacing w:line="360" w:lineRule="auto"/>
        <w:ind w:firstLine="709"/>
        <w:jc w:val="both"/>
        <w:rPr>
          <w:sz w:val="28"/>
        </w:rPr>
      </w:pPr>
      <w:r w:rsidRPr="00853362">
        <w:rPr>
          <w:sz w:val="28"/>
        </w:rPr>
        <w:t>Для того чтобы дать математическое описание канала, необходимо и достаточно указать</w:t>
      </w:r>
      <w:r w:rsidR="00853362" w:rsidRPr="00853362">
        <w:rPr>
          <w:sz w:val="28"/>
        </w:rPr>
        <w:t xml:space="preserve"> </w:t>
      </w:r>
      <w:r w:rsidRPr="00853362">
        <w:rPr>
          <w:sz w:val="28"/>
        </w:rPr>
        <w:t>пространство входных и выходных сигналов, а также некоторый оператор, характеризующий поведение сигнала в это</w:t>
      </w:r>
      <w:r w:rsidR="008C59B1">
        <w:rPr>
          <w:sz w:val="28"/>
        </w:rPr>
        <w:t>м</w:t>
      </w:r>
      <w:r w:rsidRPr="00853362">
        <w:rPr>
          <w:sz w:val="28"/>
        </w:rPr>
        <w:t xml:space="preserve"> канале</w:t>
      </w:r>
      <w:r w:rsidR="008C59B1">
        <w:rPr>
          <w:sz w:val="28"/>
        </w:rPr>
        <w:t xml:space="preserve">. </w:t>
      </w:r>
      <w:r w:rsidRPr="00853362">
        <w:rPr>
          <w:sz w:val="28"/>
        </w:rPr>
        <w:t>Точное математическое описание любого канала обычно достаточно сложное, поэтому используют упрощенные</w:t>
      </w:r>
      <w:r w:rsidR="00853362" w:rsidRPr="00853362">
        <w:rPr>
          <w:sz w:val="28"/>
        </w:rPr>
        <w:t xml:space="preserve"> </w:t>
      </w:r>
      <w:r w:rsidRPr="00853362">
        <w:rPr>
          <w:sz w:val="28"/>
        </w:rPr>
        <w:t>модели. В данной работе испол</w:t>
      </w:r>
      <w:r w:rsidR="00701B3E" w:rsidRPr="00853362">
        <w:rPr>
          <w:sz w:val="28"/>
        </w:rPr>
        <w:t>ьзуется канал с аддитивным гаусс</w:t>
      </w:r>
      <w:r w:rsidRPr="00853362">
        <w:rPr>
          <w:sz w:val="28"/>
        </w:rPr>
        <w:t xml:space="preserve">овским шумом. </w:t>
      </w:r>
    </w:p>
    <w:p w:rsidR="00B30782" w:rsidRDefault="00B30782" w:rsidP="00853362">
      <w:pPr>
        <w:spacing w:line="360" w:lineRule="auto"/>
        <w:ind w:firstLine="709"/>
        <w:jc w:val="both"/>
        <w:rPr>
          <w:sz w:val="28"/>
        </w:rPr>
      </w:pPr>
      <w:r w:rsidRPr="00853362">
        <w:rPr>
          <w:sz w:val="28"/>
        </w:rPr>
        <w:t>Полученный в результате модуляции высокочастотный сигнал u(t) передается по каналу связи с постоянными параметрами и аддитивной помехой. Предполагается, что частотные характеристики канала выбраны таким образом, что сигнал в нем только затухает без искажений формы и временного рассеяния. С выхода такого канала на вход приемного устройства поступает смесь сигнала и шума.</w:t>
      </w:r>
    </w:p>
    <w:p w:rsidR="008C59B1" w:rsidRPr="00853362" w:rsidRDefault="008C59B1" w:rsidP="00853362">
      <w:pPr>
        <w:spacing w:line="360" w:lineRule="auto"/>
        <w:ind w:firstLine="709"/>
        <w:jc w:val="both"/>
        <w:rPr>
          <w:sz w:val="28"/>
        </w:rPr>
      </w:pPr>
    </w:p>
    <w:p w:rsidR="00B30782" w:rsidRPr="00853362" w:rsidRDefault="00AE3B2A" w:rsidP="00853362">
      <w:pPr>
        <w:spacing w:line="360" w:lineRule="auto"/>
        <w:ind w:firstLine="709"/>
        <w:jc w:val="both"/>
        <w:rPr>
          <w:sz w:val="28"/>
        </w:rPr>
      </w:pPr>
      <w:r>
        <w:rPr>
          <w:sz w:val="28"/>
        </w:rPr>
        <w:pict>
          <v:shape id="_x0000_i1063" type="#_x0000_t75" style="width:81.75pt;height:15.75pt" fillcolor="window">
            <v:imagedata r:id="rId56" o:title=""/>
          </v:shape>
        </w:pict>
      </w:r>
    </w:p>
    <w:p w:rsidR="00B30782" w:rsidRPr="00853362" w:rsidRDefault="00B30782" w:rsidP="00853362">
      <w:pPr>
        <w:spacing w:line="360" w:lineRule="auto"/>
        <w:ind w:firstLine="709"/>
        <w:jc w:val="both"/>
        <w:rPr>
          <w:sz w:val="28"/>
        </w:rPr>
      </w:pPr>
    </w:p>
    <w:p w:rsidR="00B30782" w:rsidRPr="00853362" w:rsidRDefault="00B30782" w:rsidP="00853362">
      <w:pPr>
        <w:spacing w:line="360" w:lineRule="auto"/>
        <w:ind w:firstLine="709"/>
        <w:jc w:val="both"/>
        <w:rPr>
          <w:sz w:val="28"/>
        </w:rPr>
      </w:pPr>
      <w:r w:rsidRPr="00853362">
        <w:rPr>
          <w:sz w:val="28"/>
        </w:rPr>
        <w:t>где s(t)— полезный сигнал на выходе канала, связанный с переданным сигналом u(t) известными соотношениями, n(t)- аддитивная помеха, приведенная к выходу канала.</w:t>
      </w:r>
    </w:p>
    <w:p w:rsidR="00B30782" w:rsidRPr="00853362" w:rsidRDefault="00B30782" w:rsidP="00853362">
      <w:pPr>
        <w:spacing w:line="360" w:lineRule="auto"/>
        <w:ind w:firstLine="709"/>
        <w:jc w:val="both"/>
        <w:rPr>
          <w:sz w:val="28"/>
        </w:rPr>
      </w:pPr>
      <w:r w:rsidRPr="00853362">
        <w:rPr>
          <w:sz w:val="28"/>
        </w:rPr>
        <w:t xml:space="preserve">Аддитивная помеха n(t) представляет собой флуктуационный гауссовский шум с равномерным энергетическим спектром N0/2 (белый шум) </w:t>
      </w:r>
    </w:p>
    <w:p w:rsidR="00B30782" w:rsidRPr="00853362" w:rsidRDefault="00B30782" w:rsidP="00853362">
      <w:pPr>
        <w:spacing w:line="360" w:lineRule="auto"/>
        <w:ind w:firstLine="709"/>
        <w:jc w:val="both"/>
        <w:rPr>
          <w:sz w:val="28"/>
        </w:rPr>
      </w:pPr>
      <w:r w:rsidRPr="00853362">
        <w:rPr>
          <w:sz w:val="28"/>
        </w:rPr>
        <w:t>s(t) – полезный сигнал на выходе канала;</w:t>
      </w:r>
    </w:p>
    <w:p w:rsidR="00B30782" w:rsidRPr="00853362" w:rsidRDefault="00B30782" w:rsidP="00853362">
      <w:pPr>
        <w:spacing w:line="360" w:lineRule="auto"/>
        <w:ind w:firstLine="709"/>
        <w:jc w:val="both"/>
        <w:rPr>
          <w:sz w:val="28"/>
        </w:rPr>
      </w:pPr>
      <w:r w:rsidRPr="00853362">
        <w:rPr>
          <w:sz w:val="28"/>
        </w:rPr>
        <w:t>n(t) – аддитивный гауссовский шум (помеха) c энергетическим спектром</w:t>
      </w:r>
      <w:r w:rsidR="00853362" w:rsidRPr="00853362">
        <w:rPr>
          <w:sz w:val="28"/>
        </w:rPr>
        <w:t xml:space="preserve"> </w:t>
      </w:r>
      <w:r w:rsidRPr="00853362">
        <w:rPr>
          <w:sz w:val="28"/>
        </w:rPr>
        <w:t>N0/2, - белый шум</w:t>
      </w:r>
      <w:r w:rsidR="00853362" w:rsidRPr="00853362">
        <w:rPr>
          <w:sz w:val="28"/>
        </w:rPr>
        <w:t xml:space="preserve"> </w:t>
      </w:r>
      <w:r w:rsidRPr="00853362">
        <w:rPr>
          <w:sz w:val="28"/>
        </w:rPr>
        <w:t xml:space="preserve">s(t)= Кu(t - τ)= Кu(t) </w:t>
      </w:r>
    </w:p>
    <w:p w:rsidR="00B30782" w:rsidRPr="00853362" w:rsidRDefault="00B30782" w:rsidP="00853362">
      <w:pPr>
        <w:spacing w:line="360" w:lineRule="auto"/>
        <w:ind w:firstLine="709"/>
        <w:jc w:val="both"/>
        <w:rPr>
          <w:sz w:val="28"/>
        </w:rPr>
      </w:pPr>
      <w:r w:rsidRPr="00853362">
        <w:rPr>
          <w:sz w:val="28"/>
        </w:rPr>
        <w:t>гдеК - коэффициент передачи равный (</w:t>
      </w:r>
      <w:r w:rsidRPr="00853362">
        <w:rPr>
          <w:sz w:val="28"/>
          <w:szCs w:val="28"/>
        </w:rPr>
        <w:sym w:font="Symbol" w:char="F06C"/>
      </w:r>
      <w:r w:rsidRPr="00853362">
        <w:rPr>
          <w:sz w:val="28"/>
        </w:rPr>
        <w:t xml:space="preserve">+1), (где </w:t>
      </w:r>
      <w:r w:rsidRPr="00853362">
        <w:rPr>
          <w:sz w:val="28"/>
          <w:szCs w:val="28"/>
        </w:rPr>
        <w:sym w:font="Symbol" w:char="F06C"/>
      </w:r>
      <w:r w:rsidRPr="00853362">
        <w:rPr>
          <w:sz w:val="28"/>
        </w:rPr>
        <w:t xml:space="preserve"> - последняя цифра номера студенческого билета), К=3+</w:t>
      </w:r>
      <w:r w:rsidR="00492CE5" w:rsidRPr="00853362">
        <w:rPr>
          <w:sz w:val="28"/>
        </w:rPr>
        <w:t>8</w:t>
      </w:r>
      <w:r w:rsidRPr="00853362">
        <w:rPr>
          <w:sz w:val="28"/>
        </w:rPr>
        <w:t>=</w:t>
      </w:r>
      <w:r w:rsidR="00492CE5" w:rsidRPr="00853362">
        <w:rPr>
          <w:sz w:val="28"/>
        </w:rPr>
        <w:t>11</w:t>
      </w:r>
      <w:r w:rsidRPr="00853362">
        <w:rPr>
          <w:sz w:val="28"/>
        </w:rPr>
        <w:t>;</w:t>
      </w:r>
    </w:p>
    <w:p w:rsidR="00B30782" w:rsidRPr="00853362" w:rsidRDefault="00B30782" w:rsidP="00853362">
      <w:pPr>
        <w:spacing w:line="360" w:lineRule="auto"/>
        <w:ind w:firstLine="709"/>
        <w:jc w:val="both"/>
        <w:rPr>
          <w:sz w:val="28"/>
        </w:rPr>
      </w:pPr>
      <w:r w:rsidRPr="00853362">
        <w:rPr>
          <w:sz w:val="28"/>
        </w:rPr>
        <w:t>τ – коэффициент запаздывания.</w:t>
      </w:r>
    </w:p>
    <w:p w:rsidR="00B30782" w:rsidRPr="00853362" w:rsidRDefault="00B30782" w:rsidP="00853362">
      <w:pPr>
        <w:spacing w:line="360" w:lineRule="auto"/>
        <w:ind w:firstLine="709"/>
        <w:jc w:val="both"/>
        <w:rPr>
          <w:sz w:val="28"/>
        </w:rPr>
      </w:pPr>
      <w:r w:rsidRPr="00853362">
        <w:rPr>
          <w:sz w:val="28"/>
        </w:rPr>
        <w:t>Часто τ можно не учитывать, что соответствует</w:t>
      </w:r>
      <w:r w:rsidR="00853362" w:rsidRPr="00853362">
        <w:rPr>
          <w:sz w:val="28"/>
        </w:rPr>
        <w:t xml:space="preserve"> </w:t>
      </w:r>
      <w:r w:rsidRPr="00853362">
        <w:rPr>
          <w:sz w:val="28"/>
        </w:rPr>
        <w:t>изменению начала отсчета времени на выходе канала</w:t>
      </w:r>
      <w:r w:rsidR="00AE3B2A">
        <w:rPr>
          <w:noProof/>
        </w:rPr>
        <w:object w:dxaOrig="1440" w:dyaOrig="1440">
          <v:shape id="_x0000_s1037" type="#_x0000_t75" style="position:absolute;left:0;text-align:left;margin-left:0;margin-top:0;width:9pt;height:17pt;z-index:-251660288;mso-position-horizontal-relative:text;mso-position-vertical-relative:text">
            <v:imagedata r:id="rId57" o:title=""/>
          </v:shape>
          <o:OLEObject Type="Embed" ProgID="Equation.3" ShapeID="_x0000_s1037" DrawAspect="Content" ObjectID="_1469367931" r:id="rId58"/>
        </w:object>
      </w:r>
      <w:r w:rsidRPr="00853362">
        <w:rPr>
          <w:sz w:val="28"/>
        </w:rPr>
        <w:t>. Сигнал на выходе канала:</w:t>
      </w:r>
    </w:p>
    <w:p w:rsidR="008C59B1" w:rsidRDefault="008C59B1" w:rsidP="00853362">
      <w:pPr>
        <w:spacing w:line="360" w:lineRule="auto"/>
        <w:ind w:firstLine="709"/>
        <w:jc w:val="both"/>
        <w:rPr>
          <w:sz w:val="28"/>
        </w:rPr>
      </w:pPr>
    </w:p>
    <w:p w:rsidR="00B30782" w:rsidRPr="00853362" w:rsidRDefault="00B30782" w:rsidP="00853362">
      <w:pPr>
        <w:spacing w:line="360" w:lineRule="auto"/>
        <w:ind w:firstLine="709"/>
        <w:jc w:val="both"/>
        <w:rPr>
          <w:sz w:val="28"/>
        </w:rPr>
      </w:pPr>
      <w:r w:rsidRPr="00853362">
        <w:rPr>
          <w:sz w:val="28"/>
        </w:rPr>
        <w:t>Z(t)= Кu(t)+n(t),</w:t>
      </w:r>
    </w:p>
    <w:p w:rsidR="008C59B1" w:rsidRDefault="008C59B1" w:rsidP="00853362">
      <w:pPr>
        <w:spacing w:line="360" w:lineRule="auto"/>
        <w:ind w:firstLine="709"/>
        <w:jc w:val="both"/>
        <w:rPr>
          <w:sz w:val="28"/>
        </w:rPr>
      </w:pPr>
    </w:p>
    <w:p w:rsidR="00B30782" w:rsidRPr="00853362" w:rsidRDefault="00B30782" w:rsidP="00853362">
      <w:pPr>
        <w:spacing w:line="360" w:lineRule="auto"/>
        <w:ind w:firstLine="709"/>
        <w:jc w:val="both"/>
        <w:rPr>
          <w:sz w:val="28"/>
        </w:rPr>
      </w:pPr>
      <w:r w:rsidRPr="00853362">
        <w:rPr>
          <w:sz w:val="28"/>
        </w:rPr>
        <w:t>Найдем мощность шума на выходе канала связи. Шум в канале связи является белым, поэтому его спектральная плотность мощности на всех частотах одинаковая. Поэтому найдем мощность шума в полосе пропускания канала. Рассчитаем полосу частот отводимую на канал связи. Примем ее равной ширине спектра модулированного сигнала. Ширина спектра ФМ сигнала зависит от индекса модуляции, который рассчитывается по формуле:</w:t>
      </w:r>
    </w:p>
    <w:p w:rsidR="008C59B1" w:rsidRDefault="008C59B1" w:rsidP="00853362">
      <w:pPr>
        <w:spacing w:line="360" w:lineRule="auto"/>
        <w:ind w:firstLine="709"/>
        <w:jc w:val="both"/>
        <w:rPr>
          <w:sz w:val="28"/>
        </w:rPr>
      </w:pPr>
    </w:p>
    <w:p w:rsidR="00B30782" w:rsidRPr="00853362" w:rsidRDefault="00B30782" w:rsidP="00853362">
      <w:pPr>
        <w:spacing w:line="360" w:lineRule="auto"/>
        <w:ind w:firstLine="709"/>
        <w:jc w:val="both"/>
        <w:rPr>
          <w:sz w:val="28"/>
        </w:rPr>
      </w:pPr>
      <w:r w:rsidRPr="00853362">
        <w:rPr>
          <w:sz w:val="28"/>
        </w:rPr>
        <w:t>m=∆ω/Ω,</w:t>
      </w:r>
    </w:p>
    <w:p w:rsidR="008C59B1" w:rsidRDefault="008C59B1" w:rsidP="00853362">
      <w:pPr>
        <w:spacing w:line="360" w:lineRule="auto"/>
        <w:ind w:firstLine="709"/>
        <w:jc w:val="both"/>
        <w:rPr>
          <w:sz w:val="28"/>
        </w:rPr>
      </w:pPr>
    </w:p>
    <w:p w:rsidR="00B30782" w:rsidRPr="00853362" w:rsidRDefault="00B30782" w:rsidP="00853362">
      <w:pPr>
        <w:spacing w:line="360" w:lineRule="auto"/>
        <w:ind w:firstLine="709"/>
        <w:jc w:val="both"/>
        <w:rPr>
          <w:sz w:val="28"/>
        </w:rPr>
      </w:pPr>
      <w:r w:rsidRPr="00853362">
        <w:rPr>
          <w:sz w:val="28"/>
        </w:rPr>
        <w:t>Δω- девиация фазы. (при модуляции противоположными по знаку сигналами равна π), для нашего случая равна π/2.</w:t>
      </w:r>
    </w:p>
    <w:p w:rsidR="00B30782" w:rsidRPr="00853362" w:rsidRDefault="00B30782" w:rsidP="00853362">
      <w:pPr>
        <w:spacing w:line="360" w:lineRule="auto"/>
        <w:ind w:firstLine="709"/>
        <w:jc w:val="both"/>
        <w:rPr>
          <w:sz w:val="28"/>
        </w:rPr>
      </w:pPr>
      <w:r w:rsidRPr="00853362">
        <w:rPr>
          <w:sz w:val="28"/>
        </w:rPr>
        <w:t>Ω – частота модулирующего колебания, равная 1/Т (2π*420 кГц)</w:t>
      </w:r>
    </w:p>
    <w:p w:rsidR="008C59B1" w:rsidRDefault="008C59B1" w:rsidP="00853362">
      <w:pPr>
        <w:spacing w:line="360" w:lineRule="auto"/>
        <w:ind w:firstLine="709"/>
        <w:jc w:val="both"/>
        <w:rPr>
          <w:sz w:val="28"/>
        </w:rPr>
      </w:pPr>
    </w:p>
    <w:p w:rsidR="00B30782" w:rsidRPr="00853362" w:rsidRDefault="00AE3B2A" w:rsidP="00853362">
      <w:pPr>
        <w:spacing w:line="360" w:lineRule="auto"/>
        <w:ind w:firstLine="709"/>
        <w:jc w:val="both"/>
        <w:rPr>
          <w:sz w:val="28"/>
        </w:rPr>
      </w:pPr>
      <w:r>
        <w:rPr>
          <w:sz w:val="28"/>
        </w:rPr>
        <w:pict>
          <v:shape id="_x0000_i1065" type="#_x0000_t75" style="width:161.25pt;height:33pt">
            <v:imagedata r:id="rId59" o:title=""/>
          </v:shape>
        </w:pict>
      </w:r>
    </w:p>
    <w:p w:rsidR="008C59B1" w:rsidRDefault="008C59B1" w:rsidP="00853362">
      <w:pPr>
        <w:spacing w:line="360" w:lineRule="auto"/>
        <w:ind w:firstLine="709"/>
        <w:jc w:val="both"/>
        <w:rPr>
          <w:sz w:val="28"/>
        </w:rPr>
      </w:pPr>
    </w:p>
    <w:p w:rsidR="00B30782" w:rsidRPr="00853362" w:rsidRDefault="00B30782" w:rsidP="00853362">
      <w:pPr>
        <w:spacing w:line="360" w:lineRule="auto"/>
        <w:ind w:firstLine="709"/>
        <w:jc w:val="both"/>
        <w:rPr>
          <w:sz w:val="28"/>
        </w:rPr>
      </w:pPr>
      <w:r w:rsidRPr="00853362">
        <w:rPr>
          <w:sz w:val="28"/>
        </w:rPr>
        <w:t>Рас</w:t>
      </w:r>
      <w:r w:rsidR="008C59B1">
        <w:rPr>
          <w:sz w:val="28"/>
        </w:rPr>
        <w:t>с</w:t>
      </w:r>
      <w:r w:rsidRPr="00853362">
        <w:rPr>
          <w:sz w:val="28"/>
        </w:rPr>
        <w:t xml:space="preserve">читанное значение m&lt;&lt;1, поэтому ширину спектра ФМ сигнала примем равной </w:t>
      </w:r>
      <w:r w:rsidR="00AE3B2A">
        <w:rPr>
          <w:sz w:val="28"/>
        </w:rPr>
        <w:pict>
          <v:shape id="_x0000_i1066" type="#_x0000_t75" style="width:209.25pt;height:15.75pt">
            <v:imagedata r:id="rId60" o:title=""/>
          </v:shape>
        </w:pict>
      </w:r>
    </w:p>
    <w:p w:rsidR="00B30782" w:rsidRPr="00853362" w:rsidRDefault="00B30782" w:rsidP="00853362">
      <w:pPr>
        <w:spacing w:line="360" w:lineRule="auto"/>
        <w:ind w:firstLine="709"/>
        <w:jc w:val="both"/>
        <w:rPr>
          <w:sz w:val="28"/>
        </w:rPr>
      </w:pPr>
      <w:r w:rsidRPr="00853362">
        <w:rPr>
          <w:sz w:val="28"/>
        </w:rPr>
        <w:t>Рассчитаем мощность шума на нагрузке в 1 Ом:</w:t>
      </w:r>
    </w:p>
    <w:p w:rsidR="008C59B1" w:rsidRDefault="008C59B1" w:rsidP="00853362">
      <w:pPr>
        <w:spacing w:line="360" w:lineRule="auto"/>
        <w:ind w:firstLine="709"/>
        <w:jc w:val="both"/>
        <w:rPr>
          <w:sz w:val="28"/>
        </w:rPr>
      </w:pPr>
    </w:p>
    <w:p w:rsidR="00B30782" w:rsidRPr="00853362" w:rsidRDefault="00AE3B2A" w:rsidP="00853362">
      <w:pPr>
        <w:spacing w:line="360" w:lineRule="auto"/>
        <w:ind w:firstLine="709"/>
        <w:jc w:val="both"/>
        <w:rPr>
          <w:sz w:val="28"/>
        </w:rPr>
      </w:pPr>
      <w:r>
        <w:rPr>
          <w:sz w:val="28"/>
        </w:rPr>
        <w:pict>
          <v:shape id="_x0000_i1067" type="#_x0000_t75" style="width:258pt;height:18.75pt" fillcolor="window">
            <v:imagedata r:id="rId61" o:title=""/>
          </v:shape>
        </w:pict>
      </w:r>
    </w:p>
    <w:p w:rsidR="008C59B1" w:rsidRDefault="008C59B1" w:rsidP="00853362">
      <w:pPr>
        <w:spacing w:line="360" w:lineRule="auto"/>
        <w:ind w:firstLine="709"/>
        <w:jc w:val="both"/>
        <w:rPr>
          <w:sz w:val="28"/>
        </w:rPr>
      </w:pPr>
    </w:p>
    <w:p w:rsidR="00B30782" w:rsidRPr="00853362" w:rsidRDefault="00B30782" w:rsidP="00853362">
      <w:pPr>
        <w:spacing w:line="360" w:lineRule="auto"/>
        <w:ind w:firstLine="709"/>
        <w:jc w:val="both"/>
        <w:rPr>
          <w:sz w:val="28"/>
        </w:rPr>
      </w:pPr>
      <w:r w:rsidRPr="00853362">
        <w:rPr>
          <w:sz w:val="28"/>
        </w:rPr>
        <w:t>Рассчитаем мощность сигнала на выходе канала связи. Под «мощностью сигнала» в теории связи условно принято понимать мощность, выделяемую на резисторе с сопротивлением 1 Ом. В соответствии с этим определением средняя мощность сигнала S(t) на интервале времени Т рассчитывается по</w:t>
      </w:r>
      <w:r w:rsidR="00853362" w:rsidRPr="00853362">
        <w:rPr>
          <w:sz w:val="28"/>
        </w:rPr>
        <w:t xml:space="preserve"> </w:t>
      </w:r>
      <w:r w:rsidRPr="00853362">
        <w:rPr>
          <w:sz w:val="28"/>
        </w:rPr>
        <w:t>известной формуле как квадрат нормы сигнала.</w:t>
      </w:r>
      <w:r w:rsidR="00853362" w:rsidRPr="00853362">
        <w:rPr>
          <w:sz w:val="28"/>
        </w:rPr>
        <w:t xml:space="preserve"> </w:t>
      </w:r>
      <w:r w:rsidRPr="00853362">
        <w:rPr>
          <w:sz w:val="28"/>
        </w:rPr>
        <w:t xml:space="preserve">Для синусоидальных сигналов, которые используются в рассматриваемой системе, в результате интегрирования получается известное выражение </w:t>
      </w:r>
    </w:p>
    <w:p w:rsidR="008C59B1" w:rsidRDefault="008C59B1" w:rsidP="00853362">
      <w:pPr>
        <w:spacing w:line="360" w:lineRule="auto"/>
        <w:ind w:firstLine="709"/>
        <w:jc w:val="both"/>
        <w:rPr>
          <w:sz w:val="28"/>
        </w:rPr>
      </w:pPr>
    </w:p>
    <w:p w:rsidR="00B30782" w:rsidRPr="00853362" w:rsidRDefault="00B30782" w:rsidP="00853362">
      <w:pPr>
        <w:spacing w:line="360" w:lineRule="auto"/>
        <w:ind w:firstLine="709"/>
        <w:jc w:val="both"/>
        <w:rPr>
          <w:sz w:val="28"/>
        </w:rPr>
      </w:pPr>
      <w:r w:rsidRPr="00853362">
        <w:rPr>
          <w:sz w:val="28"/>
        </w:rPr>
        <w:t>Pci = Usi2/2 , где i= 0; 1.</w:t>
      </w:r>
    </w:p>
    <w:p w:rsidR="00B30782" w:rsidRPr="00853362" w:rsidRDefault="00B30782" w:rsidP="00853362">
      <w:pPr>
        <w:spacing w:line="360" w:lineRule="auto"/>
        <w:ind w:firstLine="709"/>
        <w:jc w:val="both"/>
        <w:rPr>
          <w:sz w:val="28"/>
        </w:rPr>
      </w:pPr>
    </w:p>
    <w:p w:rsidR="00B30782" w:rsidRDefault="00B30782" w:rsidP="00853362">
      <w:pPr>
        <w:spacing w:line="360" w:lineRule="auto"/>
        <w:ind w:firstLine="709"/>
        <w:jc w:val="both"/>
        <w:rPr>
          <w:sz w:val="28"/>
        </w:rPr>
      </w:pPr>
      <w:r w:rsidRPr="00853362">
        <w:rPr>
          <w:sz w:val="28"/>
        </w:rPr>
        <w:t>Здесь Usi есть амплитуда элемента сигнала si в приемнике, связанная с амплитудой переданного сигнала ui(t) коэффициентом</w:t>
      </w:r>
      <w:r w:rsidR="00853362" w:rsidRPr="00853362">
        <w:rPr>
          <w:sz w:val="28"/>
        </w:rPr>
        <w:t xml:space="preserve"> </w:t>
      </w:r>
      <w:r w:rsidRPr="00853362">
        <w:rPr>
          <w:sz w:val="28"/>
        </w:rPr>
        <w:t>передачи К. (Usi=KUm0)</w:t>
      </w:r>
    </w:p>
    <w:p w:rsidR="008C59B1" w:rsidRPr="00853362" w:rsidRDefault="008C59B1" w:rsidP="00853362">
      <w:pPr>
        <w:spacing w:line="360" w:lineRule="auto"/>
        <w:ind w:firstLine="709"/>
        <w:jc w:val="both"/>
        <w:rPr>
          <w:sz w:val="28"/>
        </w:rPr>
      </w:pPr>
    </w:p>
    <w:p w:rsidR="00B30782" w:rsidRPr="00853362" w:rsidRDefault="00AE3B2A" w:rsidP="00853362">
      <w:pPr>
        <w:spacing w:line="360" w:lineRule="auto"/>
        <w:ind w:firstLine="709"/>
        <w:jc w:val="both"/>
        <w:rPr>
          <w:sz w:val="28"/>
        </w:rPr>
      </w:pPr>
      <w:r>
        <w:rPr>
          <w:noProof/>
        </w:rPr>
        <w:object w:dxaOrig="1440" w:dyaOrig="1440">
          <v:shape id="_x0000_s1038" type="#_x0000_t75" style="position:absolute;left:0;text-align:left;margin-left:9pt;margin-top:.05pt;width:348.85pt;height:61.95pt;z-index:251657216">
            <v:imagedata r:id="rId62" o:title=""/>
          </v:shape>
          <o:OLEObject Type="Embed" ProgID="Equation.3" ShapeID="_x0000_s1038" DrawAspect="Content" ObjectID="_1469367932" r:id="rId63"/>
        </w:object>
      </w:r>
    </w:p>
    <w:p w:rsidR="00B30782" w:rsidRPr="00853362" w:rsidRDefault="00B30782" w:rsidP="00853362">
      <w:pPr>
        <w:spacing w:line="360" w:lineRule="auto"/>
        <w:ind w:firstLine="709"/>
        <w:jc w:val="both"/>
        <w:rPr>
          <w:sz w:val="28"/>
        </w:rPr>
      </w:pPr>
    </w:p>
    <w:p w:rsidR="00B30782" w:rsidRPr="00853362" w:rsidRDefault="00B30782" w:rsidP="00853362">
      <w:pPr>
        <w:spacing w:line="360" w:lineRule="auto"/>
        <w:ind w:firstLine="709"/>
        <w:jc w:val="both"/>
        <w:rPr>
          <w:sz w:val="28"/>
        </w:rPr>
      </w:pPr>
    </w:p>
    <w:p w:rsidR="00B30782" w:rsidRPr="00853362" w:rsidRDefault="00B30782" w:rsidP="00853362">
      <w:pPr>
        <w:spacing w:line="360" w:lineRule="auto"/>
        <w:ind w:firstLine="709"/>
        <w:jc w:val="both"/>
        <w:rPr>
          <w:sz w:val="28"/>
        </w:rPr>
      </w:pPr>
    </w:p>
    <w:p w:rsidR="00B30782" w:rsidRPr="00853362" w:rsidRDefault="00B30782" w:rsidP="00853362">
      <w:pPr>
        <w:spacing w:line="360" w:lineRule="auto"/>
        <w:ind w:firstLine="709"/>
        <w:jc w:val="both"/>
        <w:rPr>
          <w:sz w:val="28"/>
        </w:rPr>
      </w:pPr>
      <w:r w:rsidRPr="00853362">
        <w:rPr>
          <w:sz w:val="28"/>
        </w:rPr>
        <w:t>Вычислим мощность сигнала: Среднюю мощность следует рассматривать в расчете на элемент сигнала:</w:t>
      </w:r>
    </w:p>
    <w:p w:rsidR="00B30782" w:rsidRPr="00853362" w:rsidRDefault="00AE3B2A" w:rsidP="00853362">
      <w:pPr>
        <w:spacing w:line="360" w:lineRule="auto"/>
        <w:ind w:firstLine="709"/>
        <w:jc w:val="both"/>
        <w:rPr>
          <w:sz w:val="28"/>
        </w:rPr>
      </w:pPr>
      <w:r>
        <w:rPr>
          <w:noProof/>
        </w:rPr>
        <w:object w:dxaOrig="1440" w:dyaOrig="1440">
          <v:shape id="_x0000_s1039" type="#_x0000_t75" style="position:absolute;left:0;text-align:left;margin-left:30pt;margin-top:21.5pt;width:137.6pt;height:30.05pt;z-index:-251657216">
            <v:imagedata r:id="rId64" o:title=""/>
          </v:shape>
          <o:OLEObject Type="Embed" ProgID="Equation.3" ShapeID="_x0000_s1039" DrawAspect="Content" ObjectID="_1469367933" r:id="rId65"/>
        </w:object>
      </w:r>
    </w:p>
    <w:p w:rsidR="00B30782" w:rsidRDefault="00B30782" w:rsidP="00853362">
      <w:pPr>
        <w:spacing w:line="360" w:lineRule="auto"/>
        <w:ind w:firstLine="709"/>
        <w:jc w:val="both"/>
        <w:rPr>
          <w:sz w:val="28"/>
        </w:rPr>
      </w:pPr>
    </w:p>
    <w:p w:rsidR="008C59B1" w:rsidRPr="00853362" w:rsidRDefault="008C59B1" w:rsidP="00853362">
      <w:pPr>
        <w:spacing w:line="360" w:lineRule="auto"/>
        <w:ind w:firstLine="709"/>
        <w:jc w:val="both"/>
        <w:rPr>
          <w:sz w:val="28"/>
        </w:rPr>
      </w:pPr>
    </w:p>
    <w:p w:rsidR="00B30782" w:rsidRPr="00853362" w:rsidRDefault="00B30782" w:rsidP="00853362">
      <w:pPr>
        <w:spacing w:line="360" w:lineRule="auto"/>
        <w:ind w:firstLine="709"/>
        <w:jc w:val="both"/>
        <w:rPr>
          <w:sz w:val="28"/>
        </w:rPr>
      </w:pPr>
      <w:r w:rsidRPr="00853362">
        <w:rPr>
          <w:sz w:val="28"/>
        </w:rPr>
        <w:t>Отношение сигнал-шум в канале связи рассчитывается как</w:t>
      </w:r>
      <w:r w:rsidR="00853362">
        <w:rPr>
          <w:sz w:val="28"/>
        </w:rPr>
        <w:t xml:space="preserve"> </w:t>
      </w:r>
    </w:p>
    <w:p w:rsidR="00B30782" w:rsidRPr="00853362" w:rsidRDefault="00B30782" w:rsidP="00853362">
      <w:pPr>
        <w:spacing w:line="360" w:lineRule="auto"/>
        <w:ind w:firstLine="709"/>
        <w:jc w:val="both"/>
        <w:rPr>
          <w:sz w:val="28"/>
        </w:rPr>
      </w:pPr>
    </w:p>
    <w:p w:rsidR="00B30782" w:rsidRPr="00853362" w:rsidRDefault="00AE3B2A" w:rsidP="00853362">
      <w:pPr>
        <w:spacing w:line="360" w:lineRule="auto"/>
        <w:ind w:firstLine="709"/>
        <w:jc w:val="both"/>
        <w:rPr>
          <w:sz w:val="28"/>
        </w:rPr>
      </w:pPr>
      <w:r>
        <w:rPr>
          <w:noProof/>
        </w:rPr>
        <w:object w:dxaOrig="1440" w:dyaOrig="1440">
          <v:shape id="_x0000_s1040" type="#_x0000_t75" style="position:absolute;left:0;text-align:left;margin-left:36pt;margin-top:8.8pt;width:103pt;height:34pt;z-index:-251658240">
            <v:imagedata r:id="rId66" o:title=""/>
          </v:shape>
          <o:OLEObject Type="Embed" ProgID="Equation.3" ShapeID="_x0000_s1040" DrawAspect="Content" ObjectID="_1469367934" r:id="rId67"/>
        </w:object>
      </w:r>
    </w:p>
    <w:p w:rsidR="00B30782" w:rsidRPr="00853362" w:rsidRDefault="00B30782" w:rsidP="00853362">
      <w:pPr>
        <w:spacing w:line="360" w:lineRule="auto"/>
        <w:ind w:firstLine="709"/>
        <w:jc w:val="both"/>
        <w:rPr>
          <w:sz w:val="28"/>
        </w:rPr>
      </w:pPr>
    </w:p>
    <w:p w:rsidR="00B30782" w:rsidRPr="00853362" w:rsidRDefault="00B30782" w:rsidP="00853362">
      <w:pPr>
        <w:spacing w:line="360" w:lineRule="auto"/>
        <w:ind w:firstLine="709"/>
        <w:jc w:val="both"/>
        <w:rPr>
          <w:sz w:val="28"/>
        </w:rPr>
      </w:pPr>
    </w:p>
    <w:p w:rsidR="00B30782" w:rsidRDefault="00B30782" w:rsidP="00853362">
      <w:pPr>
        <w:spacing w:line="360" w:lineRule="auto"/>
        <w:ind w:firstLine="709"/>
        <w:jc w:val="both"/>
        <w:rPr>
          <w:sz w:val="28"/>
        </w:rPr>
      </w:pPr>
      <w:r w:rsidRPr="00853362">
        <w:rPr>
          <w:sz w:val="28"/>
        </w:rPr>
        <w:t>Пропускная способность канала связи – это количество бит информации, которое канал способен передать за 1 секунду. Определим пропускную способность канала при помощи формулы Шеннона.</w:t>
      </w:r>
    </w:p>
    <w:p w:rsidR="008C59B1" w:rsidRDefault="008C59B1" w:rsidP="00853362">
      <w:pPr>
        <w:spacing w:line="360" w:lineRule="auto"/>
        <w:ind w:firstLine="709"/>
        <w:jc w:val="both"/>
        <w:rPr>
          <w:sz w:val="28"/>
        </w:rPr>
      </w:pPr>
    </w:p>
    <w:p w:rsidR="00B30782" w:rsidRPr="00853362" w:rsidRDefault="008C59B1" w:rsidP="00853362">
      <w:pPr>
        <w:spacing w:line="360" w:lineRule="auto"/>
        <w:ind w:firstLine="709"/>
        <w:jc w:val="both"/>
        <w:rPr>
          <w:sz w:val="28"/>
        </w:rPr>
      </w:pPr>
      <w:r>
        <w:rPr>
          <w:sz w:val="28"/>
        </w:rPr>
        <w:br w:type="page"/>
      </w:r>
      <w:r w:rsidR="00AE3B2A">
        <w:rPr>
          <w:sz w:val="28"/>
        </w:rPr>
        <w:pict>
          <v:shape id="_x0000_i1071" type="#_x0000_t75" style="width:318.75pt;height:33.75pt" fillcolor="window">
            <v:imagedata r:id="rId68" o:title=""/>
          </v:shape>
        </w:pict>
      </w:r>
    </w:p>
    <w:p w:rsidR="008C59B1" w:rsidRDefault="008C59B1" w:rsidP="00853362">
      <w:pPr>
        <w:spacing w:line="360" w:lineRule="auto"/>
        <w:ind w:firstLine="709"/>
        <w:jc w:val="both"/>
        <w:rPr>
          <w:sz w:val="28"/>
        </w:rPr>
      </w:pPr>
    </w:p>
    <w:p w:rsidR="00B30782" w:rsidRPr="00853362" w:rsidRDefault="008C59B1" w:rsidP="00853362">
      <w:pPr>
        <w:spacing w:line="360" w:lineRule="auto"/>
        <w:ind w:firstLine="709"/>
        <w:jc w:val="both"/>
        <w:rPr>
          <w:sz w:val="28"/>
        </w:rPr>
      </w:pPr>
      <w:r>
        <w:rPr>
          <w:sz w:val="28"/>
        </w:rPr>
        <w:t xml:space="preserve">7. </w:t>
      </w:r>
      <w:r w:rsidRPr="00853362">
        <w:rPr>
          <w:sz w:val="28"/>
        </w:rPr>
        <w:t>РАСЧЕТ ДЕМОДУЛЯТОРА</w:t>
      </w:r>
    </w:p>
    <w:p w:rsidR="008C59B1" w:rsidRDefault="008C59B1" w:rsidP="00853362">
      <w:pPr>
        <w:spacing w:line="360" w:lineRule="auto"/>
        <w:ind w:firstLine="709"/>
        <w:jc w:val="both"/>
        <w:rPr>
          <w:sz w:val="28"/>
        </w:rPr>
      </w:pPr>
    </w:p>
    <w:p w:rsidR="00B30782" w:rsidRPr="00853362" w:rsidRDefault="00B30782" w:rsidP="00853362">
      <w:pPr>
        <w:spacing w:line="360" w:lineRule="auto"/>
        <w:ind w:firstLine="709"/>
        <w:jc w:val="both"/>
        <w:rPr>
          <w:sz w:val="28"/>
        </w:rPr>
      </w:pPr>
      <w:r w:rsidRPr="00853362">
        <w:rPr>
          <w:sz w:val="28"/>
        </w:rPr>
        <w:t>В демодуляторе осуществляется оптимальная когерентная обработка принимаемой смеси сигнала с шумом z(t), целью которой является решение о том, какой символ был передан. Но в данном случае не требуется восстанавливать форму исходного сигнала.</w:t>
      </w:r>
    </w:p>
    <w:p w:rsidR="00B30782" w:rsidRPr="00853362" w:rsidRDefault="00B30782" w:rsidP="00853362">
      <w:pPr>
        <w:spacing w:line="360" w:lineRule="auto"/>
        <w:ind w:firstLine="709"/>
        <w:jc w:val="both"/>
        <w:rPr>
          <w:sz w:val="28"/>
        </w:rPr>
      </w:pPr>
      <w:r w:rsidRPr="00853362">
        <w:rPr>
          <w:sz w:val="28"/>
        </w:rPr>
        <w:t>Критерии оптимальности - это условие максимума или минимума основного показателя качества приема, представляющего интерес для пользователя системы связи. Таковым при приеме дискретных сообщений является средняя вероятность ошибки (коэффициент ошибок). Критерий ее минимума (или, что то же самое, максимума вероятности правильного приема) называют критерием «идеального наблюдателя».</w:t>
      </w:r>
    </w:p>
    <w:p w:rsidR="00B30782" w:rsidRPr="00853362" w:rsidRDefault="00B30782" w:rsidP="00853362">
      <w:pPr>
        <w:spacing w:line="360" w:lineRule="auto"/>
        <w:ind w:firstLine="709"/>
        <w:jc w:val="both"/>
        <w:rPr>
          <w:sz w:val="28"/>
        </w:rPr>
      </w:pPr>
      <w:r w:rsidRPr="00853362">
        <w:rPr>
          <w:sz w:val="28"/>
        </w:rPr>
        <w:t>Алгоритм приема - это уже совокупность конкретных операций над принятой смесью, имеющая целью установить, какой именно из двух (0 или 1) возможных символов был передан.</w:t>
      </w:r>
    </w:p>
    <w:p w:rsidR="00B30782" w:rsidRDefault="00B30782" w:rsidP="00853362">
      <w:pPr>
        <w:spacing w:line="360" w:lineRule="auto"/>
        <w:ind w:firstLine="709"/>
        <w:jc w:val="both"/>
        <w:rPr>
          <w:sz w:val="28"/>
        </w:rPr>
      </w:pPr>
      <w:r w:rsidRPr="00853362">
        <w:rPr>
          <w:sz w:val="28"/>
        </w:rPr>
        <w:t>Критерий максимального правдоподобия может б</w:t>
      </w:r>
      <w:r w:rsidR="008C59B1">
        <w:rPr>
          <w:sz w:val="28"/>
        </w:rPr>
        <w:t>ыть выражен следующей функцией:</w:t>
      </w:r>
    </w:p>
    <w:p w:rsidR="008C59B1" w:rsidRPr="00853362" w:rsidRDefault="008C59B1" w:rsidP="00853362">
      <w:pPr>
        <w:spacing w:line="360" w:lineRule="auto"/>
        <w:ind w:firstLine="709"/>
        <w:jc w:val="both"/>
        <w:rPr>
          <w:sz w:val="28"/>
        </w:rPr>
      </w:pPr>
    </w:p>
    <w:p w:rsidR="00B30782" w:rsidRPr="00853362" w:rsidRDefault="00AE3B2A" w:rsidP="00853362">
      <w:pPr>
        <w:spacing w:line="360" w:lineRule="auto"/>
        <w:ind w:firstLine="709"/>
        <w:jc w:val="both"/>
        <w:rPr>
          <w:sz w:val="28"/>
        </w:rPr>
      </w:pPr>
      <w:r>
        <w:rPr>
          <w:sz w:val="28"/>
        </w:rPr>
        <w:pict>
          <v:shape id="_x0000_i1072" type="#_x0000_t75" style="width:42.75pt;height:18pt" fillcolor="window">
            <v:imagedata r:id="rId69" o:title=""/>
          </v:shape>
        </w:pict>
      </w:r>
    </w:p>
    <w:p w:rsidR="008C59B1" w:rsidRDefault="008C59B1" w:rsidP="00853362">
      <w:pPr>
        <w:spacing w:line="360" w:lineRule="auto"/>
        <w:ind w:firstLine="709"/>
        <w:jc w:val="both"/>
        <w:rPr>
          <w:sz w:val="28"/>
        </w:rPr>
      </w:pPr>
    </w:p>
    <w:p w:rsidR="00B30782" w:rsidRPr="00853362" w:rsidRDefault="00AE3B2A" w:rsidP="00853362">
      <w:pPr>
        <w:spacing w:line="360" w:lineRule="auto"/>
        <w:ind w:firstLine="709"/>
        <w:jc w:val="both"/>
        <w:rPr>
          <w:sz w:val="28"/>
        </w:rPr>
      </w:pPr>
      <w:r>
        <w:rPr>
          <w:sz w:val="28"/>
        </w:rPr>
        <w:pict>
          <v:shape id="_x0000_i1073" type="#_x0000_t75" style="width:62.25pt;height:36.75pt" fillcolor="window">
            <v:imagedata r:id="rId70" o:title=""/>
          </v:shape>
        </w:pict>
      </w:r>
      <w:r w:rsidR="00B30782" w:rsidRPr="00853362">
        <w:rPr>
          <w:sz w:val="28"/>
        </w:rPr>
        <w:t>-отношение правдоподобия гипотезы о передаче 1 к гипотезе о передаче 0</w:t>
      </w:r>
    </w:p>
    <w:p w:rsidR="00B30782" w:rsidRPr="00853362" w:rsidRDefault="00AE3B2A" w:rsidP="00853362">
      <w:pPr>
        <w:spacing w:line="360" w:lineRule="auto"/>
        <w:ind w:firstLine="709"/>
        <w:jc w:val="both"/>
        <w:rPr>
          <w:sz w:val="28"/>
        </w:rPr>
      </w:pPr>
      <w:r>
        <w:rPr>
          <w:sz w:val="28"/>
        </w:rPr>
        <w:pict>
          <v:shape id="_x0000_i1074" type="#_x0000_t75" style="width:63.75pt;height:36.75pt" fillcolor="window">
            <v:imagedata r:id="rId71" o:title=""/>
          </v:shape>
        </w:pict>
      </w:r>
      <w:r w:rsidR="00B30782" w:rsidRPr="00853362">
        <w:rPr>
          <w:sz w:val="28"/>
        </w:rPr>
        <w:t>-отношение правдоподобия гипотезы о передаче 0 к гипотезе о передаче 1</w:t>
      </w:r>
    </w:p>
    <w:p w:rsidR="00B30782" w:rsidRPr="00853362" w:rsidRDefault="008C59B1" w:rsidP="00853362">
      <w:pPr>
        <w:spacing w:line="360" w:lineRule="auto"/>
        <w:ind w:firstLine="709"/>
        <w:jc w:val="both"/>
        <w:rPr>
          <w:sz w:val="28"/>
        </w:rPr>
      </w:pPr>
      <w:r>
        <w:rPr>
          <w:sz w:val="28"/>
        </w:rPr>
        <w:br w:type="page"/>
      </w:r>
      <w:r w:rsidR="00B30782" w:rsidRPr="00853362">
        <w:rPr>
          <w:sz w:val="28"/>
        </w:rPr>
        <w:t>Алгоритм приема двоичных сигналов с фазовой модуляцией при когерентном приеме сводится к выражению:</w:t>
      </w:r>
    </w:p>
    <w:p w:rsidR="00B30782" w:rsidRPr="00853362" w:rsidRDefault="00AE3B2A" w:rsidP="00853362">
      <w:pPr>
        <w:spacing w:line="360" w:lineRule="auto"/>
        <w:ind w:firstLine="709"/>
        <w:jc w:val="both"/>
        <w:rPr>
          <w:sz w:val="28"/>
        </w:rPr>
      </w:pPr>
      <w:r>
        <w:rPr>
          <w:noProof/>
        </w:rPr>
        <w:object w:dxaOrig="1440" w:dyaOrig="1440">
          <v:shape id="_x0000_s1041" type="#_x0000_t75" style="position:absolute;left:0;text-align:left;margin-left:30pt;margin-top:14.5pt;width:180pt;height:43.45pt;z-index:251660288">
            <v:imagedata r:id="rId72" o:title=""/>
          </v:shape>
          <o:OLEObject Type="Embed" ProgID="Equation.3" ShapeID="_x0000_s1041" DrawAspect="Content" ObjectID="_1469367935" r:id="rId73"/>
        </w:object>
      </w:r>
    </w:p>
    <w:p w:rsidR="00B30782" w:rsidRPr="00853362" w:rsidRDefault="00B30782" w:rsidP="00853362">
      <w:pPr>
        <w:spacing w:line="360" w:lineRule="auto"/>
        <w:ind w:firstLine="709"/>
        <w:jc w:val="both"/>
        <w:rPr>
          <w:sz w:val="28"/>
        </w:rPr>
      </w:pPr>
    </w:p>
    <w:p w:rsidR="00B30782" w:rsidRPr="00853362" w:rsidRDefault="00B30782" w:rsidP="00853362">
      <w:pPr>
        <w:spacing w:line="360" w:lineRule="auto"/>
        <w:ind w:firstLine="709"/>
        <w:jc w:val="both"/>
        <w:rPr>
          <w:sz w:val="28"/>
        </w:rPr>
      </w:pPr>
    </w:p>
    <w:p w:rsidR="00B30782" w:rsidRDefault="00B30782" w:rsidP="00853362">
      <w:pPr>
        <w:spacing w:line="360" w:lineRule="auto"/>
        <w:ind w:firstLine="709"/>
        <w:jc w:val="both"/>
        <w:rPr>
          <w:sz w:val="28"/>
        </w:rPr>
      </w:pPr>
      <w:r w:rsidRPr="00853362">
        <w:rPr>
          <w:sz w:val="28"/>
        </w:rPr>
        <w:t>Структура оптимального приемника для с</w:t>
      </w:r>
      <w:r w:rsidR="00174E3F">
        <w:rPr>
          <w:sz w:val="28"/>
        </w:rPr>
        <w:t>игналов с ФМ показана на рис 9.</w:t>
      </w:r>
    </w:p>
    <w:p w:rsidR="00174E3F" w:rsidRPr="00853362" w:rsidRDefault="00174E3F" w:rsidP="00853362">
      <w:pPr>
        <w:spacing w:line="360" w:lineRule="auto"/>
        <w:ind w:firstLine="709"/>
        <w:jc w:val="both"/>
        <w:rPr>
          <w:sz w:val="28"/>
        </w:rPr>
      </w:pPr>
    </w:p>
    <w:p w:rsidR="00B30782" w:rsidRPr="00853362" w:rsidRDefault="00AE3B2A" w:rsidP="00853362">
      <w:pPr>
        <w:spacing w:line="360" w:lineRule="auto"/>
        <w:ind w:firstLine="709"/>
        <w:jc w:val="both"/>
        <w:rPr>
          <w:sz w:val="28"/>
        </w:rPr>
      </w:pPr>
      <w:r>
        <w:rPr>
          <w:sz w:val="28"/>
        </w:rPr>
        <w:pict>
          <v:shape id="_x0000_i1076" type="#_x0000_t75" style="width:378pt;height:72.75pt">
            <v:imagedata r:id="rId74" o:title=""/>
          </v:shape>
        </w:pict>
      </w:r>
    </w:p>
    <w:p w:rsidR="00B30782" w:rsidRPr="00853362" w:rsidRDefault="00B30782" w:rsidP="00853362">
      <w:pPr>
        <w:spacing w:line="360" w:lineRule="auto"/>
        <w:ind w:firstLine="709"/>
        <w:jc w:val="both"/>
        <w:rPr>
          <w:sz w:val="28"/>
        </w:rPr>
      </w:pPr>
      <w:r w:rsidRPr="00853362">
        <w:rPr>
          <w:sz w:val="28"/>
        </w:rPr>
        <w:t>Рис. 9</w:t>
      </w:r>
    </w:p>
    <w:p w:rsidR="008C59B1" w:rsidRDefault="008C59B1" w:rsidP="00853362">
      <w:pPr>
        <w:spacing w:line="360" w:lineRule="auto"/>
        <w:ind w:firstLine="709"/>
        <w:jc w:val="both"/>
        <w:rPr>
          <w:sz w:val="28"/>
        </w:rPr>
      </w:pPr>
    </w:p>
    <w:p w:rsidR="00B30782" w:rsidRPr="00853362" w:rsidRDefault="00B30782" w:rsidP="00853362">
      <w:pPr>
        <w:spacing w:line="360" w:lineRule="auto"/>
        <w:ind w:firstLine="709"/>
        <w:jc w:val="both"/>
        <w:rPr>
          <w:sz w:val="28"/>
        </w:rPr>
      </w:pPr>
      <w:r w:rsidRPr="00853362">
        <w:rPr>
          <w:sz w:val="28"/>
        </w:rPr>
        <w:t>При реализации демодулятора для когерентного приема возникают проблемы. В частности – проблема поддержания равенства фаз опорного генератора и приходящего напряжения. В практических схемах опорный сигнал формируется из принимаемого колебания. Для этого</w:t>
      </w:r>
      <w:r w:rsidR="00853362" w:rsidRPr="00853362">
        <w:rPr>
          <w:sz w:val="28"/>
        </w:rPr>
        <w:t xml:space="preserve"> </w:t>
      </w:r>
      <w:r w:rsidRPr="00853362">
        <w:rPr>
          <w:sz w:val="28"/>
        </w:rPr>
        <w:t>по принимаемому сигналу необходимо</w:t>
      </w:r>
      <w:r w:rsidR="00853362" w:rsidRPr="00853362">
        <w:rPr>
          <w:sz w:val="28"/>
        </w:rPr>
        <w:t xml:space="preserve"> </w:t>
      </w:r>
      <w:r w:rsidRPr="00853362">
        <w:rPr>
          <w:sz w:val="28"/>
        </w:rPr>
        <w:t xml:space="preserve">восстановить немодулированную гармоническую несущую. Однако на практике все схемы формирования опорного сигнала таковы, что возможно случайное изменение знака опорного сигнала. Это значит, что все «1» будут записаны как «0», а «0» как «1». Это будет продолжаться до тех пор, пока не произойдет процесс изменения фазы. Данное явление получило название обратной работы. Из-за него практическое внедрение систем с двоичной фазовой манипуляцией оказалось затруднительным. Возможность избавления от обратной работы – это переход к относительной фазовой манипуляции (ОФМ). В этом случае сообщение содержится не в абсолютном значении фазы элемента сигнала, а в разности фаз двух соседних символов. </w:t>
      </w:r>
    </w:p>
    <w:p w:rsidR="00B30782" w:rsidRPr="00853362" w:rsidRDefault="00B30782" w:rsidP="00853362">
      <w:pPr>
        <w:spacing w:line="360" w:lineRule="auto"/>
        <w:ind w:firstLine="709"/>
        <w:jc w:val="both"/>
        <w:rPr>
          <w:sz w:val="28"/>
        </w:rPr>
      </w:pPr>
      <w:r w:rsidRPr="00853362">
        <w:rPr>
          <w:sz w:val="28"/>
        </w:rPr>
        <w:t>При этом, например «1» передается повторением той реализации сигнала, которая имела место в предыдущем элементе, а «0» - реализацией с обратной фазой.</w:t>
      </w:r>
    </w:p>
    <w:p w:rsidR="00B30782" w:rsidRDefault="00B30782" w:rsidP="00853362">
      <w:pPr>
        <w:spacing w:line="360" w:lineRule="auto"/>
        <w:ind w:firstLine="709"/>
        <w:jc w:val="both"/>
        <w:rPr>
          <w:sz w:val="28"/>
        </w:rPr>
      </w:pPr>
      <w:r w:rsidRPr="00853362">
        <w:rPr>
          <w:sz w:val="28"/>
        </w:rPr>
        <w:t>Структурная схема оптимального приемника с ОФМ (Рис. 10):</w:t>
      </w:r>
    </w:p>
    <w:p w:rsidR="00174E3F" w:rsidRPr="00853362" w:rsidRDefault="00174E3F" w:rsidP="00853362">
      <w:pPr>
        <w:spacing w:line="360" w:lineRule="auto"/>
        <w:ind w:firstLine="709"/>
        <w:jc w:val="both"/>
        <w:rPr>
          <w:sz w:val="28"/>
        </w:rPr>
      </w:pPr>
    </w:p>
    <w:p w:rsidR="00B30782" w:rsidRPr="00853362" w:rsidRDefault="00AE3B2A" w:rsidP="00853362">
      <w:pPr>
        <w:spacing w:line="360" w:lineRule="auto"/>
        <w:ind w:firstLine="709"/>
        <w:jc w:val="both"/>
        <w:rPr>
          <w:sz w:val="28"/>
        </w:rPr>
      </w:pPr>
      <w:r>
        <w:rPr>
          <w:sz w:val="28"/>
        </w:rPr>
        <w:pict>
          <v:shape id="_x0000_i1077" type="#_x0000_t75" style="width:348.75pt;height:58.5pt">
            <v:imagedata r:id="rId75" o:title=""/>
          </v:shape>
        </w:pict>
      </w:r>
    </w:p>
    <w:p w:rsidR="00B30782" w:rsidRPr="00853362" w:rsidRDefault="00B30782" w:rsidP="00853362">
      <w:pPr>
        <w:spacing w:line="360" w:lineRule="auto"/>
        <w:ind w:firstLine="709"/>
        <w:jc w:val="both"/>
        <w:rPr>
          <w:sz w:val="28"/>
        </w:rPr>
      </w:pPr>
      <w:r w:rsidRPr="00853362">
        <w:rPr>
          <w:sz w:val="28"/>
        </w:rPr>
        <w:t>Рис. 10</w:t>
      </w:r>
    </w:p>
    <w:p w:rsidR="00B30782" w:rsidRPr="00853362" w:rsidRDefault="00B30782" w:rsidP="00853362">
      <w:pPr>
        <w:spacing w:line="360" w:lineRule="auto"/>
        <w:ind w:firstLine="709"/>
        <w:jc w:val="both"/>
        <w:rPr>
          <w:sz w:val="28"/>
        </w:rPr>
      </w:pPr>
    </w:p>
    <w:p w:rsidR="00B30782" w:rsidRPr="00853362" w:rsidRDefault="00B30782" w:rsidP="00853362">
      <w:pPr>
        <w:spacing w:line="360" w:lineRule="auto"/>
        <w:ind w:firstLine="709"/>
        <w:jc w:val="both"/>
        <w:rPr>
          <w:sz w:val="28"/>
        </w:rPr>
      </w:pPr>
      <w:r w:rsidRPr="00853362">
        <w:rPr>
          <w:sz w:val="28"/>
        </w:rPr>
        <w:t>Ячейка памяти задерживает сигнал на длительность посылки. В этой схеме обязательно должна быть предусмотрена ФАПЧ. При таком методе приема перескок фазы опорного генератора вызывает ошибку в только в одном символе. Последующие символы регистрируются верно, и обратной работы не возникает.</w:t>
      </w:r>
    </w:p>
    <w:p w:rsidR="00B30782" w:rsidRDefault="00174E3F" w:rsidP="00853362">
      <w:pPr>
        <w:spacing w:line="360" w:lineRule="auto"/>
        <w:ind w:firstLine="709"/>
        <w:jc w:val="both"/>
        <w:rPr>
          <w:sz w:val="28"/>
        </w:rPr>
      </w:pPr>
      <w:r w:rsidRPr="00853362">
        <w:rPr>
          <w:sz w:val="28"/>
        </w:rPr>
        <w:t xml:space="preserve">Средняя </w:t>
      </w:r>
      <w:r w:rsidR="00B30782" w:rsidRPr="00853362">
        <w:rPr>
          <w:sz w:val="28"/>
        </w:rPr>
        <w:t>вероятность ошибки приема сигнала вычисляется по формуле:</w:t>
      </w:r>
    </w:p>
    <w:p w:rsidR="00174E3F" w:rsidRPr="00853362" w:rsidRDefault="00174E3F" w:rsidP="00853362">
      <w:pPr>
        <w:spacing w:line="360" w:lineRule="auto"/>
        <w:ind w:firstLine="709"/>
        <w:jc w:val="both"/>
        <w:rPr>
          <w:sz w:val="28"/>
        </w:rPr>
      </w:pPr>
    </w:p>
    <w:p w:rsidR="00B30782" w:rsidRPr="00853362" w:rsidRDefault="00AE3B2A" w:rsidP="00853362">
      <w:pPr>
        <w:spacing w:line="360" w:lineRule="auto"/>
        <w:ind w:firstLine="709"/>
        <w:jc w:val="both"/>
        <w:rPr>
          <w:sz w:val="28"/>
        </w:rPr>
      </w:pPr>
      <w:r>
        <w:rPr>
          <w:noProof/>
        </w:rPr>
        <w:object w:dxaOrig="1440" w:dyaOrig="1440">
          <v:shape id="_x0000_s1042" type="#_x0000_t75" style="position:absolute;left:0;text-align:left;margin-left:36pt;margin-top:-.2pt;width:155pt;height:20pt;z-index:251661312">
            <v:imagedata r:id="rId76" o:title=""/>
          </v:shape>
          <o:OLEObject Type="Embed" ProgID="Equation.3" ShapeID="_x0000_s1042" DrawAspect="Content" ObjectID="_1469367936" r:id="rId77"/>
        </w:object>
      </w:r>
    </w:p>
    <w:p w:rsidR="00174E3F" w:rsidRDefault="00174E3F" w:rsidP="00853362">
      <w:pPr>
        <w:spacing w:line="360" w:lineRule="auto"/>
        <w:ind w:firstLine="709"/>
        <w:jc w:val="both"/>
        <w:rPr>
          <w:sz w:val="28"/>
        </w:rPr>
      </w:pPr>
    </w:p>
    <w:p w:rsidR="00174E3F" w:rsidRDefault="00B30782" w:rsidP="00853362">
      <w:pPr>
        <w:spacing w:line="360" w:lineRule="auto"/>
        <w:ind w:firstLine="709"/>
        <w:jc w:val="both"/>
        <w:rPr>
          <w:sz w:val="28"/>
        </w:rPr>
      </w:pPr>
      <w:r w:rsidRPr="00853362">
        <w:rPr>
          <w:sz w:val="28"/>
        </w:rPr>
        <w:t xml:space="preserve">Q(h) – дополнительная функция ошибок, зависит от функции Крампа </w:t>
      </w:r>
    </w:p>
    <w:p w:rsidR="00174E3F" w:rsidRDefault="00174E3F" w:rsidP="00853362">
      <w:pPr>
        <w:spacing w:line="360" w:lineRule="auto"/>
        <w:ind w:firstLine="709"/>
        <w:jc w:val="both"/>
        <w:rPr>
          <w:sz w:val="28"/>
        </w:rPr>
      </w:pPr>
    </w:p>
    <w:p w:rsidR="00B30782" w:rsidRPr="00853362" w:rsidRDefault="00AE3B2A" w:rsidP="00853362">
      <w:pPr>
        <w:spacing w:line="360" w:lineRule="auto"/>
        <w:ind w:firstLine="709"/>
        <w:jc w:val="both"/>
        <w:rPr>
          <w:sz w:val="28"/>
        </w:rPr>
      </w:pPr>
      <w:r>
        <w:rPr>
          <w:sz w:val="28"/>
        </w:rPr>
        <w:pict>
          <v:shape id="_x0000_i1079" type="#_x0000_t75" style="width:89.25pt;height:18.75pt" fillcolor="window">
            <v:imagedata r:id="rId78" o:title=""/>
          </v:shape>
        </w:pict>
      </w:r>
    </w:p>
    <w:p w:rsidR="00174E3F" w:rsidRDefault="00174E3F" w:rsidP="00853362">
      <w:pPr>
        <w:spacing w:line="360" w:lineRule="auto"/>
        <w:ind w:firstLine="709"/>
        <w:jc w:val="both"/>
        <w:rPr>
          <w:sz w:val="28"/>
        </w:rPr>
      </w:pPr>
    </w:p>
    <w:p w:rsidR="00B30782" w:rsidRPr="00853362" w:rsidRDefault="00B30782" w:rsidP="00853362">
      <w:pPr>
        <w:spacing w:line="360" w:lineRule="auto"/>
        <w:ind w:firstLine="709"/>
        <w:jc w:val="both"/>
        <w:rPr>
          <w:sz w:val="28"/>
        </w:rPr>
      </w:pPr>
      <w:r w:rsidRPr="00853362">
        <w:rPr>
          <w:sz w:val="28"/>
        </w:rPr>
        <w:t xml:space="preserve">Ф(h) – функция Крампа, определяемая формулой </w:t>
      </w:r>
    </w:p>
    <w:p w:rsidR="00B30782" w:rsidRDefault="00AE3B2A" w:rsidP="00853362">
      <w:pPr>
        <w:spacing w:line="360" w:lineRule="auto"/>
        <w:ind w:firstLine="709"/>
        <w:jc w:val="both"/>
        <w:rPr>
          <w:sz w:val="28"/>
        </w:rPr>
      </w:pPr>
      <w:r>
        <w:rPr>
          <w:noProof/>
        </w:rPr>
        <w:object w:dxaOrig="1440" w:dyaOrig="1440">
          <v:shape id="_x0000_s1043" type="#_x0000_t75" style="position:absolute;left:0;text-align:left;margin-left:36pt;margin-top:16.9pt;width:136pt;height:38pt;z-index:251662336">
            <v:imagedata r:id="rId79" o:title=""/>
          </v:shape>
          <o:OLEObject Type="Embed" ProgID="Equation.3" ShapeID="_x0000_s1043" DrawAspect="Content" ObjectID="_1469367937" r:id="rId80"/>
        </w:object>
      </w:r>
    </w:p>
    <w:p w:rsidR="00174E3F" w:rsidRPr="00853362" w:rsidRDefault="00174E3F" w:rsidP="00853362">
      <w:pPr>
        <w:spacing w:line="360" w:lineRule="auto"/>
        <w:ind w:firstLine="709"/>
        <w:jc w:val="both"/>
        <w:rPr>
          <w:sz w:val="28"/>
        </w:rPr>
      </w:pPr>
    </w:p>
    <w:p w:rsidR="00B30782" w:rsidRPr="00853362" w:rsidRDefault="00B30782" w:rsidP="00853362">
      <w:pPr>
        <w:spacing w:line="360" w:lineRule="auto"/>
        <w:ind w:firstLine="709"/>
        <w:jc w:val="both"/>
        <w:rPr>
          <w:sz w:val="28"/>
        </w:rPr>
      </w:pPr>
    </w:p>
    <w:p w:rsidR="00B30782" w:rsidRPr="00853362" w:rsidRDefault="00B30782" w:rsidP="00853362">
      <w:pPr>
        <w:spacing w:line="360" w:lineRule="auto"/>
        <w:ind w:firstLine="709"/>
        <w:jc w:val="both"/>
        <w:rPr>
          <w:sz w:val="28"/>
        </w:rPr>
      </w:pPr>
      <w:r w:rsidRPr="00853362">
        <w:rPr>
          <w:sz w:val="28"/>
        </w:rPr>
        <w:t>Вероятность ошибки зависит от отношения сигнал/шум на выходе канала связи.</w:t>
      </w:r>
    </w:p>
    <w:p w:rsidR="00B30782" w:rsidRPr="00853362" w:rsidRDefault="00B30782" w:rsidP="00853362">
      <w:pPr>
        <w:spacing w:line="360" w:lineRule="auto"/>
        <w:ind w:firstLine="709"/>
        <w:jc w:val="both"/>
        <w:rPr>
          <w:sz w:val="28"/>
        </w:rPr>
      </w:pPr>
      <w:r w:rsidRPr="00853362">
        <w:rPr>
          <w:sz w:val="28"/>
        </w:rPr>
        <w:t>В MathCad’е посчитаем значение вероятности ошибки</w:t>
      </w:r>
    </w:p>
    <w:p w:rsidR="00B30782" w:rsidRPr="00853362" w:rsidRDefault="00AE3B2A" w:rsidP="00853362">
      <w:pPr>
        <w:spacing w:line="360" w:lineRule="auto"/>
        <w:ind w:firstLine="709"/>
        <w:jc w:val="both"/>
        <w:rPr>
          <w:sz w:val="28"/>
        </w:rPr>
      </w:pPr>
      <w:r>
        <w:rPr>
          <w:sz w:val="28"/>
        </w:rPr>
        <w:pict>
          <v:shape id="_x0000_i1081" type="#_x0000_t75" style="width:125.25pt;height:150pt">
            <v:imagedata r:id="rId81" o:title=""/>
          </v:shape>
        </w:pict>
      </w:r>
    </w:p>
    <w:p w:rsidR="00174E3F" w:rsidRDefault="00174E3F" w:rsidP="00853362">
      <w:pPr>
        <w:spacing w:line="360" w:lineRule="auto"/>
        <w:ind w:firstLine="709"/>
        <w:jc w:val="both"/>
        <w:rPr>
          <w:sz w:val="28"/>
        </w:rPr>
      </w:pPr>
    </w:p>
    <w:p w:rsidR="00B30782" w:rsidRPr="00853362" w:rsidRDefault="00B30782" w:rsidP="00853362">
      <w:pPr>
        <w:spacing w:line="360" w:lineRule="auto"/>
        <w:ind w:firstLine="709"/>
        <w:jc w:val="both"/>
        <w:rPr>
          <w:sz w:val="28"/>
        </w:rPr>
      </w:pPr>
      <w:r w:rsidRPr="00853362">
        <w:rPr>
          <w:sz w:val="28"/>
        </w:rPr>
        <w:t>Таким образом, получается, что вероятность ошибки для данного канала связи</w:t>
      </w:r>
      <w:r w:rsidR="00853362" w:rsidRPr="00853362">
        <w:rPr>
          <w:sz w:val="28"/>
        </w:rPr>
        <w:t xml:space="preserve"> </w:t>
      </w:r>
      <w:r w:rsidRPr="00853362">
        <w:rPr>
          <w:sz w:val="28"/>
        </w:rPr>
        <w:t>0.25</w:t>
      </w:r>
    </w:p>
    <w:p w:rsidR="00B30782" w:rsidRPr="00853362" w:rsidRDefault="00B30782" w:rsidP="00853362">
      <w:pPr>
        <w:spacing w:line="360" w:lineRule="auto"/>
        <w:ind w:firstLine="709"/>
        <w:jc w:val="both"/>
        <w:rPr>
          <w:sz w:val="28"/>
        </w:rPr>
      </w:pPr>
      <w:r w:rsidRPr="00853362">
        <w:rPr>
          <w:sz w:val="28"/>
        </w:rPr>
        <w:t>Рассчитаем, как нужно изменить энергию сигнала, чтобы в системах передачи с другими видами модуляции сохранялось такое же значение вероятности ошибки при когерентном приеме.</w:t>
      </w:r>
    </w:p>
    <w:p w:rsidR="00B30782" w:rsidRDefault="00B30782" w:rsidP="00853362">
      <w:pPr>
        <w:spacing w:line="360" w:lineRule="auto"/>
        <w:ind w:firstLine="709"/>
        <w:jc w:val="both"/>
        <w:rPr>
          <w:sz w:val="28"/>
        </w:rPr>
      </w:pPr>
      <w:r w:rsidRPr="00853362">
        <w:rPr>
          <w:sz w:val="28"/>
        </w:rPr>
        <w:t>Для АМ системы с пассивной паузой вероятность ошибки рассчитывается по формуле:</w:t>
      </w:r>
    </w:p>
    <w:p w:rsidR="00174E3F" w:rsidRPr="00853362" w:rsidRDefault="00174E3F" w:rsidP="00853362">
      <w:pPr>
        <w:spacing w:line="360" w:lineRule="auto"/>
        <w:ind w:firstLine="709"/>
        <w:jc w:val="both"/>
        <w:rPr>
          <w:sz w:val="28"/>
        </w:rPr>
      </w:pPr>
    </w:p>
    <w:p w:rsidR="00B30782" w:rsidRPr="00853362" w:rsidRDefault="00AE3B2A" w:rsidP="00853362">
      <w:pPr>
        <w:spacing w:line="360" w:lineRule="auto"/>
        <w:ind w:firstLine="709"/>
        <w:jc w:val="both"/>
        <w:rPr>
          <w:sz w:val="28"/>
        </w:rPr>
      </w:pPr>
      <w:r>
        <w:rPr>
          <w:noProof/>
        </w:rPr>
        <w:object w:dxaOrig="1440" w:dyaOrig="1440">
          <v:shape id="_x0000_s1044" type="#_x0000_t75" style="position:absolute;left:0;text-align:left;margin-left:42pt;margin-top:2.4pt;width:1in;height:35.6pt;z-index:251663360">
            <v:imagedata r:id="rId82" o:title=""/>
          </v:shape>
          <o:OLEObject Type="Embed" ProgID="Equation.3" ShapeID="_x0000_s1044" DrawAspect="Content" ObjectID="_1469367938" r:id="rId83"/>
        </w:object>
      </w:r>
    </w:p>
    <w:p w:rsidR="00B30782" w:rsidRPr="00853362" w:rsidRDefault="00B30782" w:rsidP="00853362">
      <w:pPr>
        <w:spacing w:line="360" w:lineRule="auto"/>
        <w:ind w:firstLine="709"/>
        <w:jc w:val="both"/>
        <w:rPr>
          <w:sz w:val="28"/>
        </w:rPr>
      </w:pPr>
    </w:p>
    <w:p w:rsidR="00B30782" w:rsidRPr="00853362" w:rsidRDefault="00B30782" w:rsidP="00853362">
      <w:pPr>
        <w:spacing w:line="360" w:lineRule="auto"/>
        <w:ind w:firstLine="709"/>
        <w:jc w:val="both"/>
        <w:rPr>
          <w:sz w:val="28"/>
        </w:rPr>
      </w:pPr>
    </w:p>
    <w:p w:rsidR="00B30782" w:rsidRPr="00853362" w:rsidRDefault="00B30782" w:rsidP="00853362">
      <w:pPr>
        <w:spacing w:line="360" w:lineRule="auto"/>
        <w:ind w:firstLine="709"/>
        <w:jc w:val="both"/>
        <w:rPr>
          <w:sz w:val="28"/>
        </w:rPr>
      </w:pPr>
      <w:r w:rsidRPr="00853362">
        <w:rPr>
          <w:sz w:val="28"/>
        </w:rPr>
        <w:t>Для ЧМ систем с ортогональными сигналами:</w:t>
      </w:r>
    </w:p>
    <w:p w:rsidR="00B30782" w:rsidRPr="00853362" w:rsidRDefault="00AE3B2A" w:rsidP="00853362">
      <w:pPr>
        <w:spacing w:line="360" w:lineRule="auto"/>
        <w:ind w:firstLine="709"/>
        <w:jc w:val="both"/>
        <w:rPr>
          <w:sz w:val="28"/>
        </w:rPr>
      </w:pPr>
      <w:r>
        <w:rPr>
          <w:noProof/>
        </w:rPr>
        <w:object w:dxaOrig="1440" w:dyaOrig="1440">
          <v:shape id="_x0000_s1045" type="#_x0000_t75" style="position:absolute;left:0;text-align:left;margin-left:36pt;margin-top:13.85pt;width:99pt;height:36.3pt;z-index:251664384">
            <v:imagedata r:id="rId84" o:title=""/>
          </v:shape>
          <o:OLEObject Type="Embed" ProgID="Equation.3" ShapeID="_x0000_s1045" DrawAspect="Content" ObjectID="_1469367939" r:id="rId85"/>
        </w:object>
      </w:r>
    </w:p>
    <w:p w:rsidR="00B30782" w:rsidRPr="00853362" w:rsidRDefault="00B30782" w:rsidP="00853362">
      <w:pPr>
        <w:spacing w:line="360" w:lineRule="auto"/>
        <w:ind w:firstLine="709"/>
        <w:jc w:val="both"/>
        <w:rPr>
          <w:sz w:val="28"/>
        </w:rPr>
      </w:pPr>
    </w:p>
    <w:p w:rsidR="00B30782" w:rsidRPr="00853362" w:rsidRDefault="00B30782" w:rsidP="00853362">
      <w:pPr>
        <w:spacing w:line="360" w:lineRule="auto"/>
        <w:ind w:firstLine="709"/>
        <w:jc w:val="both"/>
        <w:rPr>
          <w:sz w:val="28"/>
        </w:rPr>
      </w:pPr>
    </w:p>
    <w:p w:rsidR="00B30782" w:rsidRDefault="00B30782" w:rsidP="00853362">
      <w:pPr>
        <w:spacing w:line="360" w:lineRule="auto"/>
        <w:ind w:firstLine="709"/>
        <w:jc w:val="both"/>
        <w:rPr>
          <w:sz w:val="28"/>
        </w:rPr>
      </w:pPr>
      <w:r w:rsidRPr="00853362">
        <w:rPr>
          <w:sz w:val="28"/>
        </w:rPr>
        <w:t>Для ФМ систем с противоположными сигналами:</w:t>
      </w:r>
    </w:p>
    <w:p w:rsidR="00174E3F" w:rsidRPr="00853362" w:rsidRDefault="00174E3F" w:rsidP="00853362">
      <w:pPr>
        <w:spacing w:line="360" w:lineRule="auto"/>
        <w:ind w:firstLine="709"/>
        <w:jc w:val="both"/>
        <w:rPr>
          <w:sz w:val="28"/>
        </w:rPr>
      </w:pPr>
    </w:p>
    <w:p w:rsidR="00B30782" w:rsidRPr="00853362" w:rsidRDefault="00AE3B2A" w:rsidP="00853362">
      <w:pPr>
        <w:spacing w:line="360" w:lineRule="auto"/>
        <w:ind w:firstLine="709"/>
        <w:jc w:val="both"/>
        <w:rPr>
          <w:sz w:val="28"/>
        </w:rPr>
      </w:pPr>
      <w:r>
        <w:rPr>
          <w:noProof/>
        </w:rPr>
        <w:object w:dxaOrig="1440" w:dyaOrig="1440">
          <v:shape id="_x0000_s1046" type="#_x0000_t75" style="position:absolute;left:0;text-align:left;margin-left:36pt;margin-top:1.1pt;width:108pt;height:34.85pt;z-index:251665408">
            <v:imagedata r:id="rId86" o:title=""/>
          </v:shape>
          <o:OLEObject Type="Embed" ProgID="Equation.3" ShapeID="_x0000_s1046" DrawAspect="Content" ObjectID="_1469367940" r:id="rId87"/>
        </w:object>
      </w:r>
    </w:p>
    <w:p w:rsidR="00B30782" w:rsidRPr="00853362" w:rsidRDefault="00B30782" w:rsidP="00853362">
      <w:pPr>
        <w:spacing w:line="360" w:lineRule="auto"/>
        <w:ind w:firstLine="709"/>
        <w:jc w:val="both"/>
        <w:rPr>
          <w:sz w:val="28"/>
        </w:rPr>
      </w:pPr>
    </w:p>
    <w:p w:rsidR="00B30782" w:rsidRPr="00853362" w:rsidRDefault="00B30782" w:rsidP="00853362">
      <w:pPr>
        <w:spacing w:line="360" w:lineRule="auto"/>
        <w:ind w:firstLine="709"/>
        <w:jc w:val="both"/>
        <w:rPr>
          <w:sz w:val="28"/>
        </w:rPr>
      </w:pPr>
      <w:r w:rsidRPr="00853362">
        <w:rPr>
          <w:sz w:val="28"/>
        </w:rPr>
        <w:t>Исходя из анализа значений вероятности ошибки для различных видов модуляции следует, что при переходе от системы с АМ к системе с ЧМ энергетический выигрыш по максимальной мощности равен 2, а при переходе к системе с ФМ – 4. Если же сравнение вести по средней мощности, то переход от АМ к ЧМ выигрыша не дает. Таким образом, максимальную потенциальную помехоустойчивость обеспечивает система с ФМ.</w:t>
      </w:r>
    </w:p>
    <w:p w:rsidR="00B30782" w:rsidRPr="00853362" w:rsidRDefault="00B30782" w:rsidP="00853362">
      <w:pPr>
        <w:spacing w:line="360" w:lineRule="auto"/>
        <w:ind w:firstLine="709"/>
        <w:jc w:val="both"/>
        <w:rPr>
          <w:sz w:val="28"/>
        </w:rPr>
      </w:pPr>
    </w:p>
    <w:p w:rsidR="00B30782" w:rsidRPr="00853362" w:rsidRDefault="00174E3F" w:rsidP="00853362">
      <w:pPr>
        <w:spacing w:line="360" w:lineRule="auto"/>
        <w:ind w:firstLine="709"/>
        <w:jc w:val="both"/>
        <w:rPr>
          <w:sz w:val="28"/>
        </w:rPr>
      </w:pPr>
      <w:r>
        <w:rPr>
          <w:sz w:val="28"/>
        </w:rPr>
        <w:br w:type="page"/>
        <w:t xml:space="preserve">8. </w:t>
      </w:r>
      <w:r w:rsidRPr="00853362">
        <w:rPr>
          <w:sz w:val="28"/>
        </w:rPr>
        <w:t>РАСЧЕТ ДЕКОДЕРА</w:t>
      </w:r>
    </w:p>
    <w:p w:rsidR="00174E3F" w:rsidRDefault="00174E3F" w:rsidP="00853362">
      <w:pPr>
        <w:spacing w:line="360" w:lineRule="auto"/>
        <w:ind w:firstLine="709"/>
        <w:jc w:val="both"/>
        <w:rPr>
          <w:sz w:val="28"/>
        </w:rPr>
      </w:pPr>
    </w:p>
    <w:p w:rsidR="00B30782" w:rsidRPr="00853362" w:rsidRDefault="00B30782" w:rsidP="00853362">
      <w:pPr>
        <w:spacing w:line="360" w:lineRule="auto"/>
        <w:ind w:firstLine="709"/>
        <w:jc w:val="both"/>
        <w:rPr>
          <w:sz w:val="28"/>
        </w:rPr>
      </w:pPr>
      <w:r w:rsidRPr="00853362">
        <w:rPr>
          <w:sz w:val="28"/>
        </w:rPr>
        <w:t>Задачей декодера является исправление ошибок, которые могут возникать при передаче сигнала по каналу связи.</w:t>
      </w:r>
    </w:p>
    <w:p w:rsidR="00B30782" w:rsidRPr="00853362" w:rsidRDefault="00B30782" w:rsidP="00853362">
      <w:pPr>
        <w:spacing w:line="360" w:lineRule="auto"/>
        <w:ind w:firstLine="709"/>
        <w:jc w:val="both"/>
        <w:rPr>
          <w:sz w:val="28"/>
        </w:rPr>
      </w:pPr>
      <w:r w:rsidRPr="00853362">
        <w:rPr>
          <w:sz w:val="28"/>
        </w:rPr>
        <w:t>Построение проверочной матрицы Н: проверочная матрица может быть получена из порождающей матрицы кода. Матрица Н имеет n столбцов и n-k строк. Она связана с порождающей матрицей уравнениями:</w:t>
      </w:r>
    </w:p>
    <w:p w:rsidR="00174E3F" w:rsidRDefault="00174E3F" w:rsidP="00853362">
      <w:pPr>
        <w:spacing w:line="360" w:lineRule="auto"/>
        <w:ind w:firstLine="709"/>
        <w:jc w:val="both"/>
        <w:rPr>
          <w:sz w:val="28"/>
        </w:rPr>
      </w:pPr>
    </w:p>
    <w:p w:rsidR="00B30782" w:rsidRPr="00853362" w:rsidRDefault="00AE3B2A" w:rsidP="00853362">
      <w:pPr>
        <w:spacing w:line="360" w:lineRule="auto"/>
        <w:ind w:firstLine="709"/>
        <w:jc w:val="both"/>
        <w:rPr>
          <w:sz w:val="28"/>
        </w:rPr>
      </w:pPr>
      <w:r>
        <w:rPr>
          <w:sz w:val="28"/>
        </w:rPr>
        <w:pict>
          <v:shape id="_x0000_i1085" type="#_x0000_t75" style="width:56.25pt;height:36pt">
            <v:imagedata r:id="rId88" o:title=""/>
          </v:shape>
        </w:pict>
      </w:r>
    </w:p>
    <w:p w:rsidR="00174E3F" w:rsidRDefault="00174E3F" w:rsidP="00853362">
      <w:pPr>
        <w:spacing w:line="360" w:lineRule="auto"/>
        <w:ind w:firstLine="709"/>
        <w:jc w:val="both"/>
        <w:rPr>
          <w:sz w:val="28"/>
        </w:rPr>
      </w:pPr>
    </w:p>
    <w:p w:rsidR="00B30782" w:rsidRPr="00853362" w:rsidRDefault="00B30782" w:rsidP="00853362">
      <w:pPr>
        <w:spacing w:line="360" w:lineRule="auto"/>
        <w:ind w:firstLine="709"/>
        <w:jc w:val="both"/>
        <w:rPr>
          <w:sz w:val="28"/>
        </w:rPr>
      </w:pPr>
      <w:r w:rsidRPr="00853362">
        <w:rPr>
          <w:sz w:val="28"/>
        </w:rPr>
        <w:t>где Т – символ транспонирования.</w:t>
      </w:r>
    </w:p>
    <w:p w:rsidR="00B30782" w:rsidRDefault="00B30782" w:rsidP="00853362">
      <w:pPr>
        <w:spacing w:line="360" w:lineRule="auto"/>
        <w:ind w:firstLine="709"/>
        <w:jc w:val="both"/>
        <w:rPr>
          <w:sz w:val="28"/>
        </w:rPr>
      </w:pPr>
      <w:r w:rsidRPr="00853362">
        <w:rPr>
          <w:sz w:val="28"/>
        </w:rPr>
        <w:t>Для кода (7,4,3) проверочная матрица имеет вид:</w:t>
      </w:r>
    </w:p>
    <w:p w:rsidR="00174E3F" w:rsidRPr="00853362" w:rsidRDefault="00174E3F" w:rsidP="00853362">
      <w:pPr>
        <w:spacing w:line="360" w:lineRule="auto"/>
        <w:ind w:firstLine="709"/>
        <w:jc w:val="both"/>
        <w:rPr>
          <w:sz w:val="28"/>
        </w:rPr>
      </w:pPr>
    </w:p>
    <w:p w:rsidR="00B30782" w:rsidRPr="00853362" w:rsidRDefault="00AE3B2A" w:rsidP="00853362">
      <w:pPr>
        <w:spacing w:line="360" w:lineRule="auto"/>
        <w:ind w:firstLine="709"/>
        <w:jc w:val="both"/>
        <w:rPr>
          <w:sz w:val="28"/>
        </w:rPr>
      </w:pPr>
      <w:r>
        <w:rPr>
          <w:noProof/>
        </w:rPr>
        <w:object w:dxaOrig="1440" w:dyaOrig="1440">
          <v:shape id="_x0000_s1047" type="#_x0000_t75" style="position:absolute;left:0;text-align:left;margin-left:2in;margin-top:.25pt;width:157.95pt;height:63pt;z-index:251666432">
            <v:imagedata r:id="rId89" o:title=""/>
          </v:shape>
          <o:OLEObject Type="Embed" ProgID="Equation.3" ShapeID="_x0000_s1047" DrawAspect="Content" ObjectID="_1469367941" r:id="rId90"/>
        </w:object>
      </w:r>
    </w:p>
    <w:p w:rsidR="00B30782" w:rsidRPr="00853362" w:rsidRDefault="00B30782" w:rsidP="00853362">
      <w:pPr>
        <w:spacing w:line="360" w:lineRule="auto"/>
        <w:ind w:firstLine="709"/>
        <w:jc w:val="both"/>
        <w:rPr>
          <w:sz w:val="28"/>
        </w:rPr>
      </w:pPr>
    </w:p>
    <w:p w:rsidR="00B30782" w:rsidRPr="00853362" w:rsidRDefault="00B30782" w:rsidP="00853362">
      <w:pPr>
        <w:spacing w:line="360" w:lineRule="auto"/>
        <w:ind w:firstLine="709"/>
        <w:jc w:val="both"/>
        <w:rPr>
          <w:sz w:val="28"/>
        </w:rPr>
      </w:pPr>
    </w:p>
    <w:p w:rsidR="00B30782" w:rsidRPr="00853362" w:rsidRDefault="00B30782" w:rsidP="00853362">
      <w:pPr>
        <w:spacing w:line="360" w:lineRule="auto"/>
        <w:ind w:firstLine="709"/>
        <w:jc w:val="both"/>
        <w:rPr>
          <w:sz w:val="28"/>
        </w:rPr>
      </w:pPr>
    </w:p>
    <w:p w:rsidR="00B30782" w:rsidRDefault="00B30782" w:rsidP="00853362">
      <w:pPr>
        <w:spacing w:line="360" w:lineRule="auto"/>
        <w:ind w:firstLine="709"/>
        <w:jc w:val="both"/>
        <w:rPr>
          <w:sz w:val="28"/>
        </w:rPr>
      </w:pPr>
      <w:r w:rsidRPr="00853362">
        <w:rPr>
          <w:sz w:val="28"/>
        </w:rPr>
        <w:t>Если принятую кодовую комбинацию С умножить на порождающую матрицу Н, то в результате мы получим вектор синдрома (локатор ошибки) S,который однозначно связан с номером ошибочного символа: S = H*C.</w:t>
      </w:r>
      <w:r w:rsidR="00853362" w:rsidRPr="00853362">
        <w:rPr>
          <w:sz w:val="28"/>
        </w:rPr>
        <w:t xml:space="preserve"> </w:t>
      </w:r>
      <w:r w:rsidRPr="00853362">
        <w:rPr>
          <w:sz w:val="28"/>
        </w:rPr>
        <w:t>C есть вектор- столбец, содержащий n элементов, где n =7.</w:t>
      </w:r>
      <w:r w:rsidR="00853362" w:rsidRPr="00853362">
        <w:rPr>
          <w:sz w:val="28"/>
        </w:rPr>
        <w:t xml:space="preserve"> </w:t>
      </w:r>
      <w:r w:rsidRPr="00853362">
        <w:rPr>
          <w:sz w:val="28"/>
        </w:rPr>
        <w:t>Для синдромов, определяющих ошибку в конкретном разряде кода, составим таблицу.</w:t>
      </w:r>
    </w:p>
    <w:p w:rsidR="00174E3F" w:rsidRPr="00853362" w:rsidRDefault="00174E3F" w:rsidP="00853362">
      <w:pPr>
        <w:spacing w:line="360" w:lineRule="auto"/>
        <w:ind w:firstLine="709"/>
        <w:jc w:val="both"/>
        <w:rPr>
          <w:sz w:val="28"/>
        </w:rPr>
      </w:pPr>
    </w:p>
    <w:tbl>
      <w:tblPr>
        <w:tblW w:w="3080" w:type="dxa"/>
        <w:jc w:val="center"/>
        <w:tblCellMar>
          <w:left w:w="0" w:type="dxa"/>
          <w:right w:w="0" w:type="dxa"/>
        </w:tblCellMar>
        <w:tblLook w:val="0000" w:firstRow="0" w:lastRow="0" w:firstColumn="0" w:lastColumn="0" w:noHBand="0" w:noVBand="0"/>
      </w:tblPr>
      <w:tblGrid>
        <w:gridCol w:w="1580"/>
        <w:gridCol w:w="1500"/>
      </w:tblGrid>
      <w:tr w:rsidR="00B30782" w:rsidRPr="00174E3F" w:rsidTr="00174E3F">
        <w:trPr>
          <w:trHeight w:val="690"/>
          <w:jc w:val="center"/>
        </w:trPr>
        <w:tc>
          <w:tcPr>
            <w:tcW w:w="1580" w:type="dxa"/>
            <w:tcBorders>
              <w:top w:val="single" w:sz="12" w:space="0" w:color="auto"/>
              <w:left w:val="single" w:sz="12" w:space="0" w:color="auto"/>
              <w:bottom w:val="nil"/>
              <w:right w:val="single" w:sz="12" w:space="0" w:color="auto"/>
            </w:tcBorders>
            <w:tcMar>
              <w:top w:w="0" w:type="dxa"/>
              <w:left w:w="13" w:type="dxa"/>
              <w:bottom w:w="0" w:type="dxa"/>
              <w:right w:w="13" w:type="dxa"/>
            </w:tcMar>
            <w:vAlign w:val="bottom"/>
          </w:tcPr>
          <w:p w:rsidR="00B30782" w:rsidRPr="00174E3F" w:rsidRDefault="00B30782" w:rsidP="00174E3F">
            <w:pPr>
              <w:spacing w:line="360" w:lineRule="auto"/>
              <w:rPr>
                <w:sz w:val="20"/>
                <w:szCs w:val="20"/>
              </w:rPr>
            </w:pPr>
            <w:r w:rsidRPr="00174E3F">
              <w:rPr>
                <w:sz w:val="20"/>
                <w:szCs w:val="20"/>
              </w:rPr>
              <w:t>Номер ошибки</w:t>
            </w:r>
          </w:p>
        </w:tc>
        <w:tc>
          <w:tcPr>
            <w:tcW w:w="1500" w:type="dxa"/>
            <w:tcBorders>
              <w:top w:val="single" w:sz="12" w:space="0" w:color="auto"/>
              <w:left w:val="nil"/>
              <w:bottom w:val="nil"/>
              <w:right w:val="single" w:sz="12" w:space="0" w:color="auto"/>
            </w:tcBorders>
            <w:tcMar>
              <w:top w:w="13" w:type="dxa"/>
              <w:left w:w="13" w:type="dxa"/>
              <w:bottom w:w="0" w:type="dxa"/>
              <w:right w:w="13" w:type="dxa"/>
            </w:tcMar>
            <w:vAlign w:val="bottom"/>
          </w:tcPr>
          <w:p w:rsidR="00B30782" w:rsidRPr="00174E3F" w:rsidRDefault="00B30782" w:rsidP="00174E3F">
            <w:pPr>
              <w:spacing w:line="360" w:lineRule="auto"/>
              <w:rPr>
                <w:sz w:val="20"/>
                <w:szCs w:val="20"/>
              </w:rPr>
            </w:pPr>
            <w:r w:rsidRPr="00174E3F">
              <w:rPr>
                <w:sz w:val="20"/>
                <w:szCs w:val="20"/>
              </w:rPr>
              <w:t>Синдром</w:t>
            </w:r>
          </w:p>
        </w:tc>
      </w:tr>
      <w:tr w:rsidR="00B30782" w:rsidRPr="00174E3F" w:rsidTr="00174E3F">
        <w:trPr>
          <w:trHeight w:val="645"/>
          <w:jc w:val="center"/>
        </w:trPr>
        <w:tc>
          <w:tcPr>
            <w:tcW w:w="1580" w:type="dxa"/>
            <w:tcBorders>
              <w:top w:val="single" w:sz="8" w:space="0" w:color="auto"/>
              <w:left w:val="single" w:sz="8" w:space="0" w:color="auto"/>
              <w:bottom w:val="single" w:sz="8" w:space="0" w:color="auto"/>
              <w:right w:val="single" w:sz="8" w:space="0" w:color="auto"/>
            </w:tcBorders>
            <w:tcMar>
              <w:top w:w="13" w:type="dxa"/>
              <w:left w:w="13" w:type="dxa"/>
              <w:bottom w:w="0" w:type="dxa"/>
              <w:right w:w="13" w:type="dxa"/>
            </w:tcMar>
            <w:vAlign w:val="bottom"/>
          </w:tcPr>
          <w:p w:rsidR="00B30782" w:rsidRPr="00174E3F" w:rsidRDefault="00B30782" w:rsidP="00174E3F">
            <w:pPr>
              <w:spacing w:line="360" w:lineRule="auto"/>
              <w:rPr>
                <w:sz w:val="20"/>
                <w:szCs w:val="20"/>
              </w:rPr>
            </w:pPr>
            <w:r w:rsidRPr="00174E3F">
              <w:rPr>
                <w:sz w:val="20"/>
                <w:szCs w:val="20"/>
              </w:rPr>
              <w:t>0 – нет ошибки</w:t>
            </w:r>
          </w:p>
        </w:tc>
        <w:tc>
          <w:tcPr>
            <w:tcW w:w="1500" w:type="dxa"/>
            <w:tcBorders>
              <w:top w:val="single" w:sz="8" w:space="0" w:color="auto"/>
              <w:left w:val="nil"/>
              <w:bottom w:val="single" w:sz="8" w:space="0" w:color="auto"/>
              <w:right w:val="single" w:sz="8" w:space="0" w:color="auto"/>
            </w:tcBorders>
            <w:tcMar>
              <w:top w:w="13" w:type="dxa"/>
              <w:left w:w="13" w:type="dxa"/>
              <w:bottom w:w="0" w:type="dxa"/>
              <w:right w:w="13" w:type="dxa"/>
            </w:tcMar>
            <w:vAlign w:val="bottom"/>
          </w:tcPr>
          <w:p w:rsidR="00B30782" w:rsidRPr="00174E3F" w:rsidRDefault="00B30782" w:rsidP="00174E3F">
            <w:pPr>
              <w:spacing w:line="360" w:lineRule="auto"/>
              <w:rPr>
                <w:sz w:val="20"/>
                <w:szCs w:val="20"/>
              </w:rPr>
            </w:pPr>
            <w:r w:rsidRPr="00174E3F">
              <w:rPr>
                <w:sz w:val="20"/>
                <w:szCs w:val="20"/>
              </w:rPr>
              <w:t>000</w:t>
            </w:r>
          </w:p>
        </w:tc>
      </w:tr>
      <w:tr w:rsidR="00B30782" w:rsidRPr="00174E3F" w:rsidTr="00174E3F">
        <w:trPr>
          <w:trHeight w:val="330"/>
          <w:jc w:val="center"/>
        </w:trPr>
        <w:tc>
          <w:tcPr>
            <w:tcW w:w="1580" w:type="dxa"/>
            <w:tcBorders>
              <w:top w:val="nil"/>
              <w:left w:val="single" w:sz="8" w:space="0" w:color="auto"/>
              <w:bottom w:val="single" w:sz="8" w:space="0" w:color="auto"/>
              <w:right w:val="single" w:sz="8" w:space="0" w:color="auto"/>
            </w:tcBorders>
            <w:tcMar>
              <w:top w:w="13" w:type="dxa"/>
              <w:left w:w="13" w:type="dxa"/>
              <w:bottom w:w="0" w:type="dxa"/>
              <w:right w:w="13" w:type="dxa"/>
            </w:tcMar>
            <w:vAlign w:val="bottom"/>
          </w:tcPr>
          <w:p w:rsidR="00B30782" w:rsidRPr="00174E3F" w:rsidRDefault="00B30782" w:rsidP="00174E3F">
            <w:pPr>
              <w:spacing w:line="360" w:lineRule="auto"/>
              <w:rPr>
                <w:sz w:val="20"/>
                <w:szCs w:val="20"/>
              </w:rPr>
            </w:pPr>
            <w:r w:rsidRPr="00174E3F">
              <w:rPr>
                <w:sz w:val="20"/>
                <w:szCs w:val="20"/>
              </w:rPr>
              <w:t>1</w:t>
            </w:r>
          </w:p>
        </w:tc>
        <w:tc>
          <w:tcPr>
            <w:tcW w:w="1500" w:type="dxa"/>
            <w:tcBorders>
              <w:top w:val="nil"/>
              <w:left w:val="nil"/>
              <w:bottom w:val="single" w:sz="8" w:space="0" w:color="auto"/>
              <w:right w:val="single" w:sz="8" w:space="0" w:color="auto"/>
            </w:tcBorders>
            <w:tcMar>
              <w:top w:w="13" w:type="dxa"/>
              <w:left w:w="13" w:type="dxa"/>
              <w:bottom w:w="0" w:type="dxa"/>
              <w:right w:w="13" w:type="dxa"/>
            </w:tcMar>
            <w:vAlign w:val="bottom"/>
          </w:tcPr>
          <w:p w:rsidR="00B30782" w:rsidRPr="00174E3F" w:rsidRDefault="00B30782" w:rsidP="00174E3F">
            <w:pPr>
              <w:spacing w:line="360" w:lineRule="auto"/>
              <w:rPr>
                <w:sz w:val="20"/>
                <w:szCs w:val="20"/>
              </w:rPr>
            </w:pPr>
            <w:r w:rsidRPr="00174E3F">
              <w:rPr>
                <w:sz w:val="20"/>
                <w:szCs w:val="20"/>
              </w:rPr>
              <w:t>110</w:t>
            </w:r>
          </w:p>
        </w:tc>
      </w:tr>
      <w:tr w:rsidR="00B30782" w:rsidRPr="00174E3F" w:rsidTr="00174E3F">
        <w:trPr>
          <w:trHeight w:val="330"/>
          <w:jc w:val="center"/>
        </w:trPr>
        <w:tc>
          <w:tcPr>
            <w:tcW w:w="1580" w:type="dxa"/>
            <w:tcBorders>
              <w:top w:val="nil"/>
              <w:left w:val="single" w:sz="8" w:space="0" w:color="auto"/>
              <w:bottom w:val="single" w:sz="8" w:space="0" w:color="auto"/>
              <w:right w:val="single" w:sz="8" w:space="0" w:color="auto"/>
            </w:tcBorders>
            <w:tcMar>
              <w:top w:w="13" w:type="dxa"/>
              <w:left w:w="13" w:type="dxa"/>
              <w:bottom w:w="0" w:type="dxa"/>
              <w:right w:w="13" w:type="dxa"/>
            </w:tcMar>
            <w:vAlign w:val="bottom"/>
          </w:tcPr>
          <w:p w:rsidR="00B30782" w:rsidRPr="00174E3F" w:rsidRDefault="00B30782" w:rsidP="00174E3F">
            <w:pPr>
              <w:spacing w:line="360" w:lineRule="auto"/>
              <w:rPr>
                <w:sz w:val="20"/>
                <w:szCs w:val="20"/>
              </w:rPr>
            </w:pPr>
            <w:r w:rsidRPr="00174E3F">
              <w:rPr>
                <w:sz w:val="20"/>
                <w:szCs w:val="20"/>
              </w:rPr>
              <w:t>2</w:t>
            </w:r>
          </w:p>
        </w:tc>
        <w:tc>
          <w:tcPr>
            <w:tcW w:w="1500" w:type="dxa"/>
            <w:tcBorders>
              <w:top w:val="nil"/>
              <w:left w:val="nil"/>
              <w:bottom w:val="single" w:sz="8" w:space="0" w:color="auto"/>
              <w:right w:val="single" w:sz="8" w:space="0" w:color="auto"/>
            </w:tcBorders>
            <w:tcMar>
              <w:top w:w="13" w:type="dxa"/>
              <w:left w:w="13" w:type="dxa"/>
              <w:bottom w:w="0" w:type="dxa"/>
              <w:right w:w="13" w:type="dxa"/>
            </w:tcMar>
            <w:vAlign w:val="bottom"/>
          </w:tcPr>
          <w:p w:rsidR="00B30782" w:rsidRPr="00174E3F" w:rsidRDefault="00B30782" w:rsidP="00174E3F">
            <w:pPr>
              <w:spacing w:line="360" w:lineRule="auto"/>
              <w:rPr>
                <w:sz w:val="20"/>
                <w:szCs w:val="20"/>
              </w:rPr>
            </w:pPr>
            <w:r w:rsidRPr="00174E3F">
              <w:rPr>
                <w:sz w:val="20"/>
                <w:szCs w:val="20"/>
              </w:rPr>
              <w:t>101</w:t>
            </w:r>
          </w:p>
        </w:tc>
      </w:tr>
      <w:tr w:rsidR="00B30782" w:rsidRPr="00174E3F" w:rsidTr="00174E3F">
        <w:trPr>
          <w:trHeight w:val="330"/>
          <w:jc w:val="center"/>
        </w:trPr>
        <w:tc>
          <w:tcPr>
            <w:tcW w:w="1580" w:type="dxa"/>
            <w:tcBorders>
              <w:top w:val="nil"/>
              <w:left w:val="single" w:sz="8" w:space="0" w:color="auto"/>
              <w:bottom w:val="single" w:sz="8" w:space="0" w:color="auto"/>
              <w:right w:val="single" w:sz="8" w:space="0" w:color="auto"/>
            </w:tcBorders>
            <w:tcMar>
              <w:top w:w="13" w:type="dxa"/>
              <w:left w:w="13" w:type="dxa"/>
              <w:bottom w:w="0" w:type="dxa"/>
              <w:right w:w="13" w:type="dxa"/>
            </w:tcMar>
            <w:vAlign w:val="bottom"/>
          </w:tcPr>
          <w:p w:rsidR="00B30782" w:rsidRPr="00174E3F" w:rsidRDefault="00B30782" w:rsidP="00174E3F">
            <w:pPr>
              <w:spacing w:line="360" w:lineRule="auto"/>
              <w:rPr>
                <w:sz w:val="20"/>
                <w:szCs w:val="20"/>
              </w:rPr>
            </w:pPr>
            <w:r w:rsidRPr="00174E3F">
              <w:rPr>
                <w:sz w:val="20"/>
                <w:szCs w:val="20"/>
              </w:rPr>
              <w:t>3</w:t>
            </w:r>
          </w:p>
        </w:tc>
        <w:tc>
          <w:tcPr>
            <w:tcW w:w="1500" w:type="dxa"/>
            <w:tcBorders>
              <w:top w:val="nil"/>
              <w:left w:val="nil"/>
              <w:bottom w:val="single" w:sz="8" w:space="0" w:color="auto"/>
              <w:right w:val="single" w:sz="8" w:space="0" w:color="auto"/>
            </w:tcBorders>
            <w:tcMar>
              <w:top w:w="13" w:type="dxa"/>
              <w:left w:w="13" w:type="dxa"/>
              <w:bottom w:w="0" w:type="dxa"/>
              <w:right w:w="13" w:type="dxa"/>
            </w:tcMar>
            <w:vAlign w:val="bottom"/>
          </w:tcPr>
          <w:p w:rsidR="00B30782" w:rsidRPr="00174E3F" w:rsidRDefault="00B30782" w:rsidP="00174E3F">
            <w:pPr>
              <w:spacing w:line="360" w:lineRule="auto"/>
              <w:rPr>
                <w:sz w:val="20"/>
                <w:szCs w:val="20"/>
              </w:rPr>
            </w:pPr>
            <w:r w:rsidRPr="00174E3F">
              <w:rPr>
                <w:sz w:val="20"/>
                <w:szCs w:val="20"/>
              </w:rPr>
              <w:t>111</w:t>
            </w:r>
          </w:p>
        </w:tc>
      </w:tr>
      <w:tr w:rsidR="00B30782" w:rsidRPr="00174E3F" w:rsidTr="00174E3F">
        <w:trPr>
          <w:trHeight w:val="330"/>
          <w:jc w:val="center"/>
        </w:trPr>
        <w:tc>
          <w:tcPr>
            <w:tcW w:w="1580" w:type="dxa"/>
            <w:tcBorders>
              <w:top w:val="nil"/>
              <w:left w:val="single" w:sz="8" w:space="0" w:color="auto"/>
              <w:bottom w:val="single" w:sz="8" w:space="0" w:color="auto"/>
              <w:right w:val="single" w:sz="8" w:space="0" w:color="auto"/>
            </w:tcBorders>
            <w:tcMar>
              <w:top w:w="13" w:type="dxa"/>
              <w:left w:w="13" w:type="dxa"/>
              <w:bottom w:w="0" w:type="dxa"/>
              <w:right w:w="13" w:type="dxa"/>
            </w:tcMar>
            <w:vAlign w:val="bottom"/>
          </w:tcPr>
          <w:p w:rsidR="00B30782" w:rsidRPr="00174E3F" w:rsidRDefault="00B30782" w:rsidP="00174E3F">
            <w:pPr>
              <w:spacing w:line="360" w:lineRule="auto"/>
              <w:rPr>
                <w:sz w:val="20"/>
                <w:szCs w:val="20"/>
              </w:rPr>
            </w:pPr>
            <w:r w:rsidRPr="00174E3F">
              <w:rPr>
                <w:sz w:val="20"/>
                <w:szCs w:val="20"/>
              </w:rPr>
              <w:t>4</w:t>
            </w:r>
          </w:p>
        </w:tc>
        <w:tc>
          <w:tcPr>
            <w:tcW w:w="1500" w:type="dxa"/>
            <w:tcBorders>
              <w:top w:val="nil"/>
              <w:left w:val="nil"/>
              <w:bottom w:val="single" w:sz="8" w:space="0" w:color="auto"/>
              <w:right w:val="single" w:sz="8" w:space="0" w:color="auto"/>
            </w:tcBorders>
            <w:tcMar>
              <w:top w:w="13" w:type="dxa"/>
              <w:left w:w="13" w:type="dxa"/>
              <w:bottom w:w="0" w:type="dxa"/>
              <w:right w:w="13" w:type="dxa"/>
            </w:tcMar>
            <w:vAlign w:val="bottom"/>
          </w:tcPr>
          <w:p w:rsidR="00B30782" w:rsidRPr="00174E3F" w:rsidRDefault="00B30782" w:rsidP="00174E3F">
            <w:pPr>
              <w:spacing w:line="360" w:lineRule="auto"/>
              <w:rPr>
                <w:sz w:val="20"/>
                <w:szCs w:val="20"/>
              </w:rPr>
            </w:pPr>
            <w:r w:rsidRPr="00174E3F">
              <w:rPr>
                <w:sz w:val="20"/>
                <w:szCs w:val="20"/>
              </w:rPr>
              <w:t>011</w:t>
            </w:r>
          </w:p>
        </w:tc>
      </w:tr>
      <w:tr w:rsidR="00B30782" w:rsidRPr="00174E3F" w:rsidTr="00174E3F">
        <w:trPr>
          <w:trHeight w:val="330"/>
          <w:jc w:val="center"/>
        </w:trPr>
        <w:tc>
          <w:tcPr>
            <w:tcW w:w="1580" w:type="dxa"/>
            <w:tcBorders>
              <w:top w:val="nil"/>
              <w:left w:val="single" w:sz="8" w:space="0" w:color="auto"/>
              <w:bottom w:val="single" w:sz="8" w:space="0" w:color="auto"/>
              <w:right w:val="single" w:sz="8" w:space="0" w:color="auto"/>
            </w:tcBorders>
            <w:tcMar>
              <w:top w:w="13" w:type="dxa"/>
              <w:left w:w="13" w:type="dxa"/>
              <w:bottom w:w="0" w:type="dxa"/>
              <w:right w:w="13" w:type="dxa"/>
            </w:tcMar>
            <w:vAlign w:val="bottom"/>
          </w:tcPr>
          <w:p w:rsidR="00B30782" w:rsidRPr="00174E3F" w:rsidRDefault="00B30782" w:rsidP="00174E3F">
            <w:pPr>
              <w:spacing w:line="360" w:lineRule="auto"/>
              <w:rPr>
                <w:sz w:val="20"/>
                <w:szCs w:val="20"/>
              </w:rPr>
            </w:pPr>
            <w:r w:rsidRPr="00174E3F">
              <w:rPr>
                <w:sz w:val="20"/>
                <w:szCs w:val="20"/>
              </w:rPr>
              <w:t>5</w:t>
            </w:r>
          </w:p>
        </w:tc>
        <w:tc>
          <w:tcPr>
            <w:tcW w:w="1500" w:type="dxa"/>
            <w:tcBorders>
              <w:top w:val="nil"/>
              <w:left w:val="nil"/>
              <w:bottom w:val="single" w:sz="8" w:space="0" w:color="auto"/>
              <w:right w:val="single" w:sz="8" w:space="0" w:color="auto"/>
            </w:tcBorders>
            <w:tcMar>
              <w:top w:w="13" w:type="dxa"/>
              <w:left w:w="13" w:type="dxa"/>
              <w:bottom w:w="0" w:type="dxa"/>
              <w:right w:w="13" w:type="dxa"/>
            </w:tcMar>
            <w:vAlign w:val="bottom"/>
          </w:tcPr>
          <w:p w:rsidR="00B30782" w:rsidRPr="00174E3F" w:rsidRDefault="00B30782" w:rsidP="00174E3F">
            <w:pPr>
              <w:spacing w:line="360" w:lineRule="auto"/>
              <w:rPr>
                <w:sz w:val="20"/>
                <w:szCs w:val="20"/>
              </w:rPr>
            </w:pPr>
            <w:r w:rsidRPr="00174E3F">
              <w:rPr>
                <w:sz w:val="20"/>
                <w:szCs w:val="20"/>
              </w:rPr>
              <w:t>100</w:t>
            </w:r>
          </w:p>
        </w:tc>
      </w:tr>
      <w:tr w:rsidR="00B30782" w:rsidRPr="00174E3F" w:rsidTr="00174E3F">
        <w:trPr>
          <w:trHeight w:val="330"/>
          <w:jc w:val="center"/>
        </w:trPr>
        <w:tc>
          <w:tcPr>
            <w:tcW w:w="1580" w:type="dxa"/>
            <w:tcBorders>
              <w:top w:val="nil"/>
              <w:left w:val="single" w:sz="8" w:space="0" w:color="auto"/>
              <w:bottom w:val="single" w:sz="8" w:space="0" w:color="auto"/>
              <w:right w:val="single" w:sz="8" w:space="0" w:color="auto"/>
            </w:tcBorders>
            <w:tcMar>
              <w:top w:w="13" w:type="dxa"/>
              <w:left w:w="13" w:type="dxa"/>
              <w:bottom w:w="0" w:type="dxa"/>
              <w:right w:w="13" w:type="dxa"/>
            </w:tcMar>
            <w:vAlign w:val="bottom"/>
          </w:tcPr>
          <w:p w:rsidR="00B30782" w:rsidRPr="00174E3F" w:rsidRDefault="00B30782" w:rsidP="00174E3F">
            <w:pPr>
              <w:spacing w:line="360" w:lineRule="auto"/>
              <w:rPr>
                <w:sz w:val="20"/>
                <w:szCs w:val="20"/>
              </w:rPr>
            </w:pPr>
            <w:r w:rsidRPr="00174E3F">
              <w:rPr>
                <w:sz w:val="20"/>
                <w:szCs w:val="20"/>
              </w:rPr>
              <w:t>6</w:t>
            </w:r>
          </w:p>
        </w:tc>
        <w:tc>
          <w:tcPr>
            <w:tcW w:w="1500" w:type="dxa"/>
            <w:tcBorders>
              <w:top w:val="nil"/>
              <w:left w:val="nil"/>
              <w:bottom w:val="single" w:sz="8" w:space="0" w:color="auto"/>
              <w:right w:val="single" w:sz="8" w:space="0" w:color="auto"/>
            </w:tcBorders>
            <w:tcMar>
              <w:top w:w="13" w:type="dxa"/>
              <w:left w:w="13" w:type="dxa"/>
              <w:bottom w:w="0" w:type="dxa"/>
              <w:right w:w="13" w:type="dxa"/>
            </w:tcMar>
            <w:vAlign w:val="bottom"/>
          </w:tcPr>
          <w:p w:rsidR="00B30782" w:rsidRPr="00174E3F" w:rsidRDefault="00B30782" w:rsidP="00174E3F">
            <w:pPr>
              <w:spacing w:line="360" w:lineRule="auto"/>
              <w:rPr>
                <w:sz w:val="20"/>
                <w:szCs w:val="20"/>
              </w:rPr>
            </w:pPr>
            <w:r w:rsidRPr="00174E3F">
              <w:rPr>
                <w:sz w:val="20"/>
                <w:szCs w:val="20"/>
              </w:rPr>
              <w:t>010</w:t>
            </w:r>
          </w:p>
        </w:tc>
      </w:tr>
      <w:tr w:rsidR="00B30782" w:rsidRPr="00174E3F" w:rsidTr="00174E3F">
        <w:trPr>
          <w:trHeight w:val="330"/>
          <w:jc w:val="center"/>
        </w:trPr>
        <w:tc>
          <w:tcPr>
            <w:tcW w:w="1580" w:type="dxa"/>
            <w:tcBorders>
              <w:top w:val="nil"/>
              <w:left w:val="single" w:sz="8" w:space="0" w:color="auto"/>
              <w:bottom w:val="single" w:sz="8" w:space="0" w:color="auto"/>
              <w:right w:val="single" w:sz="8" w:space="0" w:color="auto"/>
            </w:tcBorders>
            <w:tcMar>
              <w:top w:w="13" w:type="dxa"/>
              <w:left w:w="13" w:type="dxa"/>
              <w:bottom w:w="0" w:type="dxa"/>
              <w:right w:w="13" w:type="dxa"/>
            </w:tcMar>
            <w:vAlign w:val="bottom"/>
          </w:tcPr>
          <w:p w:rsidR="00B30782" w:rsidRPr="00174E3F" w:rsidRDefault="00B30782" w:rsidP="00174E3F">
            <w:pPr>
              <w:spacing w:line="360" w:lineRule="auto"/>
              <w:rPr>
                <w:sz w:val="20"/>
                <w:szCs w:val="20"/>
              </w:rPr>
            </w:pPr>
            <w:r w:rsidRPr="00174E3F">
              <w:rPr>
                <w:sz w:val="20"/>
                <w:szCs w:val="20"/>
              </w:rPr>
              <w:t>7</w:t>
            </w:r>
          </w:p>
        </w:tc>
        <w:tc>
          <w:tcPr>
            <w:tcW w:w="1500" w:type="dxa"/>
            <w:tcBorders>
              <w:top w:val="nil"/>
              <w:left w:val="nil"/>
              <w:bottom w:val="single" w:sz="8" w:space="0" w:color="auto"/>
              <w:right w:val="single" w:sz="8" w:space="0" w:color="auto"/>
            </w:tcBorders>
            <w:tcMar>
              <w:top w:w="13" w:type="dxa"/>
              <w:left w:w="13" w:type="dxa"/>
              <w:bottom w:w="0" w:type="dxa"/>
              <w:right w:w="13" w:type="dxa"/>
            </w:tcMar>
            <w:vAlign w:val="bottom"/>
          </w:tcPr>
          <w:p w:rsidR="00B30782" w:rsidRPr="00174E3F" w:rsidRDefault="00B30782" w:rsidP="00174E3F">
            <w:pPr>
              <w:spacing w:line="360" w:lineRule="auto"/>
              <w:rPr>
                <w:sz w:val="20"/>
                <w:szCs w:val="20"/>
              </w:rPr>
            </w:pPr>
            <w:r w:rsidRPr="00174E3F">
              <w:rPr>
                <w:sz w:val="20"/>
                <w:szCs w:val="20"/>
              </w:rPr>
              <w:t>001</w:t>
            </w:r>
          </w:p>
        </w:tc>
      </w:tr>
    </w:tbl>
    <w:p w:rsidR="00174E3F" w:rsidRDefault="00174E3F" w:rsidP="00853362">
      <w:pPr>
        <w:spacing w:line="360" w:lineRule="auto"/>
        <w:ind w:firstLine="709"/>
        <w:jc w:val="both"/>
        <w:rPr>
          <w:sz w:val="28"/>
        </w:rPr>
      </w:pPr>
    </w:p>
    <w:p w:rsidR="00B30782" w:rsidRPr="00853362" w:rsidRDefault="00B30782" w:rsidP="00853362">
      <w:pPr>
        <w:spacing w:line="360" w:lineRule="auto"/>
        <w:ind w:firstLine="709"/>
        <w:jc w:val="both"/>
        <w:rPr>
          <w:sz w:val="28"/>
        </w:rPr>
      </w:pPr>
      <w:r w:rsidRPr="00853362">
        <w:rPr>
          <w:sz w:val="28"/>
        </w:rPr>
        <w:t>В принимаемой комбинации определяются проверочные символы по четырем информационным с помощью порождающей матрицы. Затем они складываются по модулю 2 с принимаемыми из канала связи проверочными символами, тем самым определяя вектор – синдром.</w:t>
      </w:r>
    </w:p>
    <w:p w:rsidR="00B30782" w:rsidRPr="00853362" w:rsidRDefault="00B30782" w:rsidP="00853362">
      <w:pPr>
        <w:spacing w:line="360" w:lineRule="auto"/>
        <w:ind w:firstLine="709"/>
        <w:jc w:val="both"/>
        <w:rPr>
          <w:sz w:val="28"/>
        </w:rPr>
      </w:pPr>
      <w:r w:rsidRPr="00853362">
        <w:rPr>
          <w:sz w:val="28"/>
        </w:rPr>
        <w:t>Если в принимаемой комбинации символов ошибка содержится в информационных символах, то вычисленные проверочные символы не будут совпадать с принимаемыми, и при сложении с принятыми проверочными символами дадут ненулевой синдром. Также при ошибке в проверочных символах и верных информационных вычисленные символы не совпадут с принятыми и синдром получится отличным от нуля. По виду синдрома определяется, в каком разряде принятой кодовой комбинации содержится ошибка, для исправления которой надо проинвертировать этот символ.</w:t>
      </w:r>
    </w:p>
    <w:p w:rsidR="00B30782" w:rsidRPr="00853362" w:rsidRDefault="00B30782" w:rsidP="00853362">
      <w:pPr>
        <w:spacing w:line="360" w:lineRule="auto"/>
        <w:ind w:firstLine="709"/>
        <w:jc w:val="both"/>
        <w:rPr>
          <w:sz w:val="28"/>
        </w:rPr>
      </w:pPr>
      <w:r w:rsidRPr="00853362">
        <w:rPr>
          <w:sz w:val="28"/>
        </w:rPr>
        <w:t>Пусть рассчитанная ранее комбинация символов принята из канала связи верно (ошибок нет). Декодер производит ее проверку. Принимаемые комбинации S1=0000000 и S2=1110100</w:t>
      </w:r>
    </w:p>
    <w:p w:rsidR="00B30782" w:rsidRPr="00853362" w:rsidRDefault="00B30782" w:rsidP="00853362">
      <w:pPr>
        <w:spacing w:line="360" w:lineRule="auto"/>
        <w:ind w:firstLine="709"/>
        <w:jc w:val="both"/>
        <w:rPr>
          <w:sz w:val="28"/>
        </w:rPr>
      </w:pPr>
      <w:r w:rsidRPr="00853362">
        <w:rPr>
          <w:sz w:val="28"/>
        </w:rPr>
        <w:t xml:space="preserve">Для последовательности S1: </w:t>
      </w:r>
    </w:p>
    <w:p w:rsidR="00B30782" w:rsidRPr="00853362" w:rsidRDefault="00B30782" w:rsidP="00853362">
      <w:pPr>
        <w:spacing w:line="360" w:lineRule="auto"/>
        <w:ind w:firstLine="709"/>
        <w:jc w:val="both"/>
        <w:rPr>
          <w:sz w:val="28"/>
        </w:rPr>
      </w:pPr>
      <w:r w:rsidRPr="00853362">
        <w:rPr>
          <w:sz w:val="28"/>
        </w:rPr>
        <w:t>Принимаемые проверочные символы: a1=0, a2=0, a3=0.</w:t>
      </w:r>
    </w:p>
    <w:p w:rsidR="00B30782" w:rsidRDefault="00B30782" w:rsidP="00853362">
      <w:pPr>
        <w:spacing w:line="360" w:lineRule="auto"/>
        <w:ind w:firstLine="709"/>
        <w:jc w:val="both"/>
        <w:rPr>
          <w:sz w:val="28"/>
        </w:rPr>
      </w:pPr>
      <w:r w:rsidRPr="00853362">
        <w:rPr>
          <w:sz w:val="28"/>
        </w:rPr>
        <w:t>Вычисляемые проверочные символы: b1=0, b2=0, b3=0.</w:t>
      </w:r>
    </w:p>
    <w:p w:rsidR="00174E3F" w:rsidRPr="00853362" w:rsidRDefault="00174E3F" w:rsidP="00853362">
      <w:pPr>
        <w:spacing w:line="360" w:lineRule="auto"/>
        <w:ind w:firstLine="709"/>
        <w:jc w:val="both"/>
        <w:rPr>
          <w:sz w:val="28"/>
        </w:rPr>
      </w:pPr>
    </w:p>
    <w:p w:rsidR="00B30782" w:rsidRPr="00853362" w:rsidRDefault="00AE3B2A" w:rsidP="00853362">
      <w:pPr>
        <w:spacing w:line="360" w:lineRule="auto"/>
        <w:ind w:firstLine="709"/>
        <w:jc w:val="both"/>
        <w:rPr>
          <w:sz w:val="28"/>
        </w:rPr>
      </w:pPr>
      <w:r>
        <w:rPr>
          <w:sz w:val="28"/>
        </w:rPr>
        <w:pict>
          <v:shape id="_x0000_i1087" type="#_x0000_t75" style="width:186pt;height:56.25pt">
            <v:imagedata r:id="rId91" o:title=""/>
          </v:shape>
        </w:pict>
      </w:r>
    </w:p>
    <w:p w:rsidR="00174E3F" w:rsidRDefault="00174E3F" w:rsidP="00853362">
      <w:pPr>
        <w:spacing w:line="360" w:lineRule="auto"/>
        <w:ind w:firstLine="709"/>
        <w:jc w:val="both"/>
        <w:rPr>
          <w:sz w:val="28"/>
        </w:rPr>
      </w:pPr>
    </w:p>
    <w:p w:rsidR="00B30782" w:rsidRPr="00853362" w:rsidRDefault="00B30782" w:rsidP="00853362">
      <w:pPr>
        <w:spacing w:line="360" w:lineRule="auto"/>
        <w:ind w:firstLine="709"/>
        <w:jc w:val="both"/>
        <w:rPr>
          <w:sz w:val="28"/>
        </w:rPr>
      </w:pPr>
      <w:r w:rsidRPr="00853362">
        <w:rPr>
          <w:sz w:val="28"/>
        </w:rPr>
        <w:t>Для последовательности S2:</w:t>
      </w:r>
    </w:p>
    <w:p w:rsidR="00B30782" w:rsidRPr="00853362" w:rsidRDefault="00B30782" w:rsidP="00853362">
      <w:pPr>
        <w:spacing w:line="360" w:lineRule="auto"/>
        <w:ind w:firstLine="709"/>
        <w:jc w:val="both"/>
        <w:rPr>
          <w:sz w:val="28"/>
        </w:rPr>
      </w:pPr>
      <w:r w:rsidRPr="00853362">
        <w:rPr>
          <w:sz w:val="28"/>
        </w:rPr>
        <w:t>Принимаемые проверочные символы: a1=1, a2=0, a3=0.</w:t>
      </w:r>
    </w:p>
    <w:p w:rsidR="00B30782" w:rsidRPr="00853362" w:rsidRDefault="00B30782" w:rsidP="00853362">
      <w:pPr>
        <w:spacing w:line="360" w:lineRule="auto"/>
        <w:ind w:firstLine="709"/>
        <w:jc w:val="both"/>
        <w:rPr>
          <w:sz w:val="28"/>
        </w:rPr>
      </w:pPr>
      <w:r w:rsidRPr="00853362">
        <w:rPr>
          <w:sz w:val="28"/>
        </w:rPr>
        <w:t>Вычисляемые проверочные символы: b1=1, b2=0, b3=0.</w:t>
      </w:r>
    </w:p>
    <w:p w:rsidR="00B30782" w:rsidRPr="00853362" w:rsidRDefault="00174E3F" w:rsidP="00853362">
      <w:pPr>
        <w:spacing w:line="360" w:lineRule="auto"/>
        <w:ind w:firstLine="709"/>
        <w:jc w:val="both"/>
        <w:rPr>
          <w:sz w:val="28"/>
        </w:rPr>
      </w:pPr>
      <w:r>
        <w:rPr>
          <w:sz w:val="28"/>
        </w:rPr>
        <w:br w:type="page"/>
      </w:r>
      <w:r w:rsidR="00AE3B2A">
        <w:rPr>
          <w:sz w:val="28"/>
        </w:rPr>
        <w:pict>
          <v:shape id="_x0000_i1088" type="#_x0000_t75" style="width:186pt;height:56.25pt">
            <v:imagedata r:id="rId92" o:title=""/>
          </v:shape>
        </w:pict>
      </w:r>
    </w:p>
    <w:p w:rsidR="00174E3F" w:rsidRDefault="00174E3F" w:rsidP="00853362">
      <w:pPr>
        <w:spacing w:line="360" w:lineRule="auto"/>
        <w:ind w:firstLine="709"/>
        <w:jc w:val="both"/>
        <w:rPr>
          <w:sz w:val="28"/>
        </w:rPr>
      </w:pPr>
    </w:p>
    <w:p w:rsidR="00B30782" w:rsidRPr="00853362" w:rsidRDefault="00B30782" w:rsidP="00853362">
      <w:pPr>
        <w:spacing w:line="360" w:lineRule="auto"/>
        <w:ind w:firstLine="709"/>
        <w:jc w:val="both"/>
        <w:rPr>
          <w:sz w:val="28"/>
        </w:rPr>
      </w:pPr>
      <w:r w:rsidRPr="00853362">
        <w:rPr>
          <w:sz w:val="28"/>
        </w:rPr>
        <w:t>Векторы – синдромы имеют нулевое значение, значит прием произведен безошибочно.</w:t>
      </w:r>
    </w:p>
    <w:p w:rsidR="00B30782" w:rsidRPr="00853362" w:rsidRDefault="00B30782" w:rsidP="00853362">
      <w:pPr>
        <w:spacing w:line="360" w:lineRule="auto"/>
        <w:ind w:firstLine="709"/>
        <w:jc w:val="both"/>
        <w:rPr>
          <w:sz w:val="28"/>
        </w:rPr>
      </w:pPr>
      <w:r w:rsidRPr="00853362">
        <w:rPr>
          <w:sz w:val="28"/>
        </w:rPr>
        <w:t>Теперь введем в принимаемые комбинации одиночную ошибку. Пусть в четвертом разряде комбинаций принимаются 1 вместо 0.</w:t>
      </w:r>
    </w:p>
    <w:p w:rsidR="00B30782" w:rsidRPr="00853362" w:rsidRDefault="00B30782" w:rsidP="00853362">
      <w:pPr>
        <w:spacing w:line="360" w:lineRule="auto"/>
        <w:ind w:firstLine="709"/>
        <w:jc w:val="both"/>
        <w:rPr>
          <w:sz w:val="28"/>
        </w:rPr>
      </w:pPr>
      <w:r w:rsidRPr="00853362">
        <w:rPr>
          <w:sz w:val="28"/>
        </w:rPr>
        <w:t>Для последовательности S1:</w:t>
      </w:r>
      <w:r w:rsidR="00853362">
        <w:rPr>
          <w:sz w:val="28"/>
        </w:rPr>
        <w:t xml:space="preserve"> </w:t>
      </w:r>
    </w:p>
    <w:p w:rsidR="00B30782" w:rsidRPr="00853362" w:rsidRDefault="00B30782" w:rsidP="00853362">
      <w:pPr>
        <w:spacing w:line="360" w:lineRule="auto"/>
        <w:ind w:firstLine="709"/>
        <w:jc w:val="both"/>
        <w:rPr>
          <w:sz w:val="28"/>
        </w:rPr>
      </w:pPr>
      <w:r w:rsidRPr="00853362">
        <w:rPr>
          <w:sz w:val="28"/>
        </w:rPr>
        <w:t>Принимаемые проверочные символы: a1=0, a2=0, a3=0.</w:t>
      </w:r>
    </w:p>
    <w:p w:rsidR="00B30782" w:rsidRDefault="00B30782" w:rsidP="00853362">
      <w:pPr>
        <w:spacing w:line="360" w:lineRule="auto"/>
        <w:ind w:firstLine="709"/>
        <w:jc w:val="both"/>
        <w:rPr>
          <w:sz w:val="28"/>
        </w:rPr>
      </w:pPr>
      <w:r w:rsidRPr="00853362">
        <w:rPr>
          <w:sz w:val="28"/>
        </w:rPr>
        <w:t>Вычисляемые проверочные символы: b1=0, b2=1, b3=1.</w:t>
      </w:r>
    </w:p>
    <w:p w:rsidR="00174E3F" w:rsidRPr="00853362" w:rsidRDefault="00174E3F" w:rsidP="00853362">
      <w:pPr>
        <w:spacing w:line="360" w:lineRule="auto"/>
        <w:ind w:firstLine="709"/>
        <w:jc w:val="both"/>
        <w:rPr>
          <w:sz w:val="28"/>
        </w:rPr>
      </w:pPr>
    </w:p>
    <w:p w:rsidR="00B30782" w:rsidRDefault="00AE3B2A" w:rsidP="00853362">
      <w:pPr>
        <w:spacing w:line="360" w:lineRule="auto"/>
        <w:ind w:firstLine="709"/>
        <w:jc w:val="both"/>
        <w:rPr>
          <w:sz w:val="28"/>
        </w:rPr>
      </w:pPr>
      <w:r>
        <w:rPr>
          <w:sz w:val="28"/>
        </w:rPr>
        <w:pict>
          <v:shape id="_x0000_i1089" type="#_x0000_t75" style="width:185.25pt;height:56.25pt">
            <v:imagedata r:id="rId93" o:title=""/>
          </v:shape>
        </w:pict>
      </w:r>
    </w:p>
    <w:p w:rsidR="00174E3F" w:rsidRPr="00853362" w:rsidRDefault="00174E3F" w:rsidP="00853362">
      <w:pPr>
        <w:spacing w:line="360" w:lineRule="auto"/>
        <w:ind w:firstLine="709"/>
        <w:jc w:val="both"/>
        <w:rPr>
          <w:sz w:val="28"/>
        </w:rPr>
      </w:pPr>
    </w:p>
    <w:p w:rsidR="00B30782" w:rsidRPr="00853362" w:rsidRDefault="00B30782" w:rsidP="00853362">
      <w:pPr>
        <w:spacing w:line="360" w:lineRule="auto"/>
        <w:ind w:firstLine="709"/>
        <w:jc w:val="both"/>
        <w:rPr>
          <w:sz w:val="28"/>
        </w:rPr>
      </w:pPr>
      <w:r w:rsidRPr="00853362">
        <w:rPr>
          <w:sz w:val="28"/>
        </w:rPr>
        <w:t>Для последовательности S2:</w:t>
      </w:r>
    </w:p>
    <w:p w:rsidR="00B30782" w:rsidRPr="00853362" w:rsidRDefault="00B30782" w:rsidP="00853362">
      <w:pPr>
        <w:spacing w:line="360" w:lineRule="auto"/>
        <w:ind w:firstLine="709"/>
        <w:jc w:val="both"/>
        <w:rPr>
          <w:sz w:val="28"/>
        </w:rPr>
      </w:pPr>
      <w:r w:rsidRPr="00853362">
        <w:rPr>
          <w:sz w:val="28"/>
        </w:rPr>
        <w:t>1.</w:t>
      </w:r>
      <w:r w:rsidR="00853362" w:rsidRPr="00853362">
        <w:rPr>
          <w:sz w:val="28"/>
        </w:rPr>
        <w:t xml:space="preserve"> </w:t>
      </w:r>
      <w:r w:rsidRPr="00853362">
        <w:rPr>
          <w:sz w:val="28"/>
        </w:rPr>
        <w:t>Принимаемые проверочные символы: a1=1, a2=0, a3=0.</w:t>
      </w:r>
    </w:p>
    <w:p w:rsidR="00B30782" w:rsidRDefault="00B30782" w:rsidP="00853362">
      <w:pPr>
        <w:spacing w:line="360" w:lineRule="auto"/>
        <w:ind w:firstLine="709"/>
        <w:jc w:val="both"/>
        <w:rPr>
          <w:sz w:val="28"/>
        </w:rPr>
      </w:pPr>
      <w:r w:rsidRPr="00853362">
        <w:rPr>
          <w:sz w:val="28"/>
        </w:rPr>
        <w:t>Вычисляемые проверочные символы: b1=1, b2=1, b3=1.</w:t>
      </w:r>
    </w:p>
    <w:p w:rsidR="00174E3F" w:rsidRPr="00853362" w:rsidRDefault="00174E3F" w:rsidP="00853362">
      <w:pPr>
        <w:spacing w:line="360" w:lineRule="auto"/>
        <w:ind w:firstLine="709"/>
        <w:jc w:val="both"/>
        <w:rPr>
          <w:sz w:val="28"/>
        </w:rPr>
      </w:pPr>
    </w:p>
    <w:p w:rsidR="00B30782" w:rsidRDefault="00AE3B2A" w:rsidP="00853362">
      <w:pPr>
        <w:spacing w:line="360" w:lineRule="auto"/>
        <w:ind w:firstLine="709"/>
        <w:jc w:val="both"/>
        <w:rPr>
          <w:sz w:val="28"/>
        </w:rPr>
      </w:pPr>
      <w:r>
        <w:rPr>
          <w:sz w:val="28"/>
        </w:rPr>
        <w:pict>
          <v:shape id="_x0000_i1090" type="#_x0000_t75" style="width:183pt;height:56.25pt">
            <v:imagedata r:id="rId94" o:title=""/>
          </v:shape>
        </w:pict>
      </w:r>
    </w:p>
    <w:p w:rsidR="00174E3F" w:rsidRPr="00853362" w:rsidRDefault="00174E3F" w:rsidP="00853362">
      <w:pPr>
        <w:spacing w:line="360" w:lineRule="auto"/>
        <w:ind w:firstLine="709"/>
        <w:jc w:val="both"/>
        <w:rPr>
          <w:sz w:val="28"/>
        </w:rPr>
      </w:pPr>
    </w:p>
    <w:p w:rsidR="00B30782" w:rsidRPr="00853362" w:rsidRDefault="00B30782" w:rsidP="00853362">
      <w:pPr>
        <w:spacing w:line="360" w:lineRule="auto"/>
        <w:ind w:firstLine="709"/>
        <w:jc w:val="both"/>
        <w:rPr>
          <w:sz w:val="28"/>
        </w:rPr>
      </w:pPr>
      <w:r w:rsidRPr="00853362">
        <w:rPr>
          <w:sz w:val="28"/>
        </w:rPr>
        <w:t>Синдром указывает, что ошибочно принят 4 информационный символ, следовательно, для исправления ошибки необходимо инвертировать 4 разряд каждого кодового слова.</w:t>
      </w:r>
    </w:p>
    <w:p w:rsidR="00B30782" w:rsidRPr="00853362" w:rsidRDefault="00B30782" w:rsidP="00853362">
      <w:pPr>
        <w:spacing w:line="360" w:lineRule="auto"/>
        <w:ind w:firstLine="709"/>
        <w:jc w:val="both"/>
        <w:rPr>
          <w:sz w:val="28"/>
        </w:rPr>
      </w:pPr>
      <w:r w:rsidRPr="00853362">
        <w:rPr>
          <w:sz w:val="28"/>
        </w:rPr>
        <w:t>Введем двукратную ошибку. Т. е. Два символа в каждом слове приняты неверно.</w:t>
      </w:r>
    </w:p>
    <w:p w:rsidR="00B30782" w:rsidRPr="00853362" w:rsidRDefault="00B30782" w:rsidP="00853362">
      <w:pPr>
        <w:spacing w:line="360" w:lineRule="auto"/>
        <w:ind w:firstLine="709"/>
        <w:jc w:val="both"/>
        <w:rPr>
          <w:sz w:val="28"/>
        </w:rPr>
      </w:pPr>
      <w:r w:rsidRPr="00853362">
        <w:rPr>
          <w:sz w:val="28"/>
        </w:rPr>
        <w:t>Пусть в слове S1 неверно приняты символы 1-й и 4-й т.е принята комбинация 1001000</w:t>
      </w:r>
    </w:p>
    <w:p w:rsidR="00B30782" w:rsidRPr="00853362" w:rsidRDefault="00B30782" w:rsidP="00853362">
      <w:pPr>
        <w:spacing w:line="360" w:lineRule="auto"/>
        <w:ind w:firstLine="709"/>
        <w:jc w:val="both"/>
        <w:rPr>
          <w:sz w:val="28"/>
        </w:rPr>
      </w:pPr>
      <w:r w:rsidRPr="00853362">
        <w:rPr>
          <w:sz w:val="28"/>
        </w:rPr>
        <w:t>1.</w:t>
      </w:r>
      <w:r w:rsidR="00853362" w:rsidRPr="00853362">
        <w:rPr>
          <w:sz w:val="28"/>
        </w:rPr>
        <w:t xml:space="preserve"> </w:t>
      </w:r>
      <w:r w:rsidRPr="00853362">
        <w:rPr>
          <w:sz w:val="28"/>
        </w:rPr>
        <w:t>Принимаемые проверочные символы: a1=0, a2=0, a3=0.</w:t>
      </w:r>
    </w:p>
    <w:p w:rsidR="00B30782" w:rsidRDefault="00B30782" w:rsidP="00853362">
      <w:pPr>
        <w:spacing w:line="360" w:lineRule="auto"/>
        <w:ind w:firstLine="709"/>
        <w:jc w:val="both"/>
        <w:rPr>
          <w:sz w:val="28"/>
        </w:rPr>
      </w:pPr>
      <w:r w:rsidRPr="00853362">
        <w:rPr>
          <w:sz w:val="28"/>
        </w:rPr>
        <w:t>Вычисляемые проверочные символы: b1=1, b2=0, b3=1.</w:t>
      </w:r>
    </w:p>
    <w:p w:rsidR="00174E3F" w:rsidRPr="00853362" w:rsidRDefault="00174E3F" w:rsidP="00853362">
      <w:pPr>
        <w:spacing w:line="360" w:lineRule="auto"/>
        <w:ind w:firstLine="709"/>
        <w:jc w:val="both"/>
        <w:rPr>
          <w:sz w:val="28"/>
        </w:rPr>
      </w:pPr>
    </w:p>
    <w:p w:rsidR="00B30782" w:rsidRDefault="00AE3B2A" w:rsidP="00853362">
      <w:pPr>
        <w:spacing w:line="360" w:lineRule="auto"/>
        <w:ind w:firstLine="709"/>
        <w:jc w:val="both"/>
        <w:rPr>
          <w:sz w:val="28"/>
        </w:rPr>
      </w:pPr>
      <w:r>
        <w:rPr>
          <w:sz w:val="28"/>
        </w:rPr>
        <w:pict>
          <v:shape id="_x0000_i1091" type="#_x0000_t75" style="width:183.75pt;height:56.25pt">
            <v:imagedata r:id="rId95" o:title=""/>
          </v:shape>
        </w:pict>
      </w:r>
    </w:p>
    <w:p w:rsidR="00174E3F" w:rsidRPr="00853362" w:rsidRDefault="00174E3F" w:rsidP="00853362">
      <w:pPr>
        <w:spacing w:line="360" w:lineRule="auto"/>
        <w:ind w:firstLine="709"/>
        <w:jc w:val="both"/>
        <w:rPr>
          <w:sz w:val="28"/>
        </w:rPr>
      </w:pPr>
    </w:p>
    <w:p w:rsidR="00B30782" w:rsidRPr="00853362" w:rsidRDefault="00B30782" w:rsidP="00853362">
      <w:pPr>
        <w:spacing w:line="360" w:lineRule="auto"/>
        <w:ind w:firstLine="709"/>
        <w:jc w:val="both"/>
        <w:rPr>
          <w:sz w:val="28"/>
        </w:rPr>
      </w:pPr>
      <w:r w:rsidRPr="00853362">
        <w:rPr>
          <w:sz w:val="28"/>
        </w:rPr>
        <w:t>В слове S2 ошибочно принимаются символы 2-й и 7-й. Комбинация 1010101</w:t>
      </w:r>
    </w:p>
    <w:p w:rsidR="00B30782" w:rsidRPr="00853362" w:rsidRDefault="00B30782" w:rsidP="00853362">
      <w:pPr>
        <w:spacing w:line="360" w:lineRule="auto"/>
        <w:ind w:firstLine="709"/>
        <w:jc w:val="both"/>
        <w:rPr>
          <w:sz w:val="28"/>
        </w:rPr>
      </w:pPr>
      <w:r w:rsidRPr="00853362">
        <w:rPr>
          <w:sz w:val="28"/>
        </w:rPr>
        <w:t>1.</w:t>
      </w:r>
      <w:r w:rsidR="00853362" w:rsidRPr="00853362">
        <w:rPr>
          <w:sz w:val="28"/>
        </w:rPr>
        <w:t xml:space="preserve"> </w:t>
      </w:r>
      <w:r w:rsidRPr="00853362">
        <w:rPr>
          <w:sz w:val="28"/>
        </w:rPr>
        <w:t>Принимаемые проверочные символы: a1=1, a2=0, a3=1.</w:t>
      </w:r>
    </w:p>
    <w:p w:rsidR="00B30782" w:rsidRDefault="00B30782" w:rsidP="00853362">
      <w:pPr>
        <w:spacing w:line="360" w:lineRule="auto"/>
        <w:ind w:firstLine="709"/>
        <w:jc w:val="both"/>
        <w:rPr>
          <w:sz w:val="28"/>
        </w:rPr>
      </w:pPr>
      <w:r w:rsidRPr="00853362">
        <w:rPr>
          <w:sz w:val="28"/>
        </w:rPr>
        <w:t>Вычисляемые проверочные символы: b1=0, b2=0, b3=1.</w:t>
      </w:r>
    </w:p>
    <w:p w:rsidR="00174E3F" w:rsidRPr="00853362" w:rsidRDefault="00174E3F" w:rsidP="00853362">
      <w:pPr>
        <w:spacing w:line="360" w:lineRule="auto"/>
        <w:ind w:firstLine="709"/>
        <w:jc w:val="both"/>
        <w:rPr>
          <w:sz w:val="28"/>
        </w:rPr>
      </w:pPr>
    </w:p>
    <w:p w:rsidR="00B30782" w:rsidRPr="00853362" w:rsidRDefault="00AE3B2A" w:rsidP="00853362">
      <w:pPr>
        <w:spacing w:line="360" w:lineRule="auto"/>
        <w:ind w:firstLine="709"/>
        <w:jc w:val="both"/>
        <w:rPr>
          <w:sz w:val="28"/>
        </w:rPr>
      </w:pPr>
      <w:r>
        <w:rPr>
          <w:sz w:val="28"/>
        </w:rPr>
        <w:pict>
          <v:shape id="_x0000_i1092" type="#_x0000_t75" style="width:185.25pt;height:56.25pt">
            <v:imagedata r:id="rId96" o:title=""/>
          </v:shape>
        </w:pict>
      </w:r>
    </w:p>
    <w:p w:rsidR="00B30782" w:rsidRPr="00853362" w:rsidRDefault="00B30782" w:rsidP="00853362">
      <w:pPr>
        <w:spacing w:line="360" w:lineRule="auto"/>
        <w:ind w:firstLine="709"/>
        <w:jc w:val="both"/>
        <w:rPr>
          <w:sz w:val="28"/>
        </w:rPr>
      </w:pPr>
    </w:p>
    <w:p w:rsidR="00B30782" w:rsidRPr="00853362" w:rsidRDefault="00B30782" w:rsidP="00853362">
      <w:pPr>
        <w:spacing w:line="360" w:lineRule="auto"/>
        <w:ind w:firstLine="709"/>
        <w:jc w:val="both"/>
        <w:rPr>
          <w:sz w:val="28"/>
        </w:rPr>
      </w:pPr>
      <w:r w:rsidRPr="00853362">
        <w:rPr>
          <w:sz w:val="28"/>
        </w:rPr>
        <w:t>Как видно, синдромы получились ненулевые, значит, в коде зафиксирована ошибка. Но исправить эту ошибку код уже не может. Т. к. инвертирование символа, на который указывает синдром, не приводит к исходной комбинации. Таким образом, код Хэмминга позволяет регистрировать одиночные и двойные ошибки, но исправить может только одиночные.</w:t>
      </w:r>
    </w:p>
    <w:p w:rsidR="00B30782" w:rsidRPr="00853362" w:rsidRDefault="00B30782" w:rsidP="00853362">
      <w:pPr>
        <w:spacing w:line="360" w:lineRule="auto"/>
        <w:ind w:firstLine="709"/>
        <w:jc w:val="both"/>
        <w:rPr>
          <w:sz w:val="28"/>
        </w:rPr>
      </w:pPr>
    </w:p>
    <w:p w:rsidR="00B30782" w:rsidRPr="00853362" w:rsidRDefault="00174E3F" w:rsidP="00853362">
      <w:pPr>
        <w:spacing w:line="360" w:lineRule="auto"/>
        <w:ind w:firstLine="709"/>
        <w:jc w:val="both"/>
        <w:rPr>
          <w:sz w:val="28"/>
        </w:rPr>
      </w:pPr>
      <w:r>
        <w:rPr>
          <w:sz w:val="28"/>
        </w:rPr>
        <w:br w:type="page"/>
        <w:t xml:space="preserve">9. </w:t>
      </w:r>
      <w:r w:rsidRPr="00853362">
        <w:rPr>
          <w:sz w:val="28"/>
        </w:rPr>
        <w:t>РАСЧЕТ ФИЛЬТРА-ВОССТАНОВИТЕЛЯ</w:t>
      </w:r>
    </w:p>
    <w:p w:rsidR="00174E3F" w:rsidRDefault="00174E3F" w:rsidP="00853362">
      <w:pPr>
        <w:spacing w:line="360" w:lineRule="auto"/>
        <w:ind w:firstLine="709"/>
        <w:jc w:val="both"/>
        <w:rPr>
          <w:sz w:val="28"/>
        </w:rPr>
      </w:pPr>
    </w:p>
    <w:p w:rsidR="00B30782" w:rsidRPr="00853362" w:rsidRDefault="00174E3F" w:rsidP="00853362">
      <w:pPr>
        <w:spacing w:line="360" w:lineRule="auto"/>
        <w:ind w:firstLine="709"/>
        <w:jc w:val="both"/>
        <w:rPr>
          <w:sz w:val="28"/>
        </w:rPr>
      </w:pPr>
      <w:r>
        <w:rPr>
          <w:sz w:val="28"/>
        </w:rPr>
        <w:t>Фильтр-</w:t>
      </w:r>
      <w:r w:rsidR="00B30782" w:rsidRPr="00853362">
        <w:rPr>
          <w:sz w:val="28"/>
        </w:rPr>
        <w:t>восстановитель выполняет функцию восстановления непрерывного сигнала из дискретных отсчетов. Этот элемент представляет собой идеальный ФНЧ с прямоугольной АЧХ и частотой среза, рассчитываемой из условия формирования дискретного сигнала по теореме Котельникова.</w:t>
      </w:r>
    </w:p>
    <w:p w:rsidR="00B30782" w:rsidRDefault="00B30782" w:rsidP="00853362">
      <w:pPr>
        <w:spacing w:line="360" w:lineRule="auto"/>
        <w:ind w:firstLine="709"/>
        <w:jc w:val="both"/>
        <w:rPr>
          <w:sz w:val="28"/>
        </w:rPr>
      </w:pPr>
      <w:r w:rsidRPr="00853362">
        <w:rPr>
          <w:sz w:val="28"/>
        </w:rPr>
        <w:t>Частота среза фильтра определяется по формуле:</w:t>
      </w:r>
    </w:p>
    <w:p w:rsidR="00174E3F" w:rsidRPr="00853362" w:rsidRDefault="00174E3F" w:rsidP="00853362">
      <w:pPr>
        <w:spacing w:line="360" w:lineRule="auto"/>
        <w:ind w:firstLine="709"/>
        <w:jc w:val="both"/>
        <w:rPr>
          <w:sz w:val="28"/>
        </w:rPr>
      </w:pPr>
    </w:p>
    <w:p w:rsidR="00B30782" w:rsidRPr="00853362" w:rsidRDefault="00AE3B2A" w:rsidP="00853362">
      <w:pPr>
        <w:spacing w:line="360" w:lineRule="auto"/>
        <w:ind w:firstLine="709"/>
        <w:jc w:val="both"/>
        <w:rPr>
          <w:sz w:val="28"/>
        </w:rPr>
      </w:pPr>
      <w:r>
        <w:rPr>
          <w:noProof/>
        </w:rPr>
        <w:object w:dxaOrig="1440" w:dyaOrig="1440">
          <v:shape id="_x0000_s1048" type="#_x0000_t75" style="position:absolute;left:0;text-align:left;margin-left:30pt;margin-top:7.45pt;width:186.95pt;height:31pt;z-index:251667456">
            <v:imagedata r:id="rId97" o:title=""/>
          </v:shape>
          <o:OLEObject Type="Embed" ProgID="Equation.3" ShapeID="_x0000_s1048" DrawAspect="Content" ObjectID="_1469367942" r:id="rId98"/>
        </w:object>
      </w:r>
    </w:p>
    <w:p w:rsidR="00B30782" w:rsidRPr="00853362" w:rsidRDefault="00B30782" w:rsidP="00853362">
      <w:pPr>
        <w:spacing w:line="360" w:lineRule="auto"/>
        <w:ind w:firstLine="709"/>
        <w:jc w:val="both"/>
        <w:rPr>
          <w:sz w:val="28"/>
        </w:rPr>
      </w:pPr>
    </w:p>
    <w:p w:rsidR="00B30782" w:rsidRPr="00853362" w:rsidRDefault="00B30782" w:rsidP="00853362">
      <w:pPr>
        <w:spacing w:line="360" w:lineRule="auto"/>
        <w:ind w:firstLine="709"/>
        <w:jc w:val="both"/>
        <w:rPr>
          <w:sz w:val="28"/>
        </w:rPr>
      </w:pPr>
    </w:p>
    <w:p w:rsidR="00B30782" w:rsidRDefault="00B30782" w:rsidP="00853362">
      <w:pPr>
        <w:spacing w:line="360" w:lineRule="auto"/>
        <w:ind w:firstLine="709"/>
        <w:jc w:val="both"/>
        <w:rPr>
          <w:sz w:val="28"/>
        </w:rPr>
      </w:pPr>
      <w:r w:rsidRPr="00853362">
        <w:rPr>
          <w:sz w:val="28"/>
        </w:rPr>
        <w:t>Частотные характеристики идеального ФНЧ определяются формулами</w:t>
      </w:r>
    </w:p>
    <w:p w:rsidR="00174E3F" w:rsidRPr="00853362" w:rsidRDefault="00174E3F" w:rsidP="00853362">
      <w:pPr>
        <w:spacing w:line="360" w:lineRule="auto"/>
        <w:ind w:firstLine="709"/>
        <w:jc w:val="both"/>
        <w:rPr>
          <w:sz w:val="28"/>
        </w:rPr>
      </w:pPr>
    </w:p>
    <w:p w:rsidR="00B30782" w:rsidRPr="00853362" w:rsidRDefault="00B30782" w:rsidP="00853362">
      <w:pPr>
        <w:spacing w:line="360" w:lineRule="auto"/>
        <w:ind w:firstLine="709"/>
        <w:jc w:val="both"/>
        <w:rPr>
          <w:sz w:val="28"/>
        </w:rPr>
      </w:pPr>
      <w:r w:rsidRPr="00853362">
        <w:rPr>
          <w:sz w:val="28"/>
        </w:rPr>
        <w:t xml:space="preserve">АЧХ: </w:t>
      </w:r>
      <w:r w:rsidR="00AE3B2A">
        <w:rPr>
          <w:sz w:val="28"/>
        </w:rPr>
        <w:pict>
          <v:shape id="_x0000_i1094" type="#_x0000_t75" style="width:149.25pt;height:36pt" fillcolor="window">
            <v:imagedata r:id="rId99" o:title=""/>
          </v:shape>
        </w:pict>
      </w:r>
    </w:p>
    <w:p w:rsidR="00174E3F" w:rsidRDefault="00B30782" w:rsidP="00853362">
      <w:pPr>
        <w:spacing w:line="360" w:lineRule="auto"/>
        <w:ind w:firstLine="709"/>
        <w:jc w:val="both"/>
        <w:rPr>
          <w:sz w:val="28"/>
        </w:rPr>
      </w:pPr>
      <w:r w:rsidRPr="00853362">
        <w:rPr>
          <w:sz w:val="28"/>
        </w:rPr>
        <w:t xml:space="preserve">ФЧХ: </w:t>
      </w:r>
      <w:r w:rsidR="00AE3B2A">
        <w:rPr>
          <w:sz w:val="28"/>
        </w:rPr>
        <w:pict>
          <v:shape id="_x0000_i1095" type="#_x0000_t75" style="width:128.25pt;height:15.75pt" fillcolor="window">
            <v:imagedata r:id="rId100" o:title=""/>
          </v:shape>
        </w:pict>
      </w:r>
      <w:r w:rsidRPr="00853362">
        <w:rPr>
          <w:sz w:val="28"/>
        </w:rPr>
        <w:t xml:space="preserve">, </w:t>
      </w:r>
    </w:p>
    <w:p w:rsidR="00174E3F" w:rsidRDefault="00174E3F" w:rsidP="00853362">
      <w:pPr>
        <w:spacing w:line="360" w:lineRule="auto"/>
        <w:ind w:firstLine="709"/>
        <w:jc w:val="both"/>
        <w:rPr>
          <w:sz w:val="28"/>
        </w:rPr>
      </w:pPr>
    </w:p>
    <w:p w:rsidR="00B30782" w:rsidRPr="00853362" w:rsidRDefault="00B30782" w:rsidP="00853362">
      <w:pPr>
        <w:spacing w:line="360" w:lineRule="auto"/>
        <w:ind w:firstLine="709"/>
        <w:jc w:val="both"/>
        <w:rPr>
          <w:sz w:val="28"/>
        </w:rPr>
      </w:pPr>
      <w:r w:rsidRPr="00853362">
        <w:rPr>
          <w:sz w:val="28"/>
        </w:rPr>
        <w:t xml:space="preserve">где </w:t>
      </w:r>
      <w:r w:rsidR="00AE3B2A">
        <w:rPr>
          <w:sz w:val="28"/>
        </w:rPr>
        <w:pict>
          <v:shape id="_x0000_i1096" type="#_x0000_t75" style="width:51pt;height:18.75pt">
            <v:imagedata r:id="rId101" o:title=""/>
          </v:shape>
        </w:pict>
      </w:r>
      <w:r w:rsidRPr="00853362">
        <w:rPr>
          <w:sz w:val="28"/>
        </w:rPr>
        <w:t xml:space="preserve"> β- целое положительное число от 1 до 3 (возьмем равным 1).</w:t>
      </w:r>
    </w:p>
    <w:p w:rsidR="00B30782" w:rsidRDefault="00B30782" w:rsidP="00853362">
      <w:pPr>
        <w:spacing w:line="360" w:lineRule="auto"/>
        <w:ind w:firstLine="709"/>
        <w:jc w:val="both"/>
        <w:rPr>
          <w:sz w:val="28"/>
        </w:rPr>
      </w:pPr>
      <w:r w:rsidRPr="00853362">
        <w:rPr>
          <w:sz w:val="28"/>
        </w:rPr>
        <w:t xml:space="preserve">Частотные характеристики фильтра представлены на рис.11 </w:t>
      </w:r>
    </w:p>
    <w:p w:rsidR="00174E3F" w:rsidRPr="00853362" w:rsidRDefault="00174E3F" w:rsidP="00853362">
      <w:pPr>
        <w:spacing w:line="360" w:lineRule="auto"/>
        <w:ind w:firstLine="709"/>
        <w:jc w:val="both"/>
        <w:rPr>
          <w:sz w:val="28"/>
        </w:rPr>
      </w:pPr>
    </w:p>
    <w:p w:rsidR="00B30782" w:rsidRPr="00853362" w:rsidRDefault="00AE3B2A" w:rsidP="00853362">
      <w:pPr>
        <w:spacing w:line="360" w:lineRule="auto"/>
        <w:ind w:firstLine="709"/>
        <w:jc w:val="both"/>
        <w:rPr>
          <w:sz w:val="28"/>
        </w:rPr>
      </w:pPr>
      <w:r>
        <w:rPr>
          <w:sz w:val="28"/>
        </w:rPr>
        <w:pict>
          <v:shape id="_x0000_i1097" type="#_x0000_t75" style="width:174pt;height:135.75pt">
            <v:imagedata r:id="rId102" o:title=""/>
          </v:shape>
        </w:pict>
      </w:r>
    </w:p>
    <w:p w:rsidR="00B30782" w:rsidRPr="00853362" w:rsidRDefault="00B30782" w:rsidP="00853362">
      <w:pPr>
        <w:spacing w:line="360" w:lineRule="auto"/>
        <w:ind w:firstLine="709"/>
        <w:jc w:val="both"/>
        <w:rPr>
          <w:sz w:val="28"/>
        </w:rPr>
      </w:pPr>
      <w:r w:rsidRPr="00853362">
        <w:rPr>
          <w:sz w:val="28"/>
        </w:rPr>
        <w:t>Рис.11</w:t>
      </w:r>
    </w:p>
    <w:p w:rsidR="00B30782" w:rsidRPr="00853362" w:rsidRDefault="00174E3F" w:rsidP="00853362">
      <w:pPr>
        <w:spacing w:line="360" w:lineRule="auto"/>
        <w:ind w:firstLine="709"/>
        <w:jc w:val="both"/>
        <w:rPr>
          <w:sz w:val="28"/>
        </w:rPr>
      </w:pPr>
      <w:r>
        <w:rPr>
          <w:sz w:val="28"/>
        </w:rPr>
        <w:br w:type="page"/>
      </w:r>
      <w:r w:rsidR="00B30782" w:rsidRPr="00853362">
        <w:rPr>
          <w:sz w:val="28"/>
        </w:rPr>
        <w:t>Найдем импульсную характеристику фильтра-восстановителя. Импульсная характеристика – это отклик системы на δ-функцию.Импульсная характеристика</w:t>
      </w:r>
      <w:r w:rsidR="00853362" w:rsidRPr="00853362">
        <w:rPr>
          <w:sz w:val="28"/>
        </w:rPr>
        <w:t xml:space="preserve"> </w:t>
      </w:r>
      <w:r w:rsidR="00B30782" w:rsidRPr="00853362">
        <w:rPr>
          <w:sz w:val="28"/>
        </w:rPr>
        <w:t>идеального ФНЧ рассчитывается по формуле:</w:t>
      </w:r>
    </w:p>
    <w:p w:rsidR="00B30782" w:rsidRPr="00853362" w:rsidRDefault="00AE3B2A" w:rsidP="00853362">
      <w:pPr>
        <w:spacing w:line="360" w:lineRule="auto"/>
        <w:ind w:firstLine="709"/>
        <w:jc w:val="both"/>
        <w:rPr>
          <w:sz w:val="28"/>
        </w:rPr>
      </w:pPr>
      <w:r>
        <w:rPr>
          <w:noProof/>
        </w:rPr>
        <w:object w:dxaOrig="1440" w:dyaOrig="1440">
          <v:shape id="_x0000_s1049" type="#_x0000_t75" style="position:absolute;left:0;text-align:left;margin-left:12pt;margin-top:17.35pt;width:136pt;height:34pt;z-index:251668480">
            <v:imagedata r:id="rId103" o:title=""/>
          </v:shape>
          <o:OLEObject Type="Embed" ProgID="Equation.3" ShapeID="_x0000_s1049" DrawAspect="Content" ObjectID="_1469367943" r:id="rId104"/>
        </w:object>
      </w:r>
    </w:p>
    <w:p w:rsidR="00B30782" w:rsidRPr="00853362" w:rsidRDefault="00B30782" w:rsidP="00853362">
      <w:pPr>
        <w:spacing w:line="360" w:lineRule="auto"/>
        <w:ind w:firstLine="709"/>
        <w:jc w:val="both"/>
        <w:rPr>
          <w:sz w:val="28"/>
        </w:rPr>
      </w:pPr>
    </w:p>
    <w:p w:rsidR="00B30782" w:rsidRPr="00853362" w:rsidRDefault="00B30782" w:rsidP="00853362">
      <w:pPr>
        <w:spacing w:line="360" w:lineRule="auto"/>
        <w:ind w:firstLine="709"/>
        <w:jc w:val="both"/>
        <w:rPr>
          <w:sz w:val="28"/>
        </w:rPr>
      </w:pPr>
    </w:p>
    <w:p w:rsidR="00B30782" w:rsidRPr="00853362" w:rsidRDefault="00B30782" w:rsidP="00853362">
      <w:pPr>
        <w:spacing w:line="360" w:lineRule="auto"/>
        <w:ind w:firstLine="709"/>
        <w:jc w:val="both"/>
        <w:rPr>
          <w:sz w:val="28"/>
        </w:rPr>
      </w:pPr>
      <w:r w:rsidRPr="00853362">
        <w:rPr>
          <w:sz w:val="28"/>
        </w:rPr>
        <w:t>В связи с нереализуемостью идеального ФНЧ используют модель, в которой импульсная характеристика содержит фазовый множитель, линейно зависящий от частоты и тогда формула приобретает вид:</w:t>
      </w:r>
    </w:p>
    <w:p w:rsidR="00B30782" w:rsidRPr="00853362" w:rsidRDefault="00AE3B2A" w:rsidP="00853362">
      <w:pPr>
        <w:spacing w:line="360" w:lineRule="auto"/>
        <w:ind w:firstLine="709"/>
        <w:jc w:val="both"/>
        <w:rPr>
          <w:sz w:val="28"/>
        </w:rPr>
      </w:pPr>
      <w:r>
        <w:rPr>
          <w:noProof/>
        </w:rPr>
        <w:object w:dxaOrig="1440" w:dyaOrig="1440">
          <v:shape id="_x0000_s1050" type="#_x0000_t75" style="position:absolute;left:0;text-align:left;margin-left:24pt;margin-top:16.45pt;width:157.95pt;height:35pt;z-index:251669504">
            <v:imagedata r:id="rId105" o:title=""/>
          </v:shape>
          <o:OLEObject Type="Embed" ProgID="Equation.3" ShapeID="_x0000_s1050" DrawAspect="Content" ObjectID="_1469367944" r:id="rId106"/>
        </w:object>
      </w:r>
    </w:p>
    <w:p w:rsidR="00B30782" w:rsidRPr="00853362" w:rsidRDefault="00B30782" w:rsidP="00853362">
      <w:pPr>
        <w:spacing w:line="360" w:lineRule="auto"/>
        <w:ind w:firstLine="709"/>
        <w:jc w:val="both"/>
        <w:rPr>
          <w:sz w:val="28"/>
        </w:rPr>
      </w:pPr>
    </w:p>
    <w:p w:rsidR="00B30782" w:rsidRPr="00853362" w:rsidRDefault="00B30782" w:rsidP="00853362">
      <w:pPr>
        <w:spacing w:line="360" w:lineRule="auto"/>
        <w:ind w:firstLine="709"/>
        <w:jc w:val="both"/>
        <w:rPr>
          <w:sz w:val="28"/>
        </w:rPr>
      </w:pPr>
    </w:p>
    <w:p w:rsidR="00B30782" w:rsidRDefault="00B30782" w:rsidP="00853362">
      <w:pPr>
        <w:spacing w:line="360" w:lineRule="auto"/>
        <w:ind w:firstLine="709"/>
        <w:jc w:val="both"/>
        <w:rPr>
          <w:sz w:val="28"/>
        </w:rPr>
      </w:pPr>
      <w:r w:rsidRPr="00853362">
        <w:rPr>
          <w:sz w:val="28"/>
        </w:rPr>
        <w:t>График импульсной характеристики представлен на рис. 12</w:t>
      </w:r>
    </w:p>
    <w:p w:rsidR="00174E3F" w:rsidRPr="00853362" w:rsidRDefault="00174E3F" w:rsidP="00853362">
      <w:pPr>
        <w:spacing w:line="360" w:lineRule="auto"/>
        <w:ind w:firstLine="709"/>
        <w:jc w:val="both"/>
        <w:rPr>
          <w:sz w:val="28"/>
        </w:rPr>
      </w:pPr>
    </w:p>
    <w:p w:rsidR="00B30782" w:rsidRPr="00853362" w:rsidRDefault="00AE3B2A" w:rsidP="00853362">
      <w:pPr>
        <w:spacing w:line="360" w:lineRule="auto"/>
        <w:ind w:firstLine="709"/>
        <w:jc w:val="both"/>
        <w:rPr>
          <w:sz w:val="28"/>
        </w:rPr>
      </w:pPr>
      <w:r>
        <w:rPr>
          <w:sz w:val="28"/>
        </w:rPr>
        <w:pict>
          <v:shape id="_x0000_i1100" type="#_x0000_t75" style="width:312.75pt;height:123pt">
            <v:imagedata r:id="rId107" o:title=""/>
          </v:shape>
        </w:pict>
      </w:r>
    </w:p>
    <w:p w:rsidR="00B30782" w:rsidRPr="00853362" w:rsidRDefault="00B30782" w:rsidP="00853362">
      <w:pPr>
        <w:spacing w:line="360" w:lineRule="auto"/>
        <w:ind w:firstLine="709"/>
        <w:jc w:val="both"/>
        <w:rPr>
          <w:sz w:val="28"/>
        </w:rPr>
      </w:pPr>
      <w:r w:rsidRPr="00853362">
        <w:rPr>
          <w:sz w:val="28"/>
        </w:rPr>
        <w:t>Рис.12</w:t>
      </w:r>
    </w:p>
    <w:p w:rsidR="00174E3F" w:rsidRDefault="00174E3F" w:rsidP="00853362">
      <w:pPr>
        <w:spacing w:line="360" w:lineRule="auto"/>
        <w:ind w:firstLine="709"/>
        <w:jc w:val="both"/>
        <w:rPr>
          <w:sz w:val="28"/>
        </w:rPr>
      </w:pPr>
    </w:p>
    <w:p w:rsidR="00B30782" w:rsidRDefault="00B30782" w:rsidP="00853362">
      <w:pPr>
        <w:spacing w:line="360" w:lineRule="auto"/>
        <w:ind w:firstLine="709"/>
        <w:jc w:val="both"/>
        <w:rPr>
          <w:sz w:val="28"/>
        </w:rPr>
      </w:pPr>
      <w:r w:rsidRPr="00853362">
        <w:rPr>
          <w:sz w:val="28"/>
        </w:rPr>
        <w:t>Оценим погрешность реализуемой характеристики по отношению к идеальной. Это можно сделать, рассчитав отношение:</w:t>
      </w:r>
    </w:p>
    <w:p w:rsidR="00174E3F" w:rsidRPr="00853362" w:rsidRDefault="00AE3B2A" w:rsidP="00853362">
      <w:pPr>
        <w:spacing w:line="360" w:lineRule="auto"/>
        <w:ind w:firstLine="709"/>
        <w:jc w:val="both"/>
        <w:rPr>
          <w:sz w:val="28"/>
        </w:rPr>
      </w:pPr>
      <w:r>
        <w:rPr>
          <w:noProof/>
        </w:rPr>
        <w:object w:dxaOrig="1440" w:dyaOrig="1440">
          <v:shape id="_x0000_s1051" type="#_x0000_t75" style="position:absolute;left:0;text-align:left;margin-left:36pt;margin-top:18.75pt;width:188.95pt;height:69.55pt;z-index:251670528" fillcolor="#ff6">
            <v:imagedata r:id="rId108" o:title=""/>
          </v:shape>
          <o:OLEObject Type="Embed" ProgID="Equation.3" ShapeID="_x0000_s1051" DrawAspect="Content" ObjectID="_1469367945" r:id="rId109"/>
        </w:object>
      </w:r>
    </w:p>
    <w:p w:rsidR="00B30782" w:rsidRPr="00853362" w:rsidRDefault="00B30782" w:rsidP="00853362">
      <w:pPr>
        <w:spacing w:line="360" w:lineRule="auto"/>
        <w:ind w:firstLine="709"/>
        <w:jc w:val="both"/>
        <w:rPr>
          <w:sz w:val="28"/>
        </w:rPr>
      </w:pPr>
    </w:p>
    <w:p w:rsidR="00B30782" w:rsidRPr="00853362" w:rsidRDefault="00B30782" w:rsidP="00853362">
      <w:pPr>
        <w:spacing w:line="360" w:lineRule="auto"/>
        <w:ind w:firstLine="709"/>
        <w:jc w:val="both"/>
        <w:rPr>
          <w:sz w:val="28"/>
        </w:rPr>
      </w:pPr>
    </w:p>
    <w:p w:rsidR="00B30782" w:rsidRPr="00853362" w:rsidRDefault="00B30782" w:rsidP="00853362">
      <w:pPr>
        <w:spacing w:line="360" w:lineRule="auto"/>
        <w:ind w:firstLine="709"/>
        <w:jc w:val="both"/>
        <w:rPr>
          <w:sz w:val="28"/>
        </w:rPr>
      </w:pPr>
    </w:p>
    <w:p w:rsidR="00B30782" w:rsidRPr="00853362" w:rsidRDefault="00B30782" w:rsidP="00853362">
      <w:pPr>
        <w:spacing w:line="360" w:lineRule="auto"/>
        <w:ind w:firstLine="709"/>
        <w:jc w:val="both"/>
        <w:rPr>
          <w:sz w:val="28"/>
        </w:rPr>
      </w:pPr>
    </w:p>
    <w:p w:rsidR="00B30782" w:rsidRPr="00853362" w:rsidRDefault="00B30782" w:rsidP="00853362">
      <w:pPr>
        <w:spacing w:line="360" w:lineRule="auto"/>
        <w:ind w:firstLine="709"/>
        <w:jc w:val="both"/>
        <w:rPr>
          <w:sz w:val="28"/>
        </w:rPr>
      </w:pPr>
      <w:r w:rsidRPr="00853362">
        <w:rPr>
          <w:sz w:val="28"/>
        </w:rPr>
        <w:t>Посчитаем это отношение в MathCad’е</w:t>
      </w:r>
    </w:p>
    <w:p w:rsidR="00B30782" w:rsidRPr="00853362" w:rsidRDefault="00174E3F" w:rsidP="00853362">
      <w:pPr>
        <w:spacing w:line="360" w:lineRule="auto"/>
        <w:ind w:firstLine="709"/>
        <w:jc w:val="both"/>
        <w:rPr>
          <w:sz w:val="28"/>
        </w:rPr>
      </w:pPr>
      <w:r>
        <w:rPr>
          <w:sz w:val="28"/>
        </w:rPr>
        <w:br w:type="page"/>
      </w:r>
      <w:r w:rsidR="00AE3B2A">
        <w:rPr>
          <w:sz w:val="28"/>
        </w:rPr>
        <w:pict>
          <v:shape id="_x0000_i1102" type="#_x0000_t75" style="width:182.25pt;height:87.75pt">
            <v:imagedata r:id="rId110" o:title=""/>
          </v:shape>
        </w:pict>
      </w:r>
    </w:p>
    <w:p w:rsidR="00B30782" w:rsidRPr="00853362" w:rsidRDefault="00B30782" w:rsidP="00853362">
      <w:pPr>
        <w:spacing w:line="360" w:lineRule="auto"/>
        <w:ind w:firstLine="709"/>
        <w:jc w:val="both"/>
        <w:rPr>
          <w:sz w:val="28"/>
        </w:rPr>
      </w:pPr>
    </w:p>
    <w:p w:rsidR="00B30782" w:rsidRPr="00853362" w:rsidRDefault="00B30782" w:rsidP="00853362">
      <w:pPr>
        <w:spacing w:line="360" w:lineRule="auto"/>
        <w:ind w:firstLine="709"/>
        <w:jc w:val="both"/>
        <w:rPr>
          <w:sz w:val="28"/>
        </w:rPr>
      </w:pPr>
      <w:r w:rsidRPr="00853362">
        <w:rPr>
          <w:sz w:val="28"/>
        </w:rPr>
        <w:t>Погрешность реальной характеристики по сравнению с идеальной составляет приблизительно 52%.</w:t>
      </w:r>
    </w:p>
    <w:p w:rsidR="00B30782" w:rsidRDefault="00B30782" w:rsidP="00853362">
      <w:pPr>
        <w:spacing w:line="360" w:lineRule="auto"/>
        <w:ind w:firstLine="709"/>
        <w:jc w:val="both"/>
        <w:rPr>
          <w:sz w:val="28"/>
        </w:rPr>
      </w:pPr>
      <w:r w:rsidRPr="00853362">
        <w:rPr>
          <w:sz w:val="28"/>
        </w:rPr>
        <w:t>Так как отклик системы не может появиться раньше входного воздействия, то для физической реализуемости импульсной характеристики необходимо и достаточно, чтобы:</w:t>
      </w:r>
    </w:p>
    <w:p w:rsidR="00B30782" w:rsidRPr="00853362" w:rsidRDefault="00AE3B2A" w:rsidP="00853362">
      <w:pPr>
        <w:spacing w:line="360" w:lineRule="auto"/>
        <w:ind w:firstLine="709"/>
        <w:jc w:val="both"/>
        <w:rPr>
          <w:sz w:val="28"/>
        </w:rPr>
      </w:pPr>
      <w:r>
        <w:rPr>
          <w:sz w:val="28"/>
        </w:rPr>
        <w:pict>
          <v:shape id="_x0000_i1103" type="#_x0000_t75" style="width:111pt;height:24.75pt" fillcolor="window">
            <v:imagedata r:id="rId111" o:title=""/>
          </v:shape>
        </w:pict>
      </w:r>
      <w:r w:rsidR="00B30782" w:rsidRPr="00853362">
        <w:rPr>
          <w:sz w:val="28"/>
        </w:rPr>
        <w:t xml:space="preserve"> - условие</w:t>
      </w:r>
      <w:r w:rsidR="00853362" w:rsidRPr="00853362">
        <w:rPr>
          <w:sz w:val="28"/>
        </w:rPr>
        <w:t xml:space="preserve"> </w:t>
      </w:r>
      <w:r w:rsidR="00B30782" w:rsidRPr="00853362">
        <w:rPr>
          <w:sz w:val="28"/>
        </w:rPr>
        <w:t>физической реализуемости импульсной характеристики.</w:t>
      </w:r>
    </w:p>
    <w:p w:rsidR="00B30782" w:rsidRPr="00853362" w:rsidRDefault="00B30782" w:rsidP="00853362">
      <w:pPr>
        <w:spacing w:line="360" w:lineRule="auto"/>
        <w:ind w:firstLine="709"/>
        <w:jc w:val="both"/>
        <w:rPr>
          <w:sz w:val="28"/>
        </w:rPr>
      </w:pPr>
    </w:p>
    <w:p w:rsidR="00B30782" w:rsidRPr="00853362" w:rsidRDefault="00174E3F" w:rsidP="00853362">
      <w:pPr>
        <w:spacing w:line="360" w:lineRule="auto"/>
        <w:ind w:firstLine="709"/>
        <w:jc w:val="both"/>
        <w:rPr>
          <w:sz w:val="28"/>
        </w:rPr>
      </w:pPr>
      <w:r>
        <w:rPr>
          <w:sz w:val="28"/>
        </w:rPr>
        <w:br w:type="page"/>
      </w:r>
      <w:r w:rsidRPr="00853362">
        <w:rPr>
          <w:sz w:val="28"/>
        </w:rPr>
        <w:t>ВЫВОДЫ</w:t>
      </w:r>
    </w:p>
    <w:p w:rsidR="00174E3F" w:rsidRDefault="00174E3F" w:rsidP="00853362">
      <w:pPr>
        <w:spacing w:line="360" w:lineRule="auto"/>
        <w:ind w:firstLine="709"/>
        <w:jc w:val="both"/>
        <w:rPr>
          <w:sz w:val="28"/>
        </w:rPr>
      </w:pPr>
    </w:p>
    <w:p w:rsidR="00B30782" w:rsidRPr="00853362" w:rsidRDefault="00B30782" w:rsidP="00853362">
      <w:pPr>
        <w:spacing w:line="360" w:lineRule="auto"/>
        <w:ind w:firstLine="709"/>
        <w:jc w:val="both"/>
        <w:rPr>
          <w:sz w:val="28"/>
        </w:rPr>
      </w:pPr>
      <w:r w:rsidRPr="00853362">
        <w:rPr>
          <w:sz w:val="28"/>
        </w:rPr>
        <w:t>В ходе данной работы были исследованы основные принципы передачи информации с импульсно-кодовой модуляцией по каналу связи. Были изучены все необходимые приемы и процессы происходящие с сообщением от момента его выработки в источнике до прихода его к абоненту.</w:t>
      </w:r>
    </w:p>
    <w:p w:rsidR="00B30782" w:rsidRPr="00853362" w:rsidRDefault="00B30782" w:rsidP="00853362">
      <w:pPr>
        <w:spacing w:line="360" w:lineRule="auto"/>
        <w:ind w:firstLine="709"/>
        <w:jc w:val="both"/>
        <w:rPr>
          <w:sz w:val="28"/>
        </w:rPr>
      </w:pPr>
      <w:r w:rsidRPr="00853362">
        <w:rPr>
          <w:sz w:val="28"/>
        </w:rPr>
        <w:t>Источник сообщений представляет собой генератор случайного электрического сигнала с равномерным законом распределения и нулевым средним значением. Спектр сигнала сосредоточен в полосе частот от 0 до 15кГц.</w:t>
      </w:r>
    </w:p>
    <w:p w:rsidR="00B30782" w:rsidRPr="00853362" w:rsidRDefault="00B30782" w:rsidP="00853362">
      <w:pPr>
        <w:spacing w:line="360" w:lineRule="auto"/>
        <w:ind w:firstLine="709"/>
        <w:jc w:val="both"/>
        <w:rPr>
          <w:sz w:val="28"/>
        </w:rPr>
      </w:pPr>
      <w:r w:rsidRPr="00853362">
        <w:rPr>
          <w:sz w:val="28"/>
        </w:rPr>
        <w:t>Далее исходный непрерывный сигнал преобразуется в дискретный с частотой отсчетов 0,033мс (определяется в соответствии с теоремой Котельникова) и квантуется по уровням с дискретностью 0.1В на каждый уровень. Данный сигнал квантуется по 32 уровням, это значит, что для каждый отсчет может быть представлен числом от 0 до 31. При квантовании обычно производится «округление» амплитуды отсчета до целого числа уровней, поэтому происходит некоторое искажение исходного значения амплитуды сигнала – это явление носит название шума квантования. Мощность этого шума 0.83мВт. Источник сигнала работает с производительностью 75кбит/с, его энтропия равна 5бит на уровень.</w:t>
      </w:r>
    </w:p>
    <w:p w:rsidR="00B30782" w:rsidRPr="00853362" w:rsidRDefault="00B30782" w:rsidP="00853362">
      <w:pPr>
        <w:spacing w:line="360" w:lineRule="auto"/>
        <w:ind w:firstLine="709"/>
        <w:jc w:val="both"/>
        <w:rPr>
          <w:sz w:val="28"/>
        </w:rPr>
      </w:pPr>
      <w:r w:rsidRPr="00853362">
        <w:rPr>
          <w:sz w:val="28"/>
        </w:rPr>
        <w:t>Далее квантованный дискретный сигнал</w:t>
      </w:r>
      <w:r w:rsidR="00853362" w:rsidRPr="00853362">
        <w:rPr>
          <w:sz w:val="28"/>
        </w:rPr>
        <w:t xml:space="preserve"> </w:t>
      </w:r>
      <w:r w:rsidRPr="00853362">
        <w:rPr>
          <w:sz w:val="28"/>
        </w:rPr>
        <w:t>кодируется. Для обеспечения более высокой помехозащищенности сигнал кодируется избыточным кодом Хэмминга. Так как сигнал квантуется по 32 уровням, для его представления примитивным двоичным кодом требуется 5-разрядное число. Выбирается код Хэмминга: в нем информация представлена 7-разрядным кодовым словом, в котором 4 первых разряда являются носителями информации, а остальные 3 обеспечивают защиту от ошибок. Принимая это во внимание, разобьем передаваемое 5-значное двоичное число на два слова по 4 знака (добавляем нули в старшие разряды). После кодирования полученная комбинация выглядит так: 00000001110100.</w:t>
      </w:r>
    </w:p>
    <w:p w:rsidR="00B30782" w:rsidRPr="00853362" w:rsidRDefault="00B30782" w:rsidP="00853362">
      <w:pPr>
        <w:spacing w:line="360" w:lineRule="auto"/>
        <w:ind w:firstLine="709"/>
        <w:jc w:val="both"/>
        <w:rPr>
          <w:sz w:val="28"/>
        </w:rPr>
      </w:pPr>
      <w:r w:rsidRPr="00853362">
        <w:rPr>
          <w:sz w:val="28"/>
        </w:rPr>
        <w:t>Для эффективной передачи сигнала по каналу связи необходимо его спектр перенести в высокочастотную область</w:t>
      </w:r>
      <w:r w:rsidR="006034E3">
        <w:rPr>
          <w:sz w:val="28"/>
        </w:rPr>
        <w:t xml:space="preserve"> </w:t>
      </w:r>
      <w:r w:rsidRPr="00853362">
        <w:rPr>
          <w:sz w:val="28"/>
        </w:rPr>
        <w:t>- промодулировать сигнал. В качестве модуляции используется фазовая манипуляция с частотой несущего колебания 42МГц и разностью фаз для сигналов 0 и 1 равной π/2.</w:t>
      </w:r>
    </w:p>
    <w:p w:rsidR="00B30782" w:rsidRPr="00853362" w:rsidRDefault="00B30782" w:rsidP="00853362">
      <w:pPr>
        <w:spacing w:line="360" w:lineRule="auto"/>
        <w:ind w:firstLine="709"/>
        <w:jc w:val="both"/>
        <w:rPr>
          <w:sz w:val="28"/>
        </w:rPr>
      </w:pPr>
      <w:r w:rsidRPr="00853362">
        <w:rPr>
          <w:sz w:val="28"/>
        </w:rPr>
        <w:t>Модулированный сигнал поступает в канал связи, в котором присутствует аддитивный белый гауссовский шум со спектральной плотностью мощности 5,8∙10-7 В2 / Гц. Коэффициент передачи канала связи равен 4. Ширина полосы пропускания канала определяется шириной спектра ФМ сигнала и равна 840 кГц. Мощность шума в канале равна 0,4872 Вт. Отношение сигнал/шум в канале равно16,4. Пропускная способность канала связи 1,020Мбит/с.</w:t>
      </w:r>
    </w:p>
    <w:p w:rsidR="00B30782" w:rsidRPr="00853362" w:rsidRDefault="00B30782" w:rsidP="00853362">
      <w:pPr>
        <w:spacing w:line="360" w:lineRule="auto"/>
        <w:ind w:firstLine="709"/>
        <w:jc w:val="both"/>
        <w:rPr>
          <w:sz w:val="28"/>
        </w:rPr>
      </w:pPr>
      <w:r w:rsidRPr="00853362">
        <w:rPr>
          <w:sz w:val="28"/>
        </w:rPr>
        <w:t>Из канала связи на приемной стороне сигнал попадает на демодулятор – по сути устройство, которое решает, какой символ был передан 0 или 1. Демодулятор собран по схеме оптимального приемника для ФМ сигнала. Средняя вероятность ошибки 25%. Это связано с малым отношением сигнал/шум в канале связи.</w:t>
      </w:r>
    </w:p>
    <w:p w:rsidR="00B30782" w:rsidRPr="00853362" w:rsidRDefault="00B30782" w:rsidP="00853362">
      <w:pPr>
        <w:spacing w:line="360" w:lineRule="auto"/>
        <w:ind w:firstLine="709"/>
        <w:jc w:val="both"/>
        <w:rPr>
          <w:sz w:val="28"/>
        </w:rPr>
      </w:pPr>
      <w:r w:rsidRPr="00853362">
        <w:rPr>
          <w:sz w:val="28"/>
        </w:rPr>
        <w:t>Далее сигнал попадает на декодирующее устройство, которое преобразует закодированный сигнал в дискретные отсчеты. Если сигнал был принят с ошибкой, то в декодере может произойти ее исправление. С помощью анализа вектора-синдрома можно точно определить в каком разряде слова появилась ошибка и исправить ее, проинвертировав символ в этом разряде. Если в одном кодовом слове было две ошибки – то произойдет только их обнаружение. Исправить более одной ошибки код Хэмминга не в состоянии.</w:t>
      </w:r>
    </w:p>
    <w:p w:rsidR="00B30782" w:rsidRPr="00853362" w:rsidRDefault="00B30782" w:rsidP="00853362">
      <w:pPr>
        <w:spacing w:line="360" w:lineRule="auto"/>
        <w:ind w:firstLine="709"/>
        <w:jc w:val="both"/>
        <w:rPr>
          <w:sz w:val="28"/>
        </w:rPr>
      </w:pPr>
      <w:r w:rsidRPr="00853362">
        <w:rPr>
          <w:sz w:val="28"/>
        </w:rPr>
        <w:t xml:space="preserve">После декодирования дискретный сигнал поступает на фильтр-восстановитель. Это идеальный ФНЧ с полосой пропускания 15151Гц. С помощью этого ФНЧ можно восстановить исходный непрерывный сигнал из дискретных отсчетов. Частотные характеристики физически реализуемых фильтров отличаются от идеальных. В ходе работы была рассчитана импульсная характеристика реального ФНЧ. Она отличается от идеальной с погрешностью 52%. </w:t>
      </w:r>
    </w:p>
    <w:p w:rsidR="00B30782" w:rsidRPr="00853362" w:rsidRDefault="00B30782" w:rsidP="00853362">
      <w:pPr>
        <w:spacing w:line="360" w:lineRule="auto"/>
        <w:ind w:firstLine="709"/>
        <w:jc w:val="both"/>
        <w:rPr>
          <w:sz w:val="28"/>
        </w:rPr>
      </w:pPr>
    </w:p>
    <w:p w:rsidR="00B30782" w:rsidRPr="00853362" w:rsidRDefault="006034E3" w:rsidP="00853362">
      <w:pPr>
        <w:spacing w:line="360" w:lineRule="auto"/>
        <w:ind w:firstLine="709"/>
        <w:jc w:val="both"/>
        <w:rPr>
          <w:sz w:val="28"/>
        </w:rPr>
      </w:pPr>
      <w:r>
        <w:rPr>
          <w:sz w:val="28"/>
        </w:rPr>
        <w:br w:type="page"/>
      </w:r>
      <w:r>
        <w:rPr>
          <w:sz w:val="28"/>
        </w:rPr>
        <w:br w:type="page"/>
      </w:r>
      <w:r w:rsidRPr="00853362">
        <w:rPr>
          <w:sz w:val="28"/>
        </w:rPr>
        <w:t>СПИСОК ЛИТЕРАТУРЫ</w:t>
      </w:r>
    </w:p>
    <w:p w:rsidR="006034E3" w:rsidRDefault="006034E3" w:rsidP="00853362">
      <w:pPr>
        <w:spacing w:line="360" w:lineRule="auto"/>
        <w:ind w:firstLine="709"/>
        <w:jc w:val="both"/>
        <w:rPr>
          <w:sz w:val="28"/>
        </w:rPr>
      </w:pPr>
    </w:p>
    <w:p w:rsidR="00B30782" w:rsidRPr="00853362" w:rsidRDefault="00B30782" w:rsidP="006034E3">
      <w:pPr>
        <w:spacing w:line="360" w:lineRule="auto"/>
        <w:jc w:val="both"/>
        <w:rPr>
          <w:sz w:val="28"/>
        </w:rPr>
      </w:pPr>
      <w:r w:rsidRPr="00853362">
        <w:rPr>
          <w:sz w:val="28"/>
        </w:rPr>
        <w:t xml:space="preserve">Теория электрической связи </w:t>
      </w:r>
      <w:r w:rsidR="00B71594">
        <w:rPr>
          <w:sz w:val="28"/>
        </w:rPr>
        <w:t>/</w:t>
      </w:r>
      <w:r w:rsidRPr="00853362">
        <w:rPr>
          <w:sz w:val="28"/>
        </w:rPr>
        <w:t>по</w:t>
      </w:r>
      <w:r w:rsidR="00B71594">
        <w:rPr>
          <w:sz w:val="28"/>
        </w:rPr>
        <w:t>д</w:t>
      </w:r>
      <w:r w:rsidRPr="00853362">
        <w:rPr>
          <w:sz w:val="28"/>
        </w:rPr>
        <w:t xml:space="preserve"> ред. Д.Д. Кловского. - Москва, «Радио и связь», 1998.</w:t>
      </w:r>
    </w:p>
    <w:p w:rsidR="00B30782" w:rsidRPr="00853362" w:rsidRDefault="00B30782" w:rsidP="006034E3">
      <w:pPr>
        <w:spacing w:line="360" w:lineRule="auto"/>
        <w:jc w:val="both"/>
        <w:rPr>
          <w:sz w:val="28"/>
        </w:rPr>
      </w:pPr>
      <w:r w:rsidRPr="00853362">
        <w:rPr>
          <w:sz w:val="28"/>
        </w:rPr>
        <w:t>Баскаков С.И. Радиотехнические цепи и сигналы. – Москва, «Высшая школа» , 1983.</w:t>
      </w:r>
    </w:p>
    <w:p w:rsidR="00B30782" w:rsidRPr="00853362" w:rsidRDefault="006034E3" w:rsidP="006034E3">
      <w:pPr>
        <w:spacing w:line="360" w:lineRule="auto"/>
        <w:jc w:val="both"/>
        <w:rPr>
          <w:sz w:val="28"/>
        </w:rPr>
      </w:pPr>
      <w:r>
        <w:rPr>
          <w:sz w:val="28"/>
        </w:rPr>
        <w:t>Кловский Д.</w:t>
      </w:r>
      <w:r w:rsidR="00B30782" w:rsidRPr="00853362">
        <w:rPr>
          <w:sz w:val="28"/>
        </w:rPr>
        <w:t>Д. Теория передачи сигналов. – Москва, «Связь», 1973.</w:t>
      </w:r>
    </w:p>
    <w:p w:rsidR="00B30782" w:rsidRPr="00853362" w:rsidRDefault="00823989" w:rsidP="006034E3">
      <w:pPr>
        <w:spacing w:line="360" w:lineRule="auto"/>
        <w:jc w:val="both"/>
        <w:rPr>
          <w:sz w:val="28"/>
        </w:rPr>
      </w:pPr>
      <w:r>
        <w:rPr>
          <w:sz w:val="28"/>
        </w:rPr>
        <w:t>Васильев К.К., Новосельцев Л.Я., Смирнов В.</w:t>
      </w:r>
      <w:r w:rsidR="00B30782" w:rsidRPr="00853362">
        <w:rPr>
          <w:sz w:val="28"/>
        </w:rPr>
        <w:t>Н. Основы теории помехоустойчивых кодов –</w:t>
      </w:r>
      <w:r w:rsidR="006034E3">
        <w:rPr>
          <w:sz w:val="28"/>
        </w:rPr>
        <w:t xml:space="preserve"> </w:t>
      </w:r>
      <w:r>
        <w:rPr>
          <w:sz w:val="28"/>
        </w:rPr>
        <w:t>учебное пособие</w:t>
      </w:r>
      <w:r w:rsidR="00B30782" w:rsidRPr="00853362">
        <w:rPr>
          <w:sz w:val="28"/>
        </w:rPr>
        <w:t>, УлГТУ, 2000.</w:t>
      </w:r>
    </w:p>
    <w:p w:rsidR="00B30782" w:rsidRPr="00853362" w:rsidRDefault="00B30782" w:rsidP="006034E3">
      <w:pPr>
        <w:spacing w:line="360" w:lineRule="auto"/>
        <w:jc w:val="both"/>
        <w:rPr>
          <w:sz w:val="28"/>
        </w:rPr>
      </w:pPr>
      <w:r w:rsidRPr="00853362">
        <w:rPr>
          <w:sz w:val="28"/>
        </w:rPr>
        <w:t>Романов Б.Н.</w:t>
      </w:r>
      <w:r w:rsidR="00853362" w:rsidRPr="00853362">
        <w:rPr>
          <w:sz w:val="28"/>
        </w:rPr>
        <w:t xml:space="preserve"> </w:t>
      </w:r>
      <w:r w:rsidRPr="00853362">
        <w:rPr>
          <w:sz w:val="28"/>
        </w:rPr>
        <w:t>Теория электрической связи. Методические указания к курсовой работе. – Ульяновск,</w:t>
      </w:r>
      <w:r w:rsidR="00853362" w:rsidRPr="00853362">
        <w:rPr>
          <w:sz w:val="28"/>
        </w:rPr>
        <w:t xml:space="preserve"> </w:t>
      </w:r>
      <w:r w:rsidRPr="00853362">
        <w:rPr>
          <w:sz w:val="28"/>
        </w:rPr>
        <w:t xml:space="preserve">2002. </w:t>
      </w:r>
    </w:p>
    <w:p w:rsidR="00B30782" w:rsidRPr="00853362" w:rsidRDefault="006034E3" w:rsidP="006034E3">
      <w:pPr>
        <w:spacing w:line="360" w:lineRule="auto"/>
        <w:jc w:val="both"/>
        <w:rPr>
          <w:sz w:val="28"/>
        </w:rPr>
      </w:pPr>
      <w:r>
        <w:rPr>
          <w:sz w:val="28"/>
        </w:rPr>
        <w:t>Васильев К.</w:t>
      </w:r>
      <w:r w:rsidR="00B30782" w:rsidRPr="00853362">
        <w:rPr>
          <w:sz w:val="28"/>
        </w:rPr>
        <w:t>К. Методы обработки сигналов – учебное пособие, УлГТУ, 2001.</w:t>
      </w:r>
    </w:p>
    <w:p w:rsidR="00B30782" w:rsidRDefault="00B30782" w:rsidP="006034E3">
      <w:pPr>
        <w:spacing w:line="360" w:lineRule="auto"/>
        <w:jc w:val="both"/>
        <w:rPr>
          <w:sz w:val="28"/>
        </w:rPr>
      </w:pPr>
      <w:r w:rsidRPr="00853362">
        <w:rPr>
          <w:sz w:val="28"/>
        </w:rPr>
        <w:t>Лекции по ТЭС.</w:t>
      </w:r>
    </w:p>
    <w:p w:rsidR="006034E3" w:rsidRPr="006034E3" w:rsidRDefault="006034E3" w:rsidP="006034E3">
      <w:pPr>
        <w:spacing w:line="360" w:lineRule="auto"/>
        <w:jc w:val="center"/>
        <w:rPr>
          <w:color w:val="FFFFFF"/>
          <w:sz w:val="28"/>
          <w:szCs w:val="28"/>
        </w:rPr>
      </w:pPr>
      <w:bookmarkStart w:id="1" w:name="_GoBack"/>
      <w:bookmarkEnd w:id="1"/>
    </w:p>
    <w:sectPr w:rsidR="006034E3" w:rsidRPr="006034E3" w:rsidSect="00853362">
      <w:headerReference w:type="default" r:id="rId112"/>
      <w:headerReference w:type="first" r:id="rId113"/>
      <w:pgSz w:w="11906" w:h="16838"/>
      <w:pgMar w:top="1134" w:right="850"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60B" w:rsidRDefault="00A1260B">
      <w:r>
        <w:separator/>
      </w:r>
    </w:p>
  </w:endnote>
  <w:endnote w:type="continuationSeparator" w:id="0">
    <w:p w:rsidR="00A1260B" w:rsidRDefault="00A12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60B" w:rsidRDefault="00A1260B">
      <w:r>
        <w:separator/>
      </w:r>
    </w:p>
  </w:footnote>
  <w:footnote w:type="continuationSeparator" w:id="0">
    <w:p w:rsidR="00A1260B" w:rsidRDefault="00A126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362" w:rsidRPr="00D33711" w:rsidRDefault="00853362" w:rsidP="00853362">
    <w:pPr>
      <w:tabs>
        <w:tab w:val="left" w:pos="840"/>
      </w:tabs>
      <w:jc w:val="center"/>
      <w:rPr>
        <w:sz w:val="28"/>
        <w:szCs w:val="28"/>
      </w:rPr>
    </w:pPr>
  </w:p>
  <w:p w:rsidR="00853362" w:rsidRDefault="00853362">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362" w:rsidRPr="00D33711" w:rsidRDefault="00853362" w:rsidP="00853362">
    <w:pPr>
      <w:tabs>
        <w:tab w:val="left" w:pos="840"/>
      </w:tabs>
      <w:jc w:val="center"/>
      <w:rPr>
        <w:sz w:val="28"/>
        <w:szCs w:val="28"/>
      </w:rPr>
    </w:pPr>
  </w:p>
  <w:p w:rsidR="00853362" w:rsidRDefault="0085336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12CC6"/>
    <w:multiLevelType w:val="hybridMultilevel"/>
    <w:tmpl w:val="E6E45CA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7E63846"/>
    <w:multiLevelType w:val="hybridMultilevel"/>
    <w:tmpl w:val="26D2B97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0D55197D"/>
    <w:multiLevelType w:val="hybridMultilevel"/>
    <w:tmpl w:val="255802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F0E14B5"/>
    <w:multiLevelType w:val="hybridMultilevel"/>
    <w:tmpl w:val="E38278AE"/>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F9A05B5"/>
    <w:multiLevelType w:val="hybridMultilevel"/>
    <w:tmpl w:val="86C4AFA2"/>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C6E376E"/>
    <w:multiLevelType w:val="hybridMultilevel"/>
    <w:tmpl w:val="90FED6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F952842"/>
    <w:multiLevelType w:val="hybridMultilevel"/>
    <w:tmpl w:val="4FA273DE"/>
    <w:lvl w:ilvl="0" w:tplc="CC986BCC">
      <w:start w:val="1"/>
      <w:numFmt w:val="bullet"/>
      <w:lvlText w:val=""/>
      <w:lvlJc w:val="left"/>
      <w:pPr>
        <w:tabs>
          <w:tab w:val="num" w:pos="3310"/>
        </w:tabs>
        <w:ind w:left="3310" w:hanging="360"/>
      </w:pPr>
      <w:rPr>
        <w:rFonts w:ascii="Wingdings" w:hAnsi="Wingdings" w:hint="default"/>
      </w:rPr>
    </w:lvl>
    <w:lvl w:ilvl="1" w:tplc="CC986BCC">
      <w:start w:val="1"/>
      <w:numFmt w:val="bullet"/>
      <w:lvlText w:val=""/>
      <w:lvlJc w:val="left"/>
      <w:pPr>
        <w:tabs>
          <w:tab w:val="num" w:pos="2148"/>
        </w:tabs>
        <w:ind w:left="2148" w:hanging="360"/>
      </w:pPr>
      <w:rPr>
        <w:rFonts w:ascii="Wingdings" w:hAnsi="Wingdings"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
    <w:nsid w:val="2FDE07D9"/>
    <w:multiLevelType w:val="hybridMultilevel"/>
    <w:tmpl w:val="8FCCF62E"/>
    <w:lvl w:ilvl="0" w:tplc="04190001">
      <w:start w:val="1"/>
      <w:numFmt w:val="bullet"/>
      <w:lvlText w:val=""/>
      <w:lvlJc w:val="left"/>
      <w:pPr>
        <w:tabs>
          <w:tab w:val="num" w:pos="1144"/>
        </w:tabs>
        <w:ind w:left="1144" w:hanging="360"/>
      </w:pPr>
      <w:rPr>
        <w:rFonts w:ascii="Symbol" w:hAnsi="Symbol" w:hint="default"/>
      </w:rPr>
    </w:lvl>
    <w:lvl w:ilvl="1" w:tplc="04190003" w:tentative="1">
      <w:start w:val="1"/>
      <w:numFmt w:val="bullet"/>
      <w:lvlText w:val="o"/>
      <w:lvlJc w:val="left"/>
      <w:pPr>
        <w:tabs>
          <w:tab w:val="num" w:pos="1864"/>
        </w:tabs>
        <w:ind w:left="1864" w:hanging="360"/>
      </w:pPr>
      <w:rPr>
        <w:rFonts w:ascii="Courier New" w:hAnsi="Courier New" w:hint="default"/>
      </w:rPr>
    </w:lvl>
    <w:lvl w:ilvl="2" w:tplc="04190005" w:tentative="1">
      <w:start w:val="1"/>
      <w:numFmt w:val="bullet"/>
      <w:lvlText w:val=""/>
      <w:lvlJc w:val="left"/>
      <w:pPr>
        <w:tabs>
          <w:tab w:val="num" w:pos="2584"/>
        </w:tabs>
        <w:ind w:left="2584" w:hanging="360"/>
      </w:pPr>
      <w:rPr>
        <w:rFonts w:ascii="Wingdings" w:hAnsi="Wingdings" w:hint="default"/>
      </w:rPr>
    </w:lvl>
    <w:lvl w:ilvl="3" w:tplc="04190001" w:tentative="1">
      <w:start w:val="1"/>
      <w:numFmt w:val="bullet"/>
      <w:lvlText w:val=""/>
      <w:lvlJc w:val="left"/>
      <w:pPr>
        <w:tabs>
          <w:tab w:val="num" w:pos="3304"/>
        </w:tabs>
        <w:ind w:left="3304" w:hanging="360"/>
      </w:pPr>
      <w:rPr>
        <w:rFonts w:ascii="Symbol" w:hAnsi="Symbol" w:hint="default"/>
      </w:rPr>
    </w:lvl>
    <w:lvl w:ilvl="4" w:tplc="04190003" w:tentative="1">
      <w:start w:val="1"/>
      <w:numFmt w:val="bullet"/>
      <w:lvlText w:val="o"/>
      <w:lvlJc w:val="left"/>
      <w:pPr>
        <w:tabs>
          <w:tab w:val="num" w:pos="4024"/>
        </w:tabs>
        <w:ind w:left="4024" w:hanging="360"/>
      </w:pPr>
      <w:rPr>
        <w:rFonts w:ascii="Courier New" w:hAnsi="Courier New" w:hint="default"/>
      </w:rPr>
    </w:lvl>
    <w:lvl w:ilvl="5" w:tplc="04190005" w:tentative="1">
      <w:start w:val="1"/>
      <w:numFmt w:val="bullet"/>
      <w:lvlText w:val=""/>
      <w:lvlJc w:val="left"/>
      <w:pPr>
        <w:tabs>
          <w:tab w:val="num" w:pos="4744"/>
        </w:tabs>
        <w:ind w:left="4744" w:hanging="360"/>
      </w:pPr>
      <w:rPr>
        <w:rFonts w:ascii="Wingdings" w:hAnsi="Wingdings" w:hint="default"/>
      </w:rPr>
    </w:lvl>
    <w:lvl w:ilvl="6" w:tplc="04190001" w:tentative="1">
      <w:start w:val="1"/>
      <w:numFmt w:val="bullet"/>
      <w:lvlText w:val=""/>
      <w:lvlJc w:val="left"/>
      <w:pPr>
        <w:tabs>
          <w:tab w:val="num" w:pos="5464"/>
        </w:tabs>
        <w:ind w:left="5464" w:hanging="360"/>
      </w:pPr>
      <w:rPr>
        <w:rFonts w:ascii="Symbol" w:hAnsi="Symbol" w:hint="default"/>
      </w:rPr>
    </w:lvl>
    <w:lvl w:ilvl="7" w:tplc="04190003" w:tentative="1">
      <w:start w:val="1"/>
      <w:numFmt w:val="bullet"/>
      <w:lvlText w:val="o"/>
      <w:lvlJc w:val="left"/>
      <w:pPr>
        <w:tabs>
          <w:tab w:val="num" w:pos="6184"/>
        </w:tabs>
        <w:ind w:left="6184" w:hanging="360"/>
      </w:pPr>
      <w:rPr>
        <w:rFonts w:ascii="Courier New" w:hAnsi="Courier New" w:hint="default"/>
      </w:rPr>
    </w:lvl>
    <w:lvl w:ilvl="8" w:tplc="04190005" w:tentative="1">
      <w:start w:val="1"/>
      <w:numFmt w:val="bullet"/>
      <w:lvlText w:val=""/>
      <w:lvlJc w:val="left"/>
      <w:pPr>
        <w:tabs>
          <w:tab w:val="num" w:pos="6904"/>
        </w:tabs>
        <w:ind w:left="6904" w:hanging="360"/>
      </w:pPr>
      <w:rPr>
        <w:rFonts w:ascii="Wingdings" w:hAnsi="Wingdings" w:hint="default"/>
      </w:rPr>
    </w:lvl>
  </w:abstractNum>
  <w:abstractNum w:abstractNumId="8">
    <w:nsid w:val="30B97456"/>
    <w:multiLevelType w:val="hybridMultilevel"/>
    <w:tmpl w:val="DF86AA04"/>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594391E"/>
    <w:multiLevelType w:val="hybridMultilevel"/>
    <w:tmpl w:val="D59A33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E10291F"/>
    <w:multiLevelType w:val="hybridMultilevel"/>
    <w:tmpl w:val="683C529E"/>
    <w:lvl w:ilvl="0" w:tplc="A2E49310">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F5852F5"/>
    <w:multiLevelType w:val="singleLevel"/>
    <w:tmpl w:val="712AB050"/>
    <w:lvl w:ilvl="0">
      <w:start w:val="1"/>
      <w:numFmt w:val="decimal"/>
      <w:lvlText w:val="%1."/>
      <w:lvlJc w:val="left"/>
      <w:pPr>
        <w:tabs>
          <w:tab w:val="num" w:pos="435"/>
        </w:tabs>
        <w:ind w:left="435" w:hanging="360"/>
      </w:pPr>
      <w:rPr>
        <w:rFonts w:cs="Times New Roman" w:hint="default"/>
      </w:rPr>
    </w:lvl>
  </w:abstractNum>
  <w:abstractNum w:abstractNumId="12">
    <w:nsid w:val="471A7885"/>
    <w:multiLevelType w:val="hybridMultilevel"/>
    <w:tmpl w:val="EA507FE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A846B15"/>
    <w:multiLevelType w:val="hybridMultilevel"/>
    <w:tmpl w:val="8390BD9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4">
    <w:nsid w:val="58893B12"/>
    <w:multiLevelType w:val="hybridMultilevel"/>
    <w:tmpl w:val="E2F8E0A4"/>
    <w:lvl w:ilvl="0" w:tplc="04190001">
      <w:start w:val="1"/>
      <w:numFmt w:val="bullet"/>
      <w:lvlText w:val=""/>
      <w:lvlJc w:val="left"/>
      <w:pPr>
        <w:tabs>
          <w:tab w:val="num" w:pos="817"/>
        </w:tabs>
        <w:ind w:left="817" w:hanging="360"/>
      </w:pPr>
      <w:rPr>
        <w:rFonts w:ascii="Symbol" w:hAnsi="Symbol" w:hint="default"/>
      </w:rPr>
    </w:lvl>
    <w:lvl w:ilvl="1" w:tplc="04190003" w:tentative="1">
      <w:start w:val="1"/>
      <w:numFmt w:val="bullet"/>
      <w:lvlText w:val="o"/>
      <w:lvlJc w:val="left"/>
      <w:pPr>
        <w:tabs>
          <w:tab w:val="num" w:pos="1537"/>
        </w:tabs>
        <w:ind w:left="1537" w:hanging="360"/>
      </w:pPr>
      <w:rPr>
        <w:rFonts w:ascii="Courier New" w:hAnsi="Courier New" w:hint="default"/>
      </w:rPr>
    </w:lvl>
    <w:lvl w:ilvl="2" w:tplc="04190005" w:tentative="1">
      <w:start w:val="1"/>
      <w:numFmt w:val="bullet"/>
      <w:lvlText w:val=""/>
      <w:lvlJc w:val="left"/>
      <w:pPr>
        <w:tabs>
          <w:tab w:val="num" w:pos="2257"/>
        </w:tabs>
        <w:ind w:left="2257" w:hanging="360"/>
      </w:pPr>
      <w:rPr>
        <w:rFonts w:ascii="Wingdings" w:hAnsi="Wingdings" w:hint="default"/>
      </w:rPr>
    </w:lvl>
    <w:lvl w:ilvl="3" w:tplc="04190001" w:tentative="1">
      <w:start w:val="1"/>
      <w:numFmt w:val="bullet"/>
      <w:lvlText w:val=""/>
      <w:lvlJc w:val="left"/>
      <w:pPr>
        <w:tabs>
          <w:tab w:val="num" w:pos="2977"/>
        </w:tabs>
        <w:ind w:left="2977" w:hanging="360"/>
      </w:pPr>
      <w:rPr>
        <w:rFonts w:ascii="Symbol" w:hAnsi="Symbol" w:hint="default"/>
      </w:rPr>
    </w:lvl>
    <w:lvl w:ilvl="4" w:tplc="04190003" w:tentative="1">
      <w:start w:val="1"/>
      <w:numFmt w:val="bullet"/>
      <w:lvlText w:val="o"/>
      <w:lvlJc w:val="left"/>
      <w:pPr>
        <w:tabs>
          <w:tab w:val="num" w:pos="3697"/>
        </w:tabs>
        <w:ind w:left="3697" w:hanging="360"/>
      </w:pPr>
      <w:rPr>
        <w:rFonts w:ascii="Courier New" w:hAnsi="Courier New" w:hint="default"/>
      </w:rPr>
    </w:lvl>
    <w:lvl w:ilvl="5" w:tplc="04190005" w:tentative="1">
      <w:start w:val="1"/>
      <w:numFmt w:val="bullet"/>
      <w:lvlText w:val=""/>
      <w:lvlJc w:val="left"/>
      <w:pPr>
        <w:tabs>
          <w:tab w:val="num" w:pos="4417"/>
        </w:tabs>
        <w:ind w:left="4417" w:hanging="360"/>
      </w:pPr>
      <w:rPr>
        <w:rFonts w:ascii="Wingdings" w:hAnsi="Wingdings" w:hint="default"/>
      </w:rPr>
    </w:lvl>
    <w:lvl w:ilvl="6" w:tplc="04190001" w:tentative="1">
      <w:start w:val="1"/>
      <w:numFmt w:val="bullet"/>
      <w:lvlText w:val=""/>
      <w:lvlJc w:val="left"/>
      <w:pPr>
        <w:tabs>
          <w:tab w:val="num" w:pos="5137"/>
        </w:tabs>
        <w:ind w:left="5137" w:hanging="360"/>
      </w:pPr>
      <w:rPr>
        <w:rFonts w:ascii="Symbol" w:hAnsi="Symbol" w:hint="default"/>
      </w:rPr>
    </w:lvl>
    <w:lvl w:ilvl="7" w:tplc="04190003" w:tentative="1">
      <w:start w:val="1"/>
      <w:numFmt w:val="bullet"/>
      <w:lvlText w:val="o"/>
      <w:lvlJc w:val="left"/>
      <w:pPr>
        <w:tabs>
          <w:tab w:val="num" w:pos="5857"/>
        </w:tabs>
        <w:ind w:left="5857" w:hanging="360"/>
      </w:pPr>
      <w:rPr>
        <w:rFonts w:ascii="Courier New" w:hAnsi="Courier New" w:hint="default"/>
      </w:rPr>
    </w:lvl>
    <w:lvl w:ilvl="8" w:tplc="04190005" w:tentative="1">
      <w:start w:val="1"/>
      <w:numFmt w:val="bullet"/>
      <w:lvlText w:val=""/>
      <w:lvlJc w:val="left"/>
      <w:pPr>
        <w:tabs>
          <w:tab w:val="num" w:pos="6577"/>
        </w:tabs>
        <w:ind w:left="6577" w:hanging="360"/>
      </w:pPr>
      <w:rPr>
        <w:rFonts w:ascii="Wingdings" w:hAnsi="Wingdings" w:hint="default"/>
      </w:rPr>
    </w:lvl>
  </w:abstractNum>
  <w:abstractNum w:abstractNumId="15">
    <w:nsid w:val="5A5A67A3"/>
    <w:multiLevelType w:val="hybridMultilevel"/>
    <w:tmpl w:val="599C48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57B64DE"/>
    <w:multiLevelType w:val="singleLevel"/>
    <w:tmpl w:val="AA2E5B64"/>
    <w:lvl w:ilvl="0">
      <w:start w:val="3"/>
      <w:numFmt w:val="bullet"/>
      <w:lvlText w:val="-"/>
      <w:lvlJc w:val="left"/>
      <w:pPr>
        <w:tabs>
          <w:tab w:val="num" w:pos="930"/>
        </w:tabs>
        <w:ind w:left="930" w:hanging="360"/>
      </w:pPr>
      <w:rPr>
        <w:rFonts w:hint="default"/>
      </w:rPr>
    </w:lvl>
  </w:abstractNum>
  <w:abstractNum w:abstractNumId="17">
    <w:nsid w:val="6EF8798A"/>
    <w:multiLevelType w:val="hybridMultilevel"/>
    <w:tmpl w:val="E040AD5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72336FB8"/>
    <w:multiLevelType w:val="hybridMultilevel"/>
    <w:tmpl w:val="5D448C8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7611456B"/>
    <w:multiLevelType w:val="hybridMultilevel"/>
    <w:tmpl w:val="CCDA520E"/>
    <w:lvl w:ilvl="0" w:tplc="04190001">
      <w:start w:val="1"/>
      <w:numFmt w:val="bullet"/>
      <w:lvlText w:val=""/>
      <w:lvlJc w:val="left"/>
      <w:pPr>
        <w:tabs>
          <w:tab w:val="num" w:pos="1504"/>
        </w:tabs>
        <w:ind w:left="1504" w:hanging="360"/>
      </w:pPr>
      <w:rPr>
        <w:rFonts w:ascii="Symbol" w:hAnsi="Symbol" w:hint="default"/>
      </w:rPr>
    </w:lvl>
    <w:lvl w:ilvl="1" w:tplc="04190003" w:tentative="1">
      <w:start w:val="1"/>
      <w:numFmt w:val="bullet"/>
      <w:lvlText w:val="o"/>
      <w:lvlJc w:val="left"/>
      <w:pPr>
        <w:tabs>
          <w:tab w:val="num" w:pos="2224"/>
        </w:tabs>
        <w:ind w:left="2224" w:hanging="360"/>
      </w:pPr>
      <w:rPr>
        <w:rFonts w:ascii="Courier New" w:hAnsi="Courier New" w:hint="default"/>
      </w:rPr>
    </w:lvl>
    <w:lvl w:ilvl="2" w:tplc="04190005" w:tentative="1">
      <w:start w:val="1"/>
      <w:numFmt w:val="bullet"/>
      <w:lvlText w:val=""/>
      <w:lvlJc w:val="left"/>
      <w:pPr>
        <w:tabs>
          <w:tab w:val="num" w:pos="2944"/>
        </w:tabs>
        <w:ind w:left="2944" w:hanging="360"/>
      </w:pPr>
      <w:rPr>
        <w:rFonts w:ascii="Wingdings" w:hAnsi="Wingdings" w:hint="default"/>
      </w:rPr>
    </w:lvl>
    <w:lvl w:ilvl="3" w:tplc="04190001" w:tentative="1">
      <w:start w:val="1"/>
      <w:numFmt w:val="bullet"/>
      <w:lvlText w:val=""/>
      <w:lvlJc w:val="left"/>
      <w:pPr>
        <w:tabs>
          <w:tab w:val="num" w:pos="3664"/>
        </w:tabs>
        <w:ind w:left="3664" w:hanging="360"/>
      </w:pPr>
      <w:rPr>
        <w:rFonts w:ascii="Symbol" w:hAnsi="Symbol" w:hint="default"/>
      </w:rPr>
    </w:lvl>
    <w:lvl w:ilvl="4" w:tplc="04190003" w:tentative="1">
      <w:start w:val="1"/>
      <w:numFmt w:val="bullet"/>
      <w:lvlText w:val="o"/>
      <w:lvlJc w:val="left"/>
      <w:pPr>
        <w:tabs>
          <w:tab w:val="num" w:pos="4384"/>
        </w:tabs>
        <w:ind w:left="4384" w:hanging="360"/>
      </w:pPr>
      <w:rPr>
        <w:rFonts w:ascii="Courier New" w:hAnsi="Courier New" w:hint="default"/>
      </w:rPr>
    </w:lvl>
    <w:lvl w:ilvl="5" w:tplc="04190005" w:tentative="1">
      <w:start w:val="1"/>
      <w:numFmt w:val="bullet"/>
      <w:lvlText w:val=""/>
      <w:lvlJc w:val="left"/>
      <w:pPr>
        <w:tabs>
          <w:tab w:val="num" w:pos="5104"/>
        </w:tabs>
        <w:ind w:left="5104" w:hanging="360"/>
      </w:pPr>
      <w:rPr>
        <w:rFonts w:ascii="Wingdings" w:hAnsi="Wingdings" w:hint="default"/>
      </w:rPr>
    </w:lvl>
    <w:lvl w:ilvl="6" w:tplc="04190001" w:tentative="1">
      <w:start w:val="1"/>
      <w:numFmt w:val="bullet"/>
      <w:lvlText w:val=""/>
      <w:lvlJc w:val="left"/>
      <w:pPr>
        <w:tabs>
          <w:tab w:val="num" w:pos="5824"/>
        </w:tabs>
        <w:ind w:left="5824" w:hanging="360"/>
      </w:pPr>
      <w:rPr>
        <w:rFonts w:ascii="Symbol" w:hAnsi="Symbol" w:hint="default"/>
      </w:rPr>
    </w:lvl>
    <w:lvl w:ilvl="7" w:tplc="04190003" w:tentative="1">
      <w:start w:val="1"/>
      <w:numFmt w:val="bullet"/>
      <w:lvlText w:val="o"/>
      <w:lvlJc w:val="left"/>
      <w:pPr>
        <w:tabs>
          <w:tab w:val="num" w:pos="6544"/>
        </w:tabs>
        <w:ind w:left="6544" w:hanging="360"/>
      </w:pPr>
      <w:rPr>
        <w:rFonts w:ascii="Courier New" w:hAnsi="Courier New" w:hint="default"/>
      </w:rPr>
    </w:lvl>
    <w:lvl w:ilvl="8" w:tplc="04190005" w:tentative="1">
      <w:start w:val="1"/>
      <w:numFmt w:val="bullet"/>
      <w:lvlText w:val=""/>
      <w:lvlJc w:val="left"/>
      <w:pPr>
        <w:tabs>
          <w:tab w:val="num" w:pos="7264"/>
        </w:tabs>
        <w:ind w:left="7264" w:hanging="360"/>
      </w:pPr>
      <w:rPr>
        <w:rFonts w:ascii="Wingdings" w:hAnsi="Wingdings" w:hint="default"/>
      </w:rPr>
    </w:lvl>
  </w:abstractNum>
  <w:num w:numId="1">
    <w:abstractNumId w:val="16"/>
  </w:num>
  <w:num w:numId="2">
    <w:abstractNumId w:val="11"/>
  </w:num>
  <w:num w:numId="3">
    <w:abstractNumId w:val="5"/>
  </w:num>
  <w:num w:numId="4">
    <w:abstractNumId w:val="6"/>
  </w:num>
  <w:num w:numId="5">
    <w:abstractNumId w:val="9"/>
  </w:num>
  <w:num w:numId="6">
    <w:abstractNumId w:val="2"/>
  </w:num>
  <w:num w:numId="7">
    <w:abstractNumId w:val="14"/>
  </w:num>
  <w:num w:numId="8">
    <w:abstractNumId w:val="19"/>
  </w:num>
  <w:num w:numId="9">
    <w:abstractNumId w:val="13"/>
  </w:num>
  <w:num w:numId="10">
    <w:abstractNumId w:val="15"/>
  </w:num>
  <w:num w:numId="11">
    <w:abstractNumId w:val="7"/>
  </w:num>
  <w:num w:numId="12">
    <w:abstractNumId w:val="17"/>
  </w:num>
  <w:num w:numId="13">
    <w:abstractNumId w:val="1"/>
  </w:num>
  <w:num w:numId="14">
    <w:abstractNumId w:val="18"/>
  </w:num>
  <w:num w:numId="15">
    <w:abstractNumId w:val="12"/>
  </w:num>
  <w:num w:numId="16">
    <w:abstractNumId w:val="3"/>
  </w:num>
  <w:num w:numId="17">
    <w:abstractNumId w:val="4"/>
  </w:num>
  <w:num w:numId="18">
    <w:abstractNumId w:val="8"/>
  </w:num>
  <w:num w:numId="19">
    <w:abstractNumId w:val="0"/>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762E"/>
    <w:rsid w:val="000049C5"/>
    <w:rsid w:val="00013750"/>
    <w:rsid w:val="00051336"/>
    <w:rsid w:val="001705F7"/>
    <w:rsid w:val="00174E3F"/>
    <w:rsid w:val="001C61CB"/>
    <w:rsid w:val="00201457"/>
    <w:rsid w:val="002278E2"/>
    <w:rsid w:val="002A494C"/>
    <w:rsid w:val="00353E7C"/>
    <w:rsid w:val="0037177A"/>
    <w:rsid w:val="003D3EEB"/>
    <w:rsid w:val="00480A6C"/>
    <w:rsid w:val="00485B91"/>
    <w:rsid w:val="00492CE5"/>
    <w:rsid w:val="004D523C"/>
    <w:rsid w:val="004E762E"/>
    <w:rsid w:val="006034E3"/>
    <w:rsid w:val="00665CF9"/>
    <w:rsid w:val="006813FD"/>
    <w:rsid w:val="00686DBE"/>
    <w:rsid w:val="006B1A9C"/>
    <w:rsid w:val="006C4496"/>
    <w:rsid w:val="006E336D"/>
    <w:rsid w:val="006E4870"/>
    <w:rsid w:val="00701B3E"/>
    <w:rsid w:val="00823989"/>
    <w:rsid w:val="00837A28"/>
    <w:rsid w:val="00841B10"/>
    <w:rsid w:val="00853362"/>
    <w:rsid w:val="0087080B"/>
    <w:rsid w:val="00897BCB"/>
    <w:rsid w:val="008B07FB"/>
    <w:rsid w:val="008B5E93"/>
    <w:rsid w:val="008C59B1"/>
    <w:rsid w:val="008E12EC"/>
    <w:rsid w:val="009A05A3"/>
    <w:rsid w:val="009C1FB1"/>
    <w:rsid w:val="00A023F9"/>
    <w:rsid w:val="00A1260B"/>
    <w:rsid w:val="00A205FE"/>
    <w:rsid w:val="00AE3B2A"/>
    <w:rsid w:val="00B13AA6"/>
    <w:rsid w:val="00B30782"/>
    <w:rsid w:val="00B71594"/>
    <w:rsid w:val="00BB686E"/>
    <w:rsid w:val="00BD15CF"/>
    <w:rsid w:val="00C30ABC"/>
    <w:rsid w:val="00D20A39"/>
    <w:rsid w:val="00D33711"/>
    <w:rsid w:val="00D45065"/>
    <w:rsid w:val="00D46A5E"/>
    <w:rsid w:val="00DD5E27"/>
    <w:rsid w:val="00DE15AB"/>
    <w:rsid w:val="00E33A4F"/>
    <w:rsid w:val="00E92A6D"/>
    <w:rsid w:val="00F15D5C"/>
    <w:rsid w:val="00F60387"/>
    <w:rsid w:val="00FA20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6"/>
    <o:shapelayout v:ext="edit">
      <o:idmap v:ext="edit" data="1"/>
    </o:shapelayout>
  </w:shapeDefaults>
  <w:decimalSymbol w:val=","/>
  <w:listSeparator w:val=";"/>
  <w14:defaultImageDpi w14:val="0"/>
  <w15:chartTrackingRefBased/>
  <w15:docId w15:val="{A6130F82-EB6E-4A4B-A8C4-E5328CAFE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ind w:firstLine="720"/>
      <w:jc w:val="center"/>
      <w:outlineLvl w:val="0"/>
    </w:pPr>
    <w:rPr>
      <w:szCs w:val="20"/>
    </w:rPr>
  </w:style>
  <w:style w:type="paragraph" w:styleId="2">
    <w:name w:val="heading 2"/>
    <w:basedOn w:val="a"/>
    <w:next w:val="a"/>
    <w:link w:val="20"/>
    <w:uiPriority w:val="99"/>
    <w:qFormat/>
    <w:pPr>
      <w:keepNext/>
      <w:tabs>
        <w:tab w:val="left" w:pos="1671"/>
      </w:tabs>
      <w:jc w:val="center"/>
      <w:outlineLvl w:val="1"/>
    </w:pPr>
    <w:rPr>
      <w:i/>
      <w:iCs/>
    </w:rPr>
  </w:style>
  <w:style w:type="paragraph" w:styleId="3">
    <w:name w:val="heading 3"/>
    <w:basedOn w:val="a"/>
    <w:next w:val="a"/>
    <w:link w:val="30"/>
    <w:uiPriority w:val="99"/>
    <w:qFormat/>
    <w:pPr>
      <w:keepNext/>
      <w:jc w:val="center"/>
      <w:outlineLvl w:val="2"/>
    </w:pPr>
    <w:rPr>
      <w:b/>
      <w:bCs/>
      <w:i/>
      <w:iCs/>
    </w:rPr>
  </w:style>
  <w:style w:type="paragraph" w:styleId="4">
    <w:name w:val="heading 4"/>
    <w:basedOn w:val="a"/>
    <w:next w:val="a"/>
    <w:link w:val="40"/>
    <w:uiPriority w:val="99"/>
    <w:qFormat/>
    <w:pPr>
      <w:keepNext/>
      <w:ind w:firstLine="720"/>
      <w:outlineLvl w:val="3"/>
    </w:pPr>
    <w:rPr>
      <w:b/>
      <w:bCs/>
      <w:i/>
      <w:iCs/>
    </w:rPr>
  </w:style>
  <w:style w:type="paragraph" w:styleId="5">
    <w:name w:val="heading 5"/>
    <w:basedOn w:val="a"/>
    <w:next w:val="a"/>
    <w:link w:val="50"/>
    <w:uiPriority w:val="99"/>
    <w:qFormat/>
    <w:pPr>
      <w:keepNext/>
      <w:outlineLvl w:val="4"/>
    </w:pPr>
    <w:rPr>
      <w:b/>
      <w:bCs/>
      <w:i/>
      <w:iCs/>
    </w:rPr>
  </w:style>
  <w:style w:type="paragraph" w:styleId="9">
    <w:name w:val="heading 9"/>
    <w:basedOn w:val="a"/>
    <w:next w:val="a"/>
    <w:link w:val="90"/>
    <w:uiPriority w:val="99"/>
    <w:qFormat/>
    <w:pPr>
      <w:keepNext/>
      <w:jc w:val="center"/>
      <w:outlineLvl w:val="8"/>
    </w:pPr>
    <w:rPr>
      <w:i/>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footer"/>
    <w:basedOn w:val="a"/>
    <w:link w:val="a4"/>
    <w:uiPriority w:val="99"/>
    <w:pPr>
      <w:tabs>
        <w:tab w:val="center" w:pos="4153"/>
        <w:tab w:val="right" w:pos="8306"/>
      </w:tabs>
    </w:pPr>
    <w:rPr>
      <w:szCs w:val="20"/>
    </w:rPr>
  </w:style>
  <w:style w:type="character" w:customStyle="1" w:styleId="a4">
    <w:name w:val="Нижній колонтитул Знак"/>
    <w:link w:val="a3"/>
    <w:uiPriority w:val="99"/>
    <w:semiHidden/>
    <w:rPr>
      <w:sz w:val="24"/>
      <w:szCs w:val="24"/>
    </w:rPr>
  </w:style>
  <w:style w:type="paragraph" w:styleId="a5">
    <w:name w:val="Body Text"/>
    <w:basedOn w:val="a"/>
    <w:link w:val="a6"/>
    <w:uiPriority w:val="99"/>
    <w:pPr>
      <w:widowControl w:val="0"/>
    </w:pPr>
    <w:rPr>
      <w:sz w:val="28"/>
    </w:rPr>
  </w:style>
  <w:style w:type="character" w:customStyle="1" w:styleId="a6">
    <w:name w:val="Основний текст Знак"/>
    <w:link w:val="a5"/>
    <w:uiPriority w:val="99"/>
    <w:semiHidden/>
    <w:rPr>
      <w:sz w:val="24"/>
      <w:szCs w:val="24"/>
    </w:rPr>
  </w:style>
  <w:style w:type="paragraph" w:styleId="a7">
    <w:name w:val="header"/>
    <w:basedOn w:val="a"/>
    <w:link w:val="a8"/>
    <w:uiPriority w:val="99"/>
    <w:pPr>
      <w:tabs>
        <w:tab w:val="center" w:pos="4153"/>
        <w:tab w:val="right" w:pos="8306"/>
      </w:tabs>
    </w:pPr>
  </w:style>
  <w:style w:type="character" w:customStyle="1" w:styleId="a8">
    <w:name w:val="Верхній колонтитул Знак"/>
    <w:link w:val="a7"/>
    <w:uiPriority w:val="99"/>
    <w:semiHidden/>
    <w:rPr>
      <w:sz w:val="24"/>
      <w:szCs w:val="24"/>
    </w:rPr>
  </w:style>
  <w:style w:type="paragraph" w:styleId="21">
    <w:name w:val="Body Text 2"/>
    <w:basedOn w:val="a"/>
    <w:link w:val="22"/>
    <w:uiPriority w:val="99"/>
    <w:pPr>
      <w:jc w:val="center"/>
    </w:pPr>
    <w:rPr>
      <w:b/>
      <w:sz w:val="36"/>
    </w:rPr>
  </w:style>
  <w:style w:type="character" w:customStyle="1" w:styleId="22">
    <w:name w:val="Основний текст 2 Знак"/>
    <w:link w:val="21"/>
    <w:uiPriority w:val="99"/>
    <w:semiHidden/>
    <w:rPr>
      <w:sz w:val="24"/>
      <w:szCs w:val="24"/>
    </w:rPr>
  </w:style>
  <w:style w:type="paragraph" w:styleId="31">
    <w:name w:val="Body Text 3"/>
    <w:basedOn w:val="a"/>
    <w:link w:val="32"/>
    <w:uiPriority w:val="99"/>
    <w:pPr>
      <w:widowControl w:val="0"/>
      <w:jc w:val="both"/>
    </w:pPr>
    <w:rPr>
      <w:rFonts w:ascii="Arial" w:hAnsi="Arial"/>
      <w:sz w:val="28"/>
    </w:rPr>
  </w:style>
  <w:style w:type="character" w:customStyle="1" w:styleId="32">
    <w:name w:val="Основний текст 3 Знак"/>
    <w:link w:val="31"/>
    <w:uiPriority w:val="99"/>
    <w:semiHidden/>
    <w:rPr>
      <w:sz w:val="16"/>
      <w:szCs w:val="16"/>
    </w:rPr>
  </w:style>
  <w:style w:type="paragraph" w:styleId="a9">
    <w:name w:val="Normal (Web)"/>
    <w:basedOn w:val="a"/>
    <w:uiPriority w:val="99"/>
    <w:pPr>
      <w:spacing w:before="100" w:beforeAutospacing="1" w:after="100" w:afterAutospacing="1"/>
    </w:pPr>
  </w:style>
  <w:style w:type="paragraph" w:styleId="aa">
    <w:name w:val="Body Text Indent"/>
    <w:basedOn w:val="a"/>
    <w:link w:val="ab"/>
    <w:uiPriority w:val="99"/>
    <w:pPr>
      <w:ind w:firstLine="851"/>
    </w:pPr>
    <w:rPr>
      <w:color w:val="000000"/>
      <w:sz w:val="28"/>
      <w:szCs w:val="20"/>
    </w:rPr>
  </w:style>
  <w:style w:type="character" w:customStyle="1" w:styleId="ab">
    <w:name w:val="Основний текст з відступом Знак"/>
    <w:link w:val="aa"/>
    <w:uiPriority w:val="99"/>
    <w:semiHidden/>
    <w:rPr>
      <w:sz w:val="24"/>
      <w:szCs w:val="24"/>
    </w:rPr>
  </w:style>
  <w:style w:type="paragraph" w:styleId="ac">
    <w:name w:val="caption"/>
    <w:basedOn w:val="a"/>
    <w:next w:val="a"/>
    <w:uiPriority w:val="99"/>
    <w:qFormat/>
    <w:pPr>
      <w:tabs>
        <w:tab w:val="left" w:pos="2636"/>
      </w:tabs>
      <w:jc w:val="center"/>
    </w:pPr>
    <w:rPr>
      <w:b/>
      <w:bCs/>
      <w:i/>
      <w:iCs/>
    </w:rPr>
  </w:style>
  <w:style w:type="paragraph" w:styleId="23">
    <w:name w:val="Body Text Indent 2"/>
    <w:basedOn w:val="a"/>
    <w:link w:val="24"/>
    <w:uiPriority w:val="99"/>
    <w:pPr>
      <w:spacing w:line="240" w:lineRule="atLeast"/>
      <w:ind w:firstLine="720"/>
    </w:pPr>
  </w:style>
  <w:style w:type="character" w:customStyle="1" w:styleId="24">
    <w:name w:val="Основний текст з відступом 2 Знак"/>
    <w:link w:val="23"/>
    <w:uiPriority w:val="99"/>
    <w:semiHidden/>
    <w:rPr>
      <w:sz w:val="24"/>
      <w:szCs w:val="24"/>
    </w:rPr>
  </w:style>
  <w:style w:type="paragraph" w:styleId="33">
    <w:name w:val="Body Text Indent 3"/>
    <w:basedOn w:val="a"/>
    <w:link w:val="34"/>
    <w:uiPriority w:val="99"/>
    <w:pPr>
      <w:ind w:firstLine="720"/>
      <w:jc w:val="both"/>
    </w:pPr>
  </w:style>
  <w:style w:type="character" w:customStyle="1" w:styleId="34">
    <w:name w:val="Основний текст з відступом 3 Знак"/>
    <w:link w:val="33"/>
    <w:uiPriority w:val="99"/>
    <w:semiHidden/>
    <w:rPr>
      <w:sz w:val="16"/>
      <w:szCs w:val="16"/>
    </w:rPr>
  </w:style>
  <w:style w:type="character" w:styleId="ad">
    <w:name w:val="Hyperlink"/>
    <w:uiPriority w:val="99"/>
    <w:rsid w:val="0085336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3.bin"/><Relationship Id="rId21" Type="http://schemas.openxmlformats.org/officeDocument/2006/relationships/image" Target="media/image15.wmf"/><Relationship Id="rId42" Type="http://schemas.openxmlformats.org/officeDocument/2006/relationships/image" Target="media/image29.wmf"/><Relationship Id="rId47" Type="http://schemas.openxmlformats.org/officeDocument/2006/relationships/image" Target="media/image33.wmf"/><Relationship Id="rId63" Type="http://schemas.openxmlformats.org/officeDocument/2006/relationships/oleObject" Target="embeddings/oleObject12.bin"/><Relationship Id="rId68" Type="http://schemas.openxmlformats.org/officeDocument/2006/relationships/image" Target="media/image48.wmf"/><Relationship Id="rId84" Type="http://schemas.openxmlformats.org/officeDocument/2006/relationships/image" Target="media/image60.wmf"/><Relationship Id="rId89" Type="http://schemas.openxmlformats.org/officeDocument/2006/relationships/image" Target="media/image63.wmf"/><Relationship Id="rId112" Type="http://schemas.openxmlformats.org/officeDocument/2006/relationships/header" Target="header1.xml"/><Relationship Id="rId16" Type="http://schemas.openxmlformats.org/officeDocument/2006/relationships/image" Target="media/image10.wmf"/><Relationship Id="rId107" Type="http://schemas.openxmlformats.org/officeDocument/2006/relationships/image" Target="media/image77.png"/><Relationship Id="rId11" Type="http://schemas.openxmlformats.org/officeDocument/2006/relationships/image" Target="media/image5.wmf"/><Relationship Id="rId32" Type="http://schemas.openxmlformats.org/officeDocument/2006/relationships/image" Target="media/image21.wmf"/><Relationship Id="rId37" Type="http://schemas.openxmlformats.org/officeDocument/2006/relationships/image" Target="media/image26.wmf"/><Relationship Id="rId53" Type="http://schemas.openxmlformats.org/officeDocument/2006/relationships/image" Target="media/image38.wmf"/><Relationship Id="rId58" Type="http://schemas.openxmlformats.org/officeDocument/2006/relationships/oleObject" Target="embeddings/oleObject11.bin"/><Relationship Id="rId74" Type="http://schemas.openxmlformats.org/officeDocument/2006/relationships/image" Target="media/image53.wmf"/><Relationship Id="rId79" Type="http://schemas.openxmlformats.org/officeDocument/2006/relationships/image" Target="media/image57.wmf"/><Relationship Id="rId102" Type="http://schemas.openxmlformats.org/officeDocument/2006/relationships/image" Target="media/image74.png"/><Relationship Id="rId5" Type="http://schemas.openxmlformats.org/officeDocument/2006/relationships/footnotes" Target="footnotes.xml"/><Relationship Id="rId90" Type="http://schemas.openxmlformats.org/officeDocument/2006/relationships/oleObject" Target="embeddings/oleObject21.bin"/><Relationship Id="rId95" Type="http://schemas.openxmlformats.org/officeDocument/2006/relationships/image" Target="media/image68.wmf"/><Relationship Id="rId22" Type="http://schemas.openxmlformats.org/officeDocument/2006/relationships/oleObject" Target="embeddings/oleObject1.bin"/><Relationship Id="rId27" Type="http://schemas.openxmlformats.org/officeDocument/2006/relationships/image" Target="media/image18.wmf"/><Relationship Id="rId43" Type="http://schemas.openxmlformats.org/officeDocument/2006/relationships/image" Target="media/image30.png"/><Relationship Id="rId48" Type="http://schemas.openxmlformats.org/officeDocument/2006/relationships/image" Target="media/image34.wmf"/><Relationship Id="rId64" Type="http://schemas.openxmlformats.org/officeDocument/2006/relationships/image" Target="media/image46.wmf"/><Relationship Id="rId69" Type="http://schemas.openxmlformats.org/officeDocument/2006/relationships/image" Target="media/image49.wmf"/><Relationship Id="rId113" Type="http://schemas.openxmlformats.org/officeDocument/2006/relationships/header" Target="header2.xml"/><Relationship Id="rId80" Type="http://schemas.openxmlformats.org/officeDocument/2006/relationships/oleObject" Target="embeddings/oleObject17.bin"/><Relationship Id="rId85" Type="http://schemas.openxmlformats.org/officeDocument/2006/relationships/oleObject" Target="embeddings/oleObject19.bin"/><Relationship Id="rId12" Type="http://schemas.openxmlformats.org/officeDocument/2006/relationships/image" Target="media/image6.wmf"/><Relationship Id="rId17" Type="http://schemas.openxmlformats.org/officeDocument/2006/relationships/image" Target="media/image11.wmf"/><Relationship Id="rId33" Type="http://schemas.openxmlformats.org/officeDocument/2006/relationships/image" Target="media/image22.wmf"/><Relationship Id="rId38" Type="http://schemas.openxmlformats.org/officeDocument/2006/relationships/oleObject" Target="embeddings/oleObject6.bin"/><Relationship Id="rId59" Type="http://schemas.openxmlformats.org/officeDocument/2006/relationships/image" Target="media/image42.wmf"/><Relationship Id="rId103" Type="http://schemas.openxmlformats.org/officeDocument/2006/relationships/image" Target="media/image75.wmf"/><Relationship Id="rId108" Type="http://schemas.openxmlformats.org/officeDocument/2006/relationships/image" Target="media/image78.wmf"/><Relationship Id="rId54" Type="http://schemas.openxmlformats.org/officeDocument/2006/relationships/oleObject" Target="embeddings/oleObject10.bin"/><Relationship Id="rId70" Type="http://schemas.openxmlformats.org/officeDocument/2006/relationships/image" Target="media/image50.wmf"/><Relationship Id="rId75" Type="http://schemas.openxmlformats.org/officeDocument/2006/relationships/image" Target="media/image54.wmf"/><Relationship Id="rId91" Type="http://schemas.openxmlformats.org/officeDocument/2006/relationships/image" Target="media/image64.wmf"/><Relationship Id="rId96" Type="http://schemas.openxmlformats.org/officeDocument/2006/relationships/image" Target="media/image69.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6.wmf"/><Relationship Id="rId28" Type="http://schemas.openxmlformats.org/officeDocument/2006/relationships/oleObject" Target="embeddings/oleObject4.bin"/><Relationship Id="rId36" Type="http://schemas.openxmlformats.org/officeDocument/2006/relationships/image" Target="media/image25.wmf"/><Relationship Id="rId49" Type="http://schemas.openxmlformats.org/officeDocument/2006/relationships/image" Target="media/image35.png"/><Relationship Id="rId57" Type="http://schemas.openxmlformats.org/officeDocument/2006/relationships/image" Target="media/image41.wmf"/><Relationship Id="rId106" Type="http://schemas.openxmlformats.org/officeDocument/2006/relationships/oleObject" Target="embeddings/oleObject24.bin"/><Relationship Id="rId114" Type="http://schemas.openxmlformats.org/officeDocument/2006/relationships/fontTable" Target="fontTable.xml"/><Relationship Id="rId10" Type="http://schemas.openxmlformats.org/officeDocument/2006/relationships/image" Target="media/image4.png"/><Relationship Id="rId31" Type="http://schemas.openxmlformats.org/officeDocument/2006/relationships/image" Target="media/image20.wmf"/><Relationship Id="rId44" Type="http://schemas.openxmlformats.org/officeDocument/2006/relationships/image" Target="media/image31.wmf"/><Relationship Id="rId52" Type="http://schemas.openxmlformats.org/officeDocument/2006/relationships/image" Target="media/image37.png"/><Relationship Id="rId60" Type="http://schemas.openxmlformats.org/officeDocument/2006/relationships/image" Target="media/image43.wmf"/><Relationship Id="rId65" Type="http://schemas.openxmlformats.org/officeDocument/2006/relationships/oleObject" Target="embeddings/oleObject13.bin"/><Relationship Id="rId73" Type="http://schemas.openxmlformats.org/officeDocument/2006/relationships/oleObject" Target="embeddings/oleObject15.bin"/><Relationship Id="rId78" Type="http://schemas.openxmlformats.org/officeDocument/2006/relationships/image" Target="media/image56.wmf"/><Relationship Id="rId81" Type="http://schemas.openxmlformats.org/officeDocument/2006/relationships/image" Target="media/image58.wmf"/><Relationship Id="rId86" Type="http://schemas.openxmlformats.org/officeDocument/2006/relationships/image" Target="media/image61.wmf"/><Relationship Id="rId94" Type="http://schemas.openxmlformats.org/officeDocument/2006/relationships/image" Target="media/image67.wmf"/><Relationship Id="rId99" Type="http://schemas.openxmlformats.org/officeDocument/2006/relationships/image" Target="media/image71.wmf"/><Relationship Id="rId101" Type="http://schemas.openxmlformats.org/officeDocument/2006/relationships/image" Target="media/image73.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png"/><Relationship Id="rId18" Type="http://schemas.openxmlformats.org/officeDocument/2006/relationships/image" Target="media/image12.wmf"/><Relationship Id="rId39" Type="http://schemas.openxmlformats.org/officeDocument/2006/relationships/image" Target="media/image27.wmf"/><Relationship Id="rId109" Type="http://schemas.openxmlformats.org/officeDocument/2006/relationships/oleObject" Target="embeddings/oleObject25.bin"/><Relationship Id="rId34" Type="http://schemas.openxmlformats.org/officeDocument/2006/relationships/image" Target="media/image23.wmf"/><Relationship Id="rId50" Type="http://schemas.openxmlformats.org/officeDocument/2006/relationships/image" Target="media/image36.wmf"/><Relationship Id="rId55" Type="http://schemas.openxmlformats.org/officeDocument/2006/relationships/image" Target="media/image39.png"/><Relationship Id="rId76" Type="http://schemas.openxmlformats.org/officeDocument/2006/relationships/image" Target="media/image55.wmf"/><Relationship Id="rId97" Type="http://schemas.openxmlformats.org/officeDocument/2006/relationships/image" Target="media/image70.wmf"/><Relationship Id="rId104" Type="http://schemas.openxmlformats.org/officeDocument/2006/relationships/oleObject" Target="embeddings/oleObject23.bin"/><Relationship Id="rId7" Type="http://schemas.openxmlformats.org/officeDocument/2006/relationships/image" Target="media/image1.png"/><Relationship Id="rId71" Type="http://schemas.openxmlformats.org/officeDocument/2006/relationships/image" Target="media/image51.wmf"/><Relationship Id="rId92" Type="http://schemas.openxmlformats.org/officeDocument/2006/relationships/image" Target="media/image65.wmf"/><Relationship Id="rId2" Type="http://schemas.openxmlformats.org/officeDocument/2006/relationships/styles" Target="styles.xml"/><Relationship Id="rId29" Type="http://schemas.openxmlformats.org/officeDocument/2006/relationships/image" Target="media/image19.wmf"/><Relationship Id="rId24" Type="http://schemas.openxmlformats.org/officeDocument/2006/relationships/oleObject" Target="embeddings/oleObject2.bin"/><Relationship Id="rId40" Type="http://schemas.openxmlformats.org/officeDocument/2006/relationships/oleObject" Target="embeddings/oleObject7.bin"/><Relationship Id="rId45" Type="http://schemas.openxmlformats.org/officeDocument/2006/relationships/oleObject" Target="embeddings/oleObject8.bin"/><Relationship Id="rId66" Type="http://schemas.openxmlformats.org/officeDocument/2006/relationships/image" Target="media/image47.wmf"/><Relationship Id="rId87" Type="http://schemas.openxmlformats.org/officeDocument/2006/relationships/oleObject" Target="embeddings/oleObject20.bin"/><Relationship Id="rId110" Type="http://schemas.openxmlformats.org/officeDocument/2006/relationships/image" Target="media/image79.wmf"/><Relationship Id="rId115" Type="http://schemas.openxmlformats.org/officeDocument/2006/relationships/theme" Target="theme/theme1.xml"/><Relationship Id="rId61" Type="http://schemas.openxmlformats.org/officeDocument/2006/relationships/image" Target="media/image44.wmf"/><Relationship Id="rId82" Type="http://schemas.openxmlformats.org/officeDocument/2006/relationships/image" Target="media/image59.wmf"/><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oleObject" Target="embeddings/oleObject5.bin"/><Relationship Id="rId35" Type="http://schemas.openxmlformats.org/officeDocument/2006/relationships/image" Target="media/image24.wmf"/><Relationship Id="rId56" Type="http://schemas.openxmlformats.org/officeDocument/2006/relationships/image" Target="media/image40.wmf"/><Relationship Id="rId77" Type="http://schemas.openxmlformats.org/officeDocument/2006/relationships/oleObject" Target="embeddings/oleObject16.bin"/><Relationship Id="rId100" Type="http://schemas.openxmlformats.org/officeDocument/2006/relationships/image" Target="media/image72.wmf"/><Relationship Id="rId105" Type="http://schemas.openxmlformats.org/officeDocument/2006/relationships/image" Target="media/image76.wmf"/><Relationship Id="rId8" Type="http://schemas.openxmlformats.org/officeDocument/2006/relationships/image" Target="media/image2.png"/><Relationship Id="rId51" Type="http://schemas.openxmlformats.org/officeDocument/2006/relationships/oleObject" Target="embeddings/oleObject9.bin"/><Relationship Id="rId72" Type="http://schemas.openxmlformats.org/officeDocument/2006/relationships/image" Target="media/image52.wmf"/><Relationship Id="rId93" Type="http://schemas.openxmlformats.org/officeDocument/2006/relationships/image" Target="media/image66.wmf"/><Relationship Id="rId98" Type="http://schemas.openxmlformats.org/officeDocument/2006/relationships/oleObject" Target="embeddings/oleObject22.bin"/><Relationship Id="rId3" Type="http://schemas.openxmlformats.org/officeDocument/2006/relationships/settings" Target="settings.xml"/><Relationship Id="rId25" Type="http://schemas.openxmlformats.org/officeDocument/2006/relationships/image" Target="media/image17.wmf"/><Relationship Id="rId46" Type="http://schemas.openxmlformats.org/officeDocument/2006/relationships/image" Target="media/image32.wmf"/><Relationship Id="rId67" Type="http://schemas.openxmlformats.org/officeDocument/2006/relationships/oleObject" Target="embeddings/oleObject14.bin"/><Relationship Id="rId20" Type="http://schemas.openxmlformats.org/officeDocument/2006/relationships/image" Target="media/image14.wmf"/><Relationship Id="rId41" Type="http://schemas.openxmlformats.org/officeDocument/2006/relationships/image" Target="media/image28.wmf"/><Relationship Id="rId62" Type="http://schemas.openxmlformats.org/officeDocument/2006/relationships/image" Target="media/image45.wmf"/><Relationship Id="rId83" Type="http://schemas.openxmlformats.org/officeDocument/2006/relationships/oleObject" Target="embeddings/oleObject18.bin"/><Relationship Id="rId88" Type="http://schemas.openxmlformats.org/officeDocument/2006/relationships/image" Target="media/image62.wmf"/><Relationship Id="rId111" Type="http://schemas.openxmlformats.org/officeDocument/2006/relationships/image" Target="media/image80.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5247</Words>
  <Characters>29914</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ОАО "Хантымансийскокртелеком"</Company>
  <LinksUpToDate>false</LinksUpToDate>
  <CharactersWithSpaces>35091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Мумарев </dc:creator>
  <cp:keywords/>
  <dc:description/>
  <cp:lastModifiedBy>Irina</cp:lastModifiedBy>
  <cp:revision>2</cp:revision>
  <dcterms:created xsi:type="dcterms:W3CDTF">2014-08-12T13:58:00Z</dcterms:created>
  <dcterms:modified xsi:type="dcterms:W3CDTF">2014-08-12T13:58:00Z</dcterms:modified>
</cp:coreProperties>
</file>