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sz w:val="28"/>
          <w:szCs w:val="28"/>
        </w:rPr>
        <w:t>Министерство образования РБ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Кафедра ЭВС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>К защите допускаю</w:t>
      </w:r>
    </w:p>
    <w:p w:rsidR="000B53E3" w:rsidRPr="009E41ED" w:rsidRDefault="000B53E3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>“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“ _________ 2001 г.</w:t>
      </w:r>
    </w:p>
    <w:p w:rsidR="000B53E3" w:rsidRPr="009E41ED" w:rsidRDefault="000B53E3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>Руководитель работы</w:t>
      </w:r>
    </w:p>
    <w:p w:rsidR="000B53E3" w:rsidRPr="009E41ED" w:rsidRDefault="00BA467D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 xml:space="preserve">Давыдов </w:t>
      </w:r>
      <w:r w:rsidR="002D5617" w:rsidRPr="009E41ED">
        <w:rPr>
          <w:sz w:val="28"/>
          <w:szCs w:val="28"/>
        </w:rPr>
        <w:t>А.Б.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sz w:val="28"/>
          <w:szCs w:val="28"/>
        </w:rPr>
        <w:t>Пояснительная записка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sz w:val="28"/>
          <w:szCs w:val="28"/>
        </w:rPr>
        <w:t>к курсовому проекту на тему: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sz w:val="28"/>
          <w:szCs w:val="28"/>
        </w:rPr>
        <w:t>“</w:t>
      </w:r>
      <w:r w:rsidR="00BA467D" w:rsidRPr="009E41ED">
        <w:rPr>
          <w:sz w:val="28"/>
          <w:szCs w:val="28"/>
        </w:rPr>
        <w:t>Цифровой тахометр</w:t>
      </w:r>
      <w:r w:rsidRPr="009E41ED">
        <w:rPr>
          <w:sz w:val="28"/>
          <w:szCs w:val="28"/>
        </w:rPr>
        <w:t>”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>Выполнил:</w:t>
      </w:r>
      <w:r w:rsidRPr="009E41ED">
        <w:rPr>
          <w:sz w:val="28"/>
          <w:szCs w:val="28"/>
        </w:rPr>
        <w:tab/>
        <w:t>Проверил:</w:t>
      </w:r>
    </w:p>
    <w:p w:rsidR="000B53E3" w:rsidRPr="009E41ED" w:rsidRDefault="00BA467D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>студент гр. 810702</w:t>
      </w:r>
    </w:p>
    <w:p w:rsidR="000B53E3" w:rsidRPr="009E41ED" w:rsidRDefault="00BA467D" w:rsidP="009E41ED">
      <w:pPr>
        <w:spacing w:line="360" w:lineRule="auto"/>
        <w:ind w:firstLine="720"/>
        <w:rPr>
          <w:sz w:val="28"/>
          <w:szCs w:val="28"/>
        </w:rPr>
      </w:pPr>
      <w:r w:rsidRPr="009E41ED">
        <w:rPr>
          <w:sz w:val="28"/>
          <w:szCs w:val="28"/>
        </w:rPr>
        <w:t>Трифонов А</w:t>
      </w:r>
      <w:r w:rsidR="000B53E3" w:rsidRPr="009E41ED">
        <w:rPr>
          <w:sz w:val="28"/>
          <w:szCs w:val="28"/>
        </w:rPr>
        <w:t>.А.</w:t>
      </w:r>
      <w:r w:rsidR="000B53E3"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>Давыдов</w:t>
      </w:r>
      <w:r w:rsidR="002D5617" w:rsidRPr="009E41ED">
        <w:rPr>
          <w:sz w:val="28"/>
          <w:szCs w:val="28"/>
        </w:rPr>
        <w:t xml:space="preserve"> А.Б.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sz w:val="28"/>
          <w:szCs w:val="28"/>
        </w:rPr>
        <w:t>Минск 2001 г.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sz w:val="28"/>
          <w:szCs w:val="28"/>
        </w:rPr>
        <w:br w:type="page"/>
      </w:r>
      <w:r w:rsidRPr="009E41ED">
        <w:rPr>
          <w:b/>
          <w:sz w:val="28"/>
          <w:szCs w:val="28"/>
        </w:rPr>
        <w:lastRenderedPageBreak/>
        <w:t>Содержание</w:t>
      </w:r>
    </w:p>
    <w:p w:rsidR="000B53E3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0B53E3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Введение</w:t>
      </w:r>
    </w:p>
    <w:p w:rsidR="000B53E3" w:rsidRPr="009E41ED" w:rsidRDefault="009E41ED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B53E3" w:rsidRPr="009E41ED">
        <w:rPr>
          <w:sz w:val="28"/>
          <w:szCs w:val="28"/>
        </w:rPr>
        <w:t>Анализ задачи</w:t>
      </w:r>
    </w:p>
    <w:p w:rsidR="001B771A" w:rsidRPr="009E41ED" w:rsidRDefault="009E41ED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B53E3" w:rsidRPr="009E41ED">
        <w:rPr>
          <w:sz w:val="28"/>
          <w:szCs w:val="28"/>
        </w:rPr>
        <w:t>Функциональная спецификация системы</w:t>
      </w:r>
    </w:p>
    <w:p w:rsidR="001B771A" w:rsidRPr="009E41ED" w:rsidRDefault="009E41ED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1B771A" w:rsidRPr="009E41ED">
        <w:rPr>
          <w:sz w:val="28"/>
          <w:szCs w:val="28"/>
        </w:rPr>
        <w:t>Список функций, выполняемых системой</w:t>
      </w:r>
    </w:p>
    <w:p w:rsidR="000B53E3" w:rsidRPr="009E41ED" w:rsidRDefault="000000A9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9E41E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E41ED">
        <w:rPr>
          <w:sz w:val="28"/>
          <w:szCs w:val="28"/>
        </w:rPr>
        <w:t xml:space="preserve"> </w:t>
      </w:r>
      <w:r w:rsidR="001B771A" w:rsidRPr="009E41ED">
        <w:rPr>
          <w:sz w:val="28"/>
          <w:szCs w:val="28"/>
        </w:rPr>
        <w:t xml:space="preserve">Описание интерфейса между системой и пользователем </w:t>
      </w:r>
    </w:p>
    <w:p w:rsidR="000B53E3" w:rsidRPr="009E41ED" w:rsidRDefault="000000A9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53E3" w:rsidRPr="009E41ED">
        <w:rPr>
          <w:sz w:val="28"/>
          <w:szCs w:val="28"/>
        </w:rPr>
        <w:t>Предварительное проектирование системы</w:t>
      </w:r>
    </w:p>
    <w:p w:rsidR="000B53E3" w:rsidRPr="009E41ED" w:rsidRDefault="000000A9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0B53E3" w:rsidRPr="009E41ED">
        <w:rPr>
          <w:sz w:val="28"/>
          <w:szCs w:val="28"/>
        </w:rPr>
        <w:t>Разбиение системы на модули</w:t>
      </w:r>
    </w:p>
    <w:p w:rsidR="000B53E3" w:rsidRPr="009E41ED" w:rsidRDefault="000000A9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753D4" w:rsidRPr="009E41ED">
        <w:rPr>
          <w:sz w:val="28"/>
          <w:szCs w:val="28"/>
        </w:rPr>
        <w:t>Выбор соотношения между аппаратными и программными средствами</w:t>
      </w:r>
    </w:p>
    <w:p w:rsidR="001753D4" w:rsidRPr="009E41ED" w:rsidRDefault="009E41ED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53E3" w:rsidRPr="009E41ED">
        <w:rPr>
          <w:sz w:val="28"/>
          <w:szCs w:val="28"/>
        </w:rPr>
        <w:t>Проектирова</w:t>
      </w:r>
      <w:r w:rsidR="001753D4" w:rsidRPr="009E41ED">
        <w:rPr>
          <w:sz w:val="28"/>
          <w:szCs w:val="28"/>
        </w:rPr>
        <w:t>ние аппаратных средств системы</w:t>
      </w:r>
    </w:p>
    <w:p w:rsidR="001753D4" w:rsidRPr="009E41ED" w:rsidRDefault="001753D4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3.1</w:t>
      </w:r>
      <w:r w:rsidR="009E41ED">
        <w:rPr>
          <w:sz w:val="28"/>
          <w:szCs w:val="28"/>
        </w:rPr>
        <w:t xml:space="preserve"> </w:t>
      </w:r>
      <w:r w:rsidR="000B53E3" w:rsidRPr="009E41ED">
        <w:rPr>
          <w:sz w:val="28"/>
          <w:szCs w:val="28"/>
        </w:rPr>
        <w:t>Разработка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принципиальной схемы системы</w:t>
      </w:r>
    </w:p>
    <w:p w:rsidR="000B53E3" w:rsidRPr="009E41ED" w:rsidRDefault="001753D4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3.2</w:t>
      </w:r>
      <w:r w:rsidR="009E41ED">
        <w:rPr>
          <w:sz w:val="28"/>
          <w:szCs w:val="28"/>
        </w:rPr>
        <w:t xml:space="preserve"> </w:t>
      </w:r>
      <w:r w:rsidR="000B53E3" w:rsidRPr="009E41ED">
        <w:rPr>
          <w:sz w:val="28"/>
          <w:szCs w:val="28"/>
        </w:rPr>
        <w:t xml:space="preserve">Описание работы </w:t>
      </w:r>
      <w:r w:rsidRPr="009E41ED">
        <w:rPr>
          <w:sz w:val="28"/>
          <w:szCs w:val="28"/>
        </w:rPr>
        <w:t>тахометра</w:t>
      </w:r>
    </w:p>
    <w:p w:rsidR="001753D4" w:rsidRPr="009E41ED" w:rsidRDefault="009E41ED" w:rsidP="009E4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53E3" w:rsidRPr="009E41ED">
        <w:rPr>
          <w:sz w:val="28"/>
          <w:szCs w:val="28"/>
        </w:rPr>
        <w:t>Проектир</w:t>
      </w:r>
      <w:r w:rsidR="001753D4" w:rsidRPr="009E41ED">
        <w:rPr>
          <w:sz w:val="28"/>
          <w:szCs w:val="28"/>
        </w:rPr>
        <w:t>ование программного обеспечения</w:t>
      </w:r>
    </w:p>
    <w:p w:rsidR="001753D4" w:rsidRPr="009E41ED" w:rsidRDefault="001753D4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4.1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Разработка схемы алгоритма работы системы и программы</w:t>
      </w:r>
    </w:p>
    <w:p w:rsidR="001753D4" w:rsidRPr="009E41ED" w:rsidRDefault="001753D4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4.2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Описание алгоритма работы системы и программы</w:t>
      </w:r>
    </w:p>
    <w:p w:rsidR="000B53E3" w:rsidRPr="009E41ED" w:rsidRDefault="000B53E3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Заключение</w:t>
      </w:r>
    </w:p>
    <w:p w:rsidR="000B53E3" w:rsidRPr="009E41ED" w:rsidRDefault="000B53E3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Литература</w:t>
      </w:r>
    </w:p>
    <w:p w:rsidR="000B53E3" w:rsidRPr="009E41ED" w:rsidRDefault="000B53E3" w:rsidP="009E41ED">
      <w:pPr>
        <w:spacing w:line="360" w:lineRule="auto"/>
        <w:rPr>
          <w:sz w:val="28"/>
          <w:szCs w:val="28"/>
        </w:rPr>
      </w:pPr>
      <w:r w:rsidRPr="009E41ED">
        <w:rPr>
          <w:sz w:val="28"/>
          <w:szCs w:val="28"/>
        </w:rPr>
        <w:t>Приложение А — Листинг управляющей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программы</w:t>
      </w:r>
      <w:r w:rsidR="001753D4" w:rsidRPr="009E41ED">
        <w:rPr>
          <w:sz w:val="28"/>
          <w:szCs w:val="28"/>
        </w:rPr>
        <w:t xml:space="preserve"> </w:t>
      </w:r>
    </w:p>
    <w:p w:rsidR="000B53E3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sz w:val="28"/>
          <w:szCs w:val="28"/>
        </w:rPr>
        <w:br w:type="page"/>
      </w:r>
      <w:bookmarkStart w:id="0" w:name="Введение"/>
      <w:r w:rsidRPr="009E41ED">
        <w:rPr>
          <w:b/>
          <w:sz w:val="28"/>
          <w:szCs w:val="28"/>
        </w:rPr>
        <w:lastRenderedPageBreak/>
        <w:t>Введение</w:t>
      </w:r>
      <w:bookmarkEnd w:id="0"/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Современный этап развития научно-технического прогресса характеризуется широким применением электроники и микроэлектроники во всех сферах жизни и деятельности человека. Важную роль при этом сыграло появление и быстрое совершенствование интегральных микросхем – основной элементной базы современной электроники. Интегральные микросхемы применяются в вычислительных машинах и комплексах, в электронных устройствах автоматики, цифровых измерительных приборах, аппаратуре связи и передачи данных, медицинской и бытовой аппаратуре, в приборах и оборудовании для научных исследований и т.д.</w:t>
      </w:r>
    </w:p>
    <w:p w:rsidR="000B53E3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Микрокомпьютер, в отличие от других компонентов, не обладает фиксированным набором функциональных характеристик. Его характеристики определяются в процессе проектирования системы с помощью программирования. Практически неограниченный диапазон программируемых функциональных возможностей микрокомпьютера придает этому компоненту особое значение.</w:t>
      </w:r>
    </w:p>
    <w:p w:rsidR="00A80FA9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В данном курсовом проекте необходимо разработать </w:t>
      </w:r>
      <w:r w:rsidR="00A80FA9" w:rsidRPr="009E41ED">
        <w:rPr>
          <w:sz w:val="28"/>
          <w:szCs w:val="28"/>
        </w:rPr>
        <w:t>цифровой тахометр</w:t>
      </w:r>
      <w:r w:rsidRPr="009E41ED">
        <w:rPr>
          <w:sz w:val="28"/>
          <w:szCs w:val="28"/>
        </w:rPr>
        <w:t xml:space="preserve"> на базе микропроцессора 8086.</w:t>
      </w:r>
      <w:r w:rsidR="00A80FA9" w:rsidRPr="009E41ED">
        <w:rPr>
          <w:sz w:val="28"/>
          <w:szCs w:val="28"/>
        </w:rPr>
        <w:t xml:space="preserve"> Цифровой тахометр</w:t>
      </w:r>
      <w:r w:rsidRPr="009E41ED">
        <w:rPr>
          <w:sz w:val="28"/>
          <w:szCs w:val="28"/>
        </w:rPr>
        <w:t xml:space="preserve"> должен </w:t>
      </w:r>
      <w:r w:rsidR="00A80FA9" w:rsidRPr="009E41ED">
        <w:rPr>
          <w:sz w:val="28"/>
          <w:szCs w:val="28"/>
        </w:rPr>
        <w:t>выполнять следующие действия:</w:t>
      </w:r>
    </w:p>
    <w:p w:rsidR="00A80FA9" w:rsidRPr="009E41ED" w:rsidRDefault="00A80FA9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1) Обеспечить измерение частоты вращения ротора двигателя, которая может изменятся от 100 до 5000 об/мин.;</w:t>
      </w:r>
    </w:p>
    <w:p w:rsidR="00A80FA9" w:rsidRPr="009E41ED" w:rsidRDefault="00A80FA9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2) Допустимая погрешность измерения в заданном диапазоне не более 2%;</w:t>
      </w:r>
    </w:p>
    <w:p w:rsidR="00A80FA9" w:rsidRPr="009E41ED" w:rsidRDefault="00A80FA9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3) Импульсный датчик выбрасывает 10 импульсов на каждый оборот.</w:t>
      </w:r>
    </w:p>
    <w:p w:rsidR="00A80FA9" w:rsidRPr="009E41ED" w:rsidRDefault="005D099C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4) Б</w:t>
      </w:r>
      <w:r w:rsidR="00A80FA9" w:rsidRPr="009E41ED">
        <w:rPr>
          <w:sz w:val="28"/>
          <w:szCs w:val="28"/>
        </w:rPr>
        <w:t>ыстродействие системы должно быть таково, чтобы время измерения не превышало двух оборотов.</w:t>
      </w:r>
    </w:p>
    <w:p w:rsidR="000B53E3" w:rsidRPr="009E41ED" w:rsidRDefault="00A80FA9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5) </w:t>
      </w:r>
      <w:r w:rsidR="000B53E3" w:rsidRPr="009E41ED">
        <w:rPr>
          <w:sz w:val="28"/>
          <w:szCs w:val="28"/>
        </w:rPr>
        <w:t>Измеренное число оборотов выводится на индикатор.</w:t>
      </w:r>
    </w:p>
    <w:p w:rsidR="000B53E3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Эти требования должны лечь в основу проектируемого устройства.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sz w:val="28"/>
          <w:szCs w:val="28"/>
        </w:rPr>
        <w:br w:type="page"/>
      </w:r>
      <w:r w:rsidR="0002646B" w:rsidRPr="009E41ED">
        <w:rPr>
          <w:b/>
          <w:sz w:val="28"/>
          <w:szCs w:val="28"/>
        </w:rPr>
        <w:lastRenderedPageBreak/>
        <w:t>1</w:t>
      </w:r>
      <w:r w:rsidR="009E41ED">
        <w:rPr>
          <w:b/>
          <w:sz w:val="28"/>
          <w:szCs w:val="28"/>
        </w:rPr>
        <w:t>.</w:t>
      </w:r>
      <w:r w:rsidRPr="009E41ED">
        <w:rPr>
          <w:b/>
          <w:sz w:val="28"/>
          <w:szCs w:val="28"/>
        </w:rPr>
        <w:t xml:space="preserve"> Анали</w:t>
      </w:r>
      <w:bookmarkStart w:id="1" w:name="Анализ_задачи"/>
      <w:bookmarkEnd w:id="1"/>
      <w:r w:rsidR="009E41ED" w:rsidRPr="009E41ED">
        <w:rPr>
          <w:b/>
          <w:sz w:val="28"/>
          <w:szCs w:val="28"/>
        </w:rPr>
        <w:t>з задачи</w:t>
      </w:r>
    </w:p>
    <w:p w:rsidR="009E41ED" w:rsidRPr="009E41ED" w:rsidRDefault="009E41ED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706AA" w:rsidRPr="009E41ED" w:rsidRDefault="0002646B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1</w:t>
      </w:r>
      <w:r w:rsidR="000B53E3" w:rsidRPr="009E41ED">
        <w:rPr>
          <w:b/>
          <w:sz w:val="28"/>
          <w:szCs w:val="28"/>
        </w:rPr>
        <w:t xml:space="preserve">.1 Функциональная </w:t>
      </w:r>
      <w:bookmarkStart w:id="2" w:name="Функциональная_спецификация"/>
      <w:bookmarkEnd w:id="2"/>
      <w:r w:rsidR="000B53E3" w:rsidRPr="009E41ED">
        <w:rPr>
          <w:b/>
          <w:sz w:val="28"/>
          <w:szCs w:val="28"/>
        </w:rPr>
        <w:t>спецификация системы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Функциональная спецификация фиксирует, что система должна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сделать и как она взаимодействует с окружением.</w:t>
      </w: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Функциональная спецификация включает два основных компонента:</w:t>
      </w: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1)список функций выполняемых системой;</w:t>
      </w: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2)описание интерфейса между системой и пользователем.</w:t>
      </w: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Список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функций выполняемых системой и интерфейс между системой и пользователем определяются требованиями, которые предъявляются к проектируемой системе потребителем или пользователем,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будущих эксплуатировать устройство.</w:t>
      </w:r>
      <w:r w:rsidR="000000A9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Исходя из заданных данных на курсовой проект можно выделить следующие основные функциональные действия, которые должна выполнять проектируемая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компьютерная система:</w:t>
      </w:r>
    </w:p>
    <w:p w:rsidR="000000A9" w:rsidRDefault="005D099C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 xml:space="preserve">Обеспечить измерение частоты вращения ротора двигателя, которая может изменятся от 100 до 5000 об/мин </w:t>
      </w:r>
      <w:r w:rsidR="000706AA" w:rsidRPr="009E41ED">
        <w:rPr>
          <w:b/>
          <w:sz w:val="28"/>
          <w:szCs w:val="28"/>
        </w:rPr>
        <w:t>;</w:t>
      </w:r>
    </w:p>
    <w:p w:rsidR="000706AA" w:rsidRPr="009E41ED" w:rsidRDefault="0093170E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Данную функцию можно реализовать путем преобразования импульсов за каждый оборот, которые снимаются с помощью импульсного датчика, в цифровой код с помощью биполярного аналого-цифрового преобразователя (АЦП) с дальнейшей программной обработкой в микропроцессорной системе и передачей полученных данных на цифровой индикатор.</w:t>
      </w:r>
    </w:p>
    <w:p w:rsidR="0093170E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b/>
          <w:sz w:val="28"/>
          <w:szCs w:val="28"/>
        </w:rPr>
        <w:t xml:space="preserve">обеспечивать точность измерения напряжений </w:t>
      </w:r>
      <w:r w:rsidR="0093170E" w:rsidRPr="009E41ED">
        <w:rPr>
          <w:b/>
          <w:sz w:val="28"/>
          <w:szCs w:val="28"/>
        </w:rPr>
        <w:t>2</w:t>
      </w:r>
      <w:r w:rsidRPr="009E41ED">
        <w:rPr>
          <w:b/>
          <w:sz w:val="28"/>
          <w:szCs w:val="28"/>
        </w:rPr>
        <w:t xml:space="preserve">% на </w:t>
      </w:r>
      <w:r w:rsidR="0093170E" w:rsidRPr="009E41ED">
        <w:rPr>
          <w:b/>
          <w:sz w:val="28"/>
          <w:szCs w:val="28"/>
        </w:rPr>
        <w:t xml:space="preserve">заданном </w:t>
      </w:r>
      <w:r w:rsidRPr="009E41ED">
        <w:rPr>
          <w:b/>
          <w:sz w:val="28"/>
          <w:szCs w:val="28"/>
        </w:rPr>
        <w:t>диапазоне;</w:t>
      </w:r>
      <w:r w:rsidRPr="009E41ED">
        <w:rPr>
          <w:sz w:val="28"/>
          <w:szCs w:val="28"/>
        </w:rPr>
        <w:t xml:space="preserve">Данное требование в проектируемом устройстве обеспечивается путем применения радиоэлементов с отклонением от номинала не более 0.5% и АЦП соответствующей разрядности. </w:t>
      </w: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b/>
          <w:sz w:val="28"/>
          <w:szCs w:val="28"/>
        </w:rPr>
        <w:t>быть несложным в управлении</w:t>
      </w:r>
      <w:r w:rsidRPr="00136F05">
        <w:rPr>
          <w:b/>
          <w:sz w:val="28"/>
          <w:szCs w:val="28"/>
        </w:rPr>
        <w:t>;</w:t>
      </w:r>
    </w:p>
    <w:p w:rsidR="000706AA" w:rsidRPr="009E41ED" w:rsidRDefault="000706A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Несложность в управлении достигается минимизацией числа органов управления и наглядным отображением измеряемой величины. В проектируемом устройстве в качестве органов управления применяются </w:t>
      </w:r>
      <w:r w:rsidRPr="009E41ED">
        <w:rPr>
          <w:sz w:val="28"/>
          <w:szCs w:val="28"/>
        </w:rPr>
        <w:lastRenderedPageBreak/>
        <w:t>только кнопка «</w:t>
      </w:r>
      <w:r w:rsidRPr="009E41ED">
        <w:rPr>
          <w:sz w:val="28"/>
          <w:szCs w:val="28"/>
          <w:lang w:val="en-US"/>
        </w:rPr>
        <w:t>POWER</w:t>
      </w:r>
      <w:r w:rsidRPr="009E41ED">
        <w:rPr>
          <w:sz w:val="28"/>
          <w:szCs w:val="28"/>
        </w:rPr>
        <w:t>». Отображения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информации осуществляется при помощи четырех индикаторов, на которых выводится </w:t>
      </w:r>
      <w:r w:rsidR="00D615F4" w:rsidRPr="009E41ED">
        <w:rPr>
          <w:sz w:val="28"/>
          <w:szCs w:val="28"/>
        </w:rPr>
        <w:t>з</w:t>
      </w:r>
      <w:r w:rsidRPr="009E41ED">
        <w:rPr>
          <w:sz w:val="28"/>
          <w:szCs w:val="28"/>
        </w:rPr>
        <w:t>начение измеряемой величины.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D4993" w:rsidRPr="009E41ED" w:rsidRDefault="0002646B" w:rsidP="009E41ED">
      <w:pPr>
        <w:spacing w:line="360" w:lineRule="auto"/>
        <w:ind w:firstLine="720"/>
        <w:jc w:val="center"/>
        <w:rPr>
          <w:sz w:val="28"/>
          <w:szCs w:val="28"/>
        </w:rPr>
      </w:pPr>
      <w:r w:rsidRPr="009E41ED">
        <w:rPr>
          <w:b/>
          <w:sz w:val="28"/>
          <w:szCs w:val="28"/>
        </w:rPr>
        <w:t>1</w:t>
      </w:r>
      <w:r w:rsidR="000D4993" w:rsidRPr="009E41ED">
        <w:rPr>
          <w:b/>
          <w:sz w:val="28"/>
          <w:szCs w:val="28"/>
        </w:rPr>
        <w:t>.2 Список функций, выполняемых системой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 результате анализа функциональных действий можно определить основные функции, выполняемые системой: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преобразование аналогового сигнала в цифровой код;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считывание и запись данных в порты;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обработка полученных данных (определения порядка, знака и размерности измеряемой величины);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преобразование вводимого двоичного кода в двоично-десятичный;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преобразование цифрового кода в символьное значение для индикации;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вывод проанализированных данных на индикатор.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D4993" w:rsidRPr="009E41ED" w:rsidRDefault="0002646B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1</w:t>
      </w:r>
      <w:r w:rsidR="000D4993" w:rsidRPr="009E41ED">
        <w:rPr>
          <w:b/>
          <w:sz w:val="28"/>
          <w:szCs w:val="28"/>
        </w:rPr>
        <w:t>.3 Описание интерфейса между системой и пользователем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На основании списка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функций выполняемых системой определим интерфейс между системой и пользователем.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Внешний вид передней панели цифрового </w:t>
      </w:r>
      <w:r w:rsidR="00AE2037" w:rsidRPr="009E41ED">
        <w:rPr>
          <w:sz w:val="28"/>
          <w:szCs w:val="28"/>
        </w:rPr>
        <w:t>тахометра</w:t>
      </w:r>
      <w:r w:rsidRPr="009E41ED">
        <w:rPr>
          <w:sz w:val="28"/>
          <w:szCs w:val="28"/>
        </w:rPr>
        <w:t xml:space="preserve"> представлен на рисунке 1.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0D4993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99pt;margin-top:2.1pt;width:315pt;height:118.15pt;z-index:251645952" filled="f" strokeweight="1.5pt"/>
        </w:pict>
      </w:r>
    </w:p>
    <w:p w:rsidR="000D4993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117pt;margin-top:13.35pt;width:241.9pt;height:64.05pt;z-index:-251677696" strokeweight="1.25pt">
            <o:lock v:ext="edit" aspectratio="t"/>
          </v:rect>
        </w:pict>
      </w:r>
      <w:r>
        <w:rPr>
          <w:noProof/>
        </w:rPr>
        <w:pict>
          <v:group id="_x0000_s1028" style="position:absolute;left:0;text-align:left;margin-left:369pt;margin-top:5.4pt;width:27pt;height:1in;z-index:251646976" coordorigin="8094,8662" coordsize="1136,710">
            <v:rect id="_x0000_s1029" style="position:absolute;left:8233;top:8801;width:852;height:426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094;top:8662;width:1136;height:710" filled="f" stroked="f">
              <v:textbox style="mso-next-textbox:#_x0000_s1030" inset="0,,0">
                <w:txbxContent>
                  <w:p w:rsidR="000D4993" w:rsidRDefault="000D4993" w:rsidP="000D4993">
                    <w:pPr>
                      <w:rPr>
                        <w:sz w:val="12"/>
                        <w:szCs w:val="12"/>
                      </w:rPr>
                    </w:pPr>
                  </w:p>
                  <w:p w:rsidR="00DC3270" w:rsidRDefault="009E41ED" w:rsidP="000D4993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DC3270" w:rsidRPr="00DC3270" w:rsidRDefault="009E41ED" w:rsidP="000D499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DC3270" w:rsidRPr="00DC3270" w:rsidRDefault="009E41ED" w:rsidP="000D499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DC3270" w:rsidRPr="00DC3270">
                      <w:rPr>
                        <w:sz w:val="16"/>
                        <w:szCs w:val="16"/>
                        <w:lang w:val="en-US"/>
                      </w:rPr>
                      <w:t>POW</w:t>
                    </w:r>
                  </w:p>
                  <w:p w:rsidR="00DC3270" w:rsidRPr="00DC3270" w:rsidRDefault="009E41ED" w:rsidP="000D4993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DC3270" w:rsidRPr="00DC3270">
                      <w:rPr>
                        <w:sz w:val="16"/>
                        <w:szCs w:val="16"/>
                        <w:lang w:val="en-US"/>
                      </w:rPr>
                      <w:t>ER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31" style="position:absolute;left:0;text-align:left;margin-left:180.35pt;margin-top:8.65pt;width:0;height:64.45pt;z-index:-251661312;mso-position-horizontal:absolute;mso-position-vertical:absolute" coordsize="1,1289" path="m,l,1289e" strokeweight="1.25pt">
            <v:path arrowok="t"/>
            <o:lock v:ext="edit" aspectratio="t"/>
          </v:shape>
        </w:pict>
      </w:r>
      <w:r>
        <w:rPr>
          <w:noProof/>
        </w:rPr>
        <w:pict>
          <v:line id="_x0000_s1032" style="position:absolute;left:0;text-align:left;z-index:-251675648" from="300.55pt,8.65pt" to="300.55pt,72.7pt" strokeweight="1.25pt">
            <o:lock v:ext="edit" aspectratio="t"/>
          </v:line>
        </w:pict>
      </w:r>
      <w:r>
        <w:rPr>
          <w:noProof/>
        </w:rPr>
        <w:pict>
          <v:line id="_x0000_s1033" style="position:absolute;left:0;text-align:left;z-index:-251676672" from="240.8pt,7.95pt" to="240.8pt,1in" strokeweight="1.25pt">
            <o:lock v:ext="edit" aspectratio="t"/>
          </v:line>
        </w:pict>
      </w:r>
    </w:p>
    <w:p w:rsidR="000D4993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-251667456" from="162.45pt,7.75pt" to="162.45pt,25.5pt" strokeweight="1.25pt">
            <o:lock v:ext="edit" aspectratio="t"/>
          </v:line>
        </w:pict>
      </w:r>
      <w:r>
        <w:rPr>
          <w:noProof/>
        </w:rPr>
        <w:pict>
          <v:line id="_x0000_s1035" style="position:absolute;left:0;text-align:left;z-index:-251668480" from="135pt,6.35pt" to="160.6pt,6.35pt" strokeweight="1.25pt">
            <o:lock v:ext="edit" aspectratio="t"/>
          </v:line>
        </w:pict>
      </w:r>
      <w:r>
        <w:rPr>
          <w:noProof/>
        </w:rPr>
        <w:pict>
          <v:line id="_x0000_s1036" style="position:absolute;left:0;text-align:left;z-index:-251664384" from="133.7pt,30.65pt" to="133.7pt,48.35pt" strokeweight="1.25pt">
            <o:lock v:ext="edit" aspectratio="t"/>
          </v:line>
        </w:pict>
      </w:r>
      <w:r>
        <w:rPr>
          <w:noProof/>
        </w:rPr>
        <w:pict>
          <v:line id="_x0000_s1037" style="position:absolute;left:0;text-align:left;z-index:-251665408" from="162.65pt,30.35pt" to="162.65pt,48.1pt" strokeweight="1.25pt">
            <o:lock v:ext="edit" aspectratio="t"/>
          </v:line>
        </w:pict>
      </w:r>
      <w:r>
        <w:rPr>
          <w:noProof/>
        </w:rPr>
        <w:pict>
          <v:line id="_x0000_s1038" style="position:absolute;left:0;text-align:left;z-index:-251666432" from="133.5pt,7.95pt" to="133.5pt,25.65pt" strokeweight="1.25pt">
            <o:lock v:ext="edit" aspectratio="t"/>
          </v:line>
        </w:pict>
      </w:r>
      <w:r>
        <w:rPr>
          <w:noProof/>
        </w:rPr>
        <w:pict>
          <v:group id="_x0000_s1039" style="position:absolute;left:0;text-align:left;margin-left:254.8pt;margin-top:.85pt;width:29.15pt;height:43.95pt;z-index:-251672576" coordorigin="2645,5710" coordsize="328,494">
            <o:lock v:ext="edit" aspectratio="t"/>
            <v:line id="_x0000_s1040" style="position:absolute" from="2662,5710" to="2950,5710" strokeweight="1.25pt">
              <o:lock v:ext="edit" aspectratio="t"/>
            </v:line>
            <v:line id="_x0000_s1041" style="position:absolute" from="2971,5726" to="2971,5925" strokeweight="1.25pt">
              <o:lock v:ext="edit" aspectratio="t"/>
            </v:line>
            <v:line id="_x0000_s1042" style="position:absolute" from="2645,5728" to="2645,5927" strokeweight="1.25pt">
              <o:lock v:ext="edit" aspectratio="t"/>
            </v:line>
            <v:line id="_x0000_s1043" style="position:absolute" from="2973,5980" to="2973,6179" strokeweight="1.25pt">
              <o:lock v:ext="edit" aspectratio="t"/>
            </v:line>
            <v:line id="_x0000_s1044" style="position:absolute" from="2647,5983" to="2647,6182" strokeweight="1.25pt">
              <o:lock v:ext="edit" aspectratio="t"/>
            </v:line>
            <v:line id="_x0000_s1045" style="position:absolute" from="2672,5960" to="2960,5960" strokeweight="1.25pt">
              <o:lock v:ext="edit" aspectratio="t"/>
            </v:line>
            <v:line id="_x0000_s1046" style="position:absolute" from="2674,6204" to="2962,6204" strokeweight="1.25pt">
              <o:lock v:ext="edit" aspectratio="t"/>
            </v:line>
          </v:group>
        </w:pict>
      </w:r>
      <w:r>
        <w:rPr>
          <w:noProof/>
        </w:rPr>
        <w:pict>
          <v:group id="_x0000_s1047" style="position:absolute;left:0;text-align:left;margin-left:316.05pt;margin-top:1.55pt;width:29.15pt;height:43.95pt;z-index:-251673600" coordorigin="2645,5710" coordsize="328,494">
            <o:lock v:ext="edit" aspectratio="t"/>
            <v:line id="_x0000_s1048" style="position:absolute" from="2662,5710" to="2950,5710" strokeweight="1.25pt">
              <o:lock v:ext="edit" aspectratio="t"/>
            </v:line>
            <v:line id="_x0000_s1049" style="position:absolute" from="2971,5726" to="2971,5925" strokeweight="1.25pt">
              <o:lock v:ext="edit" aspectratio="t"/>
            </v:line>
            <v:line id="_x0000_s1050" style="position:absolute" from="2645,5728" to="2645,5927" strokeweight="1.25pt">
              <o:lock v:ext="edit" aspectratio="t"/>
            </v:line>
            <v:line id="_x0000_s1051" style="position:absolute" from="2973,5980" to="2973,6179" strokeweight="1.25pt">
              <o:lock v:ext="edit" aspectratio="t"/>
            </v:line>
            <v:line id="_x0000_s1052" style="position:absolute" from="2647,5983" to="2647,6182" strokeweight="1.25pt">
              <o:lock v:ext="edit" aspectratio="t"/>
            </v:line>
            <v:line id="_x0000_s1053" style="position:absolute" from="2672,5960" to="2960,5960" strokeweight="1.25pt">
              <o:lock v:ext="edit" aspectratio="t"/>
            </v:line>
            <v:line id="_x0000_s1054" style="position:absolute" from="2674,6204" to="2962,6204" strokeweight="1.25pt">
              <o:lock v:ext="edit" aspectratio="t"/>
            </v:line>
          </v:group>
        </w:pict>
      </w:r>
      <w:r>
        <w:rPr>
          <w:noProof/>
        </w:rPr>
        <w:pict>
          <v:group id="_x0000_s1055" style="position:absolute;left:0;text-align:left;margin-left:196.9pt;margin-top:.85pt;width:29.15pt;height:43.95pt;z-index:-251674624" coordorigin="2645,5710" coordsize="328,494">
            <o:lock v:ext="edit" aspectratio="t"/>
            <v:line id="_x0000_s1056" style="position:absolute" from="2662,5710" to="2950,5710" strokeweight="1.25pt">
              <o:lock v:ext="edit" aspectratio="t"/>
            </v:line>
            <v:line id="_x0000_s1057" style="position:absolute" from="2971,5726" to="2971,5925" strokeweight="1.25pt">
              <o:lock v:ext="edit" aspectratio="t"/>
            </v:line>
            <v:line id="_x0000_s1058" style="position:absolute" from="2645,5728" to="2645,5927" strokeweight="1.25pt">
              <o:lock v:ext="edit" aspectratio="t"/>
            </v:line>
            <v:line id="_x0000_s1059" style="position:absolute" from="2973,5980" to="2973,6179" strokeweight="1.25pt">
              <o:lock v:ext="edit" aspectratio="t"/>
            </v:line>
            <v:line id="_x0000_s1060" style="position:absolute" from="2647,5983" to="2647,6182" strokeweight="1.25pt">
              <o:lock v:ext="edit" aspectratio="t"/>
            </v:line>
            <v:line id="_x0000_s1061" style="position:absolute" from="2672,5960" to="2960,5960" strokeweight="1.25pt">
              <o:lock v:ext="edit" aspectratio="t"/>
            </v:line>
            <v:line id="_x0000_s1062" style="position:absolute" from="2674,6204" to="2962,6204" strokeweight="1.25pt">
              <o:lock v:ext="edit" aspectratio="t"/>
            </v:line>
          </v:group>
        </w:pict>
      </w:r>
    </w:p>
    <w:p w:rsidR="000D4993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63" style="position:absolute;left:0;text-align:left;z-index:-251662336" from="135.05pt,1.7pt" to="160.6pt,1.7pt" strokeweight="1.25pt">
            <o:lock v:ext="edit" aspectratio="t"/>
          </v:line>
        </w:pict>
      </w:r>
      <w:r>
        <w:rPr>
          <w:noProof/>
        </w:rPr>
        <w:pict>
          <v:line id="_x0000_s1064" style="position:absolute;left:0;text-align:left;z-index:-251663360" from="135.9pt,12.75pt" to="161.5pt,12.75pt" strokeweight="1.25pt">
            <o:lock v:ext="edit" aspectratio="t"/>
          </v:line>
        </w:pict>
      </w:r>
      <w:r>
        <w:rPr>
          <w:noProof/>
        </w:rPr>
        <w:pict>
          <v:shape id="_x0000_s1065" type="#_x0000_t202" style="position:absolute;left:0;text-align:left;margin-left:376.4pt;margin-top:-31.05pt;width:33.75pt;height:28.4pt;z-index:251644928" o:allowincell="f" filled="f" stroked="f">
            <v:textbox style="mso-next-textbox:#_x0000_s1065" inset="0,1.5mm,0,0">
              <w:txbxContent>
                <w:p w:rsidR="000D4993" w:rsidRPr="00AE4679" w:rsidRDefault="000D4993" w:rsidP="000D4993">
                  <w:pPr>
                    <w:pStyle w:val="1"/>
                  </w:pPr>
                </w:p>
              </w:txbxContent>
            </v:textbox>
          </v:shape>
        </w:pic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b/>
          <w:sz w:val="28"/>
          <w:szCs w:val="28"/>
        </w:rPr>
        <w:t xml:space="preserve">Рисунок 1 </w:t>
      </w:r>
      <w:r w:rsidRPr="009E41ED">
        <w:rPr>
          <w:sz w:val="28"/>
          <w:szCs w:val="28"/>
        </w:rPr>
        <w:t xml:space="preserve">- Внешний вид передней панели </w:t>
      </w:r>
      <w:r w:rsidR="00DC3270" w:rsidRPr="009E41ED">
        <w:rPr>
          <w:sz w:val="28"/>
          <w:szCs w:val="28"/>
        </w:rPr>
        <w:t>тахометра</w:t>
      </w:r>
    </w:p>
    <w:p w:rsidR="000D4993" w:rsidRPr="009E41ED" w:rsidRDefault="000000A9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4993" w:rsidRPr="009E41ED">
        <w:rPr>
          <w:sz w:val="28"/>
          <w:szCs w:val="28"/>
        </w:rPr>
        <w:lastRenderedPageBreak/>
        <w:t>На передней панели расположены четыре цифровых индикатора</w:t>
      </w:r>
      <w:r w:rsidR="00DC3270" w:rsidRPr="009E41ED">
        <w:rPr>
          <w:sz w:val="28"/>
          <w:szCs w:val="28"/>
        </w:rPr>
        <w:t>, на которых</w:t>
      </w:r>
      <w:r w:rsidR="009E41ED">
        <w:rPr>
          <w:sz w:val="28"/>
          <w:szCs w:val="28"/>
        </w:rPr>
        <w:t xml:space="preserve"> </w:t>
      </w:r>
      <w:r w:rsidR="000D4993" w:rsidRPr="009E41ED">
        <w:rPr>
          <w:sz w:val="28"/>
          <w:szCs w:val="28"/>
        </w:rPr>
        <w:t>выводится значения измеряемой величины.</w:t>
      </w:r>
    </w:p>
    <w:p w:rsidR="000D4993" w:rsidRPr="009E41ED" w:rsidRDefault="000D499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Включения </w:t>
      </w:r>
      <w:r w:rsidR="00DC3270" w:rsidRPr="009E41ED">
        <w:rPr>
          <w:sz w:val="28"/>
          <w:szCs w:val="28"/>
        </w:rPr>
        <w:t>тахометра</w:t>
      </w:r>
      <w:r w:rsidRPr="009E41ED">
        <w:rPr>
          <w:sz w:val="28"/>
          <w:szCs w:val="28"/>
        </w:rPr>
        <w:t xml:space="preserve"> производят клавишей «</w:t>
      </w:r>
      <w:r w:rsidRPr="009E41ED">
        <w:rPr>
          <w:sz w:val="28"/>
          <w:szCs w:val="28"/>
          <w:lang w:val="en-US"/>
        </w:rPr>
        <w:t>POWER</w:t>
      </w:r>
      <w:r w:rsidRPr="009E41ED">
        <w:rPr>
          <w:sz w:val="28"/>
          <w:szCs w:val="28"/>
        </w:rPr>
        <w:t>»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sz w:val="28"/>
          <w:szCs w:val="28"/>
        </w:rPr>
        <w:br w:type="page"/>
      </w:r>
      <w:r w:rsidR="0002646B" w:rsidRPr="009E41ED">
        <w:rPr>
          <w:b/>
          <w:sz w:val="28"/>
          <w:szCs w:val="28"/>
        </w:rPr>
        <w:lastRenderedPageBreak/>
        <w:t>2</w:t>
      </w:r>
      <w:r w:rsidR="009E41ED">
        <w:rPr>
          <w:b/>
          <w:sz w:val="28"/>
          <w:szCs w:val="28"/>
        </w:rPr>
        <w:t>.</w:t>
      </w:r>
      <w:r w:rsidRPr="009E41ED">
        <w:rPr>
          <w:b/>
          <w:sz w:val="28"/>
          <w:szCs w:val="28"/>
        </w:rPr>
        <w:t xml:space="preserve"> </w:t>
      </w:r>
      <w:bookmarkStart w:id="3" w:name="Предварительное_проектирование"/>
      <w:r w:rsidRPr="009E41ED">
        <w:rPr>
          <w:b/>
          <w:sz w:val="28"/>
          <w:szCs w:val="28"/>
        </w:rPr>
        <w:t>Предварительное проектирование</w:t>
      </w:r>
      <w:bookmarkEnd w:id="3"/>
      <w:r w:rsidR="004B13F3" w:rsidRPr="009E41ED">
        <w:rPr>
          <w:b/>
          <w:sz w:val="28"/>
          <w:szCs w:val="28"/>
        </w:rPr>
        <w:t xml:space="preserve"> системы</w:t>
      </w:r>
    </w:p>
    <w:p w:rsidR="009E41ED" w:rsidRPr="009E41ED" w:rsidRDefault="009E41ED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B53E3" w:rsidRPr="009E41ED" w:rsidRDefault="0002646B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2</w:t>
      </w:r>
      <w:r w:rsidR="000B53E3" w:rsidRPr="009E41ED">
        <w:rPr>
          <w:b/>
          <w:sz w:val="28"/>
          <w:szCs w:val="28"/>
        </w:rPr>
        <w:t>.1 Разбиение системы на модули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Из выше перечисленных функций следует, что в состав проектируемого цифрового тахометра должны войти следующие модули.</w:t>
      </w: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b/>
          <w:i/>
          <w:sz w:val="28"/>
          <w:szCs w:val="28"/>
        </w:rPr>
        <w:t>Модуль аналого-цифрового преобразователя</w:t>
      </w:r>
      <w:r w:rsidRPr="009E41ED">
        <w:rPr>
          <w:sz w:val="28"/>
          <w:szCs w:val="28"/>
        </w:rPr>
        <w:t>, который будет выполнять функцию преобразования импульсов в цифровой код.</w:t>
      </w: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Преобразования двоичного кода в двоично-десятичный будет, осуществляется при помощи </w:t>
      </w:r>
      <w:r w:rsidRPr="009E41ED">
        <w:rPr>
          <w:b/>
          <w:i/>
          <w:sz w:val="28"/>
          <w:szCs w:val="28"/>
        </w:rPr>
        <w:t>модуля преобразования в двоично-десятичный код</w:t>
      </w:r>
      <w:r w:rsidRPr="009E41ED">
        <w:rPr>
          <w:sz w:val="28"/>
          <w:szCs w:val="28"/>
        </w:rPr>
        <w:t>.</w:t>
      </w: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b/>
          <w:i/>
          <w:sz w:val="28"/>
          <w:szCs w:val="28"/>
        </w:rPr>
        <w:t>Модуль индикации</w:t>
      </w:r>
      <w:r w:rsidRPr="009E41ED">
        <w:rPr>
          <w:sz w:val="28"/>
          <w:szCs w:val="28"/>
        </w:rPr>
        <w:t xml:space="preserve"> необходим для отображения значения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измеряемой частоты.</w:t>
      </w: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Обработка данных вводимых из АЦП (выделение знака, определение размерности) осуществляется </w:t>
      </w:r>
      <w:r w:rsidRPr="009E41ED">
        <w:rPr>
          <w:b/>
          <w:i/>
          <w:sz w:val="28"/>
          <w:szCs w:val="28"/>
        </w:rPr>
        <w:t>модулем обработки</w:t>
      </w:r>
      <w:r w:rsidRPr="009E41ED">
        <w:rPr>
          <w:sz w:val="28"/>
          <w:szCs w:val="28"/>
        </w:rPr>
        <w:t>.</w:t>
      </w: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Преобразование значений импульсов в символьное значение для знакоразрядного индикатора осуществляется </w:t>
      </w:r>
      <w:r w:rsidRPr="009E41ED">
        <w:rPr>
          <w:b/>
          <w:i/>
          <w:sz w:val="28"/>
          <w:szCs w:val="28"/>
        </w:rPr>
        <w:t>модулем преобразования в семисегментный код</w:t>
      </w:r>
      <w:r w:rsidRPr="009E41ED">
        <w:rPr>
          <w:sz w:val="28"/>
          <w:szCs w:val="28"/>
        </w:rPr>
        <w:t>.</w:t>
      </w:r>
    </w:p>
    <w:p w:rsidR="00900E74" w:rsidRPr="009E41ED" w:rsidRDefault="00900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Управление работой </w:t>
      </w:r>
      <w:r w:rsidR="007133B2" w:rsidRPr="009E41ED">
        <w:rPr>
          <w:sz w:val="28"/>
          <w:szCs w:val="28"/>
        </w:rPr>
        <w:t>тахометра</w:t>
      </w:r>
      <w:r w:rsidRPr="009E41ED">
        <w:rPr>
          <w:sz w:val="28"/>
          <w:szCs w:val="28"/>
        </w:rPr>
        <w:t xml:space="preserve"> в целом будет, осуществляется при помощи </w:t>
      </w:r>
      <w:r w:rsidRPr="009E41ED">
        <w:rPr>
          <w:b/>
          <w:sz w:val="28"/>
          <w:szCs w:val="28"/>
        </w:rPr>
        <w:t>микрокомпьютера</w:t>
      </w:r>
      <w:r w:rsidRPr="009E41ED">
        <w:rPr>
          <w:sz w:val="28"/>
          <w:szCs w:val="28"/>
        </w:rPr>
        <w:t xml:space="preserve">. Так как микрокомпьютер, является последовательным устройством, которое выполняет одну команду за другой, в модульный состав необходимо включить </w:t>
      </w:r>
      <w:r w:rsidRPr="009E41ED">
        <w:rPr>
          <w:b/>
          <w:i/>
          <w:sz w:val="28"/>
          <w:szCs w:val="28"/>
        </w:rPr>
        <w:t>исполнительный модуль</w:t>
      </w:r>
      <w:r w:rsidRPr="009E41ED">
        <w:rPr>
          <w:sz w:val="28"/>
          <w:szCs w:val="28"/>
        </w:rPr>
        <w:t>, который будет обеспечивать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последовательное исполнение системой функций.</w:t>
      </w:r>
    </w:p>
    <w:p w:rsidR="009043EA" w:rsidRDefault="009043EA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AD1E05" w:rsidRPr="009E41ED" w:rsidRDefault="0002646B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2</w:t>
      </w:r>
      <w:r w:rsidR="00AD1E05" w:rsidRPr="009E41ED">
        <w:rPr>
          <w:b/>
          <w:sz w:val="28"/>
          <w:szCs w:val="28"/>
        </w:rPr>
        <w:t>.2 Выбор соотношения между аппаратными и программными средствами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043EA" w:rsidRPr="009E41ED" w:rsidRDefault="009043EA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 результате анализа функций, выполняемых системой, и на основании модульной структуры произведем разбиение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системы на аппаратные и </w:t>
      </w:r>
      <w:r w:rsidRPr="009E41ED">
        <w:rPr>
          <w:sz w:val="28"/>
          <w:szCs w:val="28"/>
        </w:rPr>
        <w:lastRenderedPageBreak/>
        <w:t xml:space="preserve">программные модулями. Полученная модульная структура цифрового </w:t>
      </w:r>
      <w:r w:rsidR="009249F1" w:rsidRPr="009E41ED">
        <w:rPr>
          <w:sz w:val="28"/>
          <w:szCs w:val="28"/>
        </w:rPr>
        <w:t>тахометра</w:t>
      </w:r>
      <w:r w:rsidRPr="009E41ED">
        <w:rPr>
          <w:sz w:val="28"/>
          <w:szCs w:val="28"/>
        </w:rPr>
        <w:t xml:space="preserve"> представлена на рисунке 2.</w:t>
      </w:r>
    </w:p>
    <w:p w:rsidR="009E41ED" w:rsidRP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rect id="_x0000_s1066" style="position:absolute;left:0;text-align:left;margin-left:-7.55pt;margin-top:2.8pt;width:475.35pt;height:270.2pt;z-index:251656192" filled="f" strokeweight="1pt">
            <o:lock v:ext="edit" aspectratio="t"/>
          </v:rect>
        </w:pict>
      </w:r>
      <w:r>
        <w:rPr>
          <w:noProof/>
        </w:rPr>
        <w:pict>
          <v:shape id="_x0000_s1067" type="#_x0000_t202" style="position:absolute;left:0;text-align:left;margin-left:14.95pt;margin-top:3.2pt;width:450.35pt;height:45.05pt;z-index:251658240" filled="f" stroked="f">
            <o:lock v:ext="edit" aspectratio="t"/>
            <v:textbox style="mso-next-textbox:#_x0000_s1067">
              <w:txbxContent>
                <w:p w:rsidR="004C0B6D" w:rsidRDefault="004C0B6D" w:rsidP="004C0B6D">
                  <w:pPr>
                    <w:pStyle w:val="3"/>
                  </w:pPr>
                  <w:r>
                    <w:t>Программн</w:t>
                  </w:r>
                  <w:r w:rsidR="00640FE4">
                    <w:t>ые средства цифрового тахометра</w:t>
                  </w:r>
                </w:p>
              </w:txbxContent>
            </v:textbox>
          </v:shape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group id="_x0000_s1068" style="position:absolute;left:0;text-align:left;margin-left:14.95pt;margin-top:4.05pt;width:452.85pt;height:154pt;z-index:251657216" coordorigin="1717,2258" coordsize="9057,3080">
            <v:shape id="_x0000_s1069" type="#_x0000_t202" style="position:absolute;left:4869;top:2258;width:2577;height:1351" filled="f" strokeweight="1pt">
              <o:lock v:ext="edit" aspectratio="t"/>
              <v:textbox style="mso-next-textbox:#_x0000_s1069">
                <w:txbxContent>
                  <w:p w:rsidR="004C0B6D" w:rsidRPr="000000A9" w:rsidRDefault="004C0B6D" w:rsidP="004C0B6D">
                    <w:pPr>
                      <w:pStyle w:val="21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000A9">
                      <w:rPr>
                        <w:b/>
                        <w:i/>
                        <w:sz w:val="24"/>
                      </w:rPr>
                      <w:t>Исполнительный модуль</w:t>
                    </w:r>
                  </w:p>
                </w:txbxContent>
              </v:textbox>
            </v:shape>
            <v:shape id="_x0000_s1070" type="#_x0000_t202" style="position:absolute;left:1717;top:4059;width:2752;height:1276" filled="f" strokeweight="1pt">
              <o:lock v:ext="edit" aspectratio="t"/>
              <v:textbox style="mso-next-textbox:#_x0000_s1070">
                <w:txbxContent>
                  <w:p w:rsidR="004C0B6D" w:rsidRPr="000000A9" w:rsidRDefault="004C0B6D" w:rsidP="004C0B6D">
                    <w:pPr>
                      <w:pStyle w:val="21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000A9">
                      <w:rPr>
                        <w:b/>
                        <w:i/>
                        <w:sz w:val="24"/>
                      </w:rPr>
                      <w:t>Модуль выбора диапазона</w:t>
                    </w:r>
                  </w:p>
                </w:txbxContent>
              </v:textbox>
            </v:shape>
            <v:shape id="_x0000_s1071" type="#_x0000_t202" style="position:absolute;left:8022;top:4058;width:2752;height:1280" filled="f" strokeweight="1pt">
              <o:lock v:ext="edit" aspectratio="t"/>
              <v:textbox style="mso-next-textbox:#_x0000_s1071">
                <w:txbxContent>
                  <w:p w:rsidR="004C0B6D" w:rsidRDefault="004C0B6D" w:rsidP="004C0B6D">
                    <w:pPr>
                      <w:pStyle w:val="3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модуль преобразования в двоично-десятичный код</w:t>
                    </w:r>
                  </w:p>
                </w:txbxContent>
              </v:textbox>
            </v:shape>
            <v:shape id="_x0000_s1072" type="#_x0000_t202" style="position:absolute;left:4869;top:4059;width:2753;height:1276" filled="f" strokeweight="1pt">
              <o:lock v:ext="edit" aspectratio="t"/>
              <v:textbox style="mso-next-textbox:#_x0000_s1072">
                <w:txbxContent>
                  <w:p w:rsidR="004C0B6D" w:rsidRDefault="004C0B6D" w:rsidP="004C0B6D">
                    <w:pPr>
                      <w:pStyle w:val="21"/>
                      <w:jc w:val="center"/>
                      <w:rPr>
                        <w:rFonts w:ascii="Courier New" w:hAnsi="Courier New"/>
                        <w:b/>
                        <w:i/>
                      </w:rPr>
                    </w:pPr>
                  </w:p>
                  <w:p w:rsidR="004C0B6D" w:rsidRPr="000000A9" w:rsidRDefault="004C0B6D" w:rsidP="004C0B6D">
                    <w:pPr>
                      <w:pStyle w:val="21"/>
                      <w:jc w:val="center"/>
                    </w:pPr>
                    <w:r w:rsidRPr="000000A9">
                      <w:rPr>
                        <w:b/>
                        <w:i/>
                        <w:sz w:val="24"/>
                      </w:rPr>
                      <w:t>Модуль обработки</w:t>
                    </w:r>
                    <w:r w:rsidRPr="000000A9">
                      <w:rPr>
                        <w:b/>
                        <w:i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3" type="#_x0000_t67" style="position:absolute;left:0;text-align:left;margin-left:217.6pt;margin-top:13pt;width:45.05pt;height:129.05pt;z-index:251665408">
            <o:lock v:ext="edit" aspectratio="t"/>
          </v:shape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rect id="_x0000_s1074" style="position:absolute;left:0;text-align:left;margin-left:-7.55pt;margin-top:9.05pt;width:475.35pt;height:232.65pt;z-index:251659264" filled="f" strokeweight="1pt">
            <o:lock v:ext="edit" aspectratio="t"/>
          </v:rect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shape id="_x0000_s1075" type="#_x0000_t202" style="position:absolute;left:0;text-align:left;margin-left:14.95pt;margin-top:9.9pt;width:138.05pt;height:67.8pt;z-index:251661312" filled="f" strokeweight="1pt">
            <o:lock v:ext="edit" aspectratio="t"/>
            <v:textbox style="mso-next-textbox:#_x0000_s1075">
              <w:txbxContent>
                <w:p w:rsidR="004C0B6D" w:rsidRPr="009E41ED" w:rsidRDefault="004C0B6D" w:rsidP="004C0B6D">
                  <w:pPr>
                    <w:pStyle w:val="21"/>
                    <w:jc w:val="center"/>
                    <w:rPr>
                      <w:b/>
                      <w:i/>
                    </w:rPr>
                  </w:pPr>
                  <w:r w:rsidRPr="009E41ED">
                    <w:rPr>
                      <w:b/>
                      <w:i/>
                    </w:rPr>
                    <w:t xml:space="preserve">Модуль преобразования в </w:t>
                  </w:r>
                  <w:r w:rsidR="00ED68CD" w:rsidRPr="009E41ED">
                    <w:rPr>
                      <w:b/>
                      <w:i/>
                    </w:rPr>
                    <w:t>с</w:t>
                  </w:r>
                  <w:r w:rsidRPr="009E41ED">
                    <w:rPr>
                      <w:b/>
                      <w:i/>
                    </w:rPr>
                    <w:t>еми-сегментный код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30.2pt;margin-top:9.9pt;width:137.6pt;height:67.55pt;z-index:251663360" filled="f" strokeweight="1pt">
            <o:lock v:ext="edit" aspectratio="t"/>
            <v:textbox style="mso-next-textbox:#_x0000_s1076">
              <w:txbxContent>
                <w:p w:rsidR="004C0B6D" w:rsidRPr="009E41ED" w:rsidRDefault="004C0B6D" w:rsidP="004C0B6D">
                  <w:pPr>
                    <w:pStyle w:val="21"/>
                    <w:jc w:val="center"/>
                  </w:pPr>
                  <w:r w:rsidRPr="009E41ED">
                    <w:rPr>
                      <w:b/>
                      <w:i/>
                    </w:rPr>
                    <w:t>Модуль аналого-цифрового преобразователя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72.55pt;margin-top:9.9pt;width:137.65pt;height:67.55pt;z-index:251662336" filled="f" strokeweight="1pt">
            <o:lock v:ext="edit" aspectratio="t"/>
            <v:textbox style="mso-next-textbox:#_x0000_s1077">
              <w:txbxContent>
                <w:p w:rsidR="004C0B6D" w:rsidRDefault="004C0B6D" w:rsidP="004C0B6D">
                  <w:pPr>
                    <w:pStyle w:val="21"/>
                    <w:jc w:val="center"/>
                    <w:rPr>
                      <w:rFonts w:ascii="Courier New" w:hAnsi="Courier New"/>
                      <w:b/>
                      <w:i/>
                    </w:rPr>
                  </w:pPr>
                </w:p>
                <w:p w:rsidR="004C0B6D" w:rsidRPr="009E41ED" w:rsidRDefault="004C0B6D" w:rsidP="004C0B6D">
                  <w:pPr>
                    <w:pStyle w:val="21"/>
                    <w:jc w:val="center"/>
                    <w:rPr>
                      <w:b/>
                      <w:i/>
                      <w:sz w:val="24"/>
                    </w:rPr>
                  </w:pPr>
                  <w:r w:rsidRPr="009E41ED">
                    <w:rPr>
                      <w:b/>
                      <w:i/>
                      <w:sz w:val="24"/>
                    </w:rPr>
                    <w:t>Микрокомпьютер</w:t>
                  </w:r>
                </w:p>
              </w:txbxContent>
            </v:textbox>
          </v:shape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line id="_x0000_s1078" style="position:absolute;left:0;text-align:left;flip:x;z-index:251667456" from="152.25pt,2.4pt" to="172.25pt,2.4pt">
            <v:stroke endarrow="block"/>
            <o:lock v:ext="edit" aspectratio="t"/>
          </v:line>
        </w:pict>
      </w:r>
      <w:r>
        <w:rPr>
          <w:noProof/>
        </w:rPr>
        <w:pict>
          <v:line id="_x0000_s1079" style="position:absolute;left:0;text-align:left;flip:x;z-index:251666432" from="309.85pt,2.4pt" to="329.85pt,2.4pt">
            <v:stroke endarrow="block"/>
            <o:lock v:ext="edit" aspectratio="t"/>
          </v:line>
        </w:pict>
      </w:r>
    </w:p>
    <w:p w:rsidR="004C0B6D" w:rsidRPr="009E41ED" w:rsidRDefault="0013211F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noProof/>
        </w:rPr>
        <w:pict>
          <v:shape id="_x0000_s1080" style="position:absolute;left:0;text-align:left;margin-left:86.4pt;margin-top:10.85pt;width:3.55pt;height:70.1pt;flip:x;z-index:251676672;mso-position-horizontal:absolute;mso-position-vertical:absolute" coordsize="1,1775" path="m,l,1775e" filled="f">
            <v:path arrowok="t"/>
          </v:shape>
        </w:pict>
      </w:r>
      <w:r>
        <w:rPr>
          <w:noProof/>
        </w:rPr>
        <w:pict>
          <v:shape id="_x0000_s1081" type="#_x0000_t202" style="position:absolute;left:0;text-align:left;margin-left:167.25pt;margin-top:18.35pt;width:137.6pt;height:67.55pt;z-index:251664384" filled="f" strokeweight="1pt">
            <o:lock v:ext="edit" aspectratio="t"/>
            <v:textbox style="mso-next-textbox:#_x0000_s1081">
              <w:txbxContent>
                <w:p w:rsidR="004C0B6D" w:rsidRPr="009E41ED" w:rsidRDefault="004C0B6D" w:rsidP="004C0B6D">
                  <w:pPr>
                    <w:pStyle w:val="31"/>
                    <w:jc w:val="center"/>
                  </w:pPr>
                </w:p>
                <w:p w:rsidR="004C0B6D" w:rsidRPr="009E41ED" w:rsidRDefault="004C0B6D" w:rsidP="004C0B6D">
                  <w:pPr>
                    <w:pStyle w:val="21"/>
                    <w:jc w:val="center"/>
                  </w:pPr>
                  <w:r w:rsidRPr="009E41ED">
                    <w:rPr>
                      <w:b/>
                      <w:i/>
                      <w:sz w:val="24"/>
                    </w:rPr>
                    <w:t>Модуль индикатора</w:t>
                  </w:r>
                </w:p>
              </w:txbxContent>
            </v:textbox>
          </v:shape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4C0B6D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15.3pt;margin-top:13.45pt;width:294.9pt;height:29.5pt;z-index:251660288" filled="f" stroked="f">
            <o:lock v:ext="edit" aspectratio="t"/>
            <v:textbox style="mso-next-textbox:#_x0000_s1082">
              <w:txbxContent>
                <w:p w:rsidR="004C0B6D" w:rsidRPr="009E41ED" w:rsidRDefault="004C0B6D" w:rsidP="004C0B6D">
                  <w:pPr>
                    <w:pStyle w:val="3"/>
                    <w:rPr>
                      <w:sz w:val="28"/>
                      <w:szCs w:val="28"/>
                    </w:rPr>
                  </w:pPr>
                  <w:r w:rsidRPr="009E41ED">
                    <w:rPr>
                      <w:sz w:val="28"/>
                      <w:szCs w:val="28"/>
                    </w:rPr>
                    <w:t>Аппаратные средства цифрового тахометра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style="position:absolute;left:0;text-align:left;margin-left:91.6pt;margin-top:8.5pt;width:70.35pt;height:0;z-index:251668480;mso-position-horizontal:absolute;mso-position-vertical:absolute" coordsize="1407,1" path="m,l1407,e" filled="f">
            <v:stroke endarrow="block"/>
            <v:path arrowok="t"/>
            <o:lock v:ext="edit" aspectratio="t"/>
          </v:shape>
        </w:pict>
      </w:r>
    </w:p>
    <w:p w:rsidR="004C0B6D" w:rsidRPr="009E41ED" w:rsidRDefault="004C0B6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4C0B6D" w:rsidRPr="009E41ED" w:rsidRDefault="004C0B6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b/>
          <w:sz w:val="28"/>
          <w:szCs w:val="28"/>
        </w:rPr>
        <w:t xml:space="preserve">Рисунок 2 </w:t>
      </w:r>
      <w:r w:rsidRPr="009E41ED">
        <w:rPr>
          <w:sz w:val="28"/>
          <w:szCs w:val="28"/>
        </w:rPr>
        <w:t>– Соотношения меж</w:t>
      </w:r>
      <w:r w:rsidR="009249F1" w:rsidRPr="009E41ED">
        <w:rPr>
          <w:sz w:val="28"/>
          <w:szCs w:val="28"/>
        </w:rPr>
        <w:t xml:space="preserve">ду программными аппаратными </w:t>
      </w:r>
      <w:r w:rsidRPr="009E41ED">
        <w:rPr>
          <w:sz w:val="28"/>
          <w:szCs w:val="28"/>
        </w:rPr>
        <w:t xml:space="preserve">модулями в цифровом </w:t>
      </w:r>
      <w:r w:rsidR="009249F1" w:rsidRPr="009E41ED">
        <w:rPr>
          <w:sz w:val="28"/>
          <w:szCs w:val="28"/>
        </w:rPr>
        <w:t>тахометре</w:t>
      </w:r>
    </w:p>
    <w:p w:rsidR="000000A9" w:rsidRDefault="000000A9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Связь между программными модулями и модулем микрокомпьютера показана двойной стрелкой, так как программные модули реализуются как процедуры микрокомпьютера.</w:t>
      </w: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lastRenderedPageBreak/>
        <w:t>Таким образом, программным методом реализована следующая группа функций: преобразование двоичного кода в двоично-десятичный, обработка данных.</w:t>
      </w: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Из выше перечисленных, реализованных программным методом, функций две (преобразование двоичного кода в двоично-десятичный), возможно, было реализовать и аппаратно. Однако они реализованы программно по следующим причинам:</w:t>
      </w: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решение этих задач не критично по времени;</w:t>
      </w: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реализация данных функции аппаратно сложная задача и требует включения в состав устройства большого количества логических ИМС.</w:t>
      </w: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Аппаратным методом реализованы модули аналого-цифрового преобразователя, масштабирующего устройства, модуль переключателя, модуль индикации и преобразователь в семисегментный код.</w:t>
      </w: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Модуль преобразователя в семисегментный код строится аппаратно так как его программная реализация потребовало бы вывода двадцатичетырех разрядного слова вместо шестнадцати, что не приведет к уменьшению аппаратных затрат.</w:t>
      </w:r>
    </w:p>
    <w:p w:rsidR="000000A9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в состав аппаратных средств вошел микрокомпьютер, который содержит в себе необходимые элементы, позволяющие реализовать все необходимые программные действия системы.</w:t>
      </w:r>
    </w:p>
    <w:p w:rsidR="00A53B16" w:rsidRPr="009E41ED" w:rsidRDefault="000B53E3" w:rsidP="009E41ED">
      <w:pPr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9E41ED">
        <w:rPr>
          <w:sz w:val="28"/>
          <w:szCs w:val="28"/>
        </w:rPr>
        <w:br w:type="page"/>
      </w:r>
      <w:r w:rsidR="001753D4" w:rsidRPr="009E41ED">
        <w:rPr>
          <w:b/>
          <w:caps/>
          <w:sz w:val="28"/>
          <w:szCs w:val="28"/>
        </w:rPr>
        <w:t>3</w:t>
      </w:r>
      <w:r w:rsidR="009E41ED">
        <w:rPr>
          <w:b/>
          <w:caps/>
          <w:sz w:val="28"/>
          <w:szCs w:val="28"/>
        </w:rPr>
        <w:t>.</w:t>
      </w:r>
      <w:r w:rsidR="00A53B16" w:rsidRPr="009E41ED">
        <w:rPr>
          <w:b/>
          <w:caps/>
          <w:sz w:val="28"/>
          <w:szCs w:val="28"/>
        </w:rPr>
        <w:t xml:space="preserve"> П</w:t>
      </w:r>
      <w:r w:rsidR="009E41ED" w:rsidRPr="009E41ED">
        <w:rPr>
          <w:b/>
          <w:sz w:val="28"/>
          <w:szCs w:val="28"/>
        </w:rPr>
        <w:t>роектирование аппаратных средств системы</w:t>
      </w:r>
    </w:p>
    <w:p w:rsidR="009E41ED" w:rsidRDefault="009E41ED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0B53E3" w:rsidRPr="009E41ED" w:rsidRDefault="001753D4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3</w:t>
      </w:r>
      <w:r w:rsidR="00A53B16" w:rsidRPr="009E41ED">
        <w:rPr>
          <w:b/>
          <w:sz w:val="28"/>
          <w:szCs w:val="28"/>
        </w:rPr>
        <w:t>.1 Разработка принципиальной схемы системы</w:t>
      </w:r>
    </w:p>
    <w:p w:rsidR="009E41ED" w:rsidRDefault="009E41E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Основу проектируемого устройства составляет центральный процессор (ЦП). В разрабатываемом цифровом тахометре ЦП строится на основе микропроцессора 8086. При разработке структуры блока ЦП возникают задачи разделения (демультиплексирования) шины адреса/данных буферирования шин адреса и шин данных, а также выработка тактовых импульсов и синхронизация сигналов </w:t>
      </w:r>
      <w:r w:rsidRPr="009E41ED">
        <w:rPr>
          <w:sz w:val="28"/>
          <w:szCs w:val="28"/>
          <w:lang w:val="en-US"/>
        </w:rPr>
        <w:t>REDY</w:t>
      </w:r>
      <w:r w:rsidRPr="009E41ED">
        <w:rPr>
          <w:sz w:val="28"/>
          <w:szCs w:val="28"/>
        </w:rPr>
        <w:t xml:space="preserve"> и </w:t>
      </w:r>
      <w:r w:rsidRPr="009E41ED">
        <w:rPr>
          <w:sz w:val="28"/>
          <w:szCs w:val="28"/>
          <w:lang w:val="en-US"/>
        </w:rPr>
        <w:t>RESET</w:t>
      </w:r>
      <w:r w:rsidRPr="009E41ED">
        <w:rPr>
          <w:sz w:val="28"/>
          <w:szCs w:val="28"/>
        </w:rPr>
        <w:t xml:space="preserve"> с тактовыми сигналами микропроцессора.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Первая задача решается с помощью БИС КР580ИР82, выполняющих функции адресной защелки. Поэтому на принципиальной схеме два 8 – битовых регистра КР580ИР82 (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12 и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>13) обеспечивают запоминание 11 разрядов адреса.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Вторая задача решается с помощью двух 8 – битовых шинных формирователей КР580ВА86 (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14 и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>15), которые усиливают сигналы системной шины.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Выработка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тактовых импульсов и синхронизация сигналов </w:t>
      </w:r>
      <w:r w:rsidRPr="009E41ED">
        <w:rPr>
          <w:sz w:val="28"/>
          <w:szCs w:val="28"/>
          <w:lang w:val="en-US"/>
        </w:rPr>
        <w:t>REDY</w:t>
      </w:r>
      <w:r w:rsidRPr="009E41ED">
        <w:rPr>
          <w:sz w:val="28"/>
          <w:szCs w:val="28"/>
        </w:rPr>
        <w:t xml:space="preserve"> и </w:t>
      </w:r>
      <w:r w:rsidRPr="009E41ED">
        <w:rPr>
          <w:sz w:val="28"/>
          <w:szCs w:val="28"/>
          <w:lang w:val="en-US"/>
        </w:rPr>
        <w:t>RESET</w:t>
      </w:r>
      <w:r w:rsidRPr="009E41ED">
        <w:rPr>
          <w:sz w:val="28"/>
          <w:szCs w:val="28"/>
        </w:rPr>
        <w:t xml:space="preserve"> с тактовыми сигналами микропроцессора выполняется генератором тактовых импульсов (ГТИ) КР1810ГФ84. Ко входом </w:t>
      </w:r>
      <w:r w:rsidRPr="009E41ED">
        <w:rPr>
          <w:sz w:val="28"/>
          <w:szCs w:val="28"/>
          <w:lang w:val="en-US"/>
        </w:rPr>
        <w:t>X</w:t>
      </w:r>
      <w:r w:rsidRPr="009E41ED">
        <w:rPr>
          <w:sz w:val="28"/>
          <w:szCs w:val="28"/>
        </w:rPr>
        <w:t xml:space="preserve">1 и </w:t>
      </w:r>
      <w:r w:rsidRPr="009E41ED">
        <w:rPr>
          <w:sz w:val="28"/>
          <w:szCs w:val="28"/>
          <w:lang w:val="en-US"/>
        </w:rPr>
        <w:t>X</w:t>
      </w:r>
      <w:r w:rsidRPr="009E41ED">
        <w:rPr>
          <w:sz w:val="28"/>
          <w:szCs w:val="28"/>
        </w:rPr>
        <w:t>2 БИС КР1810ГФ84 (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>6) подключается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кварцевый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резонатор РК374 (</w:t>
      </w:r>
      <w:r w:rsidRPr="009E41ED">
        <w:rPr>
          <w:sz w:val="28"/>
          <w:szCs w:val="28"/>
          <w:lang w:val="en-US"/>
        </w:rPr>
        <w:t>ZQ</w:t>
      </w:r>
      <w:r w:rsidRPr="009E41ED">
        <w:rPr>
          <w:sz w:val="28"/>
          <w:szCs w:val="28"/>
        </w:rPr>
        <w:t>1) с частотой колебаний – 15 МГц.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На вход </w:t>
      </w:r>
      <w:r w:rsidRPr="009E41ED">
        <w:rPr>
          <w:sz w:val="28"/>
          <w:szCs w:val="28"/>
          <w:lang w:val="en-US"/>
        </w:rPr>
        <w:t>RDY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БИС КР1810ГФ84 поступает сигнал готовности от блока АЦП.</w:t>
      </w:r>
    </w:p>
    <w:p w:rsidR="00F33010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Сброс МП осуществляется сигналом RESET,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который вырабатывается в момент включения питания. Выработка сигнала RESET осуществляется RC цепочкой построенной на элементах C1 и R8. Выбор номиналов элементов C1 и R8 производят исходя из того, что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минимальная продолжительность сигнала RESET, при первом включении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МП должна составлять не менее 50 мкс. При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номиналах C1 = 1мкф и R8 = 200кОм получим длительность сигнала сброса равную: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position w:val="-4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45.75pt" fillcolor="window">
            <v:imagedata r:id="rId8" o:title=""/>
          </v:shape>
        </w:pict>
      </w:r>
      <w:r w:rsidR="009E41ED" w:rsidRPr="009E41ED">
        <w:rPr>
          <w:sz w:val="28"/>
          <w:szCs w:val="28"/>
        </w:rPr>
        <w:t>(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1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)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где </w:t>
      </w:r>
      <w:r w:rsidRPr="009E41ED">
        <w:rPr>
          <w:i/>
          <w:sz w:val="28"/>
          <w:szCs w:val="28"/>
          <w:lang w:val="en-US"/>
        </w:rPr>
        <w:t>U</w:t>
      </w:r>
      <w:r w:rsidRPr="009E41ED">
        <w:rPr>
          <w:i/>
          <w:sz w:val="28"/>
          <w:szCs w:val="28"/>
          <w:vertAlign w:val="subscript"/>
          <w:lang w:val="en-US"/>
        </w:rPr>
        <w:t>cc</w:t>
      </w:r>
      <w:r w:rsidRPr="009E41ED">
        <w:rPr>
          <w:i/>
          <w:sz w:val="28"/>
          <w:szCs w:val="28"/>
        </w:rPr>
        <w:t xml:space="preserve"> -</w:t>
      </w:r>
      <w:r w:rsidR="009E41ED">
        <w:rPr>
          <w:i/>
          <w:sz w:val="28"/>
          <w:szCs w:val="28"/>
        </w:rPr>
        <w:t xml:space="preserve"> </w:t>
      </w:r>
      <w:r w:rsidRPr="009E41ED">
        <w:rPr>
          <w:sz w:val="28"/>
          <w:szCs w:val="28"/>
        </w:rPr>
        <w:t>напряжение источника питания;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i/>
          <w:sz w:val="28"/>
          <w:szCs w:val="28"/>
          <w:lang w:val="en-US"/>
        </w:rPr>
        <w:t>U</w:t>
      </w:r>
      <w:r w:rsidRPr="009E41ED">
        <w:rPr>
          <w:i/>
          <w:sz w:val="28"/>
          <w:szCs w:val="28"/>
          <w:vertAlign w:val="subscript"/>
          <w:lang w:val="en-US"/>
        </w:rPr>
        <w:t>h</w:t>
      </w:r>
      <w:r w:rsidR="009E41ED">
        <w:rPr>
          <w:i/>
          <w:sz w:val="28"/>
          <w:szCs w:val="28"/>
        </w:rPr>
        <w:t xml:space="preserve"> </w:t>
      </w:r>
      <w:r w:rsidRPr="009E41ED">
        <w:rPr>
          <w:i/>
          <w:sz w:val="28"/>
          <w:szCs w:val="28"/>
        </w:rPr>
        <w:t>-</w:t>
      </w:r>
      <w:r w:rsidR="009E41ED">
        <w:rPr>
          <w:i/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напряжение логической единицы на входе </w:t>
      </w:r>
      <w:r w:rsidRPr="009E41ED">
        <w:rPr>
          <w:sz w:val="28"/>
          <w:szCs w:val="28"/>
          <w:lang w:val="en-US"/>
        </w:rPr>
        <w:t>RES</w:t>
      </w:r>
      <w:r w:rsidRPr="009E41ED">
        <w:rPr>
          <w:sz w:val="28"/>
          <w:szCs w:val="28"/>
        </w:rPr>
        <w:t>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Из формулы ( 1 ) видно, что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при выбранных номиналах элементов достигается необходимая длительность сигнала сброса.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 разрабатываемой системе блок ПЗУ построен из двух включенных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параллельно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БИС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КР556РТ6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(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16 и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>19)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емкостью</w:t>
      </w:r>
      <w:r w:rsidR="00C150E9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2 Кбайта каждая. Адресные входы А0 – А10 каждой бис соединены параллельно и подключены к адресным линиям А0 – А10. Процесс обращения к ПЗУ стробируется сигналами M/IO и RD подаваемыми на входы CS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БИС. Выдача данных на шину микропроцессора после установки адресов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микросхемой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памяти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осуществится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не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позднее чем, через 80 нс. Так как в МП 8086 длительность цикла чтения длится дольше, то выбранные для построения памяти микросхемы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смогут передавать информацию с максимальной пропускной способностью шины.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Для преобразования </w:t>
      </w:r>
      <w:r w:rsidR="003956B9" w:rsidRPr="009E41ED">
        <w:rPr>
          <w:sz w:val="28"/>
          <w:szCs w:val="28"/>
        </w:rPr>
        <w:t>импульса</w:t>
      </w:r>
      <w:r w:rsidRPr="009E41ED">
        <w:rPr>
          <w:sz w:val="28"/>
          <w:szCs w:val="28"/>
        </w:rPr>
        <w:t xml:space="preserve"> в код используется микросхема АЦП КР1113ПВ1 (DD3). Микросхема КР1113ПВ1 – это биполярный, десяти разрядный АЦП, с динамическим диапазонам от –5.5В до +5.5В и выдачей данных в прямом коде.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Данная микросхема имеет внутренний буфер, что позволяет подключать ее непосредственно к шине данных. Управления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началом преобразования и выдачей данных на шину осуществляется логической схемой собранной на элементах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DD4,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DD5,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8 и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11. Если микропроцессор не обращается к АЦП, то низким уровнем на входе логического элемента </w:t>
      </w:r>
      <w:r w:rsidRPr="009E41ED">
        <w:rPr>
          <w:i/>
          <w:sz w:val="28"/>
          <w:szCs w:val="28"/>
        </w:rPr>
        <w:t>И</w:t>
      </w:r>
      <w:r w:rsidRPr="009E41ED">
        <w:rPr>
          <w:sz w:val="28"/>
          <w:szCs w:val="28"/>
        </w:rPr>
        <w:t xml:space="preserve"> (DD8) триггер готовности (DD11) удерживается в единичном состоянии. При этом на входе RDY БИС КР1810ГФ84 присутствует высокий уровень напряжения (устройство готово), а выходы данных АЦП находятся в третьем состоянии.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При обращении к АЦП на одном входе элемента </w:t>
      </w:r>
      <w:r w:rsidRPr="009E41ED">
        <w:rPr>
          <w:i/>
          <w:sz w:val="28"/>
          <w:szCs w:val="28"/>
        </w:rPr>
        <w:t>И</w:t>
      </w:r>
      <w:r w:rsidRPr="009E41ED">
        <w:rPr>
          <w:sz w:val="28"/>
          <w:szCs w:val="28"/>
        </w:rPr>
        <w:t xml:space="preserve"> будет присутствовать высокий уровень напряжения, а состояния на другом будет определятся сигналом готовности АЦП. Если данные в АЦП не готовы, то высоким уровнем на входе логического элемента </w:t>
      </w:r>
      <w:r w:rsidRPr="009E41ED">
        <w:rPr>
          <w:i/>
          <w:sz w:val="28"/>
          <w:szCs w:val="28"/>
        </w:rPr>
        <w:t>И</w:t>
      </w:r>
      <w:r w:rsidRPr="009E41ED">
        <w:rPr>
          <w:sz w:val="28"/>
          <w:szCs w:val="28"/>
        </w:rPr>
        <w:t xml:space="preserve"> триггер готовности устанавливается в нулевое состоянии. При этом на входе RDY БИС КР1810ГФ84 присутствует низкий уровень напряжения</w:t>
      </w:r>
      <w:r w:rsidR="004F51A5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(устройство не готово), а выходы данных АЦП по прежнему находятся в третьем состоянии. Если же данные в АЦП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готовы,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то низким уровнем на входе логического элемента </w:t>
      </w:r>
      <w:r w:rsidRPr="009E41ED">
        <w:rPr>
          <w:i/>
          <w:sz w:val="28"/>
          <w:szCs w:val="28"/>
        </w:rPr>
        <w:t>И</w:t>
      </w:r>
      <w:r w:rsidRPr="009E41ED">
        <w:rPr>
          <w:sz w:val="28"/>
          <w:szCs w:val="28"/>
        </w:rPr>
        <w:t xml:space="preserve"> триггер готовности устанавливается в единичное состояние. При этом на входе RDY БИС КР1810ГФ84 появляется высокий уровень напряжения (устройство готово), а на шину АЦП помещает данные.</w:t>
      </w:r>
    </w:p>
    <w:p w:rsidR="00F33010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 микросхеме КР1113ПВ1 младший значащий разряд (МЗР) соответствует напряжению: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position w:val="-28"/>
          <w:sz w:val="28"/>
          <w:szCs w:val="28"/>
          <w:lang w:val="en-US"/>
        </w:rPr>
        <w:pict>
          <v:shape id="_x0000_i1026" type="#_x0000_t75" style="width:141pt;height:33.75pt" fillcolor="window">
            <v:imagedata r:id="rId9" o:title=""/>
          </v:shape>
        </w:pict>
      </w:r>
      <w:r w:rsidR="009E41ED" w:rsidRPr="009E41ED">
        <w:rPr>
          <w:sz w:val="28"/>
          <w:szCs w:val="28"/>
        </w:rPr>
        <w:t>(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2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)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F33010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При обработке данных использовать данное значение неудобно,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поэтому для того чтобы довести это значение до величины 10мВ напряжение на вход АЦП подается через усилитель постоянного тока с коэффициентом передачи равным: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position w:val="-32"/>
          <w:sz w:val="28"/>
          <w:szCs w:val="28"/>
          <w:lang w:val="en-US"/>
        </w:rPr>
        <w:pict>
          <v:shape id="_x0000_i1027" type="#_x0000_t75" style="width:104.25pt;height:36pt" fillcolor="window">
            <v:imagedata r:id="rId10" o:title=""/>
          </v:shape>
        </w:pict>
      </w:r>
      <w:r w:rsidR="009E41ED" w:rsidRPr="009E41ED">
        <w:rPr>
          <w:sz w:val="28"/>
          <w:szCs w:val="28"/>
        </w:rPr>
        <w:t>(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3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)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Точное значение коэффициента передачи устанавливается при помощи построечного резистора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  <w:lang w:val="en-US"/>
        </w:rPr>
        <w:t>R</w:t>
      </w:r>
      <w:r w:rsidRPr="009E41ED">
        <w:rPr>
          <w:sz w:val="28"/>
          <w:szCs w:val="28"/>
        </w:rPr>
        <w:t>15 в цепи обратной связи.</w:t>
      </w:r>
    </w:p>
    <w:p w:rsidR="00F33010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Коэффициент передачи инвертирующего операционного устройства определяется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следующим образом: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position w:val="-34"/>
          <w:sz w:val="28"/>
          <w:szCs w:val="28"/>
          <w:lang w:val="en-US"/>
        </w:rPr>
        <w:pict>
          <v:shape id="_x0000_i1028" type="#_x0000_t75" style="width:51pt;height:36.75pt" fillcolor="window">
            <v:imagedata r:id="rId11" o:title=""/>
          </v:shape>
        </w:pict>
      </w:r>
      <w:r w:rsidR="009E41ED" w:rsidRPr="009E41ED">
        <w:rPr>
          <w:sz w:val="28"/>
          <w:szCs w:val="28"/>
        </w:rPr>
        <w:t>(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4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)</w:t>
      </w:r>
    </w:p>
    <w:p w:rsidR="009E41ED" w:rsidRDefault="009E41ED" w:rsidP="009E41ED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536BF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Из формулы ( 4 ) видно, что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изменения коэффициента передачи может быть осуществлено изменением сопро</w:t>
      </w:r>
      <w:r w:rsidR="00C150E9" w:rsidRPr="009E41ED">
        <w:rPr>
          <w:sz w:val="28"/>
          <w:szCs w:val="28"/>
        </w:rPr>
        <w:t>тивления в цепи обратной связи.</w:t>
      </w:r>
      <w:r w:rsidRPr="009E41ED">
        <w:rPr>
          <w:sz w:val="28"/>
          <w:szCs w:val="28"/>
        </w:rPr>
        <w:t xml:space="preserve"> </w:t>
      </w:r>
      <w:r w:rsidR="00C150E9" w:rsidRPr="009E41ED">
        <w:rPr>
          <w:sz w:val="28"/>
          <w:szCs w:val="28"/>
        </w:rPr>
        <w:t>Его</w:t>
      </w:r>
      <w:r w:rsidRPr="009E41ED">
        <w:rPr>
          <w:sz w:val="28"/>
          <w:szCs w:val="28"/>
        </w:rPr>
        <w:t>, легко изменять параллельным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подключением различного числа резисторов в цепи обратной связи.</w:t>
      </w:r>
    </w:p>
    <w:p w:rsidR="00F33010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Подключение и отключение резисторов осуществляется, ключами DD2.1- DD2.3. Управление состоянием ключа (открыт, закрыт), осуществляется уровнем напряжения на выходе регистра DD1. При высоком уровне напряжения на одном из выходов регистра отпирается ключ, подключенный к этому выводу. Данные в регистр заносятся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микропроцессором,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командой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вывода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в порт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по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адресу 01h. Таким образом, значения коэффициента передачи будет определятся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выражением: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position w:val="-34"/>
          <w:sz w:val="28"/>
          <w:szCs w:val="28"/>
          <w:lang w:val="en-US"/>
        </w:rPr>
        <w:pict>
          <v:shape id="_x0000_i1029" type="#_x0000_t75" style="width:3in;height:36.75pt" fillcolor="window">
            <v:imagedata r:id="rId12" o:title=""/>
          </v:shape>
        </w:pict>
      </w:r>
      <w:r w:rsidR="009E41ED" w:rsidRPr="009E41ED">
        <w:rPr>
          <w:sz w:val="28"/>
          <w:szCs w:val="28"/>
        </w:rPr>
        <w:t>(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5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)</w:t>
      </w:r>
    </w:p>
    <w:p w:rsidR="009E41ED" w:rsidRDefault="009E41ED" w:rsidP="009E41ED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536BF0" w:rsidRPr="009E41ED" w:rsidRDefault="00536BF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Так как в разрабатываемом вольтметре необходимы следующие значения коэффициента передачи 1, то принимая значения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R</w:t>
      </w:r>
      <w:r w:rsidRPr="009E41ED">
        <w:rPr>
          <w:sz w:val="28"/>
          <w:szCs w:val="28"/>
          <w:vertAlign w:val="subscript"/>
        </w:rPr>
        <w:t>0</w:t>
      </w:r>
      <w:r w:rsidRPr="009E41ED">
        <w:rPr>
          <w:sz w:val="28"/>
          <w:szCs w:val="28"/>
        </w:rPr>
        <w:t xml:space="preserve"> = 90 кОм по формуле (5) получим следующие значения номиналов резисторов:</w:t>
      </w:r>
    </w:p>
    <w:p w:rsidR="00536BF0" w:rsidRPr="009E41ED" w:rsidRDefault="00536BF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R</w:t>
      </w:r>
      <w:r w:rsidRPr="009E41ED">
        <w:rPr>
          <w:sz w:val="28"/>
          <w:szCs w:val="28"/>
          <w:vertAlign w:val="subscript"/>
        </w:rPr>
        <w:t>1</w:t>
      </w:r>
      <w:r w:rsidRPr="009E41ED">
        <w:rPr>
          <w:sz w:val="28"/>
          <w:szCs w:val="28"/>
        </w:rPr>
        <w:t xml:space="preserve"> = 1 МОм.</w:t>
      </w:r>
    </w:p>
    <w:p w:rsidR="00C150E9" w:rsidRPr="009E41ED" w:rsidRDefault="00CF06AB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Информация об измеряемой</w:t>
      </w:r>
      <w:r w:rsidR="00F33010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частоте </w:t>
      </w:r>
      <w:r w:rsidR="00F33010" w:rsidRPr="009E41ED">
        <w:rPr>
          <w:sz w:val="28"/>
          <w:szCs w:val="28"/>
        </w:rPr>
        <w:t>(значение) отображается на четырех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индикаторах (</w:t>
      </w:r>
      <w:r w:rsidR="00F33010" w:rsidRPr="009E41ED">
        <w:rPr>
          <w:sz w:val="28"/>
          <w:szCs w:val="28"/>
          <w:lang w:val="en-US"/>
        </w:rPr>
        <w:t>HG</w:t>
      </w:r>
      <w:r w:rsidR="00F33010" w:rsidRPr="009E41ED">
        <w:rPr>
          <w:sz w:val="28"/>
          <w:szCs w:val="28"/>
        </w:rPr>
        <w:t xml:space="preserve">1, </w:t>
      </w:r>
      <w:r w:rsidR="00F33010" w:rsidRPr="009E41ED">
        <w:rPr>
          <w:sz w:val="28"/>
          <w:szCs w:val="28"/>
          <w:lang w:val="en-US"/>
        </w:rPr>
        <w:t>HG</w:t>
      </w:r>
      <w:r w:rsidR="00F33010" w:rsidRPr="009E41ED">
        <w:rPr>
          <w:sz w:val="28"/>
          <w:szCs w:val="28"/>
        </w:rPr>
        <w:t xml:space="preserve">2, </w:t>
      </w:r>
      <w:r w:rsidR="00F33010" w:rsidRPr="009E41ED">
        <w:rPr>
          <w:sz w:val="28"/>
          <w:szCs w:val="28"/>
          <w:lang w:val="en-US"/>
        </w:rPr>
        <w:t>HG</w:t>
      </w:r>
      <w:r w:rsidRPr="009E41ED">
        <w:rPr>
          <w:sz w:val="28"/>
          <w:szCs w:val="28"/>
        </w:rPr>
        <w:t xml:space="preserve">3 </w:t>
      </w:r>
      <w:r w:rsidR="00F33010" w:rsidRPr="009E41ED">
        <w:rPr>
          <w:sz w:val="28"/>
          <w:szCs w:val="28"/>
        </w:rPr>
        <w:t xml:space="preserve">и </w:t>
      </w:r>
      <w:r w:rsidR="00F33010" w:rsidRPr="009E41ED">
        <w:rPr>
          <w:sz w:val="28"/>
          <w:szCs w:val="28"/>
          <w:lang w:val="en-US"/>
        </w:rPr>
        <w:t>HG</w:t>
      </w:r>
      <w:r w:rsidR="00F33010" w:rsidRPr="009E41ED">
        <w:rPr>
          <w:sz w:val="28"/>
          <w:szCs w:val="28"/>
        </w:rPr>
        <w:t>4</w:t>
      </w:r>
      <w:r w:rsidRPr="009E41ED">
        <w:rPr>
          <w:sz w:val="28"/>
          <w:szCs w:val="28"/>
        </w:rPr>
        <w:t xml:space="preserve">). </w:t>
      </w:r>
      <w:r w:rsidR="00F33010" w:rsidRPr="009E41ED">
        <w:rPr>
          <w:sz w:val="28"/>
          <w:szCs w:val="28"/>
        </w:rPr>
        <w:t>Для хранения отображаемых данных до поступления новых используются два регистра КР1533ИР27 (DD17 и DD18).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Процесс записи данных в регистры КР1533ИР27 стробируется сигналами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M/IO и WR,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подаваемые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на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входы PE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и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C.</w:t>
      </w:r>
      <w:r w:rsidR="009E41ED">
        <w:rPr>
          <w:sz w:val="28"/>
          <w:szCs w:val="28"/>
        </w:rPr>
        <w:t xml:space="preserve"> </w:t>
      </w:r>
      <w:r w:rsidR="00F33010" w:rsidRPr="009E41ED">
        <w:rPr>
          <w:sz w:val="28"/>
          <w:szCs w:val="28"/>
        </w:rPr>
        <w:t>В разряды с нулевого по двенадцатый регистров DD17 и DD18 в двоично-десятичном коде микропроцессором записывается значение измеренного напряжения. Эти данные с выходов регистров поступают на дешифраторы двоично-десятичного кода в семисегментный.</w:t>
      </w:r>
    </w:p>
    <w:p w:rsidR="00F33010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Индикаторы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HG1 - HG4 подключаются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к выводам микросхем через ограничительные резисторы. Номинал резисторов рассчитываются из выражения: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position w:val="-28"/>
          <w:sz w:val="28"/>
          <w:szCs w:val="28"/>
          <w:lang w:val="en-US"/>
        </w:rPr>
        <w:pict>
          <v:shape id="_x0000_i1030" type="#_x0000_t75" style="width:261pt;height:36.75pt" fillcolor="window">
            <v:imagedata r:id="rId13" o:title=""/>
          </v:shape>
        </w:pict>
      </w:r>
      <w:r w:rsidR="009E41ED" w:rsidRPr="009E41ED">
        <w:rPr>
          <w:sz w:val="28"/>
          <w:szCs w:val="28"/>
        </w:rPr>
        <w:t>(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6</w:t>
      </w:r>
      <w:r w:rsidR="009E41ED">
        <w:rPr>
          <w:sz w:val="28"/>
          <w:szCs w:val="28"/>
        </w:rPr>
        <w:t xml:space="preserve"> </w:t>
      </w:r>
      <w:r w:rsidR="009E41ED" w:rsidRPr="009E41ED">
        <w:rPr>
          <w:sz w:val="28"/>
          <w:szCs w:val="28"/>
        </w:rPr>
        <w:t>)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где</w:t>
      </w:r>
      <w:r w:rsidR="009E41ED">
        <w:rPr>
          <w:sz w:val="28"/>
          <w:szCs w:val="28"/>
        </w:rPr>
        <w:t xml:space="preserve"> </w:t>
      </w:r>
      <w:r w:rsidRPr="009E41ED">
        <w:rPr>
          <w:i/>
          <w:sz w:val="28"/>
          <w:szCs w:val="28"/>
        </w:rPr>
        <w:t>U</w:t>
      </w:r>
      <w:r w:rsidRPr="009E41ED">
        <w:rPr>
          <w:i/>
          <w:sz w:val="28"/>
          <w:szCs w:val="28"/>
          <w:vertAlign w:val="subscript"/>
        </w:rPr>
        <w:t>cc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–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напряжения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источника питания;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i/>
          <w:sz w:val="28"/>
          <w:szCs w:val="28"/>
        </w:rPr>
        <w:t>U</w:t>
      </w:r>
      <w:r w:rsidRPr="009E41ED">
        <w:rPr>
          <w:i/>
          <w:sz w:val="28"/>
          <w:szCs w:val="28"/>
          <w:vertAlign w:val="subscript"/>
        </w:rPr>
        <w:t>пр</w:t>
      </w:r>
      <w:r w:rsidR="009E41ED">
        <w:rPr>
          <w:i/>
          <w:sz w:val="28"/>
          <w:szCs w:val="28"/>
          <w:vertAlign w:val="subscript"/>
        </w:rPr>
        <w:t xml:space="preserve"> </w:t>
      </w:r>
      <w:r w:rsidRPr="009E41ED">
        <w:rPr>
          <w:sz w:val="28"/>
          <w:szCs w:val="28"/>
        </w:rPr>
        <w:t>–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напряжение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на светодиоде матричного индикатора;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i/>
          <w:sz w:val="28"/>
          <w:szCs w:val="28"/>
        </w:rPr>
        <w:t>U</w:t>
      </w:r>
      <w:r w:rsidRPr="009E41ED">
        <w:rPr>
          <w:i/>
          <w:sz w:val="28"/>
          <w:szCs w:val="28"/>
          <w:vertAlign w:val="superscript"/>
        </w:rPr>
        <w:t>0</w:t>
      </w:r>
      <w:r w:rsidRPr="009E41ED">
        <w:rPr>
          <w:i/>
          <w:sz w:val="28"/>
          <w:szCs w:val="28"/>
          <w:vertAlign w:val="subscript"/>
        </w:rPr>
        <w:t>вых</w:t>
      </w:r>
      <w:r w:rsidRPr="009E41ED">
        <w:rPr>
          <w:sz w:val="28"/>
          <w:szCs w:val="28"/>
        </w:rPr>
        <w:t xml:space="preserve"> – напряжение логического нуля на выходе ИМС;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i/>
          <w:sz w:val="28"/>
          <w:szCs w:val="28"/>
        </w:rPr>
        <w:t xml:space="preserve">I </w:t>
      </w:r>
      <w:r w:rsidRPr="009E41ED">
        <w:rPr>
          <w:sz w:val="28"/>
          <w:szCs w:val="28"/>
        </w:rPr>
        <w:t>– ток протекающий через светодиод матричного индикатора.</w:t>
      </w:r>
    </w:p>
    <w:p w:rsidR="00FA7E74" w:rsidRPr="009E41ED" w:rsidRDefault="00FA7E74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FA7E74" w:rsidRPr="009E41ED" w:rsidRDefault="001753D4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3</w:t>
      </w:r>
      <w:r w:rsidR="00FA7E74" w:rsidRPr="009E41ED">
        <w:rPr>
          <w:b/>
          <w:sz w:val="28"/>
          <w:szCs w:val="28"/>
        </w:rPr>
        <w:t xml:space="preserve">.2 Описание работы </w:t>
      </w:r>
      <w:r w:rsidR="006D0F9B" w:rsidRPr="009E41ED">
        <w:rPr>
          <w:b/>
          <w:sz w:val="28"/>
          <w:szCs w:val="28"/>
        </w:rPr>
        <w:t>тахометра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FA7E74" w:rsidRPr="009E41ED" w:rsidRDefault="00FA7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После включения питания микропроцессор считывает</w:t>
      </w:r>
      <w:r w:rsidR="00C150E9" w:rsidRPr="009E41ED">
        <w:rPr>
          <w:sz w:val="28"/>
          <w:szCs w:val="28"/>
        </w:rPr>
        <w:t xml:space="preserve"> поступающие импульсы</w:t>
      </w:r>
      <w:r w:rsidRPr="009E41ED">
        <w:rPr>
          <w:sz w:val="28"/>
          <w:szCs w:val="28"/>
        </w:rPr>
        <w:t>, устанавливая на выходах логические уровни</w:t>
      </w:r>
      <w:r w:rsidR="00C624EE" w:rsidRPr="009E41ED">
        <w:rPr>
          <w:sz w:val="28"/>
          <w:szCs w:val="28"/>
        </w:rPr>
        <w:t xml:space="preserve">. </w:t>
      </w:r>
      <w:r w:rsidR="00C150E9" w:rsidRPr="009E41ED">
        <w:rPr>
          <w:sz w:val="28"/>
          <w:szCs w:val="28"/>
        </w:rPr>
        <w:t>В</w:t>
      </w:r>
      <w:r w:rsidRPr="009E41ED">
        <w:rPr>
          <w:sz w:val="28"/>
          <w:szCs w:val="28"/>
        </w:rPr>
        <w:t xml:space="preserve"> регистр DD1 </w:t>
      </w:r>
      <w:r w:rsidR="00C150E9" w:rsidRPr="009E41ED">
        <w:rPr>
          <w:sz w:val="28"/>
          <w:szCs w:val="28"/>
        </w:rPr>
        <w:t xml:space="preserve">записывается </w:t>
      </w:r>
      <w:r w:rsidRPr="009E41ED">
        <w:rPr>
          <w:sz w:val="28"/>
          <w:szCs w:val="28"/>
        </w:rPr>
        <w:t xml:space="preserve">соответствующее значение. </w:t>
      </w:r>
      <w:r w:rsidR="00E37228" w:rsidRPr="009E41ED">
        <w:rPr>
          <w:sz w:val="28"/>
          <w:szCs w:val="28"/>
        </w:rPr>
        <w:t>И</w:t>
      </w:r>
      <w:r w:rsidRPr="009E41ED">
        <w:rPr>
          <w:sz w:val="28"/>
          <w:szCs w:val="28"/>
        </w:rPr>
        <w:t xml:space="preserve"> н</w:t>
      </w:r>
      <w:r w:rsidR="00536BF0" w:rsidRPr="009E41ED">
        <w:rPr>
          <w:sz w:val="28"/>
          <w:szCs w:val="28"/>
        </w:rPr>
        <w:t>а вход АЦП поступает некоторое количество импульсов.</w:t>
      </w:r>
      <w:r w:rsidR="00E37228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После окончания преобразования </w:t>
      </w:r>
      <w:r w:rsidR="00536BF0" w:rsidRPr="009E41ED">
        <w:rPr>
          <w:sz w:val="28"/>
          <w:szCs w:val="28"/>
        </w:rPr>
        <w:t>импульсов</w:t>
      </w:r>
      <w:r w:rsidRPr="009E41ED">
        <w:rPr>
          <w:sz w:val="28"/>
          <w:szCs w:val="28"/>
        </w:rPr>
        <w:t xml:space="preserve"> в код, данные из АЦП по шине данных поступают в микропроцессор, где они преобразуются из двоичного кода в двоично-десятичный. Полученный код МП записывает в регистры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17 и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>18.</w:t>
      </w:r>
    </w:p>
    <w:p w:rsidR="00FA7E74" w:rsidRPr="009E41ED" w:rsidRDefault="00FA7E74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Значение измеренн</w:t>
      </w:r>
      <w:r w:rsidR="00536BF0" w:rsidRPr="009E41ED">
        <w:rPr>
          <w:sz w:val="28"/>
          <w:szCs w:val="28"/>
        </w:rPr>
        <w:t xml:space="preserve">ой частоты </w:t>
      </w:r>
      <w:r w:rsidRPr="009E41ED">
        <w:rPr>
          <w:sz w:val="28"/>
          <w:szCs w:val="28"/>
        </w:rPr>
        <w:t xml:space="preserve">после преобразование в семисегментный код дешифраторами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>20 -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  <w:lang w:val="en-US"/>
        </w:rPr>
        <w:t>DD</w:t>
      </w:r>
      <w:r w:rsidRPr="009E41ED">
        <w:rPr>
          <w:sz w:val="28"/>
          <w:szCs w:val="28"/>
        </w:rPr>
        <w:t xml:space="preserve">22 отображается на индикаторах </w:t>
      </w:r>
      <w:r w:rsidRPr="009E41ED">
        <w:rPr>
          <w:sz w:val="28"/>
          <w:szCs w:val="28"/>
          <w:lang w:val="en-US"/>
        </w:rPr>
        <w:t>HG</w:t>
      </w:r>
      <w:r w:rsidRPr="009E41ED">
        <w:rPr>
          <w:sz w:val="28"/>
          <w:szCs w:val="28"/>
        </w:rPr>
        <w:t>1-</w:t>
      </w:r>
      <w:r w:rsidRPr="009E41ED">
        <w:rPr>
          <w:sz w:val="28"/>
          <w:szCs w:val="28"/>
          <w:lang w:val="en-US"/>
        </w:rPr>
        <w:t>HG</w:t>
      </w:r>
      <w:r w:rsidR="00536BF0" w:rsidRPr="009E41ED">
        <w:rPr>
          <w:sz w:val="28"/>
          <w:szCs w:val="28"/>
        </w:rPr>
        <w:t>4</w:t>
      </w:r>
      <w:r w:rsidRPr="009E41ED">
        <w:rPr>
          <w:sz w:val="28"/>
          <w:szCs w:val="28"/>
        </w:rPr>
        <w:t>.</w:t>
      </w:r>
    </w:p>
    <w:p w:rsidR="00F33010" w:rsidRPr="009E41ED" w:rsidRDefault="00F33010" w:rsidP="009E41E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AD5F15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sz w:val="28"/>
          <w:szCs w:val="28"/>
        </w:rPr>
        <w:br w:type="page"/>
      </w:r>
      <w:r w:rsidR="001753D4" w:rsidRPr="009E41ED">
        <w:rPr>
          <w:b/>
          <w:sz w:val="28"/>
          <w:szCs w:val="28"/>
        </w:rPr>
        <w:t>4</w:t>
      </w:r>
      <w:r w:rsidR="009E41ED">
        <w:rPr>
          <w:b/>
          <w:sz w:val="28"/>
          <w:szCs w:val="28"/>
        </w:rPr>
        <w:t>.</w:t>
      </w:r>
      <w:r w:rsidR="001753D4" w:rsidRPr="009E41ED">
        <w:rPr>
          <w:b/>
          <w:sz w:val="28"/>
          <w:szCs w:val="28"/>
        </w:rPr>
        <w:t xml:space="preserve"> П</w:t>
      </w:r>
      <w:r w:rsidR="00AD5F15" w:rsidRPr="009E41ED">
        <w:rPr>
          <w:b/>
          <w:sz w:val="28"/>
          <w:szCs w:val="28"/>
        </w:rPr>
        <w:t>роектирования программного обеспечения</w:t>
      </w:r>
    </w:p>
    <w:p w:rsidR="001753D4" w:rsidRPr="009E41ED" w:rsidRDefault="001753D4" w:rsidP="009E41ED">
      <w:pPr>
        <w:spacing w:line="360" w:lineRule="auto"/>
        <w:ind w:firstLine="720"/>
        <w:jc w:val="center"/>
        <w:rPr>
          <w:sz w:val="28"/>
          <w:szCs w:val="28"/>
        </w:rPr>
      </w:pPr>
    </w:p>
    <w:p w:rsidR="00AD5F15" w:rsidRPr="009E41ED" w:rsidRDefault="001753D4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4</w:t>
      </w:r>
      <w:r w:rsidR="00AD5F15" w:rsidRPr="009E41ED">
        <w:rPr>
          <w:b/>
          <w:sz w:val="28"/>
          <w:szCs w:val="28"/>
        </w:rPr>
        <w:t>.1 Разработка схемы алгоритма работы системы и программы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С точки зрения программиста разработанный цифровой </w:t>
      </w:r>
      <w:r w:rsidR="007133B2" w:rsidRPr="009E41ED">
        <w:rPr>
          <w:sz w:val="28"/>
          <w:szCs w:val="28"/>
        </w:rPr>
        <w:t>тахометр</w:t>
      </w:r>
      <w:r w:rsidR="00380939" w:rsidRPr="009E41ED">
        <w:rPr>
          <w:sz w:val="28"/>
          <w:szCs w:val="28"/>
        </w:rPr>
        <w:t>, который</w:t>
      </w:r>
      <w:r w:rsidR="007133B2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состоит из программно доступных регистров микропроцессора и </w:t>
      </w:r>
      <w:r w:rsidR="00380939" w:rsidRPr="009E41ED">
        <w:rPr>
          <w:sz w:val="28"/>
          <w:szCs w:val="28"/>
        </w:rPr>
        <w:t>двух</w:t>
      </w:r>
      <w:r w:rsidRPr="009E41ED">
        <w:rPr>
          <w:sz w:val="28"/>
          <w:szCs w:val="28"/>
        </w:rPr>
        <w:t xml:space="preserve"> портов: порт АЦП</w:t>
      </w:r>
      <w:r w:rsidR="00380939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и порт индикатора. И вся работа системы заключается </w:t>
      </w:r>
      <w:r w:rsidR="00536BF0" w:rsidRPr="009E41ED">
        <w:rPr>
          <w:sz w:val="28"/>
          <w:szCs w:val="28"/>
        </w:rPr>
        <w:t>в</w:t>
      </w:r>
      <w:r w:rsidRPr="009E41ED">
        <w:rPr>
          <w:sz w:val="28"/>
          <w:szCs w:val="28"/>
        </w:rPr>
        <w:t xml:space="preserve"> вводе данных из АЦП и их обработка (перевод в двоично-десятичный код), и выводе данных на индикатор.</w:t>
      </w: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Прежде чем приступить к разработке программы выполняющей перечисленные действия необходимо определить форматы данных вводимых и выводимых в порты.</w:t>
      </w:r>
    </w:p>
    <w:p w:rsidR="009E41ED" w:rsidRDefault="009E41ED" w:rsidP="009E41E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D5F15" w:rsidRPr="009E41ED" w:rsidRDefault="001753D4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b/>
          <w:sz w:val="28"/>
          <w:szCs w:val="28"/>
        </w:rPr>
        <w:t>4</w:t>
      </w:r>
      <w:r w:rsidR="00AD5F15" w:rsidRPr="009E41ED">
        <w:rPr>
          <w:b/>
          <w:sz w:val="28"/>
          <w:szCs w:val="28"/>
        </w:rPr>
        <w:t>.2 Описание алгоритма работы системы и программы</w:t>
      </w:r>
    </w:p>
    <w:p w:rsid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Разработанный алгоритм работы системы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представлен на чертеже БГУИ.ХХХХХХ.002.</w:t>
      </w:r>
    </w:p>
    <w:p w:rsidR="00B64193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84" type="#_x0000_t202" style="position:absolute;left:0;text-align:left;margin-left:-2.35pt;margin-top:22.55pt;width:43.2pt;height:21.6pt;z-index:251670528" o:allowincell="f" filled="f" stroked="f">
            <v:textbox style="mso-next-textbox:#_x0000_s1084">
              <w:txbxContent>
                <w:p w:rsidR="00AD5F15" w:rsidRDefault="00AD5F15" w:rsidP="00AD5F15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000h</w:t>
                  </w:r>
                </w:p>
              </w:txbxContent>
            </v:textbox>
          </v:shape>
        </w:pict>
      </w:r>
    </w:p>
    <w:p w:rsidR="00AD5F15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-2.35pt;margin-top:21.8pt;width:43.2pt;height:21.6pt;z-index:251671552" o:allowincell="f" filled="f" stroked="f">
            <v:textbox style="mso-next-textbox:#_x0000_s1085">
              <w:txbxContent>
                <w:p w:rsidR="00AD5F15" w:rsidRDefault="00AD5F15" w:rsidP="00AD5F15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089h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5.9pt;margin-top:2.15pt;width:158.4pt;height:41.25pt;z-index:251673600" o:allowincell="f">
            <v:textbox style="mso-next-textbox:#_x0000_s1086">
              <w:txbxContent>
                <w:p w:rsidR="00AD5F15" w:rsidRDefault="00AD5F15" w:rsidP="00AD5F15">
                  <w:pPr>
                    <w:pStyle w:val="5"/>
                    <w:jc w:val="center"/>
                  </w:pPr>
                  <w:r>
                    <w:t>УПРАВЛЯЮЩАЯ</w:t>
                  </w:r>
                </w:p>
                <w:p w:rsidR="00AD5F15" w:rsidRDefault="00AD5F15" w:rsidP="00AD5F15">
                  <w:pPr>
                    <w:pStyle w:val="5"/>
                    <w:jc w:val="center"/>
                  </w:pPr>
                  <w:r>
                    <w:t>ПРОГРАММА</w:t>
                  </w:r>
                </w:p>
              </w:txbxContent>
            </v:textbox>
          </v:shape>
        </w:pict>
      </w:r>
    </w:p>
    <w:p w:rsidR="00AD5F15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87" type="#_x0000_t202" style="position:absolute;left:0;text-align:left;margin-left:35.9pt;margin-top:19.25pt;width:158.4pt;height:25.5pt;z-index:251675648" o:allowincell="f">
            <v:textbox style="mso-next-textbox:#_x0000_s1087">
              <w:txbxContent>
                <w:p w:rsidR="00AD5F15" w:rsidRDefault="00AD5F15" w:rsidP="00AD5F15">
                  <w:pPr>
                    <w:pStyle w:val="5"/>
                    <w:jc w:val="center"/>
                  </w:pPr>
                  <w:r>
                    <w:t>РЕЗЕРВ</w:t>
                  </w:r>
                </w:p>
              </w:txbxContent>
            </v:textbox>
          </v:shape>
        </w:pict>
      </w:r>
    </w:p>
    <w:p w:rsidR="00AD5F15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35.9pt;margin-top:20.6pt;width:158.4pt;height:42.75pt;z-index:251674624" o:allowincell="f">
            <v:textbox style="mso-next-textbox:#_x0000_s1088">
              <w:txbxContent>
                <w:p w:rsidR="00AD5F15" w:rsidRDefault="00AD5F15" w:rsidP="00AD5F15">
                  <w:pPr>
                    <w:pStyle w:val="5"/>
                    <w:jc w:val="center"/>
                  </w:pPr>
                  <w:r>
                    <w:t>УПРАВЛЯЮЩАЯ</w:t>
                  </w:r>
                </w:p>
                <w:p w:rsidR="00AD5F15" w:rsidRDefault="00AD5F15" w:rsidP="00AD5F15">
                  <w:pPr>
                    <w:pStyle w:val="5"/>
                    <w:jc w:val="center"/>
                  </w:pPr>
                  <w:r>
                    <w:t>ПРОГРАММА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-2.35pt;margin-top:4.1pt;width:43.2pt;height:21.6pt;z-index:251672576" o:allowincell="f" filled="f" stroked="f">
            <v:textbox>
              <w:txbxContent>
                <w:p w:rsidR="00AD5F15" w:rsidRDefault="00AD5F15" w:rsidP="00AD5F15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  <w:r>
                    <w:rPr>
                      <w:b/>
                      <w:sz w:val="24"/>
                      <w:lang w:val="en-US"/>
                    </w:rPr>
                    <w:t>F0h</w:t>
                  </w:r>
                </w:p>
              </w:txbxContent>
            </v:textbox>
          </v:shape>
        </w:pict>
      </w:r>
    </w:p>
    <w:p w:rsidR="00AD5F15" w:rsidRPr="009E41ED" w:rsidRDefault="0013211F" w:rsidP="009E41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90" type="#_x0000_t202" style="position:absolute;left:0;text-align:left;margin-left:1.4pt;margin-top:17.6pt;width:43.2pt;height:21.6pt;z-index:251669504" o:allowincell="f" filled="f" stroked="f">
            <v:textbox style="mso-next-textbox:#_x0000_s1090">
              <w:txbxContent>
                <w:p w:rsidR="00AD5F15" w:rsidRDefault="00AD5F15" w:rsidP="00AD5F15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7</w:t>
                  </w:r>
                  <w:r>
                    <w:rPr>
                      <w:b/>
                      <w:sz w:val="24"/>
                      <w:lang w:val="en-US"/>
                    </w:rPr>
                    <w:t>FFh</w:t>
                  </w:r>
                </w:p>
              </w:txbxContent>
            </v:textbox>
          </v:shape>
        </w:pict>
      </w: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Рисунок 3 – Размещение программы в адресном пространстве микропроцессорной системы</w:t>
      </w:r>
    </w:p>
    <w:p w:rsidR="000000A9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</w:p>
    <w:p w:rsidR="000000A9" w:rsidRPr="009E41ED" w:rsidRDefault="000000A9" w:rsidP="000000A9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При включении тахометра выполняет начальные установки режимов работы и регистров, ждет прерывания от таймера и сигнального входа. Установки портов - индикатор погашен. Обнуляет счетчик оборотов и таймер 1 секунда. Снимает показания счетчика оборотов. Увеличивается содержимое таймера на 1, следит за реальным временем и записывает</w:t>
      </w:r>
      <w:r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результат в буфер индикации. Производит счет входных импульсов + нормировку для обеспечения показаний в оборотах/мин, счет ведется в двоично-десятичном коде, обнуление счетчика при включении и по таймеру после считывания результата.</w:t>
      </w:r>
    </w:p>
    <w:p w:rsidR="007462DD" w:rsidRPr="009E41ED" w:rsidRDefault="007462D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AD5F15" w:rsidRPr="009E41ED" w:rsidRDefault="009E41ED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5F15" w:rsidRPr="009E41ED">
        <w:rPr>
          <w:b/>
          <w:sz w:val="28"/>
          <w:szCs w:val="28"/>
        </w:rPr>
        <w:t>Заключение</w:t>
      </w:r>
    </w:p>
    <w:p w:rsidR="009E41ED" w:rsidRPr="009E41ED" w:rsidRDefault="009E41ED" w:rsidP="009E41ED">
      <w:pPr>
        <w:spacing w:line="360" w:lineRule="auto"/>
        <w:ind w:firstLine="720"/>
        <w:jc w:val="both"/>
        <w:rPr>
          <w:sz w:val="28"/>
          <w:szCs w:val="28"/>
        </w:rPr>
      </w:pP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 xml:space="preserve">Входе выполнения курсовой работы был разработан цифровой </w:t>
      </w:r>
      <w:r w:rsidR="00046B3F" w:rsidRPr="009E41ED">
        <w:rPr>
          <w:sz w:val="28"/>
          <w:szCs w:val="28"/>
        </w:rPr>
        <w:t>тахмет</w:t>
      </w:r>
      <w:r w:rsidRPr="009E41ED">
        <w:rPr>
          <w:sz w:val="28"/>
          <w:szCs w:val="28"/>
        </w:rPr>
        <w:t>р с автоматическим выбором диапазона измеряемого напряжения.</w:t>
      </w: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В пояснительной записке проработаны вопросы соотношения аппаратных и программных средств разрабатываемой системы, разработана и описана структурная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и принципиальная схема устройства. Бес внимания не остались вопросы разработки программного обеспечения. В курсовой работе разработан и описан алгоритм функционирования цифрового </w:t>
      </w:r>
      <w:r w:rsidR="00CC4D89" w:rsidRPr="009E41ED">
        <w:rPr>
          <w:sz w:val="28"/>
          <w:szCs w:val="28"/>
        </w:rPr>
        <w:t>тахометр</w:t>
      </w:r>
      <w:r w:rsidRPr="009E41ED">
        <w:rPr>
          <w:sz w:val="28"/>
          <w:szCs w:val="28"/>
        </w:rPr>
        <w:t>а. По разработанному алгоритму составлена программа.</w:t>
      </w:r>
    </w:p>
    <w:p w:rsidR="00AD5F15" w:rsidRPr="009E41ED" w:rsidRDefault="00AD5F15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Конечным результатом проведенной работы,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явилась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структурная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и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 xml:space="preserve">принципиальная схема цифрового </w:t>
      </w:r>
      <w:r w:rsidR="00E814F5" w:rsidRPr="009E41ED">
        <w:rPr>
          <w:sz w:val="28"/>
          <w:szCs w:val="28"/>
        </w:rPr>
        <w:t>тахометра</w:t>
      </w:r>
      <w:r w:rsidRPr="009E41ED">
        <w:rPr>
          <w:sz w:val="28"/>
          <w:szCs w:val="28"/>
        </w:rPr>
        <w:t>, а также алгоритм функционирования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системы и листинг программы.</w:t>
      </w:r>
    </w:p>
    <w:p w:rsidR="00AD5F15" w:rsidRPr="009E41ED" w:rsidRDefault="009E41ED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2AA2" w:rsidRPr="009E41ED">
        <w:rPr>
          <w:b/>
          <w:sz w:val="28"/>
          <w:szCs w:val="28"/>
        </w:rPr>
        <w:t>Л</w:t>
      </w:r>
      <w:r w:rsidR="00AD5F15" w:rsidRPr="009E41ED">
        <w:rPr>
          <w:b/>
          <w:sz w:val="28"/>
          <w:szCs w:val="28"/>
        </w:rPr>
        <w:t>итература</w:t>
      </w:r>
    </w:p>
    <w:p w:rsidR="00AD5F15" w:rsidRPr="009E41ED" w:rsidRDefault="00AD5F15" w:rsidP="009E41ED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AD5F15" w:rsidRPr="009E41ED" w:rsidRDefault="00AD5F15" w:rsidP="009E41ED">
      <w:pPr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E41ED">
        <w:rPr>
          <w:sz w:val="28"/>
          <w:szCs w:val="28"/>
        </w:rPr>
        <w:t>Абрайтис В. -Б. Б., Аверьянов Н. Н., Белоус А. И. и др. Под ред. Шахнова В. А. Микропроцессоры и микропроцессорные комплекты интегральных микросхем: справочник. В 2 т. – М.: Радио и связь, 1988.</w:t>
      </w:r>
    </w:p>
    <w:p w:rsidR="00AD5F15" w:rsidRPr="009E41ED" w:rsidRDefault="00AD5F15" w:rsidP="009E41ED">
      <w:pPr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E41ED">
        <w:rPr>
          <w:sz w:val="28"/>
          <w:szCs w:val="28"/>
        </w:rPr>
        <w:t>Богданович М. И., Грель И. Н., Прохоренко В. А., Шалимо В. В. Цифровые интегральные микросхемы: справочник. – Мн.: Беларусь, 1991.</w:t>
      </w:r>
    </w:p>
    <w:p w:rsidR="00AD5F15" w:rsidRPr="009E41ED" w:rsidRDefault="00AD5F15" w:rsidP="009E41ED">
      <w:pPr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E41ED">
        <w:rPr>
          <w:sz w:val="28"/>
          <w:szCs w:val="28"/>
        </w:rPr>
        <w:t>Каган Б. М., Сташин В. В. Основы проектирования микропроцессорных устройств автоматики. – М.: Энергоатомиздат, 1987.</w:t>
      </w:r>
    </w:p>
    <w:p w:rsidR="00AD5F15" w:rsidRPr="009E41ED" w:rsidRDefault="00AD5F15" w:rsidP="009E41ED">
      <w:pPr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E41ED">
        <w:rPr>
          <w:sz w:val="28"/>
          <w:szCs w:val="28"/>
        </w:rPr>
        <w:t>Тарабрин Б. В., Лунин Л. Ф., Смирнов Ю. Н и др. Под ред. Тарабрина Б. В. Интегральные микросхемы: справочник. – М.: Радио и связь, 1984.</w:t>
      </w:r>
    </w:p>
    <w:p w:rsidR="00AD5F15" w:rsidRPr="009E41ED" w:rsidRDefault="00AD5F15" w:rsidP="009E41ED">
      <w:pPr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E41ED">
        <w:rPr>
          <w:sz w:val="28"/>
          <w:szCs w:val="28"/>
        </w:rPr>
        <w:t>Фридмен М., Ивенс Л. Проектирование систем с микрокомпьютерами: пер. с англ. – М.: Мир, 1986.</w:t>
      </w:r>
    </w:p>
    <w:p w:rsidR="000B53E3" w:rsidRPr="009E41ED" w:rsidRDefault="000B53E3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E41ED">
        <w:rPr>
          <w:sz w:val="28"/>
          <w:szCs w:val="28"/>
        </w:rPr>
        <w:br w:type="page"/>
      </w:r>
      <w:bookmarkStart w:id="4" w:name="Приложение_А"/>
      <w:r w:rsidRPr="009E41ED">
        <w:rPr>
          <w:b/>
          <w:sz w:val="28"/>
          <w:szCs w:val="28"/>
        </w:rPr>
        <w:t>Приложение А</w:t>
      </w:r>
      <w:bookmarkEnd w:id="4"/>
    </w:p>
    <w:p w:rsidR="009E41ED" w:rsidRPr="009E41ED" w:rsidRDefault="009E41ED" w:rsidP="009E41E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0B53E3" w:rsidRPr="009E41ED" w:rsidRDefault="000B53E3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Листинг управляющей программы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;******Стандартная шапка******************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  <w:lang w:val="en-US"/>
        </w:rPr>
        <w:t>list</w:t>
      </w:r>
      <w:r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  <w:lang w:val="en-US"/>
        </w:rPr>
        <w:t>p</w:t>
      </w:r>
      <w:r w:rsidRPr="009E41ED">
        <w:rPr>
          <w:sz w:val="28"/>
          <w:szCs w:val="28"/>
        </w:rPr>
        <w:t>=16</w:t>
      </w:r>
      <w:r w:rsidRPr="009E41ED">
        <w:rPr>
          <w:sz w:val="28"/>
          <w:szCs w:val="28"/>
          <w:lang w:val="en-US"/>
        </w:rPr>
        <w:t>f</w:t>
      </w:r>
      <w:r w:rsidRPr="009E41ED">
        <w:rPr>
          <w:sz w:val="28"/>
          <w:szCs w:val="28"/>
        </w:rPr>
        <w:t xml:space="preserve">84, </w:t>
      </w:r>
      <w:r w:rsidRPr="009E41ED">
        <w:rPr>
          <w:sz w:val="28"/>
          <w:szCs w:val="28"/>
          <w:lang w:val="en-US"/>
        </w:rPr>
        <w:t>f</w:t>
      </w:r>
      <w:r w:rsidRPr="009E41ED">
        <w:rPr>
          <w:sz w:val="28"/>
          <w:szCs w:val="28"/>
        </w:rPr>
        <w:t>=</w:t>
      </w:r>
      <w:r w:rsidRPr="009E41ED">
        <w:rPr>
          <w:sz w:val="28"/>
          <w:szCs w:val="28"/>
          <w:lang w:val="en-US"/>
        </w:rPr>
        <w:t>inhx</w:t>
      </w:r>
      <w:r w:rsidRPr="009E41ED">
        <w:rPr>
          <w:sz w:val="28"/>
          <w:szCs w:val="28"/>
        </w:rPr>
        <w:t>8</w:t>
      </w:r>
      <w:r w:rsidRPr="009E41ED">
        <w:rPr>
          <w:sz w:val="28"/>
          <w:szCs w:val="28"/>
          <w:lang w:val="en-US"/>
        </w:rPr>
        <w:t>m</w:t>
      </w:r>
      <w:r w:rsidRPr="009E41ED">
        <w:rPr>
          <w:sz w:val="28"/>
          <w:szCs w:val="28"/>
        </w:rPr>
        <w:t>;</w:t>
      </w:r>
      <w:r w:rsidR="009E41ED" w:rsidRP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#include p16f84.inc;</w:t>
      </w:r>
      <w:r w:rsid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  <w:lang w:val="en-US"/>
        </w:rPr>
        <w:t>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;*****************************************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;-------</w:t>
      </w:r>
      <w:r w:rsidRPr="009E41ED">
        <w:rPr>
          <w:sz w:val="28"/>
          <w:szCs w:val="28"/>
        </w:rPr>
        <w:t>буфер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индикатора</w:t>
      </w:r>
      <w:r w:rsidRPr="009E41ED">
        <w:rPr>
          <w:sz w:val="28"/>
          <w:szCs w:val="28"/>
          <w:lang w:val="en-US"/>
        </w:rPr>
        <w:t>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INR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H'0C'</w:t>
      </w:r>
      <w:r w:rsidRPr="009E41ED">
        <w:rPr>
          <w:sz w:val="28"/>
          <w:szCs w:val="28"/>
        </w:rPr>
        <w:tab/>
        <w:t>;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номер текущего разряда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IKANB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H'0D'</w:t>
      </w:r>
      <w:r w:rsidRPr="009E41ED">
        <w:rPr>
          <w:sz w:val="28"/>
          <w:szCs w:val="28"/>
        </w:rPr>
        <w:tab/>
        <w:t>; косвен. адрес начала буфера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IR0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H'0D'</w:t>
      </w:r>
      <w:r w:rsidRPr="009E41ED">
        <w:rPr>
          <w:sz w:val="28"/>
          <w:szCs w:val="28"/>
        </w:rPr>
        <w:tab/>
        <w:t>;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разряд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IR1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H'0E'</w:t>
      </w:r>
      <w:r w:rsidRPr="009E41ED">
        <w:rPr>
          <w:sz w:val="28"/>
          <w:szCs w:val="28"/>
        </w:rPr>
        <w:tab/>
        <w:t>;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разряд 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IR2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H'0F'</w:t>
      </w:r>
      <w:r w:rsidRPr="009E41ED">
        <w:rPr>
          <w:sz w:val="28"/>
          <w:szCs w:val="28"/>
        </w:rPr>
        <w:tab/>
        <w:t>;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разряд 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IR3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H'10'</w:t>
      </w:r>
      <w:r w:rsidRPr="009E41ED">
        <w:rPr>
          <w:sz w:val="28"/>
          <w:szCs w:val="28"/>
        </w:rPr>
        <w:tab/>
        <w:t>;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разряд 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;--------таймер---------------------------------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TIM0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H'11'</w:t>
      </w:r>
      <w:r w:rsidRPr="009E41ED">
        <w:rPr>
          <w:sz w:val="28"/>
          <w:szCs w:val="28"/>
        </w:rPr>
        <w:tab/>
        <w:t>; младший байт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TIM1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H'12'</w:t>
      </w:r>
      <w:r w:rsidRPr="009E41ED">
        <w:rPr>
          <w:sz w:val="28"/>
          <w:szCs w:val="28"/>
        </w:rPr>
        <w:tab/>
        <w:t>; старший байт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TIMF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H'00'</w:t>
      </w:r>
      <w:r w:rsidRPr="009E41ED">
        <w:rPr>
          <w:sz w:val="28"/>
          <w:szCs w:val="28"/>
        </w:rPr>
        <w:tab/>
        <w:t>; флаг переполнения таймера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;-счетчик входных импульсов - работа по прерыванию---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OB0</w:t>
      </w:r>
      <w:r w:rsidRPr="009E41ED">
        <w:rPr>
          <w:sz w:val="28"/>
          <w:szCs w:val="28"/>
          <w:lang w:val="en-US"/>
        </w:rPr>
        <w:tab/>
      </w:r>
      <w:r w:rsidRPr="009E41ED">
        <w:rPr>
          <w:sz w:val="28"/>
          <w:szCs w:val="28"/>
          <w:lang w:val="en-US"/>
        </w:rPr>
        <w:tab/>
        <w:t>EQU H'13'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OB1</w:t>
      </w:r>
      <w:r w:rsidRPr="009E41ED">
        <w:rPr>
          <w:sz w:val="28"/>
          <w:szCs w:val="28"/>
          <w:lang w:val="en-US"/>
        </w:rPr>
        <w:tab/>
      </w:r>
      <w:r w:rsidRPr="009E41ED">
        <w:rPr>
          <w:sz w:val="28"/>
          <w:szCs w:val="28"/>
          <w:lang w:val="en-US"/>
        </w:rPr>
        <w:tab/>
        <w:t>EQU H'14'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DOB</w:t>
      </w:r>
      <w:r w:rsidRPr="009E41ED">
        <w:rPr>
          <w:sz w:val="28"/>
          <w:szCs w:val="28"/>
        </w:rPr>
        <w:tab/>
      </w:r>
      <w:r w:rsidRPr="009E41ED">
        <w:rPr>
          <w:sz w:val="28"/>
          <w:szCs w:val="28"/>
        </w:rPr>
        <w:tab/>
        <w:t>EQU H'15'</w:t>
      </w:r>
      <w:r w:rsidRPr="009E41ED">
        <w:rPr>
          <w:sz w:val="28"/>
          <w:szCs w:val="28"/>
        </w:rPr>
        <w:tab/>
        <w:t>; приращение счетчика импусов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org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Begin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org 4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Int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;----------------подпрограммы------------------------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Table1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;-перекодировка двоично-десятичного числа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в семисегментный код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перед вызовом программы в W загрузить преобразуемое число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результат после выполнения программы - в W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PCL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H'7F'</w:t>
      </w:r>
      <w:r w:rsidRPr="009E41ED">
        <w:rPr>
          <w:sz w:val="28"/>
          <w:szCs w:val="28"/>
          <w:lang w:val="en-US"/>
        </w:rPr>
        <w:tab/>
        <w:t>;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H'0D'</w:t>
      </w:r>
      <w:r w:rsidRPr="009E41ED">
        <w:rPr>
          <w:sz w:val="28"/>
          <w:szCs w:val="28"/>
          <w:lang w:val="en-US"/>
        </w:rPr>
        <w:tab/>
        <w:t>; 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H'B7'</w:t>
      </w:r>
      <w:r w:rsidRPr="009E41ED">
        <w:rPr>
          <w:sz w:val="28"/>
          <w:szCs w:val="28"/>
          <w:lang w:val="en-US"/>
        </w:rPr>
        <w:tab/>
        <w:t>; 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H'9F'</w:t>
      </w:r>
      <w:r w:rsidRPr="009E41ED">
        <w:rPr>
          <w:sz w:val="28"/>
          <w:szCs w:val="28"/>
          <w:lang w:val="en-US"/>
        </w:rPr>
        <w:tab/>
        <w:t>; 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H'CD'</w:t>
      </w:r>
      <w:r w:rsidRPr="009E41ED">
        <w:rPr>
          <w:sz w:val="28"/>
          <w:szCs w:val="28"/>
          <w:lang w:val="en-US"/>
        </w:rPr>
        <w:tab/>
        <w:t>; 4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H'DB'</w:t>
      </w:r>
      <w:r w:rsidRPr="009E41ED">
        <w:rPr>
          <w:sz w:val="28"/>
          <w:szCs w:val="28"/>
          <w:lang w:val="en-US"/>
        </w:rPr>
        <w:tab/>
        <w:t>; 5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H'FB'</w:t>
      </w:r>
      <w:r w:rsidRPr="009E41ED">
        <w:rPr>
          <w:sz w:val="28"/>
          <w:szCs w:val="28"/>
          <w:lang w:val="en-US"/>
        </w:rPr>
        <w:tab/>
        <w:t>; 6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H'0F'</w:t>
      </w:r>
      <w:r w:rsidRPr="009E41ED">
        <w:rPr>
          <w:sz w:val="28"/>
          <w:szCs w:val="28"/>
          <w:lang w:val="en-US"/>
        </w:rPr>
        <w:tab/>
        <w:t>; 7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H'FF'</w:t>
      </w:r>
      <w:r w:rsidRPr="009E41ED">
        <w:rPr>
          <w:sz w:val="28"/>
          <w:szCs w:val="28"/>
          <w:lang w:val="en-US"/>
        </w:rPr>
        <w:tab/>
        <w:t>; 8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H'DF'</w:t>
      </w:r>
      <w:r w:rsidRPr="009E41ED">
        <w:rPr>
          <w:sz w:val="28"/>
          <w:szCs w:val="28"/>
          <w:lang w:val="en-US"/>
        </w:rPr>
        <w:tab/>
        <w:t>; 9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H'01'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пусто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Table2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;-сканирование разряда индикатора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перед вызовом программы в W загрузить текущий номер раз-да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результат после выполнения программы - в W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PCL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H'0E'</w:t>
      </w:r>
      <w:r w:rsidRPr="009E41ED">
        <w:rPr>
          <w:sz w:val="28"/>
          <w:szCs w:val="28"/>
          <w:lang w:val="en-US"/>
        </w:rPr>
        <w:tab/>
        <w:t>;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H'0D'</w:t>
      </w:r>
      <w:r w:rsidRPr="009E41ED">
        <w:rPr>
          <w:sz w:val="28"/>
          <w:szCs w:val="28"/>
          <w:lang w:val="en-US"/>
        </w:rPr>
        <w:tab/>
        <w:t>; 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H'0B'</w:t>
      </w:r>
      <w:r w:rsidRPr="009E41ED">
        <w:rPr>
          <w:sz w:val="28"/>
          <w:szCs w:val="28"/>
          <w:lang w:val="en-US"/>
        </w:rPr>
        <w:tab/>
        <w:t>; 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retlw H'07'</w:t>
      </w:r>
      <w:r w:rsidRPr="009E41ED">
        <w:rPr>
          <w:sz w:val="28"/>
          <w:szCs w:val="28"/>
          <w:lang w:val="en-US"/>
        </w:rPr>
        <w:tab/>
        <w:t>; 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;----------------------------------------------------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Indic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;-</w:t>
      </w:r>
      <w:r w:rsidRPr="009E41ED">
        <w:rPr>
          <w:sz w:val="28"/>
          <w:szCs w:val="28"/>
        </w:rPr>
        <w:t>обслуживание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индикатора</w:t>
      </w:r>
      <w:r w:rsidRPr="009E41ED">
        <w:rPr>
          <w:sz w:val="28"/>
          <w:szCs w:val="28"/>
          <w:lang w:val="en-US"/>
        </w:rPr>
        <w:t>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коррекция TMR0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при обращении преобразует число текущего разряда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в семисегментный код, и производит его подсветку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затем производит смещение указателя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текущего разряда на 1 в пределах 0...3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movlw 0xF1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TMR0</w:t>
      </w:r>
      <w:r w:rsidRPr="009E41ED">
        <w:rPr>
          <w:sz w:val="28"/>
          <w:szCs w:val="28"/>
        </w:rPr>
        <w:tab/>
        <w:t>; коррекция TMR0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bcf STATUS,RP0</w:t>
      </w:r>
      <w:r w:rsidRPr="009E41ED">
        <w:rPr>
          <w:sz w:val="28"/>
          <w:szCs w:val="28"/>
        </w:rPr>
        <w:tab/>
        <w:t>; банк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movlw 0xFF</w:t>
      </w:r>
      <w:r w:rsidRPr="009E41ED">
        <w:rPr>
          <w:sz w:val="28"/>
          <w:szCs w:val="28"/>
        </w:rPr>
        <w:tab/>
        <w:t>; погасить индикатор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PORTA</w:t>
      </w:r>
      <w:r w:rsidRPr="009E41ED">
        <w:rPr>
          <w:sz w:val="28"/>
          <w:szCs w:val="28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movlw IKANB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addwf INR,0</w:t>
      </w:r>
      <w:r w:rsidRPr="009E41ED">
        <w:rPr>
          <w:sz w:val="28"/>
          <w:szCs w:val="28"/>
        </w:rPr>
        <w:tab/>
        <w:t>; вычисление косвенного адреса разряда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FSR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movf INDF,0</w:t>
      </w:r>
      <w:r w:rsidRPr="009E41ED">
        <w:rPr>
          <w:sz w:val="28"/>
          <w:szCs w:val="28"/>
        </w:rPr>
        <w:tab/>
        <w:t>; код числа разряда - в W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call Table1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PORTB</w:t>
      </w:r>
      <w:r w:rsidRPr="009E41ED">
        <w:rPr>
          <w:sz w:val="28"/>
          <w:szCs w:val="28"/>
        </w:rPr>
        <w:tab/>
        <w:t>; семисегментный код - на индикатор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movf INR,0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call Table2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PORTA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подсветка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разряда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incf INR,1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btfsc INR,H'02'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INR</w:t>
      </w:r>
      <w:r w:rsidRPr="009E41ED">
        <w:rPr>
          <w:sz w:val="28"/>
          <w:szCs w:val="28"/>
          <w:lang w:val="en-US"/>
        </w:rPr>
        <w:tab/>
        <w:t>; INR=INR+1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return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;------------------------------------------------------------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Sum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;-производит счет входных импульсов + нормировку для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обеспечения показаний в оборотах/мин.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счет ведется в двоично-десятичном коде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обнуление счетчика при включении и по таймеру после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считывания результата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bcf STATUS,RP0</w:t>
      </w:r>
      <w:r w:rsidRPr="009E41ED">
        <w:rPr>
          <w:sz w:val="28"/>
          <w:szCs w:val="28"/>
        </w:rPr>
        <w:tab/>
        <w:t>; банк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задание приращения счетчика импульсов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movlw 0x1</w:t>
      </w:r>
      <w:r w:rsidRPr="009E41ED">
        <w:rPr>
          <w:sz w:val="28"/>
          <w:szCs w:val="28"/>
        </w:rPr>
        <w:tab/>
        <w:t>; *!!! в десятичном виде !!!!!!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DOB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 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0x0F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andwf DOB,0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addwf OB0,1</w:t>
      </w:r>
      <w:r w:rsidRPr="009E41ED">
        <w:rPr>
          <w:sz w:val="28"/>
          <w:szCs w:val="28"/>
        </w:rPr>
        <w:tab/>
        <w:t>; добавить младшую тетраду приращения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STATUS,DC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Metka2</w:t>
      </w:r>
      <w:r w:rsidRPr="009E41ED">
        <w:rPr>
          <w:sz w:val="28"/>
          <w:szCs w:val="28"/>
          <w:lang w:val="en-US"/>
        </w:rPr>
        <w:tab/>
        <w:t>;--------------------------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movlw 0x06</w:t>
      </w:r>
      <w:r w:rsidRPr="009E41ED">
        <w:rPr>
          <w:sz w:val="28"/>
          <w:szCs w:val="28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addwf OB0,1</w:t>
      </w:r>
      <w:r w:rsidRPr="009E41ED">
        <w:rPr>
          <w:sz w:val="28"/>
          <w:szCs w:val="28"/>
        </w:rPr>
        <w:tab/>
        <w:t>; коррекция при переносе из 3 в 4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goto Metka3</w:t>
      </w:r>
      <w:r w:rsidRPr="009E41ED">
        <w:rPr>
          <w:sz w:val="28"/>
          <w:szCs w:val="28"/>
        </w:rPr>
        <w:tab/>
        <w:t>;--------------------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Metka2</w:t>
      </w:r>
      <w:r w:rsidRPr="009E41ED">
        <w:rPr>
          <w:sz w:val="28"/>
          <w:szCs w:val="28"/>
        </w:rPr>
        <w:tab/>
        <w:t>movlw 0x06</w:t>
      </w:r>
      <w:r w:rsidRPr="009E41ED">
        <w:rPr>
          <w:sz w:val="28"/>
          <w:szCs w:val="28"/>
        </w:rPr>
        <w:tab/>
        <w:t>; проверка и коррекция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addwf OB0,0</w:t>
      </w:r>
      <w:r w:rsidRPr="009E41ED">
        <w:rPr>
          <w:sz w:val="28"/>
          <w:szCs w:val="28"/>
        </w:rPr>
        <w:tab/>
        <w:t>; недопустимой комбинации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btfss STATUS,DC</w:t>
      </w:r>
      <w:r w:rsidRPr="009E41ED">
        <w:rPr>
          <w:sz w:val="28"/>
          <w:szCs w:val="28"/>
        </w:rPr>
        <w:tab/>
        <w:t>; первой тетрады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goto Metka4</w:t>
      </w:r>
      <w:r w:rsidRPr="009E41ED">
        <w:rPr>
          <w:sz w:val="28"/>
          <w:szCs w:val="28"/>
        </w:rPr>
        <w:tab/>
        <w:t>; выход в конец процедуры !!!!!!!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OB0</w:t>
      </w:r>
      <w:r w:rsidRPr="009E41ED">
        <w:rPr>
          <w:sz w:val="28"/>
          <w:szCs w:val="28"/>
        </w:rPr>
        <w:tab/>
        <w:t>;--------------------------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Metka3</w:t>
      </w:r>
      <w:r w:rsidRPr="009E41ED">
        <w:rPr>
          <w:sz w:val="28"/>
          <w:szCs w:val="28"/>
        </w:rPr>
        <w:tab/>
        <w:t>;проверка и коррекция недопустимой комбинации II тетр.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0x1</w:t>
      </w:r>
      <w:r w:rsidRPr="009E41ED">
        <w:rPr>
          <w:sz w:val="28"/>
          <w:szCs w:val="28"/>
          <w:lang w:val="en-US"/>
        </w:rPr>
        <w:tab/>
        <w:t>;*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OB0,0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STATUS,C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Metka4</w:t>
      </w:r>
      <w:r w:rsidRPr="009E41ED">
        <w:rPr>
          <w:sz w:val="28"/>
          <w:szCs w:val="28"/>
          <w:lang w:val="en-US"/>
        </w:rPr>
        <w:tab/>
        <w:t>; !!!!!!!!!!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OB0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incf OB1,1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проверка и коррекция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I тетрады II байта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0x06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OB1,0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STATUS,DC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Metka4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 xml:space="preserve">; </w:t>
      </w:r>
      <w:r w:rsidRPr="009E41ED">
        <w:rPr>
          <w:sz w:val="28"/>
          <w:szCs w:val="28"/>
        </w:rPr>
        <w:t>проверка</w:t>
      </w:r>
      <w:r w:rsidRPr="009E41ED">
        <w:rPr>
          <w:sz w:val="28"/>
          <w:szCs w:val="28"/>
          <w:lang w:val="en-US"/>
        </w:rPr>
        <w:t xml:space="preserve"> II </w:t>
      </w:r>
      <w:r w:rsidRPr="009E41ED">
        <w:rPr>
          <w:sz w:val="28"/>
          <w:szCs w:val="28"/>
        </w:rPr>
        <w:t>тетрады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0x1</w:t>
      </w:r>
      <w:r w:rsid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  <w:lang w:val="en-US"/>
        </w:rPr>
        <w:t>;*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OB1,0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goto Metka4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Metka4</w:t>
      </w:r>
      <w:r w:rsidRPr="009E41ED">
        <w:rPr>
          <w:sz w:val="28"/>
          <w:szCs w:val="28"/>
        </w:rPr>
        <w:tab/>
        <w:t>; Добавить старшую тетраду приращения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  <w:lang w:val="en-US"/>
        </w:rPr>
        <w:t>movlw</w:t>
      </w:r>
      <w:r w:rsidRPr="009E41ED">
        <w:rPr>
          <w:sz w:val="28"/>
          <w:szCs w:val="28"/>
        </w:rPr>
        <w:t xml:space="preserve"> 0</w:t>
      </w:r>
      <w:r w:rsidRPr="009E41ED">
        <w:rPr>
          <w:sz w:val="28"/>
          <w:szCs w:val="28"/>
          <w:lang w:val="en-US"/>
        </w:rPr>
        <w:t>xF</w:t>
      </w:r>
      <w:r w:rsidRPr="009E41ED">
        <w:rPr>
          <w:sz w:val="28"/>
          <w:szCs w:val="28"/>
        </w:rPr>
        <w:t>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andwf DOB,0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OB0,1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Metka5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0x1</w:t>
      </w:r>
      <w:r w:rsid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  <w:lang w:val="en-US"/>
        </w:rPr>
        <w:t>;*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OB0,1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Metka6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Metka5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0x1</w:t>
      </w:r>
      <w:r w:rsid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  <w:lang w:val="en-US"/>
        </w:rPr>
        <w:t>;*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OB0,0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Metka7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OB0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Metka6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incf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0x06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OB1,0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STATUS,DC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Metka7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0x1</w:t>
      </w:r>
      <w:r w:rsid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  <w:lang w:val="en-US"/>
        </w:rPr>
        <w:t>;*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addwf OB1,0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Metka7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Metka7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bcf INTCON,INTF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сброс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флага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прерывания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return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Taim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вызывает программу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Indic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;-увеличивает содержимое таймера на 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следит за реальным временем: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и вызывает программу Result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call Indic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bcf STATUS,RP0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банк</w:t>
      </w:r>
      <w:r w:rsidRPr="009E41ED">
        <w:rPr>
          <w:sz w:val="28"/>
          <w:szCs w:val="28"/>
          <w:lang w:val="en-US"/>
        </w:rPr>
        <w:t xml:space="preserve">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incfsz TIM0,1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incf TIM1,1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Metka0</w:t>
      </w:r>
      <w:r w:rsidRPr="009E41ED">
        <w:rPr>
          <w:sz w:val="28"/>
          <w:szCs w:val="28"/>
          <w:lang w:val="en-US"/>
        </w:rPr>
        <w:tab/>
        <w:t>btfsc TIM1,TIMF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call Result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bcf INTCON,T0IF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сброс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флага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прерывания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return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Result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;-снимает показания счетчика оборотов,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записывает</w:t>
      </w:r>
      <w:r w:rsidR="009E41ED">
        <w:rPr>
          <w:sz w:val="28"/>
          <w:szCs w:val="28"/>
        </w:rPr>
        <w:t xml:space="preserve"> </w:t>
      </w:r>
      <w:r w:rsidRPr="009E41ED">
        <w:rPr>
          <w:sz w:val="28"/>
          <w:szCs w:val="28"/>
        </w:rPr>
        <w:t>результат в буфер индикации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bcf STATUS,RP0</w:t>
      </w:r>
      <w:r w:rsidRPr="009E41ED">
        <w:rPr>
          <w:sz w:val="28"/>
          <w:szCs w:val="28"/>
        </w:rPr>
        <w:tab/>
        <w:t>; банк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H'0F'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andwf OB0,0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IR0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swapf OB0,0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andlw 0x0F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IR1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H'0F'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andwf OB1,0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IR2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swapf OB1,0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andlw 0x0F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IR3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гасит незначащие нули на индикаторе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movf IR3,1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STATUS,Z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0x0A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IR3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movf IR2,1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STATUS,Z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0x0A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IR2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movf IR1,1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btfss STATUS,Z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goto Metka1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movlw 0x0A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IR1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обнуляет счетчик оборотов и таймер 1 секунда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Metka1</w:t>
      </w:r>
      <w:r w:rsidRPr="009E41ED">
        <w:rPr>
          <w:sz w:val="28"/>
          <w:szCs w:val="28"/>
          <w:lang w:val="en-US"/>
        </w:rPr>
        <w:tab/>
        <w:t>clrf OB0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TIM0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clrf TIM1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return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Int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;-начало подпрограммы обработки прерываний-----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;-прерывания возможны от таймера и от входа INT0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;-задача - определить причину прерывания и вызвать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;-соответствующую подпрограмму - Taim или Sum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btfsc INTCON,INTF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call Sum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btfsc INTCON,T0IF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call Taim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retfie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Begin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;-----начало основной программы-----------------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выпоняет начальные установки режимов работы и регистров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ждет прерывания от таймера и сигнального входа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bcf STATUS,RP0</w:t>
      </w:r>
      <w:r w:rsidRPr="009E41ED">
        <w:rPr>
          <w:sz w:val="28"/>
          <w:szCs w:val="28"/>
        </w:rPr>
        <w:tab/>
        <w:t>; банк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установки портов - индикатор погашен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PORTB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0xFF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PORTA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установки режимов работы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bsf STATUS,RP0</w:t>
      </w:r>
      <w:r w:rsidRPr="009E41ED">
        <w:rPr>
          <w:sz w:val="28"/>
          <w:szCs w:val="28"/>
        </w:rPr>
        <w:tab/>
        <w:t>; банк 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0x10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TRISA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0x01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movwf TRISB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;</w:t>
      </w:r>
      <w:r w:rsidRPr="009E41ED">
        <w:rPr>
          <w:sz w:val="28"/>
          <w:szCs w:val="28"/>
          <w:lang w:val="en-US"/>
        </w:rPr>
        <w:tab/>
        <w:t>bcf OPTION_REG,PS0</w:t>
      </w:r>
      <w:r w:rsidRPr="009E41ED">
        <w:rPr>
          <w:sz w:val="28"/>
          <w:szCs w:val="28"/>
          <w:lang w:val="en-US"/>
        </w:rPr>
        <w:tab/>
        <w:t>;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bcf OPTION_REG,PS2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коэффициет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деления</w:t>
      </w:r>
      <w:r w:rsidRPr="009E41ED">
        <w:rPr>
          <w:sz w:val="28"/>
          <w:szCs w:val="28"/>
          <w:lang w:val="en-US"/>
        </w:rPr>
        <w:t xml:space="preserve"> 1:16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bcf OPTION_REG,PSA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предв</w:t>
      </w:r>
      <w:r w:rsidRPr="009E41ED">
        <w:rPr>
          <w:sz w:val="28"/>
          <w:szCs w:val="28"/>
          <w:lang w:val="en-US"/>
        </w:rPr>
        <w:t xml:space="preserve">. </w:t>
      </w:r>
      <w:r w:rsidRPr="009E41ED">
        <w:rPr>
          <w:sz w:val="28"/>
          <w:szCs w:val="28"/>
        </w:rPr>
        <w:t>делитель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перед</w:t>
      </w:r>
      <w:r w:rsidRPr="009E41ED">
        <w:rPr>
          <w:sz w:val="28"/>
          <w:szCs w:val="28"/>
          <w:lang w:val="en-US"/>
        </w:rPr>
        <w:t xml:space="preserve"> TMRO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bcf OPTION_REG,T0CS</w:t>
      </w:r>
      <w:r w:rsidRPr="009E41ED">
        <w:rPr>
          <w:sz w:val="28"/>
          <w:szCs w:val="28"/>
        </w:rPr>
        <w:tab/>
        <w:t>; внутреннее тактирование TMRO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;!!!!!!!bcf OPTION_REG,NOT_RBPU</w:t>
      </w:r>
      <w:r w:rsidRPr="009E41ED">
        <w:rPr>
          <w:sz w:val="28"/>
          <w:szCs w:val="28"/>
        </w:rPr>
        <w:tab/>
        <w:t>; включить подтяг. рез-ры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bcf STATUS,RP0</w:t>
      </w:r>
      <w:r w:rsidRPr="009E41ED">
        <w:rPr>
          <w:sz w:val="28"/>
          <w:szCs w:val="28"/>
        </w:rPr>
        <w:tab/>
        <w:t>; банк 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сброс таймера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clrf TMR0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clrf TIM0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clrf TIM1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сброс счетчика входных импульсов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clrf OB0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clrf OB1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 сброс буфера индикации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INR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IR0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IR1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IR2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clrf IR3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E41ED">
        <w:rPr>
          <w:sz w:val="28"/>
          <w:szCs w:val="28"/>
          <w:lang w:val="en-US"/>
        </w:rPr>
        <w:t>movlw 0xB0</w:t>
      </w:r>
      <w:r w:rsidRPr="009E41ED">
        <w:rPr>
          <w:sz w:val="28"/>
          <w:szCs w:val="28"/>
          <w:lang w:val="en-US"/>
        </w:rPr>
        <w:tab/>
        <w:t xml:space="preserve">; </w:t>
      </w:r>
      <w:r w:rsidRPr="009E41ED">
        <w:rPr>
          <w:sz w:val="28"/>
          <w:szCs w:val="28"/>
        </w:rPr>
        <w:t>сброс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всех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флагов</w:t>
      </w:r>
      <w:r w:rsidRPr="009E41ED">
        <w:rPr>
          <w:sz w:val="28"/>
          <w:szCs w:val="28"/>
          <w:lang w:val="en-US"/>
        </w:rPr>
        <w:t xml:space="preserve"> </w:t>
      </w:r>
      <w:r w:rsidRPr="009E41ED">
        <w:rPr>
          <w:sz w:val="28"/>
          <w:szCs w:val="28"/>
        </w:rPr>
        <w:t>прерывания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movwf INTCON</w:t>
      </w:r>
      <w:r w:rsidRPr="009E41ED">
        <w:rPr>
          <w:sz w:val="28"/>
          <w:szCs w:val="28"/>
        </w:rPr>
        <w:tab/>
        <w:t>; разрешить прер-я от таймера и входа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Wait</w:t>
      </w:r>
      <w:r w:rsidRPr="009E41ED">
        <w:rPr>
          <w:sz w:val="28"/>
          <w:szCs w:val="28"/>
        </w:rPr>
        <w:tab/>
        <w:t>goto Wait</w:t>
      </w:r>
      <w:r w:rsidRPr="009E41ED">
        <w:rPr>
          <w:sz w:val="28"/>
          <w:szCs w:val="28"/>
        </w:rPr>
        <w:tab/>
        <w:t>; ожидание прерывания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;------------------------------------------------------------</w:t>
      </w:r>
    </w:p>
    <w:p w:rsidR="009C07FD" w:rsidRPr="009E41ED" w:rsidRDefault="009C07FD" w:rsidP="009E41ED">
      <w:pPr>
        <w:spacing w:line="360" w:lineRule="auto"/>
        <w:ind w:firstLine="720"/>
        <w:jc w:val="both"/>
        <w:rPr>
          <w:sz w:val="28"/>
          <w:szCs w:val="28"/>
        </w:rPr>
      </w:pPr>
      <w:r w:rsidRPr="009E41ED">
        <w:rPr>
          <w:sz w:val="28"/>
          <w:szCs w:val="28"/>
        </w:rPr>
        <w:t>end</w:t>
      </w:r>
      <w:bookmarkStart w:id="5" w:name="_GoBack"/>
      <w:bookmarkEnd w:id="5"/>
    </w:p>
    <w:sectPr w:rsidR="009C07FD" w:rsidRPr="009E41ED" w:rsidSect="009E41ED">
      <w:headerReference w:type="even" r:id="rId14"/>
      <w:type w:val="continuous"/>
      <w:pgSz w:w="11906" w:h="16838" w:code="9"/>
      <w:pgMar w:top="1134" w:right="851" w:bottom="1134" w:left="1701" w:header="709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115" w:rsidRDefault="00D36115">
      <w:r>
        <w:separator/>
      </w:r>
    </w:p>
  </w:endnote>
  <w:endnote w:type="continuationSeparator" w:id="0">
    <w:p w:rsidR="00D36115" w:rsidRDefault="00D3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115" w:rsidRDefault="00D36115">
      <w:r>
        <w:separator/>
      </w:r>
    </w:p>
  </w:footnote>
  <w:footnote w:type="continuationSeparator" w:id="0">
    <w:p w:rsidR="00D36115" w:rsidRDefault="00D36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993" w:rsidRDefault="000D4993">
    <w:pPr>
      <w:pStyle w:val="ae"/>
      <w:framePr w:wrap="around" w:vAnchor="text" w:hAnchor="margin" w:xAlign="right" w:y="1"/>
      <w:rPr>
        <w:rStyle w:val="af0"/>
      </w:rPr>
    </w:pPr>
  </w:p>
  <w:p w:rsidR="000D4993" w:rsidRDefault="000D4993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E438BABE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292CC932"/>
    <w:lvl w:ilvl="0">
      <w:start w:val="1"/>
      <w:numFmt w:val="decimal"/>
      <w:pStyle w:val="a0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89EC8B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>
    <w:nsid w:val="010E2E61"/>
    <w:multiLevelType w:val="singleLevel"/>
    <w:tmpl w:val="8812A4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>
    <w:nsid w:val="044905E3"/>
    <w:multiLevelType w:val="hybridMultilevel"/>
    <w:tmpl w:val="21F2B7B0"/>
    <w:lvl w:ilvl="0" w:tplc="8CC4DD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59727D0"/>
    <w:multiLevelType w:val="singleLevel"/>
    <w:tmpl w:val="8812A4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>
    <w:nsid w:val="09216D81"/>
    <w:multiLevelType w:val="singleLevel"/>
    <w:tmpl w:val="8812A4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>
    <w:nsid w:val="0B403F9A"/>
    <w:multiLevelType w:val="singleLevel"/>
    <w:tmpl w:val="F2FA0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12562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1313883"/>
    <w:multiLevelType w:val="multilevel"/>
    <w:tmpl w:val="85C66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>
    <w:nsid w:val="20EA753C"/>
    <w:multiLevelType w:val="singleLevel"/>
    <w:tmpl w:val="8C50546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hint="default"/>
      </w:rPr>
    </w:lvl>
  </w:abstractNum>
  <w:abstractNum w:abstractNumId="11">
    <w:nsid w:val="2217163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0A0299"/>
    <w:multiLevelType w:val="singleLevel"/>
    <w:tmpl w:val="8BEA2EAE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672"/>
      </w:pPr>
      <w:rPr>
        <w:rFonts w:cs="Times New Roman" w:hint="default"/>
      </w:rPr>
    </w:lvl>
  </w:abstractNum>
  <w:abstractNum w:abstractNumId="13">
    <w:nsid w:val="39FC29CE"/>
    <w:multiLevelType w:val="multilevel"/>
    <w:tmpl w:val="033C4F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4">
    <w:nsid w:val="480B1A73"/>
    <w:multiLevelType w:val="multilevel"/>
    <w:tmpl w:val="6CAEB018"/>
    <w:lvl w:ilvl="0">
      <w:start w:val="1"/>
      <w:numFmt w:val="decimal"/>
      <w:pStyle w:val="9"/>
      <w:lvlText w:val="%1"/>
      <w:lvlJc w:val="left"/>
      <w:pPr>
        <w:tabs>
          <w:tab w:val="num" w:pos="1111"/>
        </w:tabs>
        <w:ind w:left="11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1"/>
        </w:tabs>
        <w:ind w:left="1471" w:hanging="720"/>
      </w:pPr>
      <w:rPr>
        <w:rFonts w:cs="Times New Roman" w:hint="default"/>
      </w:rPr>
    </w:lvl>
    <w:lvl w:ilvl="3">
      <w:start w:val="1"/>
      <w:numFmt w:val="none"/>
      <w:isLgl/>
      <w:lvlText w:val=""/>
      <w:lvlJc w:val="left"/>
      <w:pPr>
        <w:tabs>
          <w:tab w:val="num" w:pos="1831"/>
        </w:tabs>
        <w:ind w:left="18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1"/>
        </w:tabs>
        <w:ind w:left="18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91"/>
        </w:tabs>
        <w:ind w:left="21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1"/>
        </w:tabs>
        <w:ind w:left="21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51"/>
        </w:tabs>
        <w:ind w:left="25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11"/>
        </w:tabs>
        <w:ind w:left="2911" w:hanging="2160"/>
      </w:pPr>
      <w:rPr>
        <w:rFonts w:cs="Times New Roman" w:hint="default"/>
      </w:rPr>
    </w:lvl>
  </w:abstractNum>
  <w:abstractNum w:abstractNumId="15">
    <w:nsid w:val="49602780"/>
    <w:multiLevelType w:val="singleLevel"/>
    <w:tmpl w:val="F2FA0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A0B5F08"/>
    <w:multiLevelType w:val="multilevel"/>
    <w:tmpl w:val="70ACD1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32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32"/>
      </w:rPr>
    </w:lvl>
  </w:abstractNum>
  <w:abstractNum w:abstractNumId="17">
    <w:nsid w:val="4EF30142"/>
    <w:multiLevelType w:val="singleLevel"/>
    <w:tmpl w:val="8812A4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>
    <w:nsid w:val="50D36691"/>
    <w:multiLevelType w:val="singleLevel"/>
    <w:tmpl w:val="E9945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623C6946"/>
    <w:multiLevelType w:val="singleLevel"/>
    <w:tmpl w:val="8812A4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0">
    <w:nsid w:val="69E4128C"/>
    <w:multiLevelType w:val="singleLevel"/>
    <w:tmpl w:val="F2FA0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E341A85"/>
    <w:multiLevelType w:val="multilevel"/>
    <w:tmpl w:val="93AEEAF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  <w:rPr>
        <w:rFonts w:ascii="Courier New" w:hAnsi="Courier New" w:cs="Times New Roman" w:hint="default"/>
        <w:b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22">
    <w:nsid w:val="76AF7374"/>
    <w:multiLevelType w:val="singleLevel"/>
    <w:tmpl w:val="1E1EB826"/>
    <w:lvl w:ilvl="0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725157C"/>
    <w:multiLevelType w:val="hybridMultilevel"/>
    <w:tmpl w:val="EC2E4F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82C7C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043C25"/>
    <w:multiLevelType w:val="singleLevel"/>
    <w:tmpl w:val="8812A40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6">
    <w:nsid w:val="7E9445BC"/>
    <w:multiLevelType w:val="singleLevel"/>
    <w:tmpl w:val="F2FA0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9"/>
  </w:num>
  <w:num w:numId="8">
    <w:abstractNumId w:val="21"/>
  </w:num>
  <w:num w:numId="9">
    <w:abstractNumId w:val="8"/>
  </w:num>
  <w:num w:numId="10">
    <w:abstractNumId w:val="22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2"/>
  </w:num>
  <w:num w:numId="25">
    <w:abstractNumId w:val="2"/>
    <w:lvlOverride w:ilvl="0">
      <w:startOverride w:val="1"/>
    </w:lvlOverride>
  </w:num>
  <w:num w:numId="26">
    <w:abstractNumId w:val="14"/>
  </w:num>
  <w:num w:numId="27">
    <w:abstractNumId w:val="6"/>
  </w:num>
  <w:num w:numId="28">
    <w:abstractNumId w:val="17"/>
  </w:num>
  <w:num w:numId="29">
    <w:abstractNumId w:val="19"/>
  </w:num>
  <w:num w:numId="30">
    <w:abstractNumId w:val="25"/>
  </w:num>
  <w:num w:numId="31">
    <w:abstractNumId w:val="11"/>
  </w:num>
  <w:num w:numId="32">
    <w:abstractNumId w:val="5"/>
  </w:num>
  <w:num w:numId="33">
    <w:abstractNumId w:val="3"/>
  </w:num>
  <w:num w:numId="34">
    <w:abstractNumId w:val="24"/>
  </w:num>
  <w:num w:numId="35">
    <w:abstractNumId w:val="16"/>
  </w:num>
  <w:num w:numId="36">
    <w:abstractNumId w:val="26"/>
  </w:num>
  <w:num w:numId="37">
    <w:abstractNumId w:val="10"/>
  </w:num>
  <w:num w:numId="38">
    <w:abstractNumId w:val="7"/>
  </w:num>
  <w:num w:numId="39">
    <w:abstractNumId w:val="15"/>
  </w:num>
  <w:num w:numId="40">
    <w:abstractNumId w:val="2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67D"/>
    <w:rsid w:val="000000A9"/>
    <w:rsid w:val="0002646B"/>
    <w:rsid w:val="00041E3C"/>
    <w:rsid w:val="00046B3F"/>
    <w:rsid w:val="000501DF"/>
    <w:rsid w:val="000706AA"/>
    <w:rsid w:val="000A4256"/>
    <w:rsid w:val="000B53E3"/>
    <w:rsid w:val="000D4993"/>
    <w:rsid w:val="00101F44"/>
    <w:rsid w:val="00103617"/>
    <w:rsid w:val="0013211F"/>
    <w:rsid w:val="00136F05"/>
    <w:rsid w:val="001753D4"/>
    <w:rsid w:val="001B771A"/>
    <w:rsid w:val="002969AF"/>
    <w:rsid w:val="002D5617"/>
    <w:rsid w:val="002F39AF"/>
    <w:rsid w:val="00313D7B"/>
    <w:rsid w:val="003208AB"/>
    <w:rsid w:val="00355F22"/>
    <w:rsid w:val="00380939"/>
    <w:rsid w:val="003956B9"/>
    <w:rsid w:val="003B114A"/>
    <w:rsid w:val="00457535"/>
    <w:rsid w:val="00457F0E"/>
    <w:rsid w:val="004B13F3"/>
    <w:rsid w:val="004C0B6D"/>
    <w:rsid w:val="004F51A5"/>
    <w:rsid w:val="00536BF0"/>
    <w:rsid w:val="005C2F23"/>
    <w:rsid w:val="005D099C"/>
    <w:rsid w:val="00600FDE"/>
    <w:rsid w:val="00615D9B"/>
    <w:rsid w:val="0062781C"/>
    <w:rsid w:val="00640FE4"/>
    <w:rsid w:val="006709F5"/>
    <w:rsid w:val="00682AA2"/>
    <w:rsid w:val="00696956"/>
    <w:rsid w:val="006D0F9B"/>
    <w:rsid w:val="007133B2"/>
    <w:rsid w:val="00715BB8"/>
    <w:rsid w:val="007462DD"/>
    <w:rsid w:val="007D247C"/>
    <w:rsid w:val="00800EE6"/>
    <w:rsid w:val="008B4A28"/>
    <w:rsid w:val="00900E74"/>
    <w:rsid w:val="009043EA"/>
    <w:rsid w:val="009249F1"/>
    <w:rsid w:val="0093170E"/>
    <w:rsid w:val="009A50C7"/>
    <w:rsid w:val="009C07FD"/>
    <w:rsid w:val="009E41ED"/>
    <w:rsid w:val="00A53B16"/>
    <w:rsid w:val="00A80FA9"/>
    <w:rsid w:val="00A86290"/>
    <w:rsid w:val="00AD1E05"/>
    <w:rsid w:val="00AD5F15"/>
    <w:rsid w:val="00AE2037"/>
    <w:rsid w:val="00AE4679"/>
    <w:rsid w:val="00B44746"/>
    <w:rsid w:val="00B56EE2"/>
    <w:rsid w:val="00B64193"/>
    <w:rsid w:val="00B85024"/>
    <w:rsid w:val="00BA467D"/>
    <w:rsid w:val="00BD3DAE"/>
    <w:rsid w:val="00C150E9"/>
    <w:rsid w:val="00C624EE"/>
    <w:rsid w:val="00CC4D89"/>
    <w:rsid w:val="00CF06AB"/>
    <w:rsid w:val="00D36115"/>
    <w:rsid w:val="00D615F4"/>
    <w:rsid w:val="00DB4D37"/>
    <w:rsid w:val="00DC3270"/>
    <w:rsid w:val="00E0409B"/>
    <w:rsid w:val="00E04B3C"/>
    <w:rsid w:val="00E37228"/>
    <w:rsid w:val="00E814F5"/>
    <w:rsid w:val="00ED68CD"/>
    <w:rsid w:val="00EE222D"/>
    <w:rsid w:val="00F33010"/>
    <w:rsid w:val="00F87C69"/>
    <w:rsid w:val="00FA7E74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A4A0CECF-A9DF-4AC6-AEA7-2DB8A59E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2"/>
    <w:next w:val="a2"/>
    <w:link w:val="20"/>
    <w:uiPriority w:val="9"/>
    <w:qFormat/>
    <w:pPr>
      <w:keepNext/>
      <w:spacing w:before="20"/>
      <w:jc w:val="center"/>
      <w:outlineLvl w:val="1"/>
    </w:pPr>
    <w:rPr>
      <w:sz w:val="24"/>
    </w:rPr>
  </w:style>
  <w:style w:type="paragraph" w:styleId="3">
    <w:name w:val="heading 3"/>
    <w:basedOn w:val="a2"/>
    <w:next w:val="a2"/>
    <w:link w:val="30"/>
    <w:uiPriority w:val="9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2"/>
    <w:next w:val="a2"/>
    <w:link w:val="40"/>
    <w:uiPriority w:val="9"/>
    <w:qFormat/>
    <w:pPr>
      <w:keepNext/>
      <w:outlineLvl w:val="3"/>
    </w:pPr>
    <w:rPr>
      <w:sz w:val="32"/>
    </w:rPr>
  </w:style>
  <w:style w:type="paragraph" w:styleId="5">
    <w:name w:val="heading 5"/>
    <w:basedOn w:val="a2"/>
    <w:next w:val="a2"/>
    <w:link w:val="50"/>
    <w:uiPriority w:val="9"/>
    <w:qFormat/>
    <w:pPr>
      <w:keepNext/>
      <w:outlineLvl w:val="4"/>
    </w:pPr>
    <w:rPr>
      <w:sz w:val="26"/>
      <w:lang w:val="en-US"/>
    </w:rPr>
  </w:style>
  <w:style w:type="paragraph" w:styleId="6">
    <w:name w:val="heading 6"/>
    <w:basedOn w:val="a2"/>
    <w:next w:val="a2"/>
    <w:link w:val="60"/>
    <w:uiPriority w:val="9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2"/>
    <w:next w:val="a2"/>
    <w:link w:val="70"/>
    <w:uiPriority w:val="9"/>
    <w:qFormat/>
    <w:pPr>
      <w:keepNext/>
      <w:suppressAutoHyphens/>
      <w:spacing w:line="360" w:lineRule="auto"/>
      <w:outlineLvl w:val="6"/>
    </w:pPr>
    <w:rPr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tabs>
        <w:tab w:val="left" w:pos="9039"/>
        <w:tab w:val="left" w:pos="9606"/>
      </w:tabs>
      <w:suppressAutoHyphens/>
      <w:spacing w:line="360" w:lineRule="auto"/>
      <w:ind w:left="751"/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numId w:val="26"/>
      </w:numPr>
      <w:tabs>
        <w:tab w:val="clear" w:pos="1111"/>
        <w:tab w:val="num" w:pos="993"/>
        <w:tab w:val="right" w:pos="9214"/>
      </w:tabs>
      <w:suppressAutoHyphens/>
      <w:spacing w:line="360" w:lineRule="auto"/>
      <w:ind w:left="993" w:right="1841" w:hanging="242"/>
      <w:outlineLvl w:val="8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Pr>
      <w:sz w:val="28"/>
    </w:rPr>
  </w:style>
  <w:style w:type="paragraph" w:customStyle="1" w:styleId="a1">
    <w:name w:val="Перечисления"/>
    <w:basedOn w:val="a6"/>
    <w:pPr>
      <w:numPr>
        <w:numId w:val="4"/>
      </w:numPr>
      <w:ind w:left="568" w:hanging="284"/>
    </w:pPr>
    <w:rPr>
      <w:noProof w:val="0"/>
    </w:rPr>
  </w:style>
  <w:style w:type="paragraph" w:customStyle="1" w:styleId="a7">
    <w:name w:val="Название раздела"/>
    <w:next w:val="a6"/>
    <w:pPr>
      <w:keepNext/>
      <w:spacing w:after="240" w:line="360" w:lineRule="auto"/>
      <w:ind w:left="1134" w:right="1132"/>
      <w:jc w:val="center"/>
    </w:pPr>
    <w:rPr>
      <w:b/>
      <w:sz w:val="32"/>
    </w:rPr>
  </w:style>
  <w:style w:type="paragraph" w:customStyle="1" w:styleId="a6">
    <w:name w:val="Обычный текст"/>
    <w:pPr>
      <w:spacing w:line="360" w:lineRule="auto"/>
      <w:ind w:right="306" w:firstLine="720"/>
      <w:jc w:val="both"/>
    </w:pPr>
    <w:rPr>
      <w:noProof/>
      <w:sz w:val="28"/>
    </w:rPr>
  </w:style>
  <w:style w:type="paragraph" w:styleId="a">
    <w:name w:val="List Number"/>
    <w:basedOn w:val="a6"/>
    <w:autoRedefine/>
    <w:uiPriority w:val="99"/>
    <w:pPr>
      <w:numPr>
        <w:numId w:val="22"/>
      </w:numPr>
      <w:tabs>
        <w:tab w:val="num" w:pos="644"/>
      </w:tabs>
      <w:ind w:left="644"/>
    </w:pPr>
  </w:style>
  <w:style w:type="paragraph" w:styleId="a8">
    <w:name w:val="Body Text"/>
    <w:basedOn w:val="a2"/>
    <w:link w:val="a9"/>
    <w:uiPriority w:val="99"/>
    <w:pPr>
      <w:jc w:val="both"/>
    </w:pPr>
    <w:rPr>
      <w:sz w:val="24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customStyle="1" w:styleId="a0">
    <w:name w:val="Нумерация"/>
    <w:basedOn w:val="a6"/>
    <w:autoRedefine/>
    <w:pPr>
      <w:numPr>
        <w:numId w:val="21"/>
      </w:numPr>
    </w:pPr>
  </w:style>
  <w:style w:type="paragraph" w:customStyle="1" w:styleId="aa">
    <w:name w:val="Текст записки"/>
    <w:pPr>
      <w:widowControl w:val="0"/>
      <w:spacing w:line="360" w:lineRule="auto"/>
      <w:ind w:right="57" w:firstLine="851"/>
      <w:jc w:val="both"/>
    </w:pPr>
    <w:rPr>
      <w:sz w:val="28"/>
      <w:lang w:val="en-US"/>
    </w:rPr>
  </w:style>
  <w:style w:type="paragraph" w:styleId="ab">
    <w:name w:val="Title"/>
    <w:basedOn w:val="a2"/>
    <w:link w:val="ac"/>
    <w:uiPriority w:val="10"/>
    <w:qFormat/>
    <w:pPr>
      <w:suppressAutoHyphens/>
      <w:jc w:val="center"/>
    </w:pPr>
    <w:rPr>
      <w:sz w:val="36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">
    <w:name w:val="Содержание"/>
    <w:basedOn w:val="9"/>
    <w:rPr>
      <w:sz w:val="32"/>
    </w:rPr>
  </w:style>
  <w:style w:type="paragraph" w:styleId="ae">
    <w:name w:val="header"/>
    <w:basedOn w:val="a2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</w:rPr>
  </w:style>
  <w:style w:type="character" w:styleId="af0">
    <w:name w:val="page number"/>
    <w:uiPriority w:val="99"/>
    <w:rPr>
      <w:rFonts w:cs="Times New Roman"/>
    </w:rPr>
  </w:style>
  <w:style w:type="paragraph" w:styleId="af1">
    <w:name w:val="footer"/>
    <w:basedOn w:val="a2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</w:rPr>
  </w:style>
  <w:style w:type="paragraph" w:styleId="af3">
    <w:name w:val="Body Text Indent"/>
    <w:basedOn w:val="a2"/>
    <w:link w:val="af4"/>
    <w:uiPriority w:val="99"/>
    <w:rsid w:val="00AD1E05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</w:rPr>
  </w:style>
  <w:style w:type="paragraph" w:styleId="21">
    <w:name w:val="Body Text 2"/>
    <w:basedOn w:val="a2"/>
    <w:link w:val="22"/>
    <w:uiPriority w:val="99"/>
    <w:rsid w:val="004C0B6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31">
    <w:name w:val="Body Text 3"/>
    <w:basedOn w:val="a2"/>
    <w:link w:val="32"/>
    <w:uiPriority w:val="99"/>
    <w:rsid w:val="004C0B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5">
    <w:name w:val="Subtitle"/>
    <w:basedOn w:val="a2"/>
    <w:link w:val="af6"/>
    <w:uiPriority w:val="11"/>
    <w:qFormat/>
    <w:rsid w:val="00A53B16"/>
    <w:pPr>
      <w:jc w:val="center"/>
    </w:pPr>
    <w:rPr>
      <w:b/>
      <w:sz w:val="28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ert\&#1050;&#1091;&#1088;&#1089;&#1086;&#1074;&#1099;&#1077;\&#1055;&#1050;&#1057;\&#1050;&#1091;&#1088;&#1089;&#1086;&#1074;&#1086;&#1081;%20&#1055;&#105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74E1-07F0-4768-90B4-6927025B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 ПКС.dot</Template>
  <TotalTime>0</TotalTime>
  <Pages>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23646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Robert</dc:creator>
  <cp:keywords/>
  <dc:description/>
  <cp:lastModifiedBy>admin</cp:lastModifiedBy>
  <cp:revision>2</cp:revision>
  <dcterms:created xsi:type="dcterms:W3CDTF">2014-03-09T21:11:00Z</dcterms:created>
  <dcterms:modified xsi:type="dcterms:W3CDTF">2014-03-09T21:11:00Z</dcterms:modified>
</cp:coreProperties>
</file>