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72" w:rsidRPr="007C7F20" w:rsidRDefault="007C7F20" w:rsidP="007C7F20">
      <w:pPr>
        <w:pStyle w:val="a3"/>
        <w:tabs>
          <w:tab w:val="left" w:pos="180"/>
        </w:tabs>
        <w:suppressAutoHyphens/>
        <w:spacing w:line="360" w:lineRule="auto"/>
        <w:ind w:firstLine="709"/>
        <w:jc w:val="both"/>
        <w:rPr>
          <w:rFonts w:ascii="Times New Roman" w:hAnsi="Times New Roman" w:cs="Times New Roman"/>
          <w:sz w:val="28"/>
          <w:szCs w:val="28"/>
          <w:lang w:val="en-US"/>
        </w:rPr>
      </w:pPr>
      <w:r w:rsidRPr="007C7F20">
        <w:rPr>
          <w:rFonts w:ascii="Times New Roman" w:hAnsi="Times New Roman" w:cs="Times New Roman"/>
          <w:sz w:val="28"/>
          <w:szCs w:val="28"/>
          <w:lang w:val="en-US"/>
        </w:rPr>
        <w:t>Содержание</w:t>
      </w:r>
    </w:p>
    <w:p w:rsidR="006A5872" w:rsidRPr="007C7F20" w:rsidRDefault="006A5872" w:rsidP="007C7F20">
      <w:pPr>
        <w:pStyle w:val="a3"/>
        <w:tabs>
          <w:tab w:val="left" w:pos="426"/>
          <w:tab w:val="left" w:pos="2610"/>
        </w:tabs>
        <w:suppressAutoHyphens/>
        <w:spacing w:line="360" w:lineRule="auto"/>
        <w:rPr>
          <w:rFonts w:ascii="Times New Roman" w:hAnsi="Times New Roman" w:cs="Times New Roman"/>
          <w:sz w:val="28"/>
          <w:szCs w:val="28"/>
          <w:lang w:val="en-US"/>
        </w:rPr>
      </w:pPr>
    </w:p>
    <w:p w:rsidR="007C7F20" w:rsidRPr="007C7F20" w:rsidRDefault="0096221F" w:rsidP="007C7F20">
      <w:pPr>
        <w:pStyle w:val="a3"/>
        <w:tabs>
          <w:tab w:val="left" w:pos="180"/>
          <w:tab w:val="left" w:pos="426"/>
        </w:tabs>
        <w:suppressAutoHyphens/>
        <w:spacing w:line="360" w:lineRule="auto"/>
        <w:rPr>
          <w:rFonts w:ascii="Times New Roman" w:hAnsi="Times New Roman" w:cs="Times New Roman"/>
          <w:sz w:val="28"/>
          <w:szCs w:val="28"/>
        </w:rPr>
      </w:pPr>
      <w:r w:rsidRPr="007C7F20">
        <w:rPr>
          <w:rFonts w:ascii="Times New Roman" w:hAnsi="Times New Roman" w:cs="Times New Roman"/>
          <w:sz w:val="28"/>
          <w:szCs w:val="28"/>
        </w:rPr>
        <w:t>Введение</w:t>
      </w:r>
    </w:p>
    <w:p w:rsidR="009E2202" w:rsidRPr="007C7F20" w:rsidRDefault="007C7F20" w:rsidP="007C7F20">
      <w:pPr>
        <w:pStyle w:val="a3"/>
        <w:tabs>
          <w:tab w:val="left" w:pos="426"/>
        </w:tabs>
        <w:suppressAutoHyphens/>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I. </w:t>
      </w:r>
      <w:r w:rsidR="00166BBE" w:rsidRPr="007C7F20">
        <w:rPr>
          <w:rFonts w:ascii="Times New Roman" w:hAnsi="Times New Roman" w:cs="Times New Roman"/>
          <w:sz w:val="28"/>
          <w:szCs w:val="28"/>
        </w:rPr>
        <w:t>Дееспособность</w:t>
      </w:r>
      <w:r w:rsidR="009E2202" w:rsidRPr="007C7F20">
        <w:rPr>
          <w:rFonts w:ascii="Times New Roman" w:hAnsi="Times New Roman" w:cs="Times New Roman"/>
          <w:sz w:val="28"/>
          <w:szCs w:val="28"/>
        </w:rPr>
        <w:t xml:space="preserve"> граждан в Гражданском праве Республики Казахстан</w:t>
      </w:r>
    </w:p>
    <w:p w:rsidR="007C7F20" w:rsidRPr="007C7F20" w:rsidRDefault="0096221F" w:rsidP="007C7F20">
      <w:pPr>
        <w:pStyle w:val="a3"/>
        <w:numPr>
          <w:ilvl w:val="1"/>
          <w:numId w:val="8"/>
        </w:numPr>
        <w:tabs>
          <w:tab w:val="left" w:pos="426"/>
        </w:tabs>
        <w:suppressAutoHyphens/>
        <w:spacing w:line="360" w:lineRule="auto"/>
        <w:ind w:left="0" w:firstLine="0"/>
        <w:rPr>
          <w:rFonts w:ascii="Times New Roman" w:hAnsi="Times New Roman" w:cs="Times New Roman"/>
          <w:sz w:val="28"/>
          <w:szCs w:val="28"/>
        </w:rPr>
      </w:pPr>
      <w:r w:rsidRPr="007C7F20">
        <w:rPr>
          <w:rFonts w:ascii="Times New Roman" w:hAnsi="Times New Roman" w:cs="Times New Roman"/>
          <w:sz w:val="28"/>
          <w:szCs w:val="28"/>
        </w:rPr>
        <w:t>Понятие дееспособности граждан</w:t>
      </w:r>
    </w:p>
    <w:p w:rsidR="009E2202" w:rsidRPr="007C7F20" w:rsidRDefault="009E2202" w:rsidP="007C7F20">
      <w:pPr>
        <w:pStyle w:val="a3"/>
        <w:numPr>
          <w:ilvl w:val="1"/>
          <w:numId w:val="8"/>
        </w:numPr>
        <w:tabs>
          <w:tab w:val="left" w:pos="426"/>
        </w:tabs>
        <w:suppressAutoHyphens/>
        <w:spacing w:line="360" w:lineRule="auto"/>
        <w:ind w:left="0" w:firstLine="0"/>
        <w:rPr>
          <w:rFonts w:ascii="Times New Roman" w:hAnsi="Times New Roman" w:cs="Times New Roman"/>
          <w:sz w:val="28"/>
          <w:szCs w:val="28"/>
        </w:rPr>
      </w:pPr>
      <w:r w:rsidRPr="007C7F20">
        <w:rPr>
          <w:rFonts w:ascii="Times New Roman" w:hAnsi="Times New Roman" w:cs="Times New Roman"/>
          <w:sz w:val="28"/>
          <w:szCs w:val="28"/>
        </w:rPr>
        <w:t>Дееспособность как элемент правосубъектности</w:t>
      </w:r>
    </w:p>
    <w:p w:rsidR="00F24E68" w:rsidRPr="007C7F20" w:rsidRDefault="00F24E68" w:rsidP="007C7F20">
      <w:pPr>
        <w:pStyle w:val="a3"/>
        <w:numPr>
          <w:ilvl w:val="1"/>
          <w:numId w:val="8"/>
        </w:numPr>
        <w:tabs>
          <w:tab w:val="left" w:pos="426"/>
        </w:tabs>
        <w:suppressAutoHyphens/>
        <w:spacing w:line="360" w:lineRule="auto"/>
        <w:ind w:left="0" w:firstLine="0"/>
        <w:rPr>
          <w:rFonts w:ascii="Times New Roman" w:hAnsi="Times New Roman" w:cs="Times New Roman"/>
          <w:sz w:val="28"/>
          <w:szCs w:val="28"/>
        </w:rPr>
      </w:pPr>
      <w:r w:rsidRPr="007C7F20">
        <w:rPr>
          <w:rFonts w:ascii="Times New Roman" w:hAnsi="Times New Roman" w:cs="Times New Roman"/>
          <w:sz w:val="28"/>
          <w:szCs w:val="28"/>
        </w:rPr>
        <w:t>Признание гражданина недееспособным</w:t>
      </w:r>
    </w:p>
    <w:p w:rsidR="009E2202" w:rsidRPr="007C7F20" w:rsidRDefault="009E2202" w:rsidP="007C7F20">
      <w:pPr>
        <w:numPr>
          <w:ilvl w:val="1"/>
          <w:numId w:val="8"/>
        </w:numPr>
        <w:tabs>
          <w:tab w:val="left" w:pos="426"/>
        </w:tabs>
        <w:suppressAutoHyphens/>
        <w:spacing w:line="360" w:lineRule="auto"/>
        <w:ind w:left="0" w:firstLine="0"/>
        <w:rPr>
          <w:sz w:val="28"/>
          <w:szCs w:val="28"/>
        </w:rPr>
      </w:pPr>
      <w:r w:rsidRPr="007C7F20">
        <w:rPr>
          <w:sz w:val="28"/>
          <w:szCs w:val="28"/>
        </w:rPr>
        <w:t>Ограничение дееспособности граждан</w:t>
      </w:r>
    </w:p>
    <w:p w:rsidR="007C7F20" w:rsidRPr="007C7F20" w:rsidRDefault="0096221F" w:rsidP="007C7F20">
      <w:pPr>
        <w:pStyle w:val="a3"/>
        <w:numPr>
          <w:ilvl w:val="1"/>
          <w:numId w:val="8"/>
        </w:numPr>
        <w:tabs>
          <w:tab w:val="left" w:pos="426"/>
        </w:tabs>
        <w:suppressAutoHyphens/>
        <w:spacing w:line="360" w:lineRule="auto"/>
        <w:ind w:left="0" w:firstLine="0"/>
        <w:rPr>
          <w:rFonts w:ascii="Times New Roman" w:hAnsi="Times New Roman" w:cs="Times New Roman"/>
          <w:sz w:val="28"/>
          <w:szCs w:val="28"/>
        </w:rPr>
      </w:pPr>
      <w:r w:rsidRPr="007C7F20">
        <w:rPr>
          <w:rFonts w:ascii="Times New Roman" w:hAnsi="Times New Roman" w:cs="Times New Roman"/>
          <w:sz w:val="28"/>
          <w:szCs w:val="28"/>
        </w:rPr>
        <w:t>Основание ограничения дееспособности граждан,</w:t>
      </w:r>
      <w:r w:rsidR="009E2202" w:rsidRPr="007C7F20">
        <w:rPr>
          <w:rFonts w:ascii="Times New Roman" w:hAnsi="Times New Roman" w:cs="Times New Roman"/>
          <w:sz w:val="28"/>
          <w:szCs w:val="28"/>
        </w:rPr>
        <w:t xml:space="preserve"> </w:t>
      </w:r>
      <w:r w:rsidRPr="007C7F20">
        <w:rPr>
          <w:rFonts w:ascii="Times New Roman" w:hAnsi="Times New Roman" w:cs="Times New Roman"/>
          <w:sz w:val="28"/>
          <w:szCs w:val="28"/>
        </w:rPr>
        <w:t>злоупотребляющих спиртными напитками или наркотическими веществами</w:t>
      </w:r>
    </w:p>
    <w:p w:rsidR="009E2202" w:rsidRPr="007C7F20" w:rsidRDefault="007C7F20" w:rsidP="007C7F20">
      <w:pPr>
        <w:pStyle w:val="a3"/>
        <w:tabs>
          <w:tab w:val="left" w:pos="426"/>
        </w:tabs>
        <w:suppressAutoHyphens/>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II. </w:t>
      </w:r>
      <w:r w:rsidR="009E2202" w:rsidRPr="007C7F20">
        <w:rPr>
          <w:rFonts w:ascii="Times New Roman" w:hAnsi="Times New Roman" w:cs="Times New Roman"/>
          <w:sz w:val="28"/>
          <w:szCs w:val="28"/>
        </w:rPr>
        <w:t>Виды дееспособности</w:t>
      </w:r>
    </w:p>
    <w:p w:rsidR="0096221F" w:rsidRPr="007C7F20" w:rsidRDefault="0096221F" w:rsidP="007C7F20">
      <w:pPr>
        <w:pStyle w:val="a3"/>
        <w:numPr>
          <w:ilvl w:val="0"/>
          <w:numId w:val="9"/>
        </w:numPr>
        <w:tabs>
          <w:tab w:val="left" w:pos="426"/>
        </w:tabs>
        <w:suppressAutoHyphens/>
        <w:spacing w:line="360" w:lineRule="auto"/>
        <w:ind w:left="0" w:firstLine="0"/>
        <w:rPr>
          <w:rFonts w:ascii="Times New Roman" w:hAnsi="Times New Roman" w:cs="Times New Roman"/>
          <w:sz w:val="28"/>
          <w:szCs w:val="28"/>
        </w:rPr>
      </w:pPr>
      <w:r w:rsidRPr="007C7F20">
        <w:rPr>
          <w:rFonts w:ascii="Times New Roman" w:hAnsi="Times New Roman" w:cs="Times New Roman"/>
          <w:sz w:val="28"/>
          <w:szCs w:val="28"/>
        </w:rPr>
        <w:t>Полная дееспособность граждан</w:t>
      </w:r>
    </w:p>
    <w:p w:rsidR="0096221F" w:rsidRPr="007C7F20" w:rsidRDefault="0096221F" w:rsidP="007C7F20">
      <w:pPr>
        <w:pStyle w:val="a3"/>
        <w:numPr>
          <w:ilvl w:val="0"/>
          <w:numId w:val="9"/>
        </w:numPr>
        <w:tabs>
          <w:tab w:val="left" w:pos="426"/>
        </w:tabs>
        <w:suppressAutoHyphens/>
        <w:spacing w:line="360" w:lineRule="auto"/>
        <w:ind w:left="0" w:firstLine="0"/>
        <w:rPr>
          <w:rFonts w:ascii="Times New Roman" w:hAnsi="Times New Roman" w:cs="Times New Roman"/>
          <w:sz w:val="28"/>
          <w:szCs w:val="28"/>
        </w:rPr>
      </w:pPr>
      <w:r w:rsidRPr="007C7F20">
        <w:rPr>
          <w:rFonts w:ascii="Times New Roman" w:hAnsi="Times New Roman" w:cs="Times New Roman"/>
          <w:sz w:val="28"/>
          <w:szCs w:val="28"/>
        </w:rPr>
        <w:t>Неполная (частичная) дееспособность. Дееспособность несовершеннолетних в возрасте от четырнадцати лет.</w:t>
      </w:r>
      <w:r w:rsidR="00F24E68" w:rsidRPr="007C7F20">
        <w:rPr>
          <w:rFonts w:ascii="Times New Roman" w:hAnsi="Times New Roman" w:cs="Times New Roman"/>
          <w:sz w:val="28"/>
          <w:szCs w:val="28"/>
        </w:rPr>
        <w:t xml:space="preserve"> Эмансипация</w:t>
      </w:r>
    </w:p>
    <w:p w:rsidR="0096221F" w:rsidRPr="007C7F20" w:rsidRDefault="00194EEE" w:rsidP="007C7F20">
      <w:pPr>
        <w:pStyle w:val="a3"/>
        <w:numPr>
          <w:ilvl w:val="0"/>
          <w:numId w:val="9"/>
        </w:numPr>
        <w:tabs>
          <w:tab w:val="left" w:pos="426"/>
        </w:tabs>
        <w:suppressAutoHyphens/>
        <w:spacing w:line="360" w:lineRule="auto"/>
        <w:ind w:left="0" w:firstLine="0"/>
        <w:rPr>
          <w:rFonts w:ascii="Times New Roman" w:hAnsi="Times New Roman" w:cs="Times New Roman"/>
          <w:sz w:val="28"/>
          <w:szCs w:val="28"/>
        </w:rPr>
      </w:pPr>
      <w:r w:rsidRPr="007C7F20">
        <w:rPr>
          <w:rFonts w:ascii="Times New Roman" w:hAnsi="Times New Roman" w:cs="Times New Roman"/>
          <w:sz w:val="28"/>
          <w:szCs w:val="28"/>
        </w:rPr>
        <w:t>Ограниченна</w:t>
      </w:r>
      <w:r w:rsidR="0096221F" w:rsidRPr="007C7F20">
        <w:rPr>
          <w:rFonts w:ascii="Times New Roman" w:hAnsi="Times New Roman" w:cs="Times New Roman"/>
          <w:sz w:val="28"/>
          <w:szCs w:val="28"/>
        </w:rPr>
        <w:t>я дееспособность. Дееспособность несовершеннолетних в воз</w:t>
      </w:r>
      <w:r w:rsidR="00A32769" w:rsidRPr="007C7F20">
        <w:rPr>
          <w:rFonts w:ascii="Times New Roman" w:hAnsi="Times New Roman" w:cs="Times New Roman"/>
          <w:sz w:val="28"/>
          <w:szCs w:val="28"/>
        </w:rPr>
        <w:t>расте до четырнадцати лет</w:t>
      </w:r>
    </w:p>
    <w:p w:rsidR="007C7F20" w:rsidRPr="007C7F20" w:rsidRDefault="007C7F20" w:rsidP="007C7F20">
      <w:pPr>
        <w:tabs>
          <w:tab w:val="left" w:pos="426"/>
        </w:tabs>
        <w:suppressAutoHyphens/>
        <w:spacing w:line="360" w:lineRule="auto"/>
        <w:rPr>
          <w:sz w:val="28"/>
          <w:szCs w:val="28"/>
          <w:lang w:val="en-US"/>
        </w:rPr>
      </w:pPr>
    </w:p>
    <w:p w:rsidR="00B45805" w:rsidRPr="007C7F20" w:rsidRDefault="007C7F20" w:rsidP="007C7F20">
      <w:pPr>
        <w:suppressAutoHyphens/>
        <w:spacing w:line="360" w:lineRule="auto"/>
        <w:ind w:firstLine="709"/>
        <w:jc w:val="both"/>
        <w:rPr>
          <w:sz w:val="28"/>
          <w:szCs w:val="28"/>
          <w:lang w:val="en-US"/>
        </w:rPr>
      </w:pPr>
      <w:r w:rsidRPr="007C7F20">
        <w:rPr>
          <w:sz w:val="28"/>
          <w:szCs w:val="28"/>
        </w:rPr>
        <w:br w:type="page"/>
      </w:r>
      <w:r>
        <w:rPr>
          <w:sz w:val="28"/>
          <w:szCs w:val="28"/>
        </w:rPr>
        <w:t>Введение</w:t>
      </w:r>
    </w:p>
    <w:p w:rsidR="007C7F20" w:rsidRPr="007C7F20" w:rsidRDefault="007C7F20" w:rsidP="007C7F20">
      <w:pPr>
        <w:suppressAutoHyphens/>
        <w:spacing w:line="360" w:lineRule="auto"/>
        <w:ind w:firstLine="709"/>
        <w:jc w:val="both"/>
        <w:rPr>
          <w:sz w:val="28"/>
          <w:szCs w:val="28"/>
          <w:lang w:val="en-US"/>
        </w:rPr>
      </w:pPr>
    </w:p>
    <w:p w:rsidR="006A5872" w:rsidRPr="007C7F20" w:rsidRDefault="002A4A69" w:rsidP="007C7F20">
      <w:pPr>
        <w:suppressAutoHyphens/>
        <w:spacing w:line="360" w:lineRule="auto"/>
        <w:ind w:firstLine="709"/>
        <w:jc w:val="both"/>
        <w:rPr>
          <w:sz w:val="28"/>
          <w:szCs w:val="28"/>
        </w:rPr>
      </w:pPr>
      <w:r w:rsidRPr="007C7F20">
        <w:rPr>
          <w:sz w:val="28"/>
          <w:szCs w:val="28"/>
        </w:rPr>
        <w:t>Граждане как субъекты гр.-прав отношений должны быть наделены гр право- и дееспособностью.</w:t>
      </w:r>
    </w:p>
    <w:p w:rsidR="00B11296" w:rsidRPr="007C7F20" w:rsidRDefault="00B45805" w:rsidP="007C7F20">
      <w:pPr>
        <w:suppressAutoHyphens/>
        <w:spacing w:line="360" w:lineRule="auto"/>
        <w:ind w:firstLine="709"/>
        <w:jc w:val="both"/>
        <w:rPr>
          <w:sz w:val="28"/>
          <w:szCs w:val="28"/>
        </w:rPr>
      </w:pPr>
      <w:r w:rsidRPr="007C7F20">
        <w:rPr>
          <w:sz w:val="28"/>
          <w:szCs w:val="28"/>
        </w:rPr>
        <w:t>Закон определяет дееспособность как "способность гражданина своими действиями приобретать и осуществлять гражданские права, создавать для себя гражданские обя</w:t>
      </w:r>
      <w:r w:rsidR="00D62E93" w:rsidRPr="007C7F20">
        <w:rPr>
          <w:sz w:val="28"/>
          <w:szCs w:val="28"/>
        </w:rPr>
        <w:t>занности и исполнять их" (ст. 17</w:t>
      </w:r>
      <w:r w:rsidRPr="007C7F20">
        <w:rPr>
          <w:sz w:val="28"/>
          <w:szCs w:val="28"/>
        </w:rPr>
        <w:t xml:space="preserve"> ГК). Наиболее существенными элементами содержания дееспособности граждан является возможность самостоятельного заключения сделок (сделкоспособность) и возможность нести самостоятельную имущественную ответственность (деликтоспособность).</w:t>
      </w:r>
    </w:p>
    <w:p w:rsidR="00B11296" w:rsidRPr="007C7F20" w:rsidRDefault="00B45805" w:rsidP="007C7F20">
      <w:pPr>
        <w:suppressAutoHyphens/>
        <w:spacing w:line="360" w:lineRule="auto"/>
        <w:ind w:firstLine="709"/>
        <w:jc w:val="both"/>
        <w:rPr>
          <w:sz w:val="28"/>
          <w:szCs w:val="28"/>
        </w:rPr>
      </w:pPr>
      <w:r w:rsidRPr="007C7F20">
        <w:rPr>
          <w:sz w:val="28"/>
          <w:szCs w:val="28"/>
        </w:rPr>
        <w:t>Дееспособность связана с совершением гражданином волевых действий, что предполагает достижение определенного уровня психической зрелости. Закон в качестве критерия достижения гражданином возможности собственными действиями приобретать для себя права и нести обязанности предусматривает возраст. Полная дееспособность признается за совершеннолетними гражданами, т.е. достигшими восемнадцатилетнего возраста. Допускается два изъятия из этого правила: полная дееспособность может возникнуть у гражданина и до достижения восемнадцатилетнего возраста в случаях, во-первых, вступления в брак лицом, не достигшим 18 лет, если ему в установленном законом порядке был снижен брачный возраст, во-вторых, эмансипации (ст. 27 ГК).</w:t>
      </w:r>
    </w:p>
    <w:p w:rsidR="00B11296" w:rsidRPr="007C7F20" w:rsidRDefault="00B45805" w:rsidP="007C7F20">
      <w:pPr>
        <w:suppressAutoHyphens/>
        <w:spacing w:line="360" w:lineRule="auto"/>
        <w:ind w:firstLine="709"/>
        <w:jc w:val="both"/>
        <w:rPr>
          <w:sz w:val="28"/>
          <w:szCs w:val="28"/>
        </w:rPr>
      </w:pPr>
      <w:r w:rsidRPr="007C7F20">
        <w:rPr>
          <w:sz w:val="28"/>
          <w:szCs w:val="28"/>
        </w:rPr>
        <w:t>Цель работы рассмотреть дееспособность граждан (физических лиц).</w:t>
      </w:r>
    </w:p>
    <w:p w:rsidR="00B45805" w:rsidRPr="007C7F20" w:rsidRDefault="00B45805" w:rsidP="007C7F20">
      <w:pPr>
        <w:suppressAutoHyphens/>
        <w:spacing w:line="360" w:lineRule="auto"/>
        <w:ind w:firstLine="709"/>
        <w:jc w:val="both"/>
        <w:rPr>
          <w:sz w:val="28"/>
          <w:szCs w:val="28"/>
        </w:rPr>
      </w:pPr>
      <w:r w:rsidRPr="007C7F20">
        <w:rPr>
          <w:sz w:val="28"/>
          <w:szCs w:val="28"/>
        </w:rPr>
        <w:t>Задачи работы - рассмотреть понятие и сущность гражданской дееспособности; дать понятие правосубъектности; изучить разновидности дееспособности; изучить основные положения о дееспособности в гражданском закон</w:t>
      </w:r>
      <w:r w:rsidR="00B11296" w:rsidRPr="007C7F20">
        <w:rPr>
          <w:sz w:val="28"/>
          <w:szCs w:val="28"/>
        </w:rPr>
        <w:t>одательстве РК</w:t>
      </w:r>
      <w:r w:rsidRPr="007C7F20">
        <w:rPr>
          <w:sz w:val="28"/>
          <w:szCs w:val="28"/>
        </w:rPr>
        <w:t>.</w:t>
      </w:r>
    </w:p>
    <w:p w:rsidR="002A4A69" w:rsidRPr="007C7F20" w:rsidRDefault="002A4A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Обладать дееспособностью - значит иметь способность лично (через</w:t>
      </w:r>
      <w:r w:rsidR="00D62E93" w:rsidRPr="007C7F20">
        <w:rPr>
          <w:rFonts w:ascii="Times New Roman" w:hAnsi="Times New Roman" w:cs="Times New Roman"/>
          <w:sz w:val="28"/>
          <w:szCs w:val="28"/>
        </w:rPr>
        <w:t xml:space="preserve"> </w:t>
      </w:r>
      <w:r w:rsidRPr="007C7F20">
        <w:rPr>
          <w:rFonts w:ascii="Times New Roman" w:hAnsi="Times New Roman" w:cs="Times New Roman"/>
          <w:sz w:val="28"/>
          <w:szCs w:val="28"/>
        </w:rPr>
        <w:t>представителя) совершать различные юридические действия: заключать договоры,</w:t>
      </w:r>
      <w:r w:rsidR="00D62E93" w:rsidRPr="007C7F20">
        <w:rPr>
          <w:rFonts w:ascii="Times New Roman" w:hAnsi="Times New Roman" w:cs="Times New Roman"/>
          <w:sz w:val="28"/>
          <w:szCs w:val="28"/>
        </w:rPr>
        <w:t xml:space="preserve"> </w:t>
      </w:r>
      <w:r w:rsidRPr="007C7F20">
        <w:rPr>
          <w:rFonts w:ascii="Times New Roman" w:hAnsi="Times New Roman" w:cs="Times New Roman"/>
          <w:sz w:val="28"/>
          <w:szCs w:val="28"/>
        </w:rPr>
        <w:t>выдавать доверенности и т.п., а также отвечать за причиненный имущественный</w:t>
      </w:r>
      <w:r w:rsidR="00D62E93" w:rsidRPr="007C7F20">
        <w:rPr>
          <w:rFonts w:ascii="Times New Roman" w:hAnsi="Times New Roman" w:cs="Times New Roman"/>
          <w:sz w:val="28"/>
          <w:szCs w:val="28"/>
        </w:rPr>
        <w:t xml:space="preserve"> </w:t>
      </w:r>
      <w:r w:rsidRPr="007C7F20">
        <w:rPr>
          <w:rFonts w:ascii="Times New Roman" w:hAnsi="Times New Roman" w:cs="Times New Roman"/>
          <w:sz w:val="28"/>
          <w:szCs w:val="28"/>
        </w:rPr>
        <w:t>вред (повреждение или уничтожение чужого имущества, повреждение здоровья и т.</w:t>
      </w:r>
      <w:r w:rsidR="00D62E93" w:rsidRPr="007C7F20">
        <w:rPr>
          <w:rFonts w:ascii="Times New Roman" w:hAnsi="Times New Roman" w:cs="Times New Roman"/>
          <w:sz w:val="28"/>
          <w:szCs w:val="28"/>
        </w:rPr>
        <w:t xml:space="preserve"> </w:t>
      </w:r>
      <w:r w:rsidRPr="007C7F20">
        <w:rPr>
          <w:rFonts w:ascii="Times New Roman" w:hAnsi="Times New Roman" w:cs="Times New Roman"/>
          <w:sz w:val="28"/>
          <w:szCs w:val="28"/>
        </w:rPr>
        <w:t>п.), за неисполнение договорных и иных обязанностей.</w:t>
      </w:r>
    </w:p>
    <w:p w:rsidR="002A4A69" w:rsidRPr="007C7F20" w:rsidRDefault="002A4A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Исходя из этого принято считать, что дееспособность включает, во-первых,</w:t>
      </w:r>
      <w:r w:rsidR="00D62E93" w:rsidRPr="007C7F20">
        <w:rPr>
          <w:rFonts w:ascii="Times New Roman" w:hAnsi="Times New Roman" w:cs="Times New Roman"/>
          <w:sz w:val="28"/>
          <w:szCs w:val="28"/>
        </w:rPr>
        <w:t xml:space="preserve"> </w:t>
      </w:r>
      <w:r w:rsidRPr="007C7F20">
        <w:rPr>
          <w:rFonts w:ascii="Times New Roman" w:hAnsi="Times New Roman" w:cs="Times New Roman"/>
          <w:sz w:val="28"/>
          <w:szCs w:val="28"/>
        </w:rPr>
        <w:t>способность к совершению сделок (сделкоспособность) и, во-вторых, способность</w:t>
      </w:r>
      <w:r w:rsidR="00D62E93" w:rsidRPr="007C7F20">
        <w:rPr>
          <w:rFonts w:ascii="Times New Roman" w:hAnsi="Times New Roman" w:cs="Times New Roman"/>
          <w:sz w:val="28"/>
          <w:szCs w:val="28"/>
        </w:rPr>
        <w:t xml:space="preserve"> </w:t>
      </w:r>
      <w:r w:rsidRPr="007C7F20">
        <w:rPr>
          <w:rFonts w:ascii="Times New Roman" w:hAnsi="Times New Roman" w:cs="Times New Roman"/>
          <w:sz w:val="28"/>
          <w:szCs w:val="28"/>
        </w:rPr>
        <w:t>нести ответственность за неправомерные действия (деликтоспособность).</w:t>
      </w:r>
    </w:p>
    <w:p w:rsidR="002A4A69" w:rsidRPr="007C7F20" w:rsidRDefault="002A4A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Однако в определении дееспособности граждан, данном в законе не говорится о способности гражданина своими действиями осуществлять</w:t>
      </w:r>
      <w:r w:rsidR="00D62E93" w:rsidRPr="007C7F20">
        <w:rPr>
          <w:rFonts w:ascii="Times New Roman" w:hAnsi="Times New Roman" w:cs="Times New Roman"/>
          <w:sz w:val="28"/>
          <w:szCs w:val="28"/>
        </w:rPr>
        <w:t xml:space="preserve"> </w:t>
      </w:r>
      <w:r w:rsidRPr="007C7F20">
        <w:rPr>
          <w:rFonts w:ascii="Times New Roman" w:hAnsi="Times New Roman" w:cs="Times New Roman"/>
          <w:sz w:val="28"/>
          <w:szCs w:val="28"/>
        </w:rPr>
        <w:t>имеющиеся у него гражданские права и обязанности. Это можно считать</w:t>
      </w:r>
      <w:r w:rsidR="00D62E93" w:rsidRPr="007C7F20">
        <w:rPr>
          <w:rFonts w:ascii="Times New Roman" w:hAnsi="Times New Roman" w:cs="Times New Roman"/>
          <w:sz w:val="28"/>
          <w:szCs w:val="28"/>
        </w:rPr>
        <w:t xml:space="preserve"> </w:t>
      </w:r>
      <w:r w:rsidRPr="007C7F20">
        <w:rPr>
          <w:rFonts w:ascii="Times New Roman" w:hAnsi="Times New Roman" w:cs="Times New Roman"/>
          <w:sz w:val="28"/>
          <w:szCs w:val="28"/>
        </w:rPr>
        <w:t>несовершенством указанной нормы, ибо если гражданин может самостоятельноприобрести право, то за ним нельзя не признать и способность осуществлять</w:t>
      </w:r>
      <w:r w:rsidR="00D62E93" w:rsidRPr="007C7F20">
        <w:rPr>
          <w:rFonts w:ascii="Times New Roman" w:hAnsi="Times New Roman" w:cs="Times New Roman"/>
          <w:sz w:val="28"/>
          <w:szCs w:val="28"/>
        </w:rPr>
        <w:t xml:space="preserve"> </w:t>
      </w:r>
      <w:r w:rsidRPr="007C7F20">
        <w:rPr>
          <w:rFonts w:ascii="Times New Roman" w:hAnsi="Times New Roman" w:cs="Times New Roman"/>
          <w:sz w:val="28"/>
          <w:szCs w:val="28"/>
        </w:rPr>
        <w:t>его.</w:t>
      </w:r>
    </w:p>
    <w:p w:rsidR="002A4A69" w:rsidRPr="007C7F20" w:rsidRDefault="002A4A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Ценность</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названной</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категории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определяется</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тем,</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что дееспособность</w:t>
      </w:r>
      <w:r w:rsidR="00D62E93" w:rsidRPr="007C7F20">
        <w:rPr>
          <w:rFonts w:ascii="Times New Roman" w:hAnsi="Times New Roman" w:cs="Times New Roman"/>
          <w:sz w:val="28"/>
          <w:szCs w:val="28"/>
        </w:rPr>
        <w:t xml:space="preserve"> </w:t>
      </w:r>
      <w:r w:rsidRPr="007C7F20">
        <w:rPr>
          <w:rFonts w:ascii="Times New Roman" w:hAnsi="Times New Roman" w:cs="Times New Roman"/>
          <w:sz w:val="28"/>
          <w:szCs w:val="28"/>
        </w:rPr>
        <w:t>юридически обеспечивает активное участие личности в экономическом обороте,</w:t>
      </w:r>
      <w:r w:rsidR="00D62E93" w:rsidRPr="007C7F20">
        <w:rPr>
          <w:rFonts w:ascii="Times New Roman" w:hAnsi="Times New Roman" w:cs="Times New Roman"/>
          <w:sz w:val="28"/>
          <w:szCs w:val="28"/>
        </w:rPr>
        <w:t xml:space="preserve"> </w:t>
      </w:r>
      <w:r w:rsidRPr="007C7F20">
        <w:rPr>
          <w:rFonts w:ascii="Times New Roman" w:hAnsi="Times New Roman" w:cs="Times New Roman"/>
          <w:sz w:val="28"/>
          <w:szCs w:val="28"/>
        </w:rPr>
        <w:t>хозяйственной жизни,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реализации своих имущественных прав, в первую очередь</w:t>
      </w:r>
      <w:r w:rsidR="007C7F20">
        <w:rPr>
          <w:rFonts w:ascii="Times New Roman" w:hAnsi="Times New Roman" w:cs="Times New Roman"/>
          <w:sz w:val="28"/>
          <w:szCs w:val="28"/>
          <w:lang w:val="en-US"/>
        </w:rPr>
        <w:t xml:space="preserve"> </w:t>
      </w:r>
      <w:r w:rsidRPr="007C7F20">
        <w:rPr>
          <w:rFonts w:ascii="Times New Roman" w:hAnsi="Times New Roman" w:cs="Times New Roman"/>
          <w:sz w:val="28"/>
          <w:szCs w:val="28"/>
        </w:rPr>
        <w:t>права собственности, а также личных неимущественных прав.</w:t>
      </w:r>
    </w:p>
    <w:p w:rsidR="00916A0D" w:rsidRPr="007C7F20" w:rsidRDefault="002A4A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Следовательно, категория дееспособности граждан представляет большую ценность</w:t>
      </w:r>
      <w:r w:rsidR="00D62E93" w:rsidRPr="007C7F20">
        <w:rPr>
          <w:rFonts w:ascii="Times New Roman" w:hAnsi="Times New Roman" w:cs="Times New Roman"/>
          <w:sz w:val="28"/>
          <w:szCs w:val="28"/>
        </w:rPr>
        <w:t xml:space="preserve"> </w:t>
      </w:r>
      <w:r w:rsidRPr="007C7F20">
        <w:rPr>
          <w:rFonts w:ascii="Times New Roman" w:hAnsi="Times New Roman" w:cs="Times New Roman"/>
          <w:sz w:val="28"/>
          <w:szCs w:val="28"/>
        </w:rPr>
        <w:t>в силу того, что является юридическим средством выражения свободы</w:t>
      </w:r>
      <w:r w:rsidR="00D62E93" w:rsidRPr="007C7F20">
        <w:rPr>
          <w:rFonts w:ascii="Times New Roman" w:hAnsi="Times New Roman" w:cs="Times New Roman"/>
          <w:sz w:val="28"/>
          <w:szCs w:val="28"/>
        </w:rPr>
        <w:t xml:space="preserve"> </w:t>
      </w:r>
      <w:r w:rsidRPr="007C7F20">
        <w:rPr>
          <w:rFonts w:ascii="Times New Roman" w:hAnsi="Times New Roman" w:cs="Times New Roman"/>
          <w:sz w:val="28"/>
          <w:szCs w:val="28"/>
        </w:rPr>
        <w:t>"суверенитета" личности в сфере имущественных и личных неимущественных</w:t>
      </w:r>
      <w:r w:rsidR="00D62E93" w:rsidRPr="007C7F20">
        <w:rPr>
          <w:rFonts w:ascii="Times New Roman" w:hAnsi="Times New Roman" w:cs="Times New Roman"/>
          <w:sz w:val="28"/>
          <w:szCs w:val="28"/>
        </w:rPr>
        <w:t xml:space="preserve"> </w:t>
      </w:r>
      <w:r w:rsidRPr="007C7F20">
        <w:rPr>
          <w:rFonts w:ascii="Times New Roman" w:hAnsi="Times New Roman" w:cs="Times New Roman"/>
          <w:sz w:val="28"/>
          <w:szCs w:val="28"/>
        </w:rPr>
        <w:t>отношений.</w:t>
      </w:r>
    </w:p>
    <w:p w:rsidR="00B45805" w:rsidRPr="007C7F20" w:rsidRDefault="00D62E93"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Подробнее о дееспособности</w:t>
      </w:r>
      <w:r w:rsidR="00916A0D" w:rsidRPr="007C7F20">
        <w:rPr>
          <w:rFonts w:ascii="Times New Roman" w:hAnsi="Times New Roman" w:cs="Times New Roman"/>
          <w:sz w:val="28"/>
          <w:szCs w:val="28"/>
        </w:rPr>
        <w:t>,</w:t>
      </w:r>
      <w:r w:rsidRPr="007C7F20">
        <w:rPr>
          <w:rFonts w:ascii="Times New Roman" w:hAnsi="Times New Roman" w:cs="Times New Roman"/>
          <w:sz w:val="28"/>
          <w:szCs w:val="28"/>
        </w:rPr>
        <w:t xml:space="preserve"> </w:t>
      </w:r>
      <w:r w:rsidR="00916A0D" w:rsidRPr="007C7F20">
        <w:rPr>
          <w:rFonts w:ascii="Times New Roman" w:hAnsi="Times New Roman" w:cs="Times New Roman"/>
          <w:sz w:val="28"/>
          <w:szCs w:val="28"/>
        </w:rPr>
        <w:t xml:space="preserve">признание гражданина недееспособным, ограничение дееспособности, а также разновидности дееспособности граждан </w:t>
      </w:r>
      <w:r w:rsidRPr="007C7F20">
        <w:rPr>
          <w:rFonts w:ascii="Times New Roman" w:hAnsi="Times New Roman" w:cs="Times New Roman"/>
          <w:sz w:val="28"/>
          <w:szCs w:val="28"/>
        </w:rPr>
        <w:t>будет изложено в основной части курсовой работы.</w:t>
      </w:r>
    </w:p>
    <w:p w:rsidR="00B45805" w:rsidRPr="007C7F20" w:rsidRDefault="00B45805" w:rsidP="007C7F20">
      <w:pPr>
        <w:suppressAutoHyphens/>
        <w:spacing w:line="360" w:lineRule="auto"/>
        <w:ind w:firstLine="709"/>
        <w:jc w:val="both"/>
        <w:rPr>
          <w:sz w:val="28"/>
          <w:szCs w:val="28"/>
        </w:rPr>
      </w:pPr>
    </w:p>
    <w:p w:rsidR="007C7F20" w:rsidRPr="007C7F20" w:rsidRDefault="007C7F20"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br w:type="page"/>
      </w:r>
      <w:r w:rsidRPr="007C7F20">
        <w:rPr>
          <w:rFonts w:ascii="Times New Roman" w:hAnsi="Times New Roman" w:cs="Times New Roman"/>
          <w:sz w:val="28"/>
          <w:szCs w:val="28"/>
          <w:lang w:val="en-US"/>
        </w:rPr>
        <w:t xml:space="preserve">I. </w:t>
      </w:r>
      <w:r w:rsidRPr="007C7F20">
        <w:rPr>
          <w:rFonts w:ascii="Times New Roman" w:hAnsi="Times New Roman" w:cs="Times New Roman"/>
          <w:sz w:val="28"/>
          <w:szCs w:val="28"/>
        </w:rPr>
        <w:t>Дееспособность граждан в Гражданском праве Республики Казахстан</w:t>
      </w:r>
    </w:p>
    <w:p w:rsidR="007C7F20" w:rsidRPr="007C7F20" w:rsidRDefault="007C7F20" w:rsidP="007C7F20">
      <w:pPr>
        <w:pStyle w:val="a3"/>
        <w:suppressAutoHyphens/>
        <w:spacing w:line="360" w:lineRule="auto"/>
        <w:ind w:firstLine="709"/>
        <w:jc w:val="both"/>
        <w:rPr>
          <w:rFonts w:ascii="Times New Roman" w:hAnsi="Times New Roman" w:cs="Times New Roman"/>
          <w:sz w:val="28"/>
          <w:szCs w:val="28"/>
        </w:rPr>
      </w:pPr>
    </w:p>
    <w:p w:rsidR="00341500" w:rsidRPr="007C7F20" w:rsidRDefault="007C7F20" w:rsidP="007C7F20">
      <w:pPr>
        <w:suppressAutoHyphens/>
        <w:spacing w:line="360" w:lineRule="auto"/>
        <w:ind w:firstLine="709"/>
        <w:jc w:val="both"/>
        <w:rPr>
          <w:sz w:val="28"/>
          <w:szCs w:val="28"/>
        </w:rPr>
      </w:pPr>
      <w:r w:rsidRPr="007C7F20">
        <w:rPr>
          <w:sz w:val="28"/>
          <w:szCs w:val="28"/>
        </w:rPr>
        <w:t>1. Понятие дееспособности граждан</w:t>
      </w:r>
    </w:p>
    <w:p w:rsidR="00341500" w:rsidRPr="007C7F20" w:rsidRDefault="00341500" w:rsidP="007C7F20">
      <w:pPr>
        <w:suppressAutoHyphens/>
        <w:spacing w:line="360" w:lineRule="auto"/>
        <w:ind w:firstLine="709"/>
        <w:jc w:val="both"/>
        <w:rPr>
          <w:sz w:val="28"/>
          <w:szCs w:val="28"/>
        </w:rPr>
      </w:pPr>
    </w:p>
    <w:p w:rsidR="004B3CD3" w:rsidRPr="007C7F20" w:rsidRDefault="007C7F20" w:rsidP="007C7F20">
      <w:pPr>
        <w:suppressAutoHyphens/>
        <w:spacing w:line="360" w:lineRule="auto"/>
        <w:ind w:firstLine="709"/>
        <w:jc w:val="both"/>
        <w:rPr>
          <w:sz w:val="28"/>
          <w:szCs w:val="28"/>
        </w:rPr>
      </w:pPr>
      <w:r w:rsidRPr="007C7F20">
        <w:rPr>
          <w:sz w:val="28"/>
          <w:szCs w:val="28"/>
        </w:rPr>
        <w:t>"</w:t>
      </w:r>
      <w:r w:rsidR="00341500" w:rsidRPr="007C7F20">
        <w:rPr>
          <w:sz w:val="28"/>
          <w:szCs w:val="28"/>
        </w:rPr>
        <w:t>Понятие дееспособности граждан д</w:t>
      </w:r>
      <w:r w:rsidR="004B3CD3" w:rsidRPr="007C7F20">
        <w:rPr>
          <w:sz w:val="28"/>
          <w:szCs w:val="28"/>
        </w:rPr>
        <w:t>ается в пункте 1 статьи 17 ГК РК</w:t>
      </w:r>
      <w:r w:rsidR="00341500" w:rsidRPr="007C7F20">
        <w:rPr>
          <w:sz w:val="28"/>
          <w:szCs w:val="28"/>
        </w:rPr>
        <w:t>.</w:t>
      </w:r>
      <w:r w:rsidR="00A20738" w:rsidRPr="007C7F20">
        <w:rPr>
          <w:sz w:val="28"/>
          <w:szCs w:val="28"/>
        </w:rPr>
        <w:t xml:space="preserve"> </w:t>
      </w:r>
      <w:r w:rsidR="004B3CD3" w:rsidRPr="007C7F20">
        <w:rPr>
          <w:sz w:val="28"/>
          <w:szCs w:val="28"/>
        </w:rPr>
        <w:t>Способность</w:t>
      </w:r>
      <w:r w:rsidRPr="007C7F20">
        <w:rPr>
          <w:sz w:val="28"/>
          <w:szCs w:val="28"/>
        </w:rPr>
        <w:t xml:space="preserve"> </w:t>
      </w:r>
      <w:r w:rsidR="004B3CD3" w:rsidRPr="007C7F20">
        <w:rPr>
          <w:sz w:val="28"/>
          <w:szCs w:val="28"/>
        </w:rPr>
        <w:t>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w:t>
      </w:r>
      <w:r w:rsidRPr="007C7F20">
        <w:rPr>
          <w:sz w:val="28"/>
          <w:szCs w:val="28"/>
        </w:rPr>
        <w:t xml:space="preserve"> </w:t>
      </w:r>
      <w:r w:rsidR="004B3CD3" w:rsidRPr="007C7F20">
        <w:rPr>
          <w:sz w:val="28"/>
          <w:szCs w:val="28"/>
        </w:rPr>
        <w:t>достижении восемнадцатилетнего возраста</w:t>
      </w:r>
      <w:r w:rsidR="00A20738" w:rsidRPr="007C7F20">
        <w:rPr>
          <w:sz w:val="28"/>
          <w:szCs w:val="28"/>
        </w:rPr>
        <w:t>.</w:t>
      </w:r>
    </w:p>
    <w:p w:rsidR="00341500" w:rsidRPr="007C7F20" w:rsidRDefault="0098365E" w:rsidP="007C7F20">
      <w:pPr>
        <w:suppressAutoHyphens/>
        <w:spacing w:line="360" w:lineRule="auto"/>
        <w:ind w:firstLine="709"/>
        <w:jc w:val="both"/>
        <w:rPr>
          <w:sz w:val="28"/>
          <w:szCs w:val="28"/>
        </w:rPr>
      </w:pPr>
      <w:r w:rsidRPr="007C7F20">
        <w:rPr>
          <w:sz w:val="28"/>
          <w:szCs w:val="28"/>
        </w:rPr>
        <w:t>Таким образом, о</w:t>
      </w:r>
      <w:r w:rsidR="00341500" w:rsidRPr="007C7F20">
        <w:rPr>
          <w:sz w:val="28"/>
          <w:szCs w:val="28"/>
        </w:rPr>
        <w:t>бладать дееспособностью - значит иметь способность лично совершать юридические действия , совершать сделки и исполнять их , приобретать в собственность имущество и владеть , пользоваться и распоряжаться им , заниматься предпринимательской и иной не запрещенной законом деятельностью, отвечать за уничтожение или повреждение чужого имущества , за неисполнение или ненадлежащее исполнение договорных обязательств и т.д.</w:t>
      </w:r>
      <w:r w:rsidR="007C7F20" w:rsidRPr="007C7F20">
        <w:rPr>
          <w:sz w:val="28"/>
          <w:szCs w:val="28"/>
        </w:rPr>
        <w:t>"</w:t>
      </w:r>
      <w:r w:rsidR="00A20738" w:rsidRPr="007C7F20">
        <w:rPr>
          <w:sz w:val="28"/>
          <w:szCs w:val="28"/>
        </w:rPr>
        <w:t>[</w:t>
      </w:r>
      <w:r w:rsidR="00916A0D" w:rsidRPr="007C7F20">
        <w:rPr>
          <w:sz w:val="28"/>
          <w:szCs w:val="28"/>
        </w:rPr>
        <w:t>1</w:t>
      </w:r>
      <w:r w:rsidR="00A20738" w:rsidRPr="007C7F20">
        <w:rPr>
          <w:sz w:val="28"/>
          <w:szCs w:val="28"/>
        </w:rPr>
        <w:t>]</w:t>
      </w:r>
    </w:p>
    <w:p w:rsidR="00341500" w:rsidRPr="007C7F20" w:rsidRDefault="007C7F20" w:rsidP="007C7F20">
      <w:pPr>
        <w:suppressAutoHyphens/>
        <w:spacing w:line="360" w:lineRule="auto"/>
        <w:ind w:firstLine="709"/>
        <w:jc w:val="both"/>
        <w:rPr>
          <w:sz w:val="28"/>
          <w:szCs w:val="28"/>
        </w:rPr>
      </w:pPr>
      <w:r w:rsidRPr="007C7F20">
        <w:rPr>
          <w:sz w:val="28"/>
          <w:szCs w:val="28"/>
        </w:rPr>
        <w:t>"</w:t>
      </w:r>
      <w:r w:rsidR="00341500" w:rsidRPr="007C7F20">
        <w:rPr>
          <w:sz w:val="28"/>
          <w:szCs w:val="28"/>
        </w:rPr>
        <w:t xml:space="preserve">По ГК </w:t>
      </w:r>
      <w:r w:rsidR="0098365E" w:rsidRPr="007C7F20">
        <w:rPr>
          <w:sz w:val="28"/>
          <w:szCs w:val="28"/>
        </w:rPr>
        <w:t xml:space="preserve">СССР </w:t>
      </w:r>
      <w:r w:rsidR="00341500" w:rsidRPr="007C7F20">
        <w:rPr>
          <w:sz w:val="28"/>
          <w:szCs w:val="28"/>
        </w:rPr>
        <w:t>1964 года в содержание гражданской дееспособности включались возможность приобретать гражданские права (сделкоспособность) и возможность создавать для себя гражданские обязанности (деликтоспособность). В содержание дееспособности не включалась способность гражданина своими действиями осуществлять имеющиеся у него гражданские права и обязанности. Э</w:t>
      </w:r>
      <w:r w:rsidR="00D4248E" w:rsidRPr="007C7F20">
        <w:rPr>
          <w:sz w:val="28"/>
          <w:szCs w:val="28"/>
        </w:rPr>
        <w:t>тот пробел восполнен в</w:t>
      </w:r>
      <w:r w:rsidR="0098365E" w:rsidRPr="007C7F20">
        <w:rPr>
          <w:sz w:val="28"/>
          <w:szCs w:val="28"/>
        </w:rPr>
        <w:t xml:space="preserve"> ГК</w:t>
      </w:r>
      <w:r w:rsidR="00D4248E" w:rsidRPr="007C7F20">
        <w:rPr>
          <w:sz w:val="28"/>
          <w:szCs w:val="28"/>
        </w:rPr>
        <w:t xml:space="preserve"> РК</w:t>
      </w:r>
      <w:r w:rsidR="0098365E" w:rsidRPr="007C7F20">
        <w:rPr>
          <w:sz w:val="28"/>
          <w:szCs w:val="28"/>
        </w:rPr>
        <w:t>, так как</w:t>
      </w:r>
      <w:r w:rsidR="00341500" w:rsidRPr="007C7F20">
        <w:rPr>
          <w:sz w:val="28"/>
          <w:szCs w:val="28"/>
        </w:rPr>
        <w:t>, признавая за гражданином возможность самостоятельно приобретать права, нельзя не признавать за ним способность самостоятельно их осуществлять. Можно сказать, что дееспособность есть предоставленная гражданину возможность реализации своей правоспособности собственными дейст</w:t>
      </w:r>
      <w:r w:rsidR="0098365E" w:rsidRPr="007C7F20">
        <w:rPr>
          <w:sz w:val="28"/>
          <w:szCs w:val="28"/>
        </w:rPr>
        <w:t>виями. Подобно правоспособности</w:t>
      </w:r>
      <w:r w:rsidR="00341500" w:rsidRPr="007C7F20">
        <w:rPr>
          <w:sz w:val="28"/>
          <w:szCs w:val="28"/>
        </w:rPr>
        <w:t>, дееспособность обусловлена общественно-экономическими отношениями и основана на нормах права.</w:t>
      </w:r>
      <w:r w:rsidR="000F53F8" w:rsidRPr="007C7F20">
        <w:rPr>
          <w:sz w:val="28"/>
          <w:szCs w:val="28"/>
        </w:rPr>
        <w:t xml:space="preserve"> Д</w:t>
      </w:r>
      <w:r w:rsidR="00341500" w:rsidRPr="007C7F20">
        <w:rPr>
          <w:sz w:val="28"/>
          <w:szCs w:val="28"/>
        </w:rPr>
        <w:t>ееспособность юридически обеспечивает активное участие личности в экономическ</w:t>
      </w:r>
      <w:r w:rsidR="000F53F8" w:rsidRPr="007C7F20">
        <w:rPr>
          <w:sz w:val="28"/>
          <w:szCs w:val="28"/>
        </w:rPr>
        <w:t>ом обороте, хозяйственной жизни</w:t>
      </w:r>
      <w:r w:rsidR="00341500" w:rsidRPr="007C7F20">
        <w:rPr>
          <w:sz w:val="28"/>
          <w:szCs w:val="28"/>
        </w:rPr>
        <w:t>, реализации своих имущественных прав, в первую очередь права собственности, а также личных неимущественных прав. При эт</w:t>
      </w:r>
      <w:r w:rsidR="000F53F8" w:rsidRPr="007C7F20">
        <w:rPr>
          <w:sz w:val="28"/>
          <w:szCs w:val="28"/>
        </w:rPr>
        <w:t>ом все другие участники оборота</w:t>
      </w:r>
      <w:r w:rsidR="00341500" w:rsidRPr="007C7F20">
        <w:rPr>
          <w:sz w:val="28"/>
          <w:szCs w:val="28"/>
        </w:rPr>
        <w:t>, что весьма важно для обеспечения надлежащей дисциплины, всегда могут рассчитывать на применение мер ответственности к дееспособному субъекту, нарушившему обязательство или причинившему имущественный вред при отсутствии договорных отношений.</w:t>
      </w:r>
      <w:r w:rsidRPr="007C7F20">
        <w:rPr>
          <w:sz w:val="28"/>
          <w:szCs w:val="28"/>
        </w:rPr>
        <w:t>"</w:t>
      </w:r>
      <w:r w:rsidR="00A20738" w:rsidRPr="007C7F20">
        <w:rPr>
          <w:sz w:val="28"/>
          <w:szCs w:val="28"/>
        </w:rPr>
        <w:t>[</w:t>
      </w:r>
      <w:r w:rsidR="00916A0D" w:rsidRPr="007C7F20">
        <w:rPr>
          <w:sz w:val="28"/>
          <w:szCs w:val="28"/>
        </w:rPr>
        <w:t>2</w:t>
      </w:r>
      <w:r w:rsidR="00A20738" w:rsidRPr="007C7F20">
        <w:rPr>
          <w:sz w:val="28"/>
          <w:szCs w:val="28"/>
        </w:rPr>
        <w:t>]</w:t>
      </w:r>
      <w:r w:rsidR="00341500" w:rsidRPr="007C7F20">
        <w:rPr>
          <w:sz w:val="28"/>
          <w:szCs w:val="28"/>
        </w:rPr>
        <w:t xml:space="preserve"> Следовательно, категория дееспособности граждан представля</w:t>
      </w:r>
      <w:r w:rsidR="000F53F8" w:rsidRPr="007C7F20">
        <w:rPr>
          <w:sz w:val="28"/>
          <w:szCs w:val="28"/>
        </w:rPr>
        <w:t>ет большую ценность в силу того</w:t>
      </w:r>
      <w:r w:rsidR="00341500" w:rsidRPr="007C7F20">
        <w:rPr>
          <w:sz w:val="28"/>
          <w:szCs w:val="28"/>
        </w:rPr>
        <w:t>, что является юридическим средством выражения свободы, "суверенитета" личности в сфере имущественных и личных неимущественных отношений.</w:t>
      </w:r>
    </w:p>
    <w:p w:rsidR="00341500" w:rsidRPr="007C7F20" w:rsidRDefault="00341500" w:rsidP="007C7F20">
      <w:pPr>
        <w:suppressAutoHyphens/>
        <w:spacing w:line="360" w:lineRule="auto"/>
        <w:ind w:firstLine="709"/>
        <w:jc w:val="both"/>
        <w:rPr>
          <w:sz w:val="28"/>
          <w:szCs w:val="28"/>
        </w:rPr>
      </w:pPr>
      <w:r w:rsidRPr="007C7F20">
        <w:rPr>
          <w:sz w:val="28"/>
          <w:szCs w:val="28"/>
        </w:rPr>
        <w:t>Дееспособность тесно связана с правоспособностью, как бы основана на ней. Так, например, если в объеме (содержании) правоспособности гражданина не заключена способность иметь право собственности на земельный</w:t>
      </w:r>
      <w:r w:rsidR="000F53F8" w:rsidRPr="007C7F20">
        <w:rPr>
          <w:sz w:val="28"/>
          <w:szCs w:val="28"/>
        </w:rPr>
        <w:t xml:space="preserve"> участок, то</w:t>
      </w:r>
      <w:r w:rsidRPr="007C7F20">
        <w:rPr>
          <w:sz w:val="28"/>
          <w:szCs w:val="28"/>
        </w:rPr>
        <w:t>, естественно, несмотря ни на какие предпринятые им меры, он не может стать его собственником. Наличие или отсутствие дееспособности не может влиять на объем п</w:t>
      </w:r>
      <w:r w:rsidR="000F53F8" w:rsidRPr="007C7F20">
        <w:rPr>
          <w:sz w:val="28"/>
          <w:szCs w:val="28"/>
        </w:rPr>
        <w:t>равоспособности. Например, лица</w:t>
      </w:r>
      <w:r w:rsidRPr="007C7F20">
        <w:rPr>
          <w:sz w:val="28"/>
          <w:szCs w:val="28"/>
        </w:rPr>
        <w:t>, объявленные в установленном порядке недееспособными, сохраняют правоспособность в полном объеме.</w:t>
      </w:r>
    </w:p>
    <w:p w:rsidR="007C7F20" w:rsidRPr="007C7F20" w:rsidRDefault="000F53F8" w:rsidP="007C7F20">
      <w:pPr>
        <w:suppressAutoHyphens/>
        <w:spacing w:line="360" w:lineRule="auto"/>
        <w:ind w:firstLine="709"/>
        <w:jc w:val="both"/>
        <w:rPr>
          <w:sz w:val="28"/>
          <w:szCs w:val="28"/>
        </w:rPr>
      </w:pPr>
      <w:r w:rsidRPr="007C7F20">
        <w:rPr>
          <w:sz w:val="28"/>
          <w:szCs w:val="28"/>
        </w:rPr>
        <w:t>Дееспособность</w:t>
      </w:r>
      <w:r w:rsidR="00341500" w:rsidRPr="007C7F20">
        <w:rPr>
          <w:sz w:val="28"/>
          <w:szCs w:val="28"/>
        </w:rPr>
        <w:t>, как и правоспособность, по юридической природе- субъективное право гражданина. Это право отличается от других субъективных прав своим содержанием: оно означает возможность определенного поведения для самого гражданина, обладающего дееспособностью, и вместе с тем этому праву соответствует обязанность всех окружающих гражданина лиц не допускать его нарушений.</w:t>
      </w:r>
    </w:p>
    <w:p w:rsidR="00341500" w:rsidRPr="007C7F20" w:rsidRDefault="00341500" w:rsidP="007C7F20">
      <w:pPr>
        <w:suppressAutoHyphens/>
        <w:spacing w:line="360" w:lineRule="auto"/>
        <w:ind w:firstLine="709"/>
        <w:jc w:val="both"/>
        <w:rPr>
          <w:sz w:val="28"/>
          <w:szCs w:val="28"/>
        </w:rPr>
      </w:pPr>
      <w:r w:rsidRPr="007C7F20">
        <w:rPr>
          <w:sz w:val="28"/>
          <w:szCs w:val="28"/>
        </w:rPr>
        <w:t>Содержание дееспособности граждан как субъективного права включает следующие возможности, которые можно рассма</w:t>
      </w:r>
      <w:r w:rsidR="000F53F8" w:rsidRPr="007C7F20">
        <w:rPr>
          <w:sz w:val="28"/>
          <w:szCs w:val="28"/>
        </w:rPr>
        <w:t>тривать как его составные части</w:t>
      </w:r>
      <w:r w:rsidRPr="007C7F20">
        <w:rPr>
          <w:sz w:val="28"/>
          <w:szCs w:val="28"/>
        </w:rPr>
        <w:t>:</w:t>
      </w:r>
    </w:p>
    <w:p w:rsidR="00341500" w:rsidRPr="007C7F20" w:rsidRDefault="00341500" w:rsidP="007C7F20">
      <w:pPr>
        <w:suppressAutoHyphens/>
        <w:spacing w:line="360" w:lineRule="auto"/>
        <w:ind w:firstLine="709"/>
        <w:jc w:val="both"/>
        <w:rPr>
          <w:sz w:val="28"/>
          <w:szCs w:val="28"/>
        </w:rPr>
      </w:pPr>
      <w:r w:rsidRPr="007C7F20">
        <w:rPr>
          <w:sz w:val="28"/>
          <w:szCs w:val="28"/>
        </w:rPr>
        <w:t>1. способность гражданина своими действиями приобретать гражданские права и создавать для себя гражд</w:t>
      </w:r>
      <w:r w:rsidR="000F53F8" w:rsidRPr="007C7F20">
        <w:rPr>
          <w:sz w:val="28"/>
          <w:szCs w:val="28"/>
        </w:rPr>
        <w:t>анские обязанности</w:t>
      </w:r>
      <w:r w:rsidRPr="007C7F20">
        <w:rPr>
          <w:sz w:val="28"/>
          <w:szCs w:val="28"/>
        </w:rPr>
        <w:t>;</w:t>
      </w:r>
    </w:p>
    <w:p w:rsidR="00341500" w:rsidRPr="007C7F20" w:rsidRDefault="00341500" w:rsidP="007C7F20">
      <w:pPr>
        <w:suppressAutoHyphens/>
        <w:spacing w:line="360" w:lineRule="auto"/>
        <w:ind w:firstLine="709"/>
        <w:jc w:val="both"/>
        <w:rPr>
          <w:sz w:val="28"/>
          <w:szCs w:val="28"/>
        </w:rPr>
      </w:pPr>
      <w:r w:rsidRPr="007C7F20">
        <w:rPr>
          <w:sz w:val="28"/>
          <w:szCs w:val="28"/>
        </w:rPr>
        <w:t>2. способность самостоятельно осуществлять гражданские права и исп</w:t>
      </w:r>
      <w:r w:rsidR="000F53F8" w:rsidRPr="007C7F20">
        <w:rPr>
          <w:sz w:val="28"/>
          <w:szCs w:val="28"/>
        </w:rPr>
        <w:t>олнять обязанности</w:t>
      </w:r>
      <w:r w:rsidRPr="007C7F20">
        <w:rPr>
          <w:sz w:val="28"/>
          <w:szCs w:val="28"/>
        </w:rPr>
        <w:t>;</w:t>
      </w:r>
    </w:p>
    <w:p w:rsidR="00341500" w:rsidRPr="007C7F20" w:rsidRDefault="00341500" w:rsidP="007C7F20">
      <w:pPr>
        <w:suppressAutoHyphens/>
        <w:spacing w:line="360" w:lineRule="auto"/>
        <w:ind w:firstLine="709"/>
        <w:jc w:val="both"/>
        <w:rPr>
          <w:sz w:val="28"/>
          <w:szCs w:val="28"/>
        </w:rPr>
      </w:pPr>
      <w:r w:rsidRPr="007C7F20">
        <w:rPr>
          <w:sz w:val="28"/>
          <w:szCs w:val="28"/>
        </w:rPr>
        <w:t>3. способность нести ответственность за гражданс</w:t>
      </w:r>
      <w:r w:rsidR="000F53F8" w:rsidRPr="007C7F20">
        <w:rPr>
          <w:sz w:val="28"/>
          <w:szCs w:val="28"/>
        </w:rPr>
        <w:t>кие правонарушения</w:t>
      </w:r>
      <w:r w:rsidRPr="007C7F20">
        <w:rPr>
          <w:sz w:val="28"/>
          <w:szCs w:val="28"/>
        </w:rPr>
        <w:t>;</w:t>
      </w:r>
    </w:p>
    <w:p w:rsidR="00341500" w:rsidRPr="007C7F20" w:rsidRDefault="00341500" w:rsidP="007C7F20">
      <w:pPr>
        <w:suppressAutoHyphens/>
        <w:spacing w:line="360" w:lineRule="auto"/>
        <w:ind w:firstLine="709"/>
        <w:jc w:val="both"/>
        <w:rPr>
          <w:sz w:val="28"/>
          <w:szCs w:val="28"/>
        </w:rPr>
      </w:pPr>
      <w:r w:rsidRPr="007C7F20">
        <w:rPr>
          <w:sz w:val="28"/>
          <w:szCs w:val="28"/>
        </w:rPr>
        <w:t>Можно также указать на возможность защиты данного субъективного права от нарушений способами, предусм</w:t>
      </w:r>
      <w:r w:rsidR="000F53F8" w:rsidRPr="007C7F20">
        <w:rPr>
          <w:sz w:val="28"/>
          <w:szCs w:val="28"/>
        </w:rPr>
        <w:t>отренными ст.9 ГК РК</w:t>
      </w:r>
      <w:r w:rsidRPr="007C7F20">
        <w:rPr>
          <w:sz w:val="28"/>
          <w:szCs w:val="28"/>
        </w:rPr>
        <w:t>. Однако такая возможность характерна для любого субъективного права и не может индивидуализировать содержание дееспособности как субъективного права.</w:t>
      </w:r>
    </w:p>
    <w:p w:rsidR="00341500" w:rsidRPr="007C7F20" w:rsidRDefault="000F53F8" w:rsidP="007C7F20">
      <w:pPr>
        <w:suppressAutoHyphens/>
        <w:spacing w:line="360" w:lineRule="auto"/>
        <w:ind w:firstLine="709"/>
        <w:jc w:val="both"/>
        <w:rPr>
          <w:sz w:val="28"/>
          <w:szCs w:val="28"/>
        </w:rPr>
      </w:pPr>
      <w:r w:rsidRPr="007C7F20">
        <w:rPr>
          <w:sz w:val="28"/>
          <w:szCs w:val="28"/>
        </w:rPr>
        <w:t>Дееспособность</w:t>
      </w:r>
      <w:r w:rsidR="00341500" w:rsidRPr="007C7F20">
        <w:rPr>
          <w:sz w:val="28"/>
          <w:szCs w:val="28"/>
        </w:rPr>
        <w:t>, как и правоспособность, признаются за гражданином законом. При это</w:t>
      </w:r>
      <w:r w:rsidRPr="007C7F20">
        <w:rPr>
          <w:sz w:val="28"/>
          <w:szCs w:val="28"/>
        </w:rPr>
        <w:t>м,</w:t>
      </w:r>
      <w:r w:rsidR="00341500" w:rsidRPr="007C7F20">
        <w:rPr>
          <w:sz w:val="28"/>
          <w:szCs w:val="28"/>
        </w:rPr>
        <w:t xml:space="preserve"> по общему правилу, гражданин не вправе полностью отказаться от них или ограничить. Поэтому правоспособность и дееспособность неотчуждаемы. Гражданин вправе распоряжаться субъективными правами, он по своему усмотрению может завещать свое имущество, уступить исключительное право на использование созданного им изобретения другому лицу, но не может отказаться от возможности завещать свое имущество по собственному усмотрению или от права считаться автором созданного им изобретения.</w:t>
      </w:r>
    </w:p>
    <w:p w:rsidR="007C7F20" w:rsidRPr="007C7F20" w:rsidRDefault="00341500" w:rsidP="007C7F20">
      <w:pPr>
        <w:suppressAutoHyphens/>
        <w:spacing w:line="360" w:lineRule="auto"/>
        <w:ind w:firstLine="709"/>
        <w:jc w:val="both"/>
        <w:rPr>
          <w:sz w:val="28"/>
          <w:szCs w:val="28"/>
        </w:rPr>
      </w:pPr>
      <w:r w:rsidRPr="007C7F20">
        <w:rPr>
          <w:sz w:val="28"/>
          <w:szCs w:val="28"/>
        </w:rPr>
        <w:t>Отказ гражданина полностью или частично от правоспособности или дееспособности, а также сделки, связанные с ним , признаются ничтожными, за исключением случаев, когда такие сделки допускаются законом. В ряде случаев закон прямо устанавливает неотчуждаемость некоторых прав. Не допускается отчуждение нематериальных благ и личных неимущественных прав, принадлежащих гражданин</w:t>
      </w:r>
      <w:r w:rsidR="00A078F9" w:rsidRPr="007C7F20">
        <w:rPr>
          <w:sz w:val="28"/>
          <w:szCs w:val="28"/>
        </w:rPr>
        <w:t>у от рождения или в силу закона</w:t>
      </w:r>
      <w:r w:rsidRPr="007C7F20">
        <w:rPr>
          <w:sz w:val="28"/>
          <w:szCs w:val="28"/>
        </w:rPr>
        <w:t>, возложение должником исполнения обязательств на третье лицо, когда это обязательство связано с л</w:t>
      </w:r>
      <w:r w:rsidR="00A078F9" w:rsidRPr="007C7F20">
        <w:rPr>
          <w:sz w:val="28"/>
          <w:szCs w:val="28"/>
        </w:rPr>
        <w:t>ичностью должника</w:t>
      </w:r>
      <w:r w:rsidRPr="007C7F20">
        <w:rPr>
          <w:sz w:val="28"/>
          <w:szCs w:val="28"/>
        </w:rPr>
        <w:t>, переход к другому лицу прав, неразрывно связанных с личностью кредитора, в частности требований об алиментах, возмещение вреда, причиненного ж</w:t>
      </w:r>
      <w:r w:rsidR="00A078F9" w:rsidRPr="007C7F20">
        <w:rPr>
          <w:sz w:val="28"/>
          <w:szCs w:val="28"/>
        </w:rPr>
        <w:t>изни или здоровью</w:t>
      </w:r>
      <w:r w:rsidRPr="007C7F20">
        <w:rPr>
          <w:sz w:val="28"/>
          <w:szCs w:val="28"/>
        </w:rPr>
        <w:t>.</w:t>
      </w:r>
    </w:p>
    <w:p w:rsidR="001721AC" w:rsidRPr="007C7F20" w:rsidRDefault="001721AC" w:rsidP="007C7F20">
      <w:pPr>
        <w:suppressAutoHyphens/>
        <w:spacing w:line="360" w:lineRule="auto"/>
        <w:ind w:firstLine="709"/>
        <w:jc w:val="both"/>
        <w:rPr>
          <w:sz w:val="28"/>
          <w:szCs w:val="28"/>
        </w:rPr>
      </w:pPr>
      <w:r w:rsidRPr="007C7F20">
        <w:rPr>
          <w:sz w:val="28"/>
          <w:szCs w:val="28"/>
        </w:rPr>
        <w:t>Также, согласно ст. 18</w:t>
      </w:r>
      <w:r w:rsidR="007C7F20" w:rsidRPr="007C7F20">
        <w:rPr>
          <w:sz w:val="28"/>
          <w:szCs w:val="28"/>
        </w:rPr>
        <w:t xml:space="preserve"> </w:t>
      </w:r>
      <w:r w:rsidRPr="007C7F20">
        <w:rPr>
          <w:sz w:val="28"/>
          <w:szCs w:val="28"/>
        </w:rPr>
        <w:t>ГК РК недопускается</w:t>
      </w:r>
      <w:r w:rsidR="007C7F20" w:rsidRPr="007C7F20">
        <w:rPr>
          <w:sz w:val="28"/>
          <w:szCs w:val="28"/>
        </w:rPr>
        <w:t xml:space="preserve"> </w:t>
      </w:r>
      <w:r w:rsidRPr="007C7F20">
        <w:rPr>
          <w:sz w:val="28"/>
          <w:szCs w:val="28"/>
        </w:rPr>
        <w:t xml:space="preserve">лишения или ограничения правоспособности и дееспособности граждан. </w:t>
      </w:r>
      <w:r w:rsidR="007C7F20" w:rsidRPr="007C7F20">
        <w:rPr>
          <w:sz w:val="28"/>
          <w:szCs w:val="28"/>
        </w:rPr>
        <w:t>"</w:t>
      </w:r>
      <w:r w:rsidRPr="007C7F20">
        <w:rPr>
          <w:sz w:val="28"/>
          <w:szCs w:val="28"/>
        </w:rPr>
        <w:t>Никто не может быть ограничен в правоспособности и дееспособности иначе, как в случаях и порядке, предусмотренных законодательными актами. Несоблюдение установленных законодательными актами условий и порядка ограничения правоспособности и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установившего соответствующее ограничение.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недействительны, за исключением случаев, когда такие сделки допускаются законодательными актами.</w:t>
      </w:r>
      <w:r w:rsidR="007C7F20" w:rsidRPr="007C7F20">
        <w:rPr>
          <w:sz w:val="28"/>
          <w:szCs w:val="28"/>
        </w:rPr>
        <w:t>"</w:t>
      </w:r>
      <w:r w:rsidR="00A20738" w:rsidRPr="007C7F20">
        <w:rPr>
          <w:sz w:val="28"/>
          <w:szCs w:val="28"/>
        </w:rPr>
        <w:t>[</w:t>
      </w:r>
      <w:r w:rsidR="00916A0D" w:rsidRPr="007C7F20">
        <w:rPr>
          <w:sz w:val="28"/>
          <w:szCs w:val="28"/>
        </w:rPr>
        <w:t>3</w:t>
      </w:r>
      <w:r w:rsidR="00A20738" w:rsidRPr="007C7F20">
        <w:rPr>
          <w:sz w:val="28"/>
          <w:szCs w:val="28"/>
        </w:rPr>
        <w:t>]</w:t>
      </w:r>
      <w:r w:rsidR="000B199C" w:rsidRPr="007C7F20">
        <w:rPr>
          <w:sz w:val="28"/>
          <w:szCs w:val="28"/>
        </w:rPr>
        <w:t xml:space="preserve"> Никакими другими нормативными актами, кроме законодательных, такие ограничения вообще не могут устанавливатся.</w:t>
      </w:r>
    </w:p>
    <w:p w:rsidR="00194EEE" w:rsidRPr="007C7F20" w:rsidRDefault="00194EEE" w:rsidP="007C7F20">
      <w:pPr>
        <w:suppressAutoHyphens/>
        <w:spacing w:line="360" w:lineRule="auto"/>
        <w:ind w:firstLine="709"/>
        <w:jc w:val="both"/>
        <w:rPr>
          <w:sz w:val="28"/>
          <w:szCs w:val="28"/>
        </w:rPr>
      </w:pPr>
    </w:p>
    <w:p w:rsidR="00194EEE" w:rsidRPr="007C7F20" w:rsidRDefault="007C7F20" w:rsidP="007C7F20">
      <w:pPr>
        <w:suppressAutoHyphens/>
        <w:spacing w:line="360" w:lineRule="auto"/>
        <w:ind w:firstLine="709"/>
        <w:jc w:val="both"/>
        <w:rPr>
          <w:sz w:val="28"/>
          <w:szCs w:val="28"/>
          <w:lang w:val="en-US"/>
        </w:rPr>
      </w:pPr>
      <w:r w:rsidRPr="007C7F20">
        <w:rPr>
          <w:sz w:val="28"/>
          <w:szCs w:val="28"/>
          <w:lang w:val="en-US"/>
        </w:rPr>
        <w:t xml:space="preserve">2. </w:t>
      </w:r>
      <w:r w:rsidR="00194EEE" w:rsidRPr="007C7F20">
        <w:rPr>
          <w:sz w:val="28"/>
          <w:szCs w:val="28"/>
        </w:rPr>
        <w:t>Дееспособност</w:t>
      </w:r>
      <w:r w:rsidRPr="007C7F20">
        <w:rPr>
          <w:sz w:val="28"/>
          <w:szCs w:val="28"/>
        </w:rPr>
        <w:t>ь как элемент правосубъектности</w:t>
      </w:r>
    </w:p>
    <w:p w:rsidR="00194EEE" w:rsidRPr="007C7F20" w:rsidRDefault="00194EEE" w:rsidP="007C7F20">
      <w:pPr>
        <w:suppressAutoHyphens/>
        <w:spacing w:line="360" w:lineRule="auto"/>
        <w:ind w:firstLine="709"/>
        <w:jc w:val="both"/>
        <w:rPr>
          <w:sz w:val="28"/>
          <w:szCs w:val="28"/>
        </w:rPr>
      </w:pPr>
    </w:p>
    <w:p w:rsidR="00194EEE" w:rsidRPr="007C7F20" w:rsidRDefault="00194EEE" w:rsidP="007C7F20">
      <w:pPr>
        <w:suppressAutoHyphens/>
        <w:spacing w:line="360" w:lineRule="auto"/>
        <w:ind w:firstLine="709"/>
        <w:jc w:val="both"/>
        <w:rPr>
          <w:sz w:val="28"/>
          <w:szCs w:val="28"/>
        </w:rPr>
      </w:pPr>
      <w:r w:rsidRPr="007C7F20">
        <w:rPr>
          <w:sz w:val="28"/>
          <w:szCs w:val="28"/>
        </w:rPr>
        <w:t>Правовое положение гражданина в качестве участника (субъекта) гражданских отношений носит название гражданской правосубъектности.</w:t>
      </w:r>
    </w:p>
    <w:p w:rsidR="00194EEE" w:rsidRPr="007C7F20" w:rsidRDefault="00194EEE" w:rsidP="007C7F20">
      <w:pPr>
        <w:suppressAutoHyphens/>
        <w:spacing w:line="360" w:lineRule="auto"/>
        <w:ind w:firstLine="709"/>
        <w:jc w:val="both"/>
        <w:rPr>
          <w:sz w:val="28"/>
          <w:szCs w:val="28"/>
        </w:rPr>
      </w:pPr>
      <w:r w:rsidRPr="007C7F20">
        <w:rPr>
          <w:sz w:val="28"/>
          <w:szCs w:val="28"/>
        </w:rPr>
        <w:t>Правосубъектность физического лица содержит два основных элемента - правоспособность и дееспособность.</w:t>
      </w:r>
    </w:p>
    <w:p w:rsidR="007C7F20" w:rsidRPr="007C7F20" w:rsidRDefault="00194EEE" w:rsidP="007C7F20">
      <w:pPr>
        <w:suppressAutoHyphens/>
        <w:spacing w:line="360" w:lineRule="auto"/>
        <w:ind w:firstLine="709"/>
        <w:jc w:val="both"/>
        <w:rPr>
          <w:sz w:val="28"/>
          <w:szCs w:val="28"/>
        </w:rPr>
      </w:pPr>
      <w:r w:rsidRPr="007C7F20">
        <w:rPr>
          <w:sz w:val="28"/>
          <w:szCs w:val="28"/>
        </w:rPr>
        <w:t>Пункт 1 ст. 14 Гражданского кодекса РК</w:t>
      </w:r>
      <w:r w:rsidR="007C7F20" w:rsidRPr="007C7F20">
        <w:rPr>
          <w:sz w:val="28"/>
          <w:szCs w:val="28"/>
        </w:rPr>
        <w:t xml:space="preserve"> </w:t>
      </w:r>
      <w:r w:rsidRPr="007C7F20">
        <w:rPr>
          <w:sz w:val="28"/>
          <w:szCs w:val="28"/>
        </w:rPr>
        <w:t>определяет гражданскую правоспособность как способность иметь гражданские права и нести обязанности(гражданская правоспособность), которая признается в равной мере за всеми гражданами. В соответствии с п. 2 той же статьи правоспособность гражданина возникает в момент его рождения и прекращается смертью. "Вместе с тем общее положение о возникновении правоспособности с момента рождения имеет определенные изъятия в отношении отдельных прав, входящих в состав правоспособности. Это касается, как правило, тех из них, которые гражданин может осуществлять лично... Способность иметь отдельные права обладают в ряде случаев неродившиеся лица, например право на жизнь, согласно Конституции РК.</w:t>
      </w:r>
    </w:p>
    <w:p w:rsidR="007C7F20" w:rsidRPr="007C7F20" w:rsidRDefault="00194EEE" w:rsidP="007C7F20">
      <w:pPr>
        <w:suppressAutoHyphens/>
        <w:spacing w:line="360" w:lineRule="auto"/>
        <w:ind w:firstLine="709"/>
        <w:jc w:val="both"/>
        <w:rPr>
          <w:sz w:val="28"/>
          <w:szCs w:val="28"/>
        </w:rPr>
      </w:pPr>
      <w:r w:rsidRPr="007C7F20">
        <w:rPr>
          <w:sz w:val="28"/>
          <w:szCs w:val="28"/>
        </w:rPr>
        <w:t>Статья 14 ГК раскрывает основное содержание правоспособности граждан. Гражданин может иметь на праве собственности имущество, в том числе иностранную валюту, как в пределах Республики Казахстан, так и за ее границами; наследовать и завещать имущество; свободно передвигаться по территории республики и выбирать место жительства; свободно покидать пределы республики и возвращаться на ее территорию; заниматься любой не запрещенной законодательными актами деятельностью; создавать юридические лица самостоятельно или с другими гражданами и юридическими лицами; совершать любые не запрещенные законодательными актами сделки и участвовать в обязательствах; иметь право интеллектуальной собственности на изобретения, произведения науки, литературы и искусства, иные результаты интеллектуальной деятельности; требовать возмещения материального и морального вреда; иметь другие имущественные и личные права.</w:t>
      </w:r>
      <w:r w:rsidR="007C7F20" w:rsidRPr="007C7F20">
        <w:rPr>
          <w:sz w:val="28"/>
          <w:szCs w:val="28"/>
        </w:rPr>
        <w:t>"</w:t>
      </w:r>
    </w:p>
    <w:p w:rsidR="007C7F20" w:rsidRPr="007C7F20" w:rsidRDefault="00194EEE" w:rsidP="007C7F20">
      <w:pPr>
        <w:suppressAutoHyphens/>
        <w:spacing w:line="360" w:lineRule="auto"/>
        <w:ind w:firstLine="709"/>
        <w:jc w:val="both"/>
        <w:rPr>
          <w:sz w:val="28"/>
          <w:szCs w:val="28"/>
        </w:rPr>
      </w:pPr>
      <w:r w:rsidRPr="007C7F20">
        <w:rPr>
          <w:sz w:val="28"/>
          <w:szCs w:val="28"/>
        </w:rPr>
        <w:t>В состав правоспособности входят права собственности, наследования и завещания имущества, занятия предпринимательской деятельностью, создания юридических лиц, сделкоспособность, деликтоспособность, право на избрание места жительства, авторское право, а также иные имущественные и личные неимущественные права.</w:t>
      </w:r>
    </w:p>
    <w:p w:rsidR="00194EEE" w:rsidRPr="007C7F20" w:rsidRDefault="00194EEE" w:rsidP="007C7F20">
      <w:pPr>
        <w:suppressAutoHyphens/>
        <w:spacing w:line="360" w:lineRule="auto"/>
        <w:ind w:firstLine="709"/>
        <w:jc w:val="both"/>
        <w:rPr>
          <w:sz w:val="28"/>
          <w:szCs w:val="28"/>
        </w:rPr>
      </w:pPr>
      <w:r w:rsidRPr="007C7F20">
        <w:rPr>
          <w:sz w:val="28"/>
          <w:szCs w:val="28"/>
        </w:rPr>
        <w:t>Дееспособность гражданина статья 17 ГК определяет как его способность своими действиями приобретать и осуществлять гражданские права, создавать для себя гражданские обязанности и исполнять их.</w:t>
      </w:r>
    </w:p>
    <w:p w:rsidR="00194EEE" w:rsidRPr="007C7F20" w:rsidRDefault="00194EEE" w:rsidP="007C7F20">
      <w:pPr>
        <w:suppressAutoHyphens/>
        <w:spacing w:line="360" w:lineRule="auto"/>
        <w:ind w:firstLine="709"/>
        <w:jc w:val="both"/>
        <w:rPr>
          <w:sz w:val="28"/>
          <w:szCs w:val="28"/>
        </w:rPr>
      </w:pPr>
      <w:r w:rsidRPr="007C7F20">
        <w:rPr>
          <w:sz w:val="28"/>
          <w:szCs w:val="28"/>
        </w:rPr>
        <w:t>Взаимоотношения понятий "правосубъектность", "правоспособность" и "дееспособность" можно сравнить с матрешкой. Самая большая матрешка - правосубъектность, внутри нее находится правоспособность, а внутри последней - дееспособность. Иными словами, невозможно обладать дееспособностью, не имея правоспособности, равно как невозможно быть правоспособным, не будучи субъектом гражданских правоотношений.</w:t>
      </w:r>
    </w:p>
    <w:p w:rsidR="007C7F20" w:rsidRPr="007C7F20" w:rsidRDefault="007C7F20" w:rsidP="007C7F20">
      <w:pPr>
        <w:suppressAutoHyphens/>
        <w:spacing w:line="360" w:lineRule="auto"/>
        <w:ind w:firstLine="709"/>
        <w:jc w:val="both"/>
        <w:rPr>
          <w:sz w:val="28"/>
          <w:szCs w:val="28"/>
        </w:rPr>
      </w:pPr>
      <w:r w:rsidRPr="007C7F20">
        <w:rPr>
          <w:sz w:val="28"/>
          <w:szCs w:val="28"/>
        </w:rPr>
        <w:t>"</w:t>
      </w:r>
      <w:r w:rsidR="000B199C" w:rsidRPr="007C7F20">
        <w:rPr>
          <w:sz w:val="28"/>
          <w:szCs w:val="28"/>
        </w:rPr>
        <w:t xml:space="preserve">Гражданская дееспособность отличается от гражданской правоспособности. </w:t>
      </w:r>
      <w:r w:rsidR="00194EEE" w:rsidRPr="007C7F20">
        <w:rPr>
          <w:sz w:val="28"/>
          <w:szCs w:val="28"/>
        </w:rPr>
        <w:t xml:space="preserve">Правоспособность характеризует пассивную сторону правосубъектности (иметь права и нести обязанности). В отличие от этого в дееспособности выражается активная сторона участника гражданских правоотношений (приобретать и осуществлять права, создавать и исполнять обязанности). </w:t>
      </w:r>
      <w:r w:rsidR="000B199C" w:rsidRPr="007C7F20">
        <w:rPr>
          <w:sz w:val="28"/>
          <w:szCs w:val="28"/>
        </w:rPr>
        <w:t>А также правоспособность граждан наделяется с момента рождения и в течении жизни до смерти. А д</w:t>
      </w:r>
      <w:r w:rsidR="00194EEE" w:rsidRPr="007C7F20">
        <w:rPr>
          <w:sz w:val="28"/>
          <w:szCs w:val="28"/>
        </w:rPr>
        <w:t>ееспособность возникает у гражданина в полном объеме с наступлением совершеннолетия, то есть по достижении восемнадцатилетнего возраста.</w:t>
      </w:r>
      <w:r w:rsidR="000B199C" w:rsidRPr="007C7F20">
        <w:rPr>
          <w:sz w:val="28"/>
          <w:szCs w:val="28"/>
        </w:rPr>
        <w:t xml:space="preserve"> Для наличия у гражданина дееспособности необходимо, чтобы он обладал сознательной самостоятельной волей, то есть отдавал полный отчет в своих действиях и был способен руководить </w:t>
      </w:r>
      <w:r w:rsidR="00E1362F" w:rsidRPr="007C7F20">
        <w:rPr>
          <w:sz w:val="28"/>
          <w:szCs w:val="28"/>
        </w:rPr>
        <w:t>ими. Поэтому возникновение дееспособности у граждан зависит от возраста, состояния психики. Необходимо обладать нормальной и зрелой психикой, чтобы своими действиями приобретать гражданские права и создавать для себя обязанности. В результате не всякое правоспособное лицо обязательно является дееспособным – определенное время гражданин может быть правоспособным, но не дееспособным.</w:t>
      </w:r>
      <w:r w:rsidRPr="007C7F20">
        <w:rPr>
          <w:sz w:val="28"/>
          <w:szCs w:val="28"/>
        </w:rPr>
        <w:t>"</w:t>
      </w:r>
      <w:r w:rsidR="00E1362F" w:rsidRPr="007C7F20">
        <w:rPr>
          <w:sz w:val="28"/>
          <w:szCs w:val="28"/>
        </w:rPr>
        <w:t>[</w:t>
      </w:r>
      <w:r w:rsidR="00916A0D" w:rsidRPr="007C7F20">
        <w:rPr>
          <w:sz w:val="28"/>
          <w:szCs w:val="28"/>
        </w:rPr>
        <w:t>4</w:t>
      </w:r>
      <w:r w:rsidR="00E1362F" w:rsidRPr="007C7F20">
        <w:rPr>
          <w:sz w:val="28"/>
          <w:szCs w:val="28"/>
        </w:rPr>
        <w:t>]</w:t>
      </w:r>
    </w:p>
    <w:p w:rsidR="00194EEE" w:rsidRPr="007C7F20" w:rsidRDefault="00194EEE" w:rsidP="007C7F20">
      <w:pPr>
        <w:suppressAutoHyphens/>
        <w:spacing w:line="360" w:lineRule="auto"/>
        <w:ind w:firstLine="709"/>
        <w:jc w:val="both"/>
        <w:rPr>
          <w:sz w:val="28"/>
          <w:szCs w:val="28"/>
        </w:rPr>
      </w:pPr>
      <w:r w:rsidRPr="007C7F20">
        <w:rPr>
          <w:sz w:val="28"/>
          <w:szCs w:val="28"/>
        </w:rPr>
        <w:t>Г</w:t>
      </w:r>
      <w:r w:rsidR="00E1362F" w:rsidRPr="007C7F20">
        <w:rPr>
          <w:sz w:val="28"/>
          <w:szCs w:val="28"/>
        </w:rPr>
        <w:t>К установлен ряд исключений из того, что дееспособность возникает у гражданина в полном объеме с наступлением совершеннолетия</w:t>
      </w:r>
      <w:r w:rsidRPr="007C7F20">
        <w:rPr>
          <w:sz w:val="28"/>
          <w:szCs w:val="28"/>
        </w:rPr>
        <w:t>. До достижения 18 лет дееспособность в полном объеме наступает в следующих случаях:</w:t>
      </w:r>
    </w:p>
    <w:p w:rsidR="00194EEE" w:rsidRPr="007C7F20" w:rsidRDefault="00194EEE" w:rsidP="007C7F20">
      <w:pPr>
        <w:numPr>
          <w:ilvl w:val="0"/>
          <w:numId w:val="5"/>
        </w:numPr>
        <w:suppressAutoHyphens/>
        <w:spacing w:line="360" w:lineRule="auto"/>
        <w:ind w:left="0" w:firstLine="709"/>
        <w:jc w:val="both"/>
        <w:rPr>
          <w:sz w:val="28"/>
          <w:szCs w:val="28"/>
        </w:rPr>
      </w:pPr>
      <w:r w:rsidRPr="007C7F20">
        <w:rPr>
          <w:sz w:val="28"/>
          <w:szCs w:val="28"/>
        </w:rPr>
        <w:t>вступления несовершеннолетнего гражданина в брак (со времени вступления в брак - п. 2 ст. 17 ГК);</w:t>
      </w:r>
    </w:p>
    <w:p w:rsidR="00194EEE" w:rsidRPr="007C7F20" w:rsidRDefault="00194EEE" w:rsidP="007C7F20">
      <w:pPr>
        <w:numPr>
          <w:ilvl w:val="0"/>
          <w:numId w:val="5"/>
        </w:numPr>
        <w:suppressAutoHyphens/>
        <w:spacing w:line="360" w:lineRule="auto"/>
        <w:ind w:left="0" w:firstLine="709"/>
        <w:jc w:val="both"/>
        <w:rPr>
          <w:sz w:val="28"/>
          <w:szCs w:val="28"/>
        </w:rPr>
      </w:pPr>
      <w:r w:rsidRPr="007C7F20">
        <w:rPr>
          <w:sz w:val="28"/>
          <w:szCs w:val="28"/>
        </w:rPr>
        <w:t>эмансипации (со времени вынесения решения органа опеки или попечительства либо вступления в законную силу решения суда - п.1 ст. 22-1 ГК).</w:t>
      </w:r>
    </w:p>
    <w:p w:rsidR="00194EEE" w:rsidRPr="007C7F20" w:rsidRDefault="00194EEE" w:rsidP="007C7F20">
      <w:pPr>
        <w:suppressAutoHyphens/>
        <w:spacing w:line="360" w:lineRule="auto"/>
        <w:ind w:firstLine="709"/>
        <w:jc w:val="both"/>
        <w:rPr>
          <w:sz w:val="28"/>
          <w:szCs w:val="28"/>
        </w:rPr>
      </w:pPr>
      <w:r w:rsidRPr="007C7F20">
        <w:rPr>
          <w:sz w:val="28"/>
          <w:szCs w:val="28"/>
        </w:rPr>
        <w:t>Если первое исключение существовало и в ранее действовавшем гражданском законодательстве, то второе явл</w:t>
      </w:r>
      <w:r w:rsidR="00E1362F" w:rsidRPr="007C7F20">
        <w:rPr>
          <w:sz w:val="28"/>
          <w:szCs w:val="28"/>
        </w:rPr>
        <w:t xml:space="preserve">яется новеллой ГК. </w:t>
      </w:r>
      <w:r w:rsidRPr="007C7F20">
        <w:rPr>
          <w:sz w:val="28"/>
          <w:szCs w:val="28"/>
        </w:rPr>
        <w:t>Такая необходимость возникла в связи с широким развитием предпринимательской деятельности, в том числе и среди лиц, не достигших 18 лет, и была связана не только с интересами самих несовершеннолетних, но и с заботой об устойчивости гражданского оборота, предполагающей создание опред</w:t>
      </w:r>
      <w:r w:rsidR="00E1362F" w:rsidRPr="007C7F20">
        <w:rPr>
          <w:sz w:val="28"/>
          <w:szCs w:val="28"/>
        </w:rPr>
        <w:t>еленных гарантий для кредиторов</w:t>
      </w:r>
      <w:r w:rsidRPr="007C7F20">
        <w:rPr>
          <w:sz w:val="28"/>
          <w:szCs w:val="28"/>
        </w:rPr>
        <w:t>.</w:t>
      </w:r>
    </w:p>
    <w:p w:rsidR="00194EEE" w:rsidRPr="007C7F20" w:rsidRDefault="007C7F20" w:rsidP="007C7F20">
      <w:pPr>
        <w:suppressAutoHyphens/>
        <w:spacing w:line="360" w:lineRule="auto"/>
        <w:ind w:firstLine="709"/>
        <w:jc w:val="both"/>
        <w:rPr>
          <w:sz w:val="28"/>
          <w:szCs w:val="28"/>
        </w:rPr>
      </w:pPr>
      <w:r w:rsidRPr="007C7F20">
        <w:rPr>
          <w:sz w:val="28"/>
          <w:szCs w:val="28"/>
        </w:rPr>
        <w:t>"</w:t>
      </w:r>
      <w:r w:rsidR="00194EEE" w:rsidRPr="007C7F20">
        <w:rPr>
          <w:sz w:val="28"/>
          <w:szCs w:val="28"/>
        </w:rPr>
        <w:t xml:space="preserve">Дееспособность возникает не одновременно с правоспособностью. Если возникновение правоспособности по общему правилу связано с рождением гражданина (п. 2 ст. 17), то дееспособность в ограниченном объеме возникает лишь по достижении гражданином возраста 6 </w:t>
      </w:r>
      <w:r w:rsidR="008F63CC" w:rsidRPr="007C7F20">
        <w:rPr>
          <w:sz w:val="28"/>
          <w:szCs w:val="28"/>
        </w:rPr>
        <w:t xml:space="preserve">лет, что следует из смысла ГК. </w:t>
      </w:r>
      <w:r w:rsidR="00194EEE" w:rsidRPr="007C7F20">
        <w:rPr>
          <w:sz w:val="28"/>
          <w:szCs w:val="28"/>
        </w:rPr>
        <w:t>Проведенное Кодексом возрастное деление позволя</w:t>
      </w:r>
      <w:r w:rsidR="008F63CC" w:rsidRPr="007C7F20">
        <w:rPr>
          <w:sz w:val="28"/>
          <w:szCs w:val="28"/>
        </w:rPr>
        <w:t>ет сделать вывод, что несовершеннолетние</w:t>
      </w:r>
      <w:r w:rsidRPr="007C7F20">
        <w:rPr>
          <w:sz w:val="28"/>
          <w:szCs w:val="28"/>
        </w:rPr>
        <w:t xml:space="preserve"> </w:t>
      </w:r>
      <w:r w:rsidR="008F63CC" w:rsidRPr="007C7F20">
        <w:rPr>
          <w:sz w:val="28"/>
          <w:szCs w:val="28"/>
        </w:rPr>
        <w:t>в возрасте до 14 лет ограниченно дееспособны</w:t>
      </w:r>
      <w:r w:rsidR="00194EEE" w:rsidRPr="007C7F20">
        <w:rPr>
          <w:sz w:val="28"/>
          <w:szCs w:val="28"/>
        </w:rPr>
        <w:t>.</w:t>
      </w:r>
    </w:p>
    <w:p w:rsidR="009E2202" w:rsidRPr="007C7F20" w:rsidRDefault="00194EEE" w:rsidP="007C7F20">
      <w:pPr>
        <w:suppressAutoHyphens/>
        <w:spacing w:line="360" w:lineRule="auto"/>
        <w:ind w:firstLine="709"/>
        <w:jc w:val="both"/>
        <w:rPr>
          <w:sz w:val="28"/>
          <w:szCs w:val="28"/>
        </w:rPr>
      </w:pPr>
      <w:r w:rsidRPr="007C7F20">
        <w:rPr>
          <w:sz w:val="28"/>
          <w:szCs w:val="28"/>
        </w:rPr>
        <w:t>Объем дееспособности зависит от возраста и психического состояния лица (которое в ряде случаев также обусловлено возрастом). Такой подход вытекает из основных начал гражданского законодательства, в соответствии с которыми граждане приобретают и осуществляют свои гражданские права своей волей и в своем интересе (п. 2 ст. 1 ГК). Участники гражданского оборота должны быть уверены в том, что воля и интерес контрагента выражаются адекватно, что он способен понимать значение своих действий, руководить ими и предвидеть последствия их совершения. Ограничение объема дееспособности либо лишение гражданина дееспособности в связи с его психическим (а также детерминирующим его возрастным) состоянием обеспечивают защиту прав и интересов субъектов гражданских правоотношений.</w:t>
      </w:r>
      <w:r w:rsidR="007C7F20" w:rsidRPr="007C7F20">
        <w:rPr>
          <w:sz w:val="28"/>
          <w:szCs w:val="28"/>
        </w:rPr>
        <w:t>"</w:t>
      </w:r>
      <w:r w:rsidR="00916A0D" w:rsidRPr="007C7F20">
        <w:rPr>
          <w:sz w:val="28"/>
          <w:szCs w:val="28"/>
        </w:rPr>
        <w:t>[5]</w:t>
      </w:r>
    </w:p>
    <w:p w:rsidR="00194EEE" w:rsidRPr="007C7F20" w:rsidRDefault="00194EEE" w:rsidP="007C7F20">
      <w:pPr>
        <w:suppressAutoHyphens/>
        <w:spacing w:line="360" w:lineRule="auto"/>
        <w:ind w:firstLine="709"/>
        <w:jc w:val="both"/>
        <w:rPr>
          <w:sz w:val="28"/>
          <w:szCs w:val="28"/>
        </w:rPr>
      </w:pPr>
      <w:r w:rsidRPr="007C7F20">
        <w:rPr>
          <w:sz w:val="28"/>
          <w:szCs w:val="28"/>
        </w:rPr>
        <w:t>Дееспособность содержит несколько элементов:</w:t>
      </w:r>
    </w:p>
    <w:p w:rsidR="00194EEE" w:rsidRPr="007C7F20" w:rsidRDefault="00194EEE" w:rsidP="007C7F20">
      <w:pPr>
        <w:numPr>
          <w:ilvl w:val="0"/>
          <w:numId w:val="4"/>
        </w:numPr>
        <w:suppressAutoHyphens/>
        <w:spacing w:line="360" w:lineRule="auto"/>
        <w:ind w:left="0" w:firstLine="709"/>
        <w:jc w:val="both"/>
        <w:rPr>
          <w:sz w:val="28"/>
          <w:szCs w:val="28"/>
        </w:rPr>
      </w:pPr>
      <w:r w:rsidRPr="007C7F20">
        <w:rPr>
          <w:sz w:val="28"/>
          <w:szCs w:val="28"/>
        </w:rPr>
        <w:t>сделкоспособность - способность от своего имени совершать гражданско-правовые сделки;</w:t>
      </w:r>
    </w:p>
    <w:p w:rsidR="00194EEE" w:rsidRPr="007C7F20" w:rsidRDefault="00194EEE" w:rsidP="007C7F20">
      <w:pPr>
        <w:numPr>
          <w:ilvl w:val="0"/>
          <w:numId w:val="4"/>
        </w:numPr>
        <w:suppressAutoHyphens/>
        <w:spacing w:line="360" w:lineRule="auto"/>
        <w:ind w:left="0" w:firstLine="709"/>
        <w:jc w:val="both"/>
        <w:rPr>
          <w:sz w:val="28"/>
          <w:szCs w:val="28"/>
        </w:rPr>
      </w:pPr>
      <w:r w:rsidRPr="007C7F20">
        <w:rPr>
          <w:sz w:val="28"/>
          <w:szCs w:val="28"/>
        </w:rPr>
        <w:t>деликтоспособность - способность самостоятельно нести гражданско-правовую ответственность;</w:t>
      </w:r>
    </w:p>
    <w:p w:rsidR="00194EEE" w:rsidRPr="007C7F20" w:rsidRDefault="00194EEE" w:rsidP="007C7F20">
      <w:pPr>
        <w:numPr>
          <w:ilvl w:val="0"/>
          <w:numId w:val="4"/>
        </w:numPr>
        <w:suppressAutoHyphens/>
        <w:spacing w:line="360" w:lineRule="auto"/>
        <w:ind w:left="0" w:firstLine="709"/>
        <w:jc w:val="both"/>
        <w:rPr>
          <w:sz w:val="28"/>
          <w:szCs w:val="28"/>
        </w:rPr>
      </w:pPr>
      <w:r w:rsidRPr="007C7F20">
        <w:rPr>
          <w:sz w:val="28"/>
          <w:szCs w:val="28"/>
        </w:rPr>
        <w:t>право на самостоятельную предпринимательскую деятельность.</w:t>
      </w:r>
    </w:p>
    <w:p w:rsidR="00F24E68" w:rsidRPr="007C7F20" w:rsidRDefault="00194EEE" w:rsidP="007C7F20">
      <w:pPr>
        <w:suppressAutoHyphens/>
        <w:spacing w:line="360" w:lineRule="auto"/>
        <w:ind w:firstLine="709"/>
        <w:jc w:val="both"/>
        <w:rPr>
          <w:sz w:val="28"/>
          <w:szCs w:val="28"/>
        </w:rPr>
      </w:pPr>
      <w:r w:rsidRPr="007C7F20">
        <w:rPr>
          <w:sz w:val="28"/>
          <w:szCs w:val="28"/>
        </w:rPr>
        <w:t>Соотношение этих трех элементов у полностью дееспособных и несовершеннолетних различно.</w:t>
      </w:r>
    </w:p>
    <w:p w:rsidR="00F24E68" w:rsidRPr="007C7F20" w:rsidRDefault="00F24E68" w:rsidP="007C7F20">
      <w:pPr>
        <w:suppressAutoHyphens/>
        <w:spacing w:line="360" w:lineRule="auto"/>
        <w:ind w:firstLine="709"/>
        <w:jc w:val="both"/>
        <w:rPr>
          <w:sz w:val="28"/>
          <w:szCs w:val="28"/>
        </w:rPr>
      </w:pPr>
    </w:p>
    <w:p w:rsidR="00F24E68" w:rsidRPr="007C7F20" w:rsidRDefault="007C7F20" w:rsidP="007C7F20">
      <w:pPr>
        <w:suppressAutoHyphens/>
        <w:spacing w:line="360" w:lineRule="auto"/>
        <w:ind w:firstLine="709"/>
        <w:jc w:val="both"/>
        <w:rPr>
          <w:sz w:val="28"/>
          <w:szCs w:val="28"/>
          <w:lang w:val="en-US"/>
        </w:rPr>
      </w:pPr>
      <w:r w:rsidRPr="007C7F20">
        <w:rPr>
          <w:sz w:val="28"/>
          <w:szCs w:val="28"/>
          <w:lang w:val="en-US"/>
        </w:rPr>
        <w:t xml:space="preserve">3. </w:t>
      </w:r>
      <w:r w:rsidR="00F24E68" w:rsidRPr="007C7F20">
        <w:rPr>
          <w:sz w:val="28"/>
          <w:szCs w:val="28"/>
        </w:rPr>
        <w:t>Приз</w:t>
      </w:r>
      <w:r w:rsidRPr="007C7F20">
        <w:rPr>
          <w:sz w:val="28"/>
          <w:szCs w:val="28"/>
        </w:rPr>
        <w:t>нание гражданина недееспособным</w:t>
      </w:r>
    </w:p>
    <w:p w:rsidR="00F24E68" w:rsidRPr="007C7F20" w:rsidRDefault="00F24E68" w:rsidP="007C7F20">
      <w:pPr>
        <w:suppressAutoHyphens/>
        <w:spacing w:line="360" w:lineRule="auto"/>
        <w:ind w:firstLine="709"/>
        <w:jc w:val="both"/>
        <w:rPr>
          <w:sz w:val="28"/>
          <w:szCs w:val="28"/>
        </w:rPr>
      </w:pPr>
    </w:p>
    <w:p w:rsidR="00F24E68" w:rsidRPr="007C7F20" w:rsidRDefault="00F24E68" w:rsidP="007C7F20">
      <w:pPr>
        <w:suppressAutoHyphens/>
        <w:spacing w:line="360" w:lineRule="auto"/>
        <w:ind w:firstLine="709"/>
        <w:jc w:val="both"/>
        <w:rPr>
          <w:sz w:val="28"/>
          <w:szCs w:val="28"/>
        </w:rPr>
      </w:pPr>
      <w:r w:rsidRPr="007C7F20">
        <w:rPr>
          <w:sz w:val="28"/>
          <w:szCs w:val="28"/>
        </w:rPr>
        <w:t>Согласно статьи 26 ГК основанием для признания гражданина недееспособным является расстройство его психики и последствия, которые повлекло такое расстройство. Последствия могут выражаться в том, что гражданин либо не понимает значения своих действий, либо понимает, но не может руководить ими.</w:t>
      </w:r>
    </w:p>
    <w:p w:rsidR="00F24E68" w:rsidRPr="007C7F20" w:rsidRDefault="00F24E68" w:rsidP="007C7F20">
      <w:pPr>
        <w:suppressAutoHyphens/>
        <w:spacing w:line="360" w:lineRule="auto"/>
        <w:ind w:firstLine="709"/>
        <w:jc w:val="both"/>
        <w:rPr>
          <w:sz w:val="28"/>
          <w:szCs w:val="28"/>
        </w:rPr>
      </w:pPr>
      <w:r w:rsidRPr="007C7F20">
        <w:rPr>
          <w:sz w:val="28"/>
          <w:szCs w:val="28"/>
        </w:rPr>
        <w:t>Дело о признании гражданина недееспособным может быть начато по заявлению членов его семьи, прокурора, органа опеки и попечительства, психиатрического лечебного учреждения и других лиц, указанных в ст.258 ГПК. Дела о признании гражданина недееспособным рассматриваются судом с обязательным участием прокурора и представителя органа опеки и попечительства. Гражданин, в отношении которого рассматривается дело, вызывается в судебное заседание, если это позволяет состояние его здоровья. Для определения психического состояния гражданина судом назначается судебно-психиатрическая экспертиза. При явном уклонении гражданина от прохождения экспертизы суд при участии прокурора и психиатра может вынести определение о его принудительном направлении на экспертизу.</w:t>
      </w:r>
    </w:p>
    <w:p w:rsidR="007C7F20" w:rsidRPr="007C7F20" w:rsidRDefault="00F24E68" w:rsidP="007C7F20">
      <w:pPr>
        <w:suppressAutoHyphens/>
        <w:spacing w:line="360" w:lineRule="auto"/>
        <w:ind w:firstLine="709"/>
        <w:jc w:val="both"/>
        <w:rPr>
          <w:sz w:val="28"/>
          <w:szCs w:val="28"/>
        </w:rPr>
      </w:pPr>
      <w:r w:rsidRPr="007C7F20">
        <w:rPr>
          <w:sz w:val="28"/>
          <w:szCs w:val="28"/>
        </w:rPr>
        <w:t>На основании решения суда о признании гражданина недееспособным над ним</w:t>
      </w:r>
      <w:r w:rsidR="007C7F20" w:rsidRPr="007C7F20">
        <w:rPr>
          <w:sz w:val="28"/>
          <w:szCs w:val="28"/>
        </w:rPr>
        <w:t xml:space="preserve"> </w:t>
      </w:r>
      <w:r w:rsidRPr="007C7F20">
        <w:rPr>
          <w:sz w:val="28"/>
          <w:szCs w:val="28"/>
        </w:rPr>
        <w:t>устанавливается опека, а органами опеки и попечительства назначается опекун. Опекун от имени опекаемого и в его интересах совершает все необходимые сделки. Он же несет ответственность за вред, причиненный опекаемым.</w:t>
      </w:r>
    </w:p>
    <w:p w:rsidR="007C7F20" w:rsidRPr="007C7F20" w:rsidRDefault="00F24E68" w:rsidP="007C7F20">
      <w:pPr>
        <w:suppressAutoHyphens/>
        <w:spacing w:line="360" w:lineRule="auto"/>
        <w:ind w:firstLine="709"/>
        <w:jc w:val="both"/>
        <w:rPr>
          <w:sz w:val="28"/>
          <w:szCs w:val="28"/>
        </w:rPr>
      </w:pPr>
      <w:r w:rsidRPr="007C7F20">
        <w:rPr>
          <w:sz w:val="28"/>
          <w:szCs w:val="28"/>
        </w:rPr>
        <w:t>Сделка, совершенная недееспособным лично, является ничтожной с момента совершения, за исключением случая признания ее судом по требованию опекуна действительной, если она совершена к выгоде недееспособного (ст. 171 ГК).</w:t>
      </w:r>
    </w:p>
    <w:p w:rsidR="00F24E68" w:rsidRPr="007C7F20" w:rsidRDefault="00F24E68" w:rsidP="007C7F20">
      <w:pPr>
        <w:suppressAutoHyphens/>
        <w:spacing w:line="360" w:lineRule="auto"/>
        <w:ind w:firstLine="709"/>
        <w:jc w:val="both"/>
        <w:rPr>
          <w:sz w:val="28"/>
          <w:szCs w:val="28"/>
        </w:rPr>
      </w:pPr>
      <w:r w:rsidRPr="007C7F20">
        <w:rPr>
          <w:sz w:val="28"/>
          <w:szCs w:val="28"/>
        </w:rPr>
        <w:t>К сделкам, совершенным гражданином до вынесения судом решения о признании его недееспособным, применяются правила, согласно которым сделка, совершенная гражданином, впоследствии признанным недееспособным, может быть признана судом недействительной, если в момент ее совершения он не способен был понимать значения своих действий или руководить ими.</w:t>
      </w:r>
    </w:p>
    <w:p w:rsidR="00F24E68" w:rsidRPr="007C7F20" w:rsidRDefault="00F24E68" w:rsidP="007C7F20">
      <w:pPr>
        <w:suppressAutoHyphens/>
        <w:spacing w:line="360" w:lineRule="auto"/>
        <w:ind w:firstLine="709"/>
        <w:jc w:val="both"/>
        <w:rPr>
          <w:sz w:val="28"/>
          <w:szCs w:val="28"/>
        </w:rPr>
      </w:pPr>
      <w:r w:rsidRPr="007C7F20">
        <w:rPr>
          <w:sz w:val="28"/>
          <w:szCs w:val="28"/>
        </w:rPr>
        <w:t>Когда основания, по которым гражданин был признан недееспособным отпали, он признается судом дееспособным. С заявлением о признании гражданина дееспособным могут обратиться те же лица, которые вправе ходатайствовать о признании гражданина недееспособным. Опекун в силу возложенных на него обязанностей обязан ходатайствовать о признании опекаемого дееспособным и о снятии с него опеки. Для решения вопроса о признании недееспособного гражданина дееспособным необходимо заключение судебно-медицинской экспертизы о психическом состоянии его здоровья. На основании решения суда о признании гражданина дееспособным отменяется установленная над ним опека.</w:t>
      </w:r>
    </w:p>
    <w:p w:rsidR="00194EEE" w:rsidRPr="007C7F20" w:rsidRDefault="00194EEE" w:rsidP="007C7F20">
      <w:pPr>
        <w:suppressAutoHyphens/>
        <w:spacing w:line="360" w:lineRule="auto"/>
        <w:ind w:firstLine="709"/>
        <w:jc w:val="both"/>
        <w:rPr>
          <w:sz w:val="28"/>
          <w:szCs w:val="28"/>
        </w:rPr>
      </w:pPr>
    </w:p>
    <w:p w:rsidR="009E2202" w:rsidRPr="007C7F20" w:rsidRDefault="007C7F20" w:rsidP="007C7F20">
      <w:pPr>
        <w:suppressAutoHyphens/>
        <w:spacing w:line="360" w:lineRule="auto"/>
        <w:ind w:firstLine="709"/>
        <w:jc w:val="both"/>
        <w:rPr>
          <w:sz w:val="28"/>
          <w:szCs w:val="28"/>
          <w:lang w:val="en-US"/>
        </w:rPr>
      </w:pPr>
      <w:r w:rsidRPr="007C7F20">
        <w:rPr>
          <w:sz w:val="28"/>
          <w:szCs w:val="28"/>
          <w:lang w:val="en-US"/>
        </w:rPr>
        <w:t xml:space="preserve">4. </w:t>
      </w:r>
      <w:r w:rsidR="009E2202" w:rsidRPr="007C7F20">
        <w:rPr>
          <w:sz w:val="28"/>
          <w:szCs w:val="28"/>
        </w:rPr>
        <w:t>Огр</w:t>
      </w:r>
      <w:r w:rsidRPr="007C7F20">
        <w:rPr>
          <w:sz w:val="28"/>
          <w:szCs w:val="28"/>
        </w:rPr>
        <w:t>аничение дееспособности граждан</w:t>
      </w:r>
    </w:p>
    <w:p w:rsidR="007C7F20" w:rsidRPr="007C7F20" w:rsidRDefault="007C7F20" w:rsidP="007C7F20">
      <w:pPr>
        <w:suppressAutoHyphens/>
        <w:spacing w:line="360" w:lineRule="auto"/>
        <w:ind w:firstLine="709"/>
        <w:jc w:val="both"/>
        <w:rPr>
          <w:sz w:val="28"/>
          <w:szCs w:val="28"/>
        </w:rPr>
      </w:pPr>
    </w:p>
    <w:p w:rsidR="009E2202" w:rsidRPr="007C7F20" w:rsidRDefault="007C7F20" w:rsidP="007C7F20">
      <w:pPr>
        <w:pStyle w:val="HTML"/>
        <w:suppressAutoHyphens/>
        <w:spacing w:line="360" w:lineRule="auto"/>
        <w:ind w:firstLine="709"/>
        <w:jc w:val="both"/>
        <w:rPr>
          <w:rFonts w:ascii="Times New Roman" w:hAnsi="Times New Roman" w:cs="Times New Roman"/>
          <w:sz w:val="28"/>
          <w:szCs w:val="28"/>
          <w:lang w:val="en-US"/>
        </w:rPr>
      </w:pPr>
      <w:r w:rsidRPr="007C7F20">
        <w:rPr>
          <w:rFonts w:ascii="Times New Roman" w:hAnsi="Times New Roman" w:cs="Times New Roman"/>
          <w:sz w:val="28"/>
          <w:szCs w:val="28"/>
        </w:rPr>
        <w:t>"</w:t>
      </w:r>
      <w:r w:rsidR="009E2202" w:rsidRPr="007C7F20">
        <w:rPr>
          <w:rFonts w:ascii="Times New Roman" w:hAnsi="Times New Roman" w:cs="Times New Roman"/>
          <w:sz w:val="28"/>
          <w:szCs w:val="28"/>
        </w:rPr>
        <w:t>Гражданин, который вследствие злоупотребления спиртными напитками или наркотическими веществами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кодексом Республики Казахстан. Над ним устанавливается попечительство. Он вправе самостоятельно совершать мелкие бытовые сделки. Совершать другие сделки, а также получать заработок, пенсию и иные доходы и распоряжаться ими он может лишь с согласия попечителя</w:t>
      </w:r>
      <w:r w:rsidRPr="007C7F20">
        <w:rPr>
          <w:rFonts w:ascii="Times New Roman" w:hAnsi="Times New Roman" w:cs="Times New Roman"/>
          <w:sz w:val="28"/>
          <w:szCs w:val="28"/>
        </w:rPr>
        <w:t>"</w:t>
      </w:r>
      <w:r w:rsidR="009E2202" w:rsidRPr="007C7F20">
        <w:rPr>
          <w:rFonts w:ascii="Times New Roman" w:hAnsi="Times New Roman" w:cs="Times New Roman"/>
          <w:sz w:val="28"/>
          <w:szCs w:val="28"/>
        </w:rPr>
        <w:t xml:space="preserve">. </w:t>
      </w:r>
      <w:r w:rsidR="00916A0D" w:rsidRPr="007C7F20">
        <w:rPr>
          <w:rFonts w:ascii="Times New Roman" w:hAnsi="Times New Roman" w:cs="Times New Roman"/>
          <w:sz w:val="28"/>
          <w:szCs w:val="28"/>
          <w:lang w:val="en-US"/>
        </w:rPr>
        <w:t>[6]</w:t>
      </w:r>
    </w:p>
    <w:p w:rsidR="009E2202" w:rsidRPr="007C7F20" w:rsidRDefault="009E2202" w:rsidP="007C7F20">
      <w:pPr>
        <w:suppressAutoHyphens/>
        <w:spacing w:line="360" w:lineRule="auto"/>
        <w:ind w:firstLine="709"/>
        <w:jc w:val="both"/>
        <w:rPr>
          <w:sz w:val="28"/>
          <w:szCs w:val="28"/>
        </w:rPr>
      </w:pPr>
      <w:r w:rsidRPr="007C7F20">
        <w:rPr>
          <w:sz w:val="28"/>
          <w:szCs w:val="28"/>
        </w:rPr>
        <w:t>Ограничение дееспособности возможно лишь в случаях с в порядке, предусмотренных законом. Оно заключается в том, что гражданин лишается способности своими действиями приобретать такие гражданские права и создавать такие гражданские обязанности, которые он в силу закона уже мог приобретать и создавать. Речь идет, следовательно, об уменьшении объема имевшейся у лица дееспособности.</w:t>
      </w:r>
    </w:p>
    <w:p w:rsidR="009E2202" w:rsidRPr="007C7F20" w:rsidRDefault="009E2202" w:rsidP="007C7F20">
      <w:pPr>
        <w:suppressAutoHyphens/>
        <w:spacing w:line="360" w:lineRule="auto"/>
        <w:ind w:firstLine="709"/>
        <w:jc w:val="both"/>
        <w:rPr>
          <w:sz w:val="28"/>
          <w:szCs w:val="28"/>
        </w:rPr>
      </w:pPr>
      <w:r w:rsidRPr="007C7F20">
        <w:rPr>
          <w:sz w:val="28"/>
          <w:szCs w:val="28"/>
        </w:rPr>
        <w:t>Ограниченным в дееспособности может быть как лицо, имеющее неполную (частичную) дееспособность, так и лицо, имеющее полную дееспособность.</w:t>
      </w:r>
    </w:p>
    <w:p w:rsidR="009E2202" w:rsidRPr="007C7F20" w:rsidRDefault="009E2202" w:rsidP="007C7F20">
      <w:pPr>
        <w:suppressAutoHyphens/>
        <w:spacing w:line="360" w:lineRule="auto"/>
        <w:ind w:firstLine="709"/>
        <w:jc w:val="both"/>
        <w:rPr>
          <w:sz w:val="28"/>
          <w:szCs w:val="28"/>
        </w:rPr>
      </w:pPr>
      <w:r w:rsidRPr="007C7F20">
        <w:rPr>
          <w:sz w:val="28"/>
          <w:szCs w:val="28"/>
        </w:rPr>
        <w:t>Ограничение неполной (частичной) дееспособности несовершеннолетнего по нормам действующего ГК производится судом при наличии достаточных оснований и по ходатайству родителей, усыновителей или попечителя либо органа опеки и попечительства. По ГК 1964 года этот вопрос решался органами опеки и попечительства . Кроме этого новый ГК четко определил круг субъектов , по ходатайству которых возбуждается судебное производство по делу об ограничении или лишении несовершеннолетнего права самостоятельно распоряжаться заработком, - это законные представители или орган опеки и попечительства. Ранее с ходатайством могли выступать, помимо указанных субъектов , общественные организации или другие заинтересованные лица. В дополнение к этому предусмотрены случаи, когда ограничение или лишение этого права не допускается. Не могут быть ограничены в праве распоряжаться заработком или лишены его несовершеннолетние , приобретшие дееспособность в полном объеме в связи с вступлением в брак до достижения 18 лет и эмансипированные граждане.</w:t>
      </w:r>
    </w:p>
    <w:p w:rsidR="009E2202" w:rsidRPr="007C7F20" w:rsidRDefault="009E2202" w:rsidP="007C7F20">
      <w:pPr>
        <w:suppressAutoHyphens/>
        <w:spacing w:line="360" w:lineRule="auto"/>
        <w:ind w:firstLine="709"/>
        <w:jc w:val="both"/>
        <w:rPr>
          <w:sz w:val="28"/>
          <w:szCs w:val="28"/>
        </w:rPr>
      </w:pPr>
      <w:r w:rsidRPr="007C7F20">
        <w:rPr>
          <w:sz w:val="28"/>
          <w:szCs w:val="28"/>
        </w:rPr>
        <w:t>Основаниями ограничения или лишения несовершеннолетнего права самостоятельно распоряжаться заработком являются, в частности, неразумное расходование заработка, употребление спиртных напитков и наркотических средств. Но поскольку перечень оснований, достаточных для признания несовершеннолетнего ограниченно дееспособным, не определен ГК, то это могут быть и другие основания, являющиеся на усмотрение суда достаточными.</w:t>
      </w:r>
    </w:p>
    <w:p w:rsidR="009E2202" w:rsidRPr="007C7F20" w:rsidRDefault="009E2202" w:rsidP="007C7F20">
      <w:pPr>
        <w:suppressAutoHyphens/>
        <w:spacing w:line="360" w:lineRule="auto"/>
        <w:ind w:firstLine="709"/>
        <w:jc w:val="both"/>
        <w:rPr>
          <w:sz w:val="28"/>
          <w:szCs w:val="28"/>
        </w:rPr>
      </w:pPr>
      <w:r w:rsidRPr="007C7F20">
        <w:rPr>
          <w:sz w:val="28"/>
          <w:szCs w:val="28"/>
        </w:rPr>
        <w:t>При ограничении этого права несовершеннолетний может распоряжаться своим заработком только с согласия законных представителей, а при лишении права в интересах несовершеннолетнего распоряжаются заработком его родители.</w:t>
      </w:r>
    </w:p>
    <w:p w:rsidR="009E2202" w:rsidRPr="007C7F20" w:rsidRDefault="009E2202" w:rsidP="007C7F20">
      <w:pPr>
        <w:suppressAutoHyphens/>
        <w:spacing w:line="360" w:lineRule="auto"/>
        <w:ind w:firstLine="709"/>
        <w:jc w:val="both"/>
        <w:rPr>
          <w:sz w:val="28"/>
          <w:szCs w:val="28"/>
        </w:rPr>
      </w:pPr>
      <w:r w:rsidRPr="007C7F20">
        <w:rPr>
          <w:sz w:val="28"/>
          <w:szCs w:val="28"/>
        </w:rPr>
        <w:t>Допускается по решению суда ограничение дееспособности граждан, злоупотребляющих спиртными напитками или наркотическими веществами (ст.27 ГК РК). Эта норма относится только к полностью дееспособным гражданам. Ограничение дееспособности полностью дееспособного гражданина является весьма существенным вторжением в его правовой статус и поэтому допускается законом при наличии серьезных оснований, которые должны быть установлены судом.</w:t>
      </w:r>
    </w:p>
    <w:p w:rsidR="009E2202" w:rsidRPr="007C7F20" w:rsidRDefault="009E2202" w:rsidP="007C7F20">
      <w:pPr>
        <w:suppressAutoHyphens/>
        <w:spacing w:line="360" w:lineRule="auto"/>
        <w:ind w:firstLine="709"/>
        <w:jc w:val="both"/>
        <w:rPr>
          <w:sz w:val="28"/>
          <w:szCs w:val="28"/>
          <w:lang w:val="en-US"/>
        </w:rPr>
      </w:pPr>
      <w:r w:rsidRPr="007C7F20">
        <w:rPr>
          <w:sz w:val="28"/>
          <w:szCs w:val="28"/>
        </w:rPr>
        <w:t>Основаниями ограничения дееспособности гражданина является злоупотребление им спиртными напитками или наркотическими средствами и тяжелое материальное положение семьи вследствие такого злоупотребления. С точки зрения права , злоупотреблением спиртными напитками и наркотическим средствами в контексте с другими положениями ст.27 ГК следует считать не сложившиеся в обществе представления о мере их употребления, а такое употребление гражданином спиртных напитков или наркотических средств, при котором его семья в значительной степени лишается того, что она могла бы получить от него, если бы гражданин не употреблял их</w:t>
      </w:r>
      <w:r w:rsidR="007C7F20">
        <w:rPr>
          <w:sz w:val="28"/>
          <w:szCs w:val="28"/>
          <w:lang w:val="en-US"/>
        </w:rPr>
        <w:t>.</w:t>
      </w:r>
    </w:p>
    <w:p w:rsidR="009E2202" w:rsidRPr="007C7F20" w:rsidRDefault="009E2202" w:rsidP="007C7F20">
      <w:pPr>
        <w:suppressAutoHyphens/>
        <w:spacing w:line="360" w:lineRule="auto"/>
        <w:ind w:firstLine="709"/>
        <w:jc w:val="both"/>
        <w:rPr>
          <w:sz w:val="28"/>
          <w:szCs w:val="28"/>
        </w:rPr>
      </w:pPr>
      <w:r w:rsidRPr="007C7F20">
        <w:rPr>
          <w:sz w:val="28"/>
          <w:szCs w:val="28"/>
        </w:rPr>
        <w:t>Ограничение дееспособности гражданина и отмена ее ограничения производятся в порядке, гражданским законодательством и гражданско-процессуальным законодательством, который во многом схож с порядком признания гражданина недееспособным. Для принятия решения об ограничении дееспособности гражданина суд не должен назначать медицинскую экспертизу , а рассмотрение дела осуществляется с обязательным участием соответствующего гражданина, а также прокурора . Ходатайствовать об отмене дела может сам гражданин.</w:t>
      </w:r>
    </w:p>
    <w:p w:rsidR="009E2202" w:rsidRPr="007C7F20" w:rsidRDefault="009E2202" w:rsidP="007C7F20">
      <w:pPr>
        <w:suppressAutoHyphens/>
        <w:spacing w:line="360" w:lineRule="auto"/>
        <w:ind w:firstLine="709"/>
        <w:jc w:val="both"/>
        <w:rPr>
          <w:sz w:val="28"/>
          <w:szCs w:val="28"/>
        </w:rPr>
      </w:pPr>
      <w:r w:rsidRPr="007C7F20">
        <w:rPr>
          <w:sz w:val="28"/>
          <w:szCs w:val="28"/>
        </w:rPr>
        <w:t>Над гражданином, ограниченным в дееспособности, устанавливается попечительство в порядке, предусмотренном статьей 27 ГК РК.</w:t>
      </w:r>
    </w:p>
    <w:p w:rsidR="009E2202" w:rsidRPr="007C7F20" w:rsidRDefault="009E2202" w:rsidP="007C7F20">
      <w:pPr>
        <w:suppressAutoHyphens/>
        <w:spacing w:line="360" w:lineRule="auto"/>
        <w:ind w:firstLine="709"/>
        <w:jc w:val="both"/>
        <w:rPr>
          <w:sz w:val="28"/>
          <w:szCs w:val="28"/>
        </w:rPr>
      </w:pPr>
      <w:r w:rsidRPr="007C7F20">
        <w:rPr>
          <w:sz w:val="28"/>
          <w:szCs w:val="28"/>
        </w:rPr>
        <w:t>Ограничение дееспособности гражданина, злоупотребляющего спиртными напитками или наркотическими средствами, заключается в том, что он может совершать только мелкие бытовые сделки. К мелким бытовым сделкам не могут быть отнесены сделки по покупке спиртных напитков и наркотических средств. Поэтому за попечителем следует признать право контролировать расходование подопечным средств, которые попечитель дает ему для удовлетворения повседневных нужд. Таким образом, объем ограниченной дееспособности гражданина, над которым установлено попечительство, уже объема дееспособности несовершеннолетних. Все сделки, кроме бытовых, он может совершать лишь с согласия попечителя. Без согласия попечителя гражданин не может получать заработную плату или другие доходы, распоряжаться ими и другим своим имуществом (продавать, дарить, завещать и т.д.), осуществлять имущественные авторские права на результаты своей интеллектуальной деятельности. Сделки , совершенные без согласия попечителя гражданином, дееспособность которого ограничена, недействительны, кроме мелких бытовых сделок.</w:t>
      </w:r>
    </w:p>
    <w:p w:rsidR="009E2202" w:rsidRPr="007C7F20" w:rsidRDefault="009E2202" w:rsidP="007C7F20">
      <w:pPr>
        <w:suppressAutoHyphens/>
        <w:spacing w:line="360" w:lineRule="auto"/>
        <w:ind w:firstLine="709"/>
        <w:jc w:val="both"/>
        <w:rPr>
          <w:sz w:val="28"/>
          <w:szCs w:val="28"/>
        </w:rPr>
      </w:pPr>
      <w:r w:rsidRPr="007C7F20">
        <w:rPr>
          <w:sz w:val="28"/>
          <w:szCs w:val="28"/>
        </w:rPr>
        <w:t>Имущественную ответственность по всем сделкам, совершенным с согласия попечителя, и за причиненный им вред гражданин несет сам.</w:t>
      </w:r>
    </w:p>
    <w:p w:rsidR="009E2202" w:rsidRPr="007C7F20" w:rsidRDefault="009E2202" w:rsidP="007C7F20">
      <w:pPr>
        <w:suppressAutoHyphens/>
        <w:spacing w:line="360" w:lineRule="auto"/>
        <w:ind w:firstLine="709"/>
        <w:jc w:val="both"/>
        <w:rPr>
          <w:sz w:val="28"/>
          <w:szCs w:val="28"/>
        </w:rPr>
      </w:pPr>
      <w:r w:rsidRPr="007C7F20">
        <w:rPr>
          <w:sz w:val="28"/>
          <w:szCs w:val="28"/>
        </w:rPr>
        <w:t>Помимо ограничения дееспособности граждан в рамках гражданских правоотношений необходимо отметить и другие способы ограничения дееспособности, предусмотренные, в частности, Уголовным кодексом.</w:t>
      </w:r>
    </w:p>
    <w:p w:rsidR="009E2202" w:rsidRPr="007C7F20" w:rsidRDefault="009E2202" w:rsidP="007C7F20">
      <w:pPr>
        <w:suppressAutoHyphens/>
        <w:spacing w:line="360" w:lineRule="auto"/>
        <w:ind w:firstLine="709"/>
        <w:jc w:val="both"/>
        <w:rPr>
          <w:sz w:val="28"/>
          <w:szCs w:val="28"/>
        </w:rPr>
      </w:pPr>
      <w:r w:rsidRPr="007C7F20">
        <w:rPr>
          <w:sz w:val="28"/>
          <w:szCs w:val="28"/>
        </w:rPr>
        <w:t>Основным способом ограничения дееспособности граждан, совершивших преступление, является применение к ним меры государственного принуждения в виде наказания. Наказание применяется к лицу, признанному виновным в совершении преступления , и заключается в предусмотренных в УК РК лишении или ограничении прав и свобод этого лица ( ст.43 УК РК). Содержанием наказания является лишение или ограничение прав и свобод. Любое потенциальное лишение или ограничение прав и свобод лица, отбывающего наказание, или лица, к которому применено наказание, должно иметь правовое обоснование и соответствовать закону. Незаконным является лишение осужденного предусмотренных законом средств поддержания его существования, приводящее к нанесению вреда здоровью, распространению эпидемий, равно как и лишение осужденного государственной защиты от посягательств или иных форм негативного воздействия со стороны третьих лиц.</w:t>
      </w:r>
    </w:p>
    <w:p w:rsidR="009E2202" w:rsidRPr="007C7F20" w:rsidRDefault="009E2202" w:rsidP="007C7F20">
      <w:pPr>
        <w:suppressAutoHyphens/>
        <w:spacing w:line="360" w:lineRule="auto"/>
        <w:ind w:firstLine="709"/>
        <w:jc w:val="both"/>
        <w:rPr>
          <w:sz w:val="28"/>
          <w:szCs w:val="28"/>
        </w:rPr>
      </w:pPr>
      <w:r w:rsidRPr="007C7F20">
        <w:rPr>
          <w:sz w:val="28"/>
          <w:szCs w:val="28"/>
        </w:rPr>
        <w:t xml:space="preserve">По смыслу вышеназванной статьи в </w:t>
      </w:r>
      <w:r w:rsidR="00D4248E" w:rsidRPr="007C7F20">
        <w:rPr>
          <w:sz w:val="28"/>
          <w:szCs w:val="28"/>
        </w:rPr>
        <w:t>содержание наказания</w:t>
      </w:r>
      <w:r w:rsidRPr="007C7F20">
        <w:rPr>
          <w:sz w:val="28"/>
          <w:szCs w:val="28"/>
        </w:rPr>
        <w:t>, исходя из его государственно-правовой природы и целей, входят различные действия, проводимые органами, исполняющими наказание, как для защиты тех прав и свобод, которых осужденный не лишался по приговору суда.</w:t>
      </w:r>
    </w:p>
    <w:p w:rsidR="009E2202" w:rsidRPr="007C7F20" w:rsidRDefault="007C7F20" w:rsidP="007C7F20">
      <w:pPr>
        <w:suppressAutoHyphens/>
        <w:spacing w:line="360" w:lineRule="auto"/>
        <w:ind w:firstLine="709"/>
        <w:jc w:val="both"/>
        <w:rPr>
          <w:sz w:val="28"/>
          <w:szCs w:val="28"/>
        </w:rPr>
      </w:pPr>
      <w:r w:rsidRPr="007C7F20">
        <w:rPr>
          <w:sz w:val="28"/>
          <w:szCs w:val="28"/>
        </w:rPr>
        <w:t>"</w:t>
      </w:r>
      <w:r w:rsidR="009E2202" w:rsidRPr="007C7F20">
        <w:rPr>
          <w:sz w:val="28"/>
          <w:szCs w:val="28"/>
        </w:rPr>
        <w:t>Виды наказаний:</w:t>
      </w:r>
    </w:p>
    <w:p w:rsidR="009E2202" w:rsidRPr="007C7F20" w:rsidRDefault="009E2202" w:rsidP="007C7F20">
      <w:pPr>
        <w:suppressAutoHyphens/>
        <w:spacing w:line="360" w:lineRule="auto"/>
        <w:ind w:firstLine="709"/>
        <w:jc w:val="both"/>
        <w:rPr>
          <w:sz w:val="28"/>
          <w:szCs w:val="28"/>
        </w:rPr>
      </w:pPr>
      <w:r w:rsidRPr="007C7F20">
        <w:rPr>
          <w:sz w:val="28"/>
          <w:szCs w:val="28"/>
        </w:rPr>
        <w:t>1. штраф</w:t>
      </w:r>
    </w:p>
    <w:p w:rsidR="009E2202" w:rsidRPr="007C7F20" w:rsidRDefault="009E2202" w:rsidP="007C7F20">
      <w:pPr>
        <w:suppressAutoHyphens/>
        <w:spacing w:line="360" w:lineRule="auto"/>
        <w:ind w:firstLine="709"/>
        <w:jc w:val="both"/>
        <w:rPr>
          <w:sz w:val="28"/>
          <w:szCs w:val="28"/>
        </w:rPr>
      </w:pPr>
      <w:r w:rsidRPr="007C7F20">
        <w:rPr>
          <w:sz w:val="28"/>
          <w:szCs w:val="28"/>
        </w:rPr>
        <w:t>2. лишение права занимать определенные должности или заниматься определенной деятельностью</w:t>
      </w:r>
    </w:p>
    <w:p w:rsidR="009E2202" w:rsidRPr="007C7F20" w:rsidRDefault="009E2202" w:rsidP="007C7F20">
      <w:pPr>
        <w:suppressAutoHyphens/>
        <w:spacing w:line="360" w:lineRule="auto"/>
        <w:ind w:firstLine="709"/>
        <w:jc w:val="both"/>
        <w:rPr>
          <w:sz w:val="28"/>
          <w:szCs w:val="28"/>
        </w:rPr>
      </w:pPr>
      <w:r w:rsidRPr="007C7F20">
        <w:rPr>
          <w:sz w:val="28"/>
          <w:szCs w:val="28"/>
        </w:rPr>
        <w:t>3. лишение специального, воинского или почетного звания, классного чина и государственных наград</w:t>
      </w:r>
    </w:p>
    <w:p w:rsidR="009E2202" w:rsidRPr="007C7F20" w:rsidRDefault="009E2202" w:rsidP="007C7F20">
      <w:pPr>
        <w:suppressAutoHyphens/>
        <w:spacing w:line="360" w:lineRule="auto"/>
        <w:ind w:firstLine="709"/>
        <w:jc w:val="both"/>
        <w:rPr>
          <w:sz w:val="28"/>
          <w:szCs w:val="28"/>
        </w:rPr>
      </w:pPr>
      <w:r w:rsidRPr="007C7F20">
        <w:rPr>
          <w:sz w:val="28"/>
          <w:szCs w:val="28"/>
        </w:rPr>
        <w:t>4. обязательные работы</w:t>
      </w:r>
    </w:p>
    <w:p w:rsidR="009E2202" w:rsidRPr="007C7F20" w:rsidRDefault="009E2202" w:rsidP="007C7F20">
      <w:pPr>
        <w:suppressAutoHyphens/>
        <w:spacing w:line="360" w:lineRule="auto"/>
        <w:ind w:firstLine="709"/>
        <w:jc w:val="both"/>
        <w:rPr>
          <w:sz w:val="28"/>
          <w:szCs w:val="28"/>
        </w:rPr>
      </w:pPr>
      <w:r w:rsidRPr="007C7F20">
        <w:rPr>
          <w:sz w:val="28"/>
          <w:szCs w:val="28"/>
        </w:rPr>
        <w:t>5. исправительные работы</w:t>
      </w:r>
    </w:p>
    <w:p w:rsidR="009E2202" w:rsidRPr="007C7F20" w:rsidRDefault="009E2202" w:rsidP="007C7F20">
      <w:pPr>
        <w:suppressAutoHyphens/>
        <w:spacing w:line="360" w:lineRule="auto"/>
        <w:ind w:firstLine="709"/>
        <w:jc w:val="both"/>
        <w:rPr>
          <w:sz w:val="28"/>
          <w:szCs w:val="28"/>
        </w:rPr>
      </w:pPr>
      <w:r w:rsidRPr="007C7F20">
        <w:rPr>
          <w:sz w:val="28"/>
          <w:szCs w:val="28"/>
        </w:rPr>
        <w:t>6. ограничения по военной службе</w:t>
      </w:r>
    </w:p>
    <w:p w:rsidR="009E2202" w:rsidRPr="007C7F20" w:rsidRDefault="009E2202" w:rsidP="007C7F20">
      <w:pPr>
        <w:suppressAutoHyphens/>
        <w:spacing w:line="360" w:lineRule="auto"/>
        <w:ind w:firstLine="709"/>
        <w:jc w:val="both"/>
        <w:rPr>
          <w:sz w:val="28"/>
          <w:szCs w:val="28"/>
        </w:rPr>
      </w:pPr>
      <w:r w:rsidRPr="007C7F20">
        <w:rPr>
          <w:sz w:val="28"/>
          <w:szCs w:val="28"/>
        </w:rPr>
        <w:t>7. конфискация имущества</w:t>
      </w:r>
    </w:p>
    <w:p w:rsidR="009E2202" w:rsidRPr="007C7F20" w:rsidRDefault="009E2202" w:rsidP="007C7F20">
      <w:pPr>
        <w:suppressAutoHyphens/>
        <w:spacing w:line="360" w:lineRule="auto"/>
        <w:ind w:firstLine="709"/>
        <w:jc w:val="both"/>
        <w:rPr>
          <w:sz w:val="28"/>
          <w:szCs w:val="28"/>
        </w:rPr>
      </w:pPr>
      <w:r w:rsidRPr="007C7F20">
        <w:rPr>
          <w:sz w:val="28"/>
          <w:szCs w:val="28"/>
        </w:rPr>
        <w:t>8. ограничение свободы</w:t>
      </w:r>
    </w:p>
    <w:p w:rsidR="009E2202" w:rsidRPr="007C7F20" w:rsidRDefault="009E2202" w:rsidP="007C7F20">
      <w:pPr>
        <w:suppressAutoHyphens/>
        <w:spacing w:line="360" w:lineRule="auto"/>
        <w:ind w:firstLine="709"/>
        <w:jc w:val="both"/>
        <w:rPr>
          <w:sz w:val="28"/>
          <w:szCs w:val="28"/>
        </w:rPr>
      </w:pPr>
      <w:r w:rsidRPr="007C7F20">
        <w:rPr>
          <w:sz w:val="28"/>
          <w:szCs w:val="28"/>
        </w:rPr>
        <w:t>9. арест</w:t>
      </w:r>
    </w:p>
    <w:p w:rsidR="009E2202" w:rsidRPr="007C7F20" w:rsidRDefault="009E2202" w:rsidP="007C7F20">
      <w:pPr>
        <w:suppressAutoHyphens/>
        <w:spacing w:line="360" w:lineRule="auto"/>
        <w:ind w:firstLine="709"/>
        <w:jc w:val="both"/>
        <w:rPr>
          <w:sz w:val="28"/>
          <w:szCs w:val="28"/>
        </w:rPr>
      </w:pPr>
      <w:r w:rsidRPr="007C7F20">
        <w:rPr>
          <w:sz w:val="28"/>
          <w:szCs w:val="28"/>
        </w:rPr>
        <w:t>10. содержание в дисциплинарной воинской части</w:t>
      </w:r>
    </w:p>
    <w:p w:rsidR="009E2202" w:rsidRPr="007C7F20" w:rsidRDefault="009E2202" w:rsidP="007C7F20">
      <w:pPr>
        <w:suppressAutoHyphens/>
        <w:spacing w:line="360" w:lineRule="auto"/>
        <w:ind w:firstLine="709"/>
        <w:jc w:val="both"/>
        <w:rPr>
          <w:sz w:val="28"/>
          <w:szCs w:val="28"/>
        </w:rPr>
      </w:pPr>
      <w:r w:rsidRPr="007C7F20">
        <w:rPr>
          <w:sz w:val="28"/>
          <w:szCs w:val="28"/>
        </w:rPr>
        <w:t>11. лишение свободы на определенный срок</w:t>
      </w:r>
    </w:p>
    <w:p w:rsidR="009E2202" w:rsidRPr="007C7F20" w:rsidRDefault="009E2202" w:rsidP="007C7F20">
      <w:pPr>
        <w:suppressAutoHyphens/>
        <w:spacing w:line="360" w:lineRule="auto"/>
        <w:ind w:firstLine="709"/>
        <w:jc w:val="both"/>
        <w:rPr>
          <w:sz w:val="28"/>
          <w:szCs w:val="28"/>
        </w:rPr>
      </w:pPr>
      <w:r w:rsidRPr="007C7F20">
        <w:rPr>
          <w:sz w:val="28"/>
          <w:szCs w:val="28"/>
        </w:rPr>
        <w:t>12. пожизненное лишение свободы</w:t>
      </w:r>
    </w:p>
    <w:p w:rsidR="009E2202" w:rsidRPr="007C7F20" w:rsidRDefault="009E2202" w:rsidP="007C7F20">
      <w:pPr>
        <w:suppressAutoHyphens/>
        <w:spacing w:line="360" w:lineRule="auto"/>
        <w:ind w:firstLine="709"/>
        <w:jc w:val="both"/>
        <w:rPr>
          <w:sz w:val="28"/>
          <w:szCs w:val="28"/>
        </w:rPr>
      </w:pPr>
      <w:r w:rsidRPr="007C7F20">
        <w:rPr>
          <w:sz w:val="28"/>
          <w:szCs w:val="28"/>
        </w:rPr>
        <w:t>13. смертная казнь</w:t>
      </w:r>
      <w:r w:rsidR="007C7F20" w:rsidRPr="007C7F20">
        <w:rPr>
          <w:sz w:val="28"/>
          <w:szCs w:val="28"/>
        </w:rPr>
        <w:t>"</w:t>
      </w:r>
      <w:r w:rsidR="008F63CC" w:rsidRPr="007C7F20">
        <w:rPr>
          <w:sz w:val="28"/>
          <w:szCs w:val="28"/>
          <w:lang w:val="en-US"/>
        </w:rPr>
        <w:t>[</w:t>
      </w:r>
      <w:r w:rsidR="00916A0D" w:rsidRPr="007C7F20">
        <w:rPr>
          <w:sz w:val="28"/>
          <w:szCs w:val="28"/>
          <w:lang w:val="en-US"/>
        </w:rPr>
        <w:t>7</w:t>
      </w:r>
      <w:r w:rsidR="008F63CC" w:rsidRPr="007C7F20">
        <w:rPr>
          <w:sz w:val="28"/>
          <w:szCs w:val="28"/>
          <w:lang w:val="en-US"/>
        </w:rPr>
        <w:t>]</w:t>
      </w:r>
    </w:p>
    <w:p w:rsidR="009E2202" w:rsidRPr="007C7F20" w:rsidRDefault="008F63CC" w:rsidP="007C7F20">
      <w:pPr>
        <w:suppressAutoHyphens/>
        <w:spacing w:line="360" w:lineRule="auto"/>
        <w:ind w:firstLine="709"/>
        <w:jc w:val="both"/>
        <w:rPr>
          <w:sz w:val="28"/>
          <w:szCs w:val="28"/>
        </w:rPr>
      </w:pPr>
      <w:r w:rsidRPr="007C7F20">
        <w:rPr>
          <w:sz w:val="28"/>
          <w:szCs w:val="28"/>
        </w:rPr>
        <w:t xml:space="preserve">Перечень видов наказания, </w:t>
      </w:r>
      <w:r w:rsidR="009E2202" w:rsidRPr="007C7F20">
        <w:rPr>
          <w:sz w:val="28"/>
          <w:szCs w:val="28"/>
        </w:rPr>
        <w:t>является исчерпывающим и не подлежит расширительному толкованию. Указанные в данной статье виды наказания образуют систему видов наказания, позволяющую суду на основе закона с учетом опыта судебной практики, ощественного правосознания и научных рекомендаций рационально и, по возможности, эффективно использовать различные меры воздействия на осужденного, сочетая имущественные лишения, ограничения собственно личных неимущественных неотъемлимых прав и интересов, воздействия на психологическую структуру личности, ограничения возможностей профессионального и иного поведения в будущем.</w:t>
      </w:r>
    </w:p>
    <w:p w:rsidR="00194EEE" w:rsidRPr="007C7F20" w:rsidRDefault="007C7F20" w:rsidP="007C7F20">
      <w:pPr>
        <w:suppressAutoHyphens/>
        <w:spacing w:line="360" w:lineRule="auto"/>
        <w:ind w:firstLine="709"/>
        <w:jc w:val="both"/>
        <w:rPr>
          <w:sz w:val="28"/>
          <w:szCs w:val="28"/>
          <w:lang w:val="en-US"/>
        </w:rPr>
      </w:pPr>
      <w:r>
        <w:rPr>
          <w:sz w:val="28"/>
          <w:szCs w:val="28"/>
        </w:rPr>
        <w:br w:type="page"/>
      </w:r>
      <w:r w:rsidRPr="007C7F20">
        <w:rPr>
          <w:sz w:val="28"/>
          <w:szCs w:val="28"/>
          <w:lang w:val="en-US"/>
        </w:rPr>
        <w:t xml:space="preserve">5. </w:t>
      </w:r>
      <w:r w:rsidR="00A32769" w:rsidRPr="007C7F20">
        <w:rPr>
          <w:sz w:val="28"/>
          <w:szCs w:val="28"/>
        </w:rPr>
        <w:t>Основание</w:t>
      </w:r>
      <w:r w:rsidR="00194EEE" w:rsidRPr="007C7F20">
        <w:rPr>
          <w:sz w:val="28"/>
          <w:szCs w:val="28"/>
        </w:rPr>
        <w:t xml:space="preserve"> </w:t>
      </w:r>
      <w:r w:rsidR="00D4248E" w:rsidRPr="007C7F20">
        <w:rPr>
          <w:sz w:val="28"/>
          <w:szCs w:val="28"/>
        </w:rPr>
        <w:t>о</w:t>
      </w:r>
      <w:r w:rsidR="00A32769" w:rsidRPr="007C7F20">
        <w:rPr>
          <w:sz w:val="28"/>
          <w:szCs w:val="28"/>
        </w:rPr>
        <w:t>граничения дееспособности граждан, злоупотребляющих спиртными напитками или наркотическими веществами</w:t>
      </w:r>
    </w:p>
    <w:p w:rsidR="00194EEE" w:rsidRPr="007C7F20" w:rsidRDefault="00194EEE" w:rsidP="007C7F20">
      <w:pPr>
        <w:pStyle w:val="a3"/>
        <w:suppressAutoHyphens/>
        <w:spacing w:line="360" w:lineRule="auto"/>
        <w:ind w:firstLine="709"/>
        <w:jc w:val="both"/>
        <w:rPr>
          <w:rFonts w:ascii="Times New Roman" w:hAnsi="Times New Roman" w:cs="Times New Roman"/>
          <w:sz w:val="28"/>
          <w:szCs w:val="28"/>
        </w:rPr>
      </w:pPr>
    </w:p>
    <w:p w:rsidR="00A32769"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Среди правовых мер по оздоровлению быта особое место занимает ограничение дееспособности граждан, злоупотребляющих спиртными напитками, наркотическими и токсическими веществами и тем самым ставящих свою семью в тяжелое материальное положение (ст. 30 ГК). Ограничение дееспособности ограждает прежде всего права лиц, находящихся на иждивении алкоголика или наркомана. В то же время указанная мера помогает гражданину избавиться от пагубной привычки, т.е. защищает и его здоровье, и его права. Ограничение дееспособности применимо к совершеннолетним гражданам достигшим 18 лет. До совершеннолетия их дееспособность ограничен</w:t>
      </w:r>
      <w:r w:rsidR="00916A0D" w:rsidRPr="007C7F20">
        <w:rPr>
          <w:rFonts w:ascii="Times New Roman" w:hAnsi="Times New Roman" w:cs="Times New Roman"/>
          <w:sz w:val="28"/>
          <w:szCs w:val="28"/>
        </w:rPr>
        <w:t>а законом</w:t>
      </w:r>
      <w:r w:rsidRPr="007C7F20">
        <w:rPr>
          <w:rFonts w:ascii="Times New Roman" w:hAnsi="Times New Roman" w:cs="Times New Roman"/>
          <w:sz w:val="28"/>
          <w:szCs w:val="28"/>
        </w:rPr>
        <w:t>. Однако злоупотребление алкоголем или наркотическими или психотропными веществами встречается и среди несовершеннолетних. В подобных случаях по ходатайству законных представителей или органов опеки и попечительства суд вправе лишить несовершеннолетних права самостоятельно распоряжаться своими доходами (ст. 26 ГК). Следовательно, и без того ограниченная дееспособность еще более сужается. Злоупотреблением спиртными напитками или наркотическими средствами, дающим основание для ограничения дееспособности гражданина, является такое чрезмерное или систематическое их употребление, которое находится в противоречии с интересами его семьи и влечет за собой непосильные расходы денежных средств на их приобретение, чем вызывает материальные затруднения и ставит семью в тяжелое положение. Наличие у других членов семьи заработка или иных доходов само по себе не является основанием для отказа в удовлетворении просьбы заявителя, если семья не получает от лица, злоупотреблявшего спиртными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напитками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или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наркотическими средствами, необходимой материальной поддержки либо вынуждена содержать его полностью или частично.</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При этом необходимо также учитывать, что закон не ставит возможность</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ограничения дееспособности гражданина в зависимость от признания его</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хроническим алкоголиком или наркоманом.</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К числу членов семьи гражданина, злоупотребляющего спиртными напитками или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наркотическими средствами, относятся: супруг, совершеннолетние</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дети,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родители,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другие</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родственники, нетрудоспособные иждивенцы, которые</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проживают с ним совместно и ведут общее хозяйство.</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К иным общественным организация</w:t>
      </w:r>
      <w:r w:rsidR="00916A0D" w:rsidRPr="007C7F20">
        <w:rPr>
          <w:rFonts w:ascii="Times New Roman" w:hAnsi="Times New Roman" w:cs="Times New Roman"/>
          <w:sz w:val="28"/>
          <w:szCs w:val="28"/>
        </w:rPr>
        <w:t>м</w:t>
      </w:r>
      <w:r w:rsidRPr="007C7F20">
        <w:rPr>
          <w:rFonts w:ascii="Times New Roman" w:hAnsi="Times New Roman" w:cs="Times New Roman"/>
          <w:sz w:val="28"/>
          <w:szCs w:val="28"/>
        </w:rPr>
        <w:t>, относятся</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те, в положении или уставе которых предусмотрено право возбуждать в суде</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вопрос об ограничении дееспособности гражданина,</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злоупотребляющего</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спиртными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напитками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или наркотическими средствами, например районные</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(городские) комиссии по</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делам</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несовершеннолетних,</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образуемые</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при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органах исполнительной власти.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Если заявление подано лицом, не имеющим на то право, суд должен, не прекращая</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производство по делу, обсудить вопрос о замене ненадлежащего заявителя</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надлежащим.</w:t>
      </w:r>
    </w:p>
    <w:p w:rsidR="00A32769"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Совершеннолетние члены семьи гражданина, интересы которых непосредственно</w:t>
      </w:r>
      <w:r w:rsidR="007C7F20">
        <w:rPr>
          <w:rFonts w:ascii="Times New Roman" w:hAnsi="Times New Roman" w:cs="Times New Roman"/>
          <w:sz w:val="28"/>
          <w:szCs w:val="28"/>
          <w:lang w:val="en-US"/>
        </w:rPr>
        <w:t xml:space="preserve"> </w:t>
      </w:r>
      <w:r w:rsidRPr="007C7F20">
        <w:rPr>
          <w:rFonts w:ascii="Times New Roman" w:hAnsi="Times New Roman" w:cs="Times New Roman"/>
          <w:sz w:val="28"/>
          <w:szCs w:val="28"/>
        </w:rPr>
        <w:t>затрагиваются возбуждением дела об ограничении его дееспособности, принимают</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участие в процессе в качестве заявителей как в том случае, когда они сами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обращаются в суд, так и в случае привлечения к делу в связи с заявлением,</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поданным в их интересах прокурором, органом опеки и попечительства,</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профсоюзным союзом, психиатрическим</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лечебным</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учреждением</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или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общественной организацией.</w:t>
      </w:r>
    </w:p>
    <w:p w:rsidR="00A32769"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Если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совершеннолетние</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члены</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семьи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гражданина, злоупотребляющего</w:t>
      </w:r>
      <w:r w:rsidR="00916A0D" w:rsidRPr="007C7F20">
        <w:rPr>
          <w:rFonts w:ascii="Times New Roman" w:hAnsi="Times New Roman" w:cs="Times New Roman"/>
          <w:sz w:val="28"/>
          <w:szCs w:val="28"/>
        </w:rPr>
        <w:t xml:space="preserve"> </w:t>
      </w:r>
      <w:r w:rsidRPr="007C7F20">
        <w:rPr>
          <w:rFonts w:ascii="Times New Roman" w:hAnsi="Times New Roman" w:cs="Times New Roman"/>
          <w:sz w:val="28"/>
          <w:szCs w:val="28"/>
        </w:rPr>
        <w:t>спиртными напитками или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наркотическими средствами, возражают против</w:t>
      </w:r>
      <w:r w:rsidR="00916A0D" w:rsidRPr="007C7F20">
        <w:rPr>
          <w:rFonts w:ascii="Times New Roman" w:hAnsi="Times New Roman" w:cs="Times New Roman"/>
          <w:sz w:val="28"/>
          <w:szCs w:val="28"/>
        </w:rPr>
        <w:t xml:space="preserve"> </w:t>
      </w:r>
      <w:r w:rsidRPr="007C7F20">
        <w:rPr>
          <w:rFonts w:ascii="Times New Roman" w:hAnsi="Times New Roman" w:cs="Times New Roman"/>
          <w:sz w:val="28"/>
          <w:szCs w:val="28"/>
        </w:rPr>
        <w:t>ограничения его дееспособности, суду необходимо тщательно проверить</w:t>
      </w:r>
      <w:r w:rsidR="00916A0D" w:rsidRPr="007C7F20">
        <w:rPr>
          <w:rFonts w:ascii="Times New Roman" w:hAnsi="Times New Roman" w:cs="Times New Roman"/>
          <w:sz w:val="28"/>
          <w:szCs w:val="28"/>
        </w:rPr>
        <w:t xml:space="preserve"> </w:t>
      </w:r>
      <w:r w:rsidRPr="007C7F20">
        <w:rPr>
          <w:rFonts w:ascii="Times New Roman" w:hAnsi="Times New Roman" w:cs="Times New Roman"/>
          <w:sz w:val="28"/>
          <w:szCs w:val="28"/>
        </w:rPr>
        <w:t>обоснованность доводов этих лиц.</w:t>
      </w:r>
    </w:p>
    <w:p w:rsidR="005A687A"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Заявление об ограничении дееспособности рассматривается по месту жительства или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работы соответствующего лица, нередко в выездных</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заседаниях.</w:t>
      </w:r>
    </w:p>
    <w:p w:rsidR="00A32769"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Копия вступившего в законную силу решения об ограничении</w:t>
      </w:r>
      <w:r w:rsidR="00D4248E" w:rsidRPr="007C7F20">
        <w:rPr>
          <w:rFonts w:ascii="Times New Roman" w:hAnsi="Times New Roman" w:cs="Times New Roman"/>
          <w:sz w:val="28"/>
          <w:szCs w:val="28"/>
        </w:rPr>
        <w:t xml:space="preserve"> </w:t>
      </w:r>
      <w:r w:rsidRPr="007C7F20">
        <w:rPr>
          <w:rFonts w:ascii="Times New Roman" w:hAnsi="Times New Roman" w:cs="Times New Roman"/>
          <w:sz w:val="28"/>
          <w:szCs w:val="28"/>
        </w:rPr>
        <w:t>дееспособности в течение трех дней направляется в органы опеки и</w:t>
      </w:r>
      <w:r w:rsidR="00D4248E" w:rsidRPr="007C7F20">
        <w:rPr>
          <w:rFonts w:ascii="Times New Roman" w:hAnsi="Times New Roman" w:cs="Times New Roman"/>
          <w:sz w:val="28"/>
          <w:szCs w:val="28"/>
        </w:rPr>
        <w:t xml:space="preserve"> </w:t>
      </w:r>
      <w:r w:rsidRPr="007C7F20">
        <w:rPr>
          <w:rFonts w:ascii="Times New Roman" w:hAnsi="Times New Roman" w:cs="Times New Roman"/>
          <w:sz w:val="28"/>
          <w:szCs w:val="28"/>
        </w:rPr>
        <w:t>попечительства, которые решают вопрос о назначении попечителя. На последнего</w:t>
      </w:r>
      <w:r w:rsidR="00D4248E" w:rsidRPr="007C7F20">
        <w:rPr>
          <w:rFonts w:ascii="Times New Roman" w:hAnsi="Times New Roman" w:cs="Times New Roman"/>
          <w:sz w:val="28"/>
          <w:szCs w:val="28"/>
        </w:rPr>
        <w:t xml:space="preserve"> </w:t>
      </w:r>
      <w:r w:rsidRPr="007C7F20">
        <w:rPr>
          <w:rFonts w:ascii="Times New Roman" w:hAnsi="Times New Roman" w:cs="Times New Roman"/>
          <w:sz w:val="28"/>
          <w:szCs w:val="28"/>
        </w:rPr>
        <w:t>возлагается контроль за совершение подопечным гражданско-правовых сделок,</w:t>
      </w:r>
      <w:r w:rsidR="00D4248E" w:rsidRPr="007C7F20">
        <w:rPr>
          <w:rFonts w:ascii="Times New Roman" w:hAnsi="Times New Roman" w:cs="Times New Roman"/>
          <w:sz w:val="28"/>
          <w:szCs w:val="28"/>
        </w:rPr>
        <w:t xml:space="preserve"> </w:t>
      </w:r>
      <w:r w:rsidRPr="007C7F20">
        <w:rPr>
          <w:rFonts w:ascii="Times New Roman" w:hAnsi="Times New Roman" w:cs="Times New Roman"/>
          <w:sz w:val="28"/>
          <w:szCs w:val="28"/>
        </w:rPr>
        <w:t>представление е</w:t>
      </w:r>
      <w:r w:rsidR="00D4248E" w:rsidRPr="007C7F20">
        <w:rPr>
          <w:rFonts w:ascii="Times New Roman" w:hAnsi="Times New Roman" w:cs="Times New Roman"/>
          <w:sz w:val="28"/>
          <w:szCs w:val="28"/>
        </w:rPr>
        <w:t>го интересов в суде</w:t>
      </w:r>
      <w:r w:rsidRPr="007C7F20">
        <w:rPr>
          <w:rFonts w:ascii="Times New Roman" w:hAnsi="Times New Roman" w:cs="Times New Roman"/>
          <w:sz w:val="28"/>
          <w:szCs w:val="28"/>
        </w:rPr>
        <w:t>. При отпадении оснований к</w:t>
      </w:r>
      <w:r w:rsidR="00916A0D" w:rsidRPr="007C7F20">
        <w:rPr>
          <w:rFonts w:ascii="Times New Roman" w:hAnsi="Times New Roman" w:cs="Times New Roman"/>
          <w:sz w:val="28"/>
          <w:szCs w:val="28"/>
        </w:rPr>
        <w:t xml:space="preserve"> </w:t>
      </w:r>
      <w:r w:rsidRPr="007C7F20">
        <w:rPr>
          <w:rFonts w:ascii="Times New Roman" w:hAnsi="Times New Roman" w:cs="Times New Roman"/>
          <w:sz w:val="28"/>
          <w:szCs w:val="28"/>
        </w:rPr>
        <w:t>ограничению дееспособности лиц, сам гражданин или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его попечитель вправе возбудить дело о восстановлении дееспособности. Заявление</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рассматривается судом по месту жительства заинтересованного лица независимо от</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того, где рассматривалось дело об ограничении дееспособности. В соответствии с</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решением суда о восстановлении дееспособности попечительство отменяется.</w:t>
      </w:r>
    </w:p>
    <w:p w:rsidR="007C7F20"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Дело о признании гражданина дееспособным рассматривается по его месту</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жительства. Заяви</w:t>
      </w:r>
      <w:r w:rsidR="005A687A" w:rsidRPr="007C7F20">
        <w:rPr>
          <w:rFonts w:ascii="Times New Roman" w:hAnsi="Times New Roman" w:cs="Times New Roman"/>
          <w:sz w:val="28"/>
          <w:szCs w:val="28"/>
        </w:rPr>
        <w:t>телями являются опекун или лица их заменяющих.</w:t>
      </w:r>
      <w:r w:rsidRPr="007C7F20">
        <w:rPr>
          <w:rFonts w:ascii="Times New Roman" w:hAnsi="Times New Roman" w:cs="Times New Roman"/>
          <w:sz w:val="28"/>
          <w:szCs w:val="28"/>
        </w:rPr>
        <w:t xml:space="preserve"> По вступлении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в законную силу решения о признании гражданина дееспособным опека и иные</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ограничения (например, связанные с осуществлением избирательного права)</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отменяются.</w:t>
      </w:r>
    </w:p>
    <w:p w:rsidR="00A32769"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Правовые последствия признания граждан,</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злоупотребляющих спиртными напитками или наркотическими веществами,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ограниченными в дееспособности.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Пр</w:t>
      </w:r>
      <w:r w:rsidR="00194EEE" w:rsidRPr="007C7F20">
        <w:rPr>
          <w:rFonts w:ascii="Times New Roman" w:hAnsi="Times New Roman" w:cs="Times New Roman"/>
          <w:sz w:val="28"/>
          <w:szCs w:val="28"/>
        </w:rPr>
        <w:t>авильное применение ст. 30 ГК РК</w:t>
      </w:r>
      <w:r w:rsidRPr="007C7F20">
        <w:rPr>
          <w:rFonts w:ascii="Times New Roman" w:hAnsi="Times New Roman" w:cs="Times New Roman"/>
          <w:sz w:val="28"/>
          <w:szCs w:val="28"/>
        </w:rPr>
        <w:t xml:space="preserve"> предусматривающей возможность</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ограничения</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судом</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дееспособности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лиц, злоупотребляющих</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спиртными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напитками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или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наркотическими средствами, является одной из мер,</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направленных на предупреждение многих нарушений общественного порядка,</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воспитание граждан в духе сознательного отношения к труду, семье, соблюдению</w:t>
      </w:r>
      <w:r w:rsidR="007C7F20">
        <w:rPr>
          <w:rFonts w:ascii="Times New Roman" w:hAnsi="Times New Roman" w:cs="Times New Roman"/>
          <w:sz w:val="28"/>
          <w:szCs w:val="28"/>
          <w:lang w:val="en-US"/>
        </w:rPr>
        <w:t xml:space="preserve"> </w:t>
      </w:r>
      <w:r w:rsidRPr="007C7F20">
        <w:rPr>
          <w:rFonts w:ascii="Times New Roman" w:hAnsi="Times New Roman" w:cs="Times New Roman"/>
          <w:sz w:val="28"/>
          <w:szCs w:val="28"/>
        </w:rPr>
        <w:t>правил общественного поведения, а также на защиту прав и охраняемых законом</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интересов членов семьи граждан, злоупотребляющих спиртными напитками или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наркотическими средствами, и самих лиц, в отношении которых возбужден вопрос</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об ограничении дееспособности.</w:t>
      </w:r>
    </w:p>
    <w:p w:rsidR="00A32769"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Под ограничением дееспособности следует понимать лишение судом гражданина</w:t>
      </w:r>
      <w:r w:rsidR="00916A0D" w:rsidRPr="007C7F20">
        <w:rPr>
          <w:rFonts w:ascii="Times New Roman" w:hAnsi="Times New Roman" w:cs="Times New Roman"/>
          <w:sz w:val="28"/>
          <w:szCs w:val="28"/>
        </w:rPr>
        <w:t xml:space="preserve"> </w:t>
      </w:r>
      <w:r w:rsidRPr="007C7F20">
        <w:rPr>
          <w:rFonts w:ascii="Times New Roman" w:hAnsi="Times New Roman" w:cs="Times New Roman"/>
          <w:sz w:val="28"/>
          <w:szCs w:val="28"/>
        </w:rPr>
        <w:t>права производить без согласия попечителя следующие действия:</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продавать, дарить, завещать, обменивать, покупать имущество, а также</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совершать и другие сделки по распоряжению имуществом, за исключением мелких</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бытовых;</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непосредственно самому получать заработную плату, пенсию и другие виды</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доходов (авторский гонорар, вознаграждение за открытия, изобретения,</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заработок в колхозе, суммы, причитающиеся за выполнение работ по договору</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подряда, всякого рода пособия и т.п.).</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Вместе с тем в остальных исключительных случаях, если ко времени рассмотрения</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дела гражданин перестал злоупотреблять спиртными напитками или наркотическими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средствами и утверждает, что принял окончательное решение по этому вопросу,</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однако период времени, в течение которого он изменил свое поведение к</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лучшему, является непродолжительным, и не дает уверенности в том, что</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гражданин выполнит принятое им решение, суд с целью проверки указанного</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обстоятельства, вправе с учетом мнения заявителя и совершеннолетних членов</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семьи гражданина отложить разбирательство дела, поскольку гражданское</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процессуальное законодательство не содержит правил, ограничивающих</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возможность суда сделать это для выяснения действительных обстоятельств дела.</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Если после отложения дела суд придет к выводу, что гражданин действительно</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изменил</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свое</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поведение,</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то,</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отказывая</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в удовлетворении заявления,</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целесообразно обсудить вопрос о необходимости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предупреждения</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гражданина</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о</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недопустимости повторения злоупотребления спиртными напитками или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наркотическими средствами.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Разрешение</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каких-либо других</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вопросов,</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связанных</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с ограничением</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дееспособности (например, вопроса об установлении попечительства), в</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компетенцию суда не входит.</w:t>
      </w:r>
    </w:p>
    <w:p w:rsidR="00A32769"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Гражданину, признанному недееспособным, назначается опекун, который совершает</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от его имени сделки и несет ответственность как по этим сделкам, так и за</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вред, причиненный недееспособным.</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Сделки,</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совершенные</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гражданином,</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признанным недееспособным, в</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силу закона являются ничтожными. Но и для этих случаев закон установил</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исключение из названного общего правила: в интересах гражданина,</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признанного</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недееспособным,</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суд</w:t>
      </w:r>
      <w:r w:rsidR="007C7F20" w:rsidRPr="007C7F20">
        <w:rPr>
          <w:rFonts w:ascii="Times New Roman" w:hAnsi="Times New Roman" w:cs="Times New Roman"/>
          <w:sz w:val="28"/>
          <w:szCs w:val="28"/>
        </w:rPr>
        <w:t xml:space="preserve"> </w:t>
      </w:r>
      <w:r w:rsidRPr="007C7F20">
        <w:rPr>
          <w:rFonts w:ascii="Times New Roman" w:hAnsi="Times New Roman" w:cs="Times New Roman"/>
          <w:sz w:val="28"/>
          <w:szCs w:val="28"/>
        </w:rPr>
        <w:t>по требованию его опекуна может признать такую сделку</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действительной, если будет установлено, что такая сделка совершена к выгоде</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этого гражданина.</w:t>
      </w:r>
    </w:p>
    <w:p w:rsidR="007C7F20"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Лишение дееспособности не безвозвратно. Если отпадут основания, в силу</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которых гражданин был признан недееспособным, суд выносит решение о признании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его дееспособным и на основании решения отменяется установленная над ним</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опека,</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Для назначения попечителя суд обязан в течение трех дней со дня вступления</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решения в законную силу выслать копию этого решения органу опеки 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попечительства по месту жительства лица, признанного ограниченно дееспособным</w:t>
      </w:r>
      <w:r w:rsidR="005A687A" w:rsidRPr="007C7F20">
        <w:rPr>
          <w:rFonts w:ascii="Times New Roman" w:hAnsi="Times New Roman" w:cs="Times New Roman"/>
          <w:sz w:val="28"/>
          <w:szCs w:val="28"/>
        </w:rPr>
        <w:t xml:space="preserve"> </w:t>
      </w:r>
      <w:r w:rsidR="00194EEE" w:rsidRPr="007C7F20">
        <w:rPr>
          <w:rFonts w:ascii="Times New Roman" w:hAnsi="Times New Roman" w:cs="Times New Roman"/>
          <w:sz w:val="28"/>
          <w:szCs w:val="28"/>
        </w:rPr>
        <w:t>(ст. 34 ГК РК).</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Отмена судом ограничения дееспособности может иметь</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место лишь при наличии достаточных данных, свидетельствующих о прекращении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гражданином злоупотребления спиртными напитками или наркотическими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средствами, и в связи с этим ему может быть доверено самостоятельное</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распоряжение имуществом и денежными средствами.</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Отмена ограничения дееспособности должна последовать и в том случае, когда</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семья лица, признанного ограниченно дееспособным, перестала существовать</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(развод, смерть, разделение семьи) и, следовательно, отпала обязанность этого</w:t>
      </w:r>
      <w:r w:rsidR="005A687A" w:rsidRPr="007C7F20">
        <w:rPr>
          <w:rFonts w:ascii="Times New Roman" w:hAnsi="Times New Roman" w:cs="Times New Roman"/>
          <w:sz w:val="28"/>
          <w:szCs w:val="28"/>
        </w:rPr>
        <w:t xml:space="preserve"> </w:t>
      </w:r>
      <w:r w:rsidRPr="007C7F20">
        <w:rPr>
          <w:rFonts w:ascii="Times New Roman" w:hAnsi="Times New Roman" w:cs="Times New Roman"/>
          <w:sz w:val="28"/>
          <w:szCs w:val="28"/>
        </w:rPr>
        <w:t>лица предоставлять средства на ее содержание.</w:t>
      </w:r>
    </w:p>
    <w:p w:rsidR="00A32769"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Среди норм ГК об опеке и попечительстве особого внимания заслуживает ст. 37,</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которая устанавливает контроль со стороны органов опеки и попечительства за</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действиями опекунов и попечителей по распоряжению имуществом подопечных. В</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этой статье более четко, чем это было ранее, предусмотрены пределы такого</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контроля: без предварительного согласия органа опеки и попечительства опекун</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не вправе совершать, а попечитель давать согласие на совершение сделок,</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которые влекут уменьшение имущества подопечного (по отчуждению имущества, в</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том числе дарению и обмену, сдаче его в наем (аренду), в безвозмездное</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пользование или в залог, разделу имущества или выделу из него доли и т. п.),</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а также сделок, влекущих отказ от принадлежащих подопечному прав (отказ от</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наследства, непринятие имущества в дар и т. п.).</w:t>
      </w:r>
    </w:p>
    <w:p w:rsidR="00A32769"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Только с предварительного согласия органов опеки и попечительства могут</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расходоваться доходы подопечного. Это ограничение не относится лишь к тем</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расходам, которые необходимы для содержания самого подопечного.</w:t>
      </w:r>
    </w:p>
    <w:p w:rsidR="00A32769"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В ст. 37 не указано, в какой форме должно быть выражено согласие органов</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опеки и попечительства. По аналогии со ст. 26 ГК можно признать, что такое</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согласие во всех случаях должно иметь письменную форму.</w:t>
      </w:r>
    </w:p>
    <w:p w:rsidR="00A32769"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Статья 37 устанавливает не только контроль за действиями опекунов и</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попечителей по распоряжению имуществом подопечных, но и определенные</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ограничения их действий в этой сфере. Так, опекунам и попечителям, а также их</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супругам и близким родственникам запрещается совершать сделки с подопечными</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за исключением лишь безвозмездных сделок, совершаемых к выгоде подопечных.</w:t>
      </w:r>
    </w:p>
    <w:p w:rsidR="00194EEE"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В</w:t>
      </w:r>
      <w:r w:rsidR="00194EEE" w:rsidRPr="007C7F20">
        <w:rPr>
          <w:rFonts w:ascii="Times New Roman" w:hAnsi="Times New Roman" w:cs="Times New Roman"/>
          <w:sz w:val="28"/>
          <w:szCs w:val="28"/>
        </w:rPr>
        <w:t xml:space="preserve"> соответствии со ст. 92 ГК РК</w:t>
      </w:r>
      <w:r w:rsidRPr="007C7F20">
        <w:rPr>
          <w:rFonts w:ascii="Times New Roman" w:hAnsi="Times New Roman" w:cs="Times New Roman"/>
          <w:sz w:val="28"/>
          <w:szCs w:val="28"/>
        </w:rPr>
        <w:t xml:space="preserve"> собственнику принадлежат права владения,</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пользования, и распоряжения имуществом в пределах, установленных законом.</w:t>
      </w:r>
    </w:p>
    <w:p w:rsidR="007C7F20" w:rsidRPr="007C7F20" w:rsidRDefault="00A32769"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rPr>
        <w:t>Следовательно, сделка, совершенная гражданином в отношении принадлежащего ему</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на праве личной собственности имущества, может быть признана недействительной</w:t>
      </w:r>
      <w:r w:rsidR="00194EEE" w:rsidRPr="007C7F20">
        <w:rPr>
          <w:rFonts w:ascii="Times New Roman" w:hAnsi="Times New Roman" w:cs="Times New Roman"/>
          <w:sz w:val="28"/>
          <w:szCs w:val="28"/>
        </w:rPr>
        <w:t xml:space="preserve"> </w:t>
      </w:r>
      <w:r w:rsidRPr="007C7F20">
        <w:rPr>
          <w:rFonts w:ascii="Times New Roman" w:hAnsi="Times New Roman" w:cs="Times New Roman"/>
          <w:sz w:val="28"/>
          <w:szCs w:val="28"/>
        </w:rPr>
        <w:t>в случаях, предусмотренных законом.</w:t>
      </w:r>
    </w:p>
    <w:p w:rsidR="00F24E68" w:rsidRPr="007C7F20" w:rsidRDefault="00F24E68" w:rsidP="007C7F20">
      <w:pPr>
        <w:suppressAutoHyphens/>
        <w:spacing w:line="360" w:lineRule="auto"/>
        <w:ind w:firstLine="709"/>
        <w:jc w:val="both"/>
        <w:rPr>
          <w:sz w:val="28"/>
          <w:szCs w:val="28"/>
        </w:rPr>
      </w:pPr>
    </w:p>
    <w:p w:rsidR="00341500" w:rsidRPr="007C7F20" w:rsidRDefault="007C7F20" w:rsidP="007C7F20">
      <w:pPr>
        <w:suppressAutoHyphens/>
        <w:spacing w:line="360" w:lineRule="auto"/>
        <w:ind w:firstLine="709"/>
        <w:jc w:val="both"/>
        <w:rPr>
          <w:sz w:val="28"/>
          <w:szCs w:val="28"/>
        </w:rPr>
      </w:pPr>
      <w:r w:rsidRPr="007C7F20">
        <w:rPr>
          <w:sz w:val="28"/>
          <w:szCs w:val="28"/>
          <w:lang w:val="en-US"/>
        </w:rPr>
        <w:br w:type="page"/>
        <w:t>II.</w:t>
      </w:r>
      <w:r w:rsidRPr="007C7F20">
        <w:rPr>
          <w:sz w:val="28"/>
          <w:szCs w:val="28"/>
        </w:rPr>
        <w:t xml:space="preserve"> Виды дееспособности</w:t>
      </w:r>
    </w:p>
    <w:p w:rsidR="0006787F" w:rsidRPr="007C7F20" w:rsidRDefault="0006787F" w:rsidP="007C7F20">
      <w:pPr>
        <w:suppressAutoHyphens/>
        <w:spacing w:line="360" w:lineRule="auto"/>
        <w:ind w:firstLine="709"/>
        <w:jc w:val="both"/>
        <w:rPr>
          <w:sz w:val="28"/>
          <w:szCs w:val="28"/>
        </w:rPr>
      </w:pPr>
    </w:p>
    <w:p w:rsidR="00341500" w:rsidRPr="007C7F20" w:rsidRDefault="00341500" w:rsidP="007C7F20">
      <w:pPr>
        <w:suppressAutoHyphens/>
        <w:spacing w:line="360" w:lineRule="auto"/>
        <w:ind w:firstLine="709"/>
        <w:jc w:val="both"/>
        <w:rPr>
          <w:sz w:val="28"/>
          <w:szCs w:val="28"/>
        </w:rPr>
      </w:pPr>
      <w:r w:rsidRPr="007C7F20">
        <w:rPr>
          <w:sz w:val="28"/>
          <w:szCs w:val="28"/>
        </w:rPr>
        <w:t>Известны три разновидности дееспособности:</w:t>
      </w:r>
    </w:p>
    <w:p w:rsidR="00341500" w:rsidRPr="007C7F20" w:rsidRDefault="00341500" w:rsidP="007C7F20">
      <w:pPr>
        <w:numPr>
          <w:ilvl w:val="0"/>
          <w:numId w:val="1"/>
        </w:numPr>
        <w:suppressAutoHyphens/>
        <w:spacing w:line="360" w:lineRule="auto"/>
        <w:ind w:left="0" w:firstLine="709"/>
        <w:jc w:val="both"/>
        <w:rPr>
          <w:sz w:val="28"/>
          <w:szCs w:val="28"/>
        </w:rPr>
      </w:pPr>
      <w:r w:rsidRPr="007C7F20">
        <w:rPr>
          <w:sz w:val="28"/>
          <w:szCs w:val="28"/>
        </w:rPr>
        <w:t>полная</w:t>
      </w:r>
    </w:p>
    <w:p w:rsidR="00341500" w:rsidRPr="007C7F20" w:rsidRDefault="00341500" w:rsidP="007C7F20">
      <w:pPr>
        <w:numPr>
          <w:ilvl w:val="0"/>
          <w:numId w:val="1"/>
        </w:numPr>
        <w:suppressAutoHyphens/>
        <w:spacing w:line="360" w:lineRule="auto"/>
        <w:ind w:left="0" w:firstLine="709"/>
        <w:jc w:val="both"/>
        <w:rPr>
          <w:sz w:val="28"/>
          <w:szCs w:val="28"/>
        </w:rPr>
      </w:pPr>
      <w:r w:rsidRPr="007C7F20">
        <w:rPr>
          <w:sz w:val="28"/>
          <w:szCs w:val="28"/>
        </w:rPr>
        <w:t>неполная (частичная)</w:t>
      </w:r>
    </w:p>
    <w:p w:rsidR="00341500" w:rsidRPr="007C7F20" w:rsidRDefault="00341500" w:rsidP="007C7F20">
      <w:pPr>
        <w:numPr>
          <w:ilvl w:val="0"/>
          <w:numId w:val="1"/>
        </w:numPr>
        <w:suppressAutoHyphens/>
        <w:spacing w:line="360" w:lineRule="auto"/>
        <w:ind w:left="0" w:firstLine="709"/>
        <w:jc w:val="both"/>
        <w:rPr>
          <w:sz w:val="28"/>
          <w:szCs w:val="28"/>
        </w:rPr>
      </w:pPr>
      <w:r w:rsidRPr="007C7F20">
        <w:rPr>
          <w:sz w:val="28"/>
          <w:szCs w:val="28"/>
        </w:rPr>
        <w:t>ограниченная</w:t>
      </w:r>
    </w:p>
    <w:p w:rsidR="0006787F" w:rsidRPr="007C7F20" w:rsidRDefault="00341500" w:rsidP="007C7F20">
      <w:pPr>
        <w:suppressAutoHyphens/>
        <w:spacing w:line="360" w:lineRule="auto"/>
        <w:ind w:firstLine="709"/>
        <w:jc w:val="both"/>
        <w:rPr>
          <w:sz w:val="28"/>
          <w:szCs w:val="28"/>
        </w:rPr>
      </w:pPr>
      <w:r w:rsidRPr="007C7F20">
        <w:rPr>
          <w:sz w:val="28"/>
          <w:szCs w:val="28"/>
        </w:rPr>
        <w:t>Они различаются в зависимости от возраста гражданина, обстоятельств, определяющих его способность принимать разумные решения.</w:t>
      </w:r>
    </w:p>
    <w:p w:rsidR="0006787F" w:rsidRPr="007C7F20" w:rsidRDefault="004129EE" w:rsidP="007C7F20">
      <w:pPr>
        <w:suppressAutoHyphens/>
        <w:spacing w:line="360" w:lineRule="auto"/>
        <w:ind w:firstLine="709"/>
        <w:jc w:val="both"/>
        <w:rPr>
          <w:sz w:val="28"/>
          <w:szCs w:val="28"/>
        </w:rPr>
      </w:pPr>
      <w:r w:rsidRPr="007C7F20">
        <w:rPr>
          <w:sz w:val="28"/>
          <w:szCs w:val="28"/>
        </w:rPr>
        <w:t>В отличии от правоспособности, которая в равной степени принадлежит всем гражданам, дееспособность граждан не может быть одинаковой. Для того чтобы приобретать права, осуществлять их собственными действиями, принимать на себя и исполнять обязанности человек должен достичь определенного возраста и обладать психическим здоровьем. Полная дееспособность – способность гражданина в полном объеме своими действиями приобретать и осуществлять любые допускаемые законом гражданские права, принимать на себя и исполнять любые гражданские обязанности. Наступает по достижении гражданином 18 лет (п.1 ст.17). Имеется 2 исключения: лицо, вступившее в порядке исключения в брак до достижения 18 лет, приобретает полную дееспособность со времени вступления в брак (п.2 ст.17); эмансипация.</w:t>
      </w:r>
    </w:p>
    <w:p w:rsidR="0006787F" w:rsidRPr="007C7F20" w:rsidRDefault="0006787F" w:rsidP="007C7F20">
      <w:pPr>
        <w:suppressAutoHyphens/>
        <w:spacing w:line="360" w:lineRule="auto"/>
        <w:ind w:firstLine="709"/>
        <w:jc w:val="both"/>
        <w:rPr>
          <w:sz w:val="28"/>
          <w:szCs w:val="28"/>
        </w:rPr>
      </w:pPr>
    </w:p>
    <w:p w:rsidR="008D1B79" w:rsidRPr="007C7F20" w:rsidRDefault="007C7F20" w:rsidP="007C7F20">
      <w:pPr>
        <w:suppressAutoHyphens/>
        <w:spacing w:line="360" w:lineRule="auto"/>
        <w:ind w:firstLine="709"/>
        <w:jc w:val="both"/>
        <w:rPr>
          <w:sz w:val="28"/>
          <w:szCs w:val="28"/>
          <w:lang w:val="en-US"/>
        </w:rPr>
      </w:pPr>
      <w:r w:rsidRPr="007C7F20">
        <w:rPr>
          <w:sz w:val="28"/>
          <w:szCs w:val="28"/>
          <w:lang w:val="en-US"/>
        </w:rPr>
        <w:t xml:space="preserve">1. </w:t>
      </w:r>
      <w:r w:rsidR="008D1B79" w:rsidRPr="007C7F20">
        <w:rPr>
          <w:sz w:val="28"/>
          <w:szCs w:val="28"/>
        </w:rPr>
        <w:t>Полная дееспособность</w:t>
      </w:r>
    </w:p>
    <w:p w:rsidR="0006787F" w:rsidRPr="007C7F20" w:rsidRDefault="0006787F" w:rsidP="007C7F20">
      <w:pPr>
        <w:suppressAutoHyphens/>
        <w:spacing w:line="360" w:lineRule="auto"/>
        <w:ind w:firstLine="709"/>
        <w:jc w:val="both"/>
        <w:rPr>
          <w:sz w:val="28"/>
          <w:szCs w:val="28"/>
          <w:lang w:val="en-US"/>
        </w:rPr>
      </w:pPr>
    </w:p>
    <w:p w:rsidR="00A078F9" w:rsidRPr="007C7F20" w:rsidRDefault="00341500" w:rsidP="007C7F20">
      <w:pPr>
        <w:suppressAutoHyphens/>
        <w:spacing w:line="360" w:lineRule="auto"/>
        <w:ind w:firstLine="709"/>
        <w:jc w:val="both"/>
        <w:rPr>
          <w:sz w:val="28"/>
          <w:szCs w:val="28"/>
        </w:rPr>
      </w:pPr>
      <w:r w:rsidRPr="007C7F20">
        <w:rPr>
          <w:sz w:val="28"/>
          <w:szCs w:val="28"/>
        </w:rPr>
        <w:t>Полная дееспособность - способность гражданина своими действиями приобретать и осуществлять любые допускаемые законом права , создавать для себя и исполнять любые обязанности, т.е. реализовывать принадлежащую ему правоспособность во всем объеме.</w:t>
      </w:r>
    </w:p>
    <w:p w:rsidR="00341500" w:rsidRPr="007C7F20" w:rsidRDefault="00341500" w:rsidP="007C7F20">
      <w:pPr>
        <w:suppressAutoHyphens/>
        <w:spacing w:line="360" w:lineRule="auto"/>
        <w:ind w:firstLine="709"/>
        <w:jc w:val="both"/>
        <w:rPr>
          <w:sz w:val="28"/>
          <w:szCs w:val="28"/>
        </w:rPr>
      </w:pPr>
      <w:r w:rsidRPr="007C7F20">
        <w:rPr>
          <w:sz w:val="28"/>
          <w:szCs w:val="28"/>
        </w:rPr>
        <w:t>Полная дееспособность не может быть признана за всеми граждан</w:t>
      </w:r>
      <w:r w:rsidR="00A078F9" w:rsidRPr="007C7F20">
        <w:rPr>
          <w:sz w:val="28"/>
          <w:szCs w:val="28"/>
        </w:rPr>
        <w:t>ами</w:t>
      </w:r>
      <w:r w:rsidRPr="007C7F20">
        <w:rPr>
          <w:sz w:val="28"/>
          <w:szCs w:val="28"/>
        </w:rPr>
        <w:t>, ибо для того, чтобы лично приобретать права и создавать для себя обязанности, надо разумно рассуждать, понимать смысл норм права, осознавать последствия своих действий, иметь жизненный опыт. Такая способность возникает с возрастом: гражданин признается полностью дееспособным с достижением совершеннол</w:t>
      </w:r>
      <w:r w:rsidR="00A078F9" w:rsidRPr="007C7F20">
        <w:rPr>
          <w:sz w:val="28"/>
          <w:szCs w:val="28"/>
        </w:rPr>
        <w:t>етия, т.е. 18 лет</w:t>
      </w:r>
      <w:r w:rsidRPr="007C7F20">
        <w:rPr>
          <w:sz w:val="28"/>
          <w:szCs w:val="28"/>
        </w:rPr>
        <w:t>. Существует однако исключение из указанного правила</w:t>
      </w:r>
      <w:r w:rsidR="00A078F9" w:rsidRPr="007C7F20">
        <w:rPr>
          <w:sz w:val="28"/>
          <w:szCs w:val="28"/>
        </w:rPr>
        <w:t xml:space="preserve">. </w:t>
      </w:r>
      <w:r w:rsidR="007C7F20" w:rsidRPr="007C7F20">
        <w:rPr>
          <w:sz w:val="28"/>
          <w:szCs w:val="28"/>
        </w:rPr>
        <w:t>"</w:t>
      </w:r>
      <w:r w:rsidR="00A078F9" w:rsidRPr="007C7F20">
        <w:rPr>
          <w:sz w:val="28"/>
          <w:szCs w:val="28"/>
        </w:rPr>
        <w:t>Г</w:t>
      </w:r>
      <w:r w:rsidRPr="007C7F20">
        <w:rPr>
          <w:sz w:val="28"/>
          <w:szCs w:val="28"/>
        </w:rPr>
        <w:t>ражданин, не достигший 18 летнего возраста, приобретает дееспособность в полном объеме со времени вступления в брак в случае , когда законом допускается вступление в брак до достижения 18 лет</w:t>
      </w:r>
      <w:r w:rsidR="007C7F20" w:rsidRPr="007C7F20">
        <w:rPr>
          <w:sz w:val="28"/>
          <w:szCs w:val="28"/>
        </w:rPr>
        <w:t>"</w:t>
      </w:r>
      <w:r w:rsidRPr="007C7F20">
        <w:rPr>
          <w:sz w:val="28"/>
          <w:szCs w:val="28"/>
        </w:rPr>
        <w:t>.</w:t>
      </w:r>
      <w:r w:rsidR="00D4248E" w:rsidRPr="007C7F20">
        <w:rPr>
          <w:sz w:val="28"/>
          <w:szCs w:val="28"/>
        </w:rPr>
        <w:t>[</w:t>
      </w:r>
      <w:r w:rsidR="00681792" w:rsidRPr="007C7F20">
        <w:rPr>
          <w:sz w:val="28"/>
          <w:szCs w:val="28"/>
        </w:rPr>
        <w:t>8</w:t>
      </w:r>
      <w:r w:rsidR="00A078F9" w:rsidRPr="007C7F20">
        <w:rPr>
          <w:sz w:val="28"/>
          <w:szCs w:val="28"/>
        </w:rPr>
        <w:t>]</w:t>
      </w:r>
      <w:r w:rsidR="007C7F20" w:rsidRPr="007C7F20">
        <w:rPr>
          <w:sz w:val="28"/>
          <w:szCs w:val="28"/>
        </w:rPr>
        <w:t xml:space="preserve"> </w:t>
      </w:r>
      <w:r w:rsidR="00FE1A2A" w:rsidRPr="007C7F20">
        <w:rPr>
          <w:sz w:val="28"/>
          <w:szCs w:val="28"/>
        </w:rPr>
        <w:t>Д</w:t>
      </w:r>
      <w:r w:rsidRPr="007C7F20">
        <w:rPr>
          <w:sz w:val="28"/>
          <w:szCs w:val="28"/>
        </w:rPr>
        <w:t>опускает</w:t>
      </w:r>
      <w:r w:rsidR="00FE1A2A" w:rsidRPr="007C7F20">
        <w:rPr>
          <w:sz w:val="28"/>
          <w:szCs w:val="28"/>
        </w:rPr>
        <w:t>ся</w:t>
      </w:r>
      <w:r w:rsidRPr="007C7F20">
        <w:rPr>
          <w:sz w:val="28"/>
          <w:szCs w:val="28"/>
        </w:rPr>
        <w:t xml:space="preserve"> вступление в брак лицам, достигшим 16 лет и желающим вступить в брак, при наличии уважительных причин. Порядок и условия, при наличии которых вступление в брак в виде исключения с учетом особых обстоятельств может быть раз</w:t>
      </w:r>
      <w:r w:rsidR="00FE1A2A" w:rsidRPr="007C7F20">
        <w:rPr>
          <w:sz w:val="28"/>
          <w:szCs w:val="28"/>
        </w:rPr>
        <w:t>решено до достижения возраста 18</w:t>
      </w:r>
      <w:r w:rsidRPr="007C7F20">
        <w:rPr>
          <w:sz w:val="28"/>
          <w:szCs w:val="28"/>
        </w:rPr>
        <w:t xml:space="preserve"> лет, могут быть установлены законами субъектов </w:t>
      </w:r>
      <w:r w:rsidR="00D4248E" w:rsidRPr="007C7F20">
        <w:rPr>
          <w:sz w:val="28"/>
          <w:szCs w:val="28"/>
        </w:rPr>
        <w:t>РК.[</w:t>
      </w:r>
      <w:r w:rsidR="00681792" w:rsidRPr="007C7F20">
        <w:rPr>
          <w:sz w:val="28"/>
          <w:szCs w:val="28"/>
        </w:rPr>
        <w:t>9</w:t>
      </w:r>
      <w:r w:rsidR="00FE1A2A" w:rsidRPr="007C7F20">
        <w:rPr>
          <w:sz w:val="28"/>
          <w:szCs w:val="28"/>
        </w:rPr>
        <w:t>]</w:t>
      </w:r>
    </w:p>
    <w:p w:rsidR="0006787F" w:rsidRPr="007C7F20" w:rsidRDefault="00341500" w:rsidP="007C7F20">
      <w:pPr>
        <w:suppressAutoHyphens/>
        <w:spacing w:line="360" w:lineRule="auto"/>
        <w:ind w:firstLine="709"/>
        <w:jc w:val="both"/>
        <w:rPr>
          <w:sz w:val="28"/>
          <w:szCs w:val="28"/>
        </w:rPr>
      </w:pPr>
      <w:r w:rsidRPr="007C7F20">
        <w:rPr>
          <w:sz w:val="28"/>
          <w:szCs w:val="28"/>
        </w:rPr>
        <w:t>Эта норма обеспечивает равноправие супругов, а также содействует охране родительских и других прав лиц, вступивших в брак до достижения 18 лет. Приобретенная в результате заключения брака дееспособность сохраняется в полном объеме и в случае расторжения брака до достижения 18 лет. При признании брака недействительным суд может принять решение об утрате несовершеннолетним супругом полной дееспособности с момента, опред</w:t>
      </w:r>
      <w:r w:rsidR="00FE1A2A" w:rsidRPr="007C7F20">
        <w:rPr>
          <w:sz w:val="28"/>
          <w:szCs w:val="28"/>
        </w:rPr>
        <w:t>еляемого судом</w:t>
      </w:r>
      <w:r w:rsidRPr="007C7F20">
        <w:rPr>
          <w:sz w:val="28"/>
          <w:szCs w:val="28"/>
        </w:rPr>
        <w:t>.</w:t>
      </w:r>
    </w:p>
    <w:p w:rsidR="007C7F20" w:rsidRPr="007C7F20" w:rsidRDefault="007C7F20" w:rsidP="007C7F20">
      <w:pPr>
        <w:pStyle w:val="a3"/>
        <w:suppressAutoHyphens/>
        <w:spacing w:line="360" w:lineRule="auto"/>
        <w:ind w:firstLine="709"/>
        <w:jc w:val="both"/>
        <w:rPr>
          <w:rFonts w:ascii="Times New Roman" w:hAnsi="Times New Roman" w:cs="Times New Roman"/>
          <w:sz w:val="28"/>
          <w:szCs w:val="28"/>
          <w:lang w:val="en-US"/>
        </w:rPr>
      </w:pPr>
    </w:p>
    <w:p w:rsidR="007C7F20" w:rsidRPr="007C7F20" w:rsidRDefault="007C7F20" w:rsidP="007C7F20">
      <w:pPr>
        <w:pStyle w:val="a3"/>
        <w:suppressAutoHyphens/>
        <w:spacing w:line="360" w:lineRule="auto"/>
        <w:ind w:firstLine="709"/>
        <w:jc w:val="both"/>
        <w:rPr>
          <w:rFonts w:ascii="Times New Roman" w:hAnsi="Times New Roman" w:cs="Times New Roman"/>
          <w:sz w:val="28"/>
          <w:szCs w:val="28"/>
          <w:lang w:val="en-US"/>
        </w:rPr>
      </w:pPr>
      <w:r w:rsidRPr="007C7F20">
        <w:rPr>
          <w:rFonts w:ascii="Times New Roman" w:hAnsi="Times New Roman" w:cs="Times New Roman"/>
          <w:sz w:val="28"/>
          <w:szCs w:val="28"/>
          <w:lang w:val="en-US"/>
        </w:rPr>
        <w:t xml:space="preserve">2. </w:t>
      </w:r>
      <w:r w:rsidRPr="007C7F20">
        <w:rPr>
          <w:rFonts w:ascii="Times New Roman" w:hAnsi="Times New Roman" w:cs="Times New Roman"/>
          <w:sz w:val="28"/>
          <w:szCs w:val="28"/>
        </w:rPr>
        <w:t>Неполная (частичная) дееспособность. Дееспособность несовершеннолетних в возрасте от четырнадцати лет. Эмансипация</w:t>
      </w:r>
    </w:p>
    <w:p w:rsidR="007C7F20" w:rsidRPr="007C7F20" w:rsidRDefault="007C7F20" w:rsidP="007C7F20">
      <w:pPr>
        <w:pStyle w:val="a3"/>
        <w:suppressAutoHyphens/>
        <w:spacing w:line="360" w:lineRule="auto"/>
        <w:ind w:firstLine="709"/>
        <w:jc w:val="both"/>
        <w:rPr>
          <w:rFonts w:ascii="Times New Roman" w:hAnsi="Times New Roman" w:cs="Times New Roman"/>
          <w:sz w:val="28"/>
          <w:szCs w:val="28"/>
          <w:lang w:val="en-US"/>
        </w:rPr>
      </w:pPr>
    </w:p>
    <w:p w:rsidR="0006787F" w:rsidRPr="007C7F20" w:rsidRDefault="0006787F" w:rsidP="007C7F20">
      <w:pPr>
        <w:suppressAutoHyphens/>
        <w:spacing w:line="360" w:lineRule="auto"/>
        <w:ind w:firstLine="709"/>
        <w:jc w:val="both"/>
        <w:rPr>
          <w:sz w:val="28"/>
          <w:szCs w:val="28"/>
          <w:lang w:val="en-US"/>
        </w:rPr>
      </w:pPr>
      <w:r w:rsidRPr="007C7F20">
        <w:rPr>
          <w:sz w:val="28"/>
          <w:szCs w:val="28"/>
        </w:rPr>
        <w:t>Неполная (частичная) дееспособность</w:t>
      </w:r>
    </w:p>
    <w:p w:rsidR="0006787F" w:rsidRPr="007C7F20" w:rsidRDefault="0096221F" w:rsidP="007C7F20">
      <w:pPr>
        <w:suppressAutoHyphens/>
        <w:spacing w:line="360" w:lineRule="auto"/>
        <w:ind w:firstLine="709"/>
        <w:jc w:val="both"/>
        <w:rPr>
          <w:sz w:val="28"/>
          <w:szCs w:val="28"/>
        </w:rPr>
      </w:pPr>
      <w:r w:rsidRPr="007C7F20">
        <w:rPr>
          <w:sz w:val="28"/>
          <w:szCs w:val="28"/>
        </w:rPr>
        <w:t>Неполная (частичная) дееспособность – дееспособность</w:t>
      </w:r>
      <w:r w:rsidR="007C7F20" w:rsidRPr="007C7F20">
        <w:rPr>
          <w:sz w:val="28"/>
          <w:szCs w:val="28"/>
        </w:rPr>
        <w:t xml:space="preserve"> </w:t>
      </w:r>
      <w:r w:rsidRPr="007C7F20">
        <w:rPr>
          <w:sz w:val="28"/>
          <w:szCs w:val="28"/>
        </w:rPr>
        <w:t>несовершеннолетних в возрасте от 14 до 18 лет – ее объем достаточно широк. Они могут приобретать гражданские права и создавать для себя гражданские обязанности самостоятельно (в указанных законом случаях), либо с письменного согласия своих представителей (родителей, усыновителей или попечителей). Согласие может выражаться и в последующем одобрении сделки. Несовершеннолетние в возрасте от 14 до 18 лет праве самостоятельно (п.2. ст.26): распоряжаться своими заработком, стипендией и иными доходами;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 и иные сделки (п.2. ст.28). По достижении 16 лет несовершеннолетние вправе быть членами кооперативов в соответствии с законом. Они считается деликтоспособными, т.е. сами отвечают за имущественный вред, причиненный их действиями. Обладают правом составлять завещания (ст.534).</w:t>
      </w:r>
    </w:p>
    <w:p w:rsidR="00FE1A2A" w:rsidRPr="007C7F20" w:rsidRDefault="00341500" w:rsidP="007C7F20">
      <w:pPr>
        <w:suppressAutoHyphens/>
        <w:spacing w:line="360" w:lineRule="auto"/>
        <w:ind w:firstLine="709"/>
        <w:jc w:val="both"/>
        <w:rPr>
          <w:sz w:val="28"/>
          <w:szCs w:val="28"/>
        </w:rPr>
      </w:pPr>
      <w:r w:rsidRPr="007C7F20">
        <w:rPr>
          <w:sz w:val="28"/>
          <w:szCs w:val="28"/>
        </w:rPr>
        <w:t>Неполная (частичная) дееспособность характеризуется тем , что гражданин вправе приобретать и осуществлять своими действиями не любые, а только некоторые, прямо указанные в законе , права и обязанности. Частичная дееспособность признается за несовершеннолетними, причем объем ее зависит от возраста ребенка.</w:t>
      </w:r>
    </w:p>
    <w:p w:rsidR="007C7F20" w:rsidRPr="007C7F20" w:rsidRDefault="00341500" w:rsidP="007C7F20">
      <w:pPr>
        <w:suppressAutoHyphens/>
        <w:spacing w:line="360" w:lineRule="auto"/>
        <w:ind w:firstLine="709"/>
        <w:jc w:val="both"/>
        <w:rPr>
          <w:sz w:val="28"/>
          <w:szCs w:val="28"/>
        </w:rPr>
      </w:pPr>
      <w:r w:rsidRPr="007C7F20">
        <w:rPr>
          <w:sz w:val="28"/>
          <w:szCs w:val="28"/>
        </w:rPr>
        <w:t>Закон различает частичную дееспособность граждан в возрасте от 14 до 18 лет и в возрасте до 14 лет. Несовершеннолетние в возрасте от 14 до 18 лет могут приобретать некоторые гражданские пра</w:t>
      </w:r>
      <w:r w:rsidR="0067163F" w:rsidRPr="007C7F20">
        <w:rPr>
          <w:sz w:val="28"/>
          <w:szCs w:val="28"/>
        </w:rPr>
        <w:t>ва и обязанности самостоятельно</w:t>
      </w:r>
      <w:r w:rsidRPr="007C7F20">
        <w:rPr>
          <w:sz w:val="28"/>
          <w:szCs w:val="28"/>
        </w:rPr>
        <w:t>, либо с письменного согласия родителе</w:t>
      </w:r>
      <w:r w:rsidR="0067163F" w:rsidRPr="007C7F20">
        <w:rPr>
          <w:sz w:val="28"/>
          <w:szCs w:val="28"/>
        </w:rPr>
        <w:t>й, усыновителей или попечителей.</w:t>
      </w:r>
    </w:p>
    <w:p w:rsidR="00BB0ED7" w:rsidRPr="007C7F20" w:rsidRDefault="00341500" w:rsidP="007C7F20">
      <w:pPr>
        <w:suppressAutoHyphens/>
        <w:spacing w:line="360" w:lineRule="auto"/>
        <w:ind w:firstLine="709"/>
        <w:jc w:val="both"/>
        <w:rPr>
          <w:sz w:val="28"/>
          <w:szCs w:val="28"/>
        </w:rPr>
      </w:pPr>
      <w:r w:rsidRPr="007C7F20">
        <w:rPr>
          <w:sz w:val="28"/>
          <w:szCs w:val="28"/>
        </w:rPr>
        <w:t>Необходимо отметить, что ранее действовавший ГК</w:t>
      </w:r>
      <w:r w:rsidR="0067163F" w:rsidRPr="007C7F20">
        <w:rPr>
          <w:sz w:val="28"/>
          <w:szCs w:val="28"/>
        </w:rPr>
        <w:t xml:space="preserve"> СССР</w:t>
      </w:r>
      <w:r w:rsidRPr="007C7F20">
        <w:rPr>
          <w:sz w:val="28"/>
          <w:szCs w:val="28"/>
        </w:rPr>
        <w:t xml:space="preserve"> 1964 года устанавливал частичную дееспособность несовершеннолетних в возрасте от 15 до 18 лет и в возрасте до 15 лет. Очевидно, что данное изменение в сторону уменьшения минимального возраста, с которого за несовершеннолетними признается неполная (частичная) дееспособность, связано с происходящими в нашей стране политическими, экономическими и социальными переменами. Помимо того раньше закон не определял, в какой форме должно быть выражено согласие законных представителей на совершение сделки несовершеннолетним. Новый ГК восполнил этот пробел, установив, что такое согласие должно быть дано в письменной форме. Несоблюдение этого правила является основанием признания сделки, совершенной несовершеннолетним, </w:t>
      </w:r>
      <w:r w:rsidR="00BB0ED7" w:rsidRPr="007C7F20">
        <w:rPr>
          <w:sz w:val="28"/>
          <w:szCs w:val="28"/>
        </w:rPr>
        <w:t>недействительной</w:t>
      </w:r>
      <w:r w:rsidRPr="007C7F20">
        <w:rPr>
          <w:sz w:val="28"/>
          <w:szCs w:val="28"/>
        </w:rPr>
        <w:t>, кроме случая последующего письменного одобрения совершенной сделки законными представителями несовершеннолетнего. Кроме того</w:t>
      </w:r>
      <w:r w:rsidR="00A20738" w:rsidRPr="007C7F20">
        <w:rPr>
          <w:sz w:val="28"/>
          <w:szCs w:val="28"/>
        </w:rPr>
        <w:t>,</w:t>
      </w:r>
      <w:r w:rsidRPr="007C7F20">
        <w:rPr>
          <w:sz w:val="28"/>
          <w:szCs w:val="28"/>
        </w:rPr>
        <w:t xml:space="preserve"> в целях защиты прав несовершеннолетних законодатель ограничил круг сделок, которые могут совершать законные представители от имени и в интересах </w:t>
      </w:r>
      <w:r w:rsidR="00BB0ED7" w:rsidRPr="007C7F20">
        <w:rPr>
          <w:sz w:val="28"/>
          <w:szCs w:val="28"/>
        </w:rPr>
        <w:t>несовершеннолетних граждан. В статья 509 ГК РК</w:t>
      </w:r>
      <w:r w:rsidRPr="007C7F20">
        <w:rPr>
          <w:sz w:val="28"/>
          <w:szCs w:val="28"/>
        </w:rPr>
        <w:t xml:space="preserve"> г</w:t>
      </w:r>
      <w:r w:rsidR="00BB0ED7" w:rsidRPr="007C7F20">
        <w:rPr>
          <w:sz w:val="28"/>
          <w:szCs w:val="28"/>
        </w:rPr>
        <w:t>оворит о недопустимости дарения</w:t>
      </w:r>
      <w:r w:rsidRPr="007C7F20">
        <w:rPr>
          <w:sz w:val="28"/>
          <w:szCs w:val="28"/>
        </w:rPr>
        <w:t>, за исключением обычных подарков, стоимость которых не превышает пяти установленных законом минимальных размеров оплаты труда, от имени малолетних и гра</w:t>
      </w:r>
      <w:r w:rsidR="00BB0ED7" w:rsidRPr="007C7F20">
        <w:rPr>
          <w:sz w:val="28"/>
          <w:szCs w:val="28"/>
        </w:rPr>
        <w:t>ждан признанных недееспособными</w:t>
      </w:r>
      <w:r w:rsidRPr="007C7F20">
        <w:rPr>
          <w:sz w:val="28"/>
          <w:szCs w:val="28"/>
        </w:rPr>
        <w:t>, их законными представителями.</w:t>
      </w:r>
    </w:p>
    <w:p w:rsidR="00E46CE8" w:rsidRPr="007C7F20" w:rsidRDefault="00341500" w:rsidP="007C7F20">
      <w:pPr>
        <w:suppressAutoHyphens/>
        <w:spacing w:line="360" w:lineRule="auto"/>
        <w:ind w:firstLine="709"/>
        <w:jc w:val="both"/>
        <w:rPr>
          <w:sz w:val="28"/>
          <w:szCs w:val="28"/>
        </w:rPr>
      </w:pPr>
      <w:r w:rsidRPr="007C7F20">
        <w:rPr>
          <w:sz w:val="28"/>
          <w:szCs w:val="28"/>
        </w:rPr>
        <w:t>Распоряжаясь своим заработком, стипендией или иными доходами, несоверш</w:t>
      </w:r>
      <w:r w:rsidR="00BB0ED7" w:rsidRPr="007C7F20">
        <w:rPr>
          <w:sz w:val="28"/>
          <w:szCs w:val="28"/>
        </w:rPr>
        <w:t>еннолетни</w:t>
      </w:r>
      <w:r w:rsidR="00E46CE8" w:rsidRPr="007C7F20">
        <w:rPr>
          <w:sz w:val="28"/>
          <w:szCs w:val="28"/>
        </w:rPr>
        <w:t xml:space="preserve">й может совершать любые </w:t>
      </w:r>
      <w:r w:rsidR="00BB0ED7" w:rsidRPr="007C7F20">
        <w:rPr>
          <w:sz w:val="28"/>
          <w:szCs w:val="28"/>
        </w:rPr>
        <w:t>сделки</w:t>
      </w:r>
      <w:r w:rsidRPr="007C7F20">
        <w:rPr>
          <w:sz w:val="28"/>
          <w:szCs w:val="28"/>
        </w:rPr>
        <w:t>. Без согласия законных представителей несовершеннолетн</w:t>
      </w:r>
      <w:r w:rsidR="00BB0ED7" w:rsidRPr="007C7F20">
        <w:rPr>
          <w:sz w:val="28"/>
          <w:szCs w:val="28"/>
        </w:rPr>
        <w:t>ий может совершать любые сделки</w:t>
      </w:r>
      <w:r w:rsidRPr="007C7F20">
        <w:rPr>
          <w:sz w:val="28"/>
          <w:szCs w:val="28"/>
        </w:rPr>
        <w:t>, распоряжаясь средствами, предоставленными ему законными представителями или с согласия одного из них, третьим лицом для определенной цели или для свободного распоряжения</w:t>
      </w:r>
      <w:r w:rsidR="00E46CE8" w:rsidRPr="007C7F20">
        <w:rPr>
          <w:sz w:val="28"/>
          <w:szCs w:val="28"/>
        </w:rPr>
        <w:t>.</w:t>
      </w:r>
    </w:p>
    <w:p w:rsidR="007C7F20" w:rsidRPr="007C7F20" w:rsidRDefault="00341500" w:rsidP="007C7F20">
      <w:pPr>
        <w:suppressAutoHyphens/>
        <w:spacing w:line="360" w:lineRule="auto"/>
        <w:ind w:firstLine="709"/>
        <w:jc w:val="both"/>
        <w:rPr>
          <w:sz w:val="28"/>
          <w:szCs w:val="28"/>
        </w:rPr>
      </w:pPr>
      <w:r w:rsidRPr="007C7F20">
        <w:rPr>
          <w:sz w:val="28"/>
          <w:szCs w:val="28"/>
        </w:rPr>
        <w:t xml:space="preserve">По достижении 14 лет несовершеннолетние могут совершать мелкие бытовые и иные сделки, которые вправе самостоятельно </w:t>
      </w:r>
      <w:r w:rsidR="00E46CE8" w:rsidRPr="007C7F20">
        <w:rPr>
          <w:sz w:val="28"/>
          <w:szCs w:val="28"/>
        </w:rPr>
        <w:t>совершать несовершеннолетние до 14 лет. Но, в отличие от несовершеннолетних до 14 лет</w:t>
      </w:r>
      <w:r w:rsidRPr="007C7F20">
        <w:rPr>
          <w:sz w:val="28"/>
          <w:szCs w:val="28"/>
        </w:rPr>
        <w:t>, мелкие бытовые сделки они могут совершать не только за счет средств, предоставленных законными представителями</w:t>
      </w:r>
      <w:r w:rsidR="00E46CE8" w:rsidRPr="007C7F20">
        <w:rPr>
          <w:sz w:val="28"/>
          <w:szCs w:val="28"/>
        </w:rPr>
        <w:t xml:space="preserve"> и с их согласия другими лицами</w:t>
      </w:r>
      <w:r w:rsidRPr="007C7F20">
        <w:rPr>
          <w:sz w:val="28"/>
          <w:szCs w:val="28"/>
        </w:rPr>
        <w:t>, но и за счет своего заработка, стипендии или иных доходов.</w:t>
      </w:r>
    </w:p>
    <w:p w:rsidR="00E46CE8" w:rsidRPr="007C7F20" w:rsidRDefault="00341500" w:rsidP="007C7F20">
      <w:pPr>
        <w:suppressAutoHyphens/>
        <w:spacing w:line="360" w:lineRule="auto"/>
        <w:ind w:firstLine="709"/>
        <w:jc w:val="both"/>
        <w:rPr>
          <w:sz w:val="28"/>
          <w:szCs w:val="28"/>
        </w:rPr>
      </w:pPr>
      <w:r w:rsidRPr="007C7F20">
        <w:rPr>
          <w:sz w:val="28"/>
          <w:szCs w:val="28"/>
        </w:rPr>
        <w:t>По достижении 16 лет несовершеннолетние также вправе быть членами кооперативов в соответствии с законами о кооперативах. Поскольку ГК не уточняет, членом каких кооперативов может быть несовершеннолетний, д</w:t>
      </w:r>
      <w:r w:rsidR="00E46CE8" w:rsidRPr="007C7F20">
        <w:rPr>
          <w:sz w:val="28"/>
          <w:szCs w:val="28"/>
        </w:rPr>
        <w:t>остигший 16 лет, представляется</w:t>
      </w:r>
      <w:r w:rsidRPr="007C7F20">
        <w:rPr>
          <w:sz w:val="28"/>
          <w:szCs w:val="28"/>
        </w:rPr>
        <w:t>, что он может быть членом как производственного так и потребительского кооператива. Условия и порядок принятия несовершеннолетнего в кооператив определяются законом о производственных и потребительских кооперативах.</w:t>
      </w:r>
    </w:p>
    <w:p w:rsidR="00341500" w:rsidRPr="007C7F20" w:rsidRDefault="00341500" w:rsidP="007C7F20">
      <w:pPr>
        <w:suppressAutoHyphens/>
        <w:spacing w:line="360" w:lineRule="auto"/>
        <w:ind w:firstLine="709"/>
        <w:jc w:val="both"/>
        <w:rPr>
          <w:sz w:val="28"/>
          <w:szCs w:val="28"/>
        </w:rPr>
      </w:pPr>
      <w:r w:rsidRPr="007C7F20">
        <w:rPr>
          <w:sz w:val="28"/>
          <w:szCs w:val="28"/>
        </w:rPr>
        <w:t>В связи с тем, что кооперативы создаются на основе объединения его членами имущественных паевых взносов, необходимым условием членства несовершеннолетнего является наличие у него на праве собственности имущества, внести которое в качестве пая он может с согласия законных представителей, либо заработка или иных доходов, либо предоставление необходимых средств законными представителями или с их согласия другими лицами для этой цели или свободного распоряжения. Чтобы несовершеннолетний стал членом кооператива, согласия законных представителей не требуется.</w:t>
      </w:r>
    </w:p>
    <w:p w:rsidR="00F24E68" w:rsidRPr="007C7F20" w:rsidRDefault="00F24E68" w:rsidP="007C7F20">
      <w:pPr>
        <w:suppressAutoHyphens/>
        <w:spacing w:line="360" w:lineRule="auto"/>
        <w:ind w:firstLine="709"/>
        <w:jc w:val="both"/>
        <w:rPr>
          <w:sz w:val="28"/>
          <w:szCs w:val="28"/>
        </w:rPr>
      </w:pPr>
      <w:r w:rsidRPr="007C7F20">
        <w:rPr>
          <w:sz w:val="28"/>
          <w:szCs w:val="28"/>
        </w:rPr>
        <w:t>Эмансипация – объявление несовершеннолетнего, достигшего 16 лет, если он работает по трудовому договору либо с согласия родителей занимается предпринимательской деятельностью, полностью дееспособным. Указанные действия служат достаточным доказательством того, что несовершеннолетний в состоянии самостоятельно принимать решения по имущественным и иным гражданско-правовым вопросам, т.е. достиг уровня зрелости, обычно наступаемого по достижении совершеннолетия.</w:t>
      </w:r>
    </w:p>
    <w:p w:rsidR="00F24E68" w:rsidRPr="007C7F20" w:rsidRDefault="00F24E68" w:rsidP="007C7F20">
      <w:pPr>
        <w:suppressAutoHyphens/>
        <w:spacing w:line="360" w:lineRule="auto"/>
        <w:ind w:firstLine="709"/>
        <w:jc w:val="both"/>
        <w:rPr>
          <w:sz w:val="28"/>
          <w:szCs w:val="28"/>
        </w:rPr>
      </w:pPr>
      <w:r w:rsidRPr="007C7F20">
        <w:rPr>
          <w:sz w:val="28"/>
          <w:szCs w:val="28"/>
        </w:rPr>
        <w:t>Ранее действовавшее ГК СССР 1964 года предусматривало лишь одно основание приобретения полной дееспособности несовершеннолетними до достижения ими 18 лет - вступление в брак, когда это допускается законом.</w:t>
      </w:r>
    </w:p>
    <w:p w:rsidR="00F24E68" w:rsidRPr="007C7F20" w:rsidRDefault="00F24E68" w:rsidP="007C7F20">
      <w:pPr>
        <w:suppressAutoHyphens/>
        <w:spacing w:line="360" w:lineRule="auto"/>
        <w:ind w:firstLine="709"/>
        <w:jc w:val="both"/>
        <w:rPr>
          <w:sz w:val="28"/>
          <w:szCs w:val="28"/>
        </w:rPr>
      </w:pPr>
      <w:r w:rsidRPr="007C7F20">
        <w:rPr>
          <w:sz w:val="28"/>
          <w:szCs w:val="28"/>
        </w:rPr>
        <w:t>Статья 22-1</w:t>
      </w:r>
      <w:r w:rsidR="007C7F20" w:rsidRPr="007C7F20">
        <w:rPr>
          <w:sz w:val="28"/>
          <w:szCs w:val="28"/>
        </w:rPr>
        <w:t xml:space="preserve"> </w:t>
      </w:r>
      <w:r w:rsidRPr="007C7F20">
        <w:rPr>
          <w:sz w:val="28"/>
          <w:szCs w:val="28"/>
        </w:rPr>
        <w:t xml:space="preserve">ГК РК закрепляет два новых основания : осуществление несовершеннолетним, достигшим 16 лет, трудовой деятельности по трудовому договору(контракту), и предпринимательской деятельности. Эти новые положения отражают реальную ситуацию, когда </w:t>
      </w:r>
      <w:r w:rsidR="007C7F20" w:rsidRPr="007C7F20">
        <w:rPr>
          <w:sz w:val="28"/>
          <w:szCs w:val="28"/>
        </w:rPr>
        <w:t>"</w:t>
      </w:r>
      <w:r w:rsidRPr="007C7F20">
        <w:rPr>
          <w:sz w:val="28"/>
          <w:szCs w:val="28"/>
        </w:rPr>
        <w:t>несовершеннолетние работают либо занимаются предпринимательской деятельностью, поскольку в трудовое правоотношение лицо может вступить с 16 лет , а в виде исключения с 14 лет, направлены на привлечение несовершеннолетних к трудовой деятельности и вовлечение их в гражданский оборот, а также обеспечение их экономических интересов других лиц, вступивших в отношения с ними. Будучи полностью дееспособным, несовершеннолетний свободен в распоряжении имуществом, приобретенным за счет заработной платы и доходов от предпринимательской деятельности, и вместе с тем этим имуществом отвечают по своим обязательствам перед другими лицами.</w:t>
      </w:r>
      <w:r w:rsidR="007C7F20" w:rsidRPr="007C7F20">
        <w:rPr>
          <w:sz w:val="28"/>
          <w:szCs w:val="28"/>
        </w:rPr>
        <w:t>"</w:t>
      </w:r>
      <w:r w:rsidRPr="007C7F20">
        <w:rPr>
          <w:sz w:val="28"/>
          <w:szCs w:val="28"/>
        </w:rPr>
        <w:t xml:space="preserve"> </w:t>
      </w:r>
      <w:r w:rsidR="00A20738" w:rsidRPr="007C7F20">
        <w:rPr>
          <w:sz w:val="28"/>
          <w:szCs w:val="28"/>
          <w:lang w:val="en-US"/>
        </w:rPr>
        <w:t>[</w:t>
      </w:r>
      <w:r w:rsidR="00681792" w:rsidRPr="007C7F20">
        <w:rPr>
          <w:sz w:val="28"/>
          <w:szCs w:val="28"/>
          <w:lang w:val="en-US"/>
        </w:rPr>
        <w:t>10</w:t>
      </w:r>
      <w:r w:rsidR="00A20738" w:rsidRPr="007C7F20">
        <w:rPr>
          <w:sz w:val="28"/>
          <w:szCs w:val="28"/>
          <w:lang w:val="en-US"/>
        </w:rPr>
        <w:t>]</w:t>
      </w:r>
    </w:p>
    <w:p w:rsidR="00166BBE" w:rsidRPr="007C7F20" w:rsidRDefault="00166BBE" w:rsidP="007C7F20">
      <w:pPr>
        <w:suppressAutoHyphens/>
        <w:spacing w:line="360" w:lineRule="auto"/>
        <w:ind w:firstLine="709"/>
        <w:jc w:val="both"/>
        <w:rPr>
          <w:sz w:val="28"/>
          <w:szCs w:val="28"/>
        </w:rPr>
      </w:pPr>
      <w:r w:rsidRPr="007C7F20">
        <w:rPr>
          <w:sz w:val="28"/>
          <w:szCs w:val="28"/>
        </w:rPr>
        <w:t>Остальные сделки совершаются несовершеннолетним с согласия своих законных представителей. "Следует обратить внимание на то, что Кодексом впервые определена форма, в которой такое согласие должно быть выражено: простая письменная форма. Также предусмотрено, что для действительности сделки не имеет значения, получено согласие до или после ее совершения" (см. п. 1 ст. 26 ГК).</w:t>
      </w:r>
    </w:p>
    <w:p w:rsidR="00166BBE" w:rsidRPr="007C7F20" w:rsidRDefault="00166BBE" w:rsidP="007C7F20">
      <w:pPr>
        <w:suppressAutoHyphens/>
        <w:spacing w:line="360" w:lineRule="auto"/>
        <w:ind w:firstLine="709"/>
        <w:jc w:val="both"/>
        <w:rPr>
          <w:sz w:val="28"/>
          <w:szCs w:val="28"/>
        </w:rPr>
      </w:pPr>
      <w:r w:rsidRPr="007C7F20">
        <w:rPr>
          <w:sz w:val="28"/>
          <w:szCs w:val="28"/>
        </w:rPr>
        <w:t>Сделка, совершенная несовершеннолетним в возрасте от 14 до 18 лет может быть признана судом недействительной только по иску родителей, усыновителей или попечителя (то есть является оспоримой, а не ничтожной, в отличие от сделки, совершенной малолетним) и только в случае, если она совершена несовершеннолетним без согласия этих лиц, когда такое согласие требуется статьей 26 ГК. В случае признания такой сделки недействительной. к ней применяются те же последствия, что и к ничтожной сделке малолетнего (п. 1 ст. 175).</w:t>
      </w:r>
    </w:p>
    <w:p w:rsidR="00166BBE" w:rsidRPr="007C7F20" w:rsidRDefault="00166BBE" w:rsidP="007C7F20">
      <w:pPr>
        <w:suppressAutoHyphens/>
        <w:spacing w:line="360" w:lineRule="auto"/>
        <w:ind w:firstLine="709"/>
        <w:jc w:val="both"/>
        <w:rPr>
          <w:sz w:val="28"/>
          <w:szCs w:val="28"/>
        </w:rPr>
      </w:pPr>
      <w:r w:rsidRPr="007C7F20">
        <w:rPr>
          <w:sz w:val="28"/>
          <w:szCs w:val="28"/>
        </w:rPr>
        <w:t>По достижении шестнадцати лет несовершеннолетние вправе быть членами кооперативов в соответствии с законами о кооперативах (абз. 2 п. 2 ст. 26 ГК).</w:t>
      </w:r>
    </w:p>
    <w:p w:rsidR="00166BBE" w:rsidRPr="007C7F20" w:rsidRDefault="00166BBE" w:rsidP="007C7F20">
      <w:pPr>
        <w:suppressAutoHyphens/>
        <w:spacing w:line="360" w:lineRule="auto"/>
        <w:ind w:firstLine="709"/>
        <w:jc w:val="both"/>
        <w:rPr>
          <w:sz w:val="28"/>
          <w:szCs w:val="28"/>
        </w:rPr>
      </w:pPr>
      <w:r w:rsidRPr="007C7F20">
        <w:rPr>
          <w:sz w:val="28"/>
          <w:szCs w:val="28"/>
        </w:rPr>
        <w:t>В соответствии с п. 3 ст. 26 ГК несовершеннолетние в возрасте от 14 до 18 лет самостоятельно несут имущественную ответственность по действительным сделкам.</w:t>
      </w:r>
    </w:p>
    <w:p w:rsidR="00166BBE" w:rsidRPr="007C7F20" w:rsidRDefault="00166BBE" w:rsidP="007C7F20">
      <w:pPr>
        <w:suppressAutoHyphens/>
        <w:spacing w:line="360" w:lineRule="auto"/>
        <w:ind w:firstLine="709"/>
        <w:jc w:val="both"/>
        <w:rPr>
          <w:sz w:val="28"/>
          <w:szCs w:val="28"/>
        </w:rPr>
      </w:pPr>
      <w:r w:rsidRPr="007C7F20">
        <w:rPr>
          <w:sz w:val="28"/>
          <w:szCs w:val="28"/>
        </w:rPr>
        <w:t>Ответственность за вред, причиненный несовершеннолетними в возрасте от 14 до 18 лет, установлена ст. 1074 ГК. "Лица, достигшие 14 лет (а не 15, как это было ранее), признаются деликтоспособными, они сами отвечают за причиненный ими вред на общих основаниях.</w:t>
      </w:r>
    </w:p>
    <w:p w:rsidR="00166BBE" w:rsidRPr="007C7F20" w:rsidRDefault="00166BBE" w:rsidP="007C7F20">
      <w:pPr>
        <w:suppressAutoHyphens/>
        <w:spacing w:line="360" w:lineRule="auto"/>
        <w:ind w:firstLine="709"/>
        <w:jc w:val="both"/>
        <w:rPr>
          <w:sz w:val="28"/>
          <w:szCs w:val="28"/>
        </w:rPr>
      </w:pPr>
      <w:r w:rsidRPr="007C7F20">
        <w:rPr>
          <w:sz w:val="28"/>
          <w:szCs w:val="28"/>
        </w:rPr>
        <w:t>Родители (усыновители) и попечители (граждане или соответствующие учреждения, которые в силу статьи 35 ГК являются таковыми) несут ответственность за вред, причиненный несовершеннолетними в возрасте от 14 до 18 лет при наличии двух обстоятельств (п. 2 ст. 1074 ГК):</w:t>
      </w:r>
    </w:p>
    <w:p w:rsidR="00166BBE" w:rsidRPr="007C7F20" w:rsidRDefault="00166BBE" w:rsidP="007C7F20">
      <w:pPr>
        <w:suppressAutoHyphens/>
        <w:spacing w:line="360" w:lineRule="auto"/>
        <w:ind w:firstLine="709"/>
        <w:jc w:val="both"/>
        <w:rPr>
          <w:sz w:val="28"/>
          <w:szCs w:val="28"/>
        </w:rPr>
      </w:pPr>
      <w:r w:rsidRPr="007C7F20">
        <w:rPr>
          <w:sz w:val="28"/>
          <w:szCs w:val="28"/>
        </w:rPr>
        <w:t>а) собственного виновного поведения (за исключением случая причинения вреда принадлежащим им источником повышенной опасности);</w:t>
      </w:r>
    </w:p>
    <w:p w:rsidR="007C7F20" w:rsidRPr="007C7F20" w:rsidRDefault="00166BBE" w:rsidP="007C7F20">
      <w:pPr>
        <w:suppressAutoHyphens/>
        <w:spacing w:line="360" w:lineRule="auto"/>
        <w:ind w:firstLine="709"/>
        <w:jc w:val="both"/>
        <w:rPr>
          <w:sz w:val="28"/>
          <w:szCs w:val="28"/>
        </w:rPr>
      </w:pPr>
      <w:r w:rsidRPr="007C7F20">
        <w:rPr>
          <w:sz w:val="28"/>
          <w:szCs w:val="28"/>
        </w:rPr>
        <w:t>б) отсутствии у несовершеннолетнего доходов и иного имущества, достаточных для возмещения вреда. В отличие от случаев причинения вреда малолетними, за вред, наступивший в результате противоправных действий несовершеннолетних в возрасте от 14 до 18 лет, отвечают только родители (усыновители) и попечители, но не учреждения, под надзором которых они состояли в момент причинения вреда.</w:t>
      </w:r>
    </w:p>
    <w:p w:rsidR="00166BBE" w:rsidRPr="007C7F20" w:rsidRDefault="00166BBE" w:rsidP="007C7F20">
      <w:pPr>
        <w:suppressAutoHyphens/>
        <w:spacing w:line="360" w:lineRule="auto"/>
        <w:ind w:firstLine="709"/>
        <w:jc w:val="both"/>
        <w:rPr>
          <w:sz w:val="28"/>
          <w:szCs w:val="28"/>
        </w:rPr>
      </w:pPr>
      <w:r w:rsidRPr="007C7F20">
        <w:rPr>
          <w:sz w:val="28"/>
          <w:szCs w:val="28"/>
        </w:rPr>
        <w:t>Ответственность родителей (усыновителей) и попечителей "носит дополнительный (субсидиарный) характер и ограничена во времени:</w:t>
      </w:r>
    </w:p>
    <w:p w:rsidR="00166BBE" w:rsidRPr="007C7F20" w:rsidRDefault="00166BBE" w:rsidP="007C7F20">
      <w:pPr>
        <w:suppressAutoHyphens/>
        <w:spacing w:line="360" w:lineRule="auto"/>
        <w:ind w:firstLine="709"/>
        <w:jc w:val="both"/>
        <w:rPr>
          <w:sz w:val="28"/>
          <w:szCs w:val="28"/>
        </w:rPr>
      </w:pPr>
      <w:r w:rsidRPr="007C7F20">
        <w:rPr>
          <w:sz w:val="28"/>
          <w:szCs w:val="28"/>
        </w:rPr>
        <w:t>а) достижением причинителем вреда совершеннолетия;</w:t>
      </w:r>
    </w:p>
    <w:p w:rsidR="00166BBE" w:rsidRPr="007C7F20" w:rsidRDefault="00166BBE" w:rsidP="007C7F20">
      <w:pPr>
        <w:suppressAutoHyphens/>
        <w:spacing w:line="360" w:lineRule="auto"/>
        <w:ind w:firstLine="709"/>
        <w:jc w:val="both"/>
        <w:rPr>
          <w:sz w:val="28"/>
          <w:szCs w:val="28"/>
        </w:rPr>
      </w:pPr>
      <w:r w:rsidRPr="007C7F20">
        <w:rPr>
          <w:sz w:val="28"/>
          <w:szCs w:val="28"/>
        </w:rPr>
        <w:t>б) появлением у несовершеннолетнего достаточных средств для возмещения вреда;</w:t>
      </w:r>
    </w:p>
    <w:p w:rsidR="00166BBE" w:rsidRPr="007C7F20" w:rsidRDefault="00166BBE" w:rsidP="007C7F20">
      <w:pPr>
        <w:suppressAutoHyphens/>
        <w:spacing w:line="360" w:lineRule="auto"/>
        <w:ind w:firstLine="709"/>
        <w:jc w:val="both"/>
        <w:rPr>
          <w:sz w:val="28"/>
          <w:szCs w:val="28"/>
        </w:rPr>
      </w:pPr>
      <w:r w:rsidRPr="007C7F20">
        <w:rPr>
          <w:sz w:val="28"/>
          <w:szCs w:val="28"/>
        </w:rPr>
        <w:t>в) приобретением несовершеннолетним дееспособности в результате эмансипации или вступления в брак", а также по достижении причинителем совершеннолетия.</w:t>
      </w:r>
    </w:p>
    <w:p w:rsidR="00166BBE" w:rsidRPr="007C7F20" w:rsidRDefault="00166BBE" w:rsidP="007C7F20">
      <w:pPr>
        <w:suppressAutoHyphens/>
        <w:spacing w:line="360" w:lineRule="auto"/>
        <w:ind w:firstLine="709"/>
        <w:jc w:val="both"/>
        <w:rPr>
          <w:sz w:val="28"/>
          <w:szCs w:val="28"/>
        </w:rPr>
      </w:pPr>
      <w:r w:rsidRPr="007C7F20">
        <w:rPr>
          <w:sz w:val="28"/>
          <w:szCs w:val="28"/>
        </w:rPr>
        <w:t>Объем дееспособности, предоставленный ГК несовершеннолетн</w:t>
      </w:r>
      <w:r w:rsidR="00681792" w:rsidRPr="007C7F20">
        <w:rPr>
          <w:sz w:val="28"/>
          <w:szCs w:val="28"/>
        </w:rPr>
        <w:t>им в возрасте от 14 до 18 лет,</w:t>
      </w:r>
      <w:r w:rsidRPr="007C7F20">
        <w:rPr>
          <w:sz w:val="28"/>
          <w:szCs w:val="28"/>
        </w:rPr>
        <w:t xml:space="preserve"> позволяет использовать им свое имущество для систематического и самостоятельного извлечения прибыли, т.е. в предпринимательских целях. Поскольку несовершеннолетний вправе самостоятельно распоряжаться своим заработком, стипендией и иными доходами, следует признать, что он может без согласия законных представителей участвовать указанными средствами в уставном капитале юридических лиц, по обязательствам которых ответственность их участников исключается. Напротив, заниматься индивидуальной предпринимательской деятельностью несовершеннолетний может лишь с согласия его законных представителей. Такой вывод следует из прямого указания п. 1 ст. 27 ГК . Следовательно, без согласия своих законных представителей несовершеннолетний не может быть участником полного товарищества, а также полным товарищем в товариществе на вере.</w:t>
      </w:r>
    </w:p>
    <w:p w:rsidR="00166BBE" w:rsidRPr="007C7F20" w:rsidRDefault="00166BBE" w:rsidP="007C7F20">
      <w:pPr>
        <w:suppressAutoHyphens/>
        <w:spacing w:line="360" w:lineRule="auto"/>
        <w:ind w:firstLine="709"/>
        <w:jc w:val="both"/>
        <w:rPr>
          <w:sz w:val="28"/>
          <w:szCs w:val="28"/>
        </w:rPr>
      </w:pPr>
      <w:r w:rsidRPr="007C7F20">
        <w:rPr>
          <w:sz w:val="28"/>
          <w:szCs w:val="28"/>
        </w:rPr>
        <w:t>По всей видимости, согласие родителей, усыновителей, попечителей на занятие несовершеннолетним предпринимательской деятельностью должно быть направлено в письменной форме в адрес органа, осуществляющего государственную регистрацию индивидуальных предпринимателей.</w:t>
      </w:r>
    </w:p>
    <w:p w:rsidR="00166BBE" w:rsidRPr="007C7F20" w:rsidRDefault="00166BBE" w:rsidP="007C7F20">
      <w:pPr>
        <w:suppressAutoHyphens/>
        <w:spacing w:line="360" w:lineRule="auto"/>
        <w:ind w:firstLine="709"/>
        <w:jc w:val="both"/>
        <w:rPr>
          <w:sz w:val="28"/>
          <w:szCs w:val="28"/>
        </w:rPr>
      </w:pPr>
      <w:r w:rsidRPr="007C7F20">
        <w:rPr>
          <w:sz w:val="28"/>
          <w:szCs w:val="28"/>
        </w:rPr>
        <w:t>Занятие несовершеннолетнего предпринимательской деятельностью с согласия законных представителей либо работа по трудовому договору могут повлечь правовые последствия, связанные с объемом дееспособности несовершеннолетнего. Такой несовершеннолетний по достижении им 16 лет может быть объявлен полностью дееспособным (эмансипированным). Норма об эмансипации (ст. 27 ГК) является новеллой гражданского кодекса.С заявлением об объявлении может обратиться сам несовершеннолетний либо совместно со с</w:t>
      </w:r>
      <w:r w:rsidR="00681792" w:rsidRPr="007C7F20">
        <w:rPr>
          <w:sz w:val="28"/>
          <w:szCs w:val="28"/>
        </w:rPr>
        <w:t>воими законными представителями</w:t>
      </w:r>
      <w:r w:rsidRPr="007C7F20">
        <w:rPr>
          <w:sz w:val="28"/>
          <w:szCs w:val="28"/>
        </w:rPr>
        <w:t>.Если родители (усыновители, попечители) согласны, эмансипация производится по решению органов опеки и попечительства. При отсутствии такого согласия вопрос решается судом. В суд также может быть обжалован отказ органов опеки и попечительства в вынесении решения об объявлении несовершеннолетнего полностью дееспособным.</w:t>
      </w:r>
    </w:p>
    <w:p w:rsidR="00166BBE" w:rsidRPr="007C7F20" w:rsidRDefault="00166BBE" w:rsidP="007C7F20">
      <w:pPr>
        <w:suppressAutoHyphens/>
        <w:spacing w:line="360" w:lineRule="auto"/>
        <w:ind w:firstLine="709"/>
        <w:jc w:val="both"/>
        <w:rPr>
          <w:sz w:val="28"/>
          <w:szCs w:val="28"/>
        </w:rPr>
      </w:pPr>
      <w:r w:rsidRPr="007C7F20">
        <w:rPr>
          <w:sz w:val="28"/>
          <w:szCs w:val="28"/>
        </w:rPr>
        <w:t>Формулировка ст. 27 дает основание сделать вывод, что занятие предпринимательской деятельностью или работа по трудовому договору не являются безусловными основаниями для эмансипации. Орган опеки и попечительства, а также суд в каждом конкретном случае при принятии соответствующего решения должны оценить длительность и устойчивость трудовой или предпринимательской деятельности несовершеннолетнего, размер его заработка и других доходов, иные обстоятельства".</w:t>
      </w:r>
    </w:p>
    <w:p w:rsidR="00166BBE" w:rsidRPr="007C7F20" w:rsidRDefault="00166BBE" w:rsidP="007C7F20">
      <w:pPr>
        <w:suppressAutoHyphens/>
        <w:spacing w:line="360" w:lineRule="auto"/>
        <w:ind w:firstLine="709"/>
        <w:jc w:val="both"/>
        <w:rPr>
          <w:sz w:val="28"/>
          <w:szCs w:val="28"/>
        </w:rPr>
      </w:pPr>
      <w:r w:rsidRPr="007C7F20">
        <w:rPr>
          <w:sz w:val="28"/>
          <w:szCs w:val="28"/>
        </w:rPr>
        <w:t>Несовершеннолетний становится эмансипированным с момента принятия соответствующего решения. С этого же момента он приобретает сделко- и деликтоспособность в полном объеме.</w:t>
      </w:r>
    </w:p>
    <w:p w:rsidR="008F63CC" w:rsidRPr="007C7F20" w:rsidRDefault="00166BBE" w:rsidP="007C7F20">
      <w:pPr>
        <w:suppressAutoHyphens/>
        <w:spacing w:line="360" w:lineRule="auto"/>
        <w:ind w:firstLine="709"/>
        <w:jc w:val="both"/>
        <w:rPr>
          <w:sz w:val="28"/>
          <w:szCs w:val="28"/>
        </w:rPr>
      </w:pPr>
      <w:r w:rsidRPr="007C7F20">
        <w:rPr>
          <w:sz w:val="28"/>
          <w:szCs w:val="28"/>
        </w:rPr>
        <w:t>Факт эмансипации освобождает законных представителей несовершеннолетнего от ответственности по его обязательствам, возникшим после объявления об эмансипации, в том числе и по обязательствам, возникшим из причинения им вреда (см. п. 2 ст. 27, п. 3 ст. 1074 ГК).</w:t>
      </w:r>
    </w:p>
    <w:p w:rsidR="00F24E68" w:rsidRPr="007C7F20" w:rsidRDefault="00F24E68" w:rsidP="007C7F20">
      <w:pPr>
        <w:suppressAutoHyphens/>
        <w:spacing w:line="360" w:lineRule="auto"/>
        <w:ind w:firstLine="709"/>
        <w:jc w:val="both"/>
        <w:rPr>
          <w:sz w:val="28"/>
          <w:szCs w:val="28"/>
        </w:rPr>
      </w:pPr>
      <w:r w:rsidRPr="007C7F20">
        <w:rPr>
          <w:sz w:val="28"/>
          <w:szCs w:val="28"/>
        </w:rPr>
        <w:t>Осуществление трудовой деятельности шестнадцатилетним предполагается на постоянной, а не на временной основе. Именно в этом случае в соответствии с трудовым законодательством с ним заключается договор или контракт. Членство несовершеннолетнего в кооперативе также предполагает его трудовое участие в деятельности кооператива.</w:t>
      </w:r>
    </w:p>
    <w:p w:rsidR="00F24E68" w:rsidRPr="007C7F20" w:rsidRDefault="007C7F20" w:rsidP="007C7F20">
      <w:pPr>
        <w:suppressAutoHyphens/>
        <w:spacing w:line="360" w:lineRule="auto"/>
        <w:ind w:firstLine="709"/>
        <w:jc w:val="both"/>
        <w:rPr>
          <w:sz w:val="28"/>
          <w:szCs w:val="28"/>
        </w:rPr>
      </w:pPr>
      <w:r w:rsidRPr="007C7F20">
        <w:rPr>
          <w:sz w:val="28"/>
          <w:szCs w:val="28"/>
        </w:rPr>
        <w:t>"</w:t>
      </w:r>
      <w:r w:rsidR="00F24E68" w:rsidRPr="007C7F20">
        <w:rPr>
          <w:sz w:val="28"/>
          <w:szCs w:val="28"/>
        </w:rPr>
        <w:t>Порядок объявления несовершеннолетнего полностью дееспособным установлен</w:t>
      </w:r>
      <w:r w:rsidRPr="007C7F20">
        <w:rPr>
          <w:sz w:val="28"/>
          <w:szCs w:val="28"/>
        </w:rPr>
        <w:t xml:space="preserve"> </w:t>
      </w:r>
      <w:r w:rsidR="00F24E68" w:rsidRPr="007C7F20">
        <w:rPr>
          <w:sz w:val="28"/>
          <w:szCs w:val="28"/>
        </w:rPr>
        <w:t>п.1 ст. 22-1 ГК РК. При согласии обоих родителей, усыновителей или попечителя решение принимается органами опеки и попечительства. С заявлением об объявлении может обратиться сам несовершеннолетний либо совместно со своими законными представителями. Объявление несовершеннолетнего полностью дееспособным (эмансипация) производится по решению органа опеки и попечительства согласия обоих родителей, усыновителей или попечителя либо при отсутствии такого согласия по решению суда. Эмансипированный несовершеннолетний обладает гражданскими правами и несет обязанности (в том числе по обязательствам, возникшим вследствие причинения им вреда), за исключением тех прав и обязанностей, для приобретения которых законодательными актами Республики Казахстан установлен возрастной ценз.</w:t>
      </w:r>
    </w:p>
    <w:p w:rsidR="00F24E68" w:rsidRPr="007C7F20" w:rsidRDefault="00F24E68" w:rsidP="007C7F20">
      <w:pPr>
        <w:suppressAutoHyphens/>
        <w:spacing w:line="360" w:lineRule="auto"/>
        <w:ind w:firstLine="709"/>
        <w:jc w:val="both"/>
        <w:rPr>
          <w:sz w:val="28"/>
          <w:szCs w:val="28"/>
        </w:rPr>
      </w:pPr>
      <w:r w:rsidRPr="007C7F20">
        <w:rPr>
          <w:sz w:val="28"/>
          <w:szCs w:val="28"/>
        </w:rPr>
        <w:t>После объявления несовершеннолетнего полностью дееспособным он самостоятельно несет имущественную ответственность по своим обязательствам,</w:t>
      </w:r>
      <w:r w:rsidR="007C7F20" w:rsidRPr="007C7F20">
        <w:rPr>
          <w:sz w:val="28"/>
          <w:szCs w:val="28"/>
        </w:rPr>
        <w:t xml:space="preserve"> </w:t>
      </w:r>
      <w:r w:rsidRPr="007C7F20">
        <w:rPr>
          <w:sz w:val="28"/>
          <w:szCs w:val="28"/>
        </w:rPr>
        <w:t>в случае причинения им вреда, а родители, усыновители или попечители не отвечают по обязательствам эмансипированного несовершеннолетнего. Несовершеннолетние в возрасте от 14 до 18 лет отвечают за причиненный ими вред на общих основаниях. В случае, когда у несовершеннолетнего нет имущества или заработка, достаточного для возмещения вреда, вред в соответствующей части возмещается его родителями, усыновителями или попечителями. Эти лица несут субсидиарную ответственность.</w:t>
      </w:r>
      <w:r w:rsidR="007C7F20" w:rsidRPr="007C7F20">
        <w:rPr>
          <w:sz w:val="28"/>
          <w:szCs w:val="28"/>
        </w:rPr>
        <w:t>"</w:t>
      </w:r>
      <w:r w:rsidR="00A20738" w:rsidRPr="007C7F20">
        <w:rPr>
          <w:sz w:val="28"/>
          <w:szCs w:val="28"/>
        </w:rPr>
        <w:t>[</w:t>
      </w:r>
      <w:r w:rsidR="00681792" w:rsidRPr="007C7F20">
        <w:rPr>
          <w:sz w:val="28"/>
          <w:szCs w:val="28"/>
        </w:rPr>
        <w:t>11</w:t>
      </w:r>
      <w:r w:rsidR="00A20738" w:rsidRPr="007C7F20">
        <w:rPr>
          <w:sz w:val="28"/>
          <w:szCs w:val="28"/>
        </w:rPr>
        <w:t>]</w:t>
      </w:r>
    </w:p>
    <w:p w:rsidR="0096221F" w:rsidRPr="007C7F20" w:rsidRDefault="0096221F" w:rsidP="007C7F20">
      <w:pPr>
        <w:suppressAutoHyphens/>
        <w:spacing w:line="360" w:lineRule="auto"/>
        <w:ind w:firstLine="709"/>
        <w:jc w:val="both"/>
        <w:rPr>
          <w:sz w:val="28"/>
          <w:szCs w:val="28"/>
        </w:rPr>
      </w:pPr>
    </w:p>
    <w:p w:rsidR="007C7F20" w:rsidRPr="007C7F20" w:rsidRDefault="007C7F20" w:rsidP="007C7F20">
      <w:pPr>
        <w:pStyle w:val="a3"/>
        <w:suppressAutoHyphens/>
        <w:spacing w:line="360" w:lineRule="auto"/>
        <w:ind w:firstLine="709"/>
        <w:jc w:val="both"/>
        <w:rPr>
          <w:rFonts w:ascii="Times New Roman" w:hAnsi="Times New Roman" w:cs="Times New Roman"/>
          <w:sz w:val="28"/>
          <w:szCs w:val="28"/>
        </w:rPr>
      </w:pPr>
      <w:r w:rsidRPr="007C7F20">
        <w:rPr>
          <w:rFonts w:ascii="Times New Roman" w:hAnsi="Times New Roman" w:cs="Times New Roman"/>
          <w:sz w:val="28"/>
          <w:szCs w:val="28"/>
          <w:lang w:val="en-US"/>
        </w:rPr>
        <w:t xml:space="preserve">3. </w:t>
      </w:r>
      <w:r w:rsidRPr="007C7F20">
        <w:rPr>
          <w:rFonts w:ascii="Times New Roman" w:hAnsi="Times New Roman" w:cs="Times New Roman"/>
          <w:sz w:val="28"/>
          <w:szCs w:val="28"/>
        </w:rPr>
        <w:t>Ограниченная дееспособность. Дееспособность несовершеннолетних в возрасте до четырнадцати лет</w:t>
      </w:r>
    </w:p>
    <w:p w:rsidR="0096221F" w:rsidRPr="007C7F20" w:rsidRDefault="0096221F" w:rsidP="007C7F20">
      <w:pPr>
        <w:suppressAutoHyphens/>
        <w:spacing w:line="360" w:lineRule="auto"/>
        <w:ind w:firstLine="709"/>
        <w:jc w:val="both"/>
        <w:rPr>
          <w:sz w:val="28"/>
          <w:szCs w:val="28"/>
        </w:rPr>
      </w:pPr>
    </w:p>
    <w:p w:rsidR="007C7F20" w:rsidRPr="007C7F20" w:rsidRDefault="0096221F" w:rsidP="007C7F20">
      <w:pPr>
        <w:suppressAutoHyphens/>
        <w:spacing w:line="360" w:lineRule="auto"/>
        <w:ind w:firstLine="709"/>
        <w:jc w:val="both"/>
        <w:rPr>
          <w:sz w:val="28"/>
          <w:szCs w:val="28"/>
        </w:rPr>
      </w:pPr>
      <w:r w:rsidRPr="007C7F20">
        <w:rPr>
          <w:sz w:val="28"/>
          <w:szCs w:val="28"/>
        </w:rPr>
        <w:t>Ограниченная дееспособность – дееспособность несовершеннолетних в возрасте</w:t>
      </w:r>
      <w:r w:rsidR="007C7F20" w:rsidRPr="007C7F20">
        <w:rPr>
          <w:sz w:val="28"/>
          <w:szCs w:val="28"/>
        </w:rPr>
        <w:t xml:space="preserve"> </w:t>
      </w:r>
      <w:r w:rsidRPr="007C7F20">
        <w:rPr>
          <w:sz w:val="28"/>
          <w:szCs w:val="28"/>
        </w:rPr>
        <w:t>до 14 лет</w:t>
      </w:r>
      <w:r w:rsidR="007C7F20" w:rsidRPr="007C7F20">
        <w:rPr>
          <w:sz w:val="28"/>
          <w:szCs w:val="28"/>
        </w:rPr>
        <w:t xml:space="preserve"> </w:t>
      </w:r>
      <w:r w:rsidRPr="007C7F20">
        <w:rPr>
          <w:sz w:val="28"/>
          <w:szCs w:val="28"/>
        </w:rPr>
        <w:t>вправе самостоятельно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Другие сделки от их имени осуществляют их родители, усыновители или попечители. За вред причиненный малолетним отвечают их представители, если не докажут, что вред возник не по их вине, то есть малолетние не признаются деликтоспособными.</w:t>
      </w:r>
      <w:bookmarkStart w:id="0" w:name="_GoBack"/>
      <w:bookmarkEnd w:id="0"/>
    </w:p>
    <w:sectPr w:rsidR="007C7F20" w:rsidRPr="007C7F20" w:rsidSect="007C7F20">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F8" w:rsidRDefault="00A772F8">
      <w:r>
        <w:separator/>
      </w:r>
    </w:p>
  </w:endnote>
  <w:endnote w:type="continuationSeparator" w:id="0">
    <w:p w:rsidR="00A772F8" w:rsidRDefault="00A7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BBE" w:rsidRDefault="00166BBE" w:rsidP="00C01756">
    <w:pPr>
      <w:pStyle w:val="a5"/>
      <w:framePr w:wrap="around" w:vAnchor="text" w:hAnchor="margin" w:xAlign="right" w:y="1"/>
      <w:rPr>
        <w:rStyle w:val="a7"/>
      </w:rPr>
    </w:pPr>
  </w:p>
  <w:p w:rsidR="00166BBE" w:rsidRDefault="00166BBE" w:rsidP="00166BB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BBE" w:rsidRDefault="00166BBE" w:rsidP="00166B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F8" w:rsidRDefault="00A772F8">
      <w:r>
        <w:separator/>
      </w:r>
    </w:p>
  </w:footnote>
  <w:footnote w:type="continuationSeparator" w:id="0">
    <w:p w:rsidR="00A772F8" w:rsidRDefault="00A77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64C3"/>
    <w:multiLevelType w:val="hybridMultilevel"/>
    <w:tmpl w:val="C3ECC18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8CD5887"/>
    <w:multiLevelType w:val="hybridMultilevel"/>
    <w:tmpl w:val="FF9EF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A41482"/>
    <w:multiLevelType w:val="multilevel"/>
    <w:tmpl w:val="C3ECC188"/>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3">
    <w:nsid w:val="15F62A85"/>
    <w:multiLevelType w:val="hybridMultilevel"/>
    <w:tmpl w:val="853CBB14"/>
    <w:lvl w:ilvl="0" w:tplc="04190013">
      <w:start w:val="1"/>
      <w:numFmt w:val="upperRoman"/>
      <w:lvlText w:val="%1."/>
      <w:lvlJc w:val="right"/>
      <w:pPr>
        <w:tabs>
          <w:tab w:val="num" w:pos="360"/>
        </w:tabs>
        <w:ind w:left="360" w:hanging="180"/>
      </w:pPr>
      <w:rPr>
        <w:rFonts w:cs="Times New Roman"/>
      </w:rPr>
    </w:lvl>
    <w:lvl w:ilvl="1" w:tplc="817E5408">
      <w:start w:val="1"/>
      <w:numFmt w:val="decimal"/>
      <w:lvlText w:val="%2."/>
      <w:lvlJc w:val="left"/>
      <w:pPr>
        <w:tabs>
          <w:tab w:val="num" w:pos="720"/>
        </w:tabs>
        <w:ind w:left="720" w:hanging="360"/>
      </w:pPr>
      <w:rPr>
        <w:rFonts w:cs="Times New Roman"/>
        <w:b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5AA2B0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35F53C34"/>
    <w:multiLevelType w:val="hybridMultilevel"/>
    <w:tmpl w:val="C9B0D9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9A10DF5"/>
    <w:multiLevelType w:val="hybridMultilevel"/>
    <w:tmpl w:val="64A0A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70A394E"/>
    <w:multiLevelType w:val="hybridMultilevel"/>
    <w:tmpl w:val="61DA50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FC942A6"/>
    <w:multiLevelType w:val="hybridMultilevel"/>
    <w:tmpl w:val="8D06B25C"/>
    <w:lvl w:ilvl="0" w:tplc="04190013">
      <w:start w:val="1"/>
      <w:numFmt w:val="upperRoman"/>
      <w:lvlText w:val="%1."/>
      <w:lvlJc w:val="right"/>
      <w:pPr>
        <w:tabs>
          <w:tab w:val="num" w:pos="720"/>
        </w:tabs>
        <w:ind w:left="720" w:hanging="18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1080"/>
        </w:tabs>
        <w:ind w:left="10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6"/>
  </w:num>
  <w:num w:numId="5">
    <w:abstractNumId w:val="1"/>
  </w:num>
  <w:num w:numId="6">
    <w:abstractNumId w:val="8"/>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500"/>
    <w:rsid w:val="00054206"/>
    <w:rsid w:val="0006787F"/>
    <w:rsid w:val="0008527E"/>
    <w:rsid w:val="000B199C"/>
    <w:rsid w:val="000C5EFA"/>
    <w:rsid w:val="000F53F8"/>
    <w:rsid w:val="00166BBE"/>
    <w:rsid w:val="001721AC"/>
    <w:rsid w:val="00194EEE"/>
    <w:rsid w:val="001F65B1"/>
    <w:rsid w:val="002A4A69"/>
    <w:rsid w:val="002E6F1F"/>
    <w:rsid w:val="00311C61"/>
    <w:rsid w:val="00341500"/>
    <w:rsid w:val="0037353A"/>
    <w:rsid w:val="00390645"/>
    <w:rsid w:val="003945DC"/>
    <w:rsid w:val="003A138A"/>
    <w:rsid w:val="00411F93"/>
    <w:rsid w:val="004129EE"/>
    <w:rsid w:val="004B3CD3"/>
    <w:rsid w:val="005A687A"/>
    <w:rsid w:val="005F3AF0"/>
    <w:rsid w:val="0067163F"/>
    <w:rsid w:val="00681792"/>
    <w:rsid w:val="006A5872"/>
    <w:rsid w:val="006E0D7D"/>
    <w:rsid w:val="007C7F20"/>
    <w:rsid w:val="008D1B79"/>
    <w:rsid w:val="008D3EAD"/>
    <w:rsid w:val="008F63CC"/>
    <w:rsid w:val="00916A0D"/>
    <w:rsid w:val="00935E22"/>
    <w:rsid w:val="0096221F"/>
    <w:rsid w:val="0098365E"/>
    <w:rsid w:val="009A21CE"/>
    <w:rsid w:val="009E2202"/>
    <w:rsid w:val="00A078F9"/>
    <w:rsid w:val="00A20738"/>
    <w:rsid w:val="00A32769"/>
    <w:rsid w:val="00A772F8"/>
    <w:rsid w:val="00AD6DEA"/>
    <w:rsid w:val="00B05353"/>
    <w:rsid w:val="00B11296"/>
    <w:rsid w:val="00B45805"/>
    <w:rsid w:val="00B74097"/>
    <w:rsid w:val="00BB0ED7"/>
    <w:rsid w:val="00C01756"/>
    <w:rsid w:val="00CB7323"/>
    <w:rsid w:val="00D4248E"/>
    <w:rsid w:val="00D62E93"/>
    <w:rsid w:val="00E1362F"/>
    <w:rsid w:val="00E46CE8"/>
    <w:rsid w:val="00E63949"/>
    <w:rsid w:val="00F24E68"/>
    <w:rsid w:val="00F27100"/>
    <w:rsid w:val="00FE1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1C0747-F0CC-4EE0-964E-B1799569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5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73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Plain Text"/>
    <w:basedOn w:val="a"/>
    <w:link w:val="a4"/>
    <w:uiPriority w:val="99"/>
    <w:rsid w:val="0096221F"/>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a5">
    <w:name w:val="footer"/>
    <w:basedOn w:val="a"/>
    <w:link w:val="a6"/>
    <w:uiPriority w:val="99"/>
    <w:rsid w:val="00166BBE"/>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66BBE"/>
    <w:rPr>
      <w:rFonts w:cs="Times New Roman"/>
    </w:rPr>
  </w:style>
  <w:style w:type="paragraph" w:styleId="a8">
    <w:name w:val="header"/>
    <w:basedOn w:val="a"/>
    <w:link w:val="a9"/>
    <w:uiPriority w:val="99"/>
    <w:rsid w:val="007C7F20"/>
    <w:pPr>
      <w:tabs>
        <w:tab w:val="center" w:pos="4677"/>
        <w:tab w:val="right" w:pos="9355"/>
      </w:tabs>
    </w:pPr>
  </w:style>
  <w:style w:type="character" w:customStyle="1" w:styleId="a9">
    <w:name w:val="Верхний колонтитул Знак"/>
    <w:link w:val="a8"/>
    <w:uiPriority w:val="99"/>
    <w:locked/>
    <w:rsid w:val="007C7F2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8218</Words>
  <Characters>46848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2009-03-06T20:04:00Z</cp:lastPrinted>
  <dcterms:created xsi:type="dcterms:W3CDTF">2014-03-06T01:16:00Z</dcterms:created>
  <dcterms:modified xsi:type="dcterms:W3CDTF">2014-03-06T01:16:00Z</dcterms:modified>
</cp:coreProperties>
</file>