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F5" w:rsidRPr="007C357D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  <w:r w:rsidRPr="007C357D">
        <w:rPr>
          <w:sz w:val="28"/>
          <w:szCs w:val="28"/>
        </w:rPr>
        <w:t>Министерство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образования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Российской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Федерации</w:t>
      </w:r>
    </w:p>
    <w:p w:rsidR="00AD5EF5" w:rsidRPr="007C357D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  <w:r w:rsidRPr="007C357D">
        <w:rPr>
          <w:sz w:val="28"/>
          <w:szCs w:val="28"/>
        </w:rPr>
        <w:t>Магнитогорский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государственный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университет</w:t>
      </w:r>
    </w:p>
    <w:p w:rsidR="00AD5EF5" w:rsidRPr="007C357D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  <w:r w:rsidRPr="007C357D">
        <w:rPr>
          <w:sz w:val="28"/>
          <w:szCs w:val="28"/>
        </w:rPr>
        <w:t>Технологический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факультет</w:t>
      </w:r>
    </w:p>
    <w:p w:rsidR="00AD5EF5" w:rsidRPr="007C357D" w:rsidRDefault="00AD5EF5" w:rsidP="007C357D">
      <w:pPr>
        <w:tabs>
          <w:tab w:val="left" w:pos="1020"/>
        </w:tabs>
        <w:spacing w:line="360" w:lineRule="auto"/>
        <w:ind w:firstLine="709"/>
        <w:jc w:val="center"/>
        <w:rPr>
          <w:sz w:val="28"/>
          <w:szCs w:val="28"/>
        </w:rPr>
      </w:pPr>
      <w:r w:rsidRPr="007C357D">
        <w:rPr>
          <w:sz w:val="28"/>
          <w:szCs w:val="28"/>
        </w:rPr>
        <w:t>Кафедра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художественного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проектирования</w:t>
      </w:r>
    </w:p>
    <w:p w:rsidR="00AD5EF5" w:rsidRPr="007C357D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AD5EF5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P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AD5EF5" w:rsidRPr="007C357D" w:rsidRDefault="00AD5EF5" w:rsidP="007C357D">
      <w:pPr>
        <w:tabs>
          <w:tab w:val="left" w:pos="1560"/>
        </w:tabs>
        <w:spacing w:line="360" w:lineRule="auto"/>
        <w:ind w:firstLine="709"/>
        <w:jc w:val="center"/>
        <w:rPr>
          <w:sz w:val="28"/>
          <w:szCs w:val="28"/>
        </w:rPr>
      </w:pPr>
      <w:r w:rsidRPr="007C357D">
        <w:rPr>
          <w:sz w:val="28"/>
          <w:szCs w:val="28"/>
        </w:rPr>
        <w:t>Курсовая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работа</w:t>
      </w:r>
    </w:p>
    <w:p w:rsidR="00AD5EF5" w:rsidRPr="007C357D" w:rsidRDefault="00AD5EF5" w:rsidP="007C35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357D">
        <w:rPr>
          <w:b/>
          <w:sz w:val="28"/>
          <w:szCs w:val="28"/>
        </w:rPr>
        <w:t>Тема:</w:t>
      </w:r>
      <w:r w:rsidR="007C357D" w:rsidRPr="007C357D">
        <w:rPr>
          <w:b/>
          <w:sz w:val="28"/>
          <w:szCs w:val="28"/>
        </w:rPr>
        <w:t xml:space="preserve"> </w:t>
      </w:r>
      <w:r w:rsidRPr="007C357D">
        <w:rPr>
          <w:b/>
          <w:sz w:val="28"/>
          <w:szCs w:val="28"/>
        </w:rPr>
        <w:t>Деревообработка.</w:t>
      </w:r>
      <w:r w:rsidR="007C357D" w:rsidRPr="007C357D">
        <w:rPr>
          <w:b/>
          <w:sz w:val="28"/>
          <w:szCs w:val="28"/>
        </w:rPr>
        <w:t xml:space="preserve"> </w:t>
      </w:r>
      <w:r w:rsidRPr="007C357D">
        <w:rPr>
          <w:b/>
          <w:sz w:val="28"/>
          <w:szCs w:val="28"/>
        </w:rPr>
        <w:t>Комбинированные</w:t>
      </w:r>
      <w:r w:rsidR="007C357D" w:rsidRPr="007C357D">
        <w:rPr>
          <w:b/>
          <w:sz w:val="28"/>
          <w:szCs w:val="28"/>
        </w:rPr>
        <w:t xml:space="preserve"> </w:t>
      </w:r>
      <w:r w:rsidRPr="007C357D">
        <w:rPr>
          <w:b/>
          <w:sz w:val="28"/>
          <w:szCs w:val="28"/>
        </w:rPr>
        <w:t>столярные</w:t>
      </w:r>
      <w:r w:rsidR="007C357D" w:rsidRPr="007C357D">
        <w:rPr>
          <w:b/>
          <w:sz w:val="28"/>
          <w:szCs w:val="28"/>
        </w:rPr>
        <w:t xml:space="preserve"> </w:t>
      </w:r>
      <w:r w:rsidRPr="007C357D">
        <w:rPr>
          <w:b/>
          <w:sz w:val="28"/>
          <w:szCs w:val="28"/>
        </w:rPr>
        <w:t>верстаки</w:t>
      </w:r>
      <w:r w:rsidR="007C357D" w:rsidRPr="007C357D">
        <w:rPr>
          <w:b/>
          <w:sz w:val="28"/>
          <w:szCs w:val="28"/>
        </w:rPr>
        <w:t xml:space="preserve"> </w:t>
      </w:r>
      <w:r w:rsidRPr="007C357D">
        <w:rPr>
          <w:b/>
          <w:sz w:val="28"/>
          <w:szCs w:val="28"/>
        </w:rPr>
        <w:t>на</w:t>
      </w:r>
      <w:r w:rsidR="007C357D" w:rsidRPr="007C357D">
        <w:rPr>
          <w:b/>
          <w:sz w:val="28"/>
          <w:szCs w:val="28"/>
        </w:rPr>
        <w:t xml:space="preserve"> </w:t>
      </w:r>
      <w:r w:rsidRPr="007C357D">
        <w:rPr>
          <w:b/>
          <w:sz w:val="28"/>
          <w:szCs w:val="28"/>
        </w:rPr>
        <w:t>жестком</w:t>
      </w:r>
      <w:r w:rsidR="007C357D" w:rsidRPr="007C357D">
        <w:rPr>
          <w:b/>
          <w:sz w:val="28"/>
          <w:szCs w:val="28"/>
        </w:rPr>
        <w:t xml:space="preserve"> каркасе</w:t>
      </w:r>
    </w:p>
    <w:p w:rsidR="00AD5EF5" w:rsidRPr="007C357D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AD5EF5" w:rsidRPr="007C357D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AD5EF5" w:rsidRPr="007C357D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AD5EF5" w:rsidRDefault="00AD5EF5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7C357D" w:rsidRPr="007C357D" w:rsidRDefault="007C357D" w:rsidP="007C357D">
      <w:pPr>
        <w:spacing w:line="360" w:lineRule="auto"/>
        <w:ind w:firstLine="709"/>
        <w:jc w:val="center"/>
        <w:rPr>
          <w:sz w:val="28"/>
          <w:szCs w:val="28"/>
        </w:rPr>
      </w:pPr>
    </w:p>
    <w:p w:rsidR="00AD5EF5" w:rsidRDefault="00AD5EF5" w:rsidP="007C357D">
      <w:pPr>
        <w:spacing w:line="360" w:lineRule="auto"/>
        <w:ind w:firstLine="709"/>
        <w:jc w:val="center"/>
        <w:rPr>
          <w:sz w:val="28"/>
          <w:szCs w:val="20"/>
        </w:rPr>
      </w:pPr>
      <w:r w:rsidRPr="007C357D">
        <w:rPr>
          <w:sz w:val="28"/>
          <w:szCs w:val="20"/>
        </w:rPr>
        <w:t>Магнитогорск</w:t>
      </w:r>
      <w:r w:rsidR="007C357D" w:rsidRPr="007C357D">
        <w:rPr>
          <w:sz w:val="28"/>
          <w:szCs w:val="20"/>
        </w:rPr>
        <w:t xml:space="preserve"> </w:t>
      </w:r>
      <w:r w:rsidRPr="007C357D">
        <w:rPr>
          <w:sz w:val="28"/>
          <w:szCs w:val="20"/>
        </w:rPr>
        <w:t>2007г.</w:t>
      </w:r>
    </w:p>
    <w:p w:rsidR="00EE389E" w:rsidRPr="00EE389E" w:rsidRDefault="007C357D" w:rsidP="00EE389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389E" w:rsidRPr="00EE389E">
        <w:rPr>
          <w:b/>
          <w:sz w:val="28"/>
          <w:szCs w:val="28"/>
        </w:rPr>
        <w:t>Введение</w:t>
      </w:r>
    </w:p>
    <w:p w:rsidR="00EE389E" w:rsidRPr="00EE389E" w:rsidRDefault="00EE389E" w:rsidP="00EE38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4AFC" w:rsidRPr="007C357D" w:rsidRDefault="00977031" w:rsidP="00EE389E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Социальная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значимость: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Столярный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представляет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особую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социальную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значимость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технологическом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обучении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школьников.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Так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как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является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одной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из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основ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учебно-материальной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базы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школы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ее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практическом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аспекте.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этого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мы,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основе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существующих</w:t>
      </w:r>
      <w:r w:rsidR="007C357D" w:rsidRPr="007C357D">
        <w:rPr>
          <w:sz w:val="28"/>
          <w:szCs w:val="28"/>
        </w:rPr>
        <w:t xml:space="preserve"> </w:t>
      </w:r>
      <w:r w:rsidR="00AF340D" w:rsidRPr="007C357D">
        <w:rPr>
          <w:sz w:val="28"/>
          <w:szCs w:val="28"/>
        </w:rPr>
        <w:t>аналогов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достижений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отечественной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промышленности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современных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тенденций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технологическом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образовании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проектируем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столярный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верстак,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отвечающий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всем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эргономическим,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физиологическим,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гигиеническим</w:t>
      </w:r>
      <w:r w:rsidR="007C357D" w:rsidRPr="007C357D">
        <w:rPr>
          <w:sz w:val="28"/>
          <w:szCs w:val="28"/>
        </w:rPr>
        <w:t xml:space="preserve"> </w:t>
      </w:r>
      <w:r w:rsidR="00E07A85" w:rsidRPr="007C357D">
        <w:rPr>
          <w:sz w:val="28"/>
          <w:szCs w:val="28"/>
        </w:rPr>
        <w:t>требованиям.</w:t>
      </w:r>
    </w:p>
    <w:p w:rsidR="002B4AFC" w:rsidRPr="009A41AE" w:rsidRDefault="002B4AFC" w:rsidP="007C357D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F67C0B" w:rsidRPr="009A41AE" w:rsidRDefault="00F67C0B" w:rsidP="00F67C0B">
      <w:pPr>
        <w:rPr>
          <w:b/>
          <w:color w:val="FFFFFF"/>
          <w:sz w:val="32"/>
          <w:szCs w:val="32"/>
        </w:rPr>
      </w:pPr>
      <w:r w:rsidRPr="009A41AE">
        <w:rPr>
          <w:b/>
          <w:color w:val="FFFFFF"/>
          <w:sz w:val="28"/>
          <w:szCs w:val="28"/>
        </w:rPr>
        <w:t>столярный версток проектный</w:t>
      </w:r>
    </w:p>
    <w:p w:rsidR="002B4AFC" w:rsidRPr="007C357D" w:rsidRDefault="002B4AFC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2B4AFC" w:rsidRPr="007C357D" w:rsidRDefault="007C357D" w:rsidP="007C35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B4AFC" w:rsidRPr="007C357D">
        <w:rPr>
          <w:b/>
          <w:sz w:val="28"/>
          <w:szCs w:val="28"/>
        </w:rPr>
        <w:t>Предпроектный</w:t>
      </w:r>
      <w:r w:rsidRPr="007C357D">
        <w:rPr>
          <w:b/>
          <w:sz w:val="28"/>
          <w:szCs w:val="28"/>
        </w:rPr>
        <w:t xml:space="preserve"> анализ</w:t>
      </w:r>
    </w:p>
    <w:p w:rsidR="00E07A85" w:rsidRPr="007C357D" w:rsidRDefault="00E07A85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621924" w:rsidRPr="007C357D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состоит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крышки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3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(верстачной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доски)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основания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(подверстачья).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Верстачная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оборудована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тисками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передними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(поперечными)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2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задними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(продольными)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5.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верстачной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вблизи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ее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переднего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ребро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имеется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ряд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отверстий,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предназначенных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установки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деревянных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или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металлических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упоров.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Вдоль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верстачной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(с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задней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стороны)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имеется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лоток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6</w:t>
      </w:r>
      <w:r w:rsidRPr="007C357D">
        <w:rPr>
          <w:sz w:val="28"/>
          <w:szCs w:val="28"/>
        </w:rPr>
        <w:t>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которо</w:t>
      </w:r>
      <w:r w:rsidR="00407293" w:rsidRPr="007C357D">
        <w:rPr>
          <w:sz w:val="28"/>
          <w:szCs w:val="28"/>
        </w:rPr>
        <w:t>м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размещается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мелкий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инструмент,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необходимый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работы.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Основание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1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состоит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стоек,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связанных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между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собой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брусками.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некоторых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подверстачье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оборудуют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шкаф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хранения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инструмента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материалов.</w:t>
      </w:r>
    </w:p>
    <w:p w:rsidR="00621924" w:rsidRPr="007C357D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выполняют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различные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столярные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работы: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обрабатывают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</w:t>
      </w:r>
      <w:r w:rsidR="00407293" w:rsidRPr="007C357D">
        <w:rPr>
          <w:sz w:val="28"/>
          <w:szCs w:val="28"/>
        </w:rPr>
        <w:t>ски,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бруски,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детали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длиной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до</w:t>
      </w:r>
      <w:r w:rsidR="007C357D" w:rsidRPr="007C357D">
        <w:rPr>
          <w:sz w:val="28"/>
          <w:szCs w:val="28"/>
        </w:rPr>
        <w:t xml:space="preserve"> </w:t>
      </w:r>
      <w:r w:rsidR="00407293" w:rsidRPr="007C357D">
        <w:rPr>
          <w:sz w:val="28"/>
          <w:szCs w:val="28"/>
        </w:rPr>
        <w:t>3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собирают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отдельные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элементы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изделий.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Передние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задние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тиски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предназначены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зажима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обрабатываемых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элементов.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Передние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тиски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имеют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зажимной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винт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подкладочную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7.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Задние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тиски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5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коробкой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передвигаются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помощью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винта.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гнезда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4,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имеющиеся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верстачной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задней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зажимной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коробке,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вставляют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упоры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10,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между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которыми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укладывают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горизонтальном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положении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обрабатываемый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Вращением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винта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задних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тисков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зажимают.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Обычно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упоры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располагаются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ниже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плоскости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обрабатываемой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древесины,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="00037CB8" w:rsidRPr="007C357D">
        <w:rPr>
          <w:sz w:val="28"/>
          <w:szCs w:val="28"/>
        </w:rPr>
        <w:t>тем,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ч</w:t>
      </w:r>
      <w:r w:rsidR="00A7682C" w:rsidRPr="007C357D">
        <w:rPr>
          <w:sz w:val="28"/>
          <w:szCs w:val="28"/>
        </w:rPr>
        <w:t>тобы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инструмент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их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не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задевал.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Д</w:t>
      </w:r>
      <w:r w:rsidRPr="007C357D">
        <w:rPr>
          <w:sz w:val="28"/>
          <w:szCs w:val="28"/>
        </w:rPr>
        <w:t>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лучшего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удерживания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обрабатываемого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верстаке</w:t>
      </w:r>
      <w:r w:rsidR="007C357D" w:rsidRPr="007C357D">
        <w:rPr>
          <w:sz w:val="28"/>
          <w:szCs w:val="28"/>
        </w:rPr>
        <w:t xml:space="preserve"> </w:t>
      </w:r>
      <w:r w:rsidR="00037CB8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037CB8" w:rsidRPr="007C357D">
        <w:rPr>
          <w:sz w:val="28"/>
          <w:szCs w:val="28"/>
        </w:rPr>
        <w:t>упоре,</w:t>
      </w:r>
      <w:r w:rsidR="007C357D" w:rsidRPr="007C357D">
        <w:rPr>
          <w:sz w:val="28"/>
          <w:szCs w:val="28"/>
        </w:rPr>
        <w:t xml:space="preserve"> </w:t>
      </w:r>
      <w:r w:rsidR="00037CB8" w:rsidRPr="007C357D">
        <w:rPr>
          <w:sz w:val="28"/>
          <w:szCs w:val="28"/>
        </w:rPr>
        <w:t>примыкающем</w:t>
      </w:r>
      <w:r w:rsidR="007C357D" w:rsidRPr="007C357D">
        <w:rPr>
          <w:sz w:val="28"/>
          <w:szCs w:val="28"/>
        </w:rPr>
        <w:t xml:space="preserve"> </w:t>
      </w:r>
      <w:r w:rsidR="00037CB8" w:rsidRPr="007C357D">
        <w:rPr>
          <w:sz w:val="28"/>
          <w:szCs w:val="28"/>
        </w:rPr>
        <w:t>к</w:t>
      </w:r>
      <w:r w:rsidR="007C357D" w:rsidRPr="007C357D">
        <w:rPr>
          <w:sz w:val="28"/>
          <w:szCs w:val="28"/>
        </w:rPr>
        <w:t xml:space="preserve"> </w:t>
      </w:r>
      <w:r w:rsidR="00037CB8" w:rsidRPr="007C357D">
        <w:rPr>
          <w:sz w:val="28"/>
          <w:szCs w:val="28"/>
        </w:rPr>
        <w:t>древесине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делается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насечка.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гнезде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упор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держится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помощью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пружины.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обработке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вертикальном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положении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зажимают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либо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передних,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либо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задних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тисках.</w:t>
      </w:r>
    </w:p>
    <w:p w:rsidR="00E07A85" w:rsidRPr="007C357D" w:rsidRDefault="00A7682C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Д</w:t>
      </w:r>
      <w:r w:rsidR="00621924" w:rsidRPr="007C357D">
        <w:rPr>
          <w:sz w:val="28"/>
          <w:szCs w:val="28"/>
        </w:rPr>
        <w:t>ля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обработки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оконные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створки,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дверные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полотна,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форточки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укладывают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между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двумя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гребенками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зажимают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задними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тисками.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Основание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делают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из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древесины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хвойных</w:t>
      </w:r>
      <w:r w:rsidR="007C357D" w:rsidRPr="007C357D">
        <w:rPr>
          <w:sz w:val="28"/>
          <w:szCs w:val="28"/>
        </w:rPr>
        <w:t xml:space="preserve"> </w:t>
      </w:r>
      <w:r w:rsidR="00621924" w:rsidRPr="007C357D">
        <w:rPr>
          <w:sz w:val="28"/>
          <w:szCs w:val="28"/>
        </w:rPr>
        <w:t>пород,</w:t>
      </w:r>
    </w:p>
    <w:p w:rsidR="00E07A85" w:rsidRPr="007C357D" w:rsidRDefault="00EE389E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05F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65pt">
            <v:imagedata r:id="rId6" o:title=""/>
          </v:shape>
        </w:pict>
      </w:r>
    </w:p>
    <w:p w:rsidR="00E07A85" w:rsidRDefault="00EE389E" w:rsidP="007C35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Рис.1 - </w:t>
      </w:r>
      <w:r w:rsidR="00621924" w:rsidRPr="007C357D">
        <w:rPr>
          <w:sz w:val="28"/>
        </w:rPr>
        <w:t>Столярный</w:t>
      </w:r>
      <w:r w:rsidR="007C357D" w:rsidRPr="007C357D">
        <w:rPr>
          <w:sz w:val="28"/>
        </w:rPr>
        <w:t xml:space="preserve"> </w:t>
      </w:r>
      <w:r w:rsidR="00621924" w:rsidRPr="007C357D">
        <w:rPr>
          <w:sz w:val="28"/>
        </w:rPr>
        <w:t>верстак.</w:t>
      </w:r>
    </w:p>
    <w:p w:rsidR="00621924" w:rsidRPr="007C357D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верстачную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(крышку)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—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древесины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твердых</w:t>
      </w:r>
    </w:p>
    <w:p w:rsidR="00621924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лиственных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пород: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березы,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дуба,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бука,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ясеня.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Верстачная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имеет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толщину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60...70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ширину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400...500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мм.</w:t>
      </w:r>
    </w:p>
    <w:p w:rsidR="007C357D" w:rsidRP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621924" w:rsidRPr="007C357D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росту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подбирают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следующим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образом:</w:t>
      </w:r>
    </w:p>
    <w:p w:rsidR="00621924" w:rsidRPr="007C357D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столяр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должен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встать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около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опереться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ладонями;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если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выпрямленном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состоянии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столяр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без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затруднений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опирается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подобран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правильно.</w:t>
      </w:r>
    </w:p>
    <w:p w:rsidR="00621924" w:rsidRPr="007C357D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должен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быть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закреплен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рабочем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месте,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инструменты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располагаться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так,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чтобы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было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легко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удобно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пользоваться.</w:t>
      </w:r>
    </w:p>
    <w:p w:rsidR="00621924" w:rsidRPr="007C357D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При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эксплуатации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надо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следить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исправностью.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Верстачная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</w:t>
      </w:r>
      <w:r w:rsidR="00A7682C" w:rsidRPr="007C357D">
        <w:rPr>
          <w:sz w:val="28"/>
          <w:szCs w:val="28"/>
        </w:rPr>
        <w:t>лжна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быть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ровной,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без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перекосов,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перекошенной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выполнять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точную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работу.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Тиски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должны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прочно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зажимать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обрабатываемый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болты,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скрепляющие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должны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быть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хорошо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затянуты.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Клинья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должны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входить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гнезда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плотно,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слишком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туго,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чтобы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выколоть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края,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причем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гнезда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должны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иметь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одинаковый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размер,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чтобы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клин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можно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было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вставить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любое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гнездо.</w:t>
      </w:r>
    </w:p>
    <w:p w:rsidR="00621924" w:rsidRPr="007C357D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Винты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делают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обычно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металлическими,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реже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деревянными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плавного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движения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винты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ходовые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части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периодически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смазывают.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нерабочем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состоянии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винты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рекомендуется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держать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слегка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затянутом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состоянии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повышения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долговечности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после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изготовления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покрывают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олифой.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следует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устанавливать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вблизи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</w:t>
      </w:r>
      <w:r w:rsidR="00A7682C" w:rsidRPr="007C357D">
        <w:rPr>
          <w:sz w:val="28"/>
          <w:szCs w:val="28"/>
        </w:rPr>
        <w:t>топительных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приборов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ставить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горячие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предметы,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также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подвергать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увлажнению.</w:t>
      </w:r>
    </w:p>
    <w:p w:rsidR="00E07A85" w:rsidRDefault="00621924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При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выполнении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которые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могут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повредить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(пиление,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долбление,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сверление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резание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стамеской),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необходимо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под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обрабатываемые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элементы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положить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доску.</w:t>
      </w:r>
    </w:p>
    <w:p w:rsidR="007C357D" w:rsidRP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E07A85" w:rsidRPr="007C357D" w:rsidRDefault="00C105FF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6.75pt;height:105pt">
            <v:imagedata r:id="rId7" o:title=""/>
          </v:shape>
        </w:pict>
      </w:r>
    </w:p>
    <w:p w:rsidR="00E07A85" w:rsidRPr="007C357D" w:rsidRDefault="00552395" w:rsidP="007C357D">
      <w:pPr>
        <w:spacing w:line="360" w:lineRule="auto"/>
        <w:ind w:firstLine="709"/>
        <w:jc w:val="both"/>
        <w:rPr>
          <w:sz w:val="28"/>
        </w:rPr>
      </w:pPr>
      <w:r w:rsidRPr="007C357D">
        <w:rPr>
          <w:sz w:val="28"/>
        </w:rPr>
        <w:t>Столярный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верстак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на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жестком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каркасе.</w:t>
      </w:r>
    </w:p>
    <w:p w:rsidR="00E07A85" w:rsidRPr="007C357D" w:rsidRDefault="00E07A85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E07A85" w:rsidRPr="007C357D" w:rsidRDefault="00C105FF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7pt;height:204.75pt">
            <v:imagedata r:id="rId8" o:title=""/>
          </v:shape>
        </w:pict>
      </w:r>
    </w:p>
    <w:p w:rsidR="00E07A85" w:rsidRPr="007C357D" w:rsidRDefault="00B25D4B" w:rsidP="007C357D">
      <w:pPr>
        <w:spacing w:line="360" w:lineRule="auto"/>
        <w:ind w:firstLine="709"/>
        <w:jc w:val="both"/>
        <w:rPr>
          <w:sz w:val="28"/>
        </w:rPr>
      </w:pPr>
      <w:r w:rsidRPr="007C357D">
        <w:rPr>
          <w:sz w:val="28"/>
        </w:rPr>
        <w:t>Комбинированный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столярно</w:t>
      </w:r>
      <w:r w:rsidR="00552395" w:rsidRPr="007C357D">
        <w:rPr>
          <w:sz w:val="28"/>
        </w:rPr>
        <w:t>-слесарный</w:t>
      </w:r>
      <w:r w:rsidR="007C357D" w:rsidRPr="007C357D">
        <w:rPr>
          <w:sz w:val="28"/>
        </w:rPr>
        <w:t xml:space="preserve"> </w:t>
      </w:r>
      <w:r w:rsidR="00552395" w:rsidRPr="007C357D">
        <w:rPr>
          <w:sz w:val="28"/>
        </w:rPr>
        <w:t>верстак</w:t>
      </w:r>
      <w:r w:rsidR="007C357D">
        <w:rPr>
          <w:sz w:val="28"/>
        </w:rPr>
        <w:t xml:space="preserve"> </w:t>
      </w:r>
      <w:r w:rsidR="00552395" w:rsidRPr="007C357D">
        <w:rPr>
          <w:sz w:val="28"/>
        </w:rPr>
        <w:t>на</w:t>
      </w:r>
      <w:r w:rsidR="007C357D" w:rsidRPr="007C357D">
        <w:rPr>
          <w:sz w:val="28"/>
        </w:rPr>
        <w:t xml:space="preserve"> </w:t>
      </w:r>
      <w:r w:rsidR="00552395" w:rsidRPr="007C357D">
        <w:rPr>
          <w:sz w:val="28"/>
        </w:rPr>
        <w:t>жестком</w:t>
      </w:r>
      <w:r w:rsidR="007C357D" w:rsidRPr="007C357D">
        <w:rPr>
          <w:sz w:val="28"/>
        </w:rPr>
        <w:t xml:space="preserve"> </w:t>
      </w:r>
      <w:r w:rsidR="00552395" w:rsidRPr="007C357D">
        <w:rPr>
          <w:sz w:val="28"/>
        </w:rPr>
        <w:t>каркасе.</w:t>
      </w:r>
    </w:p>
    <w:p w:rsidR="00E07A85" w:rsidRPr="007C357D" w:rsidRDefault="00E07A85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E07A85" w:rsidRPr="007C357D" w:rsidRDefault="00037CB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Анализ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аналогов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проектном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анализе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столярных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верстаков,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оставляет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нерешенные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проблемы;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эргономического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характера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не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соответствие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антропометрическим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требованиям,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физиологическим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особенностям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данной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возрастной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группы;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технологического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экономической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целесообразности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изготовления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верстаков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без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использования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современных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материалов.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Не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учитываются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задачи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универсальности,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т.е.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возможности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работы,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как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7E452F" w:rsidRPr="007C357D">
        <w:rPr>
          <w:sz w:val="28"/>
          <w:szCs w:val="28"/>
        </w:rPr>
        <w:t>младших</w:t>
      </w:r>
      <w:r w:rsidR="007C357D" w:rsidRPr="007C357D">
        <w:rPr>
          <w:sz w:val="28"/>
          <w:szCs w:val="28"/>
        </w:rPr>
        <w:t xml:space="preserve"> </w:t>
      </w:r>
      <w:r w:rsidR="001F1BAB" w:rsidRPr="007C357D">
        <w:rPr>
          <w:sz w:val="28"/>
          <w:szCs w:val="28"/>
        </w:rPr>
        <w:t>классах,</w:t>
      </w:r>
      <w:r w:rsidR="007C357D" w:rsidRPr="007C357D">
        <w:rPr>
          <w:sz w:val="28"/>
          <w:szCs w:val="28"/>
        </w:rPr>
        <w:t xml:space="preserve"> </w:t>
      </w:r>
      <w:r w:rsidR="001F1BAB" w:rsidRPr="007C357D">
        <w:rPr>
          <w:sz w:val="28"/>
          <w:szCs w:val="28"/>
        </w:rPr>
        <w:t>так</w:t>
      </w:r>
      <w:r w:rsidR="007C357D" w:rsidRPr="007C357D">
        <w:rPr>
          <w:sz w:val="28"/>
          <w:szCs w:val="28"/>
        </w:rPr>
        <w:t xml:space="preserve"> </w:t>
      </w:r>
      <w:r w:rsidR="001F1BAB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1F1BAB" w:rsidRPr="007C357D">
        <w:rPr>
          <w:sz w:val="28"/>
          <w:szCs w:val="28"/>
        </w:rPr>
        <w:t>классах</w:t>
      </w:r>
      <w:r w:rsidR="007C357D" w:rsidRPr="007C357D">
        <w:rPr>
          <w:sz w:val="28"/>
          <w:szCs w:val="28"/>
        </w:rPr>
        <w:t xml:space="preserve"> </w:t>
      </w:r>
      <w:r w:rsidR="001F1BAB" w:rsidRPr="007C357D">
        <w:rPr>
          <w:sz w:val="28"/>
          <w:szCs w:val="28"/>
        </w:rPr>
        <w:t>старшего</w:t>
      </w:r>
      <w:r w:rsidR="007C357D" w:rsidRPr="007C357D">
        <w:rPr>
          <w:sz w:val="28"/>
          <w:szCs w:val="28"/>
        </w:rPr>
        <w:t xml:space="preserve"> </w:t>
      </w:r>
      <w:r w:rsidR="001F1BAB" w:rsidRPr="007C357D">
        <w:rPr>
          <w:sz w:val="28"/>
          <w:szCs w:val="28"/>
        </w:rPr>
        <w:t>звена.</w:t>
      </w:r>
    </w:p>
    <w:p w:rsidR="00B25D4B" w:rsidRPr="007C357D" w:rsidRDefault="001F1BA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Из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формулированных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проблем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предполагается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необходимость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решения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курсовом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проекте,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главной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проблемы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создания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универсального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технологического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верстака…</w:t>
      </w:r>
    </w:p>
    <w:p w:rsidR="00B25D4B" w:rsidRPr="007C357D" w:rsidRDefault="00B25D4B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B25D4B" w:rsidRPr="007C357D" w:rsidRDefault="001F1BAB" w:rsidP="007C35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57D">
        <w:rPr>
          <w:b/>
          <w:sz w:val="28"/>
          <w:szCs w:val="28"/>
        </w:rPr>
        <w:t>Анализ</w:t>
      </w:r>
      <w:r w:rsidR="007C357D" w:rsidRPr="007C357D">
        <w:rPr>
          <w:b/>
          <w:sz w:val="28"/>
          <w:szCs w:val="28"/>
        </w:rPr>
        <w:t xml:space="preserve"> </w:t>
      </w:r>
      <w:r w:rsidRPr="007C357D">
        <w:rPr>
          <w:b/>
          <w:sz w:val="28"/>
          <w:szCs w:val="28"/>
        </w:rPr>
        <w:t>аналогов</w:t>
      </w:r>
    </w:p>
    <w:p w:rsidR="00B25D4B" w:rsidRPr="007C357D" w:rsidRDefault="00B25D4B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B25D4B" w:rsidRPr="007C357D" w:rsidRDefault="00B25D4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решении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задач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трудового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большую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роль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играет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учебно-материальная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база.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Формы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ее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разнообразны: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кабинеты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ручного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  <w:lang w:val="en-US"/>
        </w:rPr>
        <w:t>I</w:t>
      </w:r>
      <w:r w:rsidRPr="007C357D">
        <w:rPr>
          <w:sz w:val="28"/>
          <w:szCs w:val="28"/>
        </w:rPr>
        <w:t>—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  <w:lang w:val="en-US"/>
        </w:rPr>
        <w:t>IV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классах,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школьные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межшкольные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  <w:lang w:val="en-US"/>
        </w:rPr>
        <w:t>V</w:t>
      </w:r>
      <w:r w:rsidRPr="007C357D">
        <w:rPr>
          <w:sz w:val="28"/>
          <w:szCs w:val="28"/>
        </w:rPr>
        <w:t>—</w:t>
      </w:r>
      <w:r w:rsidRPr="007C357D">
        <w:rPr>
          <w:sz w:val="28"/>
          <w:szCs w:val="28"/>
          <w:lang w:val="en-US"/>
        </w:rPr>
        <w:t>V</w:t>
      </w:r>
      <w:r w:rsidRPr="007C357D">
        <w:rPr>
          <w:sz w:val="28"/>
          <w:szCs w:val="28"/>
        </w:rPr>
        <w:t>П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классах,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цеха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(участки)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межшкольные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учебно-производственные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комбинаты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  <w:lang w:val="en-US"/>
        </w:rPr>
        <w:t>V</w:t>
      </w:r>
      <w:r w:rsidRPr="007C357D">
        <w:rPr>
          <w:sz w:val="28"/>
          <w:szCs w:val="28"/>
        </w:rPr>
        <w:t>II</w:t>
      </w:r>
      <w:r w:rsidRPr="007C357D">
        <w:rPr>
          <w:sz w:val="28"/>
          <w:szCs w:val="28"/>
          <w:lang w:val="en-US"/>
        </w:rPr>
        <w:t>I</w:t>
      </w:r>
      <w:r w:rsidRPr="007C357D">
        <w:rPr>
          <w:sz w:val="28"/>
          <w:szCs w:val="28"/>
        </w:rPr>
        <w:t>—Х</w:t>
      </w:r>
      <w:r w:rsidRPr="007C357D">
        <w:rPr>
          <w:sz w:val="28"/>
          <w:szCs w:val="28"/>
          <w:lang w:val="en-US"/>
        </w:rPr>
        <w:t>I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классах.</w:t>
      </w:r>
    </w:p>
    <w:p w:rsidR="00B25D4B" w:rsidRPr="007C357D" w:rsidRDefault="00B25D4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Остановимся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подробнее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учебно-материальной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базе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трудового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  <w:lang w:val="en-US"/>
        </w:rPr>
        <w:t>V</w:t>
      </w:r>
      <w:r w:rsidRPr="007C357D">
        <w:rPr>
          <w:sz w:val="28"/>
          <w:szCs w:val="28"/>
        </w:rPr>
        <w:t>—</w:t>
      </w:r>
      <w:r w:rsidRPr="007C357D">
        <w:rPr>
          <w:sz w:val="28"/>
          <w:szCs w:val="28"/>
          <w:lang w:val="en-US"/>
        </w:rPr>
        <w:t>VII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классах.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Наиболее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распространенной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формой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организации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  <w:lang w:val="en-US"/>
        </w:rPr>
        <w:t>V</w:t>
      </w:r>
      <w:r w:rsidRPr="007C357D">
        <w:rPr>
          <w:sz w:val="28"/>
          <w:szCs w:val="28"/>
        </w:rPr>
        <w:t>—</w:t>
      </w:r>
      <w:r w:rsidRPr="007C357D">
        <w:rPr>
          <w:sz w:val="28"/>
          <w:szCs w:val="28"/>
          <w:lang w:val="en-US"/>
        </w:rPr>
        <w:t>VII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классах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основным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разделам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программы,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связанным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изучением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техники,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являются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школьные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мастерские.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Они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должны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отвечать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ряду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требований: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санитарно-гигиенических,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безопасности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труда,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организации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процесса.</w:t>
      </w:r>
      <w:r w:rsidR="00FB1482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Существуют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различные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типовые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школ.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связи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этим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школ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могут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отличаться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друг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друга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некоторыми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особенностями.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Так,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могут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находиться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непосредственно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здании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школы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или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отдельном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здании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около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школы.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другие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бывают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универсальными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или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специализированными</w:t>
      </w:r>
      <w:r w:rsidRPr="007C357D">
        <w:rPr>
          <w:sz w:val="28"/>
          <w:szCs w:val="28"/>
        </w:rPr>
        <w:t>.</w:t>
      </w:r>
    </w:p>
    <w:p w:rsidR="00FB1482" w:rsidRDefault="00B25D4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При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размещении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отдельном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здании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достигаются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некоторые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преимущества: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возникающий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производственный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шум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мешает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проведению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занятий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классах;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здесь,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правило,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выделяется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достаточное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место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хранения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готовой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продукции,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сосредоточивается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одном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месте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материальная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база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трудового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</w:t>
      </w:r>
      <w:r w:rsidR="00F15CFB" w:rsidRPr="007C357D">
        <w:rPr>
          <w:sz w:val="28"/>
          <w:szCs w:val="28"/>
        </w:rPr>
        <w:t>ия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—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мастерские,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кабинеты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обслу</w:t>
      </w:r>
      <w:r w:rsidRPr="007C357D">
        <w:rPr>
          <w:sz w:val="28"/>
          <w:szCs w:val="28"/>
        </w:rPr>
        <w:t>живающего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труда,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рабочие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комнаты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трудового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</w:t>
      </w:r>
      <w:r w:rsidR="00F15CFB" w:rsidRPr="007C357D">
        <w:rPr>
          <w:sz w:val="28"/>
          <w:szCs w:val="28"/>
        </w:rPr>
        <w:t>ладших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школьников,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некоторые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ка</w:t>
      </w:r>
      <w:r w:rsidRPr="007C357D">
        <w:rPr>
          <w:sz w:val="28"/>
          <w:szCs w:val="28"/>
        </w:rPr>
        <w:t>бинеты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проведения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трудового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старших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классах.</w:t>
      </w:r>
    </w:p>
    <w:p w:rsidR="00F15CFB" w:rsidRPr="007C357D" w:rsidRDefault="00FB1482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05FF">
        <w:rPr>
          <w:sz w:val="28"/>
          <w:szCs w:val="28"/>
        </w:rPr>
        <w:pict>
          <v:shape id="_x0000_i1028" type="#_x0000_t75" style="width:169.5pt;height:117pt">
            <v:imagedata r:id="rId9" o:title=""/>
          </v:shape>
        </w:pict>
      </w:r>
    </w:p>
    <w:p w:rsidR="00F15CFB" w:rsidRPr="007C357D" w:rsidRDefault="00FB1482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Рис.1 - </w:t>
      </w:r>
      <w:r w:rsidR="00F15CFB" w:rsidRPr="007C357D">
        <w:rPr>
          <w:sz w:val="28"/>
          <w:szCs w:val="28"/>
        </w:rPr>
        <w:t>План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школьных</w:t>
      </w:r>
      <w:r w:rsidR="007C357D" w:rsidRPr="007C357D">
        <w:rPr>
          <w:sz w:val="28"/>
          <w:szCs w:val="28"/>
        </w:rPr>
        <w:t xml:space="preserve"> </w:t>
      </w:r>
      <w:r w:rsidR="00F15CFB" w:rsidRPr="007C357D">
        <w:rPr>
          <w:sz w:val="28"/>
          <w:szCs w:val="28"/>
        </w:rPr>
        <w:t>мастерских:</w:t>
      </w:r>
    </w:p>
    <w:p w:rsidR="00F15CFB" w:rsidRPr="007C357D" w:rsidRDefault="00F15CFB" w:rsidP="007C357D">
      <w:pPr>
        <w:spacing w:line="360" w:lineRule="auto"/>
        <w:ind w:firstLine="709"/>
        <w:jc w:val="both"/>
        <w:rPr>
          <w:sz w:val="28"/>
        </w:rPr>
      </w:pPr>
      <w:r w:rsidRPr="007C357D">
        <w:rPr>
          <w:sz w:val="28"/>
        </w:rPr>
        <w:t>1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кабинет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обслуживающего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т</w:t>
      </w:r>
      <w:r w:rsidR="00E32ECD" w:rsidRPr="007C357D">
        <w:rPr>
          <w:sz w:val="28"/>
        </w:rPr>
        <w:t>руда;</w:t>
      </w:r>
      <w:r w:rsidR="007C357D" w:rsidRPr="007C357D">
        <w:rPr>
          <w:sz w:val="28"/>
        </w:rPr>
        <w:t xml:space="preserve"> </w:t>
      </w:r>
      <w:r w:rsidR="00E32ECD" w:rsidRPr="007C357D">
        <w:rPr>
          <w:sz w:val="28"/>
        </w:rPr>
        <w:t>2</w:t>
      </w:r>
      <w:r w:rsidR="007C357D" w:rsidRPr="007C357D">
        <w:rPr>
          <w:sz w:val="28"/>
        </w:rPr>
        <w:t xml:space="preserve"> </w:t>
      </w:r>
      <w:r w:rsidR="00E32ECD" w:rsidRPr="007C357D">
        <w:rPr>
          <w:sz w:val="28"/>
        </w:rPr>
        <w:t>—</w:t>
      </w:r>
      <w:r w:rsidR="007C357D" w:rsidRPr="007C357D">
        <w:rPr>
          <w:sz w:val="28"/>
        </w:rPr>
        <w:t xml:space="preserve"> </w:t>
      </w:r>
      <w:r w:rsidR="00E32ECD" w:rsidRPr="007C357D">
        <w:rPr>
          <w:sz w:val="28"/>
        </w:rPr>
        <w:t>столярное</w:t>
      </w:r>
      <w:r w:rsidR="007C357D" w:rsidRPr="007C357D">
        <w:rPr>
          <w:sz w:val="28"/>
        </w:rPr>
        <w:t xml:space="preserve"> </w:t>
      </w:r>
      <w:r w:rsidR="00E32ECD" w:rsidRPr="007C357D">
        <w:rPr>
          <w:sz w:val="28"/>
        </w:rPr>
        <w:t>отделение;</w:t>
      </w:r>
      <w:r w:rsidR="007C357D" w:rsidRPr="007C357D">
        <w:rPr>
          <w:sz w:val="28"/>
        </w:rPr>
        <w:t xml:space="preserve"> </w:t>
      </w:r>
      <w:r w:rsidR="00E32ECD" w:rsidRPr="007C357D">
        <w:rPr>
          <w:sz w:val="28"/>
        </w:rPr>
        <w:t>3</w:t>
      </w:r>
      <w:r w:rsidR="007C357D" w:rsidRPr="007C357D">
        <w:rPr>
          <w:sz w:val="28"/>
        </w:rPr>
        <w:t xml:space="preserve"> </w:t>
      </w:r>
      <w:r w:rsidR="00E32ECD" w:rsidRPr="007C357D">
        <w:rPr>
          <w:sz w:val="28"/>
        </w:rPr>
        <w:t>–инструментальная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4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—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слесарно-механиче</w:t>
      </w:r>
      <w:r w:rsidRPr="007C357D">
        <w:rPr>
          <w:sz w:val="28"/>
        </w:rPr>
        <w:t>ское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отделение;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5—</w:t>
      </w:r>
      <w:r w:rsidR="007C357D" w:rsidRPr="007C357D">
        <w:rPr>
          <w:sz w:val="28"/>
        </w:rPr>
        <w:t xml:space="preserve"> </w:t>
      </w:r>
      <w:r w:rsidRPr="007C357D">
        <w:rPr>
          <w:sz w:val="28"/>
        </w:rPr>
        <w:t>вести</w:t>
      </w:r>
      <w:r w:rsidR="00A93E1D" w:rsidRPr="007C357D">
        <w:rPr>
          <w:sz w:val="28"/>
        </w:rPr>
        <w:t>бюль;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6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—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раздевалка;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7—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тамбур;</w:t>
      </w:r>
      <w:r w:rsidR="007C357D" w:rsidRPr="007C357D">
        <w:rPr>
          <w:sz w:val="28"/>
        </w:rPr>
        <w:t xml:space="preserve"> </w:t>
      </w:r>
      <w:r w:rsidR="00A93E1D" w:rsidRPr="007C357D">
        <w:rPr>
          <w:sz w:val="28"/>
        </w:rPr>
        <w:t>8—т</w:t>
      </w:r>
      <w:r w:rsidRPr="007C357D">
        <w:rPr>
          <w:sz w:val="28"/>
        </w:rPr>
        <w:t>уалет.</w:t>
      </w:r>
    </w:p>
    <w:p w:rsidR="00E07A85" w:rsidRDefault="00B25D4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Комбинированные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занимают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одно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помещение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размером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до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90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м²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предназначены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выполнения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всех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видов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работ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учащимися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(обработка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древесины,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металлов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вручную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станках,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электромонтажные</w:t>
      </w:r>
      <w:r w:rsidR="007C357D" w:rsidRPr="007C357D">
        <w:rPr>
          <w:sz w:val="28"/>
          <w:szCs w:val="28"/>
        </w:rPr>
        <w:t xml:space="preserve"> </w:t>
      </w:r>
      <w:r w:rsidR="00A93E1D" w:rsidRPr="007C357D">
        <w:rPr>
          <w:sz w:val="28"/>
          <w:szCs w:val="28"/>
        </w:rPr>
        <w:t>работы).</w:t>
      </w:r>
      <w:r w:rsidR="007C357D" w:rsidRPr="007C357D">
        <w:rPr>
          <w:sz w:val="28"/>
        </w:rPr>
        <w:t xml:space="preserve"> </w:t>
      </w:r>
      <w:r w:rsidR="00672057" w:rsidRPr="007C357D">
        <w:rPr>
          <w:sz w:val="28"/>
          <w:szCs w:val="28"/>
        </w:rPr>
        <w:t>Универсальные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мастерские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по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сравнению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со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специализированными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позволяют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более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рационально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и,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следовательно,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экономически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эффективно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использовать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учебные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площади.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Однако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точки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зрения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методики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трудового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обучения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они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менее</w:t>
      </w:r>
      <w:r w:rsidR="007C357D" w:rsidRPr="007C357D">
        <w:rPr>
          <w:sz w:val="28"/>
          <w:szCs w:val="28"/>
        </w:rPr>
        <w:t xml:space="preserve"> </w:t>
      </w:r>
      <w:r w:rsidR="00672057" w:rsidRPr="007C357D">
        <w:rPr>
          <w:sz w:val="28"/>
          <w:szCs w:val="28"/>
        </w:rPr>
        <w:t>удобны.</w:t>
      </w:r>
    </w:p>
    <w:p w:rsidR="007C357D" w:rsidRP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527A28" w:rsidRPr="007C357D" w:rsidRDefault="00C105FF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37pt;height:62.25pt">
            <v:imagedata r:id="rId10" o:title=""/>
          </v:shape>
        </w:pict>
      </w:r>
    </w:p>
    <w:p w:rsidR="00527A28" w:rsidRPr="007C357D" w:rsidRDefault="00FC4CF4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Рис.2 </w:t>
      </w:r>
      <w:r w:rsidR="00527A28" w:rsidRPr="007C357D">
        <w:rPr>
          <w:sz w:val="28"/>
          <w:szCs w:val="28"/>
        </w:rPr>
        <w:t>Примерные</w:t>
      </w:r>
      <w:r w:rsidR="007C357D" w:rsidRPr="007C357D">
        <w:rPr>
          <w:sz w:val="28"/>
          <w:szCs w:val="28"/>
        </w:rPr>
        <w:t xml:space="preserve"> </w:t>
      </w:r>
      <w:r w:rsidR="00527A28" w:rsidRPr="007C357D">
        <w:rPr>
          <w:sz w:val="28"/>
          <w:szCs w:val="28"/>
        </w:rPr>
        <w:t>минимальные</w:t>
      </w:r>
      <w:r w:rsidR="007C357D" w:rsidRPr="007C357D">
        <w:rPr>
          <w:sz w:val="28"/>
          <w:szCs w:val="28"/>
        </w:rPr>
        <w:t xml:space="preserve"> </w:t>
      </w:r>
      <w:r w:rsidR="00527A28" w:rsidRPr="007C357D">
        <w:rPr>
          <w:sz w:val="28"/>
          <w:szCs w:val="28"/>
        </w:rPr>
        <w:t>нормы</w:t>
      </w:r>
      <w:r w:rsidR="007C357D" w:rsidRPr="007C357D">
        <w:rPr>
          <w:sz w:val="28"/>
          <w:szCs w:val="28"/>
        </w:rPr>
        <w:t xml:space="preserve"> </w:t>
      </w:r>
      <w:r w:rsidR="00527A28" w:rsidRPr="007C357D">
        <w:rPr>
          <w:sz w:val="28"/>
          <w:szCs w:val="28"/>
        </w:rPr>
        <w:t>расстояний</w:t>
      </w:r>
      <w:r w:rsidR="007C357D">
        <w:rPr>
          <w:sz w:val="28"/>
          <w:szCs w:val="28"/>
        </w:rPr>
        <w:t xml:space="preserve"> </w:t>
      </w:r>
      <w:r w:rsidR="00527A28" w:rsidRPr="007C357D">
        <w:rPr>
          <w:sz w:val="28"/>
          <w:szCs w:val="28"/>
        </w:rPr>
        <w:t>между</w:t>
      </w:r>
      <w:r w:rsidR="007C357D" w:rsidRPr="007C357D">
        <w:rPr>
          <w:sz w:val="28"/>
          <w:szCs w:val="28"/>
        </w:rPr>
        <w:t xml:space="preserve"> </w:t>
      </w:r>
      <w:r w:rsidR="00527A28" w:rsidRPr="007C357D">
        <w:rPr>
          <w:sz w:val="28"/>
          <w:szCs w:val="28"/>
        </w:rPr>
        <w:t>оборудованием:</w:t>
      </w:r>
    </w:p>
    <w:p w:rsidR="00527A28" w:rsidRPr="007C357D" w:rsidRDefault="00527A2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1—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фронту;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2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—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между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тыловыми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сторонами;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3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—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фронтом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друг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другу;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4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—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затылок.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Расстояние</w:t>
      </w:r>
      <w:r w:rsidR="007C357D" w:rsidRPr="007C357D">
        <w:rPr>
          <w:sz w:val="28"/>
          <w:szCs w:val="28"/>
        </w:rPr>
        <w:t xml:space="preserve"> </w:t>
      </w:r>
      <w:r w:rsidR="00A7682C" w:rsidRPr="007C357D">
        <w:rPr>
          <w:sz w:val="28"/>
          <w:szCs w:val="28"/>
        </w:rPr>
        <w:t>а)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малогабаритного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оборудования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—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500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мм,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среднегабаритного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—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600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мм,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крупногабаритного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-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800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мм</w:t>
      </w:r>
    </w:p>
    <w:p w:rsidR="00527A28" w:rsidRPr="007C357D" w:rsidRDefault="00527A2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Примерные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нормы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расстояний,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мм</w:t>
      </w:r>
    </w:p>
    <w:p w:rsidR="00527A28" w:rsidRPr="007C357D" w:rsidRDefault="00527A2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Ширина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проходов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между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торцами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станков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или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верстаков</w:t>
      </w:r>
      <w:r w:rsid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800мм</w:t>
      </w:r>
    </w:p>
    <w:p w:rsidR="00527A28" w:rsidRPr="007C357D" w:rsidRDefault="00527A2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Ширина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проходов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между</w:t>
      </w:r>
      <w:r w:rsidR="007C357D" w:rsidRPr="007C357D">
        <w:rPr>
          <w:sz w:val="28"/>
          <w:szCs w:val="28"/>
        </w:rPr>
        <w:t xml:space="preserve"> </w:t>
      </w:r>
      <w:r w:rsidR="007C357D">
        <w:rPr>
          <w:sz w:val="28"/>
          <w:szCs w:val="28"/>
        </w:rPr>
        <w:t xml:space="preserve">рядами </w:t>
      </w:r>
      <w:r w:rsidRPr="007C357D">
        <w:rPr>
          <w:sz w:val="28"/>
          <w:szCs w:val="28"/>
        </w:rPr>
        <w:t>1200мм</w:t>
      </w:r>
    </w:p>
    <w:p w:rsidR="00527A28" w:rsidRPr="007C357D" w:rsidRDefault="00527A2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Ширина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проезда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центре</w:t>
      </w:r>
      <w:r w:rsidR="007C357D" w:rsidRPr="007C357D">
        <w:rPr>
          <w:sz w:val="28"/>
          <w:szCs w:val="28"/>
        </w:rPr>
        <w:t xml:space="preserve"> </w:t>
      </w:r>
      <w:r w:rsidR="007C357D">
        <w:rPr>
          <w:sz w:val="28"/>
          <w:szCs w:val="28"/>
        </w:rPr>
        <w:t>мастерско</w:t>
      </w:r>
      <w:r w:rsidRPr="007C357D">
        <w:rPr>
          <w:sz w:val="28"/>
          <w:szCs w:val="28"/>
        </w:rPr>
        <w:t>.2000мм</w:t>
      </w:r>
    </w:p>
    <w:p w:rsidR="00527A28" w:rsidRPr="007C357D" w:rsidRDefault="00527A2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Расстояние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стены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или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колонны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тыльной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стороны</w:t>
      </w:r>
      <w:r w:rsidR="007C357D" w:rsidRPr="007C357D">
        <w:rPr>
          <w:sz w:val="28"/>
          <w:szCs w:val="28"/>
        </w:rPr>
        <w:t xml:space="preserve"> </w:t>
      </w:r>
      <w:r w:rsidR="007C357D">
        <w:rPr>
          <w:sz w:val="28"/>
          <w:szCs w:val="28"/>
        </w:rPr>
        <w:t xml:space="preserve">станка </w:t>
      </w:r>
      <w:r w:rsidRPr="007C357D">
        <w:rPr>
          <w:sz w:val="28"/>
          <w:szCs w:val="28"/>
        </w:rPr>
        <w:t>50мм</w:t>
      </w:r>
    </w:p>
    <w:p w:rsidR="00527A28" w:rsidRPr="007C357D" w:rsidRDefault="00527A2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Расстояние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другого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станка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800—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1000мм</w:t>
      </w:r>
    </w:p>
    <w:p w:rsidR="00527A28" w:rsidRDefault="00527A28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зависимости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конфигурации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помещения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вида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освещения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применяется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фронтальная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линейная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расстановка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оборудования</w:t>
      </w:r>
      <w:r w:rsidR="00631075" w:rsidRPr="007C357D">
        <w:rPr>
          <w:sz w:val="28"/>
          <w:szCs w:val="28"/>
        </w:rPr>
        <w:t>.</w:t>
      </w:r>
    </w:p>
    <w:p w:rsidR="007C357D" w:rsidRP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527A28" w:rsidRPr="007C357D" w:rsidRDefault="00C105FF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3.25pt;height:223.5pt">
            <v:imagedata r:id="rId11" o:title=""/>
          </v:shape>
        </w:pict>
      </w:r>
    </w:p>
    <w:p w:rsidR="00527A28" w:rsidRDefault="00FC4CF4" w:rsidP="007C35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Рис.3</w:t>
      </w:r>
      <w:r w:rsidR="0020716D">
        <w:rPr>
          <w:sz w:val="28"/>
        </w:rPr>
        <w:t xml:space="preserve"> </w:t>
      </w:r>
      <w:r w:rsidR="00631075" w:rsidRPr="007C357D">
        <w:rPr>
          <w:sz w:val="28"/>
        </w:rPr>
        <w:t>Варианты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расстановки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оборудования: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а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–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фронтальная,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б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–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линейная.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Поперечное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расположение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верстаков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к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проходу: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в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–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в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затылок,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г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–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попарно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по</w:t>
      </w:r>
      <w:r w:rsidR="007C357D" w:rsidRPr="007C357D">
        <w:rPr>
          <w:sz w:val="28"/>
        </w:rPr>
        <w:t xml:space="preserve"> </w:t>
      </w:r>
      <w:r w:rsidR="00631075" w:rsidRPr="007C357D">
        <w:rPr>
          <w:sz w:val="28"/>
        </w:rPr>
        <w:t>фронту.</w:t>
      </w:r>
    </w:p>
    <w:p w:rsidR="007C357D" w:rsidRDefault="007C357D" w:rsidP="007C357D">
      <w:pPr>
        <w:spacing w:line="360" w:lineRule="auto"/>
        <w:ind w:firstLine="709"/>
        <w:jc w:val="both"/>
        <w:rPr>
          <w:sz w:val="28"/>
        </w:rPr>
      </w:pPr>
    </w:p>
    <w:p w:rsidR="00E07A85" w:rsidRDefault="007C357D" w:rsidP="007C35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Клаузуры</w:t>
      </w:r>
    </w:p>
    <w:p w:rsidR="007C357D" w:rsidRPr="007C357D" w:rsidRDefault="007C357D" w:rsidP="007C35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7A85" w:rsidRPr="007C357D" w:rsidRDefault="006D65F3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Графический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поиск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вариантов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решения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проектной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проблемы.</w:t>
      </w:r>
    </w:p>
    <w:p w:rsidR="00E07A85" w:rsidRPr="007C357D" w:rsidRDefault="00C105FF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1" type="#_x0000_t75" style="width:117.75pt;height:84pt">
            <v:imagedata r:id="rId12" o:title=""/>
          </v:shape>
        </w:pict>
      </w:r>
    </w:p>
    <w:p w:rsidR="00E07A85" w:rsidRDefault="00752FFE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Рис.4</w:t>
      </w:r>
    </w:p>
    <w:p w:rsidR="00752FFE" w:rsidRDefault="00752FFE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E07A85" w:rsidRPr="007C357D" w:rsidRDefault="00752FFE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05FF">
        <w:rPr>
          <w:sz w:val="28"/>
          <w:szCs w:val="28"/>
        </w:rPr>
        <w:pict>
          <v:shape id="_x0000_i1032" type="#_x0000_t75" style="width:155.25pt;height:265.5pt">
            <v:imagedata r:id="rId13" o:title=""/>
          </v:shape>
        </w:pict>
      </w:r>
    </w:p>
    <w:p w:rsidR="00046E05" w:rsidRPr="007C357D" w:rsidRDefault="00790CAD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r w:rsidR="00C44B0D">
        <w:rPr>
          <w:sz w:val="28"/>
          <w:szCs w:val="28"/>
        </w:rPr>
        <w:t>.5</w:t>
      </w:r>
      <w:r>
        <w:rPr>
          <w:sz w:val="28"/>
          <w:szCs w:val="28"/>
        </w:rPr>
        <w:t xml:space="preserve"> - </w:t>
      </w:r>
      <w:r w:rsidR="00046E05" w:rsidRPr="007C357D">
        <w:rPr>
          <w:sz w:val="28"/>
          <w:szCs w:val="28"/>
        </w:rPr>
        <w:t>Формулировка</w:t>
      </w:r>
      <w:r w:rsidR="007C357D" w:rsidRPr="007C357D">
        <w:rPr>
          <w:sz w:val="28"/>
          <w:szCs w:val="28"/>
        </w:rPr>
        <w:t xml:space="preserve"> </w:t>
      </w:r>
      <w:r w:rsidR="00046E05" w:rsidRPr="007C357D">
        <w:rPr>
          <w:sz w:val="28"/>
          <w:szCs w:val="28"/>
        </w:rPr>
        <w:t>проектной</w:t>
      </w:r>
      <w:r w:rsidR="007C357D" w:rsidRPr="007C357D">
        <w:rPr>
          <w:sz w:val="28"/>
          <w:szCs w:val="28"/>
        </w:rPr>
        <w:t xml:space="preserve"> </w:t>
      </w:r>
      <w:r w:rsidR="007C357D">
        <w:rPr>
          <w:sz w:val="28"/>
          <w:szCs w:val="28"/>
        </w:rPr>
        <w:t>концепции</w:t>
      </w:r>
    </w:p>
    <w:p w:rsidR="00B92B31" w:rsidRPr="007C357D" w:rsidRDefault="00046E05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Основная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концепция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универсальность,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практичность,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комфортабельность.</w:t>
      </w:r>
    </w:p>
    <w:p w:rsidR="00B92B31" w:rsidRPr="007C357D" w:rsidRDefault="00B92B31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B92B31" w:rsidRPr="007C357D" w:rsidRDefault="00C105FF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3" type="#_x0000_t75" style="width:123pt;height:100.5pt">
            <v:imagedata r:id="rId14" o:title=""/>
          </v:shape>
        </w:pict>
      </w:r>
    </w:p>
    <w:p w:rsidR="001F1BAB" w:rsidRPr="007C357D" w:rsidRDefault="00C44B0D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Рис.6 </w:t>
      </w:r>
      <w:r w:rsidR="00B92B31" w:rsidRPr="007C357D">
        <w:rPr>
          <w:sz w:val="28"/>
          <w:szCs w:val="28"/>
        </w:rPr>
        <w:t>Проектное</w:t>
      </w:r>
      <w:r w:rsidR="007C357D" w:rsidRPr="007C357D">
        <w:rPr>
          <w:sz w:val="28"/>
          <w:szCs w:val="28"/>
        </w:rPr>
        <w:t xml:space="preserve"> </w:t>
      </w:r>
      <w:r w:rsidR="00B92B31" w:rsidRPr="007C357D">
        <w:rPr>
          <w:sz w:val="28"/>
          <w:szCs w:val="28"/>
        </w:rPr>
        <w:t>предложение.</w:t>
      </w:r>
    </w:p>
    <w:p w:rsidR="001F1BAB" w:rsidRPr="007C357D" w:rsidRDefault="001F1BAB" w:rsidP="007C357D">
      <w:pPr>
        <w:spacing w:line="360" w:lineRule="auto"/>
        <w:ind w:firstLine="709"/>
        <w:jc w:val="both"/>
        <w:rPr>
          <w:sz w:val="28"/>
        </w:rPr>
      </w:pPr>
    </w:p>
    <w:p w:rsidR="007C357D" w:rsidRDefault="00C105FF" w:rsidP="007C35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01.25pt;height:119.25pt">
            <v:imagedata r:id="rId15" o:title=""/>
          </v:shape>
        </w:pict>
      </w:r>
    </w:p>
    <w:p w:rsidR="00C44B0D" w:rsidRDefault="00C44B0D" w:rsidP="007C35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Рис.7</w:t>
      </w:r>
    </w:p>
    <w:p w:rsidR="001F1BAB" w:rsidRPr="007C357D" w:rsidRDefault="007C357D" w:rsidP="007C35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05FF">
        <w:rPr>
          <w:sz w:val="28"/>
        </w:rPr>
        <w:pict>
          <v:shape id="_x0000_i1035" type="#_x0000_t75" style="width:170.25pt;height:78pt">
            <v:imagedata r:id="rId16" o:title=""/>
          </v:shape>
        </w:pict>
      </w:r>
    </w:p>
    <w:p w:rsidR="001F1BAB" w:rsidRDefault="0086373E" w:rsidP="007C35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Рис.8</w:t>
      </w:r>
    </w:p>
    <w:p w:rsidR="0086373E" w:rsidRPr="007C357D" w:rsidRDefault="0086373E" w:rsidP="007C357D">
      <w:pPr>
        <w:spacing w:line="360" w:lineRule="auto"/>
        <w:ind w:firstLine="709"/>
        <w:jc w:val="both"/>
        <w:rPr>
          <w:sz w:val="28"/>
        </w:rPr>
      </w:pPr>
    </w:p>
    <w:p w:rsidR="001F1BAB" w:rsidRDefault="001F1BA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Название: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«Верстак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комбинированный»</w:t>
      </w:r>
    </w:p>
    <w:p w:rsidR="007C357D" w:rsidRP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1F1BAB" w:rsidRP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Таблица.1.</w:t>
      </w:r>
      <w:r w:rsidR="001F1BAB" w:rsidRPr="007C357D">
        <w:rPr>
          <w:sz w:val="28"/>
          <w:szCs w:val="28"/>
        </w:rPr>
        <w:t>Спецификация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4"/>
        <w:gridCol w:w="1985"/>
      </w:tblGrid>
      <w:tr w:rsidR="001F1BAB" w:rsidRPr="007C357D" w:rsidTr="007C357D">
        <w:trPr>
          <w:trHeight w:val="247"/>
        </w:trPr>
        <w:tc>
          <w:tcPr>
            <w:tcW w:w="3402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№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детали</w:t>
            </w:r>
          </w:p>
        </w:tc>
        <w:tc>
          <w:tcPr>
            <w:tcW w:w="1984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материал</w:t>
            </w:r>
          </w:p>
        </w:tc>
        <w:tc>
          <w:tcPr>
            <w:tcW w:w="1985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кол-во</w:t>
            </w:r>
          </w:p>
        </w:tc>
      </w:tr>
      <w:tr w:rsidR="001F1BAB" w:rsidRPr="007C357D" w:rsidTr="007C357D">
        <w:trPr>
          <w:trHeight w:val="247"/>
        </w:trPr>
        <w:tc>
          <w:tcPr>
            <w:tcW w:w="3402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верстачная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доска</w:t>
            </w:r>
          </w:p>
        </w:tc>
        <w:tc>
          <w:tcPr>
            <w:tcW w:w="1984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дерево</w:t>
            </w:r>
          </w:p>
        </w:tc>
        <w:tc>
          <w:tcPr>
            <w:tcW w:w="1985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</w:tr>
      <w:tr w:rsidR="001F1BAB" w:rsidRPr="007C357D" w:rsidTr="007C357D">
        <w:trPr>
          <w:trHeight w:val="247"/>
        </w:trPr>
        <w:tc>
          <w:tcPr>
            <w:tcW w:w="3402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2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слесарная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крышка</w:t>
            </w:r>
          </w:p>
        </w:tc>
        <w:tc>
          <w:tcPr>
            <w:tcW w:w="1984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металл</w:t>
            </w:r>
          </w:p>
        </w:tc>
        <w:tc>
          <w:tcPr>
            <w:tcW w:w="1985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</w:tr>
      <w:tr w:rsidR="001F1BAB" w:rsidRPr="007C357D" w:rsidTr="007C357D">
        <w:trPr>
          <w:trHeight w:val="247"/>
        </w:trPr>
        <w:tc>
          <w:tcPr>
            <w:tcW w:w="3402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3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каркас</w:t>
            </w:r>
          </w:p>
        </w:tc>
        <w:tc>
          <w:tcPr>
            <w:tcW w:w="1984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металл</w:t>
            </w:r>
          </w:p>
        </w:tc>
        <w:tc>
          <w:tcPr>
            <w:tcW w:w="1985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</w:tr>
      <w:tr w:rsidR="001F1BAB" w:rsidRPr="007C357D" w:rsidTr="007C357D">
        <w:trPr>
          <w:trHeight w:val="247"/>
        </w:trPr>
        <w:tc>
          <w:tcPr>
            <w:tcW w:w="3402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4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ящик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инстуметальный</w:t>
            </w:r>
          </w:p>
        </w:tc>
        <w:tc>
          <w:tcPr>
            <w:tcW w:w="1984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дерево</w:t>
            </w:r>
          </w:p>
        </w:tc>
        <w:tc>
          <w:tcPr>
            <w:tcW w:w="1985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3</w:t>
            </w:r>
          </w:p>
        </w:tc>
      </w:tr>
      <w:tr w:rsidR="001F1BAB" w:rsidRPr="007C357D" w:rsidTr="007C357D">
        <w:trPr>
          <w:trHeight w:val="247"/>
        </w:trPr>
        <w:tc>
          <w:tcPr>
            <w:tcW w:w="3402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5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профиль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металлический</w:t>
            </w:r>
          </w:p>
        </w:tc>
        <w:tc>
          <w:tcPr>
            <w:tcW w:w="1984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металл</w:t>
            </w:r>
          </w:p>
        </w:tc>
        <w:tc>
          <w:tcPr>
            <w:tcW w:w="1985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2</w:t>
            </w:r>
          </w:p>
        </w:tc>
      </w:tr>
      <w:tr w:rsidR="001F1BAB" w:rsidRPr="007C357D" w:rsidTr="007C357D">
        <w:trPr>
          <w:trHeight w:val="261"/>
        </w:trPr>
        <w:tc>
          <w:tcPr>
            <w:tcW w:w="3402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6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экран</w:t>
            </w:r>
          </w:p>
        </w:tc>
        <w:tc>
          <w:tcPr>
            <w:tcW w:w="1984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сетка</w:t>
            </w:r>
          </w:p>
        </w:tc>
        <w:tc>
          <w:tcPr>
            <w:tcW w:w="1985" w:type="dxa"/>
          </w:tcPr>
          <w:p w:rsidR="001F1BAB" w:rsidRPr="007C357D" w:rsidRDefault="001F1BAB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</w:tr>
    </w:tbl>
    <w:p w:rsid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1F1BAB" w:rsidRPr="007C357D" w:rsidRDefault="001F1BAB" w:rsidP="007C357D">
      <w:pPr>
        <w:spacing w:line="360" w:lineRule="auto"/>
        <w:ind w:firstLine="709"/>
        <w:jc w:val="both"/>
        <w:rPr>
          <w:sz w:val="28"/>
        </w:rPr>
      </w:pPr>
      <w:r w:rsidRPr="007C357D">
        <w:rPr>
          <w:sz w:val="28"/>
          <w:szCs w:val="28"/>
        </w:rPr>
        <w:t>Концептуальное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обоснование:</w:t>
      </w:r>
    </w:p>
    <w:p w:rsidR="001F1BAB" w:rsidRPr="007C357D" w:rsidRDefault="001F1BA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Функциональное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назначение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изделия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учебный;</w:t>
      </w:r>
    </w:p>
    <w:p w:rsidR="001F1BAB" w:rsidRPr="007C357D" w:rsidRDefault="001F1BA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Миссия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навыкам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деревом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металлом;</w:t>
      </w:r>
    </w:p>
    <w:p w:rsidR="001F1BAB" w:rsidRPr="007C357D" w:rsidRDefault="001F1BA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Портрет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потребителя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учащиеся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  <w:lang w:val="en-US"/>
        </w:rPr>
        <w:t>V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  <w:lang w:val="en-US"/>
        </w:rPr>
        <w:t>XI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классов;</w:t>
      </w:r>
    </w:p>
    <w:p w:rsidR="001F1BAB" w:rsidRPr="007C357D" w:rsidRDefault="001F1BA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Проектная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проблема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создание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универсального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верстака;</w:t>
      </w:r>
    </w:p>
    <w:p w:rsidR="001F1BAB" w:rsidRPr="007C357D" w:rsidRDefault="001F1BA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Проектная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идея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многофункциональность;</w:t>
      </w:r>
    </w:p>
    <w:p w:rsidR="00FA0D09" w:rsidRPr="007C357D" w:rsidRDefault="001F1BAB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Проектный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образ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комфортабельный.</w:t>
      </w:r>
    </w:p>
    <w:p w:rsidR="00F42EC7" w:rsidRPr="007C357D" w:rsidRDefault="00F42EC7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Эргономическое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описание.</w:t>
      </w:r>
    </w:p>
    <w:p w:rsidR="00AD2849" w:rsidRPr="007C357D" w:rsidRDefault="00F42EC7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Данное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проектное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предложение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рассчитано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широкий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круг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потребителя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школьных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мастерских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среднего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старшего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звена.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Основные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параметры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комбинированного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очень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важно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отрегулировать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оборудование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высоте.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Известно,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например,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что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работающий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может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сохранить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правильную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позу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процессе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слесарной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(столярной)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работы,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если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тиски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располагаются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такой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высоте,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что,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поставив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них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локоть,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можно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коснуться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подбородка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выпрямленными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пальцами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поднятой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вверх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руки.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Большое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значение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работы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имеет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нормальное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освещение.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Лучше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всего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работать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при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естественном</w:t>
      </w:r>
      <w:r w:rsidR="007C357D" w:rsidRPr="007C357D">
        <w:rPr>
          <w:sz w:val="28"/>
          <w:szCs w:val="28"/>
        </w:rPr>
        <w:t xml:space="preserve"> </w:t>
      </w:r>
      <w:r w:rsidR="009E3169" w:rsidRPr="007C357D">
        <w:rPr>
          <w:sz w:val="28"/>
          <w:szCs w:val="28"/>
        </w:rPr>
        <w:t>освещении;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однако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осенние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зимние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периоды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приходится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применять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искусственное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освещение.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При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этом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исходят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из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нормативов,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разработанными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врачами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гигиенистами: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освещенность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рабочего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места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должна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быть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пределах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100…200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лк.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На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трудоспособность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учащихся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влияет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производственный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шум,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которым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сопровождается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работа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мастерских.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Температура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воздуха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слесарной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мастерской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должна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быть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-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16…18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С,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столярной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="007C357D">
        <w:rPr>
          <w:sz w:val="28"/>
          <w:szCs w:val="28"/>
        </w:rPr>
        <w:t xml:space="preserve">15   </w:t>
      </w:r>
      <w:r w:rsidR="00AD2849" w:rsidRPr="007C357D">
        <w:rPr>
          <w:sz w:val="28"/>
          <w:szCs w:val="28"/>
        </w:rPr>
        <w:t>17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С.</w:t>
      </w:r>
      <w:r w:rsid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Говоря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факторах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внешней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среды,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нельзя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не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вспомнить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цветовом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оформлении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школьных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мастерских.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Многими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исследованиями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установлено,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что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правильным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подбором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цветов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оформления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помещений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оборудования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можно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содействовать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созданию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бодрого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настроения</w:t>
      </w:r>
      <w:r w:rsidR="00AD2849" w:rsidRPr="007C357D">
        <w:rPr>
          <w:sz w:val="28"/>
          <w:szCs w:val="28"/>
        </w:rPr>
        <w:t>.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хорошо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оборудованной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со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вкусом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оформленной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мастерской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складываются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благоприятн</w:t>
      </w:r>
      <w:r w:rsidR="00AD2849" w:rsidRPr="007C357D">
        <w:rPr>
          <w:sz w:val="28"/>
          <w:szCs w:val="28"/>
        </w:rPr>
        <w:t>ые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условия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воспитания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культуры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труда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AD2849" w:rsidRPr="007C357D">
        <w:rPr>
          <w:sz w:val="28"/>
          <w:szCs w:val="28"/>
        </w:rPr>
        <w:t>эстетического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воспитания</w:t>
      </w:r>
      <w:r w:rsidR="007C357D" w:rsidRPr="007C357D">
        <w:rPr>
          <w:sz w:val="28"/>
          <w:szCs w:val="28"/>
        </w:rPr>
        <w:t xml:space="preserve"> </w:t>
      </w:r>
      <w:r w:rsidR="00306373" w:rsidRPr="007C357D">
        <w:rPr>
          <w:sz w:val="28"/>
          <w:szCs w:val="28"/>
        </w:rPr>
        <w:t>подростков.</w:t>
      </w:r>
    </w:p>
    <w:p w:rsidR="00AD2849" w:rsidRPr="007C357D" w:rsidRDefault="00AD2849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AD2849" w:rsidRPr="007C357D" w:rsidRDefault="00AD2849" w:rsidP="007C35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57D">
        <w:rPr>
          <w:b/>
          <w:sz w:val="28"/>
          <w:szCs w:val="28"/>
        </w:rPr>
        <w:t>Экономическое</w:t>
      </w:r>
      <w:r w:rsidR="007C357D" w:rsidRPr="007C357D">
        <w:rPr>
          <w:b/>
          <w:sz w:val="28"/>
          <w:szCs w:val="28"/>
        </w:rPr>
        <w:t xml:space="preserve"> обоснование</w:t>
      </w:r>
    </w:p>
    <w:p w:rsidR="00AD2849" w:rsidRPr="007C357D" w:rsidRDefault="00AD2849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8A1541" w:rsidRDefault="00AD2849" w:rsidP="007C357D">
      <w:pPr>
        <w:spacing w:line="360" w:lineRule="auto"/>
        <w:ind w:firstLine="709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моем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проекте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используются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доступные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материалы: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профиль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металлический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древесина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(или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ДСП).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Крепеж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позволяет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заменять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износившиеся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детали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верстака.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Простая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прочная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конструкция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каркаса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позволит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долго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его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эксплуатировать.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Столешницы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легкостью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заменяются,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так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как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они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комбинированные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просты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в</w:t>
      </w:r>
      <w:r w:rsidR="007C357D" w:rsidRPr="007C357D">
        <w:rPr>
          <w:sz w:val="28"/>
          <w:szCs w:val="28"/>
        </w:rPr>
        <w:t xml:space="preserve"> </w:t>
      </w:r>
      <w:r w:rsidR="008A1541" w:rsidRPr="007C357D">
        <w:rPr>
          <w:sz w:val="28"/>
          <w:szCs w:val="28"/>
        </w:rPr>
        <w:t>исполнении.</w:t>
      </w:r>
    </w:p>
    <w:p w:rsidR="007C357D" w:rsidRP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8A1541" w:rsidRPr="007C357D" w:rsidRDefault="007C357D" w:rsidP="007C3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Таблица.2.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06"/>
        <w:gridCol w:w="772"/>
        <w:gridCol w:w="992"/>
        <w:gridCol w:w="1134"/>
        <w:gridCol w:w="993"/>
      </w:tblGrid>
      <w:tr w:rsidR="0013475C" w:rsidRPr="007C357D" w:rsidTr="007C357D">
        <w:tc>
          <w:tcPr>
            <w:tcW w:w="567" w:type="dxa"/>
          </w:tcPr>
          <w:p w:rsidR="0013475C" w:rsidRPr="007C357D" w:rsidRDefault="0013475C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№</w:t>
            </w:r>
          </w:p>
        </w:tc>
        <w:tc>
          <w:tcPr>
            <w:tcW w:w="3906" w:type="dxa"/>
          </w:tcPr>
          <w:p w:rsidR="0013475C" w:rsidRPr="007C357D" w:rsidRDefault="0013475C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Наименование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материала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и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="0009444D" w:rsidRPr="007C357D">
              <w:rPr>
                <w:sz w:val="20"/>
                <w:szCs w:val="20"/>
              </w:rPr>
              <w:t>спецификация</w:t>
            </w:r>
          </w:p>
        </w:tc>
        <w:tc>
          <w:tcPr>
            <w:tcW w:w="772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Кол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-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во</w:t>
            </w:r>
          </w:p>
        </w:tc>
        <w:tc>
          <w:tcPr>
            <w:tcW w:w="993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Всего</w:t>
            </w:r>
          </w:p>
        </w:tc>
      </w:tr>
      <w:tr w:rsidR="0013475C" w:rsidRPr="007C357D" w:rsidTr="007C357D">
        <w:tc>
          <w:tcPr>
            <w:tcW w:w="567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3906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Верстачная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доска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(древесина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или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ДСП)</w:t>
            </w:r>
          </w:p>
        </w:tc>
        <w:tc>
          <w:tcPr>
            <w:tcW w:w="772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200</w:t>
            </w:r>
          </w:p>
        </w:tc>
      </w:tr>
      <w:tr w:rsidR="0013475C" w:rsidRPr="007C357D" w:rsidTr="007C357D">
        <w:tc>
          <w:tcPr>
            <w:tcW w:w="567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2</w:t>
            </w:r>
          </w:p>
        </w:tc>
        <w:tc>
          <w:tcPr>
            <w:tcW w:w="3906" w:type="dxa"/>
          </w:tcPr>
          <w:p w:rsidR="0013475C" w:rsidRPr="007C357D" w:rsidRDefault="0009444D" w:rsidP="007C357D">
            <w:pPr>
              <w:tabs>
                <w:tab w:val="left" w:pos="2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Слесарная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крышка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(металл)</w:t>
            </w:r>
          </w:p>
        </w:tc>
        <w:tc>
          <w:tcPr>
            <w:tcW w:w="772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100</w:t>
            </w:r>
          </w:p>
        </w:tc>
      </w:tr>
      <w:tr w:rsidR="0013475C" w:rsidRPr="007C357D" w:rsidTr="007C357D">
        <w:tc>
          <w:tcPr>
            <w:tcW w:w="567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3</w:t>
            </w:r>
          </w:p>
        </w:tc>
        <w:tc>
          <w:tcPr>
            <w:tcW w:w="3906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Каркас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(металл)</w:t>
            </w:r>
          </w:p>
        </w:tc>
        <w:tc>
          <w:tcPr>
            <w:tcW w:w="772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500</w:t>
            </w:r>
          </w:p>
        </w:tc>
      </w:tr>
      <w:tr w:rsidR="0013475C" w:rsidRPr="007C357D" w:rsidTr="007C357D">
        <w:tc>
          <w:tcPr>
            <w:tcW w:w="567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4</w:t>
            </w:r>
          </w:p>
        </w:tc>
        <w:tc>
          <w:tcPr>
            <w:tcW w:w="3906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Ящики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инструментальные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(дерево)</w:t>
            </w:r>
          </w:p>
        </w:tc>
        <w:tc>
          <w:tcPr>
            <w:tcW w:w="772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600</w:t>
            </w:r>
          </w:p>
        </w:tc>
      </w:tr>
      <w:tr w:rsidR="0013475C" w:rsidRPr="007C357D" w:rsidTr="007C357D">
        <w:tc>
          <w:tcPr>
            <w:tcW w:w="567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5</w:t>
            </w:r>
          </w:p>
        </w:tc>
        <w:tc>
          <w:tcPr>
            <w:tcW w:w="3906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Профиль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металлический</w:t>
            </w:r>
          </w:p>
        </w:tc>
        <w:tc>
          <w:tcPr>
            <w:tcW w:w="772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300</w:t>
            </w:r>
          </w:p>
        </w:tc>
      </w:tr>
      <w:tr w:rsidR="0013475C" w:rsidRPr="007C357D" w:rsidTr="007C357D">
        <w:tc>
          <w:tcPr>
            <w:tcW w:w="567" w:type="dxa"/>
          </w:tcPr>
          <w:p w:rsidR="0013475C" w:rsidRPr="007C357D" w:rsidRDefault="0009444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6</w:t>
            </w:r>
          </w:p>
        </w:tc>
        <w:tc>
          <w:tcPr>
            <w:tcW w:w="3906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Экран</w:t>
            </w:r>
            <w:r w:rsidR="007C357D" w:rsidRPr="007C357D">
              <w:rPr>
                <w:sz w:val="20"/>
                <w:szCs w:val="20"/>
              </w:rPr>
              <w:t xml:space="preserve"> </w:t>
            </w:r>
            <w:r w:rsidRPr="007C357D">
              <w:rPr>
                <w:sz w:val="20"/>
                <w:szCs w:val="20"/>
              </w:rPr>
              <w:t>(сетка)</w:t>
            </w:r>
          </w:p>
        </w:tc>
        <w:tc>
          <w:tcPr>
            <w:tcW w:w="772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3475C" w:rsidRPr="007C357D" w:rsidRDefault="00A550ED" w:rsidP="007C35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57D">
              <w:rPr>
                <w:sz w:val="20"/>
                <w:szCs w:val="20"/>
              </w:rPr>
              <w:t>150</w:t>
            </w:r>
          </w:p>
        </w:tc>
      </w:tr>
    </w:tbl>
    <w:p w:rsidR="008A1541" w:rsidRPr="007C357D" w:rsidRDefault="007C357D" w:rsidP="007C357D">
      <w:pPr>
        <w:tabs>
          <w:tab w:val="left" w:pos="19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1541" w:rsidRPr="007C357D">
        <w:rPr>
          <w:b/>
          <w:sz w:val="28"/>
          <w:szCs w:val="28"/>
        </w:rPr>
        <w:t>Список</w:t>
      </w:r>
      <w:r w:rsidRPr="007C357D">
        <w:rPr>
          <w:b/>
          <w:sz w:val="28"/>
          <w:szCs w:val="28"/>
        </w:rPr>
        <w:t xml:space="preserve"> литературы</w:t>
      </w:r>
    </w:p>
    <w:p w:rsidR="008A1541" w:rsidRPr="007C357D" w:rsidRDefault="008A1541" w:rsidP="007C357D">
      <w:pPr>
        <w:spacing w:line="360" w:lineRule="auto"/>
        <w:ind w:firstLine="709"/>
        <w:jc w:val="both"/>
        <w:rPr>
          <w:sz w:val="28"/>
          <w:szCs w:val="28"/>
        </w:rPr>
      </w:pPr>
    </w:p>
    <w:p w:rsidR="008A1541" w:rsidRPr="007C357D" w:rsidRDefault="008A1541" w:rsidP="007C357D">
      <w:pPr>
        <w:spacing w:line="360" w:lineRule="auto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1)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Крейдлин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Л.Н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Столярные,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плотничные,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стекольные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паркетные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работы: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Учебник.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М.: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Академия: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ИРОПО</w:t>
      </w:r>
      <w:r w:rsidR="003911FF" w:rsidRPr="007C357D">
        <w:rPr>
          <w:sz w:val="28"/>
          <w:szCs w:val="28"/>
        </w:rPr>
        <w:t>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1999.</w:t>
      </w:r>
    </w:p>
    <w:p w:rsidR="008F064E" w:rsidRPr="007C357D" w:rsidRDefault="008A1541" w:rsidP="007C357D">
      <w:pPr>
        <w:spacing w:line="360" w:lineRule="auto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2)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Крейдлин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Л.Н,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Столярные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работы: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Учебник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сред.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проф.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тех.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У</w:t>
      </w:r>
      <w:r w:rsidRPr="007C357D">
        <w:rPr>
          <w:sz w:val="28"/>
          <w:szCs w:val="28"/>
        </w:rPr>
        <w:t>чилищ</w:t>
      </w:r>
      <w:r w:rsidR="008F064E" w:rsidRPr="007C357D">
        <w:rPr>
          <w:sz w:val="28"/>
          <w:szCs w:val="28"/>
        </w:rPr>
        <w:t>.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4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е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изд.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перераб.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доп.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М.: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Высш.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школа,</w:t>
      </w:r>
      <w:r w:rsidR="007C357D" w:rsidRPr="007C357D">
        <w:rPr>
          <w:sz w:val="28"/>
          <w:szCs w:val="28"/>
        </w:rPr>
        <w:t xml:space="preserve"> </w:t>
      </w:r>
      <w:r w:rsidR="008F064E" w:rsidRPr="007C357D">
        <w:rPr>
          <w:sz w:val="28"/>
          <w:szCs w:val="28"/>
        </w:rPr>
        <w:t>1982.</w:t>
      </w:r>
    </w:p>
    <w:p w:rsidR="008F064E" w:rsidRPr="007C357D" w:rsidRDefault="008F064E" w:rsidP="007C357D">
      <w:pPr>
        <w:spacing w:line="360" w:lineRule="auto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3)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Григорьев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М.А.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Материаловедение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столяров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плотников: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Учебник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сред.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проф.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тех.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Училищ.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/Профтехобразование/,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1981.</w:t>
      </w:r>
    </w:p>
    <w:p w:rsidR="008F064E" w:rsidRPr="007C357D" w:rsidRDefault="008F064E" w:rsidP="007C357D">
      <w:pPr>
        <w:spacing w:line="360" w:lineRule="auto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4)Тхоржевский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Д.А.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Методика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трудового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обучения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практикумом: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Учебное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пособие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для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пед.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инст.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училищ.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М.: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Просвещение,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1987.</w:t>
      </w:r>
    </w:p>
    <w:p w:rsidR="00747999" w:rsidRPr="007C357D" w:rsidRDefault="008F064E" w:rsidP="007C357D">
      <w:pPr>
        <w:spacing w:line="360" w:lineRule="auto"/>
        <w:jc w:val="both"/>
        <w:rPr>
          <w:sz w:val="28"/>
          <w:szCs w:val="28"/>
        </w:rPr>
      </w:pPr>
      <w:r w:rsidRPr="007C357D">
        <w:rPr>
          <w:sz w:val="28"/>
          <w:szCs w:val="28"/>
        </w:rPr>
        <w:t>5)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Кругликов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Г.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И.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Методика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преподавания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технологии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с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практикумом: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Учебник.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–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М.: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Академия,</w:t>
      </w:r>
      <w:r w:rsidR="007C357D" w:rsidRPr="007C357D">
        <w:rPr>
          <w:sz w:val="28"/>
          <w:szCs w:val="28"/>
        </w:rPr>
        <w:t xml:space="preserve"> </w:t>
      </w:r>
      <w:r w:rsidRPr="007C357D">
        <w:rPr>
          <w:sz w:val="28"/>
          <w:szCs w:val="28"/>
        </w:rPr>
        <w:t>2002.</w:t>
      </w:r>
    </w:p>
    <w:p w:rsidR="008A1541" w:rsidRPr="007C357D" w:rsidRDefault="008A1541" w:rsidP="007C357D">
      <w:pPr>
        <w:spacing w:line="360" w:lineRule="auto"/>
        <w:jc w:val="both"/>
        <w:rPr>
          <w:sz w:val="28"/>
          <w:szCs w:val="28"/>
        </w:rPr>
      </w:pPr>
    </w:p>
    <w:p w:rsidR="00E2072A" w:rsidRPr="009A41AE" w:rsidRDefault="00E2072A" w:rsidP="00E2072A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E2072A" w:rsidRPr="009A41AE" w:rsidSect="007C357D"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AE" w:rsidRDefault="009A41AE" w:rsidP="00E2072A">
      <w:r>
        <w:separator/>
      </w:r>
    </w:p>
  </w:endnote>
  <w:endnote w:type="continuationSeparator" w:id="0">
    <w:p w:rsidR="009A41AE" w:rsidRDefault="009A41AE" w:rsidP="00E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AE" w:rsidRDefault="009A41AE" w:rsidP="00E2072A">
      <w:r>
        <w:separator/>
      </w:r>
    </w:p>
  </w:footnote>
  <w:footnote w:type="continuationSeparator" w:id="0">
    <w:p w:rsidR="009A41AE" w:rsidRDefault="009A41AE" w:rsidP="00E2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2A" w:rsidRPr="00E2072A" w:rsidRDefault="00E2072A" w:rsidP="00E2072A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031"/>
    <w:rsid w:val="00037CB8"/>
    <w:rsid w:val="00046E05"/>
    <w:rsid w:val="000936C0"/>
    <w:rsid w:val="0009444D"/>
    <w:rsid w:val="000A792F"/>
    <w:rsid w:val="000B39C6"/>
    <w:rsid w:val="000B72CD"/>
    <w:rsid w:val="000C2C34"/>
    <w:rsid w:val="000D3F9D"/>
    <w:rsid w:val="00113623"/>
    <w:rsid w:val="0012179E"/>
    <w:rsid w:val="00130276"/>
    <w:rsid w:val="0013475C"/>
    <w:rsid w:val="001A0B50"/>
    <w:rsid w:val="001B0D60"/>
    <w:rsid w:val="001C026F"/>
    <w:rsid w:val="001F1BAB"/>
    <w:rsid w:val="00201D83"/>
    <w:rsid w:val="0020716D"/>
    <w:rsid w:val="002662C4"/>
    <w:rsid w:val="0028252B"/>
    <w:rsid w:val="002A3705"/>
    <w:rsid w:val="002B4AFC"/>
    <w:rsid w:val="002D0949"/>
    <w:rsid w:val="002D6408"/>
    <w:rsid w:val="00301456"/>
    <w:rsid w:val="00306151"/>
    <w:rsid w:val="00306373"/>
    <w:rsid w:val="00337E4F"/>
    <w:rsid w:val="003911FF"/>
    <w:rsid w:val="003A014E"/>
    <w:rsid w:val="003A1145"/>
    <w:rsid w:val="00407293"/>
    <w:rsid w:val="00434C1C"/>
    <w:rsid w:val="00467FCB"/>
    <w:rsid w:val="004814CD"/>
    <w:rsid w:val="00527A28"/>
    <w:rsid w:val="00544E34"/>
    <w:rsid w:val="00552395"/>
    <w:rsid w:val="005D78F7"/>
    <w:rsid w:val="00621924"/>
    <w:rsid w:val="00631075"/>
    <w:rsid w:val="00653C50"/>
    <w:rsid w:val="00672057"/>
    <w:rsid w:val="006A6D42"/>
    <w:rsid w:val="006D65F3"/>
    <w:rsid w:val="00711E54"/>
    <w:rsid w:val="00747999"/>
    <w:rsid w:val="00752FFE"/>
    <w:rsid w:val="00790CAD"/>
    <w:rsid w:val="007C357D"/>
    <w:rsid w:val="007C5F98"/>
    <w:rsid w:val="007E452F"/>
    <w:rsid w:val="00843780"/>
    <w:rsid w:val="0086373E"/>
    <w:rsid w:val="0089142F"/>
    <w:rsid w:val="008A1541"/>
    <w:rsid w:val="008B785B"/>
    <w:rsid w:val="008F064E"/>
    <w:rsid w:val="00977031"/>
    <w:rsid w:val="00992CC2"/>
    <w:rsid w:val="009A41AE"/>
    <w:rsid w:val="009E3169"/>
    <w:rsid w:val="00A02C54"/>
    <w:rsid w:val="00A06B03"/>
    <w:rsid w:val="00A550ED"/>
    <w:rsid w:val="00A65132"/>
    <w:rsid w:val="00A7682C"/>
    <w:rsid w:val="00A931EC"/>
    <w:rsid w:val="00A93E1D"/>
    <w:rsid w:val="00AB44F2"/>
    <w:rsid w:val="00AD2849"/>
    <w:rsid w:val="00AD5EF5"/>
    <w:rsid w:val="00AF340D"/>
    <w:rsid w:val="00AF61E9"/>
    <w:rsid w:val="00B039E8"/>
    <w:rsid w:val="00B25D4B"/>
    <w:rsid w:val="00B4549A"/>
    <w:rsid w:val="00B52BF5"/>
    <w:rsid w:val="00B82F21"/>
    <w:rsid w:val="00B92B31"/>
    <w:rsid w:val="00BA1761"/>
    <w:rsid w:val="00C105FF"/>
    <w:rsid w:val="00C12A0B"/>
    <w:rsid w:val="00C44B0D"/>
    <w:rsid w:val="00C66E99"/>
    <w:rsid w:val="00C76AAF"/>
    <w:rsid w:val="00CB1A21"/>
    <w:rsid w:val="00CB39F3"/>
    <w:rsid w:val="00DA14EE"/>
    <w:rsid w:val="00DE6559"/>
    <w:rsid w:val="00DF1F78"/>
    <w:rsid w:val="00E07A85"/>
    <w:rsid w:val="00E14BBC"/>
    <w:rsid w:val="00E2072A"/>
    <w:rsid w:val="00E20A9A"/>
    <w:rsid w:val="00E32ECD"/>
    <w:rsid w:val="00E610A4"/>
    <w:rsid w:val="00E62F30"/>
    <w:rsid w:val="00E7656C"/>
    <w:rsid w:val="00EA6B1C"/>
    <w:rsid w:val="00EE14BB"/>
    <w:rsid w:val="00EE389E"/>
    <w:rsid w:val="00F15CFB"/>
    <w:rsid w:val="00F25EFE"/>
    <w:rsid w:val="00F42EC7"/>
    <w:rsid w:val="00F46047"/>
    <w:rsid w:val="00F67C0B"/>
    <w:rsid w:val="00F74188"/>
    <w:rsid w:val="00FA0D09"/>
    <w:rsid w:val="00FA59CB"/>
    <w:rsid w:val="00FB1482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6CFD3E73-8950-4274-8AB3-637DF73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0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2072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207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2072A"/>
    <w:rPr>
      <w:rFonts w:cs="Times New Roman"/>
      <w:sz w:val="24"/>
      <w:szCs w:val="24"/>
    </w:rPr>
  </w:style>
  <w:style w:type="character" w:styleId="a8">
    <w:name w:val="Hyperlink"/>
    <w:uiPriority w:val="99"/>
    <w:rsid w:val="00E207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«Деревообработка</vt:lpstr>
    </vt:vector>
  </TitlesOfParts>
  <Company>МаГУ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«Деревообработка</dc:title>
  <dc:subject/>
  <dc:creator>Игорь</dc:creator>
  <cp:keywords/>
  <dc:description/>
  <cp:lastModifiedBy>admin</cp:lastModifiedBy>
  <cp:revision>2</cp:revision>
  <dcterms:created xsi:type="dcterms:W3CDTF">2014-03-24T10:44:00Z</dcterms:created>
  <dcterms:modified xsi:type="dcterms:W3CDTF">2014-03-24T10:44:00Z</dcterms:modified>
</cp:coreProperties>
</file>