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87" w:rsidRPr="00646994" w:rsidRDefault="00BD5970" w:rsidP="00BD5970">
      <w:pPr>
        <w:spacing w:line="360" w:lineRule="auto"/>
        <w:ind w:firstLine="709"/>
        <w:jc w:val="both"/>
        <w:rPr>
          <w:b/>
          <w:bCs/>
          <w:noProof/>
          <w:color w:val="000000"/>
          <w:sz w:val="28"/>
          <w:szCs w:val="28"/>
        </w:rPr>
      </w:pPr>
      <w:r w:rsidRPr="00646994">
        <w:rPr>
          <w:b/>
          <w:bCs/>
          <w:noProof/>
          <w:color w:val="000000"/>
          <w:sz w:val="28"/>
          <w:szCs w:val="28"/>
        </w:rPr>
        <w:t>Содержание</w:t>
      </w:r>
    </w:p>
    <w:p w:rsidR="00BD5970" w:rsidRPr="00646994" w:rsidRDefault="00BD5970" w:rsidP="00BD5970">
      <w:pPr>
        <w:spacing w:line="360" w:lineRule="auto"/>
        <w:ind w:firstLine="709"/>
        <w:jc w:val="both"/>
        <w:rPr>
          <w:noProof/>
          <w:color w:val="000000"/>
          <w:sz w:val="28"/>
          <w:szCs w:val="28"/>
        </w:rPr>
      </w:pPr>
    </w:p>
    <w:p w:rsidR="00444A87" w:rsidRPr="00646994" w:rsidRDefault="00BD5970" w:rsidP="00BD5970">
      <w:pPr>
        <w:spacing w:line="360" w:lineRule="auto"/>
        <w:jc w:val="both"/>
        <w:rPr>
          <w:noProof/>
          <w:color w:val="000000"/>
          <w:sz w:val="28"/>
          <w:szCs w:val="28"/>
        </w:rPr>
      </w:pPr>
      <w:r w:rsidRPr="00646994">
        <w:rPr>
          <w:noProof/>
          <w:color w:val="000000"/>
          <w:sz w:val="28"/>
          <w:szCs w:val="28"/>
        </w:rPr>
        <w:t>Введение</w:t>
      </w:r>
    </w:p>
    <w:p w:rsidR="00444A87" w:rsidRPr="00646994" w:rsidRDefault="00444A87" w:rsidP="00BD5970">
      <w:pPr>
        <w:spacing w:line="360" w:lineRule="auto"/>
        <w:jc w:val="both"/>
        <w:rPr>
          <w:noProof/>
          <w:color w:val="000000"/>
          <w:sz w:val="28"/>
          <w:szCs w:val="28"/>
        </w:rPr>
      </w:pPr>
      <w:r w:rsidRPr="00646994">
        <w:rPr>
          <w:b/>
          <w:bCs/>
          <w:noProof/>
          <w:color w:val="000000"/>
          <w:sz w:val="28"/>
          <w:szCs w:val="28"/>
        </w:rPr>
        <w:t xml:space="preserve">Глава 1. </w:t>
      </w:r>
      <w:r w:rsidRPr="00646994">
        <w:rPr>
          <w:noProof/>
          <w:color w:val="000000"/>
          <w:sz w:val="28"/>
          <w:szCs w:val="28"/>
        </w:rPr>
        <w:t>Теоретические основы прогнозирования банкротства и разработки мероприятий по его предотвращению</w:t>
      </w:r>
    </w:p>
    <w:p w:rsidR="00444A87" w:rsidRPr="00646994" w:rsidRDefault="00444A87" w:rsidP="00BD5970">
      <w:pPr>
        <w:numPr>
          <w:ilvl w:val="1"/>
          <w:numId w:val="23"/>
        </w:numPr>
        <w:spacing w:line="360" w:lineRule="auto"/>
        <w:jc w:val="both"/>
        <w:rPr>
          <w:noProof/>
          <w:color w:val="000000"/>
          <w:sz w:val="28"/>
          <w:szCs w:val="28"/>
        </w:rPr>
      </w:pPr>
      <w:r w:rsidRPr="00646994">
        <w:rPr>
          <w:noProof/>
          <w:color w:val="000000"/>
          <w:sz w:val="28"/>
          <w:szCs w:val="28"/>
        </w:rPr>
        <w:t>Понятие банкротства: основные критерии и процедуры проведения</w:t>
      </w:r>
    </w:p>
    <w:p w:rsidR="00444A87" w:rsidRPr="00646994" w:rsidRDefault="00444A87" w:rsidP="00BD5970">
      <w:pPr>
        <w:numPr>
          <w:ilvl w:val="1"/>
          <w:numId w:val="23"/>
        </w:numPr>
        <w:tabs>
          <w:tab w:val="clear" w:pos="720"/>
        </w:tabs>
        <w:spacing w:line="360" w:lineRule="auto"/>
        <w:ind w:left="0" w:firstLine="0"/>
        <w:jc w:val="both"/>
        <w:rPr>
          <w:noProof/>
          <w:color w:val="000000"/>
          <w:sz w:val="28"/>
          <w:szCs w:val="28"/>
        </w:rPr>
      </w:pPr>
      <w:r w:rsidRPr="00646994">
        <w:rPr>
          <w:noProof/>
          <w:color w:val="000000"/>
          <w:sz w:val="28"/>
          <w:szCs w:val="28"/>
        </w:rPr>
        <w:t>Формирование системы по предотвращению банкротства на предприятии</w:t>
      </w:r>
    </w:p>
    <w:p w:rsidR="00444A87" w:rsidRPr="00646994" w:rsidRDefault="00444A87" w:rsidP="00BD5970">
      <w:pPr>
        <w:numPr>
          <w:ilvl w:val="1"/>
          <w:numId w:val="23"/>
        </w:numPr>
        <w:tabs>
          <w:tab w:val="clear" w:pos="720"/>
        </w:tabs>
        <w:spacing w:line="360" w:lineRule="auto"/>
        <w:ind w:left="0" w:firstLine="0"/>
        <w:jc w:val="both"/>
        <w:rPr>
          <w:noProof/>
          <w:color w:val="000000"/>
          <w:sz w:val="28"/>
          <w:szCs w:val="28"/>
        </w:rPr>
      </w:pPr>
      <w:r w:rsidRPr="00646994">
        <w:rPr>
          <w:noProof/>
          <w:color w:val="000000"/>
          <w:sz w:val="28"/>
          <w:szCs w:val="28"/>
        </w:rPr>
        <w:t>Методики оценки возможного банкротства</w:t>
      </w:r>
    </w:p>
    <w:p w:rsidR="00444A87" w:rsidRPr="00646994" w:rsidRDefault="00444A87" w:rsidP="00BD5970">
      <w:pPr>
        <w:spacing w:line="360" w:lineRule="auto"/>
        <w:jc w:val="both"/>
        <w:rPr>
          <w:noProof/>
          <w:color w:val="000000"/>
          <w:sz w:val="28"/>
          <w:szCs w:val="28"/>
        </w:rPr>
      </w:pPr>
      <w:r w:rsidRPr="00646994">
        <w:rPr>
          <w:b/>
          <w:bCs/>
          <w:noProof/>
          <w:color w:val="000000"/>
          <w:sz w:val="28"/>
          <w:szCs w:val="28"/>
        </w:rPr>
        <w:t xml:space="preserve">Глава 2. </w:t>
      </w:r>
      <w:r w:rsidRPr="00646994">
        <w:rPr>
          <w:noProof/>
          <w:color w:val="000000"/>
          <w:sz w:val="28"/>
          <w:szCs w:val="28"/>
        </w:rPr>
        <w:t>Оценка финансово-экономической деятельности предприятия (На примере ООО «Возрождение 95»</w:t>
      </w:r>
      <w:r w:rsidR="00BD5970" w:rsidRPr="00646994">
        <w:rPr>
          <w:noProof/>
          <w:color w:val="000000"/>
          <w:sz w:val="28"/>
          <w:szCs w:val="28"/>
        </w:rPr>
        <w:t>)</w:t>
      </w:r>
    </w:p>
    <w:p w:rsidR="00444A87" w:rsidRPr="00646994" w:rsidRDefault="00444A87" w:rsidP="00BD5970">
      <w:pPr>
        <w:spacing w:line="360" w:lineRule="auto"/>
        <w:jc w:val="both"/>
        <w:rPr>
          <w:noProof/>
          <w:color w:val="000000"/>
          <w:sz w:val="28"/>
          <w:szCs w:val="28"/>
        </w:rPr>
      </w:pPr>
      <w:r w:rsidRPr="00646994">
        <w:rPr>
          <w:noProof/>
          <w:color w:val="000000"/>
          <w:sz w:val="28"/>
          <w:szCs w:val="28"/>
        </w:rPr>
        <w:t>2.1 Оценка финансового состояния предприятия</w:t>
      </w:r>
    </w:p>
    <w:p w:rsidR="00444A87" w:rsidRPr="00646994" w:rsidRDefault="00444A87" w:rsidP="00BD5970">
      <w:pPr>
        <w:spacing w:line="360" w:lineRule="auto"/>
        <w:jc w:val="both"/>
        <w:rPr>
          <w:noProof/>
          <w:color w:val="000000"/>
          <w:sz w:val="28"/>
          <w:szCs w:val="28"/>
        </w:rPr>
      </w:pPr>
      <w:r w:rsidRPr="00646994">
        <w:rPr>
          <w:noProof/>
          <w:color w:val="000000"/>
          <w:sz w:val="28"/>
          <w:szCs w:val="28"/>
        </w:rPr>
        <w:t>2.2 Анализ ликвидности и платежеспособности предприятия</w:t>
      </w:r>
    </w:p>
    <w:p w:rsidR="00444A87" w:rsidRPr="00646994" w:rsidRDefault="00444A87" w:rsidP="00BD5970">
      <w:pPr>
        <w:tabs>
          <w:tab w:val="right" w:pos="9355"/>
        </w:tabs>
        <w:spacing w:line="360" w:lineRule="auto"/>
        <w:jc w:val="both"/>
        <w:rPr>
          <w:noProof/>
          <w:color w:val="000000"/>
          <w:sz w:val="28"/>
          <w:szCs w:val="28"/>
        </w:rPr>
      </w:pPr>
      <w:r w:rsidRPr="00646994">
        <w:rPr>
          <w:noProof/>
          <w:color w:val="000000"/>
          <w:sz w:val="28"/>
          <w:szCs w:val="28"/>
        </w:rPr>
        <w:t>2.3 Оценка возможного банкротства предприятия</w:t>
      </w:r>
    </w:p>
    <w:p w:rsidR="00444A87" w:rsidRPr="00646994" w:rsidRDefault="00444A87" w:rsidP="00BD5970">
      <w:pPr>
        <w:spacing w:line="360" w:lineRule="auto"/>
        <w:jc w:val="both"/>
        <w:rPr>
          <w:noProof/>
          <w:color w:val="000000"/>
          <w:sz w:val="28"/>
          <w:szCs w:val="28"/>
        </w:rPr>
      </w:pPr>
      <w:r w:rsidRPr="00646994">
        <w:rPr>
          <w:b/>
          <w:bCs/>
          <w:noProof/>
          <w:color w:val="000000"/>
          <w:sz w:val="28"/>
          <w:szCs w:val="28"/>
        </w:rPr>
        <w:t xml:space="preserve">Глава 3. </w:t>
      </w:r>
      <w:r w:rsidRPr="00646994">
        <w:rPr>
          <w:noProof/>
          <w:color w:val="000000"/>
          <w:sz w:val="28"/>
          <w:szCs w:val="28"/>
        </w:rPr>
        <w:t>Разработка мероприятий по финансовому оздоровлению предприятия</w:t>
      </w:r>
    </w:p>
    <w:p w:rsidR="00444A87" w:rsidRPr="00646994" w:rsidRDefault="00BD5970" w:rsidP="00BD5970">
      <w:pPr>
        <w:spacing w:line="360" w:lineRule="auto"/>
        <w:jc w:val="both"/>
        <w:rPr>
          <w:noProof/>
          <w:color w:val="000000"/>
          <w:sz w:val="28"/>
          <w:szCs w:val="28"/>
        </w:rPr>
      </w:pPr>
      <w:r w:rsidRPr="00646994">
        <w:rPr>
          <w:noProof/>
          <w:color w:val="000000"/>
          <w:sz w:val="28"/>
          <w:szCs w:val="28"/>
        </w:rPr>
        <w:t>Заключение</w:t>
      </w:r>
    </w:p>
    <w:p w:rsidR="00444A87" w:rsidRPr="00646994" w:rsidRDefault="00444A87" w:rsidP="00BD5970">
      <w:pPr>
        <w:spacing w:line="360" w:lineRule="auto"/>
        <w:jc w:val="both"/>
        <w:rPr>
          <w:noProof/>
          <w:color w:val="000000"/>
          <w:sz w:val="28"/>
          <w:szCs w:val="28"/>
        </w:rPr>
      </w:pPr>
      <w:r w:rsidRPr="00646994">
        <w:rPr>
          <w:noProof/>
          <w:color w:val="000000"/>
          <w:sz w:val="28"/>
          <w:szCs w:val="28"/>
        </w:rPr>
        <w:t>Практическая часть</w:t>
      </w:r>
    </w:p>
    <w:p w:rsidR="00444A87" w:rsidRPr="00646994" w:rsidRDefault="00444A87" w:rsidP="00BD5970">
      <w:pPr>
        <w:spacing w:line="360" w:lineRule="auto"/>
        <w:jc w:val="both"/>
        <w:rPr>
          <w:noProof/>
          <w:color w:val="000000"/>
          <w:sz w:val="28"/>
          <w:szCs w:val="28"/>
        </w:rPr>
      </w:pPr>
      <w:r w:rsidRPr="00646994">
        <w:rPr>
          <w:noProof/>
          <w:color w:val="000000"/>
          <w:sz w:val="28"/>
          <w:szCs w:val="28"/>
        </w:rPr>
        <w:t>Список литературы</w:t>
      </w:r>
    </w:p>
    <w:p w:rsidR="00D92243" w:rsidRDefault="00BD5970" w:rsidP="00BD5970">
      <w:pPr>
        <w:tabs>
          <w:tab w:val="left" w:pos="9180"/>
        </w:tabs>
        <w:spacing w:line="360" w:lineRule="auto"/>
        <w:jc w:val="both"/>
        <w:rPr>
          <w:noProof/>
          <w:color w:val="000000"/>
          <w:sz w:val="28"/>
          <w:szCs w:val="28"/>
        </w:rPr>
      </w:pPr>
      <w:r w:rsidRPr="00646994">
        <w:rPr>
          <w:noProof/>
          <w:color w:val="000000"/>
          <w:sz w:val="28"/>
          <w:szCs w:val="28"/>
        </w:rPr>
        <w:t>Приложения</w:t>
      </w:r>
    </w:p>
    <w:p w:rsidR="00F94A3A" w:rsidRDefault="00F94A3A" w:rsidP="00BD5970">
      <w:pPr>
        <w:tabs>
          <w:tab w:val="left" w:pos="9180"/>
        </w:tabs>
        <w:spacing w:line="360" w:lineRule="auto"/>
        <w:jc w:val="both"/>
        <w:rPr>
          <w:noProof/>
          <w:color w:val="000000"/>
          <w:sz w:val="28"/>
          <w:szCs w:val="28"/>
        </w:rPr>
      </w:pPr>
    </w:p>
    <w:p w:rsidR="00F23EF9" w:rsidRPr="00646994" w:rsidRDefault="00BD5970" w:rsidP="00BD5970">
      <w:pPr>
        <w:spacing w:line="360" w:lineRule="auto"/>
        <w:ind w:firstLine="709"/>
        <w:jc w:val="both"/>
        <w:rPr>
          <w:b/>
          <w:bCs/>
          <w:noProof/>
          <w:color w:val="000000"/>
          <w:sz w:val="28"/>
          <w:szCs w:val="28"/>
        </w:rPr>
      </w:pPr>
      <w:r w:rsidRPr="00646994">
        <w:rPr>
          <w:b/>
          <w:bCs/>
          <w:noProof/>
          <w:color w:val="000000"/>
          <w:sz w:val="28"/>
          <w:szCs w:val="28"/>
        </w:rPr>
        <w:br w:type="page"/>
      </w:r>
      <w:r w:rsidR="00F23EF9" w:rsidRPr="00646994">
        <w:rPr>
          <w:b/>
          <w:bCs/>
          <w:noProof/>
          <w:color w:val="000000"/>
          <w:sz w:val="28"/>
          <w:szCs w:val="28"/>
        </w:rPr>
        <w:lastRenderedPageBreak/>
        <w:t>В</w:t>
      </w:r>
      <w:r w:rsidRPr="00646994">
        <w:rPr>
          <w:b/>
          <w:bCs/>
          <w:noProof/>
          <w:color w:val="000000"/>
          <w:sz w:val="28"/>
          <w:szCs w:val="28"/>
        </w:rPr>
        <w:t>ведение</w:t>
      </w:r>
    </w:p>
    <w:p w:rsidR="00BD5970" w:rsidRPr="00646994" w:rsidRDefault="00BD5970" w:rsidP="00BD5970">
      <w:pPr>
        <w:spacing w:line="360" w:lineRule="auto"/>
        <w:ind w:firstLine="709"/>
        <w:jc w:val="both"/>
        <w:rPr>
          <w:noProof/>
          <w:color w:val="000000"/>
          <w:sz w:val="28"/>
          <w:szCs w:val="28"/>
        </w:rPr>
      </w:pPr>
    </w:p>
    <w:p w:rsidR="00B47BAA" w:rsidRPr="00646994" w:rsidRDefault="00B47BAA" w:rsidP="00BD5970">
      <w:pPr>
        <w:spacing w:line="360" w:lineRule="auto"/>
        <w:ind w:firstLine="709"/>
        <w:jc w:val="both"/>
        <w:rPr>
          <w:noProof/>
          <w:color w:val="000000"/>
          <w:sz w:val="28"/>
          <w:szCs w:val="28"/>
        </w:rPr>
      </w:pPr>
      <w:r w:rsidRPr="00646994">
        <w:rPr>
          <w:noProof/>
          <w:color w:val="000000"/>
          <w:sz w:val="28"/>
          <w:szCs w:val="28"/>
        </w:rPr>
        <w:t xml:space="preserve">В условиях советской экономики, проблемы антикризисного управления не только не были актуальными, но даже не упоминались. В стране господствовала официальная установка относительно пропорционального и планомерного, соответственно и бескризисного развития экономики, отсюда не было и нужды в антикризисном управлении. Правда, часть предприятий и в советский период была убыточной, в промышленности примерно 20%, в сельском хозяйстве около 30%. Но только наличие убыточных предприятий объяснялось тем, что государство сознательно устанавливает более низкие цены на продукцию части предприятий, в связи с чем возникает такой феномен в экономике, как планово-убыточные предприятия. </w:t>
      </w:r>
    </w:p>
    <w:p w:rsidR="00B47BAA" w:rsidRPr="00646994" w:rsidRDefault="00B47BAA" w:rsidP="00BD5970">
      <w:pPr>
        <w:spacing w:line="360" w:lineRule="auto"/>
        <w:ind w:firstLine="709"/>
        <w:jc w:val="both"/>
        <w:rPr>
          <w:noProof/>
          <w:color w:val="000000"/>
          <w:sz w:val="28"/>
          <w:szCs w:val="28"/>
        </w:rPr>
      </w:pPr>
      <w:r w:rsidRPr="00646994">
        <w:rPr>
          <w:noProof/>
          <w:color w:val="000000"/>
          <w:sz w:val="28"/>
          <w:szCs w:val="28"/>
        </w:rPr>
        <w:t>В условиях проведения радикальных рыночных реформ в России проблемы антикризисного управления приобрели особую актуальность.</w:t>
      </w:r>
    </w:p>
    <w:p w:rsidR="00B47BAA" w:rsidRPr="00646994" w:rsidRDefault="00B47BAA" w:rsidP="00BD5970">
      <w:pPr>
        <w:spacing w:line="360" w:lineRule="auto"/>
        <w:ind w:firstLine="709"/>
        <w:jc w:val="both"/>
        <w:rPr>
          <w:noProof/>
          <w:color w:val="000000"/>
          <w:sz w:val="28"/>
          <w:szCs w:val="28"/>
        </w:rPr>
      </w:pPr>
      <w:r w:rsidRPr="00646994">
        <w:rPr>
          <w:noProof/>
          <w:color w:val="000000"/>
          <w:sz w:val="28"/>
          <w:szCs w:val="28"/>
        </w:rPr>
        <w:t xml:space="preserve"> Во-первых, в условиях рыночно капиталистического хозяйства антикризисное управление играет особо важную роль в оздоровлении экономики. Во-вторых, по мере продвижения по пути "реформ" в России с катастрофической скоростью нарастало число убыточных предприятий. Удельный вес неплатежеспособных предприятий (банкротов по существу) значительно больше, чем убыточных предприятий, так как многие прибыльные предприятия имеют недостаточно доходов для покрытия своих денежных обязательств.</w:t>
      </w:r>
    </w:p>
    <w:p w:rsidR="00F23EF9" w:rsidRPr="00646994" w:rsidRDefault="00F23EF9" w:rsidP="00BD5970">
      <w:pPr>
        <w:spacing w:line="360" w:lineRule="auto"/>
        <w:ind w:firstLine="709"/>
        <w:jc w:val="both"/>
        <w:rPr>
          <w:noProof/>
          <w:color w:val="000000"/>
          <w:sz w:val="28"/>
          <w:szCs w:val="28"/>
        </w:rPr>
      </w:pPr>
      <w:r w:rsidRPr="00646994">
        <w:rPr>
          <w:noProof/>
          <w:color w:val="000000"/>
          <w:sz w:val="28"/>
          <w:szCs w:val="28"/>
        </w:rPr>
        <w:t>Актуальность выбранной темы</w:t>
      </w:r>
      <w:r w:rsidR="00BD5970" w:rsidRPr="00646994">
        <w:rPr>
          <w:noProof/>
          <w:color w:val="000000"/>
          <w:sz w:val="28"/>
          <w:szCs w:val="28"/>
        </w:rPr>
        <w:t xml:space="preserve"> </w:t>
      </w:r>
      <w:r w:rsidRPr="00646994">
        <w:rPr>
          <w:noProof/>
          <w:color w:val="000000"/>
          <w:sz w:val="28"/>
          <w:szCs w:val="28"/>
        </w:rPr>
        <w:t>работы объясняется тем, что успех стратегии</w:t>
      </w:r>
      <w:r w:rsidR="00BD5970" w:rsidRPr="00646994">
        <w:rPr>
          <w:noProof/>
          <w:color w:val="000000"/>
          <w:sz w:val="28"/>
          <w:szCs w:val="28"/>
        </w:rPr>
        <w:t xml:space="preserve"> </w:t>
      </w:r>
      <w:r w:rsidRPr="00646994">
        <w:rPr>
          <w:noProof/>
          <w:color w:val="000000"/>
          <w:sz w:val="28"/>
          <w:szCs w:val="28"/>
        </w:rPr>
        <w:t>по предотвращению банкротства в первую очередь зависит от того, как сможет менеджмент фирмы своевременно обнаружить возникновение исходного события, с которого начинается движение к кризисному переломному состоянию фирмы, а при</w:t>
      </w:r>
      <w:r w:rsidR="00BD5970" w:rsidRPr="00646994">
        <w:rPr>
          <w:noProof/>
          <w:color w:val="000000"/>
          <w:sz w:val="28"/>
          <w:szCs w:val="28"/>
        </w:rPr>
        <w:t xml:space="preserve"> </w:t>
      </w:r>
      <w:r w:rsidRPr="00646994">
        <w:rPr>
          <w:noProof/>
          <w:color w:val="000000"/>
          <w:sz w:val="28"/>
          <w:szCs w:val="28"/>
        </w:rPr>
        <w:t>невозможности его предотвращения, на первый план выходит грамотное применение</w:t>
      </w:r>
      <w:r w:rsidR="00BD5970" w:rsidRPr="00646994">
        <w:rPr>
          <w:noProof/>
          <w:color w:val="000000"/>
          <w:sz w:val="28"/>
          <w:szCs w:val="28"/>
        </w:rPr>
        <w:t xml:space="preserve"> </w:t>
      </w:r>
      <w:r w:rsidRPr="00646994">
        <w:rPr>
          <w:noProof/>
          <w:color w:val="000000"/>
          <w:sz w:val="28"/>
          <w:szCs w:val="28"/>
        </w:rPr>
        <w:t>процедуры банкротства.</w:t>
      </w:r>
    </w:p>
    <w:p w:rsidR="00F23EF9" w:rsidRPr="00646994" w:rsidRDefault="00F23EF9" w:rsidP="00BD5970">
      <w:pPr>
        <w:tabs>
          <w:tab w:val="left" w:leader="underscore" w:pos="9356"/>
        </w:tabs>
        <w:spacing w:line="360" w:lineRule="auto"/>
        <w:ind w:firstLine="709"/>
        <w:jc w:val="both"/>
        <w:rPr>
          <w:noProof/>
          <w:color w:val="000000"/>
          <w:sz w:val="28"/>
          <w:szCs w:val="28"/>
        </w:rPr>
      </w:pPr>
      <w:r w:rsidRPr="00646994">
        <w:rPr>
          <w:noProof/>
          <w:color w:val="000000"/>
          <w:sz w:val="28"/>
          <w:szCs w:val="28"/>
        </w:rPr>
        <w:t>Управление, направленное на предотвращение банкротства стало одним из самых "популярных" терминов в деловой жизни России. Однако его содержание расплывчато. Внимание может акцентироваться как на "лечении" кризиса, так и на мерах по его недопущению и механизме банкротства. Антикризисный менеджмент особо значим и необходим для преодоления состояния, угрожающего существованию предприятия, при котором основным вопросом становится выживание. В данной работе была поставлена цель провести диагностику финансового состояния конкретного предприятия, дать рекомендации по мерам по предотвращению банкротства</w:t>
      </w:r>
      <w:r w:rsidR="00BD5970" w:rsidRPr="00646994">
        <w:rPr>
          <w:noProof/>
          <w:color w:val="000000"/>
          <w:sz w:val="28"/>
          <w:szCs w:val="28"/>
        </w:rPr>
        <w:t xml:space="preserve"> </w:t>
      </w:r>
      <w:r w:rsidRPr="00646994">
        <w:rPr>
          <w:noProof/>
          <w:color w:val="000000"/>
          <w:sz w:val="28"/>
          <w:szCs w:val="28"/>
        </w:rPr>
        <w:t>и разработать мероприятия по выходу из кризиса.</w:t>
      </w:r>
    </w:p>
    <w:p w:rsidR="00F23EF9" w:rsidRPr="00646994" w:rsidRDefault="00F23EF9" w:rsidP="00BD5970">
      <w:pPr>
        <w:pStyle w:val="31"/>
        <w:spacing w:line="360" w:lineRule="auto"/>
        <w:ind w:firstLine="709"/>
        <w:rPr>
          <w:noProof/>
          <w:color w:val="000000"/>
        </w:rPr>
      </w:pPr>
      <w:r w:rsidRPr="00646994">
        <w:rPr>
          <w:noProof/>
          <w:color w:val="000000"/>
        </w:rPr>
        <w:t xml:space="preserve"> Цель работы определяет ее задачи:</w:t>
      </w:r>
    </w:p>
    <w:p w:rsidR="00F23EF9" w:rsidRPr="00646994" w:rsidRDefault="00F23EF9" w:rsidP="00BD5970">
      <w:pPr>
        <w:pStyle w:val="31"/>
        <w:numPr>
          <w:ilvl w:val="0"/>
          <w:numId w:val="9"/>
        </w:numPr>
        <w:tabs>
          <w:tab w:val="num" w:pos="360"/>
        </w:tabs>
        <w:spacing w:line="360" w:lineRule="auto"/>
        <w:ind w:left="0" w:firstLine="709"/>
        <w:rPr>
          <w:b/>
          <w:bCs/>
          <w:noProof/>
          <w:color w:val="000000"/>
        </w:rPr>
      </w:pPr>
      <w:r w:rsidRPr="00646994">
        <w:rPr>
          <w:noProof/>
          <w:color w:val="000000"/>
        </w:rPr>
        <w:t>Изучение</w:t>
      </w:r>
      <w:r w:rsidR="00BD5970" w:rsidRPr="00646994">
        <w:rPr>
          <w:noProof/>
          <w:color w:val="000000"/>
        </w:rPr>
        <w:t xml:space="preserve"> </w:t>
      </w:r>
      <w:r w:rsidRPr="00646994">
        <w:rPr>
          <w:noProof/>
          <w:color w:val="000000"/>
        </w:rPr>
        <w:t>сущности</w:t>
      </w:r>
      <w:r w:rsidR="00BD5970" w:rsidRPr="00646994">
        <w:rPr>
          <w:noProof/>
          <w:color w:val="000000"/>
        </w:rPr>
        <w:t xml:space="preserve"> </w:t>
      </w:r>
      <w:r w:rsidRPr="00646994">
        <w:rPr>
          <w:noProof/>
          <w:color w:val="000000"/>
        </w:rPr>
        <w:t>и особенностей</w:t>
      </w:r>
      <w:r w:rsidR="00BD5970" w:rsidRPr="00646994">
        <w:rPr>
          <w:noProof/>
          <w:color w:val="000000"/>
        </w:rPr>
        <w:t xml:space="preserve"> </w:t>
      </w:r>
      <w:r w:rsidRPr="00646994">
        <w:rPr>
          <w:noProof/>
          <w:color w:val="000000"/>
        </w:rPr>
        <w:t xml:space="preserve">процедуры банкротства; </w:t>
      </w:r>
    </w:p>
    <w:p w:rsidR="00F23EF9" w:rsidRPr="00646994" w:rsidRDefault="00F23EF9" w:rsidP="00BD5970">
      <w:pPr>
        <w:pStyle w:val="31"/>
        <w:numPr>
          <w:ilvl w:val="0"/>
          <w:numId w:val="9"/>
        </w:numPr>
        <w:tabs>
          <w:tab w:val="num" w:pos="360"/>
        </w:tabs>
        <w:spacing w:line="360" w:lineRule="auto"/>
        <w:ind w:left="0" w:firstLine="709"/>
        <w:rPr>
          <w:b/>
          <w:bCs/>
          <w:noProof/>
          <w:color w:val="000000"/>
        </w:rPr>
      </w:pPr>
      <w:r w:rsidRPr="00646994">
        <w:rPr>
          <w:noProof/>
          <w:color w:val="000000"/>
        </w:rPr>
        <w:t>Изучение проблем и перспектив развития системы банкротства в РФ;</w:t>
      </w:r>
    </w:p>
    <w:p w:rsidR="00F23EF9" w:rsidRPr="00646994" w:rsidRDefault="00F23EF9" w:rsidP="00BD5970">
      <w:pPr>
        <w:pStyle w:val="31"/>
        <w:numPr>
          <w:ilvl w:val="0"/>
          <w:numId w:val="9"/>
        </w:numPr>
        <w:tabs>
          <w:tab w:val="num" w:pos="360"/>
        </w:tabs>
        <w:spacing w:line="360" w:lineRule="auto"/>
        <w:ind w:left="0" w:firstLine="709"/>
        <w:rPr>
          <w:b/>
          <w:bCs/>
          <w:noProof/>
          <w:color w:val="000000"/>
        </w:rPr>
      </w:pPr>
      <w:r w:rsidRPr="00646994">
        <w:rPr>
          <w:noProof/>
          <w:color w:val="000000"/>
        </w:rPr>
        <w:t>Оценка</w:t>
      </w:r>
      <w:r w:rsidR="00BD5970" w:rsidRPr="00646994">
        <w:rPr>
          <w:noProof/>
          <w:color w:val="000000"/>
        </w:rPr>
        <w:t xml:space="preserve"> </w:t>
      </w:r>
      <w:r w:rsidRPr="00646994">
        <w:rPr>
          <w:noProof/>
          <w:color w:val="000000"/>
        </w:rPr>
        <w:t>возможного банкротства ООО «Возрождение 95» и поиск путей вывода предприятия из кризисного состояния.</w:t>
      </w:r>
    </w:p>
    <w:p w:rsidR="00444A87" w:rsidRPr="00646994" w:rsidRDefault="00BD5970" w:rsidP="00BD5970">
      <w:pPr>
        <w:spacing w:line="360" w:lineRule="auto"/>
        <w:ind w:firstLine="709"/>
        <w:jc w:val="both"/>
        <w:rPr>
          <w:b/>
          <w:bCs/>
          <w:noProof/>
          <w:color w:val="000000"/>
          <w:sz w:val="28"/>
          <w:szCs w:val="28"/>
        </w:rPr>
      </w:pPr>
      <w:r w:rsidRPr="00646994">
        <w:rPr>
          <w:b/>
          <w:bCs/>
          <w:noProof/>
          <w:color w:val="000000"/>
          <w:sz w:val="28"/>
          <w:szCs w:val="28"/>
        </w:rPr>
        <w:br w:type="page"/>
      </w:r>
      <w:r w:rsidR="00444A87" w:rsidRPr="00646994">
        <w:rPr>
          <w:b/>
          <w:bCs/>
          <w:noProof/>
          <w:color w:val="000000"/>
          <w:sz w:val="28"/>
          <w:szCs w:val="28"/>
        </w:rPr>
        <w:t>Глава 1. Теоретические основы прогнозирования банкротства и разработки мероприятий по его предотвращению</w:t>
      </w:r>
    </w:p>
    <w:p w:rsidR="00BD5970" w:rsidRPr="00646994" w:rsidRDefault="00BD5970" w:rsidP="00BD5970">
      <w:pPr>
        <w:pStyle w:val="22"/>
        <w:jc w:val="both"/>
        <w:rPr>
          <w:b/>
          <w:bCs/>
          <w:noProof/>
          <w:color w:val="000000"/>
        </w:rPr>
      </w:pPr>
    </w:p>
    <w:p w:rsidR="00444A87" w:rsidRPr="00646994" w:rsidRDefault="00444A87" w:rsidP="00BD5970">
      <w:pPr>
        <w:pStyle w:val="22"/>
        <w:jc w:val="both"/>
        <w:rPr>
          <w:b/>
          <w:bCs/>
          <w:noProof/>
          <w:snapToGrid w:val="0"/>
          <w:color w:val="000000"/>
        </w:rPr>
      </w:pPr>
      <w:r w:rsidRPr="00646994">
        <w:rPr>
          <w:b/>
          <w:bCs/>
          <w:noProof/>
          <w:color w:val="000000"/>
        </w:rPr>
        <w:t>1.1</w:t>
      </w:r>
      <w:r w:rsidR="00BD5970" w:rsidRPr="00646994">
        <w:rPr>
          <w:b/>
          <w:bCs/>
          <w:noProof/>
          <w:color w:val="000000"/>
        </w:rPr>
        <w:t xml:space="preserve"> </w:t>
      </w:r>
      <w:r w:rsidRPr="00646994">
        <w:rPr>
          <w:b/>
          <w:bCs/>
          <w:noProof/>
          <w:color w:val="000000"/>
        </w:rPr>
        <w:t>Понятие банкротства: основные критерии и процедуры проведения</w:t>
      </w:r>
    </w:p>
    <w:p w:rsidR="00BD5970" w:rsidRPr="00646994" w:rsidRDefault="00BD5970" w:rsidP="00BD5970">
      <w:pPr>
        <w:pStyle w:val="22"/>
        <w:jc w:val="both"/>
        <w:rPr>
          <w:noProof/>
          <w:snapToGrid w:val="0"/>
          <w:color w:val="000000"/>
        </w:rPr>
      </w:pPr>
    </w:p>
    <w:p w:rsidR="00137633" w:rsidRPr="00646994" w:rsidRDefault="00137633" w:rsidP="00BD5970">
      <w:pPr>
        <w:pStyle w:val="22"/>
        <w:jc w:val="both"/>
        <w:rPr>
          <w:noProof/>
          <w:snapToGrid w:val="0"/>
          <w:color w:val="000000"/>
        </w:rPr>
      </w:pPr>
      <w:r w:rsidRPr="00646994">
        <w:rPr>
          <w:noProof/>
          <w:snapToGrid w:val="0"/>
          <w:color w:val="000000"/>
        </w:rPr>
        <w:t xml:space="preserve">Историческое развитие института банкротства было по началу таково, что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Так Наполеон сравнивал несостоятельного должника с капитаном, покинувшим корабль, а факт несостоятельности рассматривал как преступление.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Уже в дореволюционной России была создана целая система норм о банкротстве, которые образовывали конкурсное право. Гражданско-правовое регулирование банкротства оказалось делом достаточно сложным. На отработку норм уходили без преувеличения столетия. Вехами развития конкурсного права явились "Банкротский Устав" от 15 декабря 1740 г., "Устав о банкротах" от 19 декабря 1800 г., "Устав о торговой несостоятельности" от 23 июня 1832 г.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Терминология понятийного аппарата банкротства отталкивался от понятий иностранного права. Так, например, в энциклопедии Брокгауза и Эфрона, дается такое понятие банкротства: - это юридический термин торгового права, означающий "неоплатность лица, производящего торговлю, происшедшую от его вины". Однако уже в то время выделяли следующие признаки банкротства [16, с.125]: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1. Банкротство - есть неоплатность, т. е. такое состояние должника, когда он не удовлетворяет предъявленных к нему обязательных требований;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2. Субъектом банкротства, то есть банкротом, является лишь лицо, производящее торговлю, в противоположность прочим лицам (неторгового состояния), которые, впав в неоплатность, называются несостоятельными должниками;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3. Неоплатность должна происходить от вины должника.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Такое понятие банкротства было заимствовано Россией из Французского торгового права, так, французское законодательство относило банкротство к преступлениям, рассматривая его как социально-торговое преступления. Российская система о банкротстве строилась схожим образом.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В 1891 году в России действовало Уложение о наказаниях уголовных и исправительных, в главе XII которого (ст. 1163-1165)</w:t>
      </w:r>
      <w:r w:rsidR="00BD5970" w:rsidRPr="00646994">
        <w:rPr>
          <w:noProof/>
          <w:snapToGrid w:val="0"/>
          <w:color w:val="000000"/>
          <w:sz w:val="28"/>
          <w:szCs w:val="28"/>
        </w:rPr>
        <w:t xml:space="preserve"> </w:t>
      </w:r>
      <w:r w:rsidRPr="00646994">
        <w:rPr>
          <w:noProof/>
          <w:snapToGrid w:val="0"/>
          <w:color w:val="000000"/>
          <w:sz w:val="28"/>
          <w:szCs w:val="28"/>
        </w:rPr>
        <w:t xml:space="preserve">"О нарушении постановлений о кредите" в качестве наказания за "злоупотребление доверием", выносилось в виде тюремного заключения (вплоть до высылки в Сибирь) и лишения права торговли. Однако эти наказания, если и приносили моральное удовлетворение заимодавцам, то уж не гарантировали возврата денежных средств.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Законодательство о банкротстве в то время в России было трудно не только создавать, но и применять. По свидетельству изве</w:t>
      </w:r>
      <w:r w:rsidR="00ED6FE1" w:rsidRPr="00646994">
        <w:rPr>
          <w:noProof/>
          <w:snapToGrid w:val="0"/>
          <w:color w:val="000000"/>
          <w:sz w:val="28"/>
          <w:szCs w:val="28"/>
        </w:rPr>
        <w:t>стного российского цивилиста Г.</w:t>
      </w:r>
      <w:r w:rsidRPr="00646994">
        <w:rPr>
          <w:noProof/>
          <w:snapToGrid w:val="0"/>
          <w:color w:val="000000"/>
          <w:sz w:val="28"/>
          <w:szCs w:val="28"/>
        </w:rPr>
        <w:t xml:space="preserve">Ф. Шершеневича, многие статьи были построены настолько сложно, что затрудняли не только торговых лиц, но и опытных юристов.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Современный этап развития гражданского права, в том числе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XVIII и XIX столетий. </w:t>
      </w:r>
    </w:p>
    <w:p w:rsidR="00137633" w:rsidRPr="00646994" w:rsidRDefault="00137633" w:rsidP="00BD5970">
      <w:pPr>
        <w:spacing w:line="360" w:lineRule="auto"/>
        <w:ind w:firstLine="709"/>
        <w:jc w:val="both"/>
        <w:rPr>
          <w:noProof/>
          <w:color w:val="000000"/>
          <w:sz w:val="28"/>
          <w:szCs w:val="28"/>
        </w:rPr>
      </w:pPr>
      <w:r w:rsidRPr="00646994">
        <w:rPr>
          <w:noProof/>
          <w:color w:val="000000"/>
          <w:sz w:val="28"/>
          <w:szCs w:val="28"/>
        </w:rPr>
        <w:t>Федеральный Закон от 26.10.</w:t>
      </w:r>
      <w:r w:rsidR="00587E1F" w:rsidRPr="00646994">
        <w:rPr>
          <w:noProof/>
          <w:color w:val="000000"/>
          <w:sz w:val="28"/>
          <w:szCs w:val="28"/>
        </w:rPr>
        <w:t>2006</w:t>
      </w:r>
      <w:r w:rsidRPr="00646994">
        <w:rPr>
          <w:noProof/>
          <w:color w:val="000000"/>
          <w:sz w:val="28"/>
          <w:szCs w:val="28"/>
        </w:rPr>
        <w:t xml:space="preserve"> N 127-ФЗ "О несостоятельности (банкротстве)" (принят ГД ФС РФ 27.09.</w:t>
      </w:r>
      <w:r w:rsidR="00587E1F" w:rsidRPr="00646994">
        <w:rPr>
          <w:noProof/>
          <w:color w:val="000000"/>
          <w:sz w:val="28"/>
          <w:szCs w:val="28"/>
        </w:rPr>
        <w:t>2006</w:t>
      </w:r>
      <w:r w:rsidRPr="00646994">
        <w:rPr>
          <w:noProof/>
          <w:color w:val="000000"/>
          <w:sz w:val="28"/>
          <w:szCs w:val="28"/>
        </w:rPr>
        <w:t>) содержит четкое определение самого понятия несостоятельности (банкротства):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Поэтому то и дело встречающиеся утверждения специалистов типа: "как видно из баланса, предприятие является банкротом" - ни что иное, как расхожий литературный оборот. У предприятия может быть неудовлетворительная структура баланса, у него могут быть явные признаки банкротства, но признать его банкротом может только арбитражный суд (или сам должник может объявить себя банкротом, но с согласия кредиторов).</w:t>
      </w:r>
    </w:p>
    <w:p w:rsidR="00137633" w:rsidRPr="00646994" w:rsidRDefault="00137633" w:rsidP="00BD5970">
      <w:pPr>
        <w:spacing w:line="360" w:lineRule="auto"/>
        <w:ind w:firstLine="709"/>
        <w:jc w:val="both"/>
        <w:rPr>
          <w:noProof/>
          <w:color w:val="000000"/>
          <w:sz w:val="28"/>
          <w:szCs w:val="28"/>
        </w:rPr>
      </w:pPr>
      <w:r w:rsidRPr="00646994">
        <w:rPr>
          <w:noProof/>
          <w:color w:val="000000"/>
          <w:sz w:val="28"/>
          <w:szCs w:val="28"/>
        </w:rPr>
        <w:t>Признаком банкротства юридического лица по закону считается неспособность юридического лица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В соответствии с субъектным составом</w:t>
      </w:r>
      <w:r w:rsidR="00BD5970" w:rsidRPr="00646994">
        <w:rPr>
          <w:noProof/>
          <w:snapToGrid w:val="0"/>
          <w:color w:val="000000"/>
          <w:sz w:val="28"/>
          <w:szCs w:val="28"/>
        </w:rPr>
        <w:t xml:space="preserve"> </w:t>
      </w:r>
      <w:r w:rsidRPr="00646994">
        <w:rPr>
          <w:noProof/>
          <w:snapToGrid w:val="0"/>
          <w:color w:val="000000"/>
          <w:sz w:val="28"/>
          <w:szCs w:val="28"/>
        </w:rPr>
        <w:t xml:space="preserve">предусмотрены следующие процедуры банкротства [9, с.15]: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1. при рассмотрении дела о банкротстве должника - юридического лица это: </w:t>
      </w:r>
    </w:p>
    <w:p w:rsidR="00137633" w:rsidRPr="00646994" w:rsidRDefault="00137633" w:rsidP="00BD5970">
      <w:pPr>
        <w:numPr>
          <w:ilvl w:val="0"/>
          <w:numId w:val="10"/>
        </w:numPr>
        <w:tabs>
          <w:tab w:val="num" w:pos="1259"/>
        </w:tabs>
        <w:spacing w:line="360" w:lineRule="auto"/>
        <w:ind w:left="0" w:firstLine="709"/>
        <w:jc w:val="both"/>
        <w:rPr>
          <w:noProof/>
          <w:color w:val="000000"/>
          <w:sz w:val="28"/>
          <w:szCs w:val="28"/>
        </w:rPr>
      </w:pPr>
      <w:r w:rsidRPr="00646994">
        <w:rPr>
          <w:noProof/>
          <w:snapToGrid w:val="0"/>
          <w:color w:val="000000"/>
          <w:sz w:val="28"/>
          <w:szCs w:val="28"/>
        </w:rPr>
        <w:t xml:space="preserve">наблюдение - процедура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Законом, в целях обеспечения сохранности имущества должника и проведения анализа финансового состояния должника; </w:t>
      </w:r>
    </w:p>
    <w:p w:rsidR="00137633" w:rsidRPr="00646994" w:rsidRDefault="00137633" w:rsidP="00BD5970">
      <w:pPr>
        <w:numPr>
          <w:ilvl w:val="0"/>
          <w:numId w:val="10"/>
        </w:numPr>
        <w:tabs>
          <w:tab w:val="num" w:pos="1259"/>
        </w:tabs>
        <w:spacing w:line="360" w:lineRule="auto"/>
        <w:ind w:left="0" w:firstLine="709"/>
        <w:jc w:val="both"/>
        <w:rPr>
          <w:noProof/>
          <w:color w:val="000000"/>
          <w:sz w:val="28"/>
          <w:szCs w:val="28"/>
        </w:rPr>
      </w:pPr>
      <w:r w:rsidRPr="00646994">
        <w:rPr>
          <w:noProof/>
          <w:snapToGrid w:val="0"/>
          <w:color w:val="000000"/>
          <w:sz w:val="28"/>
          <w:szCs w:val="28"/>
        </w:rPr>
        <w:t xml:space="preserve">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w:t>
      </w:r>
    </w:p>
    <w:p w:rsidR="00137633" w:rsidRPr="00646994" w:rsidRDefault="00137633" w:rsidP="00BD5970">
      <w:pPr>
        <w:numPr>
          <w:ilvl w:val="0"/>
          <w:numId w:val="10"/>
        </w:numPr>
        <w:tabs>
          <w:tab w:val="num" w:pos="1259"/>
        </w:tabs>
        <w:spacing w:line="360" w:lineRule="auto"/>
        <w:ind w:left="0" w:firstLine="709"/>
        <w:jc w:val="both"/>
        <w:rPr>
          <w:noProof/>
          <w:color w:val="000000"/>
          <w:sz w:val="28"/>
          <w:szCs w:val="28"/>
        </w:rPr>
      </w:pPr>
      <w:r w:rsidRPr="00646994">
        <w:rPr>
          <w:noProof/>
          <w:snapToGrid w:val="0"/>
          <w:color w:val="000000"/>
          <w:sz w:val="28"/>
          <w:szCs w:val="28"/>
        </w:rPr>
        <w:t xml:space="preserve">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w:t>
      </w:r>
    </w:p>
    <w:p w:rsidR="00137633" w:rsidRPr="00646994" w:rsidRDefault="00137633" w:rsidP="00BD5970">
      <w:pPr>
        <w:numPr>
          <w:ilvl w:val="0"/>
          <w:numId w:val="10"/>
        </w:numPr>
        <w:tabs>
          <w:tab w:val="num" w:pos="1259"/>
        </w:tabs>
        <w:spacing w:line="360" w:lineRule="auto"/>
        <w:ind w:left="0" w:firstLine="709"/>
        <w:jc w:val="both"/>
        <w:rPr>
          <w:noProof/>
          <w:color w:val="000000"/>
          <w:sz w:val="28"/>
          <w:szCs w:val="28"/>
        </w:rPr>
      </w:pPr>
      <w:r w:rsidRPr="00646994">
        <w:rPr>
          <w:noProof/>
          <w:snapToGrid w:val="0"/>
          <w:color w:val="000000"/>
          <w:sz w:val="28"/>
          <w:szCs w:val="28"/>
        </w:rPr>
        <w:t>мировое соглашение - соглашение между должником и кредитором (кредиторами), а также третьими лицами, содержащее положения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 и утверждаемое арбитражным судом.</w:t>
      </w:r>
      <w:r w:rsidRPr="00646994">
        <w:rPr>
          <w:b/>
          <w:bCs/>
          <w:noProof/>
          <w:snapToGrid w:val="0"/>
          <w:color w:val="000000"/>
          <w:sz w:val="28"/>
          <w:szCs w:val="28"/>
        </w:rPr>
        <w:t xml:space="preserve"> </w:t>
      </w:r>
    </w:p>
    <w:p w:rsidR="00137633" w:rsidRPr="00646994" w:rsidRDefault="00137633" w:rsidP="00BD5970">
      <w:pPr>
        <w:spacing w:line="360" w:lineRule="auto"/>
        <w:ind w:firstLine="709"/>
        <w:jc w:val="both"/>
        <w:rPr>
          <w:noProof/>
          <w:color w:val="000000"/>
          <w:sz w:val="28"/>
          <w:szCs w:val="28"/>
        </w:rPr>
      </w:pPr>
      <w:r w:rsidRPr="00646994">
        <w:rPr>
          <w:noProof/>
          <w:snapToGrid w:val="0"/>
          <w:color w:val="000000"/>
          <w:sz w:val="28"/>
          <w:szCs w:val="28"/>
        </w:rPr>
        <w:t xml:space="preserve">2. при рассмотрении дела о банкротстве должника-гражданина применяются: </w:t>
      </w:r>
    </w:p>
    <w:p w:rsidR="00137633" w:rsidRPr="00646994" w:rsidRDefault="00137633" w:rsidP="00BD5970">
      <w:pPr>
        <w:numPr>
          <w:ilvl w:val="0"/>
          <w:numId w:val="11"/>
        </w:numPr>
        <w:tabs>
          <w:tab w:val="num" w:pos="1367"/>
        </w:tabs>
        <w:spacing w:line="360" w:lineRule="auto"/>
        <w:ind w:left="0" w:firstLine="709"/>
        <w:jc w:val="both"/>
        <w:rPr>
          <w:noProof/>
          <w:color w:val="000000"/>
          <w:sz w:val="28"/>
          <w:szCs w:val="28"/>
        </w:rPr>
      </w:pPr>
      <w:r w:rsidRPr="00646994">
        <w:rPr>
          <w:noProof/>
          <w:snapToGrid w:val="0"/>
          <w:color w:val="000000"/>
          <w:sz w:val="28"/>
          <w:szCs w:val="28"/>
        </w:rPr>
        <w:t xml:space="preserve">конкурсное производство; </w:t>
      </w:r>
    </w:p>
    <w:p w:rsidR="00137633" w:rsidRPr="00646994" w:rsidRDefault="00137633" w:rsidP="00BD5970">
      <w:pPr>
        <w:numPr>
          <w:ilvl w:val="0"/>
          <w:numId w:val="11"/>
        </w:numPr>
        <w:tabs>
          <w:tab w:val="num" w:pos="1367"/>
        </w:tabs>
        <w:spacing w:line="360" w:lineRule="auto"/>
        <w:ind w:left="0" w:firstLine="709"/>
        <w:jc w:val="both"/>
        <w:rPr>
          <w:noProof/>
          <w:color w:val="000000"/>
          <w:sz w:val="28"/>
          <w:szCs w:val="28"/>
        </w:rPr>
      </w:pPr>
      <w:r w:rsidRPr="00646994">
        <w:rPr>
          <w:noProof/>
          <w:snapToGrid w:val="0"/>
          <w:color w:val="000000"/>
          <w:sz w:val="28"/>
          <w:szCs w:val="28"/>
        </w:rPr>
        <w:t xml:space="preserve">мировое соглашение. </w:t>
      </w:r>
    </w:p>
    <w:p w:rsidR="00ED6FE1" w:rsidRPr="00646994" w:rsidRDefault="00ED6FE1" w:rsidP="00BD5970">
      <w:pPr>
        <w:tabs>
          <w:tab w:val="left" w:leader="underscore" w:pos="9356"/>
        </w:tabs>
        <w:spacing w:line="360" w:lineRule="auto"/>
        <w:ind w:firstLine="709"/>
        <w:jc w:val="both"/>
        <w:rPr>
          <w:b/>
          <w:bCs/>
          <w:noProof/>
          <w:color w:val="000000"/>
          <w:sz w:val="28"/>
          <w:szCs w:val="28"/>
        </w:rPr>
      </w:pPr>
    </w:p>
    <w:p w:rsidR="00137633" w:rsidRPr="00646994" w:rsidRDefault="00137633" w:rsidP="00BD5970">
      <w:pPr>
        <w:tabs>
          <w:tab w:val="left" w:leader="underscore" w:pos="9356"/>
        </w:tabs>
        <w:spacing w:line="360" w:lineRule="auto"/>
        <w:ind w:firstLine="709"/>
        <w:jc w:val="both"/>
        <w:rPr>
          <w:b/>
          <w:bCs/>
          <w:noProof/>
          <w:color w:val="000000"/>
          <w:sz w:val="28"/>
          <w:szCs w:val="28"/>
        </w:rPr>
      </w:pPr>
      <w:r w:rsidRPr="00646994">
        <w:rPr>
          <w:b/>
          <w:bCs/>
          <w:noProof/>
          <w:color w:val="000000"/>
          <w:sz w:val="28"/>
          <w:szCs w:val="28"/>
        </w:rPr>
        <w:t>1.2</w:t>
      </w:r>
      <w:r w:rsidR="00BD5970" w:rsidRPr="00646994">
        <w:rPr>
          <w:b/>
          <w:bCs/>
          <w:noProof/>
          <w:color w:val="000000"/>
          <w:sz w:val="28"/>
          <w:szCs w:val="28"/>
        </w:rPr>
        <w:t xml:space="preserve"> </w:t>
      </w:r>
      <w:r w:rsidR="00A42A8F" w:rsidRPr="00646994">
        <w:rPr>
          <w:b/>
          <w:bCs/>
          <w:noProof/>
          <w:color w:val="000000"/>
          <w:sz w:val="28"/>
          <w:szCs w:val="28"/>
        </w:rPr>
        <w:t>Формирование системы по предотвращению банкротства на предприятии</w:t>
      </w:r>
    </w:p>
    <w:p w:rsidR="00ED6FE1" w:rsidRPr="00646994" w:rsidRDefault="00ED6FE1" w:rsidP="00BD5970">
      <w:pPr>
        <w:pStyle w:val="western"/>
        <w:spacing w:before="0" w:beforeAutospacing="0" w:after="0" w:line="360" w:lineRule="auto"/>
        <w:ind w:firstLine="709"/>
        <w:jc w:val="both"/>
        <w:rPr>
          <w:noProof/>
          <w:color w:val="000000"/>
          <w:sz w:val="28"/>
          <w:szCs w:val="28"/>
        </w:rPr>
      </w:pP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"Krisis" - в переводе с греческого - решение, поворотный пункт или исход. Экономический кризис в компании означает тяжёлое финансовое положение, которое характеризуется неудовлетворительным значением целого ряда показателей (коэффициентов): платёжеспособности, рентабельности, оборачиваемости, финансовой устойчивости и других. Таких показателей существует огромное множество. Наиболее универсальными и наглядными индикаторами остаются конечные финансовые результаты деятельности компании: размер валовой прибыли и уровень рентабельности. Как правило, первым признаком кризисного состояния в компании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 (если убытки не были запланированы как необходимый этап в развитии бизнеса).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Многозначность экономического, особенно управленческого понимания антикризисного управления обусловливается двойственной природой любого кризиса, который одновременно созидает и разрушает, формирует предпосылки и подготавливает условия для дальнейшего развития и освобождает от прежней стратегии бизнеса.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В соответствии с этим теории, акцентирующие внимание на разрушительной функции кризиса, предлагают воспринимать кризис как ситуацию, остро угрожающую существованию предприятия. Кризисная ситуация в таком случае требует немедленного преодоления, локализации последствий методами антикризисного управления, чтобы сохранить прежде всего материальную основу для продолжения хозяйственно-экономической деятельности при остром дефиците оборотных средств.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Теории, рассматривающие кризис как явление, ориентированное на ломку старого и развитие нового, воспринимают его позитивно. Поэтому в основу заложена не борьба с кризисом, а реструктуризация системы, соответствующая новым отношениям.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Управление сложными системами априори является антикризисным на всех этапах функционирования и развития, а умение предвидеть, распознать приближающийся кризис, который тоже нельзя рассматривать как статичное состояние, должно определять эффективность управленческих решений. Таким образом, антикризисное управление можно определить как систему управленческих мер и решений по диагностике, предупреждению, нейтрализации и преодолению кризисных явлений и их причин на всех уровнях экономики. Оно должно охватывать все стадии развития кризисного процесса, его профилактику, предупреждение и преодоление</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Антикризисное управление это процесс предотвращения или преодоления кризиса организации. В этом определении объединены две составляющие антикризисного управления: предотвращение ещё не наступившего кризиса и преодоление уже наступившего кризиса.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В реальной практике задачи антикризисного управления часто разнесены во времени, характеризуют качественно различающиеся состояния предприятия и предполагают использование разных инструментов управления.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Он имеет общие для многих предприятий черты. Такой подход можно назвать антикризисным управлением в широком смысле.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Антикризисное управление в широком смысле это сохранение и укрепление конкурентного положения предприятия. Это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Решение второй задачи преодоление кризиса всегда носит специфический характер, и поэтому его можно назвать антикризисным управлением в узком смысле.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137633" w:rsidRPr="00646994" w:rsidRDefault="00137633" w:rsidP="00BD5970">
      <w:pPr>
        <w:pStyle w:val="western"/>
        <w:spacing w:before="0" w:beforeAutospacing="0" w:after="0" w:line="360" w:lineRule="auto"/>
        <w:ind w:firstLine="709"/>
        <w:jc w:val="both"/>
        <w:rPr>
          <w:noProof/>
          <w:color w:val="000000"/>
          <w:sz w:val="28"/>
          <w:szCs w:val="28"/>
        </w:rPr>
      </w:pPr>
      <w:r w:rsidRPr="00646994">
        <w:rPr>
          <w:noProof/>
          <w:color w:val="000000"/>
          <w:sz w:val="28"/>
          <w:szCs w:val="28"/>
        </w:rPr>
        <w:t xml:space="preserve">Концептуальная установка антикризисного управления организациями выражается в следующих основных положениях: </w:t>
      </w:r>
    </w:p>
    <w:p w:rsidR="00137633" w:rsidRPr="00646994" w:rsidRDefault="00137633" w:rsidP="00BD5970">
      <w:pPr>
        <w:pStyle w:val="western"/>
        <w:numPr>
          <w:ilvl w:val="0"/>
          <w:numId w:val="22"/>
        </w:numPr>
        <w:spacing w:before="0" w:beforeAutospacing="0" w:after="0" w:line="360" w:lineRule="auto"/>
        <w:ind w:left="0" w:firstLine="709"/>
        <w:jc w:val="both"/>
        <w:rPr>
          <w:noProof/>
          <w:color w:val="000000"/>
          <w:sz w:val="28"/>
          <w:szCs w:val="28"/>
        </w:rPr>
      </w:pPr>
      <w:r w:rsidRPr="00646994">
        <w:rPr>
          <w:noProof/>
          <w:color w:val="000000"/>
          <w:sz w:val="28"/>
          <w:szCs w:val="28"/>
        </w:rPr>
        <w:t xml:space="preserve">кризисы можно предвидеть, ожидать и вызывать; </w:t>
      </w:r>
    </w:p>
    <w:p w:rsidR="00137633" w:rsidRPr="00646994" w:rsidRDefault="00137633" w:rsidP="00BD5970">
      <w:pPr>
        <w:pStyle w:val="western"/>
        <w:numPr>
          <w:ilvl w:val="0"/>
          <w:numId w:val="22"/>
        </w:numPr>
        <w:spacing w:before="0" w:beforeAutospacing="0" w:after="0" w:line="360" w:lineRule="auto"/>
        <w:ind w:left="0" w:firstLine="709"/>
        <w:jc w:val="both"/>
        <w:rPr>
          <w:noProof/>
          <w:color w:val="000000"/>
          <w:sz w:val="28"/>
          <w:szCs w:val="28"/>
        </w:rPr>
      </w:pPr>
      <w:r w:rsidRPr="00646994">
        <w:rPr>
          <w:noProof/>
          <w:color w:val="000000"/>
          <w:sz w:val="28"/>
          <w:szCs w:val="28"/>
        </w:rPr>
        <w:t xml:space="preserve">кризисы в определённой степени можно ускорять, предварять и отодвигать; </w:t>
      </w:r>
    </w:p>
    <w:p w:rsidR="00137633" w:rsidRPr="00646994" w:rsidRDefault="00137633" w:rsidP="00BD5970">
      <w:pPr>
        <w:pStyle w:val="western"/>
        <w:numPr>
          <w:ilvl w:val="0"/>
          <w:numId w:val="22"/>
        </w:numPr>
        <w:spacing w:before="0" w:beforeAutospacing="0" w:after="0" w:line="360" w:lineRule="auto"/>
        <w:ind w:left="0" w:firstLine="709"/>
        <w:jc w:val="both"/>
        <w:rPr>
          <w:noProof/>
          <w:color w:val="000000"/>
          <w:sz w:val="28"/>
          <w:szCs w:val="28"/>
        </w:rPr>
      </w:pPr>
      <w:r w:rsidRPr="00646994">
        <w:rPr>
          <w:noProof/>
          <w:color w:val="000000"/>
          <w:sz w:val="28"/>
          <w:szCs w:val="28"/>
        </w:rPr>
        <w:t xml:space="preserve">к кризисам можно и необходимо готовиться; </w:t>
      </w:r>
    </w:p>
    <w:p w:rsidR="00137633" w:rsidRPr="00646994" w:rsidRDefault="00137633" w:rsidP="00BD5970">
      <w:pPr>
        <w:pStyle w:val="western"/>
        <w:numPr>
          <w:ilvl w:val="0"/>
          <w:numId w:val="22"/>
        </w:numPr>
        <w:spacing w:before="0" w:beforeAutospacing="0" w:after="0" w:line="360" w:lineRule="auto"/>
        <w:ind w:left="0" w:firstLine="709"/>
        <w:jc w:val="both"/>
        <w:rPr>
          <w:noProof/>
          <w:color w:val="000000"/>
          <w:sz w:val="28"/>
          <w:szCs w:val="28"/>
        </w:rPr>
      </w:pPr>
      <w:r w:rsidRPr="00646994">
        <w:rPr>
          <w:noProof/>
          <w:color w:val="000000"/>
          <w:sz w:val="28"/>
          <w:szCs w:val="28"/>
        </w:rPr>
        <w:t xml:space="preserve">кризисы можно смягчать, кризисные процессы в определённой степени управляемы, управление процессами выхода из кризиса способно ускорить эти процессы и минимизировать их негативные последствия; </w:t>
      </w:r>
    </w:p>
    <w:p w:rsidR="00137633" w:rsidRPr="00646994" w:rsidRDefault="00137633" w:rsidP="00BD5970">
      <w:pPr>
        <w:pStyle w:val="western"/>
        <w:numPr>
          <w:ilvl w:val="0"/>
          <w:numId w:val="22"/>
        </w:numPr>
        <w:spacing w:before="0" w:beforeAutospacing="0" w:after="0" w:line="360" w:lineRule="auto"/>
        <w:ind w:left="0" w:firstLine="709"/>
        <w:jc w:val="both"/>
        <w:rPr>
          <w:noProof/>
          <w:color w:val="000000"/>
          <w:sz w:val="28"/>
          <w:szCs w:val="28"/>
        </w:rPr>
      </w:pPr>
      <w:r w:rsidRPr="00646994">
        <w:rPr>
          <w:noProof/>
          <w:color w:val="000000"/>
          <w:sz w:val="28"/>
          <w:szCs w:val="28"/>
        </w:rPr>
        <w:t>управление в условиях кризиса требует особых подходов, инструментов, знаний и навыков.</w:t>
      </w:r>
    </w:p>
    <w:p w:rsidR="009C5448" w:rsidRPr="00646994" w:rsidRDefault="00416C2F" w:rsidP="00BD5970">
      <w:pPr>
        <w:spacing w:line="360" w:lineRule="auto"/>
        <w:ind w:firstLine="709"/>
        <w:jc w:val="both"/>
        <w:rPr>
          <w:b/>
          <w:bCs/>
          <w:noProof/>
          <w:color w:val="000000"/>
          <w:sz w:val="28"/>
          <w:szCs w:val="28"/>
        </w:rPr>
      </w:pPr>
      <w:r w:rsidRPr="00646994">
        <w:rPr>
          <w:b/>
          <w:bCs/>
          <w:noProof/>
          <w:color w:val="000000"/>
          <w:sz w:val="28"/>
          <w:szCs w:val="28"/>
        </w:rPr>
        <w:br w:type="page"/>
      </w:r>
      <w:r w:rsidR="002A7155" w:rsidRPr="00646994">
        <w:rPr>
          <w:b/>
          <w:bCs/>
          <w:noProof/>
          <w:color w:val="000000"/>
          <w:sz w:val="28"/>
          <w:szCs w:val="28"/>
        </w:rPr>
        <w:t>1.3 Методики</w:t>
      </w:r>
      <w:r w:rsidRPr="00646994">
        <w:rPr>
          <w:b/>
          <w:bCs/>
          <w:noProof/>
          <w:color w:val="000000"/>
          <w:sz w:val="28"/>
          <w:szCs w:val="28"/>
        </w:rPr>
        <w:t xml:space="preserve"> оценки возможности банкротства</w:t>
      </w:r>
    </w:p>
    <w:p w:rsidR="00416C2F" w:rsidRPr="00646994" w:rsidRDefault="00416C2F" w:rsidP="00BD5970">
      <w:pPr>
        <w:spacing w:line="360" w:lineRule="auto"/>
        <w:ind w:firstLine="709"/>
        <w:jc w:val="both"/>
        <w:rPr>
          <w:noProof/>
          <w:color w:val="000000"/>
          <w:sz w:val="28"/>
          <w:szCs w:val="28"/>
        </w:rPr>
      </w:pP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Предсказание банкротства как самостоятельная проблема возникла в передовых капиталистических странах (и в первую очередь, в США) сразу после окончания второй мировой войны. Этому способствовал рост числа банкротств в связи с резким сокращением военных заказов, неравномерность развития фирм, процветание одних и разорение других. Естественно, возникла проблема возможности априорного определения условий, ведущих фирму к банкротству.</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Вначале этот вопрос решался на эмпирическом, чисто качественном уровне и, естественно, приводил к существенным ошибкам. Первые серьезные попытки разработать эффективную методику прогнозирования банкротства относятся к 60-м гг. и связаны с развитием компьютерной техники.</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Известны два основных подхода к предсказанию банкротства. Первый базируется на финансовых данных и включает оперирование некоторыми коэффициентами: приобретающим все большую известность Z-коэффициентом Альтмана (США), коэффициентом Таффлера, (Великобритания), и другими, а также умение "читать баланс". Второй исходит из данных по обанкротившимся компаниям и сравнивает их с соответствующими данными исследуемой компании.</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Первый подход, бесспорно эффективный при прогнозировании банкротства, имеет три существенных недостатка. Во-первых, компании, испытывающие трудности, всячески задерживают публикацию своих отчетов, и, таким образом, конкретные данные могут годами оставаться недоступными. Во-вторых, даже если данные и сообщаются, они могут оказаться "творчески обработанными". Для компаний в подобных обстоятельствах характерно стремление обелить свою деятельность, иногда доводящее до фальсификации. Требуется особое умение, присущее даже не всем опытным исследователям, чтобы выделить массивы подправленных данных и оценить степень завуалированности. Третья трудность заключается в том, что некоторые соотношения, выведенные по данным деятельности компании, могут свидетельствовать о неплатежеспособности в то время, как другие - давать основания для заключения о стабильности или даже некотором улучшении. В таких условиях трудно судить о реальном состоянии дел.</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Второй подход основан на сравнении признаков уже обанкротившихся компаний с таковыми же признаками "подозрительной" компании. За последние 50 лет опубликовано множество списков обанкротившихся компаний. Некоторые из них содержат их описание по десяткам показателей. К сожалению, большинство списков не упорядочивают эти данные по степени важности и ни в одном не проявлена забота о последовательности. Попыткой компенсировать эти недостатки является метод балльной оценки (А-счет Аргенти).</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В отличие от описанных "количественных" подходов к предсказанию банкротства в качестве самостоятельного можно выделить "качественный" подход, основанный на изучении отдельных характеристик, присущих бизнесу, развивающемуся по направлению к банкротству. Если для исследуемого предприятия характерно наличие таких характеристик, можно дать экспертное заключение о неблагоприятных тенденциях развития.</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 xml:space="preserve">Прежде чем переходить непосредственно к описанию методик, реализующих эти подходы, необходимо четко уяснить, что именно мы собираемся предсказывать. Общепринятым является мнение, что банкротство и кризис на предприятии - понятия синонимичные; банкротство, собственно, и рассматривается как крайнее проявление кризиса. В действительности же дело обстоит иначе - предприятие подвержено различным видам кризисов (экономическим, финансовым, управленческим) и банкротство - лишь один из них. </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 xml:space="preserve">Во всем мире 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Видимо, все эти методики вернее было бы назвать кризис-прогнозными (К-прогнозными). </w:t>
      </w:r>
    </w:p>
    <w:p w:rsidR="00DC768A" w:rsidRPr="00646994" w:rsidRDefault="00DC768A" w:rsidP="00BD5970">
      <w:pPr>
        <w:spacing w:line="360" w:lineRule="auto"/>
        <w:ind w:firstLine="709"/>
        <w:jc w:val="both"/>
        <w:rPr>
          <w:noProof/>
          <w:color w:val="000000"/>
          <w:sz w:val="28"/>
          <w:szCs w:val="28"/>
        </w:rPr>
      </w:pPr>
      <w:r w:rsidRPr="00646994">
        <w:rPr>
          <w:noProof/>
          <w:color w:val="000000"/>
          <w:sz w:val="28"/>
          <w:szCs w:val="28"/>
        </w:rPr>
        <w:t xml:space="preserve">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w:t>
      </w:r>
    </w:p>
    <w:p w:rsidR="005C4B35" w:rsidRPr="00646994" w:rsidRDefault="005C4B35" w:rsidP="00BD5970">
      <w:pPr>
        <w:spacing w:line="360" w:lineRule="auto"/>
        <w:ind w:firstLine="709"/>
        <w:jc w:val="both"/>
        <w:rPr>
          <w:noProof/>
          <w:color w:val="000000"/>
          <w:sz w:val="28"/>
          <w:szCs w:val="28"/>
        </w:rPr>
      </w:pPr>
      <w:r w:rsidRPr="00646994">
        <w:rPr>
          <w:noProof/>
          <w:color w:val="000000"/>
          <w:sz w:val="28"/>
          <w:szCs w:val="28"/>
        </w:rPr>
        <w:t>Одной из простейших моделей прогнозирования вероятности банкротства считается двухфакторная модель.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и результаты затем складываются с некой постоянной величиной (const), также полученной тем же (опытно-статистическим) способом. Если результат (С1) оказывается отрицательным, вероятность банкротства невелика. Положительное значение С1 указывает на высокую вероятность банкротства.</w:t>
      </w:r>
    </w:p>
    <w:p w:rsidR="005C4B35" w:rsidRPr="00646994" w:rsidRDefault="005C4B35" w:rsidP="00BD5970">
      <w:pPr>
        <w:spacing w:line="360" w:lineRule="auto"/>
        <w:ind w:firstLine="709"/>
        <w:jc w:val="both"/>
        <w:rPr>
          <w:noProof/>
          <w:color w:val="000000"/>
          <w:sz w:val="28"/>
          <w:szCs w:val="28"/>
        </w:rPr>
      </w:pPr>
      <w:r w:rsidRPr="00646994">
        <w:rPr>
          <w:noProof/>
          <w:color w:val="000000"/>
          <w:sz w:val="28"/>
          <w:szCs w:val="28"/>
        </w:rPr>
        <w:t>В американской практике выявлены и используются такие весовые значения коэффициентов:</w:t>
      </w:r>
    </w:p>
    <w:p w:rsidR="005C4B35" w:rsidRPr="00646994" w:rsidRDefault="005C4B35" w:rsidP="001460D9">
      <w:pPr>
        <w:spacing w:line="360" w:lineRule="auto"/>
        <w:ind w:firstLine="709"/>
        <w:jc w:val="both"/>
        <w:rPr>
          <w:noProof/>
          <w:color w:val="000000"/>
          <w:sz w:val="28"/>
          <w:szCs w:val="28"/>
        </w:rPr>
      </w:pPr>
      <w:r w:rsidRPr="00646994">
        <w:rPr>
          <w:noProof/>
          <w:color w:val="000000"/>
          <w:sz w:val="28"/>
          <w:szCs w:val="28"/>
        </w:rPr>
        <w:t xml:space="preserve">для показателя текущей ликвидности (покрытия) (Кп) - (-1,0736) </w:t>
      </w:r>
    </w:p>
    <w:p w:rsidR="005C4B35" w:rsidRPr="00646994" w:rsidRDefault="005C4B35" w:rsidP="001460D9">
      <w:pPr>
        <w:spacing w:line="360" w:lineRule="auto"/>
        <w:ind w:firstLine="709"/>
        <w:jc w:val="both"/>
        <w:rPr>
          <w:noProof/>
          <w:color w:val="000000"/>
          <w:sz w:val="28"/>
          <w:szCs w:val="28"/>
        </w:rPr>
      </w:pPr>
      <w:r w:rsidRPr="00646994">
        <w:rPr>
          <w:noProof/>
          <w:color w:val="000000"/>
          <w:sz w:val="28"/>
          <w:szCs w:val="28"/>
        </w:rPr>
        <w:t xml:space="preserve">для показателя удельного веса заемных средств в пассивах предприятия (Кз) - (+0,0579) </w:t>
      </w:r>
    </w:p>
    <w:p w:rsidR="005C4B35" w:rsidRPr="00646994" w:rsidRDefault="005C4B35" w:rsidP="001460D9">
      <w:pPr>
        <w:spacing w:line="360" w:lineRule="auto"/>
        <w:ind w:firstLine="709"/>
        <w:jc w:val="both"/>
        <w:rPr>
          <w:noProof/>
          <w:color w:val="000000"/>
          <w:sz w:val="28"/>
          <w:szCs w:val="28"/>
        </w:rPr>
      </w:pPr>
      <w:r w:rsidRPr="00646994">
        <w:rPr>
          <w:noProof/>
          <w:color w:val="000000"/>
          <w:sz w:val="28"/>
          <w:szCs w:val="28"/>
        </w:rPr>
        <w:t xml:space="preserve">постоянная величина - (-0,3877) </w:t>
      </w:r>
    </w:p>
    <w:p w:rsidR="005C4B35" w:rsidRPr="00646994" w:rsidRDefault="005C4B35" w:rsidP="001460D9">
      <w:pPr>
        <w:spacing w:line="360" w:lineRule="auto"/>
        <w:ind w:firstLine="709"/>
        <w:jc w:val="both"/>
        <w:rPr>
          <w:noProof/>
          <w:color w:val="000000"/>
          <w:sz w:val="28"/>
          <w:szCs w:val="28"/>
        </w:rPr>
      </w:pPr>
      <w:r w:rsidRPr="00646994">
        <w:rPr>
          <w:noProof/>
          <w:color w:val="000000"/>
          <w:sz w:val="28"/>
          <w:szCs w:val="28"/>
        </w:rPr>
        <w:t>Отсюда формула расчета С1 принимает следующий вид:</w:t>
      </w:r>
    </w:p>
    <w:p w:rsidR="00416C2F" w:rsidRPr="00646994" w:rsidRDefault="00416C2F" w:rsidP="001460D9">
      <w:pPr>
        <w:spacing w:line="360" w:lineRule="auto"/>
        <w:ind w:firstLine="709"/>
        <w:jc w:val="both"/>
        <w:rPr>
          <w:noProof/>
          <w:color w:val="000000"/>
          <w:sz w:val="28"/>
          <w:szCs w:val="28"/>
        </w:rPr>
      </w:pPr>
    </w:p>
    <w:p w:rsidR="005C4B35" w:rsidRPr="00646994" w:rsidRDefault="007830A7" w:rsidP="00BD5970">
      <w:pPr>
        <w:tabs>
          <w:tab w:val="num" w:pos="0"/>
        </w:tabs>
        <w:spacing w:line="360" w:lineRule="auto"/>
        <w:ind w:firstLine="709"/>
        <w:jc w:val="both"/>
        <w:rPr>
          <w:noProof/>
          <w:color w:val="000000"/>
          <w:sz w:val="28"/>
          <w:szCs w:val="28"/>
        </w:rPr>
      </w:pPr>
      <w:r>
        <w:rPr>
          <w:noProof/>
          <w:color w:val="000000"/>
          <w:sz w:val="28"/>
          <w:szCs w:val="28"/>
        </w:rPr>
        <w:pict>
          <v:shape id="_x0000_i1028" type="#_x0000_t75" style="width:261pt;height:12.75pt">
            <v:imagedata r:id="rId7" o:title=""/>
          </v:shape>
        </w:pict>
      </w:r>
    </w:p>
    <w:p w:rsidR="00416C2F" w:rsidRPr="00646994" w:rsidRDefault="00416C2F" w:rsidP="00BD5970">
      <w:pPr>
        <w:tabs>
          <w:tab w:val="num" w:pos="0"/>
        </w:tabs>
        <w:spacing w:line="360" w:lineRule="auto"/>
        <w:ind w:firstLine="709"/>
        <w:jc w:val="both"/>
        <w:rPr>
          <w:noProof/>
          <w:color w:val="000000"/>
          <w:sz w:val="28"/>
          <w:szCs w:val="28"/>
        </w:rPr>
      </w:pPr>
    </w:p>
    <w:p w:rsidR="005C4B35"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 xml:space="preserve">Надо заметить, что источник, приводящий данную методику, не дает информации о базе расчета весовых значений коэффициентов. Тем не менее, в любом случае следует иметь в виду, что в нашей стране иные темпы инфляции, иные циклы макро- и микроэкономики, а также другие уровни фондо-, энерго- и трудоемкости производства, производительности труда, иное налоговое бремя. В силу этого невозможно механически использовать приведенные выше значения коэффициентов в российских условиях. </w:t>
      </w:r>
    </w:p>
    <w:p w:rsidR="005C4B35"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Коэффициент Альтмана (индекс кредитоспособности). Этот метод предложен в 1968 г. известным западным экономистом Альтманом (Edward I. 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w:t>
      </w:r>
    </w:p>
    <w:p w:rsidR="005C4B35"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В общем виде индекс кредитоспособности (Z-счет) имеет вид:</w:t>
      </w:r>
    </w:p>
    <w:p w:rsidR="00416C2F" w:rsidRPr="00646994" w:rsidRDefault="00416C2F" w:rsidP="00BD5970">
      <w:pPr>
        <w:tabs>
          <w:tab w:val="num" w:pos="0"/>
        </w:tabs>
        <w:spacing w:line="360" w:lineRule="auto"/>
        <w:ind w:firstLine="709"/>
        <w:jc w:val="both"/>
        <w:rPr>
          <w:noProof/>
          <w:color w:val="000000"/>
          <w:sz w:val="28"/>
          <w:szCs w:val="28"/>
        </w:rPr>
      </w:pPr>
    </w:p>
    <w:p w:rsidR="00416C2F" w:rsidRPr="00646994" w:rsidRDefault="007830A7" w:rsidP="00BD5970">
      <w:pPr>
        <w:tabs>
          <w:tab w:val="num" w:pos="0"/>
        </w:tabs>
        <w:spacing w:line="360" w:lineRule="auto"/>
        <w:ind w:firstLine="709"/>
        <w:jc w:val="both"/>
        <w:rPr>
          <w:noProof/>
          <w:color w:val="000000"/>
          <w:sz w:val="28"/>
          <w:szCs w:val="28"/>
        </w:rPr>
      </w:pPr>
      <w:r>
        <w:rPr>
          <w:noProof/>
          <w:color w:val="000000"/>
          <w:sz w:val="28"/>
          <w:szCs w:val="28"/>
        </w:rPr>
        <w:pict>
          <v:shape id="_x0000_i1029" type="#_x0000_t75" style="width:233.25pt;height:12.75pt">
            <v:imagedata r:id="rId8" o:title=""/>
          </v:shape>
        </w:pict>
      </w:r>
    </w:p>
    <w:p w:rsidR="008E6C10" w:rsidRPr="00646994" w:rsidRDefault="008E6C10" w:rsidP="00BD5970">
      <w:pPr>
        <w:tabs>
          <w:tab w:val="num" w:pos="0"/>
        </w:tabs>
        <w:spacing w:line="360" w:lineRule="auto"/>
        <w:ind w:firstLine="709"/>
        <w:jc w:val="both"/>
        <w:rPr>
          <w:noProof/>
          <w:color w:val="000000"/>
          <w:sz w:val="28"/>
          <w:szCs w:val="28"/>
        </w:rPr>
      </w:pPr>
    </w:p>
    <w:p w:rsidR="008E6C10"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Где Х1 - оборотный капитал/сумма активов;</w:t>
      </w:r>
    </w:p>
    <w:p w:rsidR="008E6C10"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Х2 - нераспределенная прибыль/сумма активов;</w:t>
      </w:r>
    </w:p>
    <w:p w:rsidR="008E6C10"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Х3 - операционная прибыль/сумма активов;</w:t>
      </w:r>
    </w:p>
    <w:p w:rsidR="008E6C10"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Х4 - рыночная стоимость акций/задолженность;</w:t>
      </w:r>
    </w:p>
    <w:p w:rsidR="005C4B35" w:rsidRPr="00646994" w:rsidRDefault="005C4B35" w:rsidP="00BD5970">
      <w:pPr>
        <w:tabs>
          <w:tab w:val="num" w:pos="0"/>
        </w:tabs>
        <w:spacing w:line="360" w:lineRule="auto"/>
        <w:ind w:firstLine="709"/>
        <w:jc w:val="both"/>
        <w:rPr>
          <w:noProof/>
          <w:color w:val="000000"/>
          <w:sz w:val="28"/>
          <w:szCs w:val="28"/>
        </w:rPr>
      </w:pPr>
      <w:r w:rsidRPr="00646994">
        <w:rPr>
          <w:noProof/>
          <w:color w:val="000000"/>
          <w:sz w:val="28"/>
          <w:szCs w:val="28"/>
        </w:rPr>
        <w:t>Х5 - выручка/сумма активов.</w:t>
      </w:r>
    </w:p>
    <w:p w:rsidR="00DC768A" w:rsidRPr="00646994" w:rsidRDefault="00CE4231" w:rsidP="00BD5970">
      <w:pPr>
        <w:spacing w:line="360" w:lineRule="auto"/>
        <w:ind w:firstLine="709"/>
        <w:jc w:val="both"/>
        <w:rPr>
          <w:noProof/>
          <w:color w:val="000000"/>
          <w:sz w:val="28"/>
          <w:szCs w:val="28"/>
        </w:rPr>
      </w:pPr>
      <w:r w:rsidRPr="00646994">
        <w:rPr>
          <w:noProof/>
          <w:color w:val="000000"/>
          <w:sz w:val="28"/>
          <w:szCs w:val="28"/>
        </w:rPr>
        <w:t>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w:t>
      </w:r>
    </w:p>
    <w:p w:rsidR="00656FC9" w:rsidRPr="00646994" w:rsidRDefault="00416C2F" w:rsidP="00BD5970">
      <w:pPr>
        <w:spacing w:line="360" w:lineRule="auto"/>
        <w:ind w:firstLine="709"/>
        <w:jc w:val="both"/>
        <w:rPr>
          <w:b/>
          <w:bCs/>
          <w:noProof/>
          <w:color w:val="000000"/>
          <w:sz w:val="28"/>
          <w:szCs w:val="28"/>
        </w:rPr>
      </w:pPr>
      <w:r w:rsidRPr="00646994">
        <w:rPr>
          <w:b/>
          <w:bCs/>
          <w:noProof/>
          <w:color w:val="000000"/>
          <w:sz w:val="28"/>
          <w:szCs w:val="28"/>
        </w:rPr>
        <w:br w:type="page"/>
      </w:r>
      <w:r w:rsidR="00142C5B" w:rsidRPr="00646994">
        <w:rPr>
          <w:b/>
          <w:bCs/>
          <w:noProof/>
          <w:color w:val="000000"/>
          <w:sz w:val="28"/>
          <w:szCs w:val="28"/>
        </w:rPr>
        <w:t>Глава 2. Оценка финансово-экономической деятельности предприятия (На примере ООО «Возрождение 95»)</w:t>
      </w:r>
    </w:p>
    <w:p w:rsidR="00416C2F" w:rsidRPr="00646994" w:rsidRDefault="00416C2F" w:rsidP="00BD5970">
      <w:pPr>
        <w:spacing w:line="360" w:lineRule="auto"/>
        <w:ind w:firstLine="709"/>
        <w:jc w:val="both"/>
        <w:rPr>
          <w:b/>
          <w:bCs/>
          <w:noProof/>
          <w:color w:val="000000"/>
          <w:sz w:val="28"/>
          <w:szCs w:val="28"/>
        </w:rPr>
      </w:pPr>
    </w:p>
    <w:p w:rsidR="00656FC9" w:rsidRPr="00646994" w:rsidRDefault="00B351C2" w:rsidP="00BD5970">
      <w:pPr>
        <w:spacing w:line="360" w:lineRule="auto"/>
        <w:ind w:firstLine="709"/>
        <w:jc w:val="both"/>
        <w:rPr>
          <w:b/>
          <w:bCs/>
          <w:noProof/>
          <w:color w:val="000000"/>
          <w:sz w:val="28"/>
          <w:szCs w:val="28"/>
        </w:rPr>
      </w:pPr>
      <w:r w:rsidRPr="00646994">
        <w:rPr>
          <w:b/>
          <w:bCs/>
          <w:noProof/>
          <w:color w:val="000000"/>
          <w:sz w:val="28"/>
          <w:szCs w:val="28"/>
        </w:rPr>
        <w:t>2.1</w:t>
      </w:r>
      <w:r w:rsidR="00BD5970" w:rsidRPr="00646994">
        <w:rPr>
          <w:b/>
          <w:bCs/>
          <w:noProof/>
          <w:color w:val="000000"/>
          <w:sz w:val="28"/>
          <w:szCs w:val="28"/>
        </w:rPr>
        <w:t xml:space="preserve"> </w:t>
      </w:r>
      <w:r w:rsidR="00142C5B" w:rsidRPr="00646994">
        <w:rPr>
          <w:b/>
          <w:bCs/>
          <w:noProof/>
          <w:color w:val="000000"/>
          <w:sz w:val="28"/>
          <w:szCs w:val="28"/>
        </w:rPr>
        <w:t>Оценка финансового состояния предприятия</w:t>
      </w:r>
    </w:p>
    <w:p w:rsidR="00416C2F" w:rsidRPr="00646994" w:rsidRDefault="00416C2F" w:rsidP="00BD5970">
      <w:pPr>
        <w:pStyle w:val="22"/>
        <w:jc w:val="both"/>
        <w:rPr>
          <w:noProof/>
          <w:color w:val="000000"/>
        </w:rPr>
      </w:pPr>
    </w:p>
    <w:p w:rsidR="00656FC9" w:rsidRPr="00646994" w:rsidRDefault="00656FC9" w:rsidP="00BD5970">
      <w:pPr>
        <w:pStyle w:val="22"/>
        <w:jc w:val="both"/>
        <w:rPr>
          <w:noProof/>
          <w:color w:val="000000"/>
        </w:rPr>
      </w:pPr>
      <w:r w:rsidRPr="00646994">
        <w:rPr>
          <w:noProof/>
          <w:color w:val="000000"/>
        </w:rPr>
        <w:t>Общество с ограниченной ответственностью "Возрождение 95»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 № 14-ФЗ от 08.02.98 г.</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Общество является юридическим лицом и строит свою деятельность на основании Устава и действующего законодательства Российской Федерации.</w:t>
      </w:r>
    </w:p>
    <w:p w:rsidR="00656FC9" w:rsidRPr="00646994" w:rsidRDefault="00656FC9" w:rsidP="00BD5970">
      <w:pPr>
        <w:pStyle w:val="ConsNormal"/>
        <w:widowControl/>
        <w:spacing w:line="360" w:lineRule="auto"/>
        <w:ind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Общество имеет право от своего имени заключать договора, приобретать и отчуждать имущественные и неимущественные права, иметь права и обязанности, соответствующие целям и видам деятельности общества, быть истцом и ответчиком в суде, в том числе третейском и арбитражном.</w:t>
      </w:r>
    </w:p>
    <w:p w:rsidR="00656FC9" w:rsidRPr="00646994" w:rsidRDefault="00656FC9" w:rsidP="00BD5970">
      <w:pPr>
        <w:pStyle w:val="ConsNormal"/>
        <w:widowControl/>
        <w:spacing w:line="360" w:lineRule="auto"/>
        <w:ind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Целями деятельности Общества являются расширение рынка товаров и услуг, а также извлечение прибыли.</w:t>
      </w:r>
    </w:p>
    <w:p w:rsidR="00656FC9" w:rsidRPr="00646994" w:rsidRDefault="00656FC9" w:rsidP="00BD5970">
      <w:pPr>
        <w:pStyle w:val="ConsNormal"/>
        <w:widowControl/>
        <w:spacing w:line="360" w:lineRule="auto"/>
        <w:ind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Общество вправе осуществлять любые виды деятельности, не запрещенные законом. Видами деятельности Общества являются:</w:t>
      </w:r>
    </w:p>
    <w:p w:rsidR="00656FC9" w:rsidRPr="00646994" w:rsidRDefault="00656FC9" w:rsidP="00BD5970">
      <w:pPr>
        <w:pStyle w:val="ConsNormal"/>
        <w:widowControl/>
        <w:numPr>
          <w:ilvl w:val="0"/>
          <w:numId w:val="4"/>
        </w:numPr>
        <w:tabs>
          <w:tab w:val="clear" w:pos="2007"/>
          <w:tab w:val="num" w:pos="-180"/>
          <w:tab w:val="num" w:pos="0"/>
        </w:tabs>
        <w:autoSpaceDE/>
        <w:autoSpaceDN/>
        <w:adjustRightInd/>
        <w:spacing w:line="360" w:lineRule="auto"/>
        <w:ind w:left="0"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осуществление всех видов коммерческих сделок на региональном,</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внутреннем и внешнем рынках;</w:t>
      </w:r>
    </w:p>
    <w:p w:rsidR="00656FC9" w:rsidRPr="00646994" w:rsidRDefault="00656FC9" w:rsidP="00BD5970">
      <w:pPr>
        <w:pStyle w:val="ConsNormal"/>
        <w:widowControl/>
        <w:numPr>
          <w:ilvl w:val="0"/>
          <w:numId w:val="4"/>
        </w:numPr>
        <w:tabs>
          <w:tab w:val="clear" w:pos="2007"/>
          <w:tab w:val="num" w:pos="-180"/>
          <w:tab w:val="num" w:pos="0"/>
        </w:tabs>
        <w:autoSpaceDE/>
        <w:autoSpaceDN/>
        <w:adjustRightInd/>
        <w:spacing w:line="360" w:lineRule="auto"/>
        <w:ind w:left="0"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производство и продажа сельхозпродукции.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Общий персонал</w:t>
      </w:r>
      <w:r w:rsidR="00BD5970" w:rsidRPr="00646994">
        <w:rPr>
          <w:noProof/>
          <w:color w:val="000000"/>
          <w:sz w:val="28"/>
          <w:szCs w:val="28"/>
        </w:rPr>
        <w:t xml:space="preserve"> </w:t>
      </w:r>
      <w:r w:rsidRPr="00646994">
        <w:rPr>
          <w:noProof/>
          <w:color w:val="000000"/>
          <w:sz w:val="28"/>
          <w:szCs w:val="28"/>
        </w:rPr>
        <w:t>ООО «Возрождение 95» насчитывает 47 человек, из которых выполнением управленческих функций занято 6 человек, среди них:</w:t>
      </w:r>
      <w:r w:rsidR="00BD5970" w:rsidRPr="00646994">
        <w:rPr>
          <w:noProof/>
          <w:color w:val="000000"/>
          <w:sz w:val="28"/>
          <w:szCs w:val="28"/>
        </w:rPr>
        <w:t xml:space="preserve"> </w:t>
      </w:r>
      <w:r w:rsidRPr="00646994">
        <w:rPr>
          <w:noProof/>
          <w:color w:val="000000"/>
          <w:sz w:val="28"/>
          <w:szCs w:val="28"/>
        </w:rPr>
        <w:t>генеральный директор; финансовый директор (управление финансами,</w:t>
      </w:r>
      <w:r w:rsidR="00BD5970" w:rsidRPr="00646994">
        <w:rPr>
          <w:noProof/>
          <w:color w:val="000000"/>
          <w:sz w:val="28"/>
          <w:szCs w:val="28"/>
        </w:rPr>
        <w:t xml:space="preserve"> </w:t>
      </w:r>
      <w:r w:rsidRPr="00646994">
        <w:rPr>
          <w:noProof/>
          <w:color w:val="000000"/>
          <w:sz w:val="28"/>
          <w:szCs w:val="28"/>
        </w:rPr>
        <w:t>выбор наиболее оптимальных схем финансирования и вопросы приобретения нового оборудования, вопросы заработной платы);</w:t>
      </w:r>
      <w:r w:rsidR="00BD5970" w:rsidRPr="00646994">
        <w:rPr>
          <w:noProof/>
          <w:color w:val="000000"/>
          <w:sz w:val="28"/>
          <w:szCs w:val="28"/>
        </w:rPr>
        <w:t xml:space="preserve"> </w:t>
      </w:r>
      <w:r w:rsidRPr="00646994">
        <w:rPr>
          <w:noProof/>
          <w:color w:val="000000"/>
          <w:sz w:val="28"/>
          <w:szCs w:val="28"/>
        </w:rPr>
        <w:t>коммерческий директор (решение вопросов с поставщиками, закупка товара);</w:t>
      </w:r>
      <w:r w:rsidR="00BD5970" w:rsidRPr="00646994">
        <w:rPr>
          <w:noProof/>
          <w:color w:val="000000"/>
          <w:sz w:val="28"/>
          <w:szCs w:val="28"/>
        </w:rPr>
        <w:t xml:space="preserve"> </w:t>
      </w:r>
      <w:r w:rsidRPr="00646994">
        <w:rPr>
          <w:noProof/>
          <w:color w:val="000000"/>
          <w:sz w:val="28"/>
          <w:szCs w:val="28"/>
        </w:rPr>
        <w:t>главный бухгалтер;</w:t>
      </w:r>
      <w:r w:rsidR="00BD5970" w:rsidRPr="00646994">
        <w:rPr>
          <w:noProof/>
          <w:color w:val="000000"/>
          <w:sz w:val="28"/>
          <w:szCs w:val="28"/>
        </w:rPr>
        <w:t xml:space="preserve"> </w:t>
      </w:r>
      <w:r w:rsidRPr="00646994">
        <w:rPr>
          <w:noProof/>
          <w:color w:val="000000"/>
          <w:sz w:val="28"/>
          <w:szCs w:val="28"/>
        </w:rPr>
        <w:t>руководитель отдела менеджмента (продажа продукции); начальник отдела кадров и труда (найм сотрудников, обучение, повышение квалификации, вопросы организации труда).</w:t>
      </w:r>
    </w:p>
    <w:p w:rsidR="00656FC9" w:rsidRPr="00646994" w:rsidRDefault="00656FC9" w:rsidP="00BD5970">
      <w:pPr>
        <w:spacing w:line="360" w:lineRule="auto"/>
        <w:ind w:firstLine="709"/>
        <w:jc w:val="both"/>
        <w:rPr>
          <w:b/>
          <w:bCs/>
          <w:noProof/>
          <w:color w:val="000000"/>
          <w:sz w:val="28"/>
          <w:szCs w:val="28"/>
        </w:rPr>
      </w:pPr>
      <w:r w:rsidRPr="00646994">
        <w:rPr>
          <w:noProof/>
          <w:color w:val="000000"/>
          <w:sz w:val="28"/>
          <w:szCs w:val="28"/>
        </w:rPr>
        <w:t>К недостаткам</w:t>
      </w:r>
      <w:r w:rsidR="00BD5970" w:rsidRPr="00646994">
        <w:rPr>
          <w:noProof/>
          <w:color w:val="000000"/>
          <w:sz w:val="28"/>
          <w:szCs w:val="28"/>
        </w:rPr>
        <w:t xml:space="preserve"> </w:t>
      </w:r>
      <w:r w:rsidRPr="00646994">
        <w:rPr>
          <w:noProof/>
          <w:color w:val="000000"/>
          <w:sz w:val="28"/>
          <w:szCs w:val="28"/>
        </w:rPr>
        <w:t>организации управления на</w:t>
      </w:r>
      <w:r w:rsidR="00BD5970" w:rsidRPr="00646994">
        <w:rPr>
          <w:noProof/>
          <w:color w:val="000000"/>
          <w:sz w:val="28"/>
          <w:szCs w:val="28"/>
        </w:rPr>
        <w:t xml:space="preserve"> </w:t>
      </w:r>
      <w:r w:rsidRPr="00646994">
        <w:rPr>
          <w:noProof/>
          <w:color w:val="000000"/>
          <w:sz w:val="28"/>
          <w:szCs w:val="28"/>
        </w:rPr>
        <w:t>ООО «Возрождение 95»</w:t>
      </w:r>
      <w:r w:rsidR="00BD5970" w:rsidRPr="00646994">
        <w:rPr>
          <w:noProof/>
          <w:color w:val="000000"/>
          <w:sz w:val="28"/>
          <w:szCs w:val="28"/>
        </w:rPr>
        <w:t xml:space="preserve"> </w:t>
      </w:r>
      <w:r w:rsidRPr="00646994">
        <w:rPr>
          <w:noProof/>
          <w:color w:val="000000"/>
          <w:sz w:val="28"/>
          <w:szCs w:val="28"/>
        </w:rPr>
        <w:t>можно отнести отсутствие отдела маркетинга. Вопросами исследования рынка занимаются менеджеры ООО «Возрождение 95» и</w:t>
      </w:r>
      <w:r w:rsidR="00BD5970" w:rsidRPr="00646994">
        <w:rPr>
          <w:noProof/>
          <w:color w:val="000000"/>
          <w:sz w:val="28"/>
          <w:szCs w:val="28"/>
        </w:rPr>
        <w:t xml:space="preserve"> </w:t>
      </w:r>
      <w:r w:rsidRPr="00646994">
        <w:rPr>
          <w:noProof/>
          <w:color w:val="000000"/>
          <w:sz w:val="28"/>
          <w:szCs w:val="28"/>
        </w:rPr>
        <w:t>отчасти отдел закупок</w:t>
      </w:r>
      <w:r w:rsidR="00BD5970" w:rsidRPr="00646994">
        <w:rPr>
          <w:noProof/>
          <w:color w:val="000000"/>
          <w:sz w:val="28"/>
          <w:szCs w:val="28"/>
        </w:rPr>
        <w:t xml:space="preserve"> </w:t>
      </w:r>
      <w:r w:rsidRPr="00646994">
        <w:rPr>
          <w:noProof/>
          <w:color w:val="000000"/>
          <w:sz w:val="28"/>
          <w:szCs w:val="28"/>
        </w:rPr>
        <w:t>материалов. Но поскольку это не их</w:t>
      </w:r>
      <w:r w:rsidR="00BD5970" w:rsidRPr="00646994">
        <w:rPr>
          <w:noProof/>
          <w:color w:val="000000"/>
          <w:sz w:val="28"/>
          <w:szCs w:val="28"/>
        </w:rPr>
        <w:t xml:space="preserve"> </w:t>
      </w:r>
      <w:r w:rsidRPr="00646994">
        <w:rPr>
          <w:noProof/>
          <w:color w:val="000000"/>
          <w:sz w:val="28"/>
          <w:szCs w:val="28"/>
        </w:rPr>
        <w:t>прямые обязанности, то предприятие на определенных</w:t>
      </w:r>
      <w:r w:rsidR="00BD5970" w:rsidRPr="00646994">
        <w:rPr>
          <w:noProof/>
          <w:color w:val="000000"/>
          <w:sz w:val="28"/>
          <w:szCs w:val="28"/>
        </w:rPr>
        <w:t xml:space="preserve"> </w:t>
      </w:r>
      <w:r w:rsidRPr="00646994">
        <w:rPr>
          <w:noProof/>
          <w:color w:val="000000"/>
          <w:sz w:val="28"/>
          <w:szCs w:val="28"/>
        </w:rPr>
        <w:t>этапах страдает от отсутствия грамотного</w:t>
      </w:r>
      <w:r w:rsidR="00BD5970" w:rsidRPr="00646994">
        <w:rPr>
          <w:noProof/>
          <w:color w:val="000000"/>
          <w:sz w:val="28"/>
          <w:szCs w:val="28"/>
        </w:rPr>
        <w:t xml:space="preserve"> </w:t>
      </w:r>
      <w:r w:rsidRPr="00646994">
        <w:rPr>
          <w:noProof/>
          <w:color w:val="000000"/>
          <w:sz w:val="28"/>
          <w:szCs w:val="28"/>
        </w:rPr>
        <w:t>маркетингового исследования рынка. На мой взгляд, создание отдела маркетинговых исследований или хотя бы</w:t>
      </w:r>
      <w:r w:rsidR="00BD5970" w:rsidRPr="00646994">
        <w:rPr>
          <w:noProof/>
          <w:color w:val="000000"/>
          <w:sz w:val="28"/>
          <w:szCs w:val="28"/>
        </w:rPr>
        <w:t xml:space="preserve"> </w:t>
      </w:r>
      <w:r w:rsidRPr="00646994">
        <w:rPr>
          <w:noProof/>
          <w:color w:val="000000"/>
          <w:sz w:val="28"/>
          <w:szCs w:val="28"/>
        </w:rPr>
        <w:t>прием</w:t>
      </w:r>
      <w:r w:rsidR="00BD5970" w:rsidRPr="00646994">
        <w:rPr>
          <w:noProof/>
          <w:color w:val="000000"/>
          <w:sz w:val="28"/>
          <w:szCs w:val="28"/>
        </w:rPr>
        <w:t xml:space="preserve"> </w:t>
      </w:r>
      <w:r w:rsidRPr="00646994">
        <w:rPr>
          <w:noProof/>
          <w:color w:val="000000"/>
          <w:sz w:val="28"/>
          <w:szCs w:val="28"/>
        </w:rPr>
        <w:t>грамотного маркетолога,</w:t>
      </w:r>
      <w:r w:rsidR="00BD5970" w:rsidRPr="00646994">
        <w:rPr>
          <w:noProof/>
          <w:color w:val="000000"/>
          <w:sz w:val="28"/>
          <w:szCs w:val="28"/>
        </w:rPr>
        <w:t xml:space="preserve"> </w:t>
      </w:r>
      <w:r w:rsidRPr="00646994">
        <w:rPr>
          <w:noProof/>
          <w:color w:val="000000"/>
          <w:sz w:val="28"/>
          <w:szCs w:val="28"/>
        </w:rPr>
        <w:t>на данный момент</w:t>
      </w:r>
      <w:r w:rsidR="00BD5970" w:rsidRPr="00646994">
        <w:rPr>
          <w:noProof/>
          <w:color w:val="000000"/>
          <w:sz w:val="28"/>
          <w:szCs w:val="28"/>
        </w:rPr>
        <w:t xml:space="preserve"> </w:t>
      </w:r>
      <w:r w:rsidRPr="00646994">
        <w:rPr>
          <w:noProof/>
          <w:color w:val="000000"/>
          <w:sz w:val="28"/>
          <w:szCs w:val="28"/>
        </w:rPr>
        <w:t>насущный для ООО «Возрождение 95» вопрос.</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Структурная характеристика трудовых ресурсов (персонала) предприятия по качественному составу персонала</w:t>
      </w:r>
      <w:r w:rsidR="00BD5970" w:rsidRPr="00646994">
        <w:rPr>
          <w:noProof/>
          <w:color w:val="000000"/>
          <w:sz w:val="28"/>
          <w:szCs w:val="28"/>
        </w:rPr>
        <w:t xml:space="preserve"> </w:t>
      </w:r>
      <w:r w:rsidRPr="00646994">
        <w:rPr>
          <w:noProof/>
          <w:color w:val="000000"/>
          <w:sz w:val="28"/>
          <w:szCs w:val="28"/>
        </w:rPr>
        <w:t>определяется составом и количественным соотношением отдельных категорий и групп работников предприятия. В таблице</w:t>
      </w:r>
      <w:r w:rsidR="00BD5970" w:rsidRPr="00646994">
        <w:rPr>
          <w:noProof/>
          <w:color w:val="000000"/>
          <w:sz w:val="28"/>
          <w:szCs w:val="28"/>
        </w:rPr>
        <w:t xml:space="preserve"> </w:t>
      </w:r>
      <w:r w:rsidRPr="00646994">
        <w:rPr>
          <w:noProof/>
          <w:color w:val="000000"/>
          <w:sz w:val="28"/>
          <w:szCs w:val="28"/>
        </w:rPr>
        <w:t>1</w:t>
      </w:r>
      <w:r w:rsidR="00BD5970" w:rsidRPr="00646994">
        <w:rPr>
          <w:noProof/>
          <w:color w:val="000000"/>
          <w:sz w:val="28"/>
          <w:szCs w:val="28"/>
        </w:rPr>
        <w:t xml:space="preserve"> </w:t>
      </w:r>
      <w:r w:rsidR="003A311A" w:rsidRPr="00646994">
        <w:rPr>
          <w:noProof/>
          <w:color w:val="000000"/>
          <w:sz w:val="28"/>
          <w:szCs w:val="28"/>
        </w:rPr>
        <w:t>для целей общей характеристики</w:t>
      </w:r>
      <w:r w:rsidR="00BD5970" w:rsidRPr="00646994">
        <w:rPr>
          <w:noProof/>
          <w:color w:val="000000"/>
          <w:sz w:val="28"/>
          <w:szCs w:val="28"/>
        </w:rPr>
        <w:t xml:space="preserve"> </w:t>
      </w:r>
      <w:r w:rsidR="003A311A" w:rsidRPr="00646994">
        <w:rPr>
          <w:noProof/>
          <w:color w:val="000000"/>
          <w:sz w:val="28"/>
          <w:szCs w:val="28"/>
        </w:rPr>
        <w:t xml:space="preserve">предприятия </w:t>
      </w:r>
      <w:r w:rsidRPr="00646994">
        <w:rPr>
          <w:noProof/>
          <w:color w:val="000000"/>
          <w:sz w:val="28"/>
          <w:szCs w:val="28"/>
        </w:rPr>
        <w:t>представлена структура трудовых ресурсов по качественному составу</w:t>
      </w:r>
      <w:r w:rsidR="00BD5970" w:rsidRPr="00646994">
        <w:rPr>
          <w:noProof/>
          <w:color w:val="000000"/>
          <w:sz w:val="28"/>
          <w:szCs w:val="28"/>
        </w:rPr>
        <w:t xml:space="preserve"> </w:t>
      </w:r>
      <w:r w:rsidRPr="00646994">
        <w:rPr>
          <w:noProof/>
          <w:color w:val="000000"/>
          <w:sz w:val="28"/>
          <w:szCs w:val="28"/>
        </w:rPr>
        <w:t>на 01.01.</w:t>
      </w:r>
      <w:r w:rsidR="00587E1F" w:rsidRPr="00646994">
        <w:rPr>
          <w:noProof/>
          <w:color w:val="000000"/>
          <w:sz w:val="28"/>
          <w:szCs w:val="28"/>
        </w:rPr>
        <w:t>2006</w:t>
      </w:r>
      <w:r w:rsidRPr="00646994">
        <w:rPr>
          <w:noProof/>
          <w:color w:val="000000"/>
          <w:sz w:val="28"/>
          <w:szCs w:val="28"/>
        </w:rPr>
        <w:t xml:space="preserve"> года.</w:t>
      </w:r>
    </w:p>
    <w:p w:rsidR="00656FC9" w:rsidRPr="00646994" w:rsidRDefault="00656FC9" w:rsidP="00BD5970">
      <w:pPr>
        <w:pStyle w:val="a6"/>
        <w:keepLines/>
        <w:ind w:firstLine="709"/>
        <w:jc w:val="both"/>
        <w:rPr>
          <w:noProof/>
          <w:color w:val="000000"/>
          <w:sz w:val="28"/>
          <w:szCs w:val="28"/>
        </w:rPr>
      </w:pPr>
      <w:r w:rsidRPr="00646994">
        <w:rPr>
          <w:noProof/>
          <w:color w:val="000000"/>
          <w:sz w:val="28"/>
          <w:szCs w:val="28"/>
        </w:rPr>
        <w:t>На</w:t>
      </w:r>
      <w:r w:rsidR="00BD5970" w:rsidRPr="00646994">
        <w:rPr>
          <w:noProof/>
          <w:color w:val="000000"/>
          <w:sz w:val="28"/>
          <w:szCs w:val="28"/>
        </w:rPr>
        <w:t xml:space="preserve"> </w:t>
      </w:r>
      <w:r w:rsidRPr="00646994">
        <w:rPr>
          <w:noProof/>
          <w:color w:val="000000"/>
          <w:sz w:val="28"/>
          <w:szCs w:val="28"/>
        </w:rPr>
        <w:t>ООО «Возрождение 95» удельный вес работников</w:t>
      </w:r>
      <w:r w:rsidR="00BD5970" w:rsidRPr="00646994">
        <w:rPr>
          <w:noProof/>
          <w:color w:val="000000"/>
          <w:sz w:val="28"/>
          <w:szCs w:val="28"/>
        </w:rPr>
        <w:t xml:space="preserve"> </w:t>
      </w:r>
      <w:r w:rsidRPr="00646994">
        <w:rPr>
          <w:noProof/>
          <w:color w:val="000000"/>
          <w:sz w:val="28"/>
          <w:szCs w:val="28"/>
        </w:rPr>
        <w:t>мужского пола</w:t>
      </w:r>
      <w:r w:rsidR="00BD5970" w:rsidRPr="00646994">
        <w:rPr>
          <w:noProof/>
          <w:color w:val="000000"/>
          <w:sz w:val="28"/>
          <w:szCs w:val="28"/>
        </w:rPr>
        <w:t xml:space="preserve"> </w:t>
      </w:r>
      <w:r w:rsidRPr="00646994">
        <w:rPr>
          <w:noProof/>
          <w:color w:val="000000"/>
          <w:sz w:val="28"/>
          <w:szCs w:val="28"/>
        </w:rPr>
        <w:t>составляет 36%. Таким образом, в основном применяется</w:t>
      </w:r>
      <w:r w:rsidR="00BD5970" w:rsidRPr="00646994">
        <w:rPr>
          <w:noProof/>
          <w:color w:val="000000"/>
          <w:sz w:val="28"/>
          <w:szCs w:val="28"/>
        </w:rPr>
        <w:t xml:space="preserve"> </w:t>
      </w:r>
      <w:r w:rsidRPr="00646994">
        <w:rPr>
          <w:noProof/>
          <w:color w:val="000000"/>
          <w:sz w:val="28"/>
          <w:szCs w:val="28"/>
        </w:rPr>
        <w:t>женский труд. По возрастному составу основную долю составляют сотрудники от 40 до 50 лет – 40%. Стаж работы</w:t>
      </w:r>
      <w:r w:rsidR="00BD5970" w:rsidRPr="00646994">
        <w:rPr>
          <w:noProof/>
          <w:color w:val="000000"/>
          <w:sz w:val="28"/>
          <w:szCs w:val="28"/>
        </w:rPr>
        <w:t xml:space="preserve"> </w:t>
      </w:r>
      <w:r w:rsidRPr="00646994">
        <w:rPr>
          <w:noProof/>
          <w:color w:val="000000"/>
          <w:sz w:val="28"/>
          <w:szCs w:val="28"/>
        </w:rPr>
        <w:t>по специальности характеризует степень квалифицированности персонала. Подавляющий объем занимают работники со стажем до 10 лет, что характеризует трудовой коллектив как высоко профессиональный. Следует обратить внимание на то, что работников с высшим и незаконченным высшем образованием меньше, чем со средним специальным.</w:t>
      </w:r>
    </w:p>
    <w:p w:rsidR="001460D9" w:rsidRDefault="001460D9" w:rsidP="00BD5970">
      <w:pPr>
        <w:pStyle w:val="a6"/>
        <w:keepLines/>
        <w:ind w:firstLine="709"/>
        <w:jc w:val="both"/>
        <w:rPr>
          <w:noProof/>
          <w:color w:val="000000"/>
          <w:sz w:val="28"/>
          <w:szCs w:val="28"/>
        </w:rPr>
      </w:pPr>
    </w:p>
    <w:p w:rsidR="00656FC9" w:rsidRPr="00646994" w:rsidRDefault="00416C2F" w:rsidP="00BD5970">
      <w:pPr>
        <w:pStyle w:val="a6"/>
        <w:keepLines/>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Таблица 1. Структура трудовых ресурсов</w:t>
      </w:r>
      <w:r w:rsidR="00BD5970" w:rsidRPr="00646994">
        <w:rPr>
          <w:noProof/>
          <w:color w:val="000000"/>
          <w:sz w:val="28"/>
          <w:szCs w:val="28"/>
        </w:rPr>
        <w:t xml:space="preserve"> </w:t>
      </w:r>
      <w:r w:rsidR="00656FC9" w:rsidRPr="00646994">
        <w:rPr>
          <w:noProof/>
          <w:color w:val="000000"/>
          <w:sz w:val="28"/>
          <w:szCs w:val="28"/>
        </w:rPr>
        <w:t>ООО «Возрождение 95» на 01.01.200</w:t>
      </w:r>
      <w:r w:rsidR="00C704ED" w:rsidRPr="00646994">
        <w:rPr>
          <w:noProof/>
          <w:color w:val="000000"/>
          <w:sz w:val="28"/>
          <w:szCs w:val="28"/>
        </w:rPr>
        <w:t>7</w:t>
      </w:r>
      <w:r w:rsidR="00656FC9" w:rsidRPr="00646994">
        <w:rPr>
          <w:noProof/>
          <w:color w:val="000000"/>
          <w:sz w:val="28"/>
          <w:szCs w:val="28"/>
        </w:rPr>
        <w:t xml:space="preserve">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49"/>
        <w:gridCol w:w="2297"/>
        <w:gridCol w:w="2925"/>
      </w:tblGrid>
      <w:tr w:rsidR="00416C2F" w:rsidRPr="0093195E" w:rsidTr="0093195E">
        <w:trPr>
          <w:trHeight w:val="255"/>
        </w:trPr>
        <w:tc>
          <w:tcPr>
            <w:tcW w:w="2272" w:type="pct"/>
            <w:vMerge w:val="restar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Персонал</w:t>
            </w:r>
          </w:p>
        </w:tc>
        <w:tc>
          <w:tcPr>
            <w:tcW w:w="2728" w:type="pct"/>
            <w:gridSpan w:val="2"/>
            <w:shd w:val="clear" w:color="000000" w:fill="auto"/>
            <w:noWrap/>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2007</w:t>
            </w:r>
            <w:r w:rsidR="00656FC9" w:rsidRPr="0093195E">
              <w:rPr>
                <w:noProof/>
                <w:color w:val="000000"/>
                <w:sz w:val="20"/>
                <w:szCs w:val="20"/>
              </w:rPr>
              <w:t xml:space="preserve"> год</w:t>
            </w:r>
          </w:p>
        </w:tc>
      </w:tr>
      <w:tr w:rsidR="00416C2F" w:rsidRPr="0093195E" w:rsidTr="0093195E">
        <w:trPr>
          <w:trHeight w:val="255"/>
        </w:trPr>
        <w:tc>
          <w:tcPr>
            <w:tcW w:w="2272" w:type="pct"/>
            <w:vMerge/>
            <w:shd w:val="clear" w:color="000000" w:fill="auto"/>
          </w:tcPr>
          <w:p w:rsidR="00656FC9" w:rsidRPr="0093195E" w:rsidRDefault="00656FC9" w:rsidP="0093195E">
            <w:pPr>
              <w:spacing w:line="360" w:lineRule="auto"/>
              <w:jc w:val="both"/>
              <w:rPr>
                <w:rFonts w:eastAsia="Arial Unicode MS"/>
                <w:noProof/>
                <w:color w:val="000000"/>
                <w:sz w:val="20"/>
                <w:szCs w:val="20"/>
              </w:rPr>
            </w:pP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кол-во</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Удельный вес,%</w:t>
            </w:r>
          </w:p>
        </w:tc>
      </w:tr>
      <w:tr w:rsidR="00416C2F" w:rsidRPr="0093195E" w:rsidTr="0093195E">
        <w:trPr>
          <w:trHeight w:val="31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Пол</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r>
      <w:tr w:rsidR="00416C2F" w:rsidRPr="0093195E" w:rsidTr="0093195E">
        <w:trPr>
          <w:trHeight w:val="390"/>
        </w:trPr>
        <w:tc>
          <w:tcPr>
            <w:tcW w:w="2272" w:type="pct"/>
            <w:shd w:val="clear" w:color="000000" w:fill="auto"/>
          </w:tcPr>
          <w:p w:rsidR="00656FC9" w:rsidRPr="0093195E" w:rsidRDefault="00656FC9" w:rsidP="0093195E">
            <w:pPr>
              <w:pStyle w:val="a3"/>
              <w:tabs>
                <w:tab w:val="clear" w:pos="4677"/>
                <w:tab w:val="clear" w:pos="9355"/>
              </w:tabs>
              <w:spacing w:line="360" w:lineRule="auto"/>
              <w:jc w:val="both"/>
              <w:rPr>
                <w:rFonts w:eastAsia="Arial Unicode MS"/>
                <w:noProof/>
                <w:color w:val="000000"/>
                <w:sz w:val="20"/>
                <w:szCs w:val="20"/>
              </w:rPr>
            </w:pPr>
            <w:r w:rsidRPr="0093195E">
              <w:rPr>
                <w:noProof/>
                <w:color w:val="000000"/>
                <w:sz w:val="20"/>
                <w:szCs w:val="20"/>
              </w:rPr>
              <w:t>женский</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30</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64</w:t>
            </w:r>
          </w:p>
        </w:tc>
      </w:tr>
      <w:tr w:rsidR="00416C2F" w:rsidRPr="0093195E" w:rsidTr="0093195E">
        <w:trPr>
          <w:trHeight w:val="480"/>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мужской</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17</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36</w:t>
            </w:r>
          </w:p>
        </w:tc>
      </w:tr>
      <w:tr w:rsidR="00416C2F" w:rsidRPr="0093195E" w:rsidTr="0093195E">
        <w:trPr>
          <w:trHeight w:val="31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Возраст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r>
      <w:tr w:rsidR="00416C2F" w:rsidRPr="0093195E" w:rsidTr="0093195E">
        <w:trPr>
          <w:trHeight w:val="390"/>
        </w:trPr>
        <w:tc>
          <w:tcPr>
            <w:tcW w:w="2272" w:type="pct"/>
            <w:shd w:val="clear" w:color="000000" w:fill="auto"/>
          </w:tcPr>
          <w:p w:rsidR="00656FC9" w:rsidRPr="0093195E" w:rsidRDefault="00656FC9" w:rsidP="0093195E">
            <w:pPr>
              <w:pStyle w:val="a3"/>
              <w:tabs>
                <w:tab w:val="clear" w:pos="4677"/>
                <w:tab w:val="clear" w:pos="9355"/>
              </w:tabs>
              <w:spacing w:line="360" w:lineRule="auto"/>
              <w:jc w:val="both"/>
              <w:rPr>
                <w:rFonts w:eastAsia="Arial Unicode MS"/>
                <w:noProof/>
                <w:color w:val="000000"/>
                <w:sz w:val="20"/>
                <w:szCs w:val="20"/>
              </w:rPr>
            </w:pPr>
            <w:r w:rsidRPr="0093195E">
              <w:rPr>
                <w:noProof/>
                <w:color w:val="000000"/>
                <w:sz w:val="20"/>
                <w:szCs w:val="20"/>
              </w:rPr>
              <w:t>до 20 лет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w:t>
            </w:r>
          </w:p>
        </w:tc>
      </w:tr>
      <w:tr w:rsidR="00416C2F" w:rsidRPr="0093195E" w:rsidTr="0093195E">
        <w:trPr>
          <w:trHeight w:val="420"/>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от 20 до 40</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25</w:t>
            </w:r>
          </w:p>
        </w:tc>
      </w:tr>
      <w:tr w:rsidR="00416C2F" w:rsidRPr="0093195E" w:rsidTr="0093195E">
        <w:trPr>
          <w:trHeight w:val="37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от 40 до 50</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19</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40</w:t>
            </w:r>
          </w:p>
        </w:tc>
      </w:tr>
      <w:tr w:rsidR="00416C2F" w:rsidRPr="0093195E" w:rsidTr="0093195E">
        <w:trPr>
          <w:trHeight w:val="375"/>
        </w:trPr>
        <w:tc>
          <w:tcPr>
            <w:tcW w:w="2272" w:type="pct"/>
            <w:shd w:val="clear" w:color="000000" w:fill="auto"/>
          </w:tcPr>
          <w:p w:rsidR="00656FC9" w:rsidRPr="0093195E" w:rsidRDefault="00656FC9" w:rsidP="0093195E">
            <w:pPr>
              <w:pStyle w:val="a3"/>
              <w:tabs>
                <w:tab w:val="clear" w:pos="4677"/>
                <w:tab w:val="clear" w:pos="9355"/>
              </w:tabs>
              <w:spacing w:line="360" w:lineRule="auto"/>
              <w:jc w:val="both"/>
              <w:rPr>
                <w:rFonts w:eastAsia="Arial Unicode MS"/>
                <w:noProof/>
                <w:color w:val="000000"/>
                <w:sz w:val="20"/>
                <w:szCs w:val="20"/>
              </w:rPr>
            </w:pPr>
            <w:r w:rsidRPr="0093195E">
              <w:rPr>
                <w:noProof/>
                <w:color w:val="000000"/>
                <w:sz w:val="20"/>
                <w:szCs w:val="20"/>
              </w:rPr>
              <w:t>старше 50 лет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23</w:t>
            </w:r>
          </w:p>
        </w:tc>
      </w:tr>
      <w:tr w:rsidR="00416C2F" w:rsidRPr="0093195E" w:rsidTr="0093195E">
        <w:trPr>
          <w:trHeight w:val="360"/>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Стаж работы по специальности</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r>
      <w:tr w:rsidR="00416C2F" w:rsidRPr="0093195E" w:rsidTr="0093195E">
        <w:trPr>
          <w:trHeight w:val="315"/>
        </w:trPr>
        <w:tc>
          <w:tcPr>
            <w:tcW w:w="2272" w:type="pct"/>
            <w:shd w:val="clear" w:color="000000" w:fill="auto"/>
          </w:tcPr>
          <w:p w:rsidR="00656FC9" w:rsidRPr="0093195E" w:rsidRDefault="00656FC9" w:rsidP="0093195E">
            <w:pPr>
              <w:pStyle w:val="a3"/>
              <w:tabs>
                <w:tab w:val="clear" w:pos="4677"/>
                <w:tab w:val="clear" w:pos="9355"/>
              </w:tabs>
              <w:spacing w:line="360" w:lineRule="auto"/>
              <w:jc w:val="both"/>
              <w:rPr>
                <w:rFonts w:eastAsia="Arial Unicode MS"/>
                <w:noProof/>
                <w:color w:val="000000"/>
                <w:sz w:val="20"/>
                <w:szCs w:val="20"/>
              </w:rPr>
            </w:pPr>
            <w:r w:rsidRPr="0093195E">
              <w:rPr>
                <w:noProof/>
                <w:color w:val="000000"/>
                <w:sz w:val="20"/>
                <w:szCs w:val="20"/>
              </w:rPr>
              <w:t>до 3 лет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w:t>
            </w:r>
          </w:p>
        </w:tc>
      </w:tr>
      <w:tr w:rsidR="00416C2F" w:rsidRPr="0093195E" w:rsidTr="0093195E">
        <w:trPr>
          <w:trHeight w:val="31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 5 лет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35</w:t>
            </w:r>
          </w:p>
        </w:tc>
      </w:tr>
      <w:tr w:rsidR="00416C2F" w:rsidRPr="0093195E" w:rsidTr="0093195E">
        <w:trPr>
          <w:trHeight w:val="390"/>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 10 лет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24</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52</w:t>
            </w:r>
          </w:p>
        </w:tc>
      </w:tr>
      <w:tr w:rsidR="00416C2F" w:rsidRPr="0093195E" w:rsidTr="0093195E">
        <w:trPr>
          <w:trHeight w:val="390"/>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 25 лет</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w:t>
            </w:r>
          </w:p>
        </w:tc>
      </w:tr>
      <w:tr w:rsidR="00416C2F" w:rsidRPr="0093195E" w:rsidTr="0093195E">
        <w:trPr>
          <w:trHeight w:val="390"/>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Образование</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p>
        </w:tc>
      </w:tr>
      <w:tr w:rsidR="00416C2F" w:rsidRPr="0093195E" w:rsidTr="0093195E">
        <w:trPr>
          <w:trHeight w:val="315"/>
        </w:trPr>
        <w:tc>
          <w:tcPr>
            <w:tcW w:w="2272" w:type="pct"/>
            <w:shd w:val="clear" w:color="000000" w:fill="auto"/>
          </w:tcPr>
          <w:p w:rsidR="00656FC9" w:rsidRPr="0093195E" w:rsidRDefault="00656FC9" w:rsidP="0093195E">
            <w:pPr>
              <w:pStyle w:val="a3"/>
              <w:tabs>
                <w:tab w:val="clear" w:pos="4677"/>
                <w:tab w:val="clear" w:pos="9355"/>
              </w:tabs>
              <w:spacing w:line="360" w:lineRule="auto"/>
              <w:jc w:val="both"/>
              <w:rPr>
                <w:rFonts w:eastAsia="Arial Unicode MS"/>
                <w:noProof/>
                <w:color w:val="000000"/>
                <w:sz w:val="20"/>
                <w:szCs w:val="20"/>
              </w:rPr>
            </w:pPr>
            <w:r w:rsidRPr="0093195E">
              <w:rPr>
                <w:noProof/>
                <w:color w:val="000000"/>
                <w:sz w:val="20"/>
                <w:szCs w:val="20"/>
              </w:rPr>
              <w:t>высшее</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w:t>
            </w:r>
          </w:p>
        </w:tc>
      </w:tr>
      <w:tr w:rsidR="00416C2F" w:rsidRPr="0093195E" w:rsidTr="0093195E">
        <w:trPr>
          <w:trHeight w:val="334"/>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незаконченное высшее</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w:t>
            </w:r>
          </w:p>
        </w:tc>
      </w:tr>
      <w:tr w:rsidR="00416C2F" w:rsidRPr="0093195E" w:rsidTr="0093195E">
        <w:trPr>
          <w:trHeight w:val="40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среднее специальное</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24</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50</w:t>
            </w:r>
          </w:p>
        </w:tc>
      </w:tr>
      <w:tr w:rsidR="00416C2F" w:rsidRPr="0093195E" w:rsidTr="0093195E">
        <w:trPr>
          <w:trHeight w:val="40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среднее специальное</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w:t>
            </w:r>
          </w:p>
        </w:tc>
      </w:tr>
      <w:tr w:rsidR="00416C2F" w:rsidRPr="0093195E" w:rsidTr="0093195E">
        <w:trPr>
          <w:trHeight w:val="315"/>
        </w:trPr>
        <w:tc>
          <w:tcPr>
            <w:tcW w:w="2272" w:type="pct"/>
            <w:shd w:val="clear" w:color="000000"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w:t>
            </w:r>
          </w:p>
        </w:tc>
        <w:tc>
          <w:tcPr>
            <w:tcW w:w="1200"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47</w:t>
            </w:r>
          </w:p>
        </w:tc>
        <w:tc>
          <w:tcPr>
            <w:tcW w:w="1528" w:type="pct"/>
            <w:shd w:val="clear" w:color="000000" w:fill="auto"/>
            <w:noWrap/>
          </w:tcPr>
          <w:p w:rsidR="00656FC9" w:rsidRPr="0093195E" w:rsidRDefault="00656FC9" w:rsidP="0093195E">
            <w:pPr>
              <w:spacing w:line="360" w:lineRule="auto"/>
              <w:jc w:val="both"/>
              <w:rPr>
                <w:rFonts w:eastAsia="Arial Unicode MS"/>
                <w:noProof/>
                <w:color w:val="000000"/>
                <w:sz w:val="20"/>
                <w:szCs w:val="20"/>
              </w:rPr>
            </w:pPr>
            <w:r w:rsidRPr="0093195E">
              <w:rPr>
                <w:rFonts w:eastAsia="Arial Unicode MS"/>
                <w:noProof/>
                <w:color w:val="000000"/>
                <w:sz w:val="20"/>
                <w:szCs w:val="20"/>
              </w:rPr>
              <w:t>100</w:t>
            </w:r>
          </w:p>
        </w:tc>
      </w:tr>
    </w:tbl>
    <w:p w:rsidR="00416C2F" w:rsidRPr="00646994" w:rsidRDefault="00416C2F" w:rsidP="00BD5970">
      <w:pPr>
        <w:pStyle w:val="a6"/>
        <w:ind w:firstLine="709"/>
        <w:jc w:val="both"/>
        <w:rPr>
          <w:noProof/>
          <w:color w:val="000000"/>
          <w:sz w:val="28"/>
          <w:szCs w:val="28"/>
        </w:rPr>
      </w:pPr>
    </w:p>
    <w:p w:rsidR="00656FC9" w:rsidRPr="00646994" w:rsidRDefault="00656FC9" w:rsidP="00BD5970">
      <w:pPr>
        <w:pStyle w:val="a6"/>
        <w:ind w:firstLine="709"/>
        <w:jc w:val="both"/>
        <w:rPr>
          <w:b/>
          <w:bCs/>
          <w:noProof/>
          <w:color w:val="000000"/>
          <w:sz w:val="28"/>
          <w:szCs w:val="28"/>
        </w:rPr>
      </w:pPr>
      <w:r w:rsidRPr="00646994">
        <w:rPr>
          <w:noProof/>
          <w:color w:val="000000"/>
          <w:sz w:val="28"/>
          <w:szCs w:val="28"/>
        </w:rPr>
        <w:t>Таким образом,</w:t>
      </w:r>
      <w:r w:rsidR="00BD5970" w:rsidRPr="00646994">
        <w:rPr>
          <w:noProof/>
          <w:color w:val="000000"/>
          <w:sz w:val="28"/>
          <w:szCs w:val="28"/>
        </w:rPr>
        <w:t xml:space="preserve"> </w:t>
      </w:r>
      <w:r w:rsidRPr="00646994">
        <w:rPr>
          <w:noProof/>
          <w:color w:val="000000"/>
          <w:sz w:val="28"/>
          <w:szCs w:val="28"/>
        </w:rPr>
        <w:t>ООО «Возрождение 95» в полном объеме обеспечено трудовыми ресурсами и</w:t>
      </w:r>
      <w:r w:rsidR="00BD5970" w:rsidRPr="00646994">
        <w:rPr>
          <w:noProof/>
          <w:color w:val="000000"/>
          <w:sz w:val="28"/>
          <w:szCs w:val="28"/>
        </w:rPr>
        <w:t xml:space="preserve"> </w:t>
      </w:r>
      <w:r w:rsidRPr="00646994">
        <w:rPr>
          <w:noProof/>
          <w:color w:val="000000"/>
          <w:sz w:val="28"/>
          <w:szCs w:val="28"/>
        </w:rPr>
        <w:t>можно сделать вывод о том, что организация труда</w:t>
      </w:r>
      <w:r w:rsidR="00BD5970" w:rsidRPr="00646994">
        <w:rPr>
          <w:noProof/>
          <w:color w:val="000000"/>
          <w:sz w:val="28"/>
          <w:szCs w:val="28"/>
        </w:rPr>
        <w:t xml:space="preserve"> </w:t>
      </w:r>
      <w:r w:rsidRPr="00646994">
        <w:rPr>
          <w:noProof/>
          <w:color w:val="000000"/>
          <w:sz w:val="28"/>
          <w:szCs w:val="28"/>
        </w:rPr>
        <w:t>на предприятии находится на достаточно высоком уровне, что позволяет</w:t>
      </w:r>
      <w:r w:rsidR="00BD5970" w:rsidRPr="00646994">
        <w:rPr>
          <w:noProof/>
          <w:color w:val="000000"/>
          <w:sz w:val="28"/>
          <w:szCs w:val="28"/>
        </w:rPr>
        <w:t xml:space="preserve"> </w:t>
      </w:r>
      <w:r w:rsidRPr="00646994">
        <w:rPr>
          <w:noProof/>
          <w:color w:val="000000"/>
          <w:sz w:val="28"/>
          <w:szCs w:val="28"/>
        </w:rPr>
        <w:t>предприятию</w:t>
      </w:r>
      <w:r w:rsidR="00BD5970" w:rsidRPr="00646994">
        <w:rPr>
          <w:noProof/>
          <w:color w:val="000000"/>
          <w:sz w:val="28"/>
          <w:szCs w:val="28"/>
        </w:rPr>
        <w:t xml:space="preserve"> </w:t>
      </w:r>
      <w:r w:rsidRPr="00646994">
        <w:rPr>
          <w:noProof/>
          <w:color w:val="000000"/>
          <w:sz w:val="28"/>
          <w:szCs w:val="28"/>
        </w:rPr>
        <w:t>быть конкурентным</w:t>
      </w:r>
      <w:r w:rsidR="00BD5970" w:rsidRPr="00646994">
        <w:rPr>
          <w:noProof/>
          <w:color w:val="000000"/>
          <w:sz w:val="28"/>
          <w:szCs w:val="28"/>
        </w:rPr>
        <w:t xml:space="preserve"> </w:t>
      </w:r>
      <w:r w:rsidRPr="00646994">
        <w:rPr>
          <w:noProof/>
          <w:color w:val="000000"/>
          <w:sz w:val="28"/>
          <w:szCs w:val="28"/>
        </w:rPr>
        <w:t>в своем сегменте рынка.</w:t>
      </w:r>
    </w:p>
    <w:p w:rsidR="00416C2F" w:rsidRPr="00646994" w:rsidRDefault="00416C2F" w:rsidP="00BD5970">
      <w:pPr>
        <w:spacing w:line="360" w:lineRule="auto"/>
        <w:ind w:firstLine="709"/>
        <w:jc w:val="both"/>
        <w:rPr>
          <w:b/>
          <w:bCs/>
          <w:noProof/>
          <w:color w:val="000000"/>
          <w:sz w:val="28"/>
          <w:szCs w:val="28"/>
        </w:rPr>
      </w:pPr>
    </w:p>
    <w:p w:rsidR="007C0460" w:rsidRPr="00646994" w:rsidRDefault="00416C2F" w:rsidP="00BD5970">
      <w:pPr>
        <w:spacing w:line="360" w:lineRule="auto"/>
        <w:ind w:firstLine="709"/>
        <w:jc w:val="both"/>
        <w:rPr>
          <w:b/>
          <w:bCs/>
          <w:noProof/>
          <w:color w:val="000000"/>
          <w:sz w:val="28"/>
          <w:szCs w:val="28"/>
        </w:rPr>
      </w:pPr>
      <w:r w:rsidRPr="00646994">
        <w:rPr>
          <w:b/>
          <w:bCs/>
          <w:noProof/>
          <w:color w:val="000000"/>
          <w:sz w:val="28"/>
          <w:szCs w:val="28"/>
        </w:rPr>
        <w:br w:type="page"/>
      </w:r>
      <w:r w:rsidR="007C0460" w:rsidRPr="00646994">
        <w:rPr>
          <w:b/>
          <w:bCs/>
          <w:noProof/>
          <w:color w:val="000000"/>
          <w:sz w:val="28"/>
          <w:szCs w:val="28"/>
        </w:rPr>
        <w:t xml:space="preserve">2.2 </w:t>
      </w:r>
      <w:r w:rsidR="00EA2D08" w:rsidRPr="00646994">
        <w:rPr>
          <w:b/>
          <w:bCs/>
          <w:noProof/>
          <w:color w:val="000000"/>
          <w:sz w:val="28"/>
          <w:szCs w:val="28"/>
        </w:rPr>
        <w:t>Анализ показателей характеризующих фининсово-экономическое состояние предприятия</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w:t>
      </w:r>
      <w:r w:rsidR="00BD5970" w:rsidRPr="00646994">
        <w:rPr>
          <w:noProof/>
          <w:color w:val="000000"/>
          <w:sz w:val="28"/>
          <w:szCs w:val="28"/>
        </w:rPr>
        <w:t xml:space="preserve"> </w:t>
      </w:r>
      <w:r w:rsidRPr="00646994">
        <w:rPr>
          <w:noProof/>
          <w:color w:val="000000"/>
          <w:sz w:val="28"/>
          <w:szCs w:val="28"/>
        </w:rPr>
        <w:t>комплексной оценки экономической эффективности деятельности ООО «Возрождение 95»</w:t>
      </w:r>
      <w:r w:rsidR="00BD5970" w:rsidRPr="00646994">
        <w:rPr>
          <w:noProof/>
          <w:color w:val="000000"/>
          <w:sz w:val="28"/>
          <w:szCs w:val="28"/>
        </w:rPr>
        <w:t xml:space="preserve"> </w:t>
      </w:r>
      <w:r w:rsidRPr="00646994">
        <w:rPr>
          <w:noProof/>
          <w:color w:val="000000"/>
          <w:sz w:val="28"/>
          <w:szCs w:val="28"/>
        </w:rPr>
        <w:t>используется комплекс нижеследующих показателей:</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 П</w:t>
      </w:r>
      <w:r w:rsidRPr="00646994">
        <w:rPr>
          <w:noProof/>
          <w:color w:val="000000"/>
          <w:sz w:val="28"/>
          <w:szCs w:val="28"/>
          <w:vertAlign w:val="subscript"/>
        </w:rPr>
        <w:t>э</w:t>
      </w:r>
      <w:r w:rsidRPr="00646994">
        <w:rPr>
          <w:noProof/>
          <w:color w:val="000000"/>
          <w:sz w:val="28"/>
          <w:szCs w:val="28"/>
        </w:rPr>
        <w:t>= В/(Т</w:t>
      </w:r>
      <w:r w:rsidRPr="00646994">
        <w:rPr>
          <w:noProof/>
          <w:color w:val="000000"/>
          <w:sz w:val="28"/>
          <w:szCs w:val="28"/>
          <w:vertAlign w:val="subscript"/>
        </w:rPr>
        <w:t>и</w:t>
      </w:r>
      <w:r w:rsidRPr="00646994">
        <w:rPr>
          <w:noProof/>
          <w:color w:val="000000"/>
          <w:sz w:val="28"/>
          <w:szCs w:val="28"/>
        </w:rPr>
        <w:t>+(ОФ</w:t>
      </w:r>
      <w:r w:rsidRPr="00646994">
        <w:rPr>
          <w:noProof/>
          <w:color w:val="000000"/>
          <w:sz w:val="28"/>
          <w:szCs w:val="28"/>
          <w:vertAlign w:val="subscript"/>
        </w:rPr>
        <w:t>ср.</w:t>
      </w:r>
      <w:r w:rsidRPr="00646994">
        <w:rPr>
          <w:noProof/>
          <w:color w:val="000000"/>
          <w:sz w:val="28"/>
          <w:szCs w:val="28"/>
        </w:rPr>
        <w:t>+О</w:t>
      </w:r>
      <w:r w:rsidRPr="00646994">
        <w:rPr>
          <w:noProof/>
          <w:color w:val="000000"/>
          <w:sz w:val="28"/>
          <w:szCs w:val="28"/>
          <w:vertAlign w:val="subscript"/>
        </w:rPr>
        <w:t>ср.</w:t>
      </w:r>
      <w:r w:rsidRPr="00646994">
        <w:rPr>
          <w:noProof/>
          <w:color w:val="000000"/>
          <w:sz w:val="28"/>
          <w:szCs w:val="28"/>
        </w:rPr>
        <w:t>)*0,12),</w:t>
      </w:r>
      <w:r w:rsidR="00BD5970" w:rsidRPr="00646994">
        <w:rPr>
          <w:noProof/>
          <w:color w:val="000000"/>
          <w:sz w:val="28"/>
          <w:szCs w:val="28"/>
        </w:rPr>
        <w:t xml:space="preserve"> </w:t>
      </w:r>
      <w:r w:rsidRPr="00646994">
        <w:rPr>
          <w:noProof/>
          <w:color w:val="000000"/>
          <w:sz w:val="28"/>
          <w:szCs w:val="28"/>
        </w:rPr>
        <w:t>(1)</w:t>
      </w:r>
      <w:r w:rsidR="00BD5970" w:rsidRPr="00646994">
        <w:rPr>
          <w:noProof/>
          <w:color w:val="000000"/>
          <w:sz w:val="28"/>
          <w:szCs w:val="28"/>
        </w:rPr>
        <w:t xml:space="preserve"> </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П</w:t>
      </w:r>
      <w:r w:rsidRPr="00646994">
        <w:rPr>
          <w:noProof/>
          <w:color w:val="000000"/>
          <w:sz w:val="28"/>
          <w:szCs w:val="28"/>
          <w:vertAlign w:val="subscript"/>
        </w:rPr>
        <w:t>э</w:t>
      </w:r>
      <w:r w:rsidRPr="00646994">
        <w:rPr>
          <w:noProof/>
          <w:color w:val="000000"/>
          <w:sz w:val="28"/>
          <w:szCs w:val="28"/>
        </w:rPr>
        <w:t>- показатель эффективности использования производственного потенциала;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 выручка рт реализации;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w:t>
      </w:r>
      <w:r w:rsidRPr="00646994">
        <w:rPr>
          <w:noProof/>
          <w:color w:val="000000"/>
          <w:sz w:val="28"/>
          <w:szCs w:val="28"/>
          <w:vertAlign w:val="subscript"/>
        </w:rPr>
        <w:t>и</w:t>
      </w:r>
      <w:r w:rsidRPr="00646994">
        <w:rPr>
          <w:noProof/>
          <w:color w:val="000000"/>
          <w:sz w:val="28"/>
          <w:szCs w:val="28"/>
        </w:rPr>
        <w:t xml:space="preserve"> – издержки на оплату труда;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ОФ</w:t>
      </w:r>
      <w:r w:rsidRPr="00646994">
        <w:rPr>
          <w:noProof/>
          <w:color w:val="000000"/>
          <w:sz w:val="28"/>
          <w:szCs w:val="28"/>
          <w:vertAlign w:val="subscript"/>
        </w:rPr>
        <w:t>ср</w:t>
      </w:r>
      <w:r w:rsidRPr="00646994">
        <w:rPr>
          <w:noProof/>
          <w:color w:val="000000"/>
          <w:sz w:val="28"/>
          <w:szCs w:val="28"/>
        </w:rPr>
        <w:t xml:space="preserve"> – среднегодовая стоимость основных фондов;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w:t>
      </w:r>
      <w:r w:rsidRPr="00646994">
        <w:rPr>
          <w:noProof/>
          <w:color w:val="000000"/>
          <w:sz w:val="28"/>
          <w:szCs w:val="28"/>
          <w:vertAlign w:val="subscript"/>
        </w:rPr>
        <w:t>ср.</w:t>
      </w:r>
      <w:r w:rsidRPr="00646994">
        <w:rPr>
          <w:noProof/>
          <w:color w:val="000000"/>
          <w:sz w:val="28"/>
          <w:szCs w:val="28"/>
        </w:rPr>
        <w:t>- среднегодовая стоимость оборотных фондов.</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w:t>
      </w:r>
      <w:r w:rsidRPr="00646994">
        <w:rPr>
          <w:noProof/>
          <w:color w:val="000000"/>
          <w:sz w:val="28"/>
          <w:szCs w:val="28"/>
          <w:vertAlign w:val="subscript"/>
        </w:rPr>
        <w:t>эфд</w:t>
      </w:r>
      <w:r w:rsidRPr="00646994">
        <w:rPr>
          <w:noProof/>
          <w:color w:val="000000"/>
          <w:sz w:val="28"/>
          <w:szCs w:val="28"/>
        </w:rPr>
        <w:t>= П/(Т</w:t>
      </w:r>
      <w:r w:rsidRPr="00646994">
        <w:rPr>
          <w:noProof/>
          <w:color w:val="000000"/>
          <w:sz w:val="28"/>
          <w:szCs w:val="28"/>
          <w:vertAlign w:val="subscript"/>
        </w:rPr>
        <w:t>и</w:t>
      </w:r>
      <w:r w:rsidRPr="00646994">
        <w:rPr>
          <w:noProof/>
          <w:color w:val="000000"/>
          <w:sz w:val="28"/>
          <w:szCs w:val="28"/>
        </w:rPr>
        <w:t>+(ОФ</w:t>
      </w:r>
      <w:r w:rsidRPr="00646994">
        <w:rPr>
          <w:noProof/>
          <w:color w:val="000000"/>
          <w:sz w:val="28"/>
          <w:szCs w:val="28"/>
          <w:vertAlign w:val="subscript"/>
        </w:rPr>
        <w:t>ср.</w:t>
      </w:r>
      <w:r w:rsidRPr="00646994">
        <w:rPr>
          <w:noProof/>
          <w:color w:val="000000"/>
          <w:sz w:val="28"/>
          <w:szCs w:val="28"/>
        </w:rPr>
        <w:t>+О</w:t>
      </w:r>
      <w:r w:rsidRPr="00646994">
        <w:rPr>
          <w:noProof/>
          <w:color w:val="000000"/>
          <w:sz w:val="28"/>
          <w:szCs w:val="28"/>
          <w:vertAlign w:val="subscript"/>
        </w:rPr>
        <w:t>ср.</w:t>
      </w:r>
      <w:r w:rsidRPr="00646994">
        <w:rPr>
          <w:noProof/>
          <w:color w:val="000000"/>
          <w:sz w:val="28"/>
          <w:szCs w:val="28"/>
        </w:rPr>
        <w:t>)*0,12),</w:t>
      </w:r>
      <w:r w:rsidR="00BD5970" w:rsidRPr="00646994">
        <w:rPr>
          <w:noProof/>
          <w:color w:val="000000"/>
          <w:sz w:val="28"/>
          <w:szCs w:val="28"/>
        </w:rPr>
        <w:t xml:space="preserve"> </w:t>
      </w:r>
      <w:r w:rsidRPr="00646994">
        <w:rPr>
          <w:noProof/>
          <w:color w:val="000000"/>
          <w:sz w:val="28"/>
          <w:szCs w:val="28"/>
        </w:rPr>
        <w:t>(2)</w:t>
      </w:r>
      <w:r w:rsidR="00BD5970" w:rsidRPr="00646994">
        <w:rPr>
          <w:noProof/>
          <w:color w:val="000000"/>
          <w:sz w:val="28"/>
          <w:szCs w:val="28"/>
        </w:rPr>
        <w:t xml:space="preserve"> </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П</w:t>
      </w:r>
      <w:r w:rsidRPr="00646994">
        <w:rPr>
          <w:noProof/>
          <w:color w:val="000000"/>
          <w:sz w:val="28"/>
          <w:szCs w:val="28"/>
          <w:vertAlign w:val="subscript"/>
        </w:rPr>
        <w:t>эфд</w:t>
      </w:r>
      <w:r w:rsidRPr="00646994">
        <w:rPr>
          <w:noProof/>
          <w:color w:val="000000"/>
          <w:sz w:val="28"/>
          <w:szCs w:val="28"/>
        </w:rPr>
        <w:t>- показатель эффективности финансовой деятельности;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 – балансовая прибыль;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w:t>
      </w:r>
      <w:r w:rsidRPr="00646994">
        <w:rPr>
          <w:noProof/>
          <w:color w:val="000000"/>
          <w:sz w:val="28"/>
          <w:szCs w:val="28"/>
          <w:vertAlign w:val="subscript"/>
        </w:rPr>
        <w:t>и</w:t>
      </w:r>
      <w:r w:rsidRPr="00646994">
        <w:rPr>
          <w:noProof/>
          <w:color w:val="000000"/>
          <w:sz w:val="28"/>
          <w:szCs w:val="28"/>
        </w:rPr>
        <w:t xml:space="preserve"> – издержки на оплату труда;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ОФ</w:t>
      </w:r>
      <w:r w:rsidRPr="00646994">
        <w:rPr>
          <w:noProof/>
          <w:color w:val="000000"/>
          <w:sz w:val="28"/>
          <w:szCs w:val="28"/>
          <w:vertAlign w:val="subscript"/>
        </w:rPr>
        <w:t>ср</w:t>
      </w:r>
      <w:r w:rsidRPr="00646994">
        <w:rPr>
          <w:noProof/>
          <w:color w:val="000000"/>
          <w:sz w:val="28"/>
          <w:szCs w:val="28"/>
        </w:rPr>
        <w:t xml:space="preserve"> – среднегодовая стоимость основных фондов;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w:t>
      </w:r>
      <w:r w:rsidRPr="00646994">
        <w:rPr>
          <w:noProof/>
          <w:color w:val="000000"/>
          <w:sz w:val="28"/>
          <w:szCs w:val="28"/>
          <w:vertAlign w:val="subscript"/>
        </w:rPr>
        <w:t>ср.</w:t>
      </w:r>
      <w:r w:rsidRPr="00646994">
        <w:rPr>
          <w:noProof/>
          <w:color w:val="000000"/>
          <w:sz w:val="28"/>
          <w:szCs w:val="28"/>
        </w:rPr>
        <w:t>- среднегодовая стоимость оборотных фондов.</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w:t>
      </w:r>
      <w:r w:rsidRPr="00646994">
        <w:rPr>
          <w:noProof/>
          <w:color w:val="000000"/>
          <w:sz w:val="28"/>
          <w:szCs w:val="28"/>
          <w:vertAlign w:val="subscript"/>
        </w:rPr>
        <w:t>этд</w:t>
      </w:r>
      <w:r w:rsidRPr="00646994">
        <w:rPr>
          <w:noProof/>
          <w:color w:val="000000"/>
          <w:sz w:val="28"/>
          <w:szCs w:val="28"/>
        </w:rPr>
        <w:t>= П</w:t>
      </w:r>
      <w:r w:rsidRPr="00646994">
        <w:rPr>
          <w:noProof/>
          <w:color w:val="000000"/>
          <w:sz w:val="28"/>
          <w:szCs w:val="28"/>
          <w:vertAlign w:val="subscript"/>
        </w:rPr>
        <w:t>тр.</w:t>
      </w:r>
      <w:r w:rsidRPr="00646994">
        <w:rPr>
          <w:noProof/>
          <w:color w:val="000000"/>
          <w:sz w:val="28"/>
          <w:szCs w:val="28"/>
        </w:rPr>
        <w:t>/З</w:t>
      </w:r>
      <w:r w:rsidRPr="00646994">
        <w:rPr>
          <w:noProof/>
          <w:color w:val="000000"/>
          <w:sz w:val="28"/>
          <w:szCs w:val="28"/>
          <w:vertAlign w:val="subscript"/>
        </w:rPr>
        <w:t>ср.</w:t>
      </w:r>
      <w:r w:rsidRPr="00646994">
        <w:rPr>
          <w:noProof/>
          <w:color w:val="000000"/>
          <w:sz w:val="28"/>
          <w:szCs w:val="28"/>
        </w:rPr>
        <w:t>,</w:t>
      </w:r>
      <w:r w:rsidR="00BD5970" w:rsidRPr="00646994">
        <w:rPr>
          <w:noProof/>
          <w:color w:val="000000"/>
          <w:sz w:val="28"/>
          <w:szCs w:val="28"/>
        </w:rPr>
        <w:t xml:space="preserve">  </w:t>
      </w:r>
      <w:r w:rsidRPr="00646994">
        <w:rPr>
          <w:noProof/>
          <w:color w:val="000000"/>
          <w:sz w:val="28"/>
          <w:szCs w:val="28"/>
        </w:rPr>
        <w:t>(3)</w:t>
      </w:r>
      <w:r w:rsidR="00BD5970" w:rsidRPr="00646994">
        <w:rPr>
          <w:noProof/>
          <w:color w:val="000000"/>
          <w:sz w:val="28"/>
          <w:szCs w:val="28"/>
        </w:rPr>
        <w:t xml:space="preserve">  </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П</w:t>
      </w:r>
      <w:r w:rsidRPr="00646994">
        <w:rPr>
          <w:noProof/>
          <w:color w:val="000000"/>
          <w:sz w:val="28"/>
          <w:szCs w:val="28"/>
          <w:vertAlign w:val="subscript"/>
        </w:rPr>
        <w:t>этд</w:t>
      </w:r>
      <w:r w:rsidRPr="00646994">
        <w:rPr>
          <w:noProof/>
          <w:color w:val="000000"/>
          <w:sz w:val="28"/>
          <w:szCs w:val="28"/>
        </w:rPr>
        <w:t xml:space="preserve"> – показатель эффективности использования трудовой деятельности;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w:t>
      </w:r>
      <w:r w:rsidRPr="00646994">
        <w:rPr>
          <w:noProof/>
          <w:color w:val="000000"/>
          <w:sz w:val="28"/>
          <w:szCs w:val="28"/>
          <w:vertAlign w:val="subscript"/>
        </w:rPr>
        <w:t>тр.</w:t>
      </w:r>
      <w:r w:rsidRPr="00646994">
        <w:rPr>
          <w:noProof/>
          <w:color w:val="000000"/>
          <w:sz w:val="28"/>
          <w:szCs w:val="28"/>
        </w:rPr>
        <w:t xml:space="preserve"> – производительность труда;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З</w:t>
      </w:r>
      <w:r w:rsidRPr="00646994">
        <w:rPr>
          <w:noProof/>
          <w:color w:val="000000"/>
          <w:sz w:val="28"/>
          <w:szCs w:val="28"/>
          <w:vertAlign w:val="subscript"/>
        </w:rPr>
        <w:t>ср</w:t>
      </w:r>
      <w:r w:rsidRPr="00646994">
        <w:rPr>
          <w:noProof/>
          <w:color w:val="000000"/>
          <w:sz w:val="28"/>
          <w:szCs w:val="28"/>
        </w:rPr>
        <w:t xml:space="preserve"> – среднегодовая зарплата на одного работника.</w:t>
      </w:r>
    </w:p>
    <w:p w:rsidR="00656FC9" w:rsidRPr="00646994" w:rsidRDefault="00416C2F"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З</w:t>
      </w:r>
      <w:r w:rsidR="00656FC9" w:rsidRPr="00646994">
        <w:rPr>
          <w:noProof/>
          <w:color w:val="000000"/>
          <w:sz w:val="28"/>
          <w:szCs w:val="28"/>
          <w:vertAlign w:val="subscript"/>
        </w:rPr>
        <w:t>отд.</w:t>
      </w:r>
      <w:r w:rsidR="00656FC9" w:rsidRPr="00646994">
        <w:rPr>
          <w:noProof/>
          <w:color w:val="000000"/>
          <w:sz w:val="28"/>
          <w:szCs w:val="28"/>
        </w:rPr>
        <w:t>=В/И,</w:t>
      </w:r>
      <w:r w:rsidR="00BD5970" w:rsidRPr="00646994">
        <w:rPr>
          <w:noProof/>
          <w:color w:val="000000"/>
          <w:sz w:val="28"/>
          <w:szCs w:val="28"/>
        </w:rPr>
        <w:t xml:space="preserve"> </w:t>
      </w:r>
      <w:r w:rsidR="00656FC9" w:rsidRPr="00646994">
        <w:rPr>
          <w:noProof/>
          <w:color w:val="000000"/>
          <w:sz w:val="28"/>
          <w:szCs w:val="28"/>
        </w:rPr>
        <w:t xml:space="preserve"> (4)</w:t>
      </w:r>
      <w:r w:rsidR="00BD5970" w:rsidRPr="00646994">
        <w:rPr>
          <w:noProof/>
          <w:color w:val="000000"/>
          <w:sz w:val="28"/>
          <w:szCs w:val="28"/>
        </w:rPr>
        <w:t xml:space="preserve">  </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З</w:t>
      </w:r>
      <w:r w:rsidRPr="00646994">
        <w:rPr>
          <w:noProof/>
          <w:color w:val="000000"/>
          <w:sz w:val="28"/>
          <w:szCs w:val="28"/>
          <w:vertAlign w:val="subscript"/>
        </w:rPr>
        <w:t>отд</w:t>
      </w:r>
      <w:r w:rsidRPr="00646994">
        <w:rPr>
          <w:noProof/>
          <w:color w:val="000000"/>
          <w:sz w:val="28"/>
          <w:szCs w:val="28"/>
        </w:rPr>
        <w:t>= затратоотдача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 Выручка от реализации;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И – издержки предприятия.</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w:t>
      </w:r>
      <w:r w:rsidRPr="00646994">
        <w:rPr>
          <w:noProof/>
          <w:color w:val="000000"/>
          <w:sz w:val="28"/>
          <w:szCs w:val="28"/>
          <w:vertAlign w:val="subscript"/>
        </w:rPr>
        <w:t>ОА</w:t>
      </w:r>
      <w:r w:rsidRPr="00646994">
        <w:rPr>
          <w:noProof/>
          <w:color w:val="000000"/>
          <w:sz w:val="28"/>
          <w:szCs w:val="28"/>
        </w:rPr>
        <w:t>= В/О</w:t>
      </w:r>
      <w:r w:rsidRPr="00646994">
        <w:rPr>
          <w:noProof/>
          <w:color w:val="000000"/>
          <w:sz w:val="28"/>
          <w:szCs w:val="28"/>
          <w:vertAlign w:val="subscript"/>
        </w:rPr>
        <w:t>ср</w:t>
      </w:r>
      <w:r w:rsidRPr="00646994">
        <w:rPr>
          <w:noProof/>
          <w:color w:val="000000"/>
          <w:sz w:val="28"/>
          <w:szCs w:val="28"/>
        </w:rPr>
        <w:t>,</w:t>
      </w:r>
      <w:r w:rsidR="00BD5970" w:rsidRPr="00646994">
        <w:rPr>
          <w:noProof/>
          <w:color w:val="000000"/>
          <w:sz w:val="28"/>
          <w:szCs w:val="28"/>
        </w:rPr>
        <w:t xml:space="preserve">  </w:t>
      </w:r>
      <w:r w:rsidRPr="00646994">
        <w:rPr>
          <w:noProof/>
          <w:color w:val="000000"/>
          <w:sz w:val="28"/>
          <w:szCs w:val="28"/>
        </w:rPr>
        <w:t>(5)</w:t>
      </w:r>
      <w:r w:rsidR="00BD5970" w:rsidRPr="00646994">
        <w:rPr>
          <w:noProof/>
          <w:color w:val="000000"/>
          <w:sz w:val="28"/>
          <w:szCs w:val="28"/>
        </w:rPr>
        <w:t xml:space="preserve"> </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О</w:t>
      </w:r>
      <w:r w:rsidRPr="00646994">
        <w:rPr>
          <w:noProof/>
          <w:color w:val="000000"/>
          <w:sz w:val="28"/>
          <w:szCs w:val="28"/>
          <w:vertAlign w:val="subscript"/>
        </w:rPr>
        <w:t xml:space="preserve">ОА </w:t>
      </w:r>
      <w:r w:rsidRPr="00646994">
        <w:rPr>
          <w:noProof/>
          <w:color w:val="000000"/>
          <w:sz w:val="28"/>
          <w:szCs w:val="28"/>
        </w:rPr>
        <w:t>- показатель оборачиваемости оборотных средств;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 выручка от реализации продукции;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w:t>
      </w:r>
      <w:r w:rsidRPr="00646994">
        <w:rPr>
          <w:noProof/>
          <w:color w:val="000000"/>
          <w:sz w:val="28"/>
          <w:szCs w:val="28"/>
          <w:vertAlign w:val="subscript"/>
        </w:rPr>
        <w:t>ср</w:t>
      </w:r>
      <w:r w:rsidRPr="00646994">
        <w:rPr>
          <w:noProof/>
          <w:color w:val="000000"/>
          <w:sz w:val="28"/>
          <w:szCs w:val="28"/>
        </w:rPr>
        <w:t xml:space="preserve"> – среднегодовая стоимость оборотных средств;</w:t>
      </w:r>
    </w:p>
    <w:p w:rsidR="00656FC9" w:rsidRPr="00646994" w:rsidRDefault="00656FC9" w:rsidP="00BD5970">
      <w:pPr>
        <w:spacing w:line="360" w:lineRule="auto"/>
        <w:ind w:firstLine="709"/>
        <w:jc w:val="both"/>
        <w:rPr>
          <w:b/>
          <w:bCs/>
          <w:i/>
          <w:iCs/>
          <w:noProof/>
          <w:color w:val="000000"/>
          <w:sz w:val="28"/>
          <w:szCs w:val="28"/>
        </w:rPr>
      </w:pPr>
      <w:r w:rsidRPr="00646994">
        <w:rPr>
          <w:noProof/>
          <w:color w:val="000000"/>
          <w:sz w:val="28"/>
          <w:szCs w:val="28"/>
        </w:rPr>
        <w:t>Результаты расчетов приведем в приложении Б.</w:t>
      </w:r>
    </w:p>
    <w:p w:rsidR="00416C2F" w:rsidRPr="00646994" w:rsidRDefault="00416C2F"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Таблица 2. Комплексная оценка экономической эффективности</w:t>
      </w:r>
      <w:r w:rsidR="00BD5970" w:rsidRPr="00646994">
        <w:rPr>
          <w:noProof/>
          <w:color w:val="000000"/>
          <w:sz w:val="28"/>
          <w:szCs w:val="28"/>
        </w:rPr>
        <w:t xml:space="preserve"> </w:t>
      </w:r>
      <w:r w:rsidRPr="00646994">
        <w:rPr>
          <w:noProof/>
          <w:color w:val="000000"/>
          <w:sz w:val="28"/>
          <w:szCs w:val="28"/>
        </w:rPr>
        <w:t>хозяйственной деятельности</w:t>
      </w:r>
      <w:r w:rsidR="00BD5970" w:rsidRPr="00646994">
        <w:rPr>
          <w:noProof/>
          <w:color w:val="000000"/>
          <w:sz w:val="28"/>
          <w:szCs w:val="28"/>
        </w:rPr>
        <w:t xml:space="preserve"> </w:t>
      </w:r>
      <w:r w:rsidRPr="00646994">
        <w:rPr>
          <w:noProof/>
          <w:color w:val="000000"/>
          <w:sz w:val="28"/>
          <w:szCs w:val="28"/>
        </w:rPr>
        <w:t>ООО «Возрождение 95» за</w:t>
      </w:r>
      <w:r w:rsidR="00BD5970" w:rsidRPr="00646994">
        <w:rPr>
          <w:noProof/>
          <w:color w:val="000000"/>
          <w:sz w:val="28"/>
          <w:szCs w:val="28"/>
        </w:rPr>
        <w:t xml:space="preserve"> </w:t>
      </w:r>
      <w:r w:rsidR="00587E1F" w:rsidRPr="00646994">
        <w:rPr>
          <w:noProof/>
          <w:color w:val="000000"/>
          <w:sz w:val="28"/>
          <w:szCs w:val="28"/>
        </w:rPr>
        <w:t>2005</w:t>
      </w:r>
      <w:r w:rsidRPr="00646994">
        <w:rPr>
          <w:noProof/>
          <w:color w:val="000000"/>
          <w:sz w:val="28"/>
          <w:szCs w:val="28"/>
        </w:rPr>
        <w:t xml:space="preserve"> – </w:t>
      </w:r>
      <w:r w:rsidR="00587E1F" w:rsidRPr="00646994">
        <w:rPr>
          <w:noProof/>
          <w:color w:val="000000"/>
          <w:sz w:val="28"/>
          <w:szCs w:val="28"/>
        </w:rPr>
        <w:t>2007</w:t>
      </w:r>
      <w:r w:rsidRPr="00646994">
        <w:rPr>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42"/>
        <w:gridCol w:w="1156"/>
        <w:gridCol w:w="1106"/>
        <w:gridCol w:w="1106"/>
        <w:gridCol w:w="1106"/>
        <w:gridCol w:w="984"/>
        <w:gridCol w:w="984"/>
        <w:gridCol w:w="987"/>
      </w:tblGrid>
      <w:tr w:rsidR="00656FC9" w:rsidRPr="0093195E" w:rsidTr="0093195E">
        <w:trPr>
          <w:trHeight w:val="315"/>
        </w:trPr>
        <w:tc>
          <w:tcPr>
            <w:tcW w:w="1103" w:type="pct"/>
            <w:vMerge w:val="restart"/>
            <w:shd w:val="clear" w:color="auto" w:fill="auto"/>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Показатели</w:t>
            </w:r>
          </w:p>
        </w:tc>
        <w:tc>
          <w:tcPr>
            <w:tcW w:w="606" w:type="pct"/>
            <w:vMerge w:val="restart"/>
            <w:shd w:val="clear" w:color="auto" w:fill="auto"/>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Ед.изм.</w:t>
            </w:r>
          </w:p>
        </w:tc>
        <w:tc>
          <w:tcPr>
            <w:tcW w:w="580" w:type="pct"/>
            <w:vMerge w:val="restart"/>
            <w:shd w:val="clear" w:color="auto" w:fill="auto"/>
            <w:vAlign w:val="center"/>
          </w:tcPr>
          <w:p w:rsidR="00656FC9" w:rsidRPr="0093195E" w:rsidRDefault="00587E1F" w:rsidP="0093195E">
            <w:pPr>
              <w:spacing w:line="360" w:lineRule="auto"/>
              <w:jc w:val="center"/>
              <w:rPr>
                <w:rFonts w:eastAsia="Arial Unicode MS"/>
                <w:noProof/>
                <w:color w:val="000000"/>
                <w:sz w:val="20"/>
                <w:szCs w:val="20"/>
              </w:rPr>
            </w:pPr>
            <w:r w:rsidRPr="0093195E">
              <w:rPr>
                <w:noProof/>
                <w:color w:val="000000"/>
                <w:sz w:val="20"/>
                <w:szCs w:val="20"/>
              </w:rPr>
              <w:t>2005</w:t>
            </w:r>
            <w:r w:rsidR="00656FC9" w:rsidRPr="0093195E">
              <w:rPr>
                <w:noProof/>
                <w:color w:val="000000"/>
                <w:sz w:val="20"/>
                <w:szCs w:val="20"/>
              </w:rPr>
              <w:t>г.</w:t>
            </w:r>
          </w:p>
        </w:tc>
        <w:tc>
          <w:tcPr>
            <w:tcW w:w="580" w:type="pct"/>
            <w:vMerge w:val="restart"/>
            <w:shd w:val="clear" w:color="auto" w:fill="auto"/>
            <w:vAlign w:val="center"/>
          </w:tcPr>
          <w:p w:rsidR="00656FC9" w:rsidRPr="0093195E" w:rsidRDefault="00587E1F" w:rsidP="0093195E">
            <w:pPr>
              <w:spacing w:line="360" w:lineRule="auto"/>
              <w:jc w:val="center"/>
              <w:rPr>
                <w:rFonts w:eastAsia="Arial Unicode MS"/>
                <w:noProof/>
                <w:color w:val="000000"/>
                <w:sz w:val="20"/>
                <w:szCs w:val="20"/>
              </w:rPr>
            </w:pPr>
            <w:r w:rsidRPr="0093195E">
              <w:rPr>
                <w:noProof/>
                <w:color w:val="000000"/>
                <w:sz w:val="20"/>
                <w:szCs w:val="20"/>
              </w:rPr>
              <w:t>2006</w:t>
            </w:r>
            <w:r w:rsidR="00656FC9" w:rsidRPr="0093195E">
              <w:rPr>
                <w:noProof/>
                <w:color w:val="000000"/>
                <w:sz w:val="20"/>
                <w:szCs w:val="20"/>
              </w:rPr>
              <w:t>г.</w:t>
            </w:r>
          </w:p>
        </w:tc>
        <w:tc>
          <w:tcPr>
            <w:tcW w:w="580" w:type="pct"/>
            <w:vMerge w:val="restart"/>
            <w:shd w:val="clear" w:color="auto" w:fill="auto"/>
            <w:vAlign w:val="center"/>
          </w:tcPr>
          <w:p w:rsidR="00656FC9" w:rsidRPr="0093195E" w:rsidRDefault="00587E1F" w:rsidP="0093195E">
            <w:pPr>
              <w:spacing w:line="360" w:lineRule="auto"/>
              <w:jc w:val="center"/>
              <w:rPr>
                <w:rFonts w:eastAsia="Arial Unicode MS"/>
                <w:noProof/>
                <w:color w:val="000000"/>
                <w:sz w:val="20"/>
                <w:szCs w:val="20"/>
              </w:rPr>
            </w:pPr>
            <w:r w:rsidRPr="0093195E">
              <w:rPr>
                <w:noProof/>
                <w:color w:val="000000"/>
                <w:sz w:val="20"/>
                <w:szCs w:val="20"/>
              </w:rPr>
              <w:t>2007</w:t>
            </w:r>
            <w:r w:rsidR="00656FC9" w:rsidRPr="0093195E">
              <w:rPr>
                <w:noProof/>
                <w:color w:val="000000"/>
                <w:sz w:val="20"/>
                <w:szCs w:val="20"/>
              </w:rPr>
              <w:t>г.</w:t>
            </w:r>
          </w:p>
        </w:tc>
        <w:tc>
          <w:tcPr>
            <w:tcW w:w="1549" w:type="pct"/>
            <w:gridSpan w:val="3"/>
            <w:shd w:val="clear" w:color="auto" w:fill="auto"/>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Темп изменения, %</w:t>
            </w:r>
          </w:p>
        </w:tc>
      </w:tr>
      <w:tr w:rsidR="00656FC9" w:rsidRPr="0093195E" w:rsidTr="0093195E">
        <w:trPr>
          <w:trHeight w:val="630"/>
        </w:trPr>
        <w:tc>
          <w:tcPr>
            <w:tcW w:w="1103"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c>
          <w:tcPr>
            <w:tcW w:w="606"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c>
          <w:tcPr>
            <w:tcW w:w="580"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c>
          <w:tcPr>
            <w:tcW w:w="580"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c>
          <w:tcPr>
            <w:tcW w:w="580"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c>
          <w:tcPr>
            <w:tcW w:w="516" w:type="pct"/>
            <w:shd w:val="clear" w:color="auto" w:fill="auto"/>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2006</w:t>
            </w:r>
            <w:r w:rsidR="00656FC9" w:rsidRPr="0093195E">
              <w:rPr>
                <w:noProof/>
                <w:color w:val="000000"/>
                <w:sz w:val="20"/>
                <w:szCs w:val="20"/>
              </w:rPr>
              <w:t xml:space="preserve">г. к </w:t>
            </w:r>
            <w:r w:rsidRPr="0093195E">
              <w:rPr>
                <w:noProof/>
                <w:color w:val="000000"/>
                <w:sz w:val="20"/>
                <w:szCs w:val="20"/>
              </w:rPr>
              <w:t>2005</w:t>
            </w:r>
            <w:r w:rsidR="00656FC9" w:rsidRPr="0093195E">
              <w:rPr>
                <w:noProof/>
                <w:color w:val="000000"/>
                <w:sz w:val="20"/>
                <w:szCs w:val="20"/>
              </w:rPr>
              <w:t>г.</w:t>
            </w:r>
          </w:p>
        </w:tc>
        <w:tc>
          <w:tcPr>
            <w:tcW w:w="516" w:type="pct"/>
            <w:shd w:val="clear" w:color="auto" w:fill="auto"/>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2007</w:t>
            </w:r>
            <w:r w:rsidR="00656FC9" w:rsidRPr="0093195E">
              <w:rPr>
                <w:noProof/>
                <w:color w:val="000000"/>
                <w:sz w:val="20"/>
                <w:szCs w:val="20"/>
              </w:rPr>
              <w:t xml:space="preserve">г. к </w:t>
            </w:r>
            <w:r w:rsidRPr="0093195E">
              <w:rPr>
                <w:noProof/>
                <w:color w:val="000000"/>
                <w:sz w:val="20"/>
                <w:szCs w:val="20"/>
              </w:rPr>
              <w:t>2006</w:t>
            </w:r>
            <w:r w:rsidR="00656FC9" w:rsidRPr="0093195E">
              <w:rPr>
                <w:noProof/>
                <w:color w:val="000000"/>
                <w:sz w:val="20"/>
                <w:szCs w:val="20"/>
              </w:rPr>
              <w:t>г.</w:t>
            </w:r>
          </w:p>
        </w:tc>
        <w:tc>
          <w:tcPr>
            <w:tcW w:w="516" w:type="pct"/>
            <w:shd w:val="clear" w:color="auto" w:fill="auto"/>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2007</w:t>
            </w:r>
            <w:r w:rsidR="00656FC9" w:rsidRPr="0093195E">
              <w:rPr>
                <w:noProof/>
                <w:color w:val="000000"/>
                <w:sz w:val="20"/>
                <w:szCs w:val="20"/>
              </w:rPr>
              <w:t xml:space="preserve">г. к </w:t>
            </w:r>
            <w:r w:rsidRPr="0093195E">
              <w:rPr>
                <w:noProof/>
                <w:color w:val="000000"/>
                <w:sz w:val="20"/>
                <w:szCs w:val="20"/>
              </w:rPr>
              <w:t>2005</w:t>
            </w:r>
            <w:r w:rsidR="00656FC9" w:rsidRPr="0093195E">
              <w:rPr>
                <w:noProof/>
                <w:color w:val="000000"/>
                <w:sz w:val="20"/>
                <w:szCs w:val="20"/>
              </w:rPr>
              <w:t>г.</w:t>
            </w:r>
          </w:p>
        </w:tc>
      </w:tr>
      <w:tr w:rsidR="00656FC9" w:rsidRPr="0093195E" w:rsidTr="0093195E">
        <w:trPr>
          <w:trHeight w:val="315"/>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w:t>
            </w:r>
          </w:p>
        </w:tc>
        <w:tc>
          <w:tcPr>
            <w:tcW w:w="606"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w:t>
            </w:r>
          </w:p>
        </w:tc>
        <w:tc>
          <w:tcPr>
            <w:tcW w:w="580"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w:t>
            </w:r>
          </w:p>
        </w:tc>
        <w:tc>
          <w:tcPr>
            <w:tcW w:w="580"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w:t>
            </w:r>
          </w:p>
        </w:tc>
        <w:tc>
          <w:tcPr>
            <w:tcW w:w="580"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w:t>
            </w:r>
          </w:p>
        </w:tc>
        <w:tc>
          <w:tcPr>
            <w:tcW w:w="516"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w:t>
            </w:r>
          </w:p>
        </w:tc>
        <w:tc>
          <w:tcPr>
            <w:tcW w:w="516"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w:t>
            </w:r>
          </w:p>
        </w:tc>
        <w:tc>
          <w:tcPr>
            <w:tcW w:w="516"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w:t>
            </w:r>
          </w:p>
        </w:tc>
      </w:tr>
      <w:tr w:rsidR="00656FC9" w:rsidRPr="0093195E" w:rsidTr="0093195E">
        <w:trPr>
          <w:trHeight w:val="1020"/>
        </w:trPr>
        <w:tc>
          <w:tcPr>
            <w:tcW w:w="1103" w:type="pct"/>
            <w:shd w:val="clear" w:color="auto" w:fill="auto"/>
          </w:tcPr>
          <w:p w:rsidR="00656FC9" w:rsidRPr="0093195E" w:rsidRDefault="00656FC9" w:rsidP="0093195E">
            <w:pPr>
              <w:pStyle w:val="xl23"/>
              <w:spacing w:before="0" w:beforeAutospacing="0" w:after="0" w:afterAutospacing="0" w:line="360" w:lineRule="auto"/>
              <w:jc w:val="both"/>
              <w:rPr>
                <w:rFonts w:eastAsia="Arial Unicode MS"/>
                <w:noProof/>
                <w:color w:val="000000"/>
                <w:sz w:val="20"/>
                <w:szCs w:val="20"/>
              </w:rPr>
            </w:pPr>
            <w:r w:rsidRPr="0093195E">
              <w:rPr>
                <w:noProof/>
                <w:color w:val="000000"/>
                <w:sz w:val="20"/>
                <w:szCs w:val="20"/>
              </w:rPr>
              <w:t>1.Выручка от реализации продукции</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1805391</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2083783</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1714976</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115,42</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82,30</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94,99</w:t>
            </w:r>
          </w:p>
        </w:tc>
      </w:tr>
      <w:tr w:rsidR="00656FC9" w:rsidRPr="0093195E" w:rsidTr="0093195E">
        <w:trPr>
          <w:trHeight w:val="503"/>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2.Балансовая прибыль</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132009</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808256</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103620</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612,27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12,82</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78,49</w:t>
            </w:r>
          </w:p>
        </w:tc>
      </w:tr>
      <w:tr w:rsidR="00656FC9" w:rsidRPr="0093195E" w:rsidTr="0093195E">
        <w:trPr>
          <w:trHeight w:val="780"/>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-уровень прибыли</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7,31</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38,79</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6,04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530,47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15,58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82,63</w:t>
            </w:r>
          </w:p>
        </w:tc>
      </w:tr>
      <w:tr w:rsidR="00656FC9" w:rsidRPr="0093195E" w:rsidTr="0093195E">
        <w:trPr>
          <w:trHeight w:val="824"/>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3.Среднегодовая стоимость основных фондов</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181575</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153352</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64974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84,46</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42,37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35,78</w:t>
            </w:r>
          </w:p>
        </w:tc>
      </w:tr>
      <w:tr w:rsidR="00656FC9" w:rsidRPr="0093195E" w:rsidTr="0093195E">
        <w:trPr>
          <w:trHeight w:val="702"/>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4.Среднегодовая стоимость оборотных средств</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2485298</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2391934</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1303010</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96,24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54,48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52,43</w:t>
            </w:r>
          </w:p>
        </w:tc>
      </w:tr>
      <w:tr w:rsidR="00656FC9" w:rsidRPr="0093195E" w:rsidTr="0093195E">
        <w:trPr>
          <w:trHeight w:val="583"/>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5.Издержки предприятия</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1637644</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2781487</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1608818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169,85</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57,84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98,24</w:t>
            </w:r>
          </w:p>
        </w:tc>
      </w:tr>
      <w:tr w:rsidR="00656FC9" w:rsidRPr="0093195E" w:rsidTr="0093195E">
        <w:trPr>
          <w:trHeight w:val="881"/>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 том числе расходы на оплату труда</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1086540</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1147008</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1723020</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105,57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150,22</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158,58</w:t>
            </w:r>
          </w:p>
        </w:tc>
      </w:tr>
      <w:tr w:rsidR="00656FC9" w:rsidRPr="0093195E" w:rsidTr="0093195E">
        <w:trPr>
          <w:trHeight w:val="898"/>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6.Среднесписочная численность работников</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чел.</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35</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32</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91,43</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146,88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134,29</w:t>
            </w:r>
          </w:p>
        </w:tc>
      </w:tr>
      <w:tr w:rsidR="00656FC9" w:rsidRPr="0093195E" w:rsidTr="0093195E">
        <w:trPr>
          <w:trHeight w:val="945"/>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7.Производительность труда</w:t>
            </w:r>
          </w:p>
        </w:tc>
        <w:tc>
          <w:tcPr>
            <w:tcW w:w="606" w:type="pct"/>
            <w:shd w:val="clear" w:color="auto" w:fill="auto"/>
          </w:tcPr>
          <w:p w:rsidR="00656FC9" w:rsidRPr="0093195E" w:rsidRDefault="00656FC9" w:rsidP="0093195E">
            <w:pPr>
              <w:spacing w:line="360" w:lineRule="auto"/>
              <w:jc w:val="both"/>
              <w:rPr>
                <w:rFonts w:eastAsia="Arial Unicode MS"/>
                <w:noProof/>
                <w:color w:val="000000"/>
                <w:sz w:val="20"/>
                <w:szCs w:val="20"/>
                <w:u w:val="single"/>
              </w:rPr>
            </w:pPr>
            <w:r w:rsidRPr="0093195E">
              <w:rPr>
                <w:noProof/>
                <w:color w:val="000000"/>
                <w:sz w:val="20"/>
                <w:szCs w:val="20"/>
                <w:u w:val="single"/>
              </w:rPr>
              <w:t>тыс.руб</w:t>
            </w:r>
            <w:r w:rsidRPr="0093195E">
              <w:rPr>
                <w:noProof/>
                <w:color w:val="000000"/>
                <w:sz w:val="20"/>
                <w:szCs w:val="20"/>
              </w:rPr>
              <w:t>. чел</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51582,6</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65118,2</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36488,9</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126,24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56,03</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70,74</w:t>
            </w:r>
          </w:p>
        </w:tc>
      </w:tr>
      <w:tr w:rsidR="00656FC9" w:rsidRPr="0093195E" w:rsidTr="0093195E">
        <w:trPr>
          <w:trHeight w:val="837"/>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8.Среднемесячная заработная плата 1 работника</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2587</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2987</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3055</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115,46</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102,28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118,09</w:t>
            </w:r>
          </w:p>
        </w:tc>
      </w:tr>
      <w:tr w:rsidR="00656FC9" w:rsidRPr="0093195E" w:rsidTr="0093195E">
        <w:trPr>
          <w:trHeight w:val="1407"/>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9.Показатель эффективности использования торгового (производственного) потенциала</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ед.</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1,28</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1,43</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0,91</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111,77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63,34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70,80</w:t>
            </w:r>
          </w:p>
        </w:tc>
      </w:tr>
      <w:tr w:rsidR="00656FC9" w:rsidRPr="0093195E" w:rsidTr="0093195E">
        <w:trPr>
          <w:trHeight w:val="1074"/>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10.Показатель эффективности финансовой деятельности</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ед.</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0,09</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0,56</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0,05</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592,93</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9,87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58,50</w:t>
            </w:r>
          </w:p>
        </w:tc>
      </w:tr>
      <w:tr w:rsidR="00656FC9" w:rsidRPr="0093195E" w:rsidTr="0093195E">
        <w:trPr>
          <w:trHeight w:val="883"/>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11.Показатель эффективности трудовой деятельности</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ед.</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19,94</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21,80</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11,94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109,34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54,79</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59,90</w:t>
            </w:r>
          </w:p>
        </w:tc>
      </w:tr>
      <w:tr w:rsidR="00656FC9" w:rsidRPr="0093195E" w:rsidTr="0093195E">
        <w:trPr>
          <w:trHeight w:val="1260"/>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12.Интегральный показатель эффективности хозяйственной деятельности</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ед.</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1,34</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2,59</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0,84</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193,51</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32,47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62,84</w:t>
            </w:r>
          </w:p>
        </w:tc>
      </w:tr>
      <w:tr w:rsidR="00656FC9" w:rsidRPr="0093195E" w:rsidTr="0093195E">
        <w:trPr>
          <w:trHeight w:val="761"/>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13.Оборачиваемость оборотных средств</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0,73</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0,87</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1,32</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119,93</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151,08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181,18</w:t>
            </w:r>
          </w:p>
        </w:tc>
      </w:tr>
      <w:tr w:rsidR="00656FC9" w:rsidRPr="0093195E" w:rsidTr="0093195E">
        <w:trPr>
          <w:trHeight w:val="615"/>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14.Фондоотдача</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руб./руб.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9,94</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13,59</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26,39</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136,66</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194,25</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265,46</w:t>
            </w:r>
          </w:p>
        </w:tc>
      </w:tr>
      <w:tr w:rsidR="00656FC9" w:rsidRPr="0093195E" w:rsidTr="0093195E">
        <w:trPr>
          <w:trHeight w:val="585"/>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15.Затратоотдача</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руб./руб.</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1,10</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0,75</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1,07</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67,96</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142,29</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96,69</w:t>
            </w:r>
          </w:p>
        </w:tc>
      </w:tr>
      <w:tr w:rsidR="00656FC9" w:rsidRPr="0093195E" w:rsidTr="0093195E">
        <w:trPr>
          <w:trHeight w:val="888"/>
        </w:trPr>
        <w:tc>
          <w:tcPr>
            <w:tcW w:w="110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16.Показатель темпа экономического роста предприятия</w:t>
            </w:r>
          </w:p>
        </w:tc>
        <w:tc>
          <w:tcPr>
            <w:tcW w:w="6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rFonts w:eastAsia="Arial Unicode MS"/>
                <w:noProof/>
                <w:color w:val="000000"/>
                <w:sz w:val="20"/>
                <w:szCs w:val="20"/>
              </w:rPr>
              <w:t>-</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149,46</w:t>
            </w:r>
          </w:p>
        </w:tc>
        <w:tc>
          <w:tcPr>
            <w:tcW w:w="58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81,72</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54,68</w:t>
            </w:r>
          </w:p>
        </w:tc>
        <w:tc>
          <w:tcPr>
            <w:tcW w:w="51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rFonts w:eastAsia="Arial Unicode MS"/>
                <w:noProof/>
                <w:color w:val="000000"/>
                <w:sz w:val="20"/>
                <w:szCs w:val="20"/>
              </w:rPr>
              <w:t>-</w:t>
            </w:r>
          </w:p>
        </w:tc>
      </w:tr>
    </w:tbl>
    <w:p w:rsidR="00416C2F" w:rsidRPr="00646994" w:rsidRDefault="00416C2F" w:rsidP="00BD5970">
      <w:pPr>
        <w:spacing w:line="360" w:lineRule="auto"/>
        <w:ind w:firstLine="709"/>
        <w:jc w:val="both"/>
        <w:rPr>
          <w:noProof/>
          <w:color w:val="000000"/>
          <w:sz w:val="28"/>
          <w:szCs w:val="28"/>
        </w:rPr>
      </w:pPr>
    </w:p>
    <w:p w:rsidR="00656FC9" w:rsidRPr="00646994" w:rsidRDefault="00416C2F"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Как видно из таблицы 2,</w:t>
      </w:r>
      <w:r w:rsidR="00BD5970" w:rsidRPr="00646994">
        <w:rPr>
          <w:noProof/>
          <w:color w:val="000000"/>
          <w:sz w:val="28"/>
          <w:szCs w:val="28"/>
        </w:rPr>
        <w:t xml:space="preserve"> </w:t>
      </w:r>
      <w:r w:rsidR="00656FC9" w:rsidRPr="00646994">
        <w:rPr>
          <w:noProof/>
          <w:color w:val="000000"/>
          <w:sz w:val="28"/>
          <w:szCs w:val="28"/>
        </w:rPr>
        <w:t xml:space="preserve">объем выручки от реализации вырос в </w:t>
      </w:r>
      <w:r w:rsidR="00587E1F" w:rsidRPr="00646994">
        <w:rPr>
          <w:noProof/>
          <w:color w:val="000000"/>
          <w:sz w:val="28"/>
          <w:szCs w:val="28"/>
        </w:rPr>
        <w:t>2006</w:t>
      </w:r>
      <w:r w:rsidR="00656FC9" w:rsidRPr="00646994">
        <w:rPr>
          <w:noProof/>
          <w:color w:val="000000"/>
          <w:sz w:val="28"/>
          <w:szCs w:val="28"/>
        </w:rPr>
        <w:t xml:space="preserve"> году по отношению к </w:t>
      </w:r>
      <w:r w:rsidR="00587E1F" w:rsidRPr="00646994">
        <w:rPr>
          <w:noProof/>
          <w:color w:val="000000"/>
          <w:sz w:val="28"/>
          <w:szCs w:val="28"/>
        </w:rPr>
        <w:t>2005</w:t>
      </w:r>
      <w:r w:rsidR="00656FC9" w:rsidRPr="00646994">
        <w:rPr>
          <w:noProof/>
          <w:color w:val="000000"/>
          <w:sz w:val="28"/>
          <w:szCs w:val="28"/>
        </w:rPr>
        <w:t xml:space="preserve"> году на 15,42%,</w:t>
      </w:r>
      <w:r w:rsidR="00BD5970" w:rsidRPr="00646994">
        <w:rPr>
          <w:noProof/>
          <w:color w:val="000000"/>
          <w:sz w:val="28"/>
          <w:szCs w:val="28"/>
        </w:rPr>
        <w:t xml:space="preserve"> </w:t>
      </w:r>
      <w:r w:rsidR="00656FC9" w:rsidRPr="00646994">
        <w:rPr>
          <w:noProof/>
          <w:color w:val="000000"/>
          <w:sz w:val="28"/>
          <w:szCs w:val="28"/>
        </w:rPr>
        <w:t xml:space="preserve">в </w:t>
      </w:r>
      <w:r w:rsidR="00587E1F" w:rsidRPr="00646994">
        <w:rPr>
          <w:noProof/>
          <w:color w:val="000000"/>
          <w:sz w:val="28"/>
          <w:szCs w:val="28"/>
        </w:rPr>
        <w:t>2007</w:t>
      </w:r>
      <w:r w:rsidR="00656FC9" w:rsidRPr="00646994">
        <w:rPr>
          <w:noProof/>
          <w:color w:val="000000"/>
          <w:sz w:val="28"/>
          <w:szCs w:val="28"/>
        </w:rPr>
        <w:t xml:space="preserve"> году по отношению к</w:t>
      </w:r>
      <w:r w:rsidR="00BD5970" w:rsidRPr="00646994">
        <w:rPr>
          <w:noProof/>
          <w:color w:val="000000"/>
          <w:sz w:val="28"/>
          <w:szCs w:val="28"/>
        </w:rPr>
        <w:t xml:space="preserve"> </w:t>
      </w:r>
      <w:r w:rsidR="00587E1F" w:rsidRPr="00646994">
        <w:rPr>
          <w:noProof/>
          <w:color w:val="000000"/>
          <w:sz w:val="28"/>
          <w:szCs w:val="28"/>
        </w:rPr>
        <w:t>2006</w:t>
      </w:r>
      <w:r w:rsidR="00656FC9" w:rsidRPr="00646994">
        <w:rPr>
          <w:noProof/>
          <w:color w:val="000000"/>
          <w:sz w:val="28"/>
          <w:szCs w:val="28"/>
        </w:rPr>
        <w:t xml:space="preserve"> году снижение составило 17,7%, а по отношению к </w:t>
      </w:r>
      <w:r w:rsidR="00587E1F" w:rsidRPr="00646994">
        <w:rPr>
          <w:noProof/>
          <w:color w:val="000000"/>
          <w:sz w:val="28"/>
          <w:szCs w:val="28"/>
        </w:rPr>
        <w:t>2005</w:t>
      </w:r>
      <w:r w:rsidR="00656FC9" w:rsidRPr="00646994">
        <w:rPr>
          <w:noProof/>
          <w:color w:val="000000"/>
          <w:sz w:val="28"/>
          <w:szCs w:val="28"/>
        </w:rPr>
        <w:t xml:space="preserve"> году</w:t>
      </w:r>
      <w:r w:rsidR="00BD5970" w:rsidRPr="00646994">
        <w:rPr>
          <w:noProof/>
          <w:color w:val="000000"/>
          <w:sz w:val="28"/>
          <w:szCs w:val="28"/>
        </w:rPr>
        <w:t xml:space="preserve"> </w:t>
      </w:r>
      <w:r w:rsidR="00656FC9" w:rsidRPr="00646994">
        <w:rPr>
          <w:noProof/>
          <w:color w:val="000000"/>
          <w:sz w:val="28"/>
          <w:szCs w:val="28"/>
        </w:rPr>
        <w:t>- 5,01%.</w:t>
      </w:r>
      <w:r w:rsidR="00BD5970" w:rsidRPr="00646994">
        <w:rPr>
          <w:noProof/>
          <w:color w:val="000000"/>
          <w:sz w:val="28"/>
          <w:szCs w:val="28"/>
        </w:rPr>
        <w:t xml:space="preserve"> </w:t>
      </w:r>
      <w:r w:rsidR="00656FC9" w:rsidRPr="00646994">
        <w:rPr>
          <w:noProof/>
          <w:color w:val="000000"/>
          <w:sz w:val="28"/>
          <w:szCs w:val="28"/>
        </w:rPr>
        <w:t>Наибольшего значения</w:t>
      </w:r>
      <w:r w:rsidR="00BD5970" w:rsidRPr="00646994">
        <w:rPr>
          <w:noProof/>
          <w:color w:val="000000"/>
          <w:sz w:val="28"/>
          <w:szCs w:val="28"/>
        </w:rPr>
        <w:t xml:space="preserve"> </w:t>
      </w:r>
      <w:r w:rsidR="00656FC9" w:rsidRPr="00646994">
        <w:rPr>
          <w:noProof/>
          <w:color w:val="000000"/>
          <w:sz w:val="28"/>
          <w:szCs w:val="28"/>
        </w:rPr>
        <w:t xml:space="preserve">балансовая прибыль достигла в </w:t>
      </w:r>
      <w:r w:rsidR="00587E1F" w:rsidRPr="00646994">
        <w:rPr>
          <w:noProof/>
          <w:color w:val="000000"/>
          <w:sz w:val="28"/>
          <w:szCs w:val="28"/>
        </w:rPr>
        <w:t>2005</w:t>
      </w:r>
      <w:r w:rsidR="00656FC9" w:rsidRPr="00646994">
        <w:rPr>
          <w:noProof/>
          <w:color w:val="000000"/>
          <w:sz w:val="28"/>
          <w:szCs w:val="28"/>
        </w:rPr>
        <w:t xml:space="preserve"> году,</w:t>
      </w:r>
      <w:r w:rsidR="00BD5970" w:rsidRPr="00646994">
        <w:rPr>
          <w:noProof/>
          <w:color w:val="000000"/>
          <w:sz w:val="28"/>
          <w:szCs w:val="28"/>
        </w:rPr>
        <w:t xml:space="preserve"> </w:t>
      </w:r>
      <w:r w:rsidR="00656FC9" w:rsidRPr="00646994">
        <w:rPr>
          <w:noProof/>
          <w:color w:val="000000"/>
          <w:sz w:val="28"/>
          <w:szCs w:val="28"/>
        </w:rPr>
        <w:t xml:space="preserve">и превысила прибыль </w:t>
      </w:r>
      <w:r w:rsidR="00587E1F" w:rsidRPr="00646994">
        <w:rPr>
          <w:noProof/>
          <w:color w:val="000000"/>
          <w:sz w:val="28"/>
          <w:szCs w:val="28"/>
        </w:rPr>
        <w:t>2005</w:t>
      </w:r>
      <w:r w:rsidR="00656FC9" w:rsidRPr="00646994">
        <w:rPr>
          <w:noProof/>
          <w:color w:val="000000"/>
          <w:sz w:val="28"/>
          <w:szCs w:val="28"/>
        </w:rPr>
        <w:t xml:space="preserve"> года почти в 6 раз, однако в</w:t>
      </w:r>
      <w:r w:rsidR="00BD5970" w:rsidRPr="00646994">
        <w:rPr>
          <w:noProof/>
          <w:color w:val="000000"/>
          <w:sz w:val="28"/>
          <w:szCs w:val="28"/>
        </w:rPr>
        <w:t xml:space="preserve"> </w:t>
      </w:r>
      <w:r w:rsidR="00587E1F" w:rsidRPr="00646994">
        <w:rPr>
          <w:noProof/>
          <w:color w:val="000000"/>
          <w:sz w:val="28"/>
          <w:szCs w:val="28"/>
        </w:rPr>
        <w:t>2007</w:t>
      </w:r>
      <w:r w:rsidR="00656FC9" w:rsidRPr="00646994">
        <w:rPr>
          <w:noProof/>
          <w:color w:val="000000"/>
          <w:sz w:val="28"/>
          <w:szCs w:val="28"/>
        </w:rPr>
        <w:t xml:space="preserve"> году наблюдается ее снижение как по отношению к</w:t>
      </w:r>
      <w:r w:rsidR="00BD5970" w:rsidRPr="00646994">
        <w:rPr>
          <w:noProof/>
          <w:color w:val="000000"/>
          <w:sz w:val="28"/>
          <w:szCs w:val="28"/>
        </w:rPr>
        <w:t xml:space="preserve"> </w:t>
      </w:r>
      <w:r w:rsidR="00587E1F" w:rsidRPr="00646994">
        <w:rPr>
          <w:noProof/>
          <w:color w:val="000000"/>
          <w:sz w:val="28"/>
          <w:szCs w:val="28"/>
        </w:rPr>
        <w:t>2006</w:t>
      </w:r>
      <w:r w:rsidR="00656FC9" w:rsidRPr="00646994">
        <w:rPr>
          <w:noProof/>
          <w:color w:val="000000"/>
          <w:sz w:val="28"/>
          <w:szCs w:val="28"/>
        </w:rPr>
        <w:t xml:space="preserve"> году, на 87,18%, так и по отношению к </w:t>
      </w:r>
      <w:r w:rsidR="00587E1F" w:rsidRPr="00646994">
        <w:rPr>
          <w:noProof/>
          <w:color w:val="000000"/>
          <w:sz w:val="28"/>
          <w:szCs w:val="28"/>
        </w:rPr>
        <w:t>2005</w:t>
      </w:r>
      <w:r w:rsidR="00656FC9" w:rsidRPr="00646994">
        <w:rPr>
          <w:noProof/>
          <w:color w:val="000000"/>
          <w:sz w:val="28"/>
          <w:szCs w:val="28"/>
        </w:rPr>
        <w:t xml:space="preserve"> году на 18%..</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Среднегодовая стоимость, как оборотных средств, так и</w:t>
      </w:r>
      <w:r w:rsidR="00BD5970" w:rsidRPr="00646994">
        <w:rPr>
          <w:noProof/>
          <w:color w:val="000000"/>
          <w:sz w:val="28"/>
          <w:szCs w:val="28"/>
        </w:rPr>
        <w:t xml:space="preserve"> </w:t>
      </w:r>
      <w:r w:rsidRPr="00646994">
        <w:rPr>
          <w:noProof/>
          <w:color w:val="000000"/>
          <w:sz w:val="28"/>
          <w:szCs w:val="28"/>
        </w:rPr>
        <w:t>основных средств снижалась последовательно за три анализируемых года. При снижении общей суммы издержек предприятия, сумма расходов на</w:t>
      </w:r>
      <w:r w:rsidR="00BD5970" w:rsidRPr="00646994">
        <w:rPr>
          <w:noProof/>
          <w:color w:val="000000"/>
          <w:sz w:val="28"/>
          <w:szCs w:val="28"/>
        </w:rPr>
        <w:t xml:space="preserve"> </w:t>
      </w:r>
      <w:r w:rsidRPr="00646994">
        <w:rPr>
          <w:noProof/>
          <w:color w:val="000000"/>
          <w:sz w:val="28"/>
          <w:szCs w:val="28"/>
        </w:rPr>
        <w:t>оплату труда выросла за три года на</w:t>
      </w:r>
      <w:r w:rsidR="00BD5970" w:rsidRPr="00646994">
        <w:rPr>
          <w:noProof/>
          <w:color w:val="000000"/>
          <w:sz w:val="28"/>
          <w:szCs w:val="28"/>
        </w:rPr>
        <w:t xml:space="preserve"> </w:t>
      </w:r>
      <w:r w:rsidRPr="00646994">
        <w:rPr>
          <w:noProof/>
          <w:color w:val="000000"/>
          <w:sz w:val="28"/>
          <w:szCs w:val="28"/>
        </w:rPr>
        <w:t>58%, что говорит о наличии на предприятии социальной политики в том числе. Производительность труда, в связи с ростом численности и снижением выручки от реализации так же имеет тенденцию к снижению. О повышении эффективности деятельности предприятия свидетельствует повышение</w:t>
      </w:r>
      <w:r w:rsidR="00BD5970" w:rsidRPr="00646994">
        <w:rPr>
          <w:noProof/>
          <w:color w:val="000000"/>
          <w:sz w:val="28"/>
          <w:szCs w:val="28"/>
        </w:rPr>
        <w:t xml:space="preserve"> </w:t>
      </w:r>
      <w:r w:rsidRPr="00646994">
        <w:rPr>
          <w:noProof/>
          <w:color w:val="000000"/>
          <w:sz w:val="28"/>
          <w:szCs w:val="28"/>
        </w:rPr>
        <w:t>показателей фондоотдачи и оборачиваемости оборотных средств, и снижение затратоотдачи предприятия. Однако показатели</w:t>
      </w:r>
      <w:r w:rsidR="00BD5970" w:rsidRPr="00646994">
        <w:rPr>
          <w:noProof/>
          <w:color w:val="000000"/>
          <w:sz w:val="28"/>
          <w:szCs w:val="28"/>
        </w:rPr>
        <w:t xml:space="preserve"> </w:t>
      </w:r>
      <w:r w:rsidRPr="00646994">
        <w:rPr>
          <w:noProof/>
          <w:color w:val="000000"/>
          <w:sz w:val="28"/>
          <w:szCs w:val="28"/>
        </w:rPr>
        <w:t>отражающие эффективность использования</w:t>
      </w:r>
      <w:r w:rsidR="00BD5970" w:rsidRPr="00646994">
        <w:rPr>
          <w:noProof/>
          <w:color w:val="000000"/>
          <w:sz w:val="28"/>
          <w:szCs w:val="28"/>
        </w:rPr>
        <w:t xml:space="preserve"> </w:t>
      </w:r>
      <w:r w:rsidRPr="00646994">
        <w:rPr>
          <w:noProof/>
          <w:color w:val="000000"/>
          <w:sz w:val="28"/>
          <w:szCs w:val="28"/>
        </w:rPr>
        <w:t>производственного потенциала, эффективности финансовой и трудовой деятельности имеют тенденцию к снижению.</w:t>
      </w:r>
      <w:r w:rsidR="00BD5970" w:rsidRPr="00646994">
        <w:rPr>
          <w:noProof/>
          <w:color w:val="000000"/>
          <w:sz w:val="28"/>
          <w:szCs w:val="28"/>
        </w:rPr>
        <w:t xml:space="preserve"> </w:t>
      </w:r>
      <w:r w:rsidRPr="00646994">
        <w:rPr>
          <w:noProof/>
          <w:color w:val="000000"/>
          <w:sz w:val="28"/>
          <w:szCs w:val="28"/>
        </w:rPr>
        <w:t>Для более глубоко понимания процессов происходящих на предприятии необходимо провести анализ его финансового состояния.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Финансовое состояние предприятия (организации) - это состояние экономического субъекта, характеризуемо наличием у него финансовых ресурсов</w:t>
      </w:r>
      <w:r w:rsidR="00BD5970" w:rsidRPr="00646994">
        <w:rPr>
          <w:noProof/>
          <w:color w:val="000000"/>
          <w:sz w:val="28"/>
          <w:szCs w:val="28"/>
        </w:rPr>
        <w:t xml:space="preserve"> </w:t>
      </w:r>
      <w:r w:rsidRPr="00646994">
        <w:rPr>
          <w:noProof/>
          <w:color w:val="000000"/>
          <w:sz w:val="28"/>
          <w:szCs w:val="28"/>
        </w:rPr>
        <w:t>- денежных средств необходимых для хозяйственной деятельности и обеспечения платежеспособности и кредитоспособности, способностью предприятия погасить полученные кредиты в установленный срок.</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Анализ бухгалтерского баланса производится дедуктивным методом — от общего к частному. Общую оценку финансового состояния предприятия (организации) можно дать на основе анализа бухгалтерского баланса по укрупненным показателям</w:t>
      </w:r>
    </w:p>
    <w:p w:rsidR="00656FC9" w:rsidRPr="00646994" w:rsidRDefault="00656FC9" w:rsidP="00BD5970">
      <w:pPr>
        <w:pStyle w:val="FR3"/>
        <w:spacing w:line="360" w:lineRule="auto"/>
        <w:ind w:left="0"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В активе баланса разделы: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Внеоборотные активы (нематериальные активы, основные средства, незавершенное строительство, долгосрочные финансовые вложения, прочие внеоборотные активы)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Оборотные активы (запасы и затраты, налог на добавленную стоимость по приобретенным ценностям, дебиторская задолженность, краткосрочные финансовые вложения, денежные средства и прочие оборотные активы)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Активы баланса отражают имущество предприятия и</w:t>
      </w:r>
      <w:r w:rsidR="00BD5970" w:rsidRPr="00646994">
        <w:rPr>
          <w:noProof/>
          <w:color w:val="000000"/>
          <w:sz w:val="28"/>
          <w:szCs w:val="28"/>
        </w:rPr>
        <w:t xml:space="preserve"> </w:t>
      </w:r>
      <w:r w:rsidRPr="00646994">
        <w:rPr>
          <w:noProof/>
          <w:color w:val="000000"/>
          <w:sz w:val="28"/>
          <w:szCs w:val="28"/>
        </w:rPr>
        <w:t>распределение средств, то есть то, чем располагает предприятие</w:t>
      </w:r>
      <w:r w:rsidR="00BD5970" w:rsidRPr="00646994">
        <w:rPr>
          <w:noProof/>
          <w:color w:val="000000"/>
          <w:sz w:val="28"/>
          <w:szCs w:val="28"/>
        </w:rPr>
        <w:t xml:space="preserve"> </w:t>
      </w:r>
      <w:r w:rsidRPr="00646994">
        <w:rPr>
          <w:noProof/>
          <w:color w:val="000000"/>
          <w:sz w:val="28"/>
          <w:szCs w:val="28"/>
        </w:rPr>
        <w:t>и что ему должны дебиторы.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пассиве баланса разделы: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Капитал и резервы (уставный капитал добавочный капитал, денежные фонды, нераспределенная прибыль непокрытый убыток);</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Долгосрочные обязательства (займы и кредиты на срок</w:t>
      </w:r>
      <w:r w:rsidR="00BD5970" w:rsidRPr="00646994">
        <w:rPr>
          <w:noProof/>
          <w:color w:val="000000"/>
          <w:sz w:val="28"/>
          <w:szCs w:val="28"/>
        </w:rPr>
        <w:t xml:space="preserve"> </w:t>
      </w:r>
      <w:r w:rsidRPr="00646994">
        <w:rPr>
          <w:noProof/>
          <w:color w:val="000000"/>
          <w:sz w:val="28"/>
          <w:szCs w:val="28"/>
        </w:rPr>
        <w:t>более 1 года);</w:t>
      </w:r>
    </w:p>
    <w:p w:rsidR="00656FC9" w:rsidRPr="00646994" w:rsidRDefault="00656FC9" w:rsidP="00BD5970">
      <w:pPr>
        <w:pStyle w:val="a8"/>
        <w:spacing w:after="0" w:line="360" w:lineRule="auto"/>
        <w:ind w:firstLine="709"/>
        <w:jc w:val="both"/>
        <w:rPr>
          <w:noProof/>
          <w:color w:val="000000"/>
          <w:sz w:val="28"/>
          <w:szCs w:val="28"/>
        </w:rPr>
      </w:pPr>
      <w:r w:rsidRPr="00646994">
        <w:rPr>
          <w:noProof/>
          <w:color w:val="000000"/>
          <w:sz w:val="28"/>
          <w:szCs w:val="28"/>
        </w:rPr>
        <w:t>Краткосрочные обязательства (займы и кредиты, подлежащие погашению в течение 12 месяцев после отчетной даты, кредиторская задолженность и прочие краткосрочные обязательства).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Пассивы характеризуют источники формирования средств предприятия, то есть величину собственного капитала, заемных и привлеченных средств.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На основе этой структуры баланса приводится горизонтальный и вертикальный анализ баланса организации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Цель горизонтального анализа состоит в том, чтобы выявит изменения балансовых показателей за период по разделам баланса путем сопоставления данных на конец периода с началом периода и определить динамику в сумме, рассчитать процент отклонений.</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Горизонтальный анализ заключается, прежде всего, в построении аналитической таблицы.</w:t>
      </w:r>
    </w:p>
    <w:p w:rsidR="00656FC9" w:rsidRPr="00646994" w:rsidRDefault="00416C2F" w:rsidP="00BD5970">
      <w:pPr>
        <w:pStyle w:val="1"/>
        <w:ind w:firstLine="709"/>
        <w:rPr>
          <w:noProof/>
          <w:color w:val="000000"/>
        </w:rPr>
      </w:pPr>
      <w:r w:rsidRPr="00646994">
        <w:rPr>
          <w:noProof/>
          <w:color w:val="000000"/>
        </w:rPr>
        <w:br w:type="page"/>
      </w:r>
      <w:r w:rsidR="00656FC9" w:rsidRPr="00646994">
        <w:rPr>
          <w:noProof/>
          <w:color w:val="000000"/>
        </w:rPr>
        <w:t>Таблица 3 -</w:t>
      </w:r>
      <w:r w:rsidR="00BD5970" w:rsidRPr="00646994">
        <w:rPr>
          <w:noProof/>
          <w:color w:val="000000"/>
        </w:rPr>
        <w:t xml:space="preserve"> </w:t>
      </w:r>
      <w:r w:rsidR="00656FC9" w:rsidRPr="00646994">
        <w:rPr>
          <w:noProof/>
          <w:color w:val="000000"/>
        </w:rPr>
        <w:t>Горизонтальный анализ баланса ООО «Возрождение 95»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18"/>
        <w:gridCol w:w="1492"/>
        <w:gridCol w:w="1492"/>
        <w:gridCol w:w="1864"/>
        <w:gridCol w:w="1605"/>
      </w:tblGrid>
      <w:tr w:rsidR="00656FC9" w:rsidRPr="0093195E" w:rsidTr="0093195E">
        <w:trPr>
          <w:trHeight w:val="765"/>
        </w:trPr>
        <w:tc>
          <w:tcPr>
            <w:tcW w:w="1651" w:type="pct"/>
            <w:shd w:val="clear" w:color="auto" w:fill="auto"/>
            <w:noWrap/>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Показатели</w:t>
            </w:r>
          </w:p>
        </w:tc>
        <w:tc>
          <w:tcPr>
            <w:tcW w:w="801" w:type="pct"/>
            <w:shd w:val="clear" w:color="auto" w:fill="auto"/>
            <w:noWrap/>
            <w:vAlign w:val="center"/>
          </w:tcPr>
          <w:p w:rsidR="00656FC9" w:rsidRPr="0093195E" w:rsidRDefault="00587E1F" w:rsidP="0093195E">
            <w:pPr>
              <w:spacing w:line="360" w:lineRule="auto"/>
              <w:jc w:val="center"/>
              <w:rPr>
                <w:rFonts w:eastAsia="Arial Unicode MS"/>
                <w:noProof/>
                <w:color w:val="000000"/>
                <w:sz w:val="20"/>
                <w:szCs w:val="20"/>
              </w:rPr>
            </w:pPr>
            <w:r w:rsidRPr="0093195E">
              <w:rPr>
                <w:noProof/>
                <w:color w:val="000000"/>
                <w:sz w:val="20"/>
                <w:szCs w:val="20"/>
              </w:rPr>
              <w:t>2006</w:t>
            </w:r>
            <w:r w:rsidR="00656FC9" w:rsidRPr="0093195E">
              <w:rPr>
                <w:noProof/>
                <w:color w:val="000000"/>
                <w:sz w:val="20"/>
                <w:szCs w:val="20"/>
              </w:rPr>
              <w:t xml:space="preserve"> год</w:t>
            </w:r>
          </w:p>
        </w:tc>
        <w:tc>
          <w:tcPr>
            <w:tcW w:w="801" w:type="pct"/>
            <w:shd w:val="clear" w:color="auto" w:fill="auto"/>
            <w:noWrap/>
            <w:vAlign w:val="center"/>
          </w:tcPr>
          <w:p w:rsidR="00656FC9" w:rsidRPr="0093195E" w:rsidRDefault="00587E1F" w:rsidP="0093195E">
            <w:pPr>
              <w:spacing w:line="360" w:lineRule="auto"/>
              <w:jc w:val="center"/>
              <w:rPr>
                <w:rFonts w:eastAsia="Arial Unicode MS"/>
                <w:noProof/>
                <w:color w:val="000000"/>
                <w:sz w:val="20"/>
                <w:szCs w:val="20"/>
              </w:rPr>
            </w:pPr>
            <w:r w:rsidRPr="0093195E">
              <w:rPr>
                <w:noProof/>
                <w:color w:val="000000"/>
                <w:sz w:val="20"/>
                <w:szCs w:val="20"/>
              </w:rPr>
              <w:t>2007</w:t>
            </w:r>
            <w:r w:rsidR="00656FC9" w:rsidRPr="0093195E">
              <w:rPr>
                <w:noProof/>
                <w:color w:val="000000"/>
                <w:sz w:val="20"/>
                <w:szCs w:val="20"/>
              </w:rPr>
              <w:t xml:space="preserve"> год</w:t>
            </w:r>
          </w:p>
        </w:tc>
        <w:tc>
          <w:tcPr>
            <w:tcW w:w="995" w:type="pct"/>
            <w:shd w:val="clear" w:color="auto" w:fill="auto"/>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Отклонения в сумме</w:t>
            </w:r>
          </w:p>
        </w:tc>
        <w:tc>
          <w:tcPr>
            <w:tcW w:w="752" w:type="pct"/>
            <w:shd w:val="clear" w:color="auto" w:fill="auto"/>
            <w:noWrap/>
            <w:vAlign w:val="center"/>
          </w:tcPr>
          <w:p w:rsidR="00656FC9" w:rsidRPr="0093195E" w:rsidRDefault="001C2081" w:rsidP="0093195E">
            <w:pPr>
              <w:spacing w:line="360" w:lineRule="auto"/>
              <w:jc w:val="center"/>
              <w:rPr>
                <w:rFonts w:eastAsia="Arial Unicode MS"/>
                <w:noProof/>
                <w:color w:val="000000"/>
                <w:sz w:val="20"/>
                <w:szCs w:val="20"/>
              </w:rPr>
            </w:pPr>
            <w:r w:rsidRPr="0093195E">
              <w:rPr>
                <w:noProof/>
                <w:color w:val="000000"/>
                <w:sz w:val="20"/>
                <w:szCs w:val="20"/>
              </w:rPr>
              <w:t xml:space="preserve">Отклонение </w:t>
            </w:r>
            <w:r w:rsidR="00656FC9" w:rsidRPr="0093195E">
              <w:rPr>
                <w:noProof/>
                <w:color w:val="000000"/>
                <w:sz w:val="20"/>
                <w:szCs w:val="20"/>
              </w:rPr>
              <w:t>в %</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Актив</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Внеоборотные активы</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оборотные активы</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2065018</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-1524017</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26,20%</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баланс</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2194966</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-1653965</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24,65%</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Пассив</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510"/>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Капитал и резервы (собственный капитал)</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-940520</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-836739</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103781</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88,97%</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 том числе</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непокрытый убыток</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-948869</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-845249</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103620</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89,08%</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долгосрочные обязательства</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510"/>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Краткосрочные обязательства</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3135486</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1377901</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-1757585</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43,95%</w:t>
            </w:r>
          </w:p>
        </w:tc>
      </w:tr>
      <w:tr w:rsidR="00656FC9" w:rsidRPr="0093195E" w:rsidTr="0093195E">
        <w:trPr>
          <w:trHeight w:val="255"/>
        </w:trPr>
        <w:tc>
          <w:tcPr>
            <w:tcW w:w="1651"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баланс</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2194966</w:t>
            </w:r>
          </w:p>
        </w:tc>
        <w:tc>
          <w:tcPr>
            <w:tcW w:w="80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995"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-1653965</w:t>
            </w:r>
          </w:p>
        </w:tc>
        <w:tc>
          <w:tcPr>
            <w:tcW w:w="75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24,65%</w:t>
            </w:r>
          </w:p>
        </w:tc>
      </w:tr>
    </w:tbl>
    <w:p w:rsidR="00656FC9" w:rsidRPr="00646994" w:rsidRDefault="00656FC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На основе горизонтального анализа баланса, приведенного в таблице 3, можно сказать следующие:</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Валюта</w:t>
      </w:r>
      <w:r w:rsidR="00BD5970" w:rsidRPr="00646994">
        <w:rPr>
          <w:noProof/>
          <w:color w:val="000000"/>
          <w:sz w:val="28"/>
          <w:szCs w:val="28"/>
        </w:rPr>
        <w:t xml:space="preserve"> </w:t>
      </w:r>
      <w:r w:rsidRPr="00646994">
        <w:rPr>
          <w:noProof/>
          <w:color w:val="000000"/>
          <w:sz w:val="28"/>
          <w:szCs w:val="28"/>
        </w:rPr>
        <w:t>баланса</w:t>
      </w:r>
      <w:r w:rsidR="00BD5970" w:rsidRPr="00646994">
        <w:rPr>
          <w:noProof/>
          <w:color w:val="000000"/>
          <w:sz w:val="28"/>
          <w:szCs w:val="28"/>
        </w:rPr>
        <w:t xml:space="preserve"> </w:t>
      </w:r>
      <w:r w:rsidRPr="00646994">
        <w:rPr>
          <w:noProof/>
          <w:color w:val="000000"/>
          <w:sz w:val="28"/>
          <w:szCs w:val="28"/>
        </w:rPr>
        <w:t>за год уменьшилась</w:t>
      </w:r>
      <w:r w:rsidR="00BD5970" w:rsidRPr="00646994">
        <w:rPr>
          <w:noProof/>
          <w:color w:val="000000"/>
          <w:sz w:val="28"/>
          <w:szCs w:val="28"/>
        </w:rPr>
        <w:t xml:space="preserve"> </w:t>
      </w:r>
      <w:r w:rsidRPr="00646994">
        <w:rPr>
          <w:noProof/>
          <w:color w:val="000000"/>
          <w:sz w:val="28"/>
          <w:szCs w:val="28"/>
        </w:rPr>
        <w:t>на 75,35%, что в денежном выражении составило 1653965 тыс.рублей. При этом предприятие отказалось от внеоборотных активов. Для общей оценки баланса организации затем проводится вертикальный анализ баланса.</w:t>
      </w:r>
    </w:p>
    <w:p w:rsidR="007256B9" w:rsidRPr="00646994" w:rsidRDefault="007256B9" w:rsidP="00BD5970">
      <w:pPr>
        <w:pStyle w:val="1"/>
        <w:ind w:firstLine="709"/>
        <w:rPr>
          <w:noProof/>
          <w:color w:val="000000"/>
        </w:rPr>
      </w:pPr>
    </w:p>
    <w:p w:rsidR="00656FC9" w:rsidRPr="00646994" w:rsidRDefault="00656FC9" w:rsidP="00BD5970">
      <w:pPr>
        <w:pStyle w:val="1"/>
        <w:ind w:firstLine="709"/>
        <w:rPr>
          <w:noProof/>
          <w:color w:val="000000"/>
        </w:rPr>
      </w:pPr>
      <w:r w:rsidRPr="00646994">
        <w:rPr>
          <w:noProof/>
          <w:color w:val="000000"/>
        </w:rPr>
        <w:t>Таблица 4 -</w:t>
      </w:r>
      <w:r w:rsidR="00BD5970" w:rsidRPr="00646994">
        <w:rPr>
          <w:noProof/>
          <w:color w:val="000000"/>
        </w:rPr>
        <w:t xml:space="preserve"> </w:t>
      </w:r>
      <w:r w:rsidRPr="00646994">
        <w:rPr>
          <w:noProof/>
          <w:color w:val="000000"/>
        </w:rPr>
        <w:t>Вертикальный анализ баланса ООО «Возрождение 95»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04"/>
        <w:gridCol w:w="969"/>
        <w:gridCol w:w="1575"/>
        <w:gridCol w:w="1011"/>
        <w:gridCol w:w="1137"/>
        <w:gridCol w:w="1275"/>
      </w:tblGrid>
      <w:tr w:rsidR="00656FC9" w:rsidRPr="0093195E" w:rsidTr="0093195E">
        <w:trPr>
          <w:trHeight w:val="255"/>
        </w:trPr>
        <w:tc>
          <w:tcPr>
            <w:tcW w:w="1883" w:type="pct"/>
            <w:vMerge w:val="restart"/>
            <w:shd w:val="clear" w:color="auto" w:fill="auto"/>
            <w:noWrap/>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Показатели</w:t>
            </w:r>
          </w:p>
        </w:tc>
        <w:tc>
          <w:tcPr>
            <w:tcW w:w="1329" w:type="pct"/>
            <w:gridSpan w:val="2"/>
            <w:shd w:val="clear" w:color="auto" w:fill="auto"/>
            <w:noWrap/>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 xml:space="preserve">на начало </w:t>
            </w:r>
            <w:r w:rsidR="00587E1F" w:rsidRPr="0093195E">
              <w:rPr>
                <w:noProof/>
                <w:color w:val="000000"/>
                <w:sz w:val="20"/>
                <w:szCs w:val="20"/>
              </w:rPr>
              <w:t>2006</w:t>
            </w:r>
            <w:r w:rsidRPr="0093195E">
              <w:rPr>
                <w:noProof/>
                <w:color w:val="000000"/>
                <w:sz w:val="20"/>
                <w:szCs w:val="20"/>
              </w:rPr>
              <w:t xml:space="preserve"> года</w:t>
            </w:r>
          </w:p>
        </w:tc>
        <w:tc>
          <w:tcPr>
            <w:tcW w:w="1122" w:type="pct"/>
            <w:gridSpan w:val="2"/>
            <w:shd w:val="clear" w:color="auto" w:fill="auto"/>
            <w:noWrap/>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 xml:space="preserve">на конец </w:t>
            </w:r>
            <w:r w:rsidR="00587E1F" w:rsidRPr="0093195E">
              <w:rPr>
                <w:noProof/>
                <w:color w:val="000000"/>
                <w:sz w:val="20"/>
                <w:szCs w:val="20"/>
              </w:rPr>
              <w:t>2006</w:t>
            </w:r>
            <w:r w:rsidRPr="0093195E">
              <w:rPr>
                <w:noProof/>
                <w:color w:val="000000"/>
                <w:sz w:val="20"/>
                <w:szCs w:val="20"/>
              </w:rPr>
              <w:t xml:space="preserve"> года</w:t>
            </w:r>
          </w:p>
        </w:tc>
        <w:tc>
          <w:tcPr>
            <w:tcW w:w="666" w:type="pct"/>
            <w:vMerge w:val="restart"/>
            <w:shd w:val="clear" w:color="auto" w:fill="auto"/>
            <w:vAlign w:val="center"/>
          </w:tcPr>
          <w:p w:rsidR="00656FC9" w:rsidRPr="0093195E" w:rsidRDefault="00656FC9" w:rsidP="0093195E">
            <w:pPr>
              <w:spacing w:line="360" w:lineRule="auto"/>
              <w:jc w:val="center"/>
              <w:rPr>
                <w:rFonts w:eastAsia="Arial Unicode MS"/>
                <w:noProof/>
                <w:color w:val="000000"/>
                <w:sz w:val="20"/>
                <w:szCs w:val="20"/>
              </w:rPr>
            </w:pPr>
            <w:r w:rsidRPr="0093195E">
              <w:rPr>
                <w:noProof/>
                <w:color w:val="000000"/>
                <w:sz w:val="20"/>
                <w:szCs w:val="20"/>
              </w:rPr>
              <w:t>отклонения в удельном весе</w:t>
            </w:r>
          </w:p>
        </w:tc>
      </w:tr>
      <w:tr w:rsidR="00656FC9" w:rsidRPr="0093195E" w:rsidTr="0093195E">
        <w:trPr>
          <w:trHeight w:val="255"/>
        </w:trPr>
        <w:tc>
          <w:tcPr>
            <w:tcW w:w="1883"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 руб</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 к итогу</w:t>
            </w:r>
          </w:p>
        </w:tc>
        <w:tc>
          <w:tcPr>
            <w:tcW w:w="528"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тыс.руб.</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 к итогу</w:t>
            </w:r>
          </w:p>
        </w:tc>
        <w:tc>
          <w:tcPr>
            <w:tcW w:w="666" w:type="pct"/>
            <w:vMerge/>
            <w:shd w:val="clear" w:color="auto" w:fill="auto"/>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Актив</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Внеоборотные активы</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5,92%</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-5,92%</w:t>
            </w: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оборотные активы</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2065018</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94,08%</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100,00%</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5,92%</w:t>
            </w: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баланс</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2194966</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100,00%</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100,00%</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Пассив</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510"/>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Капитал и резервы (собственный капитал)</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-940520</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-42,85%</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-836739</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-154,66%</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-111,82%</w:t>
            </w: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 том числе</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r>
      <w:tr w:rsidR="00656FC9" w:rsidRPr="0093195E" w:rsidTr="0093195E">
        <w:trPr>
          <w:trHeight w:val="510"/>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нераспределенная прибыль отчетного года</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r>
      <w:tr w:rsidR="00656FC9" w:rsidRPr="0093195E" w:rsidTr="0093195E">
        <w:trPr>
          <w:trHeight w:val="255"/>
        </w:trPr>
        <w:tc>
          <w:tcPr>
            <w:tcW w:w="1883" w:type="pct"/>
            <w:shd w:val="clear" w:color="auto" w:fill="auto"/>
          </w:tcPr>
          <w:p w:rsidR="00656FC9" w:rsidRPr="0093195E" w:rsidRDefault="00656FC9" w:rsidP="0093195E">
            <w:pPr>
              <w:pStyle w:val="xl23"/>
              <w:spacing w:before="0" w:beforeAutospacing="0" w:after="0" w:afterAutospacing="0" w:line="360" w:lineRule="auto"/>
              <w:jc w:val="both"/>
              <w:rPr>
                <w:rFonts w:eastAsia="Arial Unicode MS"/>
                <w:noProof/>
                <w:color w:val="000000"/>
                <w:sz w:val="20"/>
                <w:szCs w:val="20"/>
              </w:rPr>
            </w:pPr>
            <w:r w:rsidRPr="0093195E">
              <w:rPr>
                <w:noProof/>
                <w:color w:val="000000"/>
                <w:sz w:val="20"/>
                <w:szCs w:val="20"/>
              </w:rPr>
              <w:t>непокрытый убыток</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-948869</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-43,23%</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-845249</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-156,24%</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-113,01%</w:t>
            </w: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долгосрочные обязательства</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w:t>
            </w:r>
          </w:p>
        </w:tc>
      </w:tr>
      <w:tr w:rsidR="00656FC9" w:rsidRPr="0093195E" w:rsidTr="0093195E">
        <w:trPr>
          <w:trHeight w:val="510"/>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Краткосрочные обязательства</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3135486</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142,85%</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1377901</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254,69%</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111,85%</w:t>
            </w:r>
          </w:p>
        </w:tc>
      </w:tr>
      <w:tr w:rsidR="00656FC9" w:rsidRPr="0093195E" w:rsidTr="0093195E">
        <w:trPr>
          <w:trHeight w:val="255"/>
        </w:trPr>
        <w:tc>
          <w:tcPr>
            <w:tcW w:w="1883"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баланс</w:t>
            </w:r>
          </w:p>
        </w:tc>
        <w:tc>
          <w:tcPr>
            <w:tcW w:w="50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2194966</w:t>
            </w:r>
          </w:p>
        </w:tc>
        <w:tc>
          <w:tcPr>
            <w:tcW w:w="823"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100,00%</w:t>
            </w:r>
          </w:p>
        </w:tc>
        <w:tc>
          <w:tcPr>
            <w:tcW w:w="528"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59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100,00%</w:t>
            </w:r>
          </w:p>
        </w:tc>
        <w:tc>
          <w:tcPr>
            <w:tcW w:w="66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bl>
    <w:p w:rsidR="00656FC9" w:rsidRPr="00646994" w:rsidRDefault="00656FC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Цель вертикального анализа – изучение структуры показателей баланса и заключатся в расчете удельного веса отдельных статей в итоге баланса и оценке происходящих изменений в структуре баланса за анализируемый период.</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ООО «Возрождение 95» доля внеоборотных средств уменьшилась на 5,92%. Из этого можно сделать вывод, что на предприятии формируется</w:t>
      </w:r>
      <w:r w:rsidR="00BD5970" w:rsidRPr="00646994">
        <w:rPr>
          <w:noProof/>
          <w:color w:val="000000"/>
          <w:sz w:val="28"/>
          <w:szCs w:val="28"/>
        </w:rPr>
        <w:t xml:space="preserve"> </w:t>
      </w:r>
      <w:r w:rsidRPr="00646994">
        <w:rPr>
          <w:noProof/>
          <w:color w:val="000000"/>
          <w:sz w:val="28"/>
          <w:szCs w:val="28"/>
        </w:rPr>
        <w:t>более мобильная структура активов,</w:t>
      </w:r>
      <w:r w:rsidR="00BD5970" w:rsidRPr="00646994">
        <w:rPr>
          <w:noProof/>
          <w:color w:val="000000"/>
          <w:sz w:val="28"/>
          <w:szCs w:val="28"/>
        </w:rPr>
        <w:t xml:space="preserve"> </w:t>
      </w:r>
      <w:r w:rsidRPr="00646994">
        <w:rPr>
          <w:noProof/>
          <w:color w:val="000000"/>
          <w:sz w:val="28"/>
          <w:szCs w:val="28"/>
        </w:rPr>
        <w:t>способствующая улучшению ее финансового положения.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Собственный капитал из за наличия убытков имеет отрицательное значение и к концу года доля капитала уменьшилась. Доля краткосрочных обязательств при снижении</w:t>
      </w:r>
      <w:r w:rsidR="00BD5970" w:rsidRPr="00646994">
        <w:rPr>
          <w:noProof/>
          <w:color w:val="000000"/>
          <w:sz w:val="28"/>
          <w:szCs w:val="28"/>
        </w:rPr>
        <w:t xml:space="preserve"> </w:t>
      </w:r>
      <w:r w:rsidRPr="00646994">
        <w:rPr>
          <w:noProof/>
          <w:color w:val="000000"/>
          <w:sz w:val="28"/>
          <w:szCs w:val="28"/>
        </w:rPr>
        <w:t>их</w:t>
      </w:r>
      <w:r w:rsidR="00BD5970" w:rsidRPr="00646994">
        <w:rPr>
          <w:noProof/>
          <w:color w:val="000000"/>
          <w:sz w:val="28"/>
          <w:szCs w:val="28"/>
        </w:rPr>
        <w:t xml:space="preserve"> </w:t>
      </w:r>
      <w:r w:rsidRPr="00646994">
        <w:rPr>
          <w:noProof/>
          <w:color w:val="000000"/>
          <w:sz w:val="28"/>
          <w:szCs w:val="28"/>
        </w:rPr>
        <w:t>суммы</w:t>
      </w:r>
      <w:r w:rsidR="00BD5970" w:rsidRPr="00646994">
        <w:rPr>
          <w:noProof/>
          <w:color w:val="000000"/>
          <w:sz w:val="28"/>
          <w:szCs w:val="28"/>
        </w:rPr>
        <w:t xml:space="preserve"> </w:t>
      </w:r>
      <w:r w:rsidRPr="00646994">
        <w:rPr>
          <w:noProof/>
          <w:color w:val="000000"/>
          <w:sz w:val="28"/>
          <w:szCs w:val="28"/>
        </w:rPr>
        <w:t>увеличилась.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На первой стадии изучения финансового положения предприятия — при горизонтальном и вертикальном анализе баланса — уже можно дать предварительную оценку</w:t>
      </w:r>
      <w:r w:rsidR="00BD5970" w:rsidRPr="00646994">
        <w:rPr>
          <w:noProof/>
          <w:color w:val="000000"/>
          <w:sz w:val="28"/>
          <w:szCs w:val="28"/>
        </w:rPr>
        <w:t xml:space="preserve"> </w:t>
      </w:r>
      <w:r w:rsidRPr="00646994">
        <w:rPr>
          <w:noProof/>
          <w:color w:val="000000"/>
          <w:sz w:val="28"/>
          <w:szCs w:val="28"/>
        </w:rPr>
        <w:t>финансовым показателям, отраженным в балансе.</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По балансу ООО «Возрождение 95»</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1.Имеет место</w:t>
      </w:r>
      <w:r w:rsidR="00BD5970" w:rsidRPr="00646994">
        <w:rPr>
          <w:noProof/>
          <w:color w:val="000000"/>
          <w:sz w:val="28"/>
          <w:szCs w:val="28"/>
        </w:rPr>
        <w:t xml:space="preserve"> </w:t>
      </w:r>
      <w:r w:rsidRPr="00646994">
        <w:rPr>
          <w:noProof/>
          <w:color w:val="000000"/>
          <w:sz w:val="28"/>
          <w:szCs w:val="28"/>
        </w:rPr>
        <w:t>отрицательное</w:t>
      </w:r>
      <w:r w:rsidR="00BD5970" w:rsidRPr="00646994">
        <w:rPr>
          <w:noProof/>
          <w:color w:val="000000"/>
          <w:sz w:val="28"/>
          <w:szCs w:val="28"/>
        </w:rPr>
        <w:t xml:space="preserve"> </w:t>
      </w:r>
      <w:r w:rsidRPr="00646994">
        <w:rPr>
          <w:noProof/>
          <w:color w:val="000000"/>
          <w:sz w:val="28"/>
          <w:szCs w:val="28"/>
        </w:rPr>
        <w:t xml:space="preserve">значение собственного капитала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2.</w:t>
      </w:r>
      <w:r w:rsidR="00BD5970" w:rsidRPr="00646994">
        <w:rPr>
          <w:noProof/>
          <w:color w:val="000000"/>
          <w:sz w:val="28"/>
          <w:szCs w:val="28"/>
        </w:rPr>
        <w:t xml:space="preserve"> </w:t>
      </w:r>
      <w:r w:rsidRPr="00646994">
        <w:rPr>
          <w:noProof/>
          <w:color w:val="000000"/>
          <w:sz w:val="28"/>
          <w:szCs w:val="28"/>
        </w:rPr>
        <w:t>Валюта баланса снижается (-75,35%).</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3. По балансу имеется</w:t>
      </w:r>
      <w:r w:rsidR="00BD5970" w:rsidRPr="00646994">
        <w:rPr>
          <w:noProof/>
          <w:color w:val="000000"/>
          <w:sz w:val="28"/>
          <w:szCs w:val="28"/>
        </w:rPr>
        <w:t xml:space="preserve"> </w:t>
      </w:r>
      <w:r w:rsidRPr="00646994">
        <w:rPr>
          <w:noProof/>
          <w:color w:val="000000"/>
          <w:sz w:val="28"/>
          <w:szCs w:val="28"/>
        </w:rPr>
        <w:t>убыток отчетного года.</w:t>
      </w:r>
    </w:p>
    <w:p w:rsidR="004411E0"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4. Имеет место снижение доли собственных средств в оборотных активах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5. Положительным являются опережающие темпы роста собственного капитала предприятия по сравнению с темпами роста валюты баланса. По ООО «Возрождение 95»</w:t>
      </w:r>
      <w:r w:rsidR="00BD5970" w:rsidRPr="00646994">
        <w:rPr>
          <w:noProof/>
          <w:color w:val="000000"/>
          <w:sz w:val="28"/>
          <w:szCs w:val="28"/>
        </w:rPr>
        <w:t xml:space="preserve"> </w:t>
      </w:r>
      <w:r w:rsidRPr="00646994">
        <w:rPr>
          <w:noProof/>
          <w:color w:val="000000"/>
          <w:sz w:val="28"/>
          <w:szCs w:val="28"/>
        </w:rPr>
        <w:t>этого не происходит.</w:t>
      </w:r>
      <w:r w:rsidR="00BD5970" w:rsidRPr="00646994">
        <w:rPr>
          <w:noProof/>
          <w:color w:val="000000"/>
          <w:sz w:val="28"/>
          <w:szCs w:val="28"/>
        </w:rPr>
        <w:t xml:space="preserve"> </w:t>
      </w:r>
      <w:r w:rsidRPr="00646994">
        <w:rPr>
          <w:noProof/>
          <w:color w:val="000000"/>
          <w:sz w:val="28"/>
          <w:szCs w:val="28"/>
        </w:rPr>
        <w:t>Присутствуют резкие изменения в отдельных статьях баланса за анализируемый период. Таким образом, баланс ООО «Возрождение 95»</w:t>
      </w:r>
      <w:r w:rsidR="00BD5970" w:rsidRPr="00646994">
        <w:rPr>
          <w:noProof/>
          <w:color w:val="000000"/>
          <w:sz w:val="28"/>
          <w:szCs w:val="28"/>
        </w:rPr>
        <w:t xml:space="preserve"> </w:t>
      </w:r>
      <w:r w:rsidRPr="00646994">
        <w:rPr>
          <w:noProof/>
          <w:color w:val="000000"/>
          <w:sz w:val="28"/>
          <w:szCs w:val="28"/>
        </w:rPr>
        <w:t>можно считать</w:t>
      </w:r>
      <w:r w:rsidR="00BD5970" w:rsidRPr="00646994">
        <w:rPr>
          <w:noProof/>
          <w:color w:val="000000"/>
          <w:sz w:val="28"/>
          <w:szCs w:val="28"/>
        </w:rPr>
        <w:t xml:space="preserve"> </w:t>
      </w:r>
      <w:r w:rsidRPr="00646994">
        <w:rPr>
          <w:noProof/>
          <w:color w:val="000000"/>
          <w:sz w:val="28"/>
          <w:szCs w:val="28"/>
        </w:rPr>
        <w:t>«неудовлетворительным».</w:t>
      </w:r>
    </w:p>
    <w:p w:rsidR="007256B9" w:rsidRPr="00646994" w:rsidRDefault="007256B9" w:rsidP="00BD5970">
      <w:pPr>
        <w:spacing w:line="360" w:lineRule="auto"/>
        <w:ind w:firstLine="709"/>
        <w:jc w:val="both"/>
        <w:rPr>
          <w:b/>
          <w:bCs/>
          <w:noProof/>
          <w:color w:val="000000"/>
          <w:sz w:val="28"/>
          <w:szCs w:val="28"/>
        </w:rPr>
      </w:pPr>
    </w:p>
    <w:p w:rsidR="00656FC9" w:rsidRPr="00646994" w:rsidRDefault="006C7526" w:rsidP="00BD5970">
      <w:pPr>
        <w:spacing w:line="360" w:lineRule="auto"/>
        <w:ind w:firstLine="709"/>
        <w:jc w:val="both"/>
        <w:rPr>
          <w:b/>
          <w:bCs/>
          <w:noProof/>
          <w:color w:val="000000"/>
          <w:sz w:val="28"/>
          <w:szCs w:val="28"/>
        </w:rPr>
      </w:pPr>
      <w:r w:rsidRPr="00646994">
        <w:rPr>
          <w:b/>
          <w:bCs/>
          <w:noProof/>
          <w:color w:val="000000"/>
          <w:sz w:val="28"/>
          <w:szCs w:val="28"/>
        </w:rPr>
        <w:t>2.</w:t>
      </w:r>
      <w:r w:rsidR="004244B1" w:rsidRPr="00646994">
        <w:rPr>
          <w:b/>
          <w:bCs/>
          <w:noProof/>
          <w:color w:val="000000"/>
          <w:sz w:val="28"/>
          <w:szCs w:val="28"/>
        </w:rPr>
        <w:t>3</w:t>
      </w:r>
      <w:r w:rsidR="00BD5970" w:rsidRPr="00646994">
        <w:rPr>
          <w:b/>
          <w:bCs/>
          <w:noProof/>
          <w:color w:val="000000"/>
          <w:sz w:val="28"/>
          <w:szCs w:val="28"/>
        </w:rPr>
        <w:t xml:space="preserve"> </w:t>
      </w:r>
      <w:r w:rsidR="00581609" w:rsidRPr="00646994">
        <w:rPr>
          <w:b/>
          <w:bCs/>
          <w:noProof/>
          <w:color w:val="000000"/>
          <w:sz w:val="28"/>
          <w:szCs w:val="28"/>
        </w:rPr>
        <w:t>Оценка возможного банкротства предприятия</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Следующий</w:t>
      </w:r>
      <w:r w:rsidR="00BD5970" w:rsidRPr="00646994">
        <w:rPr>
          <w:noProof/>
          <w:color w:val="000000"/>
          <w:sz w:val="28"/>
          <w:szCs w:val="28"/>
        </w:rPr>
        <w:t xml:space="preserve"> </w:t>
      </w:r>
      <w:r w:rsidRPr="00646994">
        <w:rPr>
          <w:noProof/>
          <w:color w:val="000000"/>
          <w:sz w:val="28"/>
          <w:szCs w:val="28"/>
        </w:rPr>
        <w:t>пункт в анализе состояния предприятия</w:t>
      </w:r>
      <w:r w:rsidR="00BD5970" w:rsidRPr="00646994">
        <w:rPr>
          <w:noProof/>
          <w:color w:val="000000"/>
          <w:sz w:val="28"/>
          <w:szCs w:val="28"/>
        </w:rPr>
        <w:t xml:space="preserve"> </w:t>
      </w:r>
      <w:r w:rsidRPr="00646994">
        <w:rPr>
          <w:noProof/>
          <w:color w:val="000000"/>
          <w:sz w:val="28"/>
          <w:szCs w:val="28"/>
        </w:rPr>
        <w:t>- оценка платежеспособности. Платежеспособность характеризует возможности предприятия (организации) своевременно расплачиваться по своим обязательствам. Для этого необходимо наличие у предприятия денежных средств для выполнения краткосрочных обязательств по платежам при бесперебойном осуществлении основной деятельности. В процессе анализа изучается текущая и перспективная платежеспособность предприятия.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Ликвидность — это способность предприятия оперативно превратить свои активы в денежные средства, необходимые для нормальной финансово-хозяйственной деятельности и погашения обязательств предприятия. На практике коэффициенты ликвидности активов применяются также для характеристики платежеспособности предприятия. Расчет коэффициентов, как правило, ведется по данным годового бухгалтерского баланса.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целей анализа удобно сначала составить таблицу с нужными для анализа с</w:t>
      </w:r>
      <w:r w:rsidR="000123AF" w:rsidRPr="00646994">
        <w:rPr>
          <w:noProof/>
          <w:color w:val="000000"/>
          <w:sz w:val="28"/>
          <w:szCs w:val="28"/>
        </w:rPr>
        <w:t>татьями баланса (таблица 5</w:t>
      </w:r>
      <w:r w:rsidRPr="00646994">
        <w:rPr>
          <w:noProof/>
          <w:color w:val="000000"/>
          <w:sz w:val="28"/>
          <w:szCs w:val="28"/>
        </w:rPr>
        <w:t>). По данным таблицы можно рассчитать указанные коэффициенты.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Сравнение краткосрочных активов с краткосрочными пассивами (текущими обязательствами) характеризует абсолютную ликвидность.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Коэффициент абсолютной ликвидности (Кал) показывает, какая часть краткосрочных заемных обязательств может быть погашена немедленно за счет высоколиквидных активов.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Коэффициент абсолютной ликвидности (Кал) рассчитывается по формуле:</w:t>
      </w:r>
    </w:p>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Кал = ДС +КФВ/ТО,</w:t>
      </w:r>
      <w:r w:rsidR="00BD5970" w:rsidRPr="00646994">
        <w:rPr>
          <w:noProof/>
          <w:color w:val="000000"/>
          <w:sz w:val="28"/>
          <w:szCs w:val="28"/>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ДС — денежные средства (на расчетном счете в банке, в кассе предприятия, на специальных счетах);</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КФВ — краткосрочные финансовые вложения;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ТО — краткосрочные (текущие) обязательства. </w:t>
      </w:r>
    </w:p>
    <w:p w:rsidR="007256B9" w:rsidRPr="00646994" w:rsidRDefault="007256B9" w:rsidP="00BD5970">
      <w:pPr>
        <w:spacing w:line="360" w:lineRule="auto"/>
        <w:ind w:firstLine="709"/>
        <w:jc w:val="both"/>
        <w:rPr>
          <w:noProof/>
          <w:color w:val="000000"/>
          <w:sz w:val="28"/>
          <w:szCs w:val="28"/>
        </w:rPr>
      </w:pPr>
    </w:p>
    <w:p w:rsidR="00656FC9" w:rsidRPr="00646994" w:rsidRDefault="000123AF" w:rsidP="00BD5970">
      <w:pPr>
        <w:spacing w:line="360" w:lineRule="auto"/>
        <w:ind w:firstLine="709"/>
        <w:jc w:val="both"/>
        <w:rPr>
          <w:noProof/>
          <w:color w:val="000000"/>
          <w:sz w:val="28"/>
          <w:szCs w:val="28"/>
        </w:rPr>
      </w:pPr>
      <w:r w:rsidRPr="00646994">
        <w:rPr>
          <w:noProof/>
          <w:color w:val="000000"/>
          <w:sz w:val="28"/>
          <w:szCs w:val="28"/>
        </w:rPr>
        <w:t>Таблица 5</w:t>
      </w:r>
      <w:r w:rsidR="00656FC9" w:rsidRPr="00646994">
        <w:rPr>
          <w:noProof/>
          <w:color w:val="000000"/>
          <w:sz w:val="28"/>
          <w:szCs w:val="28"/>
        </w:rPr>
        <w:t xml:space="preserve"> - Расчет коэффициентов платежеспособности и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62"/>
        <w:gridCol w:w="1573"/>
        <w:gridCol w:w="1619"/>
        <w:gridCol w:w="1617"/>
      </w:tblGrid>
      <w:tr w:rsidR="00656FC9" w:rsidRPr="0093195E" w:rsidTr="0093195E">
        <w:trPr>
          <w:trHeight w:val="255"/>
        </w:trPr>
        <w:tc>
          <w:tcPr>
            <w:tcW w:w="2487"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Показатели</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Символ</w:t>
            </w:r>
          </w:p>
        </w:tc>
        <w:tc>
          <w:tcPr>
            <w:tcW w:w="846" w:type="pct"/>
            <w:shd w:val="clear" w:color="auto" w:fill="auto"/>
            <w:noWrap/>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2006</w:t>
            </w:r>
            <w:r w:rsidR="00656FC9" w:rsidRPr="0093195E">
              <w:rPr>
                <w:noProof/>
                <w:color w:val="000000"/>
                <w:sz w:val="20"/>
                <w:szCs w:val="20"/>
              </w:rPr>
              <w:t xml:space="preserve"> год</w:t>
            </w:r>
          </w:p>
        </w:tc>
        <w:tc>
          <w:tcPr>
            <w:tcW w:w="846" w:type="pct"/>
            <w:shd w:val="clear" w:color="auto" w:fill="auto"/>
            <w:noWrap/>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2007</w:t>
            </w:r>
            <w:r w:rsidR="00656FC9" w:rsidRPr="0093195E">
              <w:rPr>
                <w:noProof/>
                <w:color w:val="000000"/>
                <w:sz w:val="20"/>
                <w:szCs w:val="20"/>
              </w:rPr>
              <w:t xml:space="preserve"> год</w:t>
            </w:r>
          </w:p>
        </w:tc>
      </w:tr>
      <w:tr w:rsidR="00656FC9" w:rsidRPr="0093195E" w:rsidTr="0093195E">
        <w:trPr>
          <w:trHeight w:val="255"/>
        </w:trPr>
        <w:tc>
          <w:tcPr>
            <w:tcW w:w="2487" w:type="pct"/>
            <w:shd w:val="clear" w:color="auto" w:fill="auto"/>
          </w:tcPr>
          <w:p w:rsidR="00656FC9" w:rsidRPr="0093195E" w:rsidRDefault="00656FC9" w:rsidP="0093195E">
            <w:pPr>
              <w:pStyle w:val="xl23"/>
              <w:spacing w:before="0" w:beforeAutospacing="0" w:after="0" w:afterAutospacing="0" w:line="360" w:lineRule="auto"/>
              <w:jc w:val="both"/>
              <w:rPr>
                <w:rFonts w:eastAsia="Arial Unicode MS"/>
                <w:noProof/>
                <w:color w:val="000000"/>
                <w:sz w:val="20"/>
                <w:szCs w:val="20"/>
              </w:rPr>
            </w:pPr>
            <w:r w:rsidRPr="0093195E">
              <w:rPr>
                <w:noProof/>
                <w:color w:val="000000"/>
                <w:sz w:val="20"/>
                <w:szCs w:val="20"/>
              </w:rPr>
              <w:t>Актив</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2487" w:type="pct"/>
            <w:shd w:val="clear" w:color="auto" w:fill="auto"/>
          </w:tcPr>
          <w:p w:rsidR="00656FC9" w:rsidRPr="0093195E" w:rsidRDefault="00656FC9" w:rsidP="0093195E">
            <w:pPr>
              <w:pStyle w:val="a3"/>
              <w:tabs>
                <w:tab w:val="clear" w:pos="4677"/>
                <w:tab w:val="clear" w:pos="9355"/>
              </w:tabs>
              <w:spacing w:line="360" w:lineRule="auto"/>
              <w:jc w:val="both"/>
              <w:rPr>
                <w:rFonts w:eastAsia="Arial Unicode MS"/>
                <w:noProof/>
                <w:color w:val="000000"/>
                <w:sz w:val="20"/>
                <w:szCs w:val="20"/>
              </w:rPr>
            </w:pPr>
            <w:r w:rsidRPr="0093195E">
              <w:rPr>
                <w:noProof/>
                <w:color w:val="000000"/>
                <w:sz w:val="20"/>
                <w:szCs w:val="20"/>
              </w:rPr>
              <w:t>Внеоборотные активы</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43"/>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Нематериальные активы (стр.110)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На</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323"/>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Основные средства (стр.120+стр.130)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ОС</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514"/>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Долгосрочные финансовые вложения (стр140)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ДФВ</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Прочие внеоборотные активы (стр.150+стр.135)</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ПВ</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по разделу 1</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Оборотные активы</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Денежные средства (стр.260)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Дс</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1865</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1805</w:t>
            </w:r>
          </w:p>
        </w:tc>
      </w:tr>
      <w:tr w:rsidR="00656FC9" w:rsidRPr="0093195E" w:rsidTr="0093195E">
        <w:trPr>
          <w:trHeight w:val="309"/>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Расчеты с дебиторами (стр.230+стр.240)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ДЗ</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5538</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3026</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Краткосрочные финансовые вложения (стр.250)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КФВ</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Запасы и затраты (стр.210+стр.220)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ЗЗ</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2057615</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536170</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Прочие активы (стр.270)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ПА</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по разделу</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2065018</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Баланс</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2194966</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Пассив</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Капитал и резервы</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319"/>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Уставный капитал и Фонды СС (стр.410+420+430+440+450+460-465-475)</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СС</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-940520</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-836739</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Нераспределенная прибыль (стр. 470+460)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НП</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Прочие источники СС</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Пи</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по разделу</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-940520</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-836739</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Привлеченный капитал</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Долгосрочные обязательства (стр.510+520)</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319"/>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Текущие краткосрочные обязательства (610+620+630)</w:t>
            </w:r>
          </w:p>
        </w:tc>
        <w:tc>
          <w:tcPr>
            <w:tcW w:w="822"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ТО</w:t>
            </w:r>
          </w:p>
        </w:tc>
        <w:tc>
          <w:tcPr>
            <w:tcW w:w="846"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3135486</w:t>
            </w:r>
          </w:p>
        </w:tc>
        <w:tc>
          <w:tcPr>
            <w:tcW w:w="846"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1377901</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Итого по разделу</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3135486</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1377901</w:t>
            </w:r>
          </w:p>
        </w:tc>
      </w:tr>
      <w:tr w:rsidR="00656FC9" w:rsidRPr="0093195E" w:rsidTr="0093195E">
        <w:trPr>
          <w:trHeight w:val="255"/>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Баланс</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2194966</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Коэффициент абсолютной ликвидности</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Кал</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0,001</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0,001</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Промежуточный коэффициент ликвидности</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Кпл</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0,002</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0,004</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Общий коэффициент покрытия</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Кп</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0,66</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0,39</w:t>
            </w:r>
          </w:p>
        </w:tc>
      </w:tr>
      <w:tr w:rsidR="00656FC9" w:rsidRPr="0093195E" w:rsidTr="0093195E">
        <w:trPr>
          <w:trHeight w:val="510"/>
        </w:trPr>
        <w:tc>
          <w:tcPr>
            <w:tcW w:w="2487"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Коэффициент текущей ликвидности</w:t>
            </w:r>
          </w:p>
        </w:tc>
        <w:tc>
          <w:tcPr>
            <w:tcW w:w="822"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Ктл</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0,66</w:t>
            </w:r>
          </w:p>
        </w:tc>
        <w:tc>
          <w:tcPr>
            <w:tcW w:w="846"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0,39</w:t>
            </w:r>
          </w:p>
        </w:tc>
      </w:tr>
    </w:tbl>
    <w:p w:rsidR="00656FC9" w:rsidRPr="00646994" w:rsidRDefault="00656FC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Нормативное значение коэффициента абсолютной ликвидности принято считать в пределах 0,2—0,3. Значение Кал не должно опускаться ниже 0,2, или 20%. По ООО «Возрождение 95» в </w:t>
      </w:r>
      <w:r w:rsidR="00587E1F" w:rsidRPr="00646994">
        <w:rPr>
          <w:noProof/>
          <w:color w:val="000000"/>
          <w:sz w:val="28"/>
          <w:szCs w:val="28"/>
        </w:rPr>
        <w:t>2006</w:t>
      </w:r>
      <w:r w:rsidRPr="00646994">
        <w:rPr>
          <w:noProof/>
          <w:color w:val="000000"/>
          <w:sz w:val="28"/>
          <w:szCs w:val="28"/>
        </w:rPr>
        <w:t xml:space="preserve"> году</w:t>
      </w:r>
      <w:r w:rsidR="00BD5970" w:rsidRPr="00646994">
        <w:rPr>
          <w:noProof/>
          <w:color w:val="000000"/>
          <w:sz w:val="28"/>
          <w:szCs w:val="28"/>
        </w:rPr>
        <w:t xml:space="preserve"> </w:t>
      </w:r>
      <w:r w:rsidRPr="00646994">
        <w:rPr>
          <w:noProof/>
          <w:color w:val="000000"/>
          <w:sz w:val="28"/>
          <w:szCs w:val="28"/>
        </w:rPr>
        <w:t xml:space="preserve">Кал –0,001, в </w:t>
      </w:r>
      <w:r w:rsidR="00587E1F" w:rsidRPr="00646994">
        <w:rPr>
          <w:noProof/>
          <w:color w:val="000000"/>
          <w:sz w:val="28"/>
          <w:szCs w:val="28"/>
        </w:rPr>
        <w:t>2007</w:t>
      </w:r>
      <w:r w:rsidRPr="00646994">
        <w:rPr>
          <w:noProof/>
          <w:color w:val="000000"/>
          <w:sz w:val="28"/>
          <w:szCs w:val="28"/>
        </w:rPr>
        <w:t xml:space="preserve"> году – 0,001.</w:t>
      </w:r>
      <w:r w:rsidR="00BD5970" w:rsidRPr="00646994">
        <w:rPr>
          <w:noProof/>
          <w:color w:val="000000"/>
          <w:sz w:val="28"/>
          <w:szCs w:val="28"/>
        </w:rPr>
        <w:t xml:space="preserve"> </w:t>
      </w:r>
      <w:r w:rsidRPr="00646994">
        <w:rPr>
          <w:noProof/>
          <w:color w:val="000000"/>
          <w:sz w:val="28"/>
          <w:szCs w:val="28"/>
        </w:rPr>
        <w:t>Вывод положение за год ухудшилось, Кал не соответствует оптимальному. Промежуточный коэффициент ликвидности (Кпл) показывает сможет ли предприятие в установленные сроки рассчитаться по своим краткосрочным долговым обязательствам. Он определяется по формуле:</w:t>
      </w:r>
    </w:p>
    <w:p w:rsidR="007256B9" w:rsidRPr="00646994" w:rsidRDefault="007256B9" w:rsidP="00BD5970">
      <w:pPr>
        <w:pStyle w:val="3"/>
        <w:ind w:left="0" w:firstLine="709"/>
        <w:rPr>
          <w:noProof/>
          <w:color w:val="000000"/>
        </w:rPr>
      </w:pPr>
    </w:p>
    <w:p w:rsidR="00656FC9" w:rsidRPr="00646994" w:rsidRDefault="00656FC9" w:rsidP="00BD5970">
      <w:pPr>
        <w:pStyle w:val="3"/>
        <w:ind w:left="0" w:firstLine="709"/>
        <w:rPr>
          <w:noProof/>
          <w:color w:val="000000"/>
        </w:rPr>
      </w:pPr>
      <w:r w:rsidRPr="00646994">
        <w:rPr>
          <w:noProof/>
          <w:color w:val="000000"/>
        </w:rPr>
        <w:t>К пл = ДС+КФВ+ДЗ/ТО</w:t>
      </w:r>
      <w:r w:rsidR="00BD5970" w:rsidRPr="00646994">
        <w:rPr>
          <w:noProof/>
          <w:color w:val="000000"/>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При расчете коэффициента к ликвидным оборотным активам добавляется дебиторская задолженность. Достаточный критерий </w:t>
      </w:r>
      <w:r w:rsidR="008E3F50" w:rsidRPr="00646994">
        <w:rPr>
          <w:noProof/>
          <w:color w:val="000000"/>
          <w:sz w:val="28"/>
          <w:szCs w:val="28"/>
        </w:rPr>
        <w:t>К</w:t>
      </w:r>
      <w:r w:rsidRPr="00646994">
        <w:rPr>
          <w:noProof/>
          <w:color w:val="000000"/>
          <w:sz w:val="28"/>
          <w:szCs w:val="28"/>
        </w:rPr>
        <w:t>пл, находится в диапазоне от 0,70 до 1 и выше. По</w:t>
      </w:r>
      <w:r w:rsidR="00BD5970" w:rsidRPr="00646994">
        <w:rPr>
          <w:noProof/>
          <w:color w:val="000000"/>
          <w:sz w:val="28"/>
          <w:szCs w:val="28"/>
        </w:rPr>
        <w:t xml:space="preserve"> </w:t>
      </w:r>
      <w:r w:rsidRPr="00646994">
        <w:rPr>
          <w:noProof/>
          <w:color w:val="000000"/>
          <w:sz w:val="28"/>
          <w:szCs w:val="28"/>
        </w:rPr>
        <w:t>ООО «Возрождение 95» Кпл находится</w:t>
      </w:r>
      <w:r w:rsidR="00BD5970" w:rsidRPr="00646994">
        <w:rPr>
          <w:noProof/>
          <w:color w:val="000000"/>
          <w:sz w:val="28"/>
          <w:szCs w:val="28"/>
        </w:rPr>
        <w:t xml:space="preserve"> </w:t>
      </w:r>
      <w:r w:rsidRPr="00646994">
        <w:rPr>
          <w:noProof/>
          <w:color w:val="000000"/>
          <w:sz w:val="28"/>
          <w:szCs w:val="28"/>
        </w:rPr>
        <w:t>на недопустимых пределах в начале года. Общий коэффициент покрытия (Кп) дает общую оценку платежеспособности предприятия. Он показывает, в какой мере текущие кредиторские обязательства обеспечиваются материальными оборотными средствами. Его экономическая сущность — сколько рублей финансовых ресурсов, вложенных в оборотные активы, приходится на один рубль текущих обязательств.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Кп по ООО «Возрождение 95» в </w:t>
      </w:r>
      <w:r w:rsidR="00587E1F" w:rsidRPr="00646994">
        <w:rPr>
          <w:noProof/>
          <w:color w:val="000000"/>
          <w:sz w:val="28"/>
          <w:szCs w:val="28"/>
        </w:rPr>
        <w:t>2006</w:t>
      </w:r>
      <w:r w:rsidRPr="00646994">
        <w:rPr>
          <w:noProof/>
          <w:color w:val="000000"/>
          <w:sz w:val="28"/>
          <w:szCs w:val="28"/>
        </w:rPr>
        <w:t xml:space="preserve"> году составил – 0,66, а в </w:t>
      </w:r>
      <w:r w:rsidR="00587E1F" w:rsidRPr="00646994">
        <w:rPr>
          <w:noProof/>
          <w:color w:val="000000"/>
          <w:sz w:val="28"/>
          <w:szCs w:val="28"/>
        </w:rPr>
        <w:t>2007</w:t>
      </w:r>
      <w:r w:rsidRPr="00646994">
        <w:rPr>
          <w:noProof/>
          <w:color w:val="000000"/>
          <w:sz w:val="28"/>
          <w:szCs w:val="28"/>
        </w:rPr>
        <w:t xml:space="preserve"> году</w:t>
      </w:r>
      <w:r w:rsidR="00BD5970" w:rsidRPr="00646994">
        <w:rPr>
          <w:noProof/>
          <w:color w:val="000000"/>
          <w:sz w:val="28"/>
          <w:szCs w:val="28"/>
        </w:rPr>
        <w:t xml:space="preserve"> </w:t>
      </w:r>
      <w:r w:rsidRPr="00646994">
        <w:rPr>
          <w:noProof/>
          <w:color w:val="000000"/>
          <w:sz w:val="28"/>
          <w:szCs w:val="28"/>
        </w:rPr>
        <w:t>снизился и составил 0,39. Нормальное значение коэффициента покрытия зависит</w:t>
      </w:r>
      <w:r w:rsidR="00BD5970" w:rsidRPr="00646994">
        <w:rPr>
          <w:noProof/>
          <w:color w:val="000000"/>
          <w:sz w:val="28"/>
          <w:szCs w:val="28"/>
        </w:rPr>
        <w:t xml:space="preserve"> </w:t>
      </w:r>
      <w:r w:rsidRPr="00646994">
        <w:rPr>
          <w:noProof/>
          <w:color w:val="000000"/>
          <w:sz w:val="28"/>
          <w:szCs w:val="28"/>
        </w:rPr>
        <w:t>от того, к какой отрасли принадлежит предприятие. Его оптимальное значение варьирует в пределах от 2 до 3. Значение Кп по ООО «Возрождение 95»</w:t>
      </w:r>
      <w:r w:rsidR="00BD5970" w:rsidRPr="00646994">
        <w:rPr>
          <w:noProof/>
          <w:color w:val="000000"/>
          <w:sz w:val="28"/>
          <w:szCs w:val="28"/>
        </w:rPr>
        <w:t xml:space="preserve"> </w:t>
      </w:r>
      <w:r w:rsidRPr="00646994">
        <w:rPr>
          <w:noProof/>
          <w:color w:val="000000"/>
          <w:sz w:val="28"/>
          <w:szCs w:val="28"/>
        </w:rPr>
        <w:t>не соответствует оптимальному,</w:t>
      </w:r>
      <w:r w:rsidR="00BD5970" w:rsidRPr="00646994">
        <w:rPr>
          <w:noProof/>
          <w:color w:val="000000"/>
          <w:sz w:val="28"/>
          <w:szCs w:val="28"/>
        </w:rPr>
        <w:t xml:space="preserve"> </w:t>
      </w:r>
      <w:r w:rsidRPr="00646994">
        <w:rPr>
          <w:noProof/>
          <w:color w:val="000000"/>
          <w:sz w:val="28"/>
          <w:szCs w:val="28"/>
        </w:rPr>
        <w:t>и его уменьшение является плохой тенденцией. Таким образом, учитывая вышесказанное</w:t>
      </w:r>
      <w:r w:rsidR="00BD5970" w:rsidRPr="00646994">
        <w:rPr>
          <w:noProof/>
          <w:color w:val="000000"/>
          <w:sz w:val="28"/>
          <w:szCs w:val="28"/>
        </w:rPr>
        <w:t xml:space="preserve"> </w:t>
      </w:r>
      <w:r w:rsidRPr="00646994">
        <w:rPr>
          <w:noProof/>
          <w:color w:val="000000"/>
          <w:sz w:val="28"/>
          <w:szCs w:val="28"/>
        </w:rPr>
        <w:t>ООО «Возрождение 95» можно считать</w:t>
      </w:r>
      <w:r w:rsidR="00BD5970" w:rsidRPr="00646994">
        <w:rPr>
          <w:noProof/>
          <w:color w:val="000000"/>
          <w:sz w:val="28"/>
          <w:szCs w:val="28"/>
        </w:rPr>
        <w:t xml:space="preserve"> </w:t>
      </w:r>
      <w:r w:rsidRPr="00646994">
        <w:rPr>
          <w:noProof/>
          <w:color w:val="000000"/>
          <w:sz w:val="28"/>
          <w:szCs w:val="28"/>
        </w:rPr>
        <w:t>неплатежеспособным.</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Оценка финансового состояния организации будет неполной без анализа финансовой устойчивости. Финансовая устойчивость предприятия характеризуется состоянием финансовых ресурсов, обеспечивающих бесперебойный процесс производства и реализации продукции (работ, услуг) на основе реального</w:t>
      </w:r>
      <w:r w:rsidRPr="00646994">
        <w:rPr>
          <w:b/>
          <w:bCs/>
          <w:noProof/>
          <w:color w:val="000000"/>
          <w:sz w:val="28"/>
          <w:szCs w:val="28"/>
        </w:rPr>
        <w:t xml:space="preserve"> </w:t>
      </w:r>
      <w:r w:rsidRPr="00646994">
        <w:rPr>
          <w:noProof/>
          <w:color w:val="000000"/>
          <w:sz w:val="28"/>
          <w:szCs w:val="28"/>
        </w:rPr>
        <w:t>роста прибыли.</w:t>
      </w:r>
      <w:r w:rsidR="00BD5970" w:rsidRPr="00646994">
        <w:rPr>
          <w:noProof/>
          <w:color w:val="000000"/>
          <w:sz w:val="28"/>
          <w:szCs w:val="28"/>
        </w:rPr>
        <w:t xml:space="preserve">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характеристики финансовой устойчивости предприятий и организаций принято рассчитывать ряд показателей как абсолютных, так и относительных по данным бухгалтерского баланса.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Основными показателями финансовой устойчивости предприятий и организаций являются следующие:</w:t>
      </w:r>
    </w:p>
    <w:p w:rsidR="00656FC9" w:rsidRPr="00646994" w:rsidRDefault="00656FC9" w:rsidP="00BD5970">
      <w:pPr>
        <w:numPr>
          <w:ilvl w:val="0"/>
          <w:numId w:val="5"/>
        </w:numPr>
        <w:tabs>
          <w:tab w:val="clear" w:pos="1980"/>
          <w:tab w:val="num" w:pos="0"/>
        </w:tabs>
        <w:spacing w:line="360" w:lineRule="auto"/>
        <w:ind w:left="0" w:firstLine="709"/>
        <w:jc w:val="both"/>
        <w:rPr>
          <w:noProof/>
          <w:color w:val="000000"/>
          <w:sz w:val="28"/>
          <w:szCs w:val="28"/>
        </w:rPr>
      </w:pPr>
      <w:r w:rsidRPr="00646994">
        <w:rPr>
          <w:noProof/>
          <w:color w:val="000000"/>
          <w:sz w:val="28"/>
          <w:szCs w:val="28"/>
        </w:rPr>
        <w:t>наличие собственных средств предприятия в оборотных;</w:t>
      </w:r>
    </w:p>
    <w:p w:rsidR="00656FC9" w:rsidRPr="00646994" w:rsidRDefault="00656FC9" w:rsidP="00BD5970">
      <w:pPr>
        <w:numPr>
          <w:ilvl w:val="0"/>
          <w:numId w:val="5"/>
        </w:numPr>
        <w:tabs>
          <w:tab w:val="clear" w:pos="1980"/>
          <w:tab w:val="num" w:pos="0"/>
        </w:tabs>
        <w:spacing w:line="360" w:lineRule="auto"/>
        <w:ind w:left="0" w:firstLine="709"/>
        <w:jc w:val="both"/>
        <w:rPr>
          <w:noProof/>
          <w:color w:val="000000"/>
          <w:sz w:val="28"/>
          <w:szCs w:val="28"/>
        </w:rPr>
      </w:pPr>
      <w:r w:rsidRPr="00646994">
        <w:rPr>
          <w:noProof/>
          <w:color w:val="000000"/>
          <w:sz w:val="28"/>
          <w:szCs w:val="28"/>
        </w:rPr>
        <w:t>коэффициент обеспеченности запасов и затрат собственными оборотными средствами;</w:t>
      </w:r>
    </w:p>
    <w:p w:rsidR="00656FC9" w:rsidRPr="00646994" w:rsidRDefault="00656FC9" w:rsidP="00BD5970">
      <w:pPr>
        <w:numPr>
          <w:ilvl w:val="0"/>
          <w:numId w:val="5"/>
        </w:numPr>
        <w:tabs>
          <w:tab w:val="clear" w:pos="1980"/>
          <w:tab w:val="num" w:pos="0"/>
        </w:tabs>
        <w:spacing w:line="360" w:lineRule="auto"/>
        <w:ind w:left="0" w:firstLine="709"/>
        <w:jc w:val="both"/>
        <w:rPr>
          <w:noProof/>
          <w:color w:val="000000"/>
          <w:sz w:val="28"/>
          <w:szCs w:val="28"/>
        </w:rPr>
      </w:pPr>
      <w:r w:rsidRPr="00646994">
        <w:rPr>
          <w:noProof/>
          <w:color w:val="000000"/>
          <w:sz w:val="28"/>
          <w:szCs w:val="28"/>
        </w:rPr>
        <w:t>коэффициент обеспеченности запасов и затрат собственными и заемными средствами;</w:t>
      </w:r>
    </w:p>
    <w:p w:rsidR="00656FC9" w:rsidRPr="00646994" w:rsidRDefault="00656FC9" w:rsidP="00BD5970">
      <w:pPr>
        <w:numPr>
          <w:ilvl w:val="0"/>
          <w:numId w:val="5"/>
        </w:numPr>
        <w:tabs>
          <w:tab w:val="clear" w:pos="1980"/>
          <w:tab w:val="num" w:pos="0"/>
        </w:tabs>
        <w:spacing w:line="360" w:lineRule="auto"/>
        <w:ind w:left="0" w:firstLine="709"/>
        <w:jc w:val="both"/>
        <w:rPr>
          <w:noProof/>
          <w:color w:val="000000"/>
          <w:sz w:val="28"/>
          <w:szCs w:val="28"/>
        </w:rPr>
      </w:pPr>
      <w:r w:rsidRPr="00646994">
        <w:rPr>
          <w:noProof/>
          <w:color w:val="000000"/>
          <w:sz w:val="28"/>
          <w:szCs w:val="28"/>
        </w:rPr>
        <w:t>коэффициент финансовой устойчивости;</w:t>
      </w:r>
    </w:p>
    <w:p w:rsidR="00656FC9" w:rsidRPr="00646994" w:rsidRDefault="00656FC9" w:rsidP="00BD5970">
      <w:pPr>
        <w:numPr>
          <w:ilvl w:val="0"/>
          <w:numId w:val="5"/>
        </w:numPr>
        <w:tabs>
          <w:tab w:val="clear" w:pos="1980"/>
          <w:tab w:val="num" w:pos="0"/>
        </w:tabs>
        <w:spacing w:line="360" w:lineRule="auto"/>
        <w:ind w:left="0" w:firstLine="709"/>
        <w:jc w:val="both"/>
        <w:rPr>
          <w:noProof/>
          <w:color w:val="000000"/>
          <w:sz w:val="28"/>
          <w:szCs w:val="28"/>
        </w:rPr>
      </w:pPr>
      <w:r w:rsidRPr="00646994">
        <w:rPr>
          <w:noProof/>
          <w:color w:val="000000"/>
          <w:sz w:val="28"/>
          <w:szCs w:val="28"/>
        </w:rPr>
        <w:t>коэффициент автономии.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того чтобы определить в сумме наличие собственных средств предприятия в обороте, нужно из общей суммы источников собственных средств (раздел III пассива баланса "Капитал и резервы") вычесть стоимость внеоборотных активов (раздел I актива баланса), а также убытков, отраженных в балансе (если они были), т. е.</w:t>
      </w:r>
    </w:p>
    <w:p w:rsidR="007256B9" w:rsidRPr="00646994" w:rsidRDefault="007256B9" w:rsidP="00BD5970">
      <w:pPr>
        <w:pStyle w:val="FR3"/>
        <w:spacing w:line="360" w:lineRule="auto"/>
        <w:ind w:left="0" w:firstLine="709"/>
        <w:jc w:val="both"/>
        <w:rPr>
          <w:rFonts w:ascii="Times New Roman" w:hAnsi="Times New Roman" w:cs="Times New Roman"/>
          <w:noProof/>
          <w:color w:val="000000"/>
          <w:sz w:val="28"/>
          <w:szCs w:val="28"/>
        </w:rPr>
      </w:pPr>
    </w:p>
    <w:p w:rsidR="00656FC9" w:rsidRPr="00646994" w:rsidRDefault="00656FC9" w:rsidP="00BD5970">
      <w:pPr>
        <w:pStyle w:val="FR3"/>
        <w:spacing w:line="360" w:lineRule="auto"/>
        <w:ind w:left="0" w:firstLine="709"/>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СОС = Ис, - ВА - У.</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 xml:space="preserve"> </w:t>
      </w:r>
    </w:p>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где СОС — наличие оборотных средств собственных, руб.;</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Ис — источники средств собственных (по балансу стр. 490);</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ВА — внеоборотные активы (по балансу стр. 190);</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У — убыток (по балансу стр. 465, 475).</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Фактическое наличие собственных оборотных средств сравнивается с нормативом. Таким образом, по результатам сравнения наличия собственных средств в обороте с нормативом можно установить, как обеспечено предприятие оборотными средствами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Фактическую обеспеченность собственными оборотными средствами (без учета заемных средств, или с учетом заемных средств) можно определить расчетным путем.</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Используя балансовые показатели, можно расчетным путем определить излишек (+) или недостаток (-) величины собственных и заемных средств для формирования запасов </w:t>
      </w:r>
      <w:r w:rsidR="000123AF" w:rsidRPr="00646994">
        <w:rPr>
          <w:noProof/>
          <w:color w:val="000000"/>
          <w:sz w:val="28"/>
          <w:szCs w:val="28"/>
        </w:rPr>
        <w:t>и затрат предприятия (таблица 6</w:t>
      </w:r>
      <w:r w:rsidRPr="00646994">
        <w:rPr>
          <w:noProof/>
          <w:color w:val="000000"/>
          <w:sz w:val="28"/>
          <w:szCs w:val="28"/>
        </w:rPr>
        <w:t>).</w:t>
      </w:r>
    </w:p>
    <w:p w:rsidR="007256B9" w:rsidRPr="00646994" w:rsidRDefault="007256B9" w:rsidP="00BD5970">
      <w:pPr>
        <w:spacing w:line="360" w:lineRule="auto"/>
        <w:ind w:firstLine="709"/>
        <w:jc w:val="both"/>
        <w:rPr>
          <w:noProof/>
          <w:color w:val="000000"/>
          <w:sz w:val="28"/>
          <w:szCs w:val="28"/>
        </w:rPr>
      </w:pPr>
    </w:p>
    <w:p w:rsidR="00656FC9" w:rsidRPr="00646994" w:rsidRDefault="000123AF" w:rsidP="00BD5970">
      <w:pPr>
        <w:spacing w:line="360" w:lineRule="auto"/>
        <w:ind w:firstLine="709"/>
        <w:jc w:val="both"/>
        <w:rPr>
          <w:noProof/>
          <w:color w:val="000000"/>
          <w:sz w:val="28"/>
          <w:szCs w:val="28"/>
        </w:rPr>
      </w:pPr>
      <w:r w:rsidRPr="00646994">
        <w:rPr>
          <w:noProof/>
          <w:color w:val="000000"/>
          <w:sz w:val="28"/>
          <w:szCs w:val="28"/>
        </w:rPr>
        <w:t>Таблица 6</w:t>
      </w:r>
      <w:r w:rsidR="00656FC9" w:rsidRPr="00646994">
        <w:rPr>
          <w:noProof/>
          <w:color w:val="000000"/>
          <w:sz w:val="28"/>
          <w:szCs w:val="28"/>
        </w:rPr>
        <w:t xml:space="preserve"> - Оценка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48"/>
        <w:gridCol w:w="2089"/>
        <w:gridCol w:w="1991"/>
        <w:gridCol w:w="2343"/>
      </w:tblGrid>
      <w:tr w:rsidR="00656FC9" w:rsidRPr="0093195E" w:rsidTr="0093195E">
        <w:trPr>
          <w:trHeight w:val="345"/>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Показатели</w:t>
            </w:r>
          </w:p>
        </w:tc>
        <w:tc>
          <w:tcPr>
            <w:tcW w:w="1091" w:type="pct"/>
            <w:shd w:val="clear" w:color="auto" w:fill="auto"/>
            <w:noWrap/>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2006</w:t>
            </w:r>
            <w:r w:rsidR="00656FC9" w:rsidRPr="0093195E">
              <w:rPr>
                <w:noProof/>
                <w:color w:val="000000"/>
                <w:sz w:val="20"/>
                <w:szCs w:val="20"/>
              </w:rPr>
              <w:t xml:space="preserve"> г.</w:t>
            </w:r>
          </w:p>
        </w:tc>
        <w:tc>
          <w:tcPr>
            <w:tcW w:w="1040" w:type="pct"/>
            <w:shd w:val="clear" w:color="auto" w:fill="auto"/>
            <w:noWrap/>
          </w:tcPr>
          <w:p w:rsidR="00656FC9" w:rsidRPr="0093195E" w:rsidRDefault="00587E1F" w:rsidP="0093195E">
            <w:pPr>
              <w:spacing w:line="360" w:lineRule="auto"/>
              <w:jc w:val="both"/>
              <w:rPr>
                <w:rFonts w:eastAsia="Arial Unicode MS"/>
                <w:noProof/>
                <w:color w:val="000000"/>
                <w:sz w:val="20"/>
                <w:szCs w:val="20"/>
              </w:rPr>
            </w:pPr>
            <w:r w:rsidRPr="0093195E">
              <w:rPr>
                <w:noProof/>
                <w:color w:val="000000"/>
                <w:sz w:val="20"/>
                <w:szCs w:val="20"/>
              </w:rPr>
              <w:t>2007</w:t>
            </w:r>
            <w:r w:rsidR="00BD5970" w:rsidRPr="0093195E">
              <w:rPr>
                <w:noProof/>
                <w:color w:val="000000"/>
                <w:sz w:val="20"/>
                <w:szCs w:val="20"/>
              </w:rPr>
              <w:t xml:space="preserve"> </w:t>
            </w:r>
            <w:r w:rsidR="00656FC9" w:rsidRPr="0093195E">
              <w:rPr>
                <w:noProof/>
                <w:color w:val="000000"/>
                <w:sz w:val="20"/>
                <w:szCs w:val="20"/>
              </w:rPr>
              <w:t>г.</w:t>
            </w:r>
          </w:p>
        </w:tc>
        <w:tc>
          <w:tcPr>
            <w:tcW w:w="122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Изменения за период</w:t>
            </w:r>
          </w:p>
        </w:tc>
      </w:tr>
      <w:tr w:rsidR="00656FC9" w:rsidRPr="0093195E" w:rsidTr="0093195E">
        <w:trPr>
          <w:trHeight w:val="255"/>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Капитал и резервы (стр.490)</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-940520</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-836739</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103781</w:t>
            </w:r>
          </w:p>
        </w:tc>
      </w:tr>
      <w:tr w:rsidR="00656FC9" w:rsidRPr="0093195E" w:rsidTr="0093195E">
        <w:trPr>
          <w:trHeight w:val="510"/>
        </w:trPr>
        <w:tc>
          <w:tcPr>
            <w:tcW w:w="1644" w:type="pct"/>
            <w:shd w:val="clear" w:color="auto" w:fill="auto"/>
          </w:tcPr>
          <w:p w:rsidR="00656FC9" w:rsidRPr="0093195E" w:rsidRDefault="00656FC9" w:rsidP="0093195E">
            <w:pPr>
              <w:pStyle w:val="xl23"/>
              <w:spacing w:before="0" w:beforeAutospacing="0" w:after="0" w:afterAutospacing="0" w:line="360" w:lineRule="auto"/>
              <w:jc w:val="both"/>
              <w:rPr>
                <w:rFonts w:eastAsia="Arial Unicode MS"/>
                <w:noProof/>
                <w:color w:val="000000"/>
                <w:sz w:val="20"/>
                <w:szCs w:val="20"/>
              </w:rPr>
            </w:pPr>
            <w:r w:rsidRPr="0093195E">
              <w:rPr>
                <w:noProof/>
                <w:color w:val="000000"/>
                <w:sz w:val="20"/>
                <w:szCs w:val="20"/>
              </w:rPr>
              <w:t>Непокрытый убыток (стр.470)</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-948869</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-845249</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103620</w:t>
            </w:r>
          </w:p>
        </w:tc>
      </w:tr>
      <w:tr w:rsidR="00656FC9" w:rsidRPr="0093195E" w:rsidTr="0093195E">
        <w:trPr>
          <w:trHeight w:val="510"/>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Внеоборотные активы (стр.190)</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-129948</w:t>
            </w:r>
          </w:p>
        </w:tc>
      </w:tr>
      <w:tr w:rsidR="00656FC9" w:rsidRPr="0093195E" w:rsidTr="0093195E">
        <w:trPr>
          <w:trHeight w:val="765"/>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Наличие собственных оборотных средств (стр.1-стр.2- стр.3)</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-121599</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-8510</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113089</w:t>
            </w:r>
          </w:p>
        </w:tc>
      </w:tr>
      <w:tr w:rsidR="00656FC9" w:rsidRPr="0093195E" w:rsidTr="0093195E">
        <w:trPr>
          <w:trHeight w:val="510"/>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Долгосрочные обязательства (стр.590)</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0</w:t>
            </w:r>
          </w:p>
        </w:tc>
      </w:tr>
      <w:tr w:rsidR="00656FC9" w:rsidRPr="0093195E" w:rsidTr="0093195E">
        <w:trPr>
          <w:trHeight w:val="510"/>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Краткосрочные обязательства (стр.690)</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3135486</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1377901</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-1757585</w:t>
            </w:r>
          </w:p>
        </w:tc>
      </w:tr>
      <w:tr w:rsidR="00656FC9" w:rsidRPr="0093195E" w:rsidTr="0093195E">
        <w:trPr>
          <w:trHeight w:val="765"/>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Наличие собственных и заемных средств (стр. 4+стр.5+стр.6)</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3013887</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1369391</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-1644496</w:t>
            </w:r>
          </w:p>
        </w:tc>
      </w:tr>
      <w:tr w:rsidR="00656FC9" w:rsidRPr="0093195E" w:rsidTr="0093195E">
        <w:trPr>
          <w:trHeight w:val="255"/>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Запасы и затраты (стр.290)</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2065018</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541001</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-1524017</w:t>
            </w:r>
          </w:p>
        </w:tc>
      </w:tr>
      <w:tr w:rsidR="00656FC9" w:rsidRPr="0093195E" w:rsidTr="0093195E">
        <w:trPr>
          <w:trHeight w:val="510"/>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Излишек, недостаток собственных средств (4-8)</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-2186617</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-549511</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1637106</w:t>
            </w:r>
          </w:p>
        </w:tc>
      </w:tr>
      <w:tr w:rsidR="00656FC9" w:rsidRPr="0093195E" w:rsidTr="0093195E">
        <w:trPr>
          <w:trHeight w:val="781"/>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Излишек, недостаток собственных и заемных</w:t>
            </w:r>
            <w:r w:rsidR="00BD5970" w:rsidRPr="0093195E">
              <w:rPr>
                <w:noProof/>
                <w:color w:val="000000"/>
                <w:sz w:val="20"/>
                <w:szCs w:val="20"/>
              </w:rPr>
              <w:t xml:space="preserve"> </w:t>
            </w:r>
            <w:r w:rsidRPr="0093195E">
              <w:rPr>
                <w:noProof/>
                <w:color w:val="000000"/>
                <w:sz w:val="20"/>
                <w:szCs w:val="20"/>
              </w:rPr>
              <w:t>средств для форм. Запасов и затрат (7-8)</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948869</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828390</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-120479</w:t>
            </w:r>
          </w:p>
        </w:tc>
      </w:tr>
      <w:tr w:rsidR="00656FC9" w:rsidRPr="0093195E" w:rsidTr="0093195E">
        <w:trPr>
          <w:trHeight w:val="765"/>
        </w:trPr>
        <w:tc>
          <w:tcPr>
            <w:tcW w:w="1644" w:type="pct"/>
            <w:shd w:val="clear" w:color="auto" w:fill="auto"/>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Доля собственных средств в запасах и затратах (стр.4 /стр.8)</w:t>
            </w:r>
          </w:p>
        </w:tc>
        <w:tc>
          <w:tcPr>
            <w:tcW w:w="1091"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-5,89%</w:t>
            </w:r>
          </w:p>
        </w:tc>
        <w:tc>
          <w:tcPr>
            <w:tcW w:w="1040"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-1,57%</w:t>
            </w:r>
          </w:p>
        </w:tc>
        <w:tc>
          <w:tcPr>
            <w:tcW w:w="1224" w:type="pct"/>
            <w:shd w:val="clear" w:color="auto" w:fill="auto"/>
            <w:noWrap/>
          </w:tcPr>
          <w:p w:rsidR="00656FC9" w:rsidRPr="0093195E" w:rsidRDefault="00656FC9" w:rsidP="0093195E">
            <w:pPr>
              <w:spacing w:line="360" w:lineRule="auto"/>
              <w:jc w:val="both"/>
              <w:rPr>
                <w:rFonts w:eastAsia="Arial Unicode MS"/>
                <w:noProof/>
                <w:color w:val="000000"/>
                <w:sz w:val="20"/>
                <w:szCs w:val="20"/>
              </w:rPr>
            </w:pPr>
            <w:r w:rsidRPr="0093195E">
              <w:rPr>
                <w:noProof/>
                <w:color w:val="000000"/>
                <w:sz w:val="20"/>
                <w:szCs w:val="20"/>
              </w:rPr>
              <w:t>4,32%</w:t>
            </w:r>
          </w:p>
        </w:tc>
      </w:tr>
    </w:tbl>
    <w:p w:rsidR="00656FC9" w:rsidRPr="00646994" w:rsidRDefault="00656FC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По таблице </w:t>
      </w:r>
      <w:r w:rsidR="000123AF" w:rsidRPr="00646994">
        <w:rPr>
          <w:noProof/>
          <w:color w:val="000000"/>
          <w:sz w:val="28"/>
          <w:szCs w:val="28"/>
        </w:rPr>
        <w:t>6</w:t>
      </w:r>
      <w:r w:rsidRPr="00646994">
        <w:rPr>
          <w:noProof/>
          <w:color w:val="000000"/>
          <w:sz w:val="28"/>
          <w:szCs w:val="28"/>
        </w:rPr>
        <w:t xml:space="preserve"> можно сделать следующие выводы: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Наличие собственных средств предприятия в обороте составляет</w:t>
      </w:r>
      <w:r w:rsidR="00BD5970" w:rsidRPr="00646994">
        <w:rPr>
          <w:noProof/>
          <w:color w:val="000000"/>
          <w:sz w:val="28"/>
          <w:szCs w:val="28"/>
        </w:rPr>
        <w:t xml:space="preserve"> </w:t>
      </w:r>
      <w:r w:rsidRPr="00646994">
        <w:rPr>
          <w:noProof/>
          <w:color w:val="000000"/>
          <w:sz w:val="28"/>
          <w:szCs w:val="28"/>
        </w:rPr>
        <w:t xml:space="preserve">в </w:t>
      </w:r>
      <w:r w:rsidR="00587E1F" w:rsidRPr="00646994">
        <w:rPr>
          <w:noProof/>
          <w:color w:val="000000"/>
          <w:sz w:val="28"/>
          <w:szCs w:val="28"/>
        </w:rPr>
        <w:t>2006</w:t>
      </w:r>
      <w:r w:rsidRPr="00646994">
        <w:rPr>
          <w:noProof/>
          <w:color w:val="000000"/>
          <w:sz w:val="28"/>
          <w:szCs w:val="28"/>
        </w:rPr>
        <w:t xml:space="preserve"> году – (- 121599) руб., в </w:t>
      </w:r>
      <w:r w:rsidR="00587E1F" w:rsidRPr="00646994">
        <w:rPr>
          <w:noProof/>
          <w:color w:val="000000"/>
          <w:sz w:val="28"/>
          <w:szCs w:val="28"/>
        </w:rPr>
        <w:t>2007</w:t>
      </w:r>
      <w:r w:rsidRPr="00646994">
        <w:rPr>
          <w:noProof/>
          <w:color w:val="000000"/>
          <w:sz w:val="28"/>
          <w:szCs w:val="28"/>
        </w:rPr>
        <w:t xml:space="preserve"> году –</w:t>
      </w:r>
      <w:r w:rsidR="00BD5970" w:rsidRPr="00646994">
        <w:rPr>
          <w:noProof/>
          <w:color w:val="000000"/>
          <w:sz w:val="28"/>
          <w:szCs w:val="28"/>
        </w:rPr>
        <w:t xml:space="preserve"> </w:t>
      </w:r>
      <w:r w:rsidRPr="00646994">
        <w:rPr>
          <w:noProof/>
          <w:color w:val="000000"/>
          <w:sz w:val="28"/>
          <w:szCs w:val="28"/>
        </w:rPr>
        <w:t>(-8510) руб. Коэффициент обеспеченности запасов</w:t>
      </w:r>
      <w:r w:rsidR="00BD5970" w:rsidRPr="00646994">
        <w:rPr>
          <w:noProof/>
          <w:color w:val="000000"/>
          <w:sz w:val="28"/>
          <w:szCs w:val="28"/>
        </w:rPr>
        <w:t xml:space="preserve"> </w:t>
      </w:r>
      <w:r w:rsidRPr="00646994">
        <w:rPr>
          <w:noProof/>
          <w:color w:val="000000"/>
          <w:sz w:val="28"/>
          <w:szCs w:val="28"/>
        </w:rPr>
        <w:t>и затрат собственными оборотными средствами составил:</w:t>
      </w:r>
    </w:p>
    <w:p w:rsidR="00656FC9" w:rsidRPr="00646994" w:rsidRDefault="00587E1F" w:rsidP="00BD5970">
      <w:pPr>
        <w:spacing w:line="360" w:lineRule="auto"/>
        <w:ind w:firstLine="709"/>
        <w:jc w:val="both"/>
        <w:rPr>
          <w:noProof/>
          <w:color w:val="000000"/>
          <w:sz w:val="28"/>
          <w:szCs w:val="28"/>
        </w:rPr>
      </w:pPr>
      <w:r w:rsidRPr="00646994">
        <w:rPr>
          <w:noProof/>
          <w:color w:val="000000"/>
          <w:sz w:val="28"/>
          <w:szCs w:val="28"/>
        </w:rPr>
        <w:t>2006</w:t>
      </w:r>
      <w:r w:rsidR="00656FC9" w:rsidRPr="00646994">
        <w:rPr>
          <w:noProof/>
          <w:color w:val="000000"/>
          <w:sz w:val="28"/>
          <w:szCs w:val="28"/>
        </w:rPr>
        <w:t xml:space="preserve"> год – -121599/3013887= -0,04</w:t>
      </w:r>
    </w:p>
    <w:p w:rsidR="00656FC9" w:rsidRPr="00646994" w:rsidRDefault="00587E1F" w:rsidP="00BD5970">
      <w:pPr>
        <w:spacing w:line="360" w:lineRule="auto"/>
        <w:ind w:firstLine="709"/>
        <w:jc w:val="both"/>
        <w:rPr>
          <w:noProof/>
          <w:color w:val="000000"/>
          <w:sz w:val="28"/>
          <w:szCs w:val="28"/>
        </w:rPr>
      </w:pPr>
      <w:r w:rsidRPr="00646994">
        <w:rPr>
          <w:noProof/>
          <w:color w:val="000000"/>
          <w:sz w:val="28"/>
          <w:szCs w:val="28"/>
        </w:rPr>
        <w:t>2007</w:t>
      </w:r>
      <w:r w:rsidR="00656FC9" w:rsidRPr="00646994">
        <w:rPr>
          <w:noProof/>
          <w:color w:val="000000"/>
          <w:sz w:val="28"/>
          <w:szCs w:val="28"/>
        </w:rPr>
        <w:t xml:space="preserve"> год –</w:t>
      </w:r>
      <w:r w:rsidR="00BD5970" w:rsidRPr="00646994">
        <w:rPr>
          <w:noProof/>
          <w:color w:val="000000"/>
          <w:sz w:val="28"/>
          <w:szCs w:val="28"/>
        </w:rPr>
        <w:t xml:space="preserve"> </w:t>
      </w:r>
      <w:r w:rsidR="00656FC9" w:rsidRPr="00646994">
        <w:rPr>
          <w:noProof/>
          <w:color w:val="000000"/>
          <w:sz w:val="28"/>
          <w:szCs w:val="28"/>
        </w:rPr>
        <w:t>-8510/1369391=-0,006</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Коэффициент обеспеченности запасов и затрат собственными и заемными средствами:</w:t>
      </w:r>
    </w:p>
    <w:p w:rsidR="00656FC9" w:rsidRPr="00646994" w:rsidRDefault="00587E1F" w:rsidP="00BD5970">
      <w:pPr>
        <w:spacing w:line="360" w:lineRule="auto"/>
        <w:ind w:firstLine="709"/>
        <w:jc w:val="both"/>
        <w:rPr>
          <w:noProof/>
          <w:color w:val="000000"/>
          <w:sz w:val="28"/>
          <w:szCs w:val="28"/>
        </w:rPr>
      </w:pPr>
      <w:r w:rsidRPr="00646994">
        <w:rPr>
          <w:noProof/>
          <w:color w:val="000000"/>
          <w:sz w:val="28"/>
          <w:szCs w:val="28"/>
        </w:rPr>
        <w:t>2006</w:t>
      </w:r>
      <w:r w:rsidR="00656FC9" w:rsidRPr="00646994">
        <w:rPr>
          <w:noProof/>
          <w:color w:val="000000"/>
          <w:sz w:val="28"/>
          <w:szCs w:val="28"/>
        </w:rPr>
        <w:t xml:space="preserve"> год –</w:t>
      </w:r>
      <w:r w:rsidR="00BD5970" w:rsidRPr="00646994">
        <w:rPr>
          <w:noProof/>
          <w:color w:val="000000"/>
          <w:sz w:val="28"/>
          <w:szCs w:val="28"/>
        </w:rPr>
        <w:t xml:space="preserve"> </w:t>
      </w:r>
      <w:r w:rsidR="00656FC9" w:rsidRPr="00646994">
        <w:rPr>
          <w:noProof/>
          <w:color w:val="000000"/>
          <w:sz w:val="28"/>
          <w:szCs w:val="28"/>
        </w:rPr>
        <w:t>3013887/2065018=1,45</w:t>
      </w:r>
    </w:p>
    <w:p w:rsidR="00656FC9" w:rsidRPr="00646994" w:rsidRDefault="00587E1F" w:rsidP="00BD5970">
      <w:pPr>
        <w:spacing w:line="360" w:lineRule="auto"/>
        <w:ind w:firstLine="709"/>
        <w:jc w:val="both"/>
        <w:rPr>
          <w:noProof/>
          <w:color w:val="000000"/>
          <w:sz w:val="28"/>
          <w:szCs w:val="28"/>
        </w:rPr>
      </w:pPr>
      <w:r w:rsidRPr="00646994">
        <w:rPr>
          <w:noProof/>
          <w:color w:val="000000"/>
          <w:sz w:val="28"/>
          <w:szCs w:val="28"/>
        </w:rPr>
        <w:t>2007</w:t>
      </w:r>
      <w:r w:rsidR="00656FC9" w:rsidRPr="00646994">
        <w:rPr>
          <w:noProof/>
          <w:color w:val="000000"/>
          <w:sz w:val="28"/>
          <w:szCs w:val="28"/>
        </w:rPr>
        <w:t xml:space="preserve"> год – 1369391/541001=2,5</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Коэффициент автономии = Итог раздела 3 баланса/Валюту баланса</w:t>
      </w:r>
    </w:p>
    <w:p w:rsidR="00656FC9" w:rsidRPr="00646994" w:rsidRDefault="00587E1F" w:rsidP="00BD5970">
      <w:pPr>
        <w:spacing w:line="360" w:lineRule="auto"/>
        <w:ind w:firstLine="709"/>
        <w:jc w:val="both"/>
        <w:rPr>
          <w:noProof/>
          <w:color w:val="000000"/>
          <w:sz w:val="28"/>
          <w:szCs w:val="28"/>
        </w:rPr>
      </w:pPr>
      <w:r w:rsidRPr="00646994">
        <w:rPr>
          <w:noProof/>
          <w:color w:val="000000"/>
          <w:sz w:val="28"/>
          <w:szCs w:val="28"/>
        </w:rPr>
        <w:t>2006</w:t>
      </w:r>
      <w:r w:rsidR="00656FC9" w:rsidRPr="00646994">
        <w:rPr>
          <w:noProof/>
          <w:color w:val="000000"/>
          <w:sz w:val="28"/>
          <w:szCs w:val="28"/>
        </w:rPr>
        <w:t xml:space="preserve"> год =</w:t>
      </w:r>
      <w:r w:rsidR="00BD5970" w:rsidRPr="00646994">
        <w:rPr>
          <w:noProof/>
          <w:color w:val="000000"/>
          <w:sz w:val="28"/>
          <w:szCs w:val="28"/>
        </w:rPr>
        <w:t xml:space="preserve"> </w:t>
      </w:r>
      <w:r w:rsidR="00656FC9" w:rsidRPr="00646994">
        <w:rPr>
          <w:noProof/>
          <w:color w:val="000000"/>
          <w:sz w:val="28"/>
          <w:szCs w:val="28"/>
        </w:rPr>
        <w:t>-940520/2194966=-0,45</w:t>
      </w:r>
    </w:p>
    <w:p w:rsidR="00656FC9" w:rsidRPr="00646994" w:rsidRDefault="00587E1F" w:rsidP="00BD5970">
      <w:pPr>
        <w:spacing w:line="360" w:lineRule="auto"/>
        <w:ind w:firstLine="709"/>
        <w:jc w:val="both"/>
        <w:rPr>
          <w:noProof/>
          <w:color w:val="000000"/>
          <w:sz w:val="28"/>
          <w:szCs w:val="28"/>
        </w:rPr>
      </w:pPr>
      <w:r w:rsidRPr="00646994">
        <w:rPr>
          <w:noProof/>
          <w:color w:val="000000"/>
          <w:sz w:val="28"/>
          <w:szCs w:val="28"/>
        </w:rPr>
        <w:t>2007</w:t>
      </w:r>
      <w:r w:rsidR="00656FC9" w:rsidRPr="00646994">
        <w:rPr>
          <w:noProof/>
          <w:color w:val="000000"/>
          <w:sz w:val="28"/>
          <w:szCs w:val="28"/>
        </w:rPr>
        <w:t xml:space="preserve"> год – - 836739/541001= -1,5</w:t>
      </w:r>
    </w:p>
    <w:p w:rsidR="00EE03D6" w:rsidRPr="00646994" w:rsidRDefault="00EE03D6" w:rsidP="00BD5970">
      <w:pPr>
        <w:spacing w:line="360" w:lineRule="auto"/>
        <w:ind w:firstLine="709"/>
        <w:jc w:val="both"/>
        <w:rPr>
          <w:noProof/>
          <w:color w:val="000000"/>
          <w:sz w:val="28"/>
          <w:szCs w:val="28"/>
        </w:rPr>
      </w:pPr>
      <w:r w:rsidRPr="00646994">
        <w:rPr>
          <w:noProof/>
          <w:color w:val="000000"/>
          <w:sz w:val="28"/>
          <w:szCs w:val="28"/>
        </w:rPr>
        <w:t>Принятое нормативное значение</w:t>
      </w:r>
      <w:r w:rsidR="00BD5970" w:rsidRPr="00646994">
        <w:rPr>
          <w:noProof/>
          <w:color w:val="000000"/>
          <w:sz w:val="28"/>
          <w:szCs w:val="28"/>
        </w:rPr>
        <w:t xml:space="preserve"> </w:t>
      </w:r>
      <w:r w:rsidRPr="00646994">
        <w:rPr>
          <w:noProof/>
          <w:color w:val="000000"/>
          <w:sz w:val="28"/>
          <w:szCs w:val="28"/>
        </w:rPr>
        <w:t>коэффициента автономии 0,5. По ООО «Возрождение 95»</w:t>
      </w:r>
      <w:r w:rsidR="00BD5970" w:rsidRPr="00646994">
        <w:rPr>
          <w:noProof/>
          <w:color w:val="000000"/>
          <w:sz w:val="28"/>
          <w:szCs w:val="28"/>
        </w:rPr>
        <w:t xml:space="preserve"> </w:t>
      </w:r>
      <w:r w:rsidRPr="00646994">
        <w:rPr>
          <w:noProof/>
          <w:color w:val="000000"/>
          <w:sz w:val="28"/>
          <w:szCs w:val="28"/>
        </w:rPr>
        <w:t>коэффициент автономии имеет отрицательное значение из за наличия убытков.</w:t>
      </w:r>
    </w:p>
    <w:p w:rsidR="008C01AC" w:rsidRPr="00646994" w:rsidRDefault="008C01AC" w:rsidP="00BD5970">
      <w:pPr>
        <w:spacing w:line="360" w:lineRule="auto"/>
        <w:ind w:firstLine="709"/>
        <w:jc w:val="both"/>
        <w:rPr>
          <w:noProof/>
          <w:color w:val="000000"/>
          <w:sz w:val="28"/>
          <w:szCs w:val="28"/>
        </w:rPr>
      </w:pPr>
      <w:r w:rsidRPr="00646994">
        <w:rPr>
          <w:noProof/>
          <w:color w:val="000000"/>
          <w:sz w:val="28"/>
          <w:szCs w:val="28"/>
        </w:rPr>
        <w:t>Коэффициент финансовой устойчивости</w:t>
      </w:r>
      <w:r w:rsidR="004740FF" w:rsidRPr="00646994">
        <w:rPr>
          <w:noProof/>
          <w:color w:val="000000"/>
          <w:sz w:val="28"/>
          <w:szCs w:val="28"/>
        </w:rPr>
        <w:t xml:space="preserve"> </w:t>
      </w:r>
      <w:r w:rsidRPr="00646994">
        <w:rPr>
          <w:noProof/>
          <w:color w:val="000000"/>
          <w:sz w:val="28"/>
          <w:szCs w:val="28"/>
        </w:rPr>
        <w:t>= собственные</w:t>
      </w:r>
      <w:r w:rsidR="00BD5970" w:rsidRPr="00646994">
        <w:rPr>
          <w:noProof/>
          <w:color w:val="000000"/>
          <w:sz w:val="28"/>
          <w:szCs w:val="28"/>
        </w:rPr>
        <w:t xml:space="preserve"> </w:t>
      </w:r>
      <w:r w:rsidRPr="00646994">
        <w:rPr>
          <w:noProof/>
          <w:color w:val="000000"/>
          <w:sz w:val="28"/>
          <w:szCs w:val="28"/>
        </w:rPr>
        <w:t>оборотные средства + долгосрочные обязательства/ оборотные активы</w:t>
      </w:r>
    </w:p>
    <w:p w:rsidR="008C01AC" w:rsidRPr="00646994" w:rsidRDefault="00587E1F" w:rsidP="00BD5970">
      <w:pPr>
        <w:spacing w:line="360" w:lineRule="auto"/>
        <w:ind w:firstLine="709"/>
        <w:jc w:val="both"/>
        <w:rPr>
          <w:noProof/>
          <w:color w:val="000000"/>
          <w:sz w:val="28"/>
          <w:szCs w:val="28"/>
        </w:rPr>
      </w:pPr>
      <w:r w:rsidRPr="00646994">
        <w:rPr>
          <w:noProof/>
          <w:color w:val="000000"/>
          <w:sz w:val="28"/>
          <w:szCs w:val="28"/>
        </w:rPr>
        <w:t>2006</w:t>
      </w:r>
      <w:r w:rsidR="008C01AC" w:rsidRPr="00646994">
        <w:rPr>
          <w:noProof/>
          <w:color w:val="000000"/>
          <w:sz w:val="28"/>
          <w:szCs w:val="28"/>
        </w:rPr>
        <w:t xml:space="preserve"> год =</w:t>
      </w:r>
      <w:r w:rsidR="00EE03D6" w:rsidRPr="00646994">
        <w:rPr>
          <w:noProof/>
          <w:color w:val="000000"/>
          <w:sz w:val="28"/>
          <w:szCs w:val="28"/>
        </w:rPr>
        <w:t>-836739+0/541001=-1,54</w:t>
      </w:r>
    </w:p>
    <w:p w:rsidR="008C01AC" w:rsidRPr="00646994" w:rsidRDefault="00587E1F" w:rsidP="00BD5970">
      <w:pPr>
        <w:spacing w:line="360" w:lineRule="auto"/>
        <w:ind w:firstLine="709"/>
        <w:jc w:val="both"/>
        <w:rPr>
          <w:noProof/>
          <w:color w:val="000000"/>
          <w:sz w:val="28"/>
          <w:szCs w:val="28"/>
        </w:rPr>
      </w:pPr>
      <w:r w:rsidRPr="00646994">
        <w:rPr>
          <w:noProof/>
          <w:color w:val="000000"/>
          <w:sz w:val="28"/>
          <w:szCs w:val="28"/>
        </w:rPr>
        <w:t>2007</w:t>
      </w:r>
      <w:r w:rsidR="008C01AC" w:rsidRPr="00646994">
        <w:rPr>
          <w:noProof/>
          <w:color w:val="000000"/>
          <w:sz w:val="28"/>
          <w:szCs w:val="28"/>
        </w:rPr>
        <w:t xml:space="preserve"> год</w:t>
      </w:r>
      <w:r w:rsidR="00EE03D6" w:rsidRPr="00646994">
        <w:rPr>
          <w:noProof/>
          <w:color w:val="000000"/>
          <w:sz w:val="28"/>
          <w:szCs w:val="28"/>
        </w:rPr>
        <w:t>= -940520+0/2065028=-0,45</w:t>
      </w:r>
    </w:p>
    <w:p w:rsidR="00EE03D6" w:rsidRPr="00646994" w:rsidRDefault="00EE03D6" w:rsidP="00BD5970">
      <w:pPr>
        <w:spacing w:line="360" w:lineRule="auto"/>
        <w:ind w:firstLine="709"/>
        <w:jc w:val="both"/>
        <w:rPr>
          <w:noProof/>
          <w:color w:val="000000"/>
          <w:sz w:val="28"/>
          <w:szCs w:val="28"/>
        </w:rPr>
      </w:pPr>
      <w:r w:rsidRPr="00646994">
        <w:rPr>
          <w:noProof/>
          <w:color w:val="000000"/>
          <w:sz w:val="28"/>
          <w:szCs w:val="28"/>
        </w:rPr>
        <w:t>Значение коэффициента отрицательно из за наличия убытков.</w:t>
      </w:r>
    </w:p>
    <w:p w:rsidR="007256B9" w:rsidRPr="00646994" w:rsidRDefault="007256B9" w:rsidP="00BD5970">
      <w:pPr>
        <w:spacing w:line="360" w:lineRule="auto"/>
        <w:ind w:firstLine="709"/>
        <w:jc w:val="both"/>
        <w:rPr>
          <w:noProof/>
          <w:color w:val="000000"/>
          <w:sz w:val="28"/>
          <w:szCs w:val="28"/>
        </w:rPr>
      </w:pPr>
    </w:p>
    <w:p w:rsidR="00003A46" w:rsidRPr="00646994" w:rsidRDefault="00003A46" w:rsidP="00BD5970">
      <w:pPr>
        <w:spacing w:line="360" w:lineRule="auto"/>
        <w:ind w:firstLine="709"/>
        <w:jc w:val="both"/>
        <w:rPr>
          <w:noProof/>
          <w:color w:val="000000"/>
          <w:sz w:val="28"/>
          <w:szCs w:val="28"/>
        </w:rPr>
      </w:pPr>
      <w:r w:rsidRPr="00646994">
        <w:rPr>
          <w:noProof/>
          <w:color w:val="000000"/>
          <w:sz w:val="28"/>
          <w:szCs w:val="28"/>
        </w:rPr>
        <w:t>Таблица 7 -</w:t>
      </w:r>
      <w:r w:rsidR="00BD5970" w:rsidRPr="00646994">
        <w:rPr>
          <w:noProof/>
          <w:color w:val="000000"/>
          <w:sz w:val="28"/>
          <w:szCs w:val="28"/>
        </w:rPr>
        <w:t xml:space="preserve"> </w:t>
      </w:r>
      <w:r w:rsidRPr="00646994">
        <w:rPr>
          <w:noProof/>
          <w:color w:val="000000"/>
          <w:sz w:val="28"/>
          <w:szCs w:val="28"/>
        </w:rPr>
        <w:t>анализ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165"/>
        <w:gridCol w:w="957"/>
        <w:gridCol w:w="957"/>
        <w:gridCol w:w="802"/>
        <w:gridCol w:w="957"/>
        <w:gridCol w:w="733"/>
      </w:tblGrid>
      <w:tr w:rsidR="007256B9" w:rsidRPr="0093195E" w:rsidTr="0093195E">
        <w:trPr>
          <w:trHeight w:val="510"/>
        </w:trPr>
        <w:tc>
          <w:tcPr>
            <w:tcW w:w="1537" w:type="pct"/>
            <w:shd w:val="clear" w:color="auto" w:fill="auto"/>
            <w:noWrap/>
            <w:vAlign w:val="center"/>
          </w:tcPr>
          <w:p w:rsidR="00003A46" w:rsidRPr="0093195E" w:rsidRDefault="00003A46" w:rsidP="0093195E">
            <w:pPr>
              <w:spacing w:line="360" w:lineRule="auto"/>
              <w:jc w:val="center"/>
              <w:rPr>
                <w:noProof/>
                <w:color w:val="000000"/>
                <w:sz w:val="20"/>
                <w:szCs w:val="20"/>
              </w:rPr>
            </w:pPr>
            <w:r w:rsidRPr="0093195E">
              <w:rPr>
                <w:noProof/>
                <w:color w:val="000000"/>
                <w:sz w:val="20"/>
                <w:szCs w:val="20"/>
              </w:rPr>
              <w:t>Показатели</w:t>
            </w:r>
          </w:p>
        </w:tc>
        <w:tc>
          <w:tcPr>
            <w:tcW w:w="736" w:type="pct"/>
            <w:shd w:val="clear" w:color="auto" w:fill="auto"/>
            <w:noWrap/>
            <w:vAlign w:val="center"/>
          </w:tcPr>
          <w:p w:rsidR="00003A46" w:rsidRPr="0093195E" w:rsidRDefault="00587E1F" w:rsidP="0093195E">
            <w:pPr>
              <w:spacing w:line="360" w:lineRule="auto"/>
              <w:jc w:val="center"/>
              <w:rPr>
                <w:noProof/>
                <w:color w:val="000000"/>
                <w:sz w:val="20"/>
                <w:szCs w:val="20"/>
              </w:rPr>
            </w:pPr>
            <w:r w:rsidRPr="0093195E">
              <w:rPr>
                <w:noProof/>
                <w:color w:val="000000"/>
                <w:sz w:val="20"/>
                <w:szCs w:val="20"/>
              </w:rPr>
              <w:t>2005</w:t>
            </w:r>
            <w:r w:rsidR="00003A46" w:rsidRPr="0093195E">
              <w:rPr>
                <w:noProof/>
                <w:color w:val="000000"/>
                <w:sz w:val="20"/>
                <w:szCs w:val="20"/>
              </w:rPr>
              <w:t>г.</w:t>
            </w:r>
          </w:p>
        </w:tc>
        <w:tc>
          <w:tcPr>
            <w:tcW w:w="736" w:type="pct"/>
            <w:shd w:val="clear" w:color="auto" w:fill="auto"/>
            <w:noWrap/>
            <w:vAlign w:val="center"/>
          </w:tcPr>
          <w:p w:rsidR="00003A46" w:rsidRPr="0093195E" w:rsidRDefault="00587E1F" w:rsidP="0093195E">
            <w:pPr>
              <w:spacing w:line="360" w:lineRule="auto"/>
              <w:jc w:val="center"/>
              <w:rPr>
                <w:noProof/>
                <w:color w:val="000000"/>
                <w:sz w:val="20"/>
                <w:szCs w:val="20"/>
              </w:rPr>
            </w:pPr>
            <w:r w:rsidRPr="0093195E">
              <w:rPr>
                <w:noProof/>
                <w:color w:val="000000"/>
                <w:sz w:val="20"/>
                <w:szCs w:val="20"/>
              </w:rPr>
              <w:t>2006</w:t>
            </w:r>
            <w:r w:rsidR="00003A46" w:rsidRPr="0093195E">
              <w:rPr>
                <w:noProof/>
                <w:color w:val="000000"/>
                <w:sz w:val="20"/>
                <w:szCs w:val="20"/>
              </w:rPr>
              <w:t>г.</w:t>
            </w:r>
          </w:p>
        </w:tc>
        <w:tc>
          <w:tcPr>
            <w:tcW w:w="655" w:type="pct"/>
            <w:shd w:val="clear" w:color="auto" w:fill="auto"/>
            <w:vAlign w:val="center"/>
          </w:tcPr>
          <w:p w:rsidR="00003A46" w:rsidRPr="0093195E" w:rsidRDefault="00003A46" w:rsidP="0093195E">
            <w:pPr>
              <w:spacing w:line="360" w:lineRule="auto"/>
              <w:jc w:val="center"/>
              <w:rPr>
                <w:noProof/>
                <w:color w:val="000000"/>
                <w:sz w:val="20"/>
                <w:szCs w:val="20"/>
              </w:rPr>
            </w:pPr>
            <w:r w:rsidRPr="0093195E">
              <w:rPr>
                <w:noProof/>
                <w:color w:val="000000"/>
                <w:sz w:val="20"/>
                <w:szCs w:val="20"/>
              </w:rPr>
              <w:t>Темп роста, %</w:t>
            </w:r>
          </w:p>
        </w:tc>
        <w:tc>
          <w:tcPr>
            <w:tcW w:w="736" w:type="pct"/>
            <w:shd w:val="clear" w:color="auto" w:fill="auto"/>
            <w:noWrap/>
            <w:vAlign w:val="center"/>
          </w:tcPr>
          <w:p w:rsidR="00003A46" w:rsidRPr="0093195E" w:rsidRDefault="00587E1F" w:rsidP="0093195E">
            <w:pPr>
              <w:spacing w:line="360" w:lineRule="auto"/>
              <w:jc w:val="center"/>
              <w:rPr>
                <w:noProof/>
                <w:color w:val="000000"/>
                <w:sz w:val="20"/>
                <w:szCs w:val="20"/>
              </w:rPr>
            </w:pPr>
            <w:r w:rsidRPr="0093195E">
              <w:rPr>
                <w:noProof/>
                <w:color w:val="000000"/>
                <w:sz w:val="20"/>
                <w:szCs w:val="20"/>
              </w:rPr>
              <w:t>2007</w:t>
            </w:r>
            <w:r w:rsidR="00003A46" w:rsidRPr="0093195E">
              <w:rPr>
                <w:noProof/>
                <w:color w:val="000000"/>
                <w:sz w:val="20"/>
                <w:szCs w:val="20"/>
              </w:rPr>
              <w:t>г.</w:t>
            </w:r>
          </w:p>
        </w:tc>
        <w:tc>
          <w:tcPr>
            <w:tcW w:w="601" w:type="pct"/>
            <w:shd w:val="clear" w:color="auto" w:fill="auto"/>
            <w:vAlign w:val="center"/>
          </w:tcPr>
          <w:p w:rsidR="00003A46" w:rsidRPr="0093195E" w:rsidRDefault="00003A46" w:rsidP="0093195E">
            <w:pPr>
              <w:spacing w:line="360" w:lineRule="auto"/>
              <w:jc w:val="center"/>
              <w:rPr>
                <w:noProof/>
                <w:color w:val="000000"/>
                <w:sz w:val="20"/>
                <w:szCs w:val="20"/>
              </w:rPr>
            </w:pPr>
            <w:r w:rsidRPr="0093195E">
              <w:rPr>
                <w:noProof/>
                <w:color w:val="000000"/>
                <w:sz w:val="20"/>
                <w:szCs w:val="20"/>
              </w:rPr>
              <w:t>Темп роста, %</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1.Объем реализованной продукции, тыс. руб.</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1805391</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2083783</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115,42</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1714976</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82,30</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2. Среднегодовая стоимость основных средств, тыс. руб.</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181575</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153352</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84,46</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64974</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42,37</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3. Среднегодовая стоимость оборотных средств, тыс. руб.</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2485298</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2391934</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96,24</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1303010</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54,48</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4.Балансовая прибыль, тыс. руб.</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132009</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808256</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612,27</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103620</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12,82</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5.Прибыль от реализации, тыс. руб.</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-167747</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-289966</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172,86</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106158</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-36,61</w:t>
            </w:r>
          </w:p>
        </w:tc>
      </w:tr>
      <w:tr w:rsidR="007256B9" w:rsidRPr="0093195E" w:rsidTr="0093195E">
        <w:trPr>
          <w:trHeight w:val="255"/>
        </w:trPr>
        <w:tc>
          <w:tcPr>
            <w:tcW w:w="1537" w:type="pct"/>
            <w:shd w:val="clear" w:color="auto" w:fill="auto"/>
            <w:noWrap/>
          </w:tcPr>
          <w:p w:rsidR="00003A46" w:rsidRPr="0093195E" w:rsidRDefault="000C24EC" w:rsidP="0093195E">
            <w:pPr>
              <w:spacing w:line="360" w:lineRule="auto"/>
              <w:jc w:val="both"/>
              <w:rPr>
                <w:noProof/>
                <w:color w:val="000000"/>
                <w:sz w:val="20"/>
                <w:szCs w:val="20"/>
              </w:rPr>
            </w:pPr>
            <w:r w:rsidRPr="0093195E">
              <w:rPr>
                <w:noProof/>
                <w:color w:val="000000"/>
                <w:sz w:val="20"/>
                <w:szCs w:val="20"/>
              </w:rPr>
              <w:t>6.Р</w:t>
            </w:r>
            <w:r w:rsidR="00003A46" w:rsidRPr="0093195E">
              <w:rPr>
                <w:noProof/>
                <w:color w:val="000000"/>
                <w:sz w:val="20"/>
                <w:szCs w:val="20"/>
              </w:rPr>
              <w:t>ентабельность реализации, %</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-9,29</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-13,92</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149,77</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6,19</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-44,48</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7.Рентабельность фондов,%</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72,70</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527,06</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724,96</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159,48</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30,26</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8. Себестоимость товарной продукции, тыс. руб.</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1637644</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2781487</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169,85</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1608818</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57,84</w:t>
            </w:r>
          </w:p>
        </w:tc>
      </w:tr>
      <w:tr w:rsidR="007256B9" w:rsidRPr="0093195E" w:rsidTr="0093195E">
        <w:trPr>
          <w:trHeight w:val="255"/>
        </w:trPr>
        <w:tc>
          <w:tcPr>
            <w:tcW w:w="1537"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11.Рентабельность производства (затрат),%</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-10,24</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-10,42</w:t>
            </w:r>
          </w:p>
        </w:tc>
        <w:tc>
          <w:tcPr>
            <w:tcW w:w="655"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101,77</w:t>
            </w:r>
          </w:p>
        </w:tc>
        <w:tc>
          <w:tcPr>
            <w:tcW w:w="736"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6,44</w:t>
            </w:r>
          </w:p>
        </w:tc>
        <w:tc>
          <w:tcPr>
            <w:tcW w:w="601" w:type="pct"/>
            <w:shd w:val="clear" w:color="auto" w:fill="auto"/>
            <w:noWrap/>
          </w:tcPr>
          <w:p w:rsidR="00003A46" w:rsidRPr="0093195E" w:rsidRDefault="00003A46" w:rsidP="0093195E">
            <w:pPr>
              <w:spacing w:line="360" w:lineRule="auto"/>
              <w:jc w:val="both"/>
              <w:rPr>
                <w:noProof/>
                <w:color w:val="000000"/>
                <w:sz w:val="20"/>
                <w:szCs w:val="20"/>
              </w:rPr>
            </w:pPr>
            <w:r w:rsidRPr="0093195E">
              <w:rPr>
                <w:noProof/>
                <w:color w:val="000000"/>
                <w:sz w:val="20"/>
                <w:szCs w:val="20"/>
              </w:rPr>
              <w:t>-61,78</w:t>
            </w:r>
          </w:p>
        </w:tc>
      </w:tr>
    </w:tbl>
    <w:p w:rsidR="00003A46" w:rsidRPr="00646994" w:rsidRDefault="00003A46" w:rsidP="00BD5970">
      <w:pPr>
        <w:spacing w:line="360" w:lineRule="auto"/>
        <w:ind w:firstLine="709"/>
        <w:jc w:val="both"/>
        <w:rPr>
          <w:noProof/>
          <w:color w:val="000000"/>
          <w:sz w:val="28"/>
          <w:szCs w:val="28"/>
        </w:rPr>
      </w:pPr>
    </w:p>
    <w:p w:rsidR="00003A46" w:rsidRPr="00646994" w:rsidRDefault="00003A46" w:rsidP="00BD5970">
      <w:pPr>
        <w:spacing w:line="360" w:lineRule="auto"/>
        <w:ind w:firstLine="709"/>
        <w:jc w:val="both"/>
        <w:rPr>
          <w:b/>
          <w:bCs/>
          <w:noProof/>
          <w:color w:val="000000"/>
          <w:sz w:val="28"/>
          <w:szCs w:val="28"/>
        </w:rPr>
      </w:pPr>
      <w:r w:rsidRPr="00646994">
        <w:rPr>
          <w:noProof/>
          <w:color w:val="000000"/>
          <w:sz w:val="28"/>
          <w:szCs w:val="28"/>
        </w:rPr>
        <w:t>Таким образом, обобщая</w:t>
      </w:r>
      <w:r w:rsidR="00BD5970" w:rsidRPr="00646994">
        <w:rPr>
          <w:noProof/>
          <w:color w:val="000000"/>
          <w:sz w:val="28"/>
          <w:szCs w:val="28"/>
        </w:rPr>
        <w:t xml:space="preserve"> </w:t>
      </w:r>
      <w:r w:rsidRPr="00646994">
        <w:rPr>
          <w:noProof/>
          <w:color w:val="000000"/>
          <w:sz w:val="28"/>
          <w:szCs w:val="28"/>
        </w:rPr>
        <w:t>результаты анализа необходимо отметить, что ООО «Возрождение 95»</w:t>
      </w:r>
      <w:r w:rsidR="00BD5970" w:rsidRPr="00646994">
        <w:rPr>
          <w:noProof/>
          <w:color w:val="000000"/>
          <w:sz w:val="28"/>
          <w:szCs w:val="28"/>
        </w:rPr>
        <w:t xml:space="preserve"> </w:t>
      </w:r>
      <w:r w:rsidRPr="00646994">
        <w:rPr>
          <w:noProof/>
          <w:color w:val="000000"/>
          <w:sz w:val="28"/>
          <w:szCs w:val="28"/>
        </w:rPr>
        <w:t>испытывает недостаток собственных средств и данное положение за год укрепилось. Коэффициенты платежеспособности</w:t>
      </w:r>
      <w:r w:rsidR="00BD5970" w:rsidRPr="00646994">
        <w:rPr>
          <w:noProof/>
          <w:color w:val="000000"/>
          <w:sz w:val="28"/>
          <w:szCs w:val="28"/>
        </w:rPr>
        <w:t xml:space="preserve"> </w:t>
      </w:r>
      <w:r w:rsidRPr="00646994">
        <w:rPr>
          <w:noProof/>
          <w:color w:val="000000"/>
          <w:sz w:val="28"/>
          <w:szCs w:val="28"/>
        </w:rPr>
        <w:t>находятся на недопустимо низких пределах. В общем, предприятие</w:t>
      </w:r>
      <w:r w:rsidR="00BD5970" w:rsidRPr="00646994">
        <w:rPr>
          <w:noProof/>
          <w:color w:val="000000"/>
          <w:sz w:val="28"/>
          <w:szCs w:val="28"/>
        </w:rPr>
        <w:t xml:space="preserve"> </w:t>
      </w:r>
      <w:r w:rsidRPr="00646994">
        <w:rPr>
          <w:noProof/>
          <w:color w:val="000000"/>
          <w:sz w:val="28"/>
          <w:szCs w:val="28"/>
        </w:rPr>
        <w:t>практически неплатежеспособно и финансово неустойчиво</w:t>
      </w:r>
    </w:p>
    <w:p w:rsidR="00656FC9" w:rsidRPr="00646994" w:rsidRDefault="00656FC9" w:rsidP="00BD5970">
      <w:pPr>
        <w:pStyle w:val="22"/>
        <w:widowControl w:val="0"/>
        <w:jc w:val="both"/>
        <w:rPr>
          <w:noProof/>
          <w:color w:val="000000"/>
        </w:rPr>
      </w:pPr>
      <w:r w:rsidRPr="00646994">
        <w:rPr>
          <w:noProof/>
          <w:color w:val="000000"/>
        </w:rPr>
        <w:t>Официальная методика выявления признаков банкротства предприятий в РФ определяется Федеральным Законом от 26.10.</w:t>
      </w:r>
      <w:r w:rsidR="00587E1F" w:rsidRPr="00646994">
        <w:rPr>
          <w:noProof/>
          <w:color w:val="000000"/>
        </w:rPr>
        <w:t>2005</w:t>
      </w:r>
      <w:r w:rsidRPr="00646994">
        <w:rPr>
          <w:noProof/>
          <w:color w:val="000000"/>
        </w:rPr>
        <w:t xml:space="preserve"> N 127-ФЗ "О несостоятельности (банкротстве)" с изменениями и дополнениями. Оценка осуществляется на основе двух показателей: коэффициента текущей ликвидности и коэффициента обеспеченности собственными средствами, предприятие не считается банкротом, при условии, что значение</w:t>
      </w:r>
      <w:r w:rsidR="00BD5970" w:rsidRPr="00646994">
        <w:rPr>
          <w:noProof/>
          <w:color w:val="000000"/>
        </w:rPr>
        <w:t xml:space="preserve"> </w:t>
      </w:r>
      <w:r w:rsidRPr="00646994">
        <w:rPr>
          <w:noProof/>
          <w:color w:val="000000"/>
        </w:rPr>
        <w:t>коэффициента текущей ликвидности</w:t>
      </w:r>
      <w:r w:rsidR="00BD5970" w:rsidRPr="00646994">
        <w:rPr>
          <w:noProof/>
          <w:color w:val="000000"/>
        </w:rPr>
        <w:t xml:space="preserve"> </w:t>
      </w:r>
      <w:r w:rsidRPr="00646994">
        <w:rPr>
          <w:noProof/>
          <w:color w:val="000000"/>
        </w:rPr>
        <w:t>окажется не меньше 2, а коэффициент обеспеченности собственными средствами не меньше 0,1.</w:t>
      </w:r>
    </w:p>
    <w:p w:rsidR="00656FC9" w:rsidRPr="00646994" w:rsidRDefault="00656FC9" w:rsidP="00BD5970">
      <w:pPr>
        <w:pStyle w:val="22"/>
        <w:widowControl w:val="0"/>
        <w:jc w:val="both"/>
        <w:rPr>
          <w:noProof/>
          <w:color w:val="000000"/>
        </w:rPr>
      </w:pPr>
      <w:r w:rsidRPr="00646994">
        <w:rPr>
          <w:noProof/>
          <w:color w:val="000000"/>
        </w:rPr>
        <w:t>При невыполнении одного из двух</w:t>
      </w:r>
      <w:r w:rsidR="00BD5970" w:rsidRPr="00646994">
        <w:rPr>
          <w:noProof/>
          <w:color w:val="000000"/>
        </w:rPr>
        <w:t xml:space="preserve"> </w:t>
      </w:r>
      <w:r w:rsidRPr="00646994">
        <w:rPr>
          <w:noProof/>
          <w:color w:val="000000"/>
        </w:rPr>
        <w:t>условий рассчитывается коэффициент восстановления (утраты) платежеспособности.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зарубежных странах для оценки риска банкротства и кредитоспособности предприятий широко используются факторные модели известных западных экономистов Альтмана, Лиса, Таффлера, Тишоу и др., разработанные с помощью многомерного дискриминантного анализа.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Наиболее широкую известность получила модель Альтмана:</w:t>
      </w:r>
    </w:p>
    <w:p w:rsidR="007256B9" w:rsidRPr="00646994" w:rsidRDefault="007256B9" w:rsidP="00BD5970">
      <w:pPr>
        <w:spacing w:line="360" w:lineRule="auto"/>
        <w:ind w:firstLine="709"/>
        <w:jc w:val="both"/>
        <w:rPr>
          <w:noProof/>
          <w:color w:val="000000"/>
          <w:sz w:val="28"/>
          <w:szCs w:val="28"/>
        </w:rPr>
      </w:pPr>
    </w:p>
    <w:p w:rsidR="00432B4D" w:rsidRPr="00646994" w:rsidRDefault="00656FC9" w:rsidP="00BD5970">
      <w:pPr>
        <w:spacing w:line="360" w:lineRule="auto"/>
        <w:ind w:firstLine="709"/>
        <w:jc w:val="both"/>
        <w:rPr>
          <w:noProof/>
          <w:color w:val="000000"/>
          <w:sz w:val="28"/>
          <w:szCs w:val="28"/>
        </w:rPr>
      </w:pPr>
      <w:r w:rsidRPr="00646994">
        <w:rPr>
          <w:noProof/>
          <w:color w:val="000000"/>
          <w:sz w:val="28"/>
          <w:szCs w:val="28"/>
        </w:rPr>
        <w:t>Z= 0,717x1 + 0,847х2 + 3,107х3 + 0,42х4 + 0,995х5,</w:t>
      </w:r>
      <w:r w:rsidR="00BD5970" w:rsidRPr="00646994">
        <w:rPr>
          <w:noProof/>
          <w:color w:val="000000"/>
          <w:sz w:val="28"/>
          <w:szCs w:val="28"/>
        </w:rPr>
        <w:t xml:space="preserve"> </w:t>
      </w:r>
    </w:p>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Где Х1 — собственный оборотный капитал / сумму активов= -8510/541001= -0,016</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Х2 </w:t>
      </w:r>
      <w:r w:rsidRPr="00646994">
        <w:rPr>
          <w:i/>
          <w:iCs/>
          <w:noProof/>
          <w:color w:val="000000"/>
          <w:sz w:val="28"/>
          <w:szCs w:val="28"/>
        </w:rPr>
        <w:t>—</w:t>
      </w:r>
      <w:r w:rsidRPr="00646994">
        <w:rPr>
          <w:noProof/>
          <w:color w:val="000000"/>
          <w:sz w:val="28"/>
          <w:szCs w:val="28"/>
        </w:rPr>
        <w:t xml:space="preserve"> нераспределенная (реинвестированная) прибыль/сумма активов=0;</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Х3 </w:t>
      </w:r>
      <w:r w:rsidRPr="00646994">
        <w:rPr>
          <w:i/>
          <w:iCs/>
          <w:noProof/>
          <w:color w:val="000000"/>
          <w:sz w:val="28"/>
          <w:szCs w:val="28"/>
        </w:rPr>
        <w:t>—</w:t>
      </w:r>
      <w:r w:rsidRPr="00646994">
        <w:rPr>
          <w:noProof/>
          <w:color w:val="000000"/>
          <w:sz w:val="28"/>
          <w:szCs w:val="28"/>
        </w:rPr>
        <w:t xml:space="preserve"> прибыль до уплаты процентов / сумма активов =106158/541001=0,20</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Х4 — балансовая стоимость собственного капитала/ заемный капитал = -836739/1377901= -0,61</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Х5 — объем продаж (выручка) / сумма активов =17149760/541001=3,17.</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Константа сравнения — 1,23.</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Если значение</w:t>
      </w:r>
      <w:r w:rsidRPr="00646994">
        <w:rPr>
          <w:b/>
          <w:bCs/>
          <w:noProof/>
          <w:color w:val="000000"/>
          <w:sz w:val="28"/>
          <w:szCs w:val="28"/>
        </w:rPr>
        <w:t xml:space="preserve"> </w:t>
      </w:r>
      <w:r w:rsidRPr="00646994">
        <w:rPr>
          <w:noProof/>
          <w:color w:val="000000"/>
          <w:sz w:val="28"/>
          <w:szCs w:val="28"/>
        </w:rPr>
        <w:t>Z</w:t>
      </w:r>
      <w:r w:rsidRPr="00646994">
        <w:rPr>
          <w:b/>
          <w:bCs/>
          <w:noProof/>
          <w:color w:val="000000"/>
          <w:sz w:val="28"/>
          <w:szCs w:val="28"/>
        </w:rPr>
        <w:t>&lt;</w:t>
      </w:r>
      <w:r w:rsidRPr="00646994">
        <w:rPr>
          <w:noProof/>
          <w:color w:val="000000"/>
          <w:sz w:val="28"/>
          <w:szCs w:val="28"/>
        </w:rPr>
        <w:t xml:space="preserve"> 1,23, то это признак высокой банкротства, тогда как значение</w:t>
      </w:r>
      <w:r w:rsidRPr="00646994">
        <w:rPr>
          <w:b/>
          <w:bCs/>
          <w:noProof/>
          <w:color w:val="000000"/>
          <w:sz w:val="28"/>
          <w:szCs w:val="28"/>
        </w:rPr>
        <w:t xml:space="preserve"> </w:t>
      </w:r>
      <w:r w:rsidRPr="00646994">
        <w:rPr>
          <w:noProof/>
          <w:color w:val="000000"/>
          <w:sz w:val="28"/>
          <w:szCs w:val="28"/>
        </w:rPr>
        <w:t>Z</w:t>
      </w:r>
      <w:r w:rsidRPr="00646994">
        <w:rPr>
          <w:b/>
          <w:bCs/>
          <w:noProof/>
          <w:color w:val="000000"/>
          <w:sz w:val="28"/>
          <w:szCs w:val="28"/>
        </w:rPr>
        <w:t>&gt;</w:t>
      </w:r>
      <w:r w:rsidRPr="00646994">
        <w:rPr>
          <w:noProof/>
          <w:color w:val="000000"/>
          <w:sz w:val="28"/>
          <w:szCs w:val="28"/>
        </w:rPr>
        <w:t xml:space="preserve"> 1,23 и более свидетельствует</w:t>
      </w:r>
      <w:r w:rsidR="00BD5970" w:rsidRPr="00646994">
        <w:rPr>
          <w:noProof/>
          <w:color w:val="000000"/>
          <w:sz w:val="28"/>
          <w:szCs w:val="28"/>
        </w:rPr>
        <w:t xml:space="preserve"> </w:t>
      </w:r>
      <w:r w:rsidRPr="00646994">
        <w:rPr>
          <w:noProof/>
          <w:color w:val="000000"/>
          <w:sz w:val="28"/>
          <w:szCs w:val="28"/>
        </w:rPr>
        <w:t>о малой его вероятности.</w:t>
      </w:r>
    </w:p>
    <w:p w:rsidR="007256B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Проведя расчеты получим, что </w:t>
      </w:r>
    </w:p>
    <w:p w:rsidR="007256B9" w:rsidRPr="00646994" w:rsidRDefault="007256B9" w:rsidP="00BD5970">
      <w:pPr>
        <w:spacing w:line="360" w:lineRule="auto"/>
        <w:ind w:firstLine="709"/>
        <w:jc w:val="both"/>
        <w:rPr>
          <w:noProof/>
          <w:color w:val="000000"/>
          <w:sz w:val="28"/>
          <w:szCs w:val="28"/>
        </w:rPr>
      </w:pPr>
    </w:p>
    <w:p w:rsidR="007256B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Z= 0,717*(-0,016)+0,847*0+3,107*0,20+0,42*(-0,61)+0,995*3,17= -0,01+0+0,62-0,26+3,15=3,5,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что говорит о малой</w:t>
      </w:r>
      <w:r w:rsidR="00BD5970" w:rsidRPr="00646994">
        <w:rPr>
          <w:noProof/>
          <w:color w:val="000000"/>
          <w:sz w:val="28"/>
          <w:szCs w:val="28"/>
        </w:rPr>
        <w:t xml:space="preserve"> </w:t>
      </w:r>
      <w:r w:rsidRPr="00646994">
        <w:rPr>
          <w:noProof/>
          <w:color w:val="000000"/>
          <w:sz w:val="28"/>
          <w:szCs w:val="28"/>
        </w:rPr>
        <w:t>вероятности банкротства ООО «Возрождение 95»</w:t>
      </w:r>
      <w:r w:rsidR="00BD5970" w:rsidRPr="00646994">
        <w:rPr>
          <w:noProof/>
          <w:color w:val="000000"/>
          <w:sz w:val="28"/>
          <w:szCs w:val="28"/>
        </w:rPr>
        <w:t>.</w:t>
      </w:r>
    </w:p>
    <w:p w:rsidR="00656FC9" w:rsidRPr="00646994" w:rsidRDefault="00656FC9" w:rsidP="00BD5970">
      <w:pPr>
        <w:pStyle w:val="22"/>
        <w:jc w:val="both"/>
        <w:rPr>
          <w:noProof/>
          <w:color w:val="000000"/>
        </w:rPr>
      </w:pPr>
      <w:r w:rsidRPr="00646994">
        <w:rPr>
          <w:noProof/>
          <w:color w:val="000000"/>
        </w:rPr>
        <w:t>Оценим</w:t>
      </w:r>
      <w:r w:rsidR="00BD5970" w:rsidRPr="00646994">
        <w:rPr>
          <w:noProof/>
          <w:color w:val="000000"/>
        </w:rPr>
        <w:t xml:space="preserve"> </w:t>
      </w:r>
      <w:r w:rsidRPr="00646994">
        <w:rPr>
          <w:noProof/>
          <w:color w:val="000000"/>
        </w:rPr>
        <w:t>степень отдаленности ООО «Возрождение 95» от банкротства на основании модели Волковой и Ковалева.</w:t>
      </w:r>
    </w:p>
    <w:p w:rsidR="007256B9" w:rsidRPr="00646994" w:rsidRDefault="007256B9" w:rsidP="00BD5970">
      <w:pPr>
        <w:pStyle w:val="22"/>
        <w:jc w:val="both"/>
        <w:rPr>
          <w:noProof/>
          <w:color w:val="000000"/>
        </w:rPr>
      </w:pPr>
    </w:p>
    <w:p w:rsidR="00656FC9" w:rsidRPr="00646994" w:rsidRDefault="00656FC9" w:rsidP="00BD5970">
      <w:pPr>
        <w:pStyle w:val="22"/>
        <w:jc w:val="both"/>
        <w:rPr>
          <w:noProof/>
          <w:color w:val="000000"/>
        </w:rPr>
      </w:pPr>
      <w:r w:rsidRPr="00646994">
        <w:rPr>
          <w:noProof/>
          <w:color w:val="000000"/>
        </w:rPr>
        <w:t>N=25N</w:t>
      </w:r>
      <w:r w:rsidRPr="00646994">
        <w:rPr>
          <w:noProof/>
          <w:color w:val="000000"/>
          <w:vertAlign w:val="subscript"/>
        </w:rPr>
        <w:t>1</w:t>
      </w:r>
      <w:r w:rsidRPr="00646994">
        <w:rPr>
          <w:noProof/>
          <w:color w:val="000000"/>
        </w:rPr>
        <w:t>+25N</w:t>
      </w:r>
      <w:r w:rsidRPr="00646994">
        <w:rPr>
          <w:noProof/>
          <w:color w:val="000000"/>
          <w:vertAlign w:val="subscript"/>
        </w:rPr>
        <w:t>2</w:t>
      </w:r>
      <w:r w:rsidRPr="00646994">
        <w:rPr>
          <w:noProof/>
          <w:color w:val="000000"/>
        </w:rPr>
        <w:t>+20N</w:t>
      </w:r>
      <w:r w:rsidRPr="00646994">
        <w:rPr>
          <w:noProof/>
          <w:color w:val="000000"/>
          <w:vertAlign w:val="subscript"/>
        </w:rPr>
        <w:t>3</w:t>
      </w:r>
      <w:r w:rsidRPr="00646994">
        <w:rPr>
          <w:noProof/>
          <w:color w:val="000000"/>
        </w:rPr>
        <w:t>+20N</w:t>
      </w:r>
      <w:r w:rsidRPr="00646994">
        <w:rPr>
          <w:noProof/>
          <w:color w:val="000000"/>
          <w:vertAlign w:val="subscript"/>
        </w:rPr>
        <w:t>4</w:t>
      </w:r>
      <w:r w:rsidRPr="00646994">
        <w:rPr>
          <w:noProof/>
          <w:color w:val="000000"/>
        </w:rPr>
        <w:t>+10N</w:t>
      </w:r>
      <w:r w:rsidRPr="00646994">
        <w:rPr>
          <w:noProof/>
          <w:color w:val="000000"/>
          <w:vertAlign w:val="subscript"/>
        </w:rPr>
        <w:t>5</w:t>
      </w:r>
      <w:r w:rsidR="00BD5970" w:rsidRPr="00646994">
        <w:rPr>
          <w:noProof/>
          <w:color w:val="000000"/>
          <w:vertAlign w:val="subscript"/>
        </w:rPr>
        <w:t xml:space="preserve"> </w:t>
      </w:r>
      <w:r w:rsidRPr="00646994">
        <w:rPr>
          <w:noProof/>
          <w:color w:val="000000"/>
          <w:vertAlign w:val="subscript"/>
        </w:rPr>
        <w:t xml:space="preserve"> </w:t>
      </w:r>
    </w:p>
    <w:p w:rsidR="007256B9" w:rsidRPr="00646994" w:rsidRDefault="007256B9" w:rsidP="00BD5970">
      <w:pPr>
        <w:pStyle w:val="22"/>
        <w:jc w:val="both"/>
        <w:rPr>
          <w:noProof/>
          <w:color w:val="000000"/>
        </w:rPr>
      </w:pPr>
    </w:p>
    <w:p w:rsidR="00656FC9" w:rsidRPr="00646994" w:rsidRDefault="00656FC9" w:rsidP="00BD5970">
      <w:pPr>
        <w:pStyle w:val="22"/>
        <w:jc w:val="both"/>
        <w:rPr>
          <w:noProof/>
          <w:color w:val="000000"/>
        </w:rPr>
      </w:pPr>
      <w:r w:rsidRPr="00646994">
        <w:rPr>
          <w:noProof/>
          <w:color w:val="000000"/>
        </w:rPr>
        <w:t>N</w:t>
      </w:r>
      <w:r w:rsidRPr="00646994">
        <w:rPr>
          <w:noProof/>
          <w:color w:val="000000"/>
          <w:vertAlign w:val="subscript"/>
        </w:rPr>
        <w:t>1</w:t>
      </w:r>
      <w:r w:rsidRPr="00646994">
        <w:rPr>
          <w:noProof/>
          <w:color w:val="000000"/>
        </w:rPr>
        <w:t xml:space="preserve"> =</w:t>
      </w:r>
      <w:r w:rsidR="00BD5970" w:rsidRPr="00646994">
        <w:rPr>
          <w:noProof/>
          <w:color w:val="000000"/>
        </w:rPr>
        <w:t xml:space="preserve"> </w:t>
      </w:r>
      <w:r w:rsidRPr="00646994">
        <w:rPr>
          <w:noProof/>
          <w:color w:val="000000"/>
        </w:rPr>
        <w:t>выручка от реализации / среднюю стоимость запасов =14149760/(1826172+536170)/2=11,98</w:t>
      </w:r>
    </w:p>
    <w:p w:rsidR="00656FC9" w:rsidRPr="00646994" w:rsidRDefault="00656FC9" w:rsidP="00BD5970">
      <w:pPr>
        <w:pStyle w:val="22"/>
        <w:jc w:val="both"/>
        <w:rPr>
          <w:noProof/>
          <w:color w:val="000000"/>
        </w:rPr>
      </w:pPr>
      <w:r w:rsidRPr="00646994">
        <w:rPr>
          <w:noProof/>
          <w:color w:val="000000"/>
        </w:rPr>
        <w:t>N</w:t>
      </w:r>
      <w:r w:rsidRPr="00646994">
        <w:rPr>
          <w:noProof/>
          <w:color w:val="000000"/>
          <w:vertAlign w:val="subscript"/>
        </w:rPr>
        <w:t>2</w:t>
      </w:r>
      <w:r w:rsidRPr="00646994">
        <w:rPr>
          <w:noProof/>
          <w:color w:val="000000"/>
        </w:rPr>
        <w:t>= оборотные активы/ краткосрочные пассивы 541001/1377901=0,39</w:t>
      </w:r>
    </w:p>
    <w:p w:rsidR="00656FC9" w:rsidRPr="00646994" w:rsidRDefault="00656FC9" w:rsidP="00BD5970">
      <w:pPr>
        <w:pStyle w:val="22"/>
        <w:jc w:val="both"/>
        <w:rPr>
          <w:noProof/>
          <w:color w:val="000000"/>
        </w:rPr>
      </w:pPr>
      <w:r w:rsidRPr="00646994">
        <w:rPr>
          <w:noProof/>
          <w:color w:val="000000"/>
        </w:rPr>
        <w:t>N</w:t>
      </w:r>
      <w:r w:rsidRPr="00646994">
        <w:rPr>
          <w:noProof/>
          <w:color w:val="000000"/>
          <w:vertAlign w:val="subscript"/>
        </w:rPr>
        <w:t>3</w:t>
      </w:r>
      <w:r w:rsidRPr="00646994">
        <w:rPr>
          <w:noProof/>
          <w:color w:val="000000"/>
        </w:rPr>
        <w:t>= собственный капитал/ заемные средства=-836739/1377901= -0,61</w:t>
      </w:r>
    </w:p>
    <w:p w:rsidR="00656FC9" w:rsidRPr="00646994" w:rsidRDefault="00656FC9" w:rsidP="00BD5970">
      <w:pPr>
        <w:pStyle w:val="22"/>
        <w:jc w:val="both"/>
        <w:rPr>
          <w:noProof/>
          <w:color w:val="000000"/>
        </w:rPr>
      </w:pPr>
      <w:r w:rsidRPr="00646994">
        <w:rPr>
          <w:noProof/>
          <w:color w:val="000000"/>
        </w:rPr>
        <w:t>N</w:t>
      </w:r>
      <w:r w:rsidRPr="00646994">
        <w:rPr>
          <w:noProof/>
          <w:color w:val="000000"/>
          <w:vertAlign w:val="subscript"/>
        </w:rPr>
        <w:t>4</w:t>
      </w:r>
      <w:r w:rsidRPr="00646994">
        <w:rPr>
          <w:noProof/>
          <w:color w:val="000000"/>
        </w:rPr>
        <w:t>=</w:t>
      </w:r>
      <w:r w:rsidR="00BD5970" w:rsidRPr="00646994">
        <w:rPr>
          <w:noProof/>
          <w:color w:val="000000"/>
        </w:rPr>
        <w:t xml:space="preserve"> </w:t>
      </w:r>
      <w:r w:rsidRPr="00646994">
        <w:rPr>
          <w:noProof/>
          <w:color w:val="000000"/>
        </w:rPr>
        <w:t>прибыль / итог баланса= 103620/541001= 0,19</w:t>
      </w:r>
    </w:p>
    <w:p w:rsidR="00656FC9" w:rsidRPr="00646994" w:rsidRDefault="00656FC9" w:rsidP="00BD5970">
      <w:pPr>
        <w:pStyle w:val="22"/>
        <w:jc w:val="both"/>
        <w:rPr>
          <w:noProof/>
          <w:color w:val="000000"/>
        </w:rPr>
      </w:pPr>
      <w:r w:rsidRPr="00646994">
        <w:rPr>
          <w:noProof/>
          <w:color w:val="000000"/>
        </w:rPr>
        <w:t>N</w:t>
      </w:r>
      <w:r w:rsidRPr="00646994">
        <w:rPr>
          <w:noProof/>
          <w:color w:val="000000"/>
          <w:vertAlign w:val="subscript"/>
        </w:rPr>
        <w:t>5</w:t>
      </w:r>
      <w:r w:rsidRPr="00646994">
        <w:rPr>
          <w:noProof/>
          <w:color w:val="000000"/>
        </w:rPr>
        <w:t xml:space="preserve"> = прибыль/ выручку 103620/17149760= 0,006</w:t>
      </w:r>
    </w:p>
    <w:p w:rsidR="00656FC9" w:rsidRPr="00646994" w:rsidRDefault="007256B9" w:rsidP="00BD5970">
      <w:pPr>
        <w:pStyle w:val="22"/>
        <w:jc w:val="both"/>
        <w:rPr>
          <w:noProof/>
          <w:color w:val="000000"/>
        </w:rPr>
      </w:pPr>
      <w:r w:rsidRPr="00646994">
        <w:rPr>
          <w:noProof/>
          <w:color w:val="000000"/>
        </w:rPr>
        <w:br w:type="page"/>
      </w:r>
      <w:r w:rsidR="00656FC9" w:rsidRPr="00646994">
        <w:rPr>
          <w:noProof/>
          <w:color w:val="000000"/>
        </w:rPr>
        <w:t>N=25*11,98+25*0,39+20*(-0,61)+20*0,19+10*0,006=299,5+9,75-12,2+3,9+0,06=301,01</w:t>
      </w:r>
    </w:p>
    <w:p w:rsidR="007256B9" w:rsidRPr="00646994" w:rsidRDefault="007256B9" w:rsidP="00BD5970">
      <w:pPr>
        <w:pStyle w:val="22"/>
        <w:jc w:val="both"/>
        <w:rPr>
          <w:noProof/>
          <w:color w:val="000000"/>
        </w:rPr>
      </w:pPr>
    </w:p>
    <w:p w:rsidR="00656FC9" w:rsidRPr="00646994" w:rsidRDefault="00656FC9" w:rsidP="00BD5970">
      <w:pPr>
        <w:pStyle w:val="22"/>
        <w:jc w:val="both"/>
        <w:rPr>
          <w:noProof/>
          <w:color w:val="000000"/>
        </w:rPr>
      </w:pPr>
      <w:r w:rsidRPr="00646994">
        <w:rPr>
          <w:noProof/>
          <w:color w:val="000000"/>
        </w:rPr>
        <w:t>Так как N больше 100, у ООО «Возрождение 95» удовлетворительное</w:t>
      </w:r>
      <w:r w:rsidR="00BD5970" w:rsidRPr="00646994">
        <w:rPr>
          <w:noProof/>
          <w:color w:val="000000"/>
        </w:rPr>
        <w:t xml:space="preserve"> </w:t>
      </w:r>
      <w:r w:rsidRPr="00646994">
        <w:rPr>
          <w:noProof/>
          <w:color w:val="000000"/>
        </w:rPr>
        <w:t>финансовое</w:t>
      </w:r>
      <w:r w:rsidR="00BD5970" w:rsidRPr="00646994">
        <w:rPr>
          <w:noProof/>
          <w:color w:val="000000"/>
        </w:rPr>
        <w:t xml:space="preserve"> </w:t>
      </w:r>
      <w:r w:rsidRPr="00646994">
        <w:rPr>
          <w:noProof/>
          <w:color w:val="000000"/>
        </w:rPr>
        <w:t>состояние и</w:t>
      </w:r>
      <w:r w:rsidR="00BD5970" w:rsidRPr="00646994">
        <w:rPr>
          <w:noProof/>
          <w:color w:val="000000"/>
        </w:rPr>
        <w:t xml:space="preserve"> </w:t>
      </w:r>
      <w:r w:rsidRPr="00646994">
        <w:rPr>
          <w:noProof/>
          <w:color w:val="000000"/>
        </w:rPr>
        <w:t xml:space="preserve">ему не угрожает банкротство.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Учитывая многообразие показателей и различие в уровне их критических оценок, многие отечественные и зарубежные экономисты рекомендуют проводить интегральную бальную оценку финансового состояния.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Сущность этой методики заключается в классификации предприятий по степени риска исходя из фактического уровня показателей и рейтинга каждого показателя в баллах. Приведем в качестве примера следующую систему показателей и их рейтинговую оценку: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I класс - предприятия с хорошим запасом финансовой устойчивости;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II класс - предприятия демонстрирующие некоторую степень риска по задолженности, но еще не рассматриваются как рискованные;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III класс - проблемные предприятия;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IV класс - предприятия с высоким риском банкротства даже после принятия мер по финансовому оздоровлению;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V класс - предприятия высочайшего риска, практически несостоятельные. </w:t>
      </w:r>
    </w:p>
    <w:p w:rsidR="007256B9" w:rsidRPr="00646994" w:rsidRDefault="007256B9" w:rsidP="00BD5970">
      <w:pPr>
        <w:spacing w:line="360" w:lineRule="auto"/>
        <w:ind w:firstLine="709"/>
        <w:jc w:val="both"/>
        <w:rPr>
          <w:noProof/>
          <w:color w:val="000000"/>
          <w:sz w:val="28"/>
          <w:szCs w:val="28"/>
        </w:rPr>
      </w:pPr>
    </w:p>
    <w:p w:rsidR="00656FC9" w:rsidRPr="00646994" w:rsidRDefault="008947BB" w:rsidP="00BD5970">
      <w:pPr>
        <w:spacing w:line="360" w:lineRule="auto"/>
        <w:ind w:firstLine="709"/>
        <w:jc w:val="both"/>
        <w:rPr>
          <w:noProof/>
          <w:color w:val="000000"/>
          <w:sz w:val="28"/>
          <w:szCs w:val="28"/>
        </w:rPr>
      </w:pPr>
      <w:r w:rsidRPr="00646994">
        <w:rPr>
          <w:noProof/>
          <w:color w:val="000000"/>
          <w:sz w:val="28"/>
          <w:szCs w:val="28"/>
        </w:rPr>
        <w:t>Таблица 7</w:t>
      </w:r>
      <w:r w:rsidR="00656FC9" w:rsidRPr="00646994">
        <w:rPr>
          <w:noProof/>
          <w:color w:val="000000"/>
          <w:sz w:val="28"/>
          <w:szCs w:val="28"/>
        </w:rPr>
        <w:t xml:space="preserve"> -</w:t>
      </w:r>
      <w:r w:rsidR="00BD5970" w:rsidRPr="00646994">
        <w:rPr>
          <w:noProof/>
          <w:color w:val="000000"/>
          <w:sz w:val="28"/>
          <w:szCs w:val="28"/>
        </w:rPr>
        <w:t xml:space="preserve"> </w:t>
      </w:r>
      <w:r w:rsidR="00656FC9" w:rsidRPr="00646994">
        <w:rPr>
          <w:noProof/>
          <w:color w:val="000000"/>
          <w:sz w:val="28"/>
          <w:szCs w:val="28"/>
        </w:rPr>
        <w:t xml:space="preserve">Группировка предприятия по критериям оценки финансового состояния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84"/>
        <w:gridCol w:w="1460"/>
        <w:gridCol w:w="1048"/>
        <w:gridCol w:w="1049"/>
        <w:gridCol w:w="1049"/>
        <w:gridCol w:w="863"/>
        <w:gridCol w:w="863"/>
        <w:gridCol w:w="855"/>
      </w:tblGrid>
      <w:tr w:rsidR="00656FC9" w:rsidRPr="0093195E" w:rsidTr="0093195E">
        <w:tc>
          <w:tcPr>
            <w:tcW w:w="1261" w:type="pct"/>
            <w:vMerge w:val="restart"/>
            <w:shd w:val="clear" w:color="auto"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Показатель</w:t>
            </w:r>
          </w:p>
        </w:tc>
        <w:tc>
          <w:tcPr>
            <w:tcW w:w="656" w:type="pct"/>
            <w:vMerge w:val="restart"/>
            <w:shd w:val="clear" w:color="auto"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ООО «Возрождение 95»</w:t>
            </w:r>
          </w:p>
        </w:tc>
        <w:tc>
          <w:tcPr>
            <w:tcW w:w="3082" w:type="pct"/>
            <w:gridSpan w:val="6"/>
            <w:shd w:val="clear" w:color="auto"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Границы классов согласно критериям</w:t>
            </w:r>
          </w:p>
        </w:tc>
      </w:tr>
      <w:tr w:rsidR="00656FC9" w:rsidRPr="0093195E" w:rsidTr="0093195E">
        <w:tc>
          <w:tcPr>
            <w:tcW w:w="1261" w:type="pct"/>
            <w:vMerge/>
            <w:shd w:val="clear" w:color="auto" w:fill="auto"/>
          </w:tcPr>
          <w:p w:rsidR="00656FC9" w:rsidRPr="0093195E" w:rsidRDefault="00656FC9" w:rsidP="0093195E">
            <w:pPr>
              <w:spacing w:line="360" w:lineRule="auto"/>
              <w:jc w:val="both"/>
              <w:rPr>
                <w:noProof/>
                <w:color w:val="000000"/>
                <w:sz w:val="20"/>
                <w:szCs w:val="20"/>
              </w:rPr>
            </w:pPr>
          </w:p>
        </w:tc>
        <w:tc>
          <w:tcPr>
            <w:tcW w:w="656" w:type="pct"/>
            <w:vMerge/>
            <w:shd w:val="clear" w:color="auto" w:fill="auto"/>
          </w:tcPr>
          <w:p w:rsidR="00656FC9" w:rsidRPr="0093195E" w:rsidRDefault="00656FC9" w:rsidP="0093195E">
            <w:pPr>
              <w:spacing w:line="360" w:lineRule="auto"/>
              <w:jc w:val="both"/>
              <w:rPr>
                <w:noProof/>
                <w:color w:val="000000"/>
                <w:sz w:val="20"/>
                <w:szCs w:val="20"/>
              </w:rPr>
            </w:pP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I класс, бал</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II класс, бал</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III класс, бал</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IV класс, бал</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V класс, бал</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VI класс, бал</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Коэффициент абсолютной ликвидности</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0,001</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0,25 и выше - 20</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0,2 - 16</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0,15-12</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0,1-8</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0,05-4</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Менее 0,05 - 0</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Коэффициент быстрой ликвидности</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0,004</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 и выше - 18</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0,9 - 15</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0,8 - 12</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0,7 - 9</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0,6 - 6</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Менее 0,5 - 0</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Коэффициент</w:t>
            </w:r>
            <w:r w:rsidR="00BD5970" w:rsidRPr="0093195E">
              <w:rPr>
                <w:noProof/>
                <w:color w:val="000000"/>
                <w:sz w:val="20"/>
                <w:szCs w:val="20"/>
              </w:rPr>
              <w:t xml:space="preserve"> </w:t>
            </w:r>
            <w:r w:rsidRPr="0093195E">
              <w:rPr>
                <w:noProof/>
                <w:color w:val="000000"/>
                <w:sz w:val="20"/>
                <w:szCs w:val="20"/>
              </w:rPr>
              <w:t>текущей ликвидности</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0,66</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2,0 и выше - 16,5</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1,9-1,7 - 15-12</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1,6-1,4 - 10,5-7,5</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1,3-1,1 - 6-3</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1,0 - 1,5</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Менее 1,0 - 0</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Коэффициент финансовой независимости</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-1,5</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0,6 и выше - 17</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0,59-0,54 - 15-12</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0,53-0,43 - 11,4-7,4</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0,42-0,41 - 6,6-1,8</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0,4 - 1</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Менее 0,4- 0</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Коэффициент обеспеченности собственными оборотными средствами</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-0,006</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0,5 и выше - 15</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0,4 -12</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0,3 - 9</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0,2 - 6</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0,1-3</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Менее 0,1 - 0</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Коэффициент обеспеченности запасов собственным капиталом</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2,5</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 и выше - 18</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0,9 - 12</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0,8 - 9,0</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0,7 - 6</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0,6-3</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Менее 0,5 - 0</w:t>
            </w:r>
          </w:p>
        </w:tc>
      </w:tr>
      <w:tr w:rsidR="00656FC9" w:rsidRPr="0093195E" w:rsidTr="0093195E">
        <w:tc>
          <w:tcPr>
            <w:tcW w:w="1261"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Минимальное значение границы</w:t>
            </w:r>
          </w:p>
        </w:tc>
        <w:tc>
          <w:tcPr>
            <w:tcW w:w="65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18</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100</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85-64</w:t>
            </w:r>
          </w:p>
        </w:tc>
        <w:tc>
          <w:tcPr>
            <w:tcW w:w="563"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63,9 - 56,9</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41,6 - 28,3</w:t>
            </w:r>
          </w:p>
        </w:tc>
        <w:tc>
          <w:tcPr>
            <w:tcW w:w="466"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18</w:t>
            </w:r>
          </w:p>
        </w:tc>
        <w:tc>
          <w:tcPr>
            <w:tcW w:w="462" w:type="pct"/>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w:t>
            </w:r>
          </w:p>
        </w:tc>
      </w:tr>
    </w:tbl>
    <w:p w:rsidR="00656FC9" w:rsidRPr="00646994" w:rsidRDefault="00656FC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ООО «Возрождение 95», согласно таблицы 13, относится к</w:t>
      </w:r>
      <w:r w:rsidR="00BD5970" w:rsidRPr="00646994">
        <w:rPr>
          <w:noProof/>
          <w:color w:val="000000"/>
          <w:sz w:val="28"/>
          <w:szCs w:val="28"/>
        </w:rPr>
        <w:t xml:space="preserve"> </w:t>
      </w:r>
      <w:r w:rsidRPr="00646994">
        <w:rPr>
          <w:noProof/>
          <w:color w:val="000000"/>
          <w:sz w:val="28"/>
          <w:szCs w:val="28"/>
        </w:rPr>
        <w:t>предприятия с высоким риском банкротства даже после принятия мер по финансовому оздоровлению.</w:t>
      </w:r>
    </w:p>
    <w:p w:rsidR="00656FC9" w:rsidRPr="00646994" w:rsidRDefault="005B457C" w:rsidP="00BD5970">
      <w:pPr>
        <w:spacing w:line="360" w:lineRule="auto"/>
        <w:ind w:firstLine="709"/>
        <w:jc w:val="both"/>
        <w:rPr>
          <w:noProof/>
          <w:color w:val="000000"/>
          <w:sz w:val="28"/>
          <w:szCs w:val="28"/>
        </w:rPr>
      </w:pPr>
      <w:r w:rsidRPr="00646994">
        <w:rPr>
          <w:noProof/>
          <w:color w:val="000000"/>
          <w:sz w:val="28"/>
          <w:szCs w:val="28"/>
        </w:rPr>
        <w:t>Мы видим, что разные методики</w:t>
      </w:r>
      <w:r w:rsidR="00BD5970" w:rsidRPr="00646994">
        <w:rPr>
          <w:noProof/>
          <w:color w:val="000000"/>
          <w:sz w:val="28"/>
          <w:szCs w:val="28"/>
        </w:rPr>
        <w:t xml:space="preserve"> </w:t>
      </w:r>
      <w:r w:rsidRPr="00646994">
        <w:rPr>
          <w:noProof/>
          <w:color w:val="000000"/>
          <w:sz w:val="28"/>
          <w:szCs w:val="28"/>
        </w:rPr>
        <w:t>анализа банкротства дают разные результаты. Однако учитывая проведенный анализ необходимо отметить,</w:t>
      </w:r>
      <w:r w:rsidR="00BD5970" w:rsidRPr="00646994">
        <w:rPr>
          <w:noProof/>
          <w:color w:val="000000"/>
          <w:sz w:val="28"/>
          <w:szCs w:val="28"/>
        </w:rPr>
        <w:t xml:space="preserve"> </w:t>
      </w:r>
      <w:r w:rsidRPr="00646994">
        <w:rPr>
          <w:noProof/>
          <w:color w:val="000000"/>
          <w:sz w:val="28"/>
          <w:szCs w:val="28"/>
        </w:rPr>
        <w:t>что для ООО «Возрождение 95» необходимо</w:t>
      </w:r>
      <w:r w:rsidR="00BD5970" w:rsidRPr="00646994">
        <w:rPr>
          <w:noProof/>
          <w:color w:val="000000"/>
          <w:sz w:val="28"/>
          <w:szCs w:val="28"/>
        </w:rPr>
        <w:t xml:space="preserve"> </w:t>
      </w:r>
      <w:r w:rsidR="00656FC9" w:rsidRPr="00646994">
        <w:rPr>
          <w:noProof/>
          <w:color w:val="000000"/>
          <w:sz w:val="28"/>
          <w:szCs w:val="28"/>
        </w:rPr>
        <w:t>разработать и реализовать комплекс организационных и финансовых мер по оздоровлению финансового положения предприятия. Цели санации могут быть достигнуты путем перемещения управленческих кадров, реструктуризации, ликвидации неэффективно работающих подразделений, привлечения новых источников финансирования и применения других мер. Если результаты анализа финансового состояния предприятия свидетельствуют об отсутствии реальной возможности восстановить его платежеспособность, это может явиться основанием для подготовки и применения процедур ликвидации предприятия.</w:t>
      </w:r>
    </w:p>
    <w:p w:rsidR="00581609" w:rsidRPr="00646994" w:rsidRDefault="007256B9" w:rsidP="00BD5970">
      <w:pPr>
        <w:spacing w:line="360" w:lineRule="auto"/>
        <w:ind w:firstLine="709"/>
        <w:jc w:val="both"/>
        <w:rPr>
          <w:b/>
          <w:bCs/>
          <w:noProof/>
          <w:color w:val="000000"/>
          <w:sz w:val="28"/>
          <w:szCs w:val="28"/>
        </w:rPr>
      </w:pPr>
      <w:r w:rsidRPr="00646994">
        <w:rPr>
          <w:b/>
          <w:bCs/>
          <w:noProof/>
          <w:color w:val="000000"/>
          <w:sz w:val="28"/>
          <w:szCs w:val="28"/>
        </w:rPr>
        <w:br w:type="page"/>
      </w:r>
      <w:r w:rsidR="00581609" w:rsidRPr="00646994">
        <w:rPr>
          <w:b/>
          <w:bCs/>
          <w:noProof/>
          <w:color w:val="000000"/>
          <w:sz w:val="28"/>
          <w:szCs w:val="28"/>
        </w:rPr>
        <w:t>Глава 3. Разработка мероприятий по финан</w:t>
      </w:r>
      <w:r w:rsidRPr="00646994">
        <w:rPr>
          <w:b/>
          <w:bCs/>
          <w:noProof/>
          <w:color w:val="000000"/>
          <w:sz w:val="28"/>
          <w:szCs w:val="28"/>
        </w:rPr>
        <w:t>совому оздоровлению предприятия</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улучшения финансового состояния необходимо реализовать следующий проект, который предполагает:</w:t>
      </w:r>
    </w:p>
    <w:p w:rsidR="00656FC9" w:rsidRPr="00646994" w:rsidRDefault="00656FC9" w:rsidP="00BD5970">
      <w:pPr>
        <w:numPr>
          <w:ilvl w:val="0"/>
          <w:numId w:val="7"/>
        </w:numPr>
        <w:spacing w:line="360" w:lineRule="auto"/>
        <w:ind w:left="0" w:firstLine="709"/>
        <w:jc w:val="both"/>
        <w:rPr>
          <w:noProof/>
          <w:color w:val="000000"/>
          <w:sz w:val="28"/>
          <w:szCs w:val="28"/>
        </w:rPr>
      </w:pPr>
      <w:r w:rsidRPr="00646994">
        <w:rPr>
          <w:noProof/>
          <w:color w:val="000000"/>
          <w:sz w:val="28"/>
          <w:szCs w:val="28"/>
        </w:rPr>
        <w:t>Производство сухого обезжиренного молока;</w:t>
      </w:r>
    </w:p>
    <w:p w:rsidR="00656FC9" w:rsidRPr="00646994" w:rsidRDefault="00656FC9" w:rsidP="00BD5970">
      <w:pPr>
        <w:numPr>
          <w:ilvl w:val="0"/>
          <w:numId w:val="7"/>
        </w:numPr>
        <w:spacing w:line="360" w:lineRule="auto"/>
        <w:ind w:left="0" w:firstLine="709"/>
        <w:jc w:val="both"/>
        <w:rPr>
          <w:noProof/>
          <w:color w:val="000000"/>
          <w:sz w:val="28"/>
          <w:szCs w:val="28"/>
        </w:rPr>
      </w:pPr>
      <w:r w:rsidRPr="00646994">
        <w:rPr>
          <w:noProof/>
          <w:color w:val="000000"/>
          <w:sz w:val="28"/>
          <w:szCs w:val="28"/>
        </w:rPr>
        <w:t>Запуск линии по расфасовке масла крестьянского, творожных продуктов;</w:t>
      </w:r>
    </w:p>
    <w:p w:rsidR="00656FC9" w:rsidRPr="00646994" w:rsidRDefault="00656FC9" w:rsidP="00BD5970">
      <w:pPr>
        <w:numPr>
          <w:ilvl w:val="0"/>
          <w:numId w:val="7"/>
        </w:numPr>
        <w:spacing w:line="360" w:lineRule="auto"/>
        <w:ind w:left="0" w:firstLine="709"/>
        <w:jc w:val="both"/>
        <w:rPr>
          <w:noProof/>
          <w:color w:val="000000"/>
          <w:sz w:val="28"/>
          <w:szCs w:val="28"/>
        </w:rPr>
      </w:pPr>
      <w:r w:rsidRPr="00646994">
        <w:rPr>
          <w:noProof/>
          <w:color w:val="000000"/>
          <w:sz w:val="28"/>
          <w:szCs w:val="28"/>
        </w:rPr>
        <w:t>Увеличение выработки рассольных сыров.</w:t>
      </w:r>
    </w:p>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sidRPr="00646994">
        <w:rPr>
          <w:i w:val="0"/>
          <w:iCs w:val="0"/>
          <w:noProof/>
          <w:color w:val="000000"/>
          <w:sz w:val="28"/>
          <w:szCs w:val="28"/>
        </w:rPr>
        <w:t>Сухое обезжиренное молоко, используется в качестве сырья при производстве высококачественной пищевой продукции. Из такого сухого сырья можно достаточно успешно вырабатывать полутвердые, мягкие, рассольные сыры; кисломолочные продукты, такие как кефир, питьевой и десертный йогурт; детское питание; мороженое, творог и творожные продукты. Применение сухого обезжиренного молока при производстве молочных продуктов является для предприятия выгодным. На это есть ряд причин: отсутствие или недостаток сырья в межсезонье (летом поступление сырья возрастает, а в зимний период снижается); нерентабельность сливочного масла; длительный срок годности; экологичность.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Выработка сухого обезжиренного молока является рентабельным производством, так как на каждый вложенный рубль получаем 1 рубль чистой прибыли.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Планируется наладить бесперебойное производство рассольных сыров, основой которых будет сухое обезжиренное молоко в зимний период времени. Маслодельный цех будет реализовать данный вид продукции на рынки Москвы, Орла, Брянска, Тулы. Предполагаемая свободная отпускная цена за 1тонну сыра сулугуни 75000 рублей, при затратах 64424 рублей; имеретинский 60000 рублей, при затратах 49586. Сыр сулугуни необходимо выпускать в вакуумной упаковке, которая увеличивает срок реализации до 30 суток. Данный вид продукции пользуется огромным спросом на рынках города Москвы. В результате проведенного анализа было выявлено, что производством данного вида продукции не занимаются основные конкуренты.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Настоящий проект предлагает производство диетических, а также продуктов с длительным сроком хранения. Для выработки данных продуктов будет использоваться фасовочное оборудование, которое простаивает на предприятии несколько лет. Таким образом, необходимо запустить производство творожных изделий, витаминизированного и десертного молока.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Большое внимание необходимо уделить упаковке продукта. Упаковка молочной продукции имеет следующее назначение: </w:t>
      </w:r>
    </w:p>
    <w:p w:rsidR="00656FC9" w:rsidRPr="00646994" w:rsidRDefault="00656FC9" w:rsidP="00BD5970">
      <w:pPr>
        <w:numPr>
          <w:ilvl w:val="0"/>
          <w:numId w:val="8"/>
        </w:numPr>
        <w:spacing w:line="360" w:lineRule="auto"/>
        <w:ind w:left="0" w:firstLine="709"/>
        <w:jc w:val="both"/>
        <w:rPr>
          <w:noProof/>
          <w:color w:val="000000"/>
          <w:sz w:val="28"/>
          <w:szCs w:val="28"/>
        </w:rPr>
      </w:pPr>
      <w:r w:rsidRPr="00646994">
        <w:rPr>
          <w:noProof/>
          <w:color w:val="000000"/>
          <w:sz w:val="28"/>
          <w:szCs w:val="28"/>
        </w:rPr>
        <w:t>предохраняет от порчи и способствует сохранению качественных характеристик;</w:t>
      </w:r>
    </w:p>
    <w:p w:rsidR="00656FC9" w:rsidRPr="00646994" w:rsidRDefault="00656FC9" w:rsidP="00BD5970">
      <w:pPr>
        <w:numPr>
          <w:ilvl w:val="0"/>
          <w:numId w:val="8"/>
        </w:numPr>
        <w:spacing w:line="360" w:lineRule="auto"/>
        <w:ind w:left="0" w:firstLine="709"/>
        <w:jc w:val="both"/>
        <w:rPr>
          <w:noProof/>
          <w:color w:val="000000"/>
          <w:sz w:val="28"/>
          <w:szCs w:val="28"/>
        </w:rPr>
      </w:pPr>
      <w:r w:rsidRPr="00646994">
        <w:rPr>
          <w:noProof/>
          <w:color w:val="000000"/>
          <w:sz w:val="28"/>
          <w:szCs w:val="28"/>
        </w:rPr>
        <w:t>облегчает транспортирование и хранение;</w:t>
      </w:r>
    </w:p>
    <w:p w:rsidR="00656FC9" w:rsidRPr="00646994" w:rsidRDefault="00656FC9" w:rsidP="00BD5970">
      <w:pPr>
        <w:numPr>
          <w:ilvl w:val="0"/>
          <w:numId w:val="8"/>
        </w:numPr>
        <w:spacing w:line="360" w:lineRule="auto"/>
        <w:ind w:left="0" w:firstLine="709"/>
        <w:jc w:val="both"/>
        <w:rPr>
          <w:noProof/>
          <w:color w:val="000000"/>
          <w:sz w:val="28"/>
          <w:szCs w:val="28"/>
        </w:rPr>
      </w:pPr>
      <w:r w:rsidRPr="00646994">
        <w:rPr>
          <w:noProof/>
          <w:color w:val="000000"/>
          <w:sz w:val="28"/>
          <w:szCs w:val="28"/>
        </w:rPr>
        <w:t>дает возможность увеличить сбыт за счет новых рынков;</w:t>
      </w:r>
    </w:p>
    <w:p w:rsidR="00656FC9" w:rsidRPr="00646994" w:rsidRDefault="00656FC9" w:rsidP="00BD5970">
      <w:pPr>
        <w:numPr>
          <w:ilvl w:val="0"/>
          <w:numId w:val="8"/>
        </w:numPr>
        <w:spacing w:line="360" w:lineRule="auto"/>
        <w:ind w:left="0" w:firstLine="709"/>
        <w:jc w:val="both"/>
        <w:rPr>
          <w:noProof/>
          <w:color w:val="000000"/>
          <w:sz w:val="28"/>
          <w:szCs w:val="28"/>
        </w:rPr>
      </w:pPr>
      <w:r w:rsidRPr="00646994">
        <w:rPr>
          <w:noProof/>
          <w:color w:val="000000"/>
          <w:sz w:val="28"/>
          <w:szCs w:val="28"/>
        </w:rPr>
        <w:t>информирует потребителя о составе и свойствах;</w:t>
      </w:r>
    </w:p>
    <w:p w:rsidR="00656FC9" w:rsidRPr="00646994" w:rsidRDefault="00656FC9" w:rsidP="00BD5970">
      <w:pPr>
        <w:numPr>
          <w:ilvl w:val="0"/>
          <w:numId w:val="8"/>
        </w:numPr>
        <w:spacing w:line="360" w:lineRule="auto"/>
        <w:ind w:left="0" w:firstLine="709"/>
        <w:jc w:val="both"/>
        <w:rPr>
          <w:noProof/>
          <w:color w:val="000000"/>
          <w:sz w:val="28"/>
          <w:szCs w:val="28"/>
        </w:rPr>
      </w:pPr>
      <w:r w:rsidRPr="00646994">
        <w:rPr>
          <w:noProof/>
          <w:color w:val="000000"/>
          <w:sz w:val="28"/>
          <w:szCs w:val="28"/>
        </w:rPr>
        <w:t>дает возможность предложить потребителю продукт в нужном ему объеме и количестве.</w:t>
      </w:r>
    </w:p>
    <w:p w:rsidR="00656FC9" w:rsidRPr="00646994" w:rsidRDefault="00656FC9" w:rsidP="00BD5970">
      <w:pPr>
        <w:pStyle w:val="24"/>
        <w:spacing w:line="360" w:lineRule="auto"/>
        <w:ind w:firstLine="709"/>
        <w:jc w:val="both"/>
        <w:rPr>
          <w:i w:val="0"/>
          <w:iCs w:val="0"/>
          <w:noProof/>
          <w:color w:val="000000"/>
          <w:sz w:val="28"/>
          <w:szCs w:val="28"/>
        </w:rPr>
      </w:pPr>
      <w:r w:rsidRPr="00646994">
        <w:rPr>
          <w:i w:val="0"/>
          <w:iCs w:val="0"/>
          <w:noProof/>
          <w:color w:val="000000"/>
          <w:sz w:val="28"/>
          <w:szCs w:val="28"/>
        </w:rPr>
        <w:t>Необходимо внедрить производство молочных продуктов с длительным сроком хранения. Это творог со сроком хранения 15 суток, сметана 20% жирности – 10 суток, масло крестьянское сладко-сливочное и шоколадное, фасованное в пластиковые стаканчики – 15 суток, сыр сулугуни- 30 суток.</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Все</w:t>
      </w:r>
      <w:r w:rsidR="00BD5970" w:rsidRPr="00646994">
        <w:rPr>
          <w:noProof/>
          <w:color w:val="000000"/>
          <w:sz w:val="28"/>
          <w:szCs w:val="28"/>
        </w:rPr>
        <w:t xml:space="preserve"> </w:t>
      </w:r>
      <w:r w:rsidRPr="00646994">
        <w:rPr>
          <w:noProof/>
          <w:color w:val="000000"/>
          <w:sz w:val="28"/>
          <w:szCs w:val="28"/>
        </w:rPr>
        <w:t>продукты</w:t>
      </w:r>
      <w:r w:rsidR="00BD5970" w:rsidRPr="00646994">
        <w:rPr>
          <w:noProof/>
          <w:color w:val="000000"/>
          <w:sz w:val="28"/>
          <w:szCs w:val="28"/>
        </w:rPr>
        <w:t xml:space="preserve"> </w:t>
      </w:r>
      <w:r w:rsidRPr="00646994">
        <w:rPr>
          <w:noProof/>
          <w:color w:val="000000"/>
          <w:sz w:val="28"/>
          <w:szCs w:val="28"/>
        </w:rPr>
        <w:t>экологически</w:t>
      </w:r>
      <w:r w:rsidR="00BD5970" w:rsidRPr="00646994">
        <w:rPr>
          <w:noProof/>
          <w:color w:val="000000"/>
          <w:sz w:val="28"/>
          <w:szCs w:val="28"/>
        </w:rPr>
        <w:t xml:space="preserve"> </w:t>
      </w:r>
      <w:r w:rsidRPr="00646994">
        <w:rPr>
          <w:noProof/>
          <w:color w:val="000000"/>
          <w:sz w:val="28"/>
          <w:szCs w:val="28"/>
        </w:rPr>
        <w:t>чистые,</w:t>
      </w:r>
      <w:r w:rsidR="00BD5970" w:rsidRPr="00646994">
        <w:rPr>
          <w:noProof/>
          <w:color w:val="000000"/>
          <w:sz w:val="28"/>
          <w:szCs w:val="28"/>
        </w:rPr>
        <w:t xml:space="preserve"> </w:t>
      </w:r>
      <w:r w:rsidRPr="00646994">
        <w:rPr>
          <w:noProof/>
          <w:color w:val="000000"/>
          <w:sz w:val="28"/>
          <w:szCs w:val="28"/>
        </w:rPr>
        <w:t>имеющие</w:t>
      </w:r>
      <w:r w:rsidR="00BD5970" w:rsidRPr="00646994">
        <w:rPr>
          <w:noProof/>
          <w:color w:val="000000"/>
          <w:sz w:val="28"/>
          <w:szCs w:val="28"/>
        </w:rPr>
        <w:t xml:space="preserve"> </w:t>
      </w:r>
      <w:r w:rsidRPr="00646994">
        <w:rPr>
          <w:noProof/>
          <w:color w:val="000000"/>
          <w:sz w:val="28"/>
          <w:szCs w:val="28"/>
        </w:rPr>
        <w:t>рецептурные</w:t>
      </w:r>
      <w:r w:rsidR="00BD5970" w:rsidRPr="00646994">
        <w:rPr>
          <w:noProof/>
          <w:color w:val="000000"/>
          <w:sz w:val="28"/>
          <w:szCs w:val="28"/>
        </w:rPr>
        <w:t xml:space="preserve"> </w:t>
      </w:r>
      <w:r w:rsidRPr="00646994">
        <w:rPr>
          <w:noProof/>
          <w:color w:val="000000"/>
          <w:sz w:val="28"/>
          <w:szCs w:val="28"/>
        </w:rPr>
        <w:t>разновидности. Ассортимент продуктов</w:t>
      </w:r>
      <w:r w:rsidR="00BD5970" w:rsidRPr="00646994">
        <w:rPr>
          <w:noProof/>
          <w:color w:val="000000"/>
          <w:sz w:val="28"/>
          <w:szCs w:val="28"/>
        </w:rPr>
        <w:t xml:space="preserve"> </w:t>
      </w:r>
      <w:r w:rsidRPr="00646994">
        <w:rPr>
          <w:noProof/>
          <w:color w:val="000000"/>
          <w:sz w:val="28"/>
          <w:szCs w:val="28"/>
        </w:rPr>
        <w:t>питания</w:t>
      </w:r>
      <w:r w:rsidR="00BD5970" w:rsidRPr="00646994">
        <w:rPr>
          <w:noProof/>
          <w:color w:val="000000"/>
          <w:sz w:val="28"/>
          <w:szCs w:val="28"/>
        </w:rPr>
        <w:t xml:space="preserve"> </w:t>
      </w:r>
      <w:r w:rsidRPr="00646994">
        <w:rPr>
          <w:noProof/>
          <w:color w:val="000000"/>
          <w:sz w:val="28"/>
          <w:szCs w:val="28"/>
        </w:rPr>
        <w:t>и</w:t>
      </w:r>
      <w:r w:rsidR="00BD5970" w:rsidRPr="00646994">
        <w:rPr>
          <w:noProof/>
          <w:color w:val="000000"/>
          <w:sz w:val="28"/>
          <w:szCs w:val="28"/>
        </w:rPr>
        <w:t xml:space="preserve"> </w:t>
      </w:r>
      <w:r w:rsidRPr="00646994">
        <w:rPr>
          <w:noProof/>
          <w:color w:val="000000"/>
          <w:sz w:val="28"/>
          <w:szCs w:val="28"/>
        </w:rPr>
        <w:t>их</w:t>
      </w:r>
      <w:r w:rsidR="00BD5970" w:rsidRPr="00646994">
        <w:rPr>
          <w:noProof/>
          <w:color w:val="000000"/>
          <w:sz w:val="28"/>
          <w:szCs w:val="28"/>
        </w:rPr>
        <w:t xml:space="preserve"> </w:t>
      </w:r>
      <w:r w:rsidRPr="00646994">
        <w:rPr>
          <w:noProof/>
          <w:color w:val="000000"/>
          <w:sz w:val="28"/>
          <w:szCs w:val="28"/>
        </w:rPr>
        <w:t>витаминная</w:t>
      </w:r>
      <w:r w:rsidR="00BD5970" w:rsidRPr="00646994">
        <w:rPr>
          <w:noProof/>
          <w:color w:val="000000"/>
          <w:sz w:val="28"/>
          <w:szCs w:val="28"/>
        </w:rPr>
        <w:t xml:space="preserve"> </w:t>
      </w:r>
      <w:r w:rsidRPr="00646994">
        <w:rPr>
          <w:noProof/>
          <w:color w:val="000000"/>
          <w:sz w:val="28"/>
          <w:szCs w:val="28"/>
        </w:rPr>
        <w:t>сбалансированность</w:t>
      </w:r>
      <w:r w:rsidR="00BD5970" w:rsidRPr="00646994">
        <w:rPr>
          <w:noProof/>
          <w:color w:val="000000"/>
          <w:sz w:val="28"/>
          <w:szCs w:val="28"/>
        </w:rPr>
        <w:t xml:space="preserve"> </w:t>
      </w:r>
      <w:r w:rsidRPr="00646994">
        <w:rPr>
          <w:noProof/>
          <w:color w:val="000000"/>
          <w:sz w:val="28"/>
          <w:szCs w:val="28"/>
        </w:rPr>
        <w:t>позволяет</w:t>
      </w:r>
      <w:r w:rsidR="00BD5970" w:rsidRPr="00646994">
        <w:rPr>
          <w:noProof/>
          <w:color w:val="000000"/>
          <w:sz w:val="28"/>
          <w:szCs w:val="28"/>
        </w:rPr>
        <w:t xml:space="preserve"> </w:t>
      </w:r>
      <w:r w:rsidRPr="00646994">
        <w:rPr>
          <w:noProof/>
          <w:color w:val="000000"/>
          <w:sz w:val="28"/>
          <w:szCs w:val="28"/>
        </w:rPr>
        <w:t>максимально</w:t>
      </w:r>
      <w:r w:rsidR="00BD5970" w:rsidRPr="00646994">
        <w:rPr>
          <w:noProof/>
          <w:color w:val="000000"/>
          <w:sz w:val="28"/>
          <w:szCs w:val="28"/>
        </w:rPr>
        <w:t xml:space="preserve"> </w:t>
      </w:r>
      <w:r w:rsidRPr="00646994">
        <w:rPr>
          <w:noProof/>
          <w:color w:val="000000"/>
          <w:sz w:val="28"/>
          <w:szCs w:val="28"/>
        </w:rPr>
        <w:t>полно</w:t>
      </w:r>
      <w:r w:rsidR="00BD5970" w:rsidRPr="00646994">
        <w:rPr>
          <w:noProof/>
          <w:color w:val="000000"/>
          <w:sz w:val="28"/>
          <w:szCs w:val="28"/>
        </w:rPr>
        <w:t xml:space="preserve"> </w:t>
      </w:r>
      <w:r w:rsidRPr="00646994">
        <w:rPr>
          <w:noProof/>
          <w:color w:val="000000"/>
          <w:sz w:val="28"/>
          <w:szCs w:val="28"/>
        </w:rPr>
        <w:t>удовлетворить</w:t>
      </w:r>
      <w:r w:rsidR="00BD5970" w:rsidRPr="00646994">
        <w:rPr>
          <w:noProof/>
          <w:color w:val="000000"/>
          <w:sz w:val="28"/>
          <w:szCs w:val="28"/>
        </w:rPr>
        <w:t xml:space="preserve"> </w:t>
      </w:r>
      <w:r w:rsidRPr="00646994">
        <w:rPr>
          <w:noProof/>
          <w:color w:val="000000"/>
          <w:sz w:val="28"/>
          <w:szCs w:val="28"/>
        </w:rPr>
        <w:t>вкусы</w:t>
      </w:r>
      <w:r w:rsidR="00BD5970" w:rsidRPr="00646994">
        <w:rPr>
          <w:noProof/>
          <w:color w:val="000000"/>
          <w:sz w:val="28"/>
          <w:szCs w:val="28"/>
        </w:rPr>
        <w:t xml:space="preserve"> </w:t>
      </w:r>
      <w:r w:rsidRPr="00646994">
        <w:rPr>
          <w:noProof/>
          <w:color w:val="000000"/>
          <w:sz w:val="28"/>
          <w:szCs w:val="28"/>
        </w:rPr>
        <w:t>потребителей,</w:t>
      </w:r>
      <w:r w:rsidR="00BD5970" w:rsidRPr="00646994">
        <w:rPr>
          <w:noProof/>
          <w:color w:val="000000"/>
          <w:sz w:val="28"/>
          <w:szCs w:val="28"/>
        </w:rPr>
        <w:t xml:space="preserve"> </w:t>
      </w:r>
      <w:r w:rsidRPr="00646994">
        <w:rPr>
          <w:noProof/>
          <w:color w:val="000000"/>
          <w:sz w:val="28"/>
          <w:szCs w:val="28"/>
        </w:rPr>
        <w:t>а</w:t>
      </w:r>
      <w:r w:rsidR="00BD5970" w:rsidRPr="00646994">
        <w:rPr>
          <w:noProof/>
          <w:color w:val="000000"/>
          <w:sz w:val="28"/>
          <w:szCs w:val="28"/>
        </w:rPr>
        <w:t xml:space="preserve"> </w:t>
      </w:r>
      <w:r w:rsidRPr="00646994">
        <w:rPr>
          <w:noProof/>
          <w:color w:val="000000"/>
          <w:sz w:val="28"/>
          <w:szCs w:val="28"/>
        </w:rPr>
        <w:t>также</w:t>
      </w:r>
      <w:r w:rsidR="00BD5970" w:rsidRPr="00646994">
        <w:rPr>
          <w:noProof/>
          <w:color w:val="000000"/>
          <w:sz w:val="28"/>
          <w:szCs w:val="28"/>
        </w:rPr>
        <w:t xml:space="preserve"> </w:t>
      </w:r>
      <w:r w:rsidRPr="00646994">
        <w:rPr>
          <w:noProof/>
          <w:color w:val="000000"/>
          <w:sz w:val="28"/>
          <w:szCs w:val="28"/>
        </w:rPr>
        <w:t>обеспечивать</w:t>
      </w:r>
      <w:r w:rsidR="00BD5970" w:rsidRPr="00646994">
        <w:rPr>
          <w:noProof/>
          <w:color w:val="000000"/>
          <w:sz w:val="28"/>
          <w:szCs w:val="28"/>
        </w:rPr>
        <w:t xml:space="preserve"> </w:t>
      </w:r>
      <w:r w:rsidRPr="00646994">
        <w:rPr>
          <w:noProof/>
          <w:color w:val="000000"/>
          <w:sz w:val="28"/>
          <w:szCs w:val="28"/>
        </w:rPr>
        <w:t>диетическое</w:t>
      </w:r>
      <w:r w:rsidR="00BD5970" w:rsidRPr="00646994">
        <w:rPr>
          <w:noProof/>
          <w:color w:val="000000"/>
          <w:sz w:val="28"/>
          <w:szCs w:val="28"/>
        </w:rPr>
        <w:t xml:space="preserve"> </w:t>
      </w:r>
      <w:r w:rsidRPr="00646994">
        <w:rPr>
          <w:noProof/>
          <w:color w:val="000000"/>
          <w:sz w:val="28"/>
          <w:szCs w:val="28"/>
        </w:rPr>
        <w:t>питание. Высокое</w:t>
      </w:r>
      <w:r w:rsidR="00BD5970" w:rsidRPr="00646994">
        <w:rPr>
          <w:noProof/>
          <w:color w:val="000000"/>
          <w:sz w:val="28"/>
          <w:szCs w:val="28"/>
        </w:rPr>
        <w:t xml:space="preserve"> </w:t>
      </w:r>
      <w:r w:rsidRPr="00646994">
        <w:rPr>
          <w:noProof/>
          <w:color w:val="000000"/>
          <w:sz w:val="28"/>
          <w:szCs w:val="28"/>
        </w:rPr>
        <w:t>качество</w:t>
      </w:r>
      <w:r w:rsidR="00BD5970" w:rsidRPr="00646994">
        <w:rPr>
          <w:noProof/>
          <w:color w:val="000000"/>
          <w:sz w:val="28"/>
          <w:szCs w:val="28"/>
        </w:rPr>
        <w:t xml:space="preserve"> </w:t>
      </w:r>
      <w:r w:rsidRPr="00646994">
        <w:rPr>
          <w:noProof/>
          <w:color w:val="000000"/>
          <w:sz w:val="28"/>
          <w:szCs w:val="28"/>
        </w:rPr>
        <w:t>производимых</w:t>
      </w:r>
      <w:r w:rsidR="00BD5970" w:rsidRPr="00646994">
        <w:rPr>
          <w:noProof/>
          <w:color w:val="000000"/>
          <w:sz w:val="28"/>
          <w:szCs w:val="28"/>
        </w:rPr>
        <w:t xml:space="preserve"> </w:t>
      </w:r>
      <w:r w:rsidRPr="00646994">
        <w:rPr>
          <w:noProof/>
          <w:color w:val="000000"/>
          <w:sz w:val="28"/>
          <w:szCs w:val="28"/>
        </w:rPr>
        <w:t>продуктов</w:t>
      </w:r>
      <w:r w:rsidR="00BD5970" w:rsidRPr="00646994">
        <w:rPr>
          <w:noProof/>
          <w:color w:val="000000"/>
          <w:sz w:val="28"/>
          <w:szCs w:val="28"/>
        </w:rPr>
        <w:t xml:space="preserve"> </w:t>
      </w:r>
      <w:r w:rsidRPr="00646994">
        <w:rPr>
          <w:noProof/>
          <w:color w:val="000000"/>
          <w:sz w:val="28"/>
          <w:szCs w:val="28"/>
        </w:rPr>
        <w:t>питания</w:t>
      </w:r>
      <w:r w:rsidR="00BD5970" w:rsidRPr="00646994">
        <w:rPr>
          <w:noProof/>
          <w:color w:val="000000"/>
          <w:sz w:val="28"/>
          <w:szCs w:val="28"/>
        </w:rPr>
        <w:t xml:space="preserve"> </w:t>
      </w:r>
      <w:r w:rsidRPr="00646994">
        <w:rPr>
          <w:noProof/>
          <w:color w:val="000000"/>
          <w:sz w:val="28"/>
          <w:szCs w:val="28"/>
        </w:rPr>
        <w:t>обеспечивается</w:t>
      </w:r>
      <w:r w:rsidR="00BD5970" w:rsidRPr="00646994">
        <w:rPr>
          <w:noProof/>
          <w:color w:val="000000"/>
          <w:sz w:val="28"/>
          <w:szCs w:val="28"/>
        </w:rPr>
        <w:t xml:space="preserve"> </w:t>
      </w:r>
      <w:r w:rsidRPr="00646994">
        <w:rPr>
          <w:noProof/>
          <w:color w:val="000000"/>
          <w:sz w:val="28"/>
          <w:szCs w:val="28"/>
        </w:rPr>
        <w:t>использованием</w:t>
      </w:r>
      <w:r w:rsidR="00BD5970" w:rsidRPr="00646994">
        <w:rPr>
          <w:noProof/>
          <w:color w:val="000000"/>
          <w:sz w:val="28"/>
          <w:szCs w:val="28"/>
        </w:rPr>
        <w:t xml:space="preserve"> </w:t>
      </w:r>
      <w:r w:rsidRPr="00646994">
        <w:rPr>
          <w:noProof/>
          <w:color w:val="000000"/>
          <w:sz w:val="28"/>
          <w:szCs w:val="28"/>
        </w:rPr>
        <w:t>экологически</w:t>
      </w:r>
      <w:r w:rsidR="00BD5970" w:rsidRPr="00646994">
        <w:rPr>
          <w:noProof/>
          <w:color w:val="000000"/>
          <w:sz w:val="28"/>
          <w:szCs w:val="28"/>
        </w:rPr>
        <w:t xml:space="preserve"> </w:t>
      </w:r>
      <w:r w:rsidRPr="00646994">
        <w:rPr>
          <w:noProof/>
          <w:color w:val="000000"/>
          <w:sz w:val="28"/>
          <w:szCs w:val="28"/>
        </w:rPr>
        <w:t>чистого</w:t>
      </w:r>
      <w:r w:rsidR="00BD5970" w:rsidRPr="00646994">
        <w:rPr>
          <w:noProof/>
          <w:color w:val="000000"/>
          <w:sz w:val="28"/>
          <w:szCs w:val="28"/>
        </w:rPr>
        <w:t xml:space="preserve"> </w:t>
      </w:r>
      <w:r w:rsidRPr="00646994">
        <w:rPr>
          <w:noProof/>
          <w:color w:val="000000"/>
          <w:sz w:val="28"/>
          <w:szCs w:val="28"/>
        </w:rPr>
        <w:t>сырья</w:t>
      </w:r>
      <w:r w:rsidR="00BD5970" w:rsidRPr="00646994">
        <w:rPr>
          <w:noProof/>
          <w:color w:val="000000"/>
          <w:sz w:val="28"/>
          <w:szCs w:val="28"/>
        </w:rPr>
        <w:t xml:space="preserve"> </w:t>
      </w:r>
      <w:r w:rsidRPr="00646994">
        <w:rPr>
          <w:noProof/>
          <w:color w:val="000000"/>
          <w:sz w:val="28"/>
          <w:szCs w:val="28"/>
        </w:rPr>
        <w:t>для</w:t>
      </w:r>
      <w:r w:rsidR="00BD5970" w:rsidRPr="00646994">
        <w:rPr>
          <w:noProof/>
          <w:color w:val="000000"/>
          <w:sz w:val="28"/>
          <w:szCs w:val="28"/>
        </w:rPr>
        <w:t xml:space="preserve"> </w:t>
      </w:r>
      <w:r w:rsidRPr="00646994">
        <w:rPr>
          <w:noProof/>
          <w:color w:val="000000"/>
          <w:sz w:val="28"/>
          <w:szCs w:val="28"/>
        </w:rPr>
        <w:t>их</w:t>
      </w:r>
      <w:r w:rsidR="00BD5970" w:rsidRPr="00646994">
        <w:rPr>
          <w:noProof/>
          <w:color w:val="000000"/>
          <w:sz w:val="28"/>
          <w:szCs w:val="28"/>
        </w:rPr>
        <w:t xml:space="preserve"> </w:t>
      </w:r>
      <w:r w:rsidRPr="00646994">
        <w:rPr>
          <w:noProof/>
          <w:color w:val="000000"/>
          <w:sz w:val="28"/>
          <w:szCs w:val="28"/>
        </w:rPr>
        <w:t>производства, а</w:t>
      </w:r>
      <w:r w:rsidR="00BD5970" w:rsidRPr="00646994">
        <w:rPr>
          <w:noProof/>
          <w:color w:val="000000"/>
          <w:sz w:val="28"/>
          <w:szCs w:val="28"/>
        </w:rPr>
        <w:t xml:space="preserve"> </w:t>
      </w:r>
      <w:r w:rsidRPr="00646994">
        <w:rPr>
          <w:noProof/>
          <w:color w:val="000000"/>
          <w:sz w:val="28"/>
          <w:szCs w:val="28"/>
        </w:rPr>
        <w:t>также</w:t>
      </w:r>
      <w:r w:rsidR="00BD5970" w:rsidRPr="00646994">
        <w:rPr>
          <w:noProof/>
          <w:color w:val="000000"/>
          <w:sz w:val="28"/>
          <w:szCs w:val="28"/>
        </w:rPr>
        <w:t xml:space="preserve"> </w:t>
      </w:r>
      <w:r w:rsidRPr="00646994">
        <w:rPr>
          <w:noProof/>
          <w:color w:val="000000"/>
          <w:sz w:val="28"/>
          <w:szCs w:val="28"/>
        </w:rPr>
        <w:t>упаковке</w:t>
      </w:r>
      <w:r w:rsidR="00BD5970" w:rsidRPr="00646994">
        <w:rPr>
          <w:noProof/>
          <w:color w:val="000000"/>
          <w:sz w:val="28"/>
          <w:szCs w:val="28"/>
        </w:rPr>
        <w:t xml:space="preserve"> </w:t>
      </w:r>
      <w:r w:rsidRPr="00646994">
        <w:rPr>
          <w:noProof/>
          <w:color w:val="000000"/>
          <w:sz w:val="28"/>
          <w:szCs w:val="28"/>
        </w:rPr>
        <w:t>и</w:t>
      </w:r>
      <w:r w:rsidR="00BD5970" w:rsidRPr="00646994">
        <w:rPr>
          <w:noProof/>
          <w:color w:val="000000"/>
          <w:sz w:val="28"/>
          <w:szCs w:val="28"/>
        </w:rPr>
        <w:t xml:space="preserve"> </w:t>
      </w:r>
      <w:r w:rsidRPr="00646994">
        <w:rPr>
          <w:noProof/>
          <w:color w:val="000000"/>
          <w:sz w:val="28"/>
          <w:szCs w:val="28"/>
        </w:rPr>
        <w:t>хранение</w:t>
      </w:r>
      <w:r w:rsidR="00BD5970" w:rsidRPr="00646994">
        <w:rPr>
          <w:noProof/>
          <w:color w:val="000000"/>
          <w:sz w:val="28"/>
          <w:szCs w:val="28"/>
        </w:rPr>
        <w:t xml:space="preserve"> </w:t>
      </w:r>
      <w:r w:rsidRPr="00646994">
        <w:rPr>
          <w:noProof/>
          <w:color w:val="000000"/>
          <w:sz w:val="28"/>
          <w:szCs w:val="28"/>
        </w:rPr>
        <w:t>готовой</w:t>
      </w:r>
      <w:r w:rsidR="00BD5970" w:rsidRPr="00646994">
        <w:rPr>
          <w:noProof/>
          <w:color w:val="000000"/>
          <w:sz w:val="28"/>
          <w:szCs w:val="28"/>
        </w:rPr>
        <w:t xml:space="preserve"> </w:t>
      </w:r>
      <w:r w:rsidRPr="00646994">
        <w:rPr>
          <w:noProof/>
          <w:color w:val="000000"/>
          <w:sz w:val="28"/>
          <w:szCs w:val="28"/>
        </w:rPr>
        <w:t>продукции, доступная</w:t>
      </w:r>
      <w:r w:rsidR="00BD5970" w:rsidRPr="00646994">
        <w:rPr>
          <w:noProof/>
          <w:color w:val="000000"/>
          <w:sz w:val="28"/>
          <w:szCs w:val="28"/>
        </w:rPr>
        <w:t xml:space="preserve"> </w:t>
      </w:r>
      <w:r w:rsidRPr="00646994">
        <w:rPr>
          <w:noProof/>
          <w:color w:val="000000"/>
          <w:sz w:val="28"/>
          <w:szCs w:val="28"/>
        </w:rPr>
        <w:t>цена</w:t>
      </w:r>
      <w:r w:rsidR="00BD5970" w:rsidRPr="00646994">
        <w:rPr>
          <w:noProof/>
          <w:color w:val="000000"/>
          <w:sz w:val="28"/>
          <w:szCs w:val="28"/>
        </w:rPr>
        <w:t xml:space="preserve"> </w:t>
      </w:r>
      <w:r w:rsidRPr="00646994">
        <w:rPr>
          <w:noProof/>
          <w:color w:val="000000"/>
          <w:sz w:val="28"/>
          <w:szCs w:val="28"/>
        </w:rPr>
        <w:t>реализации,</w:t>
      </w:r>
      <w:r w:rsidR="00BD5970" w:rsidRPr="00646994">
        <w:rPr>
          <w:noProof/>
          <w:color w:val="000000"/>
          <w:sz w:val="28"/>
          <w:szCs w:val="28"/>
        </w:rPr>
        <w:t xml:space="preserve"> </w:t>
      </w:r>
      <w:r w:rsidRPr="00646994">
        <w:rPr>
          <w:noProof/>
          <w:color w:val="000000"/>
          <w:sz w:val="28"/>
          <w:szCs w:val="28"/>
        </w:rPr>
        <w:t>которая</w:t>
      </w:r>
      <w:r w:rsidR="00BD5970" w:rsidRPr="00646994">
        <w:rPr>
          <w:noProof/>
          <w:color w:val="000000"/>
          <w:sz w:val="28"/>
          <w:szCs w:val="28"/>
        </w:rPr>
        <w:t xml:space="preserve"> </w:t>
      </w:r>
      <w:r w:rsidRPr="00646994">
        <w:rPr>
          <w:noProof/>
          <w:color w:val="000000"/>
          <w:sz w:val="28"/>
          <w:szCs w:val="28"/>
        </w:rPr>
        <w:t>составляет</w:t>
      </w:r>
      <w:r w:rsidR="00BD5970" w:rsidRPr="00646994">
        <w:rPr>
          <w:noProof/>
          <w:color w:val="000000"/>
          <w:sz w:val="28"/>
          <w:szCs w:val="28"/>
        </w:rPr>
        <w:t xml:space="preserve"> </w:t>
      </w:r>
      <w:r w:rsidRPr="00646994">
        <w:rPr>
          <w:noProof/>
          <w:color w:val="000000"/>
          <w:sz w:val="28"/>
          <w:szCs w:val="28"/>
        </w:rPr>
        <w:t>90%</w:t>
      </w:r>
      <w:r w:rsidR="00BD5970" w:rsidRPr="00646994">
        <w:rPr>
          <w:noProof/>
          <w:color w:val="000000"/>
          <w:sz w:val="28"/>
          <w:szCs w:val="28"/>
        </w:rPr>
        <w:t xml:space="preserve"> </w:t>
      </w:r>
      <w:r w:rsidRPr="00646994">
        <w:rPr>
          <w:noProof/>
          <w:color w:val="000000"/>
          <w:sz w:val="28"/>
          <w:szCs w:val="28"/>
        </w:rPr>
        <w:t>от</w:t>
      </w:r>
      <w:r w:rsidR="00BD5970" w:rsidRPr="00646994">
        <w:rPr>
          <w:noProof/>
          <w:color w:val="000000"/>
          <w:sz w:val="28"/>
          <w:szCs w:val="28"/>
        </w:rPr>
        <w:t xml:space="preserve"> </w:t>
      </w:r>
      <w:r w:rsidRPr="00646994">
        <w:rPr>
          <w:noProof/>
          <w:color w:val="000000"/>
          <w:sz w:val="28"/>
          <w:szCs w:val="28"/>
        </w:rPr>
        <w:t>уровня</w:t>
      </w:r>
      <w:r w:rsidR="00BD5970" w:rsidRPr="00646994">
        <w:rPr>
          <w:noProof/>
          <w:color w:val="000000"/>
          <w:sz w:val="28"/>
          <w:szCs w:val="28"/>
        </w:rPr>
        <w:t xml:space="preserve"> </w:t>
      </w:r>
      <w:r w:rsidRPr="00646994">
        <w:rPr>
          <w:noProof/>
          <w:color w:val="000000"/>
          <w:sz w:val="28"/>
          <w:szCs w:val="28"/>
        </w:rPr>
        <w:t>цены</w:t>
      </w:r>
      <w:r w:rsidR="00BD5970" w:rsidRPr="00646994">
        <w:rPr>
          <w:noProof/>
          <w:color w:val="000000"/>
          <w:sz w:val="28"/>
          <w:szCs w:val="28"/>
        </w:rPr>
        <w:t xml:space="preserve"> </w:t>
      </w:r>
      <w:r w:rsidRPr="00646994">
        <w:rPr>
          <w:noProof/>
          <w:color w:val="000000"/>
          <w:sz w:val="28"/>
          <w:szCs w:val="28"/>
        </w:rPr>
        <w:t>конкурентов.</w:t>
      </w:r>
    </w:p>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sidRPr="00646994">
        <w:rPr>
          <w:i w:val="0"/>
          <w:iCs w:val="0"/>
          <w:noProof/>
          <w:color w:val="000000"/>
          <w:sz w:val="28"/>
          <w:szCs w:val="28"/>
        </w:rPr>
        <w:t>Основным</w:t>
      </w:r>
      <w:r w:rsidR="00BD5970" w:rsidRPr="00646994">
        <w:rPr>
          <w:i w:val="0"/>
          <w:iCs w:val="0"/>
          <w:noProof/>
          <w:color w:val="000000"/>
          <w:sz w:val="28"/>
          <w:szCs w:val="28"/>
        </w:rPr>
        <w:t xml:space="preserve"> </w:t>
      </w:r>
      <w:r w:rsidRPr="00646994">
        <w:rPr>
          <w:i w:val="0"/>
          <w:iCs w:val="0"/>
          <w:noProof/>
          <w:color w:val="000000"/>
          <w:sz w:val="28"/>
          <w:szCs w:val="28"/>
        </w:rPr>
        <w:t>пунктом</w:t>
      </w:r>
      <w:r w:rsidR="00BD5970" w:rsidRPr="00646994">
        <w:rPr>
          <w:i w:val="0"/>
          <w:iCs w:val="0"/>
          <w:noProof/>
          <w:color w:val="000000"/>
          <w:sz w:val="28"/>
          <w:szCs w:val="28"/>
        </w:rPr>
        <w:t xml:space="preserve"> </w:t>
      </w:r>
      <w:r w:rsidRPr="00646994">
        <w:rPr>
          <w:i w:val="0"/>
          <w:iCs w:val="0"/>
          <w:noProof/>
          <w:color w:val="000000"/>
          <w:sz w:val="28"/>
          <w:szCs w:val="28"/>
        </w:rPr>
        <w:t>сбыта</w:t>
      </w:r>
      <w:r w:rsidR="00BD5970" w:rsidRPr="00646994">
        <w:rPr>
          <w:i w:val="0"/>
          <w:iCs w:val="0"/>
          <w:noProof/>
          <w:color w:val="000000"/>
          <w:sz w:val="28"/>
          <w:szCs w:val="28"/>
        </w:rPr>
        <w:t xml:space="preserve"> </w:t>
      </w:r>
      <w:r w:rsidRPr="00646994">
        <w:rPr>
          <w:i w:val="0"/>
          <w:iCs w:val="0"/>
          <w:noProof/>
          <w:color w:val="000000"/>
          <w:sz w:val="28"/>
          <w:szCs w:val="28"/>
        </w:rPr>
        <w:t>выпускаемых</w:t>
      </w:r>
      <w:r w:rsidR="00BD5970" w:rsidRPr="00646994">
        <w:rPr>
          <w:i w:val="0"/>
          <w:iCs w:val="0"/>
          <w:noProof/>
          <w:color w:val="000000"/>
          <w:sz w:val="28"/>
          <w:szCs w:val="28"/>
        </w:rPr>
        <w:t xml:space="preserve"> </w:t>
      </w:r>
      <w:r w:rsidRPr="00646994">
        <w:rPr>
          <w:i w:val="0"/>
          <w:iCs w:val="0"/>
          <w:noProof/>
          <w:color w:val="000000"/>
          <w:sz w:val="28"/>
          <w:szCs w:val="28"/>
        </w:rPr>
        <w:t>продуктов</w:t>
      </w:r>
      <w:r w:rsidR="00BD5970" w:rsidRPr="00646994">
        <w:rPr>
          <w:i w:val="0"/>
          <w:iCs w:val="0"/>
          <w:noProof/>
          <w:color w:val="000000"/>
          <w:sz w:val="28"/>
          <w:szCs w:val="28"/>
        </w:rPr>
        <w:t xml:space="preserve"> </w:t>
      </w:r>
      <w:r w:rsidRPr="00646994">
        <w:rPr>
          <w:i w:val="0"/>
          <w:iCs w:val="0"/>
          <w:noProof/>
          <w:color w:val="000000"/>
          <w:sz w:val="28"/>
          <w:szCs w:val="28"/>
        </w:rPr>
        <w:t>питания</w:t>
      </w:r>
      <w:r w:rsidR="00BD5970" w:rsidRPr="00646994">
        <w:rPr>
          <w:i w:val="0"/>
          <w:iCs w:val="0"/>
          <w:noProof/>
          <w:color w:val="000000"/>
          <w:sz w:val="28"/>
          <w:szCs w:val="28"/>
        </w:rPr>
        <w:t xml:space="preserve"> </w:t>
      </w:r>
      <w:r w:rsidRPr="00646994">
        <w:rPr>
          <w:i w:val="0"/>
          <w:iCs w:val="0"/>
          <w:noProof/>
          <w:color w:val="000000"/>
          <w:sz w:val="28"/>
          <w:szCs w:val="28"/>
        </w:rPr>
        <w:t>будет</w:t>
      </w:r>
      <w:r w:rsidR="00BD5970" w:rsidRPr="00646994">
        <w:rPr>
          <w:i w:val="0"/>
          <w:iCs w:val="0"/>
          <w:noProof/>
          <w:color w:val="000000"/>
          <w:sz w:val="28"/>
          <w:szCs w:val="28"/>
        </w:rPr>
        <w:t xml:space="preserve"> </w:t>
      </w:r>
      <w:r w:rsidRPr="00646994">
        <w:rPr>
          <w:i w:val="0"/>
          <w:iCs w:val="0"/>
          <w:noProof/>
          <w:color w:val="000000"/>
          <w:sz w:val="28"/>
          <w:szCs w:val="28"/>
        </w:rPr>
        <w:t>являться</w:t>
      </w:r>
      <w:r w:rsidR="00BD5970" w:rsidRPr="00646994">
        <w:rPr>
          <w:i w:val="0"/>
          <w:iCs w:val="0"/>
          <w:noProof/>
          <w:color w:val="000000"/>
          <w:sz w:val="28"/>
          <w:szCs w:val="28"/>
        </w:rPr>
        <w:t xml:space="preserve"> </w:t>
      </w:r>
      <w:r w:rsidRPr="00646994">
        <w:rPr>
          <w:i w:val="0"/>
          <w:iCs w:val="0"/>
          <w:noProof/>
          <w:color w:val="000000"/>
          <w:sz w:val="28"/>
          <w:szCs w:val="28"/>
        </w:rPr>
        <w:t>внутренний</w:t>
      </w:r>
      <w:r w:rsidR="00BD5970" w:rsidRPr="00646994">
        <w:rPr>
          <w:i w:val="0"/>
          <w:iCs w:val="0"/>
          <w:noProof/>
          <w:color w:val="000000"/>
          <w:sz w:val="28"/>
          <w:szCs w:val="28"/>
        </w:rPr>
        <w:t xml:space="preserve"> </w:t>
      </w:r>
      <w:r w:rsidRPr="00646994">
        <w:rPr>
          <w:i w:val="0"/>
          <w:iCs w:val="0"/>
          <w:noProof/>
          <w:color w:val="000000"/>
          <w:sz w:val="28"/>
          <w:szCs w:val="28"/>
        </w:rPr>
        <w:t>рынок г. Орла и Орловской области, а также крупные поставки сыра сулугуни в вакуумной упаковке в г. Москва.</w:t>
      </w:r>
    </w:p>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sidRPr="00646994">
        <w:rPr>
          <w:i w:val="0"/>
          <w:iCs w:val="0"/>
          <w:noProof/>
          <w:color w:val="000000"/>
          <w:sz w:val="28"/>
          <w:szCs w:val="28"/>
        </w:rPr>
        <w:t>Основным каналом распределения выпускаемой продукции будет двухуровневый канал:</w:t>
      </w:r>
    </w:p>
    <w:p w:rsidR="007256B9" w:rsidRPr="00646994" w:rsidRDefault="007256B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rect id="_x0000_s1026" style="position:absolute;left:0;text-align:left;margin-left:2in;margin-top:12.5pt;width:207pt;height:27pt;z-index:251654656">
            <v:textbox>
              <w:txbxContent>
                <w:p w:rsidR="0060159C" w:rsidRDefault="0060159C">
                  <w:pPr>
                    <w:pStyle w:val="24"/>
                    <w:overflowPunct w:val="0"/>
                    <w:autoSpaceDE w:val="0"/>
                    <w:autoSpaceDN w:val="0"/>
                    <w:adjustRightInd w:val="0"/>
                    <w:spacing w:line="360" w:lineRule="auto"/>
                    <w:ind w:firstLine="540"/>
                    <w:jc w:val="both"/>
                    <w:textAlignment w:val="baseline"/>
                    <w:rPr>
                      <w:i w:val="0"/>
                      <w:iCs w:val="0"/>
                      <w:sz w:val="28"/>
                      <w:szCs w:val="28"/>
                    </w:rPr>
                  </w:pPr>
                  <w:r>
                    <w:rPr>
                      <w:i w:val="0"/>
                      <w:iCs w:val="0"/>
                      <w:sz w:val="28"/>
                      <w:szCs w:val="28"/>
                    </w:rPr>
                    <w:t>ООО «Возрождение 95»</w:t>
                  </w:r>
                </w:p>
                <w:p w:rsidR="0060159C" w:rsidRDefault="0060159C"/>
              </w:txbxContent>
            </v:textbox>
          </v:rect>
        </w:pict>
      </w: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line id="_x0000_s1027" style="position:absolute;left:0;text-align:left;z-index:251658752" from="243pt,15.35pt" to="243pt,42.35pt">
            <v:stroke endarrow="block"/>
          </v:line>
        </w:pict>
      </w: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rect id="_x0000_s1028" style="position:absolute;left:0;text-align:left;margin-left:2in;margin-top:18.2pt;width:207pt;height:27pt;z-index:251655680">
            <v:textbox>
              <w:txbxContent>
                <w:p w:rsidR="0060159C" w:rsidRDefault="0060159C">
                  <w:pPr>
                    <w:pStyle w:val="xl23"/>
                    <w:spacing w:before="0" w:beforeAutospacing="0" w:after="0" w:afterAutospacing="0"/>
                  </w:pPr>
                  <w:r>
                    <w:t>Оптовая торговля</w:t>
                  </w:r>
                </w:p>
              </w:txbxContent>
            </v:textbox>
          </v:rect>
        </w:pict>
      </w: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line id="_x0000_s1029" style="position:absolute;left:0;text-align:left;z-index:251659776" from="243pt,21.05pt" to="243pt,48.05pt">
            <v:stroke endarrow="block"/>
          </v:line>
        </w:pict>
      </w:r>
    </w:p>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rect id="_x0000_s1030" style="position:absolute;left:0;text-align:left;margin-left:2in;margin-top:-.25pt;width:207pt;height:27pt;z-index:251656704">
            <v:textbox>
              <w:txbxContent>
                <w:p w:rsidR="0060159C" w:rsidRDefault="0060159C">
                  <w:pPr>
                    <w:pStyle w:val="xl23"/>
                    <w:spacing w:before="0" w:beforeAutospacing="0" w:after="0" w:afterAutospacing="0"/>
                  </w:pPr>
                  <w:r>
                    <w:t>Розничная торговля</w:t>
                  </w:r>
                </w:p>
              </w:txbxContent>
            </v:textbox>
          </v:rect>
        </w:pict>
      </w: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line id="_x0000_s1031" style="position:absolute;left:0;text-align:left;z-index:251660800" from="243pt,2.6pt" to="243pt,29.6pt">
            <v:stroke endarrow="block"/>
          </v:line>
        </w:pict>
      </w: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noProof/>
        </w:rPr>
        <w:pict>
          <v:rect id="_x0000_s1032" style="position:absolute;left:0;text-align:left;margin-left:2in;margin-top:5.45pt;width:207pt;height:27pt;z-index:251657728">
            <v:textbox>
              <w:txbxContent>
                <w:p w:rsidR="0060159C" w:rsidRDefault="0060159C">
                  <w:pPr>
                    <w:pStyle w:val="xl23"/>
                    <w:spacing w:before="0" w:beforeAutospacing="0" w:after="0" w:afterAutospacing="0"/>
                  </w:pPr>
                  <w:r>
                    <w:t>Потребитель</w:t>
                  </w:r>
                </w:p>
              </w:txbxContent>
            </v:textbox>
          </v:rect>
        </w:pict>
      </w:r>
    </w:p>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Рисунок 1 - Канал распределения выпускаемой продукции</w:t>
      </w:r>
      <w:r w:rsidR="00BD5970" w:rsidRPr="00646994">
        <w:rPr>
          <w:noProof/>
          <w:color w:val="000000"/>
          <w:sz w:val="28"/>
          <w:szCs w:val="28"/>
        </w:rPr>
        <w:t xml:space="preserve"> </w:t>
      </w:r>
      <w:r w:rsidRPr="00646994">
        <w:rPr>
          <w:noProof/>
          <w:color w:val="000000"/>
          <w:sz w:val="28"/>
          <w:szCs w:val="28"/>
        </w:rPr>
        <w:t>ООО «Возрождение 95»</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этого канала распределение 70% производимых продуктов будет реализовываться через торговые точки, 30% через оптовые базы.</w:t>
      </w:r>
      <w:r w:rsidR="00BD5970" w:rsidRPr="00646994">
        <w:rPr>
          <w:noProof/>
          <w:color w:val="000000"/>
          <w:sz w:val="28"/>
          <w:szCs w:val="28"/>
        </w:rPr>
        <w:t xml:space="preserve">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Основными потребителями предлагаемых продуктов будут различные слои населения, что</w:t>
      </w:r>
      <w:r w:rsidR="00BD5970" w:rsidRPr="00646994">
        <w:rPr>
          <w:noProof/>
          <w:color w:val="000000"/>
          <w:sz w:val="28"/>
          <w:szCs w:val="28"/>
        </w:rPr>
        <w:t xml:space="preserve"> </w:t>
      </w:r>
      <w:r w:rsidRPr="00646994">
        <w:rPr>
          <w:noProof/>
          <w:color w:val="000000"/>
          <w:sz w:val="28"/>
          <w:szCs w:val="28"/>
        </w:rPr>
        <w:t>обеспечивается</w:t>
      </w:r>
      <w:r w:rsidR="00BD5970" w:rsidRPr="00646994">
        <w:rPr>
          <w:noProof/>
          <w:color w:val="000000"/>
          <w:sz w:val="28"/>
          <w:szCs w:val="28"/>
        </w:rPr>
        <w:t xml:space="preserve"> </w:t>
      </w:r>
      <w:r w:rsidRPr="00646994">
        <w:rPr>
          <w:noProof/>
          <w:color w:val="000000"/>
          <w:sz w:val="28"/>
          <w:szCs w:val="28"/>
        </w:rPr>
        <w:t>доступностью</w:t>
      </w:r>
      <w:r w:rsidR="00BD5970" w:rsidRPr="00646994">
        <w:rPr>
          <w:noProof/>
          <w:color w:val="000000"/>
          <w:sz w:val="28"/>
          <w:szCs w:val="28"/>
        </w:rPr>
        <w:t xml:space="preserve"> </w:t>
      </w:r>
      <w:r w:rsidRPr="00646994">
        <w:rPr>
          <w:noProof/>
          <w:color w:val="000000"/>
          <w:sz w:val="28"/>
          <w:szCs w:val="28"/>
        </w:rPr>
        <w:t>цены</w:t>
      </w:r>
      <w:r w:rsidR="00BD5970" w:rsidRPr="00646994">
        <w:rPr>
          <w:noProof/>
          <w:color w:val="000000"/>
          <w:sz w:val="28"/>
          <w:szCs w:val="28"/>
        </w:rPr>
        <w:t xml:space="preserve"> </w:t>
      </w:r>
      <w:r w:rsidRPr="00646994">
        <w:rPr>
          <w:noProof/>
          <w:color w:val="000000"/>
          <w:sz w:val="28"/>
          <w:szCs w:val="28"/>
        </w:rPr>
        <w:t>данных</w:t>
      </w:r>
      <w:r w:rsidR="00BD5970" w:rsidRPr="00646994">
        <w:rPr>
          <w:noProof/>
          <w:color w:val="000000"/>
          <w:sz w:val="28"/>
          <w:szCs w:val="28"/>
        </w:rPr>
        <w:t xml:space="preserve"> </w:t>
      </w:r>
      <w:r w:rsidRPr="00646994">
        <w:rPr>
          <w:noProof/>
          <w:color w:val="000000"/>
          <w:sz w:val="28"/>
          <w:szCs w:val="28"/>
        </w:rPr>
        <w:t>продуктов</w:t>
      </w:r>
      <w:r w:rsidR="00BD5970" w:rsidRPr="00646994">
        <w:rPr>
          <w:noProof/>
          <w:color w:val="000000"/>
          <w:sz w:val="28"/>
          <w:szCs w:val="28"/>
        </w:rPr>
        <w:t xml:space="preserve"> </w:t>
      </w:r>
      <w:r w:rsidRPr="00646994">
        <w:rPr>
          <w:noProof/>
          <w:color w:val="000000"/>
          <w:sz w:val="28"/>
          <w:szCs w:val="28"/>
        </w:rPr>
        <w:t>питания.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Основным методом определения цены ООО «Возрождение 95»</w:t>
      </w:r>
      <w:r w:rsidR="00BD5970" w:rsidRPr="00646994">
        <w:rPr>
          <w:noProof/>
          <w:color w:val="000000"/>
          <w:sz w:val="28"/>
          <w:szCs w:val="28"/>
        </w:rPr>
        <w:t xml:space="preserve"> </w:t>
      </w:r>
      <w:r w:rsidRPr="00646994">
        <w:rPr>
          <w:noProof/>
          <w:color w:val="000000"/>
          <w:sz w:val="28"/>
          <w:szCs w:val="28"/>
        </w:rPr>
        <w:t>является «Издержки + прибыль»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Определение цены методом «Издержки + прибыль» проводится по формуле:</w:t>
      </w:r>
    </w:p>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7830A7">
        <w:rPr>
          <w:noProof/>
          <w:color w:val="000000"/>
          <w:sz w:val="28"/>
          <w:szCs w:val="28"/>
        </w:rPr>
        <w:pict>
          <v:shape id="_x0000_i1030" type="#_x0000_t75" style="width:231.75pt;height:15.75pt">
            <v:imagedata r:id="rId9" o:title=""/>
          </v:shape>
        </w:pict>
      </w:r>
      <w:r w:rsidR="00656FC9" w:rsidRPr="00646994">
        <w:rPr>
          <w:noProof/>
          <w:color w:val="000000"/>
          <w:sz w:val="28"/>
          <w:szCs w:val="28"/>
        </w:rPr>
        <w:t>,</w:t>
      </w:r>
      <w:r w:rsidR="00BD5970" w:rsidRPr="00646994">
        <w:rPr>
          <w:noProof/>
          <w:color w:val="000000"/>
          <w:sz w:val="28"/>
          <w:szCs w:val="28"/>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Прибыль – планируемый размер прибыли на единицу продукции, руб. (10% от полной себестоимости)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НДС на молочные продукты составляет 10%.</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Произведем расчет свободной отпускной цены сыра сулугуни:</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1" type="#_x0000_t75" style="width:197.25pt;height:15.75pt">
            <v:imagedata r:id="rId10" o:title=""/>
          </v:shape>
        </w:pic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Свободная отпускная цена с НДС за 1 тонну составит 75000 рублей.</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Свободная отпускная цена 1 тонны молока:</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2" type="#_x0000_t75" style="width:189pt;height:15.75pt">
            <v:imagedata r:id="rId11" o:title=""/>
          </v:shape>
        </w:pict>
      </w:r>
      <w:r w:rsidR="00656FC9" w:rsidRPr="00646994">
        <w:rPr>
          <w:noProof/>
          <w:color w:val="000000"/>
          <w:sz w:val="28"/>
          <w:szCs w:val="28"/>
        </w:rPr>
        <w:t>(1 литр – 8,1 рублей)</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Определение средневзвешенной</w:t>
      </w:r>
      <w:r w:rsidR="00BD5970" w:rsidRPr="00646994">
        <w:rPr>
          <w:noProof/>
          <w:color w:val="000000"/>
          <w:sz w:val="28"/>
          <w:szCs w:val="28"/>
        </w:rPr>
        <w:t xml:space="preserve"> </w:t>
      </w:r>
      <w:r w:rsidRPr="00646994">
        <w:rPr>
          <w:noProof/>
          <w:color w:val="000000"/>
          <w:sz w:val="28"/>
          <w:szCs w:val="28"/>
        </w:rPr>
        <w:t>рыночной цены (Ценаср) необходимой для сопоставления с планируемой ценой, осуществляется по следующей формуле:</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3" type="#_x0000_t75" style="width:209.25pt;height:35.25pt">
            <v:imagedata r:id="rId12" o:title=""/>
          </v:shape>
        </w:pict>
      </w:r>
      <w:r w:rsidR="00BD5970" w:rsidRPr="00646994">
        <w:rPr>
          <w:noProof/>
          <w:color w:val="000000"/>
          <w:sz w:val="28"/>
          <w:szCs w:val="28"/>
        </w:rPr>
        <w:t xml:space="preserve">,  </w:t>
      </w: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4" type="#_x0000_t75" style="width:206.25pt;height:33.75pt">
            <v:imagedata r:id="rId13" o:title=""/>
          </v:shape>
        </w:pic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Таким образом, продукция ООО «Возрождение 95»</w:t>
      </w:r>
      <w:r w:rsidR="00BD5970" w:rsidRPr="00646994">
        <w:rPr>
          <w:noProof/>
          <w:color w:val="000000"/>
          <w:sz w:val="28"/>
          <w:szCs w:val="28"/>
        </w:rPr>
        <w:t xml:space="preserve"> </w:t>
      </w:r>
      <w:r w:rsidRPr="00646994">
        <w:rPr>
          <w:noProof/>
          <w:color w:val="000000"/>
          <w:sz w:val="28"/>
          <w:szCs w:val="28"/>
        </w:rPr>
        <w:t>является конкурентоспособной, так как цена на 1 литр молока ниже средневзвешенной рыночной цены, то есть уровень цен приемлем.</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Ежегодно</w:t>
      </w:r>
      <w:r w:rsidR="00BD5970" w:rsidRPr="00646994">
        <w:rPr>
          <w:noProof/>
          <w:color w:val="000000"/>
          <w:sz w:val="28"/>
          <w:szCs w:val="28"/>
        </w:rPr>
        <w:t xml:space="preserve"> </w:t>
      </w:r>
      <w:r w:rsidRPr="00646994">
        <w:rPr>
          <w:noProof/>
          <w:color w:val="000000"/>
          <w:sz w:val="28"/>
          <w:szCs w:val="28"/>
        </w:rPr>
        <w:t>13-20%</w:t>
      </w:r>
      <w:r w:rsidR="00BD5970" w:rsidRPr="00646994">
        <w:rPr>
          <w:noProof/>
          <w:color w:val="000000"/>
          <w:sz w:val="28"/>
          <w:szCs w:val="28"/>
        </w:rPr>
        <w:t xml:space="preserve"> </w:t>
      </w:r>
      <w:r w:rsidRPr="00646994">
        <w:rPr>
          <w:noProof/>
          <w:color w:val="000000"/>
          <w:sz w:val="28"/>
          <w:szCs w:val="28"/>
        </w:rPr>
        <w:t>производственных</w:t>
      </w:r>
      <w:r w:rsidR="00BD5970" w:rsidRPr="00646994">
        <w:rPr>
          <w:noProof/>
          <w:color w:val="000000"/>
          <w:sz w:val="28"/>
          <w:szCs w:val="28"/>
        </w:rPr>
        <w:t xml:space="preserve"> </w:t>
      </w:r>
      <w:r w:rsidRPr="00646994">
        <w:rPr>
          <w:noProof/>
          <w:color w:val="000000"/>
          <w:sz w:val="28"/>
          <w:szCs w:val="28"/>
        </w:rPr>
        <w:t>затрат</w:t>
      </w:r>
      <w:r w:rsidR="00BD5970" w:rsidRPr="00646994">
        <w:rPr>
          <w:noProof/>
          <w:color w:val="000000"/>
          <w:sz w:val="28"/>
          <w:szCs w:val="28"/>
        </w:rPr>
        <w:t xml:space="preserve"> </w:t>
      </w:r>
      <w:r w:rsidRPr="00646994">
        <w:rPr>
          <w:noProof/>
          <w:color w:val="000000"/>
          <w:sz w:val="28"/>
          <w:szCs w:val="28"/>
        </w:rPr>
        <w:t>будет</w:t>
      </w:r>
      <w:r w:rsidR="00BD5970" w:rsidRPr="00646994">
        <w:rPr>
          <w:noProof/>
          <w:color w:val="000000"/>
          <w:sz w:val="28"/>
          <w:szCs w:val="28"/>
        </w:rPr>
        <w:t xml:space="preserve"> </w:t>
      </w:r>
      <w:r w:rsidRPr="00646994">
        <w:rPr>
          <w:noProof/>
          <w:color w:val="000000"/>
          <w:sz w:val="28"/>
          <w:szCs w:val="28"/>
        </w:rPr>
        <w:t>направляться</w:t>
      </w:r>
      <w:r w:rsidR="00BD5970" w:rsidRPr="00646994">
        <w:rPr>
          <w:noProof/>
          <w:color w:val="000000"/>
          <w:sz w:val="28"/>
          <w:szCs w:val="28"/>
        </w:rPr>
        <w:t xml:space="preserve"> </w:t>
      </w:r>
      <w:r w:rsidRPr="00646994">
        <w:rPr>
          <w:noProof/>
          <w:color w:val="000000"/>
          <w:sz w:val="28"/>
          <w:szCs w:val="28"/>
        </w:rPr>
        <w:t>на</w:t>
      </w:r>
      <w:r w:rsidR="00BD5970" w:rsidRPr="00646994">
        <w:rPr>
          <w:noProof/>
          <w:color w:val="000000"/>
          <w:sz w:val="28"/>
          <w:szCs w:val="28"/>
        </w:rPr>
        <w:t xml:space="preserve"> </w:t>
      </w:r>
      <w:r w:rsidRPr="00646994">
        <w:rPr>
          <w:noProof/>
          <w:color w:val="000000"/>
          <w:sz w:val="28"/>
          <w:szCs w:val="28"/>
        </w:rPr>
        <w:t>проведение</w:t>
      </w:r>
      <w:r w:rsidR="00BD5970" w:rsidRPr="00646994">
        <w:rPr>
          <w:noProof/>
          <w:color w:val="000000"/>
          <w:sz w:val="28"/>
          <w:szCs w:val="28"/>
        </w:rPr>
        <w:t xml:space="preserve"> </w:t>
      </w:r>
      <w:r w:rsidRPr="00646994">
        <w:rPr>
          <w:noProof/>
          <w:color w:val="000000"/>
          <w:sz w:val="28"/>
          <w:szCs w:val="28"/>
        </w:rPr>
        <w:t>маркетинговых</w:t>
      </w:r>
      <w:r w:rsidR="00BD5970" w:rsidRPr="00646994">
        <w:rPr>
          <w:noProof/>
          <w:color w:val="000000"/>
          <w:sz w:val="28"/>
          <w:szCs w:val="28"/>
        </w:rPr>
        <w:t xml:space="preserve"> </w:t>
      </w:r>
      <w:r w:rsidRPr="00646994">
        <w:rPr>
          <w:noProof/>
          <w:color w:val="000000"/>
          <w:sz w:val="28"/>
          <w:szCs w:val="28"/>
        </w:rPr>
        <w:t>мероприятий,</w:t>
      </w:r>
      <w:r w:rsidR="00BD5970" w:rsidRPr="00646994">
        <w:rPr>
          <w:noProof/>
          <w:color w:val="000000"/>
          <w:sz w:val="28"/>
          <w:szCs w:val="28"/>
        </w:rPr>
        <w:t xml:space="preserve"> </w:t>
      </w:r>
      <w:r w:rsidRPr="00646994">
        <w:rPr>
          <w:noProof/>
          <w:color w:val="000000"/>
          <w:sz w:val="28"/>
          <w:szCs w:val="28"/>
        </w:rPr>
        <w:t>в</w:t>
      </w:r>
      <w:r w:rsidR="00BD5970" w:rsidRPr="00646994">
        <w:rPr>
          <w:noProof/>
          <w:color w:val="000000"/>
          <w:sz w:val="28"/>
          <w:szCs w:val="28"/>
        </w:rPr>
        <w:t xml:space="preserve"> </w:t>
      </w:r>
      <w:r w:rsidRPr="00646994">
        <w:rPr>
          <w:noProof/>
          <w:color w:val="000000"/>
          <w:sz w:val="28"/>
          <w:szCs w:val="28"/>
        </w:rPr>
        <w:t>том числе</w:t>
      </w:r>
      <w:r w:rsidR="00BD5970" w:rsidRPr="00646994">
        <w:rPr>
          <w:noProof/>
          <w:color w:val="000000"/>
          <w:sz w:val="28"/>
          <w:szCs w:val="28"/>
        </w:rPr>
        <w:t xml:space="preserve"> </w:t>
      </w:r>
      <w:r w:rsidRPr="00646994">
        <w:rPr>
          <w:noProof/>
          <w:color w:val="000000"/>
          <w:sz w:val="28"/>
          <w:szCs w:val="28"/>
        </w:rPr>
        <w:t>на</w:t>
      </w:r>
      <w:r w:rsidR="00BD5970" w:rsidRPr="00646994">
        <w:rPr>
          <w:noProof/>
          <w:color w:val="000000"/>
          <w:sz w:val="28"/>
          <w:szCs w:val="28"/>
        </w:rPr>
        <w:t xml:space="preserve"> </w:t>
      </w:r>
      <w:r w:rsidRPr="00646994">
        <w:rPr>
          <w:noProof/>
          <w:color w:val="000000"/>
          <w:sz w:val="28"/>
          <w:szCs w:val="28"/>
        </w:rPr>
        <w:t>рекламную</w:t>
      </w:r>
      <w:r w:rsidR="00BD5970" w:rsidRPr="00646994">
        <w:rPr>
          <w:noProof/>
          <w:color w:val="000000"/>
          <w:sz w:val="28"/>
          <w:szCs w:val="28"/>
        </w:rPr>
        <w:t xml:space="preserve"> </w:t>
      </w:r>
      <w:r w:rsidRPr="00646994">
        <w:rPr>
          <w:noProof/>
          <w:color w:val="000000"/>
          <w:sz w:val="28"/>
          <w:szCs w:val="28"/>
        </w:rPr>
        <w:t>компанию</w:t>
      </w:r>
      <w:r w:rsidR="00BD5970" w:rsidRPr="00646994">
        <w:rPr>
          <w:noProof/>
          <w:color w:val="000000"/>
          <w:sz w:val="28"/>
          <w:szCs w:val="28"/>
        </w:rPr>
        <w:t xml:space="preserve"> </w:t>
      </w:r>
      <w:r w:rsidRPr="00646994">
        <w:rPr>
          <w:noProof/>
          <w:color w:val="000000"/>
          <w:sz w:val="28"/>
          <w:szCs w:val="28"/>
        </w:rPr>
        <w:t>и</w:t>
      </w:r>
      <w:r w:rsidR="00BD5970" w:rsidRPr="00646994">
        <w:rPr>
          <w:noProof/>
          <w:color w:val="000000"/>
          <w:sz w:val="28"/>
          <w:szCs w:val="28"/>
        </w:rPr>
        <w:t xml:space="preserve"> </w:t>
      </w:r>
      <w:r w:rsidRPr="00646994">
        <w:rPr>
          <w:noProof/>
          <w:color w:val="000000"/>
          <w:sz w:val="28"/>
          <w:szCs w:val="28"/>
        </w:rPr>
        <w:t>участие</w:t>
      </w:r>
      <w:r w:rsidR="00BD5970" w:rsidRPr="00646994">
        <w:rPr>
          <w:noProof/>
          <w:color w:val="000000"/>
          <w:sz w:val="28"/>
          <w:szCs w:val="28"/>
        </w:rPr>
        <w:t xml:space="preserve"> </w:t>
      </w:r>
      <w:r w:rsidRPr="00646994">
        <w:rPr>
          <w:noProof/>
          <w:color w:val="000000"/>
          <w:sz w:val="28"/>
          <w:szCs w:val="28"/>
        </w:rPr>
        <w:t>в</w:t>
      </w:r>
      <w:r w:rsidR="00BD5970" w:rsidRPr="00646994">
        <w:rPr>
          <w:noProof/>
          <w:color w:val="000000"/>
          <w:sz w:val="28"/>
          <w:szCs w:val="28"/>
        </w:rPr>
        <w:t xml:space="preserve"> </w:t>
      </w:r>
      <w:r w:rsidRPr="00646994">
        <w:rPr>
          <w:noProof/>
          <w:color w:val="000000"/>
          <w:sz w:val="28"/>
          <w:szCs w:val="28"/>
        </w:rPr>
        <w:t>выставках.</w:t>
      </w:r>
      <w:r w:rsidR="00BD5970" w:rsidRPr="00646994">
        <w:rPr>
          <w:noProof/>
          <w:color w:val="000000"/>
          <w:sz w:val="28"/>
          <w:szCs w:val="28"/>
        </w:rPr>
        <w:t xml:space="preserve"> </w:t>
      </w:r>
      <w:r w:rsidRPr="00646994">
        <w:rPr>
          <w:noProof/>
          <w:color w:val="000000"/>
          <w:sz w:val="28"/>
          <w:szCs w:val="28"/>
        </w:rPr>
        <w:t>Все</w:t>
      </w:r>
      <w:r w:rsidR="00BD5970" w:rsidRPr="00646994">
        <w:rPr>
          <w:noProof/>
          <w:color w:val="000000"/>
          <w:sz w:val="28"/>
          <w:szCs w:val="28"/>
        </w:rPr>
        <w:t xml:space="preserve"> </w:t>
      </w:r>
      <w:r w:rsidRPr="00646994">
        <w:rPr>
          <w:noProof/>
          <w:color w:val="000000"/>
          <w:sz w:val="28"/>
          <w:szCs w:val="28"/>
        </w:rPr>
        <w:t>это</w:t>
      </w:r>
      <w:r w:rsidR="00BD5970" w:rsidRPr="00646994">
        <w:rPr>
          <w:noProof/>
          <w:color w:val="000000"/>
          <w:sz w:val="28"/>
          <w:szCs w:val="28"/>
        </w:rPr>
        <w:t xml:space="preserve"> </w:t>
      </w:r>
      <w:r w:rsidRPr="00646994">
        <w:rPr>
          <w:noProof/>
          <w:color w:val="000000"/>
          <w:sz w:val="28"/>
          <w:szCs w:val="28"/>
        </w:rPr>
        <w:t>поможет</w:t>
      </w:r>
      <w:r w:rsidR="00BD5970" w:rsidRPr="00646994">
        <w:rPr>
          <w:noProof/>
          <w:color w:val="000000"/>
          <w:sz w:val="28"/>
          <w:szCs w:val="28"/>
        </w:rPr>
        <w:t xml:space="preserve"> </w:t>
      </w:r>
      <w:r w:rsidRPr="00646994">
        <w:rPr>
          <w:noProof/>
          <w:color w:val="000000"/>
          <w:sz w:val="28"/>
          <w:szCs w:val="28"/>
        </w:rPr>
        <w:t>привлечь</w:t>
      </w:r>
      <w:r w:rsidR="00BD5970" w:rsidRPr="00646994">
        <w:rPr>
          <w:noProof/>
          <w:color w:val="000000"/>
          <w:sz w:val="28"/>
          <w:szCs w:val="28"/>
        </w:rPr>
        <w:t xml:space="preserve"> </w:t>
      </w:r>
      <w:r w:rsidRPr="00646994">
        <w:rPr>
          <w:noProof/>
          <w:color w:val="000000"/>
          <w:sz w:val="28"/>
          <w:szCs w:val="28"/>
        </w:rPr>
        <w:t>покупателя</w:t>
      </w:r>
      <w:r w:rsidR="00BD5970" w:rsidRPr="00646994">
        <w:rPr>
          <w:noProof/>
          <w:color w:val="000000"/>
          <w:sz w:val="28"/>
          <w:szCs w:val="28"/>
        </w:rPr>
        <w:t xml:space="preserve"> </w:t>
      </w:r>
      <w:r w:rsidRPr="00646994">
        <w:rPr>
          <w:noProof/>
          <w:color w:val="000000"/>
          <w:sz w:val="28"/>
          <w:szCs w:val="28"/>
        </w:rPr>
        <w:t>и</w:t>
      </w:r>
      <w:r w:rsidR="00BD5970" w:rsidRPr="00646994">
        <w:rPr>
          <w:noProof/>
          <w:color w:val="000000"/>
          <w:sz w:val="28"/>
          <w:szCs w:val="28"/>
        </w:rPr>
        <w:t xml:space="preserve"> </w:t>
      </w:r>
      <w:r w:rsidRPr="00646994">
        <w:rPr>
          <w:noProof/>
          <w:color w:val="000000"/>
          <w:sz w:val="28"/>
          <w:szCs w:val="28"/>
        </w:rPr>
        <w:t>поможет</w:t>
      </w:r>
      <w:r w:rsidR="00BD5970" w:rsidRPr="00646994">
        <w:rPr>
          <w:noProof/>
          <w:color w:val="000000"/>
          <w:sz w:val="28"/>
          <w:szCs w:val="28"/>
        </w:rPr>
        <w:t xml:space="preserve"> </w:t>
      </w:r>
      <w:r w:rsidRPr="00646994">
        <w:rPr>
          <w:noProof/>
          <w:color w:val="000000"/>
          <w:sz w:val="28"/>
          <w:szCs w:val="28"/>
        </w:rPr>
        <w:t>завоевать</w:t>
      </w:r>
      <w:r w:rsidR="00BD5970" w:rsidRPr="00646994">
        <w:rPr>
          <w:noProof/>
          <w:color w:val="000000"/>
          <w:sz w:val="28"/>
          <w:szCs w:val="28"/>
        </w:rPr>
        <w:t xml:space="preserve"> </w:t>
      </w:r>
      <w:r w:rsidRPr="00646994">
        <w:rPr>
          <w:noProof/>
          <w:color w:val="000000"/>
          <w:sz w:val="28"/>
          <w:szCs w:val="28"/>
        </w:rPr>
        <w:t>его</w:t>
      </w:r>
      <w:r w:rsidR="00BD5970" w:rsidRPr="00646994">
        <w:rPr>
          <w:noProof/>
          <w:color w:val="000000"/>
          <w:sz w:val="28"/>
          <w:szCs w:val="28"/>
        </w:rPr>
        <w:t xml:space="preserve"> </w:t>
      </w:r>
      <w:r w:rsidRPr="00646994">
        <w:rPr>
          <w:noProof/>
          <w:color w:val="000000"/>
          <w:sz w:val="28"/>
          <w:szCs w:val="28"/>
        </w:rPr>
        <w:t>доверие.</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нашем проекте предлагается производство сухого обезжиренного молока. Произведем расчет стоимости 1 кг сухого обезжиренного молока (таблица</w:t>
      </w:r>
      <w:r w:rsidR="002F5ED2" w:rsidRPr="00646994">
        <w:rPr>
          <w:noProof/>
          <w:color w:val="000000"/>
          <w:sz w:val="28"/>
          <w:szCs w:val="28"/>
        </w:rPr>
        <w:t xml:space="preserve"> </w:t>
      </w:r>
      <w:r w:rsidRPr="00646994">
        <w:rPr>
          <w:noProof/>
          <w:color w:val="000000"/>
          <w:sz w:val="28"/>
          <w:szCs w:val="28"/>
        </w:rPr>
        <w:t>8).</w:t>
      </w:r>
    </w:p>
    <w:p w:rsidR="00C704ED" w:rsidRPr="00646994" w:rsidRDefault="00C704ED"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Таблица 8 - Расчет стоимости 1 кг сухого обезжиренного молока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589"/>
        <w:gridCol w:w="2982"/>
      </w:tblGrid>
      <w:tr w:rsidR="00656FC9" w:rsidRPr="0093195E" w:rsidTr="0093195E">
        <w:tc>
          <w:tcPr>
            <w:tcW w:w="344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Показатель</w:t>
            </w:r>
          </w:p>
        </w:tc>
        <w:tc>
          <w:tcPr>
            <w:tcW w:w="155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Значение показателя</w:t>
            </w:r>
          </w:p>
        </w:tc>
      </w:tr>
      <w:tr w:rsidR="00656FC9" w:rsidRPr="0093195E" w:rsidTr="0093195E">
        <w:tc>
          <w:tcPr>
            <w:tcW w:w="344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 Стоимость 1 литра обрата, включая транспортные расходы, руб.</w:t>
            </w:r>
          </w:p>
        </w:tc>
        <w:tc>
          <w:tcPr>
            <w:tcW w:w="155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w:t>
            </w:r>
          </w:p>
        </w:tc>
      </w:tr>
      <w:tr w:rsidR="00656FC9" w:rsidRPr="0093195E" w:rsidTr="0093195E">
        <w:tc>
          <w:tcPr>
            <w:tcW w:w="344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 Количество обрата, л.</w:t>
            </w:r>
          </w:p>
        </w:tc>
        <w:tc>
          <w:tcPr>
            <w:tcW w:w="155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w:t>
            </w:r>
          </w:p>
        </w:tc>
      </w:tr>
      <w:tr w:rsidR="00656FC9" w:rsidRPr="0093195E" w:rsidTr="0093195E">
        <w:tc>
          <w:tcPr>
            <w:tcW w:w="344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 Расходы на переработку сырья, руб.</w:t>
            </w:r>
          </w:p>
        </w:tc>
        <w:tc>
          <w:tcPr>
            <w:tcW w:w="155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5</w:t>
            </w:r>
          </w:p>
        </w:tc>
      </w:tr>
      <w:tr w:rsidR="00656FC9" w:rsidRPr="0093195E" w:rsidTr="0093195E">
        <w:tc>
          <w:tcPr>
            <w:tcW w:w="344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 Стоимость сухого обезжиренного молока, руб.</w:t>
            </w:r>
          </w:p>
        </w:tc>
        <w:tc>
          <w:tcPr>
            <w:tcW w:w="155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31</w:t>
            </w:r>
          </w:p>
        </w:tc>
      </w:tr>
    </w:tbl>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В </w:t>
      </w:r>
      <w:r w:rsidR="00587E1F" w:rsidRPr="00646994">
        <w:rPr>
          <w:noProof/>
          <w:color w:val="000000"/>
          <w:sz w:val="28"/>
          <w:szCs w:val="28"/>
        </w:rPr>
        <w:t>2006</w:t>
      </w:r>
      <w:r w:rsidRPr="00646994">
        <w:rPr>
          <w:noProof/>
          <w:color w:val="000000"/>
          <w:sz w:val="28"/>
          <w:szCs w:val="28"/>
        </w:rPr>
        <w:t xml:space="preserve"> году планируется насушить 3 тонны сухого сырья, в </w:t>
      </w:r>
      <w:r w:rsidR="00587E1F" w:rsidRPr="00646994">
        <w:rPr>
          <w:noProof/>
          <w:color w:val="000000"/>
          <w:sz w:val="28"/>
          <w:szCs w:val="28"/>
        </w:rPr>
        <w:t>2007</w:t>
      </w:r>
      <w:r w:rsidR="00581609" w:rsidRPr="00646994">
        <w:rPr>
          <w:noProof/>
          <w:color w:val="000000"/>
          <w:sz w:val="28"/>
          <w:szCs w:val="28"/>
        </w:rPr>
        <w:t>-2008</w:t>
      </w:r>
      <w:r w:rsidRPr="00646994">
        <w:rPr>
          <w:noProof/>
          <w:color w:val="000000"/>
          <w:sz w:val="28"/>
          <w:szCs w:val="28"/>
        </w:rPr>
        <w:t>гг. – 5 тонн. На рынках минимальная стоимость сухого сырья составляет 65 рублей за кг, максимальная 85 рублей за кг.</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Из полученного сухого обезжиренного молока в зимний период времени, будет налажено производство творожных изделий и рассольных сыров.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Производство творога из сухого сырья является выгодным для предприятия, приносит определенную прибыль, особенно в зимний период времени, когда остро ощущается нехватка сырого молока. Выработка творога будет осуществляться в творожном цехе.</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производства 1 тонны творога необходимо 580 кг сухого обезжиренного молока.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Стоимость сухого сырья для выработки 1 тонны творога составит 17980 рублей (</w:t>
      </w:r>
      <w:r w:rsidR="007830A7">
        <w:rPr>
          <w:noProof/>
          <w:color w:val="000000"/>
          <w:sz w:val="28"/>
          <w:szCs w:val="28"/>
        </w:rPr>
        <w:pict>
          <v:shape id="_x0000_i1035" type="#_x0000_t75" style="width:161.25pt;height:15.75pt">
            <v:imagedata r:id="rId14" o:title=""/>
          </v:shape>
        </w:pict>
      </w:r>
      <w:r w:rsidRPr="00646994">
        <w:rPr>
          <w:noProof/>
          <w:color w:val="000000"/>
          <w:sz w:val="28"/>
          <w:szCs w:val="28"/>
        </w:rPr>
        <w:t xml:space="preserve">), затраты на производство 7000 рублей. Цена на творог в зимний период времени составляет 40 рублей за 1 кг, соответственно за 1 тонну – 40000. Прибыль предприятия равна: </w:t>
      </w:r>
      <w:r w:rsidR="007830A7">
        <w:rPr>
          <w:noProof/>
          <w:color w:val="000000"/>
          <w:sz w:val="28"/>
          <w:szCs w:val="28"/>
        </w:rPr>
        <w:pict>
          <v:shape id="_x0000_i1036" type="#_x0000_t75" style="width:156.75pt;height:15.75pt">
            <v:imagedata r:id="rId15" o:title=""/>
          </v:shape>
        </w:pict>
      </w:r>
      <w:r w:rsidRPr="00646994">
        <w:rPr>
          <w:noProof/>
          <w:color w:val="000000"/>
          <w:sz w:val="28"/>
          <w:szCs w:val="28"/>
        </w:rPr>
        <w:t>.</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Также необходимо запустить линию по расфасовке масла крестьянского, творожных сырков. Для этого на предприятии установлено оборудование, которое простаивает уже несколько лет. Чтобы наладить данное производство необходимо произвести затраты на упаковку, которые составят 60000 рублей. Производство фасовоной продукции является для предприятия рентабельным.</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Сырьем для производства творожных сырков, 18% служит молоко. Расчет себестоимости 1 кг творожных сырков, 18% отразим в таблицы 9.</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Таблица 9 - Расчет себестоимости 1 кг творожных сырков, 18%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769"/>
        <w:gridCol w:w="2802"/>
      </w:tblGrid>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Показатель</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Значение показателя</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 Стоимость сырья, руб.</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4,5</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 Количество сырья, кг</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5,8</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 Стоимость сырья на 1 кг готовой продукции, руб.</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26,1</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 Затраты на производство, руб.:</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транспортно-заготовительные расходы</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0,513</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вспомогательные материалы</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0,241</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тара и упаковочные материалы</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0,154</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топливо и энергия</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1,45</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заработная плата</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0,134</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дополнительная заработная плата</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0,008</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отчисления на соцстрах</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0,001</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расходы на содержание и эксплуатацию</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1,8</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общезаводские расходы</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3,266</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Производственная себестоимость</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33,6</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Внепроизводственные расходы</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w:t>
            </w:r>
          </w:p>
        </w:tc>
      </w:tr>
      <w:tr w:rsidR="00656FC9" w:rsidRPr="0093195E" w:rsidTr="0093195E">
        <w:tc>
          <w:tcPr>
            <w:tcW w:w="353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Полная себестоимость</w:t>
            </w:r>
          </w:p>
        </w:tc>
        <w:tc>
          <w:tcPr>
            <w:tcW w:w="146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33,6</w:t>
            </w:r>
          </w:p>
        </w:tc>
      </w:tr>
    </w:tbl>
    <w:p w:rsidR="00656FC9" w:rsidRPr="00646994" w:rsidRDefault="00656FC9"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Таким образом, согласно таблице 9 себестоимость 1 кг творожных сырков составит 33,6 рублей.</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Расчет прибыли производства 1 кг творожных сыр</w:t>
      </w:r>
      <w:r w:rsidR="00EE006D" w:rsidRPr="00646994">
        <w:rPr>
          <w:noProof/>
          <w:color w:val="000000"/>
          <w:sz w:val="28"/>
          <w:szCs w:val="28"/>
        </w:rPr>
        <w:t>ков, 18% представлен в таблице 1</w:t>
      </w:r>
      <w:r w:rsidRPr="00646994">
        <w:rPr>
          <w:noProof/>
          <w:color w:val="000000"/>
          <w:sz w:val="28"/>
          <w:szCs w:val="28"/>
        </w:rPr>
        <w:t>0.</w:t>
      </w:r>
    </w:p>
    <w:p w:rsidR="001460D9" w:rsidRDefault="001460D9" w:rsidP="00BD5970">
      <w:pPr>
        <w:spacing w:line="360" w:lineRule="auto"/>
        <w:ind w:firstLine="709"/>
        <w:jc w:val="both"/>
        <w:rPr>
          <w:noProof/>
          <w:color w:val="000000"/>
          <w:sz w:val="28"/>
          <w:szCs w:val="28"/>
        </w:rPr>
      </w:pPr>
    </w:p>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 xml:space="preserve">Таблица </w:t>
      </w:r>
      <w:r w:rsidR="00EE006D" w:rsidRPr="00646994">
        <w:rPr>
          <w:noProof/>
          <w:color w:val="000000"/>
          <w:sz w:val="28"/>
          <w:szCs w:val="28"/>
        </w:rPr>
        <w:t>1</w:t>
      </w:r>
      <w:r w:rsidR="00656FC9" w:rsidRPr="00646994">
        <w:rPr>
          <w:noProof/>
          <w:color w:val="000000"/>
          <w:sz w:val="28"/>
          <w:szCs w:val="28"/>
        </w:rPr>
        <w:t>0 - Расчет прибыли производства 1 кг творожных сырков, 18% ООО «Возрождение 95»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62"/>
        <w:gridCol w:w="2518"/>
        <w:gridCol w:w="1384"/>
        <w:gridCol w:w="2385"/>
        <w:gridCol w:w="1822"/>
      </w:tblGrid>
      <w:tr w:rsidR="00656FC9" w:rsidRPr="0093195E" w:rsidTr="0093195E">
        <w:tc>
          <w:tcPr>
            <w:tcW w:w="763" w:type="pct"/>
            <w:shd w:val="clear" w:color="auto" w:fill="auto"/>
            <w:vAlign w:val="center"/>
          </w:tcPr>
          <w:p w:rsidR="00656FC9" w:rsidRPr="0093195E" w:rsidRDefault="00656FC9" w:rsidP="0093195E">
            <w:pPr>
              <w:pStyle w:val="24"/>
              <w:overflowPunct w:val="0"/>
              <w:autoSpaceDE w:val="0"/>
              <w:autoSpaceDN w:val="0"/>
              <w:adjustRightInd w:val="0"/>
              <w:spacing w:line="360" w:lineRule="auto"/>
              <w:jc w:val="center"/>
              <w:textAlignment w:val="baseline"/>
              <w:rPr>
                <w:i w:val="0"/>
                <w:iCs w:val="0"/>
                <w:noProof/>
                <w:color w:val="000000"/>
                <w:sz w:val="20"/>
                <w:szCs w:val="20"/>
              </w:rPr>
            </w:pPr>
            <w:r w:rsidRPr="0093195E">
              <w:rPr>
                <w:i w:val="0"/>
                <w:iCs w:val="0"/>
                <w:noProof/>
                <w:color w:val="000000"/>
                <w:sz w:val="20"/>
                <w:szCs w:val="20"/>
              </w:rPr>
              <w:t>Масса сырка, гр.</w:t>
            </w:r>
          </w:p>
        </w:tc>
        <w:tc>
          <w:tcPr>
            <w:tcW w:w="1315" w:type="pct"/>
            <w:shd w:val="clear" w:color="auto" w:fill="auto"/>
            <w:vAlign w:val="center"/>
          </w:tcPr>
          <w:p w:rsidR="00656FC9" w:rsidRPr="0093195E" w:rsidRDefault="00656FC9" w:rsidP="0093195E">
            <w:pPr>
              <w:pStyle w:val="24"/>
              <w:overflowPunct w:val="0"/>
              <w:autoSpaceDE w:val="0"/>
              <w:autoSpaceDN w:val="0"/>
              <w:adjustRightInd w:val="0"/>
              <w:spacing w:line="360" w:lineRule="auto"/>
              <w:jc w:val="center"/>
              <w:textAlignment w:val="baseline"/>
              <w:rPr>
                <w:i w:val="0"/>
                <w:iCs w:val="0"/>
                <w:noProof/>
                <w:color w:val="000000"/>
                <w:sz w:val="20"/>
                <w:szCs w:val="20"/>
              </w:rPr>
            </w:pPr>
            <w:r w:rsidRPr="0093195E">
              <w:rPr>
                <w:i w:val="0"/>
                <w:iCs w:val="0"/>
                <w:noProof/>
                <w:color w:val="000000"/>
                <w:sz w:val="20"/>
                <w:szCs w:val="20"/>
              </w:rPr>
              <w:t>Предполагаемая цена, руб.</w:t>
            </w:r>
          </w:p>
        </w:tc>
        <w:tc>
          <w:tcPr>
            <w:tcW w:w="723" w:type="pct"/>
            <w:shd w:val="clear" w:color="auto" w:fill="auto"/>
            <w:vAlign w:val="center"/>
          </w:tcPr>
          <w:p w:rsidR="00656FC9" w:rsidRPr="0093195E" w:rsidRDefault="00656FC9" w:rsidP="0093195E">
            <w:pPr>
              <w:pStyle w:val="24"/>
              <w:overflowPunct w:val="0"/>
              <w:autoSpaceDE w:val="0"/>
              <w:autoSpaceDN w:val="0"/>
              <w:adjustRightInd w:val="0"/>
              <w:spacing w:line="360" w:lineRule="auto"/>
              <w:jc w:val="center"/>
              <w:textAlignment w:val="baseline"/>
              <w:rPr>
                <w:i w:val="0"/>
                <w:iCs w:val="0"/>
                <w:noProof/>
                <w:color w:val="000000"/>
                <w:sz w:val="20"/>
                <w:szCs w:val="20"/>
              </w:rPr>
            </w:pPr>
            <w:r w:rsidRPr="0093195E">
              <w:rPr>
                <w:i w:val="0"/>
                <w:iCs w:val="0"/>
                <w:noProof/>
                <w:color w:val="000000"/>
                <w:sz w:val="20"/>
                <w:szCs w:val="20"/>
              </w:rPr>
              <w:t>Цена 1 кг готовой продукции, руб.</w:t>
            </w:r>
          </w:p>
        </w:tc>
        <w:tc>
          <w:tcPr>
            <w:tcW w:w="1246" w:type="pct"/>
            <w:shd w:val="clear" w:color="auto" w:fill="auto"/>
            <w:vAlign w:val="center"/>
          </w:tcPr>
          <w:p w:rsidR="00656FC9" w:rsidRPr="0093195E" w:rsidRDefault="00656FC9" w:rsidP="0093195E">
            <w:pPr>
              <w:pStyle w:val="24"/>
              <w:overflowPunct w:val="0"/>
              <w:autoSpaceDE w:val="0"/>
              <w:autoSpaceDN w:val="0"/>
              <w:adjustRightInd w:val="0"/>
              <w:spacing w:line="360" w:lineRule="auto"/>
              <w:jc w:val="center"/>
              <w:textAlignment w:val="baseline"/>
              <w:rPr>
                <w:i w:val="0"/>
                <w:iCs w:val="0"/>
                <w:noProof/>
                <w:color w:val="000000"/>
                <w:sz w:val="20"/>
                <w:szCs w:val="20"/>
              </w:rPr>
            </w:pPr>
            <w:r w:rsidRPr="0093195E">
              <w:rPr>
                <w:i w:val="0"/>
                <w:iCs w:val="0"/>
                <w:noProof/>
                <w:color w:val="000000"/>
                <w:sz w:val="20"/>
                <w:szCs w:val="20"/>
              </w:rPr>
              <w:t>Себестоимость 1 кг готовой продукции</w:t>
            </w:r>
          </w:p>
        </w:tc>
        <w:tc>
          <w:tcPr>
            <w:tcW w:w="952" w:type="pct"/>
            <w:shd w:val="clear" w:color="auto" w:fill="auto"/>
            <w:vAlign w:val="center"/>
          </w:tcPr>
          <w:p w:rsidR="00656FC9" w:rsidRPr="0093195E" w:rsidRDefault="00656FC9" w:rsidP="0093195E">
            <w:pPr>
              <w:pStyle w:val="24"/>
              <w:overflowPunct w:val="0"/>
              <w:autoSpaceDE w:val="0"/>
              <w:autoSpaceDN w:val="0"/>
              <w:adjustRightInd w:val="0"/>
              <w:spacing w:line="360" w:lineRule="auto"/>
              <w:jc w:val="center"/>
              <w:textAlignment w:val="baseline"/>
              <w:rPr>
                <w:i w:val="0"/>
                <w:iCs w:val="0"/>
                <w:noProof/>
                <w:color w:val="000000"/>
                <w:sz w:val="20"/>
                <w:szCs w:val="20"/>
              </w:rPr>
            </w:pPr>
            <w:r w:rsidRPr="0093195E">
              <w:rPr>
                <w:i w:val="0"/>
                <w:iCs w:val="0"/>
                <w:noProof/>
                <w:color w:val="000000"/>
                <w:sz w:val="20"/>
                <w:szCs w:val="20"/>
              </w:rPr>
              <w:t>Прибыль, руб.</w:t>
            </w:r>
          </w:p>
        </w:tc>
      </w:tr>
      <w:tr w:rsidR="00656FC9" w:rsidRPr="0093195E" w:rsidTr="0093195E">
        <w:tc>
          <w:tcPr>
            <w:tcW w:w="76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250</w:t>
            </w:r>
          </w:p>
        </w:tc>
        <w:tc>
          <w:tcPr>
            <w:tcW w:w="131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15</w:t>
            </w:r>
          </w:p>
        </w:tc>
        <w:tc>
          <w:tcPr>
            <w:tcW w:w="72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60</w:t>
            </w:r>
          </w:p>
        </w:tc>
        <w:tc>
          <w:tcPr>
            <w:tcW w:w="1246"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33,6</w:t>
            </w:r>
          </w:p>
        </w:tc>
        <w:tc>
          <w:tcPr>
            <w:tcW w:w="95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26,4</w:t>
            </w:r>
          </w:p>
        </w:tc>
      </w:tr>
    </w:tbl>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смену планируется вырабатывать 300 кг творожных сырков с различными натуральными добавками. Соответственно, прибыль предприятия за смену будет составлять 7920 рублей; за месяц 237600 рублей.</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целях осуществления проекта по увеличению производства рассольных сыров необходимо купить оборудование по фасовке сыра сулугуни в вакуумной упаковке, стоимость которого составляет 340000 рублей плюс затраты на упаковку 60000 рублей. Оборудование будет приобретено в г. Москве (ООО «ИнСерв и Ко»).</w:t>
      </w:r>
      <w:r w:rsidR="00DF6675" w:rsidRPr="00646994">
        <w:rPr>
          <w:noProof/>
          <w:color w:val="000000"/>
          <w:sz w:val="28"/>
          <w:szCs w:val="28"/>
        </w:rPr>
        <w:t xml:space="preserve"> Закупка оборудования за счет кредита.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производства данного вида продукта на маслодельном заводе предусмотрен цех плавленых сыров.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Проектная</w:t>
      </w:r>
      <w:r w:rsidR="00BD5970" w:rsidRPr="00646994">
        <w:rPr>
          <w:noProof/>
          <w:color w:val="000000"/>
          <w:sz w:val="28"/>
          <w:szCs w:val="28"/>
        </w:rPr>
        <w:t xml:space="preserve"> </w:t>
      </w:r>
      <w:r w:rsidRPr="00646994">
        <w:rPr>
          <w:noProof/>
          <w:color w:val="000000"/>
          <w:sz w:val="28"/>
          <w:szCs w:val="28"/>
        </w:rPr>
        <w:t>мощность</w:t>
      </w:r>
      <w:r w:rsidR="00BD5970" w:rsidRPr="00646994">
        <w:rPr>
          <w:noProof/>
          <w:color w:val="000000"/>
          <w:sz w:val="28"/>
          <w:szCs w:val="28"/>
        </w:rPr>
        <w:t xml:space="preserve"> </w:t>
      </w:r>
      <w:r w:rsidRPr="00646994">
        <w:rPr>
          <w:noProof/>
          <w:color w:val="000000"/>
          <w:sz w:val="28"/>
          <w:szCs w:val="28"/>
        </w:rPr>
        <w:t>производства сыра – 500 кг в</w:t>
      </w:r>
      <w:r w:rsidR="00BD5970" w:rsidRPr="00646994">
        <w:rPr>
          <w:noProof/>
          <w:color w:val="000000"/>
          <w:sz w:val="28"/>
          <w:szCs w:val="28"/>
        </w:rPr>
        <w:t xml:space="preserve"> </w:t>
      </w:r>
      <w:r w:rsidRPr="00646994">
        <w:rPr>
          <w:noProof/>
          <w:color w:val="000000"/>
          <w:sz w:val="28"/>
          <w:szCs w:val="28"/>
        </w:rPr>
        <w:t>смену</w:t>
      </w:r>
      <w:r w:rsidR="00BD5970" w:rsidRPr="00646994">
        <w:rPr>
          <w:noProof/>
          <w:color w:val="000000"/>
          <w:sz w:val="28"/>
          <w:szCs w:val="28"/>
        </w:rPr>
        <w:t xml:space="preserve"> </w:t>
      </w:r>
      <w:r w:rsidRPr="00646994">
        <w:rPr>
          <w:noProof/>
          <w:color w:val="000000"/>
          <w:sz w:val="28"/>
          <w:szCs w:val="28"/>
        </w:rPr>
        <w:t>или</w:t>
      </w:r>
      <w:r w:rsidR="00BD5970" w:rsidRPr="00646994">
        <w:rPr>
          <w:noProof/>
          <w:color w:val="000000"/>
          <w:sz w:val="28"/>
          <w:szCs w:val="28"/>
        </w:rPr>
        <w:t xml:space="preserve"> </w:t>
      </w:r>
      <w:r w:rsidRPr="00646994">
        <w:rPr>
          <w:noProof/>
          <w:color w:val="000000"/>
          <w:sz w:val="28"/>
          <w:szCs w:val="28"/>
        </w:rPr>
        <w:t>15 т готового</w:t>
      </w:r>
      <w:r w:rsidR="00BD5970" w:rsidRPr="00646994">
        <w:rPr>
          <w:noProof/>
          <w:color w:val="000000"/>
          <w:sz w:val="28"/>
          <w:szCs w:val="28"/>
        </w:rPr>
        <w:t xml:space="preserve"> </w:t>
      </w:r>
      <w:r w:rsidRPr="00646994">
        <w:rPr>
          <w:noProof/>
          <w:color w:val="000000"/>
          <w:sz w:val="28"/>
          <w:szCs w:val="28"/>
        </w:rPr>
        <w:t>продукта</w:t>
      </w:r>
      <w:r w:rsidR="00BD5970" w:rsidRPr="00646994">
        <w:rPr>
          <w:noProof/>
          <w:color w:val="000000"/>
          <w:sz w:val="28"/>
          <w:szCs w:val="28"/>
        </w:rPr>
        <w:t xml:space="preserve"> </w:t>
      </w:r>
      <w:r w:rsidRPr="00646994">
        <w:rPr>
          <w:noProof/>
          <w:color w:val="000000"/>
          <w:sz w:val="28"/>
          <w:szCs w:val="28"/>
        </w:rPr>
        <w:t>в</w:t>
      </w:r>
      <w:r w:rsidR="00BD5970" w:rsidRPr="00646994">
        <w:rPr>
          <w:noProof/>
          <w:color w:val="000000"/>
          <w:sz w:val="28"/>
          <w:szCs w:val="28"/>
        </w:rPr>
        <w:t xml:space="preserve"> </w:t>
      </w:r>
      <w:r w:rsidRPr="00646994">
        <w:rPr>
          <w:noProof/>
          <w:color w:val="000000"/>
          <w:sz w:val="28"/>
          <w:szCs w:val="28"/>
        </w:rPr>
        <w:t>месяц</w:t>
      </w:r>
      <w:r w:rsidR="00BD5970" w:rsidRPr="00646994">
        <w:rPr>
          <w:noProof/>
          <w:color w:val="000000"/>
          <w:sz w:val="28"/>
          <w:szCs w:val="28"/>
        </w:rPr>
        <w:t xml:space="preserve"> </w:t>
      </w:r>
      <w:r w:rsidRPr="00646994">
        <w:rPr>
          <w:noProof/>
          <w:color w:val="000000"/>
          <w:sz w:val="28"/>
          <w:szCs w:val="28"/>
        </w:rPr>
        <w:t>при</w:t>
      </w:r>
      <w:r w:rsidR="00BD5970" w:rsidRPr="00646994">
        <w:rPr>
          <w:noProof/>
          <w:color w:val="000000"/>
          <w:sz w:val="28"/>
          <w:szCs w:val="28"/>
        </w:rPr>
        <w:t xml:space="preserve"> </w:t>
      </w:r>
      <w:r w:rsidRPr="00646994">
        <w:rPr>
          <w:noProof/>
          <w:color w:val="000000"/>
          <w:sz w:val="28"/>
          <w:szCs w:val="28"/>
        </w:rPr>
        <w:t>продолжительности</w:t>
      </w:r>
      <w:r w:rsidR="00BD5970" w:rsidRPr="00646994">
        <w:rPr>
          <w:noProof/>
          <w:color w:val="000000"/>
          <w:sz w:val="28"/>
          <w:szCs w:val="28"/>
        </w:rPr>
        <w:t xml:space="preserve"> </w:t>
      </w:r>
      <w:r w:rsidRPr="00646994">
        <w:rPr>
          <w:noProof/>
          <w:color w:val="000000"/>
          <w:sz w:val="28"/>
          <w:szCs w:val="28"/>
        </w:rPr>
        <w:t>смены</w:t>
      </w:r>
      <w:r w:rsidR="00BD5970" w:rsidRPr="00646994">
        <w:rPr>
          <w:noProof/>
          <w:color w:val="000000"/>
          <w:sz w:val="28"/>
          <w:szCs w:val="28"/>
        </w:rPr>
        <w:t xml:space="preserve"> </w:t>
      </w:r>
      <w:r w:rsidRPr="00646994">
        <w:rPr>
          <w:noProof/>
          <w:color w:val="000000"/>
          <w:sz w:val="28"/>
          <w:szCs w:val="28"/>
        </w:rPr>
        <w:t>8</w:t>
      </w:r>
      <w:r w:rsidR="00BD5970" w:rsidRPr="00646994">
        <w:rPr>
          <w:noProof/>
          <w:color w:val="000000"/>
          <w:sz w:val="28"/>
          <w:szCs w:val="28"/>
        </w:rPr>
        <w:t xml:space="preserve"> </w:t>
      </w:r>
      <w:r w:rsidRPr="00646994">
        <w:rPr>
          <w:noProof/>
          <w:color w:val="000000"/>
          <w:sz w:val="28"/>
          <w:szCs w:val="28"/>
        </w:rPr>
        <w:t>часов. Производство сыра в данном объеме будем осуществлять в период с мая по октябрь, в зимний период времени выработку сократим до 250 кг</w:t>
      </w:r>
      <w:r w:rsidR="00BD5970" w:rsidRPr="00646994">
        <w:rPr>
          <w:noProof/>
          <w:color w:val="000000"/>
          <w:sz w:val="28"/>
          <w:szCs w:val="28"/>
        </w:rPr>
        <w:t xml:space="preserve"> </w:t>
      </w:r>
      <w:r w:rsidRPr="00646994">
        <w:rPr>
          <w:noProof/>
          <w:color w:val="000000"/>
          <w:sz w:val="28"/>
          <w:szCs w:val="28"/>
        </w:rPr>
        <w:t xml:space="preserve">в смену (или 7,5 т в месяц). Расчет прибыли на 1 месяц работы линии приведен в таблице </w:t>
      </w:r>
      <w:r w:rsidR="00EE006D" w:rsidRPr="00646994">
        <w:rPr>
          <w:noProof/>
          <w:color w:val="000000"/>
          <w:sz w:val="28"/>
          <w:szCs w:val="28"/>
        </w:rPr>
        <w:t>1</w:t>
      </w:r>
      <w:r w:rsidRPr="00646994">
        <w:rPr>
          <w:noProof/>
          <w:color w:val="000000"/>
          <w:sz w:val="28"/>
          <w:szCs w:val="28"/>
        </w:rPr>
        <w:t>1.</w:t>
      </w:r>
    </w:p>
    <w:p w:rsidR="00EE1C41" w:rsidRPr="00646994" w:rsidRDefault="00EE1C41" w:rsidP="00BD5970">
      <w:pPr>
        <w:spacing w:line="360" w:lineRule="auto"/>
        <w:ind w:firstLine="709"/>
        <w:jc w:val="both"/>
        <w:rPr>
          <w:noProof/>
          <w:color w:val="000000"/>
          <w:sz w:val="28"/>
          <w:szCs w:val="28"/>
        </w:rPr>
      </w:pPr>
      <w:r w:rsidRPr="00646994">
        <w:rPr>
          <w:noProof/>
          <w:color w:val="000000"/>
          <w:sz w:val="28"/>
          <w:szCs w:val="28"/>
        </w:rPr>
        <w:t>Прибыль за период, равный 6 месяцам равна 951840 рублей.</w:t>
      </w:r>
    </w:p>
    <w:p w:rsidR="00EE1C41" w:rsidRPr="00646994" w:rsidRDefault="00EE1C41" w:rsidP="00BD5970">
      <w:pPr>
        <w:spacing w:line="360" w:lineRule="auto"/>
        <w:ind w:firstLine="709"/>
        <w:jc w:val="both"/>
        <w:rPr>
          <w:noProof/>
          <w:color w:val="000000"/>
          <w:sz w:val="28"/>
          <w:szCs w:val="28"/>
        </w:rPr>
      </w:pPr>
      <w:r w:rsidRPr="00646994">
        <w:rPr>
          <w:noProof/>
          <w:color w:val="000000"/>
          <w:sz w:val="28"/>
          <w:szCs w:val="28"/>
        </w:rPr>
        <w:t xml:space="preserve">С ноября по апрель планируется производство сыра в смену 250 кг. Соответственно прибыль за месяц составит 79320 рублей, за период, равный 6 месяцам – 475920 рублей. </w:t>
      </w:r>
    </w:p>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 xml:space="preserve">Таблица </w:t>
      </w:r>
      <w:r w:rsidR="00EE006D" w:rsidRPr="00646994">
        <w:rPr>
          <w:noProof/>
          <w:color w:val="000000"/>
          <w:sz w:val="28"/>
          <w:szCs w:val="28"/>
        </w:rPr>
        <w:t>1</w:t>
      </w:r>
      <w:r w:rsidR="00656FC9" w:rsidRPr="00646994">
        <w:rPr>
          <w:noProof/>
          <w:color w:val="000000"/>
          <w:sz w:val="28"/>
          <w:szCs w:val="28"/>
        </w:rPr>
        <w:t xml:space="preserve">1- Расчет прибыли производства сыра сулугуни на 1 месяц работы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554"/>
        <w:gridCol w:w="3017"/>
      </w:tblGrid>
      <w:tr w:rsidR="00656FC9" w:rsidRPr="0093195E" w:rsidTr="0093195E">
        <w:tc>
          <w:tcPr>
            <w:tcW w:w="3424"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Показатель</w:t>
            </w:r>
          </w:p>
        </w:tc>
        <w:tc>
          <w:tcPr>
            <w:tcW w:w="1576"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Значение показателя</w:t>
            </w:r>
          </w:p>
        </w:tc>
      </w:tr>
      <w:tr w:rsidR="00656FC9" w:rsidRPr="0093195E" w:rsidTr="0093195E">
        <w:tc>
          <w:tcPr>
            <w:tcW w:w="3424"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Отпускная цена за 1 тонну, руб.</w:t>
            </w:r>
          </w:p>
        </w:tc>
        <w:tc>
          <w:tcPr>
            <w:tcW w:w="1576"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75000</w:t>
            </w:r>
          </w:p>
        </w:tc>
      </w:tr>
      <w:tr w:rsidR="00656FC9" w:rsidRPr="0093195E" w:rsidTr="0093195E">
        <w:tc>
          <w:tcPr>
            <w:tcW w:w="3424"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Полная себестоимость, руб.</w:t>
            </w:r>
          </w:p>
        </w:tc>
        <w:tc>
          <w:tcPr>
            <w:tcW w:w="1576"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64424</w:t>
            </w:r>
          </w:p>
        </w:tc>
      </w:tr>
      <w:tr w:rsidR="00656FC9" w:rsidRPr="0093195E" w:rsidTr="0093195E">
        <w:tc>
          <w:tcPr>
            <w:tcW w:w="3424"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Прибыль за 1 тонну, руб.</w:t>
            </w:r>
          </w:p>
        </w:tc>
        <w:tc>
          <w:tcPr>
            <w:tcW w:w="1576"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10576</w:t>
            </w:r>
          </w:p>
        </w:tc>
      </w:tr>
      <w:tr w:rsidR="00656FC9" w:rsidRPr="0093195E" w:rsidTr="0093195E">
        <w:tc>
          <w:tcPr>
            <w:tcW w:w="3424"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Производство в месяц, т</w:t>
            </w:r>
          </w:p>
        </w:tc>
        <w:tc>
          <w:tcPr>
            <w:tcW w:w="1576"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15</w:t>
            </w:r>
          </w:p>
        </w:tc>
      </w:tr>
      <w:tr w:rsidR="00656FC9" w:rsidRPr="0093195E" w:rsidTr="0093195E">
        <w:tc>
          <w:tcPr>
            <w:tcW w:w="3424"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Чистая прибыль за месяц, руб.</w:t>
            </w:r>
          </w:p>
        </w:tc>
        <w:tc>
          <w:tcPr>
            <w:tcW w:w="1576" w:type="pct"/>
            <w:shd w:val="clear" w:color="auto" w:fill="auto"/>
          </w:tcPr>
          <w:p w:rsidR="00656FC9" w:rsidRPr="0093195E" w:rsidRDefault="00656FC9" w:rsidP="0093195E">
            <w:pPr>
              <w:pStyle w:val="24"/>
              <w:spacing w:line="360" w:lineRule="auto"/>
              <w:jc w:val="both"/>
              <w:rPr>
                <w:i w:val="0"/>
                <w:iCs w:val="0"/>
                <w:noProof/>
                <w:color w:val="000000"/>
                <w:sz w:val="20"/>
                <w:szCs w:val="20"/>
              </w:rPr>
            </w:pPr>
            <w:r w:rsidRPr="0093195E">
              <w:rPr>
                <w:i w:val="0"/>
                <w:iCs w:val="0"/>
                <w:noProof/>
                <w:color w:val="000000"/>
                <w:sz w:val="20"/>
                <w:szCs w:val="20"/>
              </w:rPr>
              <w:t>158640</w:t>
            </w:r>
          </w:p>
        </w:tc>
      </w:tr>
    </w:tbl>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Прогноз объемов продаж данного вида продукта и получение чистой прибыли на период </w:t>
      </w:r>
      <w:r w:rsidR="00587E1F" w:rsidRPr="00646994">
        <w:rPr>
          <w:noProof/>
          <w:color w:val="000000"/>
          <w:sz w:val="28"/>
          <w:szCs w:val="28"/>
        </w:rPr>
        <w:t>2006</w:t>
      </w:r>
      <w:r w:rsidRPr="00646994">
        <w:rPr>
          <w:noProof/>
          <w:color w:val="000000"/>
          <w:sz w:val="28"/>
          <w:szCs w:val="28"/>
        </w:rPr>
        <w:t xml:space="preserve">-2007 гг. приведен в таблице </w:t>
      </w:r>
      <w:r w:rsidR="00EE006D" w:rsidRPr="00646994">
        <w:rPr>
          <w:noProof/>
          <w:color w:val="000000"/>
          <w:sz w:val="28"/>
          <w:szCs w:val="28"/>
        </w:rPr>
        <w:t>1</w:t>
      </w:r>
      <w:r w:rsidRPr="00646994">
        <w:rPr>
          <w:noProof/>
          <w:color w:val="000000"/>
          <w:sz w:val="28"/>
          <w:szCs w:val="28"/>
        </w:rPr>
        <w:t>2.</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Таблица </w:t>
      </w:r>
      <w:r w:rsidR="00EE006D" w:rsidRPr="00646994">
        <w:rPr>
          <w:noProof/>
          <w:color w:val="000000"/>
          <w:sz w:val="28"/>
          <w:szCs w:val="28"/>
        </w:rPr>
        <w:t>1</w:t>
      </w:r>
      <w:r w:rsidRPr="00646994">
        <w:rPr>
          <w:noProof/>
          <w:color w:val="000000"/>
          <w:sz w:val="28"/>
          <w:szCs w:val="28"/>
        </w:rPr>
        <w:t>2- Прогнозируемые объемы продаж и чистой прибыли произв</w:t>
      </w:r>
      <w:r w:rsidR="00116E21" w:rsidRPr="00646994">
        <w:rPr>
          <w:noProof/>
          <w:color w:val="000000"/>
          <w:sz w:val="28"/>
          <w:szCs w:val="28"/>
        </w:rPr>
        <w:t>одства сыра сулугуни на 2007</w:t>
      </w:r>
      <w:r w:rsidRPr="00646994">
        <w:rPr>
          <w:noProof/>
          <w:color w:val="000000"/>
          <w:sz w:val="28"/>
          <w:szCs w:val="28"/>
        </w:rPr>
        <w:t>-200</w:t>
      </w:r>
      <w:r w:rsidR="00116E21" w:rsidRPr="00646994">
        <w:rPr>
          <w:noProof/>
          <w:color w:val="000000"/>
          <w:sz w:val="28"/>
          <w:szCs w:val="28"/>
        </w:rPr>
        <w:t>9</w:t>
      </w:r>
      <w:r w:rsidRPr="00646994">
        <w:rPr>
          <w:noProof/>
          <w:color w:val="000000"/>
          <w:sz w:val="28"/>
          <w:szCs w:val="28"/>
        </w:rPr>
        <w:t>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37"/>
        <w:gridCol w:w="2045"/>
        <w:gridCol w:w="2045"/>
        <w:gridCol w:w="2044"/>
      </w:tblGrid>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Показатели</w:t>
            </w:r>
          </w:p>
        </w:tc>
        <w:tc>
          <w:tcPr>
            <w:tcW w:w="1068" w:type="pct"/>
            <w:shd w:val="clear" w:color="auto" w:fill="auto"/>
          </w:tcPr>
          <w:p w:rsidR="00656FC9" w:rsidRPr="0093195E" w:rsidRDefault="00116E21"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2007</w:t>
            </w:r>
            <w:r w:rsidR="00656FC9" w:rsidRPr="0093195E">
              <w:rPr>
                <w:i w:val="0"/>
                <w:iCs w:val="0"/>
                <w:noProof/>
                <w:color w:val="000000"/>
                <w:sz w:val="20"/>
                <w:szCs w:val="20"/>
              </w:rPr>
              <w:t xml:space="preserve"> год</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8</w:t>
            </w:r>
            <w:r w:rsidRPr="0093195E">
              <w:rPr>
                <w:i w:val="0"/>
                <w:iCs w:val="0"/>
                <w:noProof/>
                <w:color w:val="000000"/>
                <w:sz w:val="20"/>
                <w:szCs w:val="20"/>
              </w:rPr>
              <w:t xml:space="preserve"> год</w:t>
            </w:r>
          </w:p>
        </w:tc>
        <w:tc>
          <w:tcPr>
            <w:tcW w:w="1068" w:type="pct"/>
            <w:shd w:val="clear" w:color="auto" w:fill="auto"/>
          </w:tcPr>
          <w:p w:rsidR="00656FC9" w:rsidRPr="0093195E" w:rsidRDefault="00116E21"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2009</w:t>
            </w:r>
            <w:r w:rsidR="00656FC9" w:rsidRPr="0093195E">
              <w:rPr>
                <w:i w:val="0"/>
                <w:iCs w:val="0"/>
                <w:noProof/>
                <w:color w:val="000000"/>
                <w:sz w:val="20"/>
                <w:szCs w:val="20"/>
              </w:rPr>
              <w:t xml:space="preserve"> год</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Объем продаж</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10125000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10800000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10800000</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Себестоимость</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8697240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9277056</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92777056</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Валовая прибыль</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1427760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1522944</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1522944</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Амортизация</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134010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134010</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Налогооблагаемая прибыль</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1427760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1388934</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1388934</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Налог, 24%</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342662</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333344</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333344</w:t>
            </w:r>
          </w:p>
        </w:tc>
      </w:tr>
      <w:tr w:rsidR="00656FC9" w:rsidRPr="0093195E" w:rsidTr="0093195E">
        <w:tc>
          <w:tcPr>
            <w:tcW w:w="17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Чистая прибыль</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1085098</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1055590</w:t>
            </w:r>
          </w:p>
        </w:tc>
        <w:tc>
          <w:tcPr>
            <w:tcW w:w="106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1055590</w:t>
            </w:r>
          </w:p>
        </w:tc>
      </w:tr>
    </w:tbl>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Таким образом, согласно таблице </w:t>
      </w:r>
      <w:r w:rsidR="00EE006D" w:rsidRPr="00646994">
        <w:rPr>
          <w:noProof/>
          <w:color w:val="000000"/>
          <w:sz w:val="28"/>
          <w:szCs w:val="28"/>
        </w:rPr>
        <w:t>1</w:t>
      </w:r>
      <w:r w:rsidRPr="00646994">
        <w:rPr>
          <w:noProof/>
          <w:color w:val="000000"/>
          <w:sz w:val="28"/>
          <w:szCs w:val="28"/>
        </w:rPr>
        <w:t>2 в</w:t>
      </w:r>
      <w:r w:rsidR="00BD5970" w:rsidRPr="00646994">
        <w:rPr>
          <w:noProof/>
          <w:color w:val="000000"/>
          <w:sz w:val="28"/>
          <w:szCs w:val="28"/>
        </w:rPr>
        <w:t xml:space="preserve"> </w:t>
      </w:r>
      <w:r w:rsidRPr="00646994">
        <w:rPr>
          <w:noProof/>
          <w:color w:val="000000"/>
          <w:sz w:val="28"/>
          <w:szCs w:val="28"/>
        </w:rPr>
        <w:t xml:space="preserve">маслодельном цеху ООО «Возрождение 95» планируется к </w:t>
      </w:r>
      <w:r w:rsidR="00587E1F" w:rsidRPr="00646994">
        <w:rPr>
          <w:noProof/>
          <w:color w:val="000000"/>
          <w:sz w:val="28"/>
          <w:szCs w:val="28"/>
        </w:rPr>
        <w:t>2007</w:t>
      </w:r>
      <w:r w:rsidRPr="00646994">
        <w:rPr>
          <w:noProof/>
          <w:color w:val="000000"/>
          <w:sz w:val="28"/>
          <w:szCs w:val="28"/>
        </w:rPr>
        <w:t xml:space="preserve"> году увеличить объем продаж на 6,7%, а в 2007 году - оставить на прежнем уровне.</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В таблице </w:t>
      </w:r>
      <w:r w:rsidR="00EE006D" w:rsidRPr="00646994">
        <w:rPr>
          <w:noProof/>
          <w:color w:val="000000"/>
          <w:sz w:val="28"/>
          <w:szCs w:val="28"/>
        </w:rPr>
        <w:t>1</w:t>
      </w:r>
      <w:r w:rsidRPr="00646994">
        <w:rPr>
          <w:noProof/>
          <w:color w:val="000000"/>
          <w:sz w:val="28"/>
          <w:szCs w:val="28"/>
        </w:rPr>
        <w:t xml:space="preserve">3 приведен прогноз объемов продаж продукции ООО «Возрождение 95» на </w:t>
      </w:r>
      <w:r w:rsidR="00587E1F" w:rsidRPr="00646994">
        <w:rPr>
          <w:noProof/>
          <w:color w:val="000000"/>
          <w:sz w:val="28"/>
          <w:szCs w:val="28"/>
        </w:rPr>
        <w:t>2006</w:t>
      </w:r>
      <w:r w:rsidRPr="00646994">
        <w:rPr>
          <w:noProof/>
          <w:color w:val="000000"/>
          <w:sz w:val="28"/>
          <w:szCs w:val="28"/>
        </w:rPr>
        <w:t>-2007гг.</w:t>
      </w:r>
      <w:r w:rsidRPr="00646994">
        <w:rPr>
          <w:noProof/>
          <w:color w:val="000000"/>
          <w:sz w:val="28"/>
          <w:szCs w:val="28"/>
        </w:rPr>
        <w:tab/>
      </w:r>
    </w:p>
    <w:p w:rsidR="007256B9" w:rsidRPr="00646994" w:rsidRDefault="007256B9" w:rsidP="00BD5970">
      <w:pPr>
        <w:spacing w:line="360" w:lineRule="auto"/>
        <w:ind w:firstLine="709"/>
        <w:jc w:val="both"/>
        <w:rPr>
          <w:noProof/>
          <w:color w:val="000000"/>
          <w:sz w:val="28"/>
          <w:szCs w:val="28"/>
        </w:rPr>
      </w:pPr>
    </w:p>
    <w:p w:rsidR="00656FC9" w:rsidRPr="00646994" w:rsidRDefault="00EE006D" w:rsidP="00BD5970">
      <w:pPr>
        <w:spacing w:line="360" w:lineRule="auto"/>
        <w:ind w:firstLine="709"/>
        <w:jc w:val="both"/>
        <w:rPr>
          <w:noProof/>
          <w:color w:val="000000"/>
          <w:sz w:val="28"/>
          <w:szCs w:val="28"/>
        </w:rPr>
      </w:pPr>
      <w:r w:rsidRPr="00646994">
        <w:rPr>
          <w:noProof/>
          <w:color w:val="000000"/>
          <w:sz w:val="28"/>
          <w:szCs w:val="28"/>
        </w:rPr>
        <w:t>Таблица 1</w:t>
      </w:r>
      <w:r w:rsidR="00656FC9" w:rsidRPr="00646994">
        <w:rPr>
          <w:noProof/>
          <w:color w:val="000000"/>
          <w:sz w:val="28"/>
          <w:szCs w:val="28"/>
        </w:rPr>
        <w:t>3 – Прогноз объемов продаж на 200</w:t>
      </w:r>
      <w:r w:rsidR="00116E21" w:rsidRPr="00646994">
        <w:rPr>
          <w:noProof/>
          <w:color w:val="000000"/>
          <w:sz w:val="28"/>
          <w:szCs w:val="28"/>
        </w:rPr>
        <w:t>7-2009</w:t>
      </w:r>
      <w:r w:rsidR="00656FC9" w:rsidRPr="00646994">
        <w:rPr>
          <w:noProof/>
          <w:color w:val="000000"/>
          <w:sz w:val="28"/>
          <w:szCs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51"/>
        <w:gridCol w:w="1218"/>
        <w:gridCol w:w="1131"/>
        <w:gridCol w:w="1133"/>
        <w:gridCol w:w="1045"/>
        <w:gridCol w:w="1131"/>
        <w:gridCol w:w="1131"/>
        <w:gridCol w:w="1131"/>
      </w:tblGrid>
      <w:tr w:rsidR="00656FC9" w:rsidRPr="0093195E" w:rsidTr="0093195E">
        <w:tc>
          <w:tcPr>
            <w:tcW w:w="862" w:type="pct"/>
            <w:shd w:val="clear" w:color="auto" w:fill="auto"/>
            <w:vAlign w:val="center"/>
          </w:tcPr>
          <w:p w:rsidR="00656FC9" w:rsidRPr="0093195E" w:rsidRDefault="00656FC9" w:rsidP="0093195E">
            <w:pPr>
              <w:tabs>
                <w:tab w:val="num" w:pos="1080"/>
              </w:tabs>
              <w:spacing w:line="360" w:lineRule="auto"/>
              <w:jc w:val="center"/>
              <w:rPr>
                <w:noProof/>
                <w:color w:val="000000"/>
                <w:sz w:val="20"/>
                <w:szCs w:val="20"/>
              </w:rPr>
            </w:pPr>
            <w:r w:rsidRPr="0093195E">
              <w:rPr>
                <w:noProof/>
                <w:color w:val="000000"/>
                <w:sz w:val="20"/>
                <w:szCs w:val="20"/>
              </w:rPr>
              <w:t>Наименование продукции</w:t>
            </w:r>
          </w:p>
        </w:tc>
        <w:tc>
          <w:tcPr>
            <w:tcW w:w="1819" w:type="pct"/>
            <w:gridSpan w:val="3"/>
            <w:shd w:val="clear" w:color="auto" w:fill="auto"/>
            <w:vAlign w:val="center"/>
          </w:tcPr>
          <w:p w:rsidR="00656FC9" w:rsidRPr="0093195E" w:rsidRDefault="00656FC9" w:rsidP="0093195E">
            <w:pPr>
              <w:pStyle w:val="9"/>
              <w:keepNext w:val="0"/>
              <w:tabs>
                <w:tab w:val="num" w:pos="1080"/>
              </w:tabs>
              <w:spacing w:line="360" w:lineRule="auto"/>
              <w:jc w:val="center"/>
              <w:rPr>
                <w:noProof/>
                <w:color w:val="000000"/>
                <w:sz w:val="20"/>
                <w:szCs w:val="20"/>
              </w:rPr>
            </w:pPr>
            <w:r w:rsidRPr="0093195E">
              <w:rPr>
                <w:noProof/>
                <w:color w:val="000000"/>
                <w:sz w:val="20"/>
                <w:szCs w:val="20"/>
              </w:rPr>
              <w:t>Объем продаж, тыс. руб.</w:t>
            </w:r>
          </w:p>
        </w:tc>
        <w:tc>
          <w:tcPr>
            <w:tcW w:w="2320" w:type="pct"/>
            <w:gridSpan w:val="4"/>
            <w:shd w:val="clear" w:color="auto" w:fill="auto"/>
            <w:vAlign w:val="center"/>
          </w:tcPr>
          <w:p w:rsidR="00656FC9" w:rsidRPr="0093195E" w:rsidRDefault="00656FC9" w:rsidP="0093195E">
            <w:pPr>
              <w:tabs>
                <w:tab w:val="num" w:pos="1080"/>
              </w:tabs>
              <w:spacing w:line="360" w:lineRule="auto"/>
              <w:jc w:val="center"/>
              <w:rPr>
                <w:noProof/>
                <w:color w:val="000000"/>
                <w:sz w:val="20"/>
                <w:szCs w:val="20"/>
              </w:rPr>
            </w:pPr>
            <w:r w:rsidRPr="0093195E">
              <w:rPr>
                <w:noProof/>
                <w:color w:val="000000"/>
                <w:sz w:val="20"/>
                <w:szCs w:val="20"/>
              </w:rPr>
              <w:t xml:space="preserve">Объем продаж за </w:t>
            </w:r>
            <w:r w:rsidR="00587E1F" w:rsidRPr="0093195E">
              <w:rPr>
                <w:noProof/>
                <w:color w:val="000000"/>
                <w:sz w:val="20"/>
                <w:szCs w:val="20"/>
              </w:rPr>
              <w:t>2006</w:t>
            </w:r>
            <w:r w:rsidRPr="0093195E">
              <w:rPr>
                <w:noProof/>
                <w:color w:val="000000"/>
                <w:sz w:val="20"/>
                <w:szCs w:val="20"/>
              </w:rPr>
              <w:t xml:space="preserve"> год по кварталам</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p>
        </w:tc>
        <w:tc>
          <w:tcPr>
            <w:tcW w:w="636" w:type="pct"/>
            <w:shd w:val="clear" w:color="auto" w:fill="auto"/>
          </w:tcPr>
          <w:p w:rsidR="00656FC9" w:rsidRPr="0093195E" w:rsidRDefault="00116E21" w:rsidP="0093195E">
            <w:pPr>
              <w:tabs>
                <w:tab w:val="num" w:pos="1080"/>
              </w:tabs>
              <w:spacing w:line="360" w:lineRule="auto"/>
              <w:jc w:val="both"/>
              <w:rPr>
                <w:noProof/>
                <w:color w:val="000000"/>
                <w:sz w:val="20"/>
                <w:szCs w:val="20"/>
              </w:rPr>
            </w:pPr>
            <w:r w:rsidRPr="0093195E">
              <w:rPr>
                <w:noProof/>
                <w:color w:val="000000"/>
                <w:sz w:val="20"/>
                <w:szCs w:val="20"/>
              </w:rPr>
              <w:t>2007</w:t>
            </w:r>
          </w:p>
        </w:tc>
        <w:tc>
          <w:tcPr>
            <w:tcW w:w="591" w:type="pct"/>
            <w:shd w:val="clear" w:color="auto" w:fill="auto"/>
          </w:tcPr>
          <w:p w:rsidR="00656FC9" w:rsidRPr="0093195E" w:rsidRDefault="00656FC9" w:rsidP="0093195E">
            <w:pPr>
              <w:pStyle w:val="51"/>
              <w:keepNext w:val="0"/>
              <w:tabs>
                <w:tab w:val="num" w:pos="1080"/>
              </w:tabs>
              <w:spacing w:line="360" w:lineRule="auto"/>
              <w:rPr>
                <w:b w:val="0"/>
                <w:bCs w:val="0"/>
                <w:noProof/>
                <w:color w:val="000000"/>
                <w:sz w:val="20"/>
                <w:szCs w:val="20"/>
              </w:rPr>
            </w:pPr>
            <w:r w:rsidRPr="0093195E">
              <w:rPr>
                <w:b w:val="0"/>
                <w:bCs w:val="0"/>
                <w:noProof/>
                <w:color w:val="000000"/>
                <w:sz w:val="20"/>
                <w:szCs w:val="20"/>
              </w:rPr>
              <w:t>200</w:t>
            </w:r>
            <w:r w:rsidR="00116E21" w:rsidRPr="0093195E">
              <w:rPr>
                <w:b w:val="0"/>
                <w:bCs w:val="0"/>
                <w:noProof/>
                <w:color w:val="000000"/>
                <w:sz w:val="20"/>
                <w:szCs w:val="20"/>
              </w:rPr>
              <w:t>8</w:t>
            </w:r>
          </w:p>
        </w:tc>
        <w:tc>
          <w:tcPr>
            <w:tcW w:w="591" w:type="pct"/>
            <w:shd w:val="clear" w:color="auto" w:fill="auto"/>
          </w:tcPr>
          <w:p w:rsidR="00656FC9" w:rsidRPr="0093195E" w:rsidRDefault="00116E21" w:rsidP="0093195E">
            <w:pPr>
              <w:tabs>
                <w:tab w:val="num" w:pos="1080"/>
              </w:tabs>
              <w:spacing w:line="360" w:lineRule="auto"/>
              <w:jc w:val="both"/>
              <w:rPr>
                <w:noProof/>
                <w:color w:val="000000"/>
                <w:sz w:val="20"/>
                <w:szCs w:val="20"/>
              </w:rPr>
            </w:pPr>
            <w:r w:rsidRPr="0093195E">
              <w:rPr>
                <w:noProof/>
                <w:color w:val="000000"/>
                <w:sz w:val="20"/>
                <w:szCs w:val="20"/>
              </w:rPr>
              <w:t>2009</w:t>
            </w:r>
          </w:p>
        </w:tc>
        <w:tc>
          <w:tcPr>
            <w:tcW w:w="546" w:type="pct"/>
            <w:shd w:val="clear" w:color="auto" w:fill="auto"/>
          </w:tcPr>
          <w:p w:rsidR="00656FC9" w:rsidRPr="0093195E" w:rsidRDefault="00656FC9" w:rsidP="0093195E">
            <w:pPr>
              <w:pStyle w:val="71"/>
              <w:keepNext w:val="0"/>
              <w:tabs>
                <w:tab w:val="num" w:pos="1080"/>
              </w:tabs>
              <w:spacing w:line="360" w:lineRule="auto"/>
              <w:jc w:val="both"/>
              <w:rPr>
                <w:noProof/>
                <w:color w:val="000000"/>
                <w:sz w:val="20"/>
                <w:szCs w:val="20"/>
              </w:rPr>
            </w:pPr>
            <w:r w:rsidRPr="0093195E">
              <w:rPr>
                <w:noProof/>
                <w:color w:val="000000"/>
                <w:sz w:val="20"/>
                <w:szCs w:val="20"/>
              </w:rPr>
              <w:t>I</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II</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III</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IV</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Молоко, 2,5%</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1690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1800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2000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488</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423</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358</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423</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Сметана,20%</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241</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250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300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80</w:t>
            </w:r>
          </w:p>
        </w:tc>
      </w:tr>
      <w:tr w:rsidR="007256B9" w:rsidRPr="0093195E" w:rsidTr="0093195E">
        <w:tc>
          <w:tcPr>
            <w:tcW w:w="862" w:type="pct"/>
            <w:shd w:val="clear" w:color="auto" w:fill="auto"/>
          </w:tcPr>
          <w:p w:rsidR="00656FC9" w:rsidRPr="0093195E" w:rsidRDefault="00656FC9" w:rsidP="0093195E">
            <w:pPr>
              <w:pStyle w:val="9"/>
              <w:keepNext w:val="0"/>
              <w:tabs>
                <w:tab w:val="num" w:pos="1080"/>
              </w:tabs>
              <w:spacing w:line="360" w:lineRule="auto"/>
              <w:rPr>
                <w:noProof/>
                <w:color w:val="000000"/>
                <w:sz w:val="20"/>
                <w:szCs w:val="20"/>
              </w:rPr>
            </w:pPr>
            <w:r w:rsidRPr="0093195E">
              <w:rPr>
                <w:noProof/>
                <w:color w:val="000000"/>
                <w:sz w:val="20"/>
                <w:szCs w:val="20"/>
              </w:rPr>
              <w:t>Масло крестьянское весовое</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1208</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750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121</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604</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362</w:t>
            </w:r>
          </w:p>
        </w:tc>
        <w:tc>
          <w:tcPr>
            <w:tcW w:w="591" w:type="pct"/>
            <w:shd w:val="clear" w:color="auto" w:fill="auto"/>
          </w:tcPr>
          <w:p w:rsidR="00656FC9" w:rsidRPr="0093195E" w:rsidRDefault="00656FC9" w:rsidP="0093195E">
            <w:pPr>
              <w:pStyle w:val="9"/>
              <w:keepNext w:val="0"/>
              <w:tabs>
                <w:tab w:val="num" w:pos="1080"/>
              </w:tabs>
              <w:spacing w:line="360" w:lineRule="auto"/>
              <w:rPr>
                <w:noProof/>
                <w:color w:val="000000"/>
                <w:sz w:val="20"/>
                <w:szCs w:val="20"/>
              </w:rPr>
            </w:pPr>
            <w:r w:rsidRPr="0093195E">
              <w:rPr>
                <w:noProof/>
                <w:color w:val="000000"/>
                <w:sz w:val="20"/>
                <w:szCs w:val="20"/>
              </w:rPr>
              <w:t>121</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Кефир пак.</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298</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500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24,8</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115,7</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82,6</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74,4</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Творог обезжиренный</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458</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600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22,9</w:t>
            </w:r>
          </w:p>
        </w:tc>
        <w:tc>
          <w:tcPr>
            <w:tcW w:w="591" w:type="pct"/>
            <w:shd w:val="clear" w:color="auto" w:fill="auto"/>
          </w:tcPr>
          <w:p w:rsidR="00656FC9" w:rsidRPr="0093195E" w:rsidRDefault="00656FC9" w:rsidP="0093195E">
            <w:pPr>
              <w:pStyle w:val="71"/>
              <w:keepNext w:val="0"/>
              <w:tabs>
                <w:tab w:val="num" w:pos="1080"/>
              </w:tabs>
              <w:spacing w:line="360" w:lineRule="auto"/>
              <w:jc w:val="both"/>
              <w:rPr>
                <w:noProof/>
                <w:color w:val="000000"/>
                <w:sz w:val="20"/>
                <w:szCs w:val="20"/>
              </w:rPr>
            </w:pPr>
            <w:r w:rsidRPr="0093195E">
              <w:rPr>
                <w:noProof/>
                <w:color w:val="000000"/>
                <w:sz w:val="20"/>
                <w:szCs w:val="20"/>
              </w:rPr>
              <w:t>365,9</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45,7</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22,9</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Сыр сулугуни</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1427,76</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1522,94</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1522,94</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237,96</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475,92</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475,92</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237,96</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Сыр имеретинский</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220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240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260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55</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55</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55</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55</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Отгрузка молока</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3572</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4000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4200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96</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1452</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1980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46</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Творожные сырки, 18% (250гр)</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3456</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3500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3500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864</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864</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864</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864</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Масло крестьянское фасов.</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1500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1500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1540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200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540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650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110</w:t>
            </w:r>
          </w:p>
        </w:tc>
      </w:tr>
      <w:tr w:rsidR="007256B9" w:rsidRPr="0093195E" w:rsidTr="0093195E">
        <w:tc>
          <w:tcPr>
            <w:tcW w:w="862"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Итого</w:t>
            </w:r>
          </w:p>
        </w:tc>
        <w:tc>
          <w:tcPr>
            <w:tcW w:w="63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14291,76</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14490</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15150</w:t>
            </w:r>
          </w:p>
        </w:tc>
        <w:tc>
          <w:tcPr>
            <w:tcW w:w="546"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1914</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5001,92</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5087,92</w:t>
            </w:r>
          </w:p>
        </w:tc>
        <w:tc>
          <w:tcPr>
            <w:tcW w:w="591" w:type="pct"/>
            <w:shd w:val="clear" w:color="auto" w:fill="auto"/>
          </w:tcPr>
          <w:p w:rsidR="00656FC9" w:rsidRPr="0093195E" w:rsidRDefault="00656FC9" w:rsidP="0093195E">
            <w:pPr>
              <w:tabs>
                <w:tab w:val="num" w:pos="1080"/>
              </w:tabs>
              <w:spacing w:line="360" w:lineRule="auto"/>
              <w:jc w:val="both"/>
              <w:rPr>
                <w:noProof/>
                <w:color w:val="000000"/>
                <w:sz w:val="20"/>
                <w:szCs w:val="20"/>
              </w:rPr>
            </w:pPr>
            <w:r w:rsidRPr="0093195E">
              <w:rPr>
                <w:noProof/>
                <w:color w:val="000000"/>
                <w:sz w:val="20"/>
                <w:szCs w:val="20"/>
              </w:rPr>
              <w:t>2049,96</w:t>
            </w:r>
          </w:p>
        </w:tc>
      </w:tr>
    </w:tbl>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Согласно данным таблицы </w:t>
      </w:r>
      <w:r w:rsidR="00EE006D" w:rsidRPr="00646994">
        <w:rPr>
          <w:noProof/>
          <w:color w:val="000000"/>
          <w:sz w:val="28"/>
          <w:szCs w:val="28"/>
        </w:rPr>
        <w:t>1</w:t>
      </w:r>
      <w:r w:rsidR="00116E21" w:rsidRPr="00646994">
        <w:rPr>
          <w:noProof/>
          <w:color w:val="000000"/>
          <w:sz w:val="28"/>
          <w:szCs w:val="28"/>
        </w:rPr>
        <w:t>3, на предприятии к концу 2009</w:t>
      </w:r>
      <w:r w:rsidRPr="00646994">
        <w:rPr>
          <w:noProof/>
          <w:color w:val="000000"/>
          <w:sz w:val="28"/>
          <w:szCs w:val="28"/>
        </w:rPr>
        <w:t xml:space="preserve"> года планируется увеличить объем продаж почти на 6%. Необходимо увеличить производство молока, сметаны,</w:t>
      </w:r>
      <w:r w:rsidR="00BD5970" w:rsidRPr="00646994">
        <w:rPr>
          <w:noProof/>
          <w:color w:val="000000"/>
          <w:sz w:val="28"/>
          <w:szCs w:val="28"/>
        </w:rPr>
        <w:t xml:space="preserve"> </w:t>
      </w:r>
      <w:r w:rsidRPr="00646994">
        <w:rPr>
          <w:noProof/>
          <w:color w:val="000000"/>
          <w:sz w:val="28"/>
          <w:szCs w:val="28"/>
        </w:rPr>
        <w:t>кефира, творога, сыра сулугуни, увеличить отгрузку молока. Выработку масла крестьянского весового необходимо сократить.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данном разделе необходимо рассчита</w:t>
      </w:r>
      <w:r w:rsidR="00116E21" w:rsidRPr="00646994">
        <w:rPr>
          <w:noProof/>
          <w:color w:val="000000"/>
          <w:sz w:val="28"/>
          <w:szCs w:val="28"/>
        </w:rPr>
        <w:t>ть фонд заработной платы на 2007</w:t>
      </w:r>
      <w:r w:rsidRPr="00646994">
        <w:rPr>
          <w:noProof/>
          <w:color w:val="000000"/>
          <w:sz w:val="28"/>
          <w:szCs w:val="28"/>
        </w:rPr>
        <w:t xml:space="preserve"> год.</w:t>
      </w:r>
      <w:r w:rsidR="00EE006D" w:rsidRPr="00646994">
        <w:rPr>
          <w:noProof/>
          <w:color w:val="000000"/>
          <w:sz w:val="28"/>
          <w:szCs w:val="28"/>
        </w:rPr>
        <w:t xml:space="preserve"> Расчет произведен</w:t>
      </w:r>
      <w:r w:rsidR="00BD5970" w:rsidRPr="00646994">
        <w:rPr>
          <w:noProof/>
          <w:color w:val="000000"/>
          <w:sz w:val="28"/>
          <w:szCs w:val="28"/>
        </w:rPr>
        <w:t xml:space="preserve"> </w:t>
      </w:r>
      <w:r w:rsidR="00EE006D" w:rsidRPr="00646994">
        <w:rPr>
          <w:noProof/>
          <w:color w:val="000000"/>
          <w:sz w:val="28"/>
          <w:szCs w:val="28"/>
        </w:rPr>
        <w:t>в таблице 1</w:t>
      </w:r>
      <w:r w:rsidRPr="00646994">
        <w:rPr>
          <w:noProof/>
          <w:color w:val="000000"/>
          <w:sz w:val="28"/>
          <w:szCs w:val="28"/>
        </w:rPr>
        <w:t>4.</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b/>
          <w:bCs/>
          <w:i/>
          <w:iCs/>
          <w:noProof/>
          <w:color w:val="000000"/>
          <w:sz w:val="28"/>
          <w:szCs w:val="28"/>
        </w:rPr>
      </w:pPr>
      <w:r w:rsidRPr="00646994">
        <w:rPr>
          <w:noProof/>
          <w:color w:val="000000"/>
          <w:sz w:val="28"/>
          <w:szCs w:val="28"/>
        </w:rPr>
        <w:t xml:space="preserve">Таблица </w:t>
      </w:r>
      <w:r w:rsidR="00EE006D" w:rsidRPr="00646994">
        <w:rPr>
          <w:noProof/>
          <w:color w:val="000000"/>
          <w:sz w:val="28"/>
          <w:szCs w:val="28"/>
        </w:rPr>
        <w:t>1</w:t>
      </w:r>
      <w:r w:rsidRPr="00646994">
        <w:rPr>
          <w:noProof/>
          <w:color w:val="000000"/>
          <w:sz w:val="28"/>
          <w:szCs w:val="28"/>
        </w:rPr>
        <w:t>4 - Сводная таблица штатов и фондов оплаты труда работающ</w:t>
      </w:r>
      <w:r w:rsidR="004244B1" w:rsidRPr="00646994">
        <w:rPr>
          <w:noProof/>
          <w:color w:val="000000"/>
          <w:sz w:val="28"/>
          <w:szCs w:val="28"/>
        </w:rPr>
        <w:t>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80"/>
        <w:gridCol w:w="1033"/>
        <w:gridCol w:w="1212"/>
        <w:gridCol w:w="1212"/>
        <w:gridCol w:w="1212"/>
        <w:gridCol w:w="1212"/>
        <w:gridCol w:w="1210"/>
      </w:tblGrid>
      <w:tr w:rsidR="007256B9" w:rsidRPr="0093195E" w:rsidTr="0093195E">
        <w:trPr>
          <w:trHeight w:val="542"/>
        </w:trPr>
        <w:tc>
          <w:tcPr>
            <w:tcW w:w="1296" w:type="pct"/>
            <w:vMerge w:val="restart"/>
            <w:shd w:val="clear" w:color="000000"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Категория работников</w:t>
            </w:r>
          </w:p>
        </w:tc>
        <w:tc>
          <w:tcPr>
            <w:tcW w:w="1173" w:type="pct"/>
            <w:gridSpan w:val="2"/>
            <w:shd w:val="clear" w:color="000000"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Количество работников</w:t>
            </w:r>
          </w:p>
        </w:tc>
        <w:tc>
          <w:tcPr>
            <w:tcW w:w="1265" w:type="pct"/>
            <w:gridSpan w:val="2"/>
            <w:shd w:val="clear" w:color="000000"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Годовой фонд оплаты труда</w:t>
            </w:r>
          </w:p>
        </w:tc>
        <w:tc>
          <w:tcPr>
            <w:tcW w:w="1265" w:type="pct"/>
            <w:gridSpan w:val="2"/>
            <w:shd w:val="clear" w:color="000000" w:fill="auto"/>
            <w:vAlign w:val="center"/>
          </w:tcPr>
          <w:p w:rsidR="00656FC9" w:rsidRPr="0093195E" w:rsidRDefault="00656FC9" w:rsidP="0093195E">
            <w:pPr>
              <w:spacing w:line="360" w:lineRule="auto"/>
              <w:jc w:val="center"/>
              <w:rPr>
                <w:noProof/>
                <w:color w:val="000000"/>
                <w:sz w:val="20"/>
                <w:szCs w:val="20"/>
              </w:rPr>
            </w:pPr>
            <w:r w:rsidRPr="0093195E">
              <w:rPr>
                <w:noProof/>
                <w:color w:val="000000"/>
                <w:sz w:val="20"/>
                <w:szCs w:val="20"/>
              </w:rPr>
              <w:t>Средняя зарплата на 1 чел.</w:t>
            </w:r>
          </w:p>
        </w:tc>
      </w:tr>
      <w:tr w:rsidR="007256B9" w:rsidRPr="0093195E" w:rsidTr="0093195E">
        <w:trPr>
          <w:trHeight w:val="507"/>
        </w:trPr>
        <w:tc>
          <w:tcPr>
            <w:tcW w:w="1296" w:type="pct"/>
            <w:vMerge/>
            <w:shd w:val="clear" w:color="000000" w:fill="auto"/>
          </w:tcPr>
          <w:p w:rsidR="00656FC9" w:rsidRPr="0093195E" w:rsidRDefault="00656FC9" w:rsidP="0093195E">
            <w:pPr>
              <w:spacing w:line="360" w:lineRule="auto"/>
              <w:jc w:val="both"/>
              <w:rPr>
                <w:noProof/>
                <w:color w:val="000000"/>
                <w:sz w:val="20"/>
                <w:szCs w:val="20"/>
              </w:rPr>
            </w:pPr>
          </w:p>
        </w:tc>
        <w:tc>
          <w:tcPr>
            <w:tcW w:w="540"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чел.</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руб.</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за год</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за месяц</w:t>
            </w:r>
          </w:p>
        </w:tc>
      </w:tr>
      <w:tr w:rsidR="007256B9" w:rsidRPr="0093195E" w:rsidTr="0093195E">
        <w:trPr>
          <w:trHeight w:val="300"/>
        </w:trPr>
        <w:tc>
          <w:tcPr>
            <w:tcW w:w="1296"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 ППП</w:t>
            </w:r>
          </w:p>
        </w:tc>
        <w:tc>
          <w:tcPr>
            <w:tcW w:w="540"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34</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91,9</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993000</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99,7</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29205</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2433</w:t>
            </w:r>
          </w:p>
        </w:tc>
      </w:tr>
      <w:tr w:rsidR="007256B9" w:rsidRPr="0093195E" w:rsidTr="0093195E">
        <w:trPr>
          <w:trHeight w:val="300"/>
        </w:trPr>
        <w:tc>
          <w:tcPr>
            <w:tcW w:w="1296"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 Непромышленный персонал</w:t>
            </w:r>
          </w:p>
        </w:tc>
        <w:tc>
          <w:tcPr>
            <w:tcW w:w="540"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3</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8,1</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3000</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0,3</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1000</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83,34</w:t>
            </w:r>
          </w:p>
        </w:tc>
      </w:tr>
      <w:tr w:rsidR="007256B9" w:rsidRPr="0093195E" w:rsidTr="0093195E">
        <w:trPr>
          <w:trHeight w:val="300"/>
        </w:trPr>
        <w:tc>
          <w:tcPr>
            <w:tcW w:w="1296"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ИТОГО</w:t>
            </w:r>
          </w:p>
        </w:tc>
        <w:tc>
          <w:tcPr>
            <w:tcW w:w="540"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37</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100</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996000</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100</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26918</w:t>
            </w:r>
          </w:p>
        </w:tc>
        <w:tc>
          <w:tcPr>
            <w:tcW w:w="633" w:type="pct"/>
            <w:shd w:val="clear" w:color="000000"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2243</w:t>
            </w:r>
          </w:p>
        </w:tc>
      </w:tr>
    </w:tbl>
    <w:p w:rsidR="00656FC9" w:rsidRPr="00646994" w:rsidRDefault="007256B9"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Средняя заработная плата за год:</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7" type="#_x0000_t75" style="width:171pt;height:33.75pt">
            <v:imagedata r:id="rId16" o:title=""/>
          </v:shape>
        </w:pict>
      </w:r>
      <w:r w:rsidR="00BD5970" w:rsidRPr="00646994">
        <w:rPr>
          <w:noProof/>
          <w:color w:val="000000"/>
          <w:sz w:val="28"/>
          <w:szCs w:val="28"/>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Средняя заработная плата за месяц:</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8" type="#_x0000_t75" style="width:200.25pt;height:30.75pt">
            <v:imagedata r:id="rId17" o:title=""/>
          </v:shape>
        </w:pict>
      </w:r>
      <w:r w:rsidR="00BD5970" w:rsidRPr="00646994">
        <w:rPr>
          <w:noProof/>
          <w:color w:val="000000"/>
          <w:sz w:val="28"/>
          <w:szCs w:val="28"/>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 тем, чтобы определить, насколько рискован запланированный проект, производятся расчеты в следующей последовательности: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Определяем средневзвешенную рентабельность через вероятности. Среднеотраслевая рентабельность составила за ряд лет –(0,2)%, (0,1)%, (0,1)%, (0,9)%, (1,7)%. Планируемый уровень рентабельности – 35,7 %.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2. Определяем средневзвешенную рентабельность ООО «Возрождение 95»</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39" type="#_x0000_t75" style="width:237.75pt;height:30.75pt">
            <v:imagedata r:id="rId18" o:title=""/>
          </v:shape>
        </w:pict>
      </w:r>
      <w:r w:rsidR="00BD5970" w:rsidRPr="00646994">
        <w:rPr>
          <w:noProof/>
          <w:color w:val="000000"/>
          <w:sz w:val="28"/>
          <w:szCs w:val="28"/>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Далее определяем дисперсию, как сумму произведений всех квадратов разниц между средней и фактической их величиной на соответствующую</w:t>
      </w:r>
      <w:r w:rsidR="00BD5970" w:rsidRPr="00646994">
        <w:rPr>
          <w:noProof/>
          <w:color w:val="000000"/>
          <w:sz w:val="28"/>
          <w:szCs w:val="28"/>
        </w:rPr>
        <w:t xml:space="preserve"> </w:t>
      </w:r>
      <w:r w:rsidRPr="00646994">
        <w:rPr>
          <w:noProof/>
          <w:color w:val="000000"/>
          <w:sz w:val="28"/>
          <w:szCs w:val="28"/>
        </w:rPr>
        <w:t>величину вероятности данного события:</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40" type="#_x0000_t75" style="width:417pt;height:38.25pt">
            <v:imagedata r:id="rId19" o:title=""/>
          </v:shape>
        </w:pict>
      </w:r>
    </w:p>
    <w:p w:rsidR="001460D9" w:rsidRDefault="001460D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3.Находим стандартное отклонение = </w:t>
      </w:r>
      <w:r w:rsidR="007830A7">
        <w:rPr>
          <w:noProof/>
          <w:color w:val="000000"/>
          <w:sz w:val="28"/>
          <w:szCs w:val="28"/>
        </w:rPr>
        <w:pict>
          <v:shape id="_x0000_i1041" type="#_x0000_t75" style="width:74.25pt;height:20.25pt" fillcolor="window">
            <v:imagedata r:id="rId20" o:title=""/>
          </v:shape>
        </w:pict>
      </w:r>
      <w:r w:rsidR="00BD5970" w:rsidRPr="00646994">
        <w:rPr>
          <w:noProof/>
          <w:color w:val="000000"/>
          <w:sz w:val="28"/>
          <w:szCs w:val="28"/>
        </w:rPr>
        <w:t xml:space="preserve"> </w:t>
      </w:r>
      <w:r w:rsidR="007830A7">
        <w:rPr>
          <w:noProof/>
          <w:color w:val="000000"/>
          <w:sz w:val="28"/>
          <w:szCs w:val="28"/>
        </w:rPr>
        <w:pict>
          <v:shape id="_x0000_i1042" type="#_x0000_t75" style="width:63.75pt;height:20.25pt" fillcolor="window">
            <v:imagedata r:id="rId21" o:title=""/>
          </v:shape>
        </w:pict>
      </w:r>
      <w:r w:rsidR="00BD5970" w:rsidRPr="00646994">
        <w:rPr>
          <w:noProof/>
          <w:color w:val="000000"/>
          <w:sz w:val="28"/>
          <w:szCs w:val="28"/>
        </w:rPr>
        <w:t xml:space="preserve">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Это значит, что наиболее вероятное отклонение рентабельности продукции от ее средней величины составит</w:t>
      </w:r>
      <w:r w:rsidR="00BD5970" w:rsidRPr="00646994">
        <w:rPr>
          <w:noProof/>
          <w:color w:val="000000"/>
          <w:sz w:val="28"/>
          <w:szCs w:val="28"/>
        </w:rPr>
        <w:t xml:space="preserve"> </w:t>
      </w:r>
      <w:r w:rsidRPr="00646994">
        <w:rPr>
          <w:noProof/>
          <w:color w:val="000000"/>
          <w:sz w:val="28"/>
          <w:szCs w:val="28"/>
        </w:rPr>
        <w:sym w:font="Symbol" w:char="F0B1"/>
      </w:r>
      <w:r w:rsidRPr="00646994">
        <w:rPr>
          <w:noProof/>
          <w:color w:val="000000"/>
          <w:sz w:val="28"/>
          <w:szCs w:val="28"/>
        </w:rPr>
        <w:t xml:space="preserve"> 1,98%, то есть по пессимистическому прогнозу можно ожидать рентабельность продукции на уровне</w:t>
      </w:r>
      <w:r w:rsidR="00BD5970" w:rsidRPr="00646994">
        <w:rPr>
          <w:noProof/>
          <w:color w:val="000000"/>
          <w:sz w:val="28"/>
          <w:szCs w:val="28"/>
        </w:rPr>
        <w:t xml:space="preserve"> </w:t>
      </w:r>
      <w:r w:rsidRPr="00646994">
        <w:rPr>
          <w:noProof/>
          <w:color w:val="000000"/>
          <w:sz w:val="28"/>
          <w:szCs w:val="28"/>
        </w:rPr>
        <w:t>1,38 %</w:t>
      </w:r>
      <w:r w:rsidR="00BD5970" w:rsidRPr="00646994">
        <w:rPr>
          <w:noProof/>
          <w:color w:val="000000"/>
          <w:sz w:val="28"/>
          <w:szCs w:val="28"/>
        </w:rPr>
        <w:t>,</w:t>
      </w:r>
      <w:r w:rsidRPr="00646994">
        <w:rPr>
          <w:noProof/>
          <w:color w:val="000000"/>
          <w:sz w:val="28"/>
          <w:szCs w:val="28"/>
        </w:rPr>
        <w:t>а по оптимистическому прогнозу 2,58%</w:t>
      </w:r>
      <w:r w:rsidR="00BD5970" w:rsidRPr="00646994">
        <w:rPr>
          <w:noProof/>
          <w:color w:val="000000"/>
          <w:sz w:val="28"/>
          <w:szCs w:val="28"/>
        </w:rPr>
        <w:t>.</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Чтобы сократить вероятность наступления рисков на Определяем средневзвешенную рентабельность ООО «Возрождение 95»</w:t>
      </w:r>
      <w:r w:rsidR="00BD5970" w:rsidRPr="00646994">
        <w:rPr>
          <w:noProof/>
          <w:color w:val="000000"/>
          <w:sz w:val="28"/>
          <w:szCs w:val="28"/>
        </w:rPr>
        <w:t xml:space="preserve"> </w:t>
      </w:r>
      <w:r w:rsidRPr="00646994">
        <w:rPr>
          <w:noProof/>
          <w:color w:val="000000"/>
          <w:sz w:val="28"/>
          <w:szCs w:val="28"/>
        </w:rPr>
        <w:t>необходимо проводить следующие мероприятия: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1. Активный маркетинг, который предполагает: изучение, завоевание новых рынков сбыта, изучение политики ценообразования, ассортимента;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Систематический контроль качества выпускаемой продукции;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Выбор надежных поставщиков сырья. Для этого необходимо заключать договора поставки, в которых будут оговорены права, обязанности, ответственность сторон.</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Перепрофилирование производства, то есть сокращение нерентабельных видов продукции и увеличение конкурентоспособной продукции.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Постоянная работа в области исследований и разработок.</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своевременного устранения рисковых ситуаций, необходимо постоянно совершенствовать мероприятия по их снижению.</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Как</w:t>
      </w:r>
      <w:r w:rsidR="00BD5970" w:rsidRPr="00646994">
        <w:rPr>
          <w:noProof/>
          <w:color w:val="000000"/>
          <w:sz w:val="28"/>
          <w:szCs w:val="28"/>
        </w:rPr>
        <w:t xml:space="preserve"> </w:t>
      </w:r>
      <w:r w:rsidRPr="00646994">
        <w:rPr>
          <w:noProof/>
          <w:color w:val="000000"/>
          <w:sz w:val="28"/>
          <w:szCs w:val="28"/>
        </w:rPr>
        <w:t>следует</w:t>
      </w:r>
      <w:r w:rsidR="00BD5970" w:rsidRPr="00646994">
        <w:rPr>
          <w:noProof/>
          <w:color w:val="000000"/>
          <w:sz w:val="28"/>
          <w:szCs w:val="28"/>
        </w:rPr>
        <w:t xml:space="preserve"> </w:t>
      </w:r>
      <w:r w:rsidRPr="00646994">
        <w:rPr>
          <w:noProof/>
          <w:color w:val="000000"/>
          <w:sz w:val="28"/>
          <w:szCs w:val="28"/>
        </w:rPr>
        <w:t>из</w:t>
      </w:r>
      <w:r w:rsidR="00BD5970" w:rsidRPr="00646994">
        <w:rPr>
          <w:noProof/>
          <w:color w:val="000000"/>
          <w:sz w:val="28"/>
          <w:szCs w:val="28"/>
        </w:rPr>
        <w:t xml:space="preserve"> </w:t>
      </w:r>
      <w:r w:rsidRPr="00646994">
        <w:rPr>
          <w:noProof/>
          <w:color w:val="000000"/>
          <w:sz w:val="28"/>
          <w:szCs w:val="28"/>
        </w:rPr>
        <w:t>данных,</w:t>
      </w:r>
      <w:r w:rsidR="00BD5970" w:rsidRPr="00646994">
        <w:rPr>
          <w:noProof/>
          <w:color w:val="000000"/>
          <w:sz w:val="28"/>
          <w:szCs w:val="28"/>
        </w:rPr>
        <w:t xml:space="preserve"> </w:t>
      </w:r>
      <w:r w:rsidRPr="00646994">
        <w:rPr>
          <w:noProof/>
          <w:color w:val="000000"/>
          <w:sz w:val="28"/>
          <w:szCs w:val="28"/>
        </w:rPr>
        <w:t>приведенных</w:t>
      </w:r>
      <w:r w:rsidR="00BD5970" w:rsidRPr="00646994">
        <w:rPr>
          <w:noProof/>
          <w:color w:val="000000"/>
          <w:sz w:val="28"/>
          <w:szCs w:val="28"/>
        </w:rPr>
        <w:t xml:space="preserve"> </w:t>
      </w:r>
      <w:r w:rsidRPr="00646994">
        <w:rPr>
          <w:noProof/>
          <w:color w:val="000000"/>
          <w:sz w:val="28"/>
          <w:szCs w:val="28"/>
        </w:rPr>
        <w:t>в</w:t>
      </w:r>
      <w:r w:rsidR="00BD5970" w:rsidRPr="00646994">
        <w:rPr>
          <w:noProof/>
          <w:color w:val="000000"/>
          <w:sz w:val="28"/>
          <w:szCs w:val="28"/>
        </w:rPr>
        <w:t xml:space="preserve"> </w:t>
      </w:r>
      <w:r w:rsidRPr="00646994">
        <w:rPr>
          <w:noProof/>
          <w:color w:val="000000"/>
          <w:sz w:val="28"/>
          <w:szCs w:val="28"/>
        </w:rPr>
        <w:t>предыдущем</w:t>
      </w:r>
      <w:r w:rsidR="00BD5970" w:rsidRPr="00646994">
        <w:rPr>
          <w:noProof/>
          <w:color w:val="000000"/>
          <w:sz w:val="28"/>
          <w:szCs w:val="28"/>
        </w:rPr>
        <w:t xml:space="preserve"> </w:t>
      </w:r>
      <w:r w:rsidRPr="00646994">
        <w:rPr>
          <w:noProof/>
          <w:color w:val="000000"/>
          <w:sz w:val="28"/>
          <w:szCs w:val="28"/>
        </w:rPr>
        <w:t>разделе,</w:t>
      </w:r>
      <w:r w:rsidR="00BD5970" w:rsidRPr="00646994">
        <w:rPr>
          <w:noProof/>
          <w:color w:val="000000"/>
          <w:sz w:val="28"/>
          <w:szCs w:val="28"/>
        </w:rPr>
        <w:t xml:space="preserve"> </w:t>
      </w:r>
      <w:r w:rsidRPr="00646994">
        <w:rPr>
          <w:noProof/>
          <w:color w:val="000000"/>
          <w:sz w:val="28"/>
          <w:szCs w:val="28"/>
        </w:rPr>
        <w:t>для</w:t>
      </w:r>
      <w:r w:rsidR="00BD5970" w:rsidRPr="00646994">
        <w:rPr>
          <w:noProof/>
          <w:color w:val="000000"/>
          <w:sz w:val="28"/>
          <w:szCs w:val="28"/>
        </w:rPr>
        <w:t xml:space="preserve"> </w:t>
      </w:r>
      <w:r w:rsidRPr="00646994">
        <w:rPr>
          <w:noProof/>
          <w:color w:val="000000"/>
          <w:sz w:val="28"/>
          <w:szCs w:val="28"/>
        </w:rPr>
        <w:t>организации</w:t>
      </w:r>
      <w:r w:rsidR="00BD5970" w:rsidRPr="00646994">
        <w:rPr>
          <w:noProof/>
          <w:color w:val="000000"/>
          <w:sz w:val="28"/>
          <w:szCs w:val="28"/>
        </w:rPr>
        <w:t xml:space="preserve"> </w:t>
      </w:r>
      <w:r w:rsidRPr="00646994">
        <w:rPr>
          <w:noProof/>
          <w:color w:val="000000"/>
          <w:sz w:val="28"/>
          <w:szCs w:val="28"/>
        </w:rPr>
        <w:t>запланированных</w:t>
      </w:r>
      <w:r w:rsidR="00BD5970" w:rsidRPr="00646994">
        <w:rPr>
          <w:noProof/>
          <w:color w:val="000000"/>
          <w:sz w:val="28"/>
          <w:szCs w:val="28"/>
        </w:rPr>
        <w:t xml:space="preserve"> </w:t>
      </w:r>
      <w:r w:rsidRPr="00646994">
        <w:rPr>
          <w:noProof/>
          <w:color w:val="000000"/>
          <w:sz w:val="28"/>
          <w:szCs w:val="28"/>
        </w:rPr>
        <w:t>работ</w:t>
      </w:r>
      <w:r w:rsidR="00BD5970" w:rsidRPr="00646994">
        <w:rPr>
          <w:noProof/>
          <w:color w:val="000000"/>
          <w:sz w:val="28"/>
          <w:szCs w:val="28"/>
        </w:rPr>
        <w:t xml:space="preserve"> </w:t>
      </w:r>
      <w:r w:rsidRPr="00646994">
        <w:rPr>
          <w:noProof/>
          <w:color w:val="000000"/>
          <w:sz w:val="28"/>
          <w:szCs w:val="28"/>
        </w:rPr>
        <w:t>Определяем средневзвешенную рентабельность ООО «Возрождение 95»</w:t>
      </w:r>
      <w:r w:rsidR="00BD5970" w:rsidRPr="00646994">
        <w:rPr>
          <w:noProof/>
          <w:color w:val="000000"/>
          <w:sz w:val="28"/>
          <w:szCs w:val="28"/>
        </w:rPr>
        <w:t xml:space="preserve"> </w:t>
      </w:r>
      <w:r w:rsidRPr="00646994">
        <w:rPr>
          <w:noProof/>
          <w:color w:val="000000"/>
          <w:sz w:val="28"/>
          <w:szCs w:val="28"/>
        </w:rPr>
        <w:t xml:space="preserve">необходимы капитальные вложения в сумме 400000 рублей.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Рассчитаем экономическую эффективность капитальных вложений с использованием простого метода.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Коэффициент общей экономической эффективности капитальных вложений:</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43" type="#_x0000_t75" style="width:36.75pt;height:30.75pt">
            <v:imagedata r:id="rId22" o:title=""/>
          </v:shape>
        </w:pict>
      </w:r>
      <w:r w:rsidR="00BD5970" w:rsidRPr="00646994">
        <w:rPr>
          <w:noProof/>
          <w:color w:val="000000"/>
          <w:sz w:val="28"/>
          <w:szCs w:val="28"/>
        </w:rPr>
        <w:t xml:space="preserve">  </w:t>
      </w:r>
      <w:r w:rsidR="00656FC9" w:rsidRPr="00646994">
        <w:rPr>
          <w:noProof/>
          <w:color w:val="000000"/>
          <w:sz w:val="28"/>
          <w:szCs w:val="28"/>
        </w:rPr>
        <w:t xml:space="preserve"> </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П - годовая прибыль;</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К – капитальные вложения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Планируемая прибыль предприятия от производства сыра сулугуни в </w:t>
      </w:r>
      <w:r w:rsidR="00587E1F" w:rsidRPr="00646994">
        <w:rPr>
          <w:noProof/>
          <w:color w:val="000000"/>
          <w:sz w:val="28"/>
          <w:szCs w:val="28"/>
        </w:rPr>
        <w:t>2006</w:t>
      </w:r>
      <w:r w:rsidRPr="00646994">
        <w:rPr>
          <w:noProof/>
          <w:color w:val="000000"/>
          <w:sz w:val="28"/>
          <w:szCs w:val="28"/>
        </w:rPr>
        <w:t xml:space="preserve"> году составит 1227874 рублей.</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44" type="#_x0000_t75" style="width:99.75pt;height:30.75pt">
            <v:imagedata r:id="rId23" o:title=""/>
          </v:shape>
        </w:pic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Срок окупаемости инвестиций составит:</w:t>
      </w:r>
    </w:p>
    <w:p w:rsidR="007256B9" w:rsidRPr="00646994" w:rsidRDefault="007256B9"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45" type="#_x0000_t75" style="width:36pt;height:30.75pt">
            <v:imagedata r:id="rId24" o:title=""/>
          </v:shape>
        </w:pict>
      </w:r>
      <w:r w:rsidR="00BD5970" w:rsidRPr="00646994">
        <w:rPr>
          <w:noProof/>
          <w:color w:val="000000"/>
          <w:sz w:val="28"/>
          <w:szCs w:val="28"/>
        </w:rPr>
        <w:t xml:space="preserve">  </w:t>
      </w:r>
      <w:r>
        <w:rPr>
          <w:noProof/>
          <w:color w:val="000000"/>
          <w:sz w:val="28"/>
          <w:szCs w:val="28"/>
        </w:rPr>
        <w:pict>
          <v:shape id="_x0000_i1046" type="#_x0000_t75" style="width:105.75pt;height:30.75pt">
            <v:imagedata r:id="rId25" o:title=""/>
          </v:shape>
        </w:pic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Срок окупаемости инвестиций, рассчитанный простым методом составит 3 месяца.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Оценка проектов усложненными методами основана на том, что потоки доходов и расходов по проекту несопоставимы. Для объективной оценки надо сравнивать затраты по проекту с доходами, приведенными к их текущей стоимости на момент</w:t>
      </w:r>
      <w:r w:rsidR="00BD5970" w:rsidRPr="00646994">
        <w:rPr>
          <w:noProof/>
          <w:color w:val="000000"/>
          <w:sz w:val="28"/>
          <w:szCs w:val="28"/>
        </w:rPr>
        <w:t xml:space="preserve"> </w:t>
      </w:r>
      <w:r w:rsidRPr="00646994">
        <w:rPr>
          <w:noProof/>
          <w:color w:val="000000"/>
          <w:sz w:val="28"/>
          <w:szCs w:val="28"/>
        </w:rPr>
        <w:t xml:space="preserve">осуществления затрат, исходя из уровня риска по оцениваемому проекту, то есть доходы должны быть продисконтированы. Расчет денежного потока сведем в таблицу </w:t>
      </w:r>
      <w:r w:rsidR="00EE006D" w:rsidRPr="00646994">
        <w:rPr>
          <w:noProof/>
          <w:color w:val="000000"/>
          <w:sz w:val="28"/>
          <w:szCs w:val="28"/>
        </w:rPr>
        <w:t>1</w:t>
      </w:r>
      <w:r w:rsidRPr="00646994">
        <w:rPr>
          <w:noProof/>
          <w:color w:val="000000"/>
          <w:sz w:val="28"/>
          <w:szCs w:val="28"/>
        </w:rPr>
        <w:t>5.</w:t>
      </w:r>
    </w:p>
    <w:p w:rsidR="007256B9" w:rsidRPr="00646994" w:rsidRDefault="007256B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Таблица </w:t>
      </w:r>
      <w:r w:rsidR="00EE006D" w:rsidRPr="00646994">
        <w:rPr>
          <w:noProof/>
          <w:color w:val="000000"/>
          <w:sz w:val="28"/>
          <w:szCs w:val="28"/>
        </w:rPr>
        <w:t>1</w:t>
      </w:r>
      <w:r w:rsidRPr="00646994">
        <w:rPr>
          <w:noProof/>
          <w:color w:val="000000"/>
          <w:sz w:val="28"/>
          <w:szCs w:val="28"/>
        </w:rPr>
        <w:t>5 - Расчет денежного потока Определяем средневзвешенную рентабельность ООО «Возрождение 95»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56"/>
        <w:gridCol w:w="1905"/>
        <w:gridCol w:w="1905"/>
        <w:gridCol w:w="1905"/>
      </w:tblGrid>
      <w:tr w:rsidR="00656FC9" w:rsidRPr="0093195E" w:rsidTr="0093195E">
        <w:tc>
          <w:tcPr>
            <w:tcW w:w="201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Наименование</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7</w:t>
            </w:r>
            <w:r w:rsidRPr="0093195E">
              <w:rPr>
                <w:i w:val="0"/>
                <w:iCs w:val="0"/>
                <w:noProof/>
                <w:color w:val="000000"/>
                <w:sz w:val="20"/>
                <w:szCs w:val="20"/>
              </w:rPr>
              <w:t xml:space="preserve"> год</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8</w:t>
            </w:r>
            <w:r w:rsidRPr="0093195E">
              <w:rPr>
                <w:i w:val="0"/>
                <w:iCs w:val="0"/>
                <w:noProof/>
                <w:color w:val="000000"/>
                <w:sz w:val="20"/>
                <w:szCs w:val="20"/>
              </w:rPr>
              <w:t xml:space="preserve"> год</w:t>
            </w:r>
          </w:p>
        </w:tc>
        <w:tc>
          <w:tcPr>
            <w:tcW w:w="995" w:type="pct"/>
            <w:shd w:val="clear" w:color="auto" w:fill="auto"/>
          </w:tcPr>
          <w:p w:rsidR="00656FC9" w:rsidRPr="0093195E" w:rsidRDefault="00116E21"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2009</w:t>
            </w:r>
            <w:r w:rsidR="00656FC9" w:rsidRPr="0093195E">
              <w:rPr>
                <w:i w:val="0"/>
                <w:iCs w:val="0"/>
                <w:noProof/>
                <w:color w:val="000000"/>
                <w:sz w:val="20"/>
                <w:szCs w:val="20"/>
              </w:rPr>
              <w:t xml:space="preserve"> год</w:t>
            </w:r>
          </w:p>
        </w:tc>
      </w:tr>
      <w:tr w:rsidR="00656FC9" w:rsidRPr="0093195E" w:rsidTr="0093195E">
        <w:tc>
          <w:tcPr>
            <w:tcW w:w="201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Чистая прибыль</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1085098</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1055590</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1055590</w:t>
            </w:r>
          </w:p>
        </w:tc>
      </w:tr>
      <w:tr w:rsidR="00656FC9" w:rsidRPr="0093195E" w:rsidTr="0093195E">
        <w:tc>
          <w:tcPr>
            <w:tcW w:w="201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Амортизация</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134010</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134010</w:t>
            </w:r>
          </w:p>
        </w:tc>
      </w:tr>
      <w:tr w:rsidR="00656FC9" w:rsidRPr="0093195E" w:rsidTr="0093195E">
        <w:tc>
          <w:tcPr>
            <w:tcW w:w="201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Капитальные вложения</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400000</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r>
      <w:tr w:rsidR="00656FC9" w:rsidRPr="0093195E" w:rsidTr="0093195E">
        <w:tc>
          <w:tcPr>
            <w:tcW w:w="2014"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Чистый денежный поток</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685098</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1189600</w:t>
            </w:r>
          </w:p>
        </w:tc>
        <w:tc>
          <w:tcPr>
            <w:tcW w:w="99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1189600</w:t>
            </w:r>
          </w:p>
        </w:tc>
      </w:tr>
    </w:tbl>
    <w:p w:rsidR="0060159C" w:rsidRPr="00646994" w:rsidRDefault="0060159C"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Рассчитаем срок окупаемости проекта с применением усложне</w:t>
      </w:r>
      <w:r w:rsidR="00EE006D" w:rsidRPr="00646994">
        <w:rPr>
          <w:noProof/>
          <w:color w:val="000000"/>
          <w:sz w:val="28"/>
          <w:szCs w:val="28"/>
        </w:rPr>
        <w:t>нного метода (таблица 1</w:t>
      </w:r>
      <w:r w:rsidRPr="00646994">
        <w:rPr>
          <w:noProof/>
          <w:color w:val="000000"/>
          <w:sz w:val="28"/>
          <w:szCs w:val="28"/>
        </w:rPr>
        <w:t>6).</w:t>
      </w:r>
    </w:p>
    <w:p w:rsidR="00656FC9" w:rsidRPr="00646994" w:rsidRDefault="0060159C" w:rsidP="00BD5970">
      <w:pPr>
        <w:spacing w:line="360" w:lineRule="auto"/>
        <w:ind w:firstLine="709"/>
        <w:jc w:val="both"/>
        <w:rPr>
          <w:noProof/>
          <w:color w:val="000000"/>
          <w:sz w:val="28"/>
          <w:szCs w:val="28"/>
        </w:rPr>
      </w:pPr>
      <w:r w:rsidRPr="00646994">
        <w:rPr>
          <w:noProof/>
          <w:color w:val="000000"/>
          <w:sz w:val="28"/>
          <w:szCs w:val="28"/>
        </w:rPr>
        <w:br w:type="page"/>
      </w:r>
      <w:r w:rsidR="00656FC9" w:rsidRPr="00646994">
        <w:rPr>
          <w:noProof/>
          <w:color w:val="000000"/>
          <w:sz w:val="28"/>
          <w:szCs w:val="28"/>
        </w:rPr>
        <w:t>Таблица</w:t>
      </w:r>
      <w:r w:rsidR="00EE006D" w:rsidRPr="00646994">
        <w:rPr>
          <w:noProof/>
          <w:color w:val="000000"/>
          <w:sz w:val="28"/>
          <w:szCs w:val="28"/>
        </w:rPr>
        <w:t xml:space="preserve"> 1</w:t>
      </w:r>
      <w:r w:rsidR="00656FC9" w:rsidRPr="00646994">
        <w:rPr>
          <w:noProof/>
          <w:color w:val="000000"/>
          <w:sz w:val="28"/>
          <w:szCs w:val="28"/>
        </w:rPr>
        <w:t xml:space="preserve">6- Срок окупаемости проекта производства сыра на </w:t>
      </w:r>
      <w:r w:rsidR="00587E1F" w:rsidRPr="00646994">
        <w:rPr>
          <w:noProof/>
          <w:color w:val="000000"/>
          <w:sz w:val="28"/>
          <w:szCs w:val="28"/>
        </w:rPr>
        <w:t>2006</w:t>
      </w:r>
      <w:r w:rsidR="00656FC9" w:rsidRPr="00646994">
        <w:rPr>
          <w:noProof/>
          <w:color w:val="000000"/>
          <w:sz w:val="28"/>
          <w:szCs w:val="28"/>
        </w:rPr>
        <w:t>-2007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5"/>
        <w:gridCol w:w="1732"/>
        <w:gridCol w:w="1566"/>
        <w:gridCol w:w="1690"/>
        <w:gridCol w:w="1688"/>
      </w:tblGrid>
      <w:tr w:rsidR="0060159C" w:rsidRPr="0093195E" w:rsidTr="0093195E">
        <w:tc>
          <w:tcPr>
            <w:tcW w:w="1512" w:type="pct"/>
            <w:shd w:val="clear" w:color="auto" w:fill="auto"/>
          </w:tcPr>
          <w:p w:rsidR="00656FC9" w:rsidRPr="0093195E" w:rsidRDefault="00656FC9" w:rsidP="0093195E">
            <w:pPr>
              <w:pStyle w:val="24"/>
              <w:tabs>
                <w:tab w:val="center" w:pos="1836"/>
                <w:tab w:val="right" w:pos="3672"/>
              </w:tabs>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Период</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7</w:t>
            </w:r>
            <w:r w:rsidRPr="0093195E">
              <w:rPr>
                <w:i w:val="0"/>
                <w:iCs w:val="0"/>
                <w:noProof/>
                <w:color w:val="000000"/>
                <w:sz w:val="20"/>
                <w:szCs w:val="20"/>
              </w:rPr>
              <w:t xml:space="preserve"> год</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8</w:t>
            </w:r>
            <w:r w:rsidRPr="0093195E">
              <w:rPr>
                <w:i w:val="0"/>
                <w:iCs w:val="0"/>
                <w:noProof/>
                <w:color w:val="000000"/>
                <w:sz w:val="20"/>
                <w:szCs w:val="20"/>
              </w:rPr>
              <w:t xml:space="preserve"> год</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9</w:t>
            </w:r>
            <w:r w:rsidRPr="0093195E">
              <w:rPr>
                <w:i w:val="0"/>
                <w:iCs w:val="0"/>
                <w:noProof/>
                <w:color w:val="000000"/>
                <w:sz w:val="20"/>
                <w:szCs w:val="20"/>
              </w:rPr>
              <w:t xml:space="preserve"> год</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Денежный поток (CF)</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(400000)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685098</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1189600</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1189600</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 xml:space="preserve">Дисконтированный денежный поток </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(400000)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600963</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915077</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802699</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Ставка дисконта, 14% (r)</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Накопленный дисконтированный денежный поток</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-400000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200963</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p>
        </w:tc>
      </w:tr>
    </w:tbl>
    <w:p w:rsidR="0060159C" w:rsidRPr="00646994" w:rsidRDefault="0060159C"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p>
    <w:p w:rsidR="00656FC9" w:rsidRPr="00646994" w:rsidRDefault="007830A7" w:rsidP="00BD5970">
      <w:pPr>
        <w:pStyle w:val="24"/>
        <w:overflowPunct w:val="0"/>
        <w:autoSpaceDE w:val="0"/>
        <w:autoSpaceDN w:val="0"/>
        <w:adjustRightInd w:val="0"/>
        <w:spacing w:line="360" w:lineRule="auto"/>
        <w:ind w:firstLine="709"/>
        <w:jc w:val="both"/>
        <w:textAlignment w:val="baseline"/>
        <w:rPr>
          <w:i w:val="0"/>
          <w:iCs w:val="0"/>
          <w:noProof/>
          <w:color w:val="000000"/>
          <w:sz w:val="28"/>
          <w:szCs w:val="28"/>
        </w:rPr>
      </w:pPr>
      <w:r>
        <w:rPr>
          <w:i w:val="0"/>
          <w:iCs w:val="0"/>
          <w:noProof/>
          <w:color w:val="000000"/>
          <w:sz w:val="28"/>
          <w:szCs w:val="28"/>
        </w:rPr>
        <w:pict>
          <v:shape id="_x0000_i1047" type="#_x0000_t75" style="width:428.25pt;height:33.75pt">
            <v:imagedata r:id="rId26" o:title=""/>
          </v:shape>
        </w:pict>
      </w:r>
    </w:p>
    <w:p w:rsidR="001460D9" w:rsidRDefault="001460D9"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Согласно расчетам, приведенным в таблице </w:t>
      </w:r>
      <w:r w:rsidR="00EE006D" w:rsidRPr="00646994">
        <w:rPr>
          <w:noProof/>
          <w:color w:val="000000"/>
          <w:sz w:val="28"/>
          <w:szCs w:val="28"/>
        </w:rPr>
        <w:t>1</w:t>
      </w:r>
      <w:r w:rsidRPr="00646994">
        <w:rPr>
          <w:noProof/>
          <w:color w:val="000000"/>
          <w:sz w:val="28"/>
          <w:szCs w:val="28"/>
        </w:rPr>
        <w:t>6, проект окупится в первый год.</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Метод чистой текущей стоимости доходов позволяет классифицировать инвестиционные проекты и принимать решения на основе сравнения затрат с доходами по инвестиционному проекту, приведенными к текущей стоимости.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Чистая текущая стоимость доходов равна: </w:t>
      </w:r>
    </w:p>
    <w:p w:rsidR="0060159C" w:rsidRPr="00646994" w:rsidRDefault="0060159C"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48" type="#_x0000_t75" style="width:96pt;height:15.75pt">
            <v:imagedata r:id="rId27" o:title=""/>
          </v:shape>
        </w:pict>
      </w:r>
      <w:r w:rsidR="00656FC9" w:rsidRPr="00646994">
        <w:rPr>
          <w:noProof/>
          <w:color w:val="000000"/>
          <w:sz w:val="28"/>
          <w:szCs w:val="28"/>
        </w:rPr>
        <w:t>,</w:t>
      </w:r>
      <w:r w:rsidR="00BD5970" w:rsidRPr="00646994">
        <w:rPr>
          <w:noProof/>
          <w:color w:val="000000"/>
          <w:sz w:val="28"/>
          <w:szCs w:val="28"/>
        </w:rPr>
        <w:t xml:space="preserve">  </w:t>
      </w:r>
    </w:p>
    <w:p w:rsidR="0060159C" w:rsidRPr="00646994" w:rsidRDefault="0060159C"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где ПД- суммарные приведенные расходы</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ПР- приведенные затраты по проекту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Расчет чистой текущей стоимости доходов</w:t>
      </w:r>
      <w:r w:rsidR="00BD5970" w:rsidRPr="00646994">
        <w:rPr>
          <w:noProof/>
          <w:color w:val="000000"/>
          <w:sz w:val="28"/>
          <w:szCs w:val="28"/>
        </w:rPr>
        <w:t xml:space="preserve"> </w:t>
      </w:r>
      <w:r w:rsidRPr="00646994">
        <w:rPr>
          <w:noProof/>
          <w:color w:val="000000"/>
          <w:sz w:val="28"/>
          <w:szCs w:val="28"/>
        </w:rPr>
        <w:t xml:space="preserve">приведен в таблице </w:t>
      </w:r>
      <w:r w:rsidR="00EE006D" w:rsidRPr="00646994">
        <w:rPr>
          <w:noProof/>
          <w:color w:val="000000"/>
          <w:sz w:val="28"/>
          <w:szCs w:val="28"/>
        </w:rPr>
        <w:t>1</w:t>
      </w:r>
      <w:r w:rsidRPr="00646994">
        <w:rPr>
          <w:noProof/>
          <w:color w:val="000000"/>
          <w:sz w:val="28"/>
          <w:szCs w:val="28"/>
        </w:rPr>
        <w:t>7.</w:t>
      </w:r>
    </w:p>
    <w:p w:rsidR="00EE1C41" w:rsidRPr="00646994" w:rsidRDefault="00EE1C41"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Таблица </w:t>
      </w:r>
      <w:r w:rsidR="00EE006D" w:rsidRPr="00646994">
        <w:rPr>
          <w:noProof/>
          <w:color w:val="000000"/>
          <w:sz w:val="28"/>
          <w:szCs w:val="28"/>
        </w:rPr>
        <w:t>1</w:t>
      </w:r>
      <w:r w:rsidRPr="00646994">
        <w:rPr>
          <w:noProof/>
          <w:color w:val="000000"/>
          <w:sz w:val="28"/>
          <w:szCs w:val="28"/>
        </w:rPr>
        <w:t>7- Расчет чистой текущей стоимости доходов Определяем средневзвешенную рентабельность ООО «Возрождение 95»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95"/>
        <w:gridCol w:w="1732"/>
        <w:gridCol w:w="1566"/>
        <w:gridCol w:w="1690"/>
        <w:gridCol w:w="1688"/>
      </w:tblGrid>
      <w:tr w:rsidR="0060159C"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Период</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7</w:t>
            </w:r>
            <w:r w:rsidRPr="0093195E">
              <w:rPr>
                <w:i w:val="0"/>
                <w:iCs w:val="0"/>
                <w:noProof/>
                <w:color w:val="000000"/>
                <w:sz w:val="20"/>
                <w:szCs w:val="20"/>
              </w:rPr>
              <w:t xml:space="preserve"> год</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8</w:t>
            </w:r>
            <w:r w:rsidRPr="0093195E">
              <w:rPr>
                <w:i w:val="0"/>
                <w:iCs w:val="0"/>
                <w:noProof/>
                <w:color w:val="000000"/>
                <w:sz w:val="20"/>
                <w:szCs w:val="20"/>
              </w:rPr>
              <w:t xml:space="preserve"> год</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200</w:t>
            </w:r>
            <w:r w:rsidR="00116E21" w:rsidRPr="0093195E">
              <w:rPr>
                <w:i w:val="0"/>
                <w:iCs w:val="0"/>
                <w:noProof/>
                <w:color w:val="000000"/>
                <w:sz w:val="20"/>
                <w:szCs w:val="20"/>
              </w:rPr>
              <w:t>9</w:t>
            </w:r>
            <w:r w:rsidRPr="0093195E">
              <w:rPr>
                <w:i w:val="0"/>
                <w:iCs w:val="0"/>
                <w:noProof/>
                <w:color w:val="000000"/>
                <w:sz w:val="20"/>
                <w:szCs w:val="20"/>
              </w:rPr>
              <w:t xml:space="preserve"> год</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Денежный поток</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(400000)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685098</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1189600</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1189600</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Дисконтированный денежный поток</w:t>
            </w:r>
          </w:p>
        </w:tc>
        <w:tc>
          <w:tcPr>
            <w:tcW w:w="905"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(400000)</w:t>
            </w:r>
          </w:p>
        </w:tc>
        <w:tc>
          <w:tcPr>
            <w:tcW w:w="818"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600963</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915077</w:t>
            </w:r>
          </w:p>
        </w:tc>
        <w:tc>
          <w:tcPr>
            <w:tcW w:w="883"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802699</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Суммарный приведенный поток доходов</w:t>
            </w:r>
          </w:p>
        </w:tc>
        <w:tc>
          <w:tcPr>
            <w:tcW w:w="3488" w:type="pct"/>
            <w:gridSpan w:val="4"/>
            <w:shd w:val="clear" w:color="auto" w:fill="auto"/>
          </w:tcPr>
          <w:p w:rsidR="00656FC9" w:rsidRPr="0093195E" w:rsidRDefault="00656FC9" w:rsidP="0093195E">
            <w:pPr>
              <w:pStyle w:val="71"/>
              <w:keepNext w:val="0"/>
              <w:tabs>
                <w:tab w:val="left" w:pos="1065"/>
              </w:tabs>
              <w:spacing w:line="360" w:lineRule="auto"/>
              <w:jc w:val="both"/>
              <w:rPr>
                <w:noProof/>
                <w:color w:val="000000"/>
                <w:sz w:val="20"/>
                <w:szCs w:val="20"/>
              </w:rPr>
            </w:pPr>
            <w:r w:rsidRPr="0093195E">
              <w:rPr>
                <w:noProof/>
                <w:color w:val="000000"/>
                <w:sz w:val="20"/>
                <w:szCs w:val="20"/>
              </w:rPr>
              <w:t>600963+915077+802699 = 2318739</w:t>
            </w:r>
          </w:p>
        </w:tc>
      </w:tr>
      <w:tr w:rsidR="00656FC9" w:rsidRPr="0093195E" w:rsidTr="0093195E">
        <w:tc>
          <w:tcPr>
            <w:tcW w:w="1512" w:type="pct"/>
            <w:shd w:val="clear" w:color="auto" w:fill="auto"/>
          </w:tcPr>
          <w:p w:rsidR="00656FC9" w:rsidRPr="0093195E" w:rsidRDefault="00656FC9" w:rsidP="0093195E">
            <w:pPr>
              <w:pStyle w:val="24"/>
              <w:overflowPunct w:val="0"/>
              <w:autoSpaceDE w:val="0"/>
              <w:autoSpaceDN w:val="0"/>
              <w:adjustRightInd w:val="0"/>
              <w:spacing w:line="360" w:lineRule="auto"/>
              <w:jc w:val="both"/>
              <w:textAlignment w:val="baseline"/>
              <w:rPr>
                <w:i w:val="0"/>
                <w:iCs w:val="0"/>
                <w:noProof/>
                <w:color w:val="000000"/>
                <w:sz w:val="20"/>
                <w:szCs w:val="20"/>
              </w:rPr>
            </w:pPr>
            <w:r w:rsidRPr="0093195E">
              <w:rPr>
                <w:i w:val="0"/>
                <w:iCs w:val="0"/>
                <w:noProof/>
                <w:color w:val="000000"/>
                <w:sz w:val="20"/>
                <w:szCs w:val="20"/>
              </w:rPr>
              <w:t>Чистая текущая стоимость доходов</w:t>
            </w:r>
          </w:p>
        </w:tc>
        <w:tc>
          <w:tcPr>
            <w:tcW w:w="3488" w:type="pct"/>
            <w:gridSpan w:val="4"/>
            <w:shd w:val="clear" w:color="auto" w:fill="auto"/>
          </w:tcPr>
          <w:p w:rsidR="00656FC9" w:rsidRPr="0093195E" w:rsidRDefault="00656FC9" w:rsidP="0093195E">
            <w:pPr>
              <w:spacing w:line="360" w:lineRule="auto"/>
              <w:jc w:val="both"/>
              <w:rPr>
                <w:noProof/>
                <w:color w:val="000000"/>
                <w:sz w:val="20"/>
                <w:szCs w:val="20"/>
              </w:rPr>
            </w:pPr>
            <w:r w:rsidRPr="0093195E">
              <w:rPr>
                <w:noProof/>
                <w:color w:val="000000"/>
                <w:sz w:val="20"/>
                <w:szCs w:val="20"/>
              </w:rPr>
              <w:t>2318739-400000 =1918739</w:t>
            </w:r>
          </w:p>
        </w:tc>
      </w:tr>
    </w:tbl>
    <w:p w:rsidR="0060159C" w:rsidRPr="00646994" w:rsidRDefault="0060159C"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Таким образом, данные таблицы </w:t>
      </w:r>
      <w:r w:rsidR="00EE006D" w:rsidRPr="00646994">
        <w:rPr>
          <w:noProof/>
          <w:color w:val="000000"/>
          <w:sz w:val="28"/>
          <w:szCs w:val="28"/>
        </w:rPr>
        <w:t>1</w:t>
      </w:r>
      <w:r w:rsidRPr="00646994">
        <w:rPr>
          <w:noProof/>
          <w:color w:val="000000"/>
          <w:sz w:val="28"/>
          <w:szCs w:val="28"/>
        </w:rPr>
        <w:t>7 свидетельствуют о том, что стоимость активов инвестора от реализации данного проекта возрастет на 1918739 руб.</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Ставка доходности (коэффициент рентабельности проекта) позволяет сравнить инвестиционные проекты, которые различаются по величине затрат и потокам доходов. Выбор оптимального проекта основан на оценки эффективности единиц затрат.</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Ставка доходности проекта рассчитывается двумя способами:</w:t>
      </w:r>
    </w:p>
    <w:p w:rsidR="0060159C" w:rsidRPr="00646994" w:rsidRDefault="0060159C"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1. </w:t>
      </w:r>
      <w:r w:rsidR="007830A7">
        <w:rPr>
          <w:noProof/>
          <w:color w:val="000000"/>
          <w:sz w:val="28"/>
          <w:szCs w:val="28"/>
        </w:rPr>
        <w:pict>
          <v:shape id="_x0000_i1049" type="#_x0000_t75" style="width:111.75pt;height:30.75pt">
            <v:imagedata r:id="rId28" o:title=""/>
          </v:shape>
        </w:pict>
      </w:r>
      <w:r w:rsidRPr="00646994">
        <w:rPr>
          <w:noProof/>
          <w:color w:val="000000"/>
          <w:sz w:val="28"/>
          <w:szCs w:val="28"/>
        </w:rPr>
        <w:t>,</w:t>
      </w:r>
      <w:r w:rsidR="00BD5970" w:rsidRPr="00646994">
        <w:rPr>
          <w:noProof/>
          <w:color w:val="000000"/>
          <w:sz w:val="28"/>
          <w:szCs w:val="28"/>
        </w:rPr>
        <w:t xml:space="preserve">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2. </w:t>
      </w:r>
      <w:r w:rsidR="007830A7">
        <w:rPr>
          <w:noProof/>
          <w:color w:val="000000"/>
          <w:sz w:val="28"/>
          <w:szCs w:val="28"/>
        </w:rPr>
        <w:pict>
          <v:shape id="_x0000_i1050" type="#_x0000_t75" style="width:66pt;height:30.75pt">
            <v:imagedata r:id="rId29" o:title=""/>
          </v:shape>
        </w:pict>
      </w:r>
      <w:r w:rsidRPr="00646994">
        <w:rPr>
          <w:noProof/>
          <w:color w:val="000000"/>
          <w:sz w:val="28"/>
          <w:szCs w:val="28"/>
        </w:rPr>
        <w:t>,</w:t>
      </w:r>
      <w:r w:rsidR="00BD5970" w:rsidRPr="00646994">
        <w:rPr>
          <w:noProof/>
          <w:color w:val="000000"/>
          <w:sz w:val="28"/>
          <w:szCs w:val="28"/>
        </w:rPr>
        <w:t xml:space="preserve">  </w:t>
      </w:r>
    </w:p>
    <w:p w:rsidR="0060159C" w:rsidRPr="00646994" w:rsidRDefault="0060159C"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В первом случае коэффициент эффективности</w:t>
      </w:r>
      <w:r w:rsidR="00BD5970" w:rsidRPr="00646994">
        <w:rPr>
          <w:noProof/>
          <w:color w:val="000000"/>
          <w:sz w:val="28"/>
          <w:szCs w:val="28"/>
        </w:rPr>
        <w:t xml:space="preserve"> </w:t>
      </w:r>
      <w:r w:rsidRPr="00646994">
        <w:rPr>
          <w:noProof/>
          <w:color w:val="000000"/>
          <w:sz w:val="28"/>
          <w:szCs w:val="28"/>
        </w:rPr>
        <w:t>измеряется в процентах и показывает уровень чистого приведенного дохода на единицу затрат. Во втором случае показатель является индексом, отражающим соотношение положительных и отрицательных денежных потоков по проекту.</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Ставка доходности по проекту производства сыра сулугуни:</w:t>
      </w:r>
    </w:p>
    <w:p w:rsidR="0060159C" w:rsidRPr="00646994" w:rsidRDefault="0060159C" w:rsidP="00BD5970">
      <w:pPr>
        <w:spacing w:line="360" w:lineRule="auto"/>
        <w:ind w:firstLine="709"/>
        <w:jc w:val="both"/>
        <w:rPr>
          <w:noProof/>
          <w:color w:val="000000"/>
          <w:sz w:val="28"/>
          <w:szCs w:val="28"/>
        </w:rPr>
      </w:pP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51" type="#_x0000_t75" style="width:171pt;height:30.75pt">
            <v:imagedata r:id="rId30" o:title=""/>
          </v:shape>
        </w:pict>
      </w:r>
    </w:p>
    <w:p w:rsidR="00656FC9" w:rsidRPr="00646994" w:rsidRDefault="007830A7" w:rsidP="00BD5970">
      <w:pPr>
        <w:spacing w:line="360" w:lineRule="auto"/>
        <w:ind w:firstLine="709"/>
        <w:jc w:val="both"/>
        <w:rPr>
          <w:noProof/>
          <w:color w:val="000000"/>
          <w:sz w:val="28"/>
          <w:szCs w:val="28"/>
        </w:rPr>
      </w:pPr>
      <w:r>
        <w:rPr>
          <w:noProof/>
          <w:color w:val="000000"/>
          <w:sz w:val="28"/>
          <w:szCs w:val="28"/>
        </w:rPr>
        <w:pict>
          <v:shape id="_x0000_i1052" type="#_x0000_t75" style="width:122.25pt;height:30.75pt">
            <v:imagedata r:id="rId31" o:title=""/>
          </v:shape>
        </w:pict>
      </w:r>
    </w:p>
    <w:p w:rsidR="00656FC9" w:rsidRPr="00646994" w:rsidRDefault="001460D9" w:rsidP="00BD5970">
      <w:pPr>
        <w:spacing w:line="360" w:lineRule="auto"/>
        <w:ind w:firstLine="709"/>
        <w:jc w:val="both"/>
        <w:rPr>
          <w:noProof/>
          <w:color w:val="000000"/>
          <w:sz w:val="28"/>
          <w:szCs w:val="28"/>
        </w:rPr>
      </w:pPr>
      <w:r>
        <w:rPr>
          <w:noProof/>
          <w:color w:val="000000"/>
          <w:sz w:val="28"/>
          <w:szCs w:val="28"/>
        </w:rPr>
        <w:br w:type="page"/>
      </w:r>
      <w:r w:rsidR="00656FC9" w:rsidRPr="00646994">
        <w:rPr>
          <w:noProof/>
          <w:color w:val="000000"/>
          <w:sz w:val="28"/>
          <w:szCs w:val="28"/>
        </w:rPr>
        <w:t>Ставка доходности проекта показывает величину прироста активов от реализации проекта на единицу инвестиций. В данном случае индекс доходности проекта больше 1.</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Таким образом, проект является экономически выгодным для</w:t>
      </w:r>
      <w:r w:rsidR="00DF6675" w:rsidRPr="00646994">
        <w:rPr>
          <w:noProof/>
          <w:color w:val="000000"/>
          <w:sz w:val="28"/>
          <w:szCs w:val="28"/>
        </w:rPr>
        <w:t xml:space="preserve"> предпри</w:t>
      </w:r>
      <w:r w:rsidR="0060159C" w:rsidRPr="00646994">
        <w:rPr>
          <w:noProof/>
          <w:color w:val="000000"/>
          <w:sz w:val="28"/>
          <w:szCs w:val="28"/>
        </w:rPr>
        <w:t>я</w:t>
      </w:r>
      <w:r w:rsidR="00DF6675" w:rsidRPr="00646994">
        <w:rPr>
          <w:noProof/>
          <w:color w:val="000000"/>
          <w:sz w:val="28"/>
          <w:szCs w:val="28"/>
        </w:rPr>
        <w:t>тия.</w:t>
      </w:r>
      <w:r w:rsidRPr="00646994">
        <w:rPr>
          <w:noProof/>
          <w:color w:val="000000"/>
          <w:sz w:val="28"/>
          <w:szCs w:val="28"/>
        </w:rPr>
        <w:t xml:space="preserve"> Определяем средневзвешенную рентабельность ООО «Возрождение 95», так как срок окупаемости составит 3 месяца, стоимость активов инвестора от реализации данного проекта возрастет на 1918739 руб. Соответственно проект необходимо принять, что позволит укрепить рыночную позицию и финансовую устойчивость предприятия.</w:t>
      </w:r>
    </w:p>
    <w:p w:rsidR="00656FC9" w:rsidRPr="00646994" w:rsidRDefault="00656FC9" w:rsidP="00BD5970">
      <w:pPr>
        <w:spacing w:line="360" w:lineRule="auto"/>
        <w:ind w:firstLine="709"/>
        <w:jc w:val="both"/>
        <w:rPr>
          <w:noProof/>
          <w:color w:val="000000"/>
          <w:sz w:val="28"/>
          <w:szCs w:val="28"/>
        </w:rPr>
      </w:pPr>
    </w:p>
    <w:p w:rsidR="00656FC9" w:rsidRPr="00646994" w:rsidRDefault="0060159C" w:rsidP="00BD5970">
      <w:pPr>
        <w:pStyle w:val="7"/>
        <w:ind w:firstLine="709"/>
        <w:jc w:val="both"/>
        <w:rPr>
          <w:b/>
          <w:bCs/>
          <w:noProof/>
          <w:color w:val="000000"/>
        </w:rPr>
      </w:pPr>
      <w:r w:rsidRPr="00646994">
        <w:rPr>
          <w:noProof/>
          <w:color w:val="000000"/>
        </w:rPr>
        <w:br w:type="page"/>
      </w:r>
      <w:r w:rsidR="00656FC9" w:rsidRPr="00646994">
        <w:rPr>
          <w:b/>
          <w:bCs/>
          <w:noProof/>
          <w:color w:val="000000"/>
        </w:rPr>
        <w:t>З</w:t>
      </w:r>
      <w:r w:rsidR="00F015E5" w:rsidRPr="00646994">
        <w:rPr>
          <w:b/>
          <w:bCs/>
          <w:noProof/>
          <w:color w:val="000000"/>
        </w:rPr>
        <w:t>аключение</w:t>
      </w:r>
    </w:p>
    <w:p w:rsidR="0060159C" w:rsidRPr="00646994" w:rsidRDefault="0060159C" w:rsidP="00BD5970">
      <w:pPr>
        <w:spacing w:line="360" w:lineRule="auto"/>
        <w:ind w:firstLine="709"/>
        <w:jc w:val="both"/>
        <w:rPr>
          <w:noProof/>
          <w:color w:val="000000"/>
          <w:sz w:val="28"/>
          <w:szCs w:val="28"/>
        </w:rPr>
      </w:pP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Исследование в работе проводилось на материалах ООО «Возрождение 95».</w:t>
      </w:r>
      <w:r w:rsidR="00BD5970" w:rsidRPr="00646994">
        <w:rPr>
          <w:noProof/>
          <w:color w:val="000000"/>
          <w:sz w:val="28"/>
          <w:szCs w:val="28"/>
        </w:rPr>
        <w:t>.</w:t>
      </w:r>
      <w:r w:rsidRPr="00646994">
        <w:rPr>
          <w:noProof/>
          <w:color w:val="000000"/>
          <w:sz w:val="28"/>
          <w:szCs w:val="28"/>
        </w:rPr>
        <w:t xml:space="preserve"> Видами деятельности Общества являются: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осуществление всех видов коммерческих сделок на региональном,</w:t>
      </w:r>
      <w:r w:rsidR="00BD5970" w:rsidRPr="00646994">
        <w:rPr>
          <w:noProof/>
          <w:color w:val="000000"/>
          <w:sz w:val="28"/>
          <w:szCs w:val="28"/>
        </w:rPr>
        <w:t xml:space="preserve"> </w:t>
      </w:r>
      <w:r w:rsidRPr="00646994">
        <w:rPr>
          <w:noProof/>
          <w:color w:val="000000"/>
          <w:sz w:val="28"/>
          <w:szCs w:val="28"/>
        </w:rPr>
        <w:t>внутреннем и внешнем рынках;</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производство и продажа сельхозпродукции.</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По видам подчиненности, организационную структуру управления ООО «Возрождение 95» можно охарактеризовать как</w:t>
      </w:r>
      <w:r w:rsidR="00BD5970" w:rsidRPr="00646994">
        <w:rPr>
          <w:noProof/>
          <w:color w:val="000000"/>
          <w:sz w:val="28"/>
          <w:szCs w:val="28"/>
        </w:rPr>
        <w:t xml:space="preserve"> </w:t>
      </w:r>
      <w:r w:rsidRPr="00646994">
        <w:rPr>
          <w:noProof/>
          <w:color w:val="000000"/>
          <w:sz w:val="28"/>
          <w:szCs w:val="28"/>
        </w:rPr>
        <w:t>линейную с административным подчинение. К недостаткам</w:t>
      </w:r>
      <w:r w:rsidR="00BD5970" w:rsidRPr="00646994">
        <w:rPr>
          <w:noProof/>
          <w:color w:val="000000"/>
          <w:sz w:val="28"/>
          <w:szCs w:val="28"/>
        </w:rPr>
        <w:t xml:space="preserve"> </w:t>
      </w:r>
      <w:r w:rsidRPr="00646994">
        <w:rPr>
          <w:noProof/>
          <w:color w:val="000000"/>
          <w:sz w:val="28"/>
          <w:szCs w:val="28"/>
        </w:rPr>
        <w:t>организации управления на</w:t>
      </w:r>
      <w:r w:rsidR="00BD5970" w:rsidRPr="00646994">
        <w:rPr>
          <w:noProof/>
          <w:color w:val="000000"/>
          <w:sz w:val="28"/>
          <w:szCs w:val="28"/>
        </w:rPr>
        <w:t xml:space="preserve"> </w:t>
      </w:r>
      <w:r w:rsidRPr="00646994">
        <w:rPr>
          <w:noProof/>
          <w:color w:val="000000"/>
          <w:sz w:val="28"/>
          <w:szCs w:val="28"/>
        </w:rPr>
        <w:t>ООО «Возрождение 95»</w:t>
      </w:r>
      <w:r w:rsidR="00BD5970" w:rsidRPr="00646994">
        <w:rPr>
          <w:noProof/>
          <w:color w:val="000000"/>
          <w:sz w:val="28"/>
          <w:szCs w:val="28"/>
        </w:rPr>
        <w:t xml:space="preserve"> </w:t>
      </w:r>
      <w:r w:rsidRPr="00646994">
        <w:rPr>
          <w:noProof/>
          <w:color w:val="000000"/>
          <w:sz w:val="28"/>
          <w:szCs w:val="28"/>
        </w:rPr>
        <w:t>можно отнести отсутствие отдела маркетинга. Вопросами исследования рынка занимаются менеджеры ООО «Возрождение 95» и</w:t>
      </w:r>
      <w:r w:rsidR="00BD5970" w:rsidRPr="00646994">
        <w:rPr>
          <w:noProof/>
          <w:color w:val="000000"/>
          <w:sz w:val="28"/>
          <w:szCs w:val="28"/>
        </w:rPr>
        <w:t xml:space="preserve"> </w:t>
      </w:r>
      <w:r w:rsidRPr="00646994">
        <w:rPr>
          <w:noProof/>
          <w:color w:val="000000"/>
          <w:sz w:val="28"/>
          <w:szCs w:val="28"/>
        </w:rPr>
        <w:t>отчасти отдел закупок</w:t>
      </w:r>
      <w:r w:rsidR="00BD5970" w:rsidRPr="00646994">
        <w:rPr>
          <w:noProof/>
          <w:color w:val="000000"/>
          <w:sz w:val="28"/>
          <w:szCs w:val="28"/>
        </w:rPr>
        <w:t xml:space="preserve"> </w:t>
      </w:r>
      <w:r w:rsidRPr="00646994">
        <w:rPr>
          <w:noProof/>
          <w:color w:val="000000"/>
          <w:sz w:val="28"/>
          <w:szCs w:val="28"/>
        </w:rPr>
        <w:t>материалов. Но поскольку это не их</w:t>
      </w:r>
      <w:r w:rsidR="00BD5970" w:rsidRPr="00646994">
        <w:rPr>
          <w:noProof/>
          <w:color w:val="000000"/>
          <w:sz w:val="28"/>
          <w:szCs w:val="28"/>
        </w:rPr>
        <w:t xml:space="preserve"> </w:t>
      </w:r>
      <w:r w:rsidRPr="00646994">
        <w:rPr>
          <w:noProof/>
          <w:color w:val="000000"/>
          <w:sz w:val="28"/>
          <w:szCs w:val="28"/>
        </w:rPr>
        <w:t>прямые обязанности, то предприятие на определенных</w:t>
      </w:r>
      <w:r w:rsidR="00BD5970" w:rsidRPr="00646994">
        <w:rPr>
          <w:noProof/>
          <w:color w:val="000000"/>
          <w:sz w:val="28"/>
          <w:szCs w:val="28"/>
        </w:rPr>
        <w:t xml:space="preserve"> </w:t>
      </w:r>
      <w:r w:rsidRPr="00646994">
        <w:rPr>
          <w:noProof/>
          <w:color w:val="000000"/>
          <w:sz w:val="28"/>
          <w:szCs w:val="28"/>
        </w:rPr>
        <w:t>этапах страдает от отсутствия грамотного</w:t>
      </w:r>
      <w:r w:rsidR="00BD5970" w:rsidRPr="00646994">
        <w:rPr>
          <w:noProof/>
          <w:color w:val="000000"/>
          <w:sz w:val="28"/>
          <w:szCs w:val="28"/>
        </w:rPr>
        <w:t xml:space="preserve"> </w:t>
      </w:r>
      <w:r w:rsidRPr="00646994">
        <w:rPr>
          <w:noProof/>
          <w:color w:val="000000"/>
          <w:sz w:val="28"/>
          <w:szCs w:val="28"/>
        </w:rPr>
        <w:t>маркетингового исследования рынка. На мой взгляд, создание отдела маркетинговых исследований или хотя бы</w:t>
      </w:r>
      <w:r w:rsidR="00BD5970" w:rsidRPr="00646994">
        <w:rPr>
          <w:noProof/>
          <w:color w:val="000000"/>
          <w:sz w:val="28"/>
          <w:szCs w:val="28"/>
        </w:rPr>
        <w:t xml:space="preserve"> </w:t>
      </w:r>
      <w:r w:rsidRPr="00646994">
        <w:rPr>
          <w:noProof/>
          <w:color w:val="000000"/>
          <w:sz w:val="28"/>
          <w:szCs w:val="28"/>
        </w:rPr>
        <w:t>прием</w:t>
      </w:r>
      <w:r w:rsidR="00BD5970" w:rsidRPr="00646994">
        <w:rPr>
          <w:noProof/>
          <w:color w:val="000000"/>
          <w:sz w:val="28"/>
          <w:szCs w:val="28"/>
        </w:rPr>
        <w:t xml:space="preserve"> </w:t>
      </w:r>
      <w:r w:rsidRPr="00646994">
        <w:rPr>
          <w:noProof/>
          <w:color w:val="000000"/>
          <w:sz w:val="28"/>
          <w:szCs w:val="28"/>
        </w:rPr>
        <w:t>грамотного маркетолога,</w:t>
      </w:r>
      <w:r w:rsidR="00BD5970" w:rsidRPr="00646994">
        <w:rPr>
          <w:noProof/>
          <w:color w:val="000000"/>
          <w:sz w:val="28"/>
          <w:szCs w:val="28"/>
        </w:rPr>
        <w:t xml:space="preserve"> </w:t>
      </w:r>
      <w:r w:rsidRPr="00646994">
        <w:rPr>
          <w:noProof/>
          <w:color w:val="000000"/>
          <w:sz w:val="28"/>
          <w:szCs w:val="28"/>
        </w:rPr>
        <w:t>на данный момент</w:t>
      </w:r>
      <w:r w:rsidR="00BD5970" w:rsidRPr="00646994">
        <w:rPr>
          <w:noProof/>
          <w:color w:val="000000"/>
          <w:sz w:val="28"/>
          <w:szCs w:val="28"/>
        </w:rPr>
        <w:t xml:space="preserve"> </w:t>
      </w:r>
      <w:r w:rsidRPr="00646994">
        <w:rPr>
          <w:noProof/>
          <w:color w:val="000000"/>
          <w:sz w:val="28"/>
          <w:szCs w:val="28"/>
        </w:rPr>
        <w:t>насущный для ООО «Возрождение 95» вопрос. ООО «Возрождение 95» в полном объеме обеспечено трудовыми ресурсами и</w:t>
      </w:r>
      <w:r w:rsidR="00BD5970" w:rsidRPr="00646994">
        <w:rPr>
          <w:noProof/>
          <w:color w:val="000000"/>
          <w:sz w:val="28"/>
          <w:szCs w:val="28"/>
        </w:rPr>
        <w:t xml:space="preserve"> </w:t>
      </w:r>
      <w:r w:rsidRPr="00646994">
        <w:rPr>
          <w:noProof/>
          <w:color w:val="000000"/>
          <w:sz w:val="28"/>
          <w:szCs w:val="28"/>
        </w:rPr>
        <w:t>можно сделать вывод о том, что организация труда</w:t>
      </w:r>
      <w:r w:rsidR="00BD5970" w:rsidRPr="00646994">
        <w:rPr>
          <w:noProof/>
          <w:color w:val="000000"/>
          <w:sz w:val="28"/>
          <w:szCs w:val="28"/>
        </w:rPr>
        <w:t xml:space="preserve"> </w:t>
      </w:r>
      <w:r w:rsidRPr="00646994">
        <w:rPr>
          <w:noProof/>
          <w:color w:val="000000"/>
          <w:sz w:val="28"/>
          <w:szCs w:val="28"/>
        </w:rPr>
        <w:t>на предприятии находится на достаточно высоком уровне, что позволяет</w:t>
      </w:r>
      <w:r w:rsidR="00BD5970" w:rsidRPr="00646994">
        <w:rPr>
          <w:noProof/>
          <w:color w:val="000000"/>
          <w:sz w:val="28"/>
          <w:szCs w:val="28"/>
        </w:rPr>
        <w:t xml:space="preserve"> </w:t>
      </w:r>
      <w:r w:rsidRPr="00646994">
        <w:rPr>
          <w:noProof/>
          <w:color w:val="000000"/>
          <w:sz w:val="28"/>
          <w:szCs w:val="28"/>
        </w:rPr>
        <w:t>предприятию</w:t>
      </w:r>
      <w:r w:rsidR="00BD5970" w:rsidRPr="00646994">
        <w:rPr>
          <w:noProof/>
          <w:color w:val="000000"/>
          <w:sz w:val="28"/>
          <w:szCs w:val="28"/>
        </w:rPr>
        <w:t xml:space="preserve"> </w:t>
      </w:r>
      <w:r w:rsidRPr="00646994">
        <w:rPr>
          <w:noProof/>
          <w:color w:val="000000"/>
          <w:sz w:val="28"/>
          <w:szCs w:val="28"/>
        </w:rPr>
        <w:t>быть конкурентным</w:t>
      </w:r>
      <w:r w:rsidR="00BD5970" w:rsidRPr="00646994">
        <w:rPr>
          <w:noProof/>
          <w:color w:val="000000"/>
          <w:sz w:val="28"/>
          <w:szCs w:val="28"/>
        </w:rPr>
        <w:t xml:space="preserve"> </w:t>
      </w:r>
      <w:r w:rsidRPr="00646994">
        <w:rPr>
          <w:noProof/>
          <w:color w:val="000000"/>
          <w:sz w:val="28"/>
          <w:szCs w:val="28"/>
        </w:rPr>
        <w:t>в своем сегменте рынка.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Объем выручки от реализации вырос в </w:t>
      </w:r>
      <w:r w:rsidR="00587E1F" w:rsidRPr="00646994">
        <w:rPr>
          <w:noProof/>
          <w:color w:val="000000"/>
          <w:sz w:val="28"/>
          <w:szCs w:val="28"/>
        </w:rPr>
        <w:t>2006</w:t>
      </w:r>
      <w:r w:rsidRPr="00646994">
        <w:rPr>
          <w:noProof/>
          <w:color w:val="000000"/>
          <w:sz w:val="28"/>
          <w:szCs w:val="28"/>
        </w:rPr>
        <w:t xml:space="preserve"> году по отношению к </w:t>
      </w:r>
      <w:r w:rsidR="00587E1F" w:rsidRPr="00646994">
        <w:rPr>
          <w:noProof/>
          <w:color w:val="000000"/>
          <w:sz w:val="28"/>
          <w:szCs w:val="28"/>
        </w:rPr>
        <w:t>2005</w:t>
      </w:r>
      <w:r w:rsidRPr="00646994">
        <w:rPr>
          <w:noProof/>
          <w:color w:val="000000"/>
          <w:sz w:val="28"/>
          <w:szCs w:val="28"/>
        </w:rPr>
        <w:t xml:space="preserve"> году на 15,42%,</w:t>
      </w:r>
      <w:r w:rsidR="00BD5970" w:rsidRPr="00646994">
        <w:rPr>
          <w:noProof/>
          <w:color w:val="000000"/>
          <w:sz w:val="28"/>
          <w:szCs w:val="28"/>
        </w:rPr>
        <w:t xml:space="preserve"> </w:t>
      </w:r>
      <w:r w:rsidRPr="00646994">
        <w:rPr>
          <w:noProof/>
          <w:color w:val="000000"/>
          <w:sz w:val="28"/>
          <w:szCs w:val="28"/>
        </w:rPr>
        <w:t xml:space="preserve">в </w:t>
      </w:r>
      <w:r w:rsidR="00587E1F" w:rsidRPr="00646994">
        <w:rPr>
          <w:noProof/>
          <w:color w:val="000000"/>
          <w:sz w:val="28"/>
          <w:szCs w:val="28"/>
        </w:rPr>
        <w:t>2007</w:t>
      </w:r>
      <w:r w:rsidRPr="00646994">
        <w:rPr>
          <w:noProof/>
          <w:color w:val="000000"/>
          <w:sz w:val="28"/>
          <w:szCs w:val="28"/>
        </w:rPr>
        <w:t xml:space="preserve"> году по отношению к</w:t>
      </w:r>
      <w:r w:rsidR="00BD5970" w:rsidRPr="00646994">
        <w:rPr>
          <w:noProof/>
          <w:color w:val="000000"/>
          <w:sz w:val="28"/>
          <w:szCs w:val="28"/>
        </w:rPr>
        <w:t xml:space="preserve"> </w:t>
      </w:r>
      <w:r w:rsidR="00587E1F" w:rsidRPr="00646994">
        <w:rPr>
          <w:noProof/>
          <w:color w:val="000000"/>
          <w:sz w:val="28"/>
          <w:szCs w:val="28"/>
        </w:rPr>
        <w:t>2006</w:t>
      </w:r>
      <w:r w:rsidRPr="00646994">
        <w:rPr>
          <w:noProof/>
          <w:color w:val="000000"/>
          <w:sz w:val="28"/>
          <w:szCs w:val="28"/>
        </w:rPr>
        <w:t xml:space="preserve"> году снижение составило 17,7%, а по отношению к </w:t>
      </w:r>
      <w:r w:rsidR="00587E1F" w:rsidRPr="00646994">
        <w:rPr>
          <w:noProof/>
          <w:color w:val="000000"/>
          <w:sz w:val="28"/>
          <w:szCs w:val="28"/>
        </w:rPr>
        <w:t>2005</w:t>
      </w:r>
      <w:r w:rsidRPr="00646994">
        <w:rPr>
          <w:noProof/>
          <w:color w:val="000000"/>
          <w:sz w:val="28"/>
          <w:szCs w:val="28"/>
        </w:rPr>
        <w:t xml:space="preserve"> году</w:t>
      </w:r>
      <w:r w:rsidR="00BD5970" w:rsidRPr="00646994">
        <w:rPr>
          <w:noProof/>
          <w:color w:val="000000"/>
          <w:sz w:val="28"/>
          <w:szCs w:val="28"/>
        </w:rPr>
        <w:t xml:space="preserve"> </w:t>
      </w:r>
      <w:r w:rsidRPr="00646994">
        <w:rPr>
          <w:noProof/>
          <w:color w:val="000000"/>
          <w:sz w:val="28"/>
          <w:szCs w:val="28"/>
        </w:rPr>
        <w:t>- 5,01%.</w:t>
      </w:r>
      <w:r w:rsidR="00BD5970" w:rsidRPr="00646994">
        <w:rPr>
          <w:noProof/>
          <w:color w:val="000000"/>
          <w:sz w:val="28"/>
          <w:szCs w:val="28"/>
        </w:rPr>
        <w:t xml:space="preserve"> </w:t>
      </w:r>
      <w:r w:rsidRPr="00646994">
        <w:rPr>
          <w:noProof/>
          <w:color w:val="000000"/>
          <w:sz w:val="28"/>
          <w:szCs w:val="28"/>
        </w:rPr>
        <w:t>Наибольшего значения</w:t>
      </w:r>
      <w:r w:rsidR="00BD5970" w:rsidRPr="00646994">
        <w:rPr>
          <w:noProof/>
          <w:color w:val="000000"/>
          <w:sz w:val="28"/>
          <w:szCs w:val="28"/>
        </w:rPr>
        <w:t xml:space="preserve"> </w:t>
      </w:r>
      <w:r w:rsidRPr="00646994">
        <w:rPr>
          <w:noProof/>
          <w:color w:val="000000"/>
          <w:sz w:val="28"/>
          <w:szCs w:val="28"/>
        </w:rPr>
        <w:t xml:space="preserve">балансовая прибыль достигла в </w:t>
      </w:r>
      <w:r w:rsidR="00587E1F" w:rsidRPr="00646994">
        <w:rPr>
          <w:noProof/>
          <w:color w:val="000000"/>
          <w:sz w:val="28"/>
          <w:szCs w:val="28"/>
        </w:rPr>
        <w:t>2005</w:t>
      </w:r>
      <w:r w:rsidRPr="00646994">
        <w:rPr>
          <w:noProof/>
          <w:color w:val="000000"/>
          <w:sz w:val="28"/>
          <w:szCs w:val="28"/>
        </w:rPr>
        <w:t xml:space="preserve"> году,</w:t>
      </w:r>
      <w:r w:rsidR="00BD5970" w:rsidRPr="00646994">
        <w:rPr>
          <w:noProof/>
          <w:color w:val="000000"/>
          <w:sz w:val="28"/>
          <w:szCs w:val="28"/>
        </w:rPr>
        <w:t xml:space="preserve"> </w:t>
      </w:r>
      <w:r w:rsidRPr="00646994">
        <w:rPr>
          <w:noProof/>
          <w:color w:val="000000"/>
          <w:sz w:val="28"/>
          <w:szCs w:val="28"/>
        </w:rPr>
        <w:t xml:space="preserve">и превысила прибыль </w:t>
      </w:r>
      <w:r w:rsidR="00587E1F" w:rsidRPr="00646994">
        <w:rPr>
          <w:noProof/>
          <w:color w:val="000000"/>
          <w:sz w:val="28"/>
          <w:szCs w:val="28"/>
        </w:rPr>
        <w:t>2005</w:t>
      </w:r>
      <w:r w:rsidRPr="00646994">
        <w:rPr>
          <w:noProof/>
          <w:color w:val="000000"/>
          <w:sz w:val="28"/>
          <w:szCs w:val="28"/>
        </w:rPr>
        <w:t xml:space="preserve"> года почти в 6 раз, однако в</w:t>
      </w:r>
      <w:r w:rsidR="00BD5970" w:rsidRPr="00646994">
        <w:rPr>
          <w:noProof/>
          <w:color w:val="000000"/>
          <w:sz w:val="28"/>
          <w:szCs w:val="28"/>
        </w:rPr>
        <w:t xml:space="preserve"> </w:t>
      </w:r>
      <w:r w:rsidR="00587E1F" w:rsidRPr="00646994">
        <w:rPr>
          <w:noProof/>
          <w:color w:val="000000"/>
          <w:sz w:val="28"/>
          <w:szCs w:val="28"/>
        </w:rPr>
        <w:t>2007</w:t>
      </w:r>
      <w:r w:rsidRPr="00646994">
        <w:rPr>
          <w:noProof/>
          <w:color w:val="000000"/>
          <w:sz w:val="28"/>
          <w:szCs w:val="28"/>
        </w:rPr>
        <w:t xml:space="preserve"> году наблюдается ее снижение как по отношению к</w:t>
      </w:r>
      <w:r w:rsidR="00BD5970" w:rsidRPr="00646994">
        <w:rPr>
          <w:noProof/>
          <w:color w:val="000000"/>
          <w:sz w:val="28"/>
          <w:szCs w:val="28"/>
        </w:rPr>
        <w:t xml:space="preserve"> </w:t>
      </w:r>
      <w:r w:rsidR="00587E1F" w:rsidRPr="00646994">
        <w:rPr>
          <w:noProof/>
          <w:color w:val="000000"/>
          <w:sz w:val="28"/>
          <w:szCs w:val="28"/>
        </w:rPr>
        <w:t>2006</w:t>
      </w:r>
      <w:r w:rsidRPr="00646994">
        <w:rPr>
          <w:noProof/>
          <w:color w:val="000000"/>
          <w:sz w:val="28"/>
          <w:szCs w:val="28"/>
        </w:rPr>
        <w:t xml:space="preserve"> году, на 87,18%, так и по отношению к </w:t>
      </w:r>
      <w:r w:rsidR="00587E1F" w:rsidRPr="00646994">
        <w:rPr>
          <w:noProof/>
          <w:color w:val="000000"/>
          <w:sz w:val="28"/>
          <w:szCs w:val="28"/>
        </w:rPr>
        <w:t>2005</w:t>
      </w:r>
      <w:r w:rsidRPr="00646994">
        <w:rPr>
          <w:noProof/>
          <w:color w:val="000000"/>
          <w:sz w:val="28"/>
          <w:szCs w:val="28"/>
        </w:rPr>
        <w:t xml:space="preserve"> году на 18%..</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О повышении эффективности деятельности предприятия свидетельствует повышение</w:t>
      </w:r>
      <w:r w:rsidR="00BD5970" w:rsidRPr="00646994">
        <w:rPr>
          <w:noProof/>
          <w:color w:val="000000"/>
          <w:sz w:val="28"/>
          <w:szCs w:val="28"/>
        </w:rPr>
        <w:t xml:space="preserve"> </w:t>
      </w:r>
      <w:r w:rsidRPr="00646994">
        <w:rPr>
          <w:noProof/>
          <w:color w:val="000000"/>
          <w:sz w:val="28"/>
          <w:szCs w:val="28"/>
        </w:rPr>
        <w:t>показателей фондоотдачи и оборачиваемости оборотных средств, и снижение затратоотдачи предприятия. Однако показатели</w:t>
      </w:r>
      <w:r w:rsidR="00BD5970" w:rsidRPr="00646994">
        <w:rPr>
          <w:noProof/>
          <w:color w:val="000000"/>
          <w:sz w:val="28"/>
          <w:szCs w:val="28"/>
        </w:rPr>
        <w:t xml:space="preserve"> </w:t>
      </w:r>
      <w:r w:rsidRPr="00646994">
        <w:rPr>
          <w:noProof/>
          <w:color w:val="000000"/>
          <w:sz w:val="28"/>
          <w:szCs w:val="28"/>
        </w:rPr>
        <w:t>отражающие эффективность использования</w:t>
      </w:r>
      <w:r w:rsidR="00BD5970" w:rsidRPr="00646994">
        <w:rPr>
          <w:noProof/>
          <w:color w:val="000000"/>
          <w:sz w:val="28"/>
          <w:szCs w:val="28"/>
        </w:rPr>
        <w:t xml:space="preserve"> </w:t>
      </w:r>
      <w:r w:rsidRPr="00646994">
        <w:rPr>
          <w:noProof/>
          <w:color w:val="000000"/>
          <w:sz w:val="28"/>
          <w:szCs w:val="28"/>
        </w:rPr>
        <w:t>производственного потенциала, эффективности финансовой и трудовой деятельности имеют тенденцию к снижению. На первой стадии изучения финансового положения предприятия — при горизонтальном и вертикальном анализе баланса — уже можно дать предварительную оценку</w:t>
      </w:r>
      <w:r w:rsidR="00BD5970" w:rsidRPr="00646994">
        <w:rPr>
          <w:noProof/>
          <w:color w:val="000000"/>
          <w:sz w:val="28"/>
          <w:szCs w:val="28"/>
        </w:rPr>
        <w:t xml:space="preserve"> </w:t>
      </w:r>
      <w:r w:rsidRPr="00646994">
        <w:rPr>
          <w:noProof/>
          <w:color w:val="000000"/>
          <w:sz w:val="28"/>
          <w:szCs w:val="28"/>
        </w:rPr>
        <w:t>финансовым показателям, отраженным в балансе.</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По балансу ООО «Возрождение 95»</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1.Имеет место</w:t>
      </w:r>
      <w:r w:rsidR="00BD5970" w:rsidRPr="00646994">
        <w:rPr>
          <w:noProof/>
          <w:color w:val="000000"/>
          <w:sz w:val="28"/>
          <w:szCs w:val="28"/>
        </w:rPr>
        <w:t xml:space="preserve"> </w:t>
      </w:r>
      <w:r w:rsidRPr="00646994">
        <w:rPr>
          <w:noProof/>
          <w:color w:val="000000"/>
          <w:sz w:val="28"/>
          <w:szCs w:val="28"/>
        </w:rPr>
        <w:t>отрицательное</w:t>
      </w:r>
      <w:r w:rsidR="00BD5970" w:rsidRPr="00646994">
        <w:rPr>
          <w:noProof/>
          <w:color w:val="000000"/>
          <w:sz w:val="28"/>
          <w:szCs w:val="28"/>
        </w:rPr>
        <w:t xml:space="preserve"> </w:t>
      </w:r>
      <w:r w:rsidRPr="00646994">
        <w:rPr>
          <w:noProof/>
          <w:color w:val="000000"/>
          <w:sz w:val="28"/>
          <w:szCs w:val="28"/>
        </w:rPr>
        <w:t xml:space="preserve">значение собственного капитала </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2.</w:t>
      </w:r>
      <w:r w:rsidR="00BD5970" w:rsidRPr="00646994">
        <w:rPr>
          <w:noProof/>
          <w:color w:val="000000"/>
          <w:sz w:val="28"/>
          <w:szCs w:val="28"/>
        </w:rPr>
        <w:t xml:space="preserve"> </w:t>
      </w:r>
      <w:r w:rsidRPr="00646994">
        <w:rPr>
          <w:noProof/>
          <w:color w:val="000000"/>
          <w:sz w:val="28"/>
          <w:szCs w:val="28"/>
        </w:rPr>
        <w:t>Валюта баланса снижается (-75,35%).</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3. По балансу имеется</w:t>
      </w:r>
      <w:r w:rsidR="00BD5970" w:rsidRPr="00646994">
        <w:rPr>
          <w:noProof/>
          <w:color w:val="000000"/>
          <w:sz w:val="28"/>
          <w:szCs w:val="28"/>
        </w:rPr>
        <w:t xml:space="preserve"> </w:t>
      </w:r>
      <w:r w:rsidRPr="00646994">
        <w:rPr>
          <w:noProof/>
          <w:color w:val="000000"/>
          <w:sz w:val="28"/>
          <w:szCs w:val="28"/>
        </w:rPr>
        <w:t>убыток отчетного года.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4. Имеет место снижение доли собственных средств в оборотных активах и доля оборотных активов снижается.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5. Положительным являются опережающие темпы роста собственного капитала предприятия по сравнению с темпами роста валюты баланса. По ООО «Возрождение 95»</w:t>
      </w:r>
      <w:r w:rsidR="00BD5970" w:rsidRPr="00646994">
        <w:rPr>
          <w:noProof/>
          <w:color w:val="000000"/>
          <w:sz w:val="28"/>
          <w:szCs w:val="28"/>
        </w:rPr>
        <w:t xml:space="preserve"> </w:t>
      </w:r>
      <w:r w:rsidRPr="00646994">
        <w:rPr>
          <w:noProof/>
          <w:color w:val="000000"/>
          <w:sz w:val="28"/>
          <w:szCs w:val="28"/>
        </w:rPr>
        <w:t>этого не происходит.</w:t>
      </w:r>
      <w:r w:rsidR="00BD5970" w:rsidRPr="00646994">
        <w:rPr>
          <w:noProof/>
          <w:color w:val="000000"/>
          <w:sz w:val="28"/>
          <w:szCs w:val="28"/>
        </w:rPr>
        <w:t xml:space="preserve"> </w:t>
      </w:r>
      <w:r w:rsidRPr="00646994">
        <w:rPr>
          <w:noProof/>
          <w:color w:val="000000"/>
          <w:sz w:val="28"/>
          <w:szCs w:val="28"/>
        </w:rPr>
        <w:t>Присутствуют резкие изменения в отдельных статьях баланса за анализируемый период. Таким образом, баланс ООО «Возрождение 95»</w:t>
      </w:r>
      <w:r w:rsidR="00BD5970" w:rsidRPr="00646994">
        <w:rPr>
          <w:noProof/>
          <w:color w:val="000000"/>
          <w:sz w:val="28"/>
          <w:szCs w:val="28"/>
        </w:rPr>
        <w:t xml:space="preserve"> </w:t>
      </w:r>
      <w:r w:rsidRPr="00646994">
        <w:rPr>
          <w:noProof/>
          <w:color w:val="000000"/>
          <w:sz w:val="28"/>
          <w:szCs w:val="28"/>
        </w:rPr>
        <w:t>можно считать</w:t>
      </w:r>
      <w:r w:rsidR="00BD5970" w:rsidRPr="00646994">
        <w:rPr>
          <w:noProof/>
          <w:color w:val="000000"/>
          <w:sz w:val="28"/>
          <w:szCs w:val="28"/>
        </w:rPr>
        <w:t xml:space="preserve"> </w:t>
      </w:r>
      <w:r w:rsidRPr="00646994">
        <w:rPr>
          <w:noProof/>
          <w:color w:val="000000"/>
          <w:sz w:val="28"/>
          <w:szCs w:val="28"/>
        </w:rPr>
        <w:t xml:space="preserve">«неудовлетворительным». В общей сумме капитала предприятия, заемный капитал снизился в </w:t>
      </w:r>
      <w:r w:rsidR="00587E1F" w:rsidRPr="00646994">
        <w:rPr>
          <w:noProof/>
          <w:color w:val="000000"/>
          <w:sz w:val="28"/>
          <w:szCs w:val="28"/>
        </w:rPr>
        <w:t>2007</w:t>
      </w:r>
      <w:r w:rsidRPr="00646994">
        <w:rPr>
          <w:noProof/>
          <w:color w:val="000000"/>
          <w:sz w:val="28"/>
          <w:szCs w:val="28"/>
        </w:rPr>
        <w:t xml:space="preserve"> году по сравнению с </w:t>
      </w:r>
      <w:r w:rsidR="00587E1F" w:rsidRPr="00646994">
        <w:rPr>
          <w:noProof/>
          <w:color w:val="000000"/>
          <w:sz w:val="28"/>
          <w:szCs w:val="28"/>
        </w:rPr>
        <w:t>2006</w:t>
      </w:r>
      <w:r w:rsidR="00BD5970" w:rsidRPr="00646994">
        <w:rPr>
          <w:noProof/>
          <w:color w:val="000000"/>
          <w:sz w:val="28"/>
          <w:szCs w:val="28"/>
        </w:rPr>
        <w:t xml:space="preserve"> </w:t>
      </w:r>
      <w:r w:rsidRPr="00646994">
        <w:rPr>
          <w:noProof/>
          <w:color w:val="000000"/>
          <w:sz w:val="28"/>
          <w:szCs w:val="28"/>
        </w:rPr>
        <w:t>годом</w:t>
      </w:r>
      <w:r w:rsidR="00BD5970" w:rsidRPr="00646994">
        <w:rPr>
          <w:noProof/>
          <w:color w:val="000000"/>
          <w:sz w:val="28"/>
          <w:szCs w:val="28"/>
        </w:rPr>
        <w:t xml:space="preserve"> </w:t>
      </w:r>
      <w:r w:rsidRPr="00646994">
        <w:rPr>
          <w:noProof/>
          <w:color w:val="000000"/>
          <w:sz w:val="28"/>
          <w:szCs w:val="28"/>
        </w:rPr>
        <w:t>на 56,47%, тогда как отрицательная величина собственного капитала уменьшилась на 11%. В структуре основное место занимает заемный капитал, и его доля</w:t>
      </w:r>
      <w:r w:rsidR="00BD5970" w:rsidRPr="00646994">
        <w:rPr>
          <w:noProof/>
          <w:color w:val="000000"/>
          <w:sz w:val="28"/>
          <w:szCs w:val="28"/>
        </w:rPr>
        <w:t xml:space="preserve"> </w:t>
      </w:r>
      <w:r w:rsidRPr="00646994">
        <w:rPr>
          <w:noProof/>
          <w:color w:val="000000"/>
          <w:sz w:val="28"/>
          <w:szCs w:val="28"/>
        </w:rPr>
        <w:t xml:space="preserve">в </w:t>
      </w:r>
      <w:r w:rsidR="00587E1F" w:rsidRPr="00646994">
        <w:rPr>
          <w:noProof/>
          <w:color w:val="000000"/>
          <w:sz w:val="28"/>
          <w:szCs w:val="28"/>
        </w:rPr>
        <w:t>2007</w:t>
      </w:r>
      <w:r w:rsidRPr="00646994">
        <w:rPr>
          <w:noProof/>
          <w:color w:val="000000"/>
          <w:sz w:val="28"/>
          <w:szCs w:val="28"/>
        </w:rPr>
        <w:t xml:space="preserve"> году увеличилась. На предприятии не формируется никаких фондов. Собственный капитал состоит из уставного капитала и убытков отчетного года. Сумма кредиторской задолженности по ООО «Возрождение 95»</w:t>
      </w:r>
      <w:r w:rsidR="00BD5970" w:rsidRPr="00646994">
        <w:rPr>
          <w:noProof/>
          <w:color w:val="000000"/>
          <w:sz w:val="28"/>
          <w:szCs w:val="28"/>
        </w:rPr>
        <w:t xml:space="preserve"> </w:t>
      </w:r>
      <w:r w:rsidRPr="00646994">
        <w:rPr>
          <w:noProof/>
          <w:color w:val="000000"/>
          <w:sz w:val="28"/>
          <w:szCs w:val="28"/>
        </w:rPr>
        <w:t xml:space="preserve">превышает в </w:t>
      </w:r>
      <w:r w:rsidR="00587E1F" w:rsidRPr="00646994">
        <w:rPr>
          <w:noProof/>
          <w:color w:val="000000"/>
          <w:sz w:val="28"/>
          <w:szCs w:val="28"/>
        </w:rPr>
        <w:t>2007</w:t>
      </w:r>
      <w:r w:rsidRPr="00646994">
        <w:rPr>
          <w:noProof/>
          <w:color w:val="000000"/>
          <w:sz w:val="28"/>
          <w:szCs w:val="28"/>
        </w:rPr>
        <w:t xml:space="preserve"> году сумму дебиторской задолженности в</w:t>
      </w:r>
      <w:r w:rsidR="00BD5970" w:rsidRPr="00646994">
        <w:rPr>
          <w:noProof/>
          <w:color w:val="000000"/>
          <w:sz w:val="28"/>
          <w:szCs w:val="28"/>
        </w:rPr>
        <w:t xml:space="preserve"> </w:t>
      </w:r>
      <w:r w:rsidRPr="00646994">
        <w:rPr>
          <w:noProof/>
          <w:color w:val="000000"/>
          <w:sz w:val="28"/>
          <w:szCs w:val="28"/>
        </w:rPr>
        <w:t>десяткираз, причем срок ее погашения больше чем дебиторской задолженности, что может быть следствием несбалансированности денежных потоков. Тем не менее, превышение срока погашения кредиторской задолженности над дебиторской задолженностью позволило бы иметь</w:t>
      </w:r>
      <w:r w:rsidR="00BD5970" w:rsidRPr="00646994">
        <w:rPr>
          <w:noProof/>
          <w:color w:val="000000"/>
          <w:sz w:val="28"/>
          <w:szCs w:val="28"/>
        </w:rPr>
        <w:t xml:space="preserve"> </w:t>
      </w:r>
      <w:r w:rsidRPr="00646994">
        <w:rPr>
          <w:noProof/>
          <w:color w:val="000000"/>
          <w:sz w:val="28"/>
          <w:szCs w:val="28"/>
        </w:rPr>
        <w:t>ООО «Возрождение 95» дополнительные источники оборотных средств.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 xml:space="preserve"> Анализ</w:t>
      </w:r>
      <w:r w:rsidR="00BD5970" w:rsidRPr="00646994">
        <w:rPr>
          <w:noProof/>
          <w:color w:val="000000"/>
          <w:sz w:val="28"/>
          <w:szCs w:val="28"/>
        </w:rPr>
        <w:t xml:space="preserve"> </w:t>
      </w:r>
      <w:r w:rsidRPr="00646994">
        <w:rPr>
          <w:noProof/>
          <w:color w:val="000000"/>
          <w:sz w:val="28"/>
          <w:szCs w:val="28"/>
        </w:rPr>
        <w:t>финансового состояния показал, что ООО «Возрождение 95»</w:t>
      </w:r>
      <w:r w:rsidR="00BD5970" w:rsidRPr="00646994">
        <w:rPr>
          <w:noProof/>
          <w:color w:val="000000"/>
          <w:sz w:val="28"/>
          <w:szCs w:val="28"/>
        </w:rPr>
        <w:t xml:space="preserve"> </w:t>
      </w:r>
      <w:r w:rsidRPr="00646994">
        <w:rPr>
          <w:noProof/>
          <w:color w:val="000000"/>
          <w:sz w:val="28"/>
          <w:szCs w:val="28"/>
        </w:rPr>
        <w:t>испытывает недостаток собственных средств и данное положение за год укрепилось. Коэффициенты платежеспособности</w:t>
      </w:r>
      <w:r w:rsidR="00BD5970" w:rsidRPr="00646994">
        <w:rPr>
          <w:noProof/>
          <w:color w:val="000000"/>
          <w:sz w:val="28"/>
          <w:szCs w:val="28"/>
        </w:rPr>
        <w:t xml:space="preserve"> </w:t>
      </w:r>
      <w:r w:rsidRPr="00646994">
        <w:rPr>
          <w:noProof/>
          <w:color w:val="000000"/>
          <w:sz w:val="28"/>
          <w:szCs w:val="28"/>
        </w:rPr>
        <w:t>находятся на недопустимо низких пределах. В общем, предприятие</w:t>
      </w:r>
      <w:r w:rsidR="00BD5970" w:rsidRPr="00646994">
        <w:rPr>
          <w:noProof/>
          <w:color w:val="000000"/>
          <w:sz w:val="28"/>
          <w:szCs w:val="28"/>
        </w:rPr>
        <w:t xml:space="preserve"> </w:t>
      </w:r>
      <w:r w:rsidRPr="00646994">
        <w:rPr>
          <w:noProof/>
          <w:color w:val="000000"/>
          <w:sz w:val="28"/>
          <w:szCs w:val="28"/>
        </w:rPr>
        <w:t>практически неплатежеспособно и финансово неустойчиво.</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Анализ степени возможного банкротства по моделям</w:t>
      </w:r>
      <w:r w:rsidR="00BD5970" w:rsidRPr="00646994">
        <w:rPr>
          <w:noProof/>
          <w:color w:val="000000"/>
          <w:sz w:val="28"/>
          <w:szCs w:val="28"/>
        </w:rPr>
        <w:t xml:space="preserve"> </w:t>
      </w:r>
      <w:r w:rsidRPr="00646994">
        <w:rPr>
          <w:noProof/>
          <w:color w:val="000000"/>
          <w:sz w:val="28"/>
          <w:szCs w:val="28"/>
        </w:rPr>
        <w:t>Альтмана и модели Волковой и Ковалева, показал что вероятность мала. Однако следует отметить, что использование таких моделей требует больших предосторожностей. Проведенная интегральная оценка показала, что ООО «Возрождение 95», относится к</w:t>
      </w:r>
      <w:r w:rsidR="00BD5970" w:rsidRPr="00646994">
        <w:rPr>
          <w:noProof/>
          <w:color w:val="000000"/>
          <w:sz w:val="28"/>
          <w:szCs w:val="28"/>
        </w:rPr>
        <w:t xml:space="preserve"> </w:t>
      </w:r>
      <w:r w:rsidRPr="00646994">
        <w:rPr>
          <w:noProof/>
          <w:color w:val="000000"/>
          <w:sz w:val="28"/>
          <w:szCs w:val="28"/>
        </w:rPr>
        <w:t>предприятия с высоким риском банкротства даже после принятия мер по финансовому оздоровлению. Таким образом,</w:t>
      </w:r>
      <w:r w:rsidR="00BD5970" w:rsidRPr="00646994">
        <w:rPr>
          <w:noProof/>
          <w:color w:val="000000"/>
          <w:sz w:val="28"/>
          <w:szCs w:val="28"/>
        </w:rPr>
        <w:t xml:space="preserve"> </w:t>
      </w:r>
      <w:r w:rsidRPr="00646994">
        <w:rPr>
          <w:noProof/>
          <w:color w:val="000000"/>
          <w:sz w:val="28"/>
          <w:szCs w:val="28"/>
        </w:rPr>
        <w:t>для вывода ООО «Возрождение 95» из кризиса необходимо разработать и реализовать комплекс организационных и финансовых мер по оздоровлению финансового положения предприятия.</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Для улучшения финансового состояния необходимо реализовать следующий проект, который предполагает:</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Производство сухого обезжиренного молока;</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Запуск линии по расфасовке масла крестьянского, творожных продуктов;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Увеличение выработки рассольных сыров.</w:t>
      </w:r>
    </w:p>
    <w:p w:rsidR="00656FC9" w:rsidRPr="00646994" w:rsidRDefault="00656FC9" w:rsidP="00BD5970">
      <w:pPr>
        <w:spacing w:line="360" w:lineRule="auto"/>
        <w:ind w:firstLine="709"/>
        <w:jc w:val="both"/>
        <w:rPr>
          <w:noProof/>
          <w:color w:val="000000"/>
          <w:sz w:val="28"/>
          <w:szCs w:val="28"/>
        </w:rPr>
      </w:pPr>
      <w:r w:rsidRPr="00646994">
        <w:rPr>
          <w:noProof/>
          <w:color w:val="000000"/>
          <w:sz w:val="28"/>
          <w:szCs w:val="28"/>
        </w:rPr>
        <w:t>Данный проект предусматривает увеличение объемов производства и получение чистой прибыли к 200</w:t>
      </w:r>
      <w:r w:rsidR="00116E21" w:rsidRPr="00646994">
        <w:rPr>
          <w:noProof/>
          <w:color w:val="000000"/>
          <w:sz w:val="28"/>
          <w:szCs w:val="28"/>
        </w:rPr>
        <w:t>9</w:t>
      </w:r>
      <w:r w:rsidRPr="00646994">
        <w:rPr>
          <w:noProof/>
          <w:color w:val="000000"/>
          <w:sz w:val="28"/>
          <w:szCs w:val="28"/>
        </w:rPr>
        <w:t xml:space="preserve"> году до 1055590 рублей,</w:t>
      </w:r>
      <w:r w:rsidR="00BD5970" w:rsidRPr="00646994">
        <w:rPr>
          <w:noProof/>
          <w:color w:val="000000"/>
          <w:sz w:val="28"/>
          <w:szCs w:val="28"/>
        </w:rPr>
        <w:t xml:space="preserve"> </w:t>
      </w:r>
      <w:r w:rsidRPr="00646994">
        <w:rPr>
          <w:noProof/>
          <w:color w:val="000000"/>
          <w:sz w:val="28"/>
          <w:szCs w:val="28"/>
        </w:rPr>
        <w:t>стоимость активов инвестора от реализации данного проекта возрастет на 1918739 рублей. Соответственно проект необходимо принять, что позволит укрепить рыночную позицию и финансовую устойчивость предприятия.</w:t>
      </w:r>
    </w:p>
    <w:p w:rsidR="00EE1C41" w:rsidRPr="00646994" w:rsidRDefault="00EE1C41" w:rsidP="00BD5970">
      <w:pPr>
        <w:spacing w:line="360" w:lineRule="auto"/>
        <w:ind w:firstLine="709"/>
        <w:jc w:val="both"/>
        <w:rPr>
          <w:noProof/>
          <w:color w:val="000000"/>
          <w:sz w:val="28"/>
          <w:szCs w:val="28"/>
        </w:rPr>
      </w:pPr>
    </w:p>
    <w:p w:rsidR="00EE1C41" w:rsidRPr="00646994" w:rsidRDefault="002D0148" w:rsidP="00BD5970">
      <w:pPr>
        <w:spacing w:line="360" w:lineRule="auto"/>
        <w:ind w:firstLine="709"/>
        <w:jc w:val="both"/>
        <w:rPr>
          <w:b/>
          <w:bCs/>
          <w:noProof/>
          <w:color w:val="000000"/>
          <w:sz w:val="28"/>
          <w:szCs w:val="28"/>
        </w:rPr>
      </w:pPr>
      <w:r w:rsidRPr="00646994">
        <w:rPr>
          <w:noProof/>
          <w:color w:val="000000"/>
          <w:sz w:val="28"/>
          <w:szCs w:val="28"/>
        </w:rPr>
        <w:br w:type="page"/>
      </w:r>
      <w:r w:rsidRPr="00646994">
        <w:rPr>
          <w:b/>
          <w:bCs/>
          <w:noProof/>
          <w:color w:val="000000"/>
          <w:sz w:val="28"/>
          <w:szCs w:val="28"/>
        </w:rPr>
        <w:t>Практическая часть</w:t>
      </w:r>
    </w:p>
    <w:p w:rsidR="0060159C" w:rsidRPr="00646994" w:rsidRDefault="0060159C" w:rsidP="00BD5970">
      <w:pPr>
        <w:spacing w:line="360" w:lineRule="auto"/>
        <w:ind w:firstLine="709"/>
        <w:jc w:val="both"/>
        <w:rPr>
          <w:noProof/>
          <w:color w:val="000000"/>
          <w:sz w:val="28"/>
          <w:szCs w:val="28"/>
          <w:u w:val="single"/>
        </w:rPr>
      </w:pPr>
    </w:p>
    <w:p w:rsidR="008813E3" w:rsidRPr="00646994" w:rsidRDefault="002D0148" w:rsidP="00BD5970">
      <w:pPr>
        <w:spacing w:line="360" w:lineRule="auto"/>
        <w:ind w:firstLine="709"/>
        <w:jc w:val="both"/>
        <w:rPr>
          <w:noProof/>
          <w:color w:val="000000"/>
          <w:sz w:val="28"/>
          <w:szCs w:val="28"/>
        </w:rPr>
      </w:pPr>
      <w:r w:rsidRPr="00646994">
        <w:rPr>
          <w:noProof/>
          <w:color w:val="000000"/>
          <w:sz w:val="28"/>
          <w:szCs w:val="28"/>
          <w:u w:val="single"/>
        </w:rPr>
        <w:t>В</w:t>
      </w:r>
      <w:r w:rsidR="00B12A80" w:rsidRPr="00646994">
        <w:rPr>
          <w:noProof/>
          <w:color w:val="000000"/>
          <w:sz w:val="28"/>
          <w:szCs w:val="28"/>
          <w:u w:val="single"/>
        </w:rPr>
        <w:t>ОПРОС</w:t>
      </w:r>
      <w:r w:rsidRPr="00646994">
        <w:rPr>
          <w:noProof/>
          <w:color w:val="000000"/>
          <w:sz w:val="28"/>
          <w:szCs w:val="28"/>
          <w:u w:val="single"/>
        </w:rPr>
        <w:t>1.</w:t>
      </w:r>
      <w:r w:rsidRPr="00646994">
        <w:rPr>
          <w:noProof/>
          <w:color w:val="000000"/>
          <w:sz w:val="28"/>
          <w:szCs w:val="28"/>
        </w:rPr>
        <w:t xml:space="preserve"> Определите уровень эффекта финансового рычага по нижеприведенным исходным данным при ставке налогообложения прибыли</w:t>
      </w:r>
      <w:r w:rsidR="00BD5970" w:rsidRPr="00646994">
        <w:rPr>
          <w:noProof/>
          <w:color w:val="000000"/>
          <w:sz w:val="28"/>
          <w:szCs w:val="28"/>
        </w:rPr>
        <w:t xml:space="preserve"> </w:t>
      </w:r>
      <w:r w:rsidRPr="00646994">
        <w:rPr>
          <w:noProof/>
          <w:color w:val="000000"/>
          <w:sz w:val="28"/>
          <w:szCs w:val="28"/>
        </w:rPr>
        <w:t>- 24%.</w:t>
      </w:r>
      <w:r w:rsidR="008813E3" w:rsidRPr="00646994">
        <w:rPr>
          <w:noProof/>
          <w:color w:val="000000"/>
          <w:sz w:val="28"/>
          <w:szCs w:val="28"/>
        </w:rPr>
        <w:t xml:space="preserve"> </w:t>
      </w:r>
    </w:p>
    <w:p w:rsidR="008813E3" w:rsidRPr="00646994" w:rsidRDefault="008813E3" w:rsidP="00BD597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760"/>
        <w:gridCol w:w="1811"/>
      </w:tblGrid>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Выручка от реализации, тыс.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1500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Переменные издержки, тыс.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1050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Валовая маржа, тыс.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450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Постоянные издержки, млн.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300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Прибыль, млн.руб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150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Собственные средства, тыс.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600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Долгосрочные кредиты, тыс.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150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Краткосрочные кредиты, Тыс. руб</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60</w:t>
            </w:r>
          </w:p>
        </w:tc>
      </w:tr>
      <w:tr w:rsidR="008813E3" w:rsidRPr="0093195E" w:rsidTr="0093195E">
        <w:trPr>
          <w:trHeight w:val="240"/>
        </w:trPr>
        <w:tc>
          <w:tcPr>
            <w:tcW w:w="4054"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Средневзвешенная стоимость заемных средств, %</w:t>
            </w:r>
          </w:p>
        </w:tc>
        <w:tc>
          <w:tcPr>
            <w:tcW w:w="946" w:type="pct"/>
            <w:shd w:val="clear" w:color="auto" w:fill="auto"/>
            <w:noWrap/>
          </w:tcPr>
          <w:p w:rsidR="008813E3" w:rsidRPr="0093195E" w:rsidRDefault="008813E3" w:rsidP="0093195E">
            <w:pPr>
              <w:spacing w:line="360" w:lineRule="auto"/>
              <w:jc w:val="both"/>
              <w:rPr>
                <w:noProof/>
                <w:color w:val="000000"/>
                <w:sz w:val="20"/>
                <w:szCs w:val="20"/>
              </w:rPr>
            </w:pPr>
            <w:r w:rsidRPr="0093195E">
              <w:rPr>
                <w:noProof/>
                <w:color w:val="000000"/>
                <w:sz w:val="20"/>
                <w:szCs w:val="20"/>
              </w:rPr>
              <w:t>15</w:t>
            </w:r>
          </w:p>
        </w:tc>
      </w:tr>
    </w:tbl>
    <w:p w:rsidR="002D0148" w:rsidRPr="00646994" w:rsidRDefault="002D0148" w:rsidP="00BD5970">
      <w:pPr>
        <w:spacing w:line="360" w:lineRule="auto"/>
        <w:ind w:firstLine="709"/>
        <w:jc w:val="both"/>
        <w:rPr>
          <w:noProof/>
          <w:color w:val="000000"/>
          <w:sz w:val="28"/>
          <w:szCs w:val="28"/>
        </w:rPr>
      </w:pPr>
    </w:p>
    <w:p w:rsidR="008813E3" w:rsidRPr="00646994" w:rsidRDefault="008813E3" w:rsidP="00BD5970">
      <w:pPr>
        <w:spacing w:line="360" w:lineRule="auto"/>
        <w:ind w:firstLine="709"/>
        <w:jc w:val="both"/>
        <w:rPr>
          <w:noProof/>
          <w:color w:val="000000"/>
          <w:sz w:val="28"/>
          <w:szCs w:val="28"/>
        </w:rPr>
      </w:pPr>
      <w:r w:rsidRPr="00646994">
        <w:rPr>
          <w:noProof/>
          <w:color w:val="000000"/>
          <w:sz w:val="28"/>
          <w:szCs w:val="28"/>
        </w:rPr>
        <w:t>1. Сколько процентов прибыли удается сохранить предприятию, если выручка от реализации сократиться на 25%?</w:t>
      </w:r>
    </w:p>
    <w:p w:rsidR="002D0148" w:rsidRPr="00646994" w:rsidRDefault="008813E3" w:rsidP="00BD5970">
      <w:pPr>
        <w:spacing w:line="360" w:lineRule="auto"/>
        <w:ind w:firstLine="709"/>
        <w:jc w:val="both"/>
        <w:rPr>
          <w:noProof/>
          <w:color w:val="000000"/>
          <w:sz w:val="28"/>
          <w:szCs w:val="28"/>
        </w:rPr>
      </w:pPr>
      <w:r w:rsidRPr="00646994">
        <w:rPr>
          <w:noProof/>
          <w:color w:val="000000"/>
          <w:sz w:val="28"/>
          <w:szCs w:val="28"/>
        </w:rPr>
        <w:t>2. каков процент снижения выручки, при котором предприятие полностью лишается прибыли и окажется в точке порога</w:t>
      </w:r>
      <w:r w:rsidR="00BD5970" w:rsidRPr="00646994">
        <w:rPr>
          <w:noProof/>
          <w:color w:val="000000"/>
          <w:sz w:val="28"/>
          <w:szCs w:val="28"/>
        </w:rPr>
        <w:t xml:space="preserve"> </w:t>
      </w:r>
      <w:r w:rsidRPr="00646994">
        <w:rPr>
          <w:noProof/>
          <w:color w:val="000000"/>
          <w:sz w:val="28"/>
          <w:szCs w:val="28"/>
        </w:rPr>
        <w:t>рентабельности?</w:t>
      </w:r>
    </w:p>
    <w:p w:rsidR="008813E3" w:rsidRPr="00646994" w:rsidRDefault="008813E3" w:rsidP="00BD5970">
      <w:pPr>
        <w:spacing w:line="360" w:lineRule="auto"/>
        <w:ind w:firstLine="709"/>
        <w:jc w:val="both"/>
        <w:rPr>
          <w:noProof/>
          <w:color w:val="000000"/>
          <w:sz w:val="28"/>
          <w:szCs w:val="28"/>
        </w:rPr>
      </w:pPr>
      <w:r w:rsidRPr="00646994">
        <w:rPr>
          <w:noProof/>
          <w:color w:val="000000"/>
          <w:sz w:val="28"/>
          <w:szCs w:val="28"/>
        </w:rPr>
        <w:t>3. На сколько процентов необходимо снизить постоянные издержки, чтобы при сокращении выручки на 25% и при прежнем воздействии силы производственного рычага предприятие сохранило 75% ожидаемой прибыли?</w:t>
      </w:r>
    </w:p>
    <w:p w:rsidR="00577D23" w:rsidRPr="00646994" w:rsidRDefault="00577D23" w:rsidP="00BD5970">
      <w:pPr>
        <w:spacing w:line="360" w:lineRule="auto"/>
        <w:ind w:firstLine="709"/>
        <w:jc w:val="both"/>
        <w:rPr>
          <w:b/>
          <w:bCs/>
          <w:noProof/>
          <w:color w:val="000000"/>
          <w:sz w:val="28"/>
          <w:szCs w:val="28"/>
          <w:u w:val="single"/>
        </w:rPr>
      </w:pPr>
      <w:r w:rsidRPr="00646994">
        <w:rPr>
          <w:b/>
          <w:bCs/>
          <w:noProof/>
          <w:color w:val="000000"/>
          <w:sz w:val="28"/>
          <w:szCs w:val="28"/>
          <w:u w:val="single"/>
        </w:rPr>
        <w:t>Решение:</w:t>
      </w:r>
    </w:p>
    <w:p w:rsidR="00577D23" w:rsidRPr="00646994" w:rsidRDefault="00577D23" w:rsidP="00BD5970">
      <w:pPr>
        <w:spacing w:line="360" w:lineRule="auto"/>
        <w:ind w:firstLine="709"/>
        <w:jc w:val="both"/>
        <w:rPr>
          <w:noProof/>
          <w:color w:val="000000"/>
          <w:sz w:val="28"/>
          <w:szCs w:val="28"/>
        </w:rPr>
      </w:pPr>
      <w:r w:rsidRPr="00646994">
        <w:rPr>
          <w:noProof/>
          <w:color w:val="000000"/>
          <w:sz w:val="28"/>
          <w:szCs w:val="28"/>
        </w:rPr>
        <w:t>Экономическая рентабельность активов</w:t>
      </w:r>
    </w:p>
    <w:p w:rsidR="0060159C" w:rsidRPr="00646994" w:rsidRDefault="0060159C" w:rsidP="00BD5970">
      <w:pPr>
        <w:spacing w:line="360" w:lineRule="auto"/>
        <w:ind w:firstLine="709"/>
        <w:jc w:val="both"/>
        <w:rPr>
          <w:noProof/>
          <w:color w:val="000000"/>
          <w:sz w:val="28"/>
          <w:szCs w:val="28"/>
        </w:rPr>
      </w:pPr>
    </w:p>
    <w:p w:rsidR="00577D23" w:rsidRPr="00646994" w:rsidRDefault="007830A7" w:rsidP="00BD5970">
      <w:pPr>
        <w:spacing w:line="360" w:lineRule="auto"/>
        <w:ind w:firstLine="709"/>
        <w:jc w:val="both"/>
        <w:rPr>
          <w:noProof/>
          <w:color w:val="000000"/>
          <w:sz w:val="28"/>
          <w:szCs w:val="28"/>
        </w:rPr>
      </w:pPr>
      <w:r>
        <w:rPr>
          <w:noProof/>
          <w:color w:val="000000"/>
          <w:sz w:val="28"/>
          <w:szCs w:val="28"/>
        </w:rPr>
        <w:pict>
          <v:shape id="_x0000_i1053" type="#_x0000_t75" style="width:104.25pt;height:30.75pt">
            <v:imagedata r:id="rId32" o:title=""/>
          </v:shape>
        </w:pict>
      </w:r>
    </w:p>
    <w:p w:rsidR="00577D23" w:rsidRPr="00646994" w:rsidRDefault="00577D23" w:rsidP="00BD5970">
      <w:pPr>
        <w:spacing w:line="360" w:lineRule="auto"/>
        <w:ind w:firstLine="709"/>
        <w:jc w:val="both"/>
        <w:rPr>
          <w:noProof/>
          <w:color w:val="000000"/>
          <w:sz w:val="28"/>
          <w:szCs w:val="28"/>
        </w:rPr>
      </w:pPr>
      <w:r w:rsidRPr="00646994">
        <w:rPr>
          <w:noProof/>
          <w:color w:val="000000"/>
          <w:sz w:val="28"/>
          <w:szCs w:val="28"/>
        </w:rPr>
        <w:t>ЧП = 150 тыс. руб</w:t>
      </w:r>
    </w:p>
    <w:p w:rsidR="00577D23" w:rsidRPr="00646994" w:rsidRDefault="00577D23" w:rsidP="00BD5970">
      <w:pPr>
        <w:spacing w:line="360" w:lineRule="auto"/>
        <w:ind w:firstLine="709"/>
        <w:jc w:val="both"/>
        <w:rPr>
          <w:noProof/>
          <w:color w:val="000000"/>
          <w:sz w:val="28"/>
          <w:szCs w:val="28"/>
        </w:rPr>
      </w:pPr>
      <w:r w:rsidRPr="00646994">
        <w:rPr>
          <w:noProof/>
          <w:color w:val="000000"/>
          <w:sz w:val="28"/>
          <w:szCs w:val="28"/>
        </w:rPr>
        <w:t>Активы = Пассивам = Обязательства + Собственные ср-ва = 600 + 150 + 60 = 810 тыс. руб.</w:t>
      </w:r>
    </w:p>
    <w:p w:rsidR="00577D23" w:rsidRPr="00646994" w:rsidRDefault="007830A7" w:rsidP="00BD5970">
      <w:pPr>
        <w:spacing w:line="360" w:lineRule="auto"/>
        <w:ind w:firstLine="709"/>
        <w:jc w:val="both"/>
        <w:rPr>
          <w:noProof/>
          <w:color w:val="000000"/>
          <w:sz w:val="28"/>
          <w:szCs w:val="28"/>
        </w:rPr>
      </w:pPr>
      <w:r>
        <w:rPr>
          <w:noProof/>
          <w:color w:val="000000"/>
          <w:sz w:val="28"/>
          <w:szCs w:val="28"/>
        </w:rPr>
        <w:pict>
          <v:shape id="_x0000_i1054" type="#_x0000_t75" style="width:180pt;height:33pt">
            <v:imagedata r:id="rId33" o:title=""/>
          </v:shape>
        </w:pict>
      </w:r>
    </w:p>
    <w:p w:rsidR="00577D23" w:rsidRPr="00646994" w:rsidRDefault="007830A7" w:rsidP="00BD5970">
      <w:pPr>
        <w:spacing w:line="360" w:lineRule="auto"/>
        <w:ind w:firstLine="709"/>
        <w:jc w:val="both"/>
        <w:rPr>
          <w:noProof/>
          <w:color w:val="000000"/>
          <w:sz w:val="28"/>
          <w:szCs w:val="28"/>
        </w:rPr>
      </w:pPr>
      <w:r>
        <w:rPr>
          <w:noProof/>
          <w:color w:val="000000"/>
          <w:sz w:val="28"/>
          <w:szCs w:val="28"/>
        </w:rPr>
        <w:pict>
          <v:shape id="_x0000_i1055" type="#_x0000_t75" style="width:213.75pt;height:30.75pt">
            <v:imagedata r:id="rId34" o:title=""/>
          </v:shape>
        </w:pict>
      </w:r>
    </w:p>
    <w:p w:rsidR="00005201" w:rsidRPr="00646994" w:rsidRDefault="007830A7" w:rsidP="00BD5970">
      <w:pPr>
        <w:spacing w:line="360" w:lineRule="auto"/>
        <w:ind w:firstLine="709"/>
        <w:jc w:val="both"/>
        <w:rPr>
          <w:noProof/>
          <w:color w:val="000000"/>
          <w:sz w:val="28"/>
          <w:szCs w:val="28"/>
        </w:rPr>
      </w:pPr>
      <w:r>
        <w:rPr>
          <w:noProof/>
          <w:color w:val="000000"/>
          <w:sz w:val="28"/>
          <w:szCs w:val="28"/>
        </w:rPr>
        <w:pict>
          <v:shape id="_x0000_i1056" type="#_x0000_t75" style="width:266.25pt;height:33pt">
            <v:imagedata r:id="rId35" o:title=""/>
          </v:shape>
        </w:pict>
      </w:r>
    </w:p>
    <w:p w:rsidR="0060159C" w:rsidRPr="00646994" w:rsidRDefault="0060159C" w:rsidP="00BD5970">
      <w:pPr>
        <w:pStyle w:val="af2"/>
        <w:spacing w:line="360" w:lineRule="auto"/>
        <w:ind w:firstLine="709"/>
        <w:jc w:val="both"/>
        <w:rPr>
          <w:b/>
          <w:bCs/>
          <w:noProof/>
          <w:color w:val="000000"/>
          <w:sz w:val="28"/>
          <w:szCs w:val="28"/>
          <w:u w:val="single"/>
        </w:rPr>
      </w:pPr>
    </w:p>
    <w:p w:rsidR="00A5422B" w:rsidRPr="00646994" w:rsidRDefault="00005201" w:rsidP="00BD5970">
      <w:pPr>
        <w:pStyle w:val="af2"/>
        <w:spacing w:line="360" w:lineRule="auto"/>
        <w:ind w:firstLine="709"/>
        <w:jc w:val="both"/>
        <w:rPr>
          <w:noProof/>
          <w:color w:val="000000"/>
          <w:sz w:val="28"/>
          <w:szCs w:val="28"/>
        </w:rPr>
      </w:pPr>
      <w:r w:rsidRPr="00646994">
        <w:rPr>
          <w:b/>
          <w:bCs/>
          <w:noProof/>
          <w:color w:val="000000"/>
          <w:sz w:val="28"/>
          <w:szCs w:val="28"/>
          <w:u w:val="single"/>
        </w:rPr>
        <w:t>Вывод:</w:t>
      </w:r>
      <w:r w:rsidRPr="00646994">
        <w:rPr>
          <w:noProof/>
          <w:color w:val="000000"/>
          <w:sz w:val="28"/>
          <w:szCs w:val="28"/>
        </w:rPr>
        <w:t xml:space="preserve"> Если</w:t>
      </w:r>
      <w:r w:rsidR="00A5422B" w:rsidRPr="00646994">
        <w:rPr>
          <w:noProof/>
          <w:color w:val="000000"/>
          <w:sz w:val="28"/>
          <w:szCs w:val="28"/>
        </w:rPr>
        <w:t xml:space="preserve"> предприятие будет увеличивать объем</w:t>
      </w:r>
      <w:r w:rsidRPr="00646994">
        <w:rPr>
          <w:noProof/>
          <w:color w:val="000000"/>
          <w:sz w:val="28"/>
          <w:szCs w:val="28"/>
        </w:rPr>
        <w:t xml:space="preserve"> заемных средств это приведет к увеличению ЭФР, то такое заимствование выгодно предприятию</w:t>
      </w:r>
      <w:r w:rsidR="00A5422B" w:rsidRPr="00646994">
        <w:rPr>
          <w:noProof/>
          <w:color w:val="000000"/>
          <w:sz w:val="28"/>
          <w:szCs w:val="28"/>
        </w:rPr>
        <w:t>.</w:t>
      </w:r>
    </w:p>
    <w:p w:rsidR="00A5422B" w:rsidRPr="00646994" w:rsidRDefault="00A5422B" w:rsidP="00BD5970">
      <w:pPr>
        <w:pStyle w:val="af2"/>
        <w:spacing w:line="360" w:lineRule="auto"/>
        <w:ind w:firstLine="709"/>
        <w:jc w:val="both"/>
        <w:rPr>
          <w:noProof/>
          <w:color w:val="000000"/>
          <w:sz w:val="28"/>
          <w:szCs w:val="28"/>
        </w:rPr>
      </w:pPr>
      <w:r w:rsidRPr="00646994">
        <w:rPr>
          <w:noProof/>
          <w:color w:val="000000"/>
          <w:sz w:val="28"/>
          <w:szCs w:val="28"/>
        </w:rPr>
        <w:t>1.</w:t>
      </w:r>
      <w:r w:rsidR="00BD5970" w:rsidRPr="00646994">
        <w:rPr>
          <w:noProof/>
          <w:color w:val="000000"/>
          <w:sz w:val="28"/>
          <w:szCs w:val="28"/>
        </w:rPr>
        <w:t xml:space="preserve"> </w:t>
      </w:r>
      <w:r w:rsidRPr="00646994">
        <w:rPr>
          <w:noProof/>
          <w:color w:val="000000"/>
          <w:sz w:val="28"/>
          <w:szCs w:val="28"/>
        </w:rPr>
        <w:t>Прибыль = 150 тыс. руб.</w:t>
      </w:r>
    </w:p>
    <w:p w:rsidR="00A5422B" w:rsidRPr="00646994" w:rsidRDefault="00A5422B" w:rsidP="00BD5970">
      <w:pPr>
        <w:pStyle w:val="af2"/>
        <w:spacing w:line="360" w:lineRule="auto"/>
        <w:ind w:firstLine="709"/>
        <w:jc w:val="both"/>
        <w:rPr>
          <w:noProof/>
          <w:color w:val="000000"/>
          <w:sz w:val="28"/>
          <w:szCs w:val="28"/>
        </w:rPr>
      </w:pPr>
      <w:r w:rsidRPr="00646994">
        <w:rPr>
          <w:noProof/>
          <w:color w:val="000000"/>
          <w:sz w:val="28"/>
          <w:szCs w:val="28"/>
        </w:rPr>
        <w:t>Выр от реализации = 1500 тыс. руб</w:t>
      </w:r>
    </w:p>
    <w:p w:rsidR="00A5422B" w:rsidRPr="00646994" w:rsidRDefault="00A5422B" w:rsidP="00BD5970">
      <w:pPr>
        <w:pStyle w:val="af2"/>
        <w:spacing w:line="360" w:lineRule="auto"/>
        <w:ind w:firstLine="709"/>
        <w:jc w:val="both"/>
        <w:rPr>
          <w:noProof/>
          <w:color w:val="000000"/>
          <w:sz w:val="28"/>
          <w:szCs w:val="28"/>
        </w:rPr>
      </w:pPr>
      <w:r w:rsidRPr="00646994">
        <w:rPr>
          <w:noProof/>
          <w:color w:val="000000"/>
          <w:sz w:val="28"/>
          <w:szCs w:val="28"/>
        </w:rPr>
        <w:t>Переи изд = 1050 тыс. руб.</w:t>
      </w:r>
      <w:r w:rsidR="007830A7">
        <w:rPr>
          <w:noProof/>
          <w:color w:val="000000"/>
          <w:sz w:val="28"/>
          <w:szCs w:val="28"/>
        </w:rPr>
        <w:pict>
          <v:shape id="_x0000_i1057" type="#_x0000_t75" style="width:9pt;height:17.25pt">
            <v:imagedata r:id="rId36" o:title=""/>
          </v:shape>
        </w:pict>
      </w:r>
    </w:p>
    <w:p w:rsidR="00A5422B" w:rsidRPr="00646994" w:rsidRDefault="00A5422B" w:rsidP="00BD5970">
      <w:pPr>
        <w:pStyle w:val="af2"/>
        <w:spacing w:line="360" w:lineRule="auto"/>
        <w:ind w:firstLine="709"/>
        <w:jc w:val="both"/>
        <w:rPr>
          <w:noProof/>
          <w:color w:val="000000"/>
          <w:sz w:val="28"/>
          <w:szCs w:val="28"/>
        </w:rPr>
      </w:pPr>
      <w:r w:rsidRPr="00646994">
        <w:rPr>
          <w:noProof/>
          <w:color w:val="000000"/>
          <w:sz w:val="28"/>
          <w:szCs w:val="28"/>
        </w:rPr>
        <w:t>Пост изд = 300 тыс. руб</w:t>
      </w:r>
    </w:p>
    <w:p w:rsidR="00A5422B" w:rsidRPr="00646994" w:rsidRDefault="00A5422B" w:rsidP="00BD5970">
      <w:pPr>
        <w:pStyle w:val="af2"/>
        <w:spacing w:line="360" w:lineRule="auto"/>
        <w:ind w:firstLine="709"/>
        <w:jc w:val="both"/>
        <w:rPr>
          <w:noProof/>
          <w:color w:val="000000"/>
          <w:sz w:val="28"/>
          <w:szCs w:val="28"/>
        </w:rPr>
      </w:pPr>
      <w:r w:rsidRPr="00646994">
        <w:rPr>
          <w:noProof/>
          <w:color w:val="000000"/>
          <w:sz w:val="28"/>
          <w:szCs w:val="28"/>
        </w:rPr>
        <w:t>В1 = 1500 – 1500*0,25 = 1500 – 375 = 1125 тыс. руб.</w:t>
      </w:r>
    </w:p>
    <w:p w:rsidR="0060159C" w:rsidRPr="00646994" w:rsidRDefault="0060159C" w:rsidP="00BD5970">
      <w:pPr>
        <w:pStyle w:val="af2"/>
        <w:spacing w:line="360" w:lineRule="auto"/>
        <w:ind w:firstLine="709"/>
        <w:jc w:val="both"/>
        <w:rPr>
          <w:noProof/>
          <w:color w:val="000000"/>
          <w:sz w:val="28"/>
          <w:szCs w:val="28"/>
        </w:rPr>
      </w:pPr>
    </w:p>
    <w:p w:rsidR="00962D14"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58" type="#_x0000_t75" style="width:231.75pt;height:33pt">
            <v:imagedata r:id="rId37" o:title=""/>
          </v:shape>
        </w:pict>
      </w:r>
    </w:p>
    <w:p w:rsidR="001406B9"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59" type="#_x0000_t75" style="width:96pt;height:30.75pt">
            <v:imagedata r:id="rId38" o:title=""/>
          </v:shape>
        </w:pict>
      </w:r>
      <w:r w:rsidR="00962D14" w:rsidRPr="00646994">
        <w:rPr>
          <w:noProof/>
          <w:color w:val="000000"/>
          <w:sz w:val="28"/>
          <w:szCs w:val="28"/>
        </w:rPr>
        <w:t xml:space="preserve"> от доли пост затрат гораздо быстрее</w:t>
      </w:r>
    </w:p>
    <w:p w:rsidR="001406B9"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60" type="#_x0000_t75" style="width:80.25pt;height:30.75pt">
            <v:imagedata r:id="rId39" o:title=""/>
          </v:shape>
        </w:pict>
      </w:r>
    </w:p>
    <w:p w:rsidR="001406B9" w:rsidRPr="00646994" w:rsidRDefault="001406B9" w:rsidP="00BD5970">
      <w:pPr>
        <w:pStyle w:val="af2"/>
        <w:spacing w:line="360" w:lineRule="auto"/>
        <w:ind w:firstLine="709"/>
        <w:jc w:val="both"/>
        <w:rPr>
          <w:noProof/>
          <w:color w:val="000000"/>
          <w:sz w:val="28"/>
          <w:szCs w:val="28"/>
        </w:rPr>
      </w:pPr>
      <w:r w:rsidRPr="00646994">
        <w:rPr>
          <w:noProof/>
          <w:color w:val="000000"/>
          <w:sz w:val="28"/>
          <w:szCs w:val="28"/>
        </w:rPr>
        <w:t>П1 = 25 тыс. руб</w:t>
      </w:r>
    </w:p>
    <w:p w:rsidR="001406B9"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61" type="#_x0000_t75" style="width:90.75pt;height:30.75pt">
            <v:imagedata r:id="rId40" o:title=""/>
          </v:shape>
        </w:pict>
      </w:r>
    </w:p>
    <w:p w:rsidR="001460D9" w:rsidRDefault="001460D9" w:rsidP="00BD5970">
      <w:pPr>
        <w:pStyle w:val="af2"/>
        <w:spacing w:line="360" w:lineRule="auto"/>
        <w:ind w:firstLine="709"/>
        <w:jc w:val="both"/>
        <w:rPr>
          <w:b/>
          <w:bCs/>
          <w:noProof/>
          <w:color w:val="000000"/>
          <w:sz w:val="28"/>
          <w:szCs w:val="28"/>
          <w:u w:val="single"/>
        </w:rPr>
      </w:pPr>
    </w:p>
    <w:p w:rsidR="001406B9" w:rsidRPr="00646994" w:rsidRDefault="001406B9" w:rsidP="00BD5970">
      <w:pPr>
        <w:pStyle w:val="af2"/>
        <w:spacing w:line="360" w:lineRule="auto"/>
        <w:ind w:firstLine="709"/>
        <w:jc w:val="both"/>
        <w:rPr>
          <w:noProof/>
          <w:color w:val="000000"/>
          <w:sz w:val="28"/>
          <w:szCs w:val="28"/>
        </w:rPr>
      </w:pPr>
      <w:r w:rsidRPr="00646994">
        <w:rPr>
          <w:b/>
          <w:bCs/>
          <w:noProof/>
          <w:color w:val="000000"/>
          <w:sz w:val="28"/>
          <w:szCs w:val="28"/>
          <w:u w:val="single"/>
        </w:rPr>
        <w:t>Вывод:</w:t>
      </w:r>
      <w:r w:rsidRPr="00646994">
        <w:rPr>
          <w:noProof/>
          <w:color w:val="000000"/>
          <w:sz w:val="28"/>
          <w:szCs w:val="28"/>
        </w:rPr>
        <w:t xml:space="preserve"> На</w:t>
      </w:r>
      <w:r w:rsidR="00BD5970" w:rsidRPr="00646994">
        <w:rPr>
          <w:noProof/>
          <w:color w:val="000000"/>
          <w:sz w:val="28"/>
          <w:szCs w:val="28"/>
        </w:rPr>
        <w:t xml:space="preserve"> </w:t>
      </w:r>
      <w:r w:rsidRPr="00646994">
        <w:rPr>
          <w:noProof/>
          <w:color w:val="000000"/>
          <w:sz w:val="28"/>
          <w:szCs w:val="28"/>
        </w:rPr>
        <w:t>предприятии сохраниться 16,7% прибыли, 83,3% - потеряет.</w:t>
      </w:r>
    </w:p>
    <w:p w:rsidR="0060159C" w:rsidRPr="00646994" w:rsidRDefault="0060159C" w:rsidP="00BD5970">
      <w:pPr>
        <w:pStyle w:val="af2"/>
        <w:spacing w:line="360" w:lineRule="auto"/>
        <w:ind w:firstLine="709"/>
        <w:jc w:val="both"/>
        <w:rPr>
          <w:noProof/>
          <w:color w:val="000000"/>
          <w:sz w:val="28"/>
          <w:szCs w:val="28"/>
        </w:rPr>
      </w:pPr>
    </w:p>
    <w:p w:rsidR="001406B9" w:rsidRPr="00646994" w:rsidRDefault="001406B9" w:rsidP="00BD5970">
      <w:pPr>
        <w:pStyle w:val="af2"/>
        <w:spacing w:line="360" w:lineRule="auto"/>
        <w:ind w:firstLine="709"/>
        <w:jc w:val="both"/>
        <w:rPr>
          <w:noProof/>
          <w:color w:val="000000"/>
          <w:sz w:val="28"/>
          <w:szCs w:val="28"/>
        </w:rPr>
      </w:pPr>
      <w:r w:rsidRPr="00646994">
        <w:rPr>
          <w:noProof/>
          <w:color w:val="000000"/>
          <w:sz w:val="28"/>
          <w:szCs w:val="28"/>
        </w:rPr>
        <w:t>2.</w:t>
      </w:r>
      <w:r w:rsidR="00BD5970" w:rsidRPr="00646994">
        <w:rPr>
          <w:noProof/>
          <w:color w:val="000000"/>
          <w:sz w:val="28"/>
          <w:szCs w:val="28"/>
        </w:rPr>
        <w:t xml:space="preserve"> </w:t>
      </w:r>
      <w:r w:rsidR="007830A7">
        <w:rPr>
          <w:noProof/>
          <w:color w:val="000000"/>
          <w:sz w:val="28"/>
          <w:szCs w:val="28"/>
        </w:rPr>
        <w:pict>
          <v:shape id="_x0000_i1062" type="#_x0000_t75" style="width:260.25pt;height:44.25pt">
            <v:imagedata r:id="rId41" o:title=""/>
          </v:shape>
        </w:pict>
      </w:r>
    </w:p>
    <w:p w:rsidR="001406B9"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63" type="#_x0000_t75" style="width:318pt;height:33pt">
            <v:imagedata r:id="rId42" o:title=""/>
          </v:shape>
        </w:pict>
      </w:r>
    </w:p>
    <w:p w:rsidR="001406B9"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64" type="#_x0000_t75" style="width:165pt;height:33pt">
            <v:imagedata r:id="rId43" o:title=""/>
          </v:shape>
        </w:pict>
      </w:r>
    </w:p>
    <w:p w:rsidR="001406B9"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65" type="#_x0000_t75" style="width:423.75pt;height:33pt">
            <v:imagedata r:id="rId44" o:title=""/>
          </v:shape>
        </w:pict>
      </w:r>
    </w:p>
    <w:p w:rsidR="0060159C" w:rsidRPr="00646994" w:rsidRDefault="0060159C" w:rsidP="00BD5970">
      <w:pPr>
        <w:pStyle w:val="af2"/>
        <w:spacing w:line="360" w:lineRule="auto"/>
        <w:ind w:firstLine="709"/>
        <w:jc w:val="both"/>
        <w:rPr>
          <w:b/>
          <w:bCs/>
          <w:noProof/>
          <w:color w:val="000000"/>
          <w:sz w:val="28"/>
          <w:szCs w:val="28"/>
          <w:u w:val="single"/>
        </w:rPr>
      </w:pPr>
    </w:p>
    <w:p w:rsidR="00476D98" w:rsidRPr="00646994" w:rsidRDefault="00476D98" w:rsidP="00BD5970">
      <w:pPr>
        <w:pStyle w:val="af2"/>
        <w:spacing w:line="360" w:lineRule="auto"/>
        <w:ind w:firstLine="709"/>
        <w:jc w:val="both"/>
        <w:rPr>
          <w:noProof/>
          <w:color w:val="000000"/>
          <w:sz w:val="28"/>
          <w:szCs w:val="28"/>
        </w:rPr>
      </w:pPr>
      <w:r w:rsidRPr="00646994">
        <w:rPr>
          <w:b/>
          <w:bCs/>
          <w:noProof/>
          <w:color w:val="000000"/>
          <w:sz w:val="28"/>
          <w:szCs w:val="28"/>
          <w:u w:val="single"/>
        </w:rPr>
        <w:t>Вывод:</w:t>
      </w:r>
      <w:r w:rsidRPr="00646994">
        <w:rPr>
          <w:noProof/>
          <w:color w:val="000000"/>
          <w:sz w:val="28"/>
          <w:szCs w:val="28"/>
        </w:rPr>
        <w:t xml:space="preserve"> Порог рентабельности характеризует достижение такого объема производства, при котором достигается окупаемость постоянных и переменных затрат. В нашем примере предприятия, снизив выручку на 500 тыс. руб., не получит прибыли и не понесет убытков. </w:t>
      </w:r>
    </w:p>
    <w:p w:rsidR="00F5736C" w:rsidRPr="00646994" w:rsidRDefault="00476D98" w:rsidP="00BD5970">
      <w:pPr>
        <w:pStyle w:val="af2"/>
        <w:spacing w:line="360" w:lineRule="auto"/>
        <w:ind w:firstLine="709"/>
        <w:jc w:val="both"/>
        <w:rPr>
          <w:noProof/>
          <w:color w:val="000000"/>
          <w:sz w:val="28"/>
          <w:szCs w:val="28"/>
        </w:rPr>
      </w:pPr>
      <w:r w:rsidRPr="00646994">
        <w:rPr>
          <w:noProof/>
          <w:color w:val="000000"/>
          <w:sz w:val="28"/>
          <w:szCs w:val="28"/>
        </w:rPr>
        <w:t>Это означает, что предприятие способно выдержать снижение выручки от реализации на 33,3 % без серьезной угрозы для своего финансового положения.</w:t>
      </w:r>
    </w:p>
    <w:p w:rsidR="0060159C" w:rsidRPr="00646994" w:rsidRDefault="0060159C" w:rsidP="00BD5970">
      <w:pPr>
        <w:pStyle w:val="af2"/>
        <w:spacing w:line="360" w:lineRule="auto"/>
        <w:ind w:firstLine="709"/>
        <w:jc w:val="both"/>
        <w:rPr>
          <w:noProof/>
          <w:color w:val="000000"/>
          <w:sz w:val="28"/>
          <w:szCs w:val="28"/>
        </w:rPr>
      </w:pPr>
    </w:p>
    <w:p w:rsidR="00476D98" w:rsidRPr="00646994" w:rsidRDefault="00476D98" w:rsidP="00BD5970">
      <w:pPr>
        <w:pStyle w:val="af2"/>
        <w:spacing w:line="360" w:lineRule="auto"/>
        <w:ind w:firstLine="709"/>
        <w:jc w:val="both"/>
        <w:rPr>
          <w:noProof/>
          <w:color w:val="000000"/>
          <w:sz w:val="28"/>
          <w:szCs w:val="28"/>
        </w:rPr>
      </w:pPr>
      <w:r w:rsidRPr="00646994">
        <w:rPr>
          <w:noProof/>
          <w:color w:val="000000"/>
          <w:sz w:val="28"/>
          <w:szCs w:val="28"/>
        </w:rPr>
        <w:t>3. В1 = В – 0</w:t>
      </w:r>
      <w:r w:rsidR="00BD5970" w:rsidRPr="00646994">
        <w:rPr>
          <w:noProof/>
          <w:color w:val="000000"/>
          <w:sz w:val="28"/>
          <w:szCs w:val="28"/>
        </w:rPr>
        <w:t>,</w:t>
      </w:r>
      <w:r w:rsidRPr="00646994">
        <w:rPr>
          <w:noProof/>
          <w:color w:val="000000"/>
          <w:sz w:val="28"/>
          <w:szCs w:val="28"/>
        </w:rPr>
        <w:t>25 В = 15000 – 0,25</w:t>
      </w:r>
      <w:r w:rsidR="00BD5970" w:rsidRPr="00646994">
        <w:rPr>
          <w:noProof/>
          <w:color w:val="000000"/>
          <w:sz w:val="28"/>
          <w:szCs w:val="28"/>
        </w:rPr>
        <w:t xml:space="preserve"> </w:t>
      </w:r>
      <w:r w:rsidRPr="00646994">
        <w:rPr>
          <w:noProof/>
          <w:color w:val="000000"/>
          <w:sz w:val="28"/>
          <w:szCs w:val="28"/>
        </w:rPr>
        <w:t>* 1500 = 1125 тыс. руб</w:t>
      </w:r>
      <w:r w:rsidR="007830A7">
        <w:rPr>
          <w:noProof/>
          <w:color w:val="000000"/>
          <w:sz w:val="28"/>
          <w:szCs w:val="28"/>
        </w:rPr>
        <w:pict>
          <v:shape id="_x0000_i1066" type="#_x0000_t75" style="width:9pt;height:17.25pt">
            <v:imagedata r:id="rId36" o:title=""/>
          </v:shape>
        </w:pict>
      </w:r>
    </w:p>
    <w:p w:rsidR="00476D98" w:rsidRPr="00646994" w:rsidRDefault="00476D98" w:rsidP="00BD5970">
      <w:pPr>
        <w:pStyle w:val="af2"/>
        <w:spacing w:line="360" w:lineRule="auto"/>
        <w:ind w:firstLine="709"/>
        <w:jc w:val="both"/>
        <w:rPr>
          <w:noProof/>
          <w:color w:val="000000"/>
          <w:sz w:val="28"/>
          <w:szCs w:val="28"/>
        </w:rPr>
      </w:pPr>
      <w:r w:rsidRPr="00646994">
        <w:rPr>
          <w:noProof/>
          <w:color w:val="000000"/>
          <w:sz w:val="28"/>
          <w:szCs w:val="28"/>
        </w:rPr>
        <w:t xml:space="preserve">ЭПР = 3 </w:t>
      </w:r>
    </w:p>
    <w:p w:rsidR="00476D98" w:rsidRPr="00646994" w:rsidRDefault="00476D98" w:rsidP="00BD5970">
      <w:pPr>
        <w:pStyle w:val="af2"/>
        <w:spacing w:line="360" w:lineRule="auto"/>
        <w:ind w:firstLine="709"/>
        <w:jc w:val="both"/>
        <w:rPr>
          <w:noProof/>
          <w:color w:val="000000"/>
          <w:sz w:val="28"/>
          <w:szCs w:val="28"/>
        </w:rPr>
      </w:pPr>
      <w:r w:rsidRPr="00646994">
        <w:rPr>
          <w:noProof/>
          <w:color w:val="000000"/>
          <w:sz w:val="28"/>
          <w:szCs w:val="28"/>
        </w:rPr>
        <w:t xml:space="preserve">П1 = 0,75 П = 0,75 * 150 = 112,5 тыс. руб. </w:t>
      </w:r>
    </w:p>
    <w:p w:rsidR="002D0148" w:rsidRPr="00646994" w:rsidRDefault="007830A7" w:rsidP="00BD5970">
      <w:pPr>
        <w:spacing w:line="360" w:lineRule="auto"/>
        <w:ind w:firstLine="709"/>
        <w:jc w:val="both"/>
        <w:rPr>
          <w:noProof/>
          <w:color w:val="000000"/>
          <w:sz w:val="28"/>
          <w:szCs w:val="28"/>
        </w:rPr>
      </w:pPr>
      <w:r>
        <w:rPr>
          <w:noProof/>
          <w:color w:val="000000"/>
          <w:sz w:val="28"/>
          <w:szCs w:val="28"/>
        </w:rPr>
        <w:pict>
          <v:shape id="_x0000_i1067" type="#_x0000_t75" style="width:366pt;height:33pt">
            <v:imagedata r:id="rId45" o:title=""/>
          </v:shape>
        </w:pict>
      </w:r>
    </w:p>
    <w:p w:rsidR="002D0148" w:rsidRPr="00646994" w:rsidRDefault="00476D98" w:rsidP="00BD5970">
      <w:pPr>
        <w:spacing w:line="360" w:lineRule="auto"/>
        <w:ind w:firstLine="709"/>
        <w:jc w:val="both"/>
        <w:rPr>
          <w:noProof/>
          <w:color w:val="000000"/>
          <w:sz w:val="28"/>
          <w:szCs w:val="28"/>
        </w:rPr>
      </w:pPr>
      <w:r w:rsidRPr="00646994">
        <w:rPr>
          <w:noProof/>
          <w:color w:val="000000"/>
          <w:sz w:val="28"/>
          <w:szCs w:val="28"/>
        </w:rPr>
        <w:t>Перем. Затраты = 787,5</w:t>
      </w:r>
    </w:p>
    <w:p w:rsidR="00B61966" w:rsidRPr="00646994" w:rsidRDefault="00B61966" w:rsidP="00BD5970">
      <w:pPr>
        <w:spacing w:line="360" w:lineRule="auto"/>
        <w:ind w:firstLine="709"/>
        <w:jc w:val="both"/>
        <w:rPr>
          <w:noProof/>
          <w:color w:val="000000"/>
          <w:sz w:val="28"/>
          <w:szCs w:val="28"/>
        </w:rPr>
      </w:pPr>
      <w:r w:rsidRPr="00646994">
        <w:rPr>
          <w:noProof/>
          <w:color w:val="000000"/>
          <w:sz w:val="28"/>
          <w:szCs w:val="28"/>
        </w:rPr>
        <w:t>П1 = В1 – (Перем.затр + Пост. Затр)</w:t>
      </w:r>
    </w:p>
    <w:p w:rsidR="00B61966" w:rsidRPr="00646994" w:rsidRDefault="00B61966" w:rsidP="00BD5970">
      <w:pPr>
        <w:spacing w:line="360" w:lineRule="auto"/>
        <w:ind w:firstLine="709"/>
        <w:jc w:val="both"/>
        <w:rPr>
          <w:noProof/>
          <w:color w:val="000000"/>
          <w:sz w:val="28"/>
          <w:szCs w:val="28"/>
        </w:rPr>
      </w:pPr>
      <w:r w:rsidRPr="00646994">
        <w:rPr>
          <w:noProof/>
          <w:color w:val="000000"/>
          <w:sz w:val="28"/>
          <w:szCs w:val="28"/>
        </w:rPr>
        <w:t>112,5 = 1125 – (787,5 + Пост,затр)</w:t>
      </w:r>
    </w:p>
    <w:p w:rsidR="00B61966" w:rsidRPr="00646994" w:rsidRDefault="00B61966" w:rsidP="00BD5970">
      <w:pPr>
        <w:spacing w:line="360" w:lineRule="auto"/>
        <w:ind w:firstLine="709"/>
        <w:jc w:val="both"/>
        <w:rPr>
          <w:noProof/>
          <w:color w:val="000000"/>
          <w:sz w:val="28"/>
          <w:szCs w:val="28"/>
        </w:rPr>
      </w:pPr>
      <w:r w:rsidRPr="00646994">
        <w:rPr>
          <w:noProof/>
          <w:color w:val="000000"/>
          <w:sz w:val="28"/>
          <w:szCs w:val="28"/>
        </w:rPr>
        <w:t>Пост,затр = 225 тыс. руб</w:t>
      </w:r>
    </w:p>
    <w:p w:rsidR="00B61966" w:rsidRPr="00646994" w:rsidRDefault="007830A7" w:rsidP="00BD5970">
      <w:pPr>
        <w:spacing w:line="360" w:lineRule="auto"/>
        <w:ind w:firstLine="709"/>
        <w:jc w:val="both"/>
        <w:rPr>
          <w:noProof/>
          <w:color w:val="000000"/>
          <w:sz w:val="28"/>
          <w:szCs w:val="28"/>
        </w:rPr>
      </w:pPr>
      <w:r>
        <w:rPr>
          <w:noProof/>
          <w:color w:val="000000"/>
          <w:sz w:val="28"/>
          <w:szCs w:val="28"/>
        </w:rPr>
        <w:pict>
          <v:shape id="_x0000_i1068" type="#_x0000_t75" style="width:3in;height:30.75pt">
            <v:imagedata r:id="rId46" o:title=""/>
          </v:shape>
        </w:pict>
      </w:r>
    </w:p>
    <w:p w:rsidR="0060159C" w:rsidRPr="00646994" w:rsidRDefault="0060159C" w:rsidP="00BD5970">
      <w:pPr>
        <w:pStyle w:val="af2"/>
        <w:spacing w:line="360" w:lineRule="auto"/>
        <w:ind w:firstLine="709"/>
        <w:jc w:val="both"/>
        <w:rPr>
          <w:b/>
          <w:bCs/>
          <w:noProof/>
          <w:color w:val="000000"/>
          <w:sz w:val="28"/>
          <w:szCs w:val="28"/>
          <w:u w:val="single"/>
        </w:rPr>
      </w:pPr>
    </w:p>
    <w:p w:rsidR="00B61966" w:rsidRPr="00646994" w:rsidRDefault="00B61966" w:rsidP="00BD5970">
      <w:pPr>
        <w:pStyle w:val="af2"/>
        <w:spacing w:line="360" w:lineRule="auto"/>
        <w:ind w:firstLine="709"/>
        <w:jc w:val="both"/>
        <w:rPr>
          <w:noProof/>
          <w:color w:val="000000"/>
          <w:sz w:val="28"/>
          <w:szCs w:val="28"/>
        </w:rPr>
      </w:pPr>
      <w:r w:rsidRPr="00646994">
        <w:rPr>
          <w:b/>
          <w:bCs/>
          <w:noProof/>
          <w:color w:val="000000"/>
          <w:sz w:val="28"/>
          <w:szCs w:val="28"/>
          <w:u w:val="single"/>
        </w:rPr>
        <w:t>Вывод:</w:t>
      </w:r>
      <w:r w:rsidRPr="00646994">
        <w:rPr>
          <w:noProof/>
          <w:color w:val="000000"/>
          <w:sz w:val="28"/>
          <w:szCs w:val="28"/>
        </w:rPr>
        <w:t xml:space="preserve"> Постоянные издержки нужно снизить на 25%. </w:t>
      </w:r>
    </w:p>
    <w:p w:rsidR="00B12A80" w:rsidRPr="00646994" w:rsidRDefault="00B12A80" w:rsidP="00BD5970">
      <w:pPr>
        <w:pStyle w:val="af2"/>
        <w:spacing w:line="360" w:lineRule="auto"/>
        <w:ind w:firstLine="709"/>
        <w:jc w:val="both"/>
        <w:rPr>
          <w:noProof/>
          <w:color w:val="000000"/>
          <w:sz w:val="28"/>
          <w:szCs w:val="28"/>
          <w:u w:val="single"/>
        </w:rPr>
      </w:pPr>
    </w:p>
    <w:p w:rsidR="00B12A80" w:rsidRPr="00646994" w:rsidRDefault="001460D9" w:rsidP="00BD5970">
      <w:pPr>
        <w:pStyle w:val="af2"/>
        <w:spacing w:line="360" w:lineRule="auto"/>
        <w:ind w:firstLine="709"/>
        <w:jc w:val="both"/>
        <w:rPr>
          <w:noProof/>
          <w:color w:val="000000"/>
          <w:sz w:val="28"/>
          <w:szCs w:val="28"/>
        </w:rPr>
      </w:pPr>
      <w:r>
        <w:rPr>
          <w:b/>
          <w:bCs/>
          <w:noProof/>
          <w:color w:val="000000"/>
          <w:sz w:val="28"/>
          <w:szCs w:val="28"/>
        </w:rPr>
        <w:br w:type="page"/>
      </w:r>
      <w:r w:rsidR="00B12A80" w:rsidRPr="00646994">
        <w:rPr>
          <w:b/>
          <w:bCs/>
          <w:noProof/>
          <w:color w:val="000000"/>
          <w:sz w:val="28"/>
          <w:szCs w:val="28"/>
        </w:rPr>
        <w:t>ВОПРОС 2.</w:t>
      </w:r>
      <w:r w:rsidR="0060159C" w:rsidRPr="00646994">
        <w:rPr>
          <w:noProof/>
          <w:color w:val="000000"/>
          <w:sz w:val="28"/>
          <w:szCs w:val="28"/>
          <w:u w:val="single"/>
        </w:rPr>
        <w:t xml:space="preserve"> </w:t>
      </w:r>
      <w:r w:rsidR="00B12A80" w:rsidRPr="00646994">
        <w:rPr>
          <w:noProof/>
          <w:color w:val="000000"/>
          <w:sz w:val="28"/>
          <w:szCs w:val="28"/>
        </w:rPr>
        <w:t>Имеются два взаимоисключающих инвестиционных проекта А и В, данные о которых представлены в следующей таблице:</w:t>
      </w:r>
    </w:p>
    <w:p w:rsidR="0060159C" w:rsidRPr="00646994" w:rsidRDefault="0060159C" w:rsidP="00BD5970">
      <w:pPr>
        <w:pStyle w:val="af2"/>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74"/>
        <w:gridCol w:w="1773"/>
        <w:gridCol w:w="1878"/>
        <w:gridCol w:w="2446"/>
      </w:tblGrid>
      <w:tr w:rsidR="00315240" w:rsidRPr="0093195E" w:rsidTr="0093195E">
        <w:trPr>
          <w:trHeight w:val="293"/>
        </w:trPr>
        <w:tc>
          <w:tcPr>
            <w:tcW w:w="1815" w:type="pct"/>
            <w:vMerge w:val="restar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Инвестиционный проект</w:t>
            </w:r>
          </w:p>
        </w:tc>
        <w:tc>
          <w:tcPr>
            <w:tcW w:w="3185" w:type="pct"/>
            <w:gridSpan w:val="3"/>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Время (годы)</w:t>
            </w:r>
          </w:p>
        </w:tc>
      </w:tr>
      <w:tr w:rsidR="00315240" w:rsidRPr="0093195E" w:rsidTr="0093195E">
        <w:trPr>
          <w:trHeight w:val="293"/>
        </w:trPr>
        <w:tc>
          <w:tcPr>
            <w:tcW w:w="1815" w:type="pct"/>
            <w:vMerge/>
            <w:shd w:val="clear" w:color="auto" w:fill="auto"/>
          </w:tcPr>
          <w:p w:rsidR="00315240" w:rsidRPr="0093195E" w:rsidRDefault="00315240" w:rsidP="0093195E">
            <w:pPr>
              <w:spacing w:line="360" w:lineRule="auto"/>
              <w:jc w:val="both"/>
              <w:rPr>
                <w:noProof/>
                <w:color w:val="000000"/>
                <w:sz w:val="20"/>
                <w:szCs w:val="20"/>
              </w:rPr>
            </w:pPr>
          </w:p>
        </w:tc>
        <w:tc>
          <w:tcPr>
            <w:tcW w:w="926"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0</w:t>
            </w:r>
          </w:p>
        </w:tc>
        <w:tc>
          <w:tcPr>
            <w:tcW w:w="981"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1</w:t>
            </w:r>
          </w:p>
        </w:tc>
        <w:tc>
          <w:tcPr>
            <w:tcW w:w="1278"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2</w:t>
            </w:r>
          </w:p>
        </w:tc>
      </w:tr>
      <w:tr w:rsidR="00315240" w:rsidRPr="0093195E" w:rsidTr="0093195E">
        <w:trPr>
          <w:trHeight w:val="293"/>
        </w:trPr>
        <w:tc>
          <w:tcPr>
            <w:tcW w:w="1815"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А</w:t>
            </w:r>
          </w:p>
        </w:tc>
        <w:tc>
          <w:tcPr>
            <w:tcW w:w="926"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-16050 руб.</w:t>
            </w:r>
          </w:p>
        </w:tc>
        <w:tc>
          <w:tcPr>
            <w:tcW w:w="981"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10000 руб.</w:t>
            </w:r>
          </w:p>
        </w:tc>
        <w:tc>
          <w:tcPr>
            <w:tcW w:w="1278"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10000руб.</w:t>
            </w:r>
          </w:p>
        </w:tc>
      </w:tr>
      <w:tr w:rsidR="00315240" w:rsidRPr="0093195E" w:rsidTr="0093195E">
        <w:trPr>
          <w:trHeight w:val="293"/>
        </w:trPr>
        <w:tc>
          <w:tcPr>
            <w:tcW w:w="1815"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Б</w:t>
            </w:r>
          </w:p>
        </w:tc>
        <w:tc>
          <w:tcPr>
            <w:tcW w:w="926"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-100000 руб.</w:t>
            </w:r>
          </w:p>
        </w:tc>
        <w:tc>
          <w:tcPr>
            <w:tcW w:w="981"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60000 руб.</w:t>
            </w:r>
          </w:p>
        </w:tc>
        <w:tc>
          <w:tcPr>
            <w:tcW w:w="1278" w:type="pct"/>
            <w:shd w:val="clear" w:color="auto" w:fill="auto"/>
            <w:noWrap/>
          </w:tcPr>
          <w:p w:rsidR="00315240" w:rsidRPr="0093195E" w:rsidRDefault="00315240" w:rsidP="0093195E">
            <w:pPr>
              <w:spacing w:line="360" w:lineRule="auto"/>
              <w:jc w:val="both"/>
              <w:rPr>
                <w:noProof/>
                <w:color w:val="000000"/>
                <w:sz w:val="20"/>
                <w:szCs w:val="20"/>
              </w:rPr>
            </w:pPr>
            <w:r w:rsidRPr="0093195E">
              <w:rPr>
                <w:noProof/>
                <w:color w:val="000000"/>
                <w:sz w:val="20"/>
                <w:szCs w:val="20"/>
              </w:rPr>
              <w:t>60000 руб.</w:t>
            </w:r>
          </w:p>
        </w:tc>
      </w:tr>
    </w:tbl>
    <w:p w:rsidR="0060159C" w:rsidRPr="00646994" w:rsidRDefault="0060159C" w:rsidP="00BD5970">
      <w:pPr>
        <w:pStyle w:val="af2"/>
        <w:spacing w:line="360" w:lineRule="auto"/>
        <w:ind w:firstLine="709"/>
        <w:jc w:val="both"/>
        <w:rPr>
          <w:noProof/>
          <w:color w:val="000000"/>
          <w:sz w:val="28"/>
          <w:szCs w:val="28"/>
        </w:rPr>
      </w:pPr>
    </w:p>
    <w:p w:rsidR="00315240" w:rsidRPr="00646994" w:rsidRDefault="00315240" w:rsidP="00BD5970">
      <w:pPr>
        <w:pStyle w:val="af2"/>
        <w:spacing w:line="360" w:lineRule="auto"/>
        <w:ind w:firstLine="709"/>
        <w:jc w:val="both"/>
        <w:rPr>
          <w:noProof/>
          <w:color w:val="000000"/>
          <w:sz w:val="28"/>
          <w:szCs w:val="28"/>
        </w:rPr>
      </w:pPr>
      <w:r w:rsidRPr="00646994">
        <w:rPr>
          <w:noProof/>
          <w:color w:val="000000"/>
          <w:sz w:val="28"/>
          <w:szCs w:val="28"/>
        </w:rPr>
        <w:t>Требуемая норма доходности 10% годовых и равна циклической ставке. Выберите лучший из этих проектов для инвестора, который имеет свободными 100 тыс. руб. (Следует сравнить критерии NPV и MIRR).</w:t>
      </w:r>
    </w:p>
    <w:p w:rsidR="00315240" w:rsidRPr="00646994" w:rsidRDefault="00315240" w:rsidP="00BD5970">
      <w:pPr>
        <w:pStyle w:val="af2"/>
        <w:spacing w:line="360" w:lineRule="auto"/>
        <w:ind w:firstLine="709"/>
        <w:jc w:val="both"/>
        <w:rPr>
          <w:b/>
          <w:bCs/>
          <w:noProof/>
          <w:color w:val="000000"/>
          <w:sz w:val="28"/>
          <w:szCs w:val="28"/>
          <w:u w:val="single"/>
        </w:rPr>
      </w:pPr>
      <w:r w:rsidRPr="00646994">
        <w:rPr>
          <w:b/>
          <w:bCs/>
          <w:noProof/>
          <w:color w:val="000000"/>
          <w:sz w:val="28"/>
          <w:szCs w:val="28"/>
          <w:u w:val="single"/>
        </w:rPr>
        <w:t>Решение:</w:t>
      </w:r>
      <w:r w:rsidR="00BD5970" w:rsidRPr="00646994">
        <w:rPr>
          <w:b/>
          <w:bCs/>
          <w:noProof/>
          <w:color w:val="000000"/>
          <w:sz w:val="28"/>
          <w:szCs w:val="28"/>
          <w:u w:val="single"/>
        </w:rPr>
        <w:t xml:space="preserve"> </w:t>
      </w:r>
    </w:p>
    <w:p w:rsidR="0060159C" w:rsidRPr="00646994" w:rsidRDefault="0060159C" w:rsidP="00BD5970">
      <w:pPr>
        <w:pStyle w:val="af2"/>
        <w:spacing w:line="360" w:lineRule="auto"/>
        <w:ind w:firstLine="709"/>
        <w:jc w:val="both"/>
        <w:rPr>
          <w:noProof/>
          <w:color w:val="000000"/>
          <w:sz w:val="28"/>
          <w:szCs w:val="28"/>
        </w:rPr>
      </w:pPr>
    </w:p>
    <w:p w:rsidR="00315240"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69" type="#_x0000_t75" style="width:89.25pt;height:33.75pt">
            <v:imagedata r:id="rId47" o:title=""/>
          </v:shape>
        </w:pict>
      </w:r>
    </w:p>
    <w:p w:rsidR="00315240"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70" type="#_x0000_t75" style="width:149.25pt;height:33.75pt">
            <v:imagedata r:id="rId48" o:title=""/>
          </v:shape>
        </w:pict>
      </w:r>
    </w:p>
    <w:p w:rsidR="00315240"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71" type="#_x0000_t75" style="width:396pt;height:33.75pt">
            <v:imagedata r:id="rId49" o:title=""/>
          </v:shape>
        </w:pict>
      </w:r>
    </w:p>
    <w:p w:rsidR="008605DF"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72" type="#_x0000_t75" style="width:385.5pt;height:33.75pt">
            <v:imagedata r:id="rId50" o:title=""/>
          </v:shape>
        </w:pict>
      </w:r>
    </w:p>
    <w:p w:rsidR="001460D9" w:rsidRDefault="001460D9" w:rsidP="00BD5970">
      <w:pPr>
        <w:pStyle w:val="af2"/>
        <w:spacing w:line="360" w:lineRule="auto"/>
        <w:ind w:firstLine="709"/>
        <w:jc w:val="both"/>
        <w:rPr>
          <w:b/>
          <w:bCs/>
          <w:noProof/>
          <w:color w:val="000000"/>
          <w:sz w:val="28"/>
          <w:szCs w:val="28"/>
          <w:u w:val="single"/>
        </w:rPr>
      </w:pPr>
    </w:p>
    <w:p w:rsidR="008605DF" w:rsidRPr="00646994" w:rsidRDefault="008605DF" w:rsidP="00BD5970">
      <w:pPr>
        <w:pStyle w:val="af2"/>
        <w:spacing w:line="360" w:lineRule="auto"/>
        <w:ind w:firstLine="709"/>
        <w:jc w:val="both"/>
        <w:rPr>
          <w:noProof/>
          <w:color w:val="000000"/>
          <w:sz w:val="28"/>
          <w:szCs w:val="28"/>
        </w:rPr>
      </w:pPr>
      <w:r w:rsidRPr="00646994">
        <w:rPr>
          <w:b/>
          <w:bCs/>
          <w:noProof/>
          <w:color w:val="000000"/>
          <w:sz w:val="28"/>
          <w:szCs w:val="28"/>
          <w:u w:val="single"/>
        </w:rPr>
        <w:t>Вывод:</w:t>
      </w:r>
      <w:r w:rsidRPr="00646994">
        <w:rPr>
          <w:noProof/>
          <w:color w:val="000000"/>
          <w:sz w:val="28"/>
          <w:szCs w:val="28"/>
        </w:rPr>
        <w:t xml:space="preserve"> NPV для А и В положительные, поэтому оба проекта</w:t>
      </w:r>
      <w:r w:rsidR="001D24A0" w:rsidRPr="00646994">
        <w:rPr>
          <w:noProof/>
          <w:color w:val="000000"/>
          <w:sz w:val="28"/>
          <w:szCs w:val="28"/>
        </w:rPr>
        <w:t xml:space="preserve"> могут участвовать в дальнейшем рассмотрении и для более эффективного отбора рассчитать показатель модификации нормы доходности для каждого проекта.</w:t>
      </w:r>
    </w:p>
    <w:p w:rsidR="0060159C" w:rsidRPr="00646994" w:rsidRDefault="0060159C" w:rsidP="00BD5970">
      <w:pPr>
        <w:pStyle w:val="af2"/>
        <w:spacing w:line="360" w:lineRule="auto"/>
        <w:ind w:firstLine="709"/>
        <w:jc w:val="both"/>
        <w:rPr>
          <w:noProof/>
          <w:color w:val="000000"/>
          <w:sz w:val="28"/>
          <w:szCs w:val="28"/>
        </w:rPr>
      </w:pPr>
    </w:p>
    <w:p w:rsidR="001D24A0"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73" type="#_x0000_t75" style="width:251.25pt;height:18pt">
            <v:imagedata r:id="rId51" o:title=""/>
          </v:shape>
        </w:pict>
      </w:r>
    </w:p>
    <w:p w:rsidR="001D24A0"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74" type="#_x0000_t75" style="width:201.75pt;height:69.75pt">
            <v:imagedata r:id="rId52" o:title=""/>
          </v:shape>
        </w:pict>
      </w:r>
    </w:p>
    <w:p w:rsidR="00E66753" w:rsidRPr="00646994" w:rsidRDefault="007830A7" w:rsidP="00BD5970">
      <w:pPr>
        <w:pStyle w:val="af2"/>
        <w:spacing w:line="360" w:lineRule="auto"/>
        <w:ind w:firstLine="709"/>
        <w:jc w:val="both"/>
        <w:rPr>
          <w:noProof/>
          <w:color w:val="000000"/>
          <w:sz w:val="28"/>
          <w:szCs w:val="28"/>
        </w:rPr>
      </w:pPr>
      <w:r>
        <w:rPr>
          <w:noProof/>
          <w:color w:val="000000"/>
          <w:sz w:val="28"/>
          <w:szCs w:val="28"/>
        </w:rPr>
        <w:pict>
          <v:shape id="_x0000_i1075" type="#_x0000_t75" style="width:342pt;height:74.25pt">
            <v:imagedata r:id="rId53" o:title=""/>
          </v:shape>
        </w:pict>
      </w:r>
    </w:p>
    <w:p w:rsidR="0060159C" w:rsidRPr="00646994" w:rsidRDefault="0060159C" w:rsidP="00BD5970">
      <w:pPr>
        <w:pStyle w:val="af2"/>
        <w:spacing w:line="360" w:lineRule="auto"/>
        <w:ind w:firstLine="709"/>
        <w:jc w:val="both"/>
        <w:rPr>
          <w:b/>
          <w:bCs/>
          <w:noProof/>
          <w:color w:val="000000"/>
          <w:sz w:val="28"/>
          <w:szCs w:val="28"/>
          <w:u w:val="single"/>
        </w:rPr>
      </w:pPr>
    </w:p>
    <w:p w:rsidR="00315240" w:rsidRPr="00646994" w:rsidRDefault="00E66753" w:rsidP="00BD5970">
      <w:pPr>
        <w:pStyle w:val="af2"/>
        <w:spacing w:line="360" w:lineRule="auto"/>
        <w:ind w:firstLine="709"/>
        <w:jc w:val="both"/>
        <w:rPr>
          <w:noProof/>
          <w:color w:val="000000"/>
          <w:sz w:val="28"/>
          <w:szCs w:val="28"/>
        </w:rPr>
      </w:pPr>
      <w:r w:rsidRPr="00646994">
        <w:rPr>
          <w:b/>
          <w:bCs/>
          <w:noProof/>
          <w:color w:val="000000"/>
          <w:sz w:val="28"/>
          <w:szCs w:val="28"/>
          <w:u w:val="single"/>
        </w:rPr>
        <w:t>Вывод:</w:t>
      </w:r>
      <w:r w:rsidRPr="00646994">
        <w:rPr>
          <w:noProof/>
          <w:color w:val="000000"/>
          <w:sz w:val="28"/>
          <w:szCs w:val="28"/>
        </w:rPr>
        <w:t xml:space="preserve"> Для обоих проектов значение MIRR больше альтернативных возможностей рынка капитала на 4,4% (14.46% - 10%) и на 2,25% (12,24 - 10%), но т.к. должен быть только один проект, то выбираем проект А, который имеет наибольшую доходность.</w:t>
      </w:r>
      <w:r w:rsidR="007830A7">
        <w:rPr>
          <w:noProof/>
          <w:color w:val="000000"/>
          <w:sz w:val="28"/>
          <w:szCs w:val="28"/>
        </w:rPr>
        <w:pict>
          <v:shape id="_x0000_i1076" type="#_x0000_t75" style="width:9pt;height:17.25pt">
            <v:imagedata r:id="rId36" o:title=""/>
          </v:shape>
        </w:pict>
      </w:r>
    </w:p>
    <w:p w:rsidR="00EE1C41" w:rsidRPr="00646994" w:rsidRDefault="0060159C" w:rsidP="00BD5970">
      <w:pPr>
        <w:spacing w:line="360" w:lineRule="auto"/>
        <w:ind w:firstLine="709"/>
        <w:jc w:val="both"/>
        <w:rPr>
          <w:b/>
          <w:bCs/>
          <w:noProof/>
          <w:color w:val="000000"/>
          <w:sz w:val="28"/>
          <w:szCs w:val="28"/>
        </w:rPr>
      </w:pPr>
      <w:r w:rsidRPr="00646994">
        <w:rPr>
          <w:b/>
          <w:bCs/>
          <w:noProof/>
          <w:color w:val="000000"/>
          <w:sz w:val="28"/>
          <w:szCs w:val="28"/>
        </w:rPr>
        <w:br w:type="page"/>
      </w:r>
      <w:r w:rsidR="00552EDA" w:rsidRPr="00646994">
        <w:rPr>
          <w:b/>
          <w:bCs/>
          <w:noProof/>
          <w:color w:val="000000"/>
          <w:sz w:val="28"/>
          <w:szCs w:val="28"/>
        </w:rPr>
        <w:t>Список литерату</w:t>
      </w:r>
      <w:r w:rsidRPr="00646994">
        <w:rPr>
          <w:b/>
          <w:bCs/>
          <w:noProof/>
          <w:color w:val="000000"/>
          <w:sz w:val="28"/>
          <w:szCs w:val="28"/>
        </w:rPr>
        <w:t>ры</w:t>
      </w:r>
    </w:p>
    <w:p w:rsidR="0060159C" w:rsidRPr="00646994" w:rsidRDefault="0060159C" w:rsidP="00BD5970">
      <w:pPr>
        <w:spacing w:line="360" w:lineRule="auto"/>
        <w:ind w:firstLine="709"/>
        <w:jc w:val="both"/>
        <w:rPr>
          <w:b/>
          <w:bCs/>
          <w:noProof/>
          <w:color w:val="000000"/>
          <w:sz w:val="28"/>
          <w:szCs w:val="28"/>
        </w:rPr>
      </w:pPr>
    </w:p>
    <w:p w:rsidR="00AB6E4B" w:rsidRPr="00646994" w:rsidRDefault="00AB6E4B" w:rsidP="0060159C">
      <w:pPr>
        <w:pStyle w:val="ConsNonformat"/>
        <w:widowControl/>
        <w:numPr>
          <w:ilvl w:val="0"/>
          <w:numId w:val="13"/>
        </w:numPr>
        <w:tabs>
          <w:tab w:val="clear" w:pos="720"/>
          <w:tab w:val="num" w:pos="0"/>
        </w:tabs>
        <w:spacing w:line="360" w:lineRule="auto"/>
        <w:ind w:left="0" w:firstLine="0"/>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Федеральный Закон от 26.10.</w:t>
      </w:r>
      <w:r w:rsidR="00587E1F" w:rsidRPr="00646994">
        <w:rPr>
          <w:rFonts w:ascii="Times New Roman" w:hAnsi="Times New Roman" w:cs="Times New Roman"/>
          <w:noProof/>
          <w:color w:val="000000"/>
          <w:sz w:val="28"/>
          <w:szCs w:val="28"/>
        </w:rPr>
        <w:t>2005</w:t>
      </w:r>
      <w:r w:rsidRPr="00646994">
        <w:rPr>
          <w:rFonts w:ascii="Times New Roman" w:hAnsi="Times New Roman" w:cs="Times New Roman"/>
          <w:noProof/>
          <w:color w:val="000000"/>
          <w:sz w:val="28"/>
          <w:szCs w:val="28"/>
        </w:rPr>
        <w:t xml:space="preserve"> N 127-ФЗ "О несостоятельности (банкротстве)" (принят ГД ФС РФ 27.09.</w:t>
      </w:r>
      <w:r w:rsidR="00587E1F" w:rsidRPr="00646994">
        <w:rPr>
          <w:rFonts w:ascii="Times New Roman" w:hAnsi="Times New Roman" w:cs="Times New Roman"/>
          <w:noProof/>
          <w:color w:val="000000"/>
          <w:sz w:val="28"/>
          <w:szCs w:val="28"/>
        </w:rPr>
        <w:t>2005</w:t>
      </w:r>
      <w:r w:rsidRPr="00646994">
        <w:rPr>
          <w:rFonts w:ascii="Times New Roman" w:hAnsi="Times New Roman" w:cs="Times New Roman"/>
          <w:noProof/>
          <w:color w:val="000000"/>
          <w:sz w:val="28"/>
          <w:szCs w:val="28"/>
        </w:rPr>
        <w:t>)</w:t>
      </w:r>
    </w:p>
    <w:p w:rsidR="00AB6E4B" w:rsidRPr="00646994" w:rsidRDefault="00AB6E4B" w:rsidP="0060159C">
      <w:pPr>
        <w:pStyle w:val="ConsNonformat"/>
        <w:widowControl/>
        <w:numPr>
          <w:ilvl w:val="0"/>
          <w:numId w:val="13"/>
        </w:numPr>
        <w:tabs>
          <w:tab w:val="clear" w:pos="720"/>
          <w:tab w:val="num" w:pos="0"/>
        </w:tabs>
        <w:spacing w:line="360" w:lineRule="auto"/>
        <w:ind w:left="0" w:firstLine="0"/>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Федеральный Закон от 17.08.1995 N 147-ФЗ (ред. от 30.12.2001) "О естественных монополиях" (принят гд фс рф 19.07.1995)</w:t>
      </w:r>
    </w:p>
    <w:p w:rsidR="00AB6E4B" w:rsidRPr="00646994" w:rsidRDefault="00AB6E4B" w:rsidP="0060159C">
      <w:pPr>
        <w:pStyle w:val="ConsNonformat"/>
        <w:widowControl/>
        <w:numPr>
          <w:ilvl w:val="0"/>
          <w:numId w:val="13"/>
        </w:numPr>
        <w:tabs>
          <w:tab w:val="clear" w:pos="720"/>
          <w:tab w:val="num" w:pos="0"/>
        </w:tabs>
        <w:spacing w:line="360" w:lineRule="auto"/>
        <w:ind w:left="0" w:firstLine="0"/>
        <w:jc w:val="both"/>
        <w:rPr>
          <w:rFonts w:ascii="Times New Roman" w:hAnsi="Times New Roman" w:cs="Times New Roman"/>
          <w:noProof/>
          <w:color w:val="000000"/>
          <w:sz w:val="28"/>
          <w:szCs w:val="28"/>
        </w:rPr>
      </w:pPr>
      <w:r w:rsidRPr="00646994">
        <w:rPr>
          <w:rFonts w:ascii="Times New Roman" w:hAnsi="Times New Roman" w:cs="Times New Roman"/>
          <w:noProof/>
          <w:color w:val="000000"/>
          <w:sz w:val="28"/>
          <w:szCs w:val="28"/>
        </w:rPr>
        <w:t>Федеральный Закон от 10.01.</w:t>
      </w:r>
      <w:r w:rsidR="00587E1F" w:rsidRPr="00646994">
        <w:rPr>
          <w:rFonts w:ascii="Times New Roman" w:hAnsi="Times New Roman" w:cs="Times New Roman"/>
          <w:noProof/>
          <w:color w:val="000000"/>
          <w:sz w:val="28"/>
          <w:szCs w:val="28"/>
        </w:rPr>
        <w:t>2006</w:t>
      </w:r>
      <w:r w:rsidRPr="00646994">
        <w:rPr>
          <w:rFonts w:ascii="Times New Roman" w:hAnsi="Times New Roman" w:cs="Times New Roman"/>
          <w:noProof/>
          <w:color w:val="000000"/>
          <w:sz w:val="28"/>
          <w:szCs w:val="28"/>
        </w:rPr>
        <w:t xml:space="preserve"> N 16-ФЗ "О</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внесении</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изменения</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и</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дополнений</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в</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Федеральный</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Закон</w:t>
      </w:r>
      <w:r w:rsidR="00BD5970" w:rsidRPr="00646994">
        <w:rPr>
          <w:rFonts w:ascii="Times New Roman" w:hAnsi="Times New Roman" w:cs="Times New Roman"/>
          <w:noProof/>
          <w:color w:val="000000"/>
          <w:sz w:val="28"/>
          <w:szCs w:val="28"/>
        </w:rPr>
        <w:t xml:space="preserve"> </w:t>
      </w:r>
      <w:r w:rsidRPr="00646994">
        <w:rPr>
          <w:rFonts w:ascii="Times New Roman" w:hAnsi="Times New Roman" w:cs="Times New Roman"/>
          <w:noProof/>
          <w:color w:val="000000"/>
          <w:sz w:val="28"/>
          <w:szCs w:val="28"/>
        </w:rPr>
        <w:t>"О естественных монополиях" (принят ГД ФС РФ 24.12.</w:t>
      </w:r>
      <w:r w:rsidR="00587E1F" w:rsidRPr="00646994">
        <w:rPr>
          <w:rFonts w:ascii="Times New Roman" w:hAnsi="Times New Roman" w:cs="Times New Roman"/>
          <w:noProof/>
          <w:color w:val="000000"/>
          <w:sz w:val="28"/>
          <w:szCs w:val="28"/>
        </w:rPr>
        <w:t>2005</w:t>
      </w:r>
      <w:r w:rsidRPr="00646994">
        <w:rPr>
          <w:rFonts w:ascii="Times New Roman" w:hAnsi="Times New Roman" w:cs="Times New Roman"/>
          <w:noProof/>
          <w:color w:val="000000"/>
          <w:sz w:val="28"/>
          <w:szCs w:val="28"/>
        </w:rPr>
        <w:t>)</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Андреев С. И. Принятие решений в маркетинговых ситуациях. // Маркетинг в России и за рубежом. </w:t>
      </w:r>
      <w:r w:rsidR="00587E1F" w:rsidRPr="00646994">
        <w:rPr>
          <w:noProof/>
          <w:color w:val="000000"/>
          <w:sz w:val="28"/>
          <w:szCs w:val="28"/>
        </w:rPr>
        <w:t>2006</w:t>
      </w:r>
      <w:r w:rsidRPr="00646994">
        <w:rPr>
          <w:noProof/>
          <w:color w:val="000000"/>
          <w:sz w:val="28"/>
          <w:szCs w:val="28"/>
        </w:rPr>
        <w:t>.-№1.</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Ансофф И. Стратегическое управление: Пер. с англ.— М.: Экономика, </w:t>
      </w:r>
      <w:r w:rsidR="00587E1F" w:rsidRPr="00646994">
        <w:rPr>
          <w:noProof/>
          <w:color w:val="000000"/>
          <w:sz w:val="28"/>
          <w:szCs w:val="28"/>
        </w:rPr>
        <w:t>2005</w:t>
      </w:r>
      <w:r w:rsidRPr="00646994">
        <w:rPr>
          <w:noProof/>
          <w:color w:val="000000"/>
          <w:sz w:val="28"/>
          <w:szCs w:val="28"/>
        </w:rPr>
        <w:t>.</w:t>
      </w:r>
      <w:r w:rsidR="00BD5970" w:rsidRPr="00646994">
        <w:rPr>
          <w:noProof/>
          <w:color w:val="000000"/>
          <w:sz w:val="28"/>
          <w:szCs w:val="28"/>
        </w:rPr>
        <w:t xml:space="preserve">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Арбитражные дела в зеркале статистики. Журнал "Бизнес-адвокат", </w:t>
      </w:r>
      <w:r w:rsidR="00587E1F" w:rsidRPr="00646994">
        <w:rPr>
          <w:noProof/>
          <w:color w:val="000000"/>
          <w:sz w:val="28"/>
          <w:szCs w:val="28"/>
        </w:rPr>
        <w:t>2006</w:t>
      </w:r>
      <w:r w:rsidRPr="00646994">
        <w:rPr>
          <w:noProof/>
          <w:color w:val="000000"/>
          <w:sz w:val="28"/>
          <w:szCs w:val="28"/>
        </w:rPr>
        <w:t xml:space="preserve">, №5.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Архипов, Ю.Ветошникова "Стратегия выживания промышленных предприятий". Журнал "Вопросы экономики", </w:t>
      </w:r>
      <w:r w:rsidR="00587E1F" w:rsidRPr="00646994">
        <w:rPr>
          <w:noProof/>
          <w:color w:val="000000"/>
          <w:sz w:val="28"/>
          <w:szCs w:val="28"/>
        </w:rPr>
        <w:t>2006</w:t>
      </w:r>
      <w:r w:rsidRPr="00646994">
        <w:rPr>
          <w:noProof/>
          <w:color w:val="000000"/>
          <w:sz w:val="28"/>
          <w:szCs w:val="28"/>
        </w:rPr>
        <w:t xml:space="preserve">, №12.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Болт Г.Дж. Практическое руководство по управлению сбытом: Пер. с англ.— М.: Экономика, </w:t>
      </w:r>
      <w:r w:rsidR="00587E1F" w:rsidRPr="00646994">
        <w:rPr>
          <w:noProof/>
          <w:color w:val="000000"/>
          <w:sz w:val="28"/>
          <w:szCs w:val="28"/>
        </w:rPr>
        <w:t>2006</w:t>
      </w:r>
      <w:r w:rsidRPr="00646994">
        <w:rPr>
          <w:noProof/>
          <w:color w:val="000000"/>
          <w:sz w:val="28"/>
          <w:szCs w:val="28"/>
        </w:rPr>
        <w:t>.</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Брейли Р., С.Майерс "Принципы корпоративных финансов" - М.: "Олимп - Бизнес",</w:t>
      </w:r>
      <w:r w:rsidR="00587E1F" w:rsidRPr="00646994">
        <w:rPr>
          <w:noProof/>
          <w:color w:val="000000"/>
          <w:sz w:val="28"/>
          <w:szCs w:val="28"/>
        </w:rPr>
        <w:t>2005</w:t>
      </w:r>
      <w:r w:rsidRPr="00646994">
        <w:rPr>
          <w:noProof/>
          <w:color w:val="000000"/>
          <w:sz w:val="28"/>
          <w:szCs w:val="28"/>
        </w:rPr>
        <w:t xml:space="preserve">.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Бригхем Ю., Л.Гапенски "Финансовый менеджмент" - СПб.: "Экономическая школа",</w:t>
      </w:r>
      <w:r w:rsidR="00587E1F" w:rsidRPr="00646994">
        <w:rPr>
          <w:noProof/>
          <w:color w:val="000000"/>
          <w:sz w:val="28"/>
          <w:szCs w:val="28"/>
        </w:rPr>
        <w:t>2005</w:t>
      </w:r>
      <w:r w:rsidRPr="00646994">
        <w:rPr>
          <w:noProof/>
          <w:color w:val="000000"/>
          <w:sz w:val="28"/>
          <w:szCs w:val="28"/>
        </w:rPr>
        <w:t xml:space="preserve">.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Все о маркетинге: Сборник материалов для руководителей предприятий, экономических и коммерческих служб.</w:t>
      </w:r>
      <w:r w:rsidRPr="00646994">
        <w:rPr>
          <w:b/>
          <w:bCs/>
          <w:noProof/>
          <w:color w:val="000000"/>
          <w:sz w:val="28"/>
          <w:szCs w:val="28"/>
        </w:rPr>
        <w:t xml:space="preserve"> - </w:t>
      </w:r>
      <w:r w:rsidRPr="00646994">
        <w:rPr>
          <w:noProof/>
          <w:color w:val="000000"/>
          <w:sz w:val="28"/>
          <w:szCs w:val="28"/>
        </w:rPr>
        <w:t>М.: Азимут-центр,</w:t>
      </w:r>
      <w:r w:rsidR="00587E1F" w:rsidRPr="00646994">
        <w:rPr>
          <w:noProof/>
          <w:color w:val="000000"/>
          <w:sz w:val="28"/>
          <w:szCs w:val="28"/>
        </w:rPr>
        <w:t>2005</w:t>
      </w:r>
      <w:r w:rsidRPr="00646994">
        <w:rPr>
          <w:noProof/>
          <w:color w:val="000000"/>
          <w:sz w:val="28"/>
          <w:szCs w:val="28"/>
        </w:rPr>
        <w:t>.</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Гордон М. Снабжение и сбыт // Риск. –</w:t>
      </w:r>
      <w:r w:rsidR="00587E1F" w:rsidRPr="00646994">
        <w:rPr>
          <w:noProof/>
          <w:color w:val="000000"/>
          <w:sz w:val="28"/>
          <w:szCs w:val="28"/>
        </w:rPr>
        <w:t>2006</w:t>
      </w:r>
      <w:r w:rsidRPr="00646994">
        <w:rPr>
          <w:noProof/>
          <w:color w:val="000000"/>
          <w:sz w:val="28"/>
          <w:szCs w:val="28"/>
        </w:rPr>
        <w:t>, № 3-4.</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Градов А.П. Организационная структура и функции</w:t>
      </w:r>
      <w:r w:rsidR="00BD5970" w:rsidRPr="00646994">
        <w:rPr>
          <w:noProof/>
          <w:color w:val="000000"/>
          <w:sz w:val="28"/>
          <w:szCs w:val="28"/>
        </w:rPr>
        <w:t xml:space="preserve"> </w:t>
      </w:r>
      <w:r w:rsidRPr="00646994">
        <w:rPr>
          <w:noProof/>
          <w:color w:val="000000"/>
          <w:sz w:val="28"/>
          <w:szCs w:val="28"/>
        </w:rPr>
        <w:t>службы маркетинга предприятия.</w:t>
      </w:r>
      <w:r w:rsidR="00BD5970" w:rsidRPr="00646994">
        <w:rPr>
          <w:noProof/>
          <w:color w:val="000000"/>
          <w:sz w:val="28"/>
          <w:szCs w:val="28"/>
        </w:rPr>
        <w:t xml:space="preserve"> </w:t>
      </w:r>
      <w:r w:rsidRPr="00646994">
        <w:rPr>
          <w:noProof/>
          <w:color w:val="000000"/>
          <w:sz w:val="28"/>
          <w:szCs w:val="28"/>
        </w:rPr>
        <w:t>- СПб.,</w:t>
      </w:r>
      <w:r w:rsidR="00BD5970" w:rsidRPr="00646994">
        <w:rPr>
          <w:noProof/>
          <w:color w:val="000000"/>
          <w:sz w:val="28"/>
          <w:szCs w:val="28"/>
        </w:rPr>
        <w:t xml:space="preserve"> </w:t>
      </w:r>
      <w:r w:rsidRPr="00646994">
        <w:rPr>
          <w:noProof/>
          <w:color w:val="000000"/>
          <w:sz w:val="28"/>
          <w:szCs w:val="28"/>
        </w:rPr>
        <w:t>Питер,</w:t>
      </w:r>
      <w:r w:rsidR="00587E1F" w:rsidRPr="00646994">
        <w:rPr>
          <w:noProof/>
          <w:color w:val="000000"/>
          <w:sz w:val="28"/>
          <w:szCs w:val="28"/>
        </w:rPr>
        <w:t>2005</w:t>
      </w:r>
      <w:r w:rsidRPr="00646994">
        <w:rPr>
          <w:noProof/>
          <w:color w:val="000000"/>
          <w:sz w:val="28"/>
          <w:szCs w:val="28"/>
        </w:rPr>
        <w:t xml:space="preserve">.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Зайвазян, В.Кириченко "Антикризисное управление: принятие решений на краю пропасти". Журнал "Проблемы теории и практики управления", </w:t>
      </w:r>
      <w:r w:rsidR="00587E1F" w:rsidRPr="00646994">
        <w:rPr>
          <w:noProof/>
          <w:color w:val="000000"/>
          <w:sz w:val="28"/>
          <w:szCs w:val="28"/>
        </w:rPr>
        <w:t>2006</w:t>
      </w:r>
      <w:r w:rsidRPr="00646994">
        <w:rPr>
          <w:noProof/>
          <w:color w:val="000000"/>
          <w:sz w:val="28"/>
          <w:szCs w:val="28"/>
        </w:rPr>
        <w:t>, №4.</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Иванов В.Н., Выскребцев В.А. "Правовые основы антикризисного управления в предпринимательской деятельности" - М.: "Макцентр.Издательство",</w:t>
      </w:r>
      <w:r w:rsidR="00587E1F" w:rsidRPr="00646994">
        <w:rPr>
          <w:noProof/>
          <w:color w:val="000000"/>
          <w:sz w:val="28"/>
          <w:szCs w:val="28"/>
        </w:rPr>
        <w:t>2006</w:t>
      </w:r>
      <w:r w:rsidRPr="00646994">
        <w:rPr>
          <w:noProof/>
          <w:color w:val="000000"/>
          <w:sz w:val="28"/>
          <w:szCs w:val="28"/>
        </w:rPr>
        <w:t>.</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Лазурко Н.В. Основы организации маркетинговой деятельности на предприятии.</w:t>
      </w:r>
      <w:r w:rsidR="00BD5970" w:rsidRPr="00646994">
        <w:rPr>
          <w:noProof/>
          <w:color w:val="000000"/>
          <w:sz w:val="28"/>
          <w:szCs w:val="28"/>
        </w:rPr>
        <w:t xml:space="preserve"> </w:t>
      </w:r>
      <w:r w:rsidRPr="00646994">
        <w:rPr>
          <w:noProof/>
          <w:color w:val="000000"/>
          <w:sz w:val="28"/>
          <w:szCs w:val="28"/>
        </w:rPr>
        <w:t>– СПб.: Питер</w:t>
      </w:r>
      <w:r w:rsidR="00587E1F" w:rsidRPr="00646994">
        <w:rPr>
          <w:noProof/>
          <w:color w:val="000000"/>
          <w:sz w:val="28"/>
          <w:szCs w:val="28"/>
        </w:rPr>
        <w:t>2005</w:t>
      </w:r>
      <w:r w:rsidRPr="00646994">
        <w:rPr>
          <w:noProof/>
          <w:color w:val="000000"/>
          <w:sz w:val="28"/>
          <w:szCs w:val="28"/>
        </w:rPr>
        <w:t xml:space="preserve">.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Лебедев О.Т., Филиппова Т.Ю. Основы маркетинга. Европейская перспектива. - СПб.: Наука, </w:t>
      </w:r>
      <w:r w:rsidR="00587E1F" w:rsidRPr="00646994">
        <w:rPr>
          <w:noProof/>
          <w:color w:val="000000"/>
          <w:sz w:val="28"/>
          <w:szCs w:val="28"/>
        </w:rPr>
        <w:t>2005</w:t>
      </w:r>
      <w:r w:rsidRPr="00646994">
        <w:rPr>
          <w:noProof/>
          <w:color w:val="000000"/>
          <w:sz w:val="28"/>
          <w:szCs w:val="28"/>
        </w:rPr>
        <w:t>.</w:t>
      </w:r>
    </w:p>
    <w:p w:rsidR="00AB6E4B" w:rsidRPr="00646994" w:rsidRDefault="00AB6E4B" w:rsidP="0060159C">
      <w:pPr>
        <w:numPr>
          <w:ilvl w:val="0"/>
          <w:numId w:val="13"/>
        </w:numPr>
        <w:tabs>
          <w:tab w:val="clear" w:pos="720"/>
          <w:tab w:val="num" w:pos="0"/>
        </w:tabs>
        <w:overflowPunct w:val="0"/>
        <w:autoSpaceDE w:val="0"/>
        <w:autoSpaceDN w:val="0"/>
        <w:adjustRightInd w:val="0"/>
        <w:spacing w:line="360" w:lineRule="auto"/>
        <w:ind w:left="0" w:firstLine="0"/>
        <w:jc w:val="both"/>
        <w:textAlignment w:val="baseline"/>
        <w:rPr>
          <w:noProof/>
          <w:color w:val="000000"/>
          <w:sz w:val="28"/>
          <w:szCs w:val="28"/>
        </w:rPr>
      </w:pPr>
      <w:r w:rsidRPr="00646994">
        <w:rPr>
          <w:noProof/>
          <w:color w:val="000000"/>
          <w:sz w:val="28"/>
          <w:szCs w:val="28"/>
        </w:rPr>
        <w:t>Макроэкономика. / М.К.Бункина, В.А.Семенов - М., АО «ДИС» - 1996.</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 xml:space="preserve">Маркетинг промышленных товаров: Пер. с англ./ Общая ред. и предисловие Седова В.И. — М.: Прогресс, </w:t>
      </w:r>
      <w:r w:rsidR="00587E1F" w:rsidRPr="00646994">
        <w:rPr>
          <w:noProof/>
          <w:color w:val="000000"/>
          <w:sz w:val="28"/>
          <w:szCs w:val="28"/>
        </w:rPr>
        <w:t>2005</w:t>
      </w:r>
      <w:r w:rsidRPr="00646994">
        <w:rPr>
          <w:noProof/>
          <w:color w:val="000000"/>
          <w:sz w:val="28"/>
          <w:szCs w:val="28"/>
        </w:rPr>
        <w:t>.</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Мескон М., Ф. Хедоури, Основы менеджмента. -</w:t>
      </w:r>
      <w:r w:rsidR="00BD5970" w:rsidRPr="00646994">
        <w:rPr>
          <w:noProof/>
          <w:color w:val="000000"/>
          <w:sz w:val="28"/>
          <w:szCs w:val="28"/>
        </w:rPr>
        <w:t xml:space="preserve"> </w:t>
      </w:r>
      <w:r w:rsidRPr="00646994">
        <w:rPr>
          <w:noProof/>
          <w:color w:val="000000"/>
          <w:sz w:val="28"/>
          <w:szCs w:val="28"/>
        </w:rPr>
        <w:t>М: Дело,</w:t>
      </w:r>
      <w:r w:rsidR="00BD5970" w:rsidRPr="00646994">
        <w:rPr>
          <w:noProof/>
          <w:color w:val="000000"/>
          <w:sz w:val="28"/>
          <w:szCs w:val="28"/>
        </w:rPr>
        <w:t xml:space="preserve"> </w:t>
      </w:r>
      <w:r w:rsidR="00587E1F" w:rsidRPr="00646994">
        <w:rPr>
          <w:noProof/>
          <w:color w:val="000000"/>
          <w:sz w:val="28"/>
          <w:szCs w:val="28"/>
        </w:rPr>
        <w:t>2005</w:t>
      </w:r>
      <w:r w:rsidRPr="00646994">
        <w:rPr>
          <w:noProof/>
          <w:color w:val="000000"/>
          <w:sz w:val="28"/>
          <w:szCs w:val="28"/>
        </w:rPr>
        <w:t xml:space="preserve">. </w:t>
      </w:r>
    </w:p>
    <w:p w:rsidR="00AB6E4B" w:rsidRPr="00646994" w:rsidRDefault="00AB6E4B" w:rsidP="0060159C">
      <w:pPr>
        <w:numPr>
          <w:ilvl w:val="0"/>
          <w:numId w:val="13"/>
        </w:numPr>
        <w:tabs>
          <w:tab w:val="clear" w:pos="720"/>
          <w:tab w:val="num" w:pos="0"/>
        </w:tabs>
        <w:spacing w:line="360" w:lineRule="auto"/>
        <w:ind w:left="0" w:firstLine="0"/>
        <w:jc w:val="both"/>
        <w:rPr>
          <w:noProof/>
          <w:color w:val="000000"/>
          <w:sz w:val="28"/>
          <w:szCs w:val="28"/>
        </w:rPr>
      </w:pPr>
      <w:r w:rsidRPr="00646994">
        <w:rPr>
          <w:noProof/>
          <w:color w:val="000000"/>
          <w:sz w:val="28"/>
          <w:szCs w:val="28"/>
        </w:rPr>
        <w:t>Николаева Т.И.</w:t>
      </w:r>
      <w:r w:rsidR="00BD5970" w:rsidRPr="00646994">
        <w:rPr>
          <w:noProof/>
          <w:color w:val="000000"/>
          <w:sz w:val="28"/>
          <w:szCs w:val="28"/>
        </w:rPr>
        <w:t>,</w:t>
      </w:r>
      <w:r w:rsidRPr="00646994">
        <w:rPr>
          <w:noProof/>
          <w:color w:val="000000"/>
          <w:sz w:val="28"/>
          <w:szCs w:val="28"/>
        </w:rPr>
        <w:t xml:space="preserve"> Николаева Н.А. Фирменная торговля производственных предприятий и ее значение в развитии потребительского рынка крупного города // Маркетинг в России и за рубежом. – </w:t>
      </w:r>
      <w:r w:rsidR="00587E1F" w:rsidRPr="00646994">
        <w:rPr>
          <w:noProof/>
          <w:color w:val="000000"/>
          <w:sz w:val="28"/>
          <w:szCs w:val="28"/>
        </w:rPr>
        <w:t>2006</w:t>
      </w:r>
      <w:r w:rsidRPr="00646994">
        <w:rPr>
          <w:noProof/>
          <w:color w:val="000000"/>
          <w:sz w:val="28"/>
          <w:szCs w:val="28"/>
        </w:rPr>
        <w:t>,</w:t>
      </w:r>
      <w:r w:rsidR="00BD5970" w:rsidRPr="00646994">
        <w:rPr>
          <w:noProof/>
          <w:color w:val="000000"/>
          <w:sz w:val="28"/>
          <w:szCs w:val="28"/>
        </w:rPr>
        <w:t xml:space="preserve"> </w:t>
      </w:r>
      <w:r w:rsidRPr="00646994">
        <w:rPr>
          <w:noProof/>
          <w:color w:val="000000"/>
          <w:sz w:val="28"/>
          <w:szCs w:val="28"/>
        </w:rPr>
        <w:t>№2.</w:t>
      </w:r>
      <w:bookmarkStart w:id="0" w:name="_GoBack"/>
      <w:bookmarkEnd w:id="0"/>
    </w:p>
    <w:sectPr w:rsidR="00AB6E4B" w:rsidRPr="00646994" w:rsidSect="0060159C">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5E" w:rsidRDefault="0093195E">
      <w:r>
        <w:separator/>
      </w:r>
    </w:p>
  </w:endnote>
  <w:endnote w:type="continuationSeparator" w:id="0">
    <w:p w:rsidR="0093195E" w:rsidRDefault="009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5E" w:rsidRDefault="0093195E">
      <w:r>
        <w:separator/>
      </w:r>
    </w:p>
  </w:footnote>
  <w:footnote w:type="continuationSeparator" w:id="0">
    <w:p w:rsidR="0093195E" w:rsidRDefault="00931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10.5pt" o:bullet="t">
        <v:imagedata r:id="rId1" o:title=""/>
      </v:shape>
    </w:pict>
  </w:numPicBullet>
  <w:numPicBullet w:numPicBulletId="1">
    <w:pict>
      <v:shape id="_x0000_i1030" type="#_x0000_t75" style="width:3in;height:3in" o:bullet="t">
        <v:imagedata r:id="rId2" o:title=""/>
      </v:shape>
    </w:pict>
  </w:numPicBullet>
  <w:abstractNum w:abstractNumId="0">
    <w:nsid w:val="FFFFFF83"/>
    <w:multiLevelType w:val="singleLevel"/>
    <w:tmpl w:val="0ED43F8A"/>
    <w:lvl w:ilvl="0">
      <w:start w:val="1"/>
      <w:numFmt w:val="bullet"/>
      <w:pStyle w:val="2"/>
      <w:lvlText w:val=""/>
      <w:lvlJc w:val="left"/>
      <w:pPr>
        <w:tabs>
          <w:tab w:val="num" w:pos="643"/>
        </w:tabs>
        <w:ind w:left="643" w:hanging="360"/>
      </w:pPr>
      <w:rPr>
        <w:rFonts w:ascii="Symbol" w:hAnsi="Symbol" w:hint="default"/>
      </w:rPr>
    </w:lvl>
  </w:abstractNum>
  <w:abstractNum w:abstractNumId="1">
    <w:nsid w:val="098E3243"/>
    <w:multiLevelType w:val="hybridMultilevel"/>
    <w:tmpl w:val="C1320B4C"/>
    <w:lvl w:ilvl="0" w:tplc="02FCCDFA">
      <w:start w:val="1"/>
      <w:numFmt w:val="bullet"/>
      <w:lvlText w:val=""/>
      <w:lvlJc w:val="left"/>
      <w:pPr>
        <w:tabs>
          <w:tab w:val="num" w:pos="1827"/>
        </w:tabs>
        <w:ind w:left="182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nsid w:val="0B4A4E23"/>
    <w:multiLevelType w:val="hybridMultilevel"/>
    <w:tmpl w:val="9238F57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4B76639"/>
    <w:multiLevelType w:val="multilevel"/>
    <w:tmpl w:val="DEFC2202"/>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1.%2"/>
      <w:lvlJc w:val="left"/>
      <w:pPr>
        <w:tabs>
          <w:tab w:val="num" w:pos="645"/>
        </w:tabs>
        <w:ind w:left="645" w:hanging="4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4">
    <w:nsid w:val="21795AC4"/>
    <w:multiLevelType w:val="hybridMultilevel"/>
    <w:tmpl w:val="C792E21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30A009D"/>
    <w:multiLevelType w:val="hybridMultilevel"/>
    <w:tmpl w:val="5FBE892E"/>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6">
    <w:nsid w:val="257376A6"/>
    <w:multiLevelType w:val="hybridMultilevel"/>
    <w:tmpl w:val="3B5A6F36"/>
    <w:lvl w:ilvl="0" w:tplc="02FCCDFA">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736097B"/>
    <w:multiLevelType w:val="multilevel"/>
    <w:tmpl w:val="B21A192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9224AED"/>
    <w:multiLevelType w:val="hybridMultilevel"/>
    <w:tmpl w:val="71343202"/>
    <w:lvl w:ilvl="0" w:tplc="04190001">
      <w:start w:val="1"/>
      <w:numFmt w:val="bullet"/>
      <w:lvlText w:val=""/>
      <w:lvlJc w:val="left"/>
      <w:pPr>
        <w:tabs>
          <w:tab w:val="num" w:pos="1580"/>
        </w:tabs>
        <w:ind w:left="1580" w:hanging="360"/>
      </w:pPr>
      <w:rPr>
        <w:rFonts w:ascii="Symbol" w:hAnsi="Symbol" w:hint="default"/>
      </w:rPr>
    </w:lvl>
    <w:lvl w:ilvl="1" w:tplc="04190003">
      <w:start w:val="1"/>
      <w:numFmt w:val="bullet"/>
      <w:lvlText w:val="o"/>
      <w:lvlJc w:val="left"/>
      <w:pPr>
        <w:tabs>
          <w:tab w:val="num" w:pos="2300"/>
        </w:tabs>
        <w:ind w:left="2300" w:hanging="360"/>
      </w:pPr>
      <w:rPr>
        <w:rFonts w:ascii="Courier New" w:hAnsi="Courier New" w:hint="default"/>
      </w:rPr>
    </w:lvl>
    <w:lvl w:ilvl="2" w:tplc="04190005">
      <w:start w:val="1"/>
      <w:numFmt w:val="bullet"/>
      <w:lvlText w:val=""/>
      <w:lvlJc w:val="left"/>
      <w:pPr>
        <w:tabs>
          <w:tab w:val="num" w:pos="3020"/>
        </w:tabs>
        <w:ind w:left="3020" w:hanging="360"/>
      </w:pPr>
      <w:rPr>
        <w:rFonts w:ascii="Wingdings" w:hAnsi="Wingdings" w:hint="default"/>
      </w:rPr>
    </w:lvl>
    <w:lvl w:ilvl="3" w:tplc="04190001">
      <w:start w:val="1"/>
      <w:numFmt w:val="bullet"/>
      <w:lvlText w:val=""/>
      <w:lvlJc w:val="left"/>
      <w:pPr>
        <w:tabs>
          <w:tab w:val="num" w:pos="3740"/>
        </w:tabs>
        <w:ind w:left="3740" w:hanging="360"/>
      </w:pPr>
      <w:rPr>
        <w:rFonts w:ascii="Symbol" w:hAnsi="Symbol" w:hint="default"/>
      </w:rPr>
    </w:lvl>
    <w:lvl w:ilvl="4" w:tplc="04190003">
      <w:start w:val="1"/>
      <w:numFmt w:val="bullet"/>
      <w:lvlText w:val="o"/>
      <w:lvlJc w:val="left"/>
      <w:pPr>
        <w:tabs>
          <w:tab w:val="num" w:pos="4460"/>
        </w:tabs>
        <w:ind w:left="4460" w:hanging="360"/>
      </w:pPr>
      <w:rPr>
        <w:rFonts w:ascii="Courier New" w:hAnsi="Courier New" w:hint="default"/>
      </w:rPr>
    </w:lvl>
    <w:lvl w:ilvl="5" w:tplc="04190005">
      <w:start w:val="1"/>
      <w:numFmt w:val="bullet"/>
      <w:lvlText w:val=""/>
      <w:lvlJc w:val="left"/>
      <w:pPr>
        <w:tabs>
          <w:tab w:val="num" w:pos="5180"/>
        </w:tabs>
        <w:ind w:left="5180" w:hanging="360"/>
      </w:pPr>
      <w:rPr>
        <w:rFonts w:ascii="Wingdings" w:hAnsi="Wingdings" w:hint="default"/>
      </w:rPr>
    </w:lvl>
    <w:lvl w:ilvl="6" w:tplc="04190001">
      <w:start w:val="1"/>
      <w:numFmt w:val="bullet"/>
      <w:lvlText w:val=""/>
      <w:lvlJc w:val="left"/>
      <w:pPr>
        <w:tabs>
          <w:tab w:val="num" w:pos="5900"/>
        </w:tabs>
        <w:ind w:left="5900" w:hanging="360"/>
      </w:pPr>
      <w:rPr>
        <w:rFonts w:ascii="Symbol" w:hAnsi="Symbol" w:hint="default"/>
      </w:rPr>
    </w:lvl>
    <w:lvl w:ilvl="7" w:tplc="04190003">
      <w:start w:val="1"/>
      <w:numFmt w:val="bullet"/>
      <w:lvlText w:val="o"/>
      <w:lvlJc w:val="left"/>
      <w:pPr>
        <w:tabs>
          <w:tab w:val="num" w:pos="6620"/>
        </w:tabs>
        <w:ind w:left="6620" w:hanging="360"/>
      </w:pPr>
      <w:rPr>
        <w:rFonts w:ascii="Courier New" w:hAnsi="Courier New" w:hint="default"/>
      </w:rPr>
    </w:lvl>
    <w:lvl w:ilvl="8" w:tplc="04190005">
      <w:start w:val="1"/>
      <w:numFmt w:val="bullet"/>
      <w:lvlText w:val=""/>
      <w:lvlJc w:val="left"/>
      <w:pPr>
        <w:tabs>
          <w:tab w:val="num" w:pos="7340"/>
        </w:tabs>
        <w:ind w:left="7340" w:hanging="360"/>
      </w:pPr>
      <w:rPr>
        <w:rFonts w:ascii="Wingdings" w:hAnsi="Wingdings" w:hint="default"/>
      </w:rPr>
    </w:lvl>
  </w:abstractNum>
  <w:abstractNum w:abstractNumId="9">
    <w:nsid w:val="294A25A2"/>
    <w:multiLevelType w:val="hybridMultilevel"/>
    <w:tmpl w:val="EE5837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32D25802"/>
    <w:multiLevelType w:val="hybridMultilevel"/>
    <w:tmpl w:val="FDAEC974"/>
    <w:lvl w:ilvl="0" w:tplc="02FCCDF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5826DF7"/>
    <w:multiLevelType w:val="hybridMultilevel"/>
    <w:tmpl w:val="DC8216A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3C9C620C"/>
    <w:multiLevelType w:val="multilevel"/>
    <w:tmpl w:val="5D4A6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4FE784C"/>
    <w:multiLevelType w:val="hybridMultilevel"/>
    <w:tmpl w:val="4BE4C390"/>
    <w:lvl w:ilvl="0" w:tplc="6CD0F8C4">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AAA1C1F"/>
    <w:multiLevelType w:val="hybridMultilevel"/>
    <w:tmpl w:val="F92243E4"/>
    <w:lvl w:ilvl="0" w:tplc="02FCCDFA">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50CA1462"/>
    <w:multiLevelType w:val="hybridMultilevel"/>
    <w:tmpl w:val="45F0808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50D824D9"/>
    <w:multiLevelType w:val="hybridMultilevel"/>
    <w:tmpl w:val="ACB08EA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5E437A40"/>
    <w:multiLevelType w:val="hybridMultilevel"/>
    <w:tmpl w:val="C4FED26E"/>
    <w:lvl w:ilvl="0" w:tplc="3D2AD6DC">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F30718D"/>
    <w:multiLevelType w:val="multilevel"/>
    <w:tmpl w:val="D7347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10C4A25"/>
    <w:multiLevelType w:val="hybridMultilevel"/>
    <w:tmpl w:val="53263B1A"/>
    <w:lvl w:ilvl="0" w:tplc="6CD0F8C4">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74967E37"/>
    <w:multiLevelType w:val="multilevel"/>
    <w:tmpl w:val="8CF049D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7D267123"/>
    <w:multiLevelType w:val="multilevel"/>
    <w:tmpl w:val="D41A75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0"/>
  </w:num>
  <w:num w:numId="4">
    <w:abstractNumId w:val="14"/>
  </w:num>
  <w:num w:numId="5">
    <w:abstractNumId w:val="6"/>
  </w:num>
  <w:num w:numId="6">
    <w:abstractNumId w:val="3"/>
  </w:num>
  <w:num w:numId="7">
    <w:abstractNumId w:val="19"/>
  </w:num>
  <w:num w:numId="8">
    <w:abstractNumId w:val="13"/>
  </w:num>
  <w:num w:numId="9">
    <w:abstractNumId w:val="10"/>
  </w:num>
  <w:num w:numId="10">
    <w:abstractNumId w:val="5"/>
  </w:num>
  <w:num w:numId="11">
    <w:abstractNumId w:val="8"/>
  </w:num>
  <w:num w:numId="12">
    <w:abstractNumId w:val="12"/>
  </w:num>
  <w:num w:numId="13">
    <w:abstractNumId w:val="17"/>
  </w:num>
  <w:num w:numId="14">
    <w:abstractNumId w:val="1"/>
  </w:num>
  <w:num w:numId="15">
    <w:abstractNumId w:val="2"/>
  </w:num>
  <w:num w:numId="16">
    <w:abstractNumId w:val="15"/>
  </w:num>
  <w:num w:numId="17">
    <w:abstractNumId w:val="4"/>
  </w:num>
  <w:num w:numId="18">
    <w:abstractNumId w:val="11"/>
  </w:num>
  <w:num w:numId="19">
    <w:abstractNumId w:val="16"/>
  </w:num>
  <w:num w:numId="20">
    <w:abstractNumId w:val="9"/>
  </w:num>
  <w:num w:numId="21">
    <w:abstractNumId w:val="20"/>
  </w:num>
  <w:num w:numId="22">
    <w:abstractNumId w:val="18"/>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F9"/>
    <w:rsid w:val="00003A46"/>
    <w:rsid w:val="00005201"/>
    <w:rsid w:val="000123AF"/>
    <w:rsid w:val="00053A0B"/>
    <w:rsid w:val="000656E1"/>
    <w:rsid w:val="0006663A"/>
    <w:rsid w:val="00077DB2"/>
    <w:rsid w:val="000911D1"/>
    <w:rsid w:val="000A25A5"/>
    <w:rsid w:val="000C24EC"/>
    <w:rsid w:val="000C69CD"/>
    <w:rsid w:val="000C74DC"/>
    <w:rsid w:val="000E6546"/>
    <w:rsid w:val="0011362E"/>
    <w:rsid w:val="00116E21"/>
    <w:rsid w:val="00123651"/>
    <w:rsid w:val="00137633"/>
    <w:rsid w:val="001406B9"/>
    <w:rsid w:val="00142C5B"/>
    <w:rsid w:val="001460D9"/>
    <w:rsid w:val="00194EB2"/>
    <w:rsid w:val="001C2081"/>
    <w:rsid w:val="001D24A0"/>
    <w:rsid w:val="002048CB"/>
    <w:rsid w:val="00236E6F"/>
    <w:rsid w:val="002A7155"/>
    <w:rsid w:val="002C7316"/>
    <w:rsid w:val="002D0148"/>
    <w:rsid w:val="002F5ED2"/>
    <w:rsid w:val="00315240"/>
    <w:rsid w:val="00341A78"/>
    <w:rsid w:val="00396568"/>
    <w:rsid w:val="003A311A"/>
    <w:rsid w:val="003F17CB"/>
    <w:rsid w:val="00413204"/>
    <w:rsid w:val="00416C2F"/>
    <w:rsid w:val="004244B1"/>
    <w:rsid w:val="0042604E"/>
    <w:rsid w:val="00432B4D"/>
    <w:rsid w:val="004411E0"/>
    <w:rsid w:val="00444A87"/>
    <w:rsid w:val="004740FF"/>
    <w:rsid w:val="00476D98"/>
    <w:rsid w:val="004E2D7C"/>
    <w:rsid w:val="00512014"/>
    <w:rsid w:val="00552EDA"/>
    <w:rsid w:val="00577D23"/>
    <w:rsid w:val="00581609"/>
    <w:rsid w:val="00587E1F"/>
    <w:rsid w:val="005B457C"/>
    <w:rsid w:val="005C4B35"/>
    <w:rsid w:val="005E3DED"/>
    <w:rsid w:val="0060159C"/>
    <w:rsid w:val="006308B8"/>
    <w:rsid w:val="00646994"/>
    <w:rsid w:val="00652DC7"/>
    <w:rsid w:val="00656FC9"/>
    <w:rsid w:val="006C7526"/>
    <w:rsid w:val="006D2AB6"/>
    <w:rsid w:val="007256B9"/>
    <w:rsid w:val="00734C4D"/>
    <w:rsid w:val="007830A7"/>
    <w:rsid w:val="007C0460"/>
    <w:rsid w:val="007D25E5"/>
    <w:rsid w:val="007D3681"/>
    <w:rsid w:val="007E1878"/>
    <w:rsid w:val="007F0975"/>
    <w:rsid w:val="008605DF"/>
    <w:rsid w:val="00864CF1"/>
    <w:rsid w:val="008813E3"/>
    <w:rsid w:val="008947BB"/>
    <w:rsid w:val="008C01AC"/>
    <w:rsid w:val="008C6076"/>
    <w:rsid w:val="008E3C0B"/>
    <w:rsid w:val="008E3F50"/>
    <w:rsid w:val="008E5646"/>
    <w:rsid w:val="008E65BA"/>
    <w:rsid w:val="008E6C10"/>
    <w:rsid w:val="008E75E7"/>
    <w:rsid w:val="00922FC4"/>
    <w:rsid w:val="0093195E"/>
    <w:rsid w:val="00935EE3"/>
    <w:rsid w:val="00962D14"/>
    <w:rsid w:val="009C45B9"/>
    <w:rsid w:val="009C5448"/>
    <w:rsid w:val="009C63F7"/>
    <w:rsid w:val="00A10F4E"/>
    <w:rsid w:val="00A42A8F"/>
    <w:rsid w:val="00A5422B"/>
    <w:rsid w:val="00A61C35"/>
    <w:rsid w:val="00AB6E4B"/>
    <w:rsid w:val="00B12A80"/>
    <w:rsid w:val="00B351C2"/>
    <w:rsid w:val="00B375DA"/>
    <w:rsid w:val="00B47BAA"/>
    <w:rsid w:val="00B60F7D"/>
    <w:rsid w:val="00B61966"/>
    <w:rsid w:val="00BA3197"/>
    <w:rsid w:val="00BC5306"/>
    <w:rsid w:val="00BD53A2"/>
    <w:rsid w:val="00BD5970"/>
    <w:rsid w:val="00BE7E4B"/>
    <w:rsid w:val="00C21472"/>
    <w:rsid w:val="00C704ED"/>
    <w:rsid w:val="00C96EF0"/>
    <w:rsid w:val="00CE4231"/>
    <w:rsid w:val="00CF146C"/>
    <w:rsid w:val="00D07EE8"/>
    <w:rsid w:val="00D710EA"/>
    <w:rsid w:val="00D92243"/>
    <w:rsid w:val="00DC768A"/>
    <w:rsid w:val="00DE6BAA"/>
    <w:rsid w:val="00DF5E84"/>
    <w:rsid w:val="00DF6675"/>
    <w:rsid w:val="00E26AF1"/>
    <w:rsid w:val="00E66753"/>
    <w:rsid w:val="00E96BE8"/>
    <w:rsid w:val="00EA2D08"/>
    <w:rsid w:val="00EC46BD"/>
    <w:rsid w:val="00ED6FE1"/>
    <w:rsid w:val="00EE006D"/>
    <w:rsid w:val="00EE03D6"/>
    <w:rsid w:val="00EE1C41"/>
    <w:rsid w:val="00EE775F"/>
    <w:rsid w:val="00F015E5"/>
    <w:rsid w:val="00F23EF9"/>
    <w:rsid w:val="00F43394"/>
    <w:rsid w:val="00F44D21"/>
    <w:rsid w:val="00F54A43"/>
    <w:rsid w:val="00F5736C"/>
    <w:rsid w:val="00F66B4E"/>
    <w:rsid w:val="00F94A3A"/>
    <w:rsid w:val="00FC50B2"/>
    <w:rsid w:val="00FF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0A1554A5-F9F4-4C08-824D-DFE9D59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40"/>
      <w:jc w:val="both"/>
      <w:outlineLvl w:val="0"/>
    </w:pPr>
    <w:rPr>
      <w:sz w:val="28"/>
      <w:szCs w:val="28"/>
    </w:rPr>
  </w:style>
  <w:style w:type="paragraph" w:styleId="20">
    <w:name w:val="heading 2"/>
    <w:basedOn w:val="a"/>
    <w:next w:val="a"/>
    <w:link w:val="21"/>
    <w:uiPriority w:val="99"/>
    <w:qFormat/>
    <w:pPr>
      <w:keepNext/>
      <w:spacing w:line="360" w:lineRule="auto"/>
      <w:ind w:firstLine="720"/>
      <w:jc w:val="right"/>
      <w:outlineLvl w:val="1"/>
    </w:pPr>
    <w:rPr>
      <w:sz w:val="28"/>
      <w:szCs w:val="28"/>
    </w:rPr>
  </w:style>
  <w:style w:type="paragraph" w:styleId="3">
    <w:name w:val="heading 3"/>
    <w:basedOn w:val="a"/>
    <w:next w:val="a"/>
    <w:link w:val="30"/>
    <w:uiPriority w:val="99"/>
    <w:qFormat/>
    <w:pPr>
      <w:keepNext/>
      <w:spacing w:line="360" w:lineRule="auto"/>
      <w:ind w:left="40" w:firstLine="567"/>
      <w:jc w:val="both"/>
      <w:outlineLvl w:val="2"/>
    </w:pPr>
    <w:rPr>
      <w:sz w:val="28"/>
      <w:szCs w:val="28"/>
    </w:rPr>
  </w:style>
  <w:style w:type="paragraph" w:styleId="4">
    <w:name w:val="heading 4"/>
    <w:basedOn w:val="a"/>
    <w:next w:val="a"/>
    <w:link w:val="40"/>
    <w:uiPriority w:val="99"/>
    <w:qFormat/>
    <w:pPr>
      <w:keepNext/>
      <w:spacing w:line="360" w:lineRule="auto"/>
      <w:jc w:val="both"/>
      <w:outlineLvl w:val="3"/>
    </w:pPr>
    <w:rPr>
      <w:b/>
      <w:bCs/>
      <w:i/>
      <w:iCs/>
      <w:sz w:val="32"/>
      <w:szCs w:val="32"/>
    </w:rPr>
  </w:style>
  <w:style w:type="paragraph" w:styleId="5">
    <w:name w:val="heading 5"/>
    <w:basedOn w:val="a"/>
    <w:next w:val="a"/>
    <w:link w:val="50"/>
    <w:uiPriority w:val="99"/>
    <w:qFormat/>
    <w:pPr>
      <w:keepNext/>
      <w:spacing w:line="360" w:lineRule="auto"/>
      <w:jc w:val="both"/>
      <w:outlineLvl w:val="4"/>
    </w:pPr>
    <w:rPr>
      <w:b/>
      <w:bCs/>
      <w:i/>
      <w:iCs/>
      <w:sz w:val="36"/>
      <w:szCs w:val="36"/>
    </w:rPr>
  </w:style>
  <w:style w:type="paragraph" w:styleId="6">
    <w:name w:val="heading 6"/>
    <w:basedOn w:val="a"/>
    <w:next w:val="a"/>
    <w:link w:val="60"/>
    <w:uiPriority w:val="99"/>
    <w:qFormat/>
    <w:pPr>
      <w:keepNext/>
      <w:spacing w:line="360" w:lineRule="auto"/>
      <w:ind w:firstLine="709"/>
      <w:jc w:val="both"/>
      <w:outlineLvl w:val="5"/>
    </w:pPr>
    <w:rPr>
      <w:sz w:val="28"/>
      <w:szCs w:val="28"/>
      <w:u w:val="single"/>
    </w:rPr>
  </w:style>
  <w:style w:type="paragraph" w:styleId="7">
    <w:name w:val="heading 7"/>
    <w:basedOn w:val="a"/>
    <w:next w:val="a"/>
    <w:link w:val="70"/>
    <w:uiPriority w:val="99"/>
    <w:qFormat/>
    <w:pPr>
      <w:keepNext/>
      <w:spacing w:line="360" w:lineRule="auto"/>
      <w:ind w:firstLine="54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FR3">
    <w:name w:val="FR3"/>
    <w:uiPriority w:val="99"/>
    <w:pPr>
      <w:widowControl w:val="0"/>
      <w:autoSpaceDE w:val="0"/>
      <w:autoSpaceDN w:val="0"/>
      <w:adjustRightInd w:val="0"/>
      <w:ind w:left="160"/>
    </w:pPr>
    <w:rPr>
      <w:rFonts w:ascii="Arial" w:hAnsi="Arial" w:cs="Arial"/>
      <w:sz w:val="12"/>
      <w:szCs w:val="12"/>
    </w:rPr>
  </w:style>
  <w:style w:type="paragraph" w:customStyle="1" w:styleId="xl23">
    <w:name w:val="xl23"/>
    <w:basedOn w:val="a"/>
    <w:uiPriority w:val="99"/>
    <w:pPr>
      <w:spacing w:before="100" w:beforeAutospacing="1" w:after="100" w:afterAutospacing="1"/>
      <w:jc w:val="center"/>
    </w:pPr>
  </w:style>
  <w:style w:type="paragraph" w:styleId="22">
    <w:name w:val="Body Text Indent 2"/>
    <w:basedOn w:val="a"/>
    <w:link w:val="23"/>
    <w:uiPriority w:val="99"/>
    <w:pPr>
      <w:spacing w:line="360" w:lineRule="auto"/>
      <w:ind w:firstLine="709"/>
    </w:pPr>
    <w:rPr>
      <w:sz w:val="28"/>
      <w:szCs w:val="28"/>
    </w:rPr>
  </w:style>
  <w:style w:type="character" w:customStyle="1" w:styleId="23">
    <w:name w:val="Основний текст з відступом 2 Знак"/>
    <w:link w:val="22"/>
    <w:uiPriority w:val="99"/>
    <w:semiHidden/>
    <w:locked/>
    <w:rPr>
      <w:rFonts w:cs="Times New Roman"/>
      <w:sz w:val="24"/>
      <w:szCs w:val="24"/>
    </w:rPr>
  </w:style>
  <w:style w:type="paragraph" w:styleId="a6">
    <w:name w:val="Body Text Indent"/>
    <w:basedOn w:val="a"/>
    <w:link w:val="a7"/>
    <w:uiPriority w:val="99"/>
    <w:pPr>
      <w:spacing w:line="360" w:lineRule="auto"/>
      <w:ind w:firstLine="540"/>
    </w:p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locked/>
    <w:rPr>
      <w:rFonts w:cs="Times New Roman"/>
      <w:sz w:val="24"/>
      <w:szCs w:val="24"/>
    </w:rPr>
  </w:style>
  <w:style w:type="paragraph" w:customStyle="1" w:styleId="FR2">
    <w:name w:val="FR2"/>
    <w:uiPriority w:val="99"/>
    <w:pPr>
      <w:widowControl w:val="0"/>
      <w:autoSpaceDE w:val="0"/>
      <w:autoSpaceDN w:val="0"/>
      <w:adjustRightInd w:val="0"/>
      <w:spacing w:line="280" w:lineRule="auto"/>
      <w:ind w:left="40" w:right="200" w:firstLine="460"/>
      <w:jc w:val="both"/>
    </w:pPr>
    <w:rPr>
      <w:rFonts w:ascii="Arial" w:hAnsi="Arial" w:cs="Arial"/>
      <w:i/>
      <w:iCs/>
    </w:rPr>
  </w:style>
  <w:style w:type="paragraph" w:styleId="aa">
    <w:name w:val="Normal (Web)"/>
    <w:basedOn w:val="a"/>
    <w:uiPriority w:val="99"/>
    <w:pPr>
      <w:spacing w:before="100" w:beforeAutospacing="1" w:after="100" w:afterAutospacing="1"/>
    </w:pPr>
  </w:style>
  <w:style w:type="paragraph" w:styleId="31">
    <w:name w:val="Body Text Indent 3"/>
    <w:basedOn w:val="a"/>
    <w:link w:val="32"/>
    <w:uiPriority w:val="99"/>
    <w:pPr>
      <w:ind w:firstLine="720"/>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b">
    <w:name w:val="footnote text"/>
    <w:basedOn w:val="a"/>
    <w:link w:val="ac"/>
    <w:uiPriority w:val="99"/>
    <w:semiHidden/>
    <w:pPr>
      <w:widowControl w:val="0"/>
      <w:autoSpaceDE w:val="0"/>
      <w:autoSpaceDN w:val="0"/>
      <w:adjustRightInd w:val="0"/>
    </w:pPr>
    <w:rPr>
      <w:sz w:val="20"/>
      <w:szCs w:val="20"/>
    </w:rPr>
  </w:style>
  <w:style w:type="character" w:customStyle="1" w:styleId="ac">
    <w:name w:val="Текст виноски Знак"/>
    <w:link w:val="ab"/>
    <w:uiPriority w:val="99"/>
    <w:semiHidden/>
    <w:locked/>
    <w:rPr>
      <w:rFonts w:cs="Times New Roman"/>
      <w:sz w:val="20"/>
      <w:szCs w:val="20"/>
    </w:rPr>
  </w:style>
  <w:style w:type="character" w:styleId="ad">
    <w:name w:val="footnote reference"/>
    <w:uiPriority w:val="99"/>
    <w:semiHidden/>
    <w:rPr>
      <w:rFonts w:cs="Times New Roman"/>
      <w:vertAlign w:val="superscript"/>
    </w:rPr>
  </w:style>
  <w:style w:type="paragraph" w:customStyle="1" w:styleId="ae">
    <w:name w:val="Таблица: название"/>
    <w:basedOn w:val="a"/>
    <w:next w:val="a"/>
    <w:uiPriority w:val="99"/>
    <w:pPr>
      <w:keepNext/>
      <w:keepLines/>
      <w:spacing w:before="120" w:after="240"/>
      <w:jc w:val="center"/>
    </w:pPr>
    <w:rPr>
      <w:rFonts w:ascii="Arial" w:hAnsi="Arial" w:cs="Arial"/>
      <w:sz w:val="28"/>
      <w:szCs w:val="28"/>
    </w:rPr>
  </w:style>
  <w:style w:type="paragraph" w:styleId="24">
    <w:name w:val="Body Text 2"/>
    <w:basedOn w:val="a"/>
    <w:link w:val="25"/>
    <w:uiPriority w:val="99"/>
    <w:rPr>
      <w:i/>
      <w:iCs/>
      <w:sz w:val="32"/>
      <w:szCs w:val="32"/>
    </w:rPr>
  </w:style>
  <w:style w:type="character" w:customStyle="1" w:styleId="25">
    <w:name w:val="Основний текст 2 Знак"/>
    <w:link w:val="24"/>
    <w:uiPriority w:val="99"/>
    <w:semiHidden/>
    <w:locked/>
    <w:rPr>
      <w:rFonts w:cs="Times New Roman"/>
      <w:sz w:val="24"/>
      <w:szCs w:val="24"/>
    </w:rPr>
  </w:style>
  <w:style w:type="paragraph" w:customStyle="1" w:styleId="af">
    <w:name w:val="Таблица №"/>
    <w:basedOn w:val="a"/>
    <w:next w:val="ae"/>
    <w:uiPriority w:val="99"/>
    <w:pPr>
      <w:keepNext/>
      <w:keepLines/>
      <w:jc w:val="right"/>
    </w:pPr>
  </w:style>
  <w:style w:type="paragraph" w:styleId="2">
    <w:name w:val="List Bullet 2"/>
    <w:basedOn w:val="a"/>
    <w:autoRedefine/>
    <w:uiPriority w:val="99"/>
    <w:pPr>
      <w:widowControl w:val="0"/>
      <w:numPr>
        <w:numId w:val="3"/>
      </w:numPr>
      <w:spacing w:line="360" w:lineRule="auto"/>
      <w:ind w:left="360"/>
      <w:jc w:val="both"/>
    </w:pPr>
    <w:rPr>
      <w:sz w:val="28"/>
      <w:szCs w:val="28"/>
    </w:rPr>
  </w:style>
  <w:style w:type="paragraph" w:customStyle="1" w:styleId="9">
    <w:name w:val="çàãîëîâîê 9"/>
    <w:basedOn w:val="a"/>
    <w:next w:val="a"/>
    <w:uiPriority w:val="99"/>
    <w:pPr>
      <w:keepNext/>
      <w:jc w:val="both"/>
    </w:pPr>
  </w:style>
  <w:style w:type="paragraph" w:customStyle="1" w:styleId="-">
    <w:name w:val="перечисление &quot;-&quot;"/>
    <w:basedOn w:val="a"/>
    <w:uiPriority w:val="99"/>
    <w:pPr>
      <w:overflowPunct w:val="0"/>
      <w:autoSpaceDE w:val="0"/>
      <w:autoSpaceDN w:val="0"/>
      <w:adjustRightInd w:val="0"/>
      <w:spacing w:line="360" w:lineRule="auto"/>
      <w:ind w:left="851" w:hanging="284"/>
      <w:jc w:val="both"/>
      <w:textAlignment w:val="baseline"/>
    </w:pPr>
  </w:style>
  <w:style w:type="paragraph" w:customStyle="1" w:styleId="26">
    <w:name w:val="çàãîëîâîê 2"/>
    <w:basedOn w:val="a"/>
    <w:next w:val="a"/>
    <w:uiPriority w:val="99"/>
    <w:pPr>
      <w:keepNext/>
      <w:jc w:val="center"/>
    </w:pPr>
    <w:rPr>
      <w:b/>
      <w:bCs/>
      <w:sz w:val="28"/>
      <w:szCs w:val="28"/>
    </w:rPr>
  </w:style>
  <w:style w:type="paragraph" w:customStyle="1" w:styleId="71">
    <w:name w:val="çàãîëîâîê 7"/>
    <w:basedOn w:val="a"/>
    <w:next w:val="a"/>
    <w:uiPriority w:val="99"/>
    <w:pPr>
      <w:keepNext/>
      <w:jc w:val="center"/>
    </w:pPr>
  </w:style>
  <w:style w:type="paragraph" w:customStyle="1" w:styleId="11">
    <w:name w:val="çàãîëîâîê 1"/>
    <w:basedOn w:val="a"/>
    <w:next w:val="a"/>
    <w:uiPriority w:val="99"/>
    <w:pPr>
      <w:keepNext/>
      <w:jc w:val="both"/>
    </w:pPr>
    <w:rPr>
      <w:sz w:val="28"/>
      <w:szCs w:val="28"/>
    </w:rPr>
  </w:style>
  <w:style w:type="paragraph" w:customStyle="1" w:styleId="51">
    <w:name w:val="çàãîëîâîê 5"/>
    <w:basedOn w:val="a"/>
    <w:next w:val="a"/>
    <w:uiPriority w:val="99"/>
    <w:pPr>
      <w:keepNext/>
      <w:jc w:val="both"/>
    </w:pPr>
    <w:rPr>
      <w:b/>
      <w:bCs/>
    </w:rPr>
  </w:style>
  <w:style w:type="paragraph" w:styleId="af0">
    <w:name w:val="footer"/>
    <w:basedOn w:val="a"/>
    <w:link w:val="af1"/>
    <w:uiPriority w:val="99"/>
    <w:rsid w:val="00F23EF9"/>
    <w:pPr>
      <w:tabs>
        <w:tab w:val="center" w:pos="4677"/>
        <w:tab w:val="right" w:pos="9355"/>
      </w:tabs>
    </w:pPr>
  </w:style>
  <w:style w:type="character" w:customStyle="1" w:styleId="af1">
    <w:name w:val="Нижній колонтитул Знак"/>
    <w:link w:val="af0"/>
    <w:uiPriority w:val="99"/>
    <w:semiHidden/>
    <w:locked/>
    <w:rPr>
      <w:rFonts w:cs="Times New Roman"/>
      <w:sz w:val="24"/>
      <w:szCs w:val="24"/>
    </w:rPr>
  </w:style>
  <w:style w:type="paragraph" w:customStyle="1" w:styleId="just">
    <w:name w:val="just"/>
    <w:basedOn w:val="a"/>
    <w:uiPriority w:val="99"/>
    <w:rsid w:val="009C5448"/>
    <w:pPr>
      <w:spacing w:before="60" w:after="60" w:line="240" w:lineRule="atLeast"/>
      <w:ind w:left="120" w:right="120" w:firstLine="360"/>
      <w:jc w:val="both"/>
    </w:pPr>
    <w:rPr>
      <w:sz w:val="20"/>
      <w:szCs w:val="20"/>
    </w:rPr>
  </w:style>
  <w:style w:type="paragraph" w:customStyle="1" w:styleId="52">
    <w:name w:val="Обычный (веб)5"/>
    <w:basedOn w:val="a"/>
    <w:uiPriority w:val="99"/>
    <w:rsid w:val="009C5448"/>
    <w:pPr>
      <w:spacing w:after="60"/>
      <w:ind w:firstLine="720"/>
      <w:jc w:val="both"/>
    </w:pPr>
    <w:rPr>
      <w:rFonts w:ascii="Verdana" w:hAnsi="Verdana" w:cs="Verdana"/>
      <w:sz w:val="20"/>
      <w:szCs w:val="20"/>
    </w:rPr>
  </w:style>
  <w:style w:type="paragraph" w:customStyle="1" w:styleId="xl24">
    <w:name w:val="xl24"/>
    <w:basedOn w:val="a"/>
    <w:uiPriority w:val="99"/>
    <w:rsid w:val="009C5448"/>
    <w:pPr>
      <w:spacing w:before="100" w:beforeAutospacing="1" w:after="100" w:afterAutospacing="1"/>
      <w:jc w:val="center"/>
    </w:pPr>
    <w:rPr>
      <w:rFonts w:ascii="Arial Unicode MS" w:eastAsia="Arial Unicode MS" w:hAnsi="Arial Unicode MS" w:cs="Arial Unicode MS"/>
    </w:rPr>
  </w:style>
  <w:style w:type="paragraph" w:customStyle="1" w:styleId="ConsNonformat">
    <w:name w:val="ConsNonformat"/>
    <w:uiPriority w:val="99"/>
    <w:rsid w:val="00AB6E4B"/>
    <w:pPr>
      <w:widowControl w:val="0"/>
      <w:autoSpaceDE w:val="0"/>
      <w:autoSpaceDN w:val="0"/>
      <w:adjustRightInd w:val="0"/>
    </w:pPr>
    <w:rPr>
      <w:rFonts w:ascii="Courier New" w:hAnsi="Courier New" w:cs="Courier New"/>
    </w:rPr>
  </w:style>
  <w:style w:type="paragraph" w:customStyle="1" w:styleId="cent">
    <w:name w:val="cent"/>
    <w:basedOn w:val="a"/>
    <w:uiPriority w:val="99"/>
    <w:rsid w:val="00AB6E4B"/>
    <w:pPr>
      <w:spacing w:before="360" w:after="360" w:line="240" w:lineRule="atLeast"/>
      <w:ind w:left="120" w:right="120" w:firstLine="360"/>
      <w:jc w:val="center"/>
    </w:pPr>
    <w:rPr>
      <w:sz w:val="20"/>
      <w:szCs w:val="20"/>
    </w:rPr>
  </w:style>
  <w:style w:type="paragraph" w:customStyle="1" w:styleId="ConsTitle">
    <w:name w:val="ConsTitle"/>
    <w:uiPriority w:val="99"/>
    <w:rsid w:val="000C69CD"/>
    <w:pPr>
      <w:widowControl w:val="0"/>
      <w:autoSpaceDE w:val="0"/>
      <w:autoSpaceDN w:val="0"/>
      <w:adjustRightInd w:val="0"/>
    </w:pPr>
    <w:rPr>
      <w:rFonts w:ascii="Arial" w:hAnsi="Arial" w:cs="Arial"/>
      <w:b/>
      <w:bCs/>
      <w:sz w:val="16"/>
      <w:szCs w:val="16"/>
    </w:rPr>
  </w:style>
  <w:style w:type="paragraph" w:customStyle="1" w:styleId="western">
    <w:name w:val="western"/>
    <w:basedOn w:val="a"/>
    <w:uiPriority w:val="99"/>
    <w:rsid w:val="00137633"/>
    <w:pPr>
      <w:spacing w:before="100" w:beforeAutospacing="1" w:after="119"/>
    </w:pPr>
  </w:style>
  <w:style w:type="paragraph" w:customStyle="1" w:styleId="af2">
    <w:name w:val="Стиль"/>
    <w:uiPriority w:val="99"/>
    <w:rsid w:val="00005201"/>
    <w:pPr>
      <w:widowControl w:val="0"/>
      <w:autoSpaceDE w:val="0"/>
      <w:autoSpaceDN w:val="0"/>
      <w:adjustRightInd w:val="0"/>
    </w:pPr>
    <w:rPr>
      <w:sz w:val="24"/>
      <w:szCs w:val="24"/>
    </w:rPr>
  </w:style>
  <w:style w:type="paragraph" w:styleId="af3">
    <w:name w:val="Balloon Text"/>
    <w:basedOn w:val="a"/>
    <w:link w:val="af4"/>
    <w:uiPriority w:val="99"/>
    <w:semiHidden/>
    <w:rsid w:val="002A7155"/>
    <w:rPr>
      <w:rFonts w:ascii="Tahoma" w:hAnsi="Tahoma" w:cs="Tahoma"/>
      <w:sz w:val="16"/>
      <w:szCs w:val="16"/>
    </w:rPr>
  </w:style>
  <w:style w:type="character" w:customStyle="1" w:styleId="af4">
    <w:name w:val="Текст у виносці Знак"/>
    <w:link w:val="af3"/>
    <w:uiPriority w:val="99"/>
    <w:semiHidden/>
    <w:locked/>
    <w:rPr>
      <w:rFonts w:ascii="Tahoma" w:hAnsi="Tahoma" w:cs="Tahoma"/>
      <w:sz w:val="16"/>
      <w:szCs w:val="16"/>
    </w:rPr>
  </w:style>
  <w:style w:type="table" w:styleId="af5">
    <w:name w:val="Table Professional"/>
    <w:basedOn w:val="a1"/>
    <w:uiPriority w:val="99"/>
    <w:rsid w:val="00416C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16563">
      <w:marLeft w:val="0"/>
      <w:marRight w:val="0"/>
      <w:marTop w:val="0"/>
      <w:marBottom w:val="0"/>
      <w:divBdr>
        <w:top w:val="none" w:sz="0" w:space="0" w:color="auto"/>
        <w:left w:val="none" w:sz="0" w:space="0" w:color="auto"/>
        <w:bottom w:val="none" w:sz="0" w:space="0" w:color="auto"/>
        <w:right w:val="none" w:sz="0" w:space="0" w:color="auto"/>
      </w:divBdr>
    </w:div>
    <w:div w:id="627516564">
      <w:marLeft w:val="0"/>
      <w:marRight w:val="0"/>
      <w:marTop w:val="0"/>
      <w:marBottom w:val="0"/>
      <w:divBdr>
        <w:top w:val="none" w:sz="0" w:space="0" w:color="auto"/>
        <w:left w:val="none" w:sz="0" w:space="0" w:color="auto"/>
        <w:bottom w:val="none" w:sz="0" w:space="0" w:color="auto"/>
        <w:right w:val="none" w:sz="0" w:space="0" w:color="auto"/>
      </w:divBdr>
    </w:div>
    <w:div w:id="627516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 Type="http://schemas.openxmlformats.org/officeDocument/2006/relationships/footnotes" Target="footnotes.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png"/><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11428</Words>
  <Characters>65144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2101</Company>
  <LinksUpToDate>false</LinksUpToDate>
  <CharactersWithSpaces>76420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Irina</cp:lastModifiedBy>
  <cp:revision>2</cp:revision>
  <cp:lastPrinted>2008-12-11T20:42:00Z</cp:lastPrinted>
  <dcterms:created xsi:type="dcterms:W3CDTF">2014-08-10T08:50:00Z</dcterms:created>
  <dcterms:modified xsi:type="dcterms:W3CDTF">2014-08-10T08:50:00Z</dcterms:modified>
</cp:coreProperties>
</file>