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ED7" w:rsidRPr="00D672FA" w:rsidRDefault="00405ED7" w:rsidP="00D672FA">
      <w:pPr>
        <w:spacing w:line="360" w:lineRule="auto"/>
        <w:ind w:firstLine="709"/>
        <w:jc w:val="both"/>
        <w:rPr>
          <w:color w:val="000000"/>
        </w:rPr>
      </w:pPr>
    </w:p>
    <w:p w:rsidR="00405ED7" w:rsidRPr="00D672FA" w:rsidRDefault="00405ED7" w:rsidP="00D672FA">
      <w:pPr>
        <w:spacing w:line="360" w:lineRule="auto"/>
        <w:ind w:firstLine="709"/>
        <w:jc w:val="both"/>
        <w:rPr>
          <w:color w:val="000000"/>
        </w:rPr>
      </w:pPr>
    </w:p>
    <w:p w:rsidR="00405ED7" w:rsidRPr="00D672FA" w:rsidRDefault="00405ED7" w:rsidP="00D672FA">
      <w:pPr>
        <w:spacing w:line="360" w:lineRule="auto"/>
        <w:ind w:firstLine="709"/>
        <w:jc w:val="both"/>
        <w:rPr>
          <w:color w:val="000000"/>
        </w:rPr>
      </w:pPr>
    </w:p>
    <w:p w:rsidR="00405ED7" w:rsidRDefault="00405ED7" w:rsidP="00D672FA">
      <w:pPr>
        <w:spacing w:line="360" w:lineRule="auto"/>
        <w:ind w:firstLine="709"/>
        <w:jc w:val="both"/>
        <w:rPr>
          <w:color w:val="000000"/>
        </w:rPr>
      </w:pPr>
    </w:p>
    <w:p w:rsidR="00462EB8" w:rsidRDefault="00462EB8" w:rsidP="00D672FA">
      <w:pPr>
        <w:spacing w:line="360" w:lineRule="auto"/>
        <w:ind w:firstLine="709"/>
        <w:jc w:val="both"/>
        <w:rPr>
          <w:color w:val="000000"/>
        </w:rPr>
      </w:pPr>
    </w:p>
    <w:p w:rsidR="00462EB8" w:rsidRDefault="00462EB8" w:rsidP="00D672FA">
      <w:pPr>
        <w:spacing w:line="360" w:lineRule="auto"/>
        <w:ind w:firstLine="709"/>
        <w:jc w:val="both"/>
        <w:rPr>
          <w:color w:val="000000"/>
        </w:rPr>
      </w:pPr>
    </w:p>
    <w:p w:rsidR="00462EB8" w:rsidRDefault="00462EB8" w:rsidP="00D672FA">
      <w:pPr>
        <w:spacing w:line="360" w:lineRule="auto"/>
        <w:ind w:firstLine="709"/>
        <w:jc w:val="both"/>
        <w:rPr>
          <w:color w:val="000000"/>
        </w:rPr>
      </w:pPr>
    </w:p>
    <w:p w:rsidR="00462EB8" w:rsidRDefault="00462EB8" w:rsidP="00D672FA">
      <w:pPr>
        <w:spacing w:line="360" w:lineRule="auto"/>
        <w:ind w:firstLine="709"/>
        <w:jc w:val="both"/>
        <w:rPr>
          <w:color w:val="000000"/>
        </w:rPr>
      </w:pPr>
    </w:p>
    <w:p w:rsidR="00462EB8" w:rsidRDefault="00462EB8" w:rsidP="00D672FA">
      <w:pPr>
        <w:spacing w:line="360" w:lineRule="auto"/>
        <w:ind w:firstLine="709"/>
        <w:jc w:val="both"/>
        <w:rPr>
          <w:color w:val="000000"/>
        </w:rPr>
      </w:pPr>
    </w:p>
    <w:p w:rsidR="00462EB8" w:rsidRDefault="00462EB8" w:rsidP="00D672FA">
      <w:pPr>
        <w:spacing w:line="360" w:lineRule="auto"/>
        <w:ind w:firstLine="709"/>
        <w:jc w:val="both"/>
        <w:rPr>
          <w:color w:val="000000"/>
        </w:rPr>
      </w:pPr>
    </w:p>
    <w:p w:rsidR="00462EB8" w:rsidRPr="00D672FA" w:rsidRDefault="00462EB8" w:rsidP="00D672FA">
      <w:pPr>
        <w:spacing w:line="360" w:lineRule="auto"/>
        <w:ind w:firstLine="709"/>
        <w:jc w:val="both"/>
        <w:rPr>
          <w:color w:val="000000"/>
        </w:rPr>
      </w:pPr>
    </w:p>
    <w:p w:rsidR="00405ED7" w:rsidRPr="00D672FA" w:rsidRDefault="00405ED7" w:rsidP="00D672FA">
      <w:pPr>
        <w:spacing w:line="360" w:lineRule="auto"/>
        <w:ind w:firstLine="709"/>
        <w:jc w:val="both"/>
        <w:rPr>
          <w:color w:val="000000"/>
        </w:rPr>
      </w:pPr>
    </w:p>
    <w:p w:rsidR="00462EB8" w:rsidRDefault="00462EB8" w:rsidP="00462EB8">
      <w:pPr>
        <w:spacing w:line="360" w:lineRule="auto"/>
        <w:jc w:val="center"/>
        <w:rPr>
          <w:color w:val="000000"/>
        </w:rPr>
      </w:pPr>
      <w:r w:rsidRPr="00D672FA">
        <w:rPr>
          <w:color w:val="000000"/>
        </w:rPr>
        <w:t>Курсовая работа</w:t>
      </w:r>
    </w:p>
    <w:p w:rsidR="00405ED7" w:rsidRPr="00D672FA" w:rsidRDefault="00462EB8" w:rsidP="00462EB8">
      <w:pPr>
        <w:spacing w:line="360" w:lineRule="auto"/>
        <w:jc w:val="center"/>
        <w:rPr>
          <w:color w:val="000000"/>
        </w:rPr>
      </w:pPr>
      <w:r>
        <w:rPr>
          <w:color w:val="000000"/>
        </w:rPr>
        <w:t>"</w:t>
      </w:r>
      <w:r w:rsidR="00405ED7" w:rsidRPr="00D672FA">
        <w:rPr>
          <w:color w:val="000000"/>
        </w:rPr>
        <w:t>ДИДАКТИЧЕСКАЯ ИГРА В РАЗВИТИИ ВНИМАНИЯ У ДОШКОЛЬНИКОВ</w:t>
      </w:r>
      <w:r>
        <w:rPr>
          <w:color w:val="000000"/>
        </w:rPr>
        <w:t>"</w:t>
      </w:r>
    </w:p>
    <w:p w:rsidR="00405ED7" w:rsidRPr="00D672FA" w:rsidRDefault="00405ED7" w:rsidP="00D672FA">
      <w:pPr>
        <w:spacing w:line="360" w:lineRule="auto"/>
        <w:ind w:firstLine="709"/>
        <w:jc w:val="both"/>
        <w:rPr>
          <w:color w:val="000000"/>
        </w:rPr>
      </w:pPr>
    </w:p>
    <w:p w:rsidR="00405ED7" w:rsidRPr="00D672FA" w:rsidRDefault="00405ED7" w:rsidP="00D672FA">
      <w:pPr>
        <w:spacing w:line="360" w:lineRule="auto"/>
        <w:ind w:firstLine="709"/>
        <w:jc w:val="both"/>
        <w:rPr>
          <w:color w:val="000000"/>
        </w:rPr>
      </w:pPr>
    </w:p>
    <w:p w:rsidR="00405ED7" w:rsidRPr="00D672FA" w:rsidRDefault="00462EB8" w:rsidP="00D672FA">
      <w:pPr>
        <w:spacing w:line="360" w:lineRule="auto"/>
        <w:ind w:firstLine="709"/>
        <w:jc w:val="both"/>
        <w:rPr>
          <w:rFonts w:eastAsia="MS Mincho"/>
          <w:color w:val="000000"/>
        </w:rPr>
      </w:pPr>
      <w:r>
        <w:rPr>
          <w:color w:val="000000"/>
        </w:rPr>
        <w:br w:type="page"/>
      </w:r>
      <w:r w:rsidRPr="00462EB8">
        <w:rPr>
          <w:rFonts w:eastAsia="MS Mincho"/>
          <w:b/>
          <w:color w:val="000000"/>
        </w:rPr>
        <w:t>Введение</w:t>
      </w:r>
    </w:p>
    <w:p w:rsidR="00405ED7" w:rsidRPr="00D672FA" w:rsidRDefault="00405ED7" w:rsidP="00D672FA">
      <w:pPr>
        <w:spacing w:line="360" w:lineRule="auto"/>
        <w:ind w:firstLine="709"/>
        <w:jc w:val="both"/>
        <w:rPr>
          <w:rFonts w:eastAsia="MS Mincho"/>
          <w:color w:val="000000"/>
        </w:rPr>
      </w:pPr>
    </w:p>
    <w:p w:rsidR="00D672FA" w:rsidRDefault="00405ED7" w:rsidP="00D672FA">
      <w:pPr>
        <w:spacing w:line="360" w:lineRule="auto"/>
        <w:ind w:firstLine="709"/>
        <w:jc w:val="both"/>
        <w:rPr>
          <w:rFonts w:eastAsia="MS Mincho"/>
          <w:color w:val="000000"/>
        </w:rPr>
      </w:pPr>
      <w:r w:rsidRPr="00D672FA">
        <w:rPr>
          <w:rFonts w:eastAsia="MS Mincho"/>
          <w:color w:val="000000"/>
        </w:rPr>
        <w:t>Ежегодно 1 сентября все большее число школ распахивают свои двери перед самыми маленькими учениками</w:t>
      </w:r>
      <w:r w:rsidR="00D672FA">
        <w:rPr>
          <w:rFonts w:eastAsia="MS Mincho"/>
          <w:color w:val="000000"/>
        </w:rPr>
        <w:t xml:space="preserve"> –</w:t>
      </w:r>
      <w:r w:rsidR="00D672FA" w:rsidRPr="00D672FA">
        <w:rPr>
          <w:rFonts w:eastAsia="MS Mincho"/>
          <w:color w:val="000000"/>
        </w:rPr>
        <w:t xml:space="preserve"> ше</w:t>
      </w:r>
      <w:r w:rsidRPr="00D672FA">
        <w:rPr>
          <w:rFonts w:eastAsia="MS Mincho"/>
          <w:color w:val="000000"/>
        </w:rPr>
        <w:t>стилетками. Готов ли ребенок к новому этапу своей жизни? Сможет ли успешно овладеть знаниями? Во многом это зависит от его умственного развития</w:t>
      </w:r>
      <w:r w:rsidR="00D672FA">
        <w:rPr>
          <w:rFonts w:eastAsia="MS Mincho"/>
          <w:color w:val="000000"/>
        </w:rPr>
        <w:t xml:space="preserve"> –</w:t>
      </w:r>
      <w:r w:rsidR="00D672FA" w:rsidRPr="00D672FA">
        <w:rPr>
          <w:rFonts w:eastAsia="MS Mincho"/>
          <w:color w:val="000000"/>
        </w:rPr>
        <w:t xml:space="preserve"> ра</w:t>
      </w:r>
      <w:r w:rsidRPr="00D672FA">
        <w:rPr>
          <w:rFonts w:eastAsia="MS Mincho"/>
          <w:color w:val="000000"/>
        </w:rPr>
        <w:t xml:space="preserve">звития восприятия, памяти, мышления, воображения, внимания и речи, </w:t>
      </w:r>
      <w:r w:rsidR="00D672FA">
        <w:rPr>
          <w:rFonts w:eastAsia="MS Mincho"/>
          <w:color w:val="000000"/>
        </w:rPr>
        <w:t>т.е.</w:t>
      </w:r>
      <w:r w:rsidRPr="00D672FA">
        <w:rPr>
          <w:rFonts w:eastAsia="MS Mincho"/>
          <w:color w:val="000000"/>
        </w:rPr>
        <w:t xml:space="preserve"> тех качеств, которые необходимы для усвоения новых знаний.</w:t>
      </w:r>
    </w:p>
    <w:p w:rsidR="00D672FA" w:rsidRDefault="00405ED7" w:rsidP="00D672FA">
      <w:pPr>
        <w:spacing w:line="360" w:lineRule="auto"/>
        <w:ind w:firstLine="709"/>
        <w:jc w:val="both"/>
        <w:rPr>
          <w:rFonts w:eastAsia="MS Mincho"/>
          <w:color w:val="000000"/>
        </w:rPr>
      </w:pPr>
      <w:r w:rsidRPr="00D672FA">
        <w:rPr>
          <w:rFonts w:eastAsia="MS Mincho"/>
          <w:color w:val="000000"/>
        </w:rPr>
        <w:t xml:space="preserve">Установлено, что умственное развитие детей в дошкольном возрасте происходит намного интенсивнее. Если не создать условий для развития умственных способностей, то мышление человека окажется ограниченным узкими рамками, не сформируются интеллектуальная гибкость, желание и умение мыслить самостоятельно, выходить за пределы конкретной практической задачи. </w:t>
      </w:r>
      <w:r w:rsidR="00D672FA" w:rsidRPr="00D672FA">
        <w:rPr>
          <w:rFonts w:eastAsia="MS Mincho"/>
          <w:color w:val="000000"/>
        </w:rPr>
        <w:t>[</w:t>
      </w:r>
      <w:r w:rsidRPr="00D672FA">
        <w:rPr>
          <w:rFonts w:eastAsia="MS Mincho"/>
          <w:color w:val="000000"/>
        </w:rPr>
        <w:t>15</w:t>
      </w:r>
      <w:r w:rsidR="00D672FA" w:rsidRPr="00D672FA">
        <w:rPr>
          <w:rFonts w:eastAsia="MS Mincho"/>
          <w:color w:val="000000"/>
        </w:rPr>
        <w:t>;</w:t>
      </w:r>
      <w:r w:rsidR="00D672FA">
        <w:rPr>
          <w:rFonts w:eastAsia="MS Mincho"/>
          <w:color w:val="000000"/>
        </w:rPr>
        <w:t xml:space="preserve"> </w:t>
      </w:r>
      <w:r w:rsidR="00D672FA" w:rsidRPr="00D672FA">
        <w:rPr>
          <w:rFonts w:eastAsia="MS Mincho"/>
          <w:color w:val="000000"/>
        </w:rPr>
        <w:t>3</w:t>
      </w:r>
      <w:r w:rsidRPr="00D672FA">
        <w:rPr>
          <w:rFonts w:eastAsia="MS Mincho"/>
          <w:color w:val="000000"/>
        </w:rPr>
        <w:t>]</w:t>
      </w:r>
    </w:p>
    <w:p w:rsidR="00405ED7" w:rsidRPr="00D672FA" w:rsidRDefault="00405ED7" w:rsidP="00D672FA">
      <w:pPr>
        <w:spacing w:line="360" w:lineRule="auto"/>
        <w:ind w:firstLine="709"/>
        <w:jc w:val="both"/>
        <w:rPr>
          <w:rFonts w:eastAsia="MS Mincho"/>
          <w:color w:val="000000"/>
        </w:rPr>
      </w:pPr>
      <w:r w:rsidRPr="00D672FA">
        <w:rPr>
          <w:rFonts w:eastAsia="MS Mincho"/>
          <w:color w:val="000000"/>
        </w:rPr>
        <w:t>Дошкольное детство</w:t>
      </w:r>
      <w:r w:rsidR="00D672FA">
        <w:rPr>
          <w:rFonts w:eastAsia="MS Mincho"/>
          <w:color w:val="000000"/>
        </w:rPr>
        <w:t xml:space="preserve"> –</w:t>
      </w:r>
      <w:r w:rsidR="00D672FA" w:rsidRPr="00D672FA">
        <w:rPr>
          <w:rFonts w:eastAsia="MS Mincho"/>
          <w:color w:val="000000"/>
        </w:rPr>
        <w:t xml:space="preserve"> ко</w:t>
      </w:r>
      <w:r w:rsidRPr="00D672FA">
        <w:rPr>
          <w:rFonts w:eastAsia="MS Mincho"/>
          <w:color w:val="000000"/>
        </w:rPr>
        <w:t>роткий</w:t>
      </w:r>
      <w:r w:rsidR="00D672FA">
        <w:rPr>
          <w:rFonts w:eastAsia="MS Mincho"/>
          <w:color w:val="000000"/>
        </w:rPr>
        <w:t>,</w:t>
      </w:r>
      <w:r w:rsidRPr="00D672FA">
        <w:rPr>
          <w:rFonts w:eastAsia="MS Mincho"/>
          <w:color w:val="000000"/>
        </w:rPr>
        <w:t xml:space="preserve"> но важный период становлении личности.</w:t>
      </w:r>
      <w:r w:rsidR="00D672FA">
        <w:rPr>
          <w:rFonts w:eastAsia="MS Mincho"/>
          <w:color w:val="000000"/>
        </w:rPr>
        <w:t xml:space="preserve"> </w:t>
      </w:r>
      <w:r w:rsidRPr="00D672FA">
        <w:rPr>
          <w:rFonts w:eastAsia="MS Mincho"/>
          <w:color w:val="000000"/>
        </w:rPr>
        <w:t>Педагог многому может научить ребенка в процессе повседневного общения с ним в быту, во время режимных процессов, а также на прогулках, в играх.</w:t>
      </w:r>
      <w:r w:rsidR="00D672FA">
        <w:rPr>
          <w:rFonts w:eastAsia="MS Mincho"/>
          <w:color w:val="000000"/>
        </w:rPr>
        <w:t xml:space="preserve"> </w:t>
      </w:r>
      <w:r w:rsidR="00D672FA" w:rsidRPr="00D672FA">
        <w:rPr>
          <w:rFonts w:eastAsia="MS Mincho"/>
          <w:color w:val="000000"/>
        </w:rPr>
        <w:t>[</w:t>
      </w:r>
      <w:r w:rsidRPr="00D672FA">
        <w:rPr>
          <w:rFonts w:eastAsia="MS Mincho"/>
          <w:color w:val="000000"/>
        </w:rPr>
        <w:t>14</w:t>
      </w:r>
      <w:r w:rsidR="00D672FA" w:rsidRPr="00D672FA">
        <w:rPr>
          <w:rFonts w:eastAsia="MS Mincho"/>
          <w:color w:val="000000"/>
        </w:rPr>
        <w:t>;</w:t>
      </w:r>
      <w:r w:rsidR="00D672FA">
        <w:rPr>
          <w:rFonts w:eastAsia="MS Mincho"/>
          <w:color w:val="000000"/>
        </w:rPr>
        <w:t xml:space="preserve"> </w:t>
      </w:r>
      <w:r w:rsidR="00D672FA" w:rsidRPr="00D672FA">
        <w:rPr>
          <w:rFonts w:eastAsia="MS Mincho"/>
          <w:color w:val="000000"/>
        </w:rPr>
        <w:t>6</w:t>
      </w:r>
      <w:r w:rsidRPr="00D672FA">
        <w:rPr>
          <w:rFonts w:eastAsia="MS Mincho"/>
          <w:color w:val="000000"/>
        </w:rPr>
        <w:t>]</w:t>
      </w:r>
      <w:r w:rsidR="00D672FA">
        <w:rPr>
          <w:rFonts w:eastAsia="MS Mincho"/>
          <w:color w:val="000000"/>
        </w:rPr>
        <w:t>.</w:t>
      </w:r>
      <w:r w:rsidRPr="00D672FA">
        <w:rPr>
          <w:rFonts w:eastAsia="MS Mincho"/>
          <w:color w:val="000000"/>
        </w:rPr>
        <w:t xml:space="preserve"> Основной вид деятельности детей дошкольного возраста- игра, в процессе которой развиваются духовные и физические силы ребенка: его внимание, память, воображение, дисциплинированность</w:t>
      </w:r>
      <w:r w:rsidR="00D672FA">
        <w:rPr>
          <w:rFonts w:eastAsia="MS Mincho"/>
          <w:color w:val="000000"/>
        </w:rPr>
        <w:t>,</w:t>
      </w:r>
      <w:r w:rsidRPr="00D672FA">
        <w:rPr>
          <w:rFonts w:eastAsia="MS Mincho"/>
          <w:color w:val="000000"/>
        </w:rPr>
        <w:t xml:space="preserve"> ловкость </w:t>
      </w:r>
      <w:r w:rsidR="00D672FA">
        <w:rPr>
          <w:rFonts w:eastAsia="MS Mincho"/>
          <w:color w:val="000000"/>
        </w:rPr>
        <w:t xml:space="preserve">и т.д. </w:t>
      </w:r>
      <w:r w:rsidR="00D672FA" w:rsidRPr="00D672FA">
        <w:rPr>
          <w:rFonts w:eastAsia="MS Mincho"/>
          <w:color w:val="000000"/>
        </w:rPr>
        <w:t>[1;</w:t>
      </w:r>
      <w:r w:rsidR="00D672FA">
        <w:rPr>
          <w:rFonts w:eastAsia="MS Mincho"/>
          <w:color w:val="000000"/>
        </w:rPr>
        <w:t xml:space="preserve"> </w:t>
      </w:r>
      <w:r w:rsidR="00D672FA" w:rsidRPr="00D672FA">
        <w:rPr>
          <w:rFonts w:eastAsia="MS Mincho"/>
          <w:color w:val="000000"/>
        </w:rPr>
        <w:t>5</w:t>
      </w:r>
      <w:r w:rsidRPr="00D672FA">
        <w:rPr>
          <w:rFonts w:eastAsia="MS Mincho"/>
          <w:color w:val="000000"/>
        </w:rPr>
        <w:t>].</w:t>
      </w:r>
    </w:p>
    <w:p w:rsidR="00D672FA" w:rsidRDefault="00405ED7" w:rsidP="00D672FA">
      <w:pPr>
        <w:spacing w:line="360" w:lineRule="auto"/>
        <w:ind w:firstLine="709"/>
        <w:jc w:val="both"/>
        <w:rPr>
          <w:rFonts w:eastAsia="MS Mincho"/>
          <w:color w:val="000000"/>
        </w:rPr>
      </w:pPr>
      <w:r w:rsidRPr="00D672FA">
        <w:rPr>
          <w:rFonts w:eastAsia="MS Mincho"/>
          <w:color w:val="000000"/>
        </w:rPr>
        <w:t>Но наиболее активной формой обучающего воздействия являются специально организуемые воспитателем дидактически направленные занятия и игры.</w:t>
      </w:r>
    </w:p>
    <w:p w:rsidR="00D672FA" w:rsidRDefault="00405ED7" w:rsidP="00D672FA">
      <w:pPr>
        <w:spacing w:line="360" w:lineRule="auto"/>
        <w:ind w:firstLine="709"/>
        <w:jc w:val="both"/>
        <w:rPr>
          <w:rFonts w:eastAsia="MS Mincho"/>
          <w:color w:val="000000"/>
        </w:rPr>
      </w:pPr>
      <w:r w:rsidRPr="00D672FA">
        <w:rPr>
          <w:rFonts w:eastAsia="MS Mincho"/>
          <w:color w:val="000000"/>
        </w:rPr>
        <w:t>Дидактические игры и занятия очень важны для умственного воспитания детей. Во время занятий у ребёнка вырабатываются важные качества, необходимые для успешного умственного развития.</w:t>
      </w:r>
    </w:p>
    <w:p w:rsidR="00405ED7" w:rsidRPr="00D672FA" w:rsidRDefault="00405ED7" w:rsidP="00D672FA">
      <w:pPr>
        <w:spacing w:line="360" w:lineRule="auto"/>
        <w:ind w:firstLine="709"/>
        <w:jc w:val="both"/>
        <w:rPr>
          <w:rFonts w:eastAsia="MS Mincho"/>
          <w:color w:val="000000"/>
        </w:rPr>
      </w:pPr>
      <w:r w:rsidRPr="00D672FA">
        <w:rPr>
          <w:rFonts w:eastAsia="MS Mincho"/>
          <w:color w:val="000000"/>
        </w:rPr>
        <w:t>Таким образом</w:t>
      </w:r>
      <w:r w:rsidR="00D672FA">
        <w:rPr>
          <w:rFonts w:eastAsia="MS Mincho"/>
          <w:color w:val="000000"/>
        </w:rPr>
        <w:t>,</w:t>
      </w:r>
      <w:r w:rsidRPr="00D672FA">
        <w:rPr>
          <w:rFonts w:eastAsia="MS Mincho"/>
          <w:color w:val="000000"/>
        </w:rPr>
        <w:t xml:space="preserve"> роль дидактических игр и занятий в умственном воспитании детей несомненна</w:t>
      </w:r>
      <w:r w:rsidR="00D672FA" w:rsidRPr="00D672FA">
        <w:rPr>
          <w:rFonts w:eastAsia="MS Mincho"/>
          <w:color w:val="000000"/>
        </w:rPr>
        <w:t>.</w:t>
      </w:r>
      <w:r w:rsidR="00D672FA">
        <w:rPr>
          <w:rFonts w:eastAsia="MS Mincho"/>
          <w:color w:val="000000"/>
        </w:rPr>
        <w:t xml:space="preserve"> </w:t>
      </w:r>
      <w:r w:rsidR="00D672FA" w:rsidRPr="00D672FA">
        <w:rPr>
          <w:rFonts w:eastAsia="MS Mincho"/>
          <w:color w:val="000000"/>
        </w:rPr>
        <w:t>[1</w:t>
      </w:r>
      <w:r w:rsidRPr="00D672FA">
        <w:rPr>
          <w:rFonts w:eastAsia="MS Mincho"/>
          <w:color w:val="000000"/>
        </w:rPr>
        <w:t>4</w:t>
      </w:r>
      <w:r w:rsidR="00D672FA" w:rsidRPr="00D672FA">
        <w:rPr>
          <w:rFonts w:eastAsia="MS Mincho"/>
          <w:color w:val="000000"/>
        </w:rPr>
        <w:t>;</w:t>
      </w:r>
      <w:r w:rsidR="00D672FA">
        <w:rPr>
          <w:rFonts w:eastAsia="MS Mincho"/>
          <w:color w:val="000000"/>
        </w:rPr>
        <w:t xml:space="preserve"> </w:t>
      </w:r>
      <w:r w:rsidR="00D672FA" w:rsidRPr="00D672FA">
        <w:rPr>
          <w:rFonts w:eastAsia="MS Mincho"/>
          <w:color w:val="000000"/>
        </w:rPr>
        <w:t>7</w:t>
      </w:r>
      <w:r w:rsidRPr="00D672FA">
        <w:rPr>
          <w:rFonts w:eastAsia="MS Mincho"/>
          <w:color w:val="000000"/>
        </w:rPr>
        <w:t>]</w:t>
      </w:r>
    </w:p>
    <w:p w:rsidR="00405ED7" w:rsidRPr="00D672FA" w:rsidRDefault="00405ED7" w:rsidP="00D672FA">
      <w:pPr>
        <w:spacing w:line="360" w:lineRule="auto"/>
        <w:ind w:firstLine="709"/>
        <w:jc w:val="both"/>
        <w:rPr>
          <w:rFonts w:eastAsia="MS Mincho"/>
          <w:color w:val="000000"/>
        </w:rPr>
      </w:pPr>
      <w:r w:rsidRPr="00D672FA">
        <w:rPr>
          <w:rFonts w:eastAsia="MS Mincho"/>
          <w:color w:val="000000"/>
        </w:rPr>
        <w:t>Объект: процесс развития внимания у детей дошкольного возраста.</w:t>
      </w:r>
    </w:p>
    <w:p w:rsidR="00405ED7" w:rsidRPr="00D672FA" w:rsidRDefault="00405ED7" w:rsidP="00D672FA">
      <w:pPr>
        <w:spacing w:line="360" w:lineRule="auto"/>
        <w:ind w:firstLine="709"/>
        <w:jc w:val="both"/>
        <w:rPr>
          <w:rFonts w:eastAsia="MS Mincho"/>
          <w:color w:val="000000"/>
        </w:rPr>
      </w:pPr>
      <w:r w:rsidRPr="00D672FA">
        <w:rPr>
          <w:rFonts w:eastAsia="MS Mincho"/>
          <w:color w:val="000000"/>
        </w:rPr>
        <w:t>Предмет: дидактическая игра в развитии внимания у дошкольников.</w:t>
      </w:r>
    </w:p>
    <w:p w:rsidR="00405ED7" w:rsidRPr="00D672FA" w:rsidRDefault="00405ED7" w:rsidP="00D672FA">
      <w:pPr>
        <w:spacing w:line="360" w:lineRule="auto"/>
        <w:ind w:firstLine="709"/>
        <w:jc w:val="both"/>
        <w:rPr>
          <w:rFonts w:eastAsia="MS Mincho"/>
          <w:color w:val="000000"/>
        </w:rPr>
      </w:pPr>
      <w:r w:rsidRPr="00D672FA">
        <w:rPr>
          <w:rFonts w:eastAsia="MS Mincho"/>
          <w:color w:val="000000"/>
        </w:rPr>
        <w:t>Цель: выявить роль дидактической игры в развитии внимания у детей дошкольного возраста, разработать рекомендации по оптимизации использования дидактических игр в развитии внимания детей дошкольного возраста.</w:t>
      </w:r>
    </w:p>
    <w:p w:rsidR="00405ED7" w:rsidRPr="00D672FA" w:rsidRDefault="00405ED7" w:rsidP="00D672FA">
      <w:pPr>
        <w:spacing w:line="360" w:lineRule="auto"/>
        <w:ind w:firstLine="709"/>
        <w:jc w:val="both"/>
        <w:rPr>
          <w:rFonts w:eastAsia="MS Mincho"/>
          <w:color w:val="000000"/>
        </w:rPr>
      </w:pPr>
      <w:r w:rsidRPr="00D672FA">
        <w:rPr>
          <w:rFonts w:eastAsia="MS Mincho"/>
          <w:color w:val="000000"/>
        </w:rPr>
        <w:t>Задачи:</w:t>
      </w:r>
    </w:p>
    <w:p w:rsidR="00405ED7" w:rsidRPr="00D672FA" w:rsidRDefault="00405ED7" w:rsidP="00D672FA">
      <w:pPr>
        <w:numPr>
          <w:ilvl w:val="0"/>
          <w:numId w:val="22"/>
        </w:numPr>
        <w:spacing w:line="360" w:lineRule="auto"/>
        <w:ind w:left="0" w:firstLine="709"/>
        <w:jc w:val="both"/>
        <w:rPr>
          <w:rFonts w:eastAsia="MS Mincho"/>
          <w:color w:val="000000"/>
        </w:rPr>
      </w:pPr>
      <w:r w:rsidRPr="00D672FA">
        <w:rPr>
          <w:rFonts w:eastAsia="MS Mincho"/>
          <w:color w:val="000000"/>
        </w:rPr>
        <w:t>Изучить теоретические основы</w:t>
      </w:r>
      <w:r w:rsidR="00D672FA">
        <w:rPr>
          <w:rFonts w:eastAsia="MS Mincho"/>
          <w:color w:val="000000"/>
        </w:rPr>
        <w:t xml:space="preserve"> </w:t>
      </w:r>
      <w:r w:rsidRPr="00D672FA">
        <w:rPr>
          <w:rFonts w:eastAsia="MS Mincho"/>
          <w:color w:val="000000"/>
        </w:rPr>
        <w:t>развития внимания</w:t>
      </w:r>
      <w:r w:rsidR="00D672FA">
        <w:rPr>
          <w:rFonts w:eastAsia="MS Mincho"/>
          <w:color w:val="000000"/>
        </w:rPr>
        <w:t xml:space="preserve"> </w:t>
      </w:r>
      <w:r w:rsidRPr="00D672FA">
        <w:rPr>
          <w:rFonts w:eastAsia="MS Mincho"/>
          <w:color w:val="000000"/>
        </w:rPr>
        <w:t>детей дошкольного возраста.</w:t>
      </w:r>
    </w:p>
    <w:p w:rsidR="00405ED7" w:rsidRPr="00D672FA" w:rsidRDefault="00405ED7" w:rsidP="00D672FA">
      <w:pPr>
        <w:numPr>
          <w:ilvl w:val="0"/>
          <w:numId w:val="22"/>
        </w:numPr>
        <w:spacing w:line="360" w:lineRule="auto"/>
        <w:ind w:left="0" w:firstLine="709"/>
        <w:jc w:val="both"/>
        <w:rPr>
          <w:rFonts w:eastAsia="MS Mincho"/>
          <w:color w:val="000000"/>
        </w:rPr>
      </w:pPr>
      <w:r w:rsidRPr="00D672FA">
        <w:rPr>
          <w:rFonts w:eastAsia="MS Mincho"/>
          <w:color w:val="000000"/>
        </w:rPr>
        <w:t>Познакомиться с современными проблемами использования дидактических игр в познавательном развитии детей дошкольного возраста.</w:t>
      </w:r>
    </w:p>
    <w:p w:rsidR="00405ED7" w:rsidRPr="00D672FA" w:rsidRDefault="00405ED7" w:rsidP="00D672FA">
      <w:pPr>
        <w:numPr>
          <w:ilvl w:val="0"/>
          <w:numId w:val="22"/>
        </w:numPr>
        <w:spacing w:line="360" w:lineRule="auto"/>
        <w:ind w:left="0" w:firstLine="709"/>
        <w:jc w:val="both"/>
        <w:rPr>
          <w:rFonts w:eastAsia="MS Mincho"/>
          <w:color w:val="000000"/>
        </w:rPr>
      </w:pPr>
      <w:r w:rsidRPr="00D672FA">
        <w:rPr>
          <w:rFonts w:eastAsia="MS Mincho"/>
          <w:color w:val="000000"/>
        </w:rPr>
        <w:t>Составить рекомендации по организации и методике использования дидактических игр, способствующих развитию внимания детей дошкольного возраста.</w:t>
      </w:r>
    </w:p>
    <w:p w:rsidR="00405ED7" w:rsidRPr="00D672FA" w:rsidRDefault="00405ED7" w:rsidP="00D672FA">
      <w:pPr>
        <w:spacing w:line="360" w:lineRule="auto"/>
        <w:ind w:firstLine="709"/>
        <w:jc w:val="both"/>
        <w:rPr>
          <w:rFonts w:eastAsia="MS Mincho"/>
          <w:color w:val="000000"/>
        </w:rPr>
      </w:pPr>
      <w:r w:rsidRPr="00D672FA">
        <w:rPr>
          <w:rFonts w:eastAsia="MS Mincho"/>
          <w:color w:val="000000"/>
        </w:rPr>
        <w:t>Методы: изучение литературы, анализ педагогической документации.</w:t>
      </w:r>
    </w:p>
    <w:p w:rsidR="00405ED7" w:rsidRPr="00D672FA" w:rsidRDefault="00405ED7" w:rsidP="00D672FA">
      <w:pPr>
        <w:tabs>
          <w:tab w:val="left" w:pos="2265"/>
        </w:tabs>
        <w:spacing w:line="360" w:lineRule="auto"/>
        <w:ind w:firstLine="709"/>
        <w:jc w:val="both"/>
        <w:rPr>
          <w:color w:val="000000"/>
        </w:rPr>
      </w:pPr>
    </w:p>
    <w:p w:rsidR="00405ED7" w:rsidRPr="00D672FA" w:rsidRDefault="00405ED7" w:rsidP="00D672FA">
      <w:pPr>
        <w:tabs>
          <w:tab w:val="left" w:pos="2265"/>
        </w:tabs>
        <w:spacing w:line="360" w:lineRule="auto"/>
        <w:ind w:firstLine="709"/>
        <w:jc w:val="both"/>
        <w:rPr>
          <w:color w:val="000000"/>
        </w:rPr>
      </w:pPr>
    </w:p>
    <w:p w:rsidR="00405ED7" w:rsidRPr="00462EB8" w:rsidRDefault="00462EB8" w:rsidP="00D672FA">
      <w:pPr>
        <w:tabs>
          <w:tab w:val="left" w:pos="2265"/>
        </w:tabs>
        <w:spacing w:line="360" w:lineRule="auto"/>
        <w:ind w:firstLine="709"/>
        <w:jc w:val="both"/>
        <w:rPr>
          <w:b/>
          <w:color w:val="000000"/>
        </w:rPr>
      </w:pPr>
      <w:r>
        <w:rPr>
          <w:color w:val="000000"/>
        </w:rPr>
        <w:br w:type="page"/>
      </w:r>
      <w:r w:rsidR="00405ED7" w:rsidRPr="00462EB8">
        <w:rPr>
          <w:b/>
          <w:color w:val="000000"/>
        </w:rPr>
        <w:t>1.</w:t>
      </w:r>
      <w:r w:rsidRPr="00462EB8">
        <w:rPr>
          <w:b/>
          <w:color w:val="000000"/>
        </w:rPr>
        <w:t xml:space="preserve"> Теоретические аспекты проблемы использования дидактических игр в позна</w:t>
      </w:r>
      <w:r>
        <w:rPr>
          <w:b/>
          <w:color w:val="000000"/>
        </w:rPr>
        <w:t>вательном развитии дошкольников</w:t>
      </w:r>
    </w:p>
    <w:p w:rsidR="00405ED7" w:rsidRPr="00462EB8" w:rsidRDefault="00405ED7" w:rsidP="00D672FA">
      <w:pPr>
        <w:spacing w:line="360" w:lineRule="auto"/>
        <w:ind w:firstLine="709"/>
        <w:jc w:val="both"/>
        <w:rPr>
          <w:b/>
          <w:color w:val="000000"/>
        </w:rPr>
      </w:pPr>
    </w:p>
    <w:p w:rsidR="00D672FA" w:rsidRPr="00462EB8" w:rsidRDefault="00405ED7" w:rsidP="00D672FA">
      <w:pPr>
        <w:spacing w:line="360" w:lineRule="auto"/>
        <w:ind w:firstLine="709"/>
        <w:jc w:val="both"/>
        <w:rPr>
          <w:rFonts w:eastAsia="MS Mincho"/>
          <w:b/>
          <w:color w:val="000000"/>
        </w:rPr>
      </w:pPr>
      <w:r w:rsidRPr="00462EB8">
        <w:rPr>
          <w:b/>
          <w:color w:val="000000"/>
        </w:rPr>
        <w:t>1.1 Характеристика понятия «внимания», значение развития внимания для умственного разв</w:t>
      </w:r>
      <w:r w:rsidR="00462EB8">
        <w:rPr>
          <w:b/>
          <w:color w:val="000000"/>
        </w:rPr>
        <w:t>ития детей дошкольного возраста</w:t>
      </w:r>
    </w:p>
    <w:p w:rsidR="00405ED7" w:rsidRPr="00D672FA" w:rsidRDefault="00405ED7" w:rsidP="00D672FA">
      <w:pPr>
        <w:spacing w:line="360" w:lineRule="auto"/>
        <w:ind w:firstLine="709"/>
        <w:jc w:val="both"/>
        <w:rPr>
          <w:color w:val="000000"/>
        </w:rPr>
      </w:pPr>
    </w:p>
    <w:p w:rsidR="00D672FA" w:rsidRDefault="00405ED7" w:rsidP="00D672FA">
      <w:pPr>
        <w:spacing w:line="360" w:lineRule="auto"/>
        <w:ind w:firstLine="709"/>
        <w:jc w:val="both"/>
        <w:rPr>
          <w:color w:val="000000"/>
        </w:rPr>
      </w:pPr>
      <w:r w:rsidRPr="00D672FA">
        <w:rPr>
          <w:color w:val="000000"/>
        </w:rPr>
        <w:t>Умственное развитее – это совокупность качественных и количественных изменений, происходящих в мыслительных процессах в связи с возрастом и под влиянием среды, а так же специально организованных воспитательных и обучающих воздействий и собственного ребёнка.</w:t>
      </w:r>
    </w:p>
    <w:p w:rsidR="00405ED7" w:rsidRPr="00D672FA" w:rsidRDefault="00405ED7" w:rsidP="00D672FA">
      <w:pPr>
        <w:spacing w:line="360" w:lineRule="auto"/>
        <w:ind w:firstLine="709"/>
        <w:jc w:val="both"/>
        <w:rPr>
          <w:color w:val="000000"/>
        </w:rPr>
      </w:pPr>
      <w:r w:rsidRPr="00D672FA">
        <w:rPr>
          <w:color w:val="000000"/>
        </w:rPr>
        <w:t xml:space="preserve">На человека постоянно воздействует масса самых различных раздражителей. Сознание человека не в состоянии охватить одновременно с достаточной ясностью все эти объекты. Что-то находится в поле ясного сознания, что-то осознается не вполне отчетливо, что-то весьма смутно, а многое вообще не замечается. Из массы окружающих объектов </w:t>
      </w:r>
      <w:r w:rsidR="00D672FA">
        <w:rPr>
          <w:color w:val="000000"/>
        </w:rPr>
        <w:t>–</w:t>
      </w:r>
      <w:r w:rsidR="00D672FA" w:rsidRPr="00D672FA">
        <w:rPr>
          <w:color w:val="000000"/>
        </w:rPr>
        <w:t xml:space="preserve"> </w:t>
      </w:r>
      <w:r w:rsidRPr="00D672FA">
        <w:rPr>
          <w:color w:val="000000"/>
        </w:rPr>
        <w:t xml:space="preserve">предметов и явлений </w:t>
      </w:r>
      <w:r w:rsidR="00D672FA">
        <w:rPr>
          <w:color w:val="000000"/>
        </w:rPr>
        <w:t>–</w:t>
      </w:r>
      <w:r w:rsidR="00D672FA" w:rsidRPr="00D672FA">
        <w:rPr>
          <w:color w:val="000000"/>
        </w:rPr>
        <w:t xml:space="preserve"> </w:t>
      </w:r>
      <w:r w:rsidRPr="00D672FA">
        <w:rPr>
          <w:color w:val="000000"/>
        </w:rPr>
        <w:t>человек выделяет те, которые представляют для него интерес, соответствуют его потребностям, жизненным планам. Любая деятельность человека требует выделения объекта и сосредоточенности на нем.</w:t>
      </w:r>
    </w:p>
    <w:p w:rsidR="00405ED7" w:rsidRPr="00D672FA" w:rsidRDefault="00405ED7" w:rsidP="00D672FA">
      <w:pPr>
        <w:shd w:val="clear" w:color="auto" w:fill="FFFFFF"/>
        <w:spacing w:line="360" w:lineRule="auto"/>
        <w:ind w:firstLine="709"/>
        <w:jc w:val="both"/>
        <w:rPr>
          <w:color w:val="000000"/>
        </w:rPr>
      </w:pPr>
      <w:r w:rsidRPr="00D672FA">
        <w:rPr>
          <w:color w:val="000000"/>
        </w:rPr>
        <w:t>Вниманием называют направленность и сосредоточенность сознания на определенных объектах или определенной деятельности при отвлечении от всего остального. Внимание всегда есть выделение чего-то и сосредоточенность на этом. В выделении объекта из массы других проявляется так называемая избирательность внимания: внимание к одному есть одновременно невнимание к другому.</w:t>
      </w:r>
    </w:p>
    <w:p w:rsidR="00405ED7" w:rsidRPr="00D672FA" w:rsidRDefault="00405ED7" w:rsidP="00D672FA">
      <w:pPr>
        <w:shd w:val="clear" w:color="auto" w:fill="FFFFFF"/>
        <w:spacing w:line="360" w:lineRule="auto"/>
        <w:ind w:firstLine="709"/>
        <w:jc w:val="both"/>
        <w:rPr>
          <w:color w:val="000000"/>
        </w:rPr>
      </w:pPr>
      <w:r w:rsidRPr="00D672FA">
        <w:rPr>
          <w:color w:val="000000"/>
        </w:rPr>
        <w:t>Первоначальная форма внимания</w:t>
      </w:r>
      <w:r w:rsidR="00D672FA">
        <w:rPr>
          <w:color w:val="000000"/>
        </w:rPr>
        <w:t xml:space="preserve"> –</w:t>
      </w:r>
      <w:r w:rsidR="00D672FA" w:rsidRPr="00D672FA">
        <w:rPr>
          <w:color w:val="000000"/>
        </w:rPr>
        <w:t xml:space="preserve"> ор</w:t>
      </w:r>
      <w:r w:rsidRPr="00D672FA">
        <w:rPr>
          <w:color w:val="000000"/>
        </w:rPr>
        <w:t xml:space="preserve">иентировочный рефлекс, или, как его назвал </w:t>
      </w:r>
      <w:r w:rsidR="00D672FA" w:rsidRPr="00D672FA">
        <w:rPr>
          <w:color w:val="000000"/>
        </w:rPr>
        <w:t>И.П.</w:t>
      </w:r>
      <w:r w:rsidR="00D672FA">
        <w:rPr>
          <w:color w:val="000000"/>
        </w:rPr>
        <w:t> </w:t>
      </w:r>
      <w:r w:rsidR="00D672FA" w:rsidRPr="00D672FA">
        <w:rPr>
          <w:color w:val="000000"/>
        </w:rPr>
        <w:t>Павлов</w:t>
      </w:r>
      <w:r w:rsidRPr="00D672FA">
        <w:rPr>
          <w:color w:val="000000"/>
        </w:rPr>
        <w:t>, рефлекс «что такое?», который является реакцией на все новое, неожиданное, неизвестное.</w:t>
      </w:r>
    </w:p>
    <w:p w:rsidR="00405ED7" w:rsidRPr="00D672FA" w:rsidRDefault="00405ED7" w:rsidP="00D672FA">
      <w:pPr>
        <w:shd w:val="clear" w:color="auto" w:fill="FFFFFF"/>
        <w:spacing w:line="360" w:lineRule="auto"/>
        <w:ind w:firstLine="709"/>
        <w:jc w:val="both"/>
        <w:rPr>
          <w:color w:val="000000"/>
        </w:rPr>
      </w:pPr>
      <w:r w:rsidRPr="00D672FA">
        <w:rPr>
          <w:color w:val="000000"/>
        </w:rPr>
        <w:t xml:space="preserve">Внимание само по себе не есть такой же психический процесс, каким являются, например, восприятие, запоминание, мышление или воображение. Мы можем воспринимать, запоминать, мыслить, но не можем быть «заняты вниманием». Внимание </w:t>
      </w:r>
      <w:r w:rsidR="00D672FA">
        <w:rPr>
          <w:color w:val="000000"/>
        </w:rPr>
        <w:t>–</w:t>
      </w:r>
      <w:r w:rsidR="00D672FA" w:rsidRPr="00D672FA">
        <w:rPr>
          <w:color w:val="000000"/>
        </w:rPr>
        <w:t xml:space="preserve"> </w:t>
      </w:r>
      <w:r w:rsidRPr="00D672FA">
        <w:rPr>
          <w:color w:val="000000"/>
        </w:rPr>
        <w:t xml:space="preserve">это особая форма психической активности человека, необходимое условие всякой деятельности. Играет ли ребенок, учится ли ученик, мыслит ли ученый, трудятся ли рабочий и колхозник, творят ли композитор, художник, писатель, непременное условие их успешной деятельности </w:t>
      </w:r>
      <w:r w:rsidR="00D672FA">
        <w:rPr>
          <w:color w:val="000000"/>
        </w:rPr>
        <w:t>–</w:t>
      </w:r>
      <w:r w:rsidR="00D672FA" w:rsidRPr="00D672FA">
        <w:rPr>
          <w:color w:val="000000"/>
        </w:rPr>
        <w:t xml:space="preserve"> </w:t>
      </w:r>
      <w:r w:rsidRPr="00D672FA">
        <w:rPr>
          <w:color w:val="000000"/>
        </w:rPr>
        <w:t>хорошо развитое</w:t>
      </w:r>
      <w:r w:rsidR="00D672FA">
        <w:rPr>
          <w:color w:val="000000"/>
        </w:rPr>
        <w:t xml:space="preserve"> </w:t>
      </w:r>
      <w:r w:rsidRPr="00D672FA">
        <w:rPr>
          <w:color w:val="000000"/>
        </w:rPr>
        <w:t>внимание.</w:t>
      </w:r>
      <w:r w:rsidR="00D672FA">
        <w:rPr>
          <w:color w:val="000000"/>
        </w:rPr>
        <w:t xml:space="preserve"> </w:t>
      </w:r>
      <w:r w:rsidRPr="00D672FA">
        <w:rPr>
          <w:color w:val="000000"/>
        </w:rPr>
        <w:t>Каждый</w:t>
      </w:r>
      <w:r w:rsidR="00D672FA">
        <w:rPr>
          <w:color w:val="000000"/>
        </w:rPr>
        <w:t xml:space="preserve"> </w:t>
      </w:r>
      <w:r w:rsidRPr="00D672FA">
        <w:rPr>
          <w:color w:val="000000"/>
        </w:rPr>
        <w:t>учитель знает, что без специальной организации внимания учащихся на уроке, без повседневной, систематической работы по развитию</w:t>
      </w:r>
      <w:r w:rsidR="00D672FA">
        <w:rPr>
          <w:color w:val="000000"/>
        </w:rPr>
        <w:t xml:space="preserve"> </w:t>
      </w:r>
      <w:r w:rsidRPr="00D672FA">
        <w:rPr>
          <w:color w:val="000000"/>
        </w:rPr>
        <w:t>внимания у</w:t>
      </w:r>
      <w:r w:rsidR="00D672FA">
        <w:rPr>
          <w:color w:val="000000"/>
        </w:rPr>
        <w:t xml:space="preserve"> </w:t>
      </w:r>
      <w:r w:rsidRPr="00D672FA">
        <w:rPr>
          <w:color w:val="000000"/>
        </w:rPr>
        <w:t>школьников</w:t>
      </w:r>
      <w:r w:rsidR="00D672FA">
        <w:rPr>
          <w:color w:val="000000"/>
        </w:rPr>
        <w:t xml:space="preserve"> </w:t>
      </w:r>
      <w:r w:rsidRPr="00D672FA">
        <w:rPr>
          <w:color w:val="000000"/>
        </w:rPr>
        <w:t>невозможно</w:t>
      </w:r>
      <w:r w:rsidR="00D672FA">
        <w:rPr>
          <w:color w:val="000000"/>
        </w:rPr>
        <w:t xml:space="preserve"> </w:t>
      </w:r>
      <w:r w:rsidRPr="00D672FA">
        <w:rPr>
          <w:color w:val="000000"/>
        </w:rPr>
        <w:t>полноценное</w:t>
      </w:r>
      <w:r w:rsidR="00D672FA">
        <w:rPr>
          <w:color w:val="000000"/>
        </w:rPr>
        <w:t xml:space="preserve"> </w:t>
      </w:r>
      <w:r w:rsidRPr="00D672FA">
        <w:rPr>
          <w:color w:val="000000"/>
        </w:rPr>
        <w:t>усвоение учебного материала. Как бы ни был талантлив ученик, у него всегда будут пробелы в знаниях, если внимание его плохо организовано, если он часто невнимателен и рассеян.</w:t>
      </w:r>
    </w:p>
    <w:p w:rsidR="00405ED7" w:rsidRPr="00D672FA" w:rsidRDefault="00405ED7" w:rsidP="00D672FA">
      <w:pPr>
        <w:shd w:val="clear" w:color="auto" w:fill="FFFFFF"/>
        <w:spacing w:line="360" w:lineRule="auto"/>
        <w:ind w:firstLine="709"/>
        <w:jc w:val="both"/>
        <w:rPr>
          <w:color w:val="000000"/>
        </w:rPr>
      </w:pPr>
      <w:r w:rsidRPr="00D672FA">
        <w:rPr>
          <w:color w:val="000000"/>
        </w:rPr>
        <w:t>Когда ученик внимателен, то создаются наилучшие условия</w:t>
      </w:r>
      <w:r w:rsidR="00D672FA">
        <w:rPr>
          <w:color w:val="000000"/>
        </w:rPr>
        <w:t xml:space="preserve"> </w:t>
      </w:r>
      <w:r w:rsidRPr="00D672FA">
        <w:rPr>
          <w:color w:val="000000"/>
        </w:rPr>
        <w:t>для продуктивной учебной работы, для активного мышлении. Внимание в значительной мере определяет ход и результаты учебной работы школьника. Оно содействует быстрейшему включению ученика в познавательную деятельность, создает</w:t>
      </w:r>
      <w:r w:rsidR="00D672FA">
        <w:rPr>
          <w:color w:val="000000"/>
        </w:rPr>
        <w:t xml:space="preserve"> </w:t>
      </w:r>
      <w:r w:rsidRPr="00D672FA">
        <w:rPr>
          <w:color w:val="000000"/>
        </w:rPr>
        <w:t>предварительную готовность к предстоящей работе.</w:t>
      </w:r>
    </w:p>
    <w:p w:rsidR="00D672FA" w:rsidRDefault="00405ED7" w:rsidP="00D672FA">
      <w:pPr>
        <w:shd w:val="clear" w:color="auto" w:fill="FFFFFF"/>
        <w:spacing w:line="360" w:lineRule="auto"/>
        <w:ind w:firstLine="709"/>
        <w:jc w:val="both"/>
        <w:rPr>
          <w:color w:val="000000"/>
        </w:rPr>
      </w:pPr>
      <w:r w:rsidRPr="00D672FA">
        <w:rPr>
          <w:color w:val="000000"/>
        </w:rPr>
        <w:t xml:space="preserve">В зависимости от характера объекта, на который направлено внимание человека, различают внешнее и внутреннее внимание. Внешнее внимание </w:t>
      </w:r>
      <w:r w:rsidR="00D672FA">
        <w:rPr>
          <w:color w:val="000000"/>
        </w:rPr>
        <w:t>–</w:t>
      </w:r>
      <w:r w:rsidR="00D672FA" w:rsidRPr="00D672FA">
        <w:rPr>
          <w:color w:val="000000"/>
        </w:rPr>
        <w:t xml:space="preserve"> </w:t>
      </w:r>
      <w:r w:rsidRPr="00D672FA">
        <w:rPr>
          <w:color w:val="000000"/>
        </w:rPr>
        <w:t xml:space="preserve">внимание, направленное на окружающие нас предметы и явления. Внутреннее внимание </w:t>
      </w:r>
      <w:r w:rsidR="00D672FA">
        <w:rPr>
          <w:color w:val="000000"/>
        </w:rPr>
        <w:t>–</w:t>
      </w:r>
      <w:r w:rsidR="00D672FA" w:rsidRPr="00D672FA">
        <w:rPr>
          <w:color w:val="000000"/>
        </w:rPr>
        <w:t xml:space="preserve"> </w:t>
      </w:r>
      <w:r w:rsidRPr="00D672FA">
        <w:rPr>
          <w:color w:val="000000"/>
        </w:rPr>
        <w:t>внимание, направленное</w:t>
      </w:r>
      <w:r w:rsidRPr="00D672FA">
        <w:rPr>
          <w:b/>
          <w:bCs/>
          <w:color w:val="000000"/>
        </w:rPr>
        <w:t xml:space="preserve"> </w:t>
      </w:r>
      <w:r w:rsidRPr="00D672FA">
        <w:rPr>
          <w:color w:val="000000"/>
        </w:rPr>
        <w:t>на собственные мысли, чувства и переживания. Это деление, конечно, до известной степени условно, так как в ряде, случаев мы сосредоточенно мыслим в связи с восприятием какого-либо предмета или явления, стараясь понять его, глубоко проникнуть в его сущность.</w:t>
      </w:r>
    </w:p>
    <w:p w:rsidR="00D672FA" w:rsidRDefault="00405ED7" w:rsidP="00D672FA">
      <w:pPr>
        <w:shd w:val="clear" w:color="auto" w:fill="FFFFFF"/>
        <w:spacing w:line="360" w:lineRule="auto"/>
        <w:ind w:firstLine="709"/>
        <w:jc w:val="both"/>
        <w:rPr>
          <w:color w:val="000000"/>
        </w:rPr>
      </w:pPr>
      <w:r w:rsidRPr="00D672FA">
        <w:rPr>
          <w:color w:val="000000"/>
        </w:rPr>
        <w:t>Внимание имеет внешнее выражение, проявляющееся в ряде активных приспособительных движений для лучшего восприятия объекта. Человек принимает специфическую позу, всматривается, вслушивается, излишние движения задерживаются, дыхани</w:t>
      </w:r>
      <w:r w:rsidRPr="00D672FA">
        <w:rPr>
          <w:color w:val="000000"/>
          <w:lang w:val="en-US"/>
        </w:rPr>
        <w:t>e</w:t>
      </w:r>
      <w:r w:rsidRPr="00D672FA">
        <w:rPr>
          <w:color w:val="000000"/>
        </w:rPr>
        <w:t xml:space="preserve"> замедляется; при сосредоточенном внутреннем внимании человек порой застывает в неподвижной позе, «затаив» дыхание, его взгляд словно отсутствует, устремляется вдаль, благодаря чему окружающее не отвлекает его</w:t>
      </w:r>
      <w:r w:rsidR="00D672FA" w:rsidRPr="00D672FA">
        <w:rPr>
          <w:color w:val="000000"/>
        </w:rPr>
        <w:t>.</w:t>
      </w:r>
      <w:r w:rsidR="00D672FA">
        <w:rPr>
          <w:color w:val="000000"/>
        </w:rPr>
        <w:t xml:space="preserve"> </w:t>
      </w:r>
      <w:r w:rsidR="00D672FA" w:rsidRPr="00D672FA">
        <w:rPr>
          <w:color w:val="000000"/>
        </w:rPr>
        <w:t>[1</w:t>
      </w:r>
      <w:r w:rsidRPr="00D672FA">
        <w:rPr>
          <w:color w:val="000000"/>
        </w:rPr>
        <w:t>0</w:t>
      </w:r>
      <w:r w:rsidR="00D672FA" w:rsidRPr="00D672FA">
        <w:rPr>
          <w:color w:val="000000"/>
        </w:rPr>
        <w:t>;</w:t>
      </w:r>
      <w:r w:rsidR="00D672FA">
        <w:rPr>
          <w:color w:val="000000"/>
        </w:rPr>
        <w:t xml:space="preserve"> </w:t>
      </w:r>
      <w:r w:rsidR="00D672FA" w:rsidRPr="00D672FA">
        <w:rPr>
          <w:color w:val="000000"/>
        </w:rPr>
        <w:t>7</w:t>
      </w:r>
      <w:r w:rsidRPr="00D672FA">
        <w:rPr>
          <w:color w:val="000000"/>
        </w:rPr>
        <w:t>2</w:t>
      </w:r>
      <w:r w:rsidR="00D672FA">
        <w:rPr>
          <w:color w:val="000000"/>
        </w:rPr>
        <w:t>–</w:t>
      </w:r>
      <w:r w:rsidR="00D672FA" w:rsidRPr="00D672FA">
        <w:rPr>
          <w:color w:val="000000"/>
        </w:rPr>
        <w:t>7</w:t>
      </w:r>
      <w:r w:rsidRPr="00D672FA">
        <w:rPr>
          <w:color w:val="000000"/>
        </w:rPr>
        <w:t>3]</w:t>
      </w:r>
    </w:p>
    <w:p w:rsidR="00D672FA" w:rsidRDefault="00405ED7" w:rsidP="00D672FA">
      <w:pPr>
        <w:pStyle w:val="21"/>
        <w:spacing w:line="360" w:lineRule="auto"/>
        <w:ind w:right="0" w:firstLine="709"/>
        <w:rPr>
          <w:color w:val="000000"/>
        </w:rPr>
      </w:pPr>
      <w:r w:rsidRPr="00D672FA">
        <w:rPr>
          <w:color w:val="000000"/>
        </w:rPr>
        <w:t>Для усвоения любого учебного материала необходимо внимание. Как выразился Ушинский, внимание «та дверь, через которую проходит все то, что только входит в душу человека внешнего мира». Если учителю не удается добиться внимания учащимся класса к тому, что он объясняет на уроке, то он говорит попусту, подобно человеку, показывающему картину людям, повернувшимся к ней спиной.</w:t>
      </w:r>
    </w:p>
    <w:p w:rsidR="00405ED7" w:rsidRPr="00D672FA" w:rsidRDefault="00405ED7" w:rsidP="00D672FA">
      <w:pPr>
        <w:pStyle w:val="21"/>
        <w:spacing w:line="360" w:lineRule="auto"/>
        <w:ind w:right="0" w:firstLine="709"/>
        <w:rPr>
          <w:color w:val="000000"/>
        </w:rPr>
      </w:pPr>
      <w:r w:rsidRPr="00D672FA">
        <w:rPr>
          <w:color w:val="000000"/>
        </w:rPr>
        <w:t>Часто жалобы учащихся на то, что им «трудно понять», «трудно запомнить», говорят не о слабости, сообразительности и памяти, а не о недостатках внимания. [21,</w:t>
      </w:r>
      <w:r w:rsidR="00D672FA">
        <w:rPr>
          <w:color w:val="000000"/>
        </w:rPr>
        <w:t xml:space="preserve"> </w:t>
      </w:r>
      <w:r w:rsidRPr="00D672FA">
        <w:rPr>
          <w:color w:val="000000"/>
        </w:rPr>
        <w:t>122]</w:t>
      </w:r>
    </w:p>
    <w:p w:rsidR="00405ED7" w:rsidRPr="00D672FA" w:rsidRDefault="00405ED7" w:rsidP="00D672FA">
      <w:pPr>
        <w:pStyle w:val="21"/>
        <w:spacing w:line="360" w:lineRule="auto"/>
        <w:ind w:right="0" w:firstLine="709"/>
        <w:rPr>
          <w:color w:val="000000"/>
        </w:rPr>
      </w:pPr>
      <w:r w:rsidRPr="00D672FA">
        <w:rPr>
          <w:color w:val="000000"/>
        </w:rPr>
        <w:t>Таким образом,</w:t>
      </w:r>
      <w:r w:rsidR="00D672FA">
        <w:rPr>
          <w:color w:val="000000"/>
        </w:rPr>
        <w:t xml:space="preserve"> </w:t>
      </w:r>
      <w:r w:rsidRPr="00D672FA">
        <w:rPr>
          <w:color w:val="000000"/>
        </w:rPr>
        <w:t>внимание – это главное</w:t>
      </w:r>
      <w:r w:rsidR="00D672FA">
        <w:rPr>
          <w:color w:val="000000"/>
        </w:rPr>
        <w:t xml:space="preserve"> </w:t>
      </w:r>
      <w:r w:rsidRPr="00D672FA">
        <w:rPr>
          <w:color w:val="000000"/>
        </w:rPr>
        <w:t>условие для дисциплинированности, организованности умственной работы, которое необходимо развивать с помощью специальных упражнений и дидактических игр.</w:t>
      </w:r>
    </w:p>
    <w:p w:rsidR="00405ED7" w:rsidRPr="00D672FA" w:rsidRDefault="00405ED7" w:rsidP="00D672FA">
      <w:pPr>
        <w:shd w:val="clear" w:color="auto" w:fill="FFFFFF"/>
        <w:spacing w:line="360" w:lineRule="auto"/>
        <w:ind w:firstLine="709"/>
        <w:jc w:val="both"/>
        <w:rPr>
          <w:color w:val="000000"/>
        </w:rPr>
      </w:pPr>
    </w:p>
    <w:p w:rsidR="00405ED7" w:rsidRPr="00462EB8" w:rsidRDefault="00462EB8" w:rsidP="00D672FA">
      <w:pPr>
        <w:shd w:val="clear" w:color="auto" w:fill="FFFFFF"/>
        <w:spacing w:line="360" w:lineRule="auto"/>
        <w:ind w:firstLine="709"/>
        <w:jc w:val="both"/>
        <w:rPr>
          <w:b/>
          <w:color w:val="000000"/>
        </w:rPr>
      </w:pPr>
      <w:r w:rsidRPr="00462EB8">
        <w:rPr>
          <w:b/>
          <w:color w:val="000000"/>
        </w:rPr>
        <w:t>1.2</w:t>
      </w:r>
      <w:r w:rsidR="00D672FA" w:rsidRPr="00462EB8">
        <w:rPr>
          <w:b/>
          <w:color w:val="000000"/>
        </w:rPr>
        <w:t xml:space="preserve"> </w:t>
      </w:r>
      <w:r w:rsidR="00405ED7" w:rsidRPr="00462EB8">
        <w:rPr>
          <w:b/>
          <w:color w:val="000000"/>
        </w:rPr>
        <w:t>Особенности внимания детей дошкольного возраста</w:t>
      </w:r>
    </w:p>
    <w:p w:rsidR="00405ED7" w:rsidRPr="00D672FA" w:rsidRDefault="00405ED7" w:rsidP="00D672FA">
      <w:pPr>
        <w:shd w:val="clear" w:color="auto" w:fill="FFFFFF"/>
        <w:spacing w:line="360" w:lineRule="auto"/>
        <w:ind w:firstLine="709"/>
        <w:jc w:val="both"/>
        <w:rPr>
          <w:color w:val="000000"/>
        </w:rPr>
      </w:pPr>
    </w:p>
    <w:p w:rsidR="00405ED7" w:rsidRPr="00D672FA" w:rsidRDefault="00405ED7" w:rsidP="00D672FA">
      <w:pPr>
        <w:shd w:val="clear" w:color="auto" w:fill="FFFFFF"/>
        <w:spacing w:line="360" w:lineRule="auto"/>
        <w:ind w:firstLine="709"/>
        <w:jc w:val="both"/>
        <w:rPr>
          <w:color w:val="000000"/>
        </w:rPr>
      </w:pPr>
      <w:r w:rsidRPr="00D672FA">
        <w:rPr>
          <w:color w:val="000000"/>
        </w:rPr>
        <w:t xml:space="preserve">Характерной особенностью внимания ребенка раннего дошкольного возраста является то, что оно вызывается внешне привлекательными предметами, событиями и людьми и остается сосредоточенным до тех пор, пока у ребенка сохраняется непосредственный интерес к воспринимаемым объектам. Внимание в этом возрасте, как правило, редко возникает под влиянием внутренне поставленной задачи или размышлений, </w:t>
      </w:r>
      <w:r w:rsidR="00D672FA">
        <w:rPr>
          <w:color w:val="000000"/>
        </w:rPr>
        <w:t>т.е.</w:t>
      </w:r>
      <w:r w:rsidRPr="00D672FA">
        <w:rPr>
          <w:color w:val="000000"/>
        </w:rPr>
        <w:t xml:space="preserve"> фактически не является </w:t>
      </w:r>
      <w:r w:rsidRPr="00D672FA">
        <w:rPr>
          <w:i/>
          <w:iCs/>
          <w:color w:val="000000"/>
        </w:rPr>
        <w:t>произвольным.</w:t>
      </w:r>
      <w:r w:rsidRPr="00D672FA">
        <w:rPr>
          <w:color w:val="000000"/>
        </w:rPr>
        <w:t xml:space="preserve"> [13</w:t>
      </w:r>
      <w:r w:rsidR="00D672FA" w:rsidRPr="00D672FA">
        <w:rPr>
          <w:color w:val="000000"/>
        </w:rPr>
        <w:t>;</w:t>
      </w:r>
      <w:r w:rsidR="00D672FA">
        <w:rPr>
          <w:color w:val="000000"/>
        </w:rPr>
        <w:t xml:space="preserve"> </w:t>
      </w:r>
      <w:r w:rsidR="00D672FA" w:rsidRPr="00D672FA">
        <w:rPr>
          <w:color w:val="000000"/>
        </w:rPr>
        <w:t>1</w:t>
      </w:r>
      <w:r w:rsidRPr="00D672FA">
        <w:rPr>
          <w:color w:val="000000"/>
        </w:rPr>
        <w:t>03]</w:t>
      </w:r>
    </w:p>
    <w:p w:rsidR="00405ED7" w:rsidRPr="00D672FA" w:rsidRDefault="00405ED7" w:rsidP="00D672FA">
      <w:pPr>
        <w:shd w:val="clear" w:color="auto" w:fill="FFFFFF"/>
        <w:spacing w:line="360" w:lineRule="auto"/>
        <w:ind w:firstLine="709"/>
        <w:jc w:val="both"/>
        <w:rPr>
          <w:color w:val="000000"/>
        </w:rPr>
      </w:pPr>
      <w:r w:rsidRPr="00D672FA">
        <w:rPr>
          <w:color w:val="000000"/>
        </w:rPr>
        <w:t>Зачатки</w:t>
      </w:r>
      <w:r w:rsidR="00D672FA">
        <w:rPr>
          <w:color w:val="000000"/>
        </w:rPr>
        <w:t xml:space="preserve"> </w:t>
      </w:r>
      <w:r w:rsidRPr="00D672FA">
        <w:rPr>
          <w:color w:val="000000"/>
        </w:rPr>
        <w:t xml:space="preserve">произвольного внимания обычно начинают проявляться к концу первого </w:t>
      </w:r>
      <w:r w:rsidR="00D672FA">
        <w:rPr>
          <w:color w:val="000000"/>
        </w:rPr>
        <w:t>–</w:t>
      </w:r>
      <w:r w:rsidR="00D672FA" w:rsidRPr="00D672FA">
        <w:rPr>
          <w:color w:val="000000"/>
        </w:rPr>
        <w:t xml:space="preserve"> </w:t>
      </w:r>
      <w:r w:rsidRPr="00D672FA">
        <w:rPr>
          <w:color w:val="000000"/>
        </w:rPr>
        <w:t xml:space="preserve">началу второго года жизни. Можно предположить, что возникновение и формирование произвольного внимания связано с процессом воспитания ребенка. Окружающие ребенка люди постепенно приучают его выполнять не то, что ему хочется, а то, что ему нужно делать. По мнению </w:t>
      </w:r>
      <w:r w:rsidR="00D672FA" w:rsidRPr="00D672FA">
        <w:rPr>
          <w:color w:val="000000"/>
        </w:rPr>
        <w:t>Н.Ф.</w:t>
      </w:r>
      <w:r w:rsidR="00D672FA">
        <w:rPr>
          <w:color w:val="000000"/>
        </w:rPr>
        <w:t> </w:t>
      </w:r>
      <w:r w:rsidR="00D672FA" w:rsidRPr="00D672FA">
        <w:rPr>
          <w:color w:val="000000"/>
        </w:rPr>
        <w:t>Добрынина</w:t>
      </w:r>
      <w:r w:rsidRPr="00D672FA">
        <w:rPr>
          <w:color w:val="000000"/>
        </w:rPr>
        <w:t>, в результате воспитания дети вынуждены обращать внимание на требуемое от них действие, и постепенно у них, пока еще в примитивной форме, начинает проявляться сознательность.</w:t>
      </w:r>
    </w:p>
    <w:p w:rsidR="00D672FA" w:rsidRDefault="00405ED7" w:rsidP="00D672FA">
      <w:pPr>
        <w:shd w:val="clear" w:color="auto" w:fill="FFFFFF"/>
        <w:spacing w:line="360" w:lineRule="auto"/>
        <w:ind w:firstLine="709"/>
        <w:jc w:val="both"/>
        <w:rPr>
          <w:color w:val="000000"/>
        </w:rPr>
      </w:pPr>
      <w:r w:rsidRPr="00D672FA">
        <w:rPr>
          <w:color w:val="000000"/>
        </w:rPr>
        <w:t xml:space="preserve">Большое значение для развития произвольного внимания имеет игра. В процессе игры ребенок учится координировать свои движения сообразно задачам игры и направлять свои действия в соответствии с ее правилами. Параллельно с произвольным вниманием на основе чувственного опыта развивается и непроизвольное внимание. Знакомство со все большим и большим количеством предметов и явлений, постепенное формирование умения разбираться в простейших отношениях, постоянные беседы с родителями, прогулки с ними, игры, в которых дети подражают взрослым, манипулирование игрушками и другими предметами </w:t>
      </w:r>
      <w:r w:rsidR="00D672FA">
        <w:rPr>
          <w:color w:val="000000"/>
        </w:rPr>
        <w:t>–</w:t>
      </w:r>
      <w:r w:rsidR="00D672FA" w:rsidRPr="00D672FA">
        <w:rPr>
          <w:color w:val="000000"/>
        </w:rPr>
        <w:t xml:space="preserve"> </w:t>
      </w:r>
      <w:r w:rsidRPr="00D672FA">
        <w:rPr>
          <w:color w:val="000000"/>
        </w:rPr>
        <w:t>все это обогащает опыт ребенка, а вместе с тем развивает его интересы и внимание</w:t>
      </w:r>
      <w:r w:rsidR="00D672FA" w:rsidRPr="00D672FA">
        <w:rPr>
          <w:color w:val="000000"/>
        </w:rPr>
        <w:t>.</w:t>
      </w:r>
      <w:r w:rsidR="00D672FA">
        <w:rPr>
          <w:color w:val="000000"/>
        </w:rPr>
        <w:t xml:space="preserve"> </w:t>
      </w:r>
      <w:r w:rsidR="00D672FA" w:rsidRPr="00D672FA">
        <w:rPr>
          <w:color w:val="000000"/>
        </w:rPr>
        <w:t>[1</w:t>
      </w:r>
      <w:r w:rsidRPr="00D672FA">
        <w:rPr>
          <w:color w:val="000000"/>
        </w:rPr>
        <w:t>1; 370]</w:t>
      </w:r>
    </w:p>
    <w:p w:rsidR="00405ED7" w:rsidRPr="00D672FA" w:rsidRDefault="00405ED7" w:rsidP="00D672FA">
      <w:pPr>
        <w:shd w:val="clear" w:color="auto" w:fill="FFFFFF"/>
        <w:spacing w:line="360" w:lineRule="auto"/>
        <w:ind w:firstLine="709"/>
        <w:jc w:val="both"/>
        <w:rPr>
          <w:color w:val="000000"/>
        </w:rPr>
      </w:pPr>
      <w:r w:rsidRPr="00D672FA">
        <w:rPr>
          <w:color w:val="000000"/>
        </w:rPr>
        <w:t xml:space="preserve">Можно предположить, что с началом формирования произвольного внимания связаны внутренне регулируемое восприятие и активное владение речью. Обычно в онтогенезе становление произвольного внимания в его элементарных формах предшествует появлению феномена эгоцентрической речи. На первых этапах перехода от внешне определяемого к внутренне детерминированному вниманию, </w:t>
      </w:r>
      <w:r w:rsidR="00D672FA">
        <w:rPr>
          <w:color w:val="000000"/>
        </w:rPr>
        <w:t>т.е.</w:t>
      </w:r>
      <w:r w:rsidRPr="00D672FA">
        <w:rPr>
          <w:color w:val="000000"/>
        </w:rPr>
        <w:t xml:space="preserve"> перехода от непроизвольного к произвольному вниманию, важное значение имеют средства, управляющие вниманием ребенка. Дошкольник раннего возраста в состоянии произвольно управлять своим вниманием, если в поле его зрения оказываются сигналы, указывающие ему на то, что необходимо удерживать в поле внимания. В развитии произвольного внимания ребенку помогают рассуждения вслух. Если дошкольника 4</w:t>
      </w:r>
      <w:r w:rsidR="00D672FA">
        <w:rPr>
          <w:color w:val="000000"/>
        </w:rPr>
        <w:t>–</w:t>
      </w:r>
      <w:r w:rsidRPr="00D672FA">
        <w:rPr>
          <w:color w:val="000000"/>
        </w:rPr>
        <w:t>5</w:t>
      </w:r>
      <w:r w:rsidR="00D672FA">
        <w:rPr>
          <w:color w:val="000000"/>
        </w:rPr>
        <w:t>-</w:t>
      </w:r>
      <w:r w:rsidR="00D672FA" w:rsidRPr="00D672FA">
        <w:rPr>
          <w:color w:val="000000"/>
        </w:rPr>
        <w:t>л</w:t>
      </w:r>
      <w:r w:rsidRPr="00D672FA">
        <w:rPr>
          <w:color w:val="000000"/>
        </w:rPr>
        <w:t>етнего возраста просить постоянно говорить или называть вслух то, что он должен держать в сфере своего внимания, то ребенок будет вполне в состоянии произвольно и в течение достаточно длительного времени удерживать свое внимание на тех или иных объектах или их деталях.</w:t>
      </w:r>
    </w:p>
    <w:p w:rsidR="00405ED7" w:rsidRPr="00D672FA" w:rsidRDefault="00405ED7" w:rsidP="00D672FA">
      <w:pPr>
        <w:shd w:val="clear" w:color="auto" w:fill="FFFFFF"/>
        <w:spacing w:line="360" w:lineRule="auto"/>
        <w:ind w:firstLine="709"/>
        <w:jc w:val="both"/>
        <w:rPr>
          <w:color w:val="000000"/>
        </w:rPr>
      </w:pPr>
      <w:r w:rsidRPr="00D672FA">
        <w:rPr>
          <w:color w:val="000000"/>
        </w:rPr>
        <w:t>От младшего к старшему дошкольному возрасту внимание детей прогрессирует одновременно по многим различным характеристикам. Младшие дошкольники обычно рассматривают привлекательные для них картинки не более 6</w:t>
      </w:r>
      <w:r w:rsidR="00D672FA">
        <w:rPr>
          <w:color w:val="000000"/>
        </w:rPr>
        <w:t>–</w:t>
      </w:r>
      <w:r w:rsidRPr="00D672FA">
        <w:rPr>
          <w:color w:val="000000"/>
        </w:rPr>
        <w:t>8 с, в то время как старшие дошкольники способны сосредоточивать внимание на одном и том же изображении в два-два с половиной раза дольше, от 12 до 20</w:t>
      </w:r>
      <w:r w:rsidR="00D672FA">
        <w:rPr>
          <w:color w:val="000000"/>
        </w:rPr>
        <w:t> </w:t>
      </w:r>
      <w:r w:rsidR="00D672FA" w:rsidRPr="00D672FA">
        <w:rPr>
          <w:color w:val="000000"/>
        </w:rPr>
        <w:t>с.</w:t>
      </w:r>
      <w:r w:rsidRPr="00D672FA">
        <w:rPr>
          <w:color w:val="000000"/>
        </w:rPr>
        <w:t xml:space="preserve"> То же самое касается времени занятий одной и той же деятельностью у детей разного возраста. В дошкольном детстве уже наблюдаются значительные индивидуальные различия в степени устойчивости внимания у разных детей, что, вероятно, зависит от типа их нервной деятельности, от физического состояния и условий жизни. Нервные и болезненные дети чаще отвлекаются, чем спокойные и здоровые, причем разница в устойчивости их внимания может достигать полутора-двух раз</w:t>
      </w:r>
      <w:r w:rsidR="00D672FA" w:rsidRPr="00D672FA">
        <w:rPr>
          <w:color w:val="000000"/>
        </w:rPr>
        <w:t>.</w:t>
      </w:r>
      <w:r w:rsidR="00D672FA">
        <w:rPr>
          <w:color w:val="000000"/>
        </w:rPr>
        <w:t xml:space="preserve"> </w:t>
      </w:r>
      <w:r w:rsidR="00D672FA" w:rsidRPr="00D672FA">
        <w:rPr>
          <w:color w:val="000000"/>
        </w:rPr>
        <w:t>[1</w:t>
      </w:r>
      <w:r w:rsidRPr="00D672FA">
        <w:rPr>
          <w:color w:val="000000"/>
        </w:rPr>
        <w:t>3; 103]</w:t>
      </w:r>
    </w:p>
    <w:p w:rsidR="00405ED7" w:rsidRPr="00D672FA" w:rsidRDefault="00405ED7" w:rsidP="00D672FA">
      <w:pPr>
        <w:spacing w:line="360" w:lineRule="auto"/>
        <w:ind w:firstLine="709"/>
        <w:jc w:val="both"/>
        <w:rPr>
          <w:color w:val="000000"/>
        </w:rPr>
      </w:pPr>
    </w:p>
    <w:p w:rsidR="00D672FA" w:rsidRPr="00462EB8" w:rsidRDefault="00405ED7" w:rsidP="00D672FA">
      <w:pPr>
        <w:spacing w:line="360" w:lineRule="auto"/>
        <w:ind w:firstLine="709"/>
        <w:jc w:val="both"/>
        <w:rPr>
          <w:b/>
          <w:color w:val="000000"/>
        </w:rPr>
      </w:pPr>
      <w:r w:rsidRPr="00462EB8">
        <w:rPr>
          <w:b/>
          <w:color w:val="000000"/>
        </w:rPr>
        <w:t>1.3</w:t>
      </w:r>
      <w:r w:rsidR="00D672FA" w:rsidRPr="00462EB8">
        <w:rPr>
          <w:b/>
          <w:color w:val="000000"/>
        </w:rPr>
        <w:t xml:space="preserve"> </w:t>
      </w:r>
      <w:r w:rsidRPr="00462EB8">
        <w:rPr>
          <w:b/>
          <w:color w:val="000000"/>
        </w:rPr>
        <w:t>Виды дидактических игр, их влияние на развитие вним</w:t>
      </w:r>
      <w:r w:rsidR="00462EB8" w:rsidRPr="00462EB8">
        <w:rPr>
          <w:b/>
          <w:color w:val="000000"/>
        </w:rPr>
        <w:t>ания детей дошкольного возраста</w:t>
      </w:r>
    </w:p>
    <w:p w:rsidR="00D672FA" w:rsidRDefault="00D672FA" w:rsidP="00D672FA">
      <w:pPr>
        <w:shd w:val="clear" w:color="auto" w:fill="FFFFFF"/>
        <w:spacing w:line="360" w:lineRule="auto"/>
        <w:ind w:firstLine="709"/>
        <w:jc w:val="both"/>
        <w:rPr>
          <w:color w:val="000000"/>
        </w:rPr>
      </w:pPr>
    </w:p>
    <w:p w:rsidR="00D672FA" w:rsidRDefault="00405ED7" w:rsidP="00D672FA">
      <w:pPr>
        <w:shd w:val="clear" w:color="auto" w:fill="FFFFFF"/>
        <w:spacing w:line="360" w:lineRule="auto"/>
        <w:ind w:firstLine="709"/>
        <w:jc w:val="both"/>
        <w:rPr>
          <w:color w:val="000000"/>
        </w:rPr>
      </w:pPr>
      <w:r w:rsidRPr="00D672FA">
        <w:rPr>
          <w:color w:val="000000"/>
        </w:rPr>
        <w:t>Особым видом игровой деятельности является дидактическая игра. В дидактической игре ребенок не только получает новые знания, но так же обобщает</w:t>
      </w:r>
      <w:r w:rsidR="00D672FA">
        <w:rPr>
          <w:color w:val="000000"/>
        </w:rPr>
        <w:t xml:space="preserve"> </w:t>
      </w:r>
      <w:r w:rsidRPr="00D672FA">
        <w:rPr>
          <w:color w:val="000000"/>
        </w:rPr>
        <w:t>и закрепляет их. [20</w:t>
      </w:r>
      <w:r w:rsidR="00D672FA" w:rsidRPr="00D672FA">
        <w:rPr>
          <w:color w:val="000000"/>
        </w:rPr>
        <w:t>;</w:t>
      </w:r>
      <w:r w:rsidR="00D672FA">
        <w:rPr>
          <w:color w:val="000000"/>
        </w:rPr>
        <w:t xml:space="preserve"> </w:t>
      </w:r>
      <w:r w:rsidR="00D672FA" w:rsidRPr="00D672FA">
        <w:rPr>
          <w:color w:val="000000"/>
        </w:rPr>
        <w:t>7</w:t>
      </w:r>
      <w:r w:rsidRPr="00D672FA">
        <w:rPr>
          <w:color w:val="000000"/>
        </w:rPr>
        <w:t>9]</w:t>
      </w:r>
    </w:p>
    <w:p w:rsidR="00D672FA" w:rsidRDefault="00405ED7" w:rsidP="00D672FA">
      <w:pPr>
        <w:shd w:val="clear" w:color="auto" w:fill="FFFFFF"/>
        <w:spacing w:line="360" w:lineRule="auto"/>
        <w:ind w:firstLine="709"/>
        <w:jc w:val="both"/>
        <w:rPr>
          <w:color w:val="000000"/>
        </w:rPr>
      </w:pPr>
      <w:r w:rsidRPr="00D672FA">
        <w:rPr>
          <w:color w:val="000000"/>
        </w:rPr>
        <w:t>Дидактические игры как своеобразное средство обучения, отвечающее особенностям ребенка, включаются во все системы дошкольного воспитания. [12</w:t>
      </w:r>
      <w:r w:rsidR="00D672FA" w:rsidRPr="00D672FA">
        <w:rPr>
          <w:color w:val="000000"/>
        </w:rPr>
        <w:t>;</w:t>
      </w:r>
      <w:r w:rsidR="00D672FA">
        <w:rPr>
          <w:color w:val="000000"/>
        </w:rPr>
        <w:t xml:space="preserve"> </w:t>
      </w:r>
      <w:r w:rsidR="00D672FA" w:rsidRPr="00D672FA">
        <w:rPr>
          <w:color w:val="000000"/>
        </w:rPr>
        <w:t>1</w:t>
      </w:r>
      <w:r w:rsidRPr="00D672FA">
        <w:rPr>
          <w:color w:val="000000"/>
        </w:rPr>
        <w:t>15]</w:t>
      </w:r>
    </w:p>
    <w:p w:rsidR="00D672FA" w:rsidRDefault="00405ED7" w:rsidP="00D672FA">
      <w:pPr>
        <w:shd w:val="clear" w:color="auto" w:fill="FFFFFF"/>
        <w:spacing w:line="360" w:lineRule="auto"/>
        <w:ind w:firstLine="709"/>
        <w:jc w:val="both"/>
        <w:rPr>
          <w:color w:val="000000"/>
        </w:rPr>
      </w:pPr>
      <w:r w:rsidRPr="00D672FA">
        <w:rPr>
          <w:color w:val="000000"/>
        </w:rPr>
        <w:t>Дидактическая игра представляет собой многоплановое, сложное педагогическое явление: она является и игровым методом обучения детей дошкольного возраста, и формой обучения, и самостоятельной игровой деятельностью, и средством всестороннего воспитания личности ребенка</w:t>
      </w:r>
      <w:r w:rsidR="00D672FA" w:rsidRPr="00D672FA">
        <w:rPr>
          <w:color w:val="000000"/>
        </w:rPr>
        <w:t>.</w:t>
      </w:r>
    </w:p>
    <w:p w:rsidR="00D672FA" w:rsidRDefault="00405ED7" w:rsidP="00D672FA">
      <w:pPr>
        <w:shd w:val="clear" w:color="auto" w:fill="FFFFFF"/>
        <w:spacing w:line="360" w:lineRule="auto"/>
        <w:ind w:firstLine="709"/>
        <w:jc w:val="both"/>
        <w:rPr>
          <w:color w:val="000000"/>
        </w:rPr>
      </w:pPr>
      <w:r w:rsidRPr="00D672FA">
        <w:rPr>
          <w:color w:val="000000"/>
        </w:rPr>
        <w:t>Дидактическая игра как социокультурный феномен имеет свою историю и передается из поколения в поколение. Дидактические игры создавались и создаются взрослыми для развития детей с учетом их потребностей, интересов и возможностей. Дети получают содержание игры в готовом виде и овладевают им как элементом культуры</w:t>
      </w:r>
      <w:r w:rsidR="00D672FA" w:rsidRPr="00D672FA">
        <w:rPr>
          <w:color w:val="000000"/>
        </w:rPr>
        <w:t>.</w:t>
      </w:r>
      <w:r w:rsidR="00D672FA">
        <w:rPr>
          <w:color w:val="000000"/>
        </w:rPr>
        <w:t xml:space="preserve"> </w:t>
      </w:r>
      <w:r w:rsidR="00D672FA" w:rsidRPr="00D672FA">
        <w:rPr>
          <w:color w:val="000000"/>
        </w:rPr>
        <w:t>[5</w:t>
      </w:r>
      <w:r w:rsidRPr="00D672FA">
        <w:rPr>
          <w:color w:val="000000"/>
        </w:rPr>
        <w:t>; 59]</w:t>
      </w:r>
    </w:p>
    <w:p w:rsidR="00405ED7" w:rsidRPr="00D672FA" w:rsidRDefault="00405ED7" w:rsidP="00D672FA">
      <w:pPr>
        <w:shd w:val="clear" w:color="auto" w:fill="FFFFFF"/>
        <w:spacing w:line="360" w:lineRule="auto"/>
        <w:ind w:firstLine="709"/>
        <w:jc w:val="both"/>
        <w:rPr>
          <w:color w:val="000000"/>
        </w:rPr>
      </w:pPr>
      <w:r w:rsidRPr="00D672FA">
        <w:rPr>
          <w:color w:val="000000"/>
        </w:rPr>
        <w:t>Первые дидактические игры были созданы народной педагогикой. До сих пор к числу любимых детьми относятся народные игры «Фанты», «Краски», «Что летает?» и др. В них много веселых шуток, юмора, и в то же время они требуют от детей напряженной умственной работы, соревнования в сообразительности, внимании.</w:t>
      </w:r>
    </w:p>
    <w:p w:rsidR="00D672FA" w:rsidRDefault="00405ED7" w:rsidP="00D672FA">
      <w:pPr>
        <w:shd w:val="clear" w:color="auto" w:fill="FFFFFF"/>
        <w:spacing w:line="360" w:lineRule="auto"/>
        <w:ind w:firstLine="709"/>
        <w:jc w:val="both"/>
        <w:rPr>
          <w:color w:val="000000"/>
        </w:rPr>
      </w:pPr>
      <w:r w:rsidRPr="00D672FA">
        <w:rPr>
          <w:color w:val="000000"/>
        </w:rPr>
        <w:t xml:space="preserve">Система дидактических игр для детского сада впервые была создана </w:t>
      </w:r>
      <w:r w:rsidR="00D672FA" w:rsidRPr="00D672FA">
        <w:rPr>
          <w:color w:val="000000"/>
        </w:rPr>
        <w:t>Ф.</w:t>
      </w:r>
      <w:r w:rsidR="00D672FA">
        <w:rPr>
          <w:color w:val="000000"/>
        </w:rPr>
        <w:t> </w:t>
      </w:r>
      <w:r w:rsidR="00D672FA" w:rsidRPr="00D672FA">
        <w:rPr>
          <w:color w:val="000000"/>
        </w:rPr>
        <w:t>Фребелем</w:t>
      </w:r>
      <w:r w:rsidRPr="00D672FA">
        <w:rPr>
          <w:color w:val="000000"/>
        </w:rPr>
        <w:t>. Он высоко ценил игру, считал, ее важнейшим средством воспитания и обучения ребенка. Но разработанные им игры были скорее сухими, скучными упражнениями, которые подавляли самостоятельность мысли ребенка и тем противоречили его же взглядам на игру как свободную творческую деятельность.</w:t>
      </w:r>
    </w:p>
    <w:p w:rsidR="00D672FA" w:rsidRDefault="00405ED7" w:rsidP="00D672FA">
      <w:pPr>
        <w:shd w:val="clear" w:color="auto" w:fill="FFFFFF"/>
        <w:spacing w:line="360" w:lineRule="auto"/>
        <w:ind w:firstLine="709"/>
        <w:jc w:val="both"/>
        <w:rPr>
          <w:color w:val="000000"/>
        </w:rPr>
      </w:pPr>
      <w:r w:rsidRPr="00D672FA">
        <w:rPr>
          <w:color w:val="000000"/>
        </w:rPr>
        <w:t xml:space="preserve">В создании современной системы дидактических игр надо отметить роль </w:t>
      </w:r>
      <w:r w:rsidR="00D672FA" w:rsidRPr="00D672FA">
        <w:rPr>
          <w:color w:val="000000"/>
        </w:rPr>
        <w:t>Е.И.</w:t>
      </w:r>
      <w:r w:rsidR="00D672FA">
        <w:rPr>
          <w:color w:val="000000"/>
        </w:rPr>
        <w:t> </w:t>
      </w:r>
      <w:r w:rsidR="00D672FA" w:rsidRPr="00D672FA">
        <w:rPr>
          <w:color w:val="000000"/>
        </w:rPr>
        <w:t>Тихеевой</w:t>
      </w:r>
      <w:r w:rsidRPr="00D672FA">
        <w:rPr>
          <w:color w:val="000000"/>
        </w:rPr>
        <w:t>, разработавшей ряд игр для знакомства с окружающим и развития речи. Игры Тихеевой связаны с наблюдениями жизни и всегда сопровождаются словом. [12</w:t>
      </w:r>
      <w:r w:rsidR="00D672FA" w:rsidRPr="00D672FA">
        <w:rPr>
          <w:color w:val="000000"/>
        </w:rPr>
        <w:t>;</w:t>
      </w:r>
      <w:r w:rsidR="00D672FA">
        <w:rPr>
          <w:color w:val="000000"/>
        </w:rPr>
        <w:t xml:space="preserve"> </w:t>
      </w:r>
      <w:r w:rsidR="00D672FA" w:rsidRPr="00D672FA">
        <w:rPr>
          <w:color w:val="000000"/>
        </w:rPr>
        <w:t>1</w:t>
      </w:r>
      <w:r w:rsidRPr="00D672FA">
        <w:rPr>
          <w:color w:val="000000"/>
        </w:rPr>
        <w:t>15]</w:t>
      </w:r>
    </w:p>
    <w:p w:rsidR="00405ED7" w:rsidRPr="00D672FA" w:rsidRDefault="00405ED7" w:rsidP="00D672FA">
      <w:pPr>
        <w:shd w:val="clear" w:color="auto" w:fill="FFFFFF"/>
        <w:spacing w:line="360" w:lineRule="auto"/>
        <w:ind w:firstLine="709"/>
        <w:jc w:val="both"/>
        <w:rPr>
          <w:color w:val="000000"/>
        </w:rPr>
      </w:pPr>
      <w:r w:rsidRPr="00D672FA">
        <w:rPr>
          <w:color w:val="000000"/>
        </w:rPr>
        <w:t>В дидактических играх перед детьми ставятся те или иные задачи, решение которых требует сосредоточенности, внимания, умственного усилия, умения осмыслить правила, последовательность действий, преодолеть трудности. Они содействуют развитию у дошкольников ощущений и восприятий, формированию представлений, усвоению знаний. Эти игры дают возможность обучать детей разнообразным экономным и рациональным способам решения тех или иных умственных и практических задач. В этом их развивающая роль.</w:t>
      </w:r>
    </w:p>
    <w:p w:rsidR="00405ED7" w:rsidRPr="00D672FA" w:rsidRDefault="00D672FA" w:rsidP="00D672FA">
      <w:pPr>
        <w:shd w:val="clear" w:color="auto" w:fill="FFFFFF"/>
        <w:spacing w:line="360" w:lineRule="auto"/>
        <w:ind w:firstLine="709"/>
        <w:jc w:val="both"/>
        <w:rPr>
          <w:color w:val="000000"/>
        </w:rPr>
      </w:pPr>
      <w:r w:rsidRPr="00D672FA">
        <w:rPr>
          <w:color w:val="000000"/>
        </w:rPr>
        <w:t>А.В.</w:t>
      </w:r>
      <w:r>
        <w:rPr>
          <w:color w:val="000000"/>
        </w:rPr>
        <w:t> </w:t>
      </w:r>
      <w:r w:rsidRPr="00D672FA">
        <w:rPr>
          <w:color w:val="000000"/>
        </w:rPr>
        <w:t>Запорожец</w:t>
      </w:r>
      <w:r w:rsidR="00405ED7" w:rsidRPr="00D672FA">
        <w:rPr>
          <w:color w:val="000000"/>
        </w:rPr>
        <w:t>, оценивая роль дидактической игры, пишет: «Нам необходимо добиваться того, чтобы дидактическая игра была не только формой усвоения отдельных знаний и умений, но и способствовала бы общему развитию ребенка, служила формированию его способностей»</w:t>
      </w:r>
      <w:r w:rsidR="00405ED7" w:rsidRPr="00D672FA">
        <w:rPr>
          <w:color w:val="000000"/>
          <w:vertAlign w:val="superscript"/>
        </w:rPr>
        <w:t>1</w:t>
      </w:r>
      <w:r w:rsidR="00405ED7" w:rsidRPr="00D672FA">
        <w:rPr>
          <w:color w:val="000000"/>
        </w:rPr>
        <w:t>.</w:t>
      </w:r>
    </w:p>
    <w:p w:rsidR="00405ED7" w:rsidRPr="00D672FA" w:rsidRDefault="00405ED7" w:rsidP="00D672FA">
      <w:pPr>
        <w:shd w:val="clear" w:color="auto" w:fill="FFFFFF"/>
        <w:spacing w:line="360" w:lineRule="auto"/>
        <w:ind w:firstLine="709"/>
        <w:jc w:val="both"/>
        <w:rPr>
          <w:color w:val="000000"/>
        </w:rPr>
      </w:pPr>
      <w:r w:rsidRPr="00D672FA">
        <w:rPr>
          <w:color w:val="000000"/>
        </w:rPr>
        <w:t>Дидактическая игра содействует решению задач нравственного воспитания, развитию у детей общительности. Воспитатель ставит детей в такие условия, которые требуют от них умения играть вместе, регулировать свое поведение, быть справедливым и честным, уступчивым и требовательным</w:t>
      </w:r>
      <w:r w:rsidR="00D672FA" w:rsidRPr="00D672FA">
        <w:rPr>
          <w:color w:val="000000"/>
        </w:rPr>
        <w:t>.</w:t>
      </w:r>
      <w:r w:rsidR="00D672FA">
        <w:rPr>
          <w:color w:val="000000"/>
        </w:rPr>
        <w:t xml:space="preserve"> </w:t>
      </w:r>
      <w:r w:rsidR="00D672FA" w:rsidRPr="00D672FA">
        <w:rPr>
          <w:color w:val="000000"/>
        </w:rPr>
        <w:t>[2</w:t>
      </w:r>
      <w:r w:rsidRPr="00D672FA">
        <w:rPr>
          <w:color w:val="000000"/>
        </w:rPr>
        <w:t>2; 318]</w:t>
      </w:r>
    </w:p>
    <w:p w:rsidR="00405ED7" w:rsidRPr="00D672FA" w:rsidRDefault="00405ED7" w:rsidP="00D672FA">
      <w:pPr>
        <w:shd w:val="clear" w:color="auto" w:fill="FFFFFF"/>
        <w:spacing w:line="360" w:lineRule="auto"/>
        <w:ind w:firstLine="709"/>
        <w:jc w:val="both"/>
        <w:rPr>
          <w:color w:val="000000"/>
        </w:rPr>
      </w:pPr>
      <w:r w:rsidRPr="00D672FA">
        <w:rPr>
          <w:color w:val="000000"/>
        </w:rPr>
        <w:t>В дошкольной педагогике все дидактические игры можно разделить на три основных вида: игры с предметами (игрушками, природным материалом), настольно-печатные и словесные игры.</w:t>
      </w:r>
    </w:p>
    <w:p w:rsidR="00405ED7" w:rsidRPr="00D672FA" w:rsidRDefault="00405ED7" w:rsidP="00D672FA">
      <w:pPr>
        <w:shd w:val="clear" w:color="auto" w:fill="FFFFFF"/>
        <w:spacing w:line="360" w:lineRule="auto"/>
        <w:ind w:firstLine="709"/>
        <w:jc w:val="both"/>
        <w:rPr>
          <w:color w:val="000000"/>
        </w:rPr>
      </w:pPr>
      <w:r w:rsidRPr="00D672FA">
        <w:rPr>
          <w:color w:val="000000"/>
        </w:rPr>
        <w:t>ИГРЫ С ПРЕДМЕТАМИ</w:t>
      </w:r>
    </w:p>
    <w:p w:rsidR="00405ED7" w:rsidRPr="00D672FA" w:rsidRDefault="00405ED7" w:rsidP="00D672FA">
      <w:pPr>
        <w:shd w:val="clear" w:color="auto" w:fill="FFFFFF"/>
        <w:spacing w:line="360" w:lineRule="auto"/>
        <w:ind w:firstLine="709"/>
        <w:jc w:val="both"/>
        <w:rPr>
          <w:color w:val="000000"/>
        </w:rPr>
      </w:pPr>
      <w:r w:rsidRPr="00D672FA">
        <w:rPr>
          <w:color w:val="000000"/>
        </w:rPr>
        <w:t>В играх с предметами используются игрушки и реальные предметы. Играя с ними, дети учатся сравнивать, устанавливать сходство и различие предметов. Ценность этих игр в том, что с их помощью дети знакомятся со свойствами предметов и их признаками: цветом, величиной, формой, качеством. В играх решаются задачи на сравнение, классификацию, установление последовательности в решении задач. По мере овладения детьми новыми знаниями о предметной среде задания в играх усложняются: ребята упражняются в определении предмета по какому-либо одному качеству, объединяют предметы по этому признаку (цвету, форме, качеству, назначению и др.), что очень важно для развития отвлеченного, логического мышления.</w:t>
      </w:r>
    </w:p>
    <w:p w:rsidR="00405ED7" w:rsidRPr="00D672FA" w:rsidRDefault="00405ED7" w:rsidP="00D672FA">
      <w:pPr>
        <w:shd w:val="clear" w:color="auto" w:fill="FFFFFF"/>
        <w:spacing w:line="360" w:lineRule="auto"/>
        <w:ind w:firstLine="709"/>
        <w:jc w:val="both"/>
        <w:rPr>
          <w:color w:val="000000"/>
        </w:rPr>
      </w:pPr>
      <w:r w:rsidRPr="00D672FA">
        <w:rPr>
          <w:color w:val="000000"/>
        </w:rPr>
        <w:t>Детям младшей группы дают предметы, резко отличающиеся друг от друга по свойствам, так как малыши еще не могут находить едва заметные различия между предметами.</w:t>
      </w:r>
    </w:p>
    <w:p w:rsidR="00405ED7" w:rsidRPr="00D672FA" w:rsidRDefault="00405ED7" w:rsidP="00D672FA">
      <w:pPr>
        <w:shd w:val="clear" w:color="auto" w:fill="FFFFFF"/>
        <w:spacing w:line="360" w:lineRule="auto"/>
        <w:ind w:firstLine="709"/>
        <w:jc w:val="both"/>
        <w:rPr>
          <w:color w:val="000000"/>
        </w:rPr>
      </w:pPr>
      <w:r w:rsidRPr="00D672FA">
        <w:rPr>
          <w:color w:val="000000"/>
        </w:rPr>
        <w:t>В средней группе в игре используют такие предметы, в которых разница между ними становится менее заметной. В играх с предметами дети выполняют задания, требующие сознательного запоминания количества и расположения предметов, нахождения отсутствующего предмета. Играя, дети приобретают умения складывать целое из частей, нанизывать предметы (шарики, бусы), выкладывать узоры из разнообразных форм.</w:t>
      </w:r>
    </w:p>
    <w:p w:rsidR="00405ED7" w:rsidRPr="00D672FA" w:rsidRDefault="00405ED7" w:rsidP="00D672FA">
      <w:pPr>
        <w:shd w:val="clear" w:color="auto" w:fill="FFFFFF"/>
        <w:spacing w:line="360" w:lineRule="auto"/>
        <w:ind w:firstLine="709"/>
        <w:jc w:val="both"/>
        <w:rPr>
          <w:color w:val="000000"/>
        </w:rPr>
      </w:pPr>
      <w:r w:rsidRPr="00D672FA">
        <w:rPr>
          <w:color w:val="000000"/>
        </w:rPr>
        <w:t xml:space="preserve">В играх с куклами у детей формируются культурно-гигиенические навыки и нравственные качества, скажем, заботливое отношение к партнеру по игре </w:t>
      </w:r>
      <w:r w:rsidR="00D672FA">
        <w:rPr>
          <w:color w:val="000000"/>
        </w:rPr>
        <w:t>–</w:t>
      </w:r>
      <w:r w:rsidR="00D672FA" w:rsidRPr="00D672FA">
        <w:rPr>
          <w:color w:val="000000"/>
        </w:rPr>
        <w:t xml:space="preserve"> </w:t>
      </w:r>
      <w:r w:rsidRPr="00D672FA">
        <w:rPr>
          <w:color w:val="000000"/>
        </w:rPr>
        <w:t>кукле, которое переносится затем и на своих сверстников, старших ребят.</w:t>
      </w:r>
    </w:p>
    <w:p w:rsidR="00D672FA" w:rsidRDefault="00405ED7" w:rsidP="00D672FA">
      <w:pPr>
        <w:shd w:val="clear" w:color="auto" w:fill="FFFFFF"/>
        <w:spacing w:line="360" w:lineRule="auto"/>
        <w:ind w:firstLine="709"/>
        <w:jc w:val="both"/>
        <w:rPr>
          <w:color w:val="000000"/>
        </w:rPr>
      </w:pPr>
      <w:r w:rsidRPr="00D672FA">
        <w:rPr>
          <w:color w:val="000000"/>
        </w:rPr>
        <w:t>В дидактических играх широко используются разнообразные игрушки. В них ярко выражены цвет, форма, назначение, величина, материал, из которого они сделаны. Это позволяет воспитателю упражнять детей в решении определенных дидактических задач, например отбирать все игрушки, сделанные из дерева (металла, пластмассы, керамики), или игрушки, необходимые для различных творческих игр: для игры в семью, в строителей, в колхозников, в больницу и др. В играх совершенствуются знания о материале, из которого делаются игрушки, о предметах, необходимых людям в различных видах их деятельности, которую дети отражают в своих играх. Используя дидактические игры с подобным содержанием, воспитателю удается вызвать у детей интерес к самостоятельной игре, подсказать им замысел игры с помощью отобранных игрушек.</w:t>
      </w:r>
    </w:p>
    <w:p w:rsidR="00D672FA" w:rsidRDefault="00405ED7" w:rsidP="00D672FA">
      <w:pPr>
        <w:shd w:val="clear" w:color="auto" w:fill="FFFFFF"/>
        <w:spacing w:line="360" w:lineRule="auto"/>
        <w:ind w:firstLine="709"/>
        <w:jc w:val="both"/>
        <w:rPr>
          <w:color w:val="000000"/>
        </w:rPr>
      </w:pPr>
      <w:r w:rsidRPr="00D672FA">
        <w:rPr>
          <w:color w:val="000000"/>
        </w:rPr>
        <w:t>Игры с природным материалом (семена растений, листья, разнообразные цветы, камушки, ракушки) воспитатель применяет при проведении таких дидактических игр, как «Чьи это детки?», «От какого дерева лист?», «Кто скорее выложит узор из разных листочков?», «Кто скорее сделает узор из камушков?», «Собери букет из осенних листьев», «Разложи листья по убывающей величине». Воспитатель организует их во время прогулки, непосредственно соприкасаясь с природой: деревьями, кустарниками, цветами, семенами, листьями. В таких играх закрепляются знания детей об окружающей их природной среде, формируются мыслительные процессы (анализ, синтез, классификация) и воспитывается любовь к природе, бережное к ней отношение.</w:t>
      </w:r>
    </w:p>
    <w:p w:rsidR="00405ED7" w:rsidRPr="00D672FA" w:rsidRDefault="00405ED7" w:rsidP="00D672FA">
      <w:pPr>
        <w:shd w:val="clear" w:color="auto" w:fill="FFFFFF"/>
        <w:spacing w:line="360" w:lineRule="auto"/>
        <w:ind w:firstLine="709"/>
        <w:jc w:val="both"/>
        <w:rPr>
          <w:color w:val="000000"/>
        </w:rPr>
      </w:pPr>
      <w:r w:rsidRPr="00D672FA">
        <w:rPr>
          <w:color w:val="000000"/>
        </w:rPr>
        <w:t>НАСТОЛЬНО-ПЕЧАТНЫЕ ИГРЫ</w:t>
      </w:r>
      <w:r w:rsidR="00D672FA">
        <w:rPr>
          <w:color w:val="000000"/>
        </w:rPr>
        <w:t xml:space="preserve"> </w:t>
      </w:r>
      <w:r w:rsidRPr="00D672FA">
        <w:rPr>
          <w:color w:val="000000"/>
        </w:rPr>
        <w:t xml:space="preserve">Настольно-печатные игры </w:t>
      </w:r>
      <w:r w:rsidR="00D672FA">
        <w:rPr>
          <w:color w:val="000000"/>
        </w:rPr>
        <w:t>–</w:t>
      </w:r>
      <w:r w:rsidR="00D672FA" w:rsidRPr="00D672FA">
        <w:rPr>
          <w:color w:val="000000"/>
        </w:rPr>
        <w:t xml:space="preserve"> </w:t>
      </w:r>
      <w:r w:rsidRPr="00D672FA">
        <w:rPr>
          <w:color w:val="000000"/>
        </w:rPr>
        <w:t>интересное занятие для детей. Они разнообразны по видам: парные картинки, лото, домино. Различны и развивающие задачи, которые решаются при их использовании.</w:t>
      </w:r>
    </w:p>
    <w:p w:rsidR="00405ED7" w:rsidRPr="00D672FA" w:rsidRDefault="00405ED7" w:rsidP="00D672FA">
      <w:pPr>
        <w:shd w:val="clear" w:color="auto" w:fill="FFFFFF"/>
        <w:spacing w:line="360" w:lineRule="auto"/>
        <w:ind w:firstLine="709"/>
        <w:jc w:val="both"/>
        <w:rPr>
          <w:color w:val="000000"/>
        </w:rPr>
      </w:pPr>
      <w:r w:rsidRPr="00D672FA">
        <w:rPr>
          <w:color w:val="000000"/>
        </w:rPr>
        <w:t>Подбор картинок по парам</w:t>
      </w:r>
      <w:r w:rsidRPr="00D672FA">
        <w:rPr>
          <w:b/>
          <w:bCs/>
          <w:color w:val="000000"/>
        </w:rPr>
        <w:t xml:space="preserve">. </w:t>
      </w:r>
      <w:r w:rsidRPr="00D672FA">
        <w:rPr>
          <w:color w:val="000000"/>
        </w:rPr>
        <w:t xml:space="preserve">Самое простое задание в такой игре </w:t>
      </w:r>
      <w:r w:rsidR="00D672FA">
        <w:rPr>
          <w:color w:val="000000"/>
        </w:rPr>
        <w:t>–</w:t>
      </w:r>
      <w:r w:rsidR="00D672FA" w:rsidRPr="00D672FA">
        <w:rPr>
          <w:color w:val="000000"/>
        </w:rPr>
        <w:t xml:space="preserve"> </w:t>
      </w:r>
      <w:r w:rsidRPr="00D672FA">
        <w:rPr>
          <w:color w:val="000000"/>
        </w:rPr>
        <w:t>нахождение среди разных картинок двух совершенно одинаковых: две шапочки, одинаковые и по цвету, фасону, или две куклы, внешне ничем не отличающиеся. Затем задание усложняется: ребенок</w:t>
      </w:r>
      <w:r w:rsidR="00D672FA">
        <w:rPr>
          <w:color w:val="000000"/>
        </w:rPr>
        <w:t>»</w:t>
      </w:r>
      <w:r w:rsidR="00D672FA" w:rsidRPr="00D672FA">
        <w:rPr>
          <w:color w:val="000000"/>
        </w:rPr>
        <w:t xml:space="preserve"> </w:t>
      </w:r>
      <w:r w:rsidRPr="00D672FA">
        <w:rPr>
          <w:color w:val="000000"/>
        </w:rPr>
        <w:t>объединяет картинки не только по внешним признакам, но и по смыслу: например, найти среди всех картинок два самолета, два яблока. И самолеты, и яблоки, изображенные на картинке, могут быть разные и по форме, и по цвету, но их объединяет, делает их похожими принадлежность к одному виду предметов.</w:t>
      </w:r>
    </w:p>
    <w:p w:rsidR="00405ED7" w:rsidRPr="00D672FA" w:rsidRDefault="00405ED7" w:rsidP="00D672FA">
      <w:pPr>
        <w:shd w:val="clear" w:color="auto" w:fill="FFFFFF"/>
        <w:spacing w:line="360" w:lineRule="auto"/>
        <w:ind w:firstLine="709"/>
        <w:jc w:val="both"/>
        <w:rPr>
          <w:color w:val="000000"/>
        </w:rPr>
      </w:pPr>
      <w:r w:rsidRPr="00D672FA">
        <w:rPr>
          <w:color w:val="000000"/>
        </w:rPr>
        <w:t>Подбор картинок по общему признаку</w:t>
      </w:r>
      <w:r w:rsidRPr="00D672FA">
        <w:rPr>
          <w:b/>
          <w:bCs/>
          <w:color w:val="000000"/>
        </w:rPr>
        <w:t xml:space="preserve"> </w:t>
      </w:r>
      <w:r w:rsidRPr="00D672FA">
        <w:rPr>
          <w:color w:val="000000"/>
        </w:rPr>
        <w:t>(классификация). Здесь требуется некоторое обобщение, установление связи между предметами. Например, в игре «Что растет в саду (в лесу, в огороде)</w:t>
      </w:r>
      <w:r w:rsidR="00D672FA" w:rsidRPr="00D672FA">
        <w:rPr>
          <w:color w:val="000000"/>
        </w:rPr>
        <w:t>?</w:t>
      </w:r>
      <w:r w:rsidRPr="00D672FA">
        <w:rPr>
          <w:color w:val="000000"/>
        </w:rPr>
        <w:t>» дети подбирают картинки с соответствующими изображениями растений, соотносят с местом их произрастания, объединяют по этому признаку картинки. Или игра «А что было потом?»: дети подбирают иллюстрации к какой-либо сказке с учетом последовательности развития сюжетных действий.</w:t>
      </w:r>
    </w:p>
    <w:p w:rsidR="00405ED7" w:rsidRPr="00D672FA" w:rsidRDefault="00405ED7" w:rsidP="00D672FA">
      <w:pPr>
        <w:shd w:val="clear" w:color="auto" w:fill="FFFFFF"/>
        <w:spacing w:line="360" w:lineRule="auto"/>
        <w:ind w:firstLine="709"/>
        <w:jc w:val="both"/>
        <w:rPr>
          <w:color w:val="000000"/>
        </w:rPr>
      </w:pPr>
      <w:r w:rsidRPr="00D672FA">
        <w:rPr>
          <w:color w:val="000000"/>
        </w:rPr>
        <w:t>Запоминание состава,</w:t>
      </w:r>
      <w:r w:rsidRPr="00D672FA">
        <w:rPr>
          <w:b/>
          <w:bCs/>
          <w:color w:val="000000"/>
        </w:rPr>
        <w:t xml:space="preserve"> </w:t>
      </w:r>
      <w:r w:rsidRPr="00D672FA">
        <w:rPr>
          <w:color w:val="000000"/>
        </w:rPr>
        <w:t>количества и расположения картинок. Игры проводятся так же, как и с предметами. Например, в игре «Отгадай, какую картинку спрятали» дети должны запомнить содержание картинок, а затем определить, какую из них перевернули вниз рисунком. Эта игра направлена на развитие памяти, запоминания и припоминания.</w:t>
      </w:r>
    </w:p>
    <w:p w:rsidR="00405ED7" w:rsidRPr="00D672FA" w:rsidRDefault="00405ED7" w:rsidP="00D672FA">
      <w:pPr>
        <w:shd w:val="clear" w:color="auto" w:fill="FFFFFF"/>
        <w:spacing w:line="360" w:lineRule="auto"/>
        <w:ind w:firstLine="709"/>
        <w:jc w:val="both"/>
        <w:rPr>
          <w:color w:val="000000"/>
        </w:rPr>
      </w:pPr>
      <w:r w:rsidRPr="00D672FA">
        <w:rPr>
          <w:color w:val="000000"/>
        </w:rPr>
        <w:t>Игровыми дидактическими задачами этого вида игр является также закрепление у детей знаний о количественном и порядковом счете, о пространственном расположении картинок на столе (справа, слева, вверху, внизу, сбоку, впереди и др.), умение рассказать связно о тех изменениях, которые произошли с картинками, о их содержании.</w:t>
      </w:r>
    </w:p>
    <w:p w:rsidR="00405ED7" w:rsidRPr="00D672FA" w:rsidRDefault="00405ED7" w:rsidP="00D672FA">
      <w:pPr>
        <w:shd w:val="clear" w:color="auto" w:fill="FFFFFF"/>
        <w:spacing w:line="360" w:lineRule="auto"/>
        <w:ind w:firstLine="709"/>
        <w:jc w:val="both"/>
        <w:rPr>
          <w:color w:val="000000"/>
        </w:rPr>
      </w:pPr>
      <w:r w:rsidRPr="00D672FA">
        <w:rPr>
          <w:color w:val="000000"/>
        </w:rPr>
        <w:t xml:space="preserve">Составление разрезных картинок и кубиков. Задача этого вида игр </w:t>
      </w:r>
      <w:r w:rsidR="00D672FA">
        <w:rPr>
          <w:color w:val="000000"/>
        </w:rPr>
        <w:t>–</w:t>
      </w:r>
      <w:r w:rsidR="00D672FA" w:rsidRPr="00D672FA">
        <w:rPr>
          <w:color w:val="000000"/>
        </w:rPr>
        <w:t xml:space="preserve"> </w:t>
      </w:r>
      <w:r w:rsidRPr="00D672FA">
        <w:rPr>
          <w:color w:val="000000"/>
        </w:rPr>
        <w:t>учить детей логическому мышлению, развивать у них умение из отдельных частей составлять целый предмет. Усложнением в этих играх может быть увеличение количества частей, а также усложнение содержания, сюжета картинок.</w:t>
      </w:r>
      <w:r w:rsidR="00D672FA">
        <w:rPr>
          <w:color w:val="000000"/>
        </w:rPr>
        <w:t xml:space="preserve"> </w:t>
      </w:r>
      <w:r w:rsidRPr="00D672FA">
        <w:rPr>
          <w:color w:val="000000"/>
        </w:rPr>
        <w:t>Если в младших группах картинки разрезаются на 2</w:t>
      </w:r>
      <w:r w:rsidR="00D672FA">
        <w:rPr>
          <w:color w:val="000000"/>
        </w:rPr>
        <w:t>–</w:t>
      </w:r>
      <w:r w:rsidRPr="00D672FA">
        <w:rPr>
          <w:color w:val="000000"/>
        </w:rPr>
        <w:t xml:space="preserve">4 части, то </w:t>
      </w:r>
      <w:r w:rsidRPr="00D672FA">
        <w:rPr>
          <w:b/>
          <w:bCs/>
          <w:color w:val="000000"/>
        </w:rPr>
        <w:t xml:space="preserve">в </w:t>
      </w:r>
      <w:r w:rsidRPr="00D672FA">
        <w:rPr>
          <w:color w:val="000000"/>
        </w:rPr>
        <w:t>средней и старших группах целое делят на 8</w:t>
      </w:r>
      <w:r w:rsidR="00D672FA">
        <w:rPr>
          <w:color w:val="000000"/>
        </w:rPr>
        <w:t>–</w:t>
      </w:r>
      <w:r w:rsidRPr="00D672FA">
        <w:rPr>
          <w:color w:val="000000"/>
        </w:rPr>
        <w:t xml:space="preserve">10 частей. При этом для игр в младшей группе на картинке изображается один предмет: игрушка, растение, предметы одежды и др. Для более старших детей на картинке изображается уже сюжет из знакомых детям сказок, художественных произведений. Основное требование заключается в том, чтобы предметы на картинках были знакомы детям. Наличие целой картинки облегчает решение задачи. Поэтому для младших групп необходимо давать детям целую картинку для рассматривания, прежде чем будет дано задание </w:t>
      </w:r>
      <w:r w:rsidR="00D672FA">
        <w:rPr>
          <w:color w:val="000000"/>
        </w:rPr>
        <w:t>–</w:t>
      </w:r>
      <w:r w:rsidR="00D672FA" w:rsidRPr="00D672FA">
        <w:rPr>
          <w:color w:val="000000"/>
        </w:rPr>
        <w:t xml:space="preserve"> </w:t>
      </w:r>
      <w:r w:rsidRPr="00D672FA">
        <w:rPr>
          <w:color w:val="000000"/>
        </w:rPr>
        <w:t>сложить целую картинку из ее</w:t>
      </w:r>
      <w:r w:rsidRPr="00D672FA">
        <w:rPr>
          <w:b/>
          <w:bCs/>
          <w:color w:val="000000"/>
        </w:rPr>
        <w:t xml:space="preserve"> </w:t>
      </w:r>
      <w:r w:rsidRPr="00D672FA">
        <w:rPr>
          <w:color w:val="000000"/>
        </w:rPr>
        <w:t>частей.</w:t>
      </w:r>
    </w:p>
    <w:p w:rsidR="00405ED7" w:rsidRPr="00D672FA" w:rsidRDefault="00405ED7" w:rsidP="00D672FA">
      <w:pPr>
        <w:shd w:val="clear" w:color="auto" w:fill="FFFFFF"/>
        <w:spacing w:line="360" w:lineRule="auto"/>
        <w:ind w:firstLine="709"/>
        <w:jc w:val="both"/>
        <w:rPr>
          <w:color w:val="000000"/>
        </w:rPr>
      </w:pPr>
      <w:r w:rsidRPr="00D672FA">
        <w:rPr>
          <w:color w:val="000000"/>
        </w:rPr>
        <w:t>Описание, рассказ о картинке с показом действий, движений. В таких играх воспитатель ставит обучающую задачу: развивать не только речь детей, но и воображение, творчество. Часто ребенок, для того чтобы играющие отгадали, что</w:t>
      </w:r>
      <w:r w:rsidRPr="00D672FA">
        <w:rPr>
          <w:b/>
          <w:bCs/>
          <w:color w:val="000000"/>
        </w:rPr>
        <w:t xml:space="preserve"> </w:t>
      </w:r>
      <w:r w:rsidRPr="00D672FA">
        <w:rPr>
          <w:color w:val="000000"/>
        </w:rPr>
        <w:t>нарисовано на картинке, прибегает к имитации движений, скажем рабочего, или к подражанию движениям животного, его голосу. Например, в игре «Отгадай, кто это?» ребенок, взявший у водящего карточку, внимательно ее рассматривает, затем изображает звук и движения (кошки, собаки, петуха, лягушки и др.). Такое задание дается в игре с детьми младшей группы.</w:t>
      </w:r>
    </w:p>
    <w:p w:rsidR="00405ED7" w:rsidRPr="00D672FA" w:rsidRDefault="00405ED7" w:rsidP="00D672FA">
      <w:pPr>
        <w:shd w:val="clear" w:color="auto" w:fill="FFFFFF"/>
        <w:spacing w:line="360" w:lineRule="auto"/>
        <w:ind w:firstLine="709"/>
        <w:jc w:val="both"/>
        <w:rPr>
          <w:color w:val="000000"/>
        </w:rPr>
      </w:pPr>
      <w:r w:rsidRPr="00D672FA">
        <w:rPr>
          <w:color w:val="000000"/>
        </w:rPr>
        <w:t xml:space="preserve">В более старших группах решаются задачи посложнее: одни дети изображают действие, нарисованное на картине, другие </w:t>
      </w:r>
      <w:r w:rsidR="00D672FA">
        <w:rPr>
          <w:color w:val="000000"/>
        </w:rPr>
        <w:t>–</w:t>
      </w:r>
      <w:r w:rsidR="00D672FA" w:rsidRPr="00D672FA">
        <w:rPr>
          <w:color w:val="000000"/>
        </w:rPr>
        <w:t xml:space="preserve"> </w:t>
      </w:r>
      <w:r w:rsidRPr="00D672FA">
        <w:rPr>
          <w:color w:val="000000"/>
        </w:rPr>
        <w:t>отгадывают, кто нарисован на картине, что делают там люди, например маршируют пионеры, пожарники тушат пожар, моряки плывут по морю, строители строят дом, оркестр играет на разных инструментах.</w:t>
      </w:r>
    </w:p>
    <w:p w:rsidR="00405ED7" w:rsidRPr="00D672FA" w:rsidRDefault="00405ED7" w:rsidP="00D672FA">
      <w:pPr>
        <w:shd w:val="clear" w:color="auto" w:fill="FFFFFF"/>
        <w:spacing w:line="360" w:lineRule="auto"/>
        <w:ind w:firstLine="709"/>
        <w:jc w:val="both"/>
        <w:rPr>
          <w:color w:val="000000"/>
        </w:rPr>
      </w:pPr>
      <w:r w:rsidRPr="00D672FA">
        <w:rPr>
          <w:color w:val="000000"/>
        </w:rPr>
        <w:t>В этих играх формируются такие ценные качества личности ребенка, как способность к перевоплощению, к творческому поиску в создании необходимого образа.</w:t>
      </w:r>
    </w:p>
    <w:p w:rsidR="00405ED7" w:rsidRPr="00D672FA" w:rsidRDefault="00405ED7" w:rsidP="00D672FA">
      <w:pPr>
        <w:shd w:val="clear" w:color="auto" w:fill="FFFFFF"/>
        <w:spacing w:line="360" w:lineRule="auto"/>
        <w:ind w:firstLine="709"/>
        <w:jc w:val="both"/>
        <w:rPr>
          <w:color w:val="000000"/>
        </w:rPr>
      </w:pPr>
      <w:r w:rsidRPr="00D672FA">
        <w:rPr>
          <w:color w:val="000000"/>
        </w:rPr>
        <w:t>СЛОВЕСНЫЕ ИГРЫ</w:t>
      </w:r>
    </w:p>
    <w:p w:rsidR="00D672FA" w:rsidRDefault="00405ED7" w:rsidP="00D672FA">
      <w:pPr>
        <w:shd w:val="clear" w:color="auto" w:fill="FFFFFF"/>
        <w:spacing w:line="360" w:lineRule="auto"/>
        <w:ind w:firstLine="709"/>
        <w:jc w:val="both"/>
        <w:rPr>
          <w:color w:val="000000"/>
        </w:rPr>
      </w:pPr>
      <w:r w:rsidRPr="00D672FA">
        <w:rPr>
          <w:color w:val="000000"/>
        </w:rPr>
        <w:t>Словесные игры построены на словах и действиях играющих. В таких играх дети учатся, опираясь на имеющиеся представления о предметах, углублять знания о них, так как в этих играх требуется использовать приобретенные ранее знания в новых связях, в новых обстоятельствах. Дети самостоятельно решают разнообразные мыслительные задачи; описывают предметы, выделяя характерные их признаки; отгадывают по описанию; находят признаки сходства и различия; группируют предметы по различным свойствам, признакам; находят алогизмы в суждениях и др.</w:t>
      </w:r>
    </w:p>
    <w:p w:rsidR="00405ED7" w:rsidRPr="00D672FA" w:rsidRDefault="00405ED7" w:rsidP="00D672FA">
      <w:pPr>
        <w:shd w:val="clear" w:color="auto" w:fill="FFFFFF"/>
        <w:spacing w:line="360" w:lineRule="auto"/>
        <w:ind w:firstLine="709"/>
        <w:jc w:val="both"/>
        <w:rPr>
          <w:color w:val="000000"/>
        </w:rPr>
      </w:pPr>
      <w:r w:rsidRPr="00D672FA">
        <w:rPr>
          <w:color w:val="000000"/>
        </w:rPr>
        <w:t>В младших и средних группах игры со словом направлены в основном на развитие речи, воспитание правильного звукопроизношения, уточнение, закрепление и активизацию словаря, развитие правильной ориентировки в пространстве.</w:t>
      </w:r>
    </w:p>
    <w:p w:rsidR="00405ED7" w:rsidRPr="00D672FA" w:rsidRDefault="00405ED7" w:rsidP="00D672FA">
      <w:pPr>
        <w:shd w:val="clear" w:color="auto" w:fill="FFFFFF"/>
        <w:spacing w:line="360" w:lineRule="auto"/>
        <w:ind w:firstLine="709"/>
        <w:jc w:val="both"/>
        <w:rPr>
          <w:color w:val="000000"/>
        </w:rPr>
      </w:pPr>
      <w:r w:rsidRPr="00D672FA">
        <w:rPr>
          <w:color w:val="000000"/>
        </w:rPr>
        <w:t>В старшем дошкольном возрасте, когда у детей начинает активно формироваться логическое мышление, словесные игры чаще</w:t>
      </w:r>
      <w:r w:rsidR="00D672FA">
        <w:rPr>
          <w:color w:val="000000"/>
        </w:rPr>
        <w:t xml:space="preserve"> </w:t>
      </w:r>
      <w:r w:rsidRPr="00D672FA">
        <w:rPr>
          <w:color w:val="000000"/>
        </w:rPr>
        <w:t>используют для</w:t>
      </w:r>
      <w:r w:rsidR="00D672FA">
        <w:rPr>
          <w:color w:val="000000"/>
        </w:rPr>
        <w:t xml:space="preserve"> </w:t>
      </w:r>
      <w:r w:rsidRPr="00D672FA">
        <w:rPr>
          <w:color w:val="000000"/>
        </w:rPr>
        <w:t>формирования</w:t>
      </w:r>
      <w:r w:rsidR="00D672FA">
        <w:rPr>
          <w:color w:val="000000"/>
        </w:rPr>
        <w:t xml:space="preserve"> </w:t>
      </w:r>
      <w:r w:rsidRPr="00D672FA">
        <w:rPr>
          <w:color w:val="000000"/>
        </w:rPr>
        <w:t>мыслительной деятельности, самостоятельности в решении задач. Эти дидактические игры проводятся во всех возрастных группах, но особенно они важны в воспитании и обучении детей старшего дошкольного возраста, так как способствуют подготовке ребят к обучению в школе: развивают умение внимательно слушать педагога, быстро находить нужный ответ на поставленный вопрос, точно и четко формулировать свои мысли, применять знания в соответствии с поставленной задачей.</w:t>
      </w:r>
    </w:p>
    <w:p w:rsidR="00D672FA" w:rsidRDefault="00405ED7" w:rsidP="00D672FA">
      <w:pPr>
        <w:shd w:val="clear" w:color="auto" w:fill="FFFFFF"/>
        <w:spacing w:line="360" w:lineRule="auto"/>
        <w:ind w:firstLine="709"/>
        <w:jc w:val="both"/>
        <w:rPr>
          <w:color w:val="000000"/>
        </w:rPr>
      </w:pPr>
      <w:r w:rsidRPr="00D672FA">
        <w:rPr>
          <w:color w:val="000000"/>
        </w:rPr>
        <w:t>С помощью словесных игр у детей воспитывают желание заниматься умственным трудом. В игре сам процесс мышления протекает активнее, трудности умственной работы ребенок преодолевает легко, не замечая, что его учат.</w:t>
      </w:r>
    </w:p>
    <w:p w:rsidR="00405ED7" w:rsidRPr="00D672FA" w:rsidRDefault="00405ED7" w:rsidP="00D672FA">
      <w:pPr>
        <w:shd w:val="clear" w:color="auto" w:fill="FFFFFF"/>
        <w:spacing w:line="360" w:lineRule="auto"/>
        <w:ind w:firstLine="709"/>
        <w:jc w:val="both"/>
        <w:rPr>
          <w:color w:val="000000"/>
        </w:rPr>
      </w:pPr>
      <w:r w:rsidRPr="00D672FA">
        <w:rPr>
          <w:color w:val="000000"/>
        </w:rPr>
        <w:t>Таким образом сущность дидактической игры заключается в том, что дети решают умственные задачи, предложенные им в занимательной игровой форме, сами находят решения, преодолевая при этом определенные трудности. Ребенок воспринимает умственную задачу, как практическую, игровую, это повышает его умственную активность.</w:t>
      </w:r>
    </w:p>
    <w:p w:rsidR="00405ED7" w:rsidRPr="00D672FA" w:rsidRDefault="00405ED7" w:rsidP="00D672FA">
      <w:pPr>
        <w:shd w:val="clear" w:color="auto" w:fill="FFFFFF"/>
        <w:spacing w:line="360" w:lineRule="auto"/>
        <w:ind w:firstLine="709"/>
        <w:jc w:val="both"/>
        <w:rPr>
          <w:color w:val="000000"/>
        </w:rPr>
      </w:pPr>
      <w:r w:rsidRPr="00D672FA">
        <w:rPr>
          <w:color w:val="000000"/>
        </w:rPr>
        <w:t>В дидактической игре формируется познавательная деятельность ребенка, проявляются особенности этой деятельности. В старшем дошкольном возрасте на базе игровых интересов создаются интеллектуальные.</w:t>
      </w:r>
    </w:p>
    <w:p w:rsidR="00405ED7" w:rsidRPr="00D672FA" w:rsidRDefault="00405ED7" w:rsidP="00D672FA">
      <w:pPr>
        <w:shd w:val="clear" w:color="auto" w:fill="FFFFFF"/>
        <w:spacing w:line="360" w:lineRule="auto"/>
        <w:ind w:firstLine="709"/>
        <w:jc w:val="both"/>
        <w:rPr>
          <w:color w:val="000000"/>
        </w:rPr>
      </w:pPr>
      <w:r w:rsidRPr="00D672FA">
        <w:rPr>
          <w:color w:val="000000"/>
        </w:rPr>
        <w:t>Очень велико значение дидактической игры для умственного воспитания детей. В играх с игрушками, разными предметами, с картинками у ребенка происходит накопление чувственного опыта. Разбирая и складывая матрешку, подбирая парные картинки, он учится различать и называть размер, форму, цвет и другие, признаки предметов.</w:t>
      </w:r>
    </w:p>
    <w:p w:rsidR="00D672FA" w:rsidRDefault="00405ED7" w:rsidP="00D672FA">
      <w:pPr>
        <w:shd w:val="clear" w:color="auto" w:fill="FFFFFF"/>
        <w:spacing w:line="360" w:lineRule="auto"/>
        <w:ind w:firstLine="709"/>
        <w:jc w:val="both"/>
        <w:rPr>
          <w:color w:val="000000"/>
        </w:rPr>
      </w:pPr>
      <w:r w:rsidRPr="00D672FA">
        <w:rPr>
          <w:color w:val="000000"/>
        </w:rPr>
        <w:t>Увлекательные дидактические игры создают у дошкольников интерес к решению умственных задач: успешный результат умственного усилия, преодоление трудностей приносят им удовлетворение. Увлечение игрой повышает способность к произвольному вниманию, обостряет наблюдательность, помогает быстрому и прочному запоминанию. Все это делает дидактическую игру важным средством подготовки детей к школе</w:t>
      </w:r>
      <w:r w:rsidR="00D672FA" w:rsidRPr="00D672FA">
        <w:rPr>
          <w:color w:val="000000"/>
        </w:rPr>
        <w:t>.</w:t>
      </w:r>
      <w:r w:rsidR="00D672FA">
        <w:rPr>
          <w:color w:val="000000"/>
        </w:rPr>
        <w:t xml:space="preserve"> </w:t>
      </w:r>
      <w:r w:rsidR="00D672FA" w:rsidRPr="00D672FA">
        <w:rPr>
          <w:color w:val="000000"/>
        </w:rPr>
        <w:t>[1</w:t>
      </w:r>
      <w:r w:rsidRPr="00D672FA">
        <w:rPr>
          <w:color w:val="000000"/>
        </w:rPr>
        <w:t>2</w:t>
      </w:r>
      <w:r w:rsidR="00D672FA" w:rsidRPr="00D672FA">
        <w:rPr>
          <w:color w:val="000000"/>
        </w:rPr>
        <w:t>;</w:t>
      </w:r>
      <w:r w:rsidR="00D672FA">
        <w:rPr>
          <w:color w:val="000000"/>
        </w:rPr>
        <w:t xml:space="preserve"> </w:t>
      </w:r>
      <w:r w:rsidR="00D672FA" w:rsidRPr="00D672FA">
        <w:rPr>
          <w:color w:val="000000"/>
        </w:rPr>
        <w:t>1</w:t>
      </w:r>
      <w:r w:rsidRPr="00D672FA">
        <w:rPr>
          <w:color w:val="000000"/>
        </w:rPr>
        <w:t>16]</w:t>
      </w:r>
    </w:p>
    <w:p w:rsidR="00405ED7" w:rsidRPr="00D672FA" w:rsidRDefault="00405ED7" w:rsidP="00D672FA">
      <w:pPr>
        <w:spacing w:line="360" w:lineRule="auto"/>
        <w:ind w:firstLine="709"/>
        <w:jc w:val="both"/>
        <w:rPr>
          <w:bCs/>
          <w:color w:val="000000"/>
        </w:rPr>
      </w:pPr>
      <w:r w:rsidRPr="00D672FA">
        <w:rPr>
          <w:bCs/>
          <w:color w:val="000000"/>
        </w:rPr>
        <w:t xml:space="preserve">Таким образом дидактические игры способствуют развитию всех психических процессов </w:t>
      </w:r>
      <w:r w:rsidR="00D672FA">
        <w:rPr>
          <w:bCs/>
          <w:color w:val="000000"/>
        </w:rPr>
        <w:t>(</w:t>
      </w:r>
      <w:r w:rsidRPr="00D672FA">
        <w:rPr>
          <w:bCs/>
          <w:color w:val="000000"/>
        </w:rPr>
        <w:t xml:space="preserve">памяти, мышления), а так же большое влияние оказывают на развитие внимания. В дидактических играх на внимание ребёнок выполняет такие действия, которые формируют целенаправленность и устойчивость внимания, потому что именно эти игры всегда содержат задачу и правила действия, которые требуют сосредоточенности. </w:t>
      </w:r>
      <w:r w:rsidRPr="00D672FA">
        <w:rPr>
          <w:color w:val="000000"/>
        </w:rPr>
        <w:t>Для того чтобы своевременно развивать у малышей определенные качества</w:t>
      </w:r>
      <w:r w:rsidR="00D672FA">
        <w:rPr>
          <w:color w:val="000000"/>
        </w:rPr>
        <w:t xml:space="preserve"> </w:t>
      </w:r>
      <w:r w:rsidRPr="00D672FA">
        <w:rPr>
          <w:color w:val="000000"/>
        </w:rPr>
        <w:t>внимания</w:t>
      </w:r>
      <w:r w:rsidR="00D672FA">
        <w:rPr>
          <w:color w:val="000000"/>
        </w:rPr>
        <w:t xml:space="preserve"> </w:t>
      </w:r>
      <w:r w:rsidRPr="00D672FA">
        <w:rPr>
          <w:color w:val="000000"/>
        </w:rPr>
        <w:t xml:space="preserve">(целенаправленность, устойчивость, сосредоточенность) и способность управлять им, нужны специальные игры, такие, где эта задача стоит в центре деятельности воспитателя и ребенка. В каждой из них целенаправленность, сосредоточенность и устойчивость внимания являются главным условием игровых действий с привлекательными предметами и общения детей друг с другом. В одних случаях нужно учитывать разные требования задачи </w:t>
      </w:r>
      <w:r w:rsidR="00D672FA" w:rsidRPr="00D672FA">
        <w:rPr>
          <w:color w:val="000000"/>
        </w:rPr>
        <w:t xml:space="preserve">(«Раз, два, три </w:t>
      </w:r>
      <w:r w:rsidR="00D672FA">
        <w:rPr>
          <w:color w:val="000000"/>
        </w:rPr>
        <w:t>–</w:t>
      </w:r>
      <w:r w:rsidR="00D672FA" w:rsidRPr="00D672FA">
        <w:rPr>
          <w:color w:val="000000"/>
        </w:rPr>
        <w:t xml:space="preserve"> говори!»</w:t>
      </w:r>
      <w:r w:rsidRPr="00D672FA">
        <w:rPr>
          <w:color w:val="000000"/>
        </w:rPr>
        <w:t>), в других выделять и держать</w:t>
      </w:r>
      <w:r w:rsidR="00D672FA">
        <w:rPr>
          <w:color w:val="000000"/>
        </w:rPr>
        <w:t xml:space="preserve"> </w:t>
      </w:r>
      <w:r w:rsidRPr="00D672FA">
        <w:rPr>
          <w:color w:val="000000"/>
        </w:rPr>
        <w:t xml:space="preserve">цель действия </w:t>
      </w:r>
      <w:r w:rsidR="00D672FA" w:rsidRPr="00D672FA">
        <w:rPr>
          <w:color w:val="000000"/>
        </w:rPr>
        <w:t>(«Пальчик»</w:t>
      </w:r>
      <w:r w:rsidRPr="00D672FA">
        <w:rPr>
          <w:color w:val="000000"/>
        </w:rPr>
        <w:t xml:space="preserve">, «Прятки с игрушками»), в третьих вовремя переключать внимание </w:t>
      </w:r>
      <w:r w:rsidR="00D672FA" w:rsidRPr="00D672FA">
        <w:rPr>
          <w:color w:val="000000"/>
        </w:rPr>
        <w:t>(«Отзовись, не зевай!»</w:t>
      </w:r>
      <w:r w:rsidRPr="00D672FA">
        <w:rPr>
          <w:color w:val="000000"/>
        </w:rPr>
        <w:t>, «Поехали коробочки наши!»).</w:t>
      </w:r>
      <w:r w:rsidR="00D672FA">
        <w:rPr>
          <w:color w:val="000000"/>
        </w:rPr>
        <w:t xml:space="preserve"> </w:t>
      </w:r>
      <w:r w:rsidRPr="00D672FA">
        <w:rPr>
          <w:color w:val="000000"/>
        </w:rPr>
        <w:t>Игры</w:t>
      </w:r>
      <w:r w:rsidR="00D672FA">
        <w:rPr>
          <w:color w:val="000000"/>
        </w:rPr>
        <w:t xml:space="preserve"> </w:t>
      </w:r>
      <w:r w:rsidR="00D672FA" w:rsidRPr="00D672FA">
        <w:rPr>
          <w:color w:val="000000"/>
        </w:rPr>
        <w:t>(«Волшебный столик»</w:t>
      </w:r>
      <w:r w:rsidRPr="00D672FA">
        <w:rPr>
          <w:color w:val="000000"/>
        </w:rPr>
        <w:t xml:space="preserve"> и «Проказы мишки-шалунишки») требуют от детей особой сосредоточенности и устойчивости внимания, поскольку в них малыши должны заметить и осознать произошедшие изменения. [см. приложения]</w:t>
      </w:r>
    </w:p>
    <w:p w:rsidR="00405ED7" w:rsidRPr="00D672FA" w:rsidRDefault="00405ED7" w:rsidP="00D672FA">
      <w:pPr>
        <w:spacing w:line="360" w:lineRule="auto"/>
        <w:ind w:firstLine="709"/>
        <w:jc w:val="both"/>
        <w:rPr>
          <w:b/>
          <w:bCs/>
          <w:color w:val="000000"/>
        </w:rPr>
      </w:pPr>
    </w:p>
    <w:p w:rsidR="00405ED7" w:rsidRPr="00462EB8" w:rsidRDefault="00405ED7" w:rsidP="00D672FA">
      <w:pPr>
        <w:spacing w:line="360" w:lineRule="auto"/>
        <w:ind w:firstLine="709"/>
        <w:jc w:val="both"/>
        <w:rPr>
          <w:b/>
          <w:color w:val="000000"/>
        </w:rPr>
      </w:pPr>
      <w:r w:rsidRPr="00462EB8">
        <w:rPr>
          <w:b/>
          <w:color w:val="000000"/>
        </w:rPr>
        <w:t>1.4</w:t>
      </w:r>
      <w:r w:rsidR="00462EB8" w:rsidRPr="00462EB8">
        <w:rPr>
          <w:b/>
          <w:color w:val="000000"/>
        </w:rPr>
        <w:t xml:space="preserve"> </w:t>
      </w:r>
      <w:r w:rsidRPr="00462EB8">
        <w:rPr>
          <w:b/>
          <w:color w:val="000000"/>
        </w:rPr>
        <w:t>Методика проведения дидактических игр, способствующих развитию вним</w:t>
      </w:r>
      <w:r w:rsidR="00462EB8" w:rsidRPr="00462EB8">
        <w:rPr>
          <w:b/>
          <w:color w:val="000000"/>
        </w:rPr>
        <w:t>ания детей дошкольного возраста</w:t>
      </w:r>
    </w:p>
    <w:p w:rsidR="00405ED7" w:rsidRPr="00D672FA" w:rsidRDefault="00405ED7" w:rsidP="00D672FA">
      <w:pPr>
        <w:spacing w:line="360" w:lineRule="auto"/>
        <w:ind w:firstLine="709"/>
        <w:jc w:val="both"/>
        <w:rPr>
          <w:color w:val="000000"/>
          <w:lang w:eastAsia="ru-RU"/>
        </w:rPr>
      </w:pPr>
    </w:p>
    <w:p w:rsidR="00405ED7" w:rsidRPr="00D672FA" w:rsidRDefault="00405ED7" w:rsidP="00D672FA">
      <w:pPr>
        <w:spacing w:line="360" w:lineRule="auto"/>
        <w:ind w:firstLine="709"/>
        <w:jc w:val="both"/>
        <w:rPr>
          <w:color w:val="000000"/>
          <w:lang w:eastAsia="ru-RU"/>
        </w:rPr>
      </w:pPr>
      <w:r w:rsidRPr="00D672FA">
        <w:rPr>
          <w:color w:val="000000"/>
          <w:lang w:eastAsia="ru-RU"/>
        </w:rPr>
        <w:t xml:space="preserve">Организация дидактических игр педагогом осуществляется в трёх основных направлениях: подготовка к проведению </w:t>
      </w:r>
      <w:r w:rsidR="00D672FA" w:rsidRPr="00D672FA">
        <w:rPr>
          <w:color w:val="000000"/>
          <w:lang w:eastAsia="ru-RU"/>
        </w:rPr>
        <w:t>дид.</w:t>
      </w:r>
      <w:r w:rsidR="00D672FA">
        <w:rPr>
          <w:color w:val="000000"/>
          <w:lang w:eastAsia="ru-RU"/>
        </w:rPr>
        <w:t xml:space="preserve"> </w:t>
      </w:r>
      <w:r w:rsidR="00D672FA" w:rsidRPr="00D672FA">
        <w:rPr>
          <w:color w:val="000000"/>
          <w:lang w:eastAsia="ru-RU"/>
        </w:rPr>
        <w:t>и</w:t>
      </w:r>
      <w:r w:rsidRPr="00D672FA">
        <w:rPr>
          <w:color w:val="000000"/>
          <w:lang w:eastAsia="ru-RU"/>
        </w:rPr>
        <w:t>гры</w:t>
      </w:r>
      <w:r w:rsidR="00D672FA">
        <w:rPr>
          <w:color w:val="000000"/>
          <w:lang w:eastAsia="ru-RU"/>
        </w:rPr>
        <w:t xml:space="preserve">, </w:t>
      </w:r>
      <w:r w:rsidR="00D672FA" w:rsidRPr="00D672FA">
        <w:rPr>
          <w:color w:val="000000"/>
          <w:lang w:eastAsia="ru-RU"/>
        </w:rPr>
        <w:t>е</w:t>
      </w:r>
      <w:r w:rsidRPr="00D672FA">
        <w:rPr>
          <w:color w:val="000000"/>
          <w:lang w:eastAsia="ru-RU"/>
        </w:rPr>
        <w:t>ё проведение и анализ</w:t>
      </w:r>
      <w:r w:rsidR="00D672FA" w:rsidRPr="00D672FA">
        <w:rPr>
          <w:color w:val="000000"/>
          <w:lang w:eastAsia="ru-RU"/>
        </w:rPr>
        <w:t>.</w:t>
      </w:r>
      <w:r w:rsidR="00D672FA">
        <w:rPr>
          <w:color w:val="000000"/>
          <w:lang w:eastAsia="ru-RU"/>
        </w:rPr>
        <w:t xml:space="preserve"> </w:t>
      </w:r>
      <w:r w:rsidR="00D672FA" w:rsidRPr="00D672FA">
        <w:rPr>
          <w:color w:val="000000"/>
          <w:lang w:eastAsia="ru-RU"/>
        </w:rPr>
        <w:t>(З</w:t>
      </w:r>
      <w:r w:rsidRPr="00D672FA">
        <w:rPr>
          <w:color w:val="000000"/>
          <w:lang w:eastAsia="ru-RU"/>
        </w:rPr>
        <w:t xml:space="preserve">адание на микрогруппы: написать основные компоненты каждого этапа </w:t>
      </w:r>
      <w:r w:rsidR="00D672FA" w:rsidRPr="00D672FA">
        <w:rPr>
          <w:color w:val="000000"/>
          <w:lang w:eastAsia="ru-RU"/>
        </w:rPr>
        <w:t>дид.</w:t>
      </w:r>
      <w:r w:rsidR="00D672FA">
        <w:rPr>
          <w:color w:val="000000"/>
          <w:lang w:eastAsia="ru-RU"/>
        </w:rPr>
        <w:t xml:space="preserve"> </w:t>
      </w:r>
      <w:r w:rsidR="00D672FA" w:rsidRPr="00D672FA">
        <w:rPr>
          <w:color w:val="000000"/>
          <w:lang w:eastAsia="ru-RU"/>
        </w:rPr>
        <w:t>и</w:t>
      </w:r>
      <w:r w:rsidRPr="00D672FA">
        <w:rPr>
          <w:color w:val="000000"/>
          <w:lang w:eastAsia="ru-RU"/>
        </w:rPr>
        <w:t>гры).</w:t>
      </w:r>
    </w:p>
    <w:p w:rsidR="00405ED7" w:rsidRPr="00D672FA" w:rsidRDefault="00405ED7" w:rsidP="00D672FA">
      <w:pPr>
        <w:spacing w:line="360" w:lineRule="auto"/>
        <w:ind w:firstLine="709"/>
        <w:jc w:val="both"/>
        <w:rPr>
          <w:color w:val="000000"/>
          <w:lang w:eastAsia="ru-RU"/>
        </w:rPr>
      </w:pPr>
      <w:r w:rsidRPr="00D672FA">
        <w:rPr>
          <w:color w:val="000000"/>
          <w:lang w:eastAsia="ru-RU"/>
        </w:rPr>
        <w:t>В подготовку к проведению дидактической игры входят:</w:t>
      </w:r>
    </w:p>
    <w:p w:rsidR="00405ED7" w:rsidRPr="00D672FA" w:rsidRDefault="00405ED7" w:rsidP="00D672FA">
      <w:pPr>
        <w:numPr>
          <w:ilvl w:val="0"/>
          <w:numId w:val="11"/>
        </w:numPr>
        <w:spacing w:line="360" w:lineRule="auto"/>
        <w:ind w:left="0" w:firstLine="709"/>
        <w:jc w:val="both"/>
        <w:rPr>
          <w:color w:val="000000"/>
          <w:lang w:eastAsia="ru-RU"/>
        </w:rPr>
      </w:pPr>
      <w:r w:rsidRPr="00D672FA">
        <w:rPr>
          <w:color w:val="000000"/>
          <w:lang w:eastAsia="ru-RU"/>
        </w:rPr>
        <w:t>отбор игры в соответствии с задачами воспитания и обучения: углубление и обобщение знаний, развитие сенсорных способностей, активизация психических процессов (память, внимание, мышление, речь) и др.;</w:t>
      </w:r>
    </w:p>
    <w:p w:rsidR="00405ED7" w:rsidRPr="00D672FA" w:rsidRDefault="00405ED7" w:rsidP="00D672FA">
      <w:pPr>
        <w:numPr>
          <w:ilvl w:val="0"/>
          <w:numId w:val="11"/>
        </w:numPr>
        <w:spacing w:line="360" w:lineRule="auto"/>
        <w:ind w:left="0" w:firstLine="709"/>
        <w:jc w:val="both"/>
        <w:rPr>
          <w:color w:val="000000"/>
          <w:lang w:eastAsia="ru-RU"/>
        </w:rPr>
      </w:pPr>
      <w:r w:rsidRPr="00D672FA">
        <w:rPr>
          <w:color w:val="000000"/>
          <w:lang w:eastAsia="ru-RU"/>
        </w:rPr>
        <w:t>установление соответствия отобранной игры программным требованиям воспитания и обучения детей определённой возрастной группы;</w:t>
      </w:r>
    </w:p>
    <w:p w:rsidR="00405ED7" w:rsidRPr="00D672FA" w:rsidRDefault="00405ED7" w:rsidP="00D672FA">
      <w:pPr>
        <w:numPr>
          <w:ilvl w:val="0"/>
          <w:numId w:val="11"/>
        </w:numPr>
        <w:spacing w:line="360" w:lineRule="auto"/>
        <w:ind w:left="0" w:firstLine="709"/>
        <w:jc w:val="both"/>
        <w:rPr>
          <w:color w:val="000000"/>
          <w:lang w:eastAsia="ru-RU"/>
        </w:rPr>
      </w:pPr>
      <w:r w:rsidRPr="00D672FA">
        <w:rPr>
          <w:color w:val="000000"/>
          <w:lang w:eastAsia="ru-RU"/>
        </w:rPr>
        <w:t>определение наиболее удобного времени проведения дид. игры (в процессе организованного обучения на занятиях или в свободное от занятий и других режимных процессов время);</w:t>
      </w:r>
    </w:p>
    <w:p w:rsidR="00405ED7" w:rsidRPr="00D672FA" w:rsidRDefault="00405ED7" w:rsidP="00D672FA">
      <w:pPr>
        <w:numPr>
          <w:ilvl w:val="0"/>
          <w:numId w:val="11"/>
        </w:numPr>
        <w:spacing w:line="360" w:lineRule="auto"/>
        <w:ind w:left="0" w:firstLine="709"/>
        <w:jc w:val="both"/>
        <w:rPr>
          <w:color w:val="000000"/>
          <w:lang w:eastAsia="ru-RU"/>
        </w:rPr>
      </w:pPr>
      <w:r w:rsidRPr="00D672FA">
        <w:rPr>
          <w:color w:val="000000"/>
          <w:lang w:eastAsia="ru-RU"/>
        </w:rPr>
        <w:t>выбор места для игры, где дети могут спокойно играть, не мешая другим;</w:t>
      </w:r>
    </w:p>
    <w:p w:rsidR="00405ED7" w:rsidRPr="00D672FA" w:rsidRDefault="00405ED7" w:rsidP="00D672FA">
      <w:pPr>
        <w:numPr>
          <w:ilvl w:val="0"/>
          <w:numId w:val="11"/>
        </w:numPr>
        <w:spacing w:line="360" w:lineRule="auto"/>
        <w:ind w:left="0" w:firstLine="709"/>
        <w:jc w:val="both"/>
        <w:rPr>
          <w:color w:val="000000"/>
          <w:lang w:eastAsia="ru-RU"/>
        </w:rPr>
      </w:pPr>
      <w:r w:rsidRPr="00D672FA">
        <w:rPr>
          <w:color w:val="000000"/>
          <w:lang w:eastAsia="ru-RU"/>
        </w:rPr>
        <w:t>определение кол-ва играющи</w:t>
      </w:r>
      <w:r w:rsidR="00D672FA" w:rsidRPr="00D672FA">
        <w:rPr>
          <w:color w:val="000000"/>
          <w:lang w:eastAsia="ru-RU"/>
        </w:rPr>
        <w:t>х</w:t>
      </w:r>
      <w:r w:rsidR="00D672FA">
        <w:rPr>
          <w:color w:val="000000"/>
          <w:lang w:eastAsia="ru-RU"/>
        </w:rPr>
        <w:t xml:space="preserve"> </w:t>
      </w:r>
      <w:r w:rsidR="00D672FA" w:rsidRPr="00D672FA">
        <w:rPr>
          <w:color w:val="000000"/>
          <w:lang w:eastAsia="ru-RU"/>
        </w:rPr>
        <w:t xml:space="preserve">(вся </w:t>
      </w:r>
      <w:r w:rsidRPr="00D672FA">
        <w:rPr>
          <w:color w:val="000000"/>
          <w:lang w:eastAsia="ru-RU"/>
        </w:rPr>
        <w:t>группа, небольшие подгруппы, индивидуально);</w:t>
      </w:r>
    </w:p>
    <w:p w:rsidR="00405ED7" w:rsidRPr="00D672FA" w:rsidRDefault="00405ED7" w:rsidP="00D672FA">
      <w:pPr>
        <w:numPr>
          <w:ilvl w:val="0"/>
          <w:numId w:val="11"/>
        </w:numPr>
        <w:spacing w:line="360" w:lineRule="auto"/>
        <w:ind w:left="0" w:firstLine="709"/>
        <w:jc w:val="both"/>
        <w:rPr>
          <w:color w:val="000000"/>
          <w:lang w:eastAsia="ru-RU"/>
        </w:rPr>
      </w:pPr>
      <w:r w:rsidRPr="00D672FA">
        <w:rPr>
          <w:color w:val="000000"/>
          <w:lang w:eastAsia="ru-RU"/>
        </w:rPr>
        <w:t>подготовка необходимого дид-го материала для выбранной игры (игрушки, разные предметы, картинки…);</w:t>
      </w:r>
    </w:p>
    <w:p w:rsidR="00405ED7" w:rsidRPr="00D672FA" w:rsidRDefault="00405ED7" w:rsidP="00D672FA">
      <w:pPr>
        <w:numPr>
          <w:ilvl w:val="0"/>
          <w:numId w:val="11"/>
        </w:numPr>
        <w:spacing w:line="360" w:lineRule="auto"/>
        <w:ind w:left="0" w:firstLine="709"/>
        <w:jc w:val="both"/>
        <w:rPr>
          <w:color w:val="000000"/>
          <w:lang w:eastAsia="ru-RU"/>
        </w:rPr>
      </w:pPr>
      <w:r w:rsidRPr="00D672FA">
        <w:rPr>
          <w:color w:val="000000"/>
          <w:lang w:eastAsia="ru-RU"/>
        </w:rPr>
        <w:t>подготовка к игре самого воспитателя: он должен изучить и осмыслить весь ход игры, своё место в игре, методы руководства игрой;</w:t>
      </w:r>
    </w:p>
    <w:p w:rsidR="00405ED7" w:rsidRPr="00D672FA" w:rsidRDefault="00405ED7" w:rsidP="00D672FA">
      <w:pPr>
        <w:numPr>
          <w:ilvl w:val="0"/>
          <w:numId w:val="11"/>
        </w:numPr>
        <w:spacing w:line="360" w:lineRule="auto"/>
        <w:ind w:left="0" w:firstLine="709"/>
        <w:jc w:val="both"/>
        <w:rPr>
          <w:color w:val="000000"/>
          <w:lang w:eastAsia="ru-RU"/>
        </w:rPr>
      </w:pPr>
      <w:r w:rsidRPr="00D672FA">
        <w:rPr>
          <w:color w:val="000000"/>
          <w:lang w:eastAsia="ru-RU"/>
        </w:rPr>
        <w:t>подготовка к игре детей: обогащение их знаниями, представлениями о предметах и явлениях окружающей жизни, необходимыми для решения игровой задачи.</w:t>
      </w:r>
    </w:p>
    <w:p w:rsidR="00405ED7" w:rsidRPr="00D672FA" w:rsidRDefault="00405ED7" w:rsidP="00D672FA">
      <w:pPr>
        <w:spacing w:line="360" w:lineRule="auto"/>
        <w:ind w:firstLine="709"/>
        <w:jc w:val="both"/>
        <w:rPr>
          <w:color w:val="000000"/>
          <w:lang w:eastAsia="ru-RU"/>
        </w:rPr>
      </w:pPr>
      <w:r w:rsidRPr="00D672FA">
        <w:rPr>
          <w:color w:val="000000"/>
          <w:lang w:eastAsia="ru-RU"/>
        </w:rPr>
        <w:t>Проведение дидактических игр включает:</w:t>
      </w:r>
    </w:p>
    <w:p w:rsidR="00405ED7" w:rsidRPr="00D672FA" w:rsidRDefault="00405ED7" w:rsidP="00D672FA">
      <w:pPr>
        <w:numPr>
          <w:ilvl w:val="0"/>
          <w:numId w:val="12"/>
        </w:numPr>
        <w:spacing w:line="360" w:lineRule="auto"/>
        <w:ind w:left="0" w:firstLine="709"/>
        <w:jc w:val="both"/>
        <w:rPr>
          <w:color w:val="000000"/>
          <w:lang w:eastAsia="ru-RU"/>
        </w:rPr>
      </w:pPr>
      <w:r w:rsidRPr="00D672FA">
        <w:rPr>
          <w:color w:val="000000"/>
          <w:lang w:eastAsia="ru-RU"/>
        </w:rPr>
        <w:t>ознакомление детей с содержанием игры, с дидактическим материалом, который будет использован в игре (показ предметов, картинок, краткая беседа, в ходе которой уточняются знания и представления детей о них);</w:t>
      </w:r>
    </w:p>
    <w:p w:rsidR="00405ED7" w:rsidRPr="00D672FA" w:rsidRDefault="00405ED7" w:rsidP="00D672FA">
      <w:pPr>
        <w:numPr>
          <w:ilvl w:val="0"/>
          <w:numId w:val="12"/>
        </w:numPr>
        <w:spacing w:line="360" w:lineRule="auto"/>
        <w:ind w:left="0" w:firstLine="709"/>
        <w:jc w:val="both"/>
        <w:rPr>
          <w:color w:val="000000"/>
          <w:lang w:eastAsia="ru-RU"/>
        </w:rPr>
      </w:pPr>
      <w:r w:rsidRPr="00D672FA">
        <w:rPr>
          <w:color w:val="000000"/>
          <w:lang w:eastAsia="ru-RU"/>
        </w:rPr>
        <w:t>объяснение хода и правил игры. При этом воспитатель обращает внимание на поведение детей в соответствии с правилами игры, на чёткое выполнение правил</w:t>
      </w:r>
      <w:r w:rsidR="00D672FA">
        <w:rPr>
          <w:color w:val="000000"/>
          <w:lang w:eastAsia="ru-RU"/>
        </w:rPr>
        <w:t>;</w:t>
      </w:r>
    </w:p>
    <w:p w:rsidR="00405ED7" w:rsidRPr="00D672FA" w:rsidRDefault="00405ED7" w:rsidP="00D672FA">
      <w:pPr>
        <w:numPr>
          <w:ilvl w:val="0"/>
          <w:numId w:val="12"/>
        </w:numPr>
        <w:spacing w:line="360" w:lineRule="auto"/>
        <w:ind w:left="0" w:firstLine="709"/>
        <w:jc w:val="both"/>
        <w:rPr>
          <w:color w:val="000000"/>
          <w:lang w:eastAsia="ru-RU"/>
        </w:rPr>
      </w:pPr>
      <w:r w:rsidRPr="00D672FA">
        <w:rPr>
          <w:color w:val="000000"/>
          <w:lang w:eastAsia="ru-RU"/>
        </w:rPr>
        <w:t>показ игровых действий, в процессе которого воспитатель учит детей правильно выполнять действие, доказывая, что в противном случае игра не приведёт к нужному результату (например, если кто-то из ребят подсматривает, когда надо закрыть глаза);</w:t>
      </w:r>
    </w:p>
    <w:p w:rsidR="00405ED7" w:rsidRPr="00D672FA" w:rsidRDefault="00405ED7" w:rsidP="00D672FA">
      <w:pPr>
        <w:numPr>
          <w:ilvl w:val="0"/>
          <w:numId w:val="12"/>
        </w:numPr>
        <w:spacing w:line="360" w:lineRule="auto"/>
        <w:ind w:left="0" w:firstLine="709"/>
        <w:jc w:val="both"/>
        <w:rPr>
          <w:color w:val="000000"/>
          <w:lang w:eastAsia="ru-RU"/>
        </w:rPr>
      </w:pPr>
      <w:r w:rsidRPr="00D672FA">
        <w:rPr>
          <w:color w:val="000000"/>
          <w:lang w:eastAsia="ru-RU"/>
        </w:rPr>
        <w:t>определение роли воспитателя в игре, его участие в качестве играющего, болельщика или арбитра. Мера непосредственного участия воспитателя в игре определяется возрастом детей, уровнем их подготовки, сложностью дидактической задачи, игровых правил. Участвуя в игре, педагог направляет действия играющих (советом, вопросом, напоминанием);</w:t>
      </w:r>
    </w:p>
    <w:p w:rsidR="00D672FA" w:rsidRDefault="00405ED7" w:rsidP="00D672FA">
      <w:pPr>
        <w:numPr>
          <w:ilvl w:val="0"/>
          <w:numId w:val="12"/>
        </w:numPr>
        <w:spacing w:line="360" w:lineRule="auto"/>
        <w:ind w:left="0" w:firstLine="709"/>
        <w:jc w:val="both"/>
        <w:rPr>
          <w:color w:val="000000"/>
          <w:lang w:eastAsia="ru-RU"/>
        </w:rPr>
      </w:pPr>
      <w:r w:rsidRPr="00D672FA">
        <w:rPr>
          <w:color w:val="000000"/>
          <w:lang w:eastAsia="ru-RU"/>
        </w:rPr>
        <w:t xml:space="preserve">подведение итогов игры </w:t>
      </w:r>
      <w:r w:rsidR="00D672FA">
        <w:rPr>
          <w:color w:val="000000"/>
          <w:lang w:eastAsia="ru-RU"/>
        </w:rPr>
        <w:t>–</w:t>
      </w:r>
      <w:r w:rsidR="00D672FA" w:rsidRPr="00D672FA">
        <w:rPr>
          <w:color w:val="000000"/>
          <w:lang w:eastAsia="ru-RU"/>
        </w:rPr>
        <w:t xml:space="preserve"> </w:t>
      </w:r>
      <w:r w:rsidRPr="00D672FA">
        <w:rPr>
          <w:color w:val="000000"/>
          <w:lang w:eastAsia="ru-RU"/>
        </w:rPr>
        <w:t>это ответственный момент в руководстве ею, т</w:t>
      </w:r>
      <w:r w:rsidR="00D672FA">
        <w:rPr>
          <w:color w:val="000000"/>
          <w:lang w:eastAsia="ru-RU"/>
        </w:rPr>
        <w:t>. </w:t>
      </w:r>
      <w:r w:rsidR="00D672FA" w:rsidRPr="00D672FA">
        <w:rPr>
          <w:color w:val="000000"/>
          <w:lang w:eastAsia="ru-RU"/>
        </w:rPr>
        <w:t>к</w:t>
      </w:r>
      <w:r w:rsidRPr="00D672FA">
        <w:rPr>
          <w:color w:val="000000"/>
          <w:lang w:eastAsia="ru-RU"/>
        </w:rPr>
        <w:t>. по результатам, которых дети добиваются в игре, можно судить об её эффективности, о том, будет ли она с интересом использоваться в самостоятельной игровой деятельности ребят. При подведении итогов воспитатель подчёркивает, что путь к победе возможен только через преодоление трудностей, внимание и дисциплинированность.</w:t>
      </w:r>
    </w:p>
    <w:p w:rsidR="00405ED7" w:rsidRPr="00D672FA" w:rsidRDefault="00405ED7" w:rsidP="00D672FA">
      <w:pPr>
        <w:spacing w:line="360" w:lineRule="auto"/>
        <w:ind w:firstLine="709"/>
        <w:jc w:val="both"/>
        <w:rPr>
          <w:color w:val="000000"/>
          <w:lang w:eastAsia="ru-RU"/>
        </w:rPr>
      </w:pPr>
      <w:r w:rsidRPr="00D672FA">
        <w:rPr>
          <w:color w:val="000000"/>
          <w:lang w:eastAsia="ru-RU"/>
        </w:rPr>
        <w:t>В конце игры педагог спрашивает у детей, понравилась ли им игра, и обещает, что в следующий раз можно играть в новую игру, она будет также интересной. Дети обычно ждут этого дня.</w:t>
      </w:r>
    </w:p>
    <w:p w:rsidR="00405ED7" w:rsidRPr="00D672FA" w:rsidRDefault="00405ED7" w:rsidP="00D672FA">
      <w:pPr>
        <w:spacing w:line="360" w:lineRule="auto"/>
        <w:ind w:firstLine="709"/>
        <w:jc w:val="both"/>
        <w:rPr>
          <w:color w:val="000000"/>
          <w:lang w:eastAsia="ru-RU"/>
        </w:rPr>
      </w:pPr>
      <w:r w:rsidRPr="00D672FA">
        <w:rPr>
          <w:color w:val="000000"/>
          <w:lang w:eastAsia="ru-RU"/>
        </w:rPr>
        <w:t>Анализ проведённой игры</w:t>
      </w:r>
      <w:r w:rsidRPr="00D672FA">
        <w:rPr>
          <w:b/>
          <w:bCs/>
          <w:color w:val="000000"/>
          <w:lang w:eastAsia="ru-RU"/>
        </w:rPr>
        <w:t xml:space="preserve"> </w:t>
      </w:r>
      <w:r w:rsidRPr="00D672FA">
        <w:rPr>
          <w:color w:val="000000"/>
          <w:lang w:eastAsia="ru-RU"/>
        </w:rPr>
        <w:t>направлен на выявление приёмов её подготовки и проведения: какие приёмы оказались эффективными в достижении поставленной цели, что не сработало и почему. Это поможет совершенствовать как подготовку, так и сам процесс проведения игры, избежать впоследствии ошибок. Кроме того, анализ позволит выявить индивидуальные особенности в поведении и характере детей и, значит, правильно организовать индивидуальную работу с ними. Самокритичный анализ использования игры в соответствии с поставленной целью помогает варьировать игру, обогащать её новым материалом в последующей работе</w:t>
      </w:r>
      <w:r w:rsidR="00D672FA" w:rsidRPr="00D672FA">
        <w:rPr>
          <w:color w:val="000000"/>
          <w:lang w:eastAsia="ru-RU"/>
        </w:rPr>
        <w:t>.</w:t>
      </w:r>
      <w:r w:rsidR="00D672FA">
        <w:rPr>
          <w:color w:val="000000"/>
          <w:lang w:eastAsia="ru-RU"/>
        </w:rPr>
        <w:t xml:space="preserve"> </w:t>
      </w:r>
      <w:r w:rsidR="00D672FA" w:rsidRPr="00D672FA">
        <w:rPr>
          <w:color w:val="000000"/>
          <w:lang w:eastAsia="ru-RU"/>
        </w:rPr>
        <w:t>[2;</w:t>
      </w:r>
      <w:r w:rsidR="00D672FA">
        <w:rPr>
          <w:color w:val="000000"/>
          <w:lang w:eastAsia="ru-RU"/>
        </w:rPr>
        <w:t xml:space="preserve"> </w:t>
      </w:r>
      <w:r w:rsidR="00D672FA" w:rsidRPr="00D672FA">
        <w:rPr>
          <w:color w:val="000000"/>
          <w:lang w:eastAsia="ru-RU"/>
        </w:rPr>
        <w:t>2</w:t>
      </w:r>
      <w:r w:rsidRPr="00D672FA">
        <w:rPr>
          <w:color w:val="000000"/>
          <w:lang w:eastAsia="ru-RU"/>
        </w:rPr>
        <w:t>1]</w:t>
      </w:r>
    </w:p>
    <w:p w:rsidR="00405ED7" w:rsidRPr="00D672FA" w:rsidRDefault="00405ED7" w:rsidP="00D672FA">
      <w:pPr>
        <w:spacing w:line="360" w:lineRule="auto"/>
        <w:ind w:firstLine="709"/>
        <w:jc w:val="both"/>
        <w:rPr>
          <w:color w:val="000000"/>
          <w:lang w:eastAsia="ru-RU"/>
        </w:rPr>
      </w:pPr>
    </w:p>
    <w:p w:rsidR="00405ED7" w:rsidRPr="00D672FA" w:rsidRDefault="00405ED7" w:rsidP="00D672FA">
      <w:pPr>
        <w:spacing w:line="360" w:lineRule="auto"/>
        <w:ind w:firstLine="709"/>
        <w:jc w:val="both"/>
        <w:rPr>
          <w:color w:val="000000"/>
          <w:lang w:eastAsia="ru-RU"/>
        </w:rPr>
      </w:pPr>
    </w:p>
    <w:p w:rsidR="00405ED7" w:rsidRPr="00462EB8" w:rsidRDefault="00462EB8" w:rsidP="00D672FA">
      <w:pPr>
        <w:tabs>
          <w:tab w:val="left" w:pos="3690"/>
        </w:tabs>
        <w:spacing w:line="360" w:lineRule="auto"/>
        <w:ind w:firstLine="709"/>
        <w:jc w:val="both"/>
        <w:rPr>
          <w:b/>
          <w:color w:val="000000"/>
          <w:lang w:eastAsia="ru-RU"/>
        </w:rPr>
      </w:pPr>
      <w:r>
        <w:rPr>
          <w:color w:val="000000"/>
          <w:lang w:eastAsia="ru-RU"/>
        </w:rPr>
        <w:br w:type="page"/>
      </w:r>
      <w:r w:rsidR="00405ED7" w:rsidRPr="00462EB8">
        <w:rPr>
          <w:b/>
          <w:color w:val="000000"/>
          <w:lang w:eastAsia="ru-RU"/>
        </w:rPr>
        <w:t xml:space="preserve">2. </w:t>
      </w:r>
      <w:r w:rsidRPr="00462EB8">
        <w:rPr>
          <w:b/>
          <w:color w:val="000000"/>
          <w:lang w:eastAsia="ru-RU"/>
        </w:rPr>
        <w:t>Педагогические условия развития внимания детей дошкольного возраста</w:t>
      </w:r>
    </w:p>
    <w:p w:rsidR="00405ED7" w:rsidRPr="00462EB8" w:rsidRDefault="00405ED7" w:rsidP="00D672FA">
      <w:pPr>
        <w:tabs>
          <w:tab w:val="left" w:pos="3690"/>
        </w:tabs>
        <w:spacing w:line="360" w:lineRule="auto"/>
        <w:ind w:firstLine="709"/>
        <w:jc w:val="both"/>
        <w:rPr>
          <w:b/>
          <w:bCs/>
          <w:color w:val="000000"/>
          <w:lang w:eastAsia="ru-RU"/>
        </w:rPr>
      </w:pPr>
    </w:p>
    <w:p w:rsidR="00405ED7" w:rsidRPr="00462EB8" w:rsidRDefault="00405ED7" w:rsidP="00D672FA">
      <w:pPr>
        <w:tabs>
          <w:tab w:val="left" w:pos="3690"/>
        </w:tabs>
        <w:spacing w:line="360" w:lineRule="auto"/>
        <w:ind w:firstLine="709"/>
        <w:jc w:val="both"/>
        <w:rPr>
          <w:b/>
          <w:color w:val="000000"/>
          <w:lang w:eastAsia="ru-RU"/>
        </w:rPr>
      </w:pPr>
      <w:r w:rsidRPr="00462EB8">
        <w:rPr>
          <w:b/>
          <w:color w:val="000000"/>
          <w:lang w:eastAsia="ru-RU"/>
        </w:rPr>
        <w:t>2.1</w:t>
      </w:r>
      <w:r w:rsidR="00462EB8">
        <w:rPr>
          <w:b/>
          <w:color w:val="000000"/>
          <w:lang w:eastAsia="ru-RU"/>
        </w:rPr>
        <w:t xml:space="preserve"> </w:t>
      </w:r>
      <w:r w:rsidRPr="00462EB8">
        <w:rPr>
          <w:b/>
          <w:color w:val="000000"/>
        </w:rPr>
        <w:t>Использование в педагогичес</w:t>
      </w:r>
      <w:r w:rsidR="00462EB8">
        <w:rPr>
          <w:b/>
          <w:color w:val="000000"/>
        </w:rPr>
        <w:t xml:space="preserve">ком процессе дидактических игр, </w:t>
      </w:r>
      <w:r w:rsidRPr="00462EB8">
        <w:rPr>
          <w:b/>
          <w:color w:val="000000"/>
        </w:rPr>
        <w:t>способствующих</w:t>
      </w:r>
      <w:r w:rsidR="00D672FA" w:rsidRPr="00462EB8">
        <w:rPr>
          <w:b/>
          <w:color w:val="000000"/>
        </w:rPr>
        <w:t xml:space="preserve"> </w:t>
      </w:r>
      <w:r w:rsidRPr="00462EB8">
        <w:rPr>
          <w:b/>
          <w:color w:val="000000"/>
        </w:rPr>
        <w:t>развитию</w:t>
      </w:r>
      <w:r w:rsidR="00D672FA" w:rsidRPr="00462EB8">
        <w:rPr>
          <w:b/>
          <w:color w:val="000000"/>
        </w:rPr>
        <w:t xml:space="preserve"> </w:t>
      </w:r>
      <w:r w:rsidRPr="00462EB8">
        <w:rPr>
          <w:b/>
          <w:color w:val="000000"/>
        </w:rPr>
        <w:t>внимания</w:t>
      </w:r>
      <w:r w:rsidR="00D672FA" w:rsidRPr="00462EB8">
        <w:rPr>
          <w:b/>
          <w:color w:val="000000"/>
        </w:rPr>
        <w:t xml:space="preserve"> </w:t>
      </w:r>
      <w:r w:rsidRPr="00462EB8">
        <w:rPr>
          <w:b/>
          <w:color w:val="000000"/>
        </w:rPr>
        <w:t>детей</w:t>
      </w:r>
      <w:r w:rsidR="00D672FA" w:rsidRPr="00462EB8">
        <w:rPr>
          <w:b/>
          <w:color w:val="000000"/>
        </w:rPr>
        <w:t xml:space="preserve"> </w:t>
      </w:r>
      <w:r w:rsidR="00462EB8">
        <w:rPr>
          <w:b/>
          <w:color w:val="000000"/>
        </w:rPr>
        <w:t>дошкольного возраста</w:t>
      </w:r>
    </w:p>
    <w:p w:rsidR="00D672FA" w:rsidRDefault="00D672FA" w:rsidP="00D672FA">
      <w:pPr>
        <w:spacing w:line="360" w:lineRule="auto"/>
        <w:ind w:firstLine="709"/>
        <w:jc w:val="both"/>
        <w:rPr>
          <w:color w:val="000000"/>
        </w:rPr>
      </w:pPr>
    </w:p>
    <w:p w:rsidR="00462EB8" w:rsidRDefault="00405ED7" w:rsidP="00D672FA">
      <w:pPr>
        <w:spacing w:line="360" w:lineRule="auto"/>
        <w:ind w:firstLine="709"/>
        <w:jc w:val="both"/>
        <w:rPr>
          <w:color w:val="000000"/>
        </w:rPr>
      </w:pPr>
      <w:r w:rsidRPr="00D672FA">
        <w:rPr>
          <w:color w:val="000000"/>
        </w:rPr>
        <w:t>Главная задача дошкольного учреждения в области обучения состоит в том, чтобы, начиная с раннего возраста, наряду с передачей детям знаний, умений и навыков формировать определенный уровень мыслительных способностей, готовить ребенка физически и психически к умственной работе.</w:t>
      </w:r>
      <w:r w:rsidR="00D672FA">
        <w:rPr>
          <w:color w:val="000000"/>
        </w:rPr>
        <w:t xml:space="preserve"> </w:t>
      </w:r>
      <w:r w:rsidRPr="00D672FA">
        <w:rPr>
          <w:color w:val="000000"/>
        </w:rPr>
        <w:t>В решении этой задачи существенную помощь и мо</w:t>
      </w:r>
      <w:r w:rsidR="00462EB8">
        <w:rPr>
          <w:color w:val="000000"/>
        </w:rPr>
        <w:t>гут оказать дидактические игры.</w:t>
      </w:r>
    </w:p>
    <w:p w:rsidR="00462EB8" w:rsidRDefault="00405ED7" w:rsidP="00D672FA">
      <w:pPr>
        <w:spacing w:line="360" w:lineRule="auto"/>
        <w:ind w:firstLine="709"/>
        <w:jc w:val="both"/>
        <w:rPr>
          <w:color w:val="000000"/>
        </w:rPr>
      </w:pPr>
      <w:r w:rsidRPr="00D672FA">
        <w:rPr>
          <w:color w:val="000000"/>
        </w:rPr>
        <w:t xml:space="preserve">Рассмотрим связь дидактических игр с занятиями. Например, с детьми младшего дошкольного возраста к занятию по знакомству с домашними животными (корова, лошадь) подбирается и проводится игра «Узнай, кто в домике живет». Эта игра может быть проведена в день занятия (во второй половине дня) или на следующий день. Это зависит от наличия времени и развития детей. Дидактическая задача этой игры заключается в том, чтобы закрепить названия животных, а позже задачу можно усложнить </w:t>
      </w:r>
      <w:r w:rsidR="00D672FA">
        <w:rPr>
          <w:color w:val="000000"/>
        </w:rPr>
        <w:t>–</w:t>
      </w:r>
      <w:r w:rsidR="00D672FA" w:rsidRPr="00D672FA">
        <w:rPr>
          <w:color w:val="000000"/>
        </w:rPr>
        <w:t xml:space="preserve"> </w:t>
      </w:r>
      <w:r w:rsidRPr="00D672FA">
        <w:rPr>
          <w:color w:val="000000"/>
        </w:rPr>
        <w:t>предложить узнать не только животное, но и детенышей этого животного (теленок, жеребенок). Игровое действие строится таким образом, чтобы дети смогли уз</w:t>
      </w:r>
      <w:r w:rsidR="00462EB8">
        <w:rPr>
          <w:color w:val="000000"/>
        </w:rPr>
        <w:t>нать животное по звукам голоса.</w:t>
      </w:r>
    </w:p>
    <w:p w:rsidR="00462EB8" w:rsidRDefault="00405ED7" w:rsidP="00D672FA">
      <w:pPr>
        <w:spacing w:line="360" w:lineRule="auto"/>
        <w:ind w:firstLine="709"/>
        <w:jc w:val="both"/>
        <w:rPr>
          <w:color w:val="000000"/>
        </w:rPr>
      </w:pPr>
      <w:r w:rsidRPr="00D672FA">
        <w:rPr>
          <w:color w:val="000000"/>
        </w:rPr>
        <w:t xml:space="preserve">В средней группе можно провести занятие с задачей «Учить детей описывать предмет по основным признакам (уделить особое внимание материалу, из которого сделан предмет)». Во второй части занятия, в ряде случаев, целесообразно провести дидактическую игру «Чудесный мешочек». Содержание игры </w:t>
      </w:r>
      <w:r w:rsidR="00D672FA">
        <w:rPr>
          <w:color w:val="000000"/>
        </w:rPr>
        <w:t>–</w:t>
      </w:r>
      <w:r w:rsidR="00D672FA" w:rsidRPr="00D672FA">
        <w:rPr>
          <w:color w:val="000000"/>
        </w:rPr>
        <w:t xml:space="preserve"> </w:t>
      </w:r>
      <w:r w:rsidRPr="00D672FA">
        <w:rPr>
          <w:color w:val="000000"/>
        </w:rPr>
        <w:t xml:space="preserve">знакомство с предметами. Дидактическая задача в этой игре </w:t>
      </w:r>
      <w:r w:rsidR="00D672FA">
        <w:rPr>
          <w:color w:val="000000"/>
        </w:rPr>
        <w:t>–</w:t>
      </w:r>
      <w:r w:rsidR="00D672FA" w:rsidRPr="00D672FA">
        <w:rPr>
          <w:color w:val="000000"/>
        </w:rPr>
        <w:t xml:space="preserve"> </w:t>
      </w:r>
      <w:r w:rsidRPr="00D672FA">
        <w:rPr>
          <w:color w:val="000000"/>
        </w:rPr>
        <w:t xml:space="preserve">закрепление представлений ребят о материале, из которого сделана та или иная игрушка. Одновременно с выполнением основной дидактической задачи у детей развивается осязание, внимание, умение применить в игре знания, которые они получили во время этого занятия. Кроме того, такая игра способствует развитию речи и мышления. Игровое действие </w:t>
      </w:r>
      <w:r w:rsidR="00D672FA">
        <w:rPr>
          <w:color w:val="000000"/>
        </w:rPr>
        <w:t>–</w:t>
      </w:r>
      <w:r w:rsidR="00D672FA" w:rsidRPr="00D672FA">
        <w:rPr>
          <w:color w:val="000000"/>
        </w:rPr>
        <w:t xml:space="preserve"> </w:t>
      </w:r>
      <w:r w:rsidRPr="00D672FA">
        <w:rPr>
          <w:color w:val="000000"/>
        </w:rPr>
        <w:t>вынуть игрушку на ощупь из красивого, «чудесного мешочка». Правила игры: ребенок должен вынуть только одну игрушку, которая ему понравилась на ощупь, вынув, назвать ее, сказать, из чего она сделана, и расс</w:t>
      </w:r>
      <w:r w:rsidR="00462EB8">
        <w:rPr>
          <w:color w:val="000000"/>
        </w:rPr>
        <w:t>казать о ней все, что он знает.</w:t>
      </w:r>
    </w:p>
    <w:p w:rsidR="00462EB8" w:rsidRDefault="00405ED7" w:rsidP="00D672FA">
      <w:pPr>
        <w:spacing w:line="360" w:lineRule="auto"/>
        <w:ind w:firstLine="709"/>
        <w:jc w:val="both"/>
        <w:rPr>
          <w:color w:val="000000"/>
        </w:rPr>
      </w:pPr>
      <w:r w:rsidRPr="00D672FA">
        <w:rPr>
          <w:color w:val="000000"/>
        </w:rPr>
        <w:t>Игра «Чудесный мешочек» с указанной дидактической задачей может быть проведена и через 2</w:t>
      </w:r>
      <w:r w:rsidR="00D672FA">
        <w:rPr>
          <w:color w:val="000000"/>
        </w:rPr>
        <w:t>–</w:t>
      </w:r>
      <w:r w:rsidRPr="00D672FA">
        <w:rPr>
          <w:color w:val="000000"/>
        </w:rPr>
        <w:t>3 дня. Эта же игра может быть проведена и повторно, но с усложнением дидактической задачи. Так, например, воспитательница дает ребенку задание вынуть из мешочка резиновую или пластмассовую игрушку, а потом, когда будут вынуты все игрушки, дети группируют их по материалу, из которого игрушки сделаны, играют ими. При подготовке к этой игре воспитателю необходимо подобрать игру</w:t>
      </w:r>
      <w:r w:rsidR="00462EB8">
        <w:rPr>
          <w:color w:val="000000"/>
        </w:rPr>
        <w:t>шки из определенных материалов.</w:t>
      </w:r>
    </w:p>
    <w:p w:rsidR="00462EB8" w:rsidRDefault="00405ED7" w:rsidP="00D672FA">
      <w:pPr>
        <w:spacing w:line="360" w:lineRule="auto"/>
        <w:ind w:firstLine="709"/>
        <w:jc w:val="both"/>
        <w:rPr>
          <w:color w:val="000000"/>
        </w:rPr>
      </w:pPr>
      <w:r w:rsidRPr="00D672FA">
        <w:rPr>
          <w:color w:val="000000"/>
        </w:rPr>
        <w:t xml:space="preserve">С детьми старшего дошкольного возраста широко используются словесные игры, требующие большого внимания и умственного напряжения. Например, дидактическая игра «Не ошибись». В зависимости от программных задач воспитательница подбирает к игре обобщающие слова (поле, огород, сад </w:t>
      </w:r>
      <w:r w:rsidR="00D672FA">
        <w:rPr>
          <w:color w:val="000000"/>
        </w:rPr>
        <w:t>и т.д.</w:t>
      </w:r>
      <w:r w:rsidRPr="00D672FA">
        <w:rPr>
          <w:color w:val="000000"/>
        </w:rPr>
        <w:t>). На занятиях знакомит детей с тем, где и как колхозники выращивают пшеницу, овес и другие культуры. Во второй части занятия может быть проведена дидактическая игра «Не ошибись». В игре, наряду со знаниями, полученными на данном занятии, могут использоваться и знания, полученные детьми ранее, при знакомстве с огородом и садом</w:t>
      </w:r>
      <w:r w:rsidR="00462EB8">
        <w:rPr>
          <w:color w:val="000000"/>
        </w:rPr>
        <w:t>.</w:t>
      </w:r>
    </w:p>
    <w:p w:rsidR="00405ED7" w:rsidRPr="00D672FA" w:rsidRDefault="00405ED7" w:rsidP="00D672FA">
      <w:pPr>
        <w:spacing w:line="360" w:lineRule="auto"/>
        <w:ind w:firstLine="709"/>
        <w:jc w:val="both"/>
        <w:rPr>
          <w:color w:val="000000"/>
        </w:rPr>
      </w:pPr>
      <w:r w:rsidRPr="00D672FA">
        <w:rPr>
          <w:color w:val="000000"/>
        </w:rPr>
        <w:t xml:space="preserve">В подготовительной к школе группе после прямой подачи детям знаний на занятиях об овощах и фруктах, хлебобулочных изделиях, школьных принадлежностях </w:t>
      </w:r>
      <w:r w:rsidR="00D672FA">
        <w:rPr>
          <w:color w:val="000000"/>
        </w:rPr>
        <w:t>и т.д.</w:t>
      </w:r>
      <w:r w:rsidRPr="00D672FA">
        <w:rPr>
          <w:color w:val="000000"/>
        </w:rPr>
        <w:t xml:space="preserve"> может быть запланирована и проведена дидактическая игра «Магазин» или «Магазин самообслуживания» с дидактической задачей закрепления названий школьных принадлежностей или овощей и фруктов, а также других предметов, продающихся в том или ином магазине. Одновременно в этой игре дети закрепляют знания в счете, узнают, где можно купить необходимые предметы и что приготовить из овощей и фруктов. У них развивается речь, мышление, товарищеские взаимоотношения, дисциплинированность.</w:t>
      </w:r>
      <w:r w:rsidRPr="00D672FA">
        <w:rPr>
          <w:color w:val="000000"/>
        </w:rPr>
        <w:br/>
      </w:r>
      <w:r w:rsidR="00D672FA">
        <w:rPr>
          <w:color w:val="000000"/>
        </w:rPr>
        <w:t xml:space="preserve"> </w:t>
      </w:r>
      <w:r w:rsidRPr="00D672FA">
        <w:rPr>
          <w:color w:val="000000"/>
        </w:rPr>
        <w:t>Однако необходимо отметить, что ценность дидактических игр не ограничивается только тем, что они закрепляют и расширяют знания, развивают умственные способности детей</w:t>
      </w:r>
      <w:r w:rsidR="00D672FA" w:rsidRPr="00D672FA">
        <w:rPr>
          <w:color w:val="000000"/>
        </w:rPr>
        <w:t>.</w:t>
      </w:r>
      <w:r w:rsidR="00D672FA">
        <w:rPr>
          <w:color w:val="000000"/>
        </w:rPr>
        <w:t xml:space="preserve"> </w:t>
      </w:r>
      <w:r w:rsidR="00D672FA" w:rsidRPr="00D672FA">
        <w:rPr>
          <w:color w:val="000000"/>
        </w:rPr>
        <w:t>[1</w:t>
      </w:r>
      <w:r w:rsidRPr="00D672FA">
        <w:rPr>
          <w:color w:val="000000"/>
        </w:rPr>
        <w:t>9]</w:t>
      </w:r>
    </w:p>
    <w:p w:rsidR="00405ED7" w:rsidRPr="00D672FA" w:rsidRDefault="00405ED7" w:rsidP="00D672FA">
      <w:pPr>
        <w:tabs>
          <w:tab w:val="left" w:pos="3690"/>
        </w:tabs>
        <w:spacing w:line="360" w:lineRule="auto"/>
        <w:ind w:firstLine="709"/>
        <w:jc w:val="both"/>
        <w:rPr>
          <w:color w:val="000000"/>
          <w:lang w:eastAsia="ru-RU"/>
        </w:rPr>
      </w:pPr>
    </w:p>
    <w:p w:rsidR="00D672FA" w:rsidRPr="00462EB8" w:rsidRDefault="00405ED7" w:rsidP="00D672FA">
      <w:pPr>
        <w:shd w:val="clear" w:color="auto" w:fill="FFFFFF"/>
        <w:tabs>
          <w:tab w:val="left" w:pos="0"/>
        </w:tabs>
        <w:autoSpaceDE w:val="0"/>
        <w:autoSpaceDN w:val="0"/>
        <w:adjustRightInd w:val="0"/>
        <w:spacing w:line="360" w:lineRule="auto"/>
        <w:ind w:firstLine="709"/>
        <w:jc w:val="both"/>
        <w:rPr>
          <w:b/>
          <w:color w:val="000000"/>
        </w:rPr>
      </w:pPr>
      <w:r w:rsidRPr="00462EB8">
        <w:rPr>
          <w:b/>
          <w:color w:val="000000"/>
        </w:rPr>
        <w:t>2.2 Рекомендации</w:t>
      </w:r>
      <w:r w:rsidR="00D672FA" w:rsidRPr="00462EB8">
        <w:rPr>
          <w:b/>
          <w:color w:val="000000"/>
        </w:rPr>
        <w:t xml:space="preserve"> </w:t>
      </w:r>
      <w:r w:rsidRPr="00462EB8">
        <w:rPr>
          <w:b/>
          <w:color w:val="000000"/>
        </w:rPr>
        <w:t>по</w:t>
      </w:r>
      <w:r w:rsidR="00D672FA" w:rsidRPr="00462EB8">
        <w:rPr>
          <w:b/>
          <w:color w:val="000000"/>
        </w:rPr>
        <w:t xml:space="preserve"> </w:t>
      </w:r>
      <w:r w:rsidRPr="00462EB8">
        <w:rPr>
          <w:b/>
          <w:color w:val="000000"/>
        </w:rPr>
        <w:t>организации</w:t>
      </w:r>
      <w:r w:rsidR="00D672FA" w:rsidRPr="00462EB8">
        <w:rPr>
          <w:b/>
          <w:color w:val="000000"/>
        </w:rPr>
        <w:t xml:space="preserve"> </w:t>
      </w:r>
      <w:r w:rsidRPr="00462EB8">
        <w:rPr>
          <w:b/>
          <w:color w:val="000000"/>
        </w:rPr>
        <w:t>и</w:t>
      </w:r>
      <w:r w:rsidR="00D672FA" w:rsidRPr="00462EB8">
        <w:rPr>
          <w:b/>
          <w:color w:val="000000"/>
        </w:rPr>
        <w:t xml:space="preserve"> </w:t>
      </w:r>
      <w:r w:rsidRPr="00462EB8">
        <w:rPr>
          <w:b/>
          <w:color w:val="000000"/>
        </w:rPr>
        <w:t>методике проведения дидактических игр, способствующих развитию внимания детей дошкольного возраста</w:t>
      </w:r>
    </w:p>
    <w:p w:rsidR="00D672FA" w:rsidRDefault="00D672FA" w:rsidP="00D672FA">
      <w:pPr>
        <w:shd w:val="clear" w:color="auto" w:fill="FFFFFF"/>
        <w:spacing w:line="360" w:lineRule="auto"/>
        <w:ind w:firstLine="709"/>
        <w:jc w:val="both"/>
        <w:rPr>
          <w:color w:val="000000"/>
        </w:rPr>
      </w:pPr>
    </w:p>
    <w:p w:rsidR="00D672FA" w:rsidRDefault="00405ED7" w:rsidP="00D672FA">
      <w:pPr>
        <w:shd w:val="clear" w:color="auto" w:fill="FFFFFF"/>
        <w:spacing w:line="360" w:lineRule="auto"/>
        <w:ind w:firstLine="709"/>
        <w:jc w:val="both"/>
        <w:rPr>
          <w:color w:val="000000"/>
        </w:rPr>
      </w:pPr>
      <w:r w:rsidRPr="00D672FA">
        <w:rPr>
          <w:color w:val="000000"/>
        </w:rPr>
        <w:t>При организации дидактических игр на внимание необходимы особые формы руководства ими со стороны взрослого. На первых порах овладения малышами новыми видами дидактических игр наиболее эффективным условием их развития является совместная игра взрослого с детьми, в которой взрослый выступает в роли ведущего. Дети с помощью ведущего успешно выполняют игровые действия. Выигрыш в игре не выделяется: малыши не нуждаются в праве на преимущественную активность в игре.</w:t>
      </w:r>
    </w:p>
    <w:p w:rsidR="00D672FA" w:rsidRDefault="00405ED7" w:rsidP="00D672FA">
      <w:pPr>
        <w:shd w:val="clear" w:color="auto" w:fill="FFFFFF"/>
        <w:spacing w:line="360" w:lineRule="auto"/>
        <w:ind w:firstLine="709"/>
        <w:jc w:val="both"/>
        <w:rPr>
          <w:color w:val="000000"/>
        </w:rPr>
      </w:pPr>
      <w:r w:rsidRPr="00D672FA">
        <w:rPr>
          <w:color w:val="000000"/>
        </w:rPr>
        <w:t>Постепенно воспитатель стимулирует самостоятельность детей в игре. Необходимо иметь достаточное количество игрового материала, чтобы избежать конфликтных ситуаций, которые, как правило, разрушают игру детей этого возраста.</w:t>
      </w:r>
    </w:p>
    <w:p w:rsidR="00D672FA" w:rsidRDefault="00405ED7" w:rsidP="00D672FA">
      <w:pPr>
        <w:shd w:val="clear" w:color="auto" w:fill="FFFFFF"/>
        <w:spacing w:line="360" w:lineRule="auto"/>
        <w:ind w:firstLine="709"/>
        <w:jc w:val="both"/>
        <w:rPr>
          <w:color w:val="000000"/>
        </w:rPr>
      </w:pPr>
      <w:r w:rsidRPr="00D672FA">
        <w:rPr>
          <w:color w:val="000000"/>
        </w:rPr>
        <w:t>К четырем годам дети постепенно овладевают умением осуществлять совместные игровые действия по правилам, внимание к которым усиливается присутствием сверстника. Овладев содержанием дидактических игр под непосредственным руководством взрослого, дети начинают активно наблюдать за играми других детей и интересуются ими более продолжительное время. Ребята младшего дошкольного возраста легче принимают и соблюдают правила подвижных игр, они связаны с ролью (зайки прыгают, воробушки лета-ют). Кроме того, правила, предусматривающие движения, близки детям этого возраста, тем более что они связаны с сюжетом: воробушки улетают от автомобиля, а мышки убегают от кошки. Очень важна фиксация внимания ребенка на достижении результата игры: нашел свой домик, подобрал окошко, не попался коту. Малыш реализует потребность в общении в ходе игры и одновременно обогащает свой игровой опыт.</w:t>
      </w:r>
    </w:p>
    <w:p w:rsidR="00405ED7" w:rsidRPr="00D672FA" w:rsidRDefault="00405ED7" w:rsidP="00D672FA">
      <w:pPr>
        <w:shd w:val="clear" w:color="auto" w:fill="FFFFFF"/>
        <w:spacing w:line="360" w:lineRule="auto"/>
        <w:ind w:firstLine="709"/>
        <w:jc w:val="both"/>
        <w:rPr>
          <w:color w:val="000000"/>
        </w:rPr>
      </w:pPr>
      <w:r w:rsidRPr="00D672FA">
        <w:rPr>
          <w:color w:val="000000"/>
        </w:rPr>
        <w:t>На пятом году жизни дети могут участвовать в совместных дидактических играх с правилами. Для более успешного овладения игровыми умениями им также нужна помощь взрослого. Воспитатель, участвуя в игре, может помочь установлению между детьми партнерских отношений и сделать содержание игры понятным каждому. При этом необходимо помнить, что объяснения и показ взрослого в силу его авторитета воспринимаются детьми как абсолютно правильные. Поэтому постепенно следует передавать роль ведущего детям.</w:t>
      </w:r>
    </w:p>
    <w:p w:rsidR="00D672FA" w:rsidRDefault="00405ED7" w:rsidP="00D672FA">
      <w:pPr>
        <w:shd w:val="clear" w:color="auto" w:fill="FFFFFF"/>
        <w:spacing w:line="360" w:lineRule="auto"/>
        <w:ind w:firstLine="709"/>
        <w:jc w:val="both"/>
        <w:rPr>
          <w:color w:val="000000"/>
        </w:rPr>
      </w:pPr>
      <w:r w:rsidRPr="00D672FA">
        <w:rPr>
          <w:color w:val="000000"/>
        </w:rPr>
        <w:t>Дети пятого года жизни могут принимать правила игр без сюжетного их оформления.</w:t>
      </w:r>
    </w:p>
    <w:p w:rsidR="00D672FA" w:rsidRDefault="00405ED7" w:rsidP="00D672FA">
      <w:pPr>
        <w:shd w:val="clear" w:color="auto" w:fill="FFFFFF"/>
        <w:spacing w:line="360" w:lineRule="auto"/>
        <w:ind w:firstLine="709"/>
        <w:jc w:val="both"/>
        <w:rPr>
          <w:color w:val="000000"/>
        </w:rPr>
      </w:pPr>
      <w:r w:rsidRPr="00D672FA">
        <w:rPr>
          <w:color w:val="000000"/>
        </w:rPr>
        <w:t>Для участия в совместных играх ребенку необходимо овладеть правилами, устанавливающими и регулирующими совместную деятельность, а также порядком получения выигрыша.</w:t>
      </w:r>
    </w:p>
    <w:p w:rsidR="00D672FA" w:rsidRDefault="00405ED7" w:rsidP="00D672FA">
      <w:pPr>
        <w:shd w:val="clear" w:color="auto" w:fill="FFFFFF"/>
        <w:spacing w:line="360" w:lineRule="auto"/>
        <w:ind w:firstLine="709"/>
        <w:jc w:val="both"/>
        <w:rPr>
          <w:color w:val="000000"/>
        </w:rPr>
      </w:pPr>
      <w:r w:rsidRPr="00D672FA">
        <w:rPr>
          <w:color w:val="000000"/>
        </w:rPr>
        <w:t xml:space="preserve">Выигрыш для детей этого возраста необходимо материализовать фишкой, фигуркой, игрушкой </w:t>
      </w:r>
      <w:r w:rsidR="00D672FA">
        <w:rPr>
          <w:color w:val="000000"/>
        </w:rPr>
        <w:t>и т.п.</w:t>
      </w:r>
      <w:r w:rsidRPr="00D672FA">
        <w:rPr>
          <w:color w:val="000000"/>
        </w:rPr>
        <w:t xml:space="preserve"> При этом следует поощрить всех играющих, никто не должен остаться незамеченным.</w:t>
      </w:r>
    </w:p>
    <w:p w:rsidR="00D672FA" w:rsidRDefault="00405ED7" w:rsidP="00D672FA">
      <w:pPr>
        <w:shd w:val="clear" w:color="auto" w:fill="FFFFFF"/>
        <w:spacing w:line="360" w:lineRule="auto"/>
        <w:ind w:firstLine="709"/>
        <w:jc w:val="both"/>
        <w:rPr>
          <w:color w:val="000000"/>
        </w:rPr>
      </w:pPr>
      <w:r w:rsidRPr="00D672FA">
        <w:rPr>
          <w:color w:val="000000"/>
        </w:rPr>
        <w:t>По мере овладения детьми игровыми умениями воспитатель может выступать в качестве наблюдателя за игрой детей. Наблюдения за играми могут быть источником информации о процессе развития детей, изучения эффективности педагогического процесса, индивидуальных и возрастных особенностей детей, их социальной активности, коммуникативности.</w:t>
      </w:r>
    </w:p>
    <w:p w:rsidR="00D672FA" w:rsidRDefault="00405ED7" w:rsidP="00D672FA">
      <w:pPr>
        <w:shd w:val="clear" w:color="auto" w:fill="FFFFFF"/>
        <w:spacing w:line="360" w:lineRule="auto"/>
        <w:ind w:firstLine="709"/>
        <w:jc w:val="both"/>
        <w:rPr>
          <w:color w:val="000000"/>
        </w:rPr>
      </w:pPr>
      <w:r w:rsidRPr="00D672FA">
        <w:rPr>
          <w:color w:val="000000"/>
        </w:rPr>
        <w:t xml:space="preserve">Наибольшую сложность для педагога представляет процесс включения в сюжетно-дидактическую игру дидактических задач. Это лучше делать в ходе игры, когда содержание дидактических задач соответствует логике самой игры. Особое искусство требуется от воспитателя при введении в процесс игры познавательных задач. Для этого педагог может использовать разные средства, например, для ознакомления детей с природой он персонифицирует природные явления: Светик, Капелька, Цветик-семицветик. Непосредственное участие педагога в игре дает большой эффект, когда оно происходит по инициативе детей, тогда взрослый в форме высказывания, реплики, вопроса, предложения, утверждения, поощрения может внести в игру новое содержание. В работе с детьми младшего дошкольного возраста особое значение имеет дидактическая кукла с набором одежды, мебели, посуды, которая имеет свою «квартиру». С ней воспитатель может организовывать такие сюжетно-дидактические игры, как «Магазин», «Театр» </w:t>
      </w:r>
      <w:r w:rsidR="00D672FA">
        <w:rPr>
          <w:color w:val="000000"/>
        </w:rPr>
        <w:t>и т.д.</w:t>
      </w:r>
    </w:p>
    <w:p w:rsidR="00D672FA" w:rsidRDefault="00405ED7" w:rsidP="00D672FA">
      <w:pPr>
        <w:shd w:val="clear" w:color="auto" w:fill="FFFFFF"/>
        <w:spacing w:line="360" w:lineRule="auto"/>
        <w:ind w:firstLine="709"/>
        <w:jc w:val="both"/>
        <w:rPr>
          <w:color w:val="000000"/>
        </w:rPr>
      </w:pPr>
      <w:r w:rsidRPr="00D672FA">
        <w:rPr>
          <w:color w:val="000000"/>
        </w:rPr>
        <w:t>Очень важно стимулировать высказывания детей, обмен мнениями между участниками игры. Главная задача воспитателя заключается в том, чтобы дети получали удовлетворение от поиска решения игровых задач</w:t>
      </w:r>
      <w:r w:rsidR="00D672FA" w:rsidRPr="00D672FA">
        <w:rPr>
          <w:color w:val="000000"/>
        </w:rPr>
        <w:t>.</w:t>
      </w:r>
      <w:r w:rsidR="00D672FA">
        <w:rPr>
          <w:color w:val="000000"/>
        </w:rPr>
        <w:t xml:space="preserve"> </w:t>
      </w:r>
      <w:r w:rsidR="00D672FA" w:rsidRPr="00D672FA">
        <w:rPr>
          <w:color w:val="000000"/>
        </w:rPr>
        <w:t>[1</w:t>
      </w:r>
      <w:r w:rsidRPr="00D672FA">
        <w:rPr>
          <w:color w:val="000000"/>
        </w:rPr>
        <w:t>6]</w:t>
      </w:r>
    </w:p>
    <w:p w:rsidR="00405ED7" w:rsidRPr="00D672FA" w:rsidRDefault="00405ED7" w:rsidP="00D672FA">
      <w:pPr>
        <w:spacing w:line="360" w:lineRule="auto"/>
        <w:ind w:firstLine="709"/>
        <w:jc w:val="both"/>
        <w:rPr>
          <w:color w:val="000000"/>
          <w:lang w:eastAsia="ru-RU"/>
        </w:rPr>
      </w:pPr>
      <w:r w:rsidRPr="00D672FA">
        <w:rPr>
          <w:color w:val="000000"/>
          <w:lang w:eastAsia="ru-RU"/>
        </w:rPr>
        <w:t>И так, для более успешного умственного развития необходимо развивать у детей такой психический процесс как внимание. Д ля этого необходимо:</w:t>
      </w:r>
    </w:p>
    <w:p w:rsidR="00405ED7" w:rsidRPr="00D672FA" w:rsidRDefault="00405ED7" w:rsidP="00D672FA">
      <w:pPr>
        <w:numPr>
          <w:ilvl w:val="0"/>
          <w:numId w:val="30"/>
        </w:numPr>
        <w:spacing w:line="360" w:lineRule="auto"/>
        <w:ind w:left="0" w:firstLine="709"/>
        <w:jc w:val="both"/>
        <w:rPr>
          <w:color w:val="000000"/>
          <w:lang w:eastAsia="ru-RU"/>
        </w:rPr>
      </w:pPr>
      <w:r w:rsidRPr="00D672FA">
        <w:rPr>
          <w:color w:val="000000"/>
          <w:lang w:eastAsia="ru-RU"/>
        </w:rPr>
        <w:t>Разнообразить выбор дидактических игр для развития в</w:t>
      </w:r>
      <w:r w:rsidR="00462EB8">
        <w:rPr>
          <w:color w:val="000000"/>
          <w:lang w:eastAsia="ru-RU"/>
        </w:rPr>
        <w:t>нимания дошкольников.</w:t>
      </w:r>
    </w:p>
    <w:p w:rsidR="00405ED7" w:rsidRPr="00D672FA" w:rsidRDefault="00405ED7" w:rsidP="00462EB8">
      <w:pPr>
        <w:numPr>
          <w:ilvl w:val="0"/>
          <w:numId w:val="30"/>
        </w:numPr>
        <w:spacing w:line="360" w:lineRule="auto"/>
        <w:ind w:left="0" w:firstLine="709"/>
        <w:jc w:val="both"/>
        <w:rPr>
          <w:color w:val="000000"/>
          <w:lang w:eastAsia="ru-RU"/>
        </w:rPr>
      </w:pPr>
      <w:r w:rsidRPr="00D672FA">
        <w:rPr>
          <w:color w:val="000000"/>
          <w:lang w:eastAsia="ru-RU"/>
        </w:rPr>
        <w:t>Проводить игры и упражнения с логическими картинками.</w:t>
      </w:r>
    </w:p>
    <w:p w:rsidR="00405ED7" w:rsidRPr="00D672FA" w:rsidRDefault="00405ED7" w:rsidP="00462EB8">
      <w:pPr>
        <w:numPr>
          <w:ilvl w:val="0"/>
          <w:numId w:val="30"/>
        </w:numPr>
        <w:spacing w:line="360" w:lineRule="auto"/>
        <w:ind w:left="0" w:firstLine="709"/>
        <w:jc w:val="both"/>
        <w:rPr>
          <w:color w:val="000000"/>
          <w:lang w:eastAsia="ru-RU"/>
        </w:rPr>
      </w:pPr>
      <w:r w:rsidRPr="00D672FA">
        <w:rPr>
          <w:color w:val="000000"/>
          <w:lang w:eastAsia="ru-RU"/>
        </w:rPr>
        <w:t>Использовать в работе загадки на развитие внимания.</w:t>
      </w:r>
    </w:p>
    <w:p w:rsidR="00405ED7" w:rsidRPr="00D672FA" w:rsidRDefault="00405ED7" w:rsidP="00D672FA">
      <w:pPr>
        <w:numPr>
          <w:ilvl w:val="0"/>
          <w:numId w:val="30"/>
        </w:numPr>
        <w:spacing w:line="360" w:lineRule="auto"/>
        <w:ind w:left="0" w:firstLine="709"/>
        <w:jc w:val="both"/>
        <w:rPr>
          <w:color w:val="000000"/>
          <w:lang w:eastAsia="ru-RU"/>
        </w:rPr>
      </w:pPr>
      <w:r w:rsidRPr="00D672FA">
        <w:rPr>
          <w:color w:val="000000"/>
          <w:lang w:eastAsia="ru-RU"/>
        </w:rPr>
        <w:t>Проводить</w:t>
      </w:r>
      <w:r w:rsidR="00462EB8">
        <w:rPr>
          <w:color w:val="000000"/>
          <w:lang w:eastAsia="ru-RU"/>
        </w:rPr>
        <w:t xml:space="preserve"> консультации для воспитателей.</w:t>
      </w:r>
    </w:p>
    <w:p w:rsidR="00405ED7" w:rsidRPr="00D672FA" w:rsidRDefault="00405ED7" w:rsidP="00D672FA">
      <w:pPr>
        <w:numPr>
          <w:ilvl w:val="0"/>
          <w:numId w:val="30"/>
        </w:numPr>
        <w:spacing w:line="360" w:lineRule="auto"/>
        <w:ind w:left="0" w:firstLine="709"/>
        <w:jc w:val="both"/>
        <w:rPr>
          <w:color w:val="000000"/>
          <w:lang w:eastAsia="ru-RU"/>
        </w:rPr>
      </w:pPr>
      <w:r w:rsidRPr="00D672FA">
        <w:rPr>
          <w:color w:val="000000"/>
          <w:lang w:eastAsia="ru-RU"/>
        </w:rPr>
        <w:t>Проводить работу с родителями.</w:t>
      </w:r>
    </w:p>
    <w:p w:rsidR="00405ED7" w:rsidRPr="00D672FA" w:rsidRDefault="00405ED7" w:rsidP="00D672FA">
      <w:pPr>
        <w:spacing w:line="360" w:lineRule="auto"/>
        <w:ind w:firstLine="709"/>
        <w:jc w:val="both"/>
        <w:rPr>
          <w:color w:val="000000"/>
          <w:lang w:eastAsia="ru-RU"/>
        </w:rPr>
      </w:pPr>
    </w:p>
    <w:p w:rsidR="00405ED7" w:rsidRPr="00D672FA" w:rsidRDefault="00405ED7" w:rsidP="00D672FA">
      <w:pPr>
        <w:shd w:val="clear" w:color="auto" w:fill="FFFFFF"/>
        <w:spacing w:line="360" w:lineRule="auto"/>
        <w:ind w:firstLine="709"/>
        <w:jc w:val="both"/>
        <w:rPr>
          <w:color w:val="000000"/>
        </w:rPr>
      </w:pPr>
    </w:p>
    <w:p w:rsidR="00405ED7" w:rsidRPr="00D672FA" w:rsidRDefault="00462EB8" w:rsidP="00D672FA">
      <w:pPr>
        <w:spacing w:line="360" w:lineRule="auto"/>
        <w:ind w:firstLine="709"/>
        <w:jc w:val="both"/>
        <w:rPr>
          <w:color w:val="000000"/>
        </w:rPr>
      </w:pPr>
      <w:r>
        <w:rPr>
          <w:b/>
          <w:color w:val="000000"/>
        </w:rPr>
        <w:br w:type="page"/>
      </w:r>
      <w:r w:rsidRPr="00462EB8">
        <w:rPr>
          <w:b/>
          <w:color w:val="000000"/>
        </w:rPr>
        <w:t>Заключение</w:t>
      </w:r>
    </w:p>
    <w:p w:rsidR="00405ED7" w:rsidRPr="00D672FA" w:rsidRDefault="00405ED7" w:rsidP="00D672FA">
      <w:pPr>
        <w:shd w:val="clear" w:color="auto" w:fill="FFFFFF"/>
        <w:spacing w:line="360" w:lineRule="auto"/>
        <w:ind w:firstLine="709"/>
        <w:jc w:val="both"/>
        <w:rPr>
          <w:color w:val="000000"/>
        </w:rPr>
      </w:pPr>
    </w:p>
    <w:p w:rsidR="00D672FA" w:rsidRDefault="00405ED7" w:rsidP="00D672FA">
      <w:pPr>
        <w:shd w:val="clear" w:color="auto" w:fill="FFFFFF"/>
        <w:spacing w:line="360" w:lineRule="auto"/>
        <w:ind w:firstLine="709"/>
        <w:jc w:val="both"/>
        <w:rPr>
          <w:color w:val="000000"/>
        </w:rPr>
      </w:pPr>
      <w:r w:rsidRPr="00D672FA">
        <w:rPr>
          <w:color w:val="000000"/>
        </w:rPr>
        <w:t xml:space="preserve">Итак, на основании выше изложенного можно утверждать, что игра </w:t>
      </w:r>
      <w:r w:rsidR="00D672FA">
        <w:rPr>
          <w:color w:val="000000"/>
        </w:rPr>
        <w:t>–</w:t>
      </w:r>
      <w:r w:rsidR="00D672FA" w:rsidRPr="00D672FA">
        <w:rPr>
          <w:color w:val="000000"/>
        </w:rPr>
        <w:t xml:space="preserve"> </w:t>
      </w:r>
      <w:r w:rsidRPr="00D672FA">
        <w:rPr>
          <w:color w:val="000000"/>
        </w:rPr>
        <w:t xml:space="preserve">это не только удовольствие и радость для ребенка, что само по себе очень важно. С ее помощью можно развивать внимание, память, мышление, воображение малыша, </w:t>
      </w:r>
      <w:r w:rsidR="00D672FA">
        <w:rPr>
          <w:color w:val="000000"/>
        </w:rPr>
        <w:t>т.е.</w:t>
      </w:r>
      <w:r w:rsidRPr="00D672FA">
        <w:rPr>
          <w:color w:val="000000"/>
        </w:rPr>
        <w:t xml:space="preserve"> те качества, которые необходимы для дальнейшей жизни. Играя, ребенок может приобретать новые знания, умения, навыки, развивать способности, подчас не догадываясь об этом.</w:t>
      </w:r>
    </w:p>
    <w:p w:rsidR="00405ED7" w:rsidRPr="00D672FA" w:rsidRDefault="00405ED7" w:rsidP="00D672FA">
      <w:pPr>
        <w:shd w:val="clear" w:color="auto" w:fill="FFFFFF"/>
        <w:spacing w:line="360" w:lineRule="auto"/>
        <w:ind w:firstLine="709"/>
        <w:jc w:val="both"/>
        <w:rPr>
          <w:color w:val="000000"/>
        </w:rPr>
      </w:pPr>
      <w:r w:rsidRPr="00D672FA">
        <w:rPr>
          <w:color w:val="000000"/>
        </w:rPr>
        <w:t>Игры, направленные на развитие внимания, формируют у ребенка умение сосредоточиваться на определенных сторонах и явлениях действительности. (Без сосредоточения невозможно выполнить любую, даже самую простую работу.)</w:t>
      </w:r>
    </w:p>
    <w:p w:rsidR="00405ED7" w:rsidRPr="00D672FA" w:rsidRDefault="00405ED7" w:rsidP="00D672FA">
      <w:pPr>
        <w:shd w:val="clear" w:color="auto" w:fill="FFFFFF"/>
        <w:spacing w:line="360" w:lineRule="auto"/>
        <w:ind w:firstLine="709"/>
        <w:jc w:val="both"/>
        <w:rPr>
          <w:color w:val="000000"/>
        </w:rPr>
      </w:pPr>
      <w:r w:rsidRPr="00D672FA">
        <w:rPr>
          <w:color w:val="000000"/>
        </w:rPr>
        <w:t>Основные свойства внимания, которые формируются уже в дошкольном возрасте,</w:t>
      </w:r>
      <w:r w:rsidR="00D672FA">
        <w:rPr>
          <w:color w:val="000000"/>
        </w:rPr>
        <w:t> –</w:t>
      </w:r>
      <w:r w:rsidR="00D672FA" w:rsidRPr="00D672FA">
        <w:rPr>
          <w:color w:val="000000"/>
        </w:rPr>
        <w:t xml:space="preserve"> </w:t>
      </w:r>
      <w:r w:rsidRPr="00D672FA">
        <w:rPr>
          <w:color w:val="000000"/>
        </w:rPr>
        <w:t>это его устойчивость, переключение и распределение. Устойчивость внимания означает способность длительно сосредоточиваться на чем-нибудь.</w:t>
      </w:r>
    </w:p>
    <w:p w:rsidR="00405ED7" w:rsidRPr="00D672FA" w:rsidRDefault="00405ED7" w:rsidP="00D672FA">
      <w:pPr>
        <w:shd w:val="clear" w:color="auto" w:fill="FFFFFF"/>
        <w:spacing w:line="360" w:lineRule="auto"/>
        <w:ind w:firstLine="709"/>
        <w:jc w:val="both"/>
        <w:rPr>
          <w:color w:val="000000"/>
        </w:rPr>
      </w:pPr>
      <w:r w:rsidRPr="00D672FA">
        <w:rPr>
          <w:color w:val="000000"/>
        </w:rPr>
        <w:t>В дошкольном возрасте происходит постепенный переход от непроизвольного внимания к произвольному. Непроизвольное внимание характерно тем, что оно вызывается новыми, привлекательными и интересными в данный момент для ребенка предметами, Произвольное внимание предполагает умение сосредоточиваться на задании, даже если оно не очень интересно.</w:t>
      </w:r>
    </w:p>
    <w:p w:rsidR="00405ED7" w:rsidRPr="00D672FA" w:rsidRDefault="00405ED7" w:rsidP="00D672FA">
      <w:pPr>
        <w:spacing w:line="360" w:lineRule="auto"/>
        <w:ind w:firstLine="709"/>
        <w:jc w:val="both"/>
        <w:rPr>
          <w:color w:val="000000"/>
          <w:lang w:eastAsia="ru-RU"/>
        </w:rPr>
      </w:pPr>
      <w:r w:rsidRPr="00D672FA">
        <w:rPr>
          <w:color w:val="000000"/>
          <w:lang w:eastAsia="ru-RU"/>
        </w:rPr>
        <w:t>Дидактическая игра представляет собой многоплановое, сложное педагогическое явление: она является и игровым методом обучения детей дошкольного возраста, и формой обучения, и самостоятельной игровой деятельностью, и средством всестороннего воспитания личности ребенка.</w:t>
      </w:r>
    </w:p>
    <w:p w:rsidR="00405ED7" w:rsidRPr="00D672FA" w:rsidRDefault="00405ED7" w:rsidP="00D672FA">
      <w:pPr>
        <w:spacing w:line="360" w:lineRule="auto"/>
        <w:ind w:firstLine="709"/>
        <w:jc w:val="both"/>
        <w:rPr>
          <w:color w:val="000000"/>
          <w:lang w:eastAsia="ru-RU"/>
        </w:rPr>
      </w:pPr>
      <w:r w:rsidRPr="00D672FA">
        <w:rPr>
          <w:color w:val="000000"/>
          <w:lang w:eastAsia="ru-RU"/>
        </w:rPr>
        <w:t>С помощью дидактических игр воспитатель приучает детей самостоятельно мыслить, использовать полученные знания в различных условиях в соответствии с поставленной задачей.</w:t>
      </w:r>
    </w:p>
    <w:p w:rsidR="00D672FA" w:rsidRDefault="00405ED7" w:rsidP="00D672FA">
      <w:pPr>
        <w:shd w:val="clear" w:color="auto" w:fill="FFFFFF"/>
        <w:spacing w:line="360" w:lineRule="auto"/>
        <w:ind w:firstLine="709"/>
        <w:jc w:val="both"/>
        <w:rPr>
          <w:color w:val="000000"/>
        </w:rPr>
      </w:pPr>
      <w:r w:rsidRPr="00D672FA">
        <w:rPr>
          <w:color w:val="000000"/>
        </w:rPr>
        <w:t>И наконец, это игры, помогающие подготовить ребенка к школе. Это игры, которые развивают у малыша элементарные математические представления, знакомят его со звуковым анализом слова, готовят руку к овладению письмом.</w:t>
      </w:r>
    </w:p>
    <w:p w:rsidR="00405ED7" w:rsidRPr="00D672FA" w:rsidRDefault="00405ED7" w:rsidP="00D672FA">
      <w:pPr>
        <w:spacing w:line="360" w:lineRule="auto"/>
        <w:ind w:firstLine="709"/>
        <w:jc w:val="both"/>
        <w:rPr>
          <w:color w:val="000000"/>
        </w:rPr>
      </w:pPr>
      <w:r w:rsidRPr="00D672FA">
        <w:rPr>
          <w:color w:val="000000"/>
        </w:rPr>
        <w:t>И я смело могу утверждать, что в умственном развитии важную роль играет внимание, но развивать его помогают дидактические игры.</w:t>
      </w:r>
    </w:p>
    <w:p w:rsidR="00405ED7" w:rsidRPr="00D672FA" w:rsidRDefault="00405ED7" w:rsidP="00D672FA">
      <w:pPr>
        <w:spacing w:line="360" w:lineRule="auto"/>
        <w:ind w:firstLine="709"/>
        <w:jc w:val="both"/>
        <w:rPr>
          <w:color w:val="000000"/>
          <w:lang w:eastAsia="ru-RU"/>
        </w:rPr>
      </w:pPr>
      <w:r w:rsidRPr="00D672FA">
        <w:rPr>
          <w:color w:val="000000"/>
          <w:lang w:eastAsia="ru-RU"/>
        </w:rPr>
        <w:t>Таким образом, цель работы достигнута, задачи выполнены, материал данной работы может быть использован студентами колледжа при изучении темы «Умственное воспитание дошкольников», а также воспитателями дошкольных учреждений при планировании работы по познавательному развитию детей дошкольного возраста.</w:t>
      </w:r>
    </w:p>
    <w:p w:rsidR="00405ED7" w:rsidRPr="00D672FA" w:rsidRDefault="00405ED7" w:rsidP="00D672FA">
      <w:pPr>
        <w:spacing w:line="360" w:lineRule="auto"/>
        <w:ind w:firstLine="709"/>
        <w:jc w:val="both"/>
        <w:rPr>
          <w:color w:val="000000"/>
          <w:lang w:eastAsia="ru-RU"/>
        </w:rPr>
      </w:pPr>
    </w:p>
    <w:p w:rsidR="00405ED7" w:rsidRPr="00D672FA" w:rsidRDefault="00405ED7" w:rsidP="00D672FA">
      <w:pPr>
        <w:spacing w:line="360" w:lineRule="auto"/>
        <w:ind w:firstLine="709"/>
        <w:jc w:val="both"/>
        <w:rPr>
          <w:color w:val="000000"/>
          <w:lang w:eastAsia="ru-RU"/>
        </w:rPr>
      </w:pPr>
    </w:p>
    <w:p w:rsidR="00405ED7" w:rsidRPr="00462EB8" w:rsidRDefault="00462EB8" w:rsidP="00462EB8">
      <w:pPr>
        <w:spacing w:line="360" w:lineRule="auto"/>
        <w:ind w:firstLine="709"/>
        <w:jc w:val="both"/>
        <w:rPr>
          <w:b/>
          <w:color w:val="000000"/>
          <w:lang w:eastAsia="ru-RU"/>
        </w:rPr>
      </w:pPr>
      <w:r>
        <w:rPr>
          <w:color w:val="000000"/>
          <w:lang w:eastAsia="ru-RU"/>
        </w:rPr>
        <w:br w:type="page"/>
      </w:r>
      <w:r w:rsidRPr="00462EB8">
        <w:rPr>
          <w:b/>
          <w:color w:val="000000"/>
          <w:lang w:eastAsia="ru-RU"/>
        </w:rPr>
        <w:t>Список литературы</w:t>
      </w:r>
    </w:p>
    <w:p w:rsidR="00462EB8" w:rsidRPr="00D672FA" w:rsidRDefault="00462EB8" w:rsidP="00462EB8">
      <w:pPr>
        <w:spacing w:line="360" w:lineRule="auto"/>
        <w:ind w:firstLine="709"/>
        <w:jc w:val="both"/>
        <w:rPr>
          <w:color w:val="000000"/>
          <w:lang w:eastAsia="ru-RU"/>
        </w:rPr>
      </w:pPr>
    </w:p>
    <w:p w:rsidR="00405ED7" w:rsidRPr="00D672FA" w:rsidRDefault="00D672FA" w:rsidP="00462EB8">
      <w:pPr>
        <w:pStyle w:val="a3"/>
        <w:numPr>
          <w:ilvl w:val="0"/>
          <w:numId w:val="18"/>
        </w:numPr>
        <w:spacing w:line="360" w:lineRule="auto"/>
        <w:ind w:left="0" w:firstLine="0"/>
        <w:jc w:val="both"/>
        <w:rPr>
          <w:color w:val="000000"/>
          <w:lang w:eastAsia="ru-RU"/>
        </w:rPr>
      </w:pPr>
      <w:r w:rsidRPr="00D672FA">
        <w:rPr>
          <w:color w:val="000000"/>
          <w:lang w:eastAsia="ru-RU"/>
        </w:rPr>
        <w:t>Бондаренко</w:t>
      </w:r>
      <w:r>
        <w:rPr>
          <w:color w:val="000000"/>
          <w:lang w:eastAsia="ru-RU"/>
        </w:rPr>
        <w:t> </w:t>
      </w:r>
      <w:r w:rsidRPr="00D672FA">
        <w:rPr>
          <w:color w:val="000000"/>
          <w:lang w:eastAsia="ru-RU"/>
        </w:rPr>
        <w:t>А.К.</w:t>
      </w:r>
      <w:r w:rsidR="00405ED7" w:rsidRPr="00D672FA">
        <w:rPr>
          <w:color w:val="000000"/>
          <w:lang w:eastAsia="ru-RU"/>
        </w:rPr>
        <w:t xml:space="preserve">, </w:t>
      </w:r>
      <w:r w:rsidRPr="00D672FA">
        <w:rPr>
          <w:color w:val="000000"/>
          <w:lang w:eastAsia="ru-RU"/>
        </w:rPr>
        <w:t>Матусик</w:t>
      </w:r>
      <w:r>
        <w:rPr>
          <w:color w:val="000000"/>
          <w:lang w:eastAsia="ru-RU"/>
        </w:rPr>
        <w:t> </w:t>
      </w:r>
      <w:r w:rsidRPr="00D672FA">
        <w:rPr>
          <w:color w:val="000000"/>
          <w:lang w:eastAsia="ru-RU"/>
        </w:rPr>
        <w:t>А.И.</w:t>
      </w:r>
      <w:r w:rsidR="00405ED7" w:rsidRPr="00D672FA">
        <w:rPr>
          <w:color w:val="000000"/>
          <w:lang w:eastAsia="ru-RU"/>
        </w:rPr>
        <w:t xml:space="preserve"> «Воспитание детей в игре</w:t>
      </w:r>
      <w:r w:rsidRPr="00D672FA">
        <w:rPr>
          <w:color w:val="000000"/>
          <w:lang w:eastAsia="ru-RU"/>
        </w:rPr>
        <w:t>»</w:t>
      </w:r>
      <w:r>
        <w:rPr>
          <w:color w:val="000000"/>
          <w:lang w:eastAsia="ru-RU"/>
        </w:rPr>
        <w:t xml:space="preserve"> </w:t>
      </w:r>
      <w:r w:rsidRPr="00D672FA">
        <w:rPr>
          <w:color w:val="000000"/>
          <w:lang w:eastAsia="ru-RU"/>
        </w:rPr>
        <w:t>[т</w:t>
      </w:r>
      <w:r w:rsidR="00405ED7" w:rsidRPr="00D672FA">
        <w:rPr>
          <w:color w:val="000000"/>
          <w:lang w:eastAsia="ru-RU"/>
        </w:rPr>
        <w:t>екст].-М</w:t>
      </w:r>
      <w:r w:rsidRPr="00D672FA">
        <w:rPr>
          <w:color w:val="000000"/>
          <w:lang w:eastAsia="ru-RU"/>
        </w:rPr>
        <w:t>.,</w:t>
      </w:r>
      <w:r>
        <w:rPr>
          <w:color w:val="000000"/>
          <w:lang w:eastAsia="ru-RU"/>
        </w:rPr>
        <w:t xml:space="preserve"> </w:t>
      </w:r>
      <w:r w:rsidRPr="00D672FA">
        <w:rPr>
          <w:color w:val="000000"/>
          <w:lang w:eastAsia="ru-RU"/>
        </w:rPr>
        <w:t>1</w:t>
      </w:r>
      <w:r w:rsidR="00405ED7" w:rsidRPr="00D672FA">
        <w:rPr>
          <w:color w:val="000000"/>
          <w:lang w:eastAsia="ru-RU"/>
        </w:rPr>
        <w:t>983.</w:t>
      </w:r>
    </w:p>
    <w:p w:rsidR="00405ED7" w:rsidRPr="00D672FA" w:rsidRDefault="00D672FA" w:rsidP="00462EB8">
      <w:pPr>
        <w:pStyle w:val="a3"/>
        <w:numPr>
          <w:ilvl w:val="0"/>
          <w:numId w:val="18"/>
        </w:numPr>
        <w:spacing w:line="360" w:lineRule="auto"/>
        <w:ind w:left="0" w:firstLine="0"/>
        <w:jc w:val="both"/>
        <w:rPr>
          <w:color w:val="000000"/>
          <w:lang w:eastAsia="ru-RU"/>
        </w:rPr>
      </w:pPr>
      <w:r w:rsidRPr="00D672FA">
        <w:rPr>
          <w:color w:val="000000"/>
          <w:lang w:eastAsia="ru-RU"/>
        </w:rPr>
        <w:t>Бондаренко</w:t>
      </w:r>
      <w:r>
        <w:rPr>
          <w:color w:val="000000"/>
          <w:lang w:eastAsia="ru-RU"/>
        </w:rPr>
        <w:t> </w:t>
      </w:r>
      <w:r w:rsidRPr="00D672FA">
        <w:rPr>
          <w:color w:val="000000"/>
          <w:lang w:eastAsia="ru-RU"/>
        </w:rPr>
        <w:t>А.К. «</w:t>
      </w:r>
      <w:r w:rsidR="00405ED7" w:rsidRPr="00D672FA">
        <w:rPr>
          <w:color w:val="000000"/>
          <w:lang w:eastAsia="ru-RU"/>
        </w:rPr>
        <w:t>Дидактические игры в детском саду</w:t>
      </w:r>
      <w:r w:rsidRPr="00D672FA">
        <w:rPr>
          <w:color w:val="000000"/>
          <w:lang w:eastAsia="ru-RU"/>
        </w:rPr>
        <w:t>»</w:t>
      </w:r>
      <w:r>
        <w:rPr>
          <w:color w:val="000000"/>
          <w:lang w:eastAsia="ru-RU"/>
        </w:rPr>
        <w:t xml:space="preserve"> </w:t>
      </w:r>
      <w:r w:rsidRPr="00D672FA">
        <w:rPr>
          <w:color w:val="000000"/>
          <w:lang w:eastAsia="ru-RU"/>
        </w:rPr>
        <w:t>[т</w:t>
      </w:r>
      <w:r w:rsidR="00405ED7" w:rsidRPr="00D672FA">
        <w:rPr>
          <w:color w:val="000000"/>
          <w:lang w:eastAsia="ru-RU"/>
        </w:rPr>
        <w:t>екст].-М., 1991.</w:t>
      </w:r>
    </w:p>
    <w:p w:rsidR="00405ED7" w:rsidRPr="00D672FA" w:rsidRDefault="00D672FA" w:rsidP="00462EB8">
      <w:pPr>
        <w:pStyle w:val="a3"/>
        <w:numPr>
          <w:ilvl w:val="0"/>
          <w:numId w:val="18"/>
        </w:numPr>
        <w:spacing w:line="360" w:lineRule="auto"/>
        <w:ind w:left="0" w:firstLine="0"/>
        <w:jc w:val="both"/>
        <w:rPr>
          <w:color w:val="000000"/>
          <w:lang w:eastAsia="ru-RU"/>
        </w:rPr>
      </w:pPr>
      <w:r w:rsidRPr="00D672FA">
        <w:rPr>
          <w:color w:val="000000"/>
          <w:lang w:eastAsia="ru-RU"/>
        </w:rPr>
        <w:t>Волчкова</w:t>
      </w:r>
      <w:r>
        <w:rPr>
          <w:color w:val="000000"/>
          <w:lang w:eastAsia="ru-RU"/>
        </w:rPr>
        <w:t> </w:t>
      </w:r>
      <w:r w:rsidRPr="00D672FA">
        <w:rPr>
          <w:color w:val="000000"/>
          <w:lang w:eastAsia="ru-RU"/>
        </w:rPr>
        <w:t>В.Н.</w:t>
      </w:r>
      <w:r>
        <w:rPr>
          <w:color w:val="000000"/>
          <w:lang w:eastAsia="ru-RU"/>
        </w:rPr>
        <w:t> </w:t>
      </w:r>
      <w:r w:rsidRPr="00D672FA">
        <w:rPr>
          <w:color w:val="000000"/>
          <w:lang w:eastAsia="ru-RU"/>
        </w:rPr>
        <w:t>Конспекты</w:t>
      </w:r>
      <w:r w:rsidR="00405ED7" w:rsidRPr="00D672FA">
        <w:rPr>
          <w:color w:val="000000"/>
          <w:lang w:eastAsia="ru-RU"/>
        </w:rPr>
        <w:t xml:space="preserve"> занятий</w:t>
      </w:r>
      <w:r w:rsidRPr="00D672FA">
        <w:rPr>
          <w:color w:val="000000"/>
          <w:lang w:eastAsia="ru-RU"/>
        </w:rPr>
        <w:t>,</w:t>
      </w:r>
      <w:r>
        <w:rPr>
          <w:color w:val="000000"/>
          <w:lang w:eastAsia="ru-RU"/>
        </w:rPr>
        <w:t xml:space="preserve"> </w:t>
      </w:r>
      <w:r w:rsidRPr="00D672FA">
        <w:rPr>
          <w:color w:val="000000"/>
          <w:lang w:eastAsia="ru-RU"/>
        </w:rPr>
        <w:t>[т</w:t>
      </w:r>
      <w:r w:rsidR="00405ED7" w:rsidRPr="00D672FA">
        <w:rPr>
          <w:color w:val="000000"/>
          <w:lang w:eastAsia="ru-RU"/>
        </w:rPr>
        <w:t>екст] Воронеж, 2009.</w:t>
      </w:r>
    </w:p>
    <w:p w:rsidR="00405ED7" w:rsidRPr="00D672FA" w:rsidRDefault="00D672FA" w:rsidP="00462EB8">
      <w:pPr>
        <w:pStyle w:val="a3"/>
        <w:numPr>
          <w:ilvl w:val="0"/>
          <w:numId w:val="18"/>
        </w:numPr>
        <w:spacing w:line="360" w:lineRule="auto"/>
        <w:ind w:left="0" w:firstLine="0"/>
        <w:jc w:val="both"/>
        <w:rPr>
          <w:color w:val="000000"/>
          <w:lang w:eastAsia="ru-RU"/>
        </w:rPr>
      </w:pPr>
      <w:r w:rsidRPr="00D672FA">
        <w:rPr>
          <w:color w:val="000000"/>
          <w:lang w:eastAsia="ru-RU"/>
        </w:rPr>
        <w:t>Гаврина</w:t>
      </w:r>
      <w:r>
        <w:rPr>
          <w:color w:val="000000"/>
          <w:lang w:eastAsia="ru-RU"/>
        </w:rPr>
        <w:t> </w:t>
      </w:r>
      <w:r w:rsidRPr="00D672FA">
        <w:rPr>
          <w:color w:val="000000"/>
          <w:lang w:eastAsia="ru-RU"/>
        </w:rPr>
        <w:t>С.Е.</w:t>
      </w:r>
      <w:r w:rsidR="00405ED7" w:rsidRPr="00D672FA">
        <w:rPr>
          <w:color w:val="000000"/>
          <w:lang w:eastAsia="ru-RU"/>
        </w:rPr>
        <w:t>» Школа для дошколят</w:t>
      </w:r>
      <w:r w:rsidRPr="00D672FA">
        <w:rPr>
          <w:color w:val="000000"/>
          <w:lang w:eastAsia="ru-RU"/>
        </w:rPr>
        <w:t>»</w:t>
      </w:r>
      <w:r>
        <w:rPr>
          <w:color w:val="000000"/>
          <w:lang w:eastAsia="ru-RU"/>
        </w:rPr>
        <w:t xml:space="preserve"> (</w:t>
      </w:r>
      <w:r w:rsidRPr="00D672FA">
        <w:rPr>
          <w:color w:val="000000"/>
          <w:lang w:eastAsia="ru-RU"/>
        </w:rPr>
        <w:t>р</w:t>
      </w:r>
      <w:r w:rsidR="00405ED7" w:rsidRPr="00D672FA">
        <w:rPr>
          <w:color w:val="000000"/>
          <w:lang w:eastAsia="ru-RU"/>
        </w:rPr>
        <w:t>азвиваем внимание 6</w:t>
      </w:r>
      <w:r>
        <w:rPr>
          <w:color w:val="000000"/>
          <w:lang w:eastAsia="ru-RU"/>
        </w:rPr>
        <w:t>–</w:t>
      </w:r>
      <w:r w:rsidRPr="00D672FA">
        <w:rPr>
          <w:color w:val="000000"/>
          <w:lang w:eastAsia="ru-RU"/>
        </w:rPr>
        <w:t>7</w:t>
      </w:r>
      <w:r w:rsidR="00405ED7" w:rsidRPr="00D672FA">
        <w:rPr>
          <w:color w:val="000000"/>
          <w:lang w:eastAsia="ru-RU"/>
        </w:rPr>
        <w:t xml:space="preserve"> лет). Р.-П</w:t>
      </w:r>
      <w:r w:rsidRPr="00D672FA">
        <w:rPr>
          <w:color w:val="000000"/>
          <w:lang w:eastAsia="ru-RU"/>
        </w:rPr>
        <w:t>.,</w:t>
      </w:r>
      <w:r>
        <w:rPr>
          <w:color w:val="000000"/>
          <w:lang w:eastAsia="ru-RU"/>
        </w:rPr>
        <w:t xml:space="preserve"> </w:t>
      </w:r>
      <w:r w:rsidRPr="00D672FA">
        <w:rPr>
          <w:color w:val="000000"/>
          <w:lang w:eastAsia="ru-RU"/>
        </w:rPr>
        <w:t>2</w:t>
      </w:r>
      <w:r w:rsidR="00405ED7" w:rsidRPr="00D672FA">
        <w:rPr>
          <w:color w:val="000000"/>
          <w:lang w:eastAsia="ru-RU"/>
        </w:rPr>
        <w:t>008.</w:t>
      </w:r>
    </w:p>
    <w:p w:rsidR="00405ED7" w:rsidRPr="00D672FA" w:rsidRDefault="00D672FA" w:rsidP="00462EB8">
      <w:pPr>
        <w:pStyle w:val="a3"/>
        <w:numPr>
          <w:ilvl w:val="0"/>
          <w:numId w:val="18"/>
        </w:numPr>
        <w:spacing w:line="360" w:lineRule="auto"/>
        <w:ind w:left="0" w:firstLine="0"/>
        <w:jc w:val="both"/>
        <w:rPr>
          <w:color w:val="000000"/>
          <w:lang w:eastAsia="ru-RU"/>
        </w:rPr>
      </w:pPr>
      <w:r w:rsidRPr="00D672FA">
        <w:rPr>
          <w:color w:val="000000"/>
          <w:lang w:eastAsia="ru-RU"/>
        </w:rPr>
        <w:t>Давидчук</w:t>
      </w:r>
      <w:r>
        <w:rPr>
          <w:color w:val="000000"/>
          <w:lang w:eastAsia="ru-RU"/>
        </w:rPr>
        <w:t> </w:t>
      </w:r>
      <w:r w:rsidRPr="00D672FA">
        <w:rPr>
          <w:color w:val="000000"/>
          <w:lang w:eastAsia="ru-RU"/>
        </w:rPr>
        <w:t>А.Н.</w:t>
      </w:r>
      <w:r w:rsidR="00405ED7" w:rsidRPr="00D672FA">
        <w:rPr>
          <w:color w:val="000000"/>
          <w:lang w:eastAsia="ru-RU"/>
        </w:rPr>
        <w:t xml:space="preserve"> «Обучение и игра» [текст]</w:t>
      </w:r>
      <w:r w:rsidR="00462EB8">
        <w:rPr>
          <w:color w:val="000000"/>
          <w:lang w:eastAsia="ru-RU"/>
        </w:rPr>
        <w:t xml:space="preserve">.-М. </w:t>
      </w:r>
      <w:r w:rsidR="00405ED7" w:rsidRPr="00D672FA">
        <w:rPr>
          <w:color w:val="000000"/>
          <w:lang w:eastAsia="ru-RU"/>
        </w:rPr>
        <w:t>2006.</w:t>
      </w:r>
    </w:p>
    <w:p w:rsidR="00405ED7" w:rsidRPr="00D672FA" w:rsidRDefault="00D672FA" w:rsidP="00462EB8">
      <w:pPr>
        <w:pStyle w:val="a3"/>
        <w:numPr>
          <w:ilvl w:val="0"/>
          <w:numId w:val="18"/>
        </w:numPr>
        <w:spacing w:line="360" w:lineRule="auto"/>
        <w:ind w:left="0" w:firstLine="0"/>
        <w:jc w:val="both"/>
        <w:rPr>
          <w:color w:val="000000"/>
          <w:lang w:eastAsia="ru-RU"/>
        </w:rPr>
      </w:pPr>
      <w:r w:rsidRPr="00D672FA">
        <w:rPr>
          <w:color w:val="000000"/>
          <w:lang w:eastAsia="ru-RU"/>
        </w:rPr>
        <w:t>Дьяченко</w:t>
      </w:r>
      <w:r>
        <w:rPr>
          <w:color w:val="000000"/>
          <w:lang w:eastAsia="ru-RU"/>
        </w:rPr>
        <w:t> </w:t>
      </w:r>
      <w:r w:rsidRPr="00D672FA">
        <w:rPr>
          <w:color w:val="000000"/>
          <w:lang w:eastAsia="ru-RU"/>
        </w:rPr>
        <w:t>О.М.</w:t>
      </w:r>
      <w:r>
        <w:rPr>
          <w:color w:val="000000"/>
          <w:lang w:eastAsia="ru-RU"/>
        </w:rPr>
        <w:t>,</w:t>
      </w:r>
      <w:r w:rsidR="00405ED7" w:rsidRPr="00D672FA">
        <w:rPr>
          <w:color w:val="000000"/>
          <w:lang w:eastAsia="ru-RU"/>
        </w:rPr>
        <w:t xml:space="preserve"> </w:t>
      </w:r>
      <w:r w:rsidRPr="00D672FA">
        <w:rPr>
          <w:color w:val="000000"/>
          <w:lang w:eastAsia="ru-RU"/>
        </w:rPr>
        <w:t>Агаева</w:t>
      </w:r>
      <w:r>
        <w:rPr>
          <w:color w:val="000000"/>
          <w:lang w:eastAsia="ru-RU"/>
        </w:rPr>
        <w:t> </w:t>
      </w:r>
      <w:r w:rsidRPr="00D672FA">
        <w:rPr>
          <w:color w:val="000000"/>
          <w:lang w:eastAsia="ru-RU"/>
        </w:rPr>
        <w:t>Е.Л. «</w:t>
      </w:r>
      <w:r w:rsidR="00462EB8">
        <w:rPr>
          <w:color w:val="000000"/>
          <w:lang w:eastAsia="ru-RU"/>
        </w:rPr>
        <w:t xml:space="preserve">Чего на свете не бывает?». - М. </w:t>
      </w:r>
      <w:r w:rsidR="00405ED7" w:rsidRPr="00D672FA">
        <w:rPr>
          <w:color w:val="000000"/>
          <w:lang w:eastAsia="ru-RU"/>
        </w:rPr>
        <w:t>1991.</w:t>
      </w:r>
    </w:p>
    <w:p w:rsidR="00405ED7" w:rsidRPr="00D672FA" w:rsidRDefault="00D672FA" w:rsidP="00462EB8">
      <w:pPr>
        <w:pStyle w:val="a3"/>
        <w:numPr>
          <w:ilvl w:val="0"/>
          <w:numId w:val="18"/>
        </w:numPr>
        <w:spacing w:line="360" w:lineRule="auto"/>
        <w:ind w:left="0" w:firstLine="0"/>
        <w:jc w:val="both"/>
        <w:rPr>
          <w:color w:val="000000"/>
          <w:lang w:eastAsia="ru-RU"/>
        </w:rPr>
      </w:pPr>
      <w:r w:rsidRPr="00D672FA">
        <w:rPr>
          <w:color w:val="000000"/>
          <w:lang w:eastAsia="ru-RU"/>
        </w:rPr>
        <w:t>Земцова</w:t>
      </w:r>
      <w:r>
        <w:rPr>
          <w:color w:val="000000"/>
          <w:lang w:eastAsia="ru-RU"/>
        </w:rPr>
        <w:t> </w:t>
      </w:r>
      <w:r w:rsidRPr="00D672FA">
        <w:rPr>
          <w:color w:val="000000"/>
          <w:lang w:eastAsia="ru-RU"/>
        </w:rPr>
        <w:t>О.Н. «</w:t>
      </w:r>
      <w:r w:rsidR="00405ED7" w:rsidRPr="00D672FA">
        <w:rPr>
          <w:color w:val="000000"/>
          <w:lang w:eastAsia="ru-RU"/>
        </w:rPr>
        <w:t>Найди отличия</w:t>
      </w:r>
      <w:r w:rsidRPr="00D672FA">
        <w:rPr>
          <w:color w:val="000000"/>
          <w:lang w:eastAsia="ru-RU"/>
        </w:rPr>
        <w:t>»</w:t>
      </w:r>
      <w:r>
        <w:rPr>
          <w:color w:val="000000"/>
          <w:lang w:eastAsia="ru-RU"/>
        </w:rPr>
        <w:t xml:space="preserve"> (</w:t>
      </w:r>
      <w:r w:rsidRPr="00D672FA">
        <w:rPr>
          <w:color w:val="000000"/>
          <w:lang w:eastAsia="ru-RU"/>
        </w:rPr>
        <w:t>р</w:t>
      </w:r>
      <w:r w:rsidR="00405ED7" w:rsidRPr="00D672FA">
        <w:rPr>
          <w:color w:val="000000"/>
          <w:lang w:eastAsia="ru-RU"/>
        </w:rPr>
        <w:t>азвиваем внимание 4</w:t>
      </w:r>
      <w:r>
        <w:rPr>
          <w:color w:val="000000"/>
          <w:lang w:eastAsia="ru-RU"/>
        </w:rPr>
        <w:t>–</w:t>
      </w:r>
      <w:r w:rsidRPr="00D672FA">
        <w:rPr>
          <w:color w:val="000000"/>
          <w:lang w:eastAsia="ru-RU"/>
        </w:rPr>
        <w:t>5</w:t>
      </w:r>
      <w:r w:rsidR="00405ED7" w:rsidRPr="00D672FA">
        <w:rPr>
          <w:color w:val="000000"/>
          <w:lang w:eastAsia="ru-RU"/>
        </w:rPr>
        <w:t xml:space="preserve"> лет),</w:t>
      </w:r>
      <w:r>
        <w:rPr>
          <w:color w:val="000000"/>
          <w:lang w:eastAsia="ru-RU"/>
        </w:rPr>
        <w:t xml:space="preserve"> – </w:t>
      </w:r>
      <w:r w:rsidRPr="00D672FA">
        <w:rPr>
          <w:color w:val="000000"/>
          <w:lang w:eastAsia="ru-RU"/>
        </w:rPr>
        <w:t>М</w:t>
      </w:r>
      <w:r>
        <w:rPr>
          <w:color w:val="000000"/>
          <w:lang w:eastAsia="ru-RU"/>
        </w:rPr>
        <w:t xml:space="preserve">, </w:t>
      </w:r>
      <w:r w:rsidRPr="00D672FA">
        <w:rPr>
          <w:color w:val="000000"/>
          <w:lang w:eastAsia="ru-RU"/>
        </w:rPr>
        <w:t>2</w:t>
      </w:r>
      <w:r w:rsidR="00405ED7" w:rsidRPr="00D672FA">
        <w:rPr>
          <w:color w:val="000000"/>
          <w:lang w:eastAsia="ru-RU"/>
        </w:rPr>
        <w:t>007.</w:t>
      </w:r>
    </w:p>
    <w:p w:rsidR="00405ED7" w:rsidRPr="00D672FA" w:rsidRDefault="00D672FA" w:rsidP="00462EB8">
      <w:pPr>
        <w:pStyle w:val="a3"/>
        <w:numPr>
          <w:ilvl w:val="0"/>
          <w:numId w:val="18"/>
        </w:numPr>
        <w:spacing w:line="360" w:lineRule="auto"/>
        <w:ind w:left="0" w:firstLine="0"/>
        <w:jc w:val="both"/>
        <w:rPr>
          <w:color w:val="000000"/>
          <w:lang w:eastAsia="ru-RU"/>
        </w:rPr>
      </w:pPr>
      <w:r w:rsidRPr="00D672FA">
        <w:rPr>
          <w:color w:val="000000"/>
          <w:lang w:eastAsia="ru-RU"/>
        </w:rPr>
        <w:t>Карпухина</w:t>
      </w:r>
      <w:r>
        <w:rPr>
          <w:color w:val="000000"/>
          <w:lang w:eastAsia="ru-RU"/>
        </w:rPr>
        <w:t> </w:t>
      </w:r>
      <w:r w:rsidRPr="00D672FA">
        <w:rPr>
          <w:color w:val="000000"/>
          <w:lang w:eastAsia="ru-RU"/>
        </w:rPr>
        <w:t>Н.А.</w:t>
      </w:r>
      <w:r w:rsidR="00405ED7" w:rsidRPr="00D672FA">
        <w:rPr>
          <w:color w:val="000000"/>
          <w:lang w:eastAsia="ru-RU"/>
        </w:rPr>
        <w:t xml:space="preserve"> конспекты занятий. – Воронеж, 2007.</w:t>
      </w:r>
    </w:p>
    <w:p w:rsidR="00405ED7" w:rsidRPr="00D672FA" w:rsidRDefault="00D672FA" w:rsidP="00462EB8">
      <w:pPr>
        <w:pStyle w:val="a3"/>
        <w:numPr>
          <w:ilvl w:val="0"/>
          <w:numId w:val="18"/>
        </w:numPr>
        <w:spacing w:line="360" w:lineRule="auto"/>
        <w:ind w:left="0" w:firstLine="0"/>
        <w:jc w:val="both"/>
        <w:rPr>
          <w:color w:val="000000"/>
          <w:lang w:eastAsia="ru-RU"/>
        </w:rPr>
      </w:pPr>
      <w:r w:rsidRPr="00D672FA">
        <w:rPr>
          <w:color w:val="000000"/>
          <w:lang w:eastAsia="ru-RU"/>
        </w:rPr>
        <w:t>Колесникова</w:t>
      </w:r>
      <w:r>
        <w:rPr>
          <w:color w:val="000000"/>
          <w:lang w:eastAsia="ru-RU"/>
        </w:rPr>
        <w:t> </w:t>
      </w:r>
      <w:r w:rsidRPr="00D672FA">
        <w:rPr>
          <w:color w:val="000000"/>
          <w:lang w:eastAsia="ru-RU"/>
        </w:rPr>
        <w:t>Е.В.</w:t>
      </w:r>
      <w:r w:rsidR="00405ED7" w:rsidRPr="00D672FA">
        <w:rPr>
          <w:color w:val="000000"/>
          <w:lang w:eastAsia="ru-RU"/>
        </w:rPr>
        <w:t xml:space="preserve"> математика для детей 4</w:t>
      </w:r>
      <w:r>
        <w:rPr>
          <w:color w:val="000000"/>
          <w:lang w:eastAsia="ru-RU"/>
        </w:rPr>
        <w:t>–</w:t>
      </w:r>
      <w:r w:rsidRPr="00D672FA">
        <w:rPr>
          <w:color w:val="000000"/>
          <w:lang w:eastAsia="ru-RU"/>
        </w:rPr>
        <w:t>5</w:t>
      </w:r>
      <w:r w:rsidR="00405ED7" w:rsidRPr="00D672FA">
        <w:rPr>
          <w:color w:val="000000"/>
          <w:lang w:eastAsia="ru-RU"/>
        </w:rPr>
        <w:t xml:space="preserve"> лет,</w:t>
      </w:r>
      <w:r>
        <w:rPr>
          <w:color w:val="000000"/>
          <w:lang w:eastAsia="ru-RU"/>
        </w:rPr>
        <w:t xml:space="preserve"> – </w:t>
      </w:r>
      <w:r w:rsidRPr="00D672FA">
        <w:rPr>
          <w:color w:val="000000"/>
          <w:lang w:eastAsia="ru-RU"/>
        </w:rPr>
        <w:t>М.,</w:t>
      </w:r>
      <w:r>
        <w:rPr>
          <w:color w:val="000000"/>
          <w:lang w:eastAsia="ru-RU"/>
        </w:rPr>
        <w:t xml:space="preserve"> </w:t>
      </w:r>
      <w:r w:rsidRPr="00D672FA">
        <w:rPr>
          <w:color w:val="000000"/>
          <w:lang w:eastAsia="ru-RU"/>
        </w:rPr>
        <w:t>2</w:t>
      </w:r>
      <w:r w:rsidR="00405ED7" w:rsidRPr="00D672FA">
        <w:rPr>
          <w:color w:val="000000"/>
          <w:lang w:eastAsia="ru-RU"/>
        </w:rPr>
        <w:t>008.</w:t>
      </w:r>
    </w:p>
    <w:p w:rsidR="00405ED7" w:rsidRPr="00D672FA" w:rsidRDefault="00D672FA" w:rsidP="00462EB8">
      <w:pPr>
        <w:pStyle w:val="a3"/>
        <w:numPr>
          <w:ilvl w:val="0"/>
          <w:numId w:val="18"/>
        </w:numPr>
        <w:spacing w:line="360" w:lineRule="auto"/>
        <w:ind w:left="0" w:firstLine="0"/>
        <w:jc w:val="both"/>
        <w:rPr>
          <w:color w:val="000000"/>
          <w:lang w:eastAsia="ru-RU"/>
        </w:rPr>
      </w:pPr>
      <w:r w:rsidRPr="00D672FA">
        <w:rPr>
          <w:color w:val="000000"/>
          <w:lang w:eastAsia="ru-RU"/>
        </w:rPr>
        <w:t>Крутецкий</w:t>
      </w:r>
      <w:r>
        <w:rPr>
          <w:color w:val="000000"/>
          <w:lang w:eastAsia="ru-RU"/>
        </w:rPr>
        <w:t> </w:t>
      </w:r>
      <w:r w:rsidRPr="00D672FA">
        <w:rPr>
          <w:color w:val="000000"/>
          <w:lang w:eastAsia="ru-RU"/>
        </w:rPr>
        <w:t>В.А.</w:t>
      </w:r>
      <w:r>
        <w:rPr>
          <w:color w:val="000000"/>
          <w:lang w:eastAsia="ru-RU"/>
        </w:rPr>
        <w:t> </w:t>
      </w:r>
      <w:r w:rsidRPr="00D672FA">
        <w:rPr>
          <w:color w:val="000000"/>
          <w:lang w:eastAsia="ru-RU"/>
        </w:rPr>
        <w:t>Психология</w:t>
      </w:r>
      <w:r w:rsidR="00405ED7" w:rsidRPr="00D672FA">
        <w:rPr>
          <w:color w:val="000000"/>
          <w:lang w:eastAsia="ru-RU"/>
        </w:rPr>
        <w:t>[текст].-М</w:t>
      </w:r>
      <w:r w:rsidRPr="00D672FA">
        <w:rPr>
          <w:color w:val="000000"/>
          <w:lang w:eastAsia="ru-RU"/>
        </w:rPr>
        <w:t>.,</w:t>
      </w:r>
      <w:r>
        <w:rPr>
          <w:color w:val="000000"/>
          <w:lang w:eastAsia="ru-RU"/>
        </w:rPr>
        <w:t xml:space="preserve"> </w:t>
      </w:r>
      <w:r w:rsidRPr="00D672FA">
        <w:rPr>
          <w:color w:val="000000"/>
          <w:lang w:eastAsia="ru-RU"/>
        </w:rPr>
        <w:t>1</w:t>
      </w:r>
      <w:r w:rsidR="00405ED7" w:rsidRPr="00D672FA">
        <w:rPr>
          <w:color w:val="000000"/>
          <w:lang w:eastAsia="ru-RU"/>
        </w:rPr>
        <w:t>986.</w:t>
      </w:r>
    </w:p>
    <w:p w:rsidR="00405ED7" w:rsidRPr="00D672FA" w:rsidRDefault="00D672FA" w:rsidP="00462EB8">
      <w:pPr>
        <w:pStyle w:val="a3"/>
        <w:numPr>
          <w:ilvl w:val="0"/>
          <w:numId w:val="18"/>
        </w:numPr>
        <w:spacing w:line="360" w:lineRule="auto"/>
        <w:ind w:left="0" w:firstLine="0"/>
        <w:jc w:val="both"/>
        <w:rPr>
          <w:color w:val="000000"/>
          <w:lang w:eastAsia="ru-RU"/>
        </w:rPr>
      </w:pPr>
      <w:r w:rsidRPr="00D672FA">
        <w:rPr>
          <w:color w:val="000000"/>
          <w:lang w:eastAsia="ru-RU"/>
        </w:rPr>
        <w:t>Маклаков</w:t>
      </w:r>
      <w:r>
        <w:rPr>
          <w:color w:val="000000"/>
          <w:lang w:eastAsia="ru-RU"/>
        </w:rPr>
        <w:t> </w:t>
      </w:r>
      <w:r w:rsidRPr="00D672FA">
        <w:rPr>
          <w:color w:val="000000"/>
          <w:lang w:eastAsia="ru-RU"/>
        </w:rPr>
        <w:t>А.Г.</w:t>
      </w:r>
      <w:r>
        <w:rPr>
          <w:color w:val="000000"/>
          <w:lang w:eastAsia="ru-RU"/>
        </w:rPr>
        <w:t> </w:t>
      </w:r>
      <w:r w:rsidRPr="00D672FA">
        <w:rPr>
          <w:color w:val="000000"/>
          <w:lang w:eastAsia="ru-RU"/>
        </w:rPr>
        <w:t>Общая</w:t>
      </w:r>
      <w:r w:rsidR="00405ED7" w:rsidRPr="00D672FA">
        <w:rPr>
          <w:color w:val="000000"/>
          <w:lang w:eastAsia="ru-RU"/>
        </w:rPr>
        <w:t xml:space="preserve"> психология.</w:t>
      </w:r>
      <w:r w:rsidR="00462EB8">
        <w:rPr>
          <w:color w:val="000000"/>
          <w:lang w:eastAsia="ru-RU"/>
        </w:rPr>
        <w:t xml:space="preserve"> </w:t>
      </w:r>
      <w:r w:rsidR="00405ED7" w:rsidRPr="00D672FA">
        <w:rPr>
          <w:color w:val="000000"/>
          <w:lang w:eastAsia="ru-RU"/>
        </w:rPr>
        <w:t>-</w:t>
      </w:r>
      <w:r w:rsidR="00462EB8">
        <w:rPr>
          <w:color w:val="000000"/>
          <w:lang w:eastAsia="ru-RU"/>
        </w:rPr>
        <w:t xml:space="preserve"> </w:t>
      </w:r>
      <w:r w:rsidR="00405ED7" w:rsidRPr="00D672FA">
        <w:rPr>
          <w:color w:val="000000"/>
          <w:lang w:eastAsia="ru-RU"/>
        </w:rPr>
        <w:t>с.п</w:t>
      </w:r>
      <w:r w:rsidRPr="00D672FA">
        <w:rPr>
          <w:color w:val="000000"/>
          <w:lang w:eastAsia="ru-RU"/>
        </w:rPr>
        <w:t>.,</w:t>
      </w:r>
      <w:r>
        <w:rPr>
          <w:color w:val="000000"/>
          <w:lang w:eastAsia="ru-RU"/>
        </w:rPr>
        <w:t xml:space="preserve"> </w:t>
      </w:r>
      <w:r w:rsidRPr="00D672FA">
        <w:rPr>
          <w:color w:val="000000"/>
          <w:lang w:eastAsia="ru-RU"/>
        </w:rPr>
        <w:t>2</w:t>
      </w:r>
      <w:r w:rsidR="00405ED7" w:rsidRPr="00D672FA">
        <w:rPr>
          <w:color w:val="000000"/>
          <w:lang w:eastAsia="ru-RU"/>
        </w:rPr>
        <w:t>001</w:t>
      </w:r>
    </w:p>
    <w:p w:rsidR="00405ED7" w:rsidRPr="00D672FA" w:rsidRDefault="00D672FA" w:rsidP="00462EB8">
      <w:pPr>
        <w:pStyle w:val="a3"/>
        <w:numPr>
          <w:ilvl w:val="0"/>
          <w:numId w:val="18"/>
        </w:numPr>
        <w:spacing w:line="360" w:lineRule="auto"/>
        <w:ind w:left="0" w:firstLine="0"/>
        <w:jc w:val="both"/>
        <w:rPr>
          <w:color w:val="000000"/>
          <w:lang w:eastAsia="ru-RU"/>
        </w:rPr>
      </w:pPr>
      <w:r w:rsidRPr="00D672FA">
        <w:rPr>
          <w:color w:val="000000"/>
          <w:lang w:eastAsia="ru-RU"/>
        </w:rPr>
        <w:t>Менджерицкая</w:t>
      </w:r>
      <w:r>
        <w:rPr>
          <w:color w:val="000000"/>
          <w:lang w:eastAsia="ru-RU"/>
        </w:rPr>
        <w:t> </w:t>
      </w:r>
      <w:r w:rsidRPr="00D672FA">
        <w:rPr>
          <w:color w:val="000000"/>
          <w:lang w:eastAsia="ru-RU"/>
        </w:rPr>
        <w:t>Д.В.</w:t>
      </w:r>
      <w:r>
        <w:rPr>
          <w:color w:val="000000"/>
          <w:lang w:eastAsia="ru-RU"/>
        </w:rPr>
        <w:t> </w:t>
      </w:r>
      <w:r w:rsidRPr="00D672FA">
        <w:rPr>
          <w:color w:val="000000"/>
          <w:lang w:eastAsia="ru-RU"/>
        </w:rPr>
        <w:t>Воспитателю</w:t>
      </w:r>
      <w:r w:rsidR="00405ED7" w:rsidRPr="00D672FA">
        <w:rPr>
          <w:color w:val="000000"/>
          <w:lang w:eastAsia="ru-RU"/>
        </w:rPr>
        <w:t xml:space="preserve"> о детской игре</w:t>
      </w:r>
      <w:r w:rsidRPr="00D672FA">
        <w:rPr>
          <w:color w:val="000000"/>
          <w:lang w:eastAsia="ru-RU"/>
        </w:rPr>
        <w:t>.</w:t>
      </w:r>
      <w:r>
        <w:rPr>
          <w:color w:val="000000"/>
          <w:lang w:eastAsia="ru-RU"/>
        </w:rPr>
        <w:t xml:space="preserve"> </w:t>
      </w:r>
      <w:r w:rsidRPr="00D672FA">
        <w:rPr>
          <w:color w:val="000000"/>
          <w:lang w:eastAsia="ru-RU"/>
        </w:rPr>
        <w:t>[т</w:t>
      </w:r>
      <w:r w:rsidR="00405ED7" w:rsidRPr="00D672FA">
        <w:rPr>
          <w:color w:val="000000"/>
          <w:lang w:eastAsia="ru-RU"/>
        </w:rPr>
        <w:t>екст].-М</w:t>
      </w:r>
      <w:r w:rsidRPr="00D672FA">
        <w:rPr>
          <w:color w:val="000000"/>
          <w:lang w:eastAsia="ru-RU"/>
        </w:rPr>
        <w:t>.,</w:t>
      </w:r>
      <w:r>
        <w:rPr>
          <w:color w:val="000000"/>
          <w:lang w:eastAsia="ru-RU"/>
        </w:rPr>
        <w:t xml:space="preserve"> </w:t>
      </w:r>
      <w:r w:rsidRPr="00D672FA">
        <w:rPr>
          <w:color w:val="000000"/>
          <w:lang w:eastAsia="ru-RU"/>
        </w:rPr>
        <w:t>1</w:t>
      </w:r>
      <w:r w:rsidR="00405ED7" w:rsidRPr="00D672FA">
        <w:rPr>
          <w:color w:val="000000"/>
          <w:lang w:eastAsia="ru-RU"/>
        </w:rPr>
        <w:t>982.</w:t>
      </w:r>
    </w:p>
    <w:p w:rsidR="00405ED7" w:rsidRPr="00D672FA" w:rsidRDefault="00D672FA" w:rsidP="00462EB8">
      <w:pPr>
        <w:pStyle w:val="a3"/>
        <w:numPr>
          <w:ilvl w:val="0"/>
          <w:numId w:val="18"/>
        </w:numPr>
        <w:spacing w:line="360" w:lineRule="auto"/>
        <w:ind w:left="0" w:firstLine="0"/>
        <w:jc w:val="both"/>
        <w:rPr>
          <w:color w:val="000000"/>
          <w:lang w:eastAsia="ru-RU"/>
        </w:rPr>
      </w:pPr>
      <w:r w:rsidRPr="00D672FA">
        <w:rPr>
          <w:color w:val="000000"/>
          <w:lang w:eastAsia="ru-RU"/>
        </w:rPr>
        <w:t>Немов</w:t>
      </w:r>
      <w:r>
        <w:rPr>
          <w:color w:val="000000"/>
          <w:lang w:eastAsia="ru-RU"/>
        </w:rPr>
        <w:t> </w:t>
      </w:r>
      <w:r w:rsidRPr="00D672FA">
        <w:rPr>
          <w:color w:val="000000"/>
          <w:lang w:eastAsia="ru-RU"/>
        </w:rPr>
        <w:t>Р.С.</w:t>
      </w:r>
      <w:r>
        <w:rPr>
          <w:color w:val="000000"/>
          <w:lang w:eastAsia="ru-RU"/>
        </w:rPr>
        <w:t> </w:t>
      </w:r>
      <w:r w:rsidRPr="00D672FA">
        <w:rPr>
          <w:color w:val="000000"/>
          <w:lang w:eastAsia="ru-RU"/>
        </w:rPr>
        <w:t>Психология</w:t>
      </w:r>
      <w:r w:rsidR="00405ED7" w:rsidRPr="00D672FA">
        <w:rPr>
          <w:color w:val="000000"/>
          <w:lang w:eastAsia="ru-RU"/>
        </w:rPr>
        <w:t xml:space="preserve"> 2 том</w:t>
      </w:r>
      <w:r w:rsidRPr="00D672FA">
        <w:rPr>
          <w:color w:val="000000"/>
          <w:lang w:eastAsia="ru-RU"/>
        </w:rPr>
        <w:t>.</w:t>
      </w:r>
      <w:r>
        <w:rPr>
          <w:color w:val="000000"/>
          <w:lang w:eastAsia="ru-RU"/>
        </w:rPr>
        <w:t xml:space="preserve"> </w:t>
      </w:r>
      <w:r w:rsidRPr="00D672FA">
        <w:rPr>
          <w:color w:val="000000"/>
          <w:lang w:eastAsia="ru-RU"/>
        </w:rPr>
        <w:t>[т</w:t>
      </w:r>
      <w:r w:rsidR="00405ED7" w:rsidRPr="00D672FA">
        <w:rPr>
          <w:color w:val="000000"/>
          <w:lang w:eastAsia="ru-RU"/>
        </w:rPr>
        <w:t>екст]</w:t>
      </w:r>
      <w:r>
        <w:rPr>
          <w:color w:val="000000"/>
          <w:lang w:eastAsia="ru-RU"/>
        </w:rPr>
        <w:t xml:space="preserve"> – </w:t>
      </w:r>
      <w:r w:rsidRPr="00D672FA">
        <w:rPr>
          <w:color w:val="000000"/>
          <w:lang w:eastAsia="ru-RU"/>
        </w:rPr>
        <w:t>М.,</w:t>
      </w:r>
      <w:r>
        <w:rPr>
          <w:color w:val="000000"/>
          <w:lang w:eastAsia="ru-RU"/>
        </w:rPr>
        <w:t xml:space="preserve"> </w:t>
      </w:r>
      <w:r w:rsidRPr="00D672FA">
        <w:rPr>
          <w:color w:val="000000"/>
          <w:lang w:eastAsia="ru-RU"/>
        </w:rPr>
        <w:t>1</w:t>
      </w:r>
      <w:r w:rsidR="00405ED7" w:rsidRPr="00D672FA">
        <w:rPr>
          <w:color w:val="000000"/>
          <w:lang w:eastAsia="ru-RU"/>
        </w:rPr>
        <w:t>998.</w:t>
      </w:r>
    </w:p>
    <w:p w:rsidR="00405ED7" w:rsidRPr="00D672FA" w:rsidRDefault="00D672FA" w:rsidP="00462EB8">
      <w:pPr>
        <w:pStyle w:val="a3"/>
        <w:numPr>
          <w:ilvl w:val="0"/>
          <w:numId w:val="18"/>
        </w:numPr>
        <w:spacing w:line="360" w:lineRule="auto"/>
        <w:ind w:left="0" w:firstLine="0"/>
        <w:jc w:val="both"/>
        <w:rPr>
          <w:color w:val="000000"/>
          <w:lang w:eastAsia="ru-RU"/>
        </w:rPr>
      </w:pPr>
      <w:r w:rsidRPr="00D672FA">
        <w:rPr>
          <w:color w:val="000000"/>
          <w:lang w:eastAsia="ru-RU"/>
        </w:rPr>
        <w:t>Новоселова</w:t>
      </w:r>
      <w:r>
        <w:rPr>
          <w:color w:val="000000"/>
          <w:lang w:eastAsia="ru-RU"/>
        </w:rPr>
        <w:t> </w:t>
      </w:r>
      <w:r w:rsidRPr="00D672FA">
        <w:rPr>
          <w:color w:val="000000"/>
          <w:lang w:eastAsia="ru-RU"/>
        </w:rPr>
        <w:t>С.Л.</w:t>
      </w:r>
      <w:r>
        <w:rPr>
          <w:color w:val="000000"/>
          <w:lang w:eastAsia="ru-RU"/>
        </w:rPr>
        <w:t> </w:t>
      </w:r>
      <w:r w:rsidRPr="00D672FA">
        <w:rPr>
          <w:color w:val="000000"/>
          <w:lang w:eastAsia="ru-RU"/>
        </w:rPr>
        <w:t>Дидактические</w:t>
      </w:r>
      <w:r w:rsidR="00405ED7" w:rsidRPr="00D672FA">
        <w:rPr>
          <w:color w:val="000000"/>
          <w:lang w:eastAsia="ru-RU"/>
        </w:rPr>
        <w:t xml:space="preserve"> игры</w:t>
      </w:r>
      <w:r>
        <w:rPr>
          <w:color w:val="000000"/>
          <w:lang w:eastAsia="ru-RU"/>
        </w:rPr>
        <w:t xml:space="preserve"> </w:t>
      </w:r>
      <w:r w:rsidR="00405ED7" w:rsidRPr="00D672FA">
        <w:rPr>
          <w:color w:val="000000"/>
          <w:lang w:eastAsia="ru-RU"/>
        </w:rPr>
        <w:t>и занятия с детьми раннего возраста. [текст].-М</w:t>
      </w:r>
      <w:r w:rsidRPr="00D672FA">
        <w:rPr>
          <w:color w:val="000000"/>
          <w:lang w:eastAsia="ru-RU"/>
        </w:rPr>
        <w:t>.,</w:t>
      </w:r>
      <w:r>
        <w:rPr>
          <w:color w:val="000000"/>
          <w:lang w:eastAsia="ru-RU"/>
        </w:rPr>
        <w:t xml:space="preserve"> </w:t>
      </w:r>
      <w:r w:rsidRPr="00D672FA">
        <w:rPr>
          <w:color w:val="000000"/>
          <w:lang w:eastAsia="ru-RU"/>
        </w:rPr>
        <w:t>1</w:t>
      </w:r>
      <w:r w:rsidR="00405ED7" w:rsidRPr="00D672FA">
        <w:rPr>
          <w:color w:val="000000"/>
          <w:lang w:eastAsia="ru-RU"/>
        </w:rPr>
        <w:t>985</w:t>
      </w:r>
    </w:p>
    <w:p w:rsidR="00405ED7" w:rsidRPr="00D672FA" w:rsidRDefault="00D672FA" w:rsidP="00462EB8">
      <w:pPr>
        <w:pStyle w:val="a3"/>
        <w:numPr>
          <w:ilvl w:val="0"/>
          <w:numId w:val="18"/>
        </w:numPr>
        <w:spacing w:line="360" w:lineRule="auto"/>
        <w:ind w:left="0" w:firstLine="0"/>
        <w:jc w:val="both"/>
        <w:rPr>
          <w:color w:val="000000"/>
          <w:lang w:eastAsia="ru-RU"/>
        </w:rPr>
      </w:pPr>
      <w:r w:rsidRPr="00D672FA">
        <w:rPr>
          <w:color w:val="000000"/>
          <w:lang w:eastAsia="ru-RU"/>
        </w:rPr>
        <w:t>Поддьякова</w:t>
      </w:r>
      <w:r>
        <w:rPr>
          <w:color w:val="000000"/>
          <w:lang w:eastAsia="ru-RU"/>
        </w:rPr>
        <w:t> </w:t>
      </w:r>
      <w:r w:rsidRPr="00D672FA">
        <w:rPr>
          <w:color w:val="000000"/>
          <w:lang w:eastAsia="ru-RU"/>
        </w:rPr>
        <w:t>С.Н. «</w:t>
      </w:r>
      <w:r w:rsidR="00405ED7" w:rsidRPr="00D672FA">
        <w:rPr>
          <w:color w:val="000000"/>
          <w:lang w:eastAsia="ru-RU"/>
        </w:rPr>
        <w:t>Умственное воспитание детей дошкольного возраста</w:t>
      </w:r>
      <w:r w:rsidRPr="00D672FA">
        <w:rPr>
          <w:color w:val="000000"/>
          <w:lang w:eastAsia="ru-RU"/>
        </w:rPr>
        <w:t>.</w:t>
      </w:r>
      <w:r>
        <w:rPr>
          <w:color w:val="000000"/>
          <w:lang w:eastAsia="ru-RU"/>
        </w:rPr>
        <w:t xml:space="preserve"> </w:t>
      </w:r>
      <w:r w:rsidRPr="00D672FA">
        <w:rPr>
          <w:color w:val="000000"/>
          <w:lang w:eastAsia="ru-RU"/>
        </w:rPr>
        <w:t>[т</w:t>
      </w:r>
      <w:r w:rsidR="00405ED7" w:rsidRPr="00D672FA">
        <w:rPr>
          <w:color w:val="000000"/>
          <w:lang w:eastAsia="ru-RU"/>
        </w:rPr>
        <w:t>екст].-М</w:t>
      </w:r>
      <w:r w:rsidRPr="00D672FA">
        <w:rPr>
          <w:color w:val="000000"/>
          <w:lang w:eastAsia="ru-RU"/>
        </w:rPr>
        <w:t>.,</w:t>
      </w:r>
      <w:r>
        <w:rPr>
          <w:color w:val="000000"/>
          <w:lang w:eastAsia="ru-RU"/>
        </w:rPr>
        <w:t xml:space="preserve"> </w:t>
      </w:r>
      <w:r w:rsidRPr="00D672FA">
        <w:rPr>
          <w:color w:val="000000"/>
          <w:lang w:eastAsia="ru-RU"/>
        </w:rPr>
        <w:t>1</w:t>
      </w:r>
      <w:r w:rsidR="00405ED7" w:rsidRPr="00D672FA">
        <w:rPr>
          <w:color w:val="000000"/>
          <w:lang w:eastAsia="ru-RU"/>
        </w:rPr>
        <w:t>988.</w:t>
      </w:r>
    </w:p>
    <w:p w:rsidR="00405ED7" w:rsidRPr="00D672FA" w:rsidRDefault="00D672FA" w:rsidP="00462EB8">
      <w:pPr>
        <w:pStyle w:val="a3"/>
        <w:numPr>
          <w:ilvl w:val="0"/>
          <w:numId w:val="18"/>
        </w:numPr>
        <w:spacing w:line="360" w:lineRule="auto"/>
        <w:ind w:left="0" w:firstLine="0"/>
        <w:jc w:val="both"/>
        <w:rPr>
          <w:color w:val="000000"/>
          <w:lang w:eastAsia="ru-RU"/>
        </w:rPr>
      </w:pPr>
      <w:r w:rsidRPr="00D672FA">
        <w:rPr>
          <w:color w:val="000000"/>
          <w:lang w:eastAsia="ru-RU"/>
        </w:rPr>
        <w:t>Петерс</w:t>
      </w:r>
      <w:r>
        <w:rPr>
          <w:color w:val="000000"/>
          <w:lang w:eastAsia="ru-RU"/>
        </w:rPr>
        <w:t> </w:t>
      </w:r>
      <w:r w:rsidRPr="00D672FA">
        <w:rPr>
          <w:color w:val="000000"/>
          <w:lang w:eastAsia="ru-RU"/>
        </w:rPr>
        <w:t>В.А.</w:t>
      </w:r>
      <w:r>
        <w:rPr>
          <w:color w:val="000000"/>
          <w:lang w:eastAsia="ru-RU"/>
        </w:rPr>
        <w:t> </w:t>
      </w:r>
      <w:r w:rsidRPr="00D672FA">
        <w:rPr>
          <w:color w:val="000000"/>
          <w:lang w:eastAsia="ru-RU"/>
        </w:rPr>
        <w:t>Психология</w:t>
      </w:r>
      <w:r w:rsidR="00405ED7" w:rsidRPr="00D672FA">
        <w:rPr>
          <w:color w:val="000000"/>
          <w:lang w:eastAsia="ru-RU"/>
        </w:rPr>
        <w:t xml:space="preserve"> и педагогика[текст]</w:t>
      </w:r>
      <w:r>
        <w:rPr>
          <w:color w:val="000000"/>
          <w:lang w:eastAsia="ru-RU"/>
        </w:rPr>
        <w:t xml:space="preserve"> – </w:t>
      </w:r>
      <w:r w:rsidRPr="00D672FA">
        <w:rPr>
          <w:color w:val="000000"/>
          <w:lang w:eastAsia="ru-RU"/>
        </w:rPr>
        <w:t>М</w:t>
      </w:r>
      <w:r w:rsidR="00405ED7" w:rsidRPr="00D672FA">
        <w:rPr>
          <w:color w:val="000000"/>
          <w:lang w:eastAsia="ru-RU"/>
        </w:rPr>
        <w:t>.</w:t>
      </w:r>
      <w:r w:rsidRPr="00D672FA">
        <w:rPr>
          <w:color w:val="000000"/>
          <w:lang w:eastAsia="ru-RU"/>
        </w:rPr>
        <w:t>,</w:t>
      </w:r>
      <w:r>
        <w:rPr>
          <w:color w:val="000000"/>
          <w:lang w:eastAsia="ru-RU"/>
        </w:rPr>
        <w:t xml:space="preserve"> </w:t>
      </w:r>
      <w:r w:rsidRPr="00D672FA">
        <w:rPr>
          <w:color w:val="000000"/>
          <w:lang w:eastAsia="ru-RU"/>
        </w:rPr>
        <w:t>В</w:t>
      </w:r>
      <w:r w:rsidR="00405ED7" w:rsidRPr="00D672FA">
        <w:rPr>
          <w:color w:val="000000"/>
          <w:lang w:eastAsia="ru-RU"/>
        </w:rPr>
        <w:t>елби, проспек</w:t>
      </w:r>
      <w:r w:rsidRPr="00D672FA">
        <w:rPr>
          <w:color w:val="000000"/>
          <w:lang w:eastAsia="ru-RU"/>
        </w:rPr>
        <w:t>т,</w:t>
      </w:r>
      <w:r>
        <w:rPr>
          <w:color w:val="000000"/>
          <w:lang w:eastAsia="ru-RU"/>
        </w:rPr>
        <w:t xml:space="preserve"> </w:t>
      </w:r>
      <w:r w:rsidRPr="00D672FA">
        <w:rPr>
          <w:color w:val="000000"/>
          <w:lang w:eastAsia="ru-RU"/>
        </w:rPr>
        <w:t>2</w:t>
      </w:r>
      <w:r w:rsidR="00405ED7" w:rsidRPr="00D672FA">
        <w:rPr>
          <w:color w:val="000000"/>
          <w:lang w:eastAsia="ru-RU"/>
        </w:rPr>
        <w:t>005.</w:t>
      </w:r>
    </w:p>
    <w:p w:rsidR="00405ED7" w:rsidRPr="00D672FA" w:rsidRDefault="00D672FA" w:rsidP="00462EB8">
      <w:pPr>
        <w:pStyle w:val="a3"/>
        <w:numPr>
          <w:ilvl w:val="0"/>
          <w:numId w:val="18"/>
        </w:numPr>
        <w:spacing w:line="360" w:lineRule="auto"/>
        <w:ind w:left="0" w:firstLine="0"/>
        <w:jc w:val="both"/>
        <w:rPr>
          <w:color w:val="000000"/>
          <w:lang w:eastAsia="ru-RU"/>
        </w:rPr>
      </w:pPr>
      <w:r w:rsidRPr="00D672FA">
        <w:rPr>
          <w:color w:val="000000"/>
          <w:lang w:eastAsia="ru-RU"/>
        </w:rPr>
        <w:t>Панова</w:t>
      </w:r>
      <w:r>
        <w:rPr>
          <w:color w:val="000000"/>
          <w:lang w:eastAsia="ru-RU"/>
        </w:rPr>
        <w:t> </w:t>
      </w:r>
      <w:r w:rsidRPr="00D672FA">
        <w:rPr>
          <w:color w:val="000000"/>
          <w:lang w:eastAsia="ru-RU"/>
        </w:rPr>
        <w:t>Е.Н.</w:t>
      </w:r>
      <w:r w:rsidR="00405ED7" w:rsidRPr="00D672FA">
        <w:rPr>
          <w:color w:val="000000"/>
          <w:lang w:eastAsia="ru-RU"/>
        </w:rPr>
        <w:t xml:space="preserve"> дидактические игры младший возраст (выпуск 2)</w:t>
      </w:r>
      <w:r>
        <w:rPr>
          <w:color w:val="000000"/>
          <w:lang w:eastAsia="ru-RU"/>
        </w:rPr>
        <w:t> –</w:t>
      </w:r>
      <w:r w:rsidRPr="00D672FA">
        <w:rPr>
          <w:color w:val="000000"/>
          <w:lang w:eastAsia="ru-RU"/>
        </w:rPr>
        <w:t xml:space="preserve"> </w:t>
      </w:r>
      <w:r w:rsidR="00405ED7" w:rsidRPr="00D672FA">
        <w:rPr>
          <w:color w:val="000000"/>
          <w:lang w:eastAsia="ru-RU"/>
        </w:rPr>
        <w:t>Вороне</w:t>
      </w:r>
      <w:r w:rsidRPr="00D672FA">
        <w:rPr>
          <w:color w:val="000000"/>
          <w:lang w:eastAsia="ru-RU"/>
        </w:rPr>
        <w:t>ж,</w:t>
      </w:r>
      <w:r>
        <w:rPr>
          <w:color w:val="000000"/>
          <w:lang w:eastAsia="ru-RU"/>
        </w:rPr>
        <w:t xml:space="preserve"> </w:t>
      </w:r>
      <w:r w:rsidRPr="00D672FA">
        <w:rPr>
          <w:color w:val="000000"/>
          <w:lang w:eastAsia="ru-RU"/>
        </w:rPr>
        <w:t>2</w:t>
      </w:r>
      <w:r w:rsidR="00405ED7" w:rsidRPr="00D672FA">
        <w:rPr>
          <w:color w:val="000000"/>
          <w:lang w:eastAsia="ru-RU"/>
        </w:rPr>
        <w:t>007.</w:t>
      </w:r>
    </w:p>
    <w:p w:rsidR="00405ED7" w:rsidRPr="00D672FA" w:rsidRDefault="00D672FA" w:rsidP="00462EB8">
      <w:pPr>
        <w:pStyle w:val="a3"/>
        <w:numPr>
          <w:ilvl w:val="0"/>
          <w:numId w:val="18"/>
        </w:numPr>
        <w:spacing w:line="360" w:lineRule="auto"/>
        <w:ind w:left="0" w:firstLine="0"/>
        <w:jc w:val="both"/>
        <w:rPr>
          <w:color w:val="000000"/>
          <w:lang w:eastAsia="ru-RU"/>
        </w:rPr>
      </w:pPr>
      <w:r w:rsidRPr="00D672FA">
        <w:rPr>
          <w:color w:val="000000"/>
          <w:lang w:eastAsia="ru-RU"/>
        </w:rPr>
        <w:t>Панова</w:t>
      </w:r>
      <w:r>
        <w:rPr>
          <w:color w:val="000000"/>
          <w:lang w:eastAsia="ru-RU"/>
        </w:rPr>
        <w:t> </w:t>
      </w:r>
      <w:r w:rsidRPr="00D672FA">
        <w:rPr>
          <w:color w:val="000000"/>
          <w:lang w:eastAsia="ru-RU"/>
        </w:rPr>
        <w:t>Е.Н.</w:t>
      </w:r>
      <w:r w:rsidR="00405ED7" w:rsidRPr="00D672FA">
        <w:rPr>
          <w:color w:val="000000"/>
          <w:lang w:eastAsia="ru-RU"/>
        </w:rPr>
        <w:t xml:space="preserve"> дидактические игры младший возраст (выпуск 1) Вороне</w:t>
      </w:r>
      <w:r w:rsidRPr="00D672FA">
        <w:rPr>
          <w:color w:val="000000"/>
          <w:lang w:eastAsia="ru-RU"/>
        </w:rPr>
        <w:t>ж,</w:t>
      </w:r>
      <w:r>
        <w:rPr>
          <w:color w:val="000000"/>
          <w:lang w:eastAsia="ru-RU"/>
        </w:rPr>
        <w:t xml:space="preserve"> </w:t>
      </w:r>
      <w:r w:rsidRPr="00D672FA">
        <w:rPr>
          <w:color w:val="000000"/>
          <w:lang w:eastAsia="ru-RU"/>
        </w:rPr>
        <w:t>2</w:t>
      </w:r>
      <w:r w:rsidR="00405ED7" w:rsidRPr="00D672FA">
        <w:rPr>
          <w:color w:val="000000"/>
          <w:lang w:eastAsia="ru-RU"/>
        </w:rPr>
        <w:t>007.</w:t>
      </w:r>
    </w:p>
    <w:p w:rsidR="00405ED7" w:rsidRPr="00D672FA" w:rsidRDefault="00D672FA" w:rsidP="00462EB8">
      <w:pPr>
        <w:pStyle w:val="a3"/>
        <w:numPr>
          <w:ilvl w:val="0"/>
          <w:numId w:val="18"/>
        </w:numPr>
        <w:spacing w:line="360" w:lineRule="auto"/>
        <w:ind w:left="0" w:firstLine="0"/>
        <w:jc w:val="both"/>
        <w:rPr>
          <w:color w:val="000000"/>
          <w:lang w:eastAsia="ru-RU"/>
        </w:rPr>
      </w:pPr>
      <w:r w:rsidRPr="00D672FA">
        <w:rPr>
          <w:color w:val="000000"/>
          <w:lang w:eastAsia="ru-RU"/>
        </w:rPr>
        <w:t>Удальцова</w:t>
      </w:r>
      <w:r>
        <w:rPr>
          <w:color w:val="000000"/>
          <w:lang w:eastAsia="ru-RU"/>
        </w:rPr>
        <w:t> </w:t>
      </w:r>
      <w:r w:rsidRPr="00D672FA">
        <w:rPr>
          <w:color w:val="000000"/>
          <w:lang w:eastAsia="ru-RU"/>
        </w:rPr>
        <w:t>Е.И. «</w:t>
      </w:r>
      <w:r w:rsidR="00405ED7" w:rsidRPr="00D672FA">
        <w:rPr>
          <w:color w:val="000000"/>
          <w:lang w:eastAsia="ru-RU"/>
        </w:rPr>
        <w:t xml:space="preserve">Дидактические игры в воспитании и обучении дошкольников» </w:t>
      </w:r>
      <w:r>
        <w:rPr>
          <w:color w:val="000000"/>
          <w:lang w:eastAsia="ru-RU"/>
        </w:rPr>
        <w:t>–</w:t>
      </w:r>
      <w:r w:rsidRPr="00D672FA">
        <w:rPr>
          <w:color w:val="000000"/>
          <w:lang w:eastAsia="ru-RU"/>
        </w:rPr>
        <w:t xml:space="preserve"> </w:t>
      </w:r>
      <w:r w:rsidR="00405ED7" w:rsidRPr="00D672FA">
        <w:rPr>
          <w:color w:val="000000"/>
          <w:lang w:eastAsia="ru-RU"/>
        </w:rPr>
        <w:t>Минс</w:t>
      </w:r>
      <w:r w:rsidRPr="00D672FA">
        <w:rPr>
          <w:color w:val="000000"/>
          <w:lang w:eastAsia="ru-RU"/>
        </w:rPr>
        <w:t>к</w:t>
      </w:r>
      <w:r>
        <w:rPr>
          <w:color w:val="000000"/>
          <w:lang w:eastAsia="ru-RU"/>
        </w:rPr>
        <w:t xml:space="preserve">, </w:t>
      </w:r>
      <w:r w:rsidRPr="00D672FA">
        <w:rPr>
          <w:color w:val="000000"/>
          <w:lang w:eastAsia="ru-RU"/>
        </w:rPr>
        <w:t>1</w:t>
      </w:r>
      <w:r w:rsidR="00405ED7" w:rsidRPr="00D672FA">
        <w:rPr>
          <w:color w:val="000000"/>
          <w:lang w:eastAsia="ru-RU"/>
        </w:rPr>
        <w:t>976.</w:t>
      </w:r>
    </w:p>
    <w:p w:rsidR="00405ED7" w:rsidRPr="00D672FA" w:rsidRDefault="00D672FA" w:rsidP="00462EB8">
      <w:pPr>
        <w:pStyle w:val="a3"/>
        <w:numPr>
          <w:ilvl w:val="0"/>
          <w:numId w:val="18"/>
        </w:numPr>
        <w:spacing w:line="360" w:lineRule="auto"/>
        <w:ind w:left="0" w:firstLine="0"/>
        <w:jc w:val="both"/>
        <w:rPr>
          <w:color w:val="000000"/>
          <w:lang w:eastAsia="ru-RU"/>
        </w:rPr>
      </w:pPr>
      <w:r w:rsidRPr="00D672FA">
        <w:rPr>
          <w:color w:val="000000"/>
          <w:lang w:eastAsia="ru-RU"/>
        </w:rPr>
        <w:t>Урунтаева</w:t>
      </w:r>
      <w:r>
        <w:rPr>
          <w:color w:val="000000"/>
          <w:lang w:eastAsia="ru-RU"/>
        </w:rPr>
        <w:t> </w:t>
      </w:r>
      <w:r w:rsidRPr="00D672FA">
        <w:rPr>
          <w:color w:val="000000"/>
          <w:lang w:eastAsia="ru-RU"/>
        </w:rPr>
        <w:t>Г.А.</w:t>
      </w:r>
      <w:r>
        <w:rPr>
          <w:color w:val="000000"/>
          <w:lang w:eastAsia="ru-RU"/>
        </w:rPr>
        <w:t> </w:t>
      </w:r>
      <w:r w:rsidRPr="00D672FA">
        <w:rPr>
          <w:color w:val="000000"/>
          <w:lang w:eastAsia="ru-RU"/>
        </w:rPr>
        <w:t>Дошкольная</w:t>
      </w:r>
      <w:r w:rsidR="00405ED7" w:rsidRPr="00D672FA">
        <w:rPr>
          <w:color w:val="000000"/>
          <w:lang w:eastAsia="ru-RU"/>
        </w:rPr>
        <w:t xml:space="preserve"> психология. – М</w:t>
      </w:r>
      <w:r w:rsidRPr="00D672FA">
        <w:rPr>
          <w:color w:val="000000"/>
          <w:lang w:eastAsia="ru-RU"/>
        </w:rPr>
        <w:t>.,</w:t>
      </w:r>
      <w:r>
        <w:rPr>
          <w:color w:val="000000"/>
          <w:lang w:eastAsia="ru-RU"/>
        </w:rPr>
        <w:t xml:space="preserve"> </w:t>
      </w:r>
      <w:r w:rsidRPr="00D672FA">
        <w:rPr>
          <w:color w:val="000000"/>
          <w:lang w:eastAsia="ru-RU"/>
        </w:rPr>
        <w:t>1</w:t>
      </w:r>
      <w:r w:rsidR="00405ED7" w:rsidRPr="00D672FA">
        <w:rPr>
          <w:color w:val="000000"/>
          <w:lang w:eastAsia="ru-RU"/>
        </w:rPr>
        <w:t>997.</w:t>
      </w:r>
    </w:p>
    <w:p w:rsidR="00405ED7" w:rsidRPr="00D672FA" w:rsidRDefault="00D672FA" w:rsidP="00462EB8">
      <w:pPr>
        <w:pStyle w:val="a3"/>
        <w:numPr>
          <w:ilvl w:val="0"/>
          <w:numId w:val="18"/>
        </w:numPr>
        <w:spacing w:line="360" w:lineRule="auto"/>
        <w:ind w:left="0" w:firstLine="0"/>
        <w:jc w:val="both"/>
        <w:rPr>
          <w:color w:val="000000"/>
          <w:lang w:eastAsia="ru-RU"/>
        </w:rPr>
      </w:pPr>
      <w:r w:rsidRPr="00D672FA">
        <w:rPr>
          <w:color w:val="000000"/>
          <w:lang w:eastAsia="ru-RU"/>
        </w:rPr>
        <w:t>Чутко</w:t>
      </w:r>
      <w:r>
        <w:rPr>
          <w:color w:val="000000"/>
          <w:lang w:eastAsia="ru-RU"/>
        </w:rPr>
        <w:t> </w:t>
      </w:r>
      <w:r w:rsidRPr="00D672FA">
        <w:rPr>
          <w:color w:val="000000"/>
          <w:lang w:eastAsia="ru-RU"/>
        </w:rPr>
        <w:t>Н.Я.</w:t>
      </w:r>
      <w:r>
        <w:rPr>
          <w:color w:val="000000"/>
          <w:lang w:eastAsia="ru-RU"/>
        </w:rPr>
        <w:t xml:space="preserve"> </w:t>
      </w:r>
      <w:r w:rsidR="00405ED7" w:rsidRPr="00D672FA">
        <w:rPr>
          <w:color w:val="000000"/>
          <w:lang w:eastAsia="ru-RU"/>
        </w:rPr>
        <w:t xml:space="preserve">развитие внимания дошкольника. </w:t>
      </w:r>
      <w:r>
        <w:rPr>
          <w:color w:val="000000"/>
          <w:lang w:eastAsia="ru-RU"/>
        </w:rPr>
        <w:t>–</w:t>
      </w:r>
      <w:r w:rsidRPr="00D672FA">
        <w:rPr>
          <w:color w:val="000000"/>
          <w:lang w:eastAsia="ru-RU"/>
        </w:rPr>
        <w:t xml:space="preserve"> </w:t>
      </w:r>
      <w:r w:rsidR="00405ED7" w:rsidRPr="00D672FA">
        <w:rPr>
          <w:color w:val="000000"/>
          <w:lang w:eastAsia="ru-RU"/>
        </w:rPr>
        <w:t>М</w:t>
      </w:r>
      <w:r w:rsidRPr="00D672FA">
        <w:rPr>
          <w:color w:val="000000"/>
          <w:lang w:eastAsia="ru-RU"/>
        </w:rPr>
        <w:t>.,</w:t>
      </w:r>
      <w:r>
        <w:rPr>
          <w:color w:val="000000"/>
          <w:lang w:eastAsia="ru-RU"/>
        </w:rPr>
        <w:t xml:space="preserve"> </w:t>
      </w:r>
      <w:r w:rsidRPr="00D672FA">
        <w:rPr>
          <w:color w:val="000000"/>
          <w:lang w:eastAsia="ru-RU"/>
        </w:rPr>
        <w:t>1</w:t>
      </w:r>
      <w:r w:rsidR="00405ED7" w:rsidRPr="00D672FA">
        <w:rPr>
          <w:color w:val="000000"/>
          <w:lang w:eastAsia="ru-RU"/>
        </w:rPr>
        <w:t>992.</w:t>
      </w:r>
    </w:p>
    <w:p w:rsidR="00405ED7" w:rsidRPr="00D672FA" w:rsidRDefault="00D672FA" w:rsidP="00462EB8">
      <w:pPr>
        <w:pStyle w:val="a3"/>
        <w:numPr>
          <w:ilvl w:val="0"/>
          <w:numId w:val="18"/>
        </w:numPr>
        <w:spacing w:line="360" w:lineRule="auto"/>
        <w:ind w:left="0" w:firstLine="0"/>
        <w:jc w:val="both"/>
        <w:rPr>
          <w:color w:val="000000"/>
          <w:lang w:eastAsia="ru-RU"/>
        </w:rPr>
      </w:pPr>
      <w:r w:rsidRPr="00D672FA">
        <w:rPr>
          <w:color w:val="000000"/>
          <w:lang w:eastAsia="ru-RU"/>
        </w:rPr>
        <w:t>Ядэшко</w:t>
      </w:r>
      <w:r>
        <w:rPr>
          <w:color w:val="000000"/>
          <w:lang w:eastAsia="ru-RU"/>
        </w:rPr>
        <w:t> </w:t>
      </w:r>
      <w:r w:rsidRPr="00D672FA">
        <w:rPr>
          <w:color w:val="000000"/>
          <w:lang w:eastAsia="ru-RU"/>
        </w:rPr>
        <w:t>В.И.</w:t>
      </w:r>
      <w:r>
        <w:rPr>
          <w:color w:val="000000"/>
          <w:lang w:eastAsia="ru-RU"/>
        </w:rPr>
        <w:t> </w:t>
      </w:r>
      <w:r w:rsidRPr="00D672FA">
        <w:rPr>
          <w:color w:val="000000"/>
          <w:lang w:eastAsia="ru-RU"/>
        </w:rPr>
        <w:t>Сохина</w:t>
      </w:r>
      <w:r>
        <w:rPr>
          <w:color w:val="000000"/>
          <w:lang w:eastAsia="ru-RU"/>
        </w:rPr>
        <w:t> </w:t>
      </w:r>
      <w:r w:rsidRPr="00D672FA">
        <w:rPr>
          <w:color w:val="000000"/>
          <w:lang w:eastAsia="ru-RU"/>
        </w:rPr>
        <w:t>Ф.</w:t>
      </w:r>
      <w:r w:rsidR="00405ED7" w:rsidRPr="00D672FA">
        <w:rPr>
          <w:color w:val="000000"/>
          <w:lang w:eastAsia="ru-RU"/>
        </w:rPr>
        <w:t>А, Дошкольная педагогика. – М., 1986</w:t>
      </w:r>
      <w:bookmarkStart w:id="0" w:name="_GoBack"/>
      <w:bookmarkEnd w:id="0"/>
    </w:p>
    <w:sectPr w:rsidR="00405ED7" w:rsidRPr="00D672FA" w:rsidSect="00D672FA">
      <w:pgSz w:w="11909" w:h="16834" w:code="9"/>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3B8" w:rsidRDefault="00DF63B8" w:rsidP="001504BC">
      <w:r>
        <w:separator/>
      </w:r>
    </w:p>
  </w:endnote>
  <w:endnote w:type="continuationSeparator" w:id="0">
    <w:p w:rsidR="00DF63B8" w:rsidRDefault="00DF63B8" w:rsidP="00150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3B8" w:rsidRDefault="00DF63B8" w:rsidP="001504BC">
      <w:r>
        <w:separator/>
      </w:r>
    </w:p>
  </w:footnote>
  <w:footnote w:type="continuationSeparator" w:id="0">
    <w:p w:rsidR="00DF63B8" w:rsidRDefault="00DF63B8" w:rsidP="001504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9EE45A8"/>
    <w:lvl w:ilvl="0">
      <w:numFmt w:val="bullet"/>
      <w:lvlText w:val="*"/>
      <w:lvlJc w:val="left"/>
    </w:lvl>
  </w:abstractNum>
  <w:abstractNum w:abstractNumId="1">
    <w:nsid w:val="015E1EE8"/>
    <w:multiLevelType w:val="singleLevel"/>
    <w:tmpl w:val="BE8EC5EE"/>
    <w:lvl w:ilvl="0">
      <w:start w:val="2"/>
      <w:numFmt w:val="decimal"/>
      <w:lvlText w:val="%1."/>
      <w:legacy w:legacy="1" w:legacySpace="0" w:legacyIndent="273"/>
      <w:lvlJc w:val="left"/>
      <w:rPr>
        <w:rFonts w:ascii="Times New Roman" w:hAnsi="Times New Roman" w:cs="Times New Roman" w:hint="default"/>
      </w:rPr>
    </w:lvl>
  </w:abstractNum>
  <w:abstractNum w:abstractNumId="2">
    <w:nsid w:val="03545C9A"/>
    <w:multiLevelType w:val="singleLevel"/>
    <w:tmpl w:val="744ACD88"/>
    <w:lvl w:ilvl="0">
      <w:start w:val="1"/>
      <w:numFmt w:val="decimal"/>
      <w:lvlText w:val="%1."/>
      <w:legacy w:legacy="1" w:legacySpace="0" w:legacyIndent="274"/>
      <w:lvlJc w:val="left"/>
      <w:rPr>
        <w:rFonts w:ascii="Times New Roman" w:hAnsi="Times New Roman" w:cs="Times New Roman" w:hint="default"/>
      </w:rPr>
    </w:lvl>
  </w:abstractNum>
  <w:abstractNum w:abstractNumId="3">
    <w:nsid w:val="060D3E0B"/>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AF20610"/>
    <w:multiLevelType w:val="singleLevel"/>
    <w:tmpl w:val="65B2E138"/>
    <w:lvl w:ilvl="0">
      <w:start w:val="1"/>
      <w:numFmt w:val="decimal"/>
      <w:lvlText w:val="%1."/>
      <w:legacy w:legacy="1" w:legacySpace="0" w:legacyIndent="269"/>
      <w:lvlJc w:val="left"/>
      <w:rPr>
        <w:rFonts w:ascii="Times New Roman" w:hAnsi="Times New Roman" w:cs="Times New Roman" w:hint="default"/>
      </w:rPr>
    </w:lvl>
  </w:abstractNum>
  <w:abstractNum w:abstractNumId="5">
    <w:nsid w:val="0BE177FE"/>
    <w:multiLevelType w:val="multilevel"/>
    <w:tmpl w:val="DE0C04FE"/>
    <w:lvl w:ilvl="0">
      <w:start w:val="1"/>
      <w:numFmt w:val="decimal"/>
      <w:lvlText w:val="%1."/>
      <w:lvlJc w:val="left"/>
      <w:pPr>
        <w:ind w:left="735" w:hanging="360"/>
      </w:pPr>
      <w:rPr>
        <w:rFonts w:cs="Times New Roman" w:hint="default"/>
      </w:rPr>
    </w:lvl>
    <w:lvl w:ilvl="1">
      <w:start w:val="1"/>
      <w:numFmt w:val="decimal"/>
      <w:isLgl/>
      <w:lvlText w:val="%1.%2."/>
      <w:lvlJc w:val="left"/>
      <w:pPr>
        <w:ind w:left="1455" w:hanging="720"/>
      </w:pPr>
      <w:rPr>
        <w:rFonts w:cs="Times New Roman" w:hint="default"/>
      </w:rPr>
    </w:lvl>
    <w:lvl w:ilvl="2">
      <w:start w:val="1"/>
      <w:numFmt w:val="decimal"/>
      <w:isLgl/>
      <w:lvlText w:val="%1.%2.%3."/>
      <w:lvlJc w:val="left"/>
      <w:pPr>
        <w:ind w:left="1815" w:hanging="720"/>
      </w:pPr>
      <w:rPr>
        <w:rFonts w:cs="Times New Roman" w:hint="default"/>
      </w:rPr>
    </w:lvl>
    <w:lvl w:ilvl="3">
      <w:start w:val="1"/>
      <w:numFmt w:val="decimal"/>
      <w:isLgl/>
      <w:lvlText w:val="%1.%2.%3.%4."/>
      <w:lvlJc w:val="left"/>
      <w:pPr>
        <w:ind w:left="2535" w:hanging="1080"/>
      </w:pPr>
      <w:rPr>
        <w:rFonts w:cs="Times New Roman" w:hint="default"/>
      </w:rPr>
    </w:lvl>
    <w:lvl w:ilvl="4">
      <w:start w:val="1"/>
      <w:numFmt w:val="decimal"/>
      <w:isLgl/>
      <w:lvlText w:val="%1.%2.%3.%4.%5."/>
      <w:lvlJc w:val="left"/>
      <w:pPr>
        <w:ind w:left="2895" w:hanging="1080"/>
      </w:pPr>
      <w:rPr>
        <w:rFonts w:cs="Times New Roman" w:hint="default"/>
      </w:rPr>
    </w:lvl>
    <w:lvl w:ilvl="5">
      <w:start w:val="1"/>
      <w:numFmt w:val="decimal"/>
      <w:isLgl/>
      <w:lvlText w:val="%1.%2.%3.%4.%5.%6."/>
      <w:lvlJc w:val="left"/>
      <w:pPr>
        <w:ind w:left="3615" w:hanging="1440"/>
      </w:pPr>
      <w:rPr>
        <w:rFonts w:cs="Times New Roman" w:hint="default"/>
      </w:rPr>
    </w:lvl>
    <w:lvl w:ilvl="6">
      <w:start w:val="1"/>
      <w:numFmt w:val="decimal"/>
      <w:isLgl/>
      <w:lvlText w:val="%1.%2.%3.%4.%5.%6.%7."/>
      <w:lvlJc w:val="left"/>
      <w:pPr>
        <w:ind w:left="4335" w:hanging="1800"/>
      </w:pPr>
      <w:rPr>
        <w:rFonts w:cs="Times New Roman" w:hint="default"/>
      </w:rPr>
    </w:lvl>
    <w:lvl w:ilvl="7">
      <w:start w:val="1"/>
      <w:numFmt w:val="decimal"/>
      <w:isLgl/>
      <w:lvlText w:val="%1.%2.%3.%4.%5.%6.%7.%8."/>
      <w:lvlJc w:val="left"/>
      <w:pPr>
        <w:ind w:left="4695" w:hanging="1800"/>
      </w:pPr>
      <w:rPr>
        <w:rFonts w:cs="Times New Roman" w:hint="default"/>
      </w:rPr>
    </w:lvl>
    <w:lvl w:ilvl="8">
      <w:start w:val="1"/>
      <w:numFmt w:val="decimal"/>
      <w:isLgl/>
      <w:lvlText w:val="%1.%2.%3.%4.%5.%6.%7.%8.%9."/>
      <w:lvlJc w:val="left"/>
      <w:pPr>
        <w:ind w:left="5415" w:hanging="2160"/>
      </w:pPr>
      <w:rPr>
        <w:rFonts w:cs="Times New Roman" w:hint="default"/>
      </w:rPr>
    </w:lvl>
  </w:abstractNum>
  <w:abstractNum w:abstractNumId="6">
    <w:nsid w:val="0D301E5B"/>
    <w:multiLevelType w:val="hybridMultilevel"/>
    <w:tmpl w:val="1F60153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2B84BC3"/>
    <w:multiLevelType w:val="multilevel"/>
    <w:tmpl w:val="7772D0B4"/>
    <w:lvl w:ilvl="0">
      <w:start w:val="1"/>
      <w:numFmt w:val="bullet"/>
      <w:lvlText w:val=""/>
      <w:lvlJc w:val="left"/>
      <w:pPr>
        <w:ind w:left="1944" w:hanging="360"/>
      </w:pPr>
      <w:rPr>
        <w:rFonts w:ascii="Times New Roman" w:hAnsi="Times New Roman" w:hint="default"/>
        <w:b w:val="0"/>
        <w:i w:val="0"/>
        <w:sz w:val="28"/>
      </w:rPr>
    </w:lvl>
    <w:lvl w:ilvl="1">
      <w:start w:val="1"/>
      <w:numFmt w:val="bullet"/>
      <w:lvlText w:val="o"/>
      <w:lvlJc w:val="left"/>
      <w:pPr>
        <w:ind w:left="2664" w:hanging="360"/>
      </w:pPr>
      <w:rPr>
        <w:rFonts w:ascii="Courier New" w:hAnsi="Courier New" w:hint="default"/>
      </w:rPr>
    </w:lvl>
    <w:lvl w:ilvl="2">
      <w:start w:val="1"/>
      <w:numFmt w:val="bullet"/>
      <w:lvlText w:val=""/>
      <w:lvlJc w:val="left"/>
      <w:pPr>
        <w:ind w:left="3384" w:hanging="360"/>
      </w:pPr>
      <w:rPr>
        <w:rFonts w:ascii="Wingdings" w:hAnsi="Wingdings" w:hint="default"/>
      </w:rPr>
    </w:lvl>
    <w:lvl w:ilvl="3">
      <w:start w:val="1"/>
      <w:numFmt w:val="bullet"/>
      <w:lvlText w:val=""/>
      <w:lvlJc w:val="left"/>
      <w:pPr>
        <w:ind w:left="4104" w:hanging="360"/>
      </w:pPr>
      <w:rPr>
        <w:rFonts w:ascii="Symbol" w:hAnsi="Symbol" w:hint="default"/>
      </w:rPr>
    </w:lvl>
    <w:lvl w:ilvl="4">
      <w:start w:val="1"/>
      <w:numFmt w:val="bullet"/>
      <w:lvlText w:val="o"/>
      <w:lvlJc w:val="left"/>
      <w:pPr>
        <w:ind w:left="4824" w:hanging="360"/>
      </w:pPr>
      <w:rPr>
        <w:rFonts w:ascii="Courier New" w:hAnsi="Courier New" w:hint="default"/>
      </w:rPr>
    </w:lvl>
    <w:lvl w:ilvl="5">
      <w:start w:val="1"/>
      <w:numFmt w:val="bullet"/>
      <w:lvlText w:val=""/>
      <w:lvlJc w:val="left"/>
      <w:pPr>
        <w:ind w:left="5544" w:hanging="360"/>
      </w:pPr>
      <w:rPr>
        <w:rFonts w:ascii="Wingdings" w:hAnsi="Wingdings" w:hint="default"/>
      </w:rPr>
    </w:lvl>
    <w:lvl w:ilvl="6">
      <w:start w:val="1"/>
      <w:numFmt w:val="bullet"/>
      <w:lvlText w:val=""/>
      <w:lvlJc w:val="left"/>
      <w:pPr>
        <w:ind w:left="6264" w:hanging="360"/>
      </w:pPr>
      <w:rPr>
        <w:rFonts w:ascii="Symbol" w:hAnsi="Symbol" w:hint="default"/>
      </w:rPr>
    </w:lvl>
    <w:lvl w:ilvl="7">
      <w:start w:val="1"/>
      <w:numFmt w:val="bullet"/>
      <w:lvlText w:val="o"/>
      <w:lvlJc w:val="left"/>
      <w:pPr>
        <w:ind w:left="6984" w:hanging="360"/>
      </w:pPr>
      <w:rPr>
        <w:rFonts w:ascii="Courier New" w:hAnsi="Courier New" w:hint="default"/>
      </w:rPr>
    </w:lvl>
    <w:lvl w:ilvl="8">
      <w:start w:val="1"/>
      <w:numFmt w:val="bullet"/>
      <w:lvlText w:val=""/>
      <w:lvlJc w:val="left"/>
      <w:pPr>
        <w:ind w:left="7704" w:hanging="360"/>
      </w:pPr>
      <w:rPr>
        <w:rFonts w:ascii="Wingdings" w:hAnsi="Wingdings" w:hint="default"/>
      </w:rPr>
    </w:lvl>
  </w:abstractNum>
  <w:abstractNum w:abstractNumId="8">
    <w:nsid w:val="16BA2523"/>
    <w:multiLevelType w:val="hybridMultilevel"/>
    <w:tmpl w:val="4D88CFA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195161BC"/>
    <w:multiLevelType w:val="multilevel"/>
    <w:tmpl w:val="8CDA30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1F722207"/>
    <w:multiLevelType w:val="multilevel"/>
    <w:tmpl w:val="DE0C04FE"/>
    <w:lvl w:ilvl="0">
      <w:start w:val="1"/>
      <w:numFmt w:val="decimal"/>
      <w:lvlText w:val="%1."/>
      <w:lvlJc w:val="left"/>
      <w:pPr>
        <w:ind w:left="735" w:hanging="360"/>
      </w:pPr>
      <w:rPr>
        <w:rFonts w:cs="Times New Roman" w:hint="default"/>
      </w:rPr>
    </w:lvl>
    <w:lvl w:ilvl="1">
      <w:start w:val="1"/>
      <w:numFmt w:val="decimal"/>
      <w:isLgl/>
      <w:lvlText w:val="%1.%2."/>
      <w:lvlJc w:val="left"/>
      <w:pPr>
        <w:ind w:left="1455" w:hanging="720"/>
      </w:pPr>
      <w:rPr>
        <w:rFonts w:cs="Times New Roman" w:hint="default"/>
      </w:rPr>
    </w:lvl>
    <w:lvl w:ilvl="2">
      <w:start w:val="1"/>
      <w:numFmt w:val="decimal"/>
      <w:isLgl/>
      <w:lvlText w:val="%1.%2.%3."/>
      <w:lvlJc w:val="left"/>
      <w:pPr>
        <w:ind w:left="1815" w:hanging="720"/>
      </w:pPr>
      <w:rPr>
        <w:rFonts w:cs="Times New Roman" w:hint="default"/>
      </w:rPr>
    </w:lvl>
    <w:lvl w:ilvl="3">
      <w:start w:val="1"/>
      <w:numFmt w:val="decimal"/>
      <w:isLgl/>
      <w:lvlText w:val="%1.%2.%3.%4."/>
      <w:lvlJc w:val="left"/>
      <w:pPr>
        <w:ind w:left="2535" w:hanging="1080"/>
      </w:pPr>
      <w:rPr>
        <w:rFonts w:cs="Times New Roman" w:hint="default"/>
      </w:rPr>
    </w:lvl>
    <w:lvl w:ilvl="4">
      <w:start w:val="1"/>
      <w:numFmt w:val="decimal"/>
      <w:isLgl/>
      <w:lvlText w:val="%1.%2.%3.%4.%5."/>
      <w:lvlJc w:val="left"/>
      <w:pPr>
        <w:ind w:left="2895" w:hanging="1080"/>
      </w:pPr>
      <w:rPr>
        <w:rFonts w:cs="Times New Roman" w:hint="default"/>
      </w:rPr>
    </w:lvl>
    <w:lvl w:ilvl="5">
      <w:start w:val="1"/>
      <w:numFmt w:val="decimal"/>
      <w:isLgl/>
      <w:lvlText w:val="%1.%2.%3.%4.%5.%6."/>
      <w:lvlJc w:val="left"/>
      <w:pPr>
        <w:ind w:left="3615" w:hanging="1440"/>
      </w:pPr>
      <w:rPr>
        <w:rFonts w:cs="Times New Roman" w:hint="default"/>
      </w:rPr>
    </w:lvl>
    <w:lvl w:ilvl="6">
      <w:start w:val="1"/>
      <w:numFmt w:val="decimal"/>
      <w:isLgl/>
      <w:lvlText w:val="%1.%2.%3.%4.%5.%6.%7."/>
      <w:lvlJc w:val="left"/>
      <w:pPr>
        <w:ind w:left="4335" w:hanging="1800"/>
      </w:pPr>
      <w:rPr>
        <w:rFonts w:cs="Times New Roman" w:hint="default"/>
      </w:rPr>
    </w:lvl>
    <w:lvl w:ilvl="7">
      <w:start w:val="1"/>
      <w:numFmt w:val="decimal"/>
      <w:isLgl/>
      <w:lvlText w:val="%1.%2.%3.%4.%5.%6.%7.%8."/>
      <w:lvlJc w:val="left"/>
      <w:pPr>
        <w:ind w:left="4695" w:hanging="1800"/>
      </w:pPr>
      <w:rPr>
        <w:rFonts w:cs="Times New Roman" w:hint="default"/>
      </w:rPr>
    </w:lvl>
    <w:lvl w:ilvl="8">
      <w:start w:val="1"/>
      <w:numFmt w:val="decimal"/>
      <w:isLgl/>
      <w:lvlText w:val="%1.%2.%3.%4.%5.%6.%7.%8.%9."/>
      <w:lvlJc w:val="left"/>
      <w:pPr>
        <w:ind w:left="5415" w:hanging="2160"/>
      </w:pPr>
      <w:rPr>
        <w:rFonts w:cs="Times New Roman" w:hint="default"/>
      </w:rPr>
    </w:lvl>
  </w:abstractNum>
  <w:abstractNum w:abstractNumId="11">
    <w:nsid w:val="20C55BF2"/>
    <w:multiLevelType w:val="multilevel"/>
    <w:tmpl w:val="04190023"/>
    <w:lvl w:ilvl="0">
      <w:start w:val="1"/>
      <w:numFmt w:val="upperRoman"/>
      <w:pStyle w:val="1"/>
      <w:lvlText w:val="Статья %1."/>
      <w:lvlJc w:val="left"/>
      <w:rPr>
        <w:rFonts w:cs="Times New Roman"/>
      </w:rPr>
    </w:lvl>
    <w:lvl w:ilvl="1">
      <w:start w:val="1"/>
      <w:numFmt w:val="decimalZero"/>
      <w:pStyle w:val="2"/>
      <w:isLgl/>
      <w:lvlText w:val="Раздел %1.%2"/>
      <w:lvlJc w:val="left"/>
      <w:rPr>
        <w:rFonts w:cs="Times New Roman"/>
      </w:rPr>
    </w:lvl>
    <w:lvl w:ilvl="2">
      <w:start w:val="1"/>
      <w:numFmt w:val="lowerLetter"/>
      <w:pStyle w:val="3"/>
      <w:lvlText w:val="(%3)"/>
      <w:lvlJc w:val="left"/>
      <w:pPr>
        <w:ind w:left="720" w:hanging="432"/>
      </w:pPr>
      <w:rPr>
        <w:rFonts w:cs="Times New Roman"/>
      </w:rPr>
    </w:lvl>
    <w:lvl w:ilvl="3">
      <w:start w:val="1"/>
      <w:numFmt w:val="lowerRoman"/>
      <w:pStyle w:val="4"/>
      <w:lvlText w:val="(%4)"/>
      <w:lvlJc w:val="right"/>
      <w:pPr>
        <w:ind w:left="864" w:hanging="144"/>
      </w:pPr>
      <w:rPr>
        <w:rFonts w:cs="Times New Roman"/>
      </w:rPr>
    </w:lvl>
    <w:lvl w:ilvl="4">
      <w:start w:val="1"/>
      <w:numFmt w:val="decimal"/>
      <w:pStyle w:val="5"/>
      <w:lvlText w:val="%5)"/>
      <w:lvlJc w:val="left"/>
      <w:pPr>
        <w:ind w:left="1008" w:hanging="432"/>
      </w:pPr>
      <w:rPr>
        <w:rFonts w:cs="Times New Roman"/>
      </w:rPr>
    </w:lvl>
    <w:lvl w:ilvl="5">
      <w:start w:val="1"/>
      <w:numFmt w:val="lowerLetter"/>
      <w:pStyle w:val="6"/>
      <w:lvlText w:val="%6)"/>
      <w:lvlJc w:val="left"/>
      <w:pPr>
        <w:ind w:left="1152" w:hanging="432"/>
      </w:pPr>
      <w:rPr>
        <w:rFonts w:cs="Times New Roman"/>
      </w:rPr>
    </w:lvl>
    <w:lvl w:ilvl="6">
      <w:start w:val="1"/>
      <w:numFmt w:val="lowerRoman"/>
      <w:pStyle w:val="7"/>
      <w:lvlText w:val="%7)"/>
      <w:lvlJc w:val="right"/>
      <w:pPr>
        <w:ind w:left="1296" w:hanging="288"/>
      </w:pPr>
      <w:rPr>
        <w:rFonts w:cs="Times New Roman"/>
      </w:rPr>
    </w:lvl>
    <w:lvl w:ilvl="7">
      <w:start w:val="1"/>
      <w:numFmt w:val="lowerLetter"/>
      <w:pStyle w:val="8"/>
      <w:lvlText w:val="%8."/>
      <w:lvlJc w:val="left"/>
      <w:pPr>
        <w:ind w:left="1440" w:hanging="432"/>
      </w:pPr>
      <w:rPr>
        <w:rFonts w:cs="Times New Roman"/>
      </w:rPr>
    </w:lvl>
    <w:lvl w:ilvl="8">
      <w:start w:val="1"/>
      <w:numFmt w:val="lowerRoman"/>
      <w:pStyle w:val="9"/>
      <w:lvlText w:val="%9."/>
      <w:lvlJc w:val="right"/>
      <w:pPr>
        <w:ind w:left="1584" w:hanging="144"/>
      </w:pPr>
      <w:rPr>
        <w:rFonts w:cs="Times New Roman"/>
      </w:rPr>
    </w:lvl>
  </w:abstractNum>
  <w:abstractNum w:abstractNumId="12">
    <w:nsid w:val="23996113"/>
    <w:multiLevelType w:val="multilevel"/>
    <w:tmpl w:val="B0346C2A"/>
    <w:lvl w:ilvl="0">
      <w:start w:val="1"/>
      <w:numFmt w:val="decimal"/>
      <w:lvlText w:val="%1"/>
      <w:lvlJc w:val="left"/>
      <w:pPr>
        <w:ind w:left="375" w:hanging="375"/>
      </w:pPr>
      <w:rPr>
        <w:rFonts w:cs="Times New Roman" w:hint="default"/>
      </w:rPr>
    </w:lvl>
    <w:lvl w:ilvl="1">
      <w:start w:val="3"/>
      <w:numFmt w:val="decimal"/>
      <w:lvlText w:val="%1.%2"/>
      <w:lvlJc w:val="left"/>
      <w:pPr>
        <w:ind w:left="1935" w:hanging="375"/>
      </w:pPr>
      <w:rPr>
        <w:rFonts w:cs="Times New Roman" w:hint="default"/>
      </w:rPr>
    </w:lvl>
    <w:lvl w:ilvl="2">
      <w:start w:val="1"/>
      <w:numFmt w:val="decimal"/>
      <w:lvlText w:val="%1.%2.%3"/>
      <w:lvlJc w:val="left"/>
      <w:pPr>
        <w:ind w:left="3630" w:hanging="720"/>
      </w:pPr>
      <w:rPr>
        <w:rFonts w:cs="Times New Roman" w:hint="default"/>
      </w:rPr>
    </w:lvl>
    <w:lvl w:ilvl="3">
      <w:start w:val="1"/>
      <w:numFmt w:val="decimal"/>
      <w:lvlText w:val="%1.%2.%3.%4"/>
      <w:lvlJc w:val="left"/>
      <w:pPr>
        <w:ind w:left="5445" w:hanging="1080"/>
      </w:pPr>
      <w:rPr>
        <w:rFonts w:cs="Times New Roman" w:hint="default"/>
      </w:rPr>
    </w:lvl>
    <w:lvl w:ilvl="4">
      <w:start w:val="1"/>
      <w:numFmt w:val="decimal"/>
      <w:lvlText w:val="%1.%2.%3.%4.%5"/>
      <w:lvlJc w:val="left"/>
      <w:pPr>
        <w:ind w:left="6900" w:hanging="1080"/>
      </w:pPr>
      <w:rPr>
        <w:rFonts w:cs="Times New Roman" w:hint="default"/>
      </w:rPr>
    </w:lvl>
    <w:lvl w:ilvl="5">
      <w:start w:val="1"/>
      <w:numFmt w:val="decimal"/>
      <w:lvlText w:val="%1.%2.%3.%4.%5.%6"/>
      <w:lvlJc w:val="left"/>
      <w:pPr>
        <w:ind w:left="8715" w:hanging="1440"/>
      </w:pPr>
      <w:rPr>
        <w:rFonts w:cs="Times New Roman" w:hint="default"/>
      </w:rPr>
    </w:lvl>
    <w:lvl w:ilvl="6">
      <w:start w:val="1"/>
      <w:numFmt w:val="decimal"/>
      <w:lvlText w:val="%1.%2.%3.%4.%5.%6.%7"/>
      <w:lvlJc w:val="left"/>
      <w:pPr>
        <w:ind w:left="10170" w:hanging="1440"/>
      </w:pPr>
      <w:rPr>
        <w:rFonts w:cs="Times New Roman" w:hint="default"/>
      </w:rPr>
    </w:lvl>
    <w:lvl w:ilvl="7">
      <w:start w:val="1"/>
      <w:numFmt w:val="decimal"/>
      <w:lvlText w:val="%1.%2.%3.%4.%5.%6.%7.%8"/>
      <w:lvlJc w:val="left"/>
      <w:pPr>
        <w:ind w:left="11985" w:hanging="1800"/>
      </w:pPr>
      <w:rPr>
        <w:rFonts w:cs="Times New Roman" w:hint="default"/>
      </w:rPr>
    </w:lvl>
    <w:lvl w:ilvl="8">
      <w:start w:val="1"/>
      <w:numFmt w:val="decimal"/>
      <w:lvlText w:val="%1.%2.%3.%4.%5.%6.%7.%8.%9"/>
      <w:lvlJc w:val="left"/>
      <w:pPr>
        <w:ind w:left="13800" w:hanging="2160"/>
      </w:pPr>
      <w:rPr>
        <w:rFonts w:cs="Times New Roman" w:hint="default"/>
      </w:rPr>
    </w:lvl>
  </w:abstractNum>
  <w:abstractNum w:abstractNumId="13">
    <w:nsid w:val="2B3F39C6"/>
    <w:multiLevelType w:val="hybridMultilevel"/>
    <w:tmpl w:val="BA7A69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D14134F"/>
    <w:multiLevelType w:val="singleLevel"/>
    <w:tmpl w:val="D23AA252"/>
    <w:lvl w:ilvl="0">
      <w:start w:val="2"/>
      <w:numFmt w:val="decimal"/>
      <w:lvlText w:val="%1."/>
      <w:legacy w:legacy="1" w:legacySpace="0" w:legacyIndent="269"/>
      <w:lvlJc w:val="left"/>
      <w:rPr>
        <w:rFonts w:ascii="Times New Roman" w:hAnsi="Times New Roman" w:cs="Times New Roman" w:hint="default"/>
      </w:rPr>
    </w:lvl>
  </w:abstractNum>
  <w:abstractNum w:abstractNumId="15">
    <w:nsid w:val="346D7F1A"/>
    <w:multiLevelType w:val="singleLevel"/>
    <w:tmpl w:val="947CE5A4"/>
    <w:lvl w:ilvl="0">
      <w:start w:val="1"/>
      <w:numFmt w:val="decimal"/>
      <w:lvlText w:val="2.%1."/>
      <w:legacy w:legacy="1" w:legacySpace="0" w:legacyIndent="706"/>
      <w:lvlJc w:val="left"/>
      <w:rPr>
        <w:rFonts w:ascii="Times New Roman" w:hAnsi="Times New Roman" w:cs="Times New Roman" w:hint="default"/>
      </w:rPr>
    </w:lvl>
  </w:abstractNum>
  <w:abstractNum w:abstractNumId="16">
    <w:nsid w:val="35541255"/>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3F9216E7"/>
    <w:multiLevelType w:val="hybridMultilevel"/>
    <w:tmpl w:val="8FF8C284"/>
    <w:lvl w:ilvl="0" w:tplc="0419000F">
      <w:start w:val="1"/>
      <w:numFmt w:val="decimal"/>
      <w:lvlText w:val="%1."/>
      <w:lvlJc w:val="left"/>
      <w:pPr>
        <w:tabs>
          <w:tab w:val="num" w:pos="795"/>
        </w:tabs>
        <w:ind w:left="795" w:hanging="360"/>
      </w:pPr>
      <w:rPr>
        <w:rFonts w:cs="Times New Roman"/>
      </w:rPr>
    </w:lvl>
    <w:lvl w:ilvl="1" w:tplc="04190019">
      <w:start w:val="1"/>
      <w:numFmt w:val="lowerLetter"/>
      <w:lvlText w:val="%2."/>
      <w:lvlJc w:val="left"/>
      <w:pPr>
        <w:tabs>
          <w:tab w:val="num" w:pos="1515"/>
        </w:tabs>
        <w:ind w:left="1515" w:hanging="360"/>
      </w:pPr>
      <w:rPr>
        <w:rFonts w:cs="Times New Roman"/>
      </w:rPr>
    </w:lvl>
    <w:lvl w:ilvl="2" w:tplc="0419001B">
      <w:start w:val="1"/>
      <w:numFmt w:val="lowerRoman"/>
      <w:lvlText w:val="%3."/>
      <w:lvlJc w:val="right"/>
      <w:pPr>
        <w:tabs>
          <w:tab w:val="num" w:pos="2235"/>
        </w:tabs>
        <w:ind w:left="2235" w:hanging="180"/>
      </w:pPr>
      <w:rPr>
        <w:rFonts w:cs="Times New Roman"/>
      </w:rPr>
    </w:lvl>
    <w:lvl w:ilvl="3" w:tplc="0419000F">
      <w:start w:val="1"/>
      <w:numFmt w:val="decimal"/>
      <w:lvlText w:val="%4."/>
      <w:lvlJc w:val="left"/>
      <w:pPr>
        <w:tabs>
          <w:tab w:val="num" w:pos="2955"/>
        </w:tabs>
        <w:ind w:left="2955" w:hanging="360"/>
      </w:pPr>
      <w:rPr>
        <w:rFonts w:cs="Times New Roman"/>
      </w:rPr>
    </w:lvl>
    <w:lvl w:ilvl="4" w:tplc="04190019">
      <w:start w:val="1"/>
      <w:numFmt w:val="lowerLetter"/>
      <w:lvlText w:val="%5."/>
      <w:lvlJc w:val="left"/>
      <w:pPr>
        <w:tabs>
          <w:tab w:val="num" w:pos="3675"/>
        </w:tabs>
        <w:ind w:left="3675" w:hanging="360"/>
      </w:pPr>
      <w:rPr>
        <w:rFonts w:cs="Times New Roman"/>
      </w:rPr>
    </w:lvl>
    <w:lvl w:ilvl="5" w:tplc="0419001B">
      <w:start w:val="1"/>
      <w:numFmt w:val="lowerRoman"/>
      <w:lvlText w:val="%6."/>
      <w:lvlJc w:val="right"/>
      <w:pPr>
        <w:tabs>
          <w:tab w:val="num" w:pos="4395"/>
        </w:tabs>
        <w:ind w:left="4395" w:hanging="180"/>
      </w:pPr>
      <w:rPr>
        <w:rFonts w:cs="Times New Roman"/>
      </w:rPr>
    </w:lvl>
    <w:lvl w:ilvl="6" w:tplc="0419000F">
      <w:start w:val="1"/>
      <w:numFmt w:val="decimal"/>
      <w:lvlText w:val="%7."/>
      <w:lvlJc w:val="left"/>
      <w:pPr>
        <w:tabs>
          <w:tab w:val="num" w:pos="5115"/>
        </w:tabs>
        <w:ind w:left="5115" w:hanging="360"/>
      </w:pPr>
      <w:rPr>
        <w:rFonts w:cs="Times New Roman"/>
      </w:rPr>
    </w:lvl>
    <w:lvl w:ilvl="7" w:tplc="04190019">
      <w:start w:val="1"/>
      <w:numFmt w:val="lowerLetter"/>
      <w:lvlText w:val="%8."/>
      <w:lvlJc w:val="left"/>
      <w:pPr>
        <w:tabs>
          <w:tab w:val="num" w:pos="5835"/>
        </w:tabs>
        <w:ind w:left="5835" w:hanging="360"/>
      </w:pPr>
      <w:rPr>
        <w:rFonts w:cs="Times New Roman"/>
      </w:rPr>
    </w:lvl>
    <w:lvl w:ilvl="8" w:tplc="0419001B">
      <w:start w:val="1"/>
      <w:numFmt w:val="lowerRoman"/>
      <w:lvlText w:val="%9."/>
      <w:lvlJc w:val="right"/>
      <w:pPr>
        <w:tabs>
          <w:tab w:val="num" w:pos="6555"/>
        </w:tabs>
        <w:ind w:left="6555" w:hanging="180"/>
      </w:pPr>
      <w:rPr>
        <w:rFonts w:cs="Times New Roman"/>
      </w:rPr>
    </w:lvl>
  </w:abstractNum>
  <w:abstractNum w:abstractNumId="18">
    <w:nsid w:val="467706D3"/>
    <w:multiLevelType w:val="multilevel"/>
    <w:tmpl w:val="FA8C8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49F759BB"/>
    <w:multiLevelType w:val="multilevel"/>
    <w:tmpl w:val="68225788"/>
    <w:lvl w:ilvl="0">
      <w:start w:val="2"/>
      <w:numFmt w:val="decimal"/>
      <w:lvlText w:val="%1"/>
      <w:lvlJc w:val="left"/>
      <w:pPr>
        <w:ind w:left="420" w:hanging="420"/>
      </w:pPr>
      <w:rPr>
        <w:rFonts w:eastAsia="Times New Roman" w:cs="Times New Roman" w:hint="default"/>
      </w:rPr>
    </w:lvl>
    <w:lvl w:ilvl="1">
      <w:start w:val="1"/>
      <w:numFmt w:val="decimal"/>
      <w:lvlText w:val="%1.%2"/>
      <w:lvlJc w:val="left"/>
      <w:pPr>
        <w:ind w:left="420" w:hanging="42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1080" w:hanging="108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440" w:hanging="144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800" w:hanging="1800"/>
      </w:pPr>
      <w:rPr>
        <w:rFonts w:eastAsia="Times New Roman" w:cs="Times New Roman" w:hint="default"/>
      </w:rPr>
    </w:lvl>
    <w:lvl w:ilvl="8">
      <w:start w:val="1"/>
      <w:numFmt w:val="decimal"/>
      <w:lvlText w:val="%1.%2.%3.%4.%5.%6.%7.%8.%9"/>
      <w:lvlJc w:val="left"/>
      <w:pPr>
        <w:ind w:left="2160" w:hanging="2160"/>
      </w:pPr>
      <w:rPr>
        <w:rFonts w:eastAsia="Times New Roman" w:cs="Times New Roman" w:hint="default"/>
      </w:rPr>
    </w:lvl>
  </w:abstractNum>
  <w:abstractNum w:abstractNumId="20">
    <w:nsid w:val="4E2C3172"/>
    <w:multiLevelType w:val="hybridMultilevel"/>
    <w:tmpl w:val="5AA2953A"/>
    <w:lvl w:ilvl="0" w:tplc="0419000F">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21">
    <w:nsid w:val="504478EA"/>
    <w:multiLevelType w:val="singleLevel"/>
    <w:tmpl w:val="EC44907E"/>
    <w:lvl w:ilvl="0">
      <w:start w:val="2"/>
      <w:numFmt w:val="decimal"/>
      <w:lvlText w:val="%1."/>
      <w:legacy w:legacy="1" w:legacySpace="0" w:legacyIndent="274"/>
      <w:lvlJc w:val="left"/>
      <w:rPr>
        <w:rFonts w:ascii="Times New Roman" w:hAnsi="Times New Roman" w:cs="Times New Roman" w:hint="default"/>
      </w:rPr>
    </w:lvl>
  </w:abstractNum>
  <w:abstractNum w:abstractNumId="22">
    <w:nsid w:val="5F5D2BBC"/>
    <w:multiLevelType w:val="singleLevel"/>
    <w:tmpl w:val="26BC5C10"/>
    <w:lvl w:ilvl="0">
      <w:start w:val="1"/>
      <w:numFmt w:val="decimal"/>
      <w:lvlText w:val="%1."/>
      <w:legacy w:legacy="1" w:legacySpace="0" w:legacyIndent="274"/>
      <w:lvlJc w:val="left"/>
      <w:rPr>
        <w:rFonts w:ascii="Times New Roman" w:hAnsi="Times New Roman" w:cs="Times New Roman" w:hint="default"/>
      </w:rPr>
    </w:lvl>
  </w:abstractNum>
  <w:abstractNum w:abstractNumId="23">
    <w:nsid w:val="638779BE"/>
    <w:multiLevelType w:val="singleLevel"/>
    <w:tmpl w:val="85A2FEEE"/>
    <w:lvl w:ilvl="0">
      <w:start w:val="1"/>
      <w:numFmt w:val="decimal"/>
      <w:lvlText w:val="%1."/>
      <w:legacy w:legacy="1" w:legacySpace="0" w:legacyIndent="264"/>
      <w:lvlJc w:val="left"/>
      <w:rPr>
        <w:rFonts w:ascii="Times New Roman" w:hAnsi="Times New Roman" w:cs="Times New Roman" w:hint="default"/>
      </w:rPr>
    </w:lvl>
  </w:abstractNum>
  <w:abstractNum w:abstractNumId="24">
    <w:nsid w:val="6CCF04F1"/>
    <w:multiLevelType w:val="hybridMultilevel"/>
    <w:tmpl w:val="A6BC0A9A"/>
    <w:lvl w:ilvl="0" w:tplc="04190001">
      <w:start w:val="1"/>
      <w:numFmt w:val="bullet"/>
      <w:lvlText w:val=""/>
      <w:lvlJc w:val="left"/>
      <w:pPr>
        <w:ind w:left="1944" w:hanging="360"/>
      </w:pPr>
      <w:rPr>
        <w:rFonts w:ascii="Symbol" w:hAnsi="Symbol" w:hint="default"/>
      </w:rPr>
    </w:lvl>
    <w:lvl w:ilvl="1" w:tplc="04190003">
      <w:start w:val="1"/>
      <w:numFmt w:val="bullet"/>
      <w:lvlText w:val="o"/>
      <w:lvlJc w:val="left"/>
      <w:pPr>
        <w:ind w:left="2664" w:hanging="360"/>
      </w:pPr>
      <w:rPr>
        <w:rFonts w:ascii="Courier New" w:hAnsi="Courier New" w:hint="default"/>
      </w:rPr>
    </w:lvl>
    <w:lvl w:ilvl="2" w:tplc="04190005">
      <w:start w:val="1"/>
      <w:numFmt w:val="bullet"/>
      <w:lvlText w:val=""/>
      <w:lvlJc w:val="left"/>
      <w:pPr>
        <w:ind w:left="3384" w:hanging="360"/>
      </w:pPr>
      <w:rPr>
        <w:rFonts w:ascii="Wingdings" w:hAnsi="Wingdings" w:hint="default"/>
      </w:rPr>
    </w:lvl>
    <w:lvl w:ilvl="3" w:tplc="04190001">
      <w:start w:val="1"/>
      <w:numFmt w:val="bullet"/>
      <w:lvlText w:val=""/>
      <w:lvlJc w:val="left"/>
      <w:pPr>
        <w:ind w:left="4104" w:hanging="360"/>
      </w:pPr>
      <w:rPr>
        <w:rFonts w:ascii="Symbol" w:hAnsi="Symbol" w:hint="default"/>
      </w:rPr>
    </w:lvl>
    <w:lvl w:ilvl="4" w:tplc="04190003">
      <w:start w:val="1"/>
      <w:numFmt w:val="bullet"/>
      <w:lvlText w:val="o"/>
      <w:lvlJc w:val="left"/>
      <w:pPr>
        <w:ind w:left="4824" w:hanging="360"/>
      </w:pPr>
      <w:rPr>
        <w:rFonts w:ascii="Courier New" w:hAnsi="Courier New" w:hint="default"/>
      </w:rPr>
    </w:lvl>
    <w:lvl w:ilvl="5" w:tplc="04190005">
      <w:start w:val="1"/>
      <w:numFmt w:val="bullet"/>
      <w:lvlText w:val=""/>
      <w:lvlJc w:val="left"/>
      <w:pPr>
        <w:ind w:left="5544" w:hanging="360"/>
      </w:pPr>
      <w:rPr>
        <w:rFonts w:ascii="Wingdings" w:hAnsi="Wingdings" w:hint="default"/>
      </w:rPr>
    </w:lvl>
    <w:lvl w:ilvl="6" w:tplc="04190001">
      <w:start w:val="1"/>
      <w:numFmt w:val="bullet"/>
      <w:lvlText w:val=""/>
      <w:lvlJc w:val="left"/>
      <w:pPr>
        <w:ind w:left="6264" w:hanging="360"/>
      </w:pPr>
      <w:rPr>
        <w:rFonts w:ascii="Symbol" w:hAnsi="Symbol" w:hint="default"/>
      </w:rPr>
    </w:lvl>
    <w:lvl w:ilvl="7" w:tplc="04190003">
      <w:start w:val="1"/>
      <w:numFmt w:val="bullet"/>
      <w:lvlText w:val="o"/>
      <w:lvlJc w:val="left"/>
      <w:pPr>
        <w:ind w:left="6984" w:hanging="360"/>
      </w:pPr>
      <w:rPr>
        <w:rFonts w:ascii="Courier New" w:hAnsi="Courier New" w:hint="default"/>
      </w:rPr>
    </w:lvl>
    <w:lvl w:ilvl="8" w:tplc="04190005">
      <w:start w:val="1"/>
      <w:numFmt w:val="bullet"/>
      <w:lvlText w:val=""/>
      <w:lvlJc w:val="left"/>
      <w:pPr>
        <w:ind w:left="7704" w:hanging="360"/>
      </w:pPr>
      <w:rPr>
        <w:rFonts w:ascii="Wingdings" w:hAnsi="Wingdings" w:hint="default"/>
      </w:rPr>
    </w:lvl>
  </w:abstractNum>
  <w:abstractNum w:abstractNumId="25">
    <w:nsid w:val="6FFA20EC"/>
    <w:multiLevelType w:val="hybridMultilevel"/>
    <w:tmpl w:val="ED068BD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710054F4"/>
    <w:multiLevelType w:val="singleLevel"/>
    <w:tmpl w:val="D526D0EC"/>
    <w:lvl w:ilvl="0">
      <w:start w:val="1"/>
      <w:numFmt w:val="decimal"/>
      <w:lvlText w:val="1.%1."/>
      <w:legacy w:legacy="1" w:legacySpace="0" w:legacyIndent="686"/>
      <w:lvlJc w:val="left"/>
      <w:rPr>
        <w:rFonts w:ascii="Times New Roman" w:hAnsi="Times New Roman" w:cs="Times New Roman" w:hint="default"/>
      </w:rPr>
    </w:lvl>
  </w:abstractNum>
  <w:num w:numId="1">
    <w:abstractNumId w:val="16"/>
  </w:num>
  <w:num w:numId="2">
    <w:abstractNumId w:val="24"/>
  </w:num>
  <w:num w:numId="3">
    <w:abstractNumId w:val="7"/>
  </w:num>
  <w:num w:numId="4">
    <w:abstractNumId w:val="11"/>
  </w:num>
  <w:num w:numId="5">
    <w:abstractNumId w:val="3"/>
  </w:num>
  <w:num w:numId="6">
    <w:abstractNumId w:val="10"/>
  </w:num>
  <w:num w:numId="7">
    <w:abstractNumId w:val="5"/>
  </w:num>
  <w:num w:numId="8">
    <w:abstractNumId w:val="12"/>
  </w:num>
  <w:num w:numId="9">
    <w:abstractNumId w:val="26"/>
  </w:num>
  <w:num w:numId="10">
    <w:abstractNumId w:val="15"/>
  </w:num>
  <w:num w:numId="11">
    <w:abstractNumId w:val="9"/>
  </w:num>
  <w:num w:numId="12">
    <w:abstractNumId w:val="18"/>
  </w:num>
  <w:num w:numId="13">
    <w:abstractNumId w:val="19"/>
  </w:num>
  <w:num w:numId="14">
    <w:abstractNumId w:val="0"/>
    <w:lvlOverride w:ilvl="0">
      <w:lvl w:ilvl="0">
        <w:numFmt w:val="bullet"/>
        <w:lvlText w:val="—"/>
        <w:legacy w:legacy="1" w:legacySpace="0" w:legacyIndent="335"/>
        <w:lvlJc w:val="left"/>
        <w:rPr>
          <w:rFonts w:ascii="Times New Roman" w:hAnsi="Times New Roman" w:hint="default"/>
        </w:rPr>
      </w:lvl>
    </w:lvlOverride>
  </w:num>
  <w:num w:numId="15">
    <w:abstractNumId w:val="0"/>
    <w:lvlOverride w:ilvl="0">
      <w:lvl w:ilvl="0">
        <w:numFmt w:val="bullet"/>
        <w:lvlText w:val="—"/>
        <w:legacy w:legacy="1" w:legacySpace="0" w:legacyIndent="336"/>
        <w:lvlJc w:val="left"/>
        <w:rPr>
          <w:rFonts w:ascii="Times New Roman" w:hAnsi="Times New Roman" w:hint="default"/>
        </w:rPr>
      </w:lvl>
    </w:lvlOverride>
  </w:num>
  <w:num w:numId="16">
    <w:abstractNumId w:val="0"/>
    <w:lvlOverride w:ilvl="0">
      <w:lvl w:ilvl="0">
        <w:numFmt w:val="bullet"/>
        <w:lvlText w:val="—"/>
        <w:legacy w:legacy="1" w:legacySpace="0" w:legacyIndent="331"/>
        <w:lvlJc w:val="left"/>
        <w:rPr>
          <w:rFonts w:ascii="Times New Roman" w:hAnsi="Times New Roman" w:hint="default"/>
        </w:rPr>
      </w:lvl>
    </w:lvlOverride>
  </w:num>
  <w:num w:numId="17">
    <w:abstractNumId w:val="0"/>
    <w:lvlOverride w:ilvl="0">
      <w:lvl w:ilvl="0">
        <w:numFmt w:val="bullet"/>
        <w:lvlText w:val="—"/>
        <w:legacy w:legacy="1" w:legacySpace="0" w:legacyIndent="317"/>
        <w:lvlJc w:val="left"/>
        <w:rPr>
          <w:rFonts w:ascii="Times New Roman" w:hAnsi="Times New Roman" w:hint="default"/>
        </w:rPr>
      </w:lvl>
    </w:lvlOverride>
  </w:num>
  <w:num w:numId="18">
    <w:abstractNumId w:val="20"/>
  </w:num>
  <w:num w:numId="19">
    <w:abstractNumId w:val="6"/>
  </w:num>
  <w:num w:numId="20">
    <w:abstractNumId w:val="8"/>
  </w:num>
  <w:num w:numId="21">
    <w:abstractNumId w:val="25"/>
  </w:num>
  <w:num w:numId="22">
    <w:abstractNumId w:val="17"/>
  </w:num>
  <w:num w:numId="23">
    <w:abstractNumId w:val="14"/>
  </w:num>
  <w:num w:numId="24">
    <w:abstractNumId w:val="21"/>
  </w:num>
  <w:num w:numId="25">
    <w:abstractNumId w:val="1"/>
  </w:num>
  <w:num w:numId="26">
    <w:abstractNumId w:val="23"/>
  </w:num>
  <w:num w:numId="27">
    <w:abstractNumId w:val="4"/>
  </w:num>
  <w:num w:numId="28">
    <w:abstractNumId w:val="2"/>
  </w:num>
  <w:num w:numId="29">
    <w:abstractNumId w:val="22"/>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2DBF"/>
    <w:rsid w:val="00015110"/>
    <w:rsid w:val="00037165"/>
    <w:rsid w:val="00046822"/>
    <w:rsid w:val="000740F1"/>
    <w:rsid w:val="00076470"/>
    <w:rsid w:val="00077B6B"/>
    <w:rsid w:val="0008351A"/>
    <w:rsid w:val="00086713"/>
    <w:rsid w:val="000A17C2"/>
    <w:rsid w:val="000A3508"/>
    <w:rsid w:val="000E0C77"/>
    <w:rsid w:val="000E2089"/>
    <w:rsid w:val="000E437A"/>
    <w:rsid w:val="000F01BC"/>
    <w:rsid w:val="001138D2"/>
    <w:rsid w:val="00140628"/>
    <w:rsid w:val="00140A3A"/>
    <w:rsid w:val="00146FC5"/>
    <w:rsid w:val="001504BC"/>
    <w:rsid w:val="00155B47"/>
    <w:rsid w:val="0015754D"/>
    <w:rsid w:val="0016552F"/>
    <w:rsid w:val="001771BE"/>
    <w:rsid w:val="00184FFE"/>
    <w:rsid w:val="00186B8D"/>
    <w:rsid w:val="001969E9"/>
    <w:rsid w:val="00197863"/>
    <w:rsid w:val="001A06C2"/>
    <w:rsid w:val="001B4E32"/>
    <w:rsid w:val="001B6ABB"/>
    <w:rsid w:val="001D7903"/>
    <w:rsid w:val="0020372D"/>
    <w:rsid w:val="002044B4"/>
    <w:rsid w:val="00206C4F"/>
    <w:rsid w:val="00212641"/>
    <w:rsid w:val="002257DB"/>
    <w:rsid w:val="00237DCD"/>
    <w:rsid w:val="00241F43"/>
    <w:rsid w:val="0024589B"/>
    <w:rsid w:val="00247BA3"/>
    <w:rsid w:val="00250A69"/>
    <w:rsid w:val="002560B2"/>
    <w:rsid w:val="002656A2"/>
    <w:rsid w:val="00275AC3"/>
    <w:rsid w:val="00294A4E"/>
    <w:rsid w:val="002973BA"/>
    <w:rsid w:val="002F167C"/>
    <w:rsid w:val="002F2239"/>
    <w:rsid w:val="002F5D6D"/>
    <w:rsid w:val="00302FB2"/>
    <w:rsid w:val="00303831"/>
    <w:rsid w:val="003115BE"/>
    <w:rsid w:val="0032083C"/>
    <w:rsid w:val="003250AB"/>
    <w:rsid w:val="00332A17"/>
    <w:rsid w:val="00335559"/>
    <w:rsid w:val="00342B8A"/>
    <w:rsid w:val="00342CED"/>
    <w:rsid w:val="00343F96"/>
    <w:rsid w:val="00364D5D"/>
    <w:rsid w:val="00366E89"/>
    <w:rsid w:val="003837A4"/>
    <w:rsid w:val="00384802"/>
    <w:rsid w:val="00390EF8"/>
    <w:rsid w:val="003A471D"/>
    <w:rsid w:val="003C1DE1"/>
    <w:rsid w:val="003C361E"/>
    <w:rsid w:val="003F331A"/>
    <w:rsid w:val="004050F0"/>
    <w:rsid w:val="00405ED7"/>
    <w:rsid w:val="00411713"/>
    <w:rsid w:val="00411E2B"/>
    <w:rsid w:val="00417060"/>
    <w:rsid w:val="00431EA8"/>
    <w:rsid w:val="00454D05"/>
    <w:rsid w:val="00462EB8"/>
    <w:rsid w:val="00473CB3"/>
    <w:rsid w:val="004A07BD"/>
    <w:rsid w:val="004B4E09"/>
    <w:rsid w:val="004B7CBD"/>
    <w:rsid w:val="004C311C"/>
    <w:rsid w:val="004E4FE2"/>
    <w:rsid w:val="004F58FA"/>
    <w:rsid w:val="004F6B6E"/>
    <w:rsid w:val="00515822"/>
    <w:rsid w:val="00527E17"/>
    <w:rsid w:val="005467CB"/>
    <w:rsid w:val="005539ED"/>
    <w:rsid w:val="00554468"/>
    <w:rsid w:val="0056270B"/>
    <w:rsid w:val="00582DBF"/>
    <w:rsid w:val="00585F94"/>
    <w:rsid w:val="005973A0"/>
    <w:rsid w:val="005A00E4"/>
    <w:rsid w:val="005A11C1"/>
    <w:rsid w:val="005B44B4"/>
    <w:rsid w:val="005D277A"/>
    <w:rsid w:val="005F14B2"/>
    <w:rsid w:val="005F31A8"/>
    <w:rsid w:val="00607122"/>
    <w:rsid w:val="00607A44"/>
    <w:rsid w:val="00621135"/>
    <w:rsid w:val="006373C2"/>
    <w:rsid w:val="0064476D"/>
    <w:rsid w:val="0065159B"/>
    <w:rsid w:val="00655DE3"/>
    <w:rsid w:val="006675E0"/>
    <w:rsid w:val="0068624A"/>
    <w:rsid w:val="006B2974"/>
    <w:rsid w:val="006C6393"/>
    <w:rsid w:val="006C6E05"/>
    <w:rsid w:val="006C6E0C"/>
    <w:rsid w:val="006C7D68"/>
    <w:rsid w:val="006D515D"/>
    <w:rsid w:val="006E4E64"/>
    <w:rsid w:val="006F2BB0"/>
    <w:rsid w:val="007003FD"/>
    <w:rsid w:val="00706F0E"/>
    <w:rsid w:val="0071001F"/>
    <w:rsid w:val="0071088E"/>
    <w:rsid w:val="0071388C"/>
    <w:rsid w:val="007144F9"/>
    <w:rsid w:val="00723349"/>
    <w:rsid w:val="00731905"/>
    <w:rsid w:val="00767198"/>
    <w:rsid w:val="0076785F"/>
    <w:rsid w:val="00783F3F"/>
    <w:rsid w:val="00787988"/>
    <w:rsid w:val="007F5BD5"/>
    <w:rsid w:val="007F6FD1"/>
    <w:rsid w:val="008025EA"/>
    <w:rsid w:val="00812101"/>
    <w:rsid w:val="0083187E"/>
    <w:rsid w:val="00833961"/>
    <w:rsid w:val="00837C70"/>
    <w:rsid w:val="0084134D"/>
    <w:rsid w:val="00841A49"/>
    <w:rsid w:val="008443DF"/>
    <w:rsid w:val="00854C7E"/>
    <w:rsid w:val="008913C8"/>
    <w:rsid w:val="008A1226"/>
    <w:rsid w:val="008A237F"/>
    <w:rsid w:val="008A3B0B"/>
    <w:rsid w:val="008B6AD9"/>
    <w:rsid w:val="008D29C8"/>
    <w:rsid w:val="008F3AD6"/>
    <w:rsid w:val="0090092C"/>
    <w:rsid w:val="009018C4"/>
    <w:rsid w:val="009255CA"/>
    <w:rsid w:val="009321AD"/>
    <w:rsid w:val="00935585"/>
    <w:rsid w:val="00942AE7"/>
    <w:rsid w:val="00946451"/>
    <w:rsid w:val="009744A6"/>
    <w:rsid w:val="0098453A"/>
    <w:rsid w:val="009972C1"/>
    <w:rsid w:val="009A3391"/>
    <w:rsid w:val="009D1A85"/>
    <w:rsid w:val="00A02199"/>
    <w:rsid w:val="00A02E92"/>
    <w:rsid w:val="00A07DBB"/>
    <w:rsid w:val="00A1226B"/>
    <w:rsid w:val="00A13097"/>
    <w:rsid w:val="00A14F68"/>
    <w:rsid w:val="00A23B8F"/>
    <w:rsid w:val="00A33CB8"/>
    <w:rsid w:val="00A451D6"/>
    <w:rsid w:val="00A61E8D"/>
    <w:rsid w:val="00A804BF"/>
    <w:rsid w:val="00AA0A52"/>
    <w:rsid w:val="00AC5781"/>
    <w:rsid w:val="00AD2FC6"/>
    <w:rsid w:val="00AD6B20"/>
    <w:rsid w:val="00AE1178"/>
    <w:rsid w:val="00AE4340"/>
    <w:rsid w:val="00AE6F6A"/>
    <w:rsid w:val="00AF6A99"/>
    <w:rsid w:val="00AF6D63"/>
    <w:rsid w:val="00B01FFF"/>
    <w:rsid w:val="00B02F49"/>
    <w:rsid w:val="00B03FDA"/>
    <w:rsid w:val="00B130A9"/>
    <w:rsid w:val="00B32A29"/>
    <w:rsid w:val="00B4194B"/>
    <w:rsid w:val="00B62D1C"/>
    <w:rsid w:val="00B86BF9"/>
    <w:rsid w:val="00B96720"/>
    <w:rsid w:val="00B96CC6"/>
    <w:rsid w:val="00BA3E2B"/>
    <w:rsid w:val="00BA482E"/>
    <w:rsid w:val="00BA7C73"/>
    <w:rsid w:val="00BB402A"/>
    <w:rsid w:val="00BD3D2F"/>
    <w:rsid w:val="00BE0ED2"/>
    <w:rsid w:val="00BF16C7"/>
    <w:rsid w:val="00BF3D80"/>
    <w:rsid w:val="00C01850"/>
    <w:rsid w:val="00C32397"/>
    <w:rsid w:val="00C72145"/>
    <w:rsid w:val="00C74B1C"/>
    <w:rsid w:val="00CA06FD"/>
    <w:rsid w:val="00CF58A6"/>
    <w:rsid w:val="00D11552"/>
    <w:rsid w:val="00D11E0C"/>
    <w:rsid w:val="00D21391"/>
    <w:rsid w:val="00D515DB"/>
    <w:rsid w:val="00D55A44"/>
    <w:rsid w:val="00D672FA"/>
    <w:rsid w:val="00D7224C"/>
    <w:rsid w:val="00D836B0"/>
    <w:rsid w:val="00D913C7"/>
    <w:rsid w:val="00DB6ADE"/>
    <w:rsid w:val="00DF63B8"/>
    <w:rsid w:val="00E0760E"/>
    <w:rsid w:val="00E12AAA"/>
    <w:rsid w:val="00E151C0"/>
    <w:rsid w:val="00E163FB"/>
    <w:rsid w:val="00E242F0"/>
    <w:rsid w:val="00E333BA"/>
    <w:rsid w:val="00E453FB"/>
    <w:rsid w:val="00E66673"/>
    <w:rsid w:val="00EA58B4"/>
    <w:rsid w:val="00EA7C59"/>
    <w:rsid w:val="00EB110F"/>
    <w:rsid w:val="00EB5DF8"/>
    <w:rsid w:val="00EB66F7"/>
    <w:rsid w:val="00ED709A"/>
    <w:rsid w:val="00EE02E8"/>
    <w:rsid w:val="00EF441F"/>
    <w:rsid w:val="00F06F4A"/>
    <w:rsid w:val="00F167D7"/>
    <w:rsid w:val="00F168C9"/>
    <w:rsid w:val="00F17DD9"/>
    <w:rsid w:val="00F22494"/>
    <w:rsid w:val="00F259C8"/>
    <w:rsid w:val="00F301FB"/>
    <w:rsid w:val="00F3590E"/>
    <w:rsid w:val="00F402E9"/>
    <w:rsid w:val="00F41482"/>
    <w:rsid w:val="00F4170B"/>
    <w:rsid w:val="00F62D0D"/>
    <w:rsid w:val="00F81221"/>
    <w:rsid w:val="00F90115"/>
    <w:rsid w:val="00F90933"/>
    <w:rsid w:val="00FB26B8"/>
    <w:rsid w:val="00FE5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EFC4506-197F-4FA1-A0B8-A113FE3F1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58A6"/>
    <w:rPr>
      <w:sz w:val="28"/>
      <w:szCs w:val="28"/>
      <w:lang w:eastAsia="en-US"/>
    </w:rPr>
  </w:style>
  <w:style w:type="paragraph" w:styleId="1">
    <w:name w:val="heading 1"/>
    <w:basedOn w:val="a"/>
    <w:next w:val="a"/>
    <w:link w:val="10"/>
    <w:uiPriority w:val="99"/>
    <w:qFormat/>
    <w:rsid w:val="00B4194B"/>
    <w:pPr>
      <w:keepNext/>
      <w:keepLines/>
      <w:numPr>
        <w:numId w:val="4"/>
      </w:numPr>
      <w:spacing w:before="480"/>
      <w:outlineLvl w:val="0"/>
    </w:pPr>
    <w:rPr>
      <w:rFonts w:ascii="Cambria" w:eastAsia="Times New Roman" w:hAnsi="Cambria" w:cs="Cambria"/>
      <w:b/>
      <w:bCs/>
      <w:color w:val="365F91"/>
    </w:rPr>
  </w:style>
  <w:style w:type="paragraph" w:styleId="2">
    <w:name w:val="heading 2"/>
    <w:basedOn w:val="a"/>
    <w:next w:val="a"/>
    <w:link w:val="20"/>
    <w:uiPriority w:val="99"/>
    <w:qFormat/>
    <w:rsid w:val="00B4194B"/>
    <w:pPr>
      <w:keepNext/>
      <w:keepLines/>
      <w:numPr>
        <w:ilvl w:val="1"/>
        <w:numId w:val="4"/>
      </w:numPr>
      <w:spacing w:before="200"/>
      <w:outlineLvl w:val="1"/>
    </w:pPr>
    <w:rPr>
      <w:rFonts w:ascii="Cambria" w:eastAsia="Times New Roman" w:hAnsi="Cambria" w:cs="Cambria"/>
      <w:b/>
      <w:bCs/>
      <w:color w:val="4F81BD"/>
      <w:sz w:val="26"/>
      <w:szCs w:val="26"/>
    </w:rPr>
  </w:style>
  <w:style w:type="paragraph" w:styleId="3">
    <w:name w:val="heading 3"/>
    <w:basedOn w:val="a"/>
    <w:next w:val="a"/>
    <w:link w:val="30"/>
    <w:uiPriority w:val="99"/>
    <w:qFormat/>
    <w:rsid w:val="00B4194B"/>
    <w:pPr>
      <w:keepNext/>
      <w:keepLines/>
      <w:numPr>
        <w:ilvl w:val="2"/>
        <w:numId w:val="4"/>
      </w:numPr>
      <w:spacing w:before="200"/>
      <w:outlineLvl w:val="2"/>
    </w:pPr>
    <w:rPr>
      <w:rFonts w:ascii="Cambria" w:eastAsia="Times New Roman" w:hAnsi="Cambria" w:cs="Cambria"/>
      <w:b/>
      <w:bCs/>
      <w:color w:val="4F81BD"/>
    </w:rPr>
  </w:style>
  <w:style w:type="paragraph" w:styleId="4">
    <w:name w:val="heading 4"/>
    <w:basedOn w:val="a"/>
    <w:next w:val="a"/>
    <w:link w:val="40"/>
    <w:uiPriority w:val="99"/>
    <w:qFormat/>
    <w:rsid w:val="00B4194B"/>
    <w:pPr>
      <w:keepNext/>
      <w:keepLines/>
      <w:numPr>
        <w:ilvl w:val="3"/>
        <w:numId w:val="4"/>
      </w:numPr>
      <w:spacing w:before="200"/>
      <w:outlineLvl w:val="3"/>
    </w:pPr>
    <w:rPr>
      <w:rFonts w:ascii="Cambria" w:eastAsia="Times New Roman" w:hAnsi="Cambria" w:cs="Cambria"/>
      <w:b/>
      <w:bCs/>
      <w:i/>
      <w:iCs/>
      <w:color w:val="4F81BD"/>
    </w:rPr>
  </w:style>
  <w:style w:type="paragraph" w:styleId="5">
    <w:name w:val="heading 5"/>
    <w:basedOn w:val="a"/>
    <w:next w:val="a"/>
    <w:link w:val="50"/>
    <w:uiPriority w:val="99"/>
    <w:qFormat/>
    <w:rsid w:val="00B4194B"/>
    <w:pPr>
      <w:keepNext/>
      <w:keepLines/>
      <w:numPr>
        <w:ilvl w:val="4"/>
        <w:numId w:val="4"/>
      </w:numPr>
      <w:spacing w:before="200"/>
      <w:outlineLvl w:val="4"/>
    </w:pPr>
    <w:rPr>
      <w:rFonts w:ascii="Cambria" w:eastAsia="Times New Roman" w:hAnsi="Cambria" w:cs="Cambria"/>
      <w:color w:val="243F60"/>
    </w:rPr>
  </w:style>
  <w:style w:type="paragraph" w:styleId="6">
    <w:name w:val="heading 6"/>
    <w:basedOn w:val="a"/>
    <w:next w:val="a"/>
    <w:link w:val="60"/>
    <w:uiPriority w:val="99"/>
    <w:qFormat/>
    <w:rsid w:val="00B4194B"/>
    <w:pPr>
      <w:keepNext/>
      <w:keepLines/>
      <w:numPr>
        <w:ilvl w:val="5"/>
        <w:numId w:val="4"/>
      </w:numPr>
      <w:spacing w:before="200"/>
      <w:outlineLvl w:val="5"/>
    </w:pPr>
    <w:rPr>
      <w:rFonts w:ascii="Cambria" w:eastAsia="Times New Roman" w:hAnsi="Cambria" w:cs="Cambria"/>
      <w:i/>
      <w:iCs/>
      <w:color w:val="243F60"/>
    </w:rPr>
  </w:style>
  <w:style w:type="paragraph" w:styleId="7">
    <w:name w:val="heading 7"/>
    <w:basedOn w:val="a"/>
    <w:next w:val="a"/>
    <w:link w:val="70"/>
    <w:uiPriority w:val="99"/>
    <w:qFormat/>
    <w:rsid w:val="00B4194B"/>
    <w:pPr>
      <w:keepNext/>
      <w:keepLines/>
      <w:numPr>
        <w:ilvl w:val="6"/>
        <w:numId w:val="4"/>
      </w:numPr>
      <w:spacing w:before="200"/>
      <w:outlineLvl w:val="6"/>
    </w:pPr>
    <w:rPr>
      <w:rFonts w:ascii="Cambria" w:eastAsia="Times New Roman" w:hAnsi="Cambria" w:cs="Cambria"/>
      <w:i/>
      <w:iCs/>
      <w:color w:val="404040"/>
    </w:rPr>
  </w:style>
  <w:style w:type="paragraph" w:styleId="8">
    <w:name w:val="heading 8"/>
    <w:basedOn w:val="a"/>
    <w:next w:val="a"/>
    <w:link w:val="80"/>
    <w:uiPriority w:val="99"/>
    <w:qFormat/>
    <w:rsid w:val="00B4194B"/>
    <w:pPr>
      <w:keepNext/>
      <w:keepLines/>
      <w:numPr>
        <w:ilvl w:val="7"/>
        <w:numId w:val="4"/>
      </w:numPr>
      <w:spacing w:before="200"/>
      <w:outlineLvl w:val="7"/>
    </w:pPr>
    <w:rPr>
      <w:rFonts w:ascii="Cambria" w:eastAsia="Times New Roman" w:hAnsi="Cambria" w:cs="Cambria"/>
      <w:color w:val="404040"/>
      <w:sz w:val="20"/>
      <w:szCs w:val="20"/>
    </w:rPr>
  </w:style>
  <w:style w:type="paragraph" w:styleId="9">
    <w:name w:val="heading 9"/>
    <w:basedOn w:val="a"/>
    <w:next w:val="a"/>
    <w:link w:val="90"/>
    <w:uiPriority w:val="99"/>
    <w:qFormat/>
    <w:rsid w:val="00B4194B"/>
    <w:pPr>
      <w:keepNext/>
      <w:keepLines/>
      <w:numPr>
        <w:ilvl w:val="8"/>
        <w:numId w:val="4"/>
      </w:numPr>
      <w:spacing w:before="200"/>
      <w:outlineLvl w:val="8"/>
    </w:pPr>
    <w:rPr>
      <w:rFonts w:ascii="Cambria" w:eastAsia="Times New Roman"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B4194B"/>
    <w:rPr>
      <w:rFonts w:ascii="Cambria" w:hAnsi="Cambria" w:cs="Cambria"/>
      <w:b/>
      <w:bCs/>
      <w:color w:val="4F81BD"/>
      <w:sz w:val="26"/>
      <w:szCs w:val="26"/>
    </w:rPr>
  </w:style>
  <w:style w:type="character" w:customStyle="1" w:styleId="30">
    <w:name w:val="Заголовок 3 Знак"/>
    <w:link w:val="3"/>
    <w:uiPriority w:val="99"/>
    <w:semiHidden/>
    <w:locked/>
    <w:rsid w:val="00B4194B"/>
    <w:rPr>
      <w:rFonts w:ascii="Cambria" w:hAnsi="Cambria" w:cs="Cambria"/>
      <w:b/>
      <w:bCs/>
      <w:color w:val="4F81BD"/>
    </w:rPr>
  </w:style>
  <w:style w:type="character" w:customStyle="1" w:styleId="40">
    <w:name w:val="Заголовок 4 Знак"/>
    <w:link w:val="4"/>
    <w:uiPriority w:val="99"/>
    <w:semiHidden/>
    <w:locked/>
    <w:rsid w:val="00B4194B"/>
    <w:rPr>
      <w:rFonts w:ascii="Cambria" w:hAnsi="Cambria" w:cs="Cambria"/>
      <w:b/>
      <w:bCs/>
      <w:i/>
      <w:iCs/>
      <w:color w:val="4F81BD"/>
    </w:rPr>
  </w:style>
  <w:style w:type="character" w:customStyle="1" w:styleId="50">
    <w:name w:val="Заголовок 5 Знак"/>
    <w:link w:val="5"/>
    <w:uiPriority w:val="99"/>
    <w:semiHidden/>
    <w:locked/>
    <w:rsid w:val="00B4194B"/>
    <w:rPr>
      <w:rFonts w:ascii="Cambria" w:hAnsi="Cambria" w:cs="Cambria"/>
      <w:color w:val="243F60"/>
    </w:rPr>
  </w:style>
  <w:style w:type="character" w:customStyle="1" w:styleId="60">
    <w:name w:val="Заголовок 6 Знак"/>
    <w:link w:val="6"/>
    <w:uiPriority w:val="99"/>
    <w:semiHidden/>
    <w:locked/>
    <w:rsid w:val="00B4194B"/>
    <w:rPr>
      <w:rFonts w:ascii="Cambria" w:hAnsi="Cambria" w:cs="Cambria"/>
      <w:i/>
      <w:iCs/>
      <w:color w:val="243F60"/>
    </w:rPr>
  </w:style>
  <w:style w:type="character" w:customStyle="1" w:styleId="70">
    <w:name w:val="Заголовок 7 Знак"/>
    <w:link w:val="7"/>
    <w:uiPriority w:val="99"/>
    <w:semiHidden/>
    <w:locked/>
    <w:rsid w:val="00B4194B"/>
    <w:rPr>
      <w:rFonts w:ascii="Cambria" w:hAnsi="Cambria" w:cs="Cambria"/>
      <w:i/>
      <w:iCs/>
      <w:color w:val="404040"/>
    </w:rPr>
  </w:style>
  <w:style w:type="character" w:customStyle="1" w:styleId="80">
    <w:name w:val="Заголовок 8 Знак"/>
    <w:link w:val="8"/>
    <w:uiPriority w:val="99"/>
    <w:semiHidden/>
    <w:locked/>
    <w:rsid w:val="00B4194B"/>
    <w:rPr>
      <w:rFonts w:ascii="Cambria" w:hAnsi="Cambria" w:cs="Cambria"/>
      <w:color w:val="404040"/>
      <w:sz w:val="20"/>
      <w:szCs w:val="20"/>
    </w:rPr>
  </w:style>
  <w:style w:type="character" w:customStyle="1" w:styleId="90">
    <w:name w:val="Заголовок 9 Знак"/>
    <w:link w:val="9"/>
    <w:uiPriority w:val="99"/>
    <w:semiHidden/>
    <w:locked/>
    <w:rsid w:val="00B4194B"/>
    <w:rPr>
      <w:rFonts w:ascii="Cambria" w:hAnsi="Cambria" w:cs="Cambria"/>
      <w:i/>
      <w:iCs/>
      <w:color w:val="404040"/>
      <w:sz w:val="20"/>
      <w:szCs w:val="20"/>
    </w:rPr>
  </w:style>
  <w:style w:type="paragraph" w:styleId="21">
    <w:name w:val="Body Text Indent 2"/>
    <w:basedOn w:val="a"/>
    <w:link w:val="22"/>
    <w:uiPriority w:val="99"/>
    <w:rsid w:val="006373C2"/>
    <w:pPr>
      <w:ind w:right="-58" w:firstLine="426"/>
      <w:jc w:val="both"/>
    </w:pPr>
    <w:rPr>
      <w:rFonts w:eastAsia="Times New Roman"/>
      <w:lang w:eastAsia="ru-RU"/>
    </w:rPr>
  </w:style>
  <w:style w:type="character" w:customStyle="1" w:styleId="10">
    <w:name w:val="Заголовок 1 Знак"/>
    <w:link w:val="1"/>
    <w:uiPriority w:val="99"/>
    <w:locked/>
    <w:rsid w:val="00B4194B"/>
    <w:rPr>
      <w:rFonts w:ascii="Cambria" w:hAnsi="Cambria" w:cs="Cambria"/>
      <w:b/>
      <w:bCs/>
      <w:color w:val="365F91"/>
      <w:sz w:val="28"/>
      <w:szCs w:val="28"/>
    </w:rPr>
  </w:style>
  <w:style w:type="paragraph" w:styleId="a3">
    <w:name w:val="List Paragraph"/>
    <w:basedOn w:val="a"/>
    <w:uiPriority w:val="99"/>
    <w:qFormat/>
    <w:rsid w:val="00B4194B"/>
    <w:pPr>
      <w:ind w:left="720"/>
    </w:pPr>
  </w:style>
  <w:style w:type="character" w:customStyle="1" w:styleId="22">
    <w:name w:val="Основний текст з відступом 2 Знак"/>
    <w:link w:val="21"/>
    <w:uiPriority w:val="99"/>
    <w:locked/>
    <w:rsid w:val="006373C2"/>
    <w:rPr>
      <w:rFonts w:ascii="Times New Roman" w:hAnsi="Times New Roman" w:cs="Times New Roman"/>
      <w:sz w:val="28"/>
      <w:szCs w:val="28"/>
      <w:lang w:val="x-none" w:eastAsia="ru-RU"/>
    </w:rPr>
  </w:style>
  <w:style w:type="paragraph" w:styleId="a4">
    <w:name w:val="header"/>
    <w:basedOn w:val="a"/>
    <w:link w:val="a5"/>
    <w:uiPriority w:val="99"/>
    <w:rsid w:val="001504BC"/>
    <w:pPr>
      <w:tabs>
        <w:tab w:val="center" w:pos="4677"/>
        <w:tab w:val="right" w:pos="9355"/>
      </w:tabs>
    </w:pPr>
  </w:style>
  <w:style w:type="paragraph" w:styleId="a6">
    <w:name w:val="footer"/>
    <w:basedOn w:val="a"/>
    <w:link w:val="a7"/>
    <w:uiPriority w:val="99"/>
    <w:semiHidden/>
    <w:rsid w:val="001504BC"/>
    <w:pPr>
      <w:tabs>
        <w:tab w:val="center" w:pos="4677"/>
        <w:tab w:val="right" w:pos="9355"/>
      </w:tabs>
    </w:pPr>
  </w:style>
  <w:style w:type="character" w:customStyle="1" w:styleId="a5">
    <w:name w:val="Верхній колонтитул Знак"/>
    <w:link w:val="a4"/>
    <w:uiPriority w:val="99"/>
    <w:locked/>
    <w:rsid w:val="001504BC"/>
    <w:rPr>
      <w:rFonts w:cs="Times New Roman"/>
    </w:rPr>
  </w:style>
  <w:style w:type="paragraph" w:styleId="a8">
    <w:name w:val="Balloon Text"/>
    <w:basedOn w:val="a"/>
    <w:link w:val="a9"/>
    <w:uiPriority w:val="99"/>
    <w:semiHidden/>
    <w:rsid w:val="00F17DD9"/>
    <w:rPr>
      <w:rFonts w:ascii="Tahoma" w:hAnsi="Tahoma" w:cs="Tahoma"/>
      <w:sz w:val="16"/>
      <w:szCs w:val="16"/>
    </w:rPr>
  </w:style>
  <w:style w:type="character" w:customStyle="1" w:styleId="a7">
    <w:name w:val="Нижній колонтитул Знак"/>
    <w:link w:val="a6"/>
    <w:uiPriority w:val="99"/>
    <w:semiHidden/>
    <w:locked/>
    <w:rsid w:val="001504BC"/>
    <w:rPr>
      <w:rFonts w:cs="Times New Roman"/>
    </w:rPr>
  </w:style>
  <w:style w:type="paragraph" w:styleId="HTML">
    <w:name w:val="HTML Preformatted"/>
    <w:basedOn w:val="a"/>
    <w:link w:val="HTML0"/>
    <w:uiPriority w:val="99"/>
    <w:semiHidden/>
    <w:rsid w:val="0054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a9">
    <w:name w:val="Текст у виносці Знак"/>
    <w:link w:val="a8"/>
    <w:uiPriority w:val="99"/>
    <w:semiHidden/>
    <w:locked/>
    <w:rsid w:val="00F17DD9"/>
    <w:rPr>
      <w:rFonts w:ascii="Tahoma" w:hAnsi="Tahoma" w:cs="Tahoma"/>
      <w:sz w:val="16"/>
      <w:szCs w:val="16"/>
    </w:rPr>
  </w:style>
  <w:style w:type="paragraph" w:styleId="aa">
    <w:name w:val="TOC Heading"/>
    <w:basedOn w:val="1"/>
    <w:next w:val="a"/>
    <w:uiPriority w:val="99"/>
    <w:qFormat/>
    <w:rsid w:val="00D515DB"/>
    <w:pPr>
      <w:numPr>
        <w:numId w:val="0"/>
      </w:numPr>
      <w:spacing w:line="276" w:lineRule="auto"/>
      <w:outlineLvl w:val="9"/>
    </w:pPr>
  </w:style>
  <w:style w:type="character" w:customStyle="1" w:styleId="HTML0">
    <w:name w:val="Стандартний HTML Знак"/>
    <w:link w:val="HTML"/>
    <w:uiPriority w:val="99"/>
    <w:semiHidden/>
    <w:locked/>
    <w:rsid w:val="005467CB"/>
    <w:rPr>
      <w:rFonts w:ascii="Courier New" w:hAnsi="Courier New" w:cs="Courier New"/>
      <w:sz w:val="20"/>
      <w:szCs w:val="20"/>
      <w:lang w:val="x-none" w:eastAsia="ru-RU"/>
    </w:rPr>
  </w:style>
  <w:style w:type="paragraph" w:styleId="23">
    <w:name w:val="toc 2"/>
    <w:basedOn w:val="a"/>
    <w:next w:val="a"/>
    <w:autoRedefine/>
    <w:uiPriority w:val="99"/>
    <w:semiHidden/>
    <w:rsid w:val="00D515DB"/>
    <w:pPr>
      <w:spacing w:after="100" w:line="276" w:lineRule="auto"/>
      <w:ind w:left="220"/>
    </w:pPr>
    <w:rPr>
      <w:rFonts w:ascii="Calibri" w:eastAsia="Times New Roman" w:hAnsi="Calibri" w:cs="Calibri"/>
      <w:sz w:val="22"/>
      <w:szCs w:val="22"/>
    </w:rPr>
  </w:style>
  <w:style w:type="paragraph" w:styleId="11">
    <w:name w:val="toc 1"/>
    <w:basedOn w:val="a"/>
    <w:next w:val="a"/>
    <w:autoRedefine/>
    <w:uiPriority w:val="99"/>
    <w:semiHidden/>
    <w:rsid w:val="0065159B"/>
    <w:pPr>
      <w:spacing w:after="100" w:line="276" w:lineRule="auto"/>
    </w:pPr>
    <w:rPr>
      <w:rFonts w:ascii="Calibri" w:eastAsia="Times New Roman" w:hAnsi="Calibri" w:cs="Calibri"/>
      <w:sz w:val="22"/>
      <w:szCs w:val="22"/>
    </w:rPr>
  </w:style>
  <w:style w:type="paragraph" w:styleId="31">
    <w:name w:val="toc 3"/>
    <w:basedOn w:val="a"/>
    <w:next w:val="a"/>
    <w:autoRedefine/>
    <w:uiPriority w:val="99"/>
    <w:semiHidden/>
    <w:rsid w:val="00D515DB"/>
    <w:pPr>
      <w:spacing w:after="100" w:line="276" w:lineRule="auto"/>
      <w:ind w:left="440"/>
    </w:pPr>
    <w:rPr>
      <w:rFonts w:ascii="Calibri" w:eastAsia="Times New Roman" w:hAnsi="Calibri" w:cs="Calibri"/>
      <w:sz w:val="22"/>
      <w:szCs w:val="22"/>
    </w:rPr>
  </w:style>
  <w:style w:type="paragraph" w:styleId="ab">
    <w:name w:val="Normal (Web)"/>
    <w:basedOn w:val="a"/>
    <w:uiPriority w:val="99"/>
    <w:semiHidden/>
    <w:rsid w:val="00BF3D80"/>
    <w:pPr>
      <w:spacing w:before="100" w:beforeAutospacing="1" w:after="100" w:afterAutospacing="1"/>
    </w:pPr>
    <w:rPr>
      <w:rFonts w:ascii="Arial" w:eastAsia="Times New Roman" w:hAnsi="Arial" w:cs="Arial"/>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1239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6030</Words>
  <Characters>34375</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Департамент образования и науки КК</vt:lpstr>
    </vt:vector>
  </TitlesOfParts>
  <Company>Microsoft</Company>
  <LinksUpToDate>false</LinksUpToDate>
  <CharactersWithSpaces>40325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образования и науки КК</dc:title>
  <dc:subject/>
  <dc:creator>Admin</dc:creator>
  <cp:keywords/>
  <dc:description/>
  <cp:lastModifiedBy>Irina</cp:lastModifiedBy>
  <cp:revision>2</cp:revision>
  <cp:lastPrinted>2010-04-23T15:09:00Z</cp:lastPrinted>
  <dcterms:created xsi:type="dcterms:W3CDTF">2014-08-10T11:51:00Z</dcterms:created>
  <dcterms:modified xsi:type="dcterms:W3CDTF">2014-08-10T11:51:00Z</dcterms:modified>
</cp:coreProperties>
</file>