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23" w:rsidRPr="00680CC6" w:rsidRDefault="00874B23" w:rsidP="00680CC6">
      <w:pPr>
        <w:ind w:firstLine="709"/>
        <w:jc w:val="center"/>
      </w:pPr>
      <w:bookmarkStart w:id="0" w:name="_Toc385751728"/>
      <w:bookmarkStart w:id="1" w:name="_Toc385766976"/>
      <w:bookmarkStart w:id="2" w:name="_Toc385779597"/>
      <w:bookmarkStart w:id="3" w:name="_Toc385779709"/>
      <w:r w:rsidRPr="00680CC6">
        <w:t>МИНИСТЕРСТВО</w:t>
      </w:r>
      <w:r w:rsidR="00680CC6">
        <w:t xml:space="preserve"> </w:t>
      </w:r>
      <w:r w:rsidRPr="00680CC6">
        <w:t>ОБРАЗОВАНИЯ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НАУКИ</w:t>
      </w:r>
      <w:r w:rsidR="00680CC6">
        <w:t xml:space="preserve"> </w:t>
      </w:r>
      <w:r w:rsidRPr="00680CC6">
        <w:t>РОС</w:t>
      </w:r>
      <w:r w:rsidR="00DC3863" w:rsidRPr="00680CC6">
        <w:rPr>
          <w:lang w:val="en-US"/>
        </w:rPr>
        <w:t>C</w:t>
      </w:r>
      <w:r w:rsidRPr="00680CC6">
        <w:t>ИЙСКОЙ</w:t>
      </w:r>
      <w:r w:rsidR="00680CC6">
        <w:t xml:space="preserve"> </w:t>
      </w:r>
      <w:r w:rsidRPr="00680CC6">
        <w:t>ФЕДЕРАЦИИ</w:t>
      </w:r>
    </w:p>
    <w:p w:rsidR="00874B23" w:rsidRPr="00680CC6" w:rsidRDefault="00874B23" w:rsidP="00680CC6">
      <w:pPr>
        <w:ind w:firstLine="709"/>
        <w:jc w:val="center"/>
      </w:pPr>
      <w:r w:rsidRPr="00680CC6">
        <w:t>ФЕ</w:t>
      </w:r>
      <w:r w:rsidR="00DC3863" w:rsidRPr="00680CC6">
        <w:t>ДЕРАЛЬНОЕ</w:t>
      </w:r>
      <w:r w:rsidR="00680CC6">
        <w:t xml:space="preserve"> </w:t>
      </w:r>
      <w:r w:rsidR="00DC3863" w:rsidRPr="00680CC6">
        <w:t>АГЕНСТВО</w:t>
      </w:r>
      <w:r w:rsidR="00680CC6">
        <w:t xml:space="preserve"> </w:t>
      </w:r>
      <w:r w:rsidR="00DC3863" w:rsidRPr="00680CC6">
        <w:t>ПО</w:t>
      </w:r>
      <w:r w:rsidR="00680CC6">
        <w:t xml:space="preserve"> </w:t>
      </w:r>
      <w:r w:rsidR="00DC3863" w:rsidRPr="00680CC6">
        <w:t>ОБРАЗОВАН</w:t>
      </w:r>
      <w:r w:rsidRPr="00680CC6">
        <w:t>ИЮ</w:t>
      </w:r>
    </w:p>
    <w:p w:rsidR="00874B23" w:rsidRPr="00680CC6" w:rsidRDefault="00874B23" w:rsidP="00680CC6">
      <w:pPr>
        <w:ind w:firstLine="709"/>
        <w:jc w:val="center"/>
        <w:rPr>
          <w:szCs w:val="24"/>
        </w:rPr>
      </w:pPr>
      <w:r w:rsidRPr="00680CC6">
        <w:rPr>
          <w:szCs w:val="24"/>
        </w:rPr>
        <w:t>ЮЖНЫЙ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ФЕДЕРАЛЬНЫЙ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УНИВЕРСИТЕТ</w:t>
      </w:r>
    </w:p>
    <w:p w:rsidR="00874B23" w:rsidRPr="00680CC6" w:rsidRDefault="00874B23" w:rsidP="00680CC6">
      <w:pPr>
        <w:ind w:firstLine="709"/>
        <w:jc w:val="center"/>
        <w:rPr>
          <w:szCs w:val="24"/>
        </w:rPr>
      </w:pPr>
      <w:r w:rsidRPr="00680CC6">
        <w:rPr>
          <w:szCs w:val="24"/>
        </w:rPr>
        <w:t>ТЕХНОЛОГИЧЕСКИЙ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ИНСТИТУТ</w:t>
      </w:r>
    </w:p>
    <w:p w:rsidR="00874B23" w:rsidRPr="00680CC6" w:rsidRDefault="00874B23" w:rsidP="00680CC6">
      <w:pPr>
        <w:ind w:firstLine="709"/>
        <w:jc w:val="center"/>
      </w:pPr>
      <w:r w:rsidRPr="00680CC6">
        <w:t>ЮЖНОГО</w:t>
      </w:r>
      <w:r w:rsidR="00680CC6">
        <w:t xml:space="preserve"> </w:t>
      </w:r>
      <w:r w:rsidRPr="00680CC6">
        <w:t>ФЕДЕРАЛЬНОГО</w:t>
      </w:r>
      <w:r w:rsidR="00680CC6">
        <w:t xml:space="preserve"> </w:t>
      </w:r>
      <w:r w:rsidRPr="00680CC6">
        <w:t>УНИВЕРСИТЕТА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Г.</w:t>
      </w:r>
      <w:r w:rsidR="00680CC6">
        <w:t xml:space="preserve"> </w:t>
      </w:r>
      <w:r w:rsidRPr="00680CC6">
        <w:t>ТАГАНРОГЕ</w:t>
      </w:r>
    </w:p>
    <w:p w:rsidR="00680CC6" w:rsidRDefault="00006A52" w:rsidP="00680CC6">
      <w:pPr>
        <w:ind w:firstLine="709"/>
        <w:jc w:val="center"/>
        <w:rPr>
          <w:szCs w:val="28"/>
        </w:rPr>
      </w:pPr>
      <w:r w:rsidRPr="00680CC6">
        <w:t>Факультет</w:t>
      </w:r>
      <w:r w:rsidR="00680CC6">
        <w:t xml:space="preserve"> </w:t>
      </w:r>
      <w:r w:rsidR="0047165D" w:rsidRPr="00680CC6">
        <w:rPr>
          <w:szCs w:val="28"/>
        </w:rPr>
        <w:t>автоматики</w:t>
      </w:r>
      <w:r w:rsidR="00680CC6">
        <w:rPr>
          <w:szCs w:val="28"/>
        </w:rPr>
        <w:t xml:space="preserve"> </w:t>
      </w:r>
      <w:r w:rsidR="0047165D"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="0047165D" w:rsidRPr="00680CC6">
        <w:rPr>
          <w:szCs w:val="28"/>
        </w:rPr>
        <w:t>в</w:t>
      </w:r>
      <w:r w:rsidRPr="00680CC6">
        <w:rPr>
          <w:szCs w:val="28"/>
        </w:rPr>
        <w:t>ыч</w:t>
      </w:r>
      <w:r w:rsidR="0047165D" w:rsidRPr="00680CC6">
        <w:rPr>
          <w:szCs w:val="28"/>
        </w:rPr>
        <w:t>ислительной</w:t>
      </w:r>
      <w:r w:rsidR="00680CC6">
        <w:rPr>
          <w:szCs w:val="28"/>
        </w:rPr>
        <w:t xml:space="preserve"> </w:t>
      </w:r>
      <w:r w:rsidR="0047165D" w:rsidRPr="00680CC6">
        <w:rPr>
          <w:szCs w:val="28"/>
        </w:rPr>
        <w:t>т</w:t>
      </w:r>
      <w:r w:rsidRPr="00680CC6">
        <w:rPr>
          <w:szCs w:val="28"/>
        </w:rPr>
        <w:t>ехники</w:t>
      </w:r>
    </w:p>
    <w:p w:rsidR="00006A52" w:rsidRPr="00680CC6" w:rsidRDefault="00006A52" w:rsidP="00680CC6">
      <w:pPr>
        <w:ind w:firstLine="709"/>
        <w:jc w:val="center"/>
      </w:pPr>
      <w:r w:rsidRPr="00680CC6">
        <w:t>Кафедра</w:t>
      </w:r>
      <w:r w:rsidR="00680CC6">
        <w:t xml:space="preserve"> </w:t>
      </w:r>
      <w:r w:rsidR="0047165D" w:rsidRPr="00680CC6">
        <w:rPr>
          <w:szCs w:val="28"/>
        </w:rPr>
        <w:t>систем</w:t>
      </w:r>
      <w:r w:rsidR="00680CC6">
        <w:rPr>
          <w:szCs w:val="28"/>
        </w:rPr>
        <w:t xml:space="preserve"> </w:t>
      </w:r>
      <w:r w:rsidR="0047165D" w:rsidRPr="00680CC6">
        <w:rPr>
          <w:szCs w:val="28"/>
        </w:rPr>
        <w:t>автоматического</w:t>
      </w:r>
      <w:r w:rsidR="00680CC6">
        <w:rPr>
          <w:szCs w:val="28"/>
        </w:rPr>
        <w:t xml:space="preserve"> </w:t>
      </w:r>
      <w:r w:rsidR="0047165D" w:rsidRPr="00680CC6">
        <w:rPr>
          <w:szCs w:val="28"/>
        </w:rPr>
        <w:t>у</w:t>
      </w:r>
      <w:r w:rsidRPr="00680CC6">
        <w:rPr>
          <w:szCs w:val="28"/>
        </w:rPr>
        <w:t>правления</w:t>
      </w:r>
    </w:p>
    <w:p w:rsidR="00006A52" w:rsidRPr="00680CC6" w:rsidRDefault="00006A52" w:rsidP="00680CC6">
      <w:pPr>
        <w:ind w:firstLine="709"/>
        <w:jc w:val="center"/>
      </w:pPr>
    </w:p>
    <w:p w:rsidR="003C49A1" w:rsidRPr="00680CC6" w:rsidRDefault="003C49A1" w:rsidP="00680CC6">
      <w:pPr>
        <w:ind w:firstLine="709"/>
      </w:pPr>
    </w:p>
    <w:p w:rsidR="0096141A" w:rsidRPr="00680CC6" w:rsidRDefault="00AA3DAD" w:rsidP="00680CC6">
      <w:pPr>
        <w:pStyle w:val="2"/>
        <w:spacing w:before="0" w:after="0" w:line="360" w:lineRule="auto"/>
        <w:ind w:firstLine="709"/>
        <w:rPr>
          <w:szCs w:val="36"/>
        </w:rPr>
      </w:pPr>
      <w:r w:rsidRPr="00680CC6">
        <w:rPr>
          <w:szCs w:val="36"/>
        </w:rPr>
        <w:t>ПОЯСНИТЕЛЬНАЯ</w:t>
      </w:r>
      <w:r w:rsidR="00680CC6" w:rsidRPr="00680CC6">
        <w:rPr>
          <w:szCs w:val="36"/>
        </w:rPr>
        <w:t xml:space="preserve"> </w:t>
      </w:r>
      <w:r w:rsidRPr="00680CC6">
        <w:rPr>
          <w:szCs w:val="36"/>
        </w:rPr>
        <w:t>ЗАПИСКА</w:t>
      </w:r>
    </w:p>
    <w:p w:rsidR="00AA3DAD" w:rsidRPr="00680CC6" w:rsidRDefault="00AA3DAD" w:rsidP="00680CC6">
      <w:pPr>
        <w:ind w:firstLine="709"/>
        <w:jc w:val="center"/>
        <w:rPr>
          <w:b/>
        </w:rPr>
      </w:pPr>
      <w:r w:rsidRPr="00680CC6">
        <w:rPr>
          <w:b/>
        </w:rPr>
        <w:t>к</w:t>
      </w:r>
      <w:r w:rsidR="00680CC6" w:rsidRPr="00680CC6">
        <w:rPr>
          <w:b/>
        </w:rPr>
        <w:t xml:space="preserve"> </w:t>
      </w:r>
      <w:r w:rsidRPr="00680CC6">
        <w:rPr>
          <w:b/>
        </w:rPr>
        <w:t>курсовой</w:t>
      </w:r>
      <w:r w:rsidR="00680CC6" w:rsidRPr="00680CC6">
        <w:rPr>
          <w:b/>
        </w:rPr>
        <w:t xml:space="preserve"> </w:t>
      </w:r>
      <w:r w:rsidRPr="00680CC6">
        <w:rPr>
          <w:b/>
        </w:rPr>
        <w:t>работе</w:t>
      </w:r>
    </w:p>
    <w:p w:rsidR="0096141A" w:rsidRPr="00680CC6" w:rsidRDefault="00AA3DAD" w:rsidP="00680CC6">
      <w:pPr>
        <w:pStyle w:val="2"/>
        <w:spacing w:before="0" w:after="0" w:line="360" w:lineRule="auto"/>
        <w:ind w:firstLine="709"/>
        <w:rPr>
          <w:bCs/>
          <w:szCs w:val="28"/>
        </w:rPr>
      </w:pPr>
      <w:r w:rsidRPr="00680CC6">
        <w:rPr>
          <w:bCs/>
          <w:szCs w:val="28"/>
        </w:rPr>
        <w:t>по</w:t>
      </w:r>
      <w:r w:rsidR="00680CC6" w:rsidRPr="00680CC6">
        <w:rPr>
          <w:bCs/>
          <w:szCs w:val="28"/>
        </w:rPr>
        <w:t xml:space="preserve"> </w:t>
      </w:r>
      <w:r w:rsidRPr="00680CC6">
        <w:rPr>
          <w:bCs/>
          <w:szCs w:val="28"/>
        </w:rPr>
        <w:t>дисциплине</w:t>
      </w:r>
      <w:r w:rsidR="00680CC6" w:rsidRPr="00680CC6">
        <w:rPr>
          <w:bCs/>
          <w:szCs w:val="28"/>
        </w:rPr>
        <w:t xml:space="preserve"> </w:t>
      </w:r>
      <w:r w:rsidR="003C49A1" w:rsidRPr="00680CC6">
        <w:rPr>
          <w:bCs/>
          <w:szCs w:val="28"/>
        </w:rPr>
        <w:t>«</w:t>
      </w:r>
      <w:r w:rsidRPr="00680CC6">
        <w:rPr>
          <w:bCs/>
          <w:szCs w:val="28"/>
        </w:rPr>
        <w:t>Теория</w:t>
      </w:r>
      <w:r w:rsidR="00680CC6" w:rsidRPr="00680CC6">
        <w:rPr>
          <w:bCs/>
          <w:szCs w:val="28"/>
        </w:rPr>
        <w:t xml:space="preserve"> </w:t>
      </w:r>
      <w:r w:rsidRPr="00680CC6">
        <w:rPr>
          <w:bCs/>
          <w:szCs w:val="28"/>
        </w:rPr>
        <w:t>автоматического</w:t>
      </w:r>
      <w:r w:rsidR="00680CC6" w:rsidRPr="00680CC6">
        <w:rPr>
          <w:bCs/>
          <w:szCs w:val="28"/>
        </w:rPr>
        <w:t xml:space="preserve"> </w:t>
      </w:r>
      <w:r w:rsidRPr="00680CC6">
        <w:rPr>
          <w:bCs/>
          <w:szCs w:val="28"/>
        </w:rPr>
        <w:t>управления</w:t>
      </w:r>
      <w:r w:rsidR="003C49A1" w:rsidRPr="00680CC6">
        <w:rPr>
          <w:bCs/>
          <w:szCs w:val="28"/>
        </w:rPr>
        <w:t>»</w:t>
      </w:r>
    </w:p>
    <w:p w:rsidR="00DC3863" w:rsidRPr="00680CC6" w:rsidRDefault="00AA3DAD" w:rsidP="00680CC6">
      <w:pPr>
        <w:ind w:firstLine="709"/>
        <w:jc w:val="center"/>
        <w:rPr>
          <w:b/>
        </w:rPr>
      </w:pPr>
      <w:r w:rsidRPr="00680CC6">
        <w:rPr>
          <w:b/>
        </w:rPr>
        <w:t>на</w:t>
      </w:r>
      <w:r w:rsidR="00680CC6" w:rsidRPr="00680CC6">
        <w:rPr>
          <w:b/>
        </w:rPr>
        <w:t xml:space="preserve"> </w:t>
      </w:r>
      <w:r w:rsidRPr="00680CC6">
        <w:rPr>
          <w:b/>
        </w:rPr>
        <w:t>тему</w:t>
      </w:r>
      <w:r w:rsidR="00680CC6" w:rsidRPr="00680CC6">
        <w:rPr>
          <w:b/>
        </w:rPr>
        <w:t xml:space="preserve"> </w:t>
      </w:r>
      <w:r w:rsidRPr="00680CC6">
        <w:rPr>
          <w:b/>
        </w:rPr>
        <w:t>«Динамический</w:t>
      </w:r>
      <w:r w:rsidR="00680CC6" w:rsidRPr="00680CC6">
        <w:rPr>
          <w:b/>
        </w:rPr>
        <w:t xml:space="preserve"> </w:t>
      </w:r>
      <w:r w:rsidRPr="00680CC6">
        <w:rPr>
          <w:b/>
        </w:rPr>
        <w:t>расчет</w:t>
      </w:r>
      <w:r w:rsidR="00680CC6" w:rsidRPr="00680CC6">
        <w:rPr>
          <w:b/>
        </w:rPr>
        <w:t xml:space="preserve"> </w:t>
      </w:r>
      <w:r w:rsidRPr="00680CC6">
        <w:rPr>
          <w:b/>
        </w:rPr>
        <w:t>следящих</w:t>
      </w:r>
      <w:r w:rsidR="00680CC6" w:rsidRPr="00680CC6">
        <w:rPr>
          <w:b/>
        </w:rPr>
        <w:t xml:space="preserve"> </w:t>
      </w:r>
      <w:r w:rsidRPr="00680CC6">
        <w:rPr>
          <w:b/>
        </w:rPr>
        <w:t>систем»</w:t>
      </w:r>
    </w:p>
    <w:p w:rsidR="0020684A" w:rsidRPr="00680CC6" w:rsidRDefault="0020684A" w:rsidP="00680CC6">
      <w:pPr>
        <w:ind w:firstLine="709"/>
      </w:pPr>
    </w:p>
    <w:p w:rsidR="0096141A" w:rsidRPr="00680CC6" w:rsidRDefault="00AA3DAD" w:rsidP="00680CC6">
      <w:pPr>
        <w:ind w:firstLine="709"/>
        <w:jc w:val="right"/>
      </w:pPr>
      <w:r w:rsidRPr="00680CC6">
        <w:t>Вариант</w:t>
      </w:r>
      <w:r w:rsidR="00680CC6">
        <w:t xml:space="preserve"> </w:t>
      </w:r>
      <w:r w:rsidRPr="00680CC6">
        <w:t>5,</w:t>
      </w:r>
      <w:r w:rsidR="00680CC6">
        <w:t xml:space="preserve"> </w:t>
      </w:r>
      <w:r w:rsidRPr="00680CC6">
        <w:t>колонка</w:t>
      </w:r>
      <w:r w:rsidR="00680CC6">
        <w:t xml:space="preserve"> </w:t>
      </w:r>
      <w:r w:rsidRPr="00680CC6">
        <w:t>1.</w:t>
      </w:r>
    </w:p>
    <w:p w:rsidR="00006A52" w:rsidRPr="00680CC6" w:rsidRDefault="003C49A1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Выполнил</w:t>
      </w:r>
      <w:r w:rsidR="00DC3863" w:rsidRPr="00680CC6">
        <w:rPr>
          <w:szCs w:val="28"/>
        </w:rPr>
        <w:t>:</w:t>
      </w:r>
    </w:p>
    <w:p w:rsidR="00680CC6" w:rsidRDefault="00AA3DAD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с</w:t>
      </w:r>
      <w:r w:rsidR="003C49A1" w:rsidRPr="00680CC6">
        <w:rPr>
          <w:szCs w:val="28"/>
        </w:rPr>
        <w:t>т</w:t>
      </w:r>
      <w:r w:rsidRPr="00680CC6">
        <w:rPr>
          <w:szCs w:val="28"/>
        </w:rPr>
        <w:t>удент</w:t>
      </w:r>
      <w:r w:rsidR="00680CC6">
        <w:rPr>
          <w:szCs w:val="28"/>
        </w:rPr>
        <w:t xml:space="preserve"> </w:t>
      </w:r>
      <w:r w:rsidR="003C49A1" w:rsidRPr="00680CC6">
        <w:rPr>
          <w:szCs w:val="28"/>
        </w:rPr>
        <w:t>гр.</w:t>
      </w:r>
      <w:r w:rsidR="00680CC6">
        <w:rPr>
          <w:szCs w:val="28"/>
        </w:rPr>
        <w:t xml:space="preserve"> </w:t>
      </w:r>
      <w:r w:rsidR="003C49A1" w:rsidRPr="00680CC6">
        <w:rPr>
          <w:szCs w:val="28"/>
        </w:rPr>
        <w:t>А-</w:t>
      </w:r>
      <w:r w:rsidR="00DC3863" w:rsidRPr="00680CC6">
        <w:rPr>
          <w:szCs w:val="28"/>
        </w:rPr>
        <w:t>144</w:t>
      </w:r>
    </w:p>
    <w:p w:rsidR="00680CC6" w:rsidRDefault="00B20FDD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1</w:t>
      </w:r>
      <w:r w:rsidR="00057483" w:rsidRPr="00680CC6">
        <w:rPr>
          <w:szCs w:val="28"/>
        </w:rPr>
        <w:t>8</w:t>
      </w:r>
      <w:r w:rsidR="00AA3DAD" w:rsidRPr="00680CC6">
        <w:rPr>
          <w:szCs w:val="28"/>
        </w:rPr>
        <w:t>.12</w:t>
      </w:r>
      <w:r w:rsidR="00B97B1D" w:rsidRPr="00680CC6">
        <w:rPr>
          <w:szCs w:val="28"/>
        </w:rPr>
        <w:t>.07</w:t>
      </w:r>
      <w:r w:rsidR="00680CC6">
        <w:rPr>
          <w:szCs w:val="28"/>
        </w:rPr>
        <w:t xml:space="preserve"> </w:t>
      </w:r>
      <w:r w:rsidR="00B97B1D" w:rsidRPr="00680CC6">
        <w:rPr>
          <w:szCs w:val="28"/>
        </w:rPr>
        <w:t>г</w:t>
      </w:r>
    </w:p>
    <w:p w:rsidR="003C49A1" w:rsidRPr="00680CC6" w:rsidRDefault="002F6BD1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Безродный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С.В.</w:t>
      </w:r>
    </w:p>
    <w:p w:rsidR="003C49A1" w:rsidRPr="00680CC6" w:rsidRDefault="003C49A1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Проверил:</w:t>
      </w:r>
    </w:p>
    <w:p w:rsidR="00680CC6" w:rsidRDefault="00AA3DAD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п</w:t>
      </w:r>
      <w:r w:rsidR="00DC3863" w:rsidRPr="00680CC6">
        <w:rPr>
          <w:szCs w:val="28"/>
        </w:rPr>
        <w:t>реподавате</w:t>
      </w:r>
      <w:r w:rsidR="003C49A1" w:rsidRPr="00680CC6">
        <w:rPr>
          <w:szCs w:val="28"/>
        </w:rPr>
        <w:t>ль</w:t>
      </w:r>
      <w:r w:rsidR="00680CC6">
        <w:rPr>
          <w:szCs w:val="28"/>
        </w:rPr>
        <w:t xml:space="preserve"> </w:t>
      </w:r>
      <w:r w:rsidR="003C49A1" w:rsidRPr="00680CC6">
        <w:rPr>
          <w:szCs w:val="28"/>
        </w:rPr>
        <w:t>каф</w:t>
      </w:r>
      <w:r w:rsidRPr="00680CC6">
        <w:rPr>
          <w:szCs w:val="28"/>
        </w:rPr>
        <w:t>едры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САУ</w:t>
      </w:r>
    </w:p>
    <w:p w:rsidR="00680CC6" w:rsidRDefault="00B20FDD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1</w:t>
      </w:r>
      <w:r w:rsidR="00057483" w:rsidRPr="00680CC6">
        <w:rPr>
          <w:szCs w:val="28"/>
        </w:rPr>
        <w:t>8</w:t>
      </w:r>
      <w:r w:rsidR="00AA3DAD" w:rsidRPr="00680CC6">
        <w:rPr>
          <w:szCs w:val="28"/>
        </w:rPr>
        <w:t>.12</w:t>
      </w:r>
      <w:r w:rsidR="00B97B1D" w:rsidRPr="00680CC6">
        <w:rPr>
          <w:szCs w:val="28"/>
        </w:rPr>
        <w:t>.07</w:t>
      </w:r>
      <w:r w:rsidR="00680CC6">
        <w:rPr>
          <w:szCs w:val="28"/>
        </w:rPr>
        <w:t xml:space="preserve"> </w:t>
      </w:r>
      <w:r w:rsidR="00B97B1D" w:rsidRPr="00680CC6">
        <w:rPr>
          <w:szCs w:val="28"/>
        </w:rPr>
        <w:t>г</w:t>
      </w:r>
    </w:p>
    <w:p w:rsidR="003C49A1" w:rsidRPr="00680CC6" w:rsidRDefault="00AA3DAD" w:rsidP="00680CC6">
      <w:pPr>
        <w:ind w:firstLine="709"/>
        <w:jc w:val="right"/>
        <w:rPr>
          <w:szCs w:val="28"/>
        </w:rPr>
      </w:pPr>
      <w:r w:rsidRPr="00680CC6">
        <w:rPr>
          <w:szCs w:val="28"/>
        </w:rPr>
        <w:t>Гайдук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А</w:t>
      </w:r>
      <w:r w:rsidR="00DC3863" w:rsidRPr="00680CC6">
        <w:rPr>
          <w:szCs w:val="28"/>
        </w:rPr>
        <w:t>.</w:t>
      </w:r>
      <w:r w:rsidRPr="00680CC6">
        <w:rPr>
          <w:szCs w:val="28"/>
        </w:rPr>
        <w:t>Р</w:t>
      </w:r>
      <w:r w:rsidR="00DC3863" w:rsidRPr="00680CC6">
        <w:rPr>
          <w:szCs w:val="28"/>
        </w:rPr>
        <w:t>.</w:t>
      </w:r>
    </w:p>
    <w:p w:rsidR="00681C15" w:rsidRPr="00680CC6" w:rsidRDefault="00681C15" w:rsidP="00680CC6">
      <w:pPr>
        <w:ind w:firstLine="709"/>
        <w:rPr>
          <w:szCs w:val="28"/>
        </w:rPr>
      </w:pPr>
    </w:p>
    <w:p w:rsidR="00681C15" w:rsidRPr="00680CC6" w:rsidRDefault="00681C15" w:rsidP="00680CC6">
      <w:pPr>
        <w:ind w:firstLine="709"/>
        <w:rPr>
          <w:szCs w:val="28"/>
        </w:rPr>
      </w:pPr>
    </w:p>
    <w:p w:rsidR="00681C15" w:rsidRPr="00680CC6" w:rsidRDefault="00681C15" w:rsidP="00680CC6">
      <w:pPr>
        <w:ind w:firstLine="709"/>
        <w:rPr>
          <w:szCs w:val="28"/>
        </w:rPr>
      </w:pPr>
    </w:p>
    <w:p w:rsidR="00681C15" w:rsidRPr="00680CC6" w:rsidRDefault="00681C15" w:rsidP="00680CC6">
      <w:pPr>
        <w:ind w:firstLine="709"/>
        <w:rPr>
          <w:szCs w:val="28"/>
        </w:rPr>
      </w:pPr>
    </w:p>
    <w:p w:rsidR="00DC3863" w:rsidRPr="00680CC6" w:rsidRDefault="00E658B2" w:rsidP="00680CC6">
      <w:pPr>
        <w:ind w:firstLine="709"/>
        <w:jc w:val="center"/>
      </w:pPr>
      <w:r w:rsidRPr="00680CC6">
        <w:t>Таганрог</w:t>
      </w:r>
      <w:r w:rsidR="00680CC6">
        <w:t xml:space="preserve"> </w:t>
      </w:r>
      <w:r w:rsidRPr="00680CC6">
        <w:t>200</w:t>
      </w:r>
      <w:r w:rsidR="00DC3863" w:rsidRPr="00680CC6">
        <w:t>7</w:t>
      </w:r>
      <w:r w:rsidR="00680CC6">
        <w:t xml:space="preserve"> </w:t>
      </w:r>
      <w:r w:rsidR="00006A52" w:rsidRPr="00680CC6">
        <w:t>г.</w:t>
      </w:r>
      <w:bookmarkEnd w:id="0"/>
      <w:bookmarkEnd w:id="1"/>
      <w:bookmarkEnd w:id="2"/>
      <w:bookmarkEnd w:id="3"/>
    </w:p>
    <w:p w:rsidR="00681C15" w:rsidRPr="00680CC6" w:rsidRDefault="00680CC6" w:rsidP="00680CC6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681C15" w:rsidRPr="00680CC6">
        <w:rPr>
          <w:b/>
          <w:szCs w:val="28"/>
        </w:rPr>
        <w:t>СОДЕРЖАНИЕ.</w:t>
      </w:r>
    </w:p>
    <w:p w:rsidR="00680CC6" w:rsidRDefault="00680CC6" w:rsidP="00680CC6">
      <w:pPr>
        <w:ind w:firstLine="709"/>
        <w:rPr>
          <w:szCs w:val="28"/>
        </w:rPr>
      </w:pPr>
    </w:p>
    <w:p w:rsidR="005945D7" w:rsidRPr="00680CC6" w:rsidRDefault="00681C15" w:rsidP="00680CC6">
      <w:pPr>
        <w:ind w:firstLine="0"/>
        <w:rPr>
          <w:szCs w:val="28"/>
        </w:rPr>
      </w:pPr>
      <w:r w:rsidRPr="00680CC6">
        <w:rPr>
          <w:szCs w:val="28"/>
        </w:rPr>
        <w:t>1.</w:t>
      </w:r>
      <w:r w:rsidR="006E0B49" w:rsidRPr="00680CC6">
        <w:rPr>
          <w:szCs w:val="28"/>
        </w:rPr>
        <w:t>ВВЕДЕНИЕ</w:t>
      </w:r>
      <w:r w:rsidRPr="00680CC6">
        <w:rPr>
          <w:szCs w:val="28"/>
        </w:rPr>
        <w:t>.</w:t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  <w:t>3</w:t>
      </w:r>
    </w:p>
    <w:p w:rsidR="00681C15" w:rsidRPr="00680CC6" w:rsidRDefault="00681C15" w:rsidP="00680CC6">
      <w:pPr>
        <w:ind w:firstLine="0"/>
        <w:rPr>
          <w:szCs w:val="28"/>
        </w:rPr>
      </w:pPr>
      <w:r w:rsidRPr="00680CC6">
        <w:rPr>
          <w:szCs w:val="28"/>
        </w:rPr>
        <w:t>2.</w:t>
      </w:r>
      <w:r w:rsidR="006E0B49" w:rsidRPr="00680CC6">
        <w:rPr>
          <w:szCs w:val="28"/>
        </w:rPr>
        <w:t>ТЕХНИЧЕСКОЕ</w:t>
      </w:r>
      <w:r w:rsidR="00680CC6">
        <w:rPr>
          <w:szCs w:val="28"/>
        </w:rPr>
        <w:t xml:space="preserve"> </w:t>
      </w:r>
      <w:r w:rsidR="006E0B49" w:rsidRPr="00680CC6">
        <w:rPr>
          <w:szCs w:val="28"/>
        </w:rPr>
        <w:t>ЗАДАНИЕ</w:t>
      </w:r>
      <w:r w:rsidRPr="00680CC6">
        <w:rPr>
          <w:szCs w:val="28"/>
        </w:rPr>
        <w:t>.</w:t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  <w:t>5</w:t>
      </w:r>
    </w:p>
    <w:p w:rsidR="00681C15" w:rsidRPr="00680CC6" w:rsidRDefault="000E5F8D" w:rsidP="00680CC6">
      <w:pPr>
        <w:ind w:firstLine="0"/>
        <w:rPr>
          <w:szCs w:val="28"/>
        </w:rPr>
      </w:pPr>
      <w:r w:rsidRPr="00680CC6">
        <w:rPr>
          <w:szCs w:val="28"/>
        </w:rPr>
        <w:t>3.</w:t>
      </w:r>
      <w:r w:rsidR="006E0B49" w:rsidRPr="00680CC6">
        <w:rPr>
          <w:szCs w:val="28"/>
        </w:rPr>
        <w:t>ОПИСАНИЕ</w:t>
      </w:r>
      <w:r w:rsidR="00680CC6">
        <w:rPr>
          <w:szCs w:val="28"/>
        </w:rPr>
        <w:t xml:space="preserve"> </w:t>
      </w:r>
      <w:r w:rsidR="006E0B49" w:rsidRPr="00680CC6">
        <w:rPr>
          <w:szCs w:val="28"/>
        </w:rPr>
        <w:t>СЛЕДЯЩЕЙ</w:t>
      </w:r>
      <w:r w:rsidR="00680CC6">
        <w:rPr>
          <w:szCs w:val="28"/>
        </w:rPr>
        <w:t xml:space="preserve"> </w:t>
      </w:r>
      <w:r w:rsidR="006E0B49" w:rsidRPr="00680CC6">
        <w:rPr>
          <w:szCs w:val="28"/>
        </w:rPr>
        <w:t>СИСТЕМЫ</w:t>
      </w:r>
      <w:r w:rsidRPr="00680CC6">
        <w:rPr>
          <w:szCs w:val="28"/>
        </w:rPr>
        <w:t>.</w:t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  <w:t>7</w:t>
      </w:r>
    </w:p>
    <w:p w:rsidR="00B00F25" w:rsidRPr="00680CC6" w:rsidRDefault="000E5F8D" w:rsidP="00680CC6">
      <w:pPr>
        <w:ind w:firstLine="0"/>
      </w:pPr>
      <w:r w:rsidRPr="00680CC6">
        <w:rPr>
          <w:szCs w:val="28"/>
        </w:rPr>
        <w:t>4.</w:t>
      </w:r>
      <w:r w:rsidR="00680CC6">
        <w:t xml:space="preserve"> </w:t>
      </w:r>
      <w:r w:rsidR="00B00F25" w:rsidRPr="00680CC6">
        <w:t>УРАВНЕНИЯ</w:t>
      </w:r>
      <w:r w:rsidR="00680CC6">
        <w:t xml:space="preserve"> </w:t>
      </w:r>
      <w:r w:rsidR="00B00F25" w:rsidRPr="00680CC6">
        <w:t>ЭЛЕМЕНТОВ</w:t>
      </w:r>
      <w:r w:rsidR="006E0B49" w:rsidRPr="00680CC6">
        <w:t>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8</w:t>
      </w:r>
    </w:p>
    <w:p w:rsidR="00B00F25" w:rsidRPr="00680CC6" w:rsidRDefault="00B00F25" w:rsidP="00680CC6">
      <w:pPr>
        <w:ind w:firstLine="0"/>
      </w:pPr>
      <w:r w:rsidRPr="00680CC6">
        <w:t>4.1</w:t>
      </w:r>
      <w:r w:rsidR="00680CC6">
        <w:t xml:space="preserve"> </w:t>
      </w:r>
      <w:r w:rsidRPr="00680CC6">
        <w:t>Измеритель</w:t>
      </w:r>
      <w:r w:rsidR="00680CC6">
        <w:t xml:space="preserve"> </w:t>
      </w:r>
      <w:r w:rsidRPr="00680CC6">
        <w:t>рассогласования.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680CC6">
        <w:tab/>
      </w:r>
      <w:r w:rsidR="00DD7ABF" w:rsidRPr="00680CC6">
        <w:t>8</w:t>
      </w:r>
    </w:p>
    <w:p w:rsidR="00B00F25" w:rsidRPr="00680CC6" w:rsidRDefault="00B00F25" w:rsidP="00680CC6">
      <w:pPr>
        <w:ind w:firstLine="0"/>
      </w:pPr>
      <w:r w:rsidRPr="00680CC6">
        <w:t>4.2</w:t>
      </w:r>
      <w:r w:rsidR="00680CC6">
        <w:t xml:space="preserve"> </w:t>
      </w:r>
      <w:r w:rsidRPr="00680CC6">
        <w:t>Датчик</w:t>
      </w:r>
      <w:r w:rsidR="00680CC6">
        <w:t xml:space="preserve"> </w:t>
      </w:r>
      <w:r w:rsidRPr="00680CC6">
        <w:t>выхода.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9</w:t>
      </w:r>
    </w:p>
    <w:p w:rsidR="00B00F25" w:rsidRPr="00680CC6" w:rsidRDefault="00B00F25" w:rsidP="00680CC6">
      <w:pPr>
        <w:ind w:firstLine="0"/>
      </w:pPr>
      <w:r w:rsidRPr="00680CC6">
        <w:t>4.3</w:t>
      </w:r>
      <w:r w:rsidR="00680CC6">
        <w:t xml:space="preserve"> </w:t>
      </w:r>
      <w:r w:rsidRPr="00680CC6">
        <w:t>Усилитель</w:t>
      </w:r>
      <w:r w:rsidR="00680CC6">
        <w:t xml:space="preserve"> </w:t>
      </w:r>
      <w:r w:rsidRPr="00680CC6">
        <w:t>мощности.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10</w:t>
      </w:r>
    </w:p>
    <w:p w:rsidR="00B00F25" w:rsidRPr="00680CC6" w:rsidRDefault="00B00F25" w:rsidP="00680CC6">
      <w:pPr>
        <w:ind w:firstLine="0"/>
      </w:pPr>
      <w:r w:rsidRPr="00680CC6">
        <w:t>4.4</w:t>
      </w:r>
      <w:r w:rsidR="00680CC6">
        <w:t xml:space="preserve"> </w:t>
      </w:r>
      <w:r w:rsidRPr="00680CC6">
        <w:t>Редуктор.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10</w:t>
      </w:r>
    </w:p>
    <w:p w:rsidR="00B00F25" w:rsidRPr="00680CC6" w:rsidRDefault="00B00F25" w:rsidP="00680CC6">
      <w:pPr>
        <w:ind w:firstLine="0"/>
      </w:pPr>
      <w:r w:rsidRPr="00680CC6">
        <w:t>4.5</w:t>
      </w:r>
      <w:r w:rsidR="00680CC6">
        <w:t xml:space="preserve"> </w:t>
      </w:r>
      <w:r w:rsidRPr="00680CC6">
        <w:t>Двигатель</w:t>
      </w:r>
      <w:r w:rsidR="00680CC6">
        <w:t xml:space="preserve"> </w:t>
      </w:r>
      <w:r w:rsidRPr="00680CC6">
        <w:t>постоянного</w:t>
      </w:r>
      <w:r w:rsidR="00680CC6">
        <w:t xml:space="preserve"> </w:t>
      </w:r>
      <w:r w:rsidRPr="00680CC6">
        <w:t>тока.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11</w:t>
      </w:r>
    </w:p>
    <w:p w:rsidR="00B00F25" w:rsidRPr="00680CC6" w:rsidRDefault="00B00F25" w:rsidP="00680CC6">
      <w:pPr>
        <w:ind w:firstLine="0"/>
      </w:pPr>
      <w:r w:rsidRPr="00680CC6">
        <w:t>5.ВЫВОД</w:t>
      </w:r>
      <w:r w:rsidR="00680CC6">
        <w:t xml:space="preserve"> </w:t>
      </w:r>
      <w:r w:rsidRPr="00680CC6">
        <w:t>УРАВНЕНИЙ</w:t>
      </w:r>
      <w:r w:rsidR="00680CC6">
        <w:t xml:space="preserve"> </w:t>
      </w:r>
      <w:r w:rsidRPr="00680CC6">
        <w:t>СИСТЕМЫ.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15</w:t>
      </w:r>
    </w:p>
    <w:p w:rsidR="00B00F25" w:rsidRPr="00680CC6" w:rsidRDefault="00B00F25" w:rsidP="00680CC6">
      <w:pPr>
        <w:ind w:firstLine="0"/>
      </w:pPr>
      <w:r w:rsidRPr="00680CC6">
        <w:t>5.1</w:t>
      </w:r>
      <w:r w:rsidR="00680CC6">
        <w:t xml:space="preserve"> </w:t>
      </w:r>
      <w:r w:rsidRPr="00680CC6">
        <w:t>Уравнения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15</w:t>
      </w:r>
    </w:p>
    <w:p w:rsidR="00B00F25" w:rsidRPr="00680CC6" w:rsidRDefault="00B00F25" w:rsidP="00680CC6">
      <w:pPr>
        <w:ind w:firstLine="0"/>
      </w:pPr>
      <w:r w:rsidRPr="00680CC6">
        <w:t>5.2</w:t>
      </w:r>
      <w:r w:rsidR="00680CC6">
        <w:t xml:space="preserve"> </w:t>
      </w:r>
      <w:r w:rsidRPr="00680CC6">
        <w:t>Матричная</w:t>
      </w:r>
      <w:r w:rsidR="00680CC6">
        <w:t xml:space="preserve"> </w:t>
      </w:r>
      <w:r w:rsidRPr="00680CC6">
        <w:t>форма</w:t>
      </w:r>
      <w:r w:rsidR="00680CC6">
        <w:t xml:space="preserve"> </w:t>
      </w:r>
      <w:r w:rsidRPr="00680CC6">
        <w:t>уравнений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15</w:t>
      </w:r>
    </w:p>
    <w:p w:rsidR="00B00F25" w:rsidRPr="00680CC6" w:rsidRDefault="00B00F25" w:rsidP="00680CC6">
      <w:pPr>
        <w:ind w:firstLine="0"/>
      </w:pPr>
      <w:r w:rsidRPr="00680CC6">
        <w:t>5.3</w:t>
      </w:r>
      <w:r w:rsidR="00680CC6">
        <w:t xml:space="preserve"> </w:t>
      </w:r>
      <w:r w:rsidRPr="00680CC6">
        <w:t>Уравнения</w:t>
      </w:r>
      <w:r w:rsidR="00680CC6">
        <w:t xml:space="preserve"> </w:t>
      </w:r>
      <w:r w:rsidRPr="00680CC6">
        <w:t>вход-выход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</w:t>
      </w:r>
      <w:r w:rsidR="00680CC6">
        <w:t xml:space="preserve"> </w:t>
      </w:r>
      <w:r w:rsidRPr="00680CC6">
        <w:t>системы.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16</w:t>
      </w:r>
    </w:p>
    <w:p w:rsidR="00B00F25" w:rsidRPr="00680CC6" w:rsidRDefault="00B00F25" w:rsidP="00680CC6">
      <w:pPr>
        <w:ind w:firstLine="0"/>
      </w:pPr>
      <w:r w:rsidRPr="00680CC6">
        <w:t>6.АНАЛИЗ</w:t>
      </w:r>
      <w:r w:rsidR="00680CC6">
        <w:t xml:space="preserve"> </w:t>
      </w:r>
      <w:r w:rsidRPr="00680CC6">
        <w:t>СВОЙСТВ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</w:t>
      </w:r>
      <w:r w:rsidR="00680CC6">
        <w:t xml:space="preserve"> </w:t>
      </w:r>
      <w:r w:rsidRPr="00680CC6">
        <w:t>СЛЕДЯЩЕЙ</w:t>
      </w:r>
      <w:r w:rsidR="00680CC6">
        <w:t xml:space="preserve"> </w:t>
      </w:r>
      <w:r w:rsidRPr="00680CC6">
        <w:t>СИСТЕМЫ.</w:t>
      </w:r>
      <w:r w:rsidR="00DD7ABF" w:rsidRPr="00680CC6">
        <w:tab/>
        <w:t>18</w:t>
      </w:r>
    </w:p>
    <w:p w:rsidR="00B00F25" w:rsidRPr="00680CC6" w:rsidRDefault="00B00F25" w:rsidP="00680CC6">
      <w:pPr>
        <w:ind w:firstLine="0"/>
      </w:pPr>
      <w:r w:rsidRPr="00680CC6">
        <w:t>6.1</w:t>
      </w:r>
      <w:r w:rsidR="00680CC6">
        <w:t xml:space="preserve"> </w:t>
      </w:r>
      <w:r w:rsidRPr="00680CC6">
        <w:t>Проверка</w:t>
      </w:r>
      <w:r w:rsidR="00680CC6">
        <w:t xml:space="preserve"> </w:t>
      </w:r>
      <w:r w:rsidRPr="00680CC6">
        <w:t>управляемости.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18</w:t>
      </w:r>
    </w:p>
    <w:p w:rsidR="00B00F25" w:rsidRPr="00680CC6" w:rsidRDefault="00B00F25" w:rsidP="00680CC6">
      <w:pPr>
        <w:ind w:firstLine="0"/>
      </w:pPr>
      <w:r w:rsidRPr="00680CC6">
        <w:t>6.2</w:t>
      </w:r>
      <w:r w:rsidR="00680CC6">
        <w:t xml:space="preserve"> </w:t>
      </w:r>
      <w:r w:rsidRPr="00680CC6">
        <w:t>Проверка</w:t>
      </w:r>
      <w:r w:rsidR="00680CC6">
        <w:t xml:space="preserve"> </w:t>
      </w:r>
      <w:r w:rsidRPr="00680CC6">
        <w:t>наблюдаемости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</w:t>
      </w:r>
      <w:r w:rsidR="00680CC6">
        <w:t xml:space="preserve"> </w:t>
      </w:r>
      <w:r w:rsidRPr="00680CC6">
        <w:t>системы.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19</w:t>
      </w:r>
    </w:p>
    <w:p w:rsidR="00B00F25" w:rsidRPr="00680CC6" w:rsidRDefault="00B00F25" w:rsidP="00680CC6">
      <w:pPr>
        <w:ind w:firstLine="0"/>
      </w:pPr>
      <w:r w:rsidRPr="00680CC6">
        <w:t>6.3</w:t>
      </w:r>
      <w:r w:rsidR="00680CC6">
        <w:t xml:space="preserve"> </w:t>
      </w:r>
      <w:r w:rsidRPr="00680CC6">
        <w:t>Проверка</w:t>
      </w:r>
      <w:r w:rsidR="00680CC6">
        <w:t xml:space="preserve"> </w:t>
      </w:r>
      <w:r w:rsidRPr="00680CC6">
        <w:t>устойчивости</w:t>
      </w:r>
      <w:r w:rsidR="00680CC6">
        <w:t xml:space="preserve"> </w:t>
      </w:r>
      <w:r w:rsidRPr="00680CC6">
        <w:t>нескорректированной</w:t>
      </w:r>
      <w:r w:rsidR="00680CC6">
        <w:t xml:space="preserve"> </w:t>
      </w:r>
      <w:r w:rsidRPr="00680CC6">
        <w:t>системы.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20</w:t>
      </w:r>
    </w:p>
    <w:p w:rsidR="00B00F25" w:rsidRPr="00680CC6" w:rsidRDefault="00B00F25" w:rsidP="00680CC6">
      <w:pPr>
        <w:ind w:firstLine="0"/>
      </w:pPr>
      <w:r w:rsidRPr="00680CC6">
        <w:t>7.</w:t>
      </w:r>
      <w:r w:rsidR="00680CC6">
        <w:t xml:space="preserve"> </w:t>
      </w:r>
      <w:r w:rsidRPr="00680CC6">
        <w:t>СИНТЕЗ</w:t>
      </w:r>
      <w:r w:rsidR="00680CC6">
        <w:t xml:space="preserve"> </w:t>
      </w:r>
      <w:r w:rsidRPr="00680CC6">
        <w:t>УСТРОЙСТВА</w:t>
      </w:r>
      <w:r w:rsidR="00680CC6">
        <w:t xml:space="preserve"> </w:t>
      </w:r>
      <w:r w:rsidRPr="00680CC6">
        <w:t>УПРАВЛЕНИЯ.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22</w:t>
      </w:r>
    </w:p>
    <w:p w:rsidR="00B00F25" w:rsidRPr="00680CC6" w:rsidRDefault="00B00F25" w:rsidP="00680CC6">
      <w:pPr>
        <w:ind w:firstLine="0"/>
      </w:pPr>
      <w:r w:rsidRPr="00680CC6">
        <w:t>8.</w:t>
      </w:r>
      <w:r w:rsidR="00680CC6">
        <w:t xml:space="preserve"> </w:t>
      </w:r>
      <w:r w:rsidRPr="00680CC6">
        <w:t>СИНТЕЗ</w:t>
      </w:r>
      <w:r w:rsidR="00680CC6">
        <w:t xml:space="preserve"> </w:t>
      </w:r>
      <w:r w:rsidRPr="00680CC6">
        <w:t>НАБЛЮДАТЕЛЯ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СОСТОЯНИЯ.</w:t>
      </w:r>
      <w:r w:rsidR="00DD7ABF" w:rsidRPr="00680CC6">
        <w:tab/>
      </w:r>
      <w:r w:rsidR="00DD7ABF" w:rsidRPr="00680CC6">
        <w:tab/>
      </w:r>
      <w:r w:rsidR="00DD7ABF" w:rsidRPr="00680CC6">
        <w:tab/>
        <w:t>25</w:t>
      </w:r>
    </w:p>
    <w:p w:rsidR="00B00F25" w:rsidRPr="00680CC6" w:rsidRDefault="00B00F25" w:rsidP="00680CC6">
      <w:pPr>
        <w:ind w:firstLine="0"/>
      </w:pPr>
      <w:r w:rsidRPr="00680CC6">
        <w:t>9.</w:t>
      </w:r>
      <w:r w:rsidR="00680CC6">
        <w:t xml:space="preserve"> </w:t>
      </w:r>
      <w:r w:rsidRPr="00680CC6">
        <w:t>ПОСТРОЕНИЕ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АНАЛИЗ</w:t>
      </w:r>
      <w:r w:rsidR="00680CC6">
        <w:t xml:space="preserve"> </w:t>
      </w:r>
      <w:r w:rsidRPr="00680CC6">
        <w:t>МОДЕЛИ</w:t>
      </w:r>
      <w:r w:rsidR="00680CC6">
        <w:t xml:space="preserve"> </w:t>
      </w:r>
      <w:r w:rsidRPr="00680CC6">
        <w:t>СИСТЕМЫ.</w:t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</w:r>
      <w:r w:rsidR="00DD7ABF" w:rsidRPr="00680CC6">
        <w:tab/>
        <w:t>27</w:t>
      </w:r>
    </w:p>
    <w:p w:rsidR="00E95389" w:rsidRPr="00680CC6" w:rsidRDefault="00E95389" w:rsidP="00680CC6">
      <w:pPr>
        <w:ind w:firstLine="0"/>
        <w:rPr>
          <w:szCs w:val="28"/>
        </w:rPr>
      </w:pPr>
      <w:r w:rsidRPr="00680CC6">
        <w:rPr>
          <w:szCs w:val="28"/>
        </w:rPr>
        <w:t>10.ЗАКЛЮЧЕНИЕ.</w:t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  <w:t>3</w:t>
      </w:r>
      <w:r w:rsidR="006C755C" w:rsidRPr="00680CC6">
        <w:rPr>
          <w:szCs w:val="28"/>
        </w:rPr>
        <w:t>5</w:t>
      </w:r>
    </w:p>
    <w:p w:rsidR="00681C15" w:rsidRPr="00680CC6" w:rsidRDefault="00E95389" w:rsidP="00680CC6">
      <w:pPr>
        <w:ind w:firstLine="0"/>
        <w:rPr>
          <w:szCs w:val="28"/>
        </w:rPr>
      </w:pPr>
      <w:r w:rsidRPr="00680CC6">
        <w:rPr>
          <w:szCs w:val="28"/>
        </w:rPr>
        <w:t>11.СПИСОК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ИСПОЛЬЗОВАННОЙ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ЛИТЕРАТУРЫ.</w:t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</w:r>
      <w:r w:rsidR="00DD7ABF" w:rsidRPr="00680CC6">
        <w:rPr>
          <w:szCs w:val="28"/>
        </w:rPr>
        <w:tab/>
        <w:t>3</w:t>
      </w:r>
      <w:r w:rsidR="006C755C" w:rsidRPr="00680CC6">
        <w:rPr>
          <w:szCs w:val="28"/>
        </w:rPr>
        <w:t>6</w:t>
      </w:r>
    </w:p>
    <w:p w:rsidR="00DD7ABF" w:rsidRPr="00680CC6" w:rsidRDefault="00926E85" w:rsidP="00680CC6">
      <w:pPr>
        <w:ind w:firstLine="0"/>
        <w:rPr>
          <w:szCs w:val="28"/>
        </w:rPr>
      </w:pPr>
      <w:r w:rsidRPr="00680CC6">
        <w:rPr>
          <w:szCs w:val="28"/>
        </w:rPr>
        <w:t>ПРИЛОЖЕНИЕ.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Схема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электрическая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принципиальная.</w:t>
      </w:r>
    </w:p>
    <w:p w:rsidR="00681C15" w:rsidRPr="00680CC6" w:rsidRDefault="00680CC6" w:rsidP="00680CC6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339E1" w:rsidRPr="00680CC6">
        <w:rPr>
          <w:b/>
          <w:szCs w:val="28"/>
        </w:rPr>
        <w:t>1.</w:t>
      </w:r>
      <w:r w:rsidR="00681C15" w:rsidRPr="00680CC6">
        <w:rPr>
          <w:b/>
          <w:szCs w:val="28"/>
        </w:rPr>
        <w:t>ВВЕДЕНИЕ.</w:t>
      </w:r>
    </w:p>
    <w:p w:rsidR="00F65BEA" w:rsidRPr="00680CC6" w:rsidRDefault="00F65BEA" w:rsidP="00680CC6">
      <w:pPr>
        <w:ind w:firstLine="709"/>
        <w:rPr>
          <w:szCs w:val="28"/>
        </w:rPr>
      </w:pPr>
    </w:p>
    <w:p w:rsidR="00681C15" w:rsidRPr="00680CC6" w:rsidRDefault="00D64D25" w:rsidP="00680CC6">
      <w:pPr>
        <w:ind w:firstLine="709"/>
        <w:rPr>
          <w:szCs w:val="28"/>
        </w:rPr>
      </w:pP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зависимости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характера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информации,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получаемой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процессе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работы,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наличия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математического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описания,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статических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характеристик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главное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–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задачи,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поставленной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перед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автоматического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принципы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автоматического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существенно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различаются.</w:t>
      </w:r>
    </w:p>
    <w:p w:rsidR="00D64D25" w:rsidRPr="00680CC6" w:rsidRDefault="00D64D25" w:rsidP="00680CC6">
      <w:pPr>
        <w:ind w:firstLine="709"/>
      </w:pPr>
      <w:r w:rsidRPr="00680CC6">
        <w:rPr>
          <w:szCs w:val="28"/>
        </w:rPr>
        <w:t>Основной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задачей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курсовой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работы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является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синтез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последующее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исследование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следящей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использованием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современных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методов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инструментов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теории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Основным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требованием,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предъявляемым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следящим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системам,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является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минимум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погрешности</w:t>
      </w:r>
      <w:r w:rsidR="00680CC6">
        <w:rPr>
          <w:szCs w:val="28"/>
        </w:rPr>
        <w:t xml:space="preserve"> </w:t>
      </w:r>
      <w:r w:rsidR="003A66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9.5pt">
            <v:imagedata r:id="rId7" o:title=""/>
          </v:shape>
        </w:pict>
      </w:r>
      <w:r w:rsidRPr="00680CC6">
        <w:t>,</w:t>
      </w:r>
      <w:r w:rsidR="00680CC6">
        <w:t xml:space="preserve"> </w:t>
      </w:r>
      <w:r w:rsidRPr="00680CC6">
        <w:t>определяемой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Pr="00680CC6">
        <w:t>разность</w:t>
      </w:r>
      <w:r w:rsidR="00680CC6">
        <w:t xml:space="preserve"> </w:t>
      </w:r>
      <w:r w:rsidRPr="00680CC6">
        <w:t>между</w:t>
      </w:r>
      <w:r w:rsidR="00680CC6">
        <w:t xml:space="preserve"> </w:t>
      </w:r>
      <w:r w:rsidRPr="00680CC6">
        <w:t>заранее</w:t>
      </w:r>
      <w:r w:rsidR="00680CC6">
        <w:t xml:space="preserve"> </w:t>
      </w:r>
      <w:r w:rsidRPr="00680CC6">
        <w:t>неизвестным</w:t>
      </w:r>
      <w:r w:rsidR="00680CC6">
        <w:t xml:space="preserve"> </w:t>
      </w:r>
      <w:r w:rsidRPr="00680CC6">
        <w:t>законом</w:t>
      </w:r>
      <w:r w:rsidR="00680CC6">
        <w:t xml:space="preserve"> </w:t>
      </w:r>
      <w:r w:rsidR="003A66C7">
        <w:pict>
          <v:shape id="_x0000_i1026" type="#_x0000_t75" style="width:24.75pt;height:19.5pt">
            <v:imagedata r:id="rId8" o:title=""/>
          </v:shape>
        </w:pic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управляемой</w:t>
      </w:r>
      <w:r w:rsidR="00680CC6">
        <w:t xml:space="preserve"> </w:t>
      </w:r>
      <w:r w:rsidRPr="00680CC6">
        <w:t>величиной</w:t>
      </w:r>
      <w:r w:rsidR="00680CC6">
        <w:t xml:space="preserve"> </w:t>
      </w:r>
      <w:r w:rsidR="003A66C7">
        <w:pict>
          <v:shape id="_x0000_i1027" type="#_x0000_t75" style="width:24.75pt;height:19.5pt">
            <v:imagedata r:id="rId9" o:title=""/>
          </v:shape>
        </w:pict>
      </w:r>
      <w:r w:rsidRPr="00680CC6">
        <w:t>.</w:t>
      </w:r>
      <w:r w:rsidR="00680CC6">
        <w:t xml:space="preserve"> </w:t>
      </w:r>
      <w:r w:rsidRPr="00680CC6">
        <w:t>Следящая</w:t>
      </w:r>
      <w:r w:rsidR="00680CC6">
        <w:t xml:space="preserve"> </w:t>
      </w:r>
      <w:r w:rsidRPr="00680CC6">
        <w:t>система</w:t>
      </w:r>
      <w:r w:rsidR="00680CC6">
        <w:t xml:space="preserve"> </w:t>
      </w:r>
      <w:r w:rsidRPr="00680CC6">
        <w:t>представляет</w:t>
      </w:r>
      <w:r w:rsidR="00680CC6">
        <w:t xml:space="preserve"> </w:t>
      </w:r>
      <w:r w:rsidRPr="00680CC6">
        <w:t>собой</w:t>
      </w:r>
      <w:r w:rsidR="00680CC6">
        <w:t xml:space="preserve"> </w:t>
      </w:r>
      <w:r w:rsidRPr="00680CC6">
        <w:t>замкнутую</w:t>
      </w:r>
      <w:r w:rsidR="00680CC6">
        <w:t xml:space="preserve"> </w:t>
      </w:r>
      <w:r w:rsidRPr="00680CC6">
        <w:t>систему</w:t>
      </w:r>
      <w:r w:rsidR="00680CC6">
        <w:t xml:space="preserve"> </w:t>
      </w:r>
      <w:r w:rsidRPr="00680CC6">
        <w:t>регулирования</w:t>
      </w:r>
      <w:r w:rsidR="00680CC6">
        <w:t xml:space="preserve"> </w:t>
      </w:r>
      <w:r w:rsidRPr="00680CC6">
        <w:t>угла</w:t>
      </w:r>
      <w:r w:rsidR="00680CC6">
        <w:t xml:space="preserve"> </w:t>
      </w:r>
      <w:r w:rsidRPr="00680CC6">
        <w:t>поворота</w:t>
      </w:r>
      <w:r w:rsidR="00680CC6">
        <w:t xml:space="preserve"> </w:t>
      </w:r>
      <w:r w:rsidRPr="00680CC6">
        <w:t>вала,</w:t>
      </w:r>
      <w:r w:rsidR="00680CC6">
        <w:t xml:space="preserve"> </w:t>
      </w:r>
      <w:r w:rsidRPr="00680CC6">
        <w:t>управляемого</w:t>
      </w:r>
      <w:r w:rsidR="00680CC6">
        <w:t xml:space="preserve"> </w:t>
      </w:r>
      <w:r w:rsidRPr="00680CC6">
        <w:t>двигателем;</w:t>
      </w:r>
      <w:r w:rsidR="00680CC6">
        <w:t xml:space="preserve"> </w:t>
      </w:r>
      <w:r w:rsidRPr="00680CC6">
        <w:t>задающее</w:t>
      </w:r>
      <w:r w:rsidR="00680CC6">
        <w:t xml:space="preserve"> </w:t>
      </w:r>
      <w:r w:rsidRPr="00680CC6">
        <w:t>воздействие</w:t>
      </w:r>
      <w:r w:rsidR="00680CC6">
        <w:t xml:space="preserve"> </w:t>
      </w:r>
      <w:r w:rsidRPr="00680CC6">
        <w:t>устанавливается</w:t>
      </w:r>
      <w:r w:rsidR="00680CC6">
        <w:t xml:space="preserve"> </w:t>
      </w:r>
      <w:r w:rsidRPr="00680CC6">
        <w:t>путем</w:t>
      </w:r>
      <w:r w:rsidR="00680CC6">
        <w:t xml:space="preserve"> </w:t>
      </w:r>
      <w:r w:rsidRPr="00680CC6">
        <w:t>поворота</w:t>
      </w:r>
      <w:r w:rsidR="00680CC6">
        <w:t xml:space="preserve"> </w:t>
      </w:r>
      <w:r w:rsidRPr="00680CC6">
        <w:t>некоторого</w:t>
      </w:r>
      <w:r w:rsidR="00680CC6">
        <w:t xml:space="preserve"> </w:t>
      </w:r>
      <w:r w:rsidRPr="00680CC6">
        <w:t>задающего</w:t>
      </w:r>
      <w:r w:rsidR="00680CC6">
        <w:t xml:space="preserve"> </w:t>
      </w:r>
      <w:r w:rsidRPr="00680CC6">
        <w:t>вала.</w:t>
      </w:r>
    </w:p>
    <w:p w:rsidR="00D64D25" w:rsidRPr="00680CC6" w:rsidRDefault="00D64D25" w:rsidP="00680CC6">
      <w:pPr>
        <w:ind w:firstLine="709"/>
      </w:pPr>
      <w:r w:rsidRPr="00680CC6">
        <w:t>Выполнение</w:t>
      </w:r>
      <w:r w:rsidR="00680CC6">
        <w:t xml:space="preserve"> </w:t>
      </w:r>
      <w:r w:rsidRPr="00680CC6">
        <w:t>данной</w:t>
      </w:r>
      <w:r w:rsidR="00680CC6">
        <w:t xml:space="preserve"> </w:t>
      </w:r>
      <w:r w:rsidRPr="00680CC6">
        <w:t>курсовой</w:t>
      </w:r>
      <w:r w:rsidR="00680CC6">
        <w:t xml:space="preserve"> </w:t>
      </w:r>
      <w:r w:rsidRPr="00680CC6">
        <w:t>работы</w:t>
      </w:r>
      <w:r w:rsidR="00680CC6">
        <w:t xml:space="preserve"> </w:t>
      </w:r>
      <w:r w:rsidRPr="00680CC6">
        <w:t>охватывает</w:t>
      </w:r>
      <w:r w:rsidR="00680CC6">
        <w:t xml:space="preserve"> </w:t>
      </w:r>
      <w:r w:rsidRPr="00680CC6">
        <w:t>следующие</w:t>
      </w:r>
      <w:r w:rsidR="00680CC6">
        <w:t xml:space="preserve"> </w:t>
      </w:r>
      <w:r w:rsidRPr="00680CC6">
        <w:t>разделы</w:t>
      </w:r>
      <w:r w:rsidR="00680CC6">
        <w:t xml:space="preserve"> </w:t>
      </w:r>
      <w:r w:rsidRPr="00680CC6">
        <w:t>курса</w:t>
      </w:r>
      <w:r w:rsidR="00680CC6">
        <w:t xml:space="preserve"> </w:t>
      </w:r>
      <w:r w:rsidRPr="00680CC6">
        <w:t>«Теория</w:t>
      </w:r>
      <w:r w:rsidR="00680CC6">
        <w:t xml:space="preserve"> </w:t>
      </w:r>
      <w:r w:rsidRPr="00680CC6">
        <w:t>управления»:</w:t>
      </w:r>
      <w:r w:rsidR="00680CC6">
        <w:t xml:space="preserve"> </w:t>
      </w:r>
      <w:r w:rsidRPr="00680CC6">
        <w:t>«Составление</w:t>
      </w:r>
      <w:r w:rsidR="00680CC6">
        <w:t xml:space="preserve"> </w:t>
      </w:r>
      <w:r w:rsidRPr="00680CC6">
        <w:t>математических</w:t>
      </w:r>
      <w:r w:rsidR="00680CC6">
        <w:t xml:space="preserve"> </w:t>
      </w:r>
      <w:r w:rsidRPr="00680CC6">
        <w:t>моделей</w:t>
      </w:r>
      <w:r w:rsidR="00680CC6">
        <w:t xml:space="preserve"> </w:t>
      </w:r>
      <w:r w:rsidRPr="00680CC6">
        <w:t>элементов</w:t>
      </w:r>
      <w:r w:rsidR="00680CC6">
        <w:t xml:space="preserve"> </w:t>
      </w:r>
      <w:r w:rsidRPr="00680CC6">
        <w:t>систем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регулярных</w:t>
      </w:r>
      <w:r w:rsidR="00680CC6">
        <w:t xml:space="preserve"> </w:t>
      </w:r>
      <w:r w:rsidRPr="00680CC6">
        <w:t>воздействий»;</w:t>
      </w:r>
      <w:r w:rsidR="00680CC6">
        <w:t xml:space="preserve"> </w:t>
      </w:r>
      <w:r w:rsidRPr="00680CC6">
        <w:t>«Преобразование</w:t>
      </w:r>
      <w:r w:rsidR="00680CC6">
        <w:t xml:space="preserve"> </w:t>
      </w:r>
      <w:r w:rsidRPr="00680CC6">
        <w:t>моделей»;</w:t>
      </w:r>
      <w:r w:rsidR="00680CC6">
        <w:t xml:space="preserve"> </w:t>
      </w:r>
      <w:r w:rsidRPr="00680CC6">
        <w:t>«Аналитический</w:t>
      </w:r>
      <w:r w:rsidR="00680CC6">
        <w:t xml:space="preserve"> </w:t>
      </w:r>
      <w:r w:rsidRPr="00680CC6">
        <w:t>синтез</w:t>
      </w:r>
      <w:r w:rsidR="00680CC6">
        <w:t xml:space="preserve"> </w:t>
      </w:r>
      <w:r w:rsidRPr="00680CC6">
        <w:t>уравнений</w:t>
      </w:r>
      <w:r w:rsidR="00680CC6">
        <w:t xml:space="preserve"> </w:t>
      </w:r>
      <w:r w:rsidR="009C415D" w:rsidRPr="00680CC6">
        <w:t>управляющего</w:t>
      </w:r>
      <w:r w:rsidR="00680CC6">
        <w:t xml:space="preserve"> </w:t>
      </w:r>
      <w:r w:rsidR="009C415D" w:rsidRPr="00680CC6">
        <w:t>устройства</w:t>
      </w:r>
      <w:r w:rsidR="00680CC6">
        <w:t xml:space="preserve"> </w:t>
      </w:r>
      <w:r w:rsidR="009C415D" w:rsidRPr="00680CC6">
        <w:t>по</w:t>
      </w:r>
      <w:r w:rsidR="00680CC6">
        <w:t xml:space="preserve"> </w:t>
      </w:r>
      <w:r w:rsidR="009C415D" w:rsidRPr="00680CC6">
        <w:t>требованиям</w:t>
      </w:r>
      <w:r w:rsidR="00680CC6">
        <w:t xml:space="preserve"> </w:t>
      </w:r>
      <w:r w:rsidR="009C415D" w:rsidRPr="00680CC6">
        <w:t>к</w:t>
      </w:r>
      <w:r w:rsidR="00680CC6">
        <w:t xml:space="preserve"> </w:t>
      </w:r>
      <w:r w:rsidR="009C415D" w:rsidRPr="00680CC6">
        <w:t>качеству</w:t>
      </w:r>
      <w:r w:rsidR="00680CC6">
        <w:t xml:space="preserve"> </w:t>
      </w:r>
      <w:r w:rsidR="009C415D" w:rsidRPr="00680CC6">
        <w:t>системы</w:t>
      </w:r>
      <w:r w:rsidRPr="00680CC6">
        <w:t>»</w:t>
      </w:r>
      <w:r w:rsidR="009C415D" w:rsidRPr="00680CC6">
        <w:t>;</w:t>
      </w:r>
      <w:r w:rsidR="00680CC6">
        <w:t xml:space="preserve"> </w:t>
      </w:r>
      <w:r w:rsidR="009C415D" w:rsidRPr="00680CC6">
        <w:t>реализация</w:t>
      </w:r>
      <w:r w:rsidR="00680CC6">
        <w:t xml:space="preserve"> </w:t>
      </w:r>
      <w:r w:rsidR="009C415D" w:rsidRPr="00680CC6">
        <w:t>этих</w:t>
      </w:r>
      <w:r w:rsidR="00680CC6">
        <w:t xml:space="preserve"> </w:t>
      </w:r>
      <w:r w:rsidR="009C415D" w:rsidRPr="00680CC6">
        <w:t>уравнений,</w:t>
      </w:r>
      <w:r w:rsidR="00680CC6">
        <w:t xml:space="preserve"> </w:t>
      </w:r>
      <w:r w:rsidR="009C415D" w:rsidRPr="00680CC6">
        <w:t>т.е.</w:t>
      </w:r>
      <w:r w:rsidR="00680CC6">
        <w:t xml:space="preserve"> </w:t>
      </w:r>
      <w:r w:rsidR="009C415D" w:rsidRPr="00680CC6">
        <w:t>разработка</w:t>
      </w:r>
      <w:r w:rsidR="00680CC6">
        <w:t xml:space="preserve"> </w:t>
      </w:r>
      <w:r w:rsidR="009C415D" w:rsidRPr="00680CC6">
        <w:t>схемы</w:t>
      </w:r>
      <w:r w:rsidR="00680CC6">
        <w:t xml:space="preserve"> </w:t>
      </w:r>
      <w:r w:rsidR="009C415D" w:rsidRPr="00680CC6">
        <w:t>устройства</w:t>
      </w:r>
      <w:r w:rsidR="00680CC6">
        <w:t xml:space="preserve"> </w:t>
      </w:r>
      <w:r w:rsidR="009C415D" w:rsidRPr="00680CC6">
        <w:t>управления</w:t>
      </w:r>
      <w:r w:rsidR="00680CC6">
        <w:t xml:space="preserve"> </w:t>
      </w:r>
      <w:r w:rsidR="009C415D" w:rsidRPr="00680CC6">
        <w:t>или</w:t>
      </w:r>
      <w:r w:rsidR="00680CC6">
        <w:t xml:space="preserve"> </w:t>
      </w:r>
      <w:r w:rsidR="009C415D" w:rsidRPr="00680CC6">
        <w:t>алгоритма</w:t>
      </w:r>
      <w:r w:rsidR="00680CC6">
        <w:t xml:space="preserve"> </w:t>
      </w:r>
      <w:r w:rsidR="009C415D" w:rsidRPr="00680CC6">
        <w:t>работы</w:t>
      </w:r>
      <w:r w:rsidR="00680CC6">
        <w:t xml:space="preserve"> </w:t>
      </w:r>
      <w:r w:rsidR="009C415D" w:rsidRPr="00680CC6">
        <w:t>цифрового</w:t>
      </w:r>
      <w:r w:rsidR="00680CC6">
        <w:t xml:space="preserve"> </w:t>
      </w:r>
      <w:r w:rsidR="009C415D" w:rsidRPr="00680CC6">
        <w:t>варианта</w:t>
      </w:r>
      <w:r w:rsidR="00680CC6">
        <w:t xml:space="preserve"> </w:t>
      </w:r>
      <w:r w:rsidR="009C415D" w:rsidRPr="00680CC6">
        <w:t>устройства</w:t>
      </w:r>
      <w:r w:rsidR="00680CC6">
        <w:t xml:space="preserve"> </w:t>
      </w:r>
      <w:r w:rsidR="009C415D" w:rsidRPr="00680CC6">
        <w:t>управления.</w:t>
      </w:r>
    </w:p>
    <w:p w:rsidR="009C415D" w:rsidRPr="00680CC6" w:rsidRDefault="009C415D" w:rsidP="00680CC6">
      <w:pPr>
        <w:ind w:firstLine="709"/>
      </w:pPr>
      <w:r w:rsidRPr="00680CC6">
        <w:t>Следящие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применяются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радиолокационными</w:t>
      </w:r>
      <w:r w:rsidR="00680CC6">
        <w:t xml:space="preserve"> </w:t>
      </w:r>
      <w:r w:rsidRPr="00680CC6">
        <w:t>антеннами,</w:t>
      </w:r>
      <w:r w:rsidR="00680CC6">
        <w:t xml:space="preserve"> </w:t>
      </w:r>
      <w:r w:rsidRPr="00680CC6">
        <w:t>радиотелескопами,</w:t>
      </w:r>
      <w:r w:rsidR="00680CC6">
        <w:t xml:space="preserve"> </w:t>
      </w:r>
      <w:r w:rsidRPr="00680CC6">
        <w:t>артиллерийскими</w:t>
      </w:r>
      <w:r w:rsidR="00680CC6">
        <w:t xml:space="preserve"> </w:t>
      </w:r>
      <w:r w:rsidRPr="00680CC6">
        <w:t>установками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подвижных</w:t>
      </w:r>
      <w:r w:rsidR="00680CC6">
        <w:t xml:space="preserve"> </w:t>
      </w:r>
      <w:r w:rsidRPr="00680CC6">
        <w:t>платформах,</w:t>
      </w:r>
      <w:r w:rsidR="00680CC6">
        <w:t xml:space="preserve"> </w:t>
      </w:r>
      <w:r w:rsidRPr="00680CC6">
        <w:t>а</w:t>
      </w:r>
      <w:r w:rsidR="00680CC6">
        <w:t xml:space="preserve"> </w:t>
      </w:r>
      <w:r w:rsidRPr="00680CC6">
        <w:t>также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регулирования</w:t>
      </w:r>
      <w:r w:rsidR="00680CC6">
        <w:t xml:space="preserve"> </w:t>
      </w:r>
      <w:r w:rsidRPr="00680CC6">
        <w:t>синхронности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синфазности</w:t>
      </w:r>
      <w:r w:rsidR="00680CC6">
        <w:t xml:space="preserve"> </w:t>
      </w:r>
      <w:r w:rsidRPr="00680CC6">
        <w:t>вращения</w:t>
      </w:r>
      <w:r w:rsidR="00680CC6">
        <w:t xml:space="preserve"> </w:t>
      </w:r>
      <w:r w:rsidRPr="00680CC6">
        <w:t>валов</w:t>
      </w:r>
      <w:r w:rsidR="00680CC6">
        <w:t xml:space="preserve"> </w:t>
      </w:r>
      <w:r w:rsidRPr="00680CC6">
        <w:t>ведущего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ведомого</w:t>
      </w:r>
      <w:r w:rsidR="00680CC6">
        <w:t xml:space="preserve"> </w:t>
      </w:r>
      <w:r w:rsidRPr="00680CC6">
        <w:t>двигателей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том</w:t>
      </w:r>
      <w:r w:rsidR="00680CC6">
        <w:t xml:space="preserve"> </w:t>
      </w:r>
      <w:r w:rsidRPr="00680CC6">
        <w:t>случае,</w:t>
      </w:r>
      <w:r w:rsidR="00680CC6">
        <w:t xml:space="preserve"> </w:t>
      </w:r>
      <w:r w:rsidRPr="00680CC6">
        <w:t>когда</w:t>
      </w:r>
      <w:r w:rsidR="00680CC6">
        <w:t xml:space="preserve"> </w:t>
      </w:r>
      <w:r w:rsidRPr="00680CC6">
        <w:t>они</w:t>
      </w:r>
      <w:r w:rsidR="00680CC6">
        <w:t xml:space="preserve"> </w:t>
      </w:r>
      <w:r w:rsidRPr="00680CC6">
        <w:t>расположены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достаточно</w:t>
      </w:r>
      <w:r w:rsidR="00680CC6">
        <w:t xml:space="preserve"> </w:t>
      </w:r>
      <w:r w:rsidRPr="00680CC6">
        <w:t>большом</w:t>
      </w:r>
      <w:r w:rsidR="00680CC6">
        <w:t xml:space="preserve"> </w:t>
      </w:r>
      <w:r w:rsidRPr="00680CC6">
        <w:t>расстоянии</w:t>
      </w:r>
      <w:r w:rsidR="00680CC6">
        <w:t xml:space="preserve"> </w:t>
      </w:r>
      <w:r w:rsidRPr="00680CC6">
        <w:t>друг</w:t>
      </w:r>
      <w:r w:rsidR="00680CC6">
        <w:t xml:space="preserve"> </w:t>
      </w:r>
      <w:r w:rsidRPr="00680CC6">
        <w:t>от</w:t>
      </w:r>
      <w:r w:rsidR="00680CC6">
        <w:t xml:space="preserve"> </w:t>
      </w:r>
      <w:r w:rsidRPr="00680CC6">
        <w:t>друга.</w:t>
      </w:r>
    </w:p>
    <w:p w:rsidR="009C415D" w:rsidRPr="00680CC6" w:rsidRDefault="009C415D" w:rsidP="00680CC6">
      <w:pPr>
        <w:ind w:firstLine="709"/>
        <w:rPr>
          <w:szCs w:val="28"/>
        </w:rPr>
      </w:pPr>
      <w:r w:rsidRPr="00680CC6">
        <w:t>Нетрудно</w:t>
      </w:r>
      <w:r w:rsidR="00680CC6">
        <w:t xml:space="preserve"> </w:t>
      </w:r>
      <w:r w:rsidRPr="00680CC6">
        <w:t>заметить,</w:t>
      </w:r>
      <w:r w:rsidR="00680CC6">
        <w:t xml:space="preserve"> </w:t>
      </w:r>
      <w:r w:rsidRPr="00680CC6">
        <w:t>что</w:t>
      </w:r>
      <w:r w:rsidR="00680CC6">
        <w:t xml:space="preserve"> </w:t>
      </w:r>
      <w:r w:rsidRPr="00680CC6">
        <w:t>качественные</w:t>
      </w:r>
      <w:r w:rsidR="00680CC6">
        <w:t xml:space="preserve"> </w:t>
      </w:r>
      <w:r w:rsidRPr="00680CC6">
        <w:t>следящие</w:t>
      </w:r>
      <w:r w:rsidR="00680CC6">
        <w:t xml:space="preserve"> </w:t>
      </w:r>
      <w:r w:rsidRPr="00680CC6">
        <w:t>системы,</w:t>
      </w:r>
      <w:r w:rsidR="00680CC6">
        <w:t xml:space="preserve"> </w:t>
      </w:r>
      <w:r w:rsidRPr="00680CC6">
        <w:t>отрабатывающие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точностью</w:t>
      </w:r>
      <w:r w:rsidR="00680CC6">
        <w:t xml:space="preserve"> </w:t>
      </w:r>
      <w:r w:rsidRPr="00680CC6">
        <w:t>поступающие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их</w:t>
      </w:r>
      <w:r w:rsidR="00680CC6">
        <w:t xml:space="preserve"> </w:t>
      </w:r>
      <w:r w:rsidRPr="00680CC6">
        <w:t>вход</w:t>
      </w:r>
      <w:r w:rsidR="00680CC6">
        <w:t xml:space="preserve"> </w:t>
      </w:r>
      <w:r w:rsidRPr="00680CC6">
        <w:t>задающие</w:t>
      </w:r>
      <w:r w:rsidR="00680CC6">
        <w:t xml:space="preserve"> </w:t>
      </w:r>
      <w:r w:rsidRPr="00680CC6">
        <w:t>воздействия,</w:t>
      </w:r>
      <w:r w:rsidR="00680CC6">
        <w:t xml:space="preserve"> </w:t>
      </w:r>
      <w:r w:rsidRPr="00680CC6">
        <w:t>применяются</w:t>
      </w:r>
      <w:r w:rsidR="00680CC6">
        <w:t xml:space="preserve"> </w:t>
      </w:r>
      <w:r w:rsidRPr="00680CC6">
        <w:t>во</w:t>
      </w:r>
      <w:r w:rsidR="00680CC6">
        <w:t xml:space="preserve"> </w:t>
      </w:r>
      <w:r w:rsidRPr="00680CC6">
        <w:t>многих</w:t>
      </w:r>
      <w:r w:rsidR="00680CC6">
        <w:t xml:space="preserve"> </w:t>
      </w:r>
      <w:r w:rsidRPr="00680CC6">
        <w:t>сферах</w:t>
      </w:r>
      <w:r w:rsidR="00680CC6">
        <w:t xml:space="preserve"> </w:t>
      </w:r>
      <w:r w:rsidRPr="00680CC6">
        <w:t>жизнедеятельности</w:t>
      </w:r>
      <w:r w:rsidR="00680CC6">
        <w:t xml:space="preserve"> </w:t>
      </w:r>
      <w:r w:rsidRPr="00680CC6">
        <w:t>людей: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промышленности,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области</w:t>
      </w:r>
      <w:r w:rsidR="00680CC6">
        <w:t xml:space="preserve"> </w:t>
      </w:r>
      <w:r w:rsidRPr="00680CC6">
        <w:t>военной</w:t>
      </w:r>
      <w:r w:rsidR="00680CC6">
        <w:t xml:space="preserve"> </w:t>
      </w:r>
      <w:r w:rsidRPr="00680CC6">
        <w:t>техники,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гражданской</w:t>
      </w:r>
      <w:r w:rsidR="00680CC6">
        <w:t xml:space="preserve"> </w:t>
      </w:r>
      <w:r w:rsidRPr="00680CC6">
        <w:t>авиации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т.д.</w:t>
      </w:r>
      <w:r w:rsidR="00680CC6">
        <w:t xml:space="preserve"> </w:t>
      </w:r>
      <w:r w:rsidRPr="00680CC6">
        <w:t>Однако</w:t>
      </w:r>
      <w:r w:rsidR="00680CC6">
        <w:t xml:space="preserve"> </w:t>
      </w:r>
      <w:r w:rsidRPr="00680CC6">
        <w:t>создание</w:t>
      </w:r>
      <w:r w:rsidR="00680CC6">
        <w:t xml:space="preserve"> </w:t>
      </w:r>
      <w:r w:rsidRPr="00680CC6">
        <w:t>следящих</w:t>
      </w:r>
      <w:r w:rsidR="00680CC6">
        <w:t xml:space="preserve"> </w:t>
      </w:r>
      <w:r w:rsidRPr="00680CC6">
        <w:t>систем,</w:t>
      </w:r>
      <w:r w:rsidR="00680CC6">
        <w:t xml:space="preserve"> </w:t>
      </w:r>
      <w:r w:rsidRPr="00680CC6">
        <w:t>которые</w:t>
      </w:r>
      <w:r w:rsidR="00680CC6">
        <w:t xml:space="preserve"> </w:t>
      </w:r>
      <w:r w:rsidRPr="00680CC6">
        <w:t>затем</w:t>
      </w:r>
      <w:r w:rsidR="00680CC6">
        <w:t xml:space="preserve"> </w:t>
      </w:r>
      <w:r w:rsidRPr="00680CC6">
        <w:t>найдут</w:t>
      </w:r>
      <w:r w:rsidR="00680CC6">
        <w:t xml:space="preserve"> </w:t>
      </w:r>
      <w:r w:rsidRPr="00680CC6">
        <w:t>свое</w:t>
      </w:r>
      <w:r w:rsidR="00680CC6">
        <w:t xml:space="preserve"> </w:t>
      </w:r>
      <w:r w:rsidRPr="00680CC6">
        <w:t>применение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определенных</w:t>
      </w:r>
      <w:r w:rsidR="00680CC6">
        <w:t xml:space="preserve"> </w:t>
      </w:r>
      <w:r w:rsidRPr="00680CC6">
        <w:t>областях</w:t>
      </w:r>
      <w:r w:rsidR="00680CC6">
        <w:t xml:space="preserve"> </w:t>
      </w:r>
      <w:r w:rsidRPr="00680CC6">
        <w:t>человеческой</w:t>
      </w:r>
      <w:r w:rsidR="00680CC6">
        <w:t xml:space="preserve"> </w:t>
      </w:r>
      <w:r w:rsidRPr="00680CC6">
        <w:t>деятельности,</w:t>
      </w:r>
      <w:r w:rsidR="00680CC6">
        <w:t xml:space="preserve"> </w:t>
      </w:r>
      <w:r w:rsidRPr="00680CC6">
        <w:t>включает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себя</w:t>
      </w:r>
      <w:r w:rsidR="00680CC6">
        <w:t xml:space="preserve"> </w:t>
      </w:r>
      <w:r w:rsidRPr="00680CC6">
        <w:t>несколько</w:t>
      </w:r>
      <w:r w:rsidR="00680CC6">
        <w:t xml:space="preserve"> </w:t>
      </w:r>
      <w:r w:rsidRPr="00680CC6">
        <w:t>этапов:</w:t>
      </w:r>
      <w:r w:rsidR="00680CC6">
        <w:t xml:space="preserve"> </w:t>
      </w:r>
      <w:r w:rsidRPr="00680CC6">
        <w:t>постановку</w:t>
      </w:r>
      <w:r w:rsidR="00680CC6">
        <w:t xml:space="preserve"> </w:t>
      </w:r>
      <w:r w:rsidRPr="00680CC6">
        <w:t>задачи,</w:t>
      </w:r>
      <w:r w:rsidR="00680CC6">
        <w:t xml:space="preserve"> </w:t>
      </w:r>
      <w:r w:rsidRPr="00680CC6">
        <w:t>разработку</w:t>
      </w:r>
      <w:r w:rsidR="00680CC6">
        <w:t xml:space="preserve"> </w:t>
      </w:r>
      <w:r w:rsidRPr="00680CC6">
        <w:t>математической</w:t>
      </w:r>
      <w:r w:rsidR="00680CC6">
        <w:t xml:space="preserve"> </w:t>
      </w:r>
      <w:r w:rsidRPr="00680CC6">
        <w:t>модели</w:t>
      </w:r>
      <w:r w:rsidR="00680CC6">
        <w:t xml:space="preserve"> </w:t>
      </w:r>
      <w:r w:rsidRPr="00680CC6">
        <w:t>синтезируемой</w:t>
      </w:r>
      <w:r w:rsidR="00680CC6">
        <w:t xml:space="preserve"> </w:t>
      </w:r>
      <w:r w:rsidRPr="00680CC6">
        <w:t>системы,</w:t>
      </w:r>
      <w:r w:rsidR="00680CC6">
        <w:t xml:space="preserve"> </w:t>
      </w:r>
      <w:r w:rsidRPr="00680CC6">
        <w:t>непосредственно</w:t>
      </w:r>
      <w:r w:rsidR="00680CC6">
        <w:t xml:space="preserve"> </w:t>
      </w:r>
      <w:r w:rsidRPr="00680CC6">
        <w:t>синтез</w:t>
      </w:r>
      <w:r w:rsidR="00680CC6">
        <w:t xml:space="preserve"> </w:t>
      </w:r>
      <w:r w:rsidRPr="00680CC6">
        <w:t>самой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переход</w:t>
      </w:r>
      <w:r w:rsidR="00680CC6">
        <w:t xml:space="preserve"> </w:t>
      </w:r>
      <w:r w:rsidRPr="00680CC6">
        <w:t>от</w:t>
      </w:r>
      <w:r w:rsidR="00680CC6">
        <w:t xml:space="preserve"> </w:t>
      </w:r>
      <w:r w:rsidRPr="00680CC6">
        <w:t>математической</w:t>
      </w:r>
      <w:r w:rsidR="00680CC6">
        <w:t xml:space="preserve"> </w:t>
      </w:r>
      <w:r w:rsidRPr="00680CC6">
        <w:t>модели</w:t>
      </w:r>
      <w:r w:rsidR="00680CC6">
        <w:t xml:space="preserve"> </w:t>
      </w:r>
      <w:r w:rsidRPr="00680CC6">
        <w:t>проектируемой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к</w:t>
      </w:r>
      <w:r w:rsidR="00680CC6">
        <w:t xml:space="preserve"> </w:t>
      </w:r>
      <w:r w:rsidRPr="00680CC6">
        <w:t>реальным</w:t>
      </w:r>
      <w:r w:rsidR="00680CC6">
        <w:t xml:space="preserve"> </w:t>
      </w:r>
      <w:r w:rsidRPr="00680CC6">
        <w:t>устройствам,</w:t>
      </w:r>
      <w:r w:rsidR="00680CC6">
        <w:t xml:space="preserve"> </w:t>
      </w:r>
      <w:r w:rsidRPr="00680CC6">
        <w:t>которые</w:t>
      </w:r>
      <w:r w:rsidR="00680CC6">
        <w:t xml:space="preserve"> </w:t>
      </w:r>
      <w:r w:rsidRPr="00680CC6">
        <w:t>бы</w:t>
      </w:r>
      <w:r w:rsidR="00680CC6">
        <w:t xml:space="preserve"> </w:t>
      </w:r>
      <w:r w:rsidRPr="00680CC6">
        <w:t>описывались</w:t>
      </w:r>
      <w:r w:rsidR="00680CC6">
        <w:t xml:space="preserve"> </w:t>
      </w:r>
      <w:r w:rsidR="00855739" w:rsidRPr="00680CC6">
        <w:t>синтезированной</w:t>
      </w:r>
      <w:r w:rsidR="00680CC6">
        <w:t xml:space="preserve"> </w:t>
      </w:r>
      <w:r w:rsidR="00855739" w:rsidRPr="00680CC6">
        <w:t>моделью,</w:t>
      </w:r>
      <w:r w:rsidR="00680CC6">
        <w:t xml:space="preserve"> </w:t>
      </w:r>
      <w:r w:rsidR="00855739" w:rsidRPr="00680CC6">
        <w:t>т.е.</w:t>
      </w:r>
      <w:r w:rsidR="00680CC6">
        <w:t xml:space="preserve"> </w:t>
      </w:r>
      <w:r w:rsidR="00855739" w:rsidRPr="00680CC6">
        <w:t>этап</w:t>
      </w:r>
      <w:r w:rsidR="00680CC6">
        <w:t xml:space="preserve"> </w:t>
      </w:r>
      <w:r w:rsidR="00855739" w:rsidRPr="00680CC6">
        <w:t>реализации.</w:t>
      </w:r>
      <w:r w:rsidR="00680CC6">
        <w:t xml:space="preserve"> </w:t>
      </w:r>
      <w:r w:rsidR="00855739" w:rsidRPr="00680CC6">
        <w:t>В</w:t>
      </w:r>
      <w:r w:rsidR="00680CC6">
        <w:t xml:space="preserve"> </w:t>
      </w:r>
      <w:r w:rsidR="00855739" w:rsidRPr="00680CC6">
        <w:t>данной</w:t>
      </w:r>
      <w:r w:rsidR="00680CC6">
        <w:t xml:space="preserve"> </w:t>
      </w:r>
      <w:r w:rsidR="00855739" w:rsidRPr="00680CC6">
        <w:t>курсовой</w:t>
      </w:r>
      <w:r w:rsidR="00680CC6">
        <w:t xml:space="preserve"> </w:t>
      </w:r>
      <w:r w:rsidR="00855739" w:rsidRPr="00680CC6">
        <w:t>работе</w:t>
      </w:r>
      <w:r w:rsidR="00680CC6">
        <w:t xml:space="preserve"> </w:t>
      </w:r>
      <w:r w:rsidR="00855739" w:rsidRPr="00680CC6">
        <w:t>как</w:t>
      </w:r>
      <w:r w:rsidR="00680CC6">
        <w:t xml:space="preserve"> </w:t>
      </w:r>
      <w:r w:rsidR="00855739" w:rsidRPr="00680CC6">
        <w:t>раз</w:t>
      </w:r>
      <w:r w:rsidR="00680CC6">
        <w:t xml:space="preserve"> </w:t>
      </w:r>
      <w:r w:rsidR="00855739" w:rsidRPr="00680CC6">
        <w:t>и</w:t>
      </w:r>
      <w:r w:rsidR="00680CC6">
        <w:t xml:space="preserve"> </w:t>
      </w:r>
      <w:r w:rsidR="00855739" w:rsidRPr="00680CC6">
        <w:t>рассматриваются</w:t>
      </w:r>
      <w:r w:rsidR="00680CC6">
        <w:t xml:space="preserve"> </w:t>
      </w:r>
      <w:r w:rsidR="00855739" w:rsidRPr="00680CC6">
        <w:t>все</w:t>
      </w:r>
      <w:r w:rsidR="00680CC6">
        <w:t xml:space="preserve"> </w:t>
      </w:r>
      <w:r w:rsidR="00855739" w:rsidRPr="00680CC6">
        <w:t>перечисленные</w:t>
      </w:r>
      <w:r w:rsidR="00680CC6">
        <w:t xml:space="preserve"> </w:t>
      </w:r>
      <w:r w:rsidR="00855739" w:rsidRPr="00680CC6">
        <w:t>этапы</w:t>
      </w:r>
      <w:r w:rsidR="00680CC6">
        <w:t xml:space="preserve"> </w:t>
      </w:r>
      <w:r w:rsidR="00855739" w:rsidRPr="00680CC6">
        <w:t>создания</w:t>
      </w:r>
      <w:r w:rsidR="00680CC6">
        <w:t xml:space="preserve"> </w:t>
      </w:r>
      <w:r w:rsidR="00855739" w:rsidRPr="00680CC6">
        <w:t>следящих</w:t>
      </w:r>
      <w:r w:rsidR="00680CC6">
        <w:t xml:space="preserve"> </w:t>
      </w:r>
      <w:r w:rsidR="00855739" w:rsidRPr="00680CC6">
        <w:t>систем.</w:t>
      </w:r>
    </w:p>
    <w:p w:rsidR="00681C15" w:rsidRPr="00680CC6" w:rsidRDefault="00680CC6" w:rsidP="00680CC6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339E1" w:rsidRPr="00680CC6">
        <w:rPr>
          <w:b/>
          <w:szCs w:val="28"/>
        </w:rPr>
        <w:t>2.ТЕХНИЧЕСКОЕ</w:t>
      </w:r>
      <w:r w:rsidRPr="00680CC6">
        <w:rPr>
          <w:b/>
          <w:szCs w:val="28"/>
        </w:rPr>
        <w:t xml:space="preserve"> </w:t>
      </w:r>
      <w:r w:rsidR="004339E1" w:rsidRPr="00680CC6">
        <w:rPr>
          <w:b/>
          <w:szCs w:val="28"/>
        </w:rPr>
        <w:t>ЗАДАНИЕ.</w:t>
      </w:r>
    </w:p>
    <w:p w:rsidR="00F65BEA" w:rsidRPr="00680CC6" w:rsidRDefault="00F65BEA" w:rsidP="00680CC6">
      <w:pPr>
        <w:ind w:firstLine="709"/>
        <w:jc w:val="center"/>
        <w:rPr>
          <w:b/>
          <w:szCs w:val="28"/>
        </w:rPr>
      </w:pPr>
    </w:p>
    <w:p w:rsidR="004339E1" w:rsidRDefault="004339E1" w:rsidP="00680CC6">
      <w:pPr>
        <w:ind w:firstLine="709"/>
        <w:rPr>
          <w:szCs w:val="28"/>
        </w:rPr>
      </w:pPr>
      <w:r w:rsidRPr="00680CC6">
        <w:rPr>
          <w:szCs w:val="28"/>
        </w:rPr>
        <w:t>1)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Начертить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функциональную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схему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части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системы,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вывести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дифференциальные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уравнения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всех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элементов,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также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части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системы.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Численные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значения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параметров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элементов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системы:</w:t>
      </w:r>
    </w:p>
    <w:p w:rsidR="00680CC6" w:rsidRPr="00680CC6" w:rsidRDefault="00680CC6" w:rsidP="00680CC6">
      <w:pPr>
        <w:ind w:firstLine="709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5739" w:rsidRPr="00680CC6" w:rsidTr="005D0419">
        <w:tc>
          <w:tcPr>
            <w:tcW w:w="2500" w:type="pct"/>
            <w:shd w:val="clear" w:color="auto" w:fill="FFFFFF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Параметр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Величина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style="width:27pt;height:18pt">
                  <v:imagedata r:id="rId10" o:title=""/>
                </v:shape>
              </w:pict>
            </w:r>
            <w:r w:rsidR="00855739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855739" w:rsidRPr="00680CC6">
              <w:rPr>
                <w:sz w:val="20"/>
              </w:rPr>
              <w:t>Вт</w:t>
            </w:r>
          </w:p>
        </w:tc>
        <w:tc>
          <w:tcPr>
            <w:tcW w:w="2500" w:type="pct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77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style="width:24pt;height:18pt">
                  <v:imagedata r:id="rId11" o:title=""/>
                </v:shape>
              </w:pict>
            </w:r>
            <w:r w:rsidR="00855739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855739" w:rsidRPr="00680CC6">
              <w:rPr>
                <w:sz w:val="20"/>
              </w:rPr>
              <w:t>А</w:t>
            </w:r>
          </w:p>
        </w:tc>
        <w:tc>
          <w:tcPr>
            <w:tcW w:w="2500" w:type="pct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1,2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0" type="#_x0000_t75" style="width:27.75pt;height:18pt">
                  <v:imagedata r:id="rId12" o:title=""/>
                </v:shape>
              </w:pict>
            </w:r>
            <w:r w:rsidR="00855739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855739" w:rsidRPr="00680CC6">
              <w:rPr>
                <w:sz w:val="20"/>
              </w:rPr>
              <w:t>В</w:t>
            </w:r>
          </w:p>
        </w:tc>
        <w:tc>
          <w:tcPr>
            <w:tcW w:w="2500" w:type="pct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110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24.75pt;height:18pt">
                  <v:imagedata r:id="rId13" o:title=""/>
                </v:shape>
              </w:pict>
            </w:r>
            <w:r w:rsidR="00855739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855739" w:rsidRPr="00680CC6">
              <w:rPr>
                <w:sz w:val="20"/>
              </w:rPr>
              <w:t>об/мин</w:t>
            </w:r>
          </w:p>
        </w:tc>
        <w:tc>
          <w:tcPr>
            <w:tcW w:w="2500" w:type="pct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3000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style="width:29.25pt;height:18.75pt">
                  <v:imagedata r:id="rId14" o:title=""/>
                </v:shape>
              </w:pict>
            </w:r>
            <w:r w:rsidR="00855739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855739" w:rsidRPr="00680CC6">
              <w:rPr>
                <w:sz w:val="20"/>
              </w:rPr>
              <w:t>Ом</w:t>
            </w:r>
          </w:p>
        </w:tc>
        <w:tc>
          <w:tcPr>
            <w:tcW w:w="2500" w:type="pct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5,1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3" type="#_x0000_t75" style="width:17.25pt;height:18pt">
                  <v:imagedata r:id="rId15" o:title=""/>
                </v:shape>
              </w:pict>
            </w:r>
            <w:r w:rsidR="00855739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855739" w:rsidRPr="00680CC6">
              <w:rPr>
                <w:sz w:val="20"/>
              </w:rPr>
              <w:t>кг·м2</w:t>
            </w:r>
          </w:p>
        </w:tc>
        <w:tc>
          <w:tcPr>
            <w:tcW w:w="2500" w:type="pct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25·10-4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style="width:14.25pt;height:18pt">
                  <v:imagedata r:id="rId16" o:title=""/>
                </v:shape>
              </w:pict>
            </w:r>
            <w:r w:rsidR="00855739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855739" w:rsidRPr="00680CC6">
              <w:rPr>
                <w:sz w:val="20"/>
              </w:rPr>
              <w:t>кг·м·с2</w:t>
            </w:r>
          </w:p>
        </w:tc>
        <w:tc>
          <w:tcPr>
            <w:tcW w:w="2500" w:type="pct"/>
            <w:vAlign w:val="center"/>
          </w:tcPr>
          <w:p w:rsidR="00855739" w:rsidRPr="00680CC6" w:rsidRDefault="00855739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0,28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style="width:18pt;height:18.75pt">
                  <v:imagedata r:id="rId17" o:title=""/>
                </v:shape>
              </w:pict>
            </w:r>
          </w:p>
        </w:tc>
        <w:tc>
          <w:tcPr>
            <w:tcW w:w="2500" w:type="pct"/>
            <w:vAlign w:val="center"/>
          </w:tcPr>
          <w:p w:rsidR="00855739" w:rsidRPr="00680CC6" w:rsidRDefault="007A1DFB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75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6" type="#_x0000_t75" style="width:15pt;height:18.75pt">
                  <v:imagedata r:id="rId18" o:title=""/>
                </v:shape>
              </w:pict>
            </w:r>
            <w:r w:rsidR="007A1DFB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7A1DFB" w:rsidRPr="00680CC6">
              <w:rPr>
                <w:sz w:val="20"/>
              </w:rPr>
              <w:t>с</w:t>
            </w:r>
          </w:p>
        </w:tc>
        <w:tc>
          <w:tcPr>
            <w:tcW w:w="2500" w:type="pct"/>
            <w:vAlign w:val="center"/>
          </w:tcPr>
          <w:p w:rsidR="00855739" w:rsidRPr="00680CC6" w:rsidRDefault="007A1DFB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0,035</w:t>
            </w:r>
          </w:p>
        </w:tc>
      </w:tr>
      <w:tr w:rsidR="00855739" w:rsidRPr="00680CC6" w:rsidTr="00A60832">
        <w:tc>
          <w:tcPr>
            <w:tcW w:w="2500" w:type="pct"/>
            <w:vAlign w:val="center"/>
          </w:tcPr>
          <w:p w:rsidR="00855739" w:rsidRPr="00680CC6" w:rsidRDefault="003A66C7" w:rsidP="00680CC6">
            <w:pPr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37" type="#_x0000_t75" style="width:12pt;height:10.5pt">
                  <v:imagedata r:id="rId19" o:title=""/>
                </v:shape>
              </w:pict>
            </w:r>
            <w:r w:rsidR="007A1DFB" w:rsidRPr="00680CC6">
              <w:rPr>
                <w:sz w:val="20"/>
              </w:rPr>
              <w:t>,</w:t>
            </w:r>
            <w:r w:rsidR="00680CC6" w:rsidRPr="00680CC6">
              <w:rPr>
                <w:sz w:val="20"/>
              </w:rPr>
              <w:t xml:space="preserve"> </w:t>
            </w:r>
            <w:r w:rsidR="007A1DFB" w:rsidRPr="00680CC6">
              <w:rPr>
                <w:sz w:val="20"/>
              </w:rPr>
              <w:t>В/град</w:t>
            </w:r>
          </w:p>
        </w:tc>
        <w:tc>
          <w:tcPr>
            <w:tcW w:w="2500" w:type="pct"/>
            <w:vAlign w:val="center"/>
          </w:tcPr>
          <w:p w:rsidR="00855739" w:rsidRPr="00680CC6" w:rsidRDefault="007A1DFB" w:rsidP="00680CC6">
            <w:pPr>
              <w:ind w:firstLine="0"/>
              <w:rPr>
                <w:sz w:val="20"/>
              </w:rPr>
            </w:pPr>
            <w:r w:rsidRPr="00680CC6">
              <w:rPr>
                <w:sz w:val="20"/>
              </w:rPr>
              <w:t>1</w:t>
            </w:r>
          </w:p>
        </w:tc>
      </w:tr>
    </w:tbl>
    <w:p w:rsidR="004339E1" w:rsidRPr="00680CC6" w:rsidRDefault="004339E1" w:rsidP="00680CC6">
      <w:pPr>
        <w:ind w:firstLine="709"/>
        <w:rPr>
          <w:szCs w:val="28"/>
        </w:rPr>
      </w:pPr>
    </w:p>
    <w:p w:rsidR="007A1DFB" w:rsidRPr="00680CC6" w:rsidRDefault="007A1DFB" w:rsidP="00680CC6">
      <w:pPr>
        <w:ind w:firstLine="709"/>
        <w:rPr>
          <w:szCs w:val="28"/>
        </w:rPr>
      </w:pPr>
      <w:r w:rsidRPr="00680CC6">
        <w:rPr>
          <w:szCs w:val="28"/>
        </w:rPr>
        <w:t>Тип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усилителя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–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транзисторный.</w:t>
      </w:r>
    </w:p>
    <w:p w:rsidR="007A1DFB" w:rsidRPr="00680CC6" w:rsidRDefault="007A1DFB" w:rsidP="00680CC6">
      <w:pPr>
        <w:ind w:firstLine="709"/>
        <w:rPr>
          <w:szCs w:val="28"/>
          <w:lang w:val="en-US"/>
        </w:rPr>
      </w:pPr>
      <w:r w:rsidRPr="00680CC6">
        <w:rPr>
          <w:szCs w:val="28"/>
        </w:rPr>
        <w:t>Тип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измерителя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рассогласования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–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сельсины.</w:t>
      </w:r>
    </w:p>
    <w:p w:rsidR="007A1DFB" w:rsidRPr="00680CC6" w:rsidRDefault="007A1DFB" w:rsidP="00680CC6">
      <w:pPr>
        <w:ind w:firstLine="709"/>
      </w:pPr>
      <w:r w:rsidRPr="00680CC6">
        <w:rPr>
          <w:szCs w:val="28"/>
        </w:rPr>
        <w:t>2)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Проверить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наблюдаемость,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управляемость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устойчивость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части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коэффициенте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усиления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усилителя</w:t>
      </w:r>
      <w:r w:rsidR="00680CC6">
        <w:rPr>
          <w:szCs w:val="28"/>
        </w:rPr>
        <w:t xml:space="preserve"> </w:t>
      </w:r>
      <w:r w:rsidR="003A66C7">
        <w:pict>
          <v:shape id="_x0000_i1038" type="#_x0000_t75" style="width:54pt;height:18.75pt">
            <v:imagedata r:id="rId20" o:title=""/>
          </v:shape>
        </w:pict>
      </w:r>
      <w:r w:rsidRPr="00680CC6">
        <w:t>.</w:t>
      </w:r>
    </w:p>
    <w:p w:rsidR="007A1DFB" w:rsidRPr="00680CC6" w:rsidRDefault="007A1DFB" w:rsidP="00680CC6">
      <w:pPr>
        <w:ind w:firstLine="709"/>
      </w:pPr>
      <w:r w:rsidRPr="00680CC6">
        <w:t>3)</w:t>
      </w:r>
      <w:r w:rsidR="00680CC6">
        <w:t xml:space="preserve"> </w:t>
      </w:r>
      <w:r w:rsidRPr="00680CC6">
        <w:t>Начертить</w:t>
      </w:r>
      <w:r w:rsidR="00680CC6">
        <w:t xml:space="preserve"> </w:t>
      </w:r>
      <w:r w:rsidRPr="00680CC6">
        <w:t>структурную</w:t>
      </w:r>
      <w:r w:rsidR="00680CC6">
        <w:t xml:space="preserve"> </w:t>
      </w:r>
      <w:r w:rsidRPr="00680CC6">
        <w:t>расчетную</w:t>
      </w:r>
      <w:r w:rsidR="00680CC6">
        <w:t xml:space="preserve"> </w:t>
      </w:r>
      <w:r w:rsidRPr="00680CC6">
        <w:t>схему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части,</w:t>
      </w:r>
      <w:r w:rsidR="00680CC6">
        <w:t xml:space="preserve"> </w:t>
      </w:r>
      <w:r w:rsidRPr="00680CC6">
        <w:t>вывести</w:t>
      </w:r>
      <w:r w:rsidR="00680CC6">
        <w:t xml:space="preserve"> </w:t>
      </w:r>
      <w:r w:rsidRPr="00680CC6">
        <w:t>уравнения</w:t>
      </w:r>
      <w:r w:rsidR="00680CC6">
        <w:t xml:space="preserve"> </w:t>
      </w:r>
      <w:r w:rsidRPr="00680CC6">
        <w:t>вход-выход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</w:t>
      </w:r>
      <w:r w:rsidR="00680CC6">
        <w:t xml:space="preserve"> </w:t>
      </w:r>
      <w:r w:rsidRPr="00680CC6">
        <w:t>системы.</w:t>
      </w:r>
    </w:p>
    <w:p w:rsidR="007A1DFB" w:rsidRPr="00680CC6" w:rsidRDefault="007A1DFB" w:rsidP="00680CC6">
      <w:pPr>
        <w:ind w:firstLine="709"/>
      </w:pPr>
      <w:r w:rsidRPr="00680CC6">
        <w:t>4)</w:t>
      </w:r>
      <w:r w:rsidR="00680CC6">
        <w:t xml:space="preserve"> </w:t>
      </w:r>
      <w:r w:rsidRPr="00680CC6">
        <w:t>Построить</w:t>
      </w:r>
      <w:r w:rsidR="00680CC6">
        <w:t xml:space="preserve"> </w:t>
      </w:r>
      <w:r w:rsidRPr="00680CC6">
        <w:t>модальное</w:t>
      </w:r>
      <w:r w:rsidR="00680CC6">
        <w:t xml:space="preserve"> </w:t>
      </w:r>
      <w:r w:rsidRPr="00680CC6">
        <w:t>управление</w:t>
      </w:r>
      <w:r w:rsidR="00680CC6">
        <w:t xml:space="preserve"> </w:t>
      </w:r>
      <w:r w:rsidRPr="00680CC6">
        <w:t>по</w:t>
      </w:r>
      <w:r w:rsidR="00680CC6">
        <w:t xml:space="preserve"> </w:t>
      </w:r>
      <w:r w:rsidRPr="00680CC6">
        <w:t>заданному</w:t>
      </w:r>
      <w:r w:rsidR="00680CC6">
        <w:t xml:space="preserve"> </w:t>
      </w:r>
      <w:r w:rsidRPr="00680CC6">
        <w:t>времени</w:t>
      </w:r>
      <w:r w:rsidR="00680CC6">
        <w:t xml:space="preserve"> </w:t>
      </w:r>
      <w:r w:rsidRPr="00680CC6">
        <w:t>регулирования</w:t>
      </w:r>
      <w:r w:rsidR="00680CC6">
        <w:t xml:space="preserve"> </w:t>
      </w:r>
      <w:r w:rsidR="003A66C7">
        <w:pict>
          <v:shape id="_x0000_i1039" type="#_x0000_t75" style="width:52.5pt;height:19.5pt">
            <v:imagedata r:id="rId21" o:title=""/>
          </v:shape>
        </w:pic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условию</w:t>
      </w:r>
      <w:r w:rsidR="00680CC6">
        <w:t xml:space="preserve"> </w:t>
      </w:r>
      <w:r w:rsidRPr="00680CC6">
        <w:t>астатизма</w:t>
      </w:r>
      <w:r w:rsidR="00680CC6">
        <w:t xml:space="preserve"> </w:t>
      </w:r>
      <w:r w:rsidRPr="00680CC6">
        <w:t>первого</w:t>
      </w:r>
      <w:r w:rsidR="00680CC6">
        <w:t xml:space="preserve"> </w:t>
      </w:r>
      <w:r w:rsidRPr="00680CC6">
        <w:t>порядка.</w:t>
      </w:r>
    </w:p>
    <w:p w:rsidR="007A1DFB" w:rsidRPr="00680CC6" w:rsidRDefault="007A1DFB" w:rsidP="00680CC6">
      <w:pPr>
        <w:ind w:firstLine="709"/>
      </w:pPr>
      <w:r w:rsidRPr="00680CC6">
        <w:t>5)</w:t>
      </w:r>
      <w:r w:rsidR="00680CC6">
        <w:t xml:space="preserve"> </w:t>
      </w:r>
      <w:r w:rsidR="0050455C" w:rsidRPr="00680CC6">
        <w:t>Построить</w:t>
      </w:r>
      <w:r w:rsidR="00680CC6">
        <w:t xml:space="preserve"> </w:t>
      </w:r>
      <w:r w:rsidR="0050455C" w:rsidRPr="00680CC6">
        <w:t>наблюдатель</w:t>
      </w:r>
      <w:r w:rsidR="00680CC6">
        <w:t xml:space="preserve"> </w:t>
      </w:r>
      <w:r w:rsidR="0050455C" w:rsidRPr="00680CC6">
        <w:t>Калмана</w:t>
      </w:r>
      <w:r w:rsidR="00680CC6">
        <w:t xml:space="preserve"> </w:t>
      </w:r>
      <w:r w:rsidR="0050455C" w:rsidRPr="00680CC6">
        <w:t>для</w:t>
      </w:r>
      <w:r w:rsidR="00680CC6">
        <w:t xml:space="preserve"> </w:t>
      </w:r>
      <w:r w:rsidR="0050455C" w:rsidRPr="00680CC6">
        <w:t>заданной</w:t>
      </w:r>
      <w:r w:rsidR="00680CC6">
        <w:t xml:space="preserve"> </w:t>
      </w:r>
      <w:r w:rsidR="0050455C" w:rsidRPr="00680CC6">
        <w:t>части</w:t>
      </w:r>
      <w:r w:rsidR="00680CC6">
        <w:t xml:space="preserve"> </w:t>
      </w:r>
      <w:r w:rsidR="0050455C" w:rsidRPr="00680CC6">
        <w:t>системы,</w:t>
      </w:r>
      <w:r w:rsidR="00680CC6">
        <w:t xml:space="preserve"> </w:t>
      </w:r>
      <w:r w:rsidR="0050455C" w:rsidRPr="00680CC6">
        <w:t>перейти</w:t>
      </w:r>
      <w:r w:rsidR="00680CC6">
        <w:t xml:space="preserve"> </w:t>
      </w:r>
      <w:r w:rsidR="0050455C" w:rsidRPr="00680CC6">
        <w:t>к</w:t>
      </w:r>
      <w:r w:rsidR="00680CC6">
        <w:t xml:space="preserve"> </w:t>
      </w:r>
      <w:r w:rsidR="0050455C" w:rsidRPr="00680CC6">
        <w:t>управлению</w:t>
      </w:r>
      <w:r w:rsidR="00680CC6">
        <w:t xml:space="preserve"> </w:t>
      </w:r>
      <w:r w:rsidR="0050455C" w:rsidRPr="00680CC6">
        <w:t>по</w:t>
      </w:r>
      <w:r w:rsidR="00680CC6">
        <w:t xml:space="preserve"> </w:t>
      </w:r>
      <w:r w:rsidR="0050455C" w:rsidRPr="00680CC6">
        <w:t>оценкам</w:t>
      </w:r>
      <w:r w:rsidR="00680CC6">
        <w:t xml:space="preserve"> </w:t>
      </w:r>
      <w:r w:rsidR="0050455C" w:rsidRPr="00680CC6">
        <w:t>переменных</w:t>
      </w:r>
      <w:r w:rsidR="00680CC6">
        <w:t xml:space="preserve"> </w:t>
      </w:r>
      <w:r w:rsidR="0050455C" w:rsidRPr="00680CC6">
        <w:t>состояния,</w:t>
      </w:r>
      <w:r w:rsidR="00680CC6">
        <w:t xml:space="preserve"> </w:t>
      </w:r>
      <w:r w:rsidR="0050455C" w:rsidRPr="00680CC6">
        <w:t>время</w:t>
      </w:r>
      <w:r w:rsidR="00680CC6">
        <w:t xml:space="preserve"> </w:t>
      </w:r>
      <w:r w:rsidR="0050455C" w:rsidRPr="00680CC6">
        <w:t>переходного</w:t>
      </w:r>
      <w:r w:rsidR="00680CC6">
        <w:t xml:space="preserve"> </w:t>
      </w:r>
      <w:r w:rsidR="0050455C" w:rsidRPr="00680CC6">
        <w:t>процесса</w:t>
      </w:r>
      <w:r w:rsidR="00680CC6">
        <w:t xml:space="preserve"> </w:t>
      </w:r>
      <w:r w:rsidR="0050455C" w:rsidRPr="00680CC6">
        <w:t>в</w:t>
      </w:r>
      <w:r w:rsidR="00680CC6">
        <w:t xml:space="preserve"> </w:t>
      </w:r>
      <w:r w:rsidR="0050455C" w:rsidRPr="00680CC6">
        <w:t>наблюдателе</w:t>
      </w:r>
      <w:r w:rsidR="00680CC6">
        <w:t xml:space="preserve"> </w:t>
      </w:r>
      <w:r w:rsidR="0050455C" w:rsidRPr="00680CC6">
        <w:t>положить</w:t>
      </w:r>
      <w:r w:rsidR="00680CC6">
        <w:t xml:space="preserve"> </w:t>
      </w:r>
      <w:r w:rsidR="0050455C" w:rsidRPr="00680CC6">
        <w:t>равным</w:t>
      </w:r>
      <w:r w:rsidR="00680CC6">
        <w:t xml:space="preserve"> </w:t>
      </w:r>
      <w:r w:rsidR="003A66C7">
        <w:pict>
          <v:shape id="_x0000_i1040" type="#_x0000_t75" style="width:59.25pt;height:18pt">
            <v:imagedata r:id="rId22" o:title=""/>
          </v:shape>
        </w:pict>
      </w:r>
      <w:r w:rsidR="0050455C" w:rsidRPr="00680CC6">
        <w:t>.</w:t>
      </w:r>
    </w:p>
    <w:p w:rsidR="0050455C" w:rsidRPr="00680CC6" w:rsidRDefault="0050455C" w:rsidP="00680CC6">
      <w:pPr>
        <w:ind w:firstLine="709"/>
      </w:pPr>
      <w:r w:rsidRPr="00680CC6">
        <w:t>6)</w:t>
      </w:r>
      <w:r w:rsidR="00680CC6">
        <w:t xml:space="preserve"> </w:t>
      </w:r>
      <w:r w:rsidRPr="00680CC6">
        <w:t>Проверить</w:t>
      </w:r>
      <w:r w:rsidR="00680CC6">
        <w:t xml:space="preserve"> </w:t>
      </w:r>
      <w:r w:rsidRPr="00680CC6">
        <w:t>устойчивость</w:t>
      </w:r>
      <w:r w:rsidR="00680CC6">
        <w:t xml:space="preserve"> </w:t>
      </w:r>
      <w:r w:rsidRPr="00680CC6">
        <w:t>замкнутой</w:t>
      </w:r>
      <w:r w:rsidR="00680CC6">
        <w:t xml:space="preserve"> </w:t>
      </w:r>
      <w:r w:rsidRPr="00680CC6">
        <w:t>системы,</w:t>
      </w:r>
      <w:r w:rsidR="00680CC6">
        <w:t xml:space="preserve"> </w:t>
      </w:r>
      <w:r w:rsidRPr="00680CC6">
        <w:t>построить</w:t>
      </w:r>
      <w:r w:rsidR="00680CC6">
        <w:t xml:space="preserve"> </w:t>
      </w:r>
      <w:r w:rsidRPr="00680CC6">
        <w:t>переходные</w:t>
      </w:r>
      <w:r w:rsidR="00680CC6">
        <w:t xml:space="preserve"> </w:t>
      </w:r>
      <w:r w:rsidRPr="00680CC6">
        <w:t>характеристики</w:t>
      </w:r>
      <w:r w:rsidR="00680CC6">
        <w:t xml:space="preserve"> </w:t>
      </w:r>
      <w:r w:rsidR="003A66C7">
        <w:pict>
          <v:shape id="_x0000_i1041" type="#_x0000_t75" style="width:24pt;height:19.5pt">
            <v:imagedata r:id="rId23" o:title=""/>
          </v:shape>
        </w:pict>
      </w:r>
      <w:r w:rsidRPr="00680CC6">
        <w:t>,</w:t>
      </w:r>
      <w:r w:rsidR="00680CC6">
        <w:t xml:space="preserve"> </w:t>
      </w:r>
      <w:r w:rsidRPr="00680CC6">
        <w:t>воспользовавшись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моделирования</w:t>
      </w:r>
      <w:r w:rsidR="00680CC6">
        <w:t xml:space="preserve"> </w:t>
      </w:r>
      <w:r w:rsidRPr="00680CC6">
        <w:t>пакетом</w:t>
      </w:r>
      <w:r w:rsidR="00680CC6">
        <w:t xml:space="preserve"> </w:t>
      </w:r>
      <w:r w:rsidRPr="00680CC6">
        <w:rPr>
          <w:lang w:val="en-US"/>
        </w:rPr>
        <w:t>SIMULINK</w:t>
      </w:r>
      <w:r w:rsidR="00680CC6">
        <w:t xml:space="preserve"> </w:t>
      </w:r>
      <w:r w:rsidRPr="00680CC6">
        <w:rPr>
          <w:lang w:val="en-US"/>
        </w:rPr>
        <w:t>for</w:t>
      </w:r>
      <w:r w:rsidR="00680CC6">
        <w:t xml:space="preserve"> </w:t>
      </w:r>
      <w:r w:rsidRPr="00680CC6">
        <w:rPr>
          <w:lang w:val="en-US"/>
        </w:rPr>
        <w:t>Windows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системе</w:t>
      </w:r>
      <w:r w:rsidR="00680CC6">
        <w:t xml:space="preserve"> </w:t>
      </w:r>
      <w:r w:rsidRPr="00680CC6">
        <w:rPr>
          <w:lang w:val="en-US"/>
        </w:rPr>
        <w:t>MatLAB</w:t>
      </w:r>
      <w:r w:rsidRPr="00680CC6">
        <w:t>.</w:t>
      </w:r>
    </w:p>
    <w:p w:rsidR="0050455C" w:rsidRPr="00680CC6" w:rsidRDefault="0050455C" w:rsidP="00680CC6">
      <w:pPr>
        <w:ind w:firstLine="709"/>
      </w:pPr>
      <w:r w:rsidRPr="00680CC6">
        <w:t>7)</w:t>
      </w:r>
      <w:r w:rsidR="00680CC6">
        <w:t xml:space="preserve"> </w:t>
      </w:r>
      <w:r w:rsidRPr="00680CC6">
        <w:t>Осуществить</w:t>
      </w:r>
      <w:r w:rsidR="00680CC6">
        <w:t xml:space="preserve"> </w:t>
      </w:r>
      <w:r w:rsidRPr="00680CC6">
        <w:t>выбор</w:t>
      </w:r>
      <w:r w:rsidR="00680CC6">
        <w:t xml:space="preserve"> </w:t>
      </w:r>
      <w:r w:rsidRPr="00680CC6">
        <w:t>электрической</w:t>
      </w:r>
      <w:r w:rsidR="00680CC6">
        <w:t xml:space="preserve"> </w:t>
      </w:r>
      <w:r w:rsidRPr="00680CC6">
        <w:t>схемы</w:t>
      </w:r>
      <w:r w:rsidR="00680CC6">
        <w:t xml:space="preserve"> </w:t>
      </w:r>
      <w:r w:rsidRPr="00680CC6">
        <w:t>усилителя</w:t>
      </w:r>
      <w:r w:rsidR="00680CC6">
        <w:t xml:space="preserve"> </w:t>
      </w:r>
      <w:r w:rsidRPr="00680CC6">
        <w:t>мощности</w:t>
      </w:r>
      <w:r w:rsidR="00680CC6">
        <w:t xml:space="preserve"> </w:t>
      </w:r>
      <w:r w:rsidRPr="00680CC6">
        <w:t>(по</w:t>
      </w:r>
      <w:r w:rsidR="00680CC6">
        <w:t xml:space="preserve"> </w:t>
      </w:r>
      <w:r w:rsidRPr="00680CC6">
        <w:t>литературным</w:t>
      </w:r>
      <w:r w:rsidR="00680CC6">
        <w:t xml:space="preserve"> </w:t>
      </w:r>
      <w:r w:rsidRPr="00680CC6">
        <w:t>источникам),</w:t>
      </w:r>
      <w:r w:rsidR="00680CC6">
        <w:t xml:space="preserve"> </w:t>
      </w:r>
      <w:r w:rsidRPr="00680CC6">
        <w:t>построить</w:t>
      </w:r>
      <w:r w:rsidR="00680CC6">
        <w:t xml:space="preserve"> </w:t>
      </w:r>
      <w:r w:rsidRPr="00680CC6">
        <w:t>схему</w:t>
      </w:r>
      <w:r w:rsidR="00680CC6">
        <w:t xml:space="preserve"> </w:t>
      </w:r>
      <w:r w:rsidRPr="00680CC6">
        <w:t>управляющего</w:t>
      </w:r>
      <w:r w:rsidR="00680CC6">
        <w:t xml:space="preserve"> </w:t>
      </w:r>
      <w:r w:rsidRPr="00680CC6">
        <w:t>устройства</w:t>
      </w:r>
      <w:r w:rsidR="00680CC6">
        <w:t xml:space="preserve"> </w:t>
      </w:r>
      <w:r w:rsidRPr="00680CC6">
        <w:t>вместе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наблюдателем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операционных</w:t>
      </w:r>
      <w:r w:rsidR="00680CC6">
        <w:t xml:space="preserve"> </w:t>
      </w:r>
      <w:r w:rsidRPr="00680CC6">
        <w:t>усилителях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схему</w:t>
      </w:r>
      <w:r w:rsidR="00680CC6">
        <w:t xml:space="preserve"> </w:t>
      </w:r>
      <w:r w:rsidRPr="00680CC6">
        <w:t>всей</w:t>
      </w:r>
      <w:r w:rsidR="00680CC6">
        <w:t xml:space="preserve"> </w:t>
      </w:r>
      <w:r w:rsidRPr="00680CC6">
        <w:t>системы.</w:t>
      </w:r>
    </w:p>
    <w:p w:rsidR="007A64B0" w:rsidRPr="00680CC6" w:rsidRDefault="00680CC6" w:rsidP="00680CC6">
      <w:pPr>
        <w:ind w:firstLine="709"/>
        <w:jc w:val="center"/>
        <w:rPr>
          <w:b/>
        </w:rPr>
      </w:pPr>
      <w:r>
        <w:br w:type="page"/>
      </w:r>
      <w:r w:rsidR="000E5F8D" w:rsidRPr="00680CC6">
        <w:rPr>
          <w:b/>
        </w:rPr>
        <w:t>3.</w:t>
      </w:r>
      <w:r w:rsidR="00E24977" w:rsidRPr="00680CC6">
        <w:rPr>
          <w:b/>
        </w:rPr>
        <w:t>ОПИСАНИЕ</w:t>
      </w:r>
      <w:r w:rsidRPr="00680CC6">
        <w:rPr>
          <w:b/>
        </w:rPr>
        <w:t xml:space="preserve"> </w:t>
      </w:r>
      <w:r w:rsidR="00E24977" w:rsidRPr="00680CC6">
        <w:rPr>
          <w:b/>
        </w:rPr>
        <w:t>СЛЕДЯЩЕЙ</w:t>
      </w:r>
      <w:r w:rsidRPr="00680CC6">
        <w:rPr>
          <w:b/>
        </w:rPr>
        <w:t xml:space="preserve"> </w:t>
      </w:r>
      <w:r w:rsidR="00E24977" w:rsidRPr="00680CC6">
        <w:rPr>
          <w:b/>
        </w:rPr>
        <w:t>СИСТЕМЫ.</w:t>
      </w:r>
    </w:p>
    <w:p w:rsidR="00680CC6" w:rsidRPr="00680CC6" w:rsidRDefault="00680CC6" w:rsidP="00680CC6">
      <w:pPr>
        <w:ind w:firstLine="709"/>
      </w:pPr>
    </w:p>
    <w:p w:rsidR="00E24977" w:rsidRPr="00680CC6" w:rsidRDefault="003A66C7" w:rsidP="00680CC6">
      <w:pPr>
        <w:ind w:firstLine="709"/>
      </w:pPr>
      <w:r>
        <w:pict>
          <v:shape id="_x0000_i1042" type="#_x0000_t75" style="width:430.5pt;height:105.75pt">
            <v:imagedata r:id="rId24" o:title=""/>
          </v:shape>
        </w:pict>
      </w:r>
    </w:p>
    <w:p w:rsidR="00E24977" w:rsidRPr="00680CC6" w:rsidRDefault="00E24977" w:rsidP="00680CC6">
      <w:pPr>
        <w:ind w:firstLine="709"/>
      </w:pPr>
      <w:r w:rsidRPr="00680CC6">
        <w:t>Рис.1.</w:t>
      </w:r>
      <w:r w:rsidR="00680CC6">
        <w:t xml:space="preserve"> </w:t>
      </w:r>
      <w:r w:rsidRPr="00680CC6">
        <w:t>Функциональная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проектируемой</w:t>
      </w:r>
      <w:r w:rsidR="00680CC6">
        <w:t xml:space="preserve"> </w:t>
      </w:r>
      <w:r w:rsidRPr="00680CC6">
        <w:t>системы.</w:t>
      </w:r>
    </w:p>
    <w:p w:rsidR="00E24977" w:rsidRPr="00680CC6" w:rsidRDefault="00E24977" w:rsidP="00680CC6">
      <w:pPr>
        <w:ind w:firstLine="709"/>
      </w:pPr>
    </w:p>
    <w:p w:rsidR="00E24977" w:rsidRPr="00680CC6" w:rsidRDefault="00E24977" w:rsidP="00680CC6">
      <w:pPr>
        <w:ind w:firstLine="709"/>
      </w:pPr>
      <w:r w:rsidRPr="00680CC6">
        <w:t>ИП-1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измерительный</w:t>
      </w:r>
      <w:r w:rsidR="00680CC6">
        <w:t xml:space="preserve"> </w:t>
      </w:r>
      <w:r w:rsidRPr="00680CC6">
        <w:t>преобразователь</w:t>
      </w:r>
      <w:r w:rsidR="00680CC6">
        <w:t xml:space="preserve"> </w:t>
      </w:r>
      <w:r w:rsidRPr="00680CC6">
        <w:t>(сельсины)</w:t>
      </w:r>
    </w:p>
    <w:p w:rsidR="00E24977" w:rsidRPr="00680CC6" w:rsidRDefault="00E24977" w:rsidP="00680CC6">
      <w:pPr>
        <w:ind w:firstLine="709"/>
      </w:pPr>
      <w:r w:rsidRPr="00680CC6">
        <w:t>ИП-2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потенциометрический</w:t>
      </w:r>
      <w:r w:rsidR="00680CC6">
        <w:t xml:space="preserve"> </w:t>
      </w:r>
      <w:r w:rsidRPr="00680CC6">
        <w:t>преобразователь</w:t>
      </w:r>
      <w:r w:rsidR="00680CC6">
        <w:t xml:space="preserve"> </w:t>
      </w:r>
      <w:r w:rsidRPr="00680CC6">
        <w:t>угла</w:t>
      </w:r>
      <w:r w:rsidR="00680CC6">
        <w:t xml:space="preserve"> </w:t>
      </w:r>
      <w:r w:rsidRPr="00680CC6">
        <w:t>поворота</w:t>
      </w:r>
      <w:r w:rsidR="00680CC6">
        <w:t xml:space="preserve"> </w:t>
      </w:r>
      <w:r w:rsidRPr="00680CC6">
        <w:t>выходного</w:t>
      </w:r>
      <w:r w:rsidR="00680CC6">
        <w:t xml:space="preserve"> </w:t>
      </w:r>
      <w:r w:rsidRPr="00680CC6">
        <w:t>вала</w:t>
      </w:r>
    </w:p>
    <w:p w:rsidR="00E24977" w:rsidRPr="00680CC6" w:rsidRDefault="00E24977" w:rsidP="00680CC6">
      <w:pPr>
        <w:ind w:firstLine="709"/>
      </w:pPr>
      <w:r w:rsidRPr="00680CC6">
        <w:t>УУ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управляющее</w:t>
      </w:r>
      <w:r w:rsidR="00680CC6">
        <w:t xml:space="preserve"> </w:t>
      </w:r>
      <w:r w:rsidRPr="00680CC6">
        <w:t>устройство</w:t>
      </w:r>
    </w:p>
    <w:p w:rsidR="00E24977" w:rsidRPr="00680CC6" w:rsidRDefault="00E24977" w:rsidP="00680CC6">
      <w:pPr>
        <w:ind w:firstLine="709"/>
      </w:pPr>
      <w:r w:rsidRPr="00680CC6">
        <w:t>УМ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усилитель</w:t>
      </w:r>
      <w:r w:rsidR="00680CC6">
        <w:t xml:space="preserve"> </w:t>
      </w:r>
      <w:r w:rsidRPr="00680CC6">
        <w:t>мощности</w:t>
      </w:r>
    </w:p>
    <w:p w:rsidR="00E24977" w:rsidRPr="00680CC6" w:rsidRDefault="00E24977" w:rsidP="00680CC6">
      <w:pPr>
        <w:ind w:firstLine="709"/>
      </w:pPr>
      <w:r w:rsidRPr="00680CC6">
        <w:t>ИД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исполнительный</w:t>
      </w:r>
      <w:r w:rsidR="00680CC6">
        <w:t xml:space="preserve"> </w:t>
      </w:r>
      <w:r w:rsidRPr="00680CC6">
        <w:t>двигатель</w:t>
      </w:r>
    </w:p>
    <w:p w:rsidR="00E24977" w:rsidRPr="00680CC6" w:rsidRDefault="00E24977" w:rsidP="00680CC6">
      <w:pPr>
        <w:ind w:firstLine="709"/>
      </w:pPr>
      <w:r w:rsidRPr="00680CC6">
        <w:t>Ред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редуктор</w:t>
      </w:r>
      <w:r w:rsidR="00680CC6">
        <w:t xml:space="preserve"> </w:t>
      </w:r>
    </w:p>
    <w:p w:rsidR="00E24977" w:rsidRPr="00680CC6" w:rsidRDefault="00E24977" w:rsidP="00680CC6">
      <w:pPr>
        <w:ind w:firstLine="709"/>
      </w:pPr>
      <w:r w:rsidRPr="00680CC6">
        <w:t>Нагрузка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приводимый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движение</w:t>
      </w:r>
      <w:r w:rsidR="00680CC6">
        <w:t xml:space="preserve"> </w:t>
      </w:r>
      <w:r w:rsidRPr="00680CC6">
        <w:t>рассматриваемой</w:t>
      </w:r>
      <w:r w:rsidR="00680CC6">
        <w:t xml:space="preserve"> </w:t>
      </w:r>
      <w:r w:rsidRPr="00680CC6">
        <w:t>системой</w:t>
      </w:r>
      <w:r w:rsidR="00680CC6">
        <w:t xml:space="preserve"> </w:t>
      </w:r>
      <w:r w:rsidRPr="00680CC6">
        <w:t>агрегат</w:t>
      </w:r>
    </w:p>
    <w:p w:rsidR="002F6D8A" w:rsidRPr="00680CC6" w:rsidRDefault="002F6D8A" w:rsidP="00680CC6">
      <w:pPr>
        <w:ind w:firstLine="709"/>
      </w:pPr>
      <w:r w:rsidRPr="00680CC6">
        <w:t>В</w:t>
      </w:r>
      <w:r w:rsidR="00680CC6">
        <w:t xml:space="preserve"> </w:t>
      </w:r>
      <w:r w:rsidRPr="00680CC6">
        <w:t>качестве</w:t>
      </w:r>
      <w:r w:rsidR="00680CC6">
        <w:t xml:space="preserve"> </w:t>
      </w:r>
      <w:r w:rsidRPr="00680CC6">
        <w:t>измерительных</w:t>
      </w:r>
      <w:r w:rsidR="00680CC6">
        <w:t xml:space="preserve"> </w:t>
      </w:r>
      <w:r w:rsidRPr="00680CC6">
        <w:t>преобразователей</w:t>
      </w:r>
      <w:r w:rsidR="00680CC6">
        <w:t xml:space="preserve"> </w:t>
      </w:r>
      <w:r w:rsidRPr="00680CC6">
        <w:t>(чувствительных</w:t>
      </w:r>
      <w:r w:rsidR="00680CC6">
        <w:t xml:space="preserve"> </w:t>
      </w:r>
      <w:r w:rsidRPr="00680CC6">
        <w:t>элементов)</w:t>
      </w:r>
      <w:r w:rsidR="00680CC6">
        <w:t xml:space="preserve"> </w:t>
      </w:r>
      <w:r w:rsidRPr="00680CC6">
        <w:t>используются</w:t>
      </w:r>
      <w:r w:rsidR="00680CC6">
        <w:t xml:space="preserve"> </w:t>
      </w:r>
      <w:r w:rsidRPr="00680CC6">
        <w:t>сельсины.</w:t>
      </w:r>
      <w:r w:rsidR="00680CC6">
        <w:t xml:space="preserve"> </w:t>
      </w:r>
      <w:r w:rsidRPr="00680CC6">
        <w:t>Преобразователь</w:t>
      </w:r>
      <w:r w:rsidR="00680CC6">
        <w:t xml:space="preserve"> </w:t>
      </w:r>
      <w:r w:rsidRPr="00680CC6">
        <w:t>угла</w:t>
      </w:r>
      <w:r w:rsidR="00680CC6">
        <w:t xml:space="preserve"> </w:t>
      </w:r>
      <w:r w:rsidRPr="00680CC6">
        <w:t>поворота</w:t>
      </w:r>
      <w:r w:rsidR="00680CC6">
        <w:t xml:space="preserve"> </w:t>
      </w:r>
      <w:r w:rsidRPr="00680CC6">
        <w:t>выходного</w:t>
      </w:r>
      <w:r w:rsidR="00680CC6">
        <w:t xml:space="preserve"> </w:t>
      </w:r>
      <w:r w:rsidRPr="00680CC6">
        <w:t>вала</w:t>
      </w:r>
      <w:r w:rsidR="00680CC6">
        <w:t xml:space="preserve"> </w:t>
      </w:r>
      <w:r w:rsidRPr="00680CC6">
        <w:t>ИП-2</w:t>
      </w:r>
      <w:r w:rsidR="00680CC6">
        <w:t xml:space="preserve"> </w:t>
      </w:r>
      <w:r w:rsidRPr="00680CC6">
        <w:t>берется</w:t>
      </w:r>
      <w:r w:rsidR="00680CC6">
        <w:t xml:space="preserve"> </w:t>
      </w:r>
      <w:r w:rsidRPr="00680CC6">
        <w:t>потенциометрическим.</w:t>
      </w:r>
      <w:r w:rsidR="00680CC6">
        <w:t xml:space="preserve"> </w:t>
      </w:r>
      <w:r w:rsidRPr="00680CC6">
        <w:t>Потенциометрические</w:t>
      </w:r>
      <w:r w:rsidR="00680CC6">
        <w:t xml:space="preserve"> </w:t>
      </w:r>
      <w:r w:rsidRPr="00680CC6">
        <w:t>датчики</w:t>
      </w:r>
      <w:r w:rsidR="00680CC6">
        <w:t xml:space="preserve"> </w:t>
      </w:r>
      <w:r w:rsidRPr="00680CC6">
        <w:t>обычно</w:t>
      </w:r>
      <w:r w:rsidR="00680CC6">
        <w:t xml:space="preserve"> </w:t>
      </w:r>
      <w:r w:rsidRPr="00680CC6">
        <w:t>питаются</w:t>
      </w:r>
      <w:r w:rsidR="00680CC6">
        <w:t xml:space="preserve"> </w:t>
      </w:r>
      <w:r w:rsidRPr="00680CC6">
        <w:t>от</w:t>
      </w:r>
      <w:r w:rsidR="00680CC6">
        <w:t xml:space="preserve"> </w:t>
      </w:r>
      <w:r w:rsidRPr="00680CC6">
        <w:t>источника</w:t>
      </w:r>
      <w:r w:rsidR="00680CC6">
        <w:t xml:space="preserve"> </w:t>
      </w:r>
      <w:r w:rsidRPr="00680CC6">
        <w:t>постоянного</w:t>
      </w:r>
      <w:r w:rsidR="00680CC6">
        <w:t xml:space="preserve"> </w:t>
      </w:r>
      <w:r w:rsidRPr="00680CC6">
        <w:t>напряжения.</w:t>
      </w:r>
      <w:r w:rsidR="00680CC6">
        <w:t xml:space="preserve"> </w:t>
      </w:r>
      <w:r w:rsidRPr="00680CC6">
        <w:t>Если</w:t>
      </w:r>
      <w:r w:rsidR="00680CC6">
        <w:t xml:space="preserve"> </w:t>
      </w:r>
      <w:r w:rsidRPr="00680CC6">
        <w:t>измерительные</w:t>
      </w:r>
      <w:r w:rsidR="00680CC6">
        <w:t xml:space="preserve"> </w:t>
      </w:r>
      <w:r w:rsidRPr="00680CC6">
        <w:t>преобразователи</w:t>
      </w:r>
      <w:r w:rsidR="00680CC6">
        <w:t xml:space="preserve"> </w:t>
      </w:r>
      <w:r w:rsidRPr="00680CC6">
        <w:t>работают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переменном</w:t>
      </w:r>
      <w:r w:rsidR="00680CC6">
        <w:t xml:space="preserve"> </w:t>
      </w:r>
      <w:r w:rsidRPr="00680CC6">
        <w:t>токе,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их</w:t>
      </w:r>
      <w:r w:rsidR="00680CC6">
        <w:t xml:space="preserve"> </w:t>
      </w:r>
      <w:r w:rsidRPr="00680CC6">
        <w:t>выходе</w:t>
      </w:r>
      <w:r w:rsidR="00680CC6">
        <w:t xml:space="preserve"> </w:t>
      </w:r>
      <w:r w:rsidRPr="00680CC6">
        <w:t>включается</w:t>
      </w:r>
      <w:r w:rsidR="00680CC6">
        <w:t xml:space="preserve"> </w:t>
      </w:r>
      <w:r w:rsidRPr="00680CC6">
        <w:t>фазочувствительный</w:t>
      </w:r>
      <w:r w:rsidR="00680CC6">
        <w:t xml:space="preserve"> </w:t>
      </w:r>
      <w:r w:rsidRPr="00680CC6">
        <w:t>усилитель-выпрямитель,</w:t>
      </w:r>
      <w:r w:rsidR="00680CC6">
        <w:t xml:space="preserve"> </w:t>
      </w:r>
      <w:r w:rsidRPr="00680CC6">
        <w:t>являющийся</w:t>
      </w:r>
      <w:r w:rsidR="00680CC6">
        <w:t xml:space="preserve"> </w:t>
      </w:r>
      <w:r w:rsidRPr="00680CC6">
        <w:t>составной</w:t>
      </w:r>
      <w:r w:rsidR="00680CC6">
        <w:t xml:space="preserve"> </w:t>
      </w:r>
      <w:r w:rsidRPr="00680CC6">
        <w:t>частью</w:t>
      </w:r>
      <w:r w:rsidR="00680CC6">
        <w:t xml:space="preserve"> </w:t>
      </w:r>
      <w:r w:rsidRPr="00680CC6">
        <w:t>соответствующего</w:t>
      </w:r>
      <w:r w:rsidR="00680CC6">
        <w:t xml:space="preserve"> </w:t>
      </w:r>
      <w:r w:rsidRPr="00680CC6">
        <w:t>ИП,</w:t>
      </w:r>
      <w:r w:rsidR="00680CC6">
        <w:t xml:space="preserve"> </w:t>
      </w:r>
      <w:r w:rsidRPr="00680CC6">
        <w:t>т.е.</w:t>
      </w:r>
      <w:r w:rsidR="00680CC6">
        <w:t xml:space="preserve"> </w:t>
      </w:r>
      <w:r w:rsidRPr="00680CC6">
        <w:t>его</w:t>
      </w:r>
      <w:r w:rsidR="00680CC6">
        <w:t xml:space="preserve"> </w:t>
      </w:r>
      <w:r w:rsidRPr="00680CC6">
        <w:t>коэффициент</w:t>
      </w:r>
      <w:r w:rsidR="00680CC6">
        <w:t xml:space="preserve"> </w:t>
      </w:r>
      <w:r w:rsidRPr="00680CC6">
        <w:t>передачи</w:t>
      </w:r>
      <w:r w:rsidR="00680CC6">
        <w:t xml:space="preserve"> </w:t>
      </w:r>
      <w:r w:rsidRPr="00680CC6">
        <w:t>учтен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заданном</w:t>
      </w:r>
      <w:r w:rsidR="00680CC6">
        <w:t xml:space="preserve"> </w:t>
      </w:r>
      <w:r w:rsidRPr="00680CC6">
        <w:t>коэффициенте</w:t>
      </w:r>
      <w:r w:rsidR="00680CC6">
        <w:t xml:space="preserve"> </w:t>
      </w:r>
      <w:r w:rsidRPr="00680CC6">
        <w:t>передачи</w:t>
      </w:r>
      <w:r w:rsidR="00680CC6">
        <w:t xml:space="preserve"> </w:t>
      </w:r>
      <w:r w:rsidRPr="00680CC6">
        <w:t>чувствительного</w:t>
      </w:r>
      <w:r w:rsidR="00680CC6">
        <w:t xml:space="preserve"> </w:t>
      </w:r>
      <w:r w:rsidRPr="00680CC6">
        <w:t>элемента.</w:t>
      </w:r>
    </w:p>
    <w:p w:rsidR="002F6D8A" w:rsidRPr="00680CC6" w:rsidRDefault="002F6D8A" w:rsidP="00680CC6">
      <w:pPr>
        <w:ind w:firstLine="709"/>
      </w:pPr>
      <w:r w:rsidRPr="00680CC6">
        <w:t>Управляющее</w:t>
      </w:r>
      <w:r w:rsidR="00680CC6">
        <w:t xml:space="preserve"> </w:t>
      </w:r>
      <w:r w:rsidRPr="00680CC6">
        <w:t>устройство</w:t>
      </w:r>
      <w:r w:rsidR="00680CC6">
        <w:t xml:space="preserve"> </w:t>
      </w:r>
      <w:r w:rsidRPr="00680CC6">
        <w:t>(УУ),</w:t>
      </w:r>
      <w:r w:rsidR="00680CC6">
        <w:t xml:space="preserve"> </w:t>
      </w:r>
      <w:r w:rsidRPr="00680CC6">
        <w:t>принимает</w:t>
      </w:r>
      <w:r w:rsidR="00680CC6">
        <w:t xml:space="preserve"> </w:t>
      </w:r>
      <w:r w:rsidRPr="00680CC6">
        <w:t>сигналы,</w:t>
      </w:r>
      <w:r w:rsidR="00680CC6">
        <w:t xml:space="preserve"> </w:t>
      </w:r>
      <w:r w:rsidRPr="00680CC6">
        <w:t>поступающие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обоих</w:t>
      </w:r>
      <w:r w:rsidR="00680CC6">
        <w:t xml:space="preserve"> </w:t>
      </w:r>
      <w:r w:rsidRPr="00680CC6">
        <w:t>ИП.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нем</w:t>
      </w:r>
      <w:r w:rsidR="00680CC6">
        <w:t xml:space="preserve"> </w:t>
      </w:r>
      <w:r w:rsidRPr="00680CC6">
        <w:t>формируется</w:t>
      </w:r>
      <w:r w:rsidR="00680CC6">
        <w:t xml:space="preserve"> </w:t>
      </w:r>
      <w:r w:rsidRPr="00680CC6">
        <w:t>напряжение,</w:t>
      </w:r>
      <w:r w:rsidR="00680CC6">
        <w:t xml:space="preserve"> </w:t>
      </w:r>
      <w:r w:rsidRPr="00680CC6">
        <w:t>пропорциональное</w:t>
      </w:r>
      <w:r w:rsidR="00680CC6">
        <w:t xml:space="preserve"> </w:t>
      </w:r>
      <w:r w:rsidRPr="00680CC6">
        <w:t>управляющему</w:t>
      </w:r>
      <w:r w:rsidR="00680CC6">
        <w:t xml:space="preserve"> </w:t>
      </w:r>
      <w:r w:rsidRPr="00680CC6">
        <w:t>воздействию,</w:t>
      </w:r>
      <w:r w:rsidR="00680CC6">
        <w:t xml:space="preserve"> </w:t>
      </w:r>
      <w:r w:rsidRPr="00680CC6">
        <w:t>которое</w:t>
      </w:r>
      <w:r w:rsidR="00680CC6">
        <w:t xml:space="preserve"> </w:t>
      </w:r>
      <w:r w:rsidRPr="00680CC6">
        <w:t>затем</w:t>
      </w:r>
      <w:r w:rsidR="00680CC6">
        <w:t xml:space="preserve"> </w:t>
      </w:r>
      <w:r w:rsidRPr="00680CC6">
        <w:t>подается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усилитель</w:t>
      </w:r>
      <w:r w:rsidR="00680CC6">
        <w:t xml:space="preserve"> </w:t>
      </w:r>
      <w:r w:rsidRPr="00680CC6">
        <w:t>мощности</w:t>
      </w:r>
      <w:r w:rsidR="00680CC6">
        <w:t xml:space="preserve"> </w:t>
      </w:r>
      <w:r w:rsidRPr="00680CC6">
        <w:t>(УМ).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курсовой</w:t>
      </w:r>
      <w:r w:rsidR="00680CC6">
        <w:t xml:space="preserve"> </w:t>
      </w:r>
      <w:r w:rsidRPr="00680CC6">
        <w:t>работе</w:t>
      </w:r>
      <w:r w:rsidR="00680CC6">
        <w:t xml:space="preserve"> </w:t>
      </w:r>
      <w:r w:rsidRPr="00680CC6">
        <w:t>синтезируется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УУ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разрабатывается</w:t>
      </w:r>
      <w:r w:rsidR="00680CC6">
        <w:t xml:space="preserve"> </w:t>
      </w:r>
      <w:r w:rsidRPr="00680CC6">
        <w:t>его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операционных</w:t>
      </w:r>
      <w:r w:rsidR="00680CC6">
        <w:t xml:space="preserve"> </w:t>
      </w:r>
      <w:r w:rsidRPr="00680CC6">
        <w:t>усилителях.</w:t>
      </w:r>
    </w:p>
    <w:p w:rsidR="0037437C" w:rsidRPr="00680CC6" w:rsidRDefault="00680CC6" w:rsidP="00680CC6">
      <w:pPr>
        <w:ind w:firstLine="709"/>
        <w:jc w:val="center"/>
        <w:rPr>
          <w:b/>
        </w:rPr>
      </w:pPr>
      <w:r>
        <w:br w:type="page"/>
      </w:r>
      <w:r w:rsidR="00B00F25" w:rsidRPr="00680CC6">
        <w:rPr>
          <w:b/>
        </w:rPr>
        <w:t>4.</w:t>
      </w:r>
      <w:r w:rsidR="0037437C" w:rsidRPr="00680CC6">
        <w:rPr>
          <w:b/>
        </w:rPr>
        <w:t>УРАВНЕНИЯ</w:t>
      </w:r>
      <w:r w:rsidRPr="00680CC6">
        <w:rPr>
          <w:b/>
        </w:rPr>
        <w:t xml:space="preserve"> </w:t>
      </w:r>
      <w:r w:rsidR="0037437C" w:rsidRPr="00680CC6">
        <w:rPr>
          <w:b/>
        </w:rPr>
        <w:t>ЭЛЕМЕНТОВ</w:t>
      </w:r>
    </w:p>
    <w:p w:rsidR="00680CC6" w:rsidRPr="00680CC6" w:rsidRDefault="00680CC6" w:rsidP="00680CC6">
      <w:pPr>
        <w:ind w:firstLine="709"/>
        <w:jc w:val="center"/>
        <w:rPr>
          <w:b/>
        </w:rPr>
      </w:pPr>
    </w:p>
    <w:p w:rsidR="0037437C" w:rsidRPr="00680CC6" w:rsidRDefault="0037437C" w:rsidP="00680CC6">
      <w:pPr>
        <w:ind w:firstLine="709"/>
        <w:jc w:val="center"/>
        <w:rPr>
          <w:b/>
        </w:rPr>
      </w:pPr>
      <w:r w:rsidRPr="00680CC6">
        <w:rPr>
          <w:b/>
        </w:rPr>
        <w:t>4.1</w:t>
      </w:r>
      <w:r w:rsidR="00680CC6" w:rsidRPr="00680CC6">
        <w:rPr>
          <w:b/>
        </w:rPr>
        <w:t xml:space="preserve"> </w:t>
      </w:r>
      <w:r w:rsidRPr="00680CC6">
        <w:rPr>
          <w:b/>
        </w:rPr>
        <w:t>Измеритель</w:t>
      </w:r>
      <w:r w:rsidR="00680CC6" w:rsidRPr="00680CC6">
        <w:rPr>
          <w:b/>
        </w:rPr>
        <w:t xml:space="preserve"> </w:t>
      </w:r>
      <w:r w:rsidRPr="00680CC6">
        <w:rPr>
          <w:b/>
        </w:rPr>
        <w:t>рассогласования.</w:t>
      </w:r>
    </w:p>
    <w:p w:rsidR="00680CC6" w:rsidRDefault="00680CC6" w:rsidP="00680CC6">
      <w:pPr>
        <w:ind w:firstLine="709"/>
      </w:pPr>
    </w:p>
    <w:p w:rsidR="0037437C" w:rsidRDefault="0096361F" w:rsidP="00680CC6">
      <w:pPr>
        <w:ind w:firstLine="709"/>
      </w:pPr>
      <w:r w:rsidRPr="00680CC6">
        <w:t>В</w:t>
      </w:r>
      <w:r w:rsidR="00680CC6">
        <w:t xml:space="preserve"> </w:t>
      </w:r>
      <w:r w:rsidRPr="00680CC6">
        <w:t>данной</w:t>
      </w:r>
      <w:r w:rsidR="00680CC6">
        <w:t xml:space="preserve"> </w:t>
      </w:r>
      <w:r w:rsidRPr="00680CC6">
        <w:t>системе</w:t>
      </w:r>
      <w:r w:rsidR="00680CC6">
        <w:t xml:space="preserve"> </w:t>
      </w:r>
      <w:r w:rsidRPr="00680CC6">
        <w:t>используется</w:t>
      </w:r>
      <w:r w:rsidR="00680CC6">
        <w:t xml:space="preserve"> </w:t>
      </w:r>
      <w:r w:rsidRPr="00680CC6">
        <w:t>измеритель</w:t>
      </w:r>
      <w:r w:rsidR="00680CC6">
        <w:t xml:space="preserve"> </w:t>
      </w:r>
      <w:r w:rsidRPr="00680CC6">
        <w:t>рассогласования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сельсинах,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которого</w:t>
      </w:r>
      <w:r w:rsidR="00680CC6">
        <w:t xml:space="preserve"> </w:t>
      </w:r>
      <w:r w:rsidRPr="00680CC6">
        <w:t>изображена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рисунке</w:t>
      </w:r>
      <w:r w:rsidR="00680CC6">
        <w:t xml:space="preserve"> </w:t>
      </w:r>
      <w:r w:rsidRPr="00680CC6">
        <w:t>2.</w:t>
      </w:r>
    </w:p>
    <w:p w:rsidR="00680CC6" w:rsidRPr="00680CC6" w:rsidRDefault="00680CC6" w:rsidP="00680CC6">
      <w:pPr>
        <w:ind w:firstLine="709"/>
      </w:pPr>
    </w:p>
    <w:p w:rsidR="0096361F" w:rsidRPr="00680CC6" w:rsidRDefault="003A66C7" w:rsidP="00680CC6">
      <w:pPr>
        <w:ind w:firstLine="709"/>
      </w:pPr>
      <w:r>
        <w:rPr>
          <w:noProof/>
        </w:rPr>
        <w:pict>
          <v:shape id="Рисунок 204" o:spid="_x0000_i1043" type="#_x0000_t75" style="width:391.5pt;height:236.25pt;visibility:visible">
            <v:imagedata r:id="rId25" o:title=""/>
          </v:shape>
        </w:pict>
      </w:r>
    </w:p>
    <w:p w:rsidR="0096361F" w:rsidRPr="00680CC6" w:rsidRDefault="00A72B49" w:rsidP="00680CC6">
      <w:pPr>
        <w:ind w:firstLine="709"/>
      </w:pPr>
      <w:r w:rsidRPr="00680CC6">
        <w:t>Р</w:t>
      </w:r>
      <w:r w:rsidR="0096361F" w:rsidRPr="00680CC6">
        <w:t>ис.2.</w:t>
      </w:r>
      <w:r w:rsidR="00680CC6">
        <w:t xml:space="preserve"> </w:t>
      </w:r>
      <w:r w:rsidR="0096361F" w:rsidRPr="00680CC6">
        <w:t>Схема</w:t>
      </w:r>
      <w:r w:rsidR="00680CC6">
        <w:t xml:space="preserve"> </w:t>
      </w:r>
      <w:r w:rsidR="0096361F" w:rsidRPr="00680CC6">
        <w:t>измерителя</w:t>
      </w:r>
      <w:r w:rsidR="00680CC6">
        <w:t xml:space="preserve"> </w:t>
      </w:r>
      <w:r w:rsidR="0096361F" w:rsidRPr="00680CC6">
        <w:t>рассогласования</w:t>
      </w:r>
      <w:r w:rsidR="00680CC6">
        <w:t xml:space="preserve"> </w:t>
      </w:r>
      <w:r w:rsidR="0096361F" w:rsidRPr="00680CC6">
        <w:t>на</w:t>
      </w:r>
      <w:r w:rsidR="00680CC6">
        <w:t xml:space="preserve"> </w:t>
      </w:r>
      <w:r w:rsidR="0096361F" w:rsidRPr="00680CC6">
        <w:t>сельсинах</w:t>
      </w:r>
      <w:r w:rsidR="00680CC6">
        <w:t xml:space="preserve"> </w:t>
      </w:r>
      <w:r w:rsidR="0096361F" w:rsidRPr="00680CC6">
        <w:t>с</w:t>
      </w:r>
      <w:r w:rsidR="00680CC6">
        <w:t xml:space="preserve"> </w:t>
      </w:r>
      <w:r w:rsidR="0096361F" w:rsidRPr="00680CC6">
        <w:t>фазочувствительным</w:t>
      </w:r>
      <w:r w:rsidR="00680CC6">
        <w:t xml:space="preserve"> </w:t>
      </w:r>
      <w:r w:rsidR="0096361F" w:rsidRPr="00680CC6">
        <w:t>усилителем.</w:t>
      </w:r>
    </w:p>
    <w:p w:rsidR="0096361F" w:rsidRPr="00680CC6" w:rsidRDefault="0096361F" w:rsidP="00680CC6">
      <w:pPr>
        <w:ind w:firstLine="709"/>
      </w:pPr>
    </w:p>
    <w:p w:rsidR="0096361F" w:rsidRPr="00680CC6" w:rsidRDefault="0096361F" w:rsidP="00680CC6">
      <w:pPr>
        <w:ind w:firstLine="709"/>
      </w:pPr>
      <w:r w:rsidRPr="00680CC6">
        <w:t>Измеритель</w:t>
      </w:r>
      <w:r w:rsidR="00680CC6">
        <w:t xml:space="preserve"> </w:t>
      </w:r>
      <w:r w:rsidRPr="00680CC6">
        <w:t>рассогласования</w:t>
      </w:r>
      <w:r w:rsidR="00680CC6">
        <w:t xml:space="preserve"> </w:t>
      </w:r>
      <w:r w:rsidRPr="00680CC6">
        <w:t>следует</w:t>
      </w:r>
      <w:r w:rsidR="00680CC6">
        <w:t xml:space="preserve"> </w:t>
      </w:r>
      <w:r w:rsidRPr="00680CC6">
        <w:t>считать</w:t>
      </w:r>
      <w:r w:rsidR="00680CC6">
        <w:t xml:space="preserve"> </w:t>
      </w:r>
      <w:r w:rsidRPr="00680CC6">
        <w:t>безынерционным,</w:t>
      </w:r>
      <w:r w:rsidR="00680CC6">
        <w:t xml:space="preserve"> </w:t>
      </w:r>
      <w:r w:rsidRPr="00680CC6">
        <w:t>так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Pr="00680CC6">
        <w:t>его</w:t>
      </w:r>
      <w:r w:rsidR="00680CC6">
        <w:t xml:space="preserve"> </w:t>
      </w:r>
      <w:r w:rsidRPr="00680CC6">
        <w:t>постоянная</w:t>
      </w:r>
      <w:r w:rsidR="00680CC6">
        <w:t xml:space="preserve"> </w:t>
      </w:r>
      <w:r w:rsidRPr="00680CC6">
        <w:t>времени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несколько</w:t>
      </w:r>
      <w:r w:rsidR="00680CC6">
        <w:t xml:space="preserve"> </w:t>
      </w:r>
      <w:r w:rsidRPr="00680CC6">
        <w:t>порядков</w:t>
      </w:r>
      <w:r w:rsidR="00680CC6">
        <w:t xml:space="preserve"> </w:t>
      </w:r>
      <w:r w:rsidRPr="00680CC6">
        <w:t>меньше</w:t>
      </w:r>
      <w:r w:rsidR="00680CC6">
        <w:t xml:space="preserve"> </w:t>
      </w:r>
      <w:r w:rsidRPr="00680CC6">
        <w:t>постоянных</w:t>
      </w:r>
      <w:r w:rsidR="00680CC6">
        <w:t xml:space="preserve"> </w:t>
      </w:r>
      <w:r w:rsidRPr="00680CC6">
        <w:t>времени</w:t>
      </w:r>
      <w:r w:rsidR="00680CC6">
        <w:t xml:space="preserve"> </w:t>
      </w:r>
      <w:r w:rsidRPr="00680CC6">
        <w:t>остальных</w:t>
      </w:r>
      <w:r w:rsidR="00680CC6">
        <w:t xml:space="preserve"> </w:t>
      </w:r>
      <w:r w:rsidRPr="00680CC6">
        <w:t>звеньев.</w:t>
      </w:r>
    </w:p>
    <w:p w:rsidR="0096361F" w:rsidRPr="00680CC6" w:rsidRDefault="003A66C7" w:rsidP="00680CC6">
      <w:pPr>
        <w:ind w:firstLine="709"/>
      </w:pPr>
      <w:r>
        <w:pict>
          <v:shape id="_x0000_i1044" type="#_x0000_t75" style="width:102pt;height:22.5pt">
            <v:imagedata r:id="rId26" o:title=""/>
          </v:shape>
        </w:pict>
      </w:r>
      <w:r w:rsidR="0096361F" w:rsidRPr="00680CC6">
        <w:t>,</w:t>
      </w:r>
      <w:r w:rsidR="00680CC6">
        <w:t xml:space="preserve"> </w:t>
      </w:r>
      <w:r>
        <w:pict>
          <v:shape id="_x0000_i1045" type="#_x0000_t75" style="width:27pt;height:18.75pt">
            <v:imagedata r:id="rId27" o:title=""/>
          </v:shape>
        </w:pict>
      </w:r>
    </w:p>
    <w:p w:rsidR="0096361F" w:rsidRPr="00680CC6" w:rsidRDefault="003A66C7" w:rsidP="00680CC6">
      <w:pPr>
        <w:ind w:firstLine="709"/>
      </w:pPr>
      <w:r>
        <w:pict>
          <v:shape id="_x0000_i1046" type="#_x0000_t75" style="width:63pt;height:33.75pt">
            <v:imagedata r:id="rId28" o:title=""/>
          </v:shape>
        </w:pict>
      </w:r>
      <w:r w:rsidR="004849B0" w:rsidRPr="00680CC6">
        <w:t>,</w:t>
      </w:r>
    </w:p>
    <w:p w:rsidR="0096361F" w:rsidRPr="00680CC6" w:rsidRDefault="003A66C7" w:rsidP="00680CC6">
      <w:pPr>
        <w:ind w:firstLine="709"/>
      </w:pPr>
      <w:r>
        <w:pict>
          <v:shape id="_x0000_i1047" type="#_x0000_t75" style="width:69.75pt;height:33.75pt">
            <v:imagedata r:id="rId29" o:title=""/>
          </v:shape>
        </w:pict>
      </w:r>
      <w:r w:rsidR="004849B0" w:rsidRPr="00680CC6">
        <w:t>,</w:t>
      </w:r>
    </w:p>
    <w:p w:rsidR="0096361F" w:rsidRPr="00680CC6" w:rsidRDefault="00A513E8" w:rsidP="00680CC6">
      <w:pPr>
        <w:ind w:firstLine="709"/>
      </w:pPr>
      <w:r w:rsidRPr="00680CC6">
        <w:t>Уравнение</w:t>
      </w:r>
      <w:r w:rsidR="00680CC6">
        <w:t xml:space="preserve"> </w:t>
      </w:r>
      <w:r w:rsidRPr="00680CC6">
        <w:t>измерителя</w:t>
      </w:r>
      <w:r w:rsidR="00680CC6">
        <w:t xml:space="preserve"> </w:t>
      </w:r>
      <w:r w:rsidRPr="00680CC6">
        <w:t>рассогласования:</w:t>
      </w:r>
    </w:p>
    <w:p w:rsidR="00A513E8" w:rsidRPr="00680CC6" w:rsidRDefault="003A66C7" w:rsidP="00680CC6">
      <w:pPr>
        <w:ind w:firstLine="709"/>
      </w:pPr>
      <w:r>
        <w:pict>
          <v:shape id="_x0000_i1048" type="#_x0000_t75" style="width:156pt;height:33.75pt">
            <v:imagedata r:id="rId30" o:title=""/>
          </v:shape>
        </w:pict>
      </w:r>
      <w:r w:rsidR="00A513E8" w:rsidRPr="00680CC6">
        <w:t>,</w:t>
      </w:r>
      <w:r w:rsidR="00680CC6">
        <w:t xml:space="preserve"> </w: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(1)</w:t>
      </w:r>
    </w:p>
    <w:p w:rsidR="00A513E8" w:rsidRPr="00680CC6" w:rsidRDefault="00A513E8" w:rsidP="00680CC6">
      <w:pPr>
        <w:ind w:firstLine="709"/>
      </w:pPr>
      <w:r w:rsidRPr="00680CC6">
        <w:t>где</w:t>
      </w:r>
      <w:r w:rsidR="00680CC6">
        <w:t xml:space="preserve"> </w:t>
      </w:r>
      <w:r w:rsidR="003A66C7">
        <w:pict>
          <v:shape id="_x0000_i1049" type="#_x0000_t75" style="width:54.75pt;height:33.75pt">
            <v:imagedata r:id="rId31" o:title=""/>
          </v:shape>
        </w:pict>
      </w:r>
      <w:r w:rsidR="00680CC6">
        <w:t xml:space="preserve"> </w:t>
      </w:r>
      <w:r w:rsidRPr="00680CC6">
        <w:t>-</w:t>
      </w:r>
      <w:r w:rsidR="00680CC6">
        <w:t xml:space="preserve"> </w:t>
      </w:r>
      <w:r w:rsidRPr="00680CC6">
        <w:t>коэффициент</w:t>
      </w:r>
      <w:r w:rsidR="00680CC6">
        <w:t xml:space="preserve"> </w:t>
      </w:r>
      <w:r w:rsidRPr="00680CC6">
        <w:t>передачи</w:t>
      </w:r>
      <w:r w:rsidR="00680CC6">
        <w:t xml:space="preserve"> </w:t>
      </w:r>
      <w:r w:rsidRPr="00680CC6">
        <w:t>измерителя</w:t>
      </w:r>
      <w:r w:rsidR="00680CC6">
        <w:t xml:space="preserve"> </w:t>
      </w:r>
      <w:r w:rsidRPr="00680CC6">
        <w:t>рассогласования.</w:t>
      </w:r>
    </w:p>
    <w:p w:rsidR="00A513E8" w:rsidRPr="00680CC6" w:rsidRDefault="003A66C7" w:rsidP="00680CC6">
      <w:pPr>
        <w:ind w:firstLine="709"/>
      </w:pPr>
      <w:r>
        <w:pict>
          <v:shape id="_x0000_i1050" type="#_x0000_t75" style="width:1in;height:39.75pt">
            <v:imagedata r:id="rId32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(2)</w:t>
      </w:r>
    </w:p>
    <w:p w:rsidR="00A513E8" w:rsidRPr="00680CC6" w:rsidRDefault="00A513E8" w:rsidP="00680CC6">
      <w:pPr>
        <w:ind w:firstLine="709"/>
      </w:pPr>
      <w:r w:rsidRPr="00680CC6">
        <w:t>Уравнение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вход-выход</w:t>
      </w:r>
      <w:r w:rsidR="00680CC6">
        <w:t xml:space="preserve"> </w:t>
      </w:r>
      <w:r w:rsidRPr="00680CC6">
        <w:t>совпадают,</w:t>
      </w:r>
      <w:r w:rsidR="00680CC6">
        <w:t xml:space="preserve"> </w:t>
      </w:r>
      <w:r w:rsidRPr="00680CC6">
        <w:t>так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Pr="00680CC6">
        <w:t>данный</w:t>
      </w:r>
      <w:r w:rsidR="00680CC6">
        <w:t xml:space="preserve"> </w:t>
      </w:r>
      <w:r w:rsidRPr="00680CC6">
        <w:t>элемент</w:t>
      </w:r>
      <w:r w:rsidR="00680CC6">
        <w:t xml:space="preserve"> </w:t>
      </w:r>
      <w:r w:rsidRPr="00680CC6">
        <w:t>является</w:t>
      </w:r>
      <w:r w:rsidR="00680CC6">
        <w:t xml:space="preserve"> </w:t>
      </w:r>
      <w:r w:rsidRPr="00680CC6">
        <w:t>безынерционным.</w:t>
      </w:r>
    </w:p>
    <w:p w:rsidR="004849B0" w:rsidRPr="00680CC6" w:rsidRDefault="004849B0" w:rsidP="00680CC6">
      <w:pPr>
        <w:ind w:firstLine="709"/>
      </w:pPr>
      <w:r w:rsidRPr="00680CC6">
        <w:t>Сельсины</w:t>
      </w:r>
      <w:r w:rsidR="00680CC6">
        <w:t xml:space="preserve"> </w:t>
      </w:r>
      <w:r w:rsidRPr="00680CC6">
        <w:t>являются</w:t>
      </w:r>
      <w:r w:rsidR="00680CC6">
        <w:t xml:space="preserve"> </w:t>
      </w:r>
      <w:r w:rsidRPr="00680CC6">
        <w:t>индукционными</w:t>
      </w:r>
      <w:r w:rsidR="00680CC6">
        <w:t xml:space="preserve"> </w:t>
      </w:r>
      <w:r w:rsidRPr="00680CC6">
        <w:t>машинами,</w:t>
      </w:r>
      <w:r w:rsidR="00680CC6">
        <w:t xml:space="preserve"> </w:t>
      </w:r>
      <w:r w:rsidRPr="00680CC6">
        <w:t>которые</w:t>
      </w:r>
      <w:r w:rsidR="00680CC6">
        <w:t xml:space="preserve"> </w:t>
      </w:r>
      <w:r w:rsidRPr="00680CC6">
        <w:t>позволяют</w:t>
      </w:r>
      <w:r w:rsidR="00680CC6">
        <w:t xml:space="preserve"> </w:t>
      </w:r>
      <w:r w:rsidRPr="00680CC6">
        <w:t>при</w:t>
      </w:r>
      <w:r w:rsidR="00680CC6">
        <w:t xml:space="preserve"> </w:t>
      </w:r>
      <w:r w:rsidRPr="00680CC6">
        <w:t>постоянном</w:t>
      </w:r>
      <w:r w:rsidR="00680CC6">
        <w:t xml:space="preserve"> </w:t>
      </w:r>
      <w:r w:rsidRPr="00680CC6">
        <w:t>напряжении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выходе</w:t>
      </w:r>
      <w:r w:rsidR="00680CC6">
        <w:t xml:space="preserve"> </w:t>
      </w:r>
      <w:r w:rsidRPr="00680CC6">
        <w:t>получать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выходных</w:t>
      </w:r>
      <w:r w:rsidR="00680CC6">
        <w:t xml:space="preserve"> </w:t>
      </w:r>
      <w:r w:rsidRPr="00680CC6">
        <w:t>обмотках</w:t>
      </w:r>
      <w:r w:rsidR="00680CC6">
        <w:t xml:space="preserve"> </w:t>
      </w:r>
      <w:r w:rsidRPr="00680CC6">
        <w:t>систему</w:t>
      </w:r>
      <w:r w:rsidR="00680CC6">
        <w:t xml:space="preserve"> </w:t>
      </w:r>
      <w:r w:rsidRPr="00680CC6">
        <w:t>напряжений,</w:t>
      </w:r>
      <w:r w:rsidR="00680CC6">
        <w:t xml:space="preserve"> </w:t>
      </w:r>
      <w:r w:rsidRPr="00680CC6">
        <w:t>амплитуда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фаза</w:t>
      </w:r>
      <w:r w:rsidR="00680CC6">
        <w:t xml:space="preserve"> </w:t>
      </w:r>
      <w:r w:rsidRPr="00680CC6">
        <w:t>которых</w:t>
      </w:r>
      <w:r w:rsidR="00680CC6">
        <w:t xml:space="preserve"> </w:t>
      </w:r>
      <w:r w:rsidRPr="00680CC6">
        <w:t>определяются</w:t>
      </w:r>
      <w:r w:rsidR="00680CC6">
        <w:t xml:space="preserve"> </w:t>
      </w:r>
      <w:r w:rsidRPr="00680CC6">
        <w:t>угловым</w:t>
      </w:r>
      <w:r w:rsidR="00680CC6">
        <w:t xml:space="preserve"> </w:t>
      </w:r>
      <w:r w:rsidRPr="00680CC6">
        <w:t>положением</w:t>
      </w:r>
      <w:r w:rsidR="00680CC6">
        <w:t xml:space="preserve"> </w:t>
      </w:r>
      <w:r w:rsidRPr="00680CC6">
        <w:t>ротора.</w:t>
      </w:r>
      <w:r w:rsidR="00680CC6">
        <w:t xml:space="preserve"> </w:t>
      </w:r>
      <w:r w:rsidRPr="00680CC6">
        <w:t>Сельсины</w:t>
      </w:r>
      <w:r w:rsidR="00680CC6">
        <w:t xml:space="preserve"> </w:t>
      </w:r>
      <w:r w:rsidRPr="00680CC6">
        <w:t>также</w:t>
      </w:r>
      <w:r w:rsidR="00680CC6">
        <w:t xml:space="preserve"> </w:t>
      </w:r>
      <w:r w:rsidRPr="00680CC6">
        <w:t>позволяют</w:t>
      </w:r>
      <w:r w:rsidR="00680CC6">
        <w:t xml:space="preserve"> </w:t>
      </w:r>
      <w:r w:rsidRPr="00680CC6">
        <w:t>преобразовать</w:t>
      </w:r>
      <w:r w:rsidR="00680CC6">
        <w:t xml:space="preserve"> </w:t>
      </w:r>
      <w:r w:rsidRPr="00680CC6">
        <w:t>такую</w:t>
      </w:r>
      <w:r w:rsidR="00680CC6">
        <w:t xml:space="preserve"> </w:t>
      </w:r>
      <w:r w:rsidRPr="00680CC6">
        <w:t>систему</w:t>
      </w:r>
      <w:r w:rsidR="00680CC6">
        <w:t xml:space="preserve"> </w:t>
      </w:r>
      <w:r w:rsidRPr="00680CC6">
        <w:t>напряжений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соответствующее</w:t>
      </w:r>
      <w:r w:rsidR="00680CC6">
        <w:t xml:space="preserve"> </w:t>
      </w:r>
      <w:r w:rsidRPr="00680CC6">
        <w:t>ей</w:t>
      </w:r>
      <w:r w:rsidR="00680CC6">
        <w:t xml:space="preserve"> </w:t>
      </w:r>
      <w:r w:rsidRPr="00680CC6">
        <w:t>угловое</w:t>
      </w:r>
      <w:r w:rsidR="00680CC6">
        <w:t xml:space="preserve"> </w:t>
      </w:r>
      <w:r w:rsidRPr="00680CC6">
        <w:t>положение</w:t>
      </w:r>
      <w:r w:rsidR="00680CC6">
        <w:t xml:space="preserve"> </w:t>
      </w:r>
      <w:r w:rsidRPr="00680CC6">
        <w:t>ротора</w:t>
      </w:r>
      <w:r w:rsidR="00680CC6">
        <w:t xml:space="preserve"> </w:t>
      </w:r>
      <w:r w:rsidRPr="00680CC6">
        <w:t>или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напряжение,</w:t>
      </w:r>
      <w:r w:rsidR="00680CC6">
        <w:t xml:space="preserve"> </w:t>
      </w:r>
      <w:r w:rsidRPr="00680CC6">
        <w:t>фаза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амплитуда</w:t>
      </w:r>
      <w:r w:rsidR="00680CC6">
        <w:t xml:space="preserve"> </w:t>
      </w:r>
      <w:r w:rsidRPr="00680CC6">
        <w:t>которого</w:t>
      </w:r>
      <w:r w:rsidR="00680CC6">
        <w:t xml:space="preserve"> </w:t>
      </w:r>
      <w:r w:rsidRPr="00680CC6">
        <w:t>являются</w:t>
      </w:r>
      <w:r w:rsidR="00680CC6">
        <w:t xml:space="preserve"> </w:t>
      </w:r>
      <w:r w:rsidRPr="00680CC6">
        <w:t>функцией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входных</w:t>
      </w:r>
      <w:r w:rsidR="00680CC6">
        <w:t xml:space="preserve"> </w:t>
      </w:r>
      <w:r w:rsidRPr="00680CC6">
        <w:t>напряжений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угла</w:t>
      </w:r>
      <w:r w:rsidR="00680CC6">
        <w:t xml:space="preserve"> </w:t>
      </w:r>
      <w:r w:rsidRPr="00680CC6">
        <w:t>поворота</w:t>
      </w:r>
      <w:r w:rsidR="00680CC6">
        <w:t xml:space="preserve"> </w:t>
      </w:r>
      <w:r w:rsidRPr="00680CC6">
        <w:t>ротора.</w:t>
      </w:r>
      <w:r w:rsidR="00680CC6">
        <w:t xml:space="preserve"> </w:t>
      </w:r>
      <w:r w:rsidRPr="00680CC6">
        <w:t>Поэтому</w:t>
      </w:r>
      <w:r w:rsidR="00680CC6">
        <w:t xml:space="preserve"> </w:t>
      </w:r>
      <w:r w:rsidRPr="00680CC6">
        <w:t>сельсины</w:t>
      </w:r>
      <w:r w:rsidR="00680CC6">
        <w:t xml:space="preserve"> </w:t>
      </w:r>
      <w:r w:rsidRPr="00680CC6">
        <w:t>часто</w:t>
      </w:r>
      <w:r w:rsidR="00680CC6">
        <w:t xml:space="preserve"> </w:t>
      </w:r>
      <w:r w:rsidRPr="00680CC6">
        <w:t>применяются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качестве</w:t>
      </w:r>
      <w:r w:rsidR="00680CC6">
        <w:t xml:space="preserve"> </w:t>
      </w:r>
      <w:r w:rsidRPr="00680CC6">
        <w:t>измерителей</w:t>
      </w:r>
      <w:r w:rsidR="00680CC6">
        <w:t xml:space="preserve"> </w:t>
      </w:r>
      <w:r w:rsidRPr="00680CC6">
        <w:t>рассогласования</w:t>
      </w:r>
      <w:r w:rsidR="00680CC6">
        <w:t xml:space="preserve"> </w:t>
      </w:r>
      <w:r w:rsidRPr="00680CC6">
        <w:t>следящих</w:t>
      </w:r>
      <w:r w:rsidR="00680CC6">
        <w:t xml:space="preserve"> </w:t>
      </w:r>
      <w:r w:rsidRPr="00680CC6">
        <w:t>систем.</w:t>
      </w:r>
    </w:p>
    <w:p w:rsidR="004849B0" w:rsidRPr="00680CC6" w:rsidRDefault="004849B0" w:rsidP="00680CC6">
      <w:pPr>
        <w:ind w:firstLine="709"/>
      </w:pPr>
    </w:p>
    <w:p w:rsidR="004849B0" w:rsidRPr="00680CC6" w:rsidRDefault="004849B0" w:rsidP="00680CC6">
      <w:pPr>
        <w:ind w:firstLine="709"/>
        <w:jc w:val="center"/>
        <w:rPr>
          <w:b/>
        </w:rPr>
      </w:pPr>
      <w:r w:rsidRPr="00680CC6">
        <w:rPr>
          <w:b/>
        </w:rPr>
        <w:t>4.2</w:t>
      </w:r>
      <w:r w:rsidR="00680CC6" w:rsidRPr="00680CC6">
        <w:rPr>
          <w:b/>
        </w:rPr>
        <w:t xml:space="preserve"> </w:t>
      </w:r>
      <w:r w:rsidRPr="00680CC6">
        <w:rPr>
          <w:b/>
        </w:rPr>
        <w:t>Датчик</w:t>
      </w:r>
      <w:r w:rsidR="00680CC6" w:rsidRPr="00680CC6">
        <w:rPr>
          <w:b/>
        </w:rPr>
        <w:t xml:space="preserve"> </w:t>
      </w:r>
      <w:r w:rsidRPr="00680CC6">
        <w:rPr>
          <w:b/>
        </w:rPr>
        <w:t>выхода.</w:t>
      </w:r>
    </w:p>
    <w:p w:rsidR="00680CC6" w:rsidRDefault="00680CC6" w:rsidP="00680CC6">
      <w:pPr>
        <w:ind w:firstLine="709"/>
        <w:rPr>
          <w:noProof/>
        </w:rPr>
      </w:pPr>
    </w:p>
    <w:p w:rsidR="00C37D95" w:rsidRPr="00680CC6" w:rsidRDefault="003A66C7" w:rsidP="00680CC6">
      <w:pPr>
        <w:ind w:firstLine="709"/>
      </w:pPr>
      <w:r>
        <w:rPr>
          <w:noProof/>
        </w:rPr>
        <w:pict>
          <v:shape id="Рисунок 213" o:spid="_x0000_i1051" type="#_x0000_t75" style="width:197.25pt;height:135.75pt;visibility:visible">
            <v:imagedata r:id="rId33" o:title=""/>
          </v:shape>
        </w:pict>
      </w:r>
    </w:p>
    <w:p w:rsidR="004849B0" w:rsidRPr="00680CC6" w:rsidRDefault="004849B0" w:rsidP="00680CC6">
      <w:pPr>
        <w:ind w:firstLine="709"/>
      </w:pPr>
      <w:r w:rsidRPr="00680CC6">
        <w:t>Рис.3.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датчика</w:t>
      </w:r>
      <w:r w:rsidR="00680CC6">
        <w:t xml:space="preserve"> </w:t>
      </w:r>
      <w:r w:rsidRPr="00680CC6">
        <w:t>выхода.</w:t>
      </w:r>
    </w:p>
    <w:p w:rsidR="004849B0" w:rsidRPr="00680CC6" w:rsidRDefault="004849B0" w:rsidP="00680CC6">
      <w:pPr>
        <w:ind w:firstLine="709"/>
      </w:pPr>
    </w:p>
    <w:p w:rsidR="004849B0" w:rsidRPr="00680CC6" w:rsidRDefault="004849B0" w:rsidP="00680CC6">
      <w:pPr>
        <w:ind w:firstLine="709"/>
      </w:pPr>
      <w:r w:rsidRPr="00680CC6">
        <w:t>Этот</w:t>
      </w:r>
      <w:r w:rsidR="00680CC6">
        <w:t xml:space="preserve"> </w:t>
      </w:r>
      <w:r w:rsidRPr="00680CC6">
        <w:t>датчик</w:t>
      </w:r>
      <w:r w:rsidR="00680CC6">
        <w:t xml:space="preserve"> </w:t>
      </w:r>
      <w:r w:rsidRPr="00680CC6">
        <w:t>угла</w:t>
      </w:r>
      <w:r w:rsidR="00680CC6">
        <w:t xml:space="preserve"> </w:t>
      </w:r>
      <w:r w:rsidRPr="00680CC6">
        <w:t>поворота</w:t>
      </w:r>
      <w:r w:rsidR="00680CC6">
        <w:t xml:space="preserve"> </w:t>
      </w:r>
      <w:r w:rsidRPr="00680CC6">
        <w:t>вала</w:t>
      </w:r>
      <w:r w:rsidR="00680CC6">
        <w:t xml:space="preserve"> </w:t>
      </w:r>
      <w:r w:rsidRPr="00680CC6">
        <w:t>нагрузки</w:t>
      </w:r>
      <w:r w:rsidR="00680CC6">
        <w:t xml:space="preserve"> </w:t>
      </w:r>
      <w:r w:rsidRPr="00680CC6">
        <w:t>описывается</w:t>
      </w:r>
      <w:r w:rsidR="00680CC6">
        <w:t xml:space="preserve"> </w:t>
      </w:r>
      <w:r w:rsidRPr="00680CC6">
        <w:t>уравнением:</w:t>
      </w:r>
    </w:p>
    <w:p w:rsidR="004849B0" w:rsidRPr="00680CC6" w:rsidRDefault="003A66C7" w:rsidP="00680CC6">
      <w:pPr>
        <w:ind w:firstLine="709"/>
      </w:pPr>
      <w:r>
        <w:pict>
          <v:shape id="_x0000_i1052" type="#_x0000_t75" style="width:66pt;height:18.75pt">
            <v:imagedata r:id="rId34" o:title=""/>
          </v:shape>
        </w:pict>
      </w:r>
      <w:r w:rsidR="004849B0" w:rsidRPr="00680CC6">
        <w:t>,</w: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(3)</w:t>
      </w:r>
    </w:p>
    <w:p w:rsidR="004849B0" w:rsidRPr="00680CC6" w:rsidRDefault="004849B0" w:rsidP="00680CC6">
      <w:pPr>
        <w:ind w:firstLine="709"/>
      </w:pPr>
      <w:r w:rsidRPr="00680CC6">
        <w:t>где</w:t>
      </w:r>
      <w:r w:rsidR="00680CC6">
        <w:t xml:space="preserve"> </w:t>
      </w:r>
      <w:r w:rsidR="003A66C7">
        <w:pict>
          <v:shape id="_x0000_i1053" type="#_x0000_t75" style="width:65.25pt;height:18.75pt">
            <v:imagedata r:id="rId35" o:title=""/>
          </v:shape>
        </w:pict>
      </w:r>
      <w:r w:rsidRPr="00680CC6">
        <w:t>.</w:t>
      </w:r>
    </w:p>
    <w:p w:rsidR="00A72B49" w:rsidRPr="00680CC6" w:rsidRDefault="00A72B49" w:rsidP="00680CC6">
      <w:pPr>
        <w:ind w:firstLine="709"/>
      </w:pPr>
    </w:p>
    <w:p w:rsidR="004849B0" w:rsidRPr="00680CC6" w:rsidRDefault="004849B0" w:rsidP="00680CC6">
      <w:pPr>
        <w:ind w:firstLine="709"/>
        <w:jc w:val="center"/>
        <w:rPr>
          <w:b/>
        </w:rPr>
      </w:pPr>
      <w:r w:rsidRPr="00680CC6">
        <w:rPr>
          <w:b/>
        </w:rPr>
        <w:t>4.3</w:t>
      </w:r>
      <w:r w:rsidR="00680CC6" w:rsidRPr="00680CC6">
        <w:rPr>
          <w:b/>
        </w:rPr>
        <w:t xml:space="preserve"> </w:t>
      </w:r>
      <w:r w:rsidRPr="00680CC6">
        <w:rPr>
          <w:b/>
        </w:rPr>
        <w:t>Усилитель</w:t>
      </w:r>
      <w:r w:rsidR="00680CC6" w:rsidRPr="00680CC6">
        <w:rPr>
          <w:b/>
        </w:rPr>
        <w:t xml:space="preserve"> </w:t>
      </w:r>
      <w:r w:rsidRPr="00680CC6">
        <w:rPr>
          <w:b/>
        </w:rPr>
        <w:t>мощности.</w:t>
      </w:r>
    </w:p>
    <w:p w:rsidR="00680CC6" w:rsidRDefault="00680CC6" w:rsidP="00680CC6">
      <w:pPr>
        <w:ind w:firstLine="709"/>
      </w:pPr>
    </w:p>
    <w:p w:rsidR="00226A6F" w:rsidRPr="00680CC6" w:rsidRDefault="00226A6F" w:rsidP="00680CC6">
      <w:pPr>
        <w:ind w:firstLine="709"/>
      </w:pPr>
      <w:r w:rsidRPr="00680CC6">
        <w:t>Так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Pr="00680CC6">
        <w:t>по</w:t>
      </w:r>
      <w:r w:rsidR="00680CC6">
        <w:t xml:space="preserve"> </w:t>
      </w:r>
      <w:r w:rsidRPr="00680CC6">
        <w:t>заданию</w:t>
      </w:r>
      <w:r w:rsidR="00680CC6">
        <w:t xml:space="preserve"> </w:t>
      </w:r>
      <w:r w:rsidRPr="00680CC6">
        <w:t>усилитель</w:t>
      </w:r>
      <w:r w:rsidR="00680CC6">
        <w:t xml:space="preserve"> </w:t>
      </w:r>
      <w:r w:rsidRPr="00680CC6">
        <w:t>мощности</w:t>
      </w:r>
      <w:r w:rsidR="00680CC6">
        <w:t xml:space="preserve"> </w:t>
      </w:r>
      <w:r w:rsidRPr="00680CC6">
        <w:t>является</w:t>
      </w:r>
      <w:r w:rsidR="00680CC6">
        <w:t xml:space="preserve"> </w:t>
      </w:r>
      <w:r w:rsidRPr="00680CC6">
        <w:t>звеном</w:t>
      </w:r>
      <w:r w:rsidR="00680CC6">
        <w:t xml:space="preserve"> </w:t>
      </w:r>
      <w:r w:rsidRPr="00680CC6">
        <w:t>первого</w:t>
      </w:r>
      <w:r w:rsidR="00680CC6">
        <w:t xml:space="preserve"> </w:t>
      </w:r>
      <w:r w:rsidRPr="00680CC6">
        <w:t>порядка,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его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имеет</w:t>
      </w:r>
      <w:r w:rsidR="00680CC6">
        <w:t xml:space="preserve"> </w:t>
      </w:r>
      <w:r w:rsidRPr="00680CC6">
        <w:t>вид:</w:t>
      </w:r>
    </w:p>
    <w:p w:rsidR="00226A6F" w:rsidRPr="00680CC6" w:rsidRDefault="003A66C7" w:rsidP="00680CC6">
      <w:pPr>
        <w:ind w:firstLine="709"/>
      </w:pPr>
      <w:r>
        <w:pict>
          <v:shape id="_x0000_i1054" type="#_x0000_t75" style="width:101.25pt;height:33pt">
            <v:imagedata r:id="rId36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(4)</w:t>
      </w:r>
    </w:p>
    <w:p w:rsidR="00226A6F" w:rsidRPr="00680CC6" w:rsidRDefault="00226A6F" w:rsidP="00680CC6">
      <w:pPr>
        <w:ind w:firstLine="709"/>
      </w:pPr>
      <w:r w:rsidRPr="00680CC6">
        <w:t>это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вход-выход.</w:t>
      </w:r>
    </w:p>
    <w:p w:rsidR="00226A6F" w:rsidRPr="00680CC6" w:rsidRDefault="00226A6F" w:rsidP="00680CC6">
      <w:pPr>
        <w:ind w:firstLine="709"/>
      </w:pPr>
      <w:r w:rsidRPr="00680CC6">
        <w:t>Обозначим</w:t>
      </w:r>
      <w:r w:rsidR="00680CC6">
        <w:t xml:space="preserve"> </w:t>
      </w:r>
      <w:r w:rsidR="003A66C7">
        <w:pict>
          <v:shape id="_x0000_i1055" type="#_x0000_t75" style="width:38.25pt;height:18.75pt">
            <v:imagedata r:id="rId37" o:title=""/>
          </v:shape>
        </w:pict>
      </w:r>
      <w:r w:rsidRPr="00680CC6">
        <w:t>,</w:t>
      </w:r>
      <w:r w:rsidR="00680CC6">
        <w:t xml:space="preserve"> </w:t>
      </w:r>
      <w:r w:rsidRPr="00680CC6">
        <w:t>получим</w:t>
      </w:r>
      <w:r w:rsidR="00680CC6">
        <w:t xml:space="preserve"> </w:t>
      </w:r>
      <w:r w:rsidRPr="00680CC6">
        <w:t>следующую</w:t>
      </w:r>
      <w:r w:rsidR="00680CC6">
        <w:t xml:space="preserve"> </w:t>
      </w:r>
      <w:r w:rsidRPr="00680CC6">
        <w:t>систему:</w:t>
      </w:r>
    </w:p>
    <w:p w:rsidR="00226A6F" w:rsidRPr="00680CC6" w:rsidRDefault="003A66C7" w:rsidP="00680CC6">
      <w:pPr>
        <w:ind w:firstLine="709"/>
      </w:pPr>
      <w:r>
        <w:pict>
          <v:shape id="_x0000_i1056" type="#_x0000_t75" style="width:105pt;height:57.75pt">
            <v:imagedata r:id="rId38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(5)</w:t>
      </w:r>
    </w:p>
    <w:p w:rsidR="00226A6F" w:rsidRPr="00680CC6" w:rsidRDefault="00226A6F" w:rsidP="00680CC6">
      <w:pPr>
        <w:ind w:firstLine="709"/>
      </w:pPr>
      <w:r w:rsidRPr="00680CC6">
        <w:t>это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усилителя.</w:t>
      </w:r>
    </w:p>
    <w:p w:rsidR="00226A6F" w:rsidRPr="00680CC6" w:rsidRDefault="00226A6F" w:rsidP="00680CC6">
      <w:pPr>
        <w:ind w:firstLine="709"/>
      </w:pPr>
      <w:r w:rsidRPr="00680CC6">
        <w:t>Передаточная</w:t>
      </w:r>
      <w:r w:rsidR="00680CC6">
        <w:t xml:space="preserve"> </w:t>
      </w:r>
      <w:r w:rsidRPr="00680CC6">
        <w:t>функция</w:t>
      </w:r>
      <w:r w:rsidR="00680CC6">
        <w:t xml:space="preserve"> </w:t>
      </w:r>
      <w:r w:rsidRPr="00680CC6">
        <w:t>усилителя</w:t>
      </w:r>
      <w:r w:rsidR="00680CC6">
        <w:t xml:space="preserve"> </w:t>
      </w:r>
      <w:r w:rsidRPr="00680CC6">
        <w:t>может</w:t>
      </w:r>
      <w:r w:rsidR="00680CC6">
        <w:t xml:space="preserve"> </w:t>
      </w:r>
      <w:r w:rsidRPr="00680CC6">
        <w:t>быть</w:t>
      </w:r>
      <w:r w:rsidR="00680CC6">
        <w:t xml:space="preserve"> </w:t>
      </w:r>
      <w:r w:rsidRPr="00680CC6">
        <w:t>записана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виде:</w:t>
      </w:r>
    </w:p>
    <w:p w:rsidR="00226A6F" w:rsidRPr="00680CC6" w:rsidRDefault="003A66C7" w:rsidP="00680CC6">
      <w:pPr>
        <w:ind w:firstLine="709"/>
      </w:pPr>
      <w:r>
        <w:pict>
          <v:shape id="_x0000_i1057" type="#_x0000_t75" style="width:81.75pt;height:36.75pt">
            <v:imagedata r:id="rId39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(6)</w:t>
      </w:r>
    </w:p>
    <w:p w:rsidR="00AD311D" w:rsidRPr="00680CC6" w:rsidRDefault="00AD311D" w:rsidP="00680CC6">
      <w:pPr>
        <w:ind w:firstLine="709"/>
      </w:pPr>
      <w:r w:rsidRPr="00680CC6">
        <w:t>Подставляя</w:t>
      </w:r>
      <w:r w:rsidR="00680CC6">
        <w:t xml:space="preserve"> </w:t>
      </w:r>
      <w:r w:rsidRPr="00680CC6">
        <w:t>исходные</w:t>
      </w:r>
      <w:r w:rsidR="00680CC6">
        <w:t xml:space="preserve"> </w:t>
      </w:r>
      <w:r w:rsidRPr="00680CC6">
        <w:t>значения</w:t>
      </w:r>
      <w:r w:rsidR="00680CC6">
        <w:t xml:space="preserve"> </w:t>
      </w:r>
      <w:r w:rsidR="003A66C7">
        <w:pict>
          <v:shape id="_x0000_i1058" type="#_x0000_t75" style="width:54pt;height:18.75pt">
            <v:imagedata r:id="rId20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059" type="#_x0000_t75" style="width:54pt;height:18.75pt">
            <v:imagedata r:id="rId40" o:title=""/>
          </v:shape>
        </w:pict>
      </w:r>
      <w:r w:rsidRPr="00680CC6">
        <w:t>,</w:t>
      </w:r>
      <w:r w:rsidR="00680CC6">
        <w:t xml:space="preserve"> </w:t>
      </w:r>
      <w:r w:rsidRPr="00680CC6">
        <w:t>получим:</w:t>
      </w:r>
    </w:p>
    <w:p w:rsidR="00AD311D" w:rsidRPr="00680CC6" w:rsidRDefault="003A66C7" w:rsidP="00680CC6">
      <w:pPr>
        <w:ind w:firstLine="709"/>
      </w:pPr>
      <w:r>
        <w:pict>
          <v:shape id="_x0000_i1060" type="#_x0000_t75" style="width:99.75pt;height:33pt">
            <v:imagedata r:id="rId41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(7)</w:t>
      </w:r>
    </w:p>
    <w:p w:rsidR="00AD311D" w:rsidRPr="00680CC6" w:rsidRDefault="003A66C7" w:rsidP="00680CC6">
      <w:pPr>
        <w:ind w:firstLine="709"/>
      </w:pPr>
      <w:r>
        <w:pict>
          <v:shape id="_x0000_i1061" type="#_x0000_t75" style="width:153.75pt;height:39.75pt">
            <v:imagedata r:id="rId42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(8)</w:t>
      </w:r>
    </w:p>
    <w:p w:rsidR="00AD311D" w:rsidRPr="00680CC6" w:rsidRDefault="003A66C7" w:rsidP="00680CC6">
      <w:pPr>
        <w:ind w:firstLine="709"/>
      </w:pPr>
      <w:r>
        <w:pict>
          <v:shape id="_x0000_i1062" type="#_x0000_t75" style="width:148.5pt;height:19.5pt">
            <v:imagedata r:id="rId43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(9)</w:t>
      </w:r>
    </w:p>
    <w:p w:rsidR="00AD311D" w:rsidRPr="00680CC6" w:rsidRDefault="00680CC6" w:rsidP="00680CC6">
      <w:pPr>
        <w:ind w:firstLine="709"/>
        <w:jc w:val="center"/>
        <w:rPr>
          <w:b/>
        </w:rPr>
      </w:pPr>
      <w:r>
        <w:br w:type="page"/>
      </w:r>
      <w:r w:rsidR="00AD311D" w:rsidRPr="00680CC6">
        <w:rPr>
          <w:b/>
        </w:rPr>
        <w:t>4.4</w:t>
      </w:r>
      <w:r w:rsidRPr="00680CC6">
        <w:rPr>
          <w:b/>
        </w:rPr>
        <w:t xml:space="preserve"> </w:t>
      </w:r>
      <w:r w:rsidR="00AD311D" w:rsidRPr="00680CC6">
        <w:rPr>
          <w:b/>
        </w:rPr>
        <w:t>Редуктор.</w:t>
      </w:r>
    </w:p>
    <w:p w:rsidR="00AD311D" w:rsidRPr="00680CC6" w:rsidRDefault="00AD311D" w:rsidP="00680CC6">
      <w:pPr>
        <w:ind w:firstLine="709"/>
      </w:pPr>
    </w:p>
    <w:p w:rsidR="00AD311D" w:rsidRPr="00680CC6" w:rsidRDefault="00AD311D" w:rsidP="00680CC6">
      <w:pPr>
        <w:ind w:firstLine="709"/>
        <w:rPr>
          <w:szCs w:val="28"/>
        </w:rPr>
      </w:pPr>
      <w:r w:rsidRPr="00680CC6">
        <w:rPr>
          <w:szCs w:val="28"/>
        </w:rPr>
        <w:t>По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техническому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заданию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инерционность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редуктора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учитывается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уравнении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двигателя,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поэтому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редуктор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считается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безынерционным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звеном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уравнение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имеет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вид:</w:t>
      </w:r>
    </w:p>
    <w:p w:rsidR="00AD311D" w:rsidRPr="00680CC6" w:rsidRDefault="003A66C7" w:rsidP="00680CC6">
      <w:pPr>
        <w:ind w:firstLine="709"/>
      </w:pPr>
      <w:r>
        <w:pict>
          <v:shape id="_x0000_i1063" type="#_x0000_t75" style="width:66pt;height:35.25pt">
            <v:imagedata r:id="rId44" o:title=""/>
          </v:shape>
        </w:pict>
      </w:r>
    </w:p>
    <w:p w:rsidR="00912C3E" w:rsidRPr="00680CC6" w:rsidRDefault="00912C3E" w:rsidP="00680CC6">
      <w:pPr>
        <w:ind w:firstLine="709"/>
      </w:pPr>
      <w:r w:rsidRPr="00680CC6">
        <w:t>Уравнение</w:t>
      </w:r>
      <w:r w:rsidR="00680CC6">
        <w:t xml:space="preserve"> </w:t>
      </w:r>
      <w:r w:rsidRPr="00680CC6">
        <w:t>вход-выход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состояния:</w:t>
      </w:r>
    </w:p>
    <w:p w:rsidR="00912C3E" w:rsidRPr="00680CC6" w:rsidRDefault="003A66C7" w:rsidP="00680CC6">
      <w:pPr>
        <w:ind w:firstLine="709"/>
      </w:pPr>
      <w:r>
        <w:pict>
          <v:shape id="_x0000_i1064" type="#_x0000_t75" style="width:75pt;height:18pt">
            <v:imagedata r:id="rId45" o:title=""/>
          </v:shape>
        </w:pict>
      </w:r>
    </w:p>
    <w:p w:rsidR="00912C3E" w:rsidRPr="00680CC6" w:rsidRDefault="00912C3E" w:rsidP="00680CC6">
      <w:pPr>
        <w:ind w:firstLine="709"/>
      </w:pPr>
      <w:r w:rsidRPr="00680CC6">
        <w:tab/>
        <w:t>Передаточная</w:t>
      </w:r>
      <w:r w:rsidR="00680CC6">
        <w:t xml:space="preserve"> </w:t>
      </w:r>
      <w:r w:rsidRPr="00680CC6">
        <w:t>функция</w:t>
      </w:r>
      <w:r w:rsidR="00680CC6">
        <w:t xml:space="preserve"> </w:t>
      </w:r>
      <w:r w:rsidRPr="00680CC6">
        <w:t>редуктора:</w:t>
      </w:r>
    </w:p>
    <w:p w:rsidR="00912C3E" w:rsidRPr="00680CC6" w:rsidRDefault="003A66C7" w:rsidP="00680CC6">
      <w:pPr>
        <w:ind w:firstLine="709"/>
      </w:pPr>
      <w:r>
        <w:pict>
          <v:shape id="_x0000_i1065" type="#_x0000_t75" style="width:170.25pt;height:35.25pt">
            <v:imagedata r:id="rId46" o:title=""/>
          </v:shape>
        </w:pict>
      </w:r>
    </w:p>
    <w:p w:rsidR="00912C3E" w:rsidRPr="00680CC6" w:rsidRDefault="00912C3E" w:rsidP="00680CC6">
      <w:pPr>
        <w:ind w:firstLine="709"/>
      </w:pPr>
    </w:p>
    <w:p w:rsidR="00912C3E" w:rsidRPr="00680CC6" w:rsidRDefault="00912C3E" w:rsidP="00680CC6">
      <w:pPr>
        <w:ind w:firstLine="709"/>
        <w:jc w:val="center"/>
        <w:rPr>
          <w:b/>
        </w:rPr>
      </w:pPr>
      <w:r w:rsidRPr="00680CC6">
        <w:rPr>
          <w:b/>
        </w:rPr>
        <w:t>4.5</w:t>
      </w:r>
      <w:r w:rsidR="00680CC6" w:rsidRPr="00680CC6">
        <w:rPr>
          <w:b/>
        </w:rPr>
        <w:t xml:space="preserve"> </w:t>
      </w:r>
      <w:r w:rsidRPr="00680CC6">
        <w:rPr>
          <w:b/>
        </w:rPr>
        <w:t>Двигатель</w:t>
      </w:r>
      <w:r w:rsidR="00680CC6" w:rsidRPr="00680CC6">
        <w:rPr>
          <w:b/>
        </w:rPr>
        <w:t xml:space="preserve"> </w:t>
      </w:r>
      <w:r w:rsidRPr="00680CC6">
        <w:rPr>
          <w:b/>
        </w:rPr>
        <w:t>постоянного</w:t>
      </w:r>
      <w:r w:rsidR="00680CC6" w:rsidRPr="00680CC6">
        <w:rPr>
          <w:b/>
        </w:rPr>
        <w:t xml:space="preserve"> </w:t>
      </w:r>
      <w:r w:rsidRPr="00680CC6">
        <w:rPr>
          <w:b/>
        </w:rPr>
        <w:t>тока.</w:t>
      </w:r>
    </w:p>
    <w:p w:rsidR="00912C3E" w:rsidRPr="00680CC6" w:rsidRDefault="00912C3E" w:rsidP="00680CC6">
      <w:pPr>
        <w:ind w:firstLine="709"/>
      </w:pPr>
    </w:p>
    <w:p w:rsidR="00912C3E" w:rsidRPr="00680CC6" w:rsidRDefault="00B44067" w:rsidP="00680CC6">
      <w:pPr>
        <w:ind w:firstLine="709"/>
      </w:pPr>
      <w:r w:rsidRPr="00680CC6">
        <w:t>Управление</w:t>
      </w:r>
      <w:r w:rsidR="00680CC6">
        <w:t xml:space="preserve"> </w:t>
      </w:r>
      <w:r w:rsidRPr="00680CC6">
        <w:t>осуществляется</w:t>
      </w:r>
      <w:r w:rsidR="00680CC6">
        <w:t xml:space="preserve"> </w:t>
      </w:r>
      <w:r w:rsidRPr="00680CC6">
        <w:t>по</w:t>
      </w:r>
      <w:r w:rsidR="00680CC6">
        <w:t xml:space="preserve"> </w:t>
      </w:r>
      <w:r w:rsidRPr="00680CC6">
        <w:t>цепи</w:t>
      </w:r>
      <w:r w:rsidR="00680CC6">
        <w:t xml:space="preserve"> </w:t>
      </w:r>
      <w:r w:rsidRPr="00680CC6">
        <w:t>якоря,</w:t>
      </w:r>
      <w:r w:rsidR="00680CC6">
        <w:t xml:space="preserve"> </w:t>
      </w:r>
      <w:r w:rsidRPr="00680CC6">
        <w:t>магнитный</w:t>
      </w:r>
      <w:r w:rsidR="00680CC6">
        <w:t xml:space="preserve"> </w:t>
      </w:r>
      <w:r w:rsidRPr="00680CC6">
        <w:t>поток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зазоре</w:t>
      </w:r>
      <w:r w:rsidR="00680CC6">
        <w:t xml:space="preserve"> </w:t>
      </w:r>
      <w:r w:rsidRPr="00680CC6">
        <w:t>постоянный,</w:t>
      </w:r>
      <w:r w:rsidR="00680CC6">
        <w:t xml:space="preserve"> </w:t>
      </w:r>
      <w:r w:rsidRPr="00680CC6">
        <w:t>а</w:t>
      </w:r>
      <w:r w:rsidR="00680CC6">
        <w:t xml:space="preserve"> </w:t>
      </w:r>
      <w:r w:rsidRPr="00680CC6">
        <w:t>реакция</w:t>
      </w:r>
      <w:r w:rsidR="00680CC6">
        <w:t xml:space="preserve"> </w:t>
      </w:r>
      <w:r w:rsidRPr="00680CC6">
        <w:t>якоря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гистерезис</w:t>
      </w:r>
      <w:r w:rsidR="00680CC6">
        <w:t xml:space="preserve"> </w:t>
      </w:r>
      <w:r w:rsidRPr="00680CC6">
        <w:t>магнитной</w:t>
      </w:r>
      <w:r w:rsidR="00680CC6">
        <w:t xml:space="preserve"> </w:t>
      </w:r>
      <w:r w:rsidRPr="00680CC6">
        <w:t>цепи</w:t>
      </w:r>
      <w:r w:rsidR="00680CC6">
        <w:t xml:space="preserve"> </w:t>
      </w:r>
      <w:r w:rsidRPr="00680CC6">
        <w:t>отсутствует.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этом</w:t>
      </w:r>
      <w:r w:rsidR="00680CC6">
        <w:t xml:space="preserve"> </w:t>
      </w:r>
      <w:r w:rsidRPr="00680CC6">
        <w:t>случае</w:t>
      </w:r>
      <w:r w:rsidR="00680CC6">
        <w:t xml:space="preserve"> </w:t>
      </w:r>
      <w:r w:rsidRPr="00680CC6">
        <w:t>исходные</w:t>
      </w:r>
      <w:r w:rsidR="00680CC6">
        <w:t xml:space="preserve"> </w:t>
      </w:r>
      <w:r w:rsidRPr="00680CC6">
        <w:t>уравнения</w:t>
      </w:r>
      <w:r w:rsidR="00680CC6">
        <w:t xml:space="preserve"> </w:t>
      </w:r>
      <w:r w:rsidRPr="00680CC6">
        <w:t>двигателя</w:t>
      </w:r>
      <w:r w:rsidR="00680CC6">
        <w:t xml:space="preserve"> </w:t>
      </w:r>
      <w:r w:rsidRPr="00680CC6">
        <w:t>оказываются</w:t>
      </w:r>
      <w:r w:rsidR="00680CC6">
        <w:t xml:space="preserve"> </w:t>
      </w:r>
      <w:r w:rsidRPr="00680CC6">
        <w:t>линейными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образуют</w:t>
      </w:r>
      <w:r w:rsidR="00680CC6">
        <w:t xml:space="preserve"> </w:t>
      </w:r>
      <w:r w:rsidRPr="00680CC6">
        <w:t>следующую</w:t>
      </w:r>
      <w:r w:rsidR="00680CC6">
        <w:t xml:space="preserve"> </w:t>
      </w:r>
      <w:r w:rsidRPr="00680CC6">
        <w:t>систему</w:t>
      </w:r>
      <w:r w:rsidR="00680CC6">
        <w:t xml:space="preserve"> </w:t>
      </w:r>
      <w:r w:rsidRPr="00680CC6">
        <w:t>уравнений:</w:t>
      </w:r>
    </w:p>
    <w:p w:rsidR="00B44067" w:rsidRPr="00680CC6" w:rsidRDefault="003A66C7" w:rsidP="00680CC6">
      <w:pPr>
        <w:ind w:firstLine="709"/>
      </w:pPr>
      <w:r>
        <w:pict>
          <v:shape id="_x0000_i1066" type="#_x0000_t75" style="width:135pt;height:117pt">
            <v:imagedata r:id="rId47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A96874" w:rsidRPr="00680CC6">
        <w:t>(10)</w:t>
      </w:r>
    </w:p>
    <w:p w:rsidR="00B44067" w:rsidRPr="00680CC6" w:rsidRDefault="00B44067" w:rsidP="00680CC6">
      <w:pPr>
        <w:ind w:firstLine="709"/>
      </w:pPr>
      <w:r w:rsidRPr="00680CC6">
        <w:t>Здесь</w:t>
      </w:r>
      <w:r w:rsidR="00680CC6">
        <w:t xml:space="preserve"> </w:t>
      </w:r>
      <w:r w:rsidR="003A66C7">
        <w:pict>
          <v:shape id="_x0000_i1067" type="#_x0000_t75" style="width:18.75pt;height:18pt">
            <v:imagedata r:id="rId48" o:title=""/>
          </v:shape>
        </w:pic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приведенный</w:t>
      </w:r>
      <w:r w:rsidR="00680CC6">
        <w:t xml:space="preserve"> </w:t>
      </w:r>
      <w:r w:rsidRPr="00680CC6">
        <w:t>к</w:t>
      </w:r>
      <w:r w:rsidR="00680CC6">
        <w:t xml:space="preserve"> </w:t>
      </w:r>
      <w:r w:rsidRPr="00680CC6">
        <w:t>валу</w:t>
      </w:r>
      <w:r w:rsidR="00680CC6">
        <w:t xml:space="preserve"> </w:t>
      </w:r>
      <w:r w:rsidRPr="00680CC6">
        <w:t>двигателя</w:t>
      </w:r>
      <w:r w:rsidR="00680CC6">
        <w:t xml:space="preserve"> </w:t>
      </w:r>
      <w:r w:rsidRPr="00680CC6">
        <w:t>момент</w:t>
      </w:r>
      <w:r w:rsidR="00680CC6">
        <w:t xml:space="preserve"> </w:t>
      </w:r>
      <w:r w:rsidRPr="00680CC6">
        <w:t>сопротивления;</w:t>
      </w:r>
    </w:p>
    <w:p w:rsidR="00B44067" w:rsidRPr="00680CC6" w:rsidRDefault="003A66C7" w:rsidP="00680CC6">
      <w:pPr>
        <w:ind w:firstLine="709"/>
      </w:pPr>
      <w:r>
        <w:pict>
          <v:shape id="_x0000_i1068" type="#_x0000_t75" style="width:10.5pt;height:14.25pt">
            <v:imagedata r:id="rId49" o:title=""/>
          </v:shape>
        </w:pict>
      </w:r>
      <w:r w:rsidR="00680CC6">
        <w:t xml:space="preserve"> </w:t>
      </w:r>
      <w:r w:rsidR="00B44067" w:rsidRPr="00680CC6">
        <w:t>–</w:t>
      </w:r>
      <w:r w:rsidR="00680CC6">
        <w:t xml:space="preserve"> </w:t>
      </w:r>
      <w:r w:rsidR="00B44067" w:rsidRPr="00680CC6">
        <w:t>приведенный</w:t>
      </w:r>
      <w:r w:rsidR="00680CC6">
        <w:t xml:space="preserve"> </w:t>
      </w:r>
      <w:r w:rsidR="00B44067" w:rsidRPr="00680CC6">
        <w:t>к</w:t>
      </w:r>
      <w:r w:rsidR="00680CC6">
        <w:t xml:space="preserve"> </w:t>
      </w:r>
      <w:r w:rsidR="00B44067" w:rsidRPr="00680CC6">
        <w:t>валу</w:t>
      </w:r>
      <w:r w:rsidR="00680CC6">
        <w:t xml:space="preserve"> </w:t>
      </w:r>
      <w:r w:rsidR="00B44067" w:rsidRPr="00680CC6">
        <w:t>двигателя</w:t>
      </w:r>
      <w:r w:rsidR="00680CC6">
        <w:t xml:space="preserve"> </w:t>
      </w:r>
      <w:r w:rsidR="00B44067" w:rsidRPr="00680CC6">
        <w:t>момент</w:t>
      </w:r>
      <w:r w:rsidR="00680CC6">
        <w:t xml:space="preserve"> </w:t>
      </w:r>
      <w:r w:rsidR="00B44067" w:rsidRPr="00680CC6">
        <w:t>инерции</w:t>
      </w:r>
      <w:r w:rsidR="00680CC6">
        <w:t xml:space="preserve"> </w:t>
      </w:r>
      <w:r w:rsidR="00B44067" w:rsidRPr="00680CC6">
        <w:t>вращающихся</w:t>
      </w:r>
      <w:r w:rsidR="00680CC6">
        <w:t xml:space="preserve"> </w:t>
      </w:r>
      <w:r w:rsidR="00B44067" w:rsidRPr="00680CC6">
        <w:t>частей;</w:t>
      </w:r>
    </w:p>
    <w:p w:rsidR="00B44067" w:rsidRPr="00680CC6" w:rsidRDefault="003A66C7" w:rsidP="00680CC6">
      <w:pPr>
        <w:ind w:firstLine="709"/>
      </w:pPr>
      <w:r>
        <w:pict>
          <v:shape id="_x0000_i1069" type="#_x0000_t75" style="width:15.75pt;height:18pt">
            <v:imagedata r:id="rId50" o:title=""/>
          </v:shape>
        </w:pict>
      </w:r>
      <w:r w:rsidR="00680CC6">
        <w:t xml:space="preserve"> </w:t>
      </w:r>
      <w:r w:rsidR="00B44067" w:rsidRPr="00680CC6">
        <w:t>–</w:t>
      </w:r>
      <w:r w:rsidR="00680CC6">
        <w:t xml:space="preserve"> </w:t>
      </w:r>
      <w:r w:rsidR="00B44067" w:rsidRPr="00680CC6">
        <w:t>напряжение,</w:t>
      </w:r>
      <w:r w:rsidR="00680CC6">
        <w:t xml:space="preserve"> </w:t>
      </w:r>
      <w:r w:rsidR="00B44067" w:rsidRPr="00680CC6">
        <w:t>приложенное</w:t>
      </w:r>
      <w:r w:rsidR="00680CC6">
        <w:t xml:space="preserve"> </w:t>
      </w:r>
      <w:r w:rsidR="00B44067" w:rsidRPr="00680CC6">
        <w:t>к</w:t>
      </w:r>
      <w:r w:rsidR="00680CC6">
        <w:t xml:space="preserve"> </w:t>
      </w:r>
      <w:r w:rsidR="00B44067" w:rsidRPr="00680CC6">
        <w:t>якорю</w:t>
      </w:r>
      <w:r w:rsidR="00680CC6">
        <w:t xml:space="preserve"> </w:t>
      </w:r>
      <w:r w:rsidR="00B44067" w:rsidRPr="00680CC6">
        <w:t>двигателя;</w:t>
      </w:r>
    </w:p>
    <w:p w:rsidR="001A1107" w:rsidRPr="00680CC6" w:rsidRDefault="003A66C7" w:rsidP="00680CC6">
      <w:pPr>
        <w:ind w:firstLine="709"/>
      </w:pPr>
      <w:r>
        <w:pict>
          <v:shape id="_x0000_i1070" type="#_x0000_t75" style="width:12.75pt;height:18pt">
            <v:imagedata r:id="rId51" o:title=""/>
          </v:shape>
        </w:pict>
      </w:r>
      <w:r w:rsidR="001A1107" w:rsidRPr="00680CC6">
        <w:t>,</w:t>
      </w:r>
      <w:r>
        <w:pict>
          <v:shape id="_x0000_i1071" type="#_x0000_t75" style="width:15pt;height:18pt">
            <v:imagedata r:id="rId52" o:title=""/>
          </v:shape>
        </w:pict>
      </w:r>
      <w:r w:rsidR="001A1107" w:rsidRPr="00680CC6">
        <w:t>,</w:t>
      </w:r>
      <w:r>
        <w:pict>
          <v:shape id="_x0000_i1072" type="#_x0000_t75" style="width:14.25pt;height:18pt">
            <v:imagedata r:id="rId53" o:title=""/>
          </v:shape>
        </w:pict>
      </w:r>
      <w:r w:rsidR="001A1107" w:rsidRPr="00680CC6">
        <w:t>,</w:t>
      </w:r>
      <w:r>
        <w:pict>
          <v:shape id="_x0000_i1073" type="#_x0000_t75" style="width:15.75pt;height:18pt">
            <v:imagedata r:id="rId54" o:title=""/>
          </v:shape>
        </w:pict>
      </w:r>
      <w:r w:rsidR="00680CC6">
        <w:t xml:space="preserve"> </w:t>
      </w:r>
      <w:r w:rsidR="001A1107" w:rsidRPr="00680CC6">
        <w:t>–</w:t>
      </w:r>
      <w:r w:rsidR="00680CC6">
        <w:t xml:space="preserve"> </w:t>
      </w:r>
      <w:r w:rsidR="001A1107" w:rsidRPr="00680CC6">
        <w:t>ток,</w:t>
      </w:r>
      <w:r w:rsidR="00680CC6">
        <w:t xml:space="preserve"> </w:t>
      </w:r>
      <w:r w:rsidR="001A1107" w:rsidRPr="00680CC6">
        <w:t>сопротивление,</w:t>
      </w:r>
      <w:r w:rsidR="00680CC6">
        <w:t xml:space="preserve"> </w:t>
      </w:r>
      <w:r w:rsidR="001A1107" w:rsidRPr="00680CC6">
        <w:t>индуктивность</w:t>
      </w:r>
      <w:r w:rsidR="00680CC6">
        <w:t xml:space="preserve"> </w:t>
      </w:r>
      <w:r w:rsidR="001A1107" w:rsidRPr="00680CC6">
        <w:t>и</w:t>
      </w:r>
      <w:r w:rsidR="00680CC6">
        <w:t xml:space="preserve"> </w:t>
      </w:r>
      <w:r w:rsidR="001A1107" w:rsidRPr="00680CC6">
        <w:t>угловая</w:t>
      </w:r>
      <w:r w:rsidR="00680CC6">
        <w:t xml:space="preserve"> </w:t>
      </w:r>
      <w:r w:rsidR="001A1107" w:rsidRPr="00680CC6">
        <w:t>скорость</w:t>
      </w:r>
      <w:r w:rsidR="00680CC6">
        <w:t xml:space="preserve"> </w:t>
      </w:r>
      <w:r w:rsidR="001A1107" w:rsidRPr="00680CC6">
        <w:t>цепи</w:t>
      </w:r>
      <w:r w:rsidR="00680CC6">
        <w:t xml:space="preserve"> </w:t>
      </w:r>
      <w:r w:rsidR="001A1107" w:rsidRPr="00680CC6">
        <w:t>якоря;</w:t>
      </w:r>
    </w:p>
    <w:p w:rsidR="001A1107" w:rsidRPr="00680CC6" w:rsidRDefault="003A66C7" w:rsidP="00680CC6">
      <w:pPr>
        <w:ind w:firstLine="709"/>
      </w:pPr>
      <w:r>
        <w:pict>
          <v:shape id="_x0000_i1074" type="#_x0000_t75" style="width:15pt;height:18pt">
            <v:imagedata r:id="rId55" o:title=""/>
          </v:shape>
        </w:pict>
      </w:r>
      <w:r w:rsidR="001A1107" w:rsidRPr="00680CC6">
        <w:t>,</w:t>
      </w:r>
      <w:r w:rsidR="00680CC6">
        <w:t xml:space="preserve"> </w:t>
      </w:r>
      <w:r>
        <w:pict>
          <v:shape id="_x0000_i1075" type="#_x0000_t75" style="width:17.25pt;height:18pt">
            <v:imagedata r:id="rId56" o:title=""/>
          </v:shape>
        </w:pict>
      </w:r>
      <w:r w:rsidR="00680CC6">
        <w:t xml:space="preserve"> </w:t>
      </w:r>
      <w:r w:rsidR="001A1107" w:rsidRPr="00680CC6">
        <w:t>–</w:t>
      </w:r>
      <w:r w:rsidR="00680CC6">
        <w:t xml:space="preserve"> </w:t>
      </w:r>
      <w:r w:rsidR="001A1107" w:rsidRPr="00680CC6">
        <w:t>конструктивные</w:t>
      </w:r>
      <w:r w:rsidR="00680CC6">
        <w:t xml:space="preserve"> </w:t>
      </w:r>
      <w:r w:rsidR="001A1107" w:rsidRPr="00680CC6">
        <w:t>постоянные</w:t>
      </w:r>
      <w:r w:rsidR="00680CC6">
        <w:t xml:space="preserve"> </w:t>
      </w:r>
      <w:r w:rsidR="001A1107" w:rsidRPr="00680CC6">
        <w:t>двигателя;</w:t>
      </w:r>
    </w:p>
    <w:p w:rsidR="001A1107" w:rsidRPr="00680CC6" w:rsidRDefault="003A66C7" w:rsidP="00680CC6">
      <w:pPr>
        <w:ind w:firstLine="709"/>
      </w:pPr>
      <w:r>
        <w:pict>
          <v:shape id="_x0000_i1076" type="#_x0000_t75" style="width:17.25pt;height:18pt">
            <v:imagedata r:id="rId57" o:title=""/>
          </v:shape>
        </w:pict>
      </w:r>
      <w:r w:rsidR="00680CC6">
        <w:t xml:space="preserve"> </w:t>
      </w:r>
      <w:r w:rsidR="001A1107" w:rsidRPr="00680CC6">
        <w:t>–</w:t>
      </w:r>
      <w:r w:rsidR="00680CC6">
        <w:t xml:space="preserve"> </w:t>
      </w:r>
      <w:r w:rsidR="001A1107" w:rsidRPr="00680CC6">
        <w:t>угол</w:t>
      </w:r>
      <w:r w:rsidR="00680CC6">
        <w:t xml:space="preserve"> </w:t>
      </w:r>
      <w:r w:rsidR="001A1107" w:rsidRPr="00680CC6">
        <w:t>поворота</w:t>
      </w:r>
      <w:r w:rsidR="00680CC6">
        <w:t xml:space="preserve"> </w:t>
      </w:r>
      <w:r w:rsidR="001A1107" w:rsidRPr="00680CC6">
        <w:t>вала</w:t>
      </w:r>
      <w:r w:rsidR="00680CC6">
        <w:t xml:space="preserve"> </w:t>
      </w:r>
      <w:r w:rsidR="001A1107" w:rsidRPr="00680CC6">
        <w:t>двигателя.</w:t>
      </w:r>
    </w:p>
    <w:p w:rsidR="001A1107" w:rsidRPr="00680CC6" w:rsidRDefault="001A1107" w:rsidP="00680CC6">
      <w:pPr>
        <w:ind w:firstLine="709"/>
      </w:pPr>
      <w:r w:rsidRPr="00680CC6">
        <w:t>Установившийся</w:t>
      </w:r>
      <w:r w:rsidR="00680CC6">
        <w:t xml:space="preserve"> </w:t>
      </w:r>
      <w:r w:rsidRPr="00680CC6">
        <w:t>режим</w:t>
      </w:r>
      <w:r w:rsidR="00680CC6">
        <w:t xml:space="preserve"> </w:t>
      </w:r>
      <w:r w:rsidRPr="00680CC6">
        <w:t>работы</w:t>
      </w:r>
      <w:r w:rsidR="00680CC6">
        <w:t xml:space="preserve"> </w:t>
      </w:r>
      <w:r w:rsidRPr="00680CC6">
        <w:t>двигателя:</w:t>
      </w:r>
    </w:p>
    <w:p w:rsidR="001A1107" w:rsidRPr="00680CC6" w:rsidRDefault="001A1107" w:rsidP="00680CC6">
      <w:pPr>
        <w:ind w:firstLine="709"/>
      </w:pPr>
      <w:r w:rsidRPr="00680CC6">
        <w:t>Значения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этом</w:t>
      </w:r>
      <w:r w:rsidR="00680CC6">
        <w:t xml:space="preserve"> </w:t>
      </w:r>
      <w:r w:rsidRPr="00680CC6">
        <w:t>режиме</w:t>
      </w:r>
      <w:r w:rsidR="00680CC6">
        <w:t xml:space="preserve"> </w:t>
      </w:r>
      <w:r w:rsidRPr="00680CC6">
        <w:t>будем</w:t>
      </w:r>
      <w:r w:rsidR="00680CC6">
        <w:t xml:space="preserve"> </w:t>
      </w:r>
      <w:r w:rsidRPr="00680CC6">
        <w:t>обозначать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нулевыми</w:t>
      </w:r>
      <w:r w:rsidR="00680CC6">
        <w:t xml:space="preserve"> </w:t>
      </w:r>
      <w:r w:rsidRPr="00680CC6">
        <w:t>индексами:</w:t>
      </w:r>
    </w:p>
    <w:p w:rsidR="001A1107" w:rsidRPr="00680CC6" w:rsidRDefault="003A66C7" w:rsidP="00680CC6">
      <w:pPr>
        <w:ind w:firstLine="709"/>
      </w:pPr>
      <w:r>
        <w:pict>
          <v:shape id="_x0000_i1077" type="#_x0000_t75" style="width:101.25pt;height:61.5pt">
            <v:imagedata r:id="rId58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(11)</w:t>
      </w:r>
    </w:p>
    <w:p w:rsidR="001A1107" w:rsidRPr="00680CC6" w:rsidRDefault="001A1107" w:rsidP="00680CC6">
      <w:pPr>
        <w:ind w:firstLine="709"/>
      </w:pPr>
      <w:r w:rsidRPr="00680CC6">
        <w:t>Эти</w:t>
      </w:r>
      <w:r w:rsidR="00680CC6">
        <w:t xml:space="preserve"> </w:t>
      </w:r>
      <w:r w:rsidRPr="00680CC6">
        <w:t>уравнения</w:t>
      </w:r>
      <w:r w:rsidR="00680CC6">
        <w:t xml:space="preserve"> </w:t>
      </w:r>
      <w:r w:rsidR="009D1FC5" w:rsidRPr="00680CC6">
        <w:t>можно</w:t>
      </w:r>
      <w:r w:rsidR="00680CC6">
        <w:t xml:space="preserve"> </w:t>
      </w:r>
      <w:r w:rsidR="009D1FC5" w:rsidRPr="00680CC6">
        <w:t>использовать</w:t>
      </w:r>
      <w:r w:rsidR="00680CC6">
        <w:t xml:space="preserve"> </w:t>
      </w:r>
      <w:r w:rsidR="009D1FC5" w:rsidRPr="00680CC6">
        <w:t>для</w:t>
      </w:r>
      <w:r w:rsidR="00680CC6">
        <w:t xml:space="preserve"> </w:t>
      </w:r>
      <w:r w:rsidR="009D1FC5" w:rsidRPr="00680CC6">
        <w:t>определения</w:t>
      </w:r>
      <w:r w:rsidR="00680CC6">
        <w:t xml:space="preserve"> </w:t>
      </w:r>
      <w:r w:rsidR="009D1FC5" w:rsidRPr="00680CC6">
        <w:t>коэффициентов</w:t>
      </w:r>
      <w:r w:rsidR="00680CC6">
        <w:t xml:space="preserve"> </w:t>
      </w:r>
      <w:r w:rsidR="003A66C7">
        <w:pict>
          <v:shape id="_x0000_i1078" type="#_x0000_t75" style="width:15pt;height:18pt">
            <v:imagedata r:id="rId55" o:title=""/>
          </v:shape>
        </w:pict>
      </w:r>
      <w:r w:rsidR="00680CC6">
        <w:t xml:space="preserve"> </w:t>
      </w:r>
      <w:r w:rsidR="009D1FC5" w:rsidRPr="00680CC6">
        <w:t>и</w:t>
      </w:r>
      <w:r w:rsidR="003A66C7">
        <w:pict>
          <v:shape id="_x0000_i1079" type="#_x0000_t75" style="width:17.25pt;height:18pt">
            <v:imagedata r:id="rId56" o:title=""/>
          </v:shape>
        </w:pict>
      </w:r>
      <w:r w:rsidR="009D1FC5" w:rsidRPr="00680CC6">
        <w:t>,</w:t>
      </w:r>
      <w:r w:rsidR="00680CC6">
        <w:t xml:space="preserve"> </w:t>
      </w:r>
      <w:r w:rsidR="009D1FC5" w:rsidRPr="00680CC6">
        <w:t>так</w:t>
      </w:r>
      <w:r w:rsidR="00680CC6">
        <w:t xml:space="preserve"> </w:t>
      </w:r>
      <w:r w:rsidR="009D1FC5" w:rsidRPr="00680CC6">
        <w:t>как</w:t>
      </w:r>
      <w:r w:rsidR="00680CC6">
        <w:t xml:space="preserve"> </w:t>
      </w:r>
      <w:r w:rsidR="009D1FC5" w:rsidRPr="00680CC6">
        <w:t>один</w:t>
      </w:r>
      <w:r w:rsidR="00680CC6">
        <w:t xml:space="preserve"> </w:t>
      </w:r>
      <w:r w:rsidR="009D1FC5" w:rsidRPr="00680CC6">
        <w:t>из</w:t>
      </w:r>
      <w:r w:rsidR="00680CC6">
        <w:t xml:space="preserve"> </w:t>
      </w:r>
      <w:r w:rsidR="009D1FC5" w:rsidRPr="00680CC6">
        <w:t>установившихся</w:t>
      </w:r>
      <w:r w:rsidR="00680CC6">
        <w:t xml:space="preserve"> </w:t>
      </w:r>
      <w:r w:rsidR="009D1FC5" w:rsidRPr="00680CC6">
        <w:t>режимов</w:t>
      </w:r>
      <w:r w:rsidR="00680CC6">
        <w:t xml:space="preserve"> </w:t>
      </w:r>
      <w:r w:rsidR="009D1FC5" w:rsidRPr="00680CC6">
        <w:t>называется</w:t>
      </w:r>
      <w:r w:rsidR="00680CC6">
        <w:t xml:space="preserve"> </w:t>
      </w:r>
      <w:r w:rsidR="009D1FC5" w:rsidRPr="00680CC6">
        <w:t>номинальным</w:t>
      </w:r>
      <w:r w:rsidR="00680CC6">
        <w:t xml:space="preserve"> </w:t>
      </w:r>
      <w:r w:rsidR="009D1FC5" w:rsidRPr="00680CC6">
        <w:t>и</w:t>
      </w:r>
      <w:r w:rsidR="00680CC6">
        <w:t xml:space="preserve"> </w:t>
      </w:r>
      <w:r w:rsidR="009D1FC5" w:rsidRPr="00680CC6">
        <w:t>соответствует</w:t>
      </w:r>
      <w:r w:rsidR="00680CC6">
        <w:t xml:space="preserve"> </w:t>
      </w:r>
      <w:r w:rsidR="009D1FC5" w:rsidRPr="00680CC6">
        <w:t>значениям:</w:t>
      </w:r>
    </w:p>
    <w:p w:rsidR="009D1FC5" w:rsidRPr="00680CC6" w:rsidRDefault="003A66C7" w:rsidP="00680CC6">
      <w:pPr>
        <w:ind w:firstLine="709"/>
      </w:pPr>
      <w:r>
        <w:pict>
          <v:shape id="_x0000_i1080" type="#_x0000_t75" style="width:54pt;height:18.75pt">
            <v:imagedata r:id="rId59" o:title=""/>
          </v:shape>
        </w:pict>
      </w:r>
      <w:r w:rsidR="009D1FC5" w:rsidRPr="00680CC6">
        <w:t>,</w:t>
      </w:r>
      <w:r w:rsidR="00680CC6">
        <w:t xml:space="preserve"> </w:t>
      </w:r>
      <w:r>
        <w:pict>
          <v:shape id="_x0000_i1081" type="#_x0000_t75" style="width:50.25pt;height:18.75pt">
            <v:imagedata r:id="rId60" o:title=""/>
          </v:shape>
        </w:pict>
      </w:r>
      <w:r w:rsidR="009D1FC5" w:rsidRPr="00680CC6">
        <w:t>,</w:t>
      </w:r>
      <w:r w:rsidR="00680CC6">
        <w:t xml:space="preserve"> </w:t>
      </w:r>
      <w:r>
        <w:pict>
          <v:shape id="_x0000_i1082" type="#_x0000_t75" style="width:59.25pt;height:18.75pt">
            <v:imagedata r:id="rId61" o:title=""/>
          </v:shape>
        </w:pict>
      </w:r>
      <w:r w:rsidR="009D1FC5" w:rsidRPr="00680CC6">
        <w:t>,</w:t>
      </w:r>
    </w:p>
    <w:p w:rsidR="009D1FC5" w:rsidRPr="00680CC6" w:rsidRDefault="003A66C7" w:rsidP="00680CC6">
      <w:pPr>
        <w:ind w:firstLine="709"/>
      </w:pPr>
      <w:r>
        <w:pict>
          <v:shape id="_x0000_i1083" type="#_x0000_t75" style="width:151.5pt;height:30.75pt">
            <v:imagedata r:id="rId62" o:title=""/>
          </v:shape>
        </w:pict>
      </w:r>
      <w:r w:rsidR="009D1FC5" w:rsidRPr="00680CC6">
        <w:t>(рад/с)</w:t>
      </w:r>
    </w:p>
    <w:p w:rsidR="009D1FC5" w:rsidRPr="00680CC6" w:rsidRDefault="003A66C7" w:rsidP="00680CC6">
      <w:pPr>
        <w:ind w:firstLine="709"/>
      </w:pPr>
      <w:r>
        <w:pict>
          <v:shape id="_x0000_i1084" type="#_x0000_t75" style="width:150.75pt;height:36pt">
            <v:imagedata r:id="rId63" o:title=""/>
          </v:shape>
        </w:pict>
      </w:r>
    </w:p>
    <w:p w:rsidR="009D1FC5" w:rsidRPr="00680CC6" w:rsidRDefault="003A66C7" w:rsidP="00680CC6">
      <w:pPr>
        <w:ind w:firstLine="709"/>
      </w:pPr>
      <w:r>
        <w:pict>
          <v:shape id="_x0000_i1085" type="#_x0000_t75" style="width:105pt;height:33.75pt">
            <v:imagedata r:id="rId64" o:title=""/>
          </v:shape>
        </w:pict>
      </w:r>
    </w:p>
    <w:p w:rsidR="00FA68C0" w:rsidRPr="00680CC6" w:rsidRDefault="003A66C7" w:rsidP="00680CC6">
      <w:pPr>
        <w:ind w:firstLine="709"/>
      </w:pPr>
      <w:r>
        <w:pict>
          <v:shape id="_x0000_i1086" type="#_x0000_t75" style="width:96pt;height:33.75pt">
            <v:imagedata r:id="rId65" o:title=""/>
          </v:shape>
        </w:pict>
      </w:r>
    </w:p>
    <w:p w:rsidR="00A96874" w:rsidRPr="00680CC6" w:rsidRDefault="00A96874" w:rsidP="00680CC6">
      <w:pPr>
        <w:ind w:firstLine="709"/>
      </w:pPr>
      <w:r w:rsidRPr="00680CC6">
        <w:t>Модель</w:t>
      </w:r>
      <w:r w:rsidR="00680CC6">
        <w:t xml:space="preserve"> </w:t>
      </w:r>
      <w:r w:rsidRPr="00680CC6">
        <w:t>двигателя</w:t>
      </w:r>
      <w:r w:rsidR="00680CC6">
        <w:t xml:space="preserve"> </w:t>
      </w:r>
      <w:r w:rsidRPr="00680CC6">
        <w:t>необходимо</w:t>
      </w:r>
      <w:r w:rsidR="00680CC6">
        <w:t xml:space="preserve"> </w:t>
      </w:r>
      <w:r w:rsidRPr="00680CC6">
        <w:t>получить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отклонениях</w:t>
      </w:r>
      <w:r w:rsidR="00680CC6">
        <w:t xml:space="preserve"> </w:t>
      </w:r>
      <w:r w:rsidRPr="00680CC6">
        <w:t>от</w:t>
      </w:r>
      <w:r w:rsidR="00680CC6">
        <w:t xml:space="preserve"> </w:t>
      </w:r>
      <w:r w:rsidRPr="00680CC6">
        <w:t>установившегося</w:t>
      </w:r>
      <w:r w:rsidR="00680CC6">
        <w:t xml:space="preserve"> </w:t>
      </w:r>
      <w:r w:rsidRPr="00680CC6">
        <w:t>режима,</w:t>
      </w:r>
      <w:r w:rsidR="00680CC6">
        <w:t xml:space="preserve"> </w:t>
      </w:r>
      <w:r w:rsidRPr="00680CC6">
        <w:t>но</w:t>
      </w:r>
      <w:r w:rsidR="00680CC6">
        <w:t xml:space="preserve"> </w:t>
      </w:r>
      <w:r w:rsidRPr="00680CC6">
        <w:t>поскольку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(10)</w:t>
      </w:r>
      <w:r w:rsidR="00680CC6">
        <w:t xml:space="preserve"> </w:t>
      </w:r>
      <w:r w:rsidRPr="00680CC6">
        <w:t>линейное,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уравнения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отклонениях</w:t>
      </w:r>
      <w:r w:rsidR="00680CC6">
        <w:t xml:space="preserve"> </w:t>
      </w:r>
      <w:r w:rsidRPr="00680CC6">
        <w:t>будут</w:t>
      </w:r>
      <w:r w:rsidR="00680CC6">
        <w:t xml:space="preserve"> </w:t>
      </w:r>
      <w:r w:rsidRPr="00680CC6">
        <w:t>иметь</w:t>
      </w:r>
      <w:r w:rsidR="00680CC6">
        <w:t xml:space="preserve"> </w:t>
      </w:r>
      <w:r w:rsidRPr="00680CC6">
        <w:t>вид</w:t>
      </w:r>
      <w:r w:rsidR="00680CC6">
        <w:t xml:space="preserve"> </w:t>
      </w:r>
      <w:r w:rsidRPr="00680CC6">
        <w:t>(10).</w:t>
      </w:r>
    </w:p>
    <w:p w:rsidR="00FA68C0" w:rsidRPr="00680CC6" w:rsidRDefault="00FA68C0" w:rsidP="00680CC6">
      <w:pPr>
        <w:ind w:firstLine="709"/>
      </w:pPr>
      <w:r w:rsidRPr="00680CC6">
        <w:t>Вывод</w:t>
      </w:r>
      <w:r w:rsidR="00680CC6">
        <w:t xml:space="preserve"> </w:t>
      </w:r>
      <w:r w:rsidRPr="00680CC6">
        <w:t>динамической</w:t>
      </w:r>
      <w:r w:rsidR="00680CC6">
        <w:t xml:space="preserve"> </w:t>
      </w:r>
      <w:r w:rsidRPr="00680CC6">
        <w:t>модели:</w:t>
      </w:r>
    </w:p>
    <w:p w:rsidR="00FA68C0" w:rsidRPr="00680CC6" w:rsidRDefault="00A96874" w:rsidP="00680CC6">
      <w:pPr>
        <w:ind w:firstLine="709"/>
      </w:pPr>
      <w:r w:rsidRPr="00680CC6">
        <w:t>Так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Pr="00680CC6">
        <w:t>индукция</w:t>
      </w:r>
      <w:r w:rsidR="00680CC6">
        <w:t xml:space="preserve"> </w:t>
      </w:r>
      <w:r w:rsidRPr="00680CC6">
        <w:t>якоря</w:t>
      </w:r>
      <w:r w:rsidR="00680CC6">
        <w:t xml:space="preserve"> </w:t>
      </w:r>
      <w:r w:rsidRPr="00680CC6">
        <w:t>учтена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постоянной</w:t>
      </w:r>
      <w:r w:rsidR="00680CC6">
        <w:t xml:space="preserve"> </w:t>
      </w:r>
      <w:r w:rsidRPr="00680CC6">
        <w:t>времени</w:t>
      </w:r>
      <w:r w:rsidR="00680CC6">
        <w:t xml:space="preserve"> </w:t>
      </w:r>
      <w:r w:rsidRPr="00680CC6">
        <w:t>усилителя</w:t>
      </w:r>
      <w:r w:rsidR="00680CC6">
        <w:t xml:space="preserve"> </w:t>
      </w:r>
      <w:r w:rsidRPr="00680CC6">
        <w:t>мощности,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(10)</w:t>
      </w:r>
      <w:r w:rsidR="00680CC6">
        <w:t xml:space="preserve"> </w:t>
      </w:r>
      <w:r w:rsidRPr="00680CC6">
        <w:t>индукция</w:t>
      </w:r>
      <w:r w:rsidR="00680CC6">
        <w:t xml:space="preserve"> </w:t>
      </w:r>
      <w:r w:rsidRPr="00680CC6">
        <w:t>равна</w:t>
      </w:r>
      <w:r w:rsidR="00680CC6">
        <w:t xml:space="preserve"> </w:t>
      </w:r>
      <w:r w:rsidRPr="00680CC6">
        <w:t>нулю.</w:t>
      </w:r>
      <w:r w:rsidR="00680CC6">
        <w:t xml:space="preserve"> </w:t>
      </w:r>
      <w:r w:rsidRPr="00680CC6">
        <w:t>Отсюда</w:t>
      </w:r>
      <w:r w:rsidR="00680CC6">
        <w:t xml:space="preserve"> </w:t>
      </w:r>
      <w:r w:rsidRPr="00680CC6">
        <w:t>можно</w:t>
      </w:r>
      <w:r w:rsidR="00680CC6">
        <w:t xml:space="preserve"> </w:t>
      </w:r>
      <w:r w:rsidRPr="00680CC6">
        <w:t>найти</w:t>
      </w:r>
      <w:r w:rsidR="00680CC6">
        <w:t xml:space="preserve"> </w:t>
      </w:r>
      <w:r w:rsidRPr="00680CC6">
        <w:t>ток</w:t>
      </w:r>
      <w:r w:rsidR="00680CC6">
        <w:t xml:space="preserve"> </w:t>
      </w:r>
      <w:r w:rsidRPr="00680CC6">
        <w:t>якоря:</w:t>
      </w:r>
    </w:p>
    <w:p w:rsidR="00A96874" w:rsidRPr="00680CC6" w:rsidRDefault="003A66C7" w:rsidP="00680CC6">
      <w:pPr>
        <w:ind w:firstLine="709"/>
      </w:pPr>
      <w:r>
        <w:pict>
          <v:shape id="_x0000_i1087" type="#_x0000_t75" style="width:75pt;height:33.75pt">
            <v:imagedata r:id="rId66" o:title=""/>
          </v:shape>
        </w:pict>
      </w:r>
    </w:p>
    <w:p w:rsidR="00A96874" w:rsidRPr="00680CC6" w:rsidRDefault="003A66C7" w:rsidP="00680CC6">
      <w:pPr>
        <w:ind w:firstLine="709"/>
      </w:pPr>
      <w:r>
        <w:pict>
          <v:shape id="_x0000_i1088" type="#_x0000_t75" style="width:153.75pt;height:54pt">
            <v:imagedata r:id="rId67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(12)</w:t>
      </w:r>
    </w:p>
    <w:p w:rsidR="00A96874" w:rsidRPr="00680CC6" w:rsidRDefault="00A96874" w:rsidP="00680CC6">
      <w:pPr>
        <w:ind w:firstLine="709"/>
      </w:pPr>
      <w:r w:rsidRPr="00680CC6">
        <w:t>Обозначим</w:t>
      </w:r>
      <w:r w:rsidR="00680CC6">
        <w:t xml:space="preserve"> </w:t>
      </w:r>
      <w:r w:rsidR="003A66C7">
        <w:pict>
          <v:shape id="_x0000_i1089" type="#_x0000_t75" style="width:38.25pt;height:18pt">
            <v:imagedata r:id="rId68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090" type="#_x0000_t75" style="width:38.25pt;height:18pt">
            <v:imagedata r:id="rId69" o:title=""/>
          </v:shape>
        </w:pict>
      </w:r>
      <w:r w:rsidR="00680CC6">
        <w:t xml:space="preserve"> </w:t>
      </w:r>
      <w:r w:rsidR="0065679C" w:rsidRPr="00680CC6">
        <w:t>и</w:t>
      </w:r>
      <w:r w:rsidR="00680CC6">
        <w:t xml:space="preserve"> </w:t>
      </w:r>
      <w:r w:rsidR="0065679C" w:rsidRPr="00680CC6">
        <w:t>получим</w:t>
      </w:r>
      <w:r w:rsidR="00680CC6">
        <w:t xml:space="preserve"> </w:t>
      </w:r>
      <w:r w:rsidR="0065679C" w:rsidRPr="00680CC6">
        <w:t>уравнения</w:t>
      </w:r>
      <w:r w:rsidR="00680CC6">
        <w:t xml:space="preserve"> </w:t>
      </w:r>
      <w:r w:rsidR="0065679C" w:rsidRPr="00680CC6">
        <w:t>в</w:t>
      </w:r>
      <w:r w:rsidR="00680CC6">
        <w:t xml:space="preserve"> </w:t>
      </w:r>
      <w:r w:rsidR="0065679C" w:rsidRPr="00680CC6">
        <w:t>переменных</w:t>
      </w:r>
      <w:r w:rsidR="00680CC6">
        <w:t xml:space="preserve"> </w:t>
      </w:r>
      <w:r w:rsidR="0065679C" w:rsidRPr="00680CC6">
        <w:t>состояния:</w:t>
      </w:r>
    </w:p>
    <w:p w:rsidR="0065679C" w:rsidRPr="00680CC6" w:rsidRDefault="003A66C7" w:rsidP="00680CC6">
      <w:pPr>
        <w:ind w:firstLine="709"/>
      </w:pPr>
      <w:r>
        <w:pict>
          <v:shape id="_x0000_i1091" type="#_x0000_t75" style="width:165pt;height:89.25pt">
            <v:imagedata r:id="rId70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(13)</w:t>
      </w:r>
    </w:p>
    <w:p w:rsidR="0065679C" w:rsidRPr="00680CC6" w:rsidRDefault="0065679C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того,</w:t>
      </w:r>
      <w:r w:rsidR="00680CC6">
        <w:t xml:space="preserve"> </w:t>
      </w:r>
      <w:r w:rsidRPr="00680CC6">
        <w:t>чтобы</w:t>
      </w:r>
      <w:r w:rsidR="00680CC6">
        <w:t xml:space="preserve"> </w:t>
      </w:r>
      <w:r w:rsidRPr="00680CC6">
        <w:t>получить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вход-выход</w:t>
      </w:r>
      <w:r w:rsidR="00680CC6">
        <w:t xml:space="preserve"> </w:t>
      </w:r>
      <w:r w:rsidRPr="00680CC6">
        <w:t>необходимо</w:t>
      </w:r>
      <w:r w:rsidR="00680CC6">
        <w:t xml:space="preserve"> </w:t>
      </w:r>
      <w:r w:rsidRPr="00680CC6">
        <w:t>продифференцировать</w:t>
      </w:r>
      <w:r w:rsidR="00680CC6">
        <w:t xml:space="preserve"> </w:t>
      </w:r>
      <w:r w:rsidRPr="00680CC6">
        <w:t>второе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по</w:t>
      </w:r>
      <w:r w:rsidR="00680CC6">
        <w:t xml:space="preserve"> </w:t>
      </w:r>
      <w:r w:rsidRPr="00680CC6">
        <w:t>времени.</w:t>
      </w:r>
    </w:p>
    <w:p w:rsidR="0065679C" w:rsidRPr="00680CC6" w:rsidRDefault="003A66C7" w:rsidP="00680CC6">
      <w:pPr>
        <w:ind w:firstLine="709"/>
      </w:pPr>
      <w:r>
        <w:pict>
          <v:shape id="_x0000_i1092" type="#_x0000_t75" style="width:188.25pt;height:33.75pt">
            <v:imagedata r:id="rId71" o:title=""/>
          </v:shape>
        </w:pict>
      </w:r>
    </w:p>
    <w:p w:rsidR="0065679C" w:rsidRPr="00680CC6" w:rsidRDefault="003A66C7" w:rsidP="00680CC6">
      <w:pPr>
        <w:ind w:firstLine="709"/>
      </w:pPr>
      <w:r>
        <w:pict>
          <v:shape id="_x0000_i1093" type="#_x0000_t75" style="width:174pt;height:33.75pt">
            <v:imagedata r:id="rId72" o:title=""/>
          </v:shape>
        </w:pict>
      </w:r>
      <w:r w:rsidR="0065679C" w:rsidRPr="00680CC6">
        <w:t>,</w: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(14)</w:t>
      </w:r>
    </w:p>
    <w:p w:rsidR="00F45B03" w:rsidRPr="00680CC6" w:rsidRDefault="0065679C" w:rsidP="00680CC6">
      <w:pPr>
        <w:ind w:firstLine="709"/>
      </w:pPr>
      <w:r w:rsidRPr="00680CC6">
        <w:t>где</w:t>
      </w:r>
      <w:r w:rsidR="00680CC6">
        <w:t xml:space="preserve"> </w:t>
      </w:r>
      <w:r w:rsidR="003A66C7">
        <w:pict>
          <v:shape id="_x0000_i1094" type="#_x0000_t75" style="width:54.75pt;height:33.75pt">
            <v:imagedata r:id="rId73" o:title=""/>
          </v:shape>
        </w:pic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электромеханическая</w:t>
      </w:r>
      <w:r w:rsidR="00680CC6">
        <w:t xml:space="preserve"> </w:t>
      </w:r>
      <w:r w:rsidRPr="00680CC6">
        <w:t>постоянная</w:t>
      </w:r>
      <w:r w:rsidR="00680CC6">
        <w:t xml:space="preserve"> </w:t>
      </w:r>
      <w:r w:rsidRPr="00680CC6">
        <w:t>двигателя</w:t>
      </w:r>
      <w:r w:rsidR="00F45B03" w:rsidRPr="00680CC6">
        <w:t>;</w:t>
      </w:r>
    </w:p>
    <w:p w:rsidR="00F45B03" w:rsidRPr="00680CC6" w:rsidRDefault="003A66C7" w:rsidP="00680CC6">
      <w:pPr>
        <w:ind w:firstLine="709"/>
      </w:pPr>
      <w:r>
        <w:pict>
          <v:shape id="_x0000_i1095" type="#_x0000_t75" style="width:38.25pt;height:33.75pt">
            <v:imagedata r:id="rId74" o:title=""/>
          </v:shape>
        </w:pict>
      </w:r>
      <w:r w:rsidR="00680CC6">
        <w:t xml:space="preserve"> </w:t>
      </w:r>
      <w:r w:rsidR="00F45B03" w:rsidRPr="00680CC6">
        <w:t>–</w:t>
      </w:r>
      <w:r w:rsidR="00680CC6">
        <w:t xml:space="preserve"> </w:t>
      </w:r>
      <w:r w:rsidR="00F45B03" w:rsidRPr="00680CC6">
        <w:t>электромагнитная</w:t>
      </w:r>
      <w:r w:rsidR="00680CC6">
        <w:t xml:space="preserve"> </w:t>
      </w:r>
      <w:r w:rsidR="00F45B03" w:rsidRPr="00680CC6">
        <w:t>постоянная</w:t>
      </w:r>
      <w:r w:rsidR="00680CC6">
        <w:t xml:space="preserve"> </w:t>
      </w:r>
      <w:r w:rsidR="00F45B03" w:rsidRPr="00680CC6">
        <w:t>двигателя;</w:t>
      </w:r>
    </w:p>
    <w:p w:rsidR="00F45B03" w:rsidRPr="00680CC6" w:rsidRDefault="003A66C7" w:rsidP="00680CC6">
      <w:pPr>
        <w:ind w:firstLine="709"/>
      </w:pPr>
      <w:r>
        <w:pict>
          <v:shape id="_x0000_i1096" type="#_x0000_t75" style="width:47.25pt;height:33.75pt">
            <v:imagedata r:id="rId75" o:title=""/>
          </v:shape>
        </w:pict>
      </w:r>
      <w:r w:rsidR="00F45B03" w:rsidRPr="00680CC6">
        <w:t>,</w:t>
      </w:r>
      <w:r w:rsidR="00680CC6">
        <w:t xml:space="preserve"> </w:t>
      </w:r>
      <w:r>
        <w:pict>
          <v:shape id="_x0000_i1097" type="#_x0000_t75" style="width:45.75pt;height:30.75pt">
            <v:imagedata r:id="rId76" o:title=""/>
          </v:shape>
        </w:pict>
      </w:r>
      <w:r w:rsidR="00F45B03" w:rsidRPr="00680CC6">
        <w:t>.</w:t>
      </w:r>
    </w:p>
    <w:p w:rsidR="00F45B03" w:rsidRPr="00680CC6" w:rsidRDefault="00F45B03" w:rsidP="00680CC6">
      <w:pPr>
        <w:ind w:firstLine="709"/>
      </w:pPr>
      <w:r w:rsidRPr="00680CC6">
        <w:t>Уравнение</w:t>
      </w:r>
      <w:r w:rsidR="00680CC6">
        <w:t xml:space="preserve"> </w:t>
      </w:r>
      <w:r w:rsidRPr="00680CC6">
        <w:t>двигателя</w:t>
      </w:r>
      <w:r w:rsidR="00680CC6">
        <w:t xml:space="preserve"> </w:t>
      </w:r>
      <w:r w:rsidRPr="00680CC6">
        <w:t>принимает</w:t>
      </w:r>
      <w:r w:rsidR="00680CC6">
        <w:t xml:space="preserve"> </w:t>
      </w:r>
      <w:r w:rsidRPr="00680CC6">
        <w:t>вид:</w:t>
      </w:r>
    </w:p>
    <w:p w:rsidR="00F45B03" w:rsidRPr="00680CC6" w:rsidRDefault="003A66C7" w:rsidP="00680CC6">
      <w:pPr>
        <w:ind w:firstLine="709"/>
      </w:pPr>
      <w:r>
        <w:pict>
          <v:shape id="_x0000_i1098" type="#_x0000_t75" style="width:151.5pt;height:18pt">
            <v:imagedata r:id="rId77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  <w:t>(15)</w:t>
      </w:r>
    </w:p>
    <w:p w:rsidR="00F45B03" w:rsidRPr="00680CC6" w:rsidRDefault="00F45B03" w:rsidP="00680CC6">
      <w:pPr>
        <w:ind w:firstLine="709"/>
      </w:pPr>
      <w:r w:rsidRPr="00680CC6">
        <w:t>Расчет</w:t>
      </w:r>
      <w:r w:rsidR="00680CC6">
        <w:t xml:space="preserve"> </w:t>
      </w:r>
      <w:r w:rsidRPr="00680CC6">
        <w:t>коэффициентов:</w:t>
      </w:r>
    </w:p>
    <w:p w:rsidR="00F45B03" w:rsidRPr="00680CC6" w:rsidRDefault="003A66C7" w:rsidP="00680CC6">
      <w:pPr>
        <w:ind w:firstLine="709"/>
      </w:pPr>
      <w:r>
        <w:pict>
          <v:shape id="_x0000_i1099" type="#_x0000_t75" style="width:177pt;height:35.25pt">
            <v:imagedata r:id="rId78" o:title=""/>
          </v:shape>
        </w:pict>
      </w:r>
      <w:r w:rsidR="00F45B03" w:rsidRPr="00680CC6">
        <w:t>(кг·м2)</w:t>
      </w:r>
    </w:p>
    <w:p w:rsidR="00F45B03" w:rsidRPr="00680CC6" w:rsidRDefault="003A66C7" w:rsidP="00680CC6">
      <w:pPr>
        <w:ind w:firstLine="709"/>
      </w:pPr>
      <w:r>
        <w:pict>
          <v:shape id="_x0000_i1100" type="#_x0000_t75" style="width:86.25pt;height:33.75pt">
            <v:imagedata r:id="rId79" o:title=""/>
          </v:shape>
        </w:pict>
      </w:r>
    </w:p>
    <w:p w:rsidR="00F45B03" w:rsidRPr="00680CC6" w:rsidRDefault="003A66C7" w:rsidP="00680CC6">
      <w:pPr>
        <w:ind w:firstLine="709"/>
      </w:pPr>
      <w:r>
        <w:pict>
          <v:shape id="_x0000_i1101" type="#_x0000_t75" style="width:98.25pt;height:30.75pt">
            <v:imagedata r:id="rId80" o:title=""/>
          </v:shape>
        </w:pict>
      </w:r>
    </w:p>
    <w:p w:rsidR="00F45B03" w:rsidRPr="00680CC6" w:rsidRDefault="003A66C7" w:rsidP="00680CC6">
      <w:pPr>
        <w:ind w:firstLine="709"/>
      </w:pPr>
      <w:r>
        <w:pict>
          <v:shape id="_x0000_i1102" type="#_x0000_t75" style="width:93pt;height:33.75pt">
            <v:imagedata r:id="rId81" o:title=""/>
          </v:shape>
        </w:pict>
      </w:r>
    </w:p>
    <w:p w:rsidR="00F45B03" w:rsidRPr="00680CC6" w:rsidRDefault="003A66C7" w:rsidP="00680CC6">
      <w:pPr>
        <w:ind w:firstLine="709"/>
      </w:pPr>
      <w:r>
        <w:pict>
          <v:shape id="_x0000_i1103" type="#_x0000_t75" style="width:174.75pt;height:18pt">
            <v:imagedata r:id="rId82" o:title=""/>
          </v:shape>
        </w:pict>
      </w:r>
      <w:r w:rsidR="00B377BF" w:rsidRPr="00680CC6">
        <w:tab/>
      </w:r>
      <w:r w:rsidR="00B377BF" w:rsidRPr="00680CC6">
        <w:tab/>
      </w:r>
      <w:r w:rsidR="00B377BF" w:rsidRPr="00680CC6">
        <w:tab/>
      </w:r>
      <w:r w:rsidR="00B377BF" w:rsidRPr="00680CC6">
        <w:tab/>
      </w:r>
      <w:r w:rsidR="00B377BF" w:rsidRPr="00680CC6">
        <w:rPr>
          <w:lang w:val="en-US"/>
        </w:rPr>
        <w:tab/>
      </w:r>
      <w:r w:rsidR="00B377BF" w:rsidRPr="00680CC6">
        <w:t>(16)</w:t>
      </w:r>
    </w:p>
    <w:p w:rsidR="00F45B03" w:rsidRPr="00680CC6" w:rsidRDefault="002917A9" w:rsidP="00680CC6">
      <w:pPr>
        <w:ind w:firstLine="709"/>
      </w:pPr>
      <w:r w:rsidRPr="00680CC6">
        <w:t>Передаточная</w:t>
      </w:r>
      <w:r w:rsidR="00680CC6">
        <w:t xml:space="preserve"> </w:t>
      </w:r>
      <w:r w:rsidRPr="00680CC6">
        <w:t>функция</w:t>
      </w:r>
      <w:r w:rsidR="00680CC6">
        <w:t xml:space="preserve"> </w:t>
      </w:r>
      <w:r w:rsidRPr="00680CC6">
        <w:t>двигателя:</w:t>
      </w:r>
    </w:p>
    <w:p w:rsidR="002917A9" w:rsidRPr="00680CC6" w:rsidRDefault="003A66C7" w:rsidP="00680CC6">
      <w:pPr>
        <w:ind w:firstLine="709"/>
      </w:pPr>
      <w:r>
        <w:rPr>
          <w:szCs w:val="28"/>
        </w:rPr>
        <w:pict>
          <v:shape id="_x0000_i1104" type="#_x0000_t75" style="width:196.5pt;height:90pt">
            <v:imagedata r:id="rId83" o:title=""/>
          </v:shape>
        </w:pict>
      </w:r>
    </w:p>
    <w:p w:rsidR="002917A9" w:rsidRPr="00680CC6" w:rsidRDefault="002917A9" w:rsidP="00680CC6">
      <w:pPr>
        <w:ind w:firstLine="709"/>
      </w:pPr>
      <w:r w:rsidRPr="00680CC6">
        <w:t>Рис.</w:t>
      </w:r>
      <w:r w:rsidR="00CB2820" w:rsidRPr="00680CC6">
        <w:t>4</w:t>
      </w:r>
      <w:r w:rsidRPr="00680CC6">
        <w:t>.Структурная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двигателя.</w:t>
      </w:r>
    </w:p>
    <w:p w:rsidR="0065679C" w:rsidRPr="00680CC6" w:rsidRDefault="003A66C7" w:rsidP="00680CC6">
      <w:pPr>
        <w:ind w:firstLine="709"/>
      </w:pPr>
      <w:r>
        <w:pict>
          <v:shape id="_x0000_i1105" type="#_x0000_t75" style="width:226.5pt;height:35.25pt">
            <v:imagedata r:id="rId84" o:title=""/>
          </v:shape>
        </w:pict>
      </w:r>
      <w:r w:rsidR="002917A9" w:rsidRPr="00680CC6">
        <w:t>;</w:t>
      </w:r>
      <w:r w:rsidR="00B377BF" w:rsidRPr="00680CC6">
        <w:tab/>
      </w:r>
      <w:r w:rsidR="00B377BF" w:rsidRPr="00680CC6">
        <w:tab/>
      </w:r>
      <w:r w:rsidR="00B377BF" w:rsidRPr="00680CC6">
        <w:tab/>
      </w:r>
      <w:r w:rsidR="00B377BF" w:rsidRPr="00680CC6">
        <w:tab/>
        <w:t>(17)</w:t>
      </w:r>
    </w:p>
    <w:p w:rsidR="002917A9" w:rsidRPr="00680CC6" w:rsidRDefault="003A66C7" w:rsidP="00680CC6">
      <w:pPr>
        <w:ind w:firstLine="709"/>
      </w:pPr>
      <w:r>
        <w:pict>
          <v:shape id="_x0000_i1106" type="#_x0000_t75" style="width:247.5pt;height:35.25pt">
            <v:imagedata r:id="rId85" o:title=""/>
          </v:shape>
        </w:pict>
      </w:r>
      <w:r w:rsidR="002917A9" w:rsidRPr="00680CC6">
        <w:t>.</w:t>
      </w:r>
    </w:p>
    <w:p w:rsidR="002917A9" w:rsidRPr="00680CC6" w:rsidRDefault="00680CC6" w:rsidP="00680CC6">
      <w:pPr>
        <w:ind w:firstLine="709"/>
        <w:jc w:val="center"/>
        <w:rPr>
          <w:b/>
        </w:rPr>
      </w:pPr>
      <w:r>
        <w:br w:type="page"/>
      </w:r>
      <w:r w:rsidR="002917A9" w:rsidRPr="00680CC6">
        <w:rPr>
          <w:b/>
        </w:rPr>
        <w:t>5.ВЫВОД</w:t>
      </w:r>
      <w:r w:rsidRPr="00680CC6">
        <w:rPr>
          <w:b/>
        </w:rPr>
        <w:t xml:space="preserve"> </w:t>
      </w:r>
      <w:r w:rsidR="002917A9" w:rsidRPr="00680CC6">
        <w:rPr>
          <w:b/>
        </w:rPr>
        <w:t>УРАВНЕНИЙ</w:t>
      </w:r>
      <w:r w:rsidRPr="00680CC6">
        <w:rPr>
          <w:b/>
        </w:rPr>
        <w:t xml:space="preserve"> </w:t>
      </w:r>
      <w:r w:rsidR="002917A9" w:rsidRPr="00680CC6">
        <w:rPr>
          <w:b/>
        </w:rPr>
        <w:t>СИСТЕМЫ.</w:t>
      </w:r>
    </w:p>
    <w:p w:rsidR="00680CC6" w:rsidRPr="00680CC6" w:rsidRDefault="00680CC6" w:rsidP="00680CC6">
      <w:pPr>
        <w:ind w:firstLine="709"/>
        <w:jc w:val="center"/>
        <w:rPr>
          <w:b/>
        </w:rPr>
      </w:pPr>
    </w:p>
    <w:p w:rsidR="002917A9" w:rsidRPr="00680CC6" w:rsidRDefault="002917A9" w:rsidP="00680CC6">
      <w:pPr>
        <w:ind w:firstLine="709"/>
        <w:jc w:val="center"/>
        <w:rPr>
          <w:b/>
        </w:rPr>
      </w:pPr>
      <w:r w:rsidRPr="00680CC6">
        <w:rPr>
          <w:b/>
        </w:rPr>
        <w:t>5.1</w:t>
      </w:r>
      <w:r w:rsidR="00680CC6" w:rsidRPr="00680CC6">
        <w:rPr>
          <w:b/>
        </w:rPr>
        <w:t xml:space="preserve"> </w:t>
      </w:r>
      <w:r w:rsidRPr="00680CC6">
        <w:rPr>
          <w:b/>
        </w:rPr>
        <w:t>Уравнения</w:t>
      </w:r>
      <w:r w:rsidR="00680CC6" w:rsidRPr="00680CC6">
        <w:rPr>
          <w:b/>
        </w:rPr>
        <w:t xml:space="preserve"> </w:t>
      </w:r>
      <w:r w:rsidRPr="00680CC6">
        <w:rPr>
          <w:b/>
        </w:rPr>
        <w:t>в</w:t>
      </w:r>
      <w:r w:rsidR="00680CC6" w:rsidRPr="00680CC6">
        <w:rPr>
          <w:b/>
        </w:rPr>
        <w:t xml:space="preserve"> </w:t>
      </w:r>
      <w:r w:rsidRPr="00680CC6">
        <w:rPr>
          <w:b/>
        </w:rPr>
        <w:t>переменных</w:t>
      </w:r>
      <w:r w:rsidR="00680CC6" w:rsidRPr="00680CC6">
        <w:rPr>
          <w:b/>
        </w:rPr>
        <w:t xml:space="preserve"> </w:t>
      </w:r>
      <w:r w:rsidRPr="00680CC6">
        <w:rPr>
          <w:b/>
        </w:rPr>
        <w:t>состояния.</w:t>
      </w:r>
    </w:p>
    <w:p w:rsidR="00F65BEA" w:rsidRPr="00680CC6" w:rsidRDefault="00F65BEA" w:rsidP="00680CC6">
      <w:pPr>
        <w:ind w:firstLine="709"/>
      </w:pPr>
    </w:p>
    <w:p w:rsidR="002917A9" w:rsidRPr="00680CC6" w:rsidRDefault="002917A9" w:rsidP="00680CC6">
      <w:pPr>
        <w:ind w:firstLine="709"/>
      </w:pPr>
      <w:r w:rsidRPr="00680CC6">
        <w:tab/>
        <w:t>Здесь</w:t>
      </w:r>
      <w:r w:rsidR="00680CC6">
        <w:t xml:space="preserve"> </w:t>
      </w:r>
      <w:r w:rsidRPr="00680CC6">
        <w:t>объединяются</w:t>
      </w:r>
      <w:r w:rsidR="00680CC6">
        <w:t xml:space="preserve"> </w:t>
      </w:r>
      <w:r w:rsidRPr="00680CC6">
        <w:t>уравнения</w:t>
      </w:r>
      <w:r w:rsidR="00680CC6">
        <w:t xml:space="preserve"> </w:t>
      </w:r>
      <w:r w:rsidRPr="00680CC6">
        <w:t>всех</w:t>
      </w:r>
      <w:r w:rsidR="00680CC6">
        <w:t xml:space="preserve"> </w:t>
      </w:r>
      <w:r w:rsidRPr="00680CC6">
        <w:t>элементов:</w:t>
      </w:r>
    </w:p>
    <w:p w:rsidR="002917A9" w:rsidRPr="00680CC6" w:rsidRDefault="002917A9" w:rsidP="00680CC6">
      <w:pPr>
        <w:pStyle w:val="afb"/>
        <w:numPr>
          <w:ilvl w:val="0"/>
          <w:numId w:val="12"/>
        </w:numPr>
        <w:ind w:left="0" w:firstLine="709"/>
      </w:pPr>
      <w:r w:rsidRPr="00680CC6">
        <w:t>Измерителя</w:t>
      </w:r>
      <w:r w:rsidR="00680CC6">
        <w:t xml:space="preserve"> </w:t>
      </w:r>
      <w:r w:rsidRPr="00680CC6">
        <w:t>рассогласования;</w:t>
      </w:r>
    </w:p>
    <w:p w:rsidR="002917A9" w:rsidRPr="00680CC6" w:rsidRDefault="002917A9" w:rsidP="00680CC6">
      <w:pPr>
        <w:pStyle w:val="afb"/>
        <w:numPr>
          <w:ilvl w:val="0"/>
          <w:numId w:val="12"/>
        </w:numPr>
        <w:ind w:left="0" w:firstLine="709"/>
      </w:pPr>
      <w:r w:rsidRPr="00680CC6">
        <w:t>Датчика</w:t>
      </w:r>
      <w:r w:rsidR="00680CC6">
        <w:t xml:space="preserve"> </w:t>
      </w:r>
      <w:r w:rsidRPr="00680CC6">
        <w:t>выхода;</w:t>
      </w:r>
    </w:p>
    <w:p w:rsidR="002917A9" w:rsidRPr="00680CC6" w:rsidRDefault="002917A9" w:rsidP="00680CC6">
      <w:pPr>
        <w:pStyle w:val="afb"/>
        <w:numPr>
          <w:ilvl w:val="0"/>
          <w:numId w:val="12"/>
        </w:numPr>
        <w:ind w:left="0" w:firstLine="709"/>
      </w:pPr>
      <w:r w:rsidRPr="00680CC6">
        <w:t>Усилителя</w:t>
      </w:r>
      <w:r w:rsidR="00680CC6">
        <w:t xml:space="preserve"> </w:t>
      </w:r>
      <w:r w:rsidRPr="00680CC6">
        <w:t>мощности;</w:t>
      </w:r>
    </w:p>
    <w:p w:rsidR="002917A9" w:rsidRPr="00680CC6" w:rsidRDefault="002917A9" w:rsidP="00680CC6">
      <w:pPr>
        <w:pStyle w:val="afb"/>
        <w:numPr>
          <w:ilvl w:val="0"/>
          <w:numId w:val="12"/>
        </w:numPr>
        <w:ind w:left="0" w:firstLine="709"/>
      </w:pPr>
      <w:r w:rsidRPr="00680CC6">
        <w:t>Двигателя;</w:t>
      </w:r>
    </w:p>
    <w:p w:rsidR="002917A9" w:rsidRPr="00680CC6" w:rsidRDefault="002917A9" w:rsidP="00680CC6">
      <w:pPr>
        <w:pStyle w:val="afb"/>
        <w:numPr>
          <w:ilvl w:val="0"/>
          <w:numId w:val="12"/>
        </w:numPr>
        <w:ind w:left="0" w:firstLine="709"/>
      </w:pPr>
      <w:r w:rsidRPr="00680CC6">
        <w:t>Редуктора</w:t>
      </w:r>
    </w:p>
    <w:p w:rsidR="002917A9" w:rsidRPr="00680CC6" w:rsidRDefault="00C46BEF" w:rsidP="00680CC6">
      <w:pPr>
        <w:ind w:firstLine="709"/>
      </w:pPr>
      <w:r w:rsidRPr="00680CC6">
        <w:t>в</w:t>
      </w:r>
      <w:r w:rsidR="00680CC6">
        <w:t xml:space="preserve"> </w:t>
      </w:r>
      <w:r w:rsidR="002917A9" w:rsidRPr="00680CC6">
        <w:t>одну</w:t>
      </w:r>
      <w:r w:rsidR="00680CC6">
        <w:t xml:space="preserve"> </w:t>
      </w:r>
      <w:r w:rsidR="002917A9" w:rsidRPr="00680CC6">
        <w:t>систему</w:t>
      </w:r>
      <w:r w:rsidR="00680CC6">
        <w:t xml:space="preserve"> </w:t>
      </w:r>
      <w:r w:rsidRPr="00680CC6">
        <w:t>путем</w:t>
      </w:r>
      <w:r w:rsidR="00680CC6">
        <w:t xml:space="preserve"> </w:t>
      </w:r>
      <w:r w:rsidRPr="00680CC6">
        <w:t>исключения</w:t>
      </w:r>
      <w:r w:rsidR="00680CC6">
        <w:t xml:space="preserve"> </w:t>
      </w:r>
      <w:r w:rsidRPr="00680CC6">
        <w:t>промежуточных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так,</w:t>
      </w:r>
      <w:r w:rsidR="00680CC6">
        <w:t xml:space="preserve"> </w:t>
      </w:r>
      <w:r w:rsidRPr="00680CC6">
        <w:t>чтобы</w:t>
      </w:r>
      <w:r w:rsidR="00680CC6">
        <w:t xml:space="preserve"> </w:t>
      </w:r>
      <w:r w:rsidRPr="00680CC6">
        <w:t>остались</w:t>
      </w:r>
      <w:r w:rsidR="00680CC6">
        <w:t xml:space="preserve"> </w:t>
      </w:r>
      <w:r w:rsidRPr="00680CC6">
        <w:t>входные</w:t>
      </w:r>
      <w:r w:rsidR="00680CC6">
        <w:t xml:space="preserve"> </w:t>
      </w:r>
      <w:r w:rsidRPr="00680CC6">
        <w:t>величины</w:t>
      </w:r>
      <w:r w:rsidR="00680CC6">
        <w:t xml:space="preserve"> </w:t>
      </w:r>
      <w:r w:rsidRPr="00680CC6">
        <w:t>(</w:t>
      </w:r>
      <w:r w:rsidR="003A66C7">
        <w:pict>
          <v:shape id="_x0000_i1107" type="#_x0000_t75" style="width:15.75pt;height:18pt">
            <v:imagedata r:id="rId86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08" type="#_x0000_t75" style="width:18.75pt;height:18pt">
            <v:imagedata r:id="rId87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09" type="#_x0000_t75" style="width:17.25pt;height:18pt">
            <v:imagedata r:id="rId88" o:title=""/>
          </v:shape>
        </w:pict>
      </w:r>
      <w:r w:rsidRPr="00680CC6">
        <w:t>),</w:t>
      </w:r>
      <w:r w:rsidR="00680CC6">
        <w:t xml:space="preserve"> </w:t>
      </w:r>
      <w:r w:rsidRPr="00680CC6">
        <w:t>переменные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(</w:t>
      </w:r>
      <w:r w:rsidR="003A66C7">
        <w:pict>
          <v:shape id="_x0000_i1110" type="#_x0000_t75" style="width:12pt;height:18pt">
            <v:imagedata r:id="rId89" o:title=""/>
          </v:shape>
        </w:pict>
      </w:r>
      <w:r w:rsidRPr="00680CC6">
        <w:t>,</w:t>
      </w:r>
      <w:r w:rsidR="003A66C7">
        <w:pict>
          <v:shape id="_x0000_i1111" type="#_x0000_t75" style="width:12.75pt;height:18pt">
            <v:imagedata r:id="rId90" o:title=""/>
          </v:shape>
        </w:pict>
      </w:r>
      <w:r w:rsidRPr="00680CC6">
        <w:t>,</w:t>
      </w:r>
      <w:r w:rsidR="003A66C7">
        <w:pict>
          <v:shape id="_x0000_i1112" type="#_x0000_t75" style="width:12.75pt;height:18pt">
            <v:imagedata r:id="rId91" o:title=""/>
          </v:shape>
        </w:pict>
      </w:r>
      <w:r w:rsidRPr="00680CC6">
        <w:t>)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величина</w:t>
      </w:r>
      <w:r w:rsidR="00680CC6">
        <w:t xml:space="preserve"> </w:t>
      </w:r>
      <w:r w:rsidR="003A66C7">
        <w:pict>
          <v:shape id="_x0000_i1113" type="#_x0000_t75" style="width:21pt;height:18pt">
            <v:imagedata r:id="rId92" o:title=""/>
          </v:shape>
        </w:pict>
      </w:r>
      <w:r w:rsidRPr="00680CC6">
        <w:t>.</w:t>
      </w:r>
    </w:p>
    <w:p w:rsidR="00C46BEF" w:rsidRPr="00680CC6" w:rsidRDefault="00C46BEF" w:rsidP="00680CC6">
      <w:pPr>
        <w:ind w:firstLine="709"/>
      </w:pPr>
      <w:r w:rsidRPr="00680CC6">
        <w:t>Уравнения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состояния:</w:t>
      </w:r>
    </w:p>
    <w:p w:rsidR="00C46BEF" w:rsidRPr="00680CC6" w:rsidRDefault="003A66C7" w:rsidP="00680CC6">
      <w:pPr>
        <w:ind w:firstLine="709"/>
      </w:pPr>
      <w:r>
        <w:pict>
          <v:shape id="_x0000_i1114" type="#_x0000_t75" style="width:137.25pt;height:111.75pt">
            <v:imagedata r:id="rId93" o:title=""/>
          </v:shape>
        </w:pict>
      </w:r>
      <w:r w:rsidR="00B377BF" w:rsidRPr="00680CC6">
        <w:tab/>
      </w:r>
      <w:r w:rsidR="00B377BF" w:rsidRPr="00680CC6">
        <w:tab/>
      </w:r>
      <w:r w:rsidR="00B377BF" w:rsidRPr="00680CC6">
        <w:tab/>
      </w:r>
      <w:r w:rsidR="00B377BF" w:rsidRPr="00680CC6">
        <w:tab/>
      </w:r>
      <w:r w:rsidR="00B377BF" w:rsidRPr="00680CC6">
        <w:rPr>
          <w:lang w:val="en-US"/>
        </w:rPr>
        <w:tab/>
      </w:r>
      <w:r w:rsidR="00B377BF" w:rsidRPr="00680CC6">
        <w:t>(18)</w:t>
      </w:r>
    </w:p>
    <w:p w:rsidR="0065679C" w:rsidRPr="00680CC6" w:rsidRDefault="003A66C7" w:rsidP="00680CC6">
      <w:pPr>
        <w:ind w:firstLine="709"/>
      </w:pPr>
      <w:r>
        <w:pict>
          <v:shape id="_x0000_i1115" type="#_x0000_t75" style="width:114pt;height:39.75pt">
            <v:imagedata r:id="rId94" o:title=""/>
          </v:shape>
        </w:pict>
      </w:r>
    </w:p>
    <w:p w:rsidR="00C5011B" w:rsidRPr="00680CC6" w:rsidRDefault="00C5011B" w:rsidP="00680CC6">
      <w:pPr>
        <w:ind w:firstLine="709"/>
      </w:pPr>
      <w:r w:rsidRPr="00680CC6">
        <w:t>Здесь</w:t>
      </w:r>
      <w:r w:rsidR="00680CC6">
        <w:t xml:space="preserve"> </w:t>
      </w:r>
      <w:r w:rsidR="003A66C7">
        <w:pict>
          <v:shape id="_x0000_i1116" type="#_x0000_t75" style="width:38.25pt;height:18pt">
            <v:imagedata r:id="rId95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17" type="#_x0000_t75" style="width:38.25pt;height:18pt">
            <v:imagedata r:id="rId96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18" type="#_x0000_t75" style="width:38.25pt;height:18pt">
            <v:imagedata r:id="rId97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19" type="#_x0000_t75" style="width:40.5pt;height:18.75pt">
            <v:imagedata r:id="rId98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20" type="#_x0000_t75" style="width:42.75pt;height:18.75pt">
            <v:imagedata r:id="rId99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21" type="#_x0000_t75" style="width:36pt;height:18pt">
            <v:imagedata r:id="rId100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22" type="#_x0000_t75" style="width:38.25pt;height:18pt">
            <v:imagedata r:id="rId101" o:title=""/>
          </v:shape>
        </w:pict>
      </w:r>
      <w:r w:rsidRPr="00680CC6">
        <w:t>.</w:t>
      </w:r>
    </w:p>
    <w:p w:rsidR="00C5011B" w:rsidRPr="00680CC6" w:rsidRDefault="00C5011B" w:rsidP="00680CC6">
      <w:pPr>
        <w:ind w:firstLine="709"/>
      </w:pPr>
    </w:p>
    <w:p w:rsidR="00C5011B" w:rsidRPr="00680CC6" w:rsidRDefault="00C5011B" w:rsidP="00680CC6">
      <w:pPr>
        <w:ind w:firstLine="709"/>
      </w:pPr>
      <w:r w:rsidRPr="00680CC6">
        <w:t>5.2</w:t>
      </w:r>
      <w:r w:rsidR="00680CC6">
        <w:t xml:space="preserve"> </w:t>
      </w:r>
      <w:r w:rsidRPr="00680CC6">
        <w:t>Матричная</w:t>
      </w:r>
      <w:r w:rsidR="00680CC6">
        <w:t xml:space="preserve"> </w:t>
      </w:r>
      <w:r w:rsidRPr="00680CC6">
        <w:t>форма</w:t>
      </w:r>
      <w:r w:rsidR="00680CC6">
        <w:t xml:space="preserve"> </w:t>
      </w:r>
      <w:r w:rsidRPr="00680CC6">
        <w:t>уравнений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состояния.</w:t>
      </w:r>
    </w:p>
    <w:p w:rsidR="00977482" w:rsidRPr="00680CC6" w:rsidRDefault="00977482" w:rsidP="00680CC6">
      <w:pPr>
        <w:ind w:firstLine="709"/>
      </w:pPr>
    </w:p>
    <w:p w:rsidR="00C5011B" w:rsidRPr="00680CC6" w:rsidRDefault="0033104B" w:rsidP="00680CC6">
      <w:pPr>
        <w:ind w:firstLine="709"/>
      </w:pPr>
      <w:r w:rsidRPr="00680CC6">
        <w:tab/>
        <w:t>Учитывая</w:t>
      </w:r>
    </w:p>
    <w:p w:rsidR="0033104B" w:rsidRPr="00680CC6" w:rsidRDefault="003A66C7" w:rsidP="00680CC6">
      <w:pPr>
        <w:ind w:firstLine="709"/>
      </w:pPr>
      <w:r>
        <w:pict>
          <v:shape id="_x0000_i1123" type="#_x0000_t75" style="width:93pt;height:38.25pt">
            <v:imagedata r:id="rId102" o:title=""/>
          </v:shape>
        </w:pict>
      </w:r>
    </w:p>
    <w:p w:rsidR="0033104B" w:rsidRPr="00680CC6" w:rsidRDefault="00977482" w:rsidP="00680CC6">
      <w:pPr>
        <w:ind w:firstLine="709"/>
      </w:pPr>
      <w:r w:rsidRPr="00680CC6">
        <w:t>уравнения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матричной</w:t>
      </w:r>
      <w:r w:rsidR="00680CC6">
        <w:t xml:space="preserve"> </w:t>
      </w:r>
      <w:r w:rsidRPr="00680CC6">
        <w:t>форме</w:t>
      </w:r>
      <w:r w:rsidR="00680CC6">
        <w:t xml:space="preserve"> </w:t>
      </w:r>
      <w:r w:rsidRPr="00680CC6">
        <w:t>будут</w:t>
      </w:r>
      <w:r w:rsidR="00680CC6">
        <w:t xml:space="preserve"> </w:t>
      </w:r>
      <w:r w:rsidRPr="00680CC6">
        <w:t>иметь</w:t>
      </w:r>
      <w:r w:rsidR="00680CC6">
        <w:t xml:space="preserve"> </w:t>
      </w:r>
      <w:r w:rsidRPr="00680CC6">
        <w:t>вид:</w:t>
      </w:r>
    </w:p>
    <w:p w:rsidR="00977482" w:rsidRPr="00680CC6" w:rsidRDefault="00977482" w:rsidP="00680CC6">
      <w:pPr>
        <w:ind w:firstLine="709"/>
      </w:pPr>
    </w:p>
    <w:p w:rsidR="00977482" w:rsidRPr="00680CC6" w:rsidRDefault="003A66C7" w:rsidP="00680CC6">
      <w:pPr>
        <w:ind w:firstLine="709"/>
      </w:pPr>
      <w:r>
        <w:pict>
          <v:shape id="_x0000_i1124" type="#_x0000_t75" style="width:204pt;height:130.5pt">
            <v:imagedata r:id="rId103" o:title=""/>
          </v:shape>
        </w:pict>
      </w:r>
      <w:r w:rsidR="00A8108D" w:rsidRPr="00680CC6">
        <w:t>(18)</w:t>
      </w:r>
    </w:p>
    <w:p w:rsidR="00977482" w:rsidRPr="00680CC6" w:rsidRDefault="00977482" w:rsidP="00680CC6">
      <w:pPr>
        <w:ind w:firstLine="709"/>
      </w:pPr>
    </w:p>
    <w:p w:rsidR="00977482" w:rsidRPr="00680CC6" w:rsidRDefault="00977482" w:rsidP="00680CC6">
      <w:pPr>
        <w:ind w:firstLine="709"/>
        <w:jc w:val="center"/>
        <w:rPr>
          <w:b/>
        </w:rPr>
      </w:pPr>
      <w:r w:rsidRPr="00680CC6">
        <w:rPr>
          <w:b/>
        </w:rPr>
        <w:t>5.3</w:t>
      </w:r>
      <w:r w:rsidR="00680CC6" w:rsidRPr="00680CC6">
        <w:rPr>
          <w:b/>
        </w:rPr>
        <w:t xml:space="preserve"> </w:t>
      </w:r>
      <w:r w:rsidRPr="00680CC6">
        <w:rPr>
          <w:b/>
        </w:rPr>
        <w:t>Уравнения</w:t>
      </w:r>
      <w:r w:rsidR="00680CC6" w:rsidRPr="00680CC6">
        <w:rPr>
          <w:b/>
        </w:rPr>
        <w:t xml:space="preserve"> </w:t>
      </w:r>
      <w:r w:rsidRPr="00680CC6">
        <w:rPr>
          <w:b/>
        </w:rPr>
        <w:t>вход-выход</w:t>
      </w:r>
      <w:r w:rsidR="00680CC6" w:rsidRPr="00680CC6">
        <w:rPr>
          <w:b/>
        </w:rPr>
        <w:t xml:space="preserve"> </w:t>
      </w:r>
      <w:r w:rsidRPr="00680CC6">
        <w:rPr>
          <w:b/>
        </w:rPr>
        <w:t>заданной</w:t>
      </w:r>
      <w:r w:rsidR="00680CC6" w:rsidRPr="00680CC6">
        <w:rPr>
          <w:b/>
        </w:rPr>
        <w:t xml:space="preserve"> </w:t>
      </w:r>
      <w:r w:rsidRPr="00680CC6">
        <w:rPr>
          <w:b/>
        </w:rPr>
        <w:t>части</w:t>
      </w:r>
      <w:r w:rsidR="00680CC6" w:rsidRPr="00680CC6">
        <w:rPr>
          <w:b/>
        </w:rPr>
        <w:t xml:space="preserve"> </w:t>
      </w:r>
      <w:r w:rsidRPr="00680CC6">
        <w:rPr>
          <w:b/>
        </w:rPr>
        <w:t>системы.</w:t>
      </w:r>
    </w:p>
    <w:p w:rsidR="00977482" w:rsidRPr="00680CC6" w:rsidRDefault="00977482" w:rsidP="00680CC6">
      <w:pPr>
        <w:ind w:firstLine="709"/>
      </w:pPr>
    </w:p>
    <w:p w:rsidR="00977482" w:rsidRPr="00680CC6" w:rsidRDefault="00977482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вывода</w:t>
      </w:r>
      <w:r w:rsidR="00680CC6">
        <w:t xml:space="preserve"> </w:t>
      </w:r>
      <w:r w:rsidRPr="00680CC6">
        <w:t>уравнений</w:t>
      </w:r>
      <w:r w:rsidR="00680CC6">
        <w:t xml:space="preserve"> </w:t>
      </w:r>
      <w:r w:rsidRPr="00680CC6">
        <w:t>вход-выход</w:t>
      </w:r>
      <w:r w:rsidR="00680CC6">
        <w:t xml:space="preserve"> </w:t>
      </w:r>
      <w:r w:rsidRPr="00680CC6">
        <w:t>целесообразно</w:t>
      </w:r>
      <w:r w:rsidR="00680CC6">
        <w:t xml:space="preserve"> </w:t>
      </w:r>
      <w:r w:rsidRPr="00680CC6">
        <w:t>построить</w:t>
      </w:r>
      <w:r w:rsidR="00680CC6">
        <w:t xml:space="preserve"> </w:t>
      </w:r>
      <w:r w:rsidRPr="00680CC6">
        <w:t>структурную</w:t>
      </w:r>
      <w:r w:rsidR="00680CC6">
        <w:t xml:space="preserve"> </w:t>
      </w:r>
      <w:r w:rsidRPr="00680CC6">
        <w:t>схему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части:</w:t>
      </w:r>
    </w:p>
    <w:p w:rsidR="00977482" w:rsidRPr="00680CC6" w:rsidRDefault="003A66C7" w:rsidP="00680CC6">
      <w:pPr>
        <w:ind w:firstLine="709"/>
      </w:pPr>
      <w:r>
        <w:rPr>
          <w:noProof/>
        </w:rPr>
        <w:pict>
          <v:shape id="Рисунок 214" o:spid="_x0000_i1125" type="#_x0000_t75" style="width:415.5pt;height:138.75pt;visibility:visible">
            <v:imagedata r:id="rId104" o:title=""/>
          </v:shape>
        </w:pict>
      </w:r>
    </w:p>
    <w:p w:rsidR="00977482" w:rsidRPr="00680CC6" w:rsidRDefault="00977482" w:rsidP="00680CC6">
      <w:pPr>
        <w:ind w:firstLine="709"/>
      </w:pPr>
      <w:r w:rsidRPr="00680CC6">
        <w:t>Рис.</w:t>
      </w:r>
      <w:r w:rsidR="00CB2820" w:rsidRPr="00680CC6">
        <w:t>5</w:t>
      </w:r>
      <w:r w:rsidRPr="00680CC6">
        <w:t>.</w:t>
      </w:r>
      <w:r w:rsidR="00680CC6">
        <w:t xml:space="preserve"> </w:t>
      </w:r>
      <w:r w:rsidRPr="00680CC6">
        <w:t>Структурная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части.</w:t>
      </w:r>
    </w:p>
    <w:p w:rsidR="00C37D95" w:rsidRPr="00680CC6" w:rsidRDefault="00C37D95" w:rsidP="00680CC6">
      <w:pPr>
        <w:ind w:firstLine="709"/>
      </w:pPr>
    </w:p>
    <w:p w:rsidR="00977482" w:rsidRPr="00680CC6" w:rsidRDefault="003A66C7" w:rsidP="00680CC6">
      <w:pPr>
        <w:ind w:firstLine="709"/>
        <w:rPr>
          <w:lang w:val="en-US"/>
        </w:rPr>
      </w:pPr>
      <w:r>
        <w:pict>
          <v:shape id="_x0000_i1126" type="#_x0000_t75" style="width:167.25pt;height:38.25pt">
            <v:imagedata r:id="rId105" o:title=""/>
          </v:shape>
        </w:pict>
      </w:r>
    </w:p>
    <w:p w:rsidR="004D1484" w:rsidRPr="00680CC6" w:rsidRDefault="003A66C7" w:rsidP="00680CC6">
      <w:pPr>
        <w:ind w:firstLine="709"/>
        <w:rPr>
          <w:lang w:val="en-US"/>
        </w:rPr>
      </w:pPr>
      <w:r>
        <w:pict>
          <v:shape id="_x0000_i1127" type="#_x0000_t75" style="width:128.25pt;height:36.75pt">
            <v:imagedata r:id="rId106" o:title=""/>
          </v:shape>
        </w:pict>
      </w:r>
    </w:p>
    <w:p w:rsidR="004D1484" w:rsidRPr="00680CC6" w:rsidRDefault="003A66C7" w:rsidP="00680CC6">
      <w:pPr>
        <w:ind w:firstLine="709"/>
        <w:rPr>
          <w:lang w:val="en-US"/>
        </w:rPr>
      </w:pPr>
      <w:r>
        <w:pict>
          <v:shape id="_x0000_i1128" type="#_x0000_t75" style="width:159pt;height:38.25pt">
            <v:imagedata r:id="rId107" o:title=""/>
          </v:shape>
        </w:pict>
      </w:r>
    </w:p>
    <w:p w:rsidR="004D1484" w:rsidRPr="00680CC6" w:rsidRDefault="003A66C7" w:rsidP="00680CC6">
      <w:pPr>
        <w:ind w:firstLine="709"/>
        <w:rPr>
          <w:lang w:val="en-US"/>
        </w:rPr>
      </w:pPr>
      <w:r>
        <w:pict>
          <v:shape id="_x0000_i1129" type="#_x0000_t75" style="width:137.25pt;height:36.75pt">
            <v:imagedata r:id="rId108" o:title=""/>
          </v:shape>
        </w:pict>
      </w:r>
    </w:p>
    <w:p w:rsidR="004D1484" w:rsidRPr="00680CC6" w:rsidRDefault="003A66C7" w:rsidP="00680CC6">
      <w:pPr>
        <w:ind w:firstLine="709"/>
      </w:pPr>
      <w:r>
        <w:pict>
          <v:shape id="_x0000_i1130" type="#_x0000_t75" style="width:240.75pt;height:45.75pt">
            <v:imagedata r:id="rId109" o:title=""/>
          </v:shape>
        </w:pict>
      </w:r>
      <w:r w:rsidR="00B377BF" w:rsidRPr="00680CC6">
        <w:tab/>
      </w:r>
      <w:r w:rsidR="00B377BF" w:rsidRPr="00680CC6">
        <w:tab/>
      </w:r>
      <w:r w:rsidR="00B377BF" w:rsidRPr="00680CC6">
        <w:tab/>
      </w:r>
      <w:r w:rsidR="00B377BF" w:rsidRPr="00680CC6">
        <w:tab/>
        <w:t>(19)</w:t>
      </w:r>
    </w:p>
    <w:p w:rsidR="004D1484" w:rsidRPr="00680CC6" w:rsidRDefault="003A66C7" w:rsidP="00680CC6">
      <w:pPr>
        <w:ind w:firstLine="709"/>
      </w:pPr>
      <w:r>
        <w:pict>
          <v:shape id="_x0000_i1131" type="#_x0000_t75" style="width:351pt;height:73.5pt">
            <v:imagedata r:id="rId110" o:title=""/>
          </v:shape>
        </w:pict>
      </w:r>
      <w:r w:rsidR="00B377BF" w:rsidRPr="00680CC6">
        <w:tab/>
        <w:t>(20</w:t>
      </w:r>
      <w:r w:rsidR="003811E6" w:rsidRPr="00680CC6">
        <w:t>)</w:t>
      </w:r>
    </w:p>
    <w:p w:rsidR="003811E6" w:rsidRPr="00680CC6" w:rsidRDefault="003811E6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вывода</w:t>
      </w:r>
      <w:r w:rsidR="00680CC6">
        <w:t xml:space="preserve"> </w:t>
      </w:r>
      <w:r w:rsidRPr="00680CC6">
        <w:t>уравне</w:t>
      </w:r>
      <w:r w:rsidR="00B377BF" w:rsidRPr="00680CC6">
        <w:t>ний</w:t>
      </w:r>
      <w:r w:rsidR="00680CC6">
        <w:t xml:space="preserve"> </w:t>
      </w:r>
      <w:r w:rsidR="00B377BF" w:rsidRPr="00680CC6">
        <w:t>вход-выход</w:t>
      </w:r>
      <w:r w:rsidR="00680CC6">
        <w:t xml:space="preserve"> </w:t>
      </w:r>
      <w:r w:rsidR="00B377BF" w:rsidRPr="00680CC6">
        <w:t>оба</w:t>
      </w:r>
      <w:r w:rsidR="00680CC6">
        <w:t xml:space="preserve"> </w:t>
      </w:r>
      <w:r w:rsidR="00B377BF" w:rsidRPr="00680CC6">
        <w:t>уравнения</w:t>
      </w:r>
      <w:r w:rsidR="00680CC6">
        <w:t xml:space="preserve"> </w:t>
      </w:r>
      <w:r w:rsidR="00B377BF" w:rsidRPr="00680CC6">
        <w:t>(20</w:t>
      </w:r>
      <w:r w:rsidRPr="00680CC6">
        <w:t>)</w:t>
      </w:r>
      <w:r w:rsidR="00680CC6">
        <w:t xml:space="preserve"> </w:t>
      </w:r>
      <w:r w:rsidRPr="00680CC6">
        <w:t>умножим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общий</w:t>
      </w:r>
      <w:r w:rsidR="00680CC6">
        <w:t xml:space="preserve"> </w:t>
      </w:r>
      <w:r w:rsidRPr="00680CC6">
        <w:t>знаменатель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перейдем</w:t>
      </w:r>
      <w:r w:rsidR="00680CC6">
        <w:t xml:space="preserve"> </w:t>
      </w:r>
      <w:r w:rsidRPr="00680CC6">
        <w:t>к</w:t>
      </w:r>
      <w:r w:rsidR="00680CC6">
        <w:t xml:space="preserve"> </w:t>
      </w:r>
      <w:r w:rsidRPr="00680CC6">
        <w:t>оригиналам:</w:t>
      </w:r>
    </w:p>
    <w:p w:rsidR="003811E6" w:rsidRPr="00680CC6" w:rsidRDefault="003A66C7" w:rsidP="00680CC6">
      <w:pPr>
        <w:ind w:firstLine="709"/>
      </w:pPr>
      <w:r>
        <w:pict>
          <v:shape id="_x0000_i1132" type="#_x0000_t75" style="width:366.75pt;height:42pt">
            <v:imagedata r:id="rId111" o:title=""/>
          </v:shape>
        </w:pict>
      </w:r>
      <w:r w:rsidR="00B377BF" w:rsidRPr="00680CC6">
        <w:tab/>
        <w:t>(21)</w:t>
      </w:r>
    </w:p>
    <w:p w:rsidR="003811E6" w:rsidRPr="00680CC6" w:rsidRDefault="003811E6" w:rsidP="00680CC6">
      <w:pPr>
        <w:ind w:firstLine="709"/>
      </w:pPr>
    </w:p>
    <w:p w:rsidR="00A8108D" w:rsidRPr="00680CC6" w:rsidRDefault="00680CC6" w:rsidP="00680CC6">
      <w:pPr>
        <w:ind w:firstLine="709"/>
        <w:jc w:val="center"/>
        <w:rPr>
          <w:b/>
        </w:rPr>
      </w:pPr>
      <w:r>
        <w:br w:type="page"/>
      </w:r>
      <w:r w:rsidR="00A8108D" w:rsidRPr="00680CC6">
        <w:rPr>
          <w:b/>
        </w:rPr>
        <w:t>6.АНАЛИЗ</w:t>
      </w:r>
      <w:r w:rsidRPr="00680CC6">
        <w:rPr>
          <w:b/>
        </w:rPr>
        <w:t xml:space="preserve"> </w:t>
      </w:r>
      <w:r w:rsidR="00A8108D" w:rsidRPr="00680CC6">
        <w:rPr>
          <w:b/>
        </w:rPr>
        <w:t>СВОЙСТВ</w:t>
      </w:r>
      <w:r w:rsidRPr="00680CC6">
        <w:rPr>
          <w:b/>
        </w:rPr>
        <w:t xml:space="preserve"> </w:t>
      </w:r>
      <w:r w:rsidR="00A8108D" w:rsidRPr="00680CC6">
        <w:rPr>
          <w:b/>
        </w:rPr>
        <w:t>ЗАДАННОЙ</w:t>
      </w:r>
      <w:r w:rsidRPr="00680CC6">
        <w:rPr>
          <w:b/>
        </w:rPr>
        <w:t xml:space="preserve"> </w:t>
      </w:r>
      <w:r w:rsidR="00A8108D" w:rsidRPr="00680CC6">
        <w:rPr>
          <w:b/>
        </w:rPr>
        <w:t>ЧАСТИ</w:t>
      </w:r>
      <w:r w:rsidRPr="00680CC6">
        <w:rPr>
          <w:b/>
        </w:rPr>
        <w:t xml:space="preserve"> </w:t>
      </w:r>
      <w:r w:rsidR="00A8108D" w:rsidRPr="00680CC6">
        <w:rPr>
          <w:b/>
        </w:rPr>
        <w:t>СЛЕДЯЩЕЙ</w:t>
      </w:r>
      <w:r w:rsidRPr="00680CC6">
        <w:rPr>
          <w:b/>
        </w:rPr>
        <w:t xml:space="preserve"> </w:t>
      </w:r>
      <w:r w:rsidR="00A8108D" w:rsidRPr="00680CC6">
        <w:rPr>
          <w:b/>
        </w:rPr>
        <w:t>СИСТЕМЫ.</w:t>
      </w:r>
    </w:p>
    <w:p w:rsidR="00680CC6" w:rsidRPr="00680CC6" w:rsidRDefault="00680CC6" w:rsidP="00680CC6">
      <w:pPr>
        <w:ind w:firstLine="709"/>
        <w:jc w:val="center"/>
        <w:rPr>
          <w:b/>
        </w:rPr>
      </w:pPr>
    </w:p>
    <w:p w:rsidR="00A8108D" w:rsidRPr="00680CC6" w:rsidRDefault="00A8108D" w:rsidP="00680CC6">
      <w:pPr>
        <w:ind w:firstLine="709"/>
        <w:jc w:val="center"/>
        <w:rPr>
          <w:b/>
        </w:rPr>
      </w:pPr>
      <w:r w:rsidRPr="00680CC6">
        <w:rPr>
          <w:b/>
        </w:rPr>
        <w:t>6.1</w:t>
      </w:r>
      <w:r w:rsidR="00680CC6" w:rsidRPr="00680CC6">
        <w:rPr>
          <w:b/>
        </w:rPr>
        <w:t xml:space="preserve"> </w:t>
      </w:r>
      <w:r w:rsidRPr="00680CC6">
        <w:rPr>
          <w:b/>
        </w:rPr>
        <w:t>Проверка</w:t>
      </w:r>
      <w:r w:rsidR="00680CC6" w:rsidRPr="00680CC6">
        <w:rPr>
          <w:b/>
        </w:rPr>
        <w:t xml:space="preserve"> </w:t>
      </w:r>
      <w:r w:rsidRPr="00680CC6">
        <w:rPr>
          <w:b/>
        </w:rPr>
        <w:t>управляемости.</w:t>
      </w:r>
    </w:p>
    <w:p w:rsidR="00A8108D" w:rsidRPr="00680CC6" w:rsidRDefault="00A8108D" w:rsidP="00680CC6">
      <w:pPr>
        <w:ind w:firstLine="709"/>
      </w:pPr>
    </w:p>
    <w:p w:rsidR="00A8108D" w:rsidRPr="00680CC6" w:rsidRDefault="00A8108D" w:rsidP="00680CC6">
      <w:pPr>
        <w:ind w:firstLine="709"/>
      </w:pPr>
      <w:r w:rsidRPr="00680CC6">
        <w:t>Проверку</w:t>
      </w:r>
      <w:r w:rsidR="00680CC6">
        <w:t xml:space="preserve"> </w:t>
      </w:r>
      <w:r w:rsidRPr="00680CC6">
        <w:t>проводим</w:t>
      </w:r>
      <w:r w:rsidR="00680CC6">
        <w:t xml:space="preserve"> </w:t>
      </w:r>
      <w:r w:rsidRPr="00680CC6">
        <w:t>по</w:t>
      </w:r>
      <w:r w:rsidR="00680CC6">
        <w:t xml:space="preserve"> </w:t>
      </w:r>
      <w:r w:rsidRPr="00680CC6">
        <w:t>уравнению</w:t>
      </w:r>
      <w:r w:rsidR="00680CC6">
        <w:t xml:space="preserve"> </w:t>
      </w:r>
      <w:r w:rsidRPr="00680CC6">
        <w:t>(18)</w:t>
      </w:r>
      <w:r w:rsidR="00680CC6">
        <w:t xml:space="preserve"> </w:t>
      </w:r>
      <w:r w:rsidRPr="00680CC6">
        <w:t>при</w:t>
      </w:r>
      <w:r w:rsidR="00680CC6">
        <w:t xml:space="preserve"> </w:t>
      </w:r>
      <w:r w:rsidR="003A66C7">
        <w:pict>
          <v:shape id="_x0000_i1133" type="#_x0000_t75" style="width:30pt;height:15.75pt">
            <v:imagedata r:id="rId112" o:title=""/>
          </v:shape>
        </w:pic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помощью</w:t>
      </w:r>
      <w:r w:rsidR="00680CC6">
        <w:t xml:space="preserve"> </w:t>
      </w:r>
      <w:r w:rsidRPr="00680CC6">
        <w:t>критерия</w:t>
      </w:r>
      <w:r w:rsidR="00680CC6">
        <w:t xml:space="preserve"> </w:t>
      </w:r>
      <w:r w:rsidRPr="00680CC6">
        <w:t>управляемости.</w:t>
      </w:r>
    </w:p>
    <w:p w:rsidR="00A8108D" w:rsidRPr="00680CC6" w:rsidRDefault="003A66C7" w:rsidP="00680CC6">
      <w:pPr>
        <w:ind w:firstLine="709"/>
      </w:pPr>
      <w:r>
        <w:pict>
          <v:shape id="_x0000_i1134" type="#_x0000_t75" style="width:237.75pt;height:77.25pt">
            <v:imagedata r:id="rId113" o:title=""/>
          </v:shape>
        </w:pict>
      </w:r>
    </w:p>
    <w:p w:rsidR="00A8108D" w:rsidRPr="00680CC6" w:rsidRDefault="00A8108D" w:rsidP="00680CC6">
      <w:pPr>
        <w:ind w:firstLine="709"/>
      </w:pPr>
      <w:r w:rsidRPr="00680CC6">
        <w:t>Обычно</w:t>
      </w:r>
      <w:r w:rsidR="00680CC6">
        <w:t xml:space="preserve"> </w:t>
      </w:r>
      <w:r w:rsidRPr="00680CC6">
        <w:t>предполагают,</w:t>
      </w:r>
      <w:r w:rsidR="00680CC6">
        <w:t xml:space="preserve"> </w:t>
      </w:r>
      <w:r w:rsidRPr="00680CC6">
        <w:t>что</w:t>
      </w:r>
      <w:r w:rsidR="00680CC6">
        <w:t xml:space="preserve"> </w:t>
      </w:r>
      <w:r w:rsidRPr="00680CC6">
        <w:t>объект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(система)</w:t>
      </w:r>
      <w:r w:rsidR="00680CC6">
        <w:t xml:space="preserve"> </w:t>
      </w:r>
      <w:r w:rsidRPr="00680CC6">
        <w:t>обеспечивает</w:t>
      </w:r>
      <w:r w:rsidR="00680CC6">
        <w:t xml:space="preserve"> </w:t>
      </w:r>
      <w:r w:rsidRPr="00680CC6">
        <w:t>возможность</w:t>
      </w:r>
      <w:r w:rsidR="00680CC6">
        <w:t xml:space="preserve"> </w:t>
      </w:r>
      <w:r w:rsidRPr="00680CC6">
        <w:t>изменения</w:t>
      </w:r>
      <w:r w:rsidR="00680CC6">
        <w:t xml:space="preserve"> </w:t>
      </w:r>
      <w:r w:rsidRPr="00680CC6">
        <w:t>его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регулируемых</w:t>
      </w:r>
      <w:r w:rsidR="00680CC6">
        <w:t xml:space="preserve"> </w:t>
      </w:r>
      <w:r w:rsidRPr="00680CC6">
        <w:t>величин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соответствие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целью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помощью</w:t>
      </w:r>
      <w:r w:rsidR="00680CC6">
        <w:t xml:space="preserve"> </w:t>
      </w:r>
      <w:r w:rsidRPr="00680CC6">
        <w:t>управлений,</w:t>
      </w:r>
      <w:r w:rsidR="00680CC6">
        <w:t xml:space="preserve"> </w:t>
      </w:r>
      <w:r w:rsidRPr="00680CC6">
        <w:t>приложенных</w:t>
      </w:r>
      <w:r w:rsidR="00680CC6">
        <w:t xml:space="preserve"> </w:t>
      </w:r>
      <w:r w:rsidRPr="00680CC6">
        <w:t>к</w:t>
      </w:r>
      <w:r w:rsidR="00680CC6">
        <w:t xml:space="preserve"> </w:t>
      </w:r>
      <w:r w:rsidRPr="00680CC6">
        <w:t>нему.</w:t>
      </w:r>
      <w:r w:rsidR="00680CC6">
        <w:t xml:space="preserve"> </w:t>
      </w:r>
      <w:r w:rsidRPr="00680CC6">
        <w:t>Однако</w:t>
      </w:r>
      <w:r w:rsidR="00680CC6">
        <w:t xml:space="preserve"> </w:t>
      </w:r>
      <w:r w:rsidRPr="00680CC6">
        <w:t>ясно,</w:t>
      </w:r>
      <w:r w:rsidR="00680CC6">
        <w:t xml:space="preserve"> </w:t>
      </w:r>
      <w:r w:rsidRPr="00680CC6">
        <w:t>что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общем</w:t>
      </w:r>
      <w:r w:rsidR="00680CC6">
        <w:t xml:space="preserve"> </w:t>
      </w:r>
      <w:r w:rsidRPr="00680CC6">
        <w:t>случае</w:t>
      </w:r>
      <w:r w:rsidR="00680CC6">
        <w:t xml:space="preserve"> </w:t>
      </w:r>
      <w:r w:rsidRPr="00680CC6">
        <w:t>не</w:t>
      </w:r>
      <w:r w:rsidR="00680CC6">
        <w:t xml:space="preserve"> </w:t>
      </w:r>
      <w:r w:rsidRPr="00680CC6">
        <w:t>всякий</w:t>
      </w:r>
      <w:r w:rsidR="00680CC6">
        <w:t xml:space="preserve"> </w:t>
      </w:r>
      <w:r w:rsidRPr="00680CC6">
        <w:t>объект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допускает</w:t>
      </w:r>
      <w:r w:rsidR="00680CC6">
        <w:t xml:space="preserve"> </w:t>
      </w:r>
      <w:r w:rsidRPr="00680CC6">
        <w:t>такую</w:t>
      </w:r>
      <w:r w:rsidR="00680CC6">
        <w:t xml:space="preserve"> </w:t>
      </w:r>
      <w:r w:rsidRPr="00680CC6">
        <w:t>возможность,</w:t>
      </w:r>
      <w:r w:rsidR="00680CC6">
        <w:t xml:space="preserve"> </w:t>
      </w:r>
      <w:r w:rsidRPr="00680CC6">
        <w:t>т.е.</w:t>
      </w:r>
      <w:r w:rsidR="00680CC6">
        <w:t xml:space="preserve"> </w:t>
      </w:r>
      <w:r w:rsidRPr="00680CC6">
        <w:t>не</w:t>
      </w:r>
      <w:r w:rsidR="00680CC6">
        <w:t xml:space="preserve"> </w:t>
      </w:r>
      <w:r w:rsidRPr="00680CC6">
        <w:t>каждый</w:t>
      </w:r>
      <w:r w:rsidR="00680CC6">
        <w:t xml:space="preserve"> </w:t>
      </w:r>
      <w:r w:rsidRPr="00680CC6">
        <w:t>объект</w:t>
      </w:r>
      <w:r w:rsidR="00680CC6">
        <w:t xml:space="preserve"> </w:t>
      </w:r>
      <w:r w:rsidRPr="00680CC6">
        <w:t>является</w:t>
      </w:r>
      <w:r w:rsidR="00680CC6">
        <w:t xml:space="preserve"> </w:t>
      </w:r>
      <w:r w:rsidRPr="00680CC6">
        <w:t>управляемым.</w:t>
      </w:r>
      <w:r w:rsidR="00680CC6">
        <w:t xml:space="preserve"> </w:t>
      </w:r>
      <w:r w:rsidRPr="00680CC6">
        <w:t>Следует</w:t>
      </w:r>
      <w:r w:rsidR="00680CC6">
        <w:t xml:space="preserve"> </w:t>
      </w:r>
      <w:r w:rsidRPr="00680CC6">
        <w:t>отметить,</w:t>
      </w:r>
      <w:r w:rsidR="00680CC6">
        <w:t xml:space="preserve"> </w:t>
      </w:r>
      <w:r w:rsidRPr="00680CC6">
        <w:t>что</w:t>
      </w:r>
      <w:r w:rsidR="00680CC6">
        <w:t xml:space="preserve"> </w:t>
      </w:r>
      <w:r w:rsidRPr="00680CC6">
        <w:t>это</w:t>
      </w:r>
      <w:r w:rsidR="00680CC6">
        <w:t xml:space="preserve"> </w:t>
      </w:r>
      <w:r w:rsidRPr="00680CC6">
        <w:t>свойство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управляемости</w:t>
      </w:r>
      <w:r w:rsidR="00680CC6">
        <w:t xml:space="preserve"> </w:t>
      </w:r>
      <w:r w:rsidRPr="00680CC6">
        <w:t>–</w:t>
      </w:r>
      <w:r w:rsidR="00680CC6">
        <w:t xml:space="preserve"> </w:t>
      </w:r>
      <w:r w:rsidRPr="00680CC6">
        <w:t>зависит</w:t>
      </w:r>
      <w:r w:rsidR="00680CC6">
        <w:t xml:space="preserve"> </w:t>
      </w:r>
      <w:r w:rsidRPr="00680CC6">
        <w:t>исключительно</w:t>
      </w:r>
      <w:r w:rsidR="00680CC6">
        <w:t xml:space="preserve"> </w:t>
      </w:r>
      <w:r w:rsidRPr="00680CC6">
        <w:t>от</w:t>
      </w:r>
      <w:r w:rsidR="00680CC6">
        <w:t xml:space="preserve"> </w:t>
      </w:r>
      <w:r w:rsidRPr="00680CC6">
        <w:t>внутренних</w:t>
      </w:r>
      <w:r w:rsidR="00680CC6">
        <w:t xml:space="preserve"> </w:t>
      </w:r>
      <w:r w:rsidRPr="00680CC6">
        <w:t>свойств</w:t>
      </w:r>
      <w:r w:rsidR="00680CC6">
        <w:t xml:space="preserve"> </w:t>
      </w:r>
      <w:r w:rsidRPr="00680CC6">
        <w:t>объекта.</w:t>
      </w:r>
    </w:p>
    <w:p w:rsidR="00A8108D" w:rsidRPr="00680CC6" w:rsidRDefault="00A8108D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оценки</w:t>
      </w:r>
      <w:r w:rsidR="00680CC6">
        <w:t xml:space="preserve"> </w:t>
      </w:r>
      <w:r w:rsidRPr="00680CC6">
        <w:t>управляемости</w:t>
      </w:r>
      <w:r w:rsidR="00680CC6">
        <w:t xml:space="preserve"> </w:t>
      </w:r>
      <w:r w:rsidRPr="00680CC6">
        <w:t>систем</w:t>
      </w:r>
      <w:r w:rsidR="00680CC6">
        <w:t xml:space="preserve"> </w:t>
      </w:r>
      <w:r w:rsidRPr="00680CC6">
        <w:t>используется</w:t>
      </w:r>
      <w:r w:rsidR="00680CC6">
        <w:t xml:space="preserve"> </w:t>
      </w:r>
      <w:r w:rsidRPr="00680CC6">
        <w:t>критерий</w:t>
      </w:r>
      <w:r w:rsidR="00680CC6">
        <w:t xml:space="preserve"> </w:t>
      </w:r>
      <w:r w:rsidRPr="00680CC6">
        <w:t>Калмана,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основе</w:t>
      </w:r>
      <w:r w:rsidR="00680CC6">
        <w:t xml:space="preserve"> </w:t>
      </w:r>
      <w:r w:rsidRPr="00680CC6">
        <w:t>которого</w:t>
      </w:r>
      <w:r w:rsidR="00680CC6">
        <w:t xml:space="preserve"> </w:t>
      </w:r>
      <w:r w:rsidRPr="00680CC6">
        <w:t>лежит</w:t>
      </w:r>
      <w:r w:rsidR="00680CC6">
        <w:t xml:space="preserve"> </w:t>
      </w:r>
      <w:r w:rsidRPr="00680CC6">
        <w:t>матрица</w:t>
      </w:r>
      <w:r w:rsidR="00680CC6">
        <w:t xml:space="preserve"> </w:t>
      </w:r>
      <w:r w:rsidRPr="00680CC6">
        <w:t>управляемости:</w:t>
      </w:r>
    </w:p>
    <w:p w:rsidR="00A8108D" w:rsidRPr="00680CC6" w:rsidRDefault="003A66C7" w:rsidP="00680CC6">
      <w:pPr>
        <w:ind w:firstLine="709"/>
      </w:pPr>
      <w:r>
        <w:pict>
          <v:shape id="_x0000_i1135" type="#_x0000_t75" style="width:128.25pt;height:22.5pt">
            <v:imagedata r:id="rId114" o:title=""/>
          </v:shape>
        </w:pict>
      </w:r>
      <w:r w:rsidR="00A8108D" w:rsidRPr="00680CC6">
        <w:t>,</w:t>
      </w:r>
    </w:p>
    <w:p w:rsidR="00A8108D" w:rsidRPr="00680CC6" w:rsidRDefault="00A8108D" w:rsidP="00680CC6">
      <w:pPr>
        <w:ind w:firstLine="709"/>
      </w:pPr>
      <w:r w:rsidRPr="00680CC6">
        <w:t>где</w:t>
      </w:r>
      <w:r w:rsidR="00680CC6">
        <w:t xml:space="preserve"> </w:t>
      </w:r>
      <w:r w:rsidR="003A66C7">
        <w:pict>
          <v:shape id="_x0000_i1136" type="#_x0000_t75" style="width:10.5pt;height:10.5pt">
            <v:imagedata r:id="rId115" o:title=""/>
          </v:shape>
        </w:pict>
      </w:r>
      <w:r w:rsidR="00680CC6">
        <w:t xml:space="preserve"> </w:t>
      </w:r>
      <w:r w:rsidRPr="00680CC6">
        <w:t>-</w:t>
      </w:r>
      <w:r w:rsidR="00680CC6">
        <w:t xml:space="preserve"> </w:t>
      </w:r>
      <w:r w:rsidRPr="00680CC6">
        <w:t>размерность</w:t>
      </w:r>
      <w:r w:rsidR="00680CC6">
        <w:t xml:space="preserve"> </w:t>
      </w:r>
      <w:r w:rsidRPr="00680CC6">
        <w:t>вектора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состояния.</w:t>
      </w:r>
    </w:p>
    <w:p w:rsidR="00A8108D" w:rsidRPr="00680CC6" w:rsidRDefault="001B6B20" w:rsidP="00680CC6">
      <w:pPr>
        <w:ind w:firstLine="709"/>
      </w:pPr>
      <w:r w:rsidRPr="00680CC6">
        <w:t>В</w:t>
      </w:r>
      <w:r w:rsidR="00680CC6">
        <w:t xml:space="preserve"> </w:t>
      </w:r>
      <w:r w:rsidRPr="00680CC6">
        <w:t>нашем</w:t>
      </w:r>
      <w:r w:rsidR="00680CC6">
        <w:t xml:space="preserve"> </w:t>
      </w:r>
      <w:r w:rsidRPr="00680CC6">
        <w:t>случае</w:t>
      </w:r>
      <w:r w:rsidR="00680CC6">
        <w:t xml:space="preserve"> </w:t>
      </w:r>
      <w:r w:rsidR="003A66C7">
        <w:pict>
          <v:shape id="_x0000_i1137" type="#_x0000_t75" style="width:27pt;height:14.25pt">
            <v:imagedata r:id="rId116" o:title=""/>
          </v:shape>
        </w:pict>
      </w:r>
      <w:r w:rsidRPr="00680CC6">
        <w:t>,</w:t>
      </w:r>
      <w:r w:rsidR="00680CC6">
        <w:t xml:space="preserve"> </w:t>
      </w:r>
      <w:r w:rsidRPr="00680CC6">
        <w:t>значит:</w:t>
      </w:r>
    </w:p>
    <w:p w:rsidR="001B6B20" w:rsidRPr="00680CC6" w:rsidRDefault="003A66C7" w:rsidP="00680CC6">
      <w:pPr>
        <w:ind w:firstLine="709"/>
      </w:pPr>
      <w:r>
        <w:pict>
          <v:shape id="_x0000_i1138" type="#_x0000_t75" style="width:137.25pt;height:56.25pt">
            <v:imagedata r:id="rId117" o:title=""/>
          </v:shape>
        </w:pict>
      </w:r>
      <w:r w:rsidR="001B6B20" w:rsidRPr="00680CC6">
        <w:t>,</w:t>
      </w:r>
      <w:r w:rsidR="00680CC6">
        <w:t xml:space="preserve"> </w:t>
      </w:r>
      <w:r>
        <w:pict>
          <v:shape id="_x0000_i1139" type="#_x0000_t75" style="width:84pt;height:56.25pt">
            <v:imagedata r:id="rId118" o:title=""/>
          </v:shape>
        </w:pict>
      </w:r>
      <w:r w:rsidR="001B6B20" w:rsidRPr="00680CC6">
        <w:t>,</w:t>
      </w:r>
    </w:p>
    <w:p w:rsidR="001B6B20" w:rsidRPr="00680CC6" w:rsidRDefault="003A66C7" w:rsidP="00680CC6">
      <w:pPr>
        <w:ind w:firstLine="709"/>
      </w:pPr>
      <w:r>
        <w:pict>
          <v:shape id="_x0000_i1140" type="#_x0000_t75" style="width:119.25pt;height:56.25pt">
            <v:imagedata r:id="rId119" o:title=""/>
          </v:shape>
        </w:pict>
      </w:r>
      <w:r w:rsidR="001B6B20" w:rsidRPr="00680CC6">
        <w:t>,</w:t>
      </w:r>
    </w:p>
    <w:p w:rsidR="001B6B20" w:rsidRPr="00680CC6" w:rsidRDefault="003A66C7" w:rsidP="00680CC6">
      <w:pPr>
        <w:ind w:firstLine="709"/>
      </w:pPr>
      <w:r>
        <w:pict>
          <v:shape id="_x0000_i1141" type="#_x0000_t75" style="width:129.75pt;height:56.25pt">
            <v:imagedata r:id="rId120" o:title=""/>
          </v:shape>
        </w:pict>
      </w:r>
    </w:p>
    <w:p w:rsidR="001B6B20" w:rsidRPr="00680CC6" w:rsidRDefault="001B6B20" w:rsidP="00680CC6">
      <w:pPr>
        <w:ind w:firstLine="709"/>
      </w:pPr>
      <w:r w:rsidRPr="00680CC6">
        <w:t>Матрица</w:t>
      </w:r>
      <w:r w:rsidR="00680CC6">
        <w:t xml:space="preserve"> </w:t>
      </w:r>
      <w:r w:rsidRPr="00680CC6">
        <w:rPr>
          <w:lang w:val="en-US"/>
        </w:rPr>
        <w:t>U</w:t>
      </w:r>
      <w:r w:rsidR="00680CC6">
        <w:t xml:space="preserve"> </w:t>
      </w:r>
      <w:r w:rsidRPr="00680CC6">
        <w:t>будет</w:t>
      </w:r>
      <w:r w:rsidR="00680CC6">
        <w:t xml:space="preserve"> </w:t>
      </w:r>
      <w:r w:rsidRPr="00680CC6">
        <w:t>иметь</w:t>
      </w:r>
      <w:r w:rsidR="00680CC6">
        <w:t xml:space="preserve"> </w:t>
      </w:r>
      <w:r w:rsidRPr="00680CC6">
        <w:t>вид:</w:t>
      </w:r>
    </w:p>
    <w:p w:rsidR="001B6B20" w:rsidRPr="00680CC6" w:rsidRDefault="003A66C7" w:rsidP="00680CC6">
      <w:pPr>
        <w:ind w:firstLine="709"/>
      </w:pPr>
      <w:r>
        <w:pict>
          <v:shape id="_x0000_i1142" type="#_x0000_t75" style="width:255.75pt;height:56.25pt">
            <v:imagedata r:id="rId121" o:title=""/>
          </v:shape>
        </w:pict>
      </w:r>
    </w:p>
    <w:p w:rsidR="001B6B20" w:rsidRPr="00680CC6" w:rsidRDefault="003A66C7" w:rsidP="00680CC6">
      <w:pPr>
        <w:ind w:firstLine="709"/>
      </w:pPr>
      <w:r>
        <w:pict>
          <v:shape id="_x0000_i1143" type="#_x0000_t75" style="width:54pt;height:15.75pt">
            <v:imagedata r:id="rId122" o:title=""/>
          </v:shape>
        </w:pict>
      </w:r>
    </w:p>
    <w:p w:rsidR="001B6B20" w:rsidRPr="00680CC6" w:rsidRDefault="003A66C7" w:rsidP="00680CC6">
      <w:pPr>
        <w:ind w:firstLine="709"/>
      </w:pPr>
      <w:r>
        <w:pict>
          <v:shape id="_x0000_i1144" type="#_x0000_t75" style="width:47.25pt;height:14.25pt">
            <v:imagedata r:id="rId123" o:title=""/>
          </v:shape>
        </w:pict>
      </w:r>
    </w:p>
    <w:p w:rsidR="001B6B20" w:rsidRPr="00680CC6" w:rsidRDefault="001B6B20" w:rsidP="00680CC6">
      <w:pPr>
        <w:ind w:firstLine="709"/>
      </w:pPr>
      <w:r w:rsidRPr="00680CC6">
        <w:t>Так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="003A66C7">
        <w:pict>
          <v:shape id="_x0000_i1145" type="#_x0000_t75" style="width:54.75pt;height:15.75pt">
            <v:imagedata r:id="rId124" o:title=""/>
          </v:shape>
        </w:pic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определитель</w:t>
      </w:r>
      <w:r w:rsidR="00680CC6">
        <w:t xml:space="preserve"> </w:t>
      </w:r>
      <w:r w:rsidRPr="00680CC6">
        <w:t>матрицы</w:t>
      </w:r>
      <w:r w:rsidR="00680CC6">
        <w:t xml:space="preserve"> </w:t>
      </w:r>
      <w:r w:rsidRPr="00680CC6">
        <w:rPr>
          <w:lang w:val="en-US"/>
        </w:rPr>
        <w:t>U</w:t>
      </w:r>
      <w:r w:rsidR="00680CC6">
        <w:t xml:space="preserve"> </w:t>
      </w:r>
      <w:r w:rsidRPr="00680CC6">
        <w:t>не</w:t>
      </w:r>
      <w:r w:rsidR="00680CC6">
        <w:t xml:space="preserve"> </w:t>
      </w:r>
      <w:r w:rsidRPr="00680CC6">
        <w:t>равен</w:t>
      </w:r>
      <w:r w:rsidR="00680CC6">
        <w:t xml:space="preserve"> </w:t>
      </w:r>
      <w:r w:rsidRPr="00680CC6">
        <w:t>нулю,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объект</w:t>
      </w:r>
      <w:r w:rsidR="00680CC6">
        <w:t xml:space="preserve"> </w:t>
      </w:r>
      <w:r w:rsidRPr="00680CC6">
        <w:t>является</w:t>
      </w:r>
      <w:r w:rsidR="00680CC6">
        <w:t xml:space="preserve"> </w:t>
      </w:r>
      <w:r w:rsidRPr="00680CC6">
        <w:t>полностью</w:t>
      </w:r>
      <w:r w:rsidR="00680CC6">
        <w:t xml:space="preserve"> </w:t>
      </w:r>
      <w:r w:rsidRPr="00680CC6">
        <w:t>управляемым.</w:t>
      </w:r>
    </w:p>
    <w:p w:rsidR="001B6B20" w:rsidRPr="00680CC6" w:rsidRDefault="001B6B20" w:rsidP="00680CC6">
      <w:pPr>
        <w:ind w:firstLine="709"/>
      </w:pPr>
    </w:p>
    <w:p w:rsidR="001B6B20" w:rsidRPr="00680CC6" w:rsidRDefault="001B6B20" w:rsidP="00680CC6">
      <w:pPr>
        <w:ind w:firstLine="709"/>
        <w:jc w:val="center"/>
        <w:rPr>
          <w:b/>
        </w:rPr>
      </w:pPr>
      <w:r w:rsidRPr="00680CC6">
        <w:rPr>
          <w:b/>
        </w:rPr>
        <w:t>6.2</w:t>
      </w:r>
      <w:r w:rsidR="00680CC6" w:rsidRPr="00680CC6">
        <w:rPr>
          <w:b/>
        </w:rPr>
        <w:t xml:space="preserve"> </w:t>
      </w:r>
      <w:r w:rsidRPr="00680CC6">
        <w:rPr>
          <w:b/>
        </w:rPr>
        <w:t>Проверка</w:t>
      </w:r>
      <w:r w:rsidR="00680CC6" w:rsidRPr="00680CC6">
        <w:rPr>
          <w:b/>
        </w:rPr>
        <w:t xml:space="preserve"> </w:t>
      </w:r>
      <w:r w:rsidRPr="00680CC6">
        <w:rPr>
          <w:b/>
        </w:rPr>
        <w:t>наблюдаемости</w:t>
      </w:r>
      <w:r w:rsidR="00680CC6" w:rsidRPr="00680CC6">
        <w:rPr>
          <w:b/>
        </w:rPr>
        <w:t xml:space="preserve"> </w:t>
      </w:r>
      <w:r w:rsidRPr="00680CC6">
        <w:rPr>
          <w:b/>
        </w:rPr>
        <w:t>заданной</w:t>
      </w:r>
      <w:r w:rsidR="00680CC6" w:rsidRPr="00680CC6">
        <w:rPr>
          <w:b/>
        </w:rPr>
        <w:t xml:space="preserve"> </w:t>
      </w:r>
      <w:r w:rsidRPr="00680CC6">
        <w:rPr>
          <w:b/>
        </w:rPr>
        <w:t>части</w:t>
      </w:r>
      <w:r w:rsidR="00680CC6" w:rsidRPr="00680CC6">
        <w:rPr>
          <w:b/>
        </w:rPr>
        <w:t xml:space="preserve"> </w:t>
      </w:r>
      <w:r w:rsidRPr="00680CC6">
        <w:rPr>
          <w:b/>
        </w:rPr>
        <w:t>системы.</w:t>
      </w:r>
    </w:p>
    <w:p w:rsidR="001B6B20" w:rsidRPr="00680CC6" w:rsidRDefault="001B6B20" w:rsidP="00680CC6">
      <w:pPr>
        <w:ind w:firstLine="709"/>
      </w:pPr>
    </w:p>
    <w:p w:rsidR="001B6B20" w:rsidRPr="00680CC6" w:rsidRDefault="001B6B20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формирования</w:t>
      </w:r>
      <w:r w:rsidR="00680CC6">
        <w:t xml:space="preserve"> </w:t>
      </w:r>
      <w:r w:rsidRPr="00680CC6">
        <w:t>модального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необходимо</w:t>
      </w:r>
      <w:r w:rsidR="00680CC6">
        <w:t xml:space="preserve"> </w:t>
      </w:r>
      <w:r w:rsidRPr="00680CC6">
        <w:t>измерить</w:t>
      </w:r>
      <w:r w:rsidR="00680CC6">
        <w:t xml:space="preserve"> </w:t>
      </w:r>
      <w:r w:rsidRPr="00680CC6">
        <w:t>переменные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системы.</w:t>
      </w:r>
      <w:r w:rsidR="00680CC6">
        <w:t xml:space="preserve"> </w:t>
      </w:r>
      <w:r w:rsidRPr="00680CC6">
        <w:t>Но</w:t>
      </w:r>
      <w:r w:rsidR="00680CC6">
        <w:t xml:space="preserve"> </w:t>
      </w:r>
      <w:r w:rsidRPr="00680CC6">
        <w:t>часто</w:t>
      </w:r>
      <w:r w:rsidR="00680CC6">
        <w:t xml:space="preserve"> </w:t>
      </w:r>
      <w:r w:rsidRPr="00680CC6">
        <w:t>бывает</w:t>
      </w:r>
      <w:r w:rsidR="00680CC6">
        <w:t xml:space="preserve"> </w:t>
      </w:r>
      <w:r w:rsidRPr="00680CC6">
        <w:t>так,</w:t>
      </w:r>
      <w:r w:rsidR="00680CC6">
        <w:t xml:space="preserve"> </w:t>
      </w:r>
      <w:r w:rsidRPr="00680CC6">
        <w:t>что</w:t>
      </w:r>
      <w:r w:rsidR="00680CC6">
        <w:t xml:space="preserve"> </w:t>
      </w:r>
      <w:r w:rsidRPr="00680CC6">
        <w:t>переменные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недоступны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прямого</w:t>
      </w:r>
      <w:r w:rsidR="00680CC6">
        <w:t xml:space="preserve"> </w:t>
      </w:r>
      <w:r w:rsidRPr="00680CC6">
        <w:t>измерения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помощью</w:t>
      </w:r>
      <w:r w:rsidR="00680CC6">
        <w:t xml:space="preserve"> </w:t>
      </w:r>
      <w:r w:rsidRPr="00680CC6">
        <w:t>каких-либо</w:t>
      </w:r>
      <w:r w:rsidR="00680CC6">
        <w:t xml:space="preserve"> </w:t>
      </w:r>
      <w:r w:rsidRPr="00680CC6">
        <w:t>датчиков.</w:t>
      </w:r>
      <w:r w:rsidR="00680CC6">
        <w:t xml:space="preserve"> </w:t>
      </w:r>
      <w:r w:rsidRPr="00680CC6">
        <w:t>Обычно</w:t>
      </w:r>
      <w:r w:rsidR="00680CC6">
        <w:t xml:space="preserve"> </w:t>
      </w:r>
      <w:r w:rsidRPr="00680CC6">
        <w:t>измеряются</w:t>
      </w:r>
      <w:r w:rsidR="00680CC6">
        <w:t xml:space="preserve"> </w:t>
      </w:r>
      <w:r w:rsidRPr="00680CC6">
        <w:t>выходные</w:t>
      </w:r>
      <w:r w:rsidR="00680CC6">
        <w:t xml:space="preserve"> </w:t>
      </w:r>
      <w:r w:rsidRPr="00680CC6">
        <w:t>величины</w:t>
      </w:r>
      <w:r w:rsidR="00680CC6">
        <w:t xml:space="preserve"> </w:t>
      </w:r>
      <w:r w:rsidRPr="00680CC6">
        <w:t>объекта</w:t>
      </w:r>
      <w:r w:rsidR="00680CC6">
        <w:t xml:space="preserve"> </w:t>
      </w:r>
      <w:r w:rsidRPr="00680CC6">
        <w:t>(системы),</w:t>
      </w:r>
      <w:r w:rsidR="00680CC6">
        <w:t xml:space="preserve"> </w:t>
      </w:r>
      <w:r w:rsidRPr="00680CC6">
        <w:t>такие,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="003A38FA" w:rsidRPr="00680CC6">
        <w:t>регулируемые</w:t>
      </w:r>
      <w:r w:rsidR="00680CC6">
        <w:t xml:space="preserve"> </w:t>
      </w:r>
      <w:r w:rsidR="003A38FA" w:rsidRPr="00680CC6">
        <w:t>переменные,</w:t>
      </w:r>
      <w:r w:rsidR="00680CC6">
        <w:t xml:space="preserve"> </w:t>
      </w:r>
      <w:r w:rsidR="003A38FA" w:rsidRPr="00680CC6">
        <w:t>ошибка</w:t>
      </w:r>
      <w:r w:rsidR="00680CC6">
        <w:t xml:space="preserve"> </w:t>
      </w:r>
      <w:r w:rsidR="003A38FA" w:rsidRPr="00680CC6">
        <w:t>системы,</w:t>
      </w:r>
      <w:r w:rsidR="00680CC6">
        <w:t xml:space="preserve"> </w:t>
      </w:r>
      <w:r w:rsidR="003A38FA" w:rsidRPr="00680CC6">
        <w:t>положение</w:t>
      </w:r>
      <w:r w:rsidR="00680CC6">
        <w:t xml:space="preserve"> </w:t>
      </w:r>
      <w:r w:rsidR="003A38FA" w:rsidRPr="00680CC6">
        <w:t>регулирующего</w:t>
      </w:r>
      <w:r w:rsidR="00680CC6">
        <w:t xml:space="preserve"> </w:t>
      </w:r>
      <w:r w:rsidR="003A38FA" w:rsidRPr="00680CC6">
        <w:t>органа,</w:t>
      </w:r>
      <w:r w:rsidR="00680CC6">
        <w:t xml:space="preserve"> </w:t>
      </w:r>
      <w:r w:rsidR="003A38FA" w:rsidRPr="00680CC6">
        <w:t>скорость</w:t>
      </w:r>
      <w:r w:rsidR="00680CC6">
        <w:t xml:space="preserve"> </w:t>
      </w:r>
      <w:r w:rsidR="003A38FA" w:rsidRPr="00680CC6">
        <w:t>изменения</w:t>
      </w:r>
      <w:r w:rsidR="00680CC6">
        <w:t xml:space="preserve"> </w:t>
      </w:r>
      <w:r w:rsidR="003A38FA" w:rsidRPr="00680CC6">
        <w:t>регулируемой</w:t>
      </w:r>
      <w:r w:rsidR="00680CC6">
        <w:t xml:space="preserve"> </w:t>
      </w:r>
      <w:r w:rsidR="003A38FA" w:rsidRPr="00680CC6">
        <w:t>величины.</w:t>
      </w:r>
      <w:r w:rsidR="00680CC6">
        <w:t xml:space="preserve"> </w:t>
      </w:r>
      <w:r w:rsidR="003A38FA" w:rsidRPr="00680CC6">
        <w:t>Отсюда</w:t>
      </w:r>
      <w:r w:rsidR="00680CC6">
        <w:t xml:space="preserve"> </w:t>
      </w:r>
      <w:r w:rsidR="003A38FA" w:rsidRPr="00680CC6">
        <w:t>возникает</w:t>
      </w:r>
      <w:r w:rsidR="00680CC6">
        <w:t xml:space="preserve"> </w:t>
      </w:r>
      <w:r w:rsidR="003A38FA" w:rsidRPr="00680CC6">
        <w:t>задача</w:t>
      </w:r>
      <w:r w:rsidR="00680CC6">
        <w:t xml:space="preserve"> </w:t>
      </w:r>
      <w:r w:rsidR="003A38FA" w:rsidRPr="00680CC6">
        <w:t>наблюдения,</w:t>
      </w:r>
      <w:r w:rsidR="00680CC6">
        <w:t xml:space="preserve"> </w:t>
      </w:r>
      <w:r w:rsidR="003A38FA" w:rsidRPr="00680CC6">
        <w:t>которая</w:t>
      </w:r>
      <w:r w:rsidR="00680CC6">
        <w:t xml:space="preserve"> </w:t>
      </w:r>
      <w:r w:rsidR="003A38FA" w:rsidRPr="00680CC6">
        <w:t>состоит</w:t>
      </w:r>
      <w:r w:rsidR="00680CC6">
        <w:t xml:space="preserve"> </w:t>
      </w:r>
      <w:r w:rsidR="003A38FA" w:rsidRPr="00680CC6">
        <w:t>в</w:t>
      </w:r>
      <w:r w:rsidR="00680CC6">
        <w:t xml:space="preserve"> </w:t>
      </w:r>
      <w:r w:rsidR="003A38FA" w:rsidRPr="00680CC6">
        <w:t>необходимости</w:t>
      </w:r>
      <w:r w:rsidR="00680CC6">
        <w:t xml:space="preserve"> </w:t>
      </w:r>
      <w:r w:rsidR="003A38FA" w:rsidRPr="00680CC6">
        <w:t>восстановления</w:t>
      </w:r>
      <w:r w:rsidR="00680CC6">
        <w:t xml:space="preserve"> </w:t>
      </w:r>
      <w:r w:rsidR="003A38FA" w:rsidRPr="00680CC6">
        <w:t>значений</w:t>
      </w:r>
      <w:r w:rsidR="00680CC6">
        <w:t xml:space="preserve"> </w:t>
      </w:r>
      <w:r w:rsidR="003A38FA" w:rsidRPr="00680CC6">
        <w:t>переменных</w:t>
      </w:r>
      <w:r w:rsidR="00680CC6">
        <w:t xml:space="preserve"> </w:t>
      </w:r>
      <w:r w:rsidR="003A38FA" w:rsidRPr="00680CC6">
        <w:t>состояния</w:t>
      </w:r>
      <w:r w:rsidR="00680CC6">
        <w:t xml:space="preserve"> </w:t>
      </w:r>
      <w:r w:rsidR="003A38FA" w:rsidRPr="00680CC6">
        <w:t>системы</w:t>
      </w:r>
      <w:r w:rsidR="00680CC6">
        <w:t xml:space="preserve"> </w:t>
      </w:r>
      <w:r w:rsidR="003A38FA" w:rsidRPr="00680CC6">
        <w:t>по</w:t>
      </w:r>
      <w:r w:rsidR="00680CC6">
        <w:t xml:space="preserve"> </w:t>
      </w:r>
      <w:r w:rsidR="003A38FA" w:rsidRPr="00680CC6">
        <w:t>результатам</w:t>
      </w:r>
      <w:r w:rsidR="00680CC6">
        <w:t xml:space="preserve"> </w:t>
      </w:r>
      <w:r w:rsidR="003A38FA" w:rsidRPr="00680CC6">
        <w:t>измерения</w:t>
      </w:r>
      <w:r w:rsidR="00680CC6">
        <w:t xml:space="preserve"> </w:t>
      </w:r>
      <w:r w:rsidR="003A38FA" w:rsidRPr="00680CC6">
        <w:t>(наблюдения)</w:t>
      </w:r>
      <w:r w:rsidR="00680CC6">
        <w:t xml:space="preserve"> </w:t>
      </w:r>
      <w:r w:rsidR="003A38FA" w:rsidRPr="00680CC6">
        <w:t>некоторых</w:t>
      </w:r>
      <w:r w:rsidR="00680CC6">
        <w:t xml:space="preserve"> </w:t>
      </w:r>
      <w:r w:rsidR="003A38FA" w:rsidRPr="00680CC6">
        <w:t>выходных</w:t>
      </w:r>
      <w:r w:rsidR="00680CC6">
        <w:t xml:space="preserve"> </w:t>
      </w:r>
      <w:r w:rsidR="003A38FA" w:rsidRPr="00680CC6">
        <w:t>величин</w:t>
      </w:r>
      <w:r w:rsidR="00680CC6">
        <w:t xml:space="preserve"> </w:t>
      </w:r>
      <w:r w:rsidR="003A38FA" w:rsidRPr="00680CC6">
        <w:t>системы,</w:t>
      </w:r>
      <w:r w:rsidR="00680CC6">
        <w:t xml:space="preserve"> </w:t>
      </w:r>
      <w:r w:rsidR="003A38FA" w:rsidRPr="00680CC6">
        <w:t>а</w:t>
      </w:r>
      <w:r w:rsidR="00680CC6">
        <w:t xml:space="preserve"> </w:t>
      </w:r>
      <w:r w:rsidR="003A38FA" w:rsidRPr="00680CC6">
        <w:t>это</w:t>
      </w:r>
      <w:r w:rsidR="00680CC6">
        <w:t xml:space="preserve"> </w:t>
      </w:r>
      <w:r w:rsidR="003A38FA" w:rsidRPr="00680CC6">
        <w:t>оказывается</w:t>
      </w:r>
      <w:r w:rsidR="00680CC6">
        <w:t xml:space="preserve"> </w:t>
      </w:r>
      <w:r w:rsidR="003A38FA" w:rsidRPr="00680CC6">
        <w:t>возможным</w:t>
      </w:r>
      <w:r w:rsidR="00680CC6">
        <w:t xml:space="preserve"> </w:t>
      </w:r>
      <w:r w:rsidR="003A38FA" w:rsidRPr="00680CC6">
        <w:t>только</w:t>
      </w:r>
      <w:r w:rsidR="00680CC6">
        <w:t xml:space="preserve"> </w:t>
      </w:r>
      <w:r w:rsidR="003A38FA" w:rsidRPr="00680CC6">
        <w:t>в</w:t>
      </w:r>
      <w:r w:rsidR="00680CC6">
        <w:t xml:space="preserve"> </w:t>
      </w:r>
      <w:r w:rsidR="003A38FA" w:rsidRPr="00680CC6">
        <w:t>том</w:t>
      </w:r>
      <w:r w:rsidR="00680CC6">
        <w:t xml:space="preserve"> </w:t>
      </w:r>
      <w:r w:rsidR="003A38FA" w:rsidRPr="00680CC6">
        <w:t>случае,</w:t>
      </w:r>
      <w:r w:rsidR="00680CC6">
        <w:t xml:space="preserve"> </w:t>
      </w:r>
      <w:r w:rsidR="003A38FA" w:rsidRPr="00680CC6">
        <w:t>если</w:t>
      </w:r>
      <w:r w:rsidR="00680CC6">
        <w:t xml:space="preserve"> </w:t>
      </w:r>
      <w:r w:rsidR="003A38FA" w:rsidRPr="00680CC6">
        <w:t>объект</w:t>
      </w:r>
      <w:r w:rsidR="00680CC6">
        <w:t xml:space="preserve"> </w:t>
      </w:r>
      <w:r w:rsidR="003A38FA" w:rsidRPr="00680CC6">
        <w:t>(система)</w:t>
      </w:r>
      <w:r w:rsidR="00680CC6">
        <w:t xml:space="preserve"> </w:t>
      </w:r>
      <w:r w:rsidR="003A38FA" w:rsidRPr="00680CC6">
        <w:t>является</w:t>
      </w:r>
      <w:r w:rsidR="00680CC6">
        <w:t xml:space="preserve"> </w:t>
      </w:r>
      <w:r w:rsidR="003A38FA" w:rsidRPr="00680CC6">
        <w:t>наблюдаемым.</w:t>
      </w:r>
    </w:p>
    <w:p w:rsidR="003A38FA" w:rsidRPr="00680CC6" w:rsidRDefault="003A38FA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определения</w:t>
      </w:r>
      <w:r w:rsidR="00680CC6">
        <w:t xml:space="preserve"> </w:t>
      </w:r>
      <w:r w:rsidRPr="00680CC6">
        <w:t>наблюдаемости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воспользуемся</w:t>
      </w:r>
      <w:r w:rsidR="00680CC6">
        <w:t xml:space="preserve"> </w:t>
      </w:r>
      <w:r w:rsidRPr="00680CC6">
        <w:t>критерием</w:t>
      </w:r>
      <w:r w:rsidR="00680CC6">
        <w:t xml:space="preserve"> </w:t>
      </w:r>
      <w:r w:rsidRPr="00680CC6">
        <w:t>наблюдаемости,</w:t>
      </w:r>
      <w:r w:rsidR="00680CC6">
        <w:t xml:space="preserve"> </w:t>
      </w:r>
      <w:r w:rsidRPr="00680CC6">
        <w:t>предложенный</w:t>
      </w:r>
      <w:r w:rsidR="00680CC6">
        <w:t xml:space="preserve"> </w:t>
      </w:r>
      <w:r w:rsidRPr="00680CC6">
        <w:t>Калманом.</w:t>
      </w:r>
      <w:r w:rsidR="00680CC6">
        <w:t xml:space="preserve"> </w:t>
      </w:r>
      <w:r w:rsidRPr="00680CC6">
        <w:t>Этот</w:t>
      </w:r>
      <w:r w:rsidR="00680CC6">
        <w:t xml:space="preserve"> </w:t>
      </w:r>
      <w:r w:rsidRPr="00680CC6">
        <w:t>критерий</w:t>
      </w:r>
      <w:r w:rsidR="00680CC6">
        <w:t xml:space="preserve"> </w:t>
      </w:r>
      <w:r w:rsidRPr="00680CC6">
        <w:t>использует</w:t>
      </w:r>
      <w:r w:rsidR="00680CC6">
        <w:t xml:space="preserve"> </w:t>
      </w:r>
      <w:r w:rsidRPr="00680CC6">
        <w:t>матрицу</w:t>
      </w:r>
      <w:r w:rsidR="00680CC6">
        <w:t xml:space="preserve"> </w:t>
      </w:r>
      <w:r w:rsidRPr="00680CC6">
        <w:t>наблюдаемости,</w:t>
      </w:r>
      <w:r w:rsidR="00680CC6">
        <w:t xml:space="preserve"> </w:t>
      </w:r>
      <w:r w:rsidRPr="00680CC6">
        <w:t>которая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систем</w:t>
      </w:r>
      <w:r w:rsidR="00680CC6">
        <w:t xml:space="preserve"> </w:t>
      </w:r>
      <w:r w:rsidRPr="00680CC6">
        <w:t>имеет</w:t>
      </w:r>
      <w:r w:rsidR="00680CC6">
        <w:t xml:space="preserve"> </w:t>
      </w:r>
      <w:r w:rsidRPr="00680CC6">
        <w:t>вид:</w:t>
      </w:r>
    </w:p>
    <w:p w:rsidR="003A38FA" w:rsidRPr="00680CC6" w:rsidRDefault="003A66C7" w:rsidP="00680CC6">
      <w:pPr>
        <w:ind w:firstLine="709"/>
      </w:pPr>
      <w:r>
        <w:pict>
          <v:shape id="_x0000_i1146" type="#_x0000_t75" style="width:63pt;height:1in">
            <v:imagedata r:id="rId125" o:title=""/>
          </v:shape>
        </w:pict>
      </w:r>
      <w:r w:rsidR="003A38FA" w:rsidRPr="00680CC6">
        <w:t>,</w:t>
      </w:r>
    </w:p>
    <w:p w:rsidR="003A38FA" w:rsidRPr="00680CC6" w:rsidRDefault="003A38FA" w:rsidP="00680CC6">
      <w:pPr>
        <w:ind w:firstLine="709"/>
      </w:pPr>
      <w:r w:rsidRPr="00680CC6">
        <w:t>где</w:t>
      </w:r>
      <w:r w:rsidR="00680CC6">
        <w:t xml:space="preserve"> </w:t>
      </w:r>
      <w:r w:rsidR="003A66C7">
        <w:pict>
          <v:shape id="_x0000_i1147" type="#_x0000_t75" style="width:10.5pt;height:10.5pt">
            <v:imagedata r:id="rId115" o:title=""/>
          </v:shape>
        </w:pict>
      </w:r>
      <w:r w:rsidR="00680CC6">
        <w:t xml:space="preserve"> </w:t>
      </w:r>
      <w:r w:rsidRPr="00680CC6">
        <w:t>-</w:t>
      </w:r>
      <w:r w:rsidR="00680CC6">
        <w:t xml:space="preserve"> </w:t>
      </w:r>
      <w:r w:rsidRPr="00680CC6">
        <w:t>размерность</w:t>
      </w:r>
      <w:r w:rsidR="00680CC6">
        <w:t xml:space="preserve"> </w:t>
      </w:r>
      <w:r w:rsidRPr="00680CC6">
        <w:t>вектора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состояния.</w:t>
      </w:r>
    </w:p>
    <w:p w:rsidR="003A38FA" w:rsidRPr="00680CC6" w:rsidRDefault="003A38FA" w:rsidP="00680CC6">
      <w:pPr>
        <w:ind w:firstLine="709"/>
      </w:pPr>
      <w:r w:rsidRPr="00680CC6">
        <w:t>В</w:t>
      </w:r>
      <w:r w:rsidR="00680CC6">
        <w:t xml:space="preserve"> </w:t>
      </w:r>
      <w:r w:rsidRPr="00680CC6">
        <w:t>нашем</w:t>
      </w:r>
      <w:r w:rsidR="00680CC6">
        <w:t xml:space="preserve"> </w:t>
      </w:r>
      <w:r w:rsidRPr="00680CC6">
        <w:t>случае</w:t>
      </w:r>
      <w:r w:rsidR="00680CC6">
        <w:t xml:space="preserve"> </w:t>
      </w:r>
      <w:r w:rsidR="003A66C7">
        <w:pict>
          <v:shape id="_x0000_i1148" type="#_x0000_t75" style="width:27pt;height:14.25pt">
            <v:imagedata r:id="rId116" o:title=""/>
          </v:shape>
        </w:pict>
      </w:r>
      <w:r w:rsidRPr="00680CC6">
        <w:t>,</w:t>
      </w:r>
      <w:r w:rsidR="00680CC6">
        <w:t xml:space="preserve"> </w:t>
      </w:r>
      <w:r w:rsidRPr="00680CC6">
        <w:t>значит:</w:t>
      </w:r>
    </w:p>
    <w:p w:rsidR="003A38FA" w:rsidRPr="00680CC6" w:rsidRDefault="003A66C7" w:rsidP="00680CC6">
      <w:pPr>
        <w:ind w:firstLine="709"/>
      </w:pPr>
      <w:r>
        <w:pict>
          <v:shape id="_x0000_i1149" type="#_x0000_t75" style="width:137.25pt;height:56.25pt">
            <v:imagedata r:id="rId117" o:title=""/>
          </v:shape>
        </w:pict>
      </w:r>
      <w:r w:rsidR="003A38FA" w:rsidRPr="00680CC6">
        <w:t>,</w:t>
      </w:r>
      <w:r w:rsidR="00680CC6">
        <w:t xml:space="preserve"> </w:t>
      </w:r>
      <w:r>
        <w:pict>
          <v:shape id="_x0000_i1150" type="#_x0000_t75" style="width:93.75pt;height:19.5pt">
            <v:imagedata r:id="rId126" o:title=""/>
          </v:shape>
        </w:pict>
      </w:r>
      <w:r w:rsidR="003A38FA" w:rsidRPr="00680CC6">
        <w:t>,</w:t>
      </w:r>
    </w:p>
    <w:p w:rsidR="003A38FA" w:rsidRPr="00680CC6" w:rsidRDefault="003A66C7" w:rsidP="00680CC6">
      <w:pPr>
        <w:ind w:firstLine="709"/>
      </w:pPr>
      <w:r>
        <w:pict>
          <v:shape id="_x0000_i1151" type="#_x0000_t75" style="width:107.25pt;height:19.5pt">
            <v:imagedata r:id="rId127" o:title=""/>
          </v:shape>
        </w:pict>
      </w:r>
      <w:r w:rsidR="003A38FA" w:rsidRPr="00680CC6">
        <w:t>,</w:t>
      </w:r>
    </w:p>
    <w:p w:rsidR="003A38FA" w:rsidRPr="00680CC6" w:rsidRDefault="003A66C7" w:rsidP="00680CC6">
      <w:pPr>
        <w:ind w:firstLine="709"/>
      </w:pPr>
      <w:r>
        <w:pict>
          <v:shape id="_x0000_i1152" type="#_x0000_t75" style="width:141.75pt;height:19.5pt">
            <v:imagedata r:id="rId128" o:title=""/>
          </v:shape>
        </w:pict>
      </w:r>
    </w:p>
    <w:p w:rsidR="003A38FA" w:rsidRPr="00680CC6" w:rsidRDefault="003A38FA" w:rsidP="00680CC6">
      <w:pPr>
        <w:ind w:firstLine="709"/>
      </w:pPr>
      <w:r w:rsidRPr="00680CC6">
        <w:tab/>
        <w:t>Матрица</w:t>
      </w:r>
      <w:r w:rsidR="00680CC6">
        <w:t xml:space="preserve"> </w:t>
      </w:r>
      <w:r w:rsidRPr="00680CC6">
        <w:rPr>
          <w:lang w:val="en-US"/>
        </w:rPr>
        <w:t>N</w:t>
      </w:r>
      <w:r w:rsidR="00680CC6">
        <w:t xml:space="preserve"> </w:t>
      </w:r>
      <w:r w:rsidRPr="00680CC6">
        <w:t>будет</w:t>
      </w:r>
      <w:r w:rsidR="00680CC6">
        <w:t xml:space="preserve"> </w:t>
      </w:r>
      <w:r w:rsidRPr="00680CC6">
        <w:t>иметь</w:t>
      </w:r>
      <w:r w:rsidR="00680CC6">
        <w:t xml:space="preserve"> </w:t>
      </w:r>
      <w:r w:rsidRPr="00680CC6">
        <w:t>вид:</w:t>
      </w:r>
    </w:p>
    <w:p w:rsidR="003A38FA" w:rsidRPr="00680CC6" w:rsidRDefault="003A66C7" w:rsidP="00680CC6">
      <w:pPr>
        <w:ind w:firstLine="709"/>
      </w:pPr>
      <w:r>
        <w:pict>
          <v:shape id="_x0000_i1153" type="#_x0000_t75" style="width:149.25pt;height:56.25pt">
            <v:imagedata r:id="rId129" o:title=""/>
          </v:shape>
        </w:pict>
      </w:r>
    </w:p>
    <w:p w:rsidR="003A38FA" w:rsidRPr="00680CC6" w:rsidRDefault="003A66C7" w:rsidP="00680CC6">
      <w:pPr>
        <w:ind w:firstLine="709"/>
      </w:pPr>
      <w:r>
        <w:pict>
          <v:shape id="_x0000_i1154" type="#_x0000_t75" style="width:52.5pt;height:15.75pt">
            <v:imagedata r:id="rId130" o:title=""/>
          </v:shape>
        </w:pict>
      </w:r>
    </w:p>
    <w:p w:rsidR="003A38FA" w:rsidRPr="00680CC6" w:rsidRDefault="003A66C7" w:rsidP="00680CC6">
      <w:pPr>
        <w:ind w:firstLine="709"/>
      </w:pPr>
      <w:r>
        <w:pict>
          <v:shape id="_x0000_i1155" type="#_x0000_t75" style="width:118.5pt;height:18pt">
            <v:imagedata r:id="rId131" o:title=""/>
          </v:shape>
        </w:pict>
      </w:r>
    </w:p>
    <w:p w:rsidR="003A38FA" w:rsidRPr="00680CC6" w:rsidRDefault="003A38FA" w:rsidP="00680CC6">
      <w:pPr>
        <w:ind w:firstLine="709"/>
      </w:pPr>
      <w:r w:rsidRPr="00680CC6">
        <w:t>Так</w:t>
      </w:r>
      <w:r w:rsidR="00680CC6">
        <w:t xml:space="preserve"> </w:t>
      </w:r>
      <w:r w:rsidRPr="00680CC6">
        <w:t>как</w:t>
      </w:r>
      <w:r w:rsidR="00680CC6">
        <w:t xml:space="preserve"> </w:t>
      </w:r>
      <w:r w:rsidR="003A66C7">
        <w:pict>
          <v:shape id="_x0000_i1156" type="#_x0000_t75" style="width:54pt;height:15.75pt">
            <v:imagedata r:id="rId132" o:title=""/>
          </v:shape>
        </w:pic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определитель</w:t>
      </w:r>
      <w:r w:rsidR="00680CC6">
        <w:t xml:space="preserve"> </w:t>
      </w:r>
      <w:r w:rsidRPr="00680CC6">
        <w:t>матрицы</w:t>
      </w:r>
      <w:r w:rsidR="00680CC6">
        <w:t xml:space="preserve"> </w:t>
      </w:r>
      <w:r w:rsidRPr="00680CC6">
        <w:rPr>
          <w:lang w:val="en-US"/>
        </w:rPr>
        <w:t>N</w:t>
      </w:r>
      <w:r w:rsidR="00680CC6">
        <w:t xml:space="preserve"> </w:t>
      </w:r>
      <w:r w:rsidRPr="00680CC6">
        <w:t>не</w:t>
      </w:r>
      <w:r w:rsidR="00680CC6">
        <w:t xml:space="preserve"> </w:t>
      </w:r>
      <w:r w:rsidRPr="00680CC6">
        <w:t>равен</w:t>
      </w:r>
      <w:r w:rsidR="00680CC6">
        <w:t xml:space="preserve"> </w:t>
      </w:r>
      <w:r w:rsidRPr="00680CC6">
        <w:t>нулю,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объект</w:t>
      </w:r>
      <w:r w:rsidR="00680CC6">
        <w:t xml:space="preserve"> </w:t>
      </w:r>
      <w:r w:rsidRPr="00680CC6">
        <w:t>является</w:t>
      </w:r>
      <w:r w:rsidR="00680CC6">
        <w:t xml:space="preserve"> </w:t>
      </w:r>
      <w:r w:rsidR="007125A4" w:rsidRPr="00680CC6">
        <w:t>вполне</w:t>
      </w:r>
      <w:r w:rsidR="00680CC6">
        <w:t xml:space="preserve"> </w:t>
      </w:r>
      <w:r w:rsidR="007125A4" w:rsidRPr="00680CC6">
        <w:t>наблюдаемым</w:t>
      </w:r>
      <w:r w:rsidRPr="00680CC6">
        <w:t>.</w:t>
      </w:r>
    </w:p>
    <w:p w:rsidR="003A38FA" w:rsidRPr="00680CC6" w:rsidRDefault="003A38FA" w:rsidP="00680CC6">
      <w:pPr>
        <w:ind w:firstLine="709"/>
      </w:pPr>
    </w:p>
    <w:p w:rsidR="007125A4" w:rsidRPr="00680CC6" w:rsidRDefault="007125A4" w:rsidP="00680CC6">
      <w:pPr>
        <w:ind w:firstLine="709"/>
        <w:jc w:val="center"/>
        <w:rPr>
          <w:b/>
        </w:rPr>
      </w:pPr>
      <w:r w:rsidRPr="00680CC6">
        <w:rPr>
          <w:b/>
        </w:rPr>
        <w:t>6.3</w:t>
      </w:r>
      <w:r w:rsidR="00680CC6" w:rsidRPr="00680CC6">
        <w:rPr>
          <w:b/>
        </w:rPr>
        <w:t xml:space="preserve"> </w:t>
      </w:r>
      <w:r w:rsidRPr="00680CC6">
        <w:rPr>
          <w:b/>
        </w:rPr>
        <w:t>Проверка</w:t>
      </w:r>
      <w:r w:rsidR="00680CC6" w:rsidRPr="00680CC6">
        <w:rPr>
          <w:b/>
        </w:rPr>
        <w:t xml:space="preserve"> </w:t>
      </w:r>
      <w:r w:rsidRPr="00680CC6">
        <w:rPr>
          <w:b/>
        </w:rPr>
        <w:t>устойчивости</w:t>
      </w:r>
      <w:r w:rsidR="00680CC6" w:rsidRPr="00680CC6">
        <w:rPr>
          <w:b/>
        </w:rPr>
        <w:t xml:space="preserve"> </w:t>
      </w:r>
      <w:r w:rsidRPr="00680CC6">
        <w:rPr>
          <w:b/>
        </w:rPr>
        <w:t>нескорректированной</w:t>
      </w:r>
      <w:r w:rsidR="00680CC6" w:rsidRPr="00680CC6">
        <w:rPr>
          <w:b/>
        </w:rPr>
        <w:t xml:space="preserve"> </w:t>
      </w:r>
      <w:r w:rsidRPr="00680CC6">
        <w:rPr>
          <w:b/>
        </w:rPr>
        <w:t>системы.</w:t>
      </w:r>
    </w:p>
    <w:p w:rsidR="007125A4" w:rsidRPr="00680CC6" w:rsidRDefault="007125A4" w:rsidP="00680CC6">
      <w:pPr>
        <w:ind w:firstLine="709"/>
      </w:pPr>
    </w:p>
    <w:p w:rsidR="007125A4" w:rsidRPr="00680CC6" w:rsidRDefault="007125A4" w:rsidP="00680CC6">
      <w:pPr>
        <w:ind w:firstLine="709"/>
      </w:pPr>
      <w:r w:rsidRPr="00680CC6">
        <w:t>Проверка</w:t>
      </w:r>
      <w:r w:rsidR="00680CC6">
        <w:t xml:space="preserve"> </w:t>
      </w:r>
      <w:r w:rsidRPr="00680CC6">
        <w:t>устойчивости</w:t>
      </w:r>
      <w:r w:rsidR="00680CC6">
        <w:t xml:space="preserve"> </w:t>
      </w:r>
      <w:r w:rsidRPr="00680CC6">
        <w:t>нескорректированной</w:t>
      </w:r>
      <w:r w:rsidR="00680CC6">
        <w:t xml:space="preserve"> </w:t>
      </w:r>
      <w:r w:rsidRPr="00680CC6">
        <w:t>замкнутой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обычно</w:t>
      </w:r>
      <w:r w:rsidR="00680CC6">
        <w:t xml:space="preserve"> </w:t>
      </w:r>
      <w:r w:rsidRPr="00680CC6">
        <w:t>проводится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того,</w:t>
      </w:r>
      <w:r w:rsidR="00680CC6">
        <w:t xml:space="preserve"> </w:t>
      </w:r>
      <w:r w:rsidRPr="00680CC6">
        <w:t>чтобы</w:t>
      </w:r>
      <w:r w:rsidR="00680CC6">
        <w:t xml:space="preserve"> </w:t>
      </w:r>
      <w:r w:rsidRPr="00680CC6">
        <w:t>убедится,</w:t>
      </w:r>
      <w:r w:rsidR="00680CC6">
        <w:t xml:space="preserve"> </w:t>
      </w:r>
      <w:r w:rsidRPr="00680CC6">
        <w:t>нельзя</w:t>
      </w:r>
      <w:r w:rsidR="00680CC6">
        <w:t xml:space="preserve"> </w:t>
      </w:r>
      <w:r w:rsidRPr="00680CC6">
        <w:t>ли</w:t>
      </w:r>
      <w:r w:rsidR="00680CC6">
        <w:t xml:space="preserve"> </w:t>
      </w:r>
      <w:r w:rsidRPr="00680CC6">
        <w:t>построить</w:t>
      </w:r>
      <w:r w:rsidR="00680CC6">
        <w:t xml:space="preserve"> </w:t>
      </w:r>
      <w:r w:rsidRPr="00680CC6">
        <w:t>требуемую</w:t>
      </w:r>
      <w:r w:rsidR="00680CC6">
        <w:t xml:space="preserve"> </w:t>
      </w:r>
      <w:r w:rsidRPr="00680CC6">
        <w:t>следящую</w:t>
      </w:r>
      <w:r w:rsidR="00680CC6">
        <w:t xml:space="preserve"> </w:t>
      </w:r>
      <w:r w:rsidRPr="00680CC6">
        <w:t>систему</w:t>
      </w:r>
      <w:r w:rsidR="00680CC6">
        <w:t xml:space="preserve"> </w:t>
      </w:r>
      <w:r w:rsidRPr="00680CC6">
        <w:t>лишь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основе</w:t>
      </w:r>
      <w:r w:rsidR="00680CC6">
        <w:t xml:space="preserve"> </w:t>
      </w:r>
      <w:r w:rsidRPr="00680CC6">
        <w:t>заданных</w:t>
      </w:r>
      <w:r w:rsidR="00680CC6">
        <w:t xml:space="preserve"> </w:t>
      </w:r>
      <w:r w:rsidRPr="00680CC6">
        <w:t>элементов.</w:t>
      </w:r>
      <w:r w:rsidR="00680CC6">
        <w:t xml:space="preserve"> </w:t>
      </w:r>
      <w:r w:rsidRPr="00680CC6">
        <w:t>Если</w:t>
      </w:r>
      <w:r w:rsidR="00680CC6">
        <w:t xml:space="preserve"> </w:t>
      </w:r>
      <w:r w:rsidRPr="00680CC6">
        <w:t>выходной</w:t>
      </w:r>
      <w:r w:rsidR="00680CC6">
        <w:t xml:space="preserve"> </w:t>
      </w:r>
      <w:r w:rsidRPr="00680CC6">
        <w:t>сигнал</w:t>
      </w:r>
      <w:r w:rsidR="00680CC6">
        <w:t xml:space="preserve"> </w:t>
      </w:r>
      <w:r w:rsidRPr="00680CC6">
        <w:t>измерителя</w:t>
      </w:r>
      <w:r w:rsidR="00680CC6">
        <w:t xml:space="preserve"> </w:t>
      </w:r>
      <w:r w:rsidRPr="00680CC6">
        <w:t>рассогласования</w:t>
      </w:r>
      <w:r w:rsidR="00680CC6">
        <w:t xml:space="preserve"> </w:t>
      </w:r>
      <w:r w:rsidR="003A66C7">
        <w:pict>
          <v:shape id="_x0000_i1157" type="#_x0000_t75" style="width:18.75pt;height:18.75pt">
            <v:imagedata r:id="rId133" o:title=""/>
          </v:shape>
        </w:pict>
      </w:r>
      <w:r w:rsidR="00680CC6">
        <w:t xml:space="preserve"> </w:t>
      </w:r>
      <w:r w:rsidRPr="00680CC6">
        <w:t>подать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вход</w:t>
      </w:r>
      <w:r w:rsidR="00680CC6">
        <w:t xml:space="preserve"> </w:t>
      </w:r>
      <w:r w:rsidRPr="00680CC6">
        <w:t>усилителя,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получится</w:t>
      </w:r>
      <w:r w:rsidR="00680CC6">
        <w:t xml:space="preserve"> </w:t>
      </w:r>
      <w:r w:rsidRPr="00680CC6">
        <w:t>замкнутая</w:t>
      </w:r>
      <w:r w:rsidR="00680CC6">
        <w:t xml:space="preserve"> </w:t>
      </w:r>
      <w:r w:rsidRPr="00680CC6">
        <w:t>система,</w:t>
      </w:r>
      <w:r w:rsidR="00680CC6">
        <w:t xml:space="preserve"> </w:t>
      </w:r>
      <w:r w:rsidRPr="00680CC6">
        <w:t>структурная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которой</w:t>
      </w:r>
      <w:r w:rsidR="00680CC6">
        <w:t xml:space="preserve"> </w:t>
      </w:r>
      <w:r w:rsidRPr="00680CC6">
        <w:t>приведена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рисунке</w:t>
      </w:r>
      <w:r w:rsidR="00680CC6">
        <w:t xml:space="preserve"> </w:t>
      </w:r>
      <w:r w:rsidR="007539A8" w:rsidRPr="00680CC6">
        <w:t>6</w:t>
      </w:r>
      <w:r w:rsidRPr="00680CC6">
        <w:t>.</w:t>
      </w:r>
    </w:p>
    <w:p w:rsidR="007125A4" w:rsidRPr="00680CC6" w:rsidRDefault="003A66C7" w:rsidP="00680CC6">
      <w:pPr>
        <w:ind w:firstLine="0"/>
      </w:pPr>
      <w:r>
        <w:rPr>
          <w:noProof/>
          <w:szCs w:val="28"/>
        </w:rPr>
        <w:pict>
          <v:shape id="Рисунок 215" o:spid="_x0000_i1158" type="#_x0000_t75" style="width:453pt;height:132pt;visibility:visible">
            <v:imagedata r:id="rId134" o:title=""/>
          </v:shape>
        </w:pict>
      </w:r>
    </w:p>
    <w:p w:rsidR="007125A4" w:rsidRPr="00680CC6" w:rsidRDefault="009769E8" w:rsidP="00680CC6">
      <w:pPr>
        <w:ind w:firstLine="709"/>
        <w:rPr>
          <w:szCs w:val="24"/>
        </w:rPr>
      </w:pPr>
      <w:r w:rsidRPr="00680CC6">
        <w:rPr>
          <w:szCs w:val="24"/>
        </w:rPr>
        <w:t>Рис.</w:t>
      </w:r>
      <w:r w:rsidR="00CB2820" w:rsidRPr="00680CC6">
        <w:rPr>
          <w:szCs w:val="24"/>
        </w:rPr>
        <w:t>6</w:t>
      </w:r>
      <w:r w:rsidRPr="00680CC6">
        <w:rPr>
          <w:szCs w:val="24"/>
        </w:rPr>
        <w:t>.</w:t>
      </w:r>
      <w:r w:rsidR="007125A4" w:rsidRPr="00680CC6">
        <w:rPr>
          <w:szCs w:val="24"/>
        </w:rPr>
        <w:t>Структурная</w:t>
      </w:r>
      <w:r w:rsidR="00680CC6">
        <w:rPr>
          <w:szCs w:val="24"/>
        </w:rPr>
        <w:t xml:space="preserve"> </w:t>
      </w:r>
      <w:r w:rsidR="007125A4" w:rsidRPr="00680CC6">
        <w:rPr>
          <w:szCs w:val="24"/>
        </w:rPr>
        <w:t>расчетная</w:t>
      </w:r>
      <w:r w:rsidR="00680CC6">
        <w:rPr>
          <w:szCs w:val="24"/>
        </w:rPr>
        <w:t xml:space="preserve"> </w:t>
      </w:r>
      <w:r w:rsidR="007125A4" w:rsidRPr="00680CC6">
        <w:rPr>
          <w:szCs w:val="24"/>
        </w:rPr>
        <w:t>схема</w:t>
      </w:r>
      <w:r w:rsidR="00680CC6">
        <w:rPr>
          <w:szCs w:val="24"/>
        </w:rPr>
        <w:t xml:space="preserve"> </w:t>
      </w:r>
      <w:r w:rsidR="007125A4" w:rsidRPr="00680CC6">
        <w:rPr>
          <w:szCs w:val="24"/>
        </w:rPr>
        <w:t>нескорректированной</w:t>
      </w:r>
      <w:r w:rsidR="00680CC6">
        <w:rPr>
          <w:szCs w:val="24"/>
        </w:rPr>
        <w:t xml:space="preserve"> </w:t>
      </w:r>
      <w:r w:rsidR="007125A4" w:rsidRPr="00680CC6">
        <w:rPr>
          <w:szCs w:val="24"/>
        </w:rPr>
        <w:t>замкнутой</w:t>
      </w:r>
      <w:r w:rsidR="00680CC6">
        <w:rPr>
          <w:szCs w:val="24"/>
        </w:rPr>
        <w:t xml:space="preserve"> </w:t>
      </w:r>
      <w:r w:rsidR="007125A4" w:rsidRPr="00680CC6">
        <w:rPr>
          <w:szCs w:val="24"/>
        </w:rPr>
        <w:t>системы.</w:t>
      </w:r>
    </w:p>
    <w:p w:rsidR="00680CC6" w:rsidRDefault="00680CC6" w:rsidP="00680CC6">
      <w:pPr>
        <w:ind w:firstLine="709"/>
      </w:pPr>
    </w:p>
    <w:p w:rsidR="007125A4" w:rsidRPr="00680CC6" w:rsidRDefault="007125A4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использования</w:t>
      </w:r>
      <w:r w:rsidR="00680CC6">
        <w:t xml:space="preserve"> </w:t>
      </w:r>
      <w:r w:rsidRPr="00680CC6">
        <w:t>алгебраического</w:t>
      </w:r>
      <w:r w:rsidR="00680CC6">
        <w:t xml:space="preserve"> </w:t>
      </w:r>
      <w:r w:rsidRPr="00680CC6">
        <w:t>критерия</w:t>
      </w:r>
      <w:r w:rsidR="00680CC6">
        <w:t xml:space="preserve"> </w:t>
      </w:r>
      <w:r w:rsidRPr="00680CC6">
        <w:t>Гурвица</w:t>
      </w:r>
      <w:r w:rsidR="00680CC6">
        <w:t xml:space="preserve"> </w:t>
      </w:r>
      <w:r w:rsidRPr="00680CC6">
        <w:t>необходимо</w:t>
      </w:r>
      <w:r w:rsidR="00680CC6">
        <w:t xml:space="preserve"> </w:t>
      </w:r>
      <w:r w:rsidRPr="00680CC6">
        <w:t>знать</w:t>
      </w:r>
      <w:r w:rsidR="00680CC6">
        <w:t xml:space="preserve"> </w:t>
      </w:r>
      <w:r w:rsidRPr="00680CC6">
        <w:t>характеристический</w:t>
      </w:r>
      <w:r w:rsidR="00680CC6">
        <w:t xml:space="preserve"> </w:t>
      </w:r>
      <w:r w:rsidRPr="00680CC6">
        <w:t>полином</w:t>
      </w:r>
      <w:r w:rsidR="00680CC6">
        <w:t xml:space="preserve"> </w:t>
      </w:r>
      <w:r w:rsidRPr="00680CC6">
        <w:t>исследуемой</w:t>
      </w:r>
      <w:r w:rsidR="00680CC6">
        <w:t xml:space="preserve"> </w:t>
      </w:r>
      <w:r w:rsidRPr="00680CC6">
        <w:t>замкнутой</w:t>
      </w:r>
      <w:r w:rsidR="00680CC6">
        <w:t xml:space="preserve"> </w:t>
      </w:r>
      <w:r w:rsidRPr="00680CC6">
        <w:t>системы.</w:t>
      </w:r>
      <w:r w:rsidR="00680CC6">
        <w:t xml:space="preserve"> </w:t>
      </w:r>
      <w:r w:rsidRPr="00680CC6">
        <w:t>Таким</w:t>
      </w:r>
      <w:r w:rsidR="00680CC6">
        <w:t xml:space="preserve"> </w:t>
      </w:r>
      <w:r w:rsidRPr="00680CC6">
        <w:t>образом,</w:t>
      </w:r>
      <w:r w:rsidR="00680CC6">
        <w:t xml:space="preserve"> </w:t>
      </w:r>
      <w:r w:rsidRPr="00680CC6">
        <w:t>получим:</w:t>
      </w:r>
    </w:p>
    <w:p w:rsidR="007125A4" w:rsidRPr="00680CC6" w:rsidRDefault="003A66C7" w:rsidP="00680CC6">
      <w:pPr>
        <w:ind w:firstLine="709"/>
      </w:pPr>
      <w:r>
        <w:pict>
          <v:shape id="_x0000_i1159" type="#_x0000_t75" style="width:188.25pt;height:19.5pt">
            <v:imagedata r:id="rId135" o:title=""/>
          </v:shape>
        </w:pict>
      </w:r>
    </w:p>
    <w:p w:rsidR="007125A4" w:rsidRPr="00680CC6" w:rsidRDefault="007125A4" w:rsidP="00680CC6">
      <w:pPr>
        <w:ind w:firstLine="709"/>
      </w:pPr>
      <w:r w:rsidRPr="00680CC6">
        <w:t>Необходимым,</w:t>
      </w:r>
      <w:r w:rsidR="00680CC6">
        <w:t xml:space="preserve"> </w:t>
      </w:r>
      <w:r w:rsidRPr="00680CC6">
        <w:t>но</w:t>
      </w:r>
      <w:r w:rsidR="00680CC6">
        <w:t xml:space="preserve"> </w:t>
      </w:r>
      <w:r w:rsidRPr="00680CC6">
        <w:t>недостаточным</w:t>
      </w:r>
      <w:r w:rsidR="00680CC6">
        <w:t xml:space="preserve"> </w:t>
      </w:r>
      <w:r w:rsidRPr="00680CC6">
        <w:t>условием</w:t>
      </w:r>
      <w:r w:rsidR="00680CC6">
        <w:t xml:space="preserve"> </w:t>
      </w:r>
      <w:r w:rsidRPr="00680CC6">
        <w:t>устойчивости</w:t>
      </w:r>
      <w:r w:rsidR="00680CC6">
        <w:t xml:space="preserve"> </w:t>
      </w:r>
      <w:r w:rsidRPr="00680CC6">
        <w:t>является</w:t>
      </w:r>
      <w:r w:rsidR="00680CC6">
        <w:t xml:space="preserve"> </w:t>
      </w:r>
      <w:r w:rsidRPr="00680CC6">
        <w:t>положительность</w:t>
      </w:r>
      <w:r w:rsidR="00680CC6">
        <w:t xml:space="preserve"> </w:t>
      </w:r>
      <w:r w:rsidRPr="00680CC6">
        <w:t>всех</w:t>
      </w:r>
      <w:r w:rsidR="00680CC6">
        <w:t xml:space="preserve"> </w:t>
      </w:r>
      <w:r w:rsidRPr="00680CC6">
        <w:t>коэффициентов</w:t>
      </w:r>
      <w:r w:rsidR="00680CC6">
        <w:t xml:space="preserve"> </w:t>
      </w:r>
      <w:r w:rsidRPr="00680CC6">
        <w:t>полинома,</w:t>
      </w:r>
      <w:r w:rsidR="00680CC6">
        <w:t xml:space="preserve"> </w:t>
      </w:r>
      <w:r w:rsidRPr="00680CC6">
        <w:t>но</w:t>
      </w:r>
      <w:r w:rsidR="00680CC6">
        <w:t xml:space="preserve"> </w:t>
      </w:r>
      <w:r w:rsidRPr="00680CC6">
        <w:t>поскольку</w:t>
      </w:r>
      <w:r w:rsidR="00680CC6">
        <w:t xml:space="preserve"> </w:t>
      </w:r>
      <w:r w:rsidRPr="00680CC6">
        <w:t>старшая</w:t>
      </w:r>
      <w:r w:rsidR="00680CC6">
        <w:t xml:space="preserve"> </w:t>
      </w:r>
      <w:r w:rsidRPr="00680CC6">
        <w:t>степень</w:t>
      </w:r>
      <w:r w:rsidR="00680CC6">
        <w:t xml:space="preserve"> </w:t>
      </w:r>
      <w:r w:rsidRPr="00680CC6">
        <w:t>полинома</w:t>
      </w:r>
      <w:r w:rsidR="00680CC6">
        <w:t xml:space="preserve"> </w:t>
      </w:r>
      <w:r w:rsidRPr="00680CC6">
        <w:t>равна</w:t>
      </w:r>
      <w:r w:rsidR="00680CC6">
        <w:t xml:space="preserve"> </w:t>
      </w:r>
      <w:r w:rsidRPr="00680CC6">
        <w:t>трем,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проверки</w:t>
      </w:r>
      <w:r w:rsidR="00680CC6">
        <w:t xml:space="preserve"> </w:t>
      </w:r>
      <w:r w:rsidRPr="00680CC6">
        <w:t>устойчивости</w:t>
      </w:r>
      <w:r w:rsidR="00680CC6">
        <w:t xml:space="preserve"> </w:t>
      </w:r>
      <w:r w:rsidRPr="00680CC6">
        <w:t>также</w:t>
      </w:r>
      <w:r w:rsidR="00680CC6">
        <w:t xml:space="preserve"> </w:t>
      </w:r>
      <w:r w:rsidRPr="00680CC6">
        <w:t>необходимо</w:t>
      </w:r>
      <w:r w:rsidR="00680CC6">
        <w:t xml:space="preserve"> </w:t>
      </w:r>
      <w:r w:rsidRPr="00680CC6">
        <w:t>воспользоваться</w:t>
      </w:r>
      <w:r w:rsidR="00680CC6">
        <w:t xml:space="preserve"> </w:t>
      </w:r>
      <w:r w:rsidRPr="00680CC6">
        <w:t>частным</w:t>
      </w:r>
      <w:r w:rsidR="00680CC6">
        <w:t xml:space="preserve"> </w:t>
      </w:r>
      <w:r w:rsidRPr="00680CC6">
        <w:t>случаем</w:t>
      </w:r>
      <w:r w:rsidR="00680CC6">
        <w:t xml:space="preserve"> </w:t>
      </w:r>
      <w:r w:rsidRPr="00680CC6">
        <w:t>алгебраического</w:t>
      </w:r>
      <w:r w:rsidR="00680CC6">
        <w:t xml:space="preserve"> </w:t>
      </w:r>
      <w:r w:rsidRPr="00680CC6">
        <w:t>критерия</w:t>
      </w:r>
      <w:r w:rsidR="00680CC6">
        <w:t xml:space="preserve"> </w:t>
      </w:r>
      <w:r w:rsidR="00A435AE" w:rsidRPr="00680CC6">
        <w:t>Гурвица</w:t>
      </w:r>
      <w:r w:rsidR="00680CC6">
        <w:t xml:space="preserve"> </w:t>
      </w:r>
      <w:r w:rsidR="00A435AE" w:rsidRPr="00680CC6">
        <w:t>–</w:t>
      </w:r>
      <w:r w:rsidR="00680CC6">
        <w:t xml:space="preserve"> </w:t>
      </w:r>
      <w:r w:rsidR="00A435AE" w:rsidRPr="00680CC6">
        <w:t>критерием</w:t>
      </w:r>
      <w:r w:rsidR="00680CC6">
        <w:t xml:space="preserve"> </w:t>
      </w:r>
      <w:r w:rsidR="00A435AE" w:rsidRPr="00680CC6">
        <w:t>Вышнеградского.</w:t>
      </w:r>
      <w:r w:rsidR="00680CC6">
        <w:t xml:space="preserve"> </w:t>
      </w:r>
      <w:r w:rsidR="00A435AE" w:rsidRPr="00680CC6">
        <w:t>Согласно</w:t>
      </w:r>
      <w:r w:rsidR="00680CC6">
        <w:t xml:space="preserve"> </w:t>
      </w:r>
      <w:r w:rsidR="00A435AE" w:rsidRPr="00680CC6">
        <w:t>последнему,</w:t>
      </w:r>
      <w:r w:rsidR="00680CC6">
        <w:t xml:space="preserve"> </w:t>
      </w:r>
      <w:r w:rsidR="00A435AE" w:rsidRPr="00680CC6">
        <w:t>система</w:t>
      </w:r>
      <w:r w:rsidR="00680CC6">
        <w:t xml:space="preserve"> </w:t>
      </w:r>
      <w:r w:rsidR="00A435AE" w:rsidRPr="00680CC6">
        <w:t>будет</w:t>
      </w:r>
      <w:r w:rsidR="00680CC6">
        <w:t xml:space="preserve"> </w:t>
      </w:r>
      <w:r w:rsidR="00A435AE" w:rsidRPr="00680CC6">
        <w:t>устойчивой,</w:t>
      </w:r>
      <w:r w:rsidR="00680CC6">
        <w:t xml:space="preserve"> </w:t>
      </w:r>
      <w:r w:rsidR="00A435AE" w:rsidRPr="00680CC6">
        <w:t>если</w:t>
      </w:r>
      <w:r w:rsidR="00680CC6">
        <w:t xml:space="preserve"> </w:t>
      </w:r>
      <w:r w:rsidR="00A435AE" w:rsidRPr="00680CC6">
        <w:t>будет</w:t>
      </w:r>
      <w:r w:rsidR="00680CC6">
        <w:t xml:space="preserve"> </w:t>
      </w:r>
      <w:r w:rsidR="00A435AE" w:rsidRPr="00680CC6">
        <w:t>выполнено</w:t>
      </w:r>
      <w:r w:rsidR="00680CC6">
        <w:t xml:space="preserve"> </w:t>
      </w:r>
      <w:r w:rsidR="00A435AE" w:rsidRPr="00680CC6">
        <w:t>условие:</w:t>
      </w:r>
    </w:p>
    <w:p w:rsidR="00A435AE" w:rsidRPr="00680CC6" w:rsidRDefault="003A66C7" w:rsidP="00680CC6">
      <w:pPr>
        <w:ind w:firstLine="709"/>
      </w:pPr>
      <w:r>
        <w:pict>
          <v:shape id="_x0000_i1160" type="#_x0000_t75" style="width:59.25pt;height:18pt">
            <v:imagedata r:id="rId136" o:title=""/>
          </v:shape>
        </w:pict>
      </w:r>
      <w:r w:rsidR="00A435AE" w:rsidRPr="00680CC6">
        <w:t>,</w:t>
      </w:r>
    </w:p>
    <w:p w:rsidR="00A435AE" w:rsidRPr="00680CC6" w:rsidRDefault="00A435AE" w:rsidP="00680CC6">
      <w:pPr>
        <w:ind w:firstLine="709"/>
      </w:pPr>
      <w:r w:rsidRPr="00680CC6">
        <w:t>где</w:t>
      </w:r>
      <w:r w:rsidR="00680CC6">
        <w:t xml:space="preserve"> </w:t>
      </w:r>
      <w:r w:rsidR="003A66C7">
        <w:pict>
          <v:shape id="_x0000_i1161" type="#_x0000_t75" style="width:12.75pt;height:18pt">
            <v:imagedata r:id="rId137" o:title=""/>
          </v:shape>
        </w:pict>
      </w:r>
      <w:r w:rsidR="00680CC6">
        <w:t xml:space="preserve"> </w:t>
      </w:r>
      <w:r w:rsidRPr="00680CC6">
        <w:t>-</w:t>
      </w:r>
      <w:r w:rsidR="00680CC6">
        <w:t xml:space="preserve"> </w:t>
      </w:r>
      <w:r w:rsidRPr="00680CC6">
        <w:t>коэффициенты</w:t>
      </w:r>
      <w:r w:rsidR="00680CC6">
        <w:t xml:space="preserve"> </w:t>
      </w:r>
      <w:r w:rsidRPr="00680CC6">
        <w:t>характеристического</w:t>
      </w:r>
      <w:r w:rsidR="00680CC6">
        <w:t xml:space="preserve"> </w:t>
      </w:r>
      <w:r w:rsidRPr="00680CC6">
        <w:t>полинома</w:t>
      </w:r>
      <w:r w:rsidR="00680CC6">
        <w:t xml:space="preserve"> </w:t>
      </w:r>
      <w:r w:rsidRPr="00680CC6">
        <w:t>при</w:t>
      </w:r>
      <w:r w:rsidR="00680CC6">
        <w:t xml:space="preserve"> </w:t>
      </w:r>
      <w:r w:rsidRPr="00680CC6">
        <w:t>переменной</w:t>
      </w:r>
      <w:r w:rsidR="00680CC6">
        <w:t xml:space="preserve"> </w:t>
      </w:r>
      <w:r w:rsidRPr="00680CC6">
        <w:t>р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соответствующих</w:t>
      </w:r>
      <w:r w:rsidR="00680CC6">
        <w:t xml:space="preserve"> </w:t>
      </w:r>
      <w:r w:rsidRPr="00680CC6">
        <w:t>степенях.</w:t>
      </w:r>
    </w:p>
    <w:p w:rsidR="00A435AE" w:rsidRPr="00680CC6" w:rsidRDefault="00A435AE" w:rsidP="00680CC6">
      <w:pPr>
        <w:ind w:firstLine="709"/>
      </w:pPr>
      <w:r w:rsidRPr="00680CC6">
        <w:t>Подставим</w:t>
      </w:r>
      <w:r w:rsidR="00680CC6">
        <w:t xml:space="preserve"> </w:t>
      </w:r>
      <w:r w:rsidRPr="00680CC6">
        <w:t>коэффициенты</w:t>
      </w:r>
      <w:r w:rsidR="00680CC6">
        <w:t xml:space="preserve"> </w:t>
      </w:r>
      <w:r w:rsidRPr="00680CC6">
        <w:t>нашего</w:t>
      </w:r>
      <w:r w:rsidR="00680CC6">
        <w:t xml:space="preserve"> </w:t>
      </w:r>
      <w:r w:rsidRPr="00680CC6">
        <w:t>характеристического</w:t>
      </w:r>
      <w:r w:rsidR="00680CC6">
        <w:t xml:space="preserve"> </w:t>
      </w:r>
      <w:r w:rsidRPr="00680CC6">
        <w:t>полинома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последнее</w:t>
      </w:r>
      <w:r w:rsidR="00680CC6">
        <w:t xml:space="preserve"> </w:t>
      </w:r>
      <w:r w:rsidRPr="00680CC6">
        <w:t>выражение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проверим</w:t>
      </w:r>
      <w:r w:rsidR="00680CC6">
        <w:t xml:space="preserve"> </w:t>
      </w:r>
      <w:r w:rsidRPr="00680CC6">
        <w:t>выполнение</w:t>
      </w:r>
      <w:r w:rsidR="00680CC6">
        <w:t xml:space="preserve"> </w:t>
      </w:r>
      <w:r w:rsidRPr="00680CC6">
        <w:t>этого</w:t>
      </w:r>
      <w:r w:rsidR="00680CC6">
        <w:t xml:space="preserve"> </w:t>
      </w:r>
      <w:r w:rsidRPr="00680CC6">
        <w:t>условия:</w:t>
      </w:r>
    </w:p>
    <w:p w:rsidR="00A435AE" w:rsidRPr="00680CC6" w:rsidRDefault="003A66C7" w:rsidP="00680CC6">
      <w:pPr>
        <w:ind w:firstLine="709"/>
      </w:pPr>
      <w:r>
        <w:pict>
          <v:shape id="_x0000_i1162" type="#_x0000_t75" style="width:59.25pt;height:18pt">
            <v:imagedata r:id="rId138" o:title=""/>
          </v:shape>
        </w:pict>
      </w:r>
    </w:p>
    <w:p w:rsidR="00A435AE" w:rsidRPr="00680CC6" w:rsidRDefault="003A66C7" w:rsidP="00680CC6">
      <w:pPr>
        <w:ind w:firstLine="709"/>
      </w:pPr>
      <w:r>
        <w:pict>
          <v:shape id="_x0000_i1163" type="#_x0000_t75" style="width:66pt;height:18pt">
            <v:imagedata r:id="rId139" o:title=""/>
          </v:shape>
        </w:pict>
      </w:r>
    </w:p>
    <w:p w:rsidR="00A435AE" w:rsidRPr="00680CC6" w:rsidRDefault="003A66C7" w:rsidP="00680CC6">
      <w:pPr>
        <w:ind w:firstLine="709"/>
      </w:pPr>
      <w:r>
        <w:pict>
          <v:shape id="_x0000_i1164" type="#_x0000_t75" style="width:63pt;height:15.75pt">
            <v:imagedata r:id="rId140" o:title=""/>
          </v:shape>
        </w:pict>
      </w:r>
    </w:p>
    <w:p w:rsidR="00A435AE" w:rsidRPr="00680CC6" w:rsidRDefault="00A435AE" w:rsidP="00680CC6">
      <w:pPr>
        <w:ind w:firstLine="709"/>
      </w:pPr>
      <w:r w:rsidRPr="00680CC6">
        <w:t>как</w:t>
      </w:r>
      <w:r w:rsidR="00680CC6">
        <w:t xml:space="preserve"> </w:t>
      </w:r>
      <w:r w:rsidRPr="00680CC6">
        <w:t>видно,</w:t>
      </w:r>
      <w:r w:rsidR="00680CC6">
        <w:t xml:space="preserve"> </w:t>
      </w:r>
      <w:r w:rsidRPr="00680CC6">
        <w:t>условие</w:t>
      </w:r>
      <w:r w:rsidR="00680CC6">
        <w:t xml:space="preserve"> </w:t>
      </w:r>
      <w:r w:rsidRPr="00680CC6">
        <w:t>не</w:t>
      </w:r>
      <w:r w:rsidR="00680CC6">
        <w:t xml:space="preserve"> </w:t>
      </w:r>
      <w:r w:rsidRPr="00680CC6">
        <w:t>выполняется.</w:t>
      </w:r>
    </w:p>
    <w:p w:rsidR="00A435AE" w:rsidRPr="00680CC6" w:rsidRDefault="00A435AE" w:rsidP="00680CC6">
      <w:pPr>
        <w:ind w:firstLine="709"/>
      </w:pPr>
      <w:r w:rsidRPr="00680CC6">
        <w:t>Следовательно,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замкнутой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условие</w:t>
      </w:r>
      <w:r w:rsidR="00680CC6">
        <w:t xml:space="preserve"> </w:t>
      </w:r>
      <w:r w:rsidRPr="00680CC6">
        <w:t>не</w:t>
      </w:r>
      <w:r w:rsidR="00680CC6">
        <w:t xml:space="preserve"> </w:t>
      </w:r>
      <w:r w:rsidRPr="00680CC6">
        <w:t>выполняется,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можно</w:t>
      </w:r>
      <w:r w:rsidR="00680CC6">
        <w:t xml:space="preserve"> </w:t>
      </w:r>
      <w:r w:rsidRPr="00680CC6">
        <w:t>сделать</w:t>
      </w:r>
      <w:r w:rsidR="00680CC6">
        <w:t xml:space="preserve"> </w:t>
      </w:r>
      <w:r w:rsidRPr="00680CC6">
        <w:t>вывод</w:t>
      </w:r>
      <w:r w:rsidR="00680CC6">
        <w:t xml:space="preserve"> </w:t>
      </w:r>
      <w:r w:rsidRPr="00680CC6">
        <w:t>о</w:t>
      </w:r>
      <w:r w:rsidR="00680CC6">
        <w:t xml:space="preserve"> </w:t>
      </w:r>
      <w:r w:rsidRPr="00680CC6">
        <w:t>том,</w:t>
      </w:r>
      <w:r w:rsidR="00680CC6">
        <w:t xml:space="preserve"> </w:t>
      </w:r>
      <w:r w:rsidRPr="00680CC6">
        <w:t>что</w:t>
      </w:r>
      <w:r w:rsidR="00680CC6">
        <w:t xml:space="preserve"> </w:t>
      </w:r>
      <w:r w:rsidRPr="00680CC6">
        <w:t>заданная</w:t>
      </w:r>
      <w:r w:rsidR="00680CC6">
        <w:t xml:space="preserve"> </w:t>
      </w:r>
      <w:r w:rsidRPr="00680CC6">
        <w:t>часть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является</w:t>
      </w:r>
      <w:r w:rsidR="00680CC6">
        <w:t xml:space="preserve"> </w:t>
      </w:r>
      <w:r w:rsidRPr="00680CC6">
        <w:t>неустойчивой.</w:t>
      </w:r>
    </w:p>
    <w:p w:rsidR="00A435AE" w:rsidRPr="00680CC6" w:rsidRDefault="00680CC6" w:rsidP="00680CC6">
      <w:pPr>
        <w:ind w:firstLine="709"/>
        <w:jc w:val="center"/>
        <w:rPr>
          <w:b/>
        </w:rPr>
      </w:pPr>
      <w:r>
        <w:br w:type="page"/>
      </w:r>
      <w:r w:rsidR="00A435AE" w:rsidRPr="00680CC6">
        <w:rPr>
          <w:b/>
        </w:rPr>
        <w:t>7.</w:t>
      </w:r>
      <w:r w:rsidRPr="00680CC6">
        <w:rPr>
          <w:b/>
        </w:rPr>
        <w:t xml:space="preserve"> </w:t>
      </w:r>
      <w:r w:rsidR="00A435AE" w:rsidRPr="00680CC6">
        <w:rPr>
          <w:b/>
        </w:rPr>
        <w:t>СИНТЕЗ</w:t>
      </w:r>
      <w:r w:rsidRPr="00680CC6">
        <w:rPr>
          <w:b/>
        </w:rPr>
        <w:t xml:space="preserve"> </w:t>
      </w:r>
      <w:r w:rsidR="00A435AE" w:rsidRPr="00680CC6">
        <w:rPr>
          <w:b/>
        </w:rPr>
        <w:t>УСТРОЙСТВА</w:t>
      </w:r>
      <w:r w:rsidRPr="00680CC6">
        <w:rPr>
          <w:b/>
        </w:rPr>
        <w:t xml:space="preserve"> </w:t>
      </w:r>
      <w:r w:rsidR="00A435AE" w:rsidRPr="00680CC6">
        <w:rPr>
          <w:b/>
        </w:rPr>
        <w:t>УПРАВЛЕНИЯ.</w:t>
      </w:r>
    </w:p>
    <w:p w:rsidR="00680CC6" w:rsidRDefault="00680CC6" w:rsidP="00680CC6">
      <w:pPr>
        <w:ind w:firstLine="709"/>
      </w:pPr>
    </w:p>
    <w:p w:rsidR="00217B14" w:rsidRPr="00680CC6" w:rsidRDefault="003A66C7" w:rsidP="00680CC6">
      <w:pPr>
        <w:ind w:firstLine="709"/>
      </w:pPr>
      <w:r>
        <w:pict>
          <v:shape id="_x0000_i1165" type="#_x0000_t75" style="width:250.5pt;height:126.75pt">
            <v:imagedata r:id="rId141" o:title=""/>
          </v:shape>
        </w:pict>
      </w:r>
    </w:p>
    <w:p w:rsidR="00217B14" w:rsidRPr="00680CC6" w:rsidRDefault="00217B14" w:rsidP="00680CC6">
      <w:pPr>
        <w:ind w:firstLine="709"/>
      </w:pPr>
      <w:r w:rsidRPr="00680CC6">
        <w:t>Рис.</w:t>
      </w:r>
      <w:r w:rsidR="00CB2820" w:rsidRPr="00680CC6">
        <w:t>7</w:t>
      </w:r>
      <w:r w:rsidRPr="00680CC6">
        <w:t>.</w:t>
      </w:r>
      <w:r w:rsidR="00680CC6">
        <w:t xml:space="preserve"> </w:t>
      </w:r>
      <w:r w:rsidRPr="00680CC6">
        <w:t>Структурная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следящей</w:t>
      </w:r>
      <w:r w:rsidR="00680CC6">
        <w:t xml:space="preserve"> </w:t>
      </w:r>
      <w:r w:rsidRPr="00680CC6">
        <w:t>системы.</w:t>
      </w:r>
    </w:p>
    <w:p w:rsidR="00B63DC1" w:rsidRPr="00680CC6" w:rsidRDefault="00B63DC1" w:rsidP="00680CC6">
      <w:pPr>
        <w:ind w:firstLine="709"/>
      </w:pPr>
    </w:p>
    <w:p w:rsidR="00A435AE" w:rsidRPr="00680CC6" w:rsidRDefault="00A435AE" w:rsidP="00680CC6">
      <w:pPr>
        <w:ind w:firstLine="709"/>
      </w:pPr>
      <w:r w:rsidRPr="00680CC6">
        <w:t>Допустим,</w:t>
      </w:r>
      <w:r w:rsidR="00680CC6">
        <w:t xml:space="preserve"> </w:t>
      </w:r>
      <w:r w:rsidRPr="00680CC6">
        <w:t>заданная</w:t>
      </w:r>
      <w:r w:rsidR="00680CC6">
        <w:t xml:space="preserve"> </w:t>
      </w:r>
      <w:r w:rsidRPr="00680CC6">
        <w:t>часть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описывается</w:t>
      </w:r>
      <w:r w:rsidR="00680CC6">
        <w:t xml:space="preserve"> </w:t>
      </w:r>
      <w:r w:rsidRPr="00680CC6">
        <w:t>уравнением:</w:t>
      </w:r>
    </w:p>
    <w:p w:rsidR="00A435AE" w:rsidRPr="00680CC6" w:rsidRDefault="003A66C7" w:rsidP="00680CC6">
      <w:pPr>
        <w:ind w:firstLine="709"/>
      </w:pPr>
      <w:r>
        <w:pict>
          <v:shape id="_x0000_i1166" type="#_x0000_t75" style="width:165.75pt;height:22.5pt">
            <v:imagedata r:id="rId142" o:title=""/>
          </v:shape>
        </w:pict>
      </w:r>
      <w:r w:rsidR="00A435AE" w:rsidRPr="00680CC6">
        <w:t>,</w: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217B14" w:rsidRPr="00680CC6">
        <w:t>(24)</w:t>
      </w:r>
    </w:p>
    <w:p w:rsidR="00A435AE" w:rsidRPr="00680CC6" w:rsidRDefault="00A435AE" w:rsidP="00680CC6">
      <w:pPr>
        <w:ind w:firstLine="709"/>
      </w:pPr>
      <w:r w:rsidRPr="00680CC6">
        <w:t>где</w:t>
      </w:r>
      <w:r w:rsidR="00680CC6">
        <w:t xml:space="preserve"> </w:t>
      </w:r>
      <w:r w:rsidR="003A66C7">
        <w:pict>
          <v:shape id="_x0000_i1167" type="#_x0000_t75" style="width:105pt;height:18.75pt">
            <v:imagedata r:id="rId143" o:title=""/>
          </v:shape>
        </w:pict>
      </w:r>
      <w:r w:rsidRPr="00680CC6">
        <w:t>.</w:t>
      </w:r>
    </w:p>
    <w:p w:rsidR="00A435AE" w:rsidRPr="00680CC6" w:rsidRDefault="00217B14" w:rsidP="00680CC6">
      <w:pPr>
        <w:ind w:firstLine="709"/>
      </w:pPr>
      <w:r w:rsidRPr="00680CC6">
        <w:t>Уравнение</w:t>
      </w:r>
      <w:r w:rsidR="00680CC6">
        <w:t xml:space="preserve"> </w:t>
      </w:r>
      <w:r w:rsidRPr="00680CC6">
        <w:t>устройства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выберем:</w:t>
      </w:r>
    </w:p>
    <w:p w:rsidR="00217B14" w:rsidRPr="00680CC6" w:rsidRDefault="003A66C7" w:rsidP="00680CC6">
      <w:pPr>
        <w:ind w:firstLine="709"/>
      </w:pPr>
      <w:r>
        <w:pict>
          <v:shape id="_x0000_i1168" type="#_x0000_t75" style="width:198.75pt;height:19.5pt">
            <v:imagedata r:id="rId144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D871BD" w:rsidRPr="00680CC6">
        <w:tab/>
      </w:r>
      <w:r w:rsidR="00217B14" w:rsidRPr="00680CC6">
        <w:t>(25)</w:t>
      </w:r>
    </w:p>
    <w:p w:rsidR="00217B14" w:rsidRPr="00680CC6" w:rsidRDefault="00217B14" w:rsidP="00680CC6">
      <w:pPr>
        <w:ind w:firstLine="709"/>
      </w:pPr>
      <w:r w:rsidRPr="00680CC6">
        <w:t>Здесь</w:t>
      </w:r>
      <w:r w:rsidR="00680CC6">
        <w:t xml:space="preserve"> </w:t>
      </w:r>
      <w:r w:rsidR="003A66C7">
        <w:pict>
          <v:shape id="_x0000_i1169" type="#_x0000_t75" style="width:30pt;height:19.5pt">
            <v:imagedata r:id="rId145" o:title=""/>
          </v:shape>
        </w:pict>
      </w:r>
      <w:r w:rsidRPr="00680CC6">
        <w:t>,</w:t>
      </w:r>
      <w:r w:rsidR="00680CC6">
        <w:t xml:space="preserve"> </w:t>
      </w:r>
      <w:r w:rsidR="003A66C7">
        <w:pict>
          <v:shape id="_x0000_i1170" type="#_x0000_t75" style="width:30.75pt;height:19.5pt">
            <v:imagedata r:id="rId146" o:title=""/>
          </v:shape>
        </w:pict>
      </w:r>
      <w:r w:rsidR="00680CC6">
        <w:t xml:space="preserve"> </w:t>
      </w:r>
      <w:r w:rsidRPr="00680CC6">
        <w:t>и</w:t>
      </w:r>
      <w:r w:rsidR="00680CC6">
        <w:t xml:space="preserve"> </w:t>
      </w:r>
      <w:r w:rsidR="003A66C7">
        <w:pict>
          <v:shape id="_x0000_i1171" type="#_x0000_t75" style="width:30pt;height:19.5pt">
            <v:imagedata r:id="rId147" o:title=""/>
          </v:shape>
        </w:pict>
      </w:r>
      <w:r w:rsidR="00680CC6">
        <w:t xml:space="preserve"> </w:t>
      </w:r>
      <w:r w:rsidRPr="00680CC6">
        <w:t>-</w:t>
      </w:r>
      <w:r w:rsidR="00680CC6">
        <w:t xml:space="preserve"> </w:t>
      </w:r>
      <w:r w:rsidRPr="00680CC6">
        <w:t>полиномы,</w:t>
      </w:r>
      <w:r w:rsidR="00680CC6">
        <w:t xml:space="preserve"> </w:t>
      </w:r>
      <w:r w:rsidRPr="00680CC6">
        <w:t>которые</w:t>
      </w:r>
      <w:r w:rsidR="00680CC6">
        <w:t xml:space="preserve"> </w:t>
      </w:r>
      <w:r w:rsidRPr="00680CC6">
        <w:t>нужно</w:t>
      </w:r>
      <w:r w:rsidR="00680CC6">
        <w:t xml:space="preserve"> </w:t>
      </w:r>
      <w:r w:rsidRPr="00680CC6">
        <w:t>определить</w:t>
      </w:r>
      <w:r w:rsidR="00680CC6">
        <w:t xml:space="preserve"> </w:t>
      </w:r>
      <w:r w:rsidRPr="00680CC6">
        <w:t>так,</w:t>
      </w:r>
      <w:r w:rsidR="00680CC6">
        <w:t xml:space="preserve"> </w:t>
      </w:r>
      <w:r w:rsidRPr="00680CC6">
        <w:t>чтобы</w:t>
      </w:r>
      <w:r w:rsidR="00680CC6">
        <w:t xml:space="preserve"> </w:t>
      </w:r>
      <w:r w:rsidRPr="00680CC6">
        <w:t>замкнутая</w:t>
      </w:r>
      <w:r w:rsidR="00680CC6">
        <w:t xml:space="preserve"> </w:t>
      </w:r>
      <w:r w:rsidRPr="00680CC6">
        <w:t>система</w:t>
      </w:r>
      <w:r w:rsidR="00680CC6">
        <w:t xml:space="preserve"> </w:t>
      </w:r>
      <w:r w:rsidRPr="00680CC6">
        <w:t>(24),</w:t>
      </w:r>
      <w:r w:rsidR="00680CC6">
        <w:t xml:space="preserve"> </w:t>
      </w:r>
      <w:r w:rsidRPr="00680CC6">
        <w:t>(25)</w:t>
      </w:r>
      <w:r w:rsidR="00680CC6">
        <w:t xml:space="preserve"> </w:t>
      </w:r>
      <w:r w:rsidRPr="00680CC6">
        <w:t>имела</w:t>
      </w:r>
      <w:r w:rsidR="00680CC6">
        <w:t xml:space="preserve"> </w:t>
      </w:r>
      <w:r w:rsidRPr="00680CC6">
        <w:t>требуемые</w:t>
      </w:r>
      <w:r w:rsidR="00680CC6">
        <w:t xml:space="preserve"> </w:t>
      </w:r>
      <w:r w:rsidRPr="00680CC6">
        <w:t>показатели</w:t>
      </w:r>
      <w:r w:rsidR="00680CC6">
        <w:t xml:space="preserve"> </w:t>
      </w:r>
      <w:r w:rsidRPr="00680CC6">
        <w:t>качества</w:t>
      </w:r>
      <w:r w:rsidR="009F7365" w:rsidRPr="00680CC6">
        <w:t>:</w:t>
      </w:r>
    </w:p>
    <w:p w:rsidR="003811E6" w:rsidRPr="00680CC6" w:rsidRDefault="003A66C7" w:rsidP="00680CC6">
      <w:pPr>
        <w:ind w:firstLine="709"/>
      </w:pPr>
      <w:r>
        <w:pict>
          <v:shape id="_x0000_i1172" type="#_x0000_t75" style="width:30pt;height:18pt">
            <v:imagedata r:id="rId148" o:title=""/>
          </v:shape>
        </w:pict>
      </w:r>
    </w:p>
    <w:p w:rsidR="009F7365" w:rsidRPr="00680CC6" w:rsidRDefault="003A66C7" w:rsidP="00680CC6">
      <w:pPr>
        <w:ind w:firstLine="709"/>
      </w:pPr>
      <w:r>
        <w:pict>
          <v:shape id="_x0000_i1173" type="#_x0000_t75" style="width:82.5pt;height:18.75pt">
            <v:imagedata r:id="rId149" o:title=""/>
          </v:shape>
        </w:pict>
      </w:r>
    </w:p>
    <w:p w:rsidR="009F7365" w:rsidRPr="00680CC6" w:rsidRDefault="009F7365" w:rsidP="00680CC6">
      <w:pPr>
        <w:ind w:firstLine="709"/>
      </w:pPr>
      <w:r w:rsidRPr="00680CC6">
        <w:t>Для</w:t>
      </w:r>
      <w:r w:rsidR="00680CC6">
        <w:t xml:space="preserve"> </w:t>
      </w:r>
      <w:r w:rsidRPr="00680CC6">
        <w:t>вывода</w:t>
      </w:r>
      <w:r w:rsidR="00680CC6">
        <w:t xml:space="preserve"> </w:t>
      </w:r>
      <w:r w:rsidRPr="00680CC6">
        <w:t>расчетных</w:t>
      </w:r>
      <w:r w:rsidR="00680CC6">
        <w:t xml:space="preserve"> </w:t>
      </w:r>
      <w:r w:rsidRPr="00680CC6">
        <w:t>соотношений</w:t>
      </w:r>
      <w:r w:rsidR="00680CC6">
        <w:t xml:space="preserve"> </w:t>
      </w:r>
      <w:r w:rsidRPr="00680CC6">
        <w:t>запишем</w:t>
      </w:r>
      <w:r w:rsidR="00680CC6">
        <w:t xml:space="preserve"> </w:t>
      </w:r>
      <w:r w:rsidRPr="00680CC6">
        <w:t>уравнение</w:t>
      </w:r>
      <w:r w:rsidR="00680CC6">
        <w:t xml:space="preserve"> </w:t>
      </w:r>
      <w:r w:rsidRPr="00680CC6">
        <w:t>замкнутой</w:t>
      </w:r>
      <w:r w:rsidR="00680CC6">
        <w:t xml:space="preserve"> </w:t>
      </w:r>
      <w:r w:rsidRPr="00680CC6">
        <w:t>системы:</w:t>
      </w:r>
    </w:p>
    <w:p w:rsidR="009F7365" w:rsidRPr="00680CC6" w:rsidRDefault="003A66C7" w:rsidP="00680CC6">
      <w:pPr>
        <w:ind w:firstLine="709"/>
      </w:pPr>
      <w:r>
        <w:pict>
          <v:shape id="_x0000_i1174" type="#_x0000_t75" style="width:296.25pt;height:24pt">
            <v:imagedata r:id="rId150" o:title=""/>
          </v:shape>
        </w:pict>
      </w:r>
      <w:r w:rsidR="00D871BD" w:rsidRPr="00680CC6">
        <w:tab/>
      </w:r>
      <w:r w:rsidR="00D871BD" w:rsidRPr="00680CC6">
        <w:tab/>
      </w:r>
      <w:r w:rsidR="00D871BD" w:rsidRPr="00680CC6">
        <w:tab/>
        <w:t>(26)</w:t>
      </w:r>
    </w:p>
    <w:p w:rsidR="00800D1F" w:rsidRPr="00680CC6" w:rsidRDefault="00800D1F" w:rsidP="00680CC6">
      <w:pPr>
        <w:ind w:firstLine="709"/>
      </w:pPr>
      <w:r w:rsidRPr="00680CC6">
        <w:t>Чтобы</w:t>
      </w:r>
      <w:r w:rsidR="00680CC6">
        <w:t xml:space="preserve"> </w:t>
      </w:r>
      <w:r w:rsidRPr="00680CC6">
        <w:t>упростить</w:t>
      </w:r>
      <w:r w:rsidR="00680CC6">
        <w:t xml:space="preserve"> </w:t>
      </w:r>
      <w:r w:rsidRPr="00680CC6">
        <w:t>схему</w:t>
      </w:r>
      <w:r w:rsidR="00680CC6">
        <w:t xml:space="preserve"> </w:t>
      </w:r>
      <w:r w:rsidRPr="00680CC6">
        <w:t>управляющего</w:t>
      </w:r>
      <w:r w:rsidR="00680CC6">
        <w:t xml:space="preserve"> </w:t>
      </w:r>
      <w:r w:rsidRPr="00680CC6">
        <w:t>устройства,</w:t>
      </w:r>
      <w:r w:rsidR="00680CC6">
        <w:t xml:space="preserve"> </w:t>
      </w:r>
      <w:r w:rsidRPr="00680CC6">
        <w:t>примем:</w:t>
      </w:r>
    </w:p>
    <w:p w:rsidR="00800D1F" w:rsidRPr="00680CC6" w:rsidRDefault="003A66C7" w:rsidP="00680CC6">
      <w:pPr>
        <w:ind w:firstLine="709"/>
      </w:pPr>
      <w:r>
        <w:pict>
          <v:shape id="_x0000_i1175" type="#_x0000_t75" style="width:110.25pt;height:22.5pt">
            <v:imagedata r:id="rId151" o:title=""/>
          </v:shape>
        </w:pict>
      </w:r>
      <w:r w:rsidR="00800D1F" w:rsidRPr="00680CC6">
        <w:t>,</w:t>
      </w:r>
    </w:p>
    <w:p w:rsidR="00800D1F" w:rsidRPr="00680CC6" w:rsidRDefault="003A66C7" w:rsidP="00680CC6">
      <w:pPr>
        <w:ind w:firstLine="709"/>
      </w:pPr>
      <w:r>
        <w:pict>
          <v:shape id="_x0000_i1176" type="#_x0000_t75" style="width:111.75pt;height:22.5pt">
            <v:imagedata r:id="rId152" o:title=""/>
          </v:shape>
        </w:pict>
      </w:r>
      <w:r w:rsidR="00800D1F" w:rsidRPr="00680CC6">
        <w:t>.</w:t>
      </w:r>
    </w:p>
    <w:p w:rsidR="00800D1F" w:rsidRPr="00680CC6" w:rsidRDefault="00800D1F" w:rsidP="00680CC6">
      <w:pPr>
        <w:ind w:firstLine="709"/>
      </w:pPr>
      <w:r w:rsidRPr="00680CC6">
        <w:t>При</w:t>
      </w:r>
      <w:r w:rsidR="00680CC6">
        <w:t xml:space="preserve"> </w:t>
      </w:r>
      <w:r w:rsidRPr="00680CC6">
        <w:t>этом</w:t>
      </w:r>
      <w:r w:rsidR="00680CC6">
        <w:t xml:space="preserve"> </w:t>
      </w:r>
      <w:r w:rsidRPr="00680CC6">
        <w:t>передаточная</w:t>
      </w:r>
      <w:r w:rsidR="00680CC6">
        <w:t xml:space="preserve"> </w:t>
      </w:r>
      <w:r w:rsidRPr="00680CC6">
        <w:t>функция</w:t>
      </w:r>
      <w:r w:rsidR="00680CC6">
        <w:t xml:space="preserve"> </w:t>
      </w:r>
      <w:r w:rsidRPr="00680CC6">
        <w:t>замкнутой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определяется</w:t>
      </w:r>
      <w:r w:rsidR="00680CC6">
        <w:t xml:space="preserve"> </w:t>
      </w:r>
      <w:r w:rsidRPr="00680CC6">
        <w:t>выражением:</w:t>
      </w:r>
    </w:p>
    <w:p w:rsidR="00800D1F" w:rsidRPr="00680CC6" w:rsidRDefault="003A66C7" w:rsidP="00680CC6">
      <w:pPr>
        <w:ind w:firstLine="709"/>
      </w:pPr>
      <w:r>
        <w:pict>
          <v:shape id="_x0000_i1177" type="#_x0000_t75" style="width:353.25pt;height:42pt">
            <v:imagedata r:id="rId153" o:title=""/>
          </v:shape>
        </w:pict>
      </w:r>
    </w:p>
    <w:p w:rsidR="00800D1F" w:rsidRPr="00680CC6" w:rsidRDefault="003A66C7" w:rsidP="00680CC6">
      <w:pPr>
        <w:ind w:firstLine="709"/>
      </w:pPr>
      <w:r>
        <w:pict>
          <v:shape id="_x0000_i1178" type="#_x0000_t75" style="width:261pt;height:36pt">
            <v:imagedata r:id="rId154" o:title=""/>
          </v:shape>
        </w:pict>
      </w:r>
    </w:p>
    <w:p w:rsidR="00800D1F" w:rsidRPr="00680CC6" w:rsidRDefault="00800D1F" w:rsidP="00680CC6">
      <w:pPr>
        <w:ind w:firstLine="709"/>
      </w:pPr>
      <w:r w:rsidRPr="00680CC6">
        <w:t>Число</w:t>
      </w:r>
      <w:r w:rsidR="00680CC6">
        <w:t xml:space="preserve"> </w:t>
      </w:r>
      <w:r w:rsidRPr="00680CC6">
        <w:t>уравнений:</w:t>
      </w:r>
      <w:r w:rsidR="00680CC6">
        <w:t xml:space="preserve"> </w:t>
      </w:r>
      <w:r w:rsidR="003A66C7">
        <w:pict>
          <v:shape id="_x0000_i1179" type="#_x0000_t75" style="width:51.75pt;height:18.75pt">
            <v:imagedata r:id="rId155" o:title=""/>
          </v:shape>
        </w:pict>
      </w:r>
    </w:p>
    <w:p w:rsidR="00800D1F" w:rsidRPr="00680CC6" w:rsidRDefault="00800D1F" w:rsidP="00680CC6">
      <w:pPr>
        <w:ind w:firstLine="709"/>
      </w:pPr>
      <w:r w:rsidRPr="00680CC6">
        <w:t>Число</w:t>
      </w:r>
      <w:r w:rsidR="00680CC6">
        <w:t xml:space="preserve"> </w:t>
      </w:r>
      <w:r w:rsidRPr="00680CC6">
        <w:t>коэффициентов:</w:t>
      </w:r>
      <w:r w:rsidR="00680CC6">
        <w:t xml:space="preserve"> </w:t>
      </w:r>
      <w:r w:rsidR="003A66C7">
        <w:pict>
          <v:shape id="_x0000_i1180" type="#_x0000_t75" style="width:56.25pt;height:18pt">
            <v:imagedata r:id="rId156" o:title=""/>
          </v:shape>
        </w:pict>
      </w:r>
    </w:p>
    <w:p w:rsidR="00800D1F" w:rsidRPr="00680CC6" w:rsidRDefault="003A66C7" w:rsidP="00680CC6">
      <w:pPr>
        <w:ind w:firstLine="709"/>
      </w:pPr>
      <w:r>
        <w:pict>
          <v:shape id="_x0000_i1181" type="#_x0000_t75" style="width:42.75pt;height:18.75pt">
            <v:imagedata r:id="rId157" o:title=""/>
          </v:shape>
        </w:pict>
      </w:r>
      <w:r w:rsidR="00800D1F" w:rsidRPr="00680CC6">
        <w:t>,</w:t>
      </w:r>
    </w:p>
    <w:p w:rsidR="00800D1F" w:rsidRPr="00680CC6" w:rsidRDefault="003A66C7" w:rsidP="00680CC6">
      <w:pPr>
        <w:ind w:firstLine="709"/>
      </w:pPr>
      <w:r>
        <w:pict>
          <v:shape id="_x0000_i1182" type="#_x0000_t75" style="width:63pt;height:14.25pt">
            <v:imagedata r:id="rId158" o:title=""/>
          </v:shape>
        </w:pict>
      </w:r>
    </w:p>
    <w:p w:rsidR="00800D1F" w:rsidRPr="00680CC6" w:rsidRDefault="003A66C7" w:rsidP="00680CC6">
      <w:pPr>
        <w:ind w:firstLine="709"/>
      </w:pPr>
      <w:r>
        <w:pict>
          <v:shape id="_x0000_i1183" type="#_x0000_t75" style="width:27pt;height:12.75pt">
            <v:imagedata r:id="rId159" o:title=""/>
          </v:shape>
        </w:pict>
      </w:r>
      <w:r w:rsidR="009978E2" w:rsidRPr="00680CC6">
        <w:t>.</w:t>
      </w:r>
    </w:p>
    <w:p w:rsidR="00587537" w:rsidRPr="00680CC6" w:rsidRDefault="003A66C7" w:rsidP="00680CC6">
      <w:pPr>
        <w:ind w:firstLine="709"/>
      </w:pPr>
      <w:r>
        <w:pict>
          <v:shape id="_x0000_i1184" type="#_x0000_t75" style="width:63pt;height:19.5pt">
            <v:imagedata r:id="rId160" o:title=""/>
          </v:shape>
        </w:pict>
      </w:r>
      <w:r w:rsidR="00587537" w:rsidRPr="00680CC6">
        <w:t>,</w:t>
      </w:r>
      <w:r w:rsidR="00680CC6">
        <w:t xml:space="preserve"> </w:t>
      </w:r>
      <w:r>
        <w:pict>
          <v:shape id="_x0000_i1185" type="#_x0000_t75" style="width:78.75pt;height:19.5pt">
            <v:imagedata r:id="rId161" o:title=""/>
          </v:shape>
        </w:pict>
      </w:r>
    </w:p>
    <w:p w:rsidR="00587537" w:rsidRPr="00680CC6" w:rsidRDefault="003A66C7" w:rsidP="00680CC6">
      <w:pPr>
        <w:ind w:firstLine="709"/>
      </w:pPr>
      <w:r>
        <w:pict>
          <v:shape id="_x0000_i1186" type="#_x0000_t75" style="width:68.25pt;height:19.5pt">
            <v:imagedata r:id="rId162" o:title=""/>
          </v:shape>
        </w:pict>
      </w:r>
      <w:r w:rsidR="00587537" w:rsidRPr="00680CC6">
        <w:t>,</w:t>
      </w:r>
      <w:r w:rsidR="00680CC6">
        <w:t xml:space="preserve"> </w:t>
      </w:r>
      <w:r>
        <w:pict>
          <v:shape id="_x0000_i1187" type="#_x0000_t75" style="width:48.75pt;height:19.5pt">
            <v:imagedata r:id="rId163" o:title=""/>
          </v:shape>
        </w:pict>
      </w:r>
    </w:p>
    <w:p w:rsidR="00587537" w:rsidRPr="00680CC6" w:rsidRDefault="003A66C7" w:rsidP="00680CC6">
      <w:pPr>
        <w:ind w:firstLine="709"/>
      </w:pPr>
      <w:r>
        <w:pict>
          <v:shape id="_x0000_i1188" type="#_x0000_t75" style="width:111.75pt;height:19.5pt">
            <v:imagedata r:id="rId164" o:title=""/>
          </v:shape>
        </w:pict>
      </w:r>
    </w:p>
    <w:p w:rsidR="00587537" w:rsidRPr="00680CC6" w:rsidRDefault="00587537" w:rsidP="00680CC6">
      <w:pPr>
        <w:ind w:firstLine="709"/>
      </w:pPr>
      <w:r w:rsidRPr="00680CC6">
        <w:t>Приравнивая</w:t>
      </w:r>
      <w:r w:rsidR="00680CC6">
        <w:t xml:space="preserve"> </w:t>
      </w:r>
      <w:r w:rsidRPr="00680CC6">
        <w:t>числитель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знаменатель,</w:t>
      </w:r>
      <w:r w:rsidR="00680CC6">
        <w:t xml:space="preserve"> </w:t>
      </w:r>
      <w:r w:rsidRPr="00680CC6">
        <w:t>получим:</w:t>
      </w:r>
    </w:p>
    <w:p w:rsidR="00587537" w:rsidRPr="00680CC6" w:rsidRDefault="003A66C7" w:rsidP="00680CC6">
      <w:pPr>
        <w:ind w:firstLine="709"/>
      </w:pPr>
      <w:r>
        <w:pict>
          <v:shape id="_x0000_i1189" type="#_x0000_t75" style="width:56.25pt;height:18.75pt">
            <v:imagedata r:id="rId165" o:title=""/>
          </v:shape>
        </w:pict>
      </w:r>
    </w:p>
    <w:p w:rsidR="00587537" w:rsidRPr="00680CC6" w:rsidRDefault="003A66C7" w:rsidP="00680CC6">
      <w:pPr>
        <w:ind w:firstLine="709"/>
      </w:pPr>
      <w:r>
        <w:pict>
          <v:shape id="_x0000_i1190" type="#_x0000_t75" style="width:246pt;height:22.5pt">
            <v:imagedata r:id="rId166" o:title=""/>
          </v:shape>
        </w:pict>
      </w:r>
    </w:p>
    <w:p w:rsidR="00587537" w:rsidRPr="00680CC6" w:rsidRDefault="003A66C7" w:rsidP="00680CC6">
      <w:pPr>
        <w:ind w:firstLine="709"/>
      </w:pPr>
      <w:r>
        <w:pict>
          <v:shape id="_x0000_i1191" type="#_x0000_t75" style="width:171.75pt;height:90.75pt">
            <v:imagedata r:id="rId167" o:title=""/>
          </v:shape>
        </w:pict>
      </w:r>
    </w:p>
    <w:p w:rsidR="00587537" w:rsidRPr="00680CC6" w:rsidRDefault="00D1104D" w:rsidP="00680CC6">
      <w:pPr>
        <w:ind w:firstLine="709"/>
      </w:pPr>
      <w:r w:rsidRPr="00680CC6">
        <w:t>Коэффициенты</w:t>
      </w:r>
      <w:r w:rsidR="00680CC6">
        <w:t xml:space="preserve"> </w:t>
      </w:r>
      <w:r w:rsidR="003A66C7">
        <w:pict>
          <v:shape id="_x0000_i1192" type="#_x0000_t75" style="width:14.25pt;height:18pt">
            <v:imagedata r:id="rId168" o:title=""/>
          </v:shape>
        </w:pict>
      </w:r>
      <w:r w:rsidR="00680CC6">
        <w:t xml:space="preserve"> </w:t>
      </w:r>
      <w:r w:rsidRPr="00680CC6">
        <w:t>выбираются</w:t>
      </w:r>
      <w:r w:rsidR="00680CC6">
        <w:t xml:space="preserve"> </w:t>
      </w:r>
      <w:r w:rsidRPr="00680CC6">
        <w:t>из</w:t>
      </w:r>
      <w:r w:rsidR="00680CC6">
        <w:t xml:space="preserve"> </w:t>
      </w:r>
      <w:r w:rsidRPr="00680CC6">
        <w:t>таблиц</w:t>
      </w:r>
      <w:r w:rsidR="00680CC6">
        <w:t xml:space="preserve"> </w:t>
      </w:r>
      <w:r w:rsidRPr="00680CC6">
        <w:t>нормирующих</w:t>
      </w:r>
      <w:r w:rsidR="00680CC6">
        <w:t xml:space="preserve"> </w:t>
      </w:r>
      <w:r w:rsidRPr="00680CC6">
        <w:t>передаточных</w:t>
      </w:r>
      <w:r w:rsidR="00680CC6">
        <w:t xml:space="preserve"> </w:t>
      </w:r>
      <w:r w:rsidRPr="00680CC6">
        <w:t>функций</w:t>
      </w:r>
      <w:r w:rsidR="00680CC6">
        <w:t xml:space="preserve"> </w:t>
      </w:r>
      <w:r w:rsidRPr="00680CC6">
        <w:t>по</w:t>
      </w:r>
      <w:r w:rsidR="00680CC6">
        <w:t xml:space="preserve"> </w:t>
      </w:r>
      <w:r w:rsidR="003A66C7">
        <w:pict>
          <v:shape id="_x0000_i1193" type="#_x0000_t75" style="width:27.75pt;height:14.25pt">
            <v:imagedata r:id="rId169" o:title=""/>
          </v:shape>
        </w:pict>
      </w:r>
      <w:r w:rsidR="00680CC6">
        <w:t xml:space="preserve"> </w:t>
      </w:r>
      <w:r w:rsidRPr="00680CC6">
        <w:t>и</w:t>
      </w:r>
      <w:r w:rsidR="00680CC6">
        <w:t xml:space="preserve"> </w:t>
      </w:r>
      <w:r w:rsidR="003A66C7">
        <w:pict>
          <v:shape id="_x0000_i1194" type="#_x0000_t75" style="width:30pt;height:18pt">
            <v:imagedata r:id="rId148" o:title=""/>
          </v:shape>
        </w:pict>
      </w:r>
      <w:r w:rsidRPr="00680CC6">
        <w:t>.</w:t>
      </w:r>
      <w:r w:rsidR="00680CC6">
        <w:t xml:space="preserve"> </w:t>
      </w:r>
      <w:r w:rsidRPr="00680CC6">
        <w:t>Кроме</w:t>
      </w:r>
      <w:r w:rsidR="00680CC6">
        <w:t xml:space="preserve"> </w:t>
      </w:r>
      <w:r w:rsidR="003A66C7">
        <w:pict>
          <v:shape id="_x0000_i1195" type="#_x0000_t75" style="width:14.25pt;height:18pt">
            <v:imagedata r:id="rId168" o:title=""/>
          </v:shape>
        </w:pict>
      </w:r>
      <w:r w:rsidR="00680CC6">
        <w:t xml:space="preserve"> </w:t>
      </w:r>
      <w:r w:rsidRPr="00680CC6">
        <w:t>из</w:t>
      </w:r>
      <w:r w:rsidR="00680CC6">
        <w:t xml:space="preserve"> </w:t>
      </w:r>
      <w:r w:rsidRPr="00680CC6">
        <w:t>этой</w:t>
      </w:r>
      <w:r w:rsidR="00680CC6">
        <w:t xml:space="preserve"> </w:t>
      </w:r>
      <w:r w:rsidRPr="00680CC6">
        <w:t>таблицы</w:t>
      </w:r>
      <w:r w:rsidR="00680CC6">
        <w:t xml:space="preserve"> </w:t>
      </w:r>
      <w:r w:rsidRPr="00680CC6">
        <w:t>выбирается</w:t>
      </w:r>
      <w:r w:rsidR="00680CC6">
        <w:t xml:space="preserve"> </w:t>
      </w:r>
      <w:r w:rsidR="003A66C7">
        <w:pict>
          <v:shape id="_x0000_i1196" type="#_x0000_t75" style="width:17.25pt;height:18.75pt">
            <v:imagedata r:id="rId170" o:title=""/>
          </v:shape>
        </w:pict>
      </w:r>
      <w:r w:rsidRPr="00680CC6">
        <w:t>:</w:t>
      </w:r>
    </w:p>
    <w:p w:rsidR="00D1104D" w:rsidRPr="00680CC6" w:rsidRDefault="003A66C7" w:rsidP="00680CC6">
      <w:pPr>
        <w:ind w:firstLine="709"/>
      </w:pPr>
      <w:r>
        <w:pict>
          <v:shape id="_x0000_i1197" type="#_x0000_t75" style="width:77.25pt;height:36.75pt">
            <v:imagedata r:id="rId171" o:title=""/>
          </v:shape>
        </w:pict>
      </w:r>
      <w:r w:rsidR="00EE2981" w:rsidRPr="00680CC6">
        <w:t>.</w:t>
      </w:r>
    </w:p>
    <w:p w:rsidR="00EE2981" w:rsidRPr="00680CC6" w:rsidRDefault="00EE2981" w:rsidP="00680CC6">
      <w:pPr>
        <w:ind w:firstLine="709"/>
      </w:pPr>
      <w:r w:rsidRPr="00680CC6">
        <w:t>Подставим</w:t>
      </w:r>
      <w:r w:rsidR="00680CC6">
        <w:t xml:space="preserve"> </w:t>
      </w:r>
      <w:r w:rsidRPr="00680CC6">
        <w:t>численные</w:t>
      </w:r>
      <w:r w:rsidR="00680CC6">
        <w:t xml:space="preserve"> </w:t>
      </w:r>
      <w:r w:rsidRPr="00680CC6">
        <w:t>значения</w:t>
      </w:r>
      <w:r w:rsidR="00680CC6">
        <w:t xml:space="preserve"> </w:t>
      </w:r>
      <w:r w:rsidRPr="00680CC6">
        <w:t>всех</w:t>
      </w:r>
      <w:r w:rsidR="00680CC6">
        <w:t xml:space="preserve"> </w:t>
      </w:r>
      <w:r w:rsidRPr="00680CC6">
        <w:t>коэффициентов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произведем</w:t>
      </w:r>
      <w:r w:rsidR="00680CC6">
        <w:t xml:space="preserve"> </w:t>
      </w:r>
      <w:r w:rsidRPr="00680CC6">
        <w:t>расчет:</w:t>
      </w:r>
    </w:p>
    <w:p w:rsidR="00EE2981" w:rsidRPr="00680CC6" w:rsidRDefault="003A66C7" w:rsidP="00680CC6">
      <w:pPr>
        <w:ind w:firstLine="709"/>
      </w:pPr>
      <w:r>
        <w:pict>
          <v:shape id="_x0000_i1198" type="#_x0000_t75" style="width:210pt;height:19.5pt">
            <v:imagedata r:id="rId172" o:title=""/>
          </v:shape>
        </w:pict>
      </w:r>
    </w:p>
    <w:p w:rsidR="00EE2981" w:rsidRPr="00680CC6" w:rsidRDefault="003A66C7" w:rsidP="00680CC6">
      <w:pPr>
        <w:ind w:firstLine="709"/>
      </w:pPr>
      <w:r>
        <w:pict>
          <v:shape id="_x0000_i1199" type="#_x0000_t75" style="width:5in;height:22.5pt">
            <v:imagedata r:id="rId173" o:title=""/>
          </v:shape>
        </w:pict>
      </w:r>
    </w:p>
    <w:p w:rsidR="00EE2981" w:rsidRPr="00680CC6" w:rsidRDefault="003A66C7" w:rsidP="00680CC6">
      <w:pPr>
        <w:ind w:firstLine="709"/>
      </w:pPr>
      <w:r>
        <w:pict>
          <v:shape id="_x0000_i1200" type="#_x0000_t75" style="width:128.25pt;height:19.5pt">
            <v:imagedata r:id="rId174" o:title=""/>
          </v:shape>
        </w:pict>
      </w:r>
    </w:p>
    <w:p w:rsidR="00EE2981" w:rsidRPr="00680CC6" w:rsidRDefault="003A66C7" w:rsidP="00680CC6">
      <w:pPr>
        <w:ind w:firstLine="709"/>
      </w:pPr>
      <w:r>
        <w:pict>
          <v:shape id="_x0000_i1201" type="#_x0000_t75" style="width:131.25pt;height:19.5pt">
            <v:imagedata r:id="rId175" o:title=""/>
          </v:shape>
        </w:pict>
      </w:r>
    </w:p>
    <w:p w:rsidR="00EE2981" w:rsidRPr="00680CC6" w:rsidRDefault="003A66C7" w:rsidP="00680CC6">
      <w:pPr>
        <w:ind w:firstLine="709"/>
      </w:pPr>
      <w:r>
        <w:pict>
          <v:shape id="_x0000_i1202" type="#_x0000_t75" style="width:222.75pt;height:39.75pt">
            <v:imagedata r:id="rId176" o:title=""/>
          </v:shape>
        </w:pict>
      </w:r>
    </w:p>
    <w:p w:rsidR="00EE2981" w:rsidRPr="00680CC6" w:rsidRDefault="003A66C7" w:rsidP="00680CC6">
      <w:pPr>
        <w:ind w:firstLine="709"/>
      </w:pPr>
      <w:r>
        <w:pict>
          <v:shape id="_x0000_i1203" type="#_x0000_t75" style="width:93.75pt;height:36pt">
            <v:imagedata r:id="rId177" o:title=""/>
          </v:shape>
        </w:pict>
      </w:r>
    </w:p>
    <w:p w:rsidR="00EE2981" w:rsidRPr="00680CC6" w:rsidRDefault="003A66C7" w:rsidP="00680CC6">
      <w:pPr>
        <w:ind w:firstLine="709"/>
      </w:pPr>
      <w:r>
        <w:pict>
          <v:shape id="_x0000_i1204" type="#_x0000_t75" style="width:198pt;height:18pt">
            <v:imagedata r:id="rId178" o:title=""/>
          </v:shape>
        </w:pict>
      </w:r>
    </w:p>
    <w:p w:rsidR="004C56F0" w:rsidRPr="00680CC6" w:rsidRDefault="003A66C7" w:rsidP="00680CC6">
      <w:pPr>
        <w:ind w:firstLine="709"/>
      </w:pPr>
      <w:r>
        <w:pict>
          <v:shape id="_x0000_i1205" type="#_x0000_t75" style="width:461.25pt;height:36pt">
            <v:imagedata r:id="rId179" o:title=""/>
          </v:shape>
        </w:pict>
      </w:r>
      <w:r w:rsidR="004C56F0" w:rsidRPr="00680CC6">
        <w:t>;</w:t>
      </w:r>
    </w:p>
    <w:p w:rsidR="004C56F0" w:rsidRPr="00680CC6" w:rsidRDefault="003A66C7" w:rsidP="00680CC6">
      <w:pPr>
        <w:ind w:firstLine="709"/>
      </w:pPr>
      <w:r>
        <w:pict>
          <v:shape id="_x0000_i1206" type="#_x0000_t75" style="width:130.5pt;height:35.25pt">
            <v:imagedata r:id="rId180" o:title=""/>
          </v:shape>
        </w:pict>
      </w:r>
      <w:r w:rsidR="004C56F0" w:rsidRPr="00680CC6">
        <w:t>;</w:t>
      </w:r>
    </w:p>
    <w:p w:rsidR="004C56F0" w:rsidRPr="00680CC6" w:rsidRDefault="003A66C7" w:rsidP="00680CC6">
      <w:pPr>
        <w:ind w:firstLine="709"/>
      </w:pPr>
      <w:r>
        <w:pict>
          <v:shape id="_x0000_i1207" type="#_x0000_t75" style="width:246pt;height:22.5pt">
            <v:imagedata r:id="rId181" o:title=""/>
          </v:shape>
        </w:pict>
      </w:r>
    </w:p>
    <w:p w:rsidR="004C56F0" w:rsidRPr="00680CC6" w:rsidRDefault="003A66C7" w:rsidP="00680CC6">
      <w:pPr>
        <w:ind w:firstLine="709"/>
      </w:pPr>
      <w:r>
        <w:pict>
          <v:shape id="_x0000_i1208" type="#_x0000_t75" style="width:375pt;height:19.5pt">
            <v:imagedata r:id="rId182" o:title=""/>
          </v:shape>
        </w:pict>
      </w:r>
      <w:r w:rsidR="004C56F0" w:rsidRPr="00680CC6">
        <w:t>;</w:t>
      </w:r>
    </w:p>
    <w:p w:rsidR="004C56F0" w:rsidRPr="00680CC6" w:rsidRDefault="003A66C7" w:rsidP="00680CC6">
      <w:pPr>
        <w:ind w:firstLine="709"/>
      </w:pPr>
      <w:r>
        <w:pict>
          <v:shape id="_x0000_i1209" type="#_x0000_t75" style="width:123.75pt;height:18pt">
            <v:imagedata r:id="rId183" o:title=""/>
          </v:shape>
        </w:pict>
      </w:r>
    </w:p>
    <w:p w:rsidR="004C56F0" w:rsidRPr="00680CC6" w:rsidRDefault="003A66C7" w:rsidP="00680CC6">
      <w:pPr>
        <w:ind w:firstLine="709"/>
      </w:pPr>
      <w:r>
        <w:pict>
          <v:shape id="_x0000_i1210" type="#_x0000_t75" style="width:201.75pt;height:18pt">
            <v:imagedata r:id="rId184" o:title=""/>
          </v:shape>
        </w:pict>
      </w:r>
    </w:p>
    <w:p w:rsidR="004C56F0" w:rsidRPr="00680CC6" w:rsidRDefault="003A66C7" w:rsidP="00680CC6">
      <w:pPr>
        <w:ind w:firstLine="709"/>
      </w:pPr>
      <w:r>
        <w:pict>
          <v:shape id="_x0000_i1211" type="#_x0000_t75" style="width:222.75pt;height:18pt">
            <v:imagedata r:id="rId185" o:title=""/>
          </v:shape>
        </w:pict>
      </w:r>
    </w:p>
    <w:p w:rsidR="004C56F0" w:rsidRPr="00680CC6" w:rsidRDefault="003A66C7" w:rsidP="00680CC6">
      <w:pPr>
        <w:ind w:firstLine="709"/>
      </w:pPr>
      <w:r>
        <w:pict>
          <v:shape id="_x0000_i1212" type="#_x0000_t75" style="width:195pt;height:18pt">
            <v:imagedata r:id="rId186" o:title=""/>
          </v:shape>
        </w:pict>
      </w:r>
    </w:p>
    <w:p w:rsidR="004C56F0" w:rsidRPr="00680CC6" w:rsidRDefault="003A66C7" w:rsidP="00680CC6">
      <w:pPr>
        <w:ind w:firstLine="709"/>
      </w:pPr>
      <w:r>
        <w:pict>
          <v:shape id="_x0000_i1213" type="#_x0000_t75" style="width:54.75pt;height:18pt">
            <v:imagedata r:id="rId187" o:title=""/>
          </v:shape>
        </w:pict>
      </w:r>
    </w:p>
    <w:p w:rsidR="004C56F0" w:rsidRPr="00680CC6" w:rsidRDefault="004C56F0" w:rsidP="00680CC6">
      <w:pPr>
        <w:ind w:firstLine="709"/>
      </w:pPr>
      <w:r w:rsidRPr="00680CC6">
        <w:t>Ис</w:t>
      </w:r>
      <w:r w:rsidR="004D764D" w:rsidRPr="00680CC6">
        <w:t>комое</w:t>
      </w:r>
      <w:r w:rsidR="00680CC6">
        <w:t xml:space="preserve"> </w:t>
      </w:r>
      <w:r w:rsidR="004D764D" w:rsidRPr="00680CC6">
        <w:t>уравнение</w:t>
      </w:r>
      <w:r w:rsidR="00680CC6">
        <w:t xml:space="preserve"> </w:t>
      </w:r>
      <w:r w:rsidR="004D764D" w:rsidRPr="00680CC6">
        <w:t>устройства</w:t>
      </w:r>
      <w:r w:rsidR="00680CC6">
        <w:t xml:space="preserve"> </w:t>
      </w:r>
      <w:r w:rsidR="004D764D" w:rsidRPr="00680CC6">
        <w:t>управления</w:t>
      </w:r>
      <w:r w:rsidR="00680CC6">
        <w:t xml:space="preserve"> </w:t>
      </w:r>
      <w:r w:rsidR="004D764D" w:rsidRPr="00680CC6">
        <w:t>имеет</w:t>
      </w:r>
      <w:r w:rsidR="00680CC6">
        <w:t xml:space="preserve"> </w:t>
      </w:r>
      <w:r w:rsidR="004D764D" w:rsidRPr="00680CC6">
        <w:t>вид:</w:t>
      </w:r>
    </w:p>
    <w:p w:rsidR="00BB4F89" w:rsidRPr="00680CC6" w:rsidRDefault="003A66C7" w:rsidP="00680CC6">
      <w:pPr>
        <w:ind w:firstLine="709"/>
        <w:jc w:val="center"/>
        <w:rPr>
          <w:b/>
        </w:rPr>
      </w:pPr>
      <w:r>
        <w:pict>
          <v:shape id="_x0000_i1214" type="#_x0000_t75" style="width:476.25pt;height:22.5pt">
            <v:imagedata r:id="rId188" o:title=""/>
          </v:shape>
        </w:pict>
      </w:r>
      <w:r w:rsidR="00680CC6">
        <w:br w:type="page"/>
      </w:r>
      <w:r w:rsidR="00BB4F89" w:rsidRPr="00680CC6">
        <w:rPr>
          <w:b/>
        </w:rPr>
        <w:t>8.</w:t>
      </w:r>
      <w:r w:rsidR="00680CC6" w:rsidRPr="00680CC6">
        <w:rPr>
          <w:b/>
        </w:rPr>
        <w:t xml:space="preserve"> </w:t>
      </w:r>
      <w:r w:rsidR="00BB4F89" w:rsidRPr="00680CC6">
        <w:rPr>
          <w:b/>
        </w:rPr>
        <w:t>СИНТЕЗ</w:t>
      </w:r>
      <w:r w:rsidR="00680CC6" w:rsidRPr="00680CC6">
        <w:rPr>
          <w:b/>
        </w:rPr>
        <w:t xml:space="preserve"> </w:t>
      </w:r>
      <w:r w:rsidR="00BB4F89" w:rsidRPr="00680CC6">
        <w:rPr>
          <w:b/>
        </w:rPr>
        <w:t>НАБЛЮДАТЕЛЯ</w:t>
      </w:r>
      <w:r w:rsidR="00680CC6" w:rsidRPr="00680CC6">
        <w:rPr>
          <w:b/>
        </w:rPr>
        <w:t xml:space="preserve"> </w:t>
      </w:r>
      <w:r w:rsidR="00BB4F89" w:rsidRPr="00680CC6">
        <w:rPr>
          <w:b/>
        </w:rPr>
        <w:t>ПЕРЕМЕННЫХ</w:t>
      </w:r>
      <w:r w:rsidR="00680CC6" w:rsidRPr="00680CC6">
        <w:rPr>
          <w:b/>
        </w:rPr>
        <w:t xml:space="preserve"> </w:t>
      </w:r>
      <w:r w:rsidR="00BB4F89" w:rsidRPr="00680CC6">
        <w:rPr>
          <w:b/>
        </w:rPr>
        <w:t>СОСТОЯНИЯ.</w:t>
      </w:r>
    </w:p>
    <w:p w:rsidR="00F65BEA" w:rsidRPr="00680CC6" w:rsidRDefault="00F65BEA" w:rsidP="00680CC6">
      <w:pPr>
        <w:ind w:firstLine="709"/>
      </w:pPr>
    </w:p>
    <w:p w:rsidR="00BB4F89" w:rsidRPr="00680CC6" w:rsidRDefault="00BB4F89" w:rsidP="00680CC6">
      <w:pPr>
        <w:ind w:firstLine="709"/>
      </w:pPr>
      <w:r w:rsidRPr="00680CC6">
        <w:t>Построение</w:t>
      </w:r>
      <w:r w:rsidR="00680CC6">
        <w:t xml:space="preserve"> </w:t>
      </w:r>
      <w:r w:rsidRPr="00680CC6">
        <w:t>модального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пригодно</w:t>
      </w:r>
      <w:r w:rsidR="00680CC6">
        <w:t xml:space="preserve"> </w:t>
      </w:r>
      <w:r w:rsidRPr="00680CC6">
        <w:t>лишь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том</w:t>
      </w:r>
      <w:r w:rsidR="00680CC6">
        <w:t xml:space="preserve"> </w:t>
      </w:r>
      <w:r w:rsidRPr="00680CC6">
        <w:t>случае,</w:t>
      </w:r>
      <w:r w:rsidR="00680CC6">
        <w:t xml:space="preserve"> </w:t>
      </w:r>
      <w:r w:rsidRPr="00680CC6">
        <w:t>когда</w:t>
      </w:r>
      <w:r w:rsidR="00680CC6">
        <w:t xml:space="preserve"> </w:t>
      </w:r>
      <w:r w:rsidRPr="00680CC6">
        <w:t>переменные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могут</w:t>
      </w:r>
      <w:r w:rsidR="00680CC6">
        <w:t xml:space="preserve"> </w:t>
      </w:r>
      <w:r w:rsidRPr="00680CC6">
        <w:t>быть</w:t>
      </w:r>
      <w:r w:rsidR="00680CC6">
        <w:t xml:space="preserve"> </w:t>
      </w:r>
      <w:r w:rsidRPr="00680CC6">
        <w:t>измерены</w:t>
      </w:r>
      <w:r w:rsidR="00680CC6">
        <w:t xml:space="preserve"> </w:t>
      </w:r>
      <w:r w:rsidRPr="00680CC6">
        <w:t>непосредственно.</w:t>
      </w:r>
      <w:r w:rsidR="00680CC6">
        <w:t xml:space="preserve"> </w:t>
      </w:r>
      <w:r w:rsidRPr="00680CC6">
        <w:t>Если</w:t>
      </w:r>
      <w:r w:rsidR="00680CC6">
        <w:t xml:space="preserve"> </w:t>
      </w:r>
      <w:r w:rsidRPr="00680CC6">
        <w:t>же</w:t>
      </w:r>
      <w:r w:rsidR="00680CC6">
        <w:t xml:space="preserve"> </w:t>
      </w:r>
      <w:r w:rsidRPr="00680CC6">
        <w:t>эти</w:t>
      </w:r>
      <w:r w:rsidR="00680CC6">
        <w:t xml:space="preserve"> </w:t>
      </w:r>
      <w:r w:rsidRPr="00680CC6">
        <w:t>переменные</w:t>
      </w:r>
      <w:r w:rsidR="00680CC6">
        <w:t xml:space="preserve"> </w:t>
      </w:r>
      <w:r w:rsidRPr="00680CC6">
        <w:t>не</w:t>
      </w:r>
      <w:r w:rsidR="00680CC6">
        <w:t xml:space="preserve"> </w:t>
      </w:r>
      <w:r w:rsidRPr="00680CC6">
        <w:t>доступны</w:t>
      </w:r>
      <w:r w:rsidR="00680CC6">
        <w:t xml:space="preserve"> </w:t>
      </w:r>
      <w:r w:rsidRPr="00680CC6">
        <w:t>измерению,</w:t>
      </w:r>
      <w:r w:rsidR="00680CC6">
        <w:t xml:space="preserve"> </w:t>
      </w:r>
      <w:r w:rsidRPr="00680CC6">
        <w:t>то</w:t>
      </w:r>
      <w:r w:rsidR="00680CC6">
        <w:t xml:space="preserve"> </w:t>
      </w:r>
      <w:r w:rsidRPr="00680CC6">
        <w:t>для</w:t>
      </w:r>
      <w:r w:rsidR="00680CC6">
        <w:t xml:space="preserve"> </w:t>
      </w:r>
      <w:r w:rsidRPr="00680CC6">
        <w:t>получения</w:t>
      </w:r>
      <w:r w:rsidR="00680CC6">
        <w:t xml:space="preserve"> </w:t>
      </w:r>
      <w:r w:rsidRPr="00680CC6">
        <w:t>их</w:t>
      </w:r>
      <w:r w:rsidR="00680CC6">
        <w:t xml:space="preserve"> </w:t>
      </w:r>
      <w:r w:rsidRPr="00680CC6">
        <w:t>асимптотических</w:t>
      </w:r>
      <w:r w:rsidR="00680CC6">
        <w:t xml:space="preserve"> </w:t>
      </w:r>
      <w:r w:rsidRPr="00680CC6">
        <w:t>оценок</w:t>
      </w:r>
      <w:r w:rsidR="00680CC6">
        <w:t xml:space="preserve"> </w:t>
      </w:r>
      <w:r w:rsidRPr="00680CC6">
        <w:t>необходимо</w:t>
      </w:r>
      <w:r w:rsidR="00680CC6">
        <w:t xml:space="preserve"> </w:t>
      </w:r>
      <w:r w:rsidRPr="00680CC6">
        <w:t>построить</w:t>
      </w:r>
      <w:r w:rsidR="00680CC6">
        <w:t xml:space="preserve"> </w:t>
      </w:r>
      <w:r w:rsidRPr="00680CC6">
        <w:t>наблюдатель.</w:t>
      </w:r>
    </w:p>
    <w:p w:rsidR="00BB4F89" w:rsidRDefault="00BB4F89" w:rsidP="00680CC6">
      <w:pPr>
        <w:ind w:firstLine="709"/>
      </w:pPr>
      <w:r w:rsidRPr="00680CC6">
        <w:t>Наблюдатель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</w:t>
      </w:r>
      <w:r w:rsidR="00680CC6">
        <w:t xml:space="preserve"> </w:t>
      </w:r>
      <w:r w:rsidRPr="00680CC6">
        <w:t>заданной</w:t>
      </w:r>
      <w:r w:rsidR="00680CC6">
        <w:t xml:space="preserve"> </w:t>
      </w:r>
      <w:r w:rsidRPr="00680CC6">
        <w:t>части</w:t>
      </w:r>
      <w:r w:rsidR="00680CC6">
        <w:t xml:space="preserve"> </w:t>
      </w:r>
      <w:r w:rsidRPr="00680CC6">
        <w:t>будем</w:t>
      </w:r>
      <w:r w:rsidR="00680CC6">
        <w:t xml:space="preserve"> </w:t>
      </w:r>
      <w:r w:rsidRPr="00680CC6">
        <w:t>строить</w:t>
      </w:r>
      <w:r w:rsidR="00680CC6">
        <w:t xml:space="preserve"> </w:t>
      </w:r>
      <w:r w:rsidRPr="00680CC6">
        <w:t>на</w:t>
      </w:r>
      <w:r w:rsidR="00680CC6">
        <w:t xml:space="preserve"> </w:t>
      </w:r>
      <w:r w:rsidRPr="00680CC6">
        <w:t>основе</w:t>
      </w:r>
      <w:r w:rsidR="00680CC6">
        <w:t xml:space="preserve"> </w:t>
      </w:r>
      <w:r w:rsidRPr="00680CC6">
        <w:t>наблюдателя</w:t>
      </w:r>
      <w:r w:rsidR="00680CC6">
        <w:t xml:space="preserve"> </w:t>
      </w:r>
      <w:r w:rsidRPr="00680CC6">
        <w:t>Калмана.</w:t>
      </w:r>
    </w:p>
    <w:p w:rsidR="00680CC6" w:rsidRPr="00680CC6" w:rsidRDefault="00680CC6" w:rsidP="00680CC6">
      <w:pPr>
        <w:ind w:firstLine="709"/>
      </w:pPr>
    </w:p>
    <w:p w:rsidR="00BB4F89" w:rsidRPr="00680CC6" w:rsidRDefault="003A66C7" w:rsidP="00680CC6">
      <w:pPr>
        <w:ind w:firstLine="709"/>
      </w:pPr>
      <w:r>
        <w:pict>
          <v:shape id="_x0000_i1215" type="#_x0000_t75" style="width:159pt;height:104.25pt">
            <v:imagedata r:id="rId189" o:title=""/>
          </v:shape>
        </w:pict>
      </w:r>
    </w:p>
    <w:p w:rsidR="00BB4F89" w:rsidRPr="00680CC6" w:rsidRDefault="00BB4F89" w:rsidP="00680CC6">
      <w:pPr>
        <w:ind w:firstLine="709"/>
      </w:pPr>
      <w:r w:rsidRPr="00680CC6">
        <w:t>Рис.</w:t>
      </w:r>
      <w:r w:rsidR="00CB2820" w:rsidRPr="00680CC6">
        <w:t>8</w:t>
      </w:r>
      <w:r w:rsidRPr="00680CC6">
        <w:t>.</w:t>
      </w:r>
      <w:r w:rsidR="00680CC6">
        <w:t xml:space="preserve"> </w:t>
      </w:r>
      <w:r w:rsidRPr="00680CC6">
        <w:t>Структурная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наблюдателем.</w:t>
      </w:r>
    </w:p>
    <w:p w:rsidR="00BB4F89" w:rsidRPr="00680CC6" w:rsidRDefault="00BB4F89" w:rsidP="00680CC6">
      <w:pPr>
        <w:ind w:firstLine="709"/>
      </w:pPr>
    </w:p>
    <w:p w:rsidR="00BB4F89" w:rsidRPr="00680CC6" w:rsidRDefault="00BB4F89" w:rsidP="00680CC6">
      <w:pPr>
        <w:ind w:firstLine="709"/>
      </w:pPr>
      <w:r w:rsidRPr="00680CC6">
        <w:t>В</w:t>
      </w:r>
      <w:r w:rsidR="00680CC6">
        <w:t xml:space="preserve"> </w:t>
      </w:r>
      <w:r w:rsidRPr="00680CC6">
        <w:t>соответствие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заданием:</w:t>
      </w:r>
    </w:p>
    <w:p w:rsidR="00BB4F89" w:rsidRPr="00680CC6" w:rsidRDefault="003A66C7" w:rsidP="00680CC6">
      <w:pPr>
        <w:ind w:firstLine="709"/>
      </w:pPr>
      <w:r>
        <w:pict>
          <v:shape id="_x0000_i1216" type="#_x0000_t75" style="width:90.75pt;height:18pt">
            <v:imagedata r:id="rId190" o:title=""/>
          </v:shape>
        </w:pict>
      </w:r>
    </w:p>
    <w:p w:rsidR="00BB4F89" w:rsidRPr="00680CC6" w:rsidRDefault="003A66C7" w:rsidP="00680CC6">
      <w:pPr>
        <w:ind w:firstLine="709"/>
      </w:pPr>
      <w:r>
        <w:pict>
          <v:shape id="_x0000_i1217" type="#_x0000_t75" style="width:84pt;height:33.75pt">
            <v:imagedata r:id="rId191" o:title=""/>
          </v:shape>
        </w:pict>
      </w:r>
    </w:p>
    <w:p w:rsidR="007926BD" w:rsidRPr="00680CC6" w:rsidRDefault="007926BD" w:rsidP="00680CC6">
      <w:pPr>
        <w:ind w:firstLine="709"/>
      </w:pPr>
      <w:r w:rsidRPr="00680CC6">
        <w:tab/>
        <w:t>Далее</w:t>
      </w:r>
      <w:r w:rsidR="00680CC6">
        <w:t xml:space="preserve"> </w:t>
      </w:r>
      <w:r w:rsidRPr="00680CC6">
        <w:t>производим</w:t>
      </w:r>
      <w:r w:rsidR="00680CC6">
        <w:t xml:space="preserve"> </w:t>
      </w:r>
      <w:r w:rsidRPr="00680CC6">
        <w:t>расчеты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соответствии</w:t>
      </w:r>
      <w:r w:rsidR="00680CC6">
        <w:t xml:space="preserve"> </w:t>
      </w:r>
      <w:r w:rsidRPr="00680CC6">
        <w:t>со</w:t>
      </w:r>
      <w:r w:rsidR="00680CC6">
        <w:t xml:space="preserve"> </w:t>
      </w:r>
      <w:r w:rsidRPr="00680CC6">
        <w:t>стандартным</w:t>
      </w:r>
      <w:r w:rsidR="00680CC6">
        <w:t xml:space="preserve"> </w:t>
      </w:r>
      <w:r w:rsidRPr="00680CC6">
        <w:t>алгоритмом</w:t>
      </w:r>
      <w:r w:rsidR="00680CC6">
        <w:t xml:space="preserve"> </w:t>
      </w:r>
      <w:r w:rsidRPr="00680CC6">
        <w:t>построения</w:t>
      </w:r>
      <w:r w:rsidR="00680CC6">
        <w:t xml:space="preserve"> </w:t>
      </w:r>
      <w:r w:rsidRPr="00680CC6">
        <w:t>наблюдателя:</w:t>
      </w:r>
    </w:p>
    <w:p w:rsidR="007926BD" w:rsidRPr="00680CC6" w:rsidRDefault="003A66C7" w:rsidP="00680CC6">
      <w:pPr>
        <w:ind w:firstLine="709"/>
      </w:pPr>
      <w:r>
        <w:pict>
          <v:shape id="_x0000_i1218" type="#_x0000_t75" style="width:137.25pt;height:56.25pt">
            <v:imagedata r:id="rId117" o:title=""/>
          </v:shape>
        </w:pict>
      </w:r>
      <w:r w:rsidR="007926BD" w:rsidRPr="00680CC6">
        <w:t>,</w:t>
      </w:r>
      <w:r w:rsidR="00680CC6">
        <w:t xml:space="preserve"> </w:t>
      </w:r>
      <w:r>
        <w:pict>
          <v:shape id="_x0000_i1219" type="#_x0000_t75" style="width:84pt;height:56.25pt">
            <v:imagedata r:id="rId118" o:title=""/>
          </v:shape>
        </w:pict>
      </w:r>
      <w:r w:rsidR="007926BD" w:rsidRPr="00680CC6">
        <w:t>,</w:t>
      </w:r>
    </w:p>
    <w:p w:rsidR="007926BD" w:rsidRPr="00680CC6" w:rsidRDefault="003A66C7" w:rsidP="00680CC6">
      <w:pPr>
        <w:ind w:firstLine="709"/>
      </w:pPr>
      <w:r>
        <w:pict>
          <v:shape id="_x0000_i1220" type="#_x0000_t75" style="width:130.5pt;height:56.25pt">
            <v:imagedata r:id="rId192" o:title=""/>
          </v:shape>
        </w:pict>
      </w:r>
    </w:p>
    <w:p w:rsidR="00D04C40" w:rsidRPr="00680CC6" w:rsidRDefault="003A66C7" w:rsidP="00680CC6">
      <w:pPr>
        <w:ind w:firstLine="709"/>
      </w:pPr>
      <w:r>
        <w:pict>
          <v:shape id="_x0000_i1221" type="#_x0000_t75" style="width:180.75pt;height:56.25pt">
            <v:imagedata r:id="rId193" o:title=""/>
          </v:shape>
        </w:pict>
      </w:r>
    </w:p>
    <w:p w:rsidR="00240487" w:rsidRPr="00680CC6" w:rsidRDefault="003A66C7" w:rsidP="00680CC6">
      <w:pPr>
        <w:ind w:firstLine="709"/>
      </w:pPr>
      <w:r>
        <w:pict>
          <v:shape id="_x0000_i1222" type="#_x0000_t75" style="width:195pt;height:56.25pt">
            <v:imagedata r:id="rId194" o:title=""/>
          </v:shape>
        </w:pict>
      </w:r>
    </w:p>
    <w:p w:rsidR="00C67B1A" w:rsidRPr="00680CC6" w:rsidRDefault="00C67B1A" w:rsidP="00680CC6">
      <w:pPr>
        <w:ind w:firstLine="709"/>
      </w:pPr>
      <w:r w:rsidRPr="00680CC6">
        <w:t>Корни</w:t>
      </w:r>
      <w:r w:rsidR="00680CC6">
        <w:t xml:space="preserve"> </w:t>
      </w:r>
      <w:r w:rsidRPr="00680CC6">
        <w:t>желаемого</w:t>
      </w:r>
      <w:r w:rsidR="00680CC6">
        <w:t xml:space="preserve"> </w:t>
      </w:r>
      <w:r w:rsidRPr="00680CC6">
        <w:t>характеристического</w:t>
      </w:r>
      <w:r w:rsidR="00680CC6">
        <w:t xml:space="preserve"> </w:t>
      </w:r>
      <w:r w:rsidRPr="00680CC6">
        <w:t>полинома</w:t>
      </w:r>
      <w:r w:rsidR="00680CC6">
        <w:t xml:space="preserve"> </w:t>
      </w:r>
      <w:r w:rsidRPr="00680CC6">
        <w:t>выберем</w:t>
      </w:r>
      <w:r w:rsidR="00680CC6">
        <w:t xml:space="preserve"> </w:t>
      </w:r>
      <w:r w:rsidRPr="00680CC6">
        <w:t>следующие:</w:t>
      </w:r>
    </w:p>
    <w:p w:rsidR="00C67B1A" w:rsidRPr="00680CC6" w:rsidRDefault="003A66C7" w:rsidP="00680CC6">
      <w:pPr>
        <w:ind w:firstLine="709"/>
      </w:pPr>
      <w:r>
        <w:pict>
          <v:shape id="_x0000_i1223" type="#_x0000_t75" style="width:270pt;height:19.5pt">
            <v:imagedata r:id="rId195" o:title=""/>
          </v:shape>
        </w:pict>
      </w:r>
    </w:p>
    <w:p w:rsidR="00C67B1A" w:rsidRPr="00680CC6" w:rsidRDefault="003A66C7" w:rsidP="00680CC6">
      <w:pPr>
        <w:ind w:firstLine="709"/>
      </w:pPr>
      <w:r>
        <w:pict>
          <v:shape id="_x0000_i1224" type="#_x0000_t75" style="width:57.75pt;height:18pt">
            <v:imagedata r:id="rId196" o:title=""/>
          </v:shape>
        </w:pict>
      </w:r>
      <w:r w:rsidR="00C67B1A" w:rsidRPr="00680CC6">
        <w:t>,</w:t>
      </w:r>
      <w:r w:rsidR="00680CC6">
        <w:t xml:space="preserve"> </w:t>
      </w:r>
      <w:r>
        <w:pict>
          <v:shape id="_x0000_i1225" type="#_x0000_t75" style="width:50.25pt;height:18pt">
            <v:imagedata r:id="rId197" o:title=""/>
          </v:shape>
        </w:pict>
      </w:r>
      <w:r w:rsidR="00C67B1A" w:rsidRPr="00680CC6">
        <w:t>,</w:t>
      </w:r>
      <w:r w:rsidR="00680CC6">
        <w:t xml:space="preserve"> </w:t>
      </w:r>
      <w:r>
        <w:pict>
          <v:shape id="_x0000_i1226" type="#_x0000_t75" style="width:45pt;height:18pt">
            <v:imagedata r:id="rId198" o:title=""/>
          </v:shape>
        </w:pict>
      </w:r>
      <w:r w:rsidR="00C67B1A" w:rsidRPr="00680CC6">
        <w:t>,</w:t>
      </w:r>
    </w:p>
    <w:p w:rsidR="00C67B1A" w:rsidRPr="00680CC6" w:rsidRDefault="003A66C7" w:rsidP="00680CC6">
      <w:pPr>
        <w:ind w:firstLine="709"/>
      </w:pPr>
      <w:r>
        <w:pict>
          <v:shape id="_x0000_i1227" type="#_x0000_t75" style="width:99.75pt;height:18pt">
            <v:imagedata r:id="rId199" o:title=""/>
          </v:shape>
        </w:pict>
      </w:r>
    </w:p>
    <w:p w:rsidR="00C67B1A" w:rsidRPr="00680CC6" w:rsidRDefault="003A66C7" w:rsidP="00680CC6">
      <w:pPr>
        <w:ind w:firstLine="709"/>
      </w:pPr>
      <w:r>
        <w:pict>
          <v:shape id="_x0000_i1228" type="#_x0000_t75" style="width:107.25pt;height:18pt">
            <v:imagedata r:id="rId200" o:title=""/>
          </v:shape>
        </w:pict>
      </w:r>
    </w:p>
    <w:p w:rsidR="00C67B1A" w:rsidRPr="00680CC6" w:rsidRDefault="003A66C7" w:rsidP="00680CC6">
      <w:pPr>
        <w:ind w:firstLine="709"/>
      </w:pPr>
      <w:r>
        <w:pict>
          <v:shape id="_x0000_i1229" type="#_x0000_t75" style="width:102.75pt;height:18pt">
            <v:imagedata r:id="rId201" o:title=""/>
          </v:shape>
        </w:pict>
      </w:r>
    </w:p>
    <w:p w:rsidR="00C67B1A" w:rsidRPr="00680CC6" w:rsidRDefault="003A66C7" w:rsidP="00680CC6">
      <w:pPr>
        <w:ind w:firstLine="709"/>
      </w:pPr>
      <w:r>
        <w:pict>
          <v:shape id="_x0000_i1230" type="#_x0000_t75" style="width:155.25pt;height:19.5pt">
            <v:imagedata r:id="rId202" o:title=""/>
          </v:shape>
        </w:pict>
      </w:r>
    </w:p>
    <w:p w:rsidR="00663BB9" w:rsidRPr="00680CC6" w:rsidRDefault="003A66C7" w:rsidP="00680CC6">
      <w:pPr>
        <w:ind w:firstLine="709"/>
      </w:pPr>
      <w:r>
        <w:pict>
          <v:shape id="_x0000_i1231" type="#_x0000_t75" style="width:126pt;height:56.25pt">
            <v:imagedata r:id="rId203" o:title=""/>
          </v:shape>
        </w:pict>
      </w:r>
    </w:p>
    <w:p w:rsidR="00663BB9" w:rsidRPr="00680CC6" w:rsidRDefault="003A66C7" w:rsidP="00680CC6">
      <w:pPr>
        <w:ind w:firstLine="709"/>
      </w:pPr>
      <w:r>
        <w:pict>
          <v:shape id="_x0000_i1232" type="#_x0000_t75" style="width:234.75pt;height:56.25pt">
            <v:imagedata r:id="rId204" o:title=""/>
          </v:shape>
        </w:pict>
      </w:r>
    </w:p>
    <w:p w:rsidR="00E9703A" w:rsidRPr="00680CC6" w:rsidRDefault="00E9703A" w:rsidP="00680CC6">
      <w:pPr>
        <w:ind w:firstLine="709"/>
      </w:pPr>
      <w:r w:rsidRPr="00680CC6">
        <w:t>Характеристический</w:t>
      </w:r>
      <w:r w:rsidR="00680CC6">
        <w:t xml:space="preserve"> </w:t>
      </w:r>
      <w:r w:rsidRPr="00680CC6">
        <w:t>полином</w:t>
      </w:r>
      <w:r w:rsidR="00680CC6">
        <w:t xml:space="preserve"> </w:t>
      </w:r>
      <w:r w:rsidRPr="00680CC6">
        <w:t>наблюдателя:</w:t>
      </w:r>
    </w:p>
    <w:p w:rsidR="00E9703A" w:rsidRPr="00680CC6" w:rsidRDefault="003A66C7" w:rsidP="00680CC6">
      <w:pPr>
        <w:ind w:firstLine="709"/>
      </w:pPr>
      <w:r>
        <w:pict>
          <v:shape id="_x0000_i1233" type="#_x0000_t75" style="width:177pt;height:19.5pt">
            <v:imagedata r:id="rId205" o:title=""/>
          </v:shape>
        </w:pict>
      </w:r>
    </w:p>
    <w:p w:rsidR="00663BB9" w:rsidRPr="00680CC6" w:rsidRDefault="00663BB9" w:rsidP="00680CC6">
      <w:pPr>
        <w:ind w:firstLine="709"/>
      </w:pPr>
      <w:r w:rsidRPr="00680CC6">
        <w:t>Уравнение</w:t>
      </w:r>
      <w:r w:rsidR="00680CC6">
        <w:t xml:space="preserve"> </w:t>
      </w:r>
      <w:r w:rsidRPr="00680CC6">
        <w:t>наблюдателя</w:t>
      </w:r>
      <w:r w:rsidR="00680CC6">
        <w:t xml:space="preserve"> </w:t>
      </w:r>
      <w:r w:rsidRPr="00680CC6">
        <w:t>имеет</w:t>
      </w:r>
      <w:r w:rsidR="00680CC6">
        <w:t xml:space="preserve"> </w:t>
      </w:r>
      <w:r w:rsidRPr="00680CC6">
        <w:t>вид:</w:t>
      </w:r>
    </w:p>
    <w:p w:rsidR="00663BB9" w:rsidRPr="00680CC6" w:rsidRDefault="003A66C7" w:rsidP="00680CC6">
      <w:pPr>
        <w:ind w:firstLine="709"/>
      </w:pPr>
      <w:r>
        <w:pict>
          <v:shape id="_x0000_i1234" type="#_x0000_t75" style="width:111.75pt;height:18pt">
            <v:imagedata r:id="rId206" o:title=""/>
          </v:shape>
        </w:pict>
      </w:r>
    </w:p>
    <w:p w:rsidR="00663BB9" w:rsidRPr="00680CC6" w:rsidRDefault="003A66C7" w:rsidP="00680CC6">
      <w:pPr>
        <w:ind w:firstLine="709"/>
      </w:pPr>
      <w:r>
        <w:pict>
          <v:shape id="_x0000_i1235" type="#_x0000_t75" style="width:375.75pt;height:56.25pt">
            <v:imagedata r:id="rId207" o:title=""/>
          </v:shape>
        </w:pict>
      </w:r>
    </w:p>
    <w:p w:rsidR="000C5EE8" w:rsidRPr="00680CC6" w:rsidRDefault="00680CC6" w:rsidP="00680CC6">
      <w:pPr>
        <w:ind w:firstLine="709"/>
        <w:jc w:val="center"/>
        <w:rPr>
          <w:b/>
        </w:rPr>
      </w:pPr>
      <w:r>
        <w:br w:type="page"/>
      </w:r>
      <w:r w:rsidR="000C5EE8" w:rsidRPr="00680CC6">
        <w:rPr>
          <w:b/>
        </w:rPr>
        <w:t>9.</w:t>
      </w:r>
      <w:r w:rsidRPr="00680CC6">
        <w:rPr>
          <w:b/>
        </w:rPr>
        <w:t xml:space="preserve"> </w:t>
      </w:r>
      <w:r w:rsidR="000C5EE8" w:rsidRPr="00680CC6">
        <w:rPr>
          <w:b/>
        </w:rPr>
        <w:t>ПОСТРОЕНИЕ</w:t>
      </w:r>
      <w:r w:rsidRPr="00680CC6">
        <w:rPr>
          <w:b/>
        </w:rPr>
        <w:t xml:space="preserve"> </w:t>
      </w:r>
      <w:r w:rsidR="000C5EE8" w:rsidRPr="00680CC6">
        <w:rPr>
          <w:b/>
        </w:rPr>
        <w:t>И</w:t>
      </w:r>
      <w:r w:rsidRPr="00680CC6">
        <w:rPr>
          <w:b/>
        </w:rPr>
        <w:t xml:space="preserve"> </w:t>
      </w:r>
      <w:r w:rsidR="000C5EE8" w:rsidRPr="00680CC6">
        <w:rPr>
          <w:b/>
        </w:rPr>
        <w:t>АНАЛИЗ</w:t>
      </w:r>
      <w:r w:rsidRPr="00680CC6">
        <w:rPr>
          <w:b/>
        </w:rPr>
        <w:t xml:space="preserve"> </w:t>
      </w:r>
      <w:r w:rsidR="000C5EE8" w:rsidRPr="00680CC6">
        <w:rPr>
          <w:b/>
        </w:rPr>
        <w:t>МОДЕЛИ</w:t>
      </w:r>
      <w:r w:rsidRPr="00680CC6">
        <w:rPr>
          <w:b/>
        </w:rPr>
        <w:t xml:space="preserve"> </w:t>
      </w:r>
      <w:r w:rsidR="000C5EE8" w:rsidRPr="00680CC6">
        <w:rPr>
          <w:b/>
        </w:rPr>
        <w:t>СИСТЕМЫ.</w:t>
      </w:r>
    </w:p>
    <w:p w:rsidR="00F65BEA" w:rsidRPr="00680CC6" w:rsidRDefault="00F65BEA" w:rsidP="00680CC6">
      <w:pPr>
        <w:ind w:firstLine="709"/>
      </w:pP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Моделирование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как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исходной,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так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синтезированной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выполним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среде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“</w:t>
      </w:r>
      <w:r w:rsidRPr="00680CC6">
        <w:rPr>
          <w:szCs w:val="28"/>
          <w:lang w:val="en-US"/>
        </w:rPr>
        <w:t>SIMULINK</w:t>
      </w:r>
      <w:r w:rsidRPr="00680CC6">
        <w:rPr>
          <w:szCs w:val="28"/>
        </w:rPr>
        <w:t>”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программного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пакета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“</w:t>
      </w:r>
      <w:r w:rsidRPr="00680CC6">
        <w:rPr>
          <w:szCs w:val="28"/>
          <w:lang w:val="en-US"/>
        </w:rPr>
        <w:t>MATLAB</w:t>
      </w:r>
      <w:r w:rsidRPr="00680CC6">
        <w:rPr>
          <w:szCs w:val="28"/>
        </w:rPr>
        <w:t>”.</w:t>
      </w:r>
    </w:p>
    <w:p w:rsidR="00AD76FE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Убедимся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том,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что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оценки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«догоняют»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заданном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интервале</w:t>
      </w:r>
      <w:r w:rsidR="00680CC6">
        <w:rPr>
          <w:szCs w:val="28"/>
        </w:rPr>
        <w:t xml:space="preserve"> </w:t>
      </w:r>
      <w:r w:rsidRPr="00680CC6">
        <w:rPr>
          <w:szCs w:val="28"/>
          <w:lang w:val="en-US"/>
        </w:rPr>
        <w:t>t</w:t>
      </w:r>
      <w:r w:rsidRPr="00680CC6">
        <w:rPr>
          <w:szCs w:val="28"/>
        </w:rPr>
        <w:t>наб.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Для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этого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составим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структурную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схему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модели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(объект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+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наблюдатель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состояния).</w:t>
      </w:r>
    </w:p>
    <w:p w:rsidR="00680CC6" w:rsidRPr="00680CC6" w:rsidRDefault="00680CC6" w:rsidP="00680CC6">
      <w:pPr>
        <w:ind w:firstLine="709"/>
        <w:rPr>
          <w:szCs w:val="28"/>
        </w:rPr>
      </w:pPr>
    </w:p>
    <w:p w:rsidR="00AD76FE" w:rsidRPr="00680CC6" w:rsidRDefault="003A66C7" w:rsidP="00680CC6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482" o:spid="_x0000_i1236" type="#_x0000_t75" style="width:337.5pt;height:198.75pt;visibility:visible">
            <v:imagedata r:id="rId208" o:title="" grayscale="t"/>
          </v:shape>
        </w:pict>
      </w:r>
    </w:p>
    <w:p w:rsidR="00AD76FE" w:rsidRPr="00680CC6" w:rsidRDefault="00AD76FE" w:rsidP="00680CC6">
      <w:pPr>
        <w:ind w:firstLine="709"/>
        <w:rPr>
          <w:szCs w:val="24"/>
        </w:rPr>
      </w:pPr>
      <w:r w:rsidRPr="00680CC6">
        <w:rPr>
          <w:szCs w:val="24"/>
        </w:rPr>
        <w:t>Рис.</w:t>
      </w:r>
      <w:r w:rsidR="00CB2820" w:rsidRPr="00680CC6">
        <w:rPr>
          <w:szCs w:val="24"/>
        </w:rPr>
        <w:t>9</w:t>
      </w:r>
      <w:r w:rsidRPr="00680CC6">
        <w:rPr>
          <w:szCs w:val="24"/>
        </w:rPr>
        <w:t>.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Структурная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схема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системы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с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управлением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по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переменным</w:t>
      </w:r>
      <w:r w:rsidR="00680CC6">
        <w:rPr>
          <w:szCs w:val="24"/>
        </w:rPr>
        <w:t xml:space="preserve"> </w:t>
      </w:r>
      <w:r w:rsidRPr="00680CC6">
        <w:rPr>
          <w:szCs w:val="24"/>
        </w:rPr>
        <w:t>состояния.</w:t>
      </w:r>
    </w:p>
    <w:p w:rsidR="00F65BEA" w:rsidRPr="00680CC6" w:rsidRDefault="00F65BEA" w:rsidP="00680CC6">
      <w:pPr>
        <w:ind w:firstLine="709"/>
        <w:rPr>
          <w:szCs w:val="28"/>
        </w:rPr>
      </w:pP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При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ненулевых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начальных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условиях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одном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из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интеграторов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объекта:</w:t>
      </w: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Реализуем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структурную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схему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оценкам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состояния.</w:t>
      </w:r>
    </w:p>
    <w:p w:rsidR="00AD76FE" w:rsidRPr="00680CC6" w:rsidRDefault="003A66C7" w:rsidP="00680CC6">
      <w:pPr>
        <w:ind w:firstLine="0"/>
        <w:rPr>
          <w:szCs w:val="28"/>
        </w:rPr>
      </w:pPr>
      <w:r>
        <w:rPr>
          <w:noProof/>
          <w:szCs w:val="28"/>
        </w:rPr>
        <w:pict>
          <v:shape id="Рисунок 489" o:spid="_x0000_i1237" type="#_x0000_t75" style="width:467.25pt;height:158.25pt;visibility:visible">
            <v:imagedata r:id="rId209" o:title="" grayscale="t"/>
          </v:shape>
        </w:pict>
      </w:r>
    </w:p>
    <w:p w:rsidR="00AD76FE" w:rsidRPr="00680CC6" w:rsidRDefault="00AD76FE" w:rsidP="00680CC6">
      <w:pPr>
        <w:ind w:firstLine="709"/>
      </w:pPr>
      <w:r w:rsidRPr="00680CC6">
        <w:t>Рис.</w:t>
      </w:r>
      <w:r w:rsidR="00680CC6">
        <w:t xml:space="preserve"> </w:t>
      </w:r>
      <w:r w:rsidR="00CB2820" w:rsidRPr="00680CC6">
        <w:t>13</w:t>
      </w:r>
      <w:r w:rsidRPr="00680CC6">
        <w:t>.</w:t>
      </w:r>
      <w:r w:rsidR="00680CC6">
        <w:t xml:space="preserve"> </w:t>
      </w:r>
      <w:r w:rsidRPr="00680CC6">
        <w:t>Структурная</w:t>
      </w:r>
      <w:r w:rsidR="00680CC6">
        <w:t xml:space="preserve"> </w:t>
      </w:r>
      <w:r w:rsidRPr="00680CC6">
        <w:t>схема</w:t>
      </w:r>
      <w:r w:rsidR="00680CC6">
        <w:t xml:space="preserve"> </w:t>
      </w:r>
      <w:r w:rsidRPr="00680CC6">
        <w:t>системы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управлением</w:t>
      </w:r>
      <w:r w:rsidR="00680CC6">
        <w:t xml:space="preserve"> </w:t>
      </w:r>
      <w:r w:rsidRPr="00680CC6">
        <w:t>по</w:t>
      </w:r>
      <w:r w:rsidR="00680CC6">
        <w:t xml:space="preserve"> </w:t>
      </w:r>
      <w:r w:rsidRPr="00680CC6">
        <w:t>оценкам</w:t>
      </w:r>
      <w:r w:rsidR="00680CC6">
        <w:t xml:space="preserve"> </w:t>
      </w:r>
      <w:r w:rsidRPr="00680CC6">
        <w:t>переменных</w:t>
      </w:r>
      <w:r w:rsidR="00680CC6">
        <w:t xml:space="preserve"> </w:t>
      </w:r>
      <w:r w:rsidRPr="00680CC6">
        <w:t>состояния.</w:t>
      </w:r>
    </w:p>
    <w:p w:rsidR="00AD76FE" w:rsidRPr="00680CC6" w:rsidRDefault="00AD76FE" w:rsidP="00680CC6">
      <w:pPr>
        <w:ind w:firstLine="709"/>
      </w:pP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Подсистемы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(</w:t>
      </w:r>
      <w:r w:rsidRPr="00680CC6">
        <w:rPr>
          <w:szCs w:val="28"/>
          <w:lang w:val="en-US"/>
        </w:rPr>
        <w:t>subsystem</w:t>
      </w:r>
      <w:r w:rsidRPr="00680CC6">
        <w:rPr>
          <w:szCs w:val="28"/>
        </w:rPr>
        <w:t>)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наблюдателя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модального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набраны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соответствующим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уравнениям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имеют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следующий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вид.</w:t>
      </w:r>
    </w:p>
    <w:p w:rsidR="00AD76FE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Объект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управления:</w:t>
      </w:r>
    </w:p>
    <w:p w:rsidR="00680CC6" w:rsidRPr="00680CC6" w:rsidRDefault="00680CC6" w:rsidP="00680CC6">
      <w:pPr>
        <w:ind w:firstLine="709"/>
        <w:rPr>
          <w:szCs w:val="28"/>
        </w:rPr>
      </w:pPr>
    </w:p>
    <w:p w:rsidR="00AD76FE" w:rsidRPr="00680CC6" w:rsidRDefault="003A66C7" w:rsidP="00680CC6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249" o:spid="_x0000_i1238" type="#_x0000_t75" style="width:389.25pt;height:177.75pt;visibility:visible">
            <v:imagedata r:id="rId210" o:title=""/>
          </v:shape>
        </w:pict>
      </w:r>
    </w:p>
    <w:p w:rsidR="003C52CA" w:rsidRPr="00680CC6" w:rsidRDefault="003C52CA" w:rsidP="00680CC6">
      <w:pPr>
        <w:tabs>
          <w:tab w:val="left" w:pos="709"/>
        </w:tabs>
        <w:ind w:firstLine="709"/>
        <w:rPr>
          <w:szCs w:val="28"/>
        </w:rPr>
      </w:pPr>
      <w:r w:rsidRPr="00680CC6">
        <w:rPr>
          <w:szCs w:val="28"/>
        </w:rPr>
        <w:t>Рис.</w:t>
      </w:r>
      <w:r w:rsidR="00680CC6">
        <w:rPr>
          <w:szCs w:val="28"/>
        </w:rPr>
        <w:t xml:space="preserve"> </w:t>
      </w:r>
      <w:r w:rsidR="00CB2820" w:rsidRPr="00680CC6">
        <w:rPr>
          <w:szCs w:val="28"/>
        </w:rPr>
        <w:t>14</w:t>
      </w:r>
      <w:r w:rsidRPr="00680CC6">
        <w:rPr>
          <w:szCs w:val="28"/>
        </w:rPr>
        <w:t>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Модель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наблюдателем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состояния.</w:t>
      </w:r>
    </w:p>
    <w:p w:rsidR="00AD76FE" w:rsidRDefault="00680CC6" w:rsidP="00680CC6">
      <w:pPr>
        <w:ind w:firstLine="709"/>
        <w:rPr>
          <w:szCs w:val="28"/>
        </w:rPr>
      </w:pPr>
      <w:r>
        <w:rPr>
          <w:szCs w:val="28"/>
        </w:rPr>
        <w:br w:type="page"/>
      </w:r>
      <w:r w:rsidR="00AD76FE" w:rsidRPr="00680CC6">
        <w:rPr>
          <w:szCs w:val="28"/>
        </w:rPr>
        <w:t>Наблюдатель:</w:t>
      </w:r>
    </w:p>
    <w:p w:rsidR="00680CC6" w:rsidRPr="00680CC6" w:rsidRDefault="00680CC6" w:rsidP="00680CC6">
      <w:pPr>
        <w:ind w:firstLine="709"/>
        <w:rPr>
          <w:szCs w:val="28"/>
        </w:rPr>
      </w:pPr>
    </w:p>
    <w:p w:rsidR="003C52CA" w:rsidRPr="00680CC6" w:rsidRDefault="003A66C7" w:rsidP="00680CC6">
      <w:pPr>
        <w:tabs>
          <w:tab w:val="left" w:pos="709"/>
        </w:tabs>
        <w:ind w:firstLine="709"/>
        <w:rPr>
          <w:szCs w:val="28"/>
        </w:rPr>
      </w:pPr>
      <w:r>
        <w:rPr>
          <w:noProof/>
          <w:szCs w:val="28"/>
        </w:rPr>
        <w:pict>
          <v:shape id="Рисунок 252" o:spid="_x0000_i1239" type="#_x0000_t75" style="width:372pt;height:288.75pt;visibility:visible">
            <v:imagedata r:id="rId211" o:title=""/>
          </v:shape>
        </w:pict>
      </w:r>
    </w:p>
    <w:p w:rsidR="003C52CA" w:rsidRPr="00680CC6" w:rsidRDefault="003C52CA" w:rsidP="00680CC6">
      <w:pPr>
        <w:tabs>
          <w:tab w:val="left" w:pos="709"/>
        </w:tabs>
        <w:ind w:firstLine="709"/>
        <w:rPr>
          <w:szCs w:val="28"/>
        </w:rPr>
      </w:pPr>
      <w:r w:rsidRPr="00680CC6">
        <w:rPr>
          <w:szCs w:val="28"/>
        </w:rPr>
        <w:t>Рис.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1</w:t>
      </w:r>
      <w:r w:rsidR="00CB2820" w:rsidRPr="00680CC6">
        <w:rPr>
          <w:szCs w:val="28"/>
        </w:rPr>
        <w:t>5</w:t>
      </w:r>
      <w:r w:rsidRPr="00680CC6">
        <w:rPr>
          <w:szCs w:val="28"/>
        </w:rPr>
        <w:t>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Структурная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схема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наблюдателя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</w:t>
      </w:r>
    </w:p>
    <w:p w:rsidR="00AD76FE" w:rsidRPr="00680CC6" w:rsidRDefault="00AD76FE" w:rsidP="00680CC6">
      <w:pPr>
        <w:ind w:firstLine="709"/>
        <w:rPr>
          <w:szCs w:val="28"/>
        </w:rPr>
      </w:pPr>
    </w:p>
    <w:p w:rsidR="00AD76FE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Модальное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управление:</w:t>
      </w:r>
    </w:p>
    <w:p w:rsidR="00680CC6" w:rsidRPr="00680CC6" w:rsidRDefault="00680CC6" w:rsidP="00680CC6">
      <w:pPr>
        <w:ind w:firstLine="709"/>
        <w:rPr>
          <w:szCs w:val="28"/>
        </w:rPr>
      </w:pPr>
    </w:p>
    <w:p w:rsidR="00AD76FE" w:rsidRPr="00680CC6" w:rsidRDefault="003A66C7" w:rsidP="00680CC6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492" o:spid="_x0000_i1240" type="#_x0000_t75" style="width:4in;height:139.5pt;visibility:visible">
            <v:imagedata r:id="rId212" o:title=""/>
          </v:shape>
        </w:pict>
      </w:r>
    </w:p>
    <w:p w:rsidR="00CB2820" w:rsidRPr="00680CC6" w:rsidRDefault="00CB2820" w:rsidP="00680CC6">
      <w:pPr>
        <w:ind w:firstLine="709"/>
        <w:rPr>
          <w:szCs w:val="28"/>
        </w:rPr>
      </w:pPr>
      <w:r w:rsidRPr="00680CC6">
        <w:rPr>
          <w:szCs w:val="28"/>
        </w:rPr>
        <w:t>Рис.16.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Модель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управляющего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устройства.</w:t>
      </w:r>
    </w:p>
    <w:p w:rsidR="00AD76FE" w:rsidRPr="00680CC6" w:rsidRDefault="00AD76FE" w:rsidP="00680CC6">
      <w:pPr>
        <w:ind w:firstLine="709"/>
        <w:rPr>
          <w:szCs w:val="28"/>
        </w:rPr>
      </w:pP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Смоделируем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переходной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процесс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ненулевом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начальном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условии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одном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из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интеграторов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объекта.</w:t>
      </w:r>
    </w:p>
    <w:p w:rsidR="008A3A66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Построим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переходные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процессы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ступенчатом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линейном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изменении</w:t>
      </w:r>
      <w:r w:rsidR="00680CC6">
        <w:rPr>
          <w:szCs w:val="28"/>
        </w:rPr>
        <w:t xml:space="preserve"> </w:t>
      </w:r>
      <w:r w:rsidR="00741E7B" w:rsidRPr="00680CC6">
        <w:rPr>
          <w:szCs w:val="28"/>
        </w:rPr>
        <w:t>задающего</w:t>
      </w:r>
      <w:r w:rsidR="00680CC6">
        <w:rPr>
          <w:szCs w:val="28"/>
        </w:rPr>
        <w:t xml:space="preserve"> </w:t>
      </w:r>
      <w:r w:rsidR="00741E7B" w:rsidRPr="00680CC6">
        <w:rPr>
          <w:szCs w:val="28"/>
        </w:rPr>
        <w:t>воздействия,</w:t>
      </w:r>
      <w:r w:rsidR="00680CC6">
        <w:rPr>
          <w:szCs w:val="28"/>
        </w:rPr>
        <w:t xml:space="preserve"> </w:t>
      </w:r>
      <w:r w:rsidR="00741E7B" w:rsidRPr="00680CC6">
        <w:rPr>
          <w:szCs w:val="28"/>
        </w:rPr>
        <w:t>т.е.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входного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угла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поворота.</w:t>
      </w: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ступенчатое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возмущающего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нет.</w:t>
      </w: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ступенчатое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возмущающее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есть.</w:t>
      </w: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линейно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нарастающее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возмущающего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нет,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Начальные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условия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–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нулевые.</w:t>
      </w: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линейно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нарастающее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возмущающего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нет.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Начальные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условия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–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ненулевые.</w:t>
      </w:r>
    </w:p>
    <w:p w:rsidR="00AD76FE" w:rsidRPr="00680CC6" w:rsidRDefault="00AD76FE" w:rsidP="00680CC6">
      <w:pPr>
        <w:ind w:firstLine="709"/>
        <w:rPr>
          <w:szCs w:val="28"/>
        </w:rPr>
      </w:pP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линейно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нарастающее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возмущающее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есть.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Начальные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условия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–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ненулевые.</w:t>
      </w:r>
    </w:p>
    <w:p w:rsidR="00387BB1" w:rsidRPr="00680CC6" w:rsidRDefault="00387BB1" w:rsidP="00680CC6">
      <w:pPr>
        <w:ind w:firstLine="709"/>
      </w:pPr>
    </w:p>
    <w:p w:rsidR="00AD76FE" w:rsidRPr="00680CC6" w:rsidRDefault="00387BB1" w:rsidP="00680CC6">
      <w:pPr>
        <w:tabs>
          <w:tab w:val="left" w:pos="709"/>
        </w:tabs>
        <w:ind w:firstLine="709"/>
        <w:jc w:val="center"/>
        <w:rPr>
          <w:b/>
          <w:szCs w:val="28"/>
        </w:rPr>
      </w:pPr>
      <w:r w:rsidRPr="00680CC6">
        <w:rPr>
          <w:b/>
          <w:szCs w:val="28"/>
        </w:rPr>
        <w:t>Анализ</w:t>
      </w:r>
      <w:r w:rsidR="00680CC6" w:rsidRPr="00680CC6">
        <w:rPr>
          <w:b/>
          <w:szCs w:val="28"/>
        </w:rPr>
        <w:t xml:space="preserve"> </w:t>
      </w:r>
      <w:r w:rsidRPr="00680CC6">
        <w:rPr>
          <w:b/>
          <w:szCs w:val="28"/>
        </w:rPr>
        <w:t>построенного</w:t>
      </w:r>
      <w:r w:rsidR="00680CC6" w:rsidRPr="00680CC6">
        <w:rPr>
          <w:b/>
          <w:szCs w:val="28"/>
        </w:rPr>
        <w:t xml:space="preserve"> </w:t>
      </w:r>
      <w:r w:rsidRPr="00680CC6">
        <w:rPr>
          <w:b/>
          <w:szCs w:val="28"/>
        </w:rPr>
        <w:t>наблюдателя</w:t>
      </w:r>
      <w:r w:rsidR="00680CC6" w:rsidRPr="00680CC6">
        <w:rPr>
          <w:b/>
          <w:szCs w:val="28"/>
        </w:rPr>
        <w:t xml:space="preserve"> </w:t>
      </w:r>
      <w:r w:rsidRPr="00680CC6">
        <w:rPr>
          <w:b/>
          <w:szCs w:val="28"/>
        </w:rPr>
        <w:t>Калмана.</w:t>
      </w:r>
    </w:p>
    <w:p w:rsidR="00680CC6" w:rsidRDefault="00680CC6" w:rsidP="00680CC6">
      <w:pPr>
        <w:tabs>
          <w:tab w:val="left" w:pos="709"/>
        </w:tabs>
        <w:ind w:firstLine="709"/>
        <w:rPr>
          <w:szCs w:val="28"/>
        </w:rPr>
      </w:pPr>
    </w:p>
    <w:p w:rsidR="008A3A66" w:rsidRPr="00680CC6" w:rsidRDefault="003C52CA" w:rsidP="00680CC6">
      <w:pPr>
        <w:tabs>
          <w:tab w:val="left" w:pos="709"/>
        </w:tabs>
        <w:ind w:firstLine="709"/>
        <w:rPr>
          <w:szCs w:val="28"/>
        </w:rPr>
      </w:pPr>
      <w:r w:rsidRPr="00680CC6">
        <w:rPr>
          <w:szCs w:val="28"/>
        </w:rPr>
        <w:t>Из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приведенных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графиков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видно,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что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оценки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«догоняют»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объекта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заданном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интервале</w:t>
      </w:r>
      <w:r w:rsidR="00680CC6">
        <w:rPr>
          <w:szCs w:val="28"/>
        </w:rPr>
        <w:t xml:space="preserve"> </w:t>
      </w:r>
      <w:r w:rsidR="003A66C7">
        <w:rPr>
          <w:szCs w:val="28"/>
        </w:rPr>
        <w:pict>
          <v:shape id="_x0000_i1241" type="#_x0000_t75" style="width:24pt;height:18.75pt">
            <v:imagedata r:id="rId213" o:title=""/>
          </v:shape>
        </w:pict>
      </w:r>
      <w:r w:rsidR="00680CC6">
        <w:rPr>
          <w:szCs w:val="28"/>
        </w:rPr>
        <w:t xml:space="preserve"> </w:t>
      </w:r>
      <w:r w:rsidRPr="00680CC6">
        <w:rPr>
          <w:szCs w:val="28"/>
        </w:rPr>
        <w:t>(ошибка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оценивания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прошествии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этого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387BB1" w:rsidRPr="00680CC6">
        <w:rPr>
          <w:szCs w:val="28"/>
        </w:rPr>
        <w:t>ремени</w:t>
      </w:r>
      <w:r w:rsidR="00680CC6">
        <w:rPr>
          <w:szCs w:val="28"/>
        </w:rPr>
        <w:t xml:space="preserve"> </w:t>
      </w:r>
      <w:r w:rsidR="00387BB1" w:rsidRPr="00680CC6">
        <w:rPr>
          <w:szCs w:val="28"/>
        </w:rPr>
        <w:t>практически</w:t>
      </w:r>
      <w:r w:rsidR="00680CC6">
        <w:rPr>
          <w:szCs w:val="28"/>
        </w:rPr>
        <w:t xml:space="preserve"> </w:t>
      </w:r>
      <w:r w:rsidR="00387BB1" w:rsidRPr="00680CC6">
        <w:rPr>
          <w:szCs w:val="28"/>
        </w:rPr>
        <w:t>равна</w:t>
      </w:r>
      <w:r w:rsidR="00680CC6">
        <w:rPr>
          <w:szCs w:val="28"/>
        </w:rPr>
        <w:t xml:space="preserve"> </w:t>
      </w:r>
      <w:r w:rsidR="00387BB1" w:rsidRPr="00680CC6">
        <w:rPr>
          <w:szCs w:val="28"/>
        </w:rPr>
        <w:t>нулю).</w:t>
      </w:r>
    </w:p>
    <w:p w:rsidR="008A3A66" w:rsidRPr="00680CC6" w:rsidRDefault="008A3A66" w:rsidP="00680CC6">
      <w:pPr>
        <w:tabs>
          <w:tab w:val="left" w:pos="709"/>
        </w:tabs>
        <w:ind w:firstLine="709"/>
        <w:rPr>
          <w:szCs w:val="28"/>
        </w:rPr>
      </w:pPr>
    </w:p>
    <w:p w:rsidR="00176590" w:rsidRPr="00680CC6" w:rsidRDefault="00176590" w:rsidP="00680CC6">
      <w:pPr>
        <w:tabs>
          <w:tab w:val="left" w:pos="709"/>
        </w:tabs>
        <w:ind w:firstLine="709"/>
        <w:jc w:val="center"/>
        <w:rPr>
          <w:b/>
          <w:szCs w:val="28"/>
        </w:rPr>
      </w:pPr>
      <w:r w:rsidRPr="00680CC6">
        <w:rPr>
          <w:b/>
          <w:szCs w:val="28"/>
        </w:rPr>
        <w:t>Анализ</w:t>
      </w:r>
      <w:r w:rsidR="00680CC6" w:rsidRPr="00680CC6">
        <w:rPr>
          <w:b/>
          <w:szCs w:val="28"/>
        </w:rPr>
        <w:t xml:space="preserve"> </w:t>
      </w:r>
      <w:r w:rsidRPr="00680CC6">
        <w:rPr>
          <w:b/>
          <w:szCs w:val="28"/>
        </w:rPr>
        <w:t>построенного</w:t>
      </w:r>
      <w:r w:rsidR="00680CC6" w:rsidRPr="00680CC6">
        <w:rPr>
          <w:b/>
          <w:szCs w:val="28"/>
        </w:rPr>
        <w:t xml:space="preserve"> </w:t>
      </w:r>
      <w:r w:rsidRPr="00680CC6">
        <w:rPr>
          <w:b/>
          <w:szCs w:val="28"/>
        </w:rPr>
        <w:t>модального</w:t>
      </w:r>
      <w:r w:rsidR="00680CC6" w:rsidRPr="00680CC6">
        <w:rPr>
          <w:b/>
          <w:szCs w:val="28"/>
        </w:rPr>
        <w:t xml:space="preserve"> </w:t>
      </w:r>
      <w:r w:rsidRPr="00680CC6">
        <w:rPr>
          <w:b/>
          <w:szCs w:val="28"/>
        </w:rPr>
        <w:t>управления</w:t>
      </w:r>
      <w:r w:rsidR="00387BB1" w:rsidRPr="00680CC6">
        <w:rPr>
          <w:b/>
          <w:szCs w:val="28"/>
        </w:rPr>
        <w:t>.</w:t>
      </w:r>
    </w:p>
    <w:p w:rsidR="00680CC6" w:rsidRDefault="00680CC6" w:rsidP="00680CC6">
      <w:pPr>
        <w:tabs>
          <w:tab w:val="left" w:pos="709"/>
        </w:tabs>
        <w:ind w:firstLine="709"/>
        <w:rPr>
          <w:szCs w:val="28"/>
        </w:rPr>
      </w:pPr>
    </w:p>
    <w:p w:rsidR="00176590" w:rsidRPr="00680CC6" w:rsidRDefault="00176590" w:rsidP="00680CC6">
      <w:pPr>
        <w:tabs>
          <w:tab w:val="left" w:pos="709"/>
        </w:tabs>
        <w:ind w:firstLine="709"/>
        <w:rPr>
          <w:szCs w:val="28"/>
        </w:rPr>
      </w:pPr>
      <w:r w:rsidRPr="00680CC6">
        <w:rPr>
          <w:szCs w:val="28"/>
        </w:rPr>
        <w:t>Из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графиков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ясно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видно,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что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отсутствии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возмущающего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момента</w:t>
      </w:r>
      <w:r w:rsidR="00680CC6">
        <w:rPr>
          <w:szCs w:val="28"/>
        </w:rPr>
        <w:t xml:space="preserve"> </w:t>
      </w:r>
      <w:r w:rsidR="003A66C7">
        <w:rPr>
          <w:szCs w:val="28"/>
        </w:rPr>
        <w:pict>
          <v:shape id="_x0000_i1242" type="#_x0000_t75" style="width:23.25pt;height:18.75pt">
            <v:imagedata r:id="rId214" o:title=""/>
          </v:shape>
        </w:pic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отрабатывает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входное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воздействие</w:t>
      </w:r>
      <w:r w:rsidR="00680CC6">
        <w:rPr>
          <w:szCs w:val="28"/>
        </w:rPr>
        <w:t xml:space="preserve"> </w:t>
      </w:r>
      <w:r w:rsidRPr="00680CC6">
        <w:rPr>
          <w:szCs w:val="28"/>
          <w:lang w:val="en-US"/>
        </w:rPr>
        <w:t>g</w:t>
      </w:r>
      <w:r w:rsidRPr="00680CC6">
        <w:rPr>
          <w:szCs w:val="28"/>
        </w:rPr>
        <w:t>(</w:t>
      </w:r>
      <w:r w:rsidRPr="00680CC6">
        <w:rPr>
          <w:szCs w:val="28"/>
          <w:lang w:val="en-US"/>
        </w:rPr>
        <w:t>t</w:t>
      </w:r>
      <w:r w:rsidRPr="00680CC6">
        <w:rPr>
          <w:szCs w:val="28"/>
        </w:rPr>
        <w:t>)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практически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нулевой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ошибкой,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установившемуся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значению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приближаясь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время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регулирования</w:t>
      </w:r>
      <w:r w:rsidR="00680CC6">
        <w:rPr>
          <w:szCs w:val="28"/>
        </w:rPr>
        <w:t xml:space="preserve"> </w:t>
      </w:r>
      <w:r w:rsidR="003A66C7">
        <w:rPr>
          <w:szCs w:val="28"/>
        </w:rPr>
        <w:pict>
          <v:shape id="_x0000_i1243" type="#_x0000_t75" style="width:23.25pt;height:24pt">
            <v:imagedata r:id="rId215" o:title=""/>
          </v:shape>
        </w:pict>
      </w:r>
      <w:r w:rsidRPr="00680CC6">
        <w:rPr>
          <w:szCs w:val="28"/>
        </w:rPr>
        <w:t>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е.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переходная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характеристика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входит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пятипроцентный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коридор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точности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полностью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после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времени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регулирования.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Это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свидетельствует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правильности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рассчитанного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вектора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коэффициентов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модального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управления.</w:t>
      </w:r>
    </w:p>
    <w:p w:rsidR="00503915" w:rsidRPr="00680CC6" w:rsidRDefault="00680CC6" w:rsidP="00680CC6">
      <w:pPr>
        <w:tabs>
          <w:tab w:val="left" w:pos="709"/>
        </w:tabs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503915" w:rsidRPr="00680CC6">
        <w:rPr>
          <w:b/>
          <w:szCs w:val="28"/>
        </w:rPr>
        <w:t>10.ЗАКЛЮЧЕНИЕ.</w:t>
      </w:r>
    </w:p>
    <w:p w:rsidR="001D22C1" w:rsidRPr="00680CC6" w:rsidRDefault="001D22C1" w:rsidP="00680CC6">
      <w:pPr>
        <w:ind w:firstLine="709"/>
        <w:rPr>
          <w:szCs w:val="28"/>
        </w:rPr>
      </w:pPr>
    </w:p>
    <w:p w:rsidR="00503915" w:rsidRPr="00680CC6" w:rsidRDefault="00503915" w:rsidP="00680CC6">
      <w:pPr>
        <w:ind w:firstLine="709"/>
      </w:pPr>
      <w:r w:rsidRPr="00680CC6">
        <w:t>В</w:t>
      </w:r>
      <w:r w:rsidR="00680CC6">
        <w:t xml:space="preserve"> </w:t>
      </w:r>
      <w:r w:rsidRPr="00680CC6">
        <w:t>данной</w:t>
      </w:r>
      <w:r w:rsidR="00680CC6">
        <w:t xml:space="preserve"> </w:t>
      </w:r>
      <w:r w:rsidRPr="00680CC6">
        <w:t>курсовой</w:t>
      </w:r>
      <w:r w:rsidR="00680CC6">
        <w:t xml:space="preserve"> </w:t>
      </w:r>
      <w:r w:rsidRPr="00680CC6">
        <w:t>работе</w:t>
      </w:r>
      <w:r w:rsidR="00680CC6">
        <w:t xml:space="preserve"> </w:t>
      </w:r>
      <w:r w:rsidRPr="00680CC6">
        <w:t>была</w:t>
      </w:r>
      <w:r w:rsidR="00680CC6">
        <w:t xml:space="preserve"> </w:t>
      </w:r>
      <w:r w:rsidRPr="00680CC6">
        <w:t>синтезирована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исследована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использованием</w:t>
      </w:r>
      <w:r w:rsidR="00680CC6">
        <w:t xml:space="preserve"> </w:t>
      </w:r>
      <w:r w:rsidRPr="00680CC6">
        <w:t>современных</w:t>
      </w:r>
      <w:r w:rsidR="00680CC6">
        <w:t xml:space="preserve"> </w:t>
      </w:r>
      <w:r w:rsidRPr="00680CC6">
        <w:t>методов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инструментов</w:t>
      </w:r>
      <w:r w:rsidR="00680CC6">
        <w:t xml:space="preserve"> </w:t>
      </w:r>
      <w:r w:rsidRPr="00680CC6">
        <w:t>теории</w:t>
      </w:r>
      <w:r w:rsidR="00680CC6">
        <w:t xml:space="preserve"> </w:t>
      </w:r>
      <w:r w:rsidRPr="00680CC6">
        <w:t>управления</w:t>
      </w:r>
      <w:r w:rsidR="00680CC6">
        <w:t xml:space="preserve"> </w:t>
      </w:r>
      <w:r w:rsidRPr="00680CC6">
        <w:t>приборная</w:t>
      </w:r>
      <w:r w:rsidR="00680CC6">
        <w:t xml:space="preserve"> </w:t>
      </w:r>
      <w:r w:rsidRPr="00680CC6">
        <w:t>следящая</w:t>
      </w:r>
      <w:r w:rsidR="00680CC6">
        <w:t xml:space="preserve"> </w:t>
      </w:r>
      <w:r w:rsidRPr="00680CC6">
        <w:t>система.</w:t>
      </w:r>
    </w:p>
    <w:p w:rsidR="00503915" w:rsidRPr="00680CC6" w:rsidRDefault="00503915" w:rsidP="00680CC6">
      <w:pPr>
        <w:ind w:firstLine="709"/>
      </w:pPr>
      <w:r w:rsidRPr="00680CC6">
        <w:t>Данная</w:t>
      </w:r>
      <w:r w:rsidR="00680CC6">
        <w:t xml:space="preserve"> </w:t>
      </w:r>
      <w:r w:rsidRPr="00680CC6">
        <w:t>курсовая</w:t>
      </w:r>
      <w:r w:rsidR="00680CC6">
        <w:t xml:space="preserve"> </w:t>
      </w:r>
      <w:r w:rsidRPr="00680CC6">
        <w:t>работа</w:t>
      </w:r>
      <w:r w:rsidR="00680CC6">
        <w:t xml:space="preserve"> </w:t>
      </w:r>
      <w:r w:rsidRPr="00680CC6">
        <w:t>выполнена</w:t>
      </w:r>
      <w:r w:rsidR="00680CC6">
        <w:t xml:space="preserve"> </w:t>
      </w:r>
      <w:r w:rsidRPr="00680CC6">
        <w:t>с</w:t>
      </w:r>
      <w:r w:rsidR="00680CC6">
        <w:t xml:space="preserve"> </w:t>
      </w:r>
      <w:r w:rsidRPr="00680CC6">
        <w:t>помощью</w:t>
      </w:r>
      <w:r w:rsidR="00680CC6">
        <w:t xml:space="preserve"> </w:t>
      </w:r>
      <w:r w:rsidRPr="00680CC6">
        <w:t>программного</w:t>
      </w:r>
      <w:r w:rsidR="00680CC6">
        <w:t xml:space="preserve"> </w:t>
      </w:r>
      <w:r w:rsidRPr="00680CC6">
        <w:t>пакета</w:t>
      </w:r>
      <w:r w:rsidR="00680CC6">
        <w:t xml:space="preserve"> </w:t>
      </w:r>
      <w:r w:rsidRPr="00680CC6">
        <w:rPr>
          <w:lang w:val="en-US"/>
        </w:rPr>
        <w:t>SIMULINK</w:t>
      </w:r>
      <w:r w:rsidR="00680CC6">
        <w:t xml:space="preserve"> </w:t>
      </w:r>
      <w:r w:rsidRPr="00680CC6">
        <w:t>в</w:t>
      </w:r>
      <w:r w:rsidR="00680CC6">
        <w:t xml:space="preserve"> </w:t>
      </w:r>
      <w:r w:rsidRPr="00680CC6">
        <w:t>системе</w:t>
      </w:r>
      <w:r w:rsidR="00680CC6">
        <w:t xml:space="preserve"> </w:t>
      </w:r>
      <w:r w:rsidRPr="00680CC6">
        <w:rPr>
          <w:lang w:val="en-US"/>
        </w:rPr>
        <w:t>MATLAB</w:t>
      </w:r>
      <w:r w:rsidR="00680CC6">
        <w:t xml:space="preserve"> </w:t>
      </w:r>
      <w:r w:rsidRPr="00680CC6">
        <w:t>(для</w:t>
      </w:r>
      <w:r w:rsidR="00680CC6">
        <w:t xml:space="preserve"> </w:t>
      </w:r>
      <w:r w:rsidRPr="00680CC6">
        <w:t>проведения</w:t>
      </w:r>
      <w:r w:rsidR="00680CC6">
        <w:t xml:space="preserve"> </w:t>
      </w:r>
      <w:r w:rsidRPr="00680CC6">
        <w:t>численного</w:t>
      </w:r>
      <w:r w:rsidR="00680CC6">
        <w:t xml:space="preserve"> </w:t>
      </w:r>
      <w:r w:rsidRPr="00680CC6">
        <w:t>моделирования)</w:t>
      </w:r>
      <w:r w:rsidR="00680CC6">
        <w:t xml:space="preserve"> </w:t>
      </w:r>
      <w:r w:rsidRPr="00680CC6">
        <w:t>и</w:t>
      </w:r>
      <w:r w:rsidR="00680CC6">
        <w:t xml:space="preserve"> </w:t>
      </w:r>
      <w:r w:rsidRPr="00680CC6">
        <w:t>программы</w:t>
      </w:r>
      <w:r w:rsidR="00680CC6">
        <w:t xml:space="preserve"> </w:t>
      </w:r>
      <w:r w:rsidRPr="00680CC6">
        <w:rPr>
          <w:lang w:val="en-US"/>
        </w:rPr>
        <w:t>MathCAD</w:t>
      </w:r>
      <w:r w:rsidR="00680CC6">
        <w:t xml:space="preserve"> </w:t>
      </w:r>
      <w:r w:rsidRPr="00680CC6">
        <w:t>(для</w:t>
      </w:r>
      <w:r w:rsidR="00680CC6">
        <w:t xml:space="preserve"> </w:t>
      </w:r>
      <w:r w:rsidRPr="00680CC6">
        <w:t>выполнения</w:t>
      </w:r>
      <w:r w:rsidR="00680CC6">
        <w:t xml:space="preserve"> </w:t>
      </w:r>
      <w:r w:rsidRPr="00680CC6">
        <w:t>расчётов).</w:t>
      </w:r>
    </w:p>
    <w:p w:rsidR="00503915" w:rsidRPr="00680CC6" w:rsidRDefault="00503915" w:rsidP="00680CC6">
      <w:pPr>
        <w:ind w:firstLine="709"/>
        <w:rPr>
          <w:szCs w:val="28"/>
        </w:rPr>
      </w:pP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данной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курсовой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работе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было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синтезировано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устройство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управления,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для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этого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выведены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дифференциальные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уравнения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переменных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состояния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всех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элементов,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также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части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системы;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проверены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наблюдаемость,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управляемость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устойчивость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заданной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части;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построена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структурная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расчётная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схема,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выведены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уравнения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вход-выход;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построено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модальное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управление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и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наблюдатель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Калмана;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проделано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моделирование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помощью</w:t>
      </w:r>
      <w:r w:rsidR="00680CC6">
        <w:rPr>
          <w:szCs w:val="28"/>
        </w:rPr>
        <w:t xml:space="preserve"> </w:t>
      </w:r>
      <w:r w:rsidRPr="00680CC6">
        <w:rPr>
          <w:szCs w:val="28"/>
          <w:lang w:val="en-US"/>
        </w:rPr>
        <w:t>SIMULINK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системе</w:t>
      </w:r>
      <w:r w:rsidR="00680CC6">
        <w:rPr>
          <w:szCs w:val="28"/>
        </w:rPr>
        <w:t xml:space="preserve"> </w:t>
      </w:r>
      <w:r w:rsidRPr="00680CC6">
        <w:rPr>
          <w:szCs w:val="28"/>
          <w:lang w:val="en-US"/>
        </w:rPr>
        <w:t>MATLAB</w:t>
      </w:r>
      <w:r w:rsidRPr="00680CC6">
        <w:rPr>
          <w:szCs w:val="28"/>
        </w:rPr>
        <w:t>,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также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была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построена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схема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управляющего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устройства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вместе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с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наблюдателем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на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операционных</w:t>
      </w:r>
      <w:r w:rsidR="00680CC6">
        <w:rPr>
          <w:szCs w:val="28"/>
        </w:rPr>
        <w:t xml:space="preserve"> </w:t>
      </w:r>
      <w:r w:rsidRPr="00680CC6">
        <w:rPr>
          <w:szCs w:val="28"/>
        </w:rPr>
        <w:t>усилителях.</w:t>
      </w:r>
      <w:r w:rsidR="00680CC6">
        <w:rPr>
          <w:szCs w:val="28"/>
        </w:rPr>
        <w:t xml:space="preserve"> </w:t>
      </w:r>
    </w:p>
    <w:p w:rsidR="00DC68B6" w:rsidRPr="00680CC6" w:rsidRDefault="00680CC6" w:rsidP="00680CC6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DC68B6" w:rsidRPr="00680CC6">
        <w:rPr>
          <w:b/>
          <w:szCs w:val="28"/>
        </w:rPr>
        <w:t>11.СПИСОК</w:t>
      </w:r>
      <w:r w:rsidRPr="00680CC6">
        <w:rPr>
          <w:b/>
          <w:szCs w:val="28"/>
        </w:rPr>
        <w:t xml:space="preserve"> </w:t>
      </w:r>
      <w:r w:rsidR="00DC68B6" w:rsidRPr="00680CC6">
        <w:rPr>
          <w:b/>
          <w:szCs w:val="28"/>
        </w:rPr>
        <w:t>ИСПОЛЬЗОВАННОЙ</w:t>
      </w:r>
      <w:r w:rsidRPr="00680CC6">
        <w:rPr>
          <w:b/>
          <w:szCs w:val="28"/>
        </w:rPr>
        <w:t xml:space="preserve"> </w:t>
      </w:r>
      <w:r w:rsidR="00DC68B6" w:rsidRPr="00680CC6">
        <w:rPr>
          <w:b/>
          <w:szCs w:val="28"/>
        </w:rPr>
        <w:t>ЛИТЕРАТУРЫ.</w:t>
      </w:r>
    </w:p>
    <w:p w:rsidR="00A21AB7" w:rsidRPr="00680CC6" w:rsidRDefault="00A21AB7" w:rsidP="00680CC6">
      <w:pPr>
        <w:ind w:firstLine="709"/>
        <w:rPr>
          <w:szCs w:val="28"/>
        </w:rPr>
      </w:pPr>
    </w:p>
    <w:p w:rsidR="00A21AB7" w:rsidRPr="00680CC6" w:rsidRDefault="00A21AB7" w:rsidP="00680CC6">
      <w:pPr>
        <w:pStyle w:val="34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80CC6">
        <w:rPr>
          <w:sz w:val="28"/>
          <w:szCs w:val="28"/>
        </w:rPr>
        <w:t>1.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Теория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автоматического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управления.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Под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ред.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В.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Нетушила.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Учебник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для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вузов.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Изд.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2-е.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М.,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"Высшая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школа",1976.</w:t>
      </w:r>
    </w:p>
    <w:p w:rsidR="00A21AB7" w:rsidRPr="00680CC6" w:rsidRDefault="00A21AB7" w:rsidP="00680CC6">
      <w:pPr>
        <w:pStyle w:val="34"/>
        <w:spacing w:after="0" w:line="360" w:lineRule="auto"/>
        <w:ind w:firstLine="709"/>
        <w:jc w:val="both"/>
        <w:rPr>
          <w:sz w:val="28"/>
          <w:szCs w:val="28"/>
        </w:rPr>
      </w:pPr>
      <w:r w:rsidRPr="00680CC6">
        <w:rPr>
          <w:sz w:val="28"/>
          <w:szCs w:val="28"/>
        </w:rPr>
        <w:t>2.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Гайдук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Р.,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Пьявченко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Т.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Учебно-методическое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пособие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по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выполнению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курсовой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работы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«Динамический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расчет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следящих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систем»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по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дисциплине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«Теория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управления».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Таганрог: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Изд-во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ТРТУ,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2001.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19с.</w:t>
      </w:r>
    </w:p>
    <w:p w:rsidR="00A21AB7" w:rsidRPr="00680CC6" w:rsidRDefault="00A21AB7" w:rsidP="00680CC6">
      <w:pPr>
        <w:pStyle w:val="34"/>
        <w:spacing w:after="0" w:line="360" w:lineRule="auto"/>
        <w:ind w:firstLine="709"/>
        <w:jc w:val="both"/>
        <w:rPr>
          <w:sz w:val="28"/>
          <w:szCs w:val="28"/>
        </w:rPr>
      </w:pPr>
      <w:r w:rsidRPr="00680CC6">
        <w:rPr>
          <w:sz w:val="28"/>
          <w:szCs w:val="28"/>
        </w:rPr>
        <w:t>3.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Гайдук.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Алгебраические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методы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анализа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и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синтеза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систем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автоматического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управления.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Ростов-на-Дону: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Изд-во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РГУ,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1988.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208с.</w:t>
      </w:r>
    </w:p>
    <w:p w:rsidR="00A21AB7" w:rsidRPr="00680CC6" w:rsidRDefault="00A21AB7" w:rsidP="00680CC6">
      <w:pPr>
        <w:pStyle w:val="34"/>
        <w:spacing w:after="0" w:line="360" w:lineRule="auto"/>
        <w:ind w:firstLine="709"/>
        <w:jc w:val="both"/>
        <w:rPr>
          <w:sz w:val="28"/>
          <w:szCs w:val="28"/>
        </w:rPr>
      </w:pPr>
      <w:r w:rsidRPr="00680CC6">
        <w:rPr>
          <w:sz w:val="28"/>
          <w:szCs w:val="28"/>
        </w:rPr>
        <w:t>4.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Принципы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регулирования.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Руководство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к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лабораторной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работе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по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курсу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"Теория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автоматического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управ</w:t>
      </w:r>
      <w:r w:rsidR="001D22C1" w:rsidRPr="00680CC6">
        <w:rPr>
          <w:sz w:val="28"/>
          <w:szCs w:val="28"/>
        </w:rPr>
        <w:t>ления"/Таганрог.</w:t>
      </w:r>
      <w:r w:rsidR="00680CC6">
        <w:rPr>
          <w:sz w:val="28"/>
          <w:szCs w:val="28"/>
        </w:rPr>
        <w:t xml:space="preserve"> </w:t>
      </w:r>
      <w:r w:rsidR="001D22C1" w:rsidRPr="00680CC6">
        <w:rPr>
          <w:sz w:val="28"/>
          <w:szCs w:val="28"/>
        </w:rPr>
        <w:t>Радиотехнический</w:t>
      </w:r>
      <w:r w:rsidR="00680CC6">
        <w:rPr>
          <w:sz w:val="28"/>
          <w:szCs w:val="28"/>
        </w:rPr>
        <w:t xml:space="preserve"> </w:t>
      </w:r>
      <w:r w:rsidR="001D22C1" w:rsidRPr="00680CC6">
        <w:rPr>
          <w:sz w:val="28"/>
          <w:szCs w:val="28"/>
        </w:rPr>
        <w:t>институ</w:t>
      </w:r>
      <w:r w:rsidRPr="00680CC6">
        <w:rPr>
          <w:sz w:val="28"/>
          <w:szCs w:val="28"/>
        </w:rPr>
        <w:t>т;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Сост.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Н.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В.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Балалаев,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Ю.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Г.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Сотников;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Таганрог.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1993.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20</w:t>
      </w:r>
      <w:r w:rsidR="00680CC6">
        <w:rPr>
          <w:sz w:val="28"/>
          <w:szCs w:val="28"/>
        </w:rPr>
        <w:t xml:space="preserve"> </w:t>
      </w:r>
      <w:r w:rsidRPr="00680CC6">
        <w:rPr>
          <w:sz w:val="28"/>
          <w:szCs w:val="28"/>
        </w:rPr>
        <w:t>с.</w:t>
      </w:r>
    </w:p>
    <w:p w:rsidR="002F6BD1" w:rsidRPr="00680CC6" w:rsidRDefault="00680CC6" w:rsidP="00680CC6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2F6BD1" w:rsidRPr="00680CC6">
        <w:rPr>
          <w:b/>
          <w:szCs w:val="28"/>
        </w:rPr>
        <w:t>ПРИЛОЖЕНИЕ.</w:t>
      </w:r>
      <w:r w:rsidRPr="00680CC6">
        <w:rPr>
          <w:b/>
          <w:szCs w:val="28"/>
        </w:rPr>
        <w:t xml:space="preserve"> </w:t>
      </w:r>
      <w:r w:rsidR="002F6BD1" w:rsidRPr="00680CC6">
        <w:rPr>
          <w:b/>
          <w:szCs w:val="28"/>
        </w:rPr>
        <w:t>Схема</w:t>
      </w:r>
      <w:r w:rsidRPr="00680CC6">
        <w:rPr>
          <w:b/>
          <w:szCs w:val="28"/>
        </w:rPr>
        <w:t xml:space="preserve"> </w:t>
      </w:r>
      <w:r w:rsidR="002F6BD1" w:rsidRPr="00680CC6">
        <w:rPr>
          <w:b/>
          <w:szCs w:val="28"/>
        </w:rPr>
        <w:t>электрическая</w:t>
      </w:r>
      <w:r w:rsidRPr="00680CC6">
        <w:rPr>
          <w:b/>
          <w:szCs w:val="28"/>
        </w:rPr>
        <w:t xml:space="preserve"> </w:t>
      </w:r>
      <w:r w:rsidR="002F6BD1" w:rsidRPr="00680CC6">
        <w:rPr>
          <w:b/>
          <w:szCs w:val="28"/>
        </w:rPr>
        <w:t>принципиальная.</w:t>
      </w:r>
    </w:p>
    <w:p w:rsidR="002F6BD1" w:rsidRPr="00680CC6" w:rsidRDefault="002F6BD1" w:rsidP="00680CC6">
      <w:pPr>
        <w:ind w:firstLine="709"/>
        <w:rPr>
          <w:lang w:val="en-US"/>
        </w:rPr>
      </w:pPr>
    </w:p>
    <w:p w:rsidR="002F6BD1" w:rsidRPr="00680CC6" w:rsidRDefault="003A66C7" w:rsidP="00680CC6">
      <w:pPr>
        <w:ind w:firstLine="0"/>
        <w:rPr>
          <w:lang w:val="en-US"/>
        </w:rPr>
      </w:pPr>
      <w:r>
        <w:pict>
          <v:shape id="_x0000_i1244" type="#_x0000_t75" style="width:476.25pt;height:336.75pt">
            <v:imagedata r:id="rId216" o:title=""/>
          </v:shape>
        </w:pict>
      </w:r>
      <w:bookmarkStart w:id="4" w:name="_GoBack"/>
      <w:bookmarkEnd w:id="4"/>
    </w:p>
    <w:sectPr w:rsidR="002F6BD1" w:rsidRPr="00680CC6" w:rsidSect="00680CC6">
      <w:footerReference w:type="default" r:id="rId217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19" w:rsidRDefault="005D0419" w:rsidP="00AA3DAD">
      <w:pPr>
        <w:spacing w:line="240" w:lineRule="auto"/>
      </w:pPr>
      <w:r>
        <w:separator/>
      </w:r>
    </w:p>
  </w:endnote>
  <w:endnote w:type="continuationSeparator" w:id="0">
    <w:p w:rsidR="005D0419" w:rsidRDefault="005D0419" w:rsidP="00AA3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C6" w:rsidRDefault="005B657E">
    <w:pPr>
      <w:pStyle w:val="af6"/>
      <w:jc w:val="center"/>
    </w:pPr>
    <w:r>
      <w:rPr>
        <w:noProof/>
      </w:rPr>
      <w:t>2</w:t>
    </w:r>
  </w:p>
  <w:p w:rsidR="00680CC6" w:rsidRDefault="00680CC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19" w:rsidRDefault="005D0419" w:rsidP="00AA3DAD">
      <w:pPr>
        <w:spacing w:line="240" w:lineRule="auto"/>
      </w:pPr>
      <w:r>
        <w:separator/>
      </w:r>
    </w:p>
  </w:footnote>
  <w:footnote w:type="continuationSeparator" w:id="0">
    <w:p w:rsidR="005D0419" w:rsidRDefault="005D0419" w:rsidP="00AA3D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28B61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1C4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F926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535E0D"/>
    <w:multiLevelType w:val="hybridMultilevel"/>
    <w:tmpl w:val="F87A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77EF8"/>
    <w:multiLevelType w:val="hybridMultilevel"/>
    <w:tmpl w:val="F9A84FB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4A1105"/>
    <w:multiLevelType w:val="hybridMultilevel"/>
    <w:tmpl w:val="477A6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0084E"/>
    <w:multiLevelType w:val="hybridMultilevel"/>
    <w:tmpl w:val="303603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C6814"/>
    <w:multiLevelType w:val="hybridMultilevel"/>
    <w:tmpl w:val="45D4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D70C7"/>
    <w:multiLevelType w:val="hybridMultilevel"/>
    <w:tmpl w:val="4A82BFAA"/>
    <w:lvl w:ilvl="0" w:tplc="14B4A9B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BB7487"/>
    <w:multiLevelType w:val="hybridMultilevel"/>
    <w:tmpl w:val="CDA27B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142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8B3"/>
    <w:rsid w:val="00006A52"/>
    <w:rsid w:val="00057483"/>
    <w:rsid w:val="0005788A"/>
    <w:rsid w:val="000A552A"/>
    <w:rsid w:val="000C5EE8"/>
    <w:rsid w:val="000D777B"/>
    <w:rsid w:val="000E51F4"/>
    <w:rsid w:val="000E5F8D"/>
    <w:rsid w:val="00103296"/>
    <w:rsid w:val="00113703"/>
    <w:rsid w:val="00120B4C"/>
    <w:rsid w:val="00147BC8"/>
    <w:rsid w:val="0015541D"/>
    <w:rsid w:val="00176590"/>
    <w:rsid w:val="001802D2"/>
    <w:rsid w:val="001A1107"/>
    <w:rsid w:val="001B6976"/>
    <w:rsid w:val="001B698B"/>
    <w:rsid w:val="001B6B20"/>
    <w:rsid w:val="001D22C1"/>
    <w:rsid w:val="001E0730"/>
    <w:rsid w:val="0020684A"/>
    <w:rsid w:val="00212FBC"/>
    <w:rsid w:val="0021557B"/>
    <w:rsid w:val="002176EB"/>
    <w:rsid w:val="00217B14"/>
    <w:rsid w:val="002259A1"/>
    <w:rsid w:val="00226A6F"/>
    <w:rsid w:val="002330CE"/>
    <w:rsid w:val="002377A3"/>
    <w:rsid w:val="00240487"/>
    <w:rsid w:val="00261BF8"/>
    <w:rsid w:val="00287B0B"/>
    <w:rsid w:val="002917A9"/>
    <w:rsid w:val="002B3BEF"/>
    <w:rsid w:val="002D1968"/>
    <w:rsid w:val="002F6BD1"/>
    <w:rsid w:val="002F6D8A"/>
    <w:rsid w:val="00307610"/>
    <w:rsid w:val="0033104B"/>
    <w:rsid w:val="0037437C"/>
    <w:rsid w:val="00375499"/>
    <w:rsid w:val="003811E6"/>
    <w:rsid w:val="00387BB1"/>
    <w:rsid w:val="003A38FA"/>
    <w:rsid w:val="003A66C7"/>
    <w:rsid w:val="003B5BB1"/>
    <w:rsid w:val="003C49A1"/>
    <w:rsid w:val="003C52CA"/>
    <w:rsid w:val="003C607F"/>
    <w:rsid w:val="003D2B55"/>
    <w:rsid w:val="0042698F"/>
    <w:rsid w:val="00426AB1"/>
    <w:rsid w:val="004339E1"/>
    <w:rsid w:val="0047165D"/>
    <w:rsid w:val="004849B0"/>
    <w:rsid w:val="004A0DAA"/>
    <w:rsid w:val="004C56F0"/>
    <w:rsid w:val="004D1484"/>
    <w:rsid w:val="004D764D"/>
    <w:rsid w:val="004E53EA"/>
    <w:rsid w:val="00503915"/>
    <w:rsid w:val="0050455C"/>
    <w:rsid w:val="00511184"/>
    <w:rsid w:val="005336C6"/>
    <w:rsid w:val="00555AE1"/>
    <w:rsid w:val="0056372D"/>
    <w:rsid w:val="0056480A"/>
    <w:rsid w:val="00587537"/>
    <w:rsid w:val="005945D7"/>
    <w:rsid w:val="005B657E"/>
    <w:rsid w:val="005D0419"/>
    <w:rsid w:val="005D1628"/>
    <w:rsid w:val="005E029D"/>
    <w:rsid w:val="00636289"/>
    <w:rsid w:val="006537AE"/>
    <w:rsid w:val="0065679C"/>
    <w:rsid w:val="00663BB9"/>
    <w:rsid w:val="00670F50"/>
    <w:rsid w:val="00680CC6"/>
    <w:rsid w:val="00681C15"/>
    <w:rsid w:val="00685CE5"/>
    <w:rsid w:val="006961BA"/>
    <w:rsid w:val="00696CF8"/>
    <w:rsid w:val="006B4D5E"/>
    <w:rsid w:val="006B62E5"/>
    <w:rsid w:val="006C755C"/>
    <w:rsid w:val="006E0B49"/>
    <w:rsid w:val="007038D9"/>
    <w:rsid w:val="007125A4"/>
    <w:rsid w:val="00727F75"/>
    <w:rsid w:val="00741E7B"/>
    <w:rsid w:val="007539A8"/>
    <w:rsid w:val="00783A0C"/>
    <w:rsid w:val="007926BD"/>
    <w:rsid w:val="00794B04"/>
    <w:rsid w:val="007A1DFB"/>
    <w:rsid w:val="007A64B0"/>
    <w:rsid w:val="007B7320"/>
    <w:rsid w:val="007E7F7F"/>
    <w:rsid w:val="007F56E1"/>
    <w:rsid w:val="00800D1F"/>
    <w:rsid w:val="00806924"/>
    <w:rsid w:val="00816095"/>
    <w:rsid w:val="00824D82"/>
    <w:rsid w:val="00844556"/>
    <w:rsid w:val="00855739"/>
    <w:rsid w:val="008559B2"/>
    <w:rsid w:val="00874B23"/>
    <w:rsid w:val="008A3A66"/>
    <w:rsid w:val="008B1E17"/>
    <w:rsid w:val="00910BDA"/>
    <w:rsid w:val="00912C3E"/>
    <w:rsid w:val="00926E85"/>
    <w:rsid w:val="00951660"/>
    <w:rsid w:val="0095380D"/>
    <w:rsid w:val="00953C47"/>
    <w:rsid w:val="0096141A"/>
    <w:rsid w:val="0096361F"/>
    <w:rsid w:val="009769E8"/>
    <w:rsid w:val="00977482"/>
    <w:rsid w:val="009978E2"/>
    <w:rsid w:val="009C415D"/>
    <w:rsid w:val="009D17C0"/>
    <w:rsid w:val="009D1FC5"/>
    <w:rsid w:val="009F4073"/>
    <w:rsid w:val="009F7365"/>
    <w:rsid w:val="00A21AB7"/>
    <w:rsid w:val="00A435AE"/>
    <w:rsid w:val="00A513E8"/>
    <w:rsid w:val="00A60832"/>
    <w:rsid w:val="00A72B49"/>
    <w:rsid w:val="00A734F5"/>
    <w:rsid w:val="00A8108D"/>
    <w:rsid w:val="00A8510A"/>
    <w:rsid w:val="00A96874"/>
    <w:rsid w:val="00AA3DAD"/>
    <w:rsid w:val="00AD311D"/>
    <w:rsid w:val="00AD76FE"/>
    <w:rsid w:val="00AE1A15"/>
    <w:rsid w:val="00B00F25"/>
    <w:rsid w:val="00B07BD0"/>
    <w:rsid w:val="00B20FDD"/>
    <w:rsid w:val="00B377BF"/>
    <w:rsid w:val="00B44067"/>
    <w:rsid w:val="00B63DC1"/>
    <w:rsid w:val="00B97B1D"/>
    <w:rsid w:val="00BB4F89"/>
    <w:rsid w:val="00BD2389"/>
    <w:rsid w:val="00C365B6"/>
    <w:rsid w:val="00C37D95"/>
    <w:rsid w:val="00C40FF3"/>
    <w:rsid w:val="00C46BEF"/>
    <w:rsid w:val="00C5011B"/>
    <w:rsid w:val="00C67B1A"/>
    <w:rsid w:val="00C91159"/>
    <w:rsid w:val="00C92739"/>
    <w:rsid w:val="00CB2820"/>
    <w:rsid w:val="00D04C40"/>
    <w:rsid w:val="00D1104D"/>
    <w:rsid w:val="00D1202A"/>
    <w:rsid w:val="00D16486"/>
    <w:rsid w:val="00D24CFF"/>
    <w:rsid w:val="00D64D25"/>
    <w:rsid w:val="00D76EA7"/>
    <w:rsid w:val="00D871BD"/>
    <w:rsid w:val="00D92EA0"/>
    <w:rsid w:val="00DA07FA"/>
    <w:rsid w:val="00DC3863"/>
    <w:rsid w:val="00DC68B6"/>
    <w:rsid w:val="00DD7ABF"/>
    <w:rsid w:val="00DE116E"/>
    <w:rsid w:val="00DF48B3"/>
    <w:rsid w:val="00E24977"/>
    <w:rsid w:val="00E608A1"/>
    <w:rsid w:val="00E658B2"/>
    <w:rsid w:val="00E95389"/>
    <w:rsid w:val="00E9703A"/>
    <w:rsid w:val="00EE2981"/>
    <w:rsid w:val="00F20165"/>
    <w:rsid w:val="00F45B03"/>
    <w:rsid w:val="00F65BEA"/>
    <w:rsid w:val="00FA68C0"/>
    <w:rsid w:val="00FC2CBF"/>
    <w:rsid w:val="00FE6B4C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6"/>
    <o:shapelayout v:ext="edit">
      <o:idmap v:ext="edit" data="1"/>
    </o:shapelayout>
  </w:shapeDefaults>
  <w:decimalSymbol w:val=","/>
  <w:listSeparator w:val=";"/>
  <w14:defaultImageDpi w14:val="0"/>
  <w15:chartTrackingRefBased/>
  <w15:docId w15:val="{EB4C60BA-5351-44B8-8314-DDC2515C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73"/>
    <w:pPr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F4073"/>
    <w:pPr>
      <w:keepNext/>
      <w:pageBreakBefore/>
      <w:spacing w:before="120" w:after="240" w:line="240" w:lineRule="auto"/>
      <w:ind w:firstLine="0"/>
      <w:jc w:val="center"/>
      <w:outlineLvl w:val="0"/>
    </w:pPr>
    <w:rPr>
      <w:rFonts w:ascii="Arial" w:hAnsi="Arial"/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rsid w:val="009F4073"/>
    <w:pPr>
      <w:keepNext/>
      <w:spacing w:before="360" w:after="240"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9F4073"/>
    <w:pPr>
      <w:keepNext/>
      <w:spacing w:before="360" w:after="240" w:line="240" w:lineRule="auto"/>
      <w:ind w:firstLine="0"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uiPriority w:val="9"/>
    <w:qFormat/>
    <w:rsid w:val="009F4073"/>
    <w:pPr>
      <w:keepNext/>
      <w:spacing w:before="360" w:after="240" w:line="240" w:lineRule="auto"/>
      <w:ind w:firstLine="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"/>
    <w:qFormat/>
    <w:rsid w:val="009F4073"/>
    <w:p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rsid w:val="009F4073"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9F4073"/>
    <w:p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9F4073"/>
    <w:p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9F4073"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able of figures"/>
    <w:basedOn w:val="a"/>
    <w:next w:val="a"/>
    <w:uiPriority w:val="99"/>
    <w:semiHidden/>
    <w:rsid w:val="009F4073"/>
    <w:pPr>
      <w:tabs>
        <w:tab w:val="right" w:leader="dot" w:pos="9355"/>
      </w:tabs>
      <w:ind w:left="560" w:hanging="560"/>
    </w:pPr>
  </w:style>
  <w:style w:type="paragraph" w:styleId="a4">
    <w:name w:val="caption"/>
    <w:basedOn w:val="a"/>
    <w:next w:val="a"/>
    <w:uiPriority w:val="35"/>
    <w:qFormat/>
    <w:rsid w:val="009F4073"/>
    <w:pPr>
      <w:spacing w:before="240" w:after="240"/>
      <w:ind w:firstLine="0"/>
      <w:jc w:val="center"/>
    </w:pPr>
    <w:rPr>
      <w:b/>
    </w:rPr>
  </w:style>
  <w:style w:type="paragraph" w:styleId="11">
    <w:name w:val="toc 1"/>
    <w:basedOn w:val="a"/>
    <w:next w:val="a"/>
    <w:autoRedefine/>
    <w:uiPriority w:val="39"/>
    <w:semiHidden/>
    <w:rsid w:val="009F4073"/>
    <w:pPr>
      <w:keepNext/>
      <w:tabs>
        <w:tab w:val="right" w:leader="dot" w:pos="9355"/>
      </w:tabs>
      <w:spacing w:before="240"/>
      <w:ind w:firstLine="0"/>
      <w:jc w:val="left"/>
    </w:pPr>
    <w:rPr>
      <w:rFonts w:ascii="Arial" w:hAnsi="Arial"/>
      <w:b/>
      <w:caps/>
    </w:rPr>
  </w:style>
  <w:style w:type="paragraph" w:styleId="21">
    <w:name w:val="toc 2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340" w:firstLine="0"/>
      <w:jc w:val="left"/>
    </w:pPr>
  </w:style>
  <w:style w:type="paragraph" w:styleId="31">
    <w:name w:val="toc 3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680" w:firstLine="0"/>
      <w:jc w:val="left"/>
    </w:pPr>
    <w:rPr>
      <w:i/>
    </w:rPr>
  </w:style>
  <w:style w:type="paragraph" w:styleId="41">
    <w:name w:val="toc 4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1021" w:firstLine="0"/>
      <w:jc w:val="left"/>
    </w:pPr>
    <w:rPr>
      <w:i/>
      <w:sz w:val="24"/>
    </w:rPr>
  </w:style>
  <w:style w:type="paragraph" w:styleId="51">
    <w:name w:val="toc 5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84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1120"/>
      <w:jc w:val="left"/>
    </w:pPr>
    <w:rPr>
      <w:sz w:val="20"/>
    </w:rPr>
  </w:style>
  <w:style w:type="paragraph" w:styleId="71">
    <w:name w:val="toc 7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1400"/>
      <w:jc w:val="left"/>
    </w:pPr>
    <w:rPr>
      <w:sz w:val="20"/>
    </w:rPr>
  </w:style>
  <w:style w:type="paragraph" w:styleId="81">
    <w:name w:val="toc 8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1680"/>
      <w:jc w:val="left"/>
    </w:pPr>
    <w:rPr>
      <w:sz w:val="20"/>
    </w:rPr>
  </w:style>
  <w:style w:type="paragraph" w:styleId="91">
    <w:name w:val="toc 9"/>
    <w:basedOn w:val="a"/>
    <w:next w:val="a"/>
    <w:autoRedefine/>
    <w:uiPriority w:val="39"/>
    <w:semiHidden/>
    <w:rsid w:val="009F4073"/>
    <w:pPr>
      <w:tabs>
        <w:tab w:val="right" w:leader="dot" w:pos="9355"/>
      </w:tabs>
      <w:ind w:left="1960"/>
      <w:jc w:val="left"/>
    </w:pPr>
    <w:rPr>
      <w:sz w:val="20"/>
    </w:rPr>
  </w:style>
  <w:style w:type="paragraph" w:styleId="22">
    <w:name w:val="List 2"/>
    <w:basedOn w:val="a"/>
    <w:uiPriority w:val="99"/>
    <w:rsid w:val="009F4073"/>
    <w:pPr>
      <w:ind w:left="566" w:hanging="283"/>
    </w:pPr>
  </w:style>
  <w:style w:type="paragraph" w:styleId="23">
    <w:name w:val="List Bullet 2"/>
    <w:basedOn w:val="a"/>
    <w:autoRedefine/>
    <w:uiPriority w:val="99"/>
    <w:rsid w:val="009F4073"/>
    <w:pPr>
      <w:ind w:left="566" w:hanging="283"/>
    </w:pPr>
  </w:style>
  <w:style w:type="paragraph" w:styleId="32">
    <w:name w:val="List Bullet 3"/>
    <w:basedOn w:val="a"/>
    <w:autoRedefine/>
    <w:uiPriority w:val="99"/>
    <w:rsid w:val="009F4073"/>
    <w:pPr>
      <w:ind w:left="849" w:hanging="283"/>
    </w:pPr>
  </w:style>
  <w:style w:type="paragraph" w:styleId="a5">
    <w:name w:val="Body Text"/>
    <w:basedOn w:val="a"/>
    <w:link w:val="a6"/>
    <w:uiPriority w:val="99"/>
    <w:rsid w:val="009F4073"/>
  </w:style>
  <w:style w:type="character" w:customStyle="1" w:styleId="a6">
    <w:name w:val="Основной текст Знак"/>
    <w:link w:val="a5"/>
    <w:uiPriority w:val="99"/>
    <w:semiHidden/>
    <w:rPr>
      <w:sz w:val="28"/>
    </w:rPr>
  </w:style>
  <w:style w:type="paragraph" w:styleId="a7">
    <w:name w:val="Body Text Indent"/>
    <w:basedOn w:val="a"/>
    <w:link w:val="a8"/>
    <w:uiPriority w:val="99"/>
    <w:rsid w:val="009F407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</w:rPr>
  </w:style>
  <w:style w:type="paragraph" w:styleId="24">
    <w:name w:val="List Continue 2"/>
    <w:basedOn w:val="a"/>
    <w:uiPriority w:val="99"/>
    <w:rsid w:val="009F4073"/>
    <w:pPr>
      <w:spacing w:after="120"/>
      <w:ind w:left="566" w:firstLine="720"/>
    </w:pPr>
  </w:style>
  <w:style w:type="paragraph" w:styleId="a9">
    <w:name w:val="List Continue"/>
    <w:basedOn w:val="a"/>
    <w:uiPriority w:val="99"/>
    <w:rsid w:val="009F4073"/>
    <w:pPr>
      <w:spacing w:after="120"/>
      <w:ind w:left="283" w:firstLine="720"/>
    </w:pPr>
  </w:style>
  <w:style w:type="paragraph" w:styleId="aa">
    <w:name w:val="List"/>
    <w:basedOn w:val="a"/>
    <w:uiPriority w:val="99"/>
    <w:rsid w:val="009F4073"/>
    <w:pPr>
      <w:ind w:left="283" w:hanging="283"/>
    </w:pPr>
    <w:rPr>
      <w:sz w:val="20"/>
    </w:rPr>
  </w:style>
  <w:style w:type="paragraph" w:styleId="ab">
    <w:name w:val="List Bullet"/>
    <w:basedOn w:val="a"/>
    <w:autoRedefine/>
    <w:uiPriority w:val="99"/>
    <w:rsid w:val="009F4073"/>
    <w:pPr>
      <w:ind w:left="283" w:hanging="283"/>
    </w:pPr>
    <w:rPr>
      <w:sz w:val="20"/>
    </w:rPr>
  </w:style>
  <w:style w:type="paragraph" w:styleId="33">
    <w:name w:val="List 3"/>
    <w:basedOn w:val="a"/>
    <w:uiPriority w:val="99"/>
    <w:rsid w:val="009F4073"/>
    <w:pPr>
      <w:ind w:left="849" w:hanging="283"/>
    </w:pPr>
    <w:rPr>
      <w:sz w:val="20"/>
    </w:rPr>
  </w:style>
  <w:style w:type="paragraph" w:customStyle="1" w:styleId="BIG18Center">
    <w:name w:val="????????? BIG18Center"/>
    <w:next w:val="a"/>
    <w:rsid w:val="009F4073"/>
    <w:pPr>
      <w:widowControl w:val="0"/>
      <w:ind w:right="80" w:firstLine="737"/>
      <w:jc w:val="center"/>
    </w:pPr>
    <w:rPr>
      <w:sz w:val="36"/>
      <w:lang w:val="en-US"/>
    </w:rPr>
  </w:style>
  <w:style w:type="paragraph" w:customStyle="1" w:styleId="ac">
    <w:name w:val="!???????"/>
    <w:basedOn w:val="a"/>
    <w:next w:val="a4"/>
    <w:rsid w:val="009F4073"/>
    <w:pPr>
      <w:keepNext/>
      <w:spacing w:line="240" w:lineRule="auto"/>
      <w:ind w:firstLine="0"/>
      <w:jc w:val="left"/>
    </w:pPr>
  </w:style>
  <w:style w:type="paragraph" w:customStyle="1" w:styleId="ad">
    <w:name w:val="!???????????????"/>
    <w:basedOn w:val="a"/>
    <w:next w:val="ac"/>
    <w:rsid w:val="009F4073"/>
    <w:pPr>
      <w:keepNext/>
      <w:keepLines/>
      <w:spacing w:before="240" w:after="240"/>
      <w:ind w:firstLine="0"/>
      <w:jc w:val="center"/>
    </w:pPr>
    <w:rPr>
      <w:b/>
    </w:rPr>
  </w:style>
  <w:style w:type="paragraph" w:customStyle="1" w:styleId="ae">
    <w:name w:val="!????????????"/>
    <w:basedOn w:val="a4"/>
    <w:next w:val="a"/>
    <w:rsid w:val="009F4073"/>
  </w:style>
  <w:style w:type="paragraph" w:styleId="af">
    <w:name w:val="Title"/>
    <w:basedOn w:val="a"/>
    <w:link w:val="af0"/>
    <w:uiPriority w:val="10"/>
    <w:qFormat/>
    <w:rsid w:val="009F4073"/>
    <w:pPr>
      <w:spacing w:after="600" w:line="240" w:lineRule="auto"/>
      <w:ind w:firstLine="0"/>
      <w:jc w:val="center"/>
    </w:pPr>
    <w:rPr>
      <w:b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rsid w:val="009F4073"/>
    <w:pPr>
      <w:tabs>
        <w:tab w:val="center" w:pos="4703"/>
        <w:tab w:val="right" w:pos="9406"/>
      </w:tabs>
      <w:spacing w:line="240" w:lineRule="auto"/>
      <w:ind w:firstLine="0"/>
      <w:jc w:val="left"/>
    </w:pPr>
    <w:rPr>
      <w:i/>
    </w:rPr>
  </w:style>
  <w:style w:type="character" w:customStyle="1" w:styleId="af2">
    <w:name w:val="Верхний колонтитул Знак"/>
    <w:link w:val="af1"/>
    <w:uiPriority w:val="99"/>
    <w:semiHidden/>
    <w:rPr>
      <w:sz w:val="28"/>
    </w:rPr>
  </w:style>
  <w:style w:type="character" w:styleId="af3">
    <w:name w:val="page number"/>
    <w:uiPriority w:val="99"/>
    <w:rsid w:val="009F4073"/>
    <w:rPr>
      <w:rFonts w:cs="Times New Roman"/>
    </w:rPr>
  </w:style>
  <w:style w:type="paragraph" w:customStyle="1" w:styleId="af4">
    <w:name w:val="????"/>
    <w:basedOn w:val="a"/>
    <w:rsid w:val="009F4073"/>
    <w:pPr>
      <w:ind w:firstLine="709"/>
    </w:pPr>
  </w:style>
  <w:style w:type="paragraph" w:customStyle="1" w:styleId="af5">
    <w:name w:val="???????"/>
    <w:basedOn w:val="a"/>
    <w:rsid w:val="009F4073"/>
    <w:pPr>
      <w:ind w:firstLine="0"/>
      <w:jc w:val="center"/>
    </w:pPr>
    <w:rPr>
      <w:rFonts w:ascii="Baltica" w:hAnsi="Baltica"/>
    </w:rPr>
  </w:style>
  <w:style w:type="paragraph" w:customStyle="1" w:styleId="12">
    <w:name w:val="???????1"/>
    <w:basedOn w:val="a"/>
    <w:rsid w:val="009F4073"/>
    <w:pPr>
      <w:spacing w:before="360" w:after="240" w:line="240" w:lineRule="auto"/>
      <w:ind w:left="1701" w:firstLine="0"/>
      <w:jc w:val="center"/>
    </w:pPr>
  </w:style>
  <w:style w:type="paragraph" w:styleId="af6">
    <w:name w:val="footer"/>
    <w:basedOn w:val="a"/>
    <w:link w:val="af7"/>
    <w:uiPriority w:val="99"/>
    <w:rsid w:val="009F4073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link w:val="af6"/>
    <w:uiPriority w:val="99"/>
    <w:locked/>
    <w:rsid w:val="00AA3DAD"/>
    <w:rPr>
      <w:rFonts w:cs="Times New Roman"/>
      <w:sz w:val="28"/>
    </w:rPr>
  </w:style>
  <w:style w:type="paragraph" w:customStyle="1" w:styleId="ProgramText">
    <w:name w:val="!ProgramText"/>
    <w:basedOn w:val="a"/>
    <w:rsid w:val="009F4073"/>
    <w:pPr>
      <w:widowControl w:val="0"/>
      <w:ind w:firstLine="0"/>
      <w:jc w:val="left"/>
    </w:pPr>
    <w:rPr>
      <w:rFonts w:ascii="Courier New" w:hAnsi="Courier New"/>
      <w:noProof/>
      <w:sz w:val="20"/>
    </w:rPr>
  </w:style>
  <w:style w:type="paragraph" w:styleId="25">
    <w:name w:val="Body Text Indent 2"/>
    <w:basedOn w:val="a"/>
    <w:link w:val="26"/>
    <w:uiPriority w:val="99"/>
    <w:rsid w:val="009F4073"/>
    <w:pPr>
      <w:tabs>
        <w:tab w:val="left" w:pos="7371"/>
      </w:tabs>
      <w:ind w:left="142" w:firstLine="0"/>
    </w:pPr>
    <w:rPr>
      <w:b/>
      <w:sz w:val="24"/>
      <w:u w:val="single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</w:rPr>
  </w:style>
  <w:style w:type="table" w:styleId="af8">
    <w:name w:val="Table Grid"/>
    <w:basedOn w:val="a1"/>
    <w:uiPriority w:val="59"/>
    <w:rsid w:val="00261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rsid w:val="00B20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B20FDD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2917A9"/>
    <w:pPr>
      <w:ind w:left="720"/>
      <w:contextualSpacing/>
    </w:pPr>
  </w:style>
  <w:style w:type="paragraph" w:styleId="34">
    <w:name w:val="Body Text 3"/>
    <w:basedOn w:val="a"/>
    <w:link w:val="35"/>
    <w:uiPriority w:val="99"/>
    <w:rsid w:val="00844556"/>
    <w:pPr>
      <w:spacing w:after="120" w:line="240" w:lineRule="auto"/>
      <w:ind w:firstLine="0"/>
      <w:jc w:val="left"/>
    </w:pPr>
    <w:rPr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844556"/>
    <w:rPr>
      <w:rFonts w:cs="Times New Roman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16" Type="http://schemas.openxmlformats.org/officeDocument/2006/relationships/image" Target="media/image210.emf"/><Relationship Id="rId211" Type="http://schemas.openxmlformats.org/officeDocument/2006/relationships/image" Target="media/image205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png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png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e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emf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png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e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png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png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 ??? ???????</vt:lpstr>
    </vt:vector>
  </TitlesOfParts>
  <Manager>???????</Manager>
  <Company>Elcom Ltd</Company>
  <LinksUpToDate>false</LinksUpToDate>
  <CharactersWithSpaces>20226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 ??? ???????</dc:title>
  <dc:subject/>
  <dc:creator>Alexandre Katalov</dc:creator>
  <cp:keywords/>
  <dc:description/>
  <cp:lastModifiedBy>admin</cp:lastModifiedBy>
  <cp:revision>2</cp:revision>
  <cp:lastPrinted>1997-04-17T13:05:00Z</cp:lastPrinted>
  <dcterms:created xsi:type="dcterms:W3CDTF">2014-02-22T15:34:00Z</dcterms:created>
  <dcterms:modified xsi:type="dcterms:W3CDTF">2014-02-22T15:34:00Z</dcterms:modified>
</cp:coreProperties>
</file>