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D5" w:rsidRPr="00080D75" w:rsidRDefault="008C29D5" w:rsidP="00080D75">
      <w:pPr>
        <w:pStyle w:val="aff4"/>
      </w:pPr>
      <w:r w:rsidRPr="00080D75">
        <w:t>Федеральное Агентство по Образованию</w:t>
      </w:r>
    </w:p>
    <w:p w:rsidR="008C29D5" w:rsidRPr="00080D75" w:rsidRDefault="008C29D5" w:rsidP="00080D75">
      <w:pPr>
        <w:pStyle w:val="aff4"/>
      </w:pPr>
      <w:r w:rsidRPr="00080D75">
        <w:t>Новосибирский Государственный Педагогический Университет</w:t>
      </w:r>
    </w:p>
    <w:p w:rsidR="008C29D5" w:rsidRPr="00080D75" w:rsidRDefault="008C29D5" w:rsidP="00080D75">
      <w:pPr>
        <w:pStyle w:val="aff4"/>
      </w:pPr>
      <w:r w:rsidRPr="00080D75">
        <w:t>Факультет Технологии и Предпринимательства</w:t>
      </w:r>
    </w:p>
    <w:p w:rsidR="00080D75" w:rsidRDefault="008C29D5" w:rsidP="00080D75">
      <w:pPr>
        <w:pStyle w:val="aff4"/>
      </w:pPr>
      <w:r w:rsidRPr="00080D75">
        <w:t>Кафедра общетехнических дисциплин</w:t>
      </w: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DB0A1A" w:rsidP="00080D75">
      <w:pPr>
        <w:pStyle w:val="aff4"/>
      </w:pPr>
      <w:r w:rsidRPr="00080D75">
        <w:t>ДИСТАНЦИОННОЕ ОБРАЗОВАНИЕ С ПРИМЕНЕНИЕМ СОВРЕМЕННЫХ КОМПЬЮТЕРНЫХ ТЕХНОЛОГИЙ</w:t>
      </w: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191CC4" w:rsidRDefault="00191CC4" w:rsidP="00080D75">
      <w:pPr>
        <w:pStyle w:val="aff4"/>
      </w:pPr>
    </w:p>
    <w:p w:rsidR="00080D75" w:rsidRPr="00080D75" w:rsidRDefault="00191CC4" w:rsidP="00191CC4">
      <w:pPr>
        <w:pStyle w:val="aff4"/>
        <w:jc w:val="left"/>
      </w:pPr>
      <w:r w:rsidRPr="00080D75">
        <w:t>НИКОЛАЕНКО ИВАН АЛЕКСЕЕВИЧ</w:t>
      </w:r>
    </w:p>
    <w:p w:rsidR="00191CC4" w:rsidRDefault="008C29D5" w:rsidP="00191CC4">
      <w:pPr>
        <w:pStyle w:val="aff4"/>
        <w:jc w:val="left"/>
      </w:pPr>
      <w:r w:rsidRPr="00080D75">
        <w:t>Научный руководитель</w:t>
      </w:r>
      <w:r w:rsidR="00080D75" w:rsidRPr="00080D75">
        <w:t>:</w:t>
      </w:r>
      <w:r w:rsidR="00191CC4" w:rsidRPr="00191CC4">
        <w:t xml:space="preserve"> </w:t>
      </w:r>
    </w:p>
    <w:p w:rsidR="00080D75" w:rsidRDefault="008C29D5" w:rsidP="00080D75">
      <w:pPr>
        <w:pStyle w:val="aff4"/>
        <w:jc w:val="left"/>
      </w:pPr>
      <w:r w:rsidRPr="00080D75">
        <w:t>К</w:t>
      </w:r>
      <w:r w:rsidR="00080D75" w:rsidRPr="00080D75">
        <w:t xml:space="preserve">. </w:t>
      </w:r>
      <w:r w:rsidRPr="00080D75">
        <w:t>т</w:t>
      </w:r>
      <w:r w:rsidR="00080D75" w:rsidRPr="00080D75">
        <w:t xml:space="preserve">. </w:t>
      </w:r>
      <w:r w:rsidRPr="00080D75">
        <w:t>н</w:t>
      </w:r>
      <w:r w:rsidR="00080D75">
        <w:t>.,</w:t>
      </w:r>
      <w:r w:rsidR="00080D75" w:rsidRPr="00080D75">
        <w:t xml:space="preserve"> </w:t>
      </w:r>
      <w:r w:rsidRPr="00080D75">
        <w:t xml:space="preserve">доцент кафедры </w:t>
      </w:r>
    </w:p>
    <w:p w:rsidR="008C29D5" w:rsidRPr="00080D75" w:rsidRDefault="008C29D5" w:rsidP="00080D75">
      <w:pPr>
        <w:pStyle w:val="aff4"/>
        <w:jc w:val="left"/>
      </w:pPr>
      <w:r w:rsidRPr="00080D75">
        <w:t>Общетехнических дисциплин</w:t>
      </w:r>
    </w:p>
    <w:p w:rsidR="00080D75" w:rsidRDefault="008C29D5" w:rsidP="00080D75">
      <w:pPr>
        <w:pStyle w:val="aff4"/>
        <w:jc w:val="left"/>
      </w:pPr>
      <w:r w:rsidRPr="00080D75">
        <w:t>Некрасова Ирина Ивановна</w:t>
      </w: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080D75" w:rsidRDefault="00080D75" w:rsidP="00080D75">
      <w:pPr>
        <w:pStyle w:val="aff4"/>
      </w:pPr>
    </w:p>
    <w:p w:rsidR="00BF745E" w:rsidRDefault="00BF745E" w:rsidP="00080D75">
      <w:pPr>
        <w:pStyle w:val="aff4"/>
      </w:pPr>
    </w:p>
    <w:p w:rsidR="00BF745E" w:rsidRDefault="00BF745E" w:rsidP="00080D75">
      <w:pPr>
        <w:pStyle w:val="aff4"/>
      </w:pPr>
    </w:p>
    <w:p w:rsidR="00BF745E" w:rsidRDefault="00BF745E" w:rsidP="00080D75">
      <w:pPr>
        <w:pStyle w:val="aff4"/>
      </w:pPr>
    </w:p>
    <w:p w:rsidR="00080D75" w:rsidRDefault="00080D75" w:rsidP="00080D75">
      <w:pPr>
        <w:pStyle w:val="aff4"/>
      </w:pPr>
    </w:p>
    <w:p w:rsidR="008C29D5" w:rsidRPr="00080D75" w:rsidRDefault="008C29D5" w:rsidP="00080D75">
      <w:pPr>
        <w:pStyle w:val="aff4"/>
      </w:pPr>
      <w:r w:rsidRPr="00080D75">
        <w:t>НОВОСИБИРСК 2010</w:t>
      </w:r>
    </w:p>
    <w:p w:rsidR="006361AB" w:rsidRPr="00080D75" w:rsidRDefault="00080D75" w:rsidP="00080D75">
      <w:pPr>
        <w:pStyle w:val="afc"/>
      </w:pPr>
      <w:r>
        <w:br w:type="page"/>
      </w:r>
      <w:r w:rsidR="006361AB" w:rsidRPr="00080D75">
        <w:t>Оглавление</w:t>
      </w:r>
    </w:p>
    <w:p w:rsidR="00080D75" w:rsidRDefault="00080D75" w:rsidP="00080D75">
      <w:pPr>
        <w:ind w:firstLine="709"/>
        <w:rPr>
          <w:b/>
          <w:bCs/>
        </w:rPr>
      </w:pP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Введение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1. Дистанционное обучение как одна из форм организации учебного процесса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1.1 Средства и методы дистанционного обучения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1.2 Создание и использование дистанционных учебных курсов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2. Урок теоретического обучения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2.1 Компьютерные презентации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2.2 Лабораторно-практическое занятие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Заключение</w:t>
      </w:r>
    </w:p>
    <w:p w:rsidR="008B0B48" w:rsidRDefault="008B0B48">
      <w:pPr>
        <w:pStyle w:val="21"/>
        <w:rPr>
          <w:smallCaps w:val="0"/>
          <w:noProof/>
          <w:sz w:val="24"/>
          <w:szCs w:val="24"/>
        </w:rPr>
      </w:pPr>
      <w:r w:rsidRPr="00572F01">
        <w:rPr>
          <w:rStyle w:val="aa"/>
          <w:noProof/>
        </w:rPr>
        <w:t>Список использованной литературы</w:t>
      </w:r>
    </w:p>
    <w:p w:rsidR="00080D75" w:rsidRPr="00080D75" w:rsidRDefault="00080D75" w:rsidP="00080D75">
      <w:pPr>
        <w:ind w:firstLine="709"/>
        <w:rPr>
          <w:b/>
          <w:bCs/>
        </w:rPr>
      </w:pPr>
    </w:p>
    <w:p w:rsidR="008F3756" w:rsidRPr="00080D75" w:rsidRDefault="00080D75" w:rsidP="0000217E">
      <w:pPr>
        <w:pStyle w:val="2"/>
      </w:pPr>
      <w:r>
        <w:br w:type="page"/>
      </w:r>
      <w:bookmarkStart w:id="0" w:name="_Toc255171592"/>
      <w:r>
        <w:t>Введение</w:t>
      </w:r>
      <w:bookmarkEnd w:id="0"/>
    </w:p>
    <w:p w:rsidR="0000217E" w:rsidRDefault="0000217E" w:rsidP="00080D75">
      <w:pPr>
        <w:ind w:firstLine="709"/>
      </w:pPr>
    </w:p>
    <w:p w:rsidR="00080D75" w:rsidRDefault="008F3756" w:rsidP="00080D75">
      <w:pPr>
        <w:ind w:firstLine="709"/>
      </w:pPr>
      <w:r w:rsidRPr="00080D75">
        <w:t>Актуальность исследования дистанционного обучения обусловлена несколькими причинами</w:t>
      </w:r>
      <w:r w:rsidR="00080D75" w:rsidRPr="00080D75">
        <w:t xml:space="preserve">. </w:t>
      </w:r>
      <w:r w:rsidRPr="00080D75">
        <w:t>Прежде всего, она объясняется неготовностью участников образовательного процесса к осмыслению и овладению современными педагогическими и информационными технологиями для организации учебного процесса в дистанционной форме</w:t>
      </w:r>
      <w:r w:rsidR="00080D75" w:rsidRPr="00080D75">
        <w:t xml:space="preserve">. </w:t>
      </w:r>
      <w:r w:rsidRPr="00080D75">
        <w:t>Тот факт, что в Законе об образовании дистанционное обучение приравнено к неким дистанционным технологиям, дает как бы вполне законное основание для образовательных учреждений не задумываться над этапом проектирования учебного процесса, методического и технологического его обеспечения, подготовки педагогических кадров, ограничиваясь оцифровкой готовых традиционных лекций и введения автоматизированной системы тестирования</w:t>
      </w:r>
      <w:r w:rsidR="00080D75" w:rsidRPr="00080D75">
        <w:t xml:space="preserve">. </w:t>
      </w:r>
      <w:r w:rsidRPr="00080D75">
        <w:t>О каком интеллектуальном развитии, формировании критического и творческого мышления можно в таких условиях говорить</w:t>
      </w:r>
      <w:r w:rsidR="00080D75" w:rsidRPr="00080D75">
        <w:t xml:space="preserve">? </w:t>
      </w:r>
      <w:r w:rsidRPr="00080D75">
        <w:t>Как в этих условиях можно говорить о формировании таких ключевых компетенций, заявленных Советом Европы, как коммуникативные, информационные компетенции, компетенции, связанные со способностью учиться</w:t>
      </w:r>
      <w:r w:rsidR="00080D75">
        <w:t xml:space="preserve"> "</w:t>
      </w:r>
      <w:r w:rsidRPr="00080D75">
        <w:t>через всю жизнь</w:t>
      </w:r>
      <w:r w:rsidR="00080D75">
        <w:t>"</w:t>
      </w:r>
      <w:r w:rsidR="00080D75" w:rsidRPr="00080D75">
        <w:t>?</w:t>
      </w:r>
    </w:p>
    <w:p w:rsidR="00080D75" w:rsidRDefault="007A6F1B" w:rsidP="00080D75">
      <w:pPr>
        <w:ind w:firstLine="709"/>
      </w:pPr>
      <w:r w:rsidRPr="00080D75">
        <w:t>Помимо этого, намечаются тенденции установления моды на термин</w:t>
      </w:r>
      <w:r w:rsidR="00080D75">
        <w:t xml:space="preserve"> "</w:t>
      </w:r>
      <w:r w:rsidRPr="00080D75">
        <w:t>дистанционное обучение</w:t>
      </w:r>
      <w:r w:rsidR="00080D75">
        <w:t xml:space="preserve">" </w:t>
      </w:r>
      <w:r w:rsidRPr="00080D75">
        <w:t>и</w:t>
      </w:r>
      <w:r w:rsidR="00080D75">
        <w:t xml:space="preserve"> "</w:t>
      </w:r>
      <w:r w:rsidRPr="00080D75">
        <w:t>подстраивание</w:t>
      </w:r>
      <w:r w:rsidR="00080D75">
        <w:t xml:space="preserve">" </w:t>
      </w:r>
      <w:r w:rsidRPr="00080D75">
        <w:t>под него любых форм образования</w:t>
      </w:r>
      <w:r w:rsidR="00080D75" w:rsidRPr="00080D75">
        <w:t xml:space="preserve">. </w:t>
      </w:r>
      <w:r w:rsidRPr="00080D75">
        <w:t>Не менее опасны попытки расширительного толкования этого понятия, попытки вывести дистанционное обучение в некую форму</w:t>
      </w:r>
      <w:r w:rsidR="00080D75">
        <w:t xml:space="preserve"> "</w:t>
      </w:r>
      <w:r w:rsidRPr="00080D75">
        <w:t>свободного воспитания</w:t>
      </w:r>
      <w:r w:rsidR="00080D75">
        <w:t xml:space="preserve">", </w:t>
      </w:r>
      <w:r w:rsidRPr="00080D75">
        <w:t>ориентирующуюся лишь на индивидуальные потребности, некую индивидуальную траекторию развития</w:t>
      </w:r>
      <w:r w:rsidR="00080D75" w:rsidRPr="00080D75">
        <w:t xml:space="preserve">. </w:t>
      </w:r>
      <w:r w:rsidRPr="00080D75">
        <w:t>Подлинно педагогическое содержание этого понятия мало кого заботит</w:t>
      </w:r>
      <w:r w:rsidR="00080D75" w:rsidRPr="00080D75">
        <w:t xml:space="preserve">. </w:t>
      </w:r>
      <w:r w:rsidRPr="00080D75">
        <w:t>Главной становится коммерческая сторона дела</w:t>
      </w:r>
      <w:r w:rsidR="00080D75" w:rsidRPr="00080D75">
        <w:t xml:space="preserve">. </w:t>
      </w:r>
      <w:r w:rsidRPr="00080D75">
        <w:t>Именно поэтому настало время серьезно изучать теоретические основы дистанционного обучения</w:t>
      </w:r>
      <w:r w:rsidR="00080D75" w:rsidRPr="00080D75">
        <w:t>.</w:t>
      </w:r>
    </w:p>
    <w:p w:rsidR="00080D75" w:rsidRDefault="004C7454" w:rsidP="00080D75">
      <w:pPr>
        <w:ind w:firstLine="709"/>
      </w:pPr>
      <w:r w:rsidRPr="00080D75">
        <w:t>Информационно-образовательная среда ДО представляет собой системно организованную совокупность средств передачи данных, информационных ресурсов, протоколов взаимодействия, аппаратно-программного и организационно-методического обеспечения, ориентированную на удовлетворение образовательных потребностей пользователей</w:t>
      </w:r>
      <w:r w:rsidR="00080D75" w:rsidRPr="00080D75">
        <w:t>.</w:t>
      </w:r>
    </w:p>
    <w:p w:rsidR="00080D75" w:rsidRDefault="004C7454" w:rsidP="00080D75">
      <w:pPr>
        <w:ind w:firstLine="709"/>
      </w:pPr>
      <w:r w:rsidRPr="00080D75">
        <w:t>При этом характерными чертами ДО являются</w:t>
      </w:r>
      <w:r w:rsidR="00080D75" w:rsidRPr="00080D75">
        <w:t>:</w:t>
      </w:r>
    </w:p>
    <w:p w:rsidR="004C7454" w:rsidRPr="00080D75" w:rsidRDefault="004C7454" w:rsidP="00080D75">
      <w:pPr>
        <w:ind w:firstLine="709"/>
      </w:pPr>
      <w:r w:rsidRPr="00080D75">
        <w:t>гибкость,</w:t>
      </w:r>
    </w:p>
    <w:p w:rsidR="004C7454" w:rsidRPr="00080D75" w:rsidRDefault="004C7454" w:rsidP="00080D75">
      <w:pPr>
        <w:ind w:firstLine="709"/>
      </w:pPr>
      <w:r w:rsidRPr="00080D75">
        <w:t>модульность,</w:t>
      </w:r>
    </w:p>
    <w:p w:rsidR="004C7454" w:rsidRPr="00080D75" w:rsidRDefault="004C7454" w:rsidP="00080D75">
      <w:pPr>
        <w:ind w:firstLine="709"/>
      </w:pPr>
      <w:r w:rsidRPr="00080D75">
        <w:t>экономическая эффективность,</w:t>
      </w:r>
    </w:p>
    <w:p w:rsidR="004C7454" w:rsidRPr="00080D75" w:rsidRDefault="004C7454" w:rsidP="00080D75">
      <w:pPr>
        <w:ind w:firstLine="709"/>
      </w:pPr>
      <w:r w:rsidRPr="00080D75">
        <w:t>новая роль преподавателя,</w:t>
      </w:r>
    </w:p>
    <w:p w:rsidR="00080D75" w:rsidRDefault="004C7454" w:rsidP="00080D75">
      <w:pPr>
        <w:ind w:firstLine="709"/>
      </w:pPr>
      <w:r w:rsidRPr="00080D75">
        <w:t>специализированный контроль качества образования</w:t>
      </w:r>
      <w:r w:rsidR="00080D75" w:rsidRPr="00080D75">
        <w:t>.</w:t>
      </w:r>
    </w:p>
    <w:p w:rsidR="00080D75" w:rsidRDefault="007A6F1B" w:rsidP="00080D75">
      <w:pPr>
        <w:ind w:firstLine="709"/>
      </w:pPr>
      <w:r w:rsidRPr="00080D75">
        <w:t>Актуальность и недостаточная разработанность теоретических основ ДО определили следующий выбор темы курсовой работы</w:t>
      </w:r>
      <w:r w:rsidR="00080D75" w:rsidRPr="00080D75">
        <w:t>:</w:t>
      </w:r>
      <w:r w:rsidR="00080D75">
        <w:t xml:space="preserve"> "</w:t>
      </w:r>
      <w:r w:rsidR="00C07A84" w:rsidRPr="00080D75">
        <w:t>Учебно-методическое обеспечение темы</w:t>
      </w:r>
      <w:r w:rsidR="00080D75" w:rsidRPr="00080D75">
        <w:t xml:space="preserve">: </w:t>
      </w:r>
      <w:r w:rsidR="00C07A84" w:rsidRPr="00080D75">
        <w:t>Использование компьютерных технологий в дистанционном обучении …</w:t>
      </w:r>
      <w:r w:rsidR="00080D75">
        <w:t>"</w:t>
      </w:r>
    </w:p>
    <w:p w:rsidR="00080D75" w:rsidRDefault="007A6F1B" w:rsidP="00080D75">
      <w:pPr>
        <w:ind w:firstLine="709"/>
      </w:pPr>
      <w:r w:rsidRPr="00080D75">
        <w:t>Цель исследования</w:t>
      </w:r>
      <w:r w:rsidR="00080D75" w:rsidRPr="00080D75">
        <w:t xml:space="preserve">: </w:t>
      </w:r>
      <w:r w:rsidRPr="00080D75">
        <w:t xml:space="preserve">выявление особенностей </w:t>
      </w:r>
      <w:r w:rsidR="00C07A84" w:rsidRPr="00080D75">
        <w:t>использования компьютерных технологий</w:t>
      </w:r>
      <w:r w:rsidRPr="00080D75">
        <w:t xml:space="preserve"> дистанционного обучения</w:t>
      </w:r>
      <w:r w:rsidR="00080D75" w:rsidRPr="00080D75">
        <w:t>.</w:t>
      </w:r>
    </w:p>
    <w:p w:rsidR="00080D75" w:rsidRDefault="007A6F1B" w:rsidP="00080D75">
      <w:pPr>
        <w:ind w:firstLine="709"/>
      </w:pPr>
      <w:r w:rsidRPr="00080D75">
        <w:t>Объект исследования</w:t>
      </w:r>
      <w:r w:rsidR="00080D75" w:rsidRPr="00080D75">
        <w:t xml:space="preserve">: </w:t>
      </w:r>
      <w:r w:rsidRPr="00080D75">
        <w:t>дистанционное обучение</w:t>
      </w:r>
      <w:r w:rsidR="00080D75" w:rsidRPr="00080D75">
        <w:t>.</w:t>
      </w:r>
    </w:p>
    <w:p w:rsidR="00080D75" w:rsidRDefault="007A6F1B" w:rsidP="00080D75">
      <w:pPr>
        <w:ind w:firstLine="709"/>
      </w:pPr>
      <w:r w:rsidRPr="00080D75">
        <w:t>Предмет исследования</w:t>
      </w:r>
      <w:r w:rsidR="00080D75" w:rsidRPr="00080D75">
        <w:t xml:space="preserve">: </w:t>
      </w:r>
      <w:r w:rsidRPr="00080D75">
        <w:t>процесс организации обучения в дистанционной форме</w:t>
      </w:r>
      <w:r w:rsidR="00080D75" w:rsidRPr="00080D75">
        <w:t>.</w:t>
      </w:r>
    </w:p>
    <w:p w:rsidR="00080D75" w:rsidRDefault="007A6F1B" w:rsidP="00080D75">
      <w:pPr>
        <w:ind w:firstLine="709"/>
      </w:pPr>
      <w:r w:rsidRPr="00080D75">
        <w:t>Гипотеза исследования</w:t>
      </w:r>
      <w:r w:rsidR="00080D75" w:rsidRPr="00080D75">
        <w:t xml:space="preserve">: </w:t>
      </w:r>
      <w:r w:rsidRPr="00080D75">
        <w:t>дистанционное обучение является новой формой обучения, наряду с очной, заочной, экстернатом</w:t>
      </w:r>
      <w:r w:rsidR="00080D75" w:rsidRPr="00080D75">
        <w:t>.</w:t>
      </w:r>
    </w:p>
    <w:p w:rsidR="00080D75" w:rsidRDefault="007A6F1B" w:rsidP="00080D75">
      <w:pPr>
        <w:ind w:firstLine="709"/>
      </w:pPr>
      <w:r w:rsidRPr="00080D75">
        <w:t>В соответствии с целью и гипотезой исследования определены следующие основные задачи данного исследования</w:t>
      </w:r>
      <w:r w:rsidR="00080D75" w:rsidRPr="00080D75">
        <w:t>:</w:t>
      </w:r>
    </w:p>
    <w:p w:rsidR="00080D75" w:rsidRDefault="007A6F1B" w:rsidP="00080D75">
      <w:pPr>
        <w:ind w:firstLine="709"/>
      </w:pPr>
      <w:r w:rsidRPr="00080D75">
        <w:t>определить понятие</w:t>
      </w:r>
      <w:r w:rsidR="00080D75">
        <w:t xml:space="preserve"> "</w:t>
      </w:r>
      <w:r w:rsidRPr="00080D75">
        <w:t>дистанционное обучение</w:t>
      </w:r>
      <w:r w:rsidR="00080D75">
        <w:t>"</w:t>
      </w:r>
      <w:r w:rsidR="00080D75" w:rsidRPr="00080D75">
        <w:t>;</w:t>
      </w:r>
    </w:p>
    <w:p w:rsidR="00080D75" w:rsidRDefault="007A6F1B" w:rsidP="00080D75">
      <w:pPr>
        <w:ind w:firstLine="709"/>
      </w:pPr>
      <w:r w:rsidRPr="00080D75">
        <w:t>выявить достоинства и недостатки дистанционного обучения</w:t>
      </w:r>
      <w:r w:rsidR="00080D75" w:rsidRPr="00080D75">
        <w:t>;</w:t>
      </w:r>
    </w:p>
    <w:p w:rsidR="00080D75" w:rsidRDefault="007A6F1B" w:rsidP="00080D75">
      <w:pPr>
        <w:ind w:firstLine="709"/>
      </w:pPr>
      <w:r w:rsidRPr="00080D75">
        <w:t>рассмотреть дидактическую систему дистанционного обучения</w:t>
      </w:r>
      <w:r w:rsidR="00080D75" w:rsidRPr="00080D75">
        <w:t>;</w:t>
      </w:r>
    </w:p>
    <w:p w:rsidR="00080D75" w:rsidRDefault="007A6F1B" w:rsidP="00080D75">
      <w:pPr>
        <w:ind w:firstLine="709"/>
      </w:pPr>
      <w:r w:rsidRPr="00080D75">
        <w:t>Использовались следующие методы исследования</w:t>
      </w:r>
      <w:r w:rsidR="00080D75" w:rsidRPr="00080D75">
        <w:t xml:space="preserve">: </w:t>
      </w:r>
      <w:r w:rsidRPr="00080D75">
        <w:t>изучение литературы, анализ, синтез, методы теоретического обобщения</w:t>
      </w:r>
      <w:r w:rsidR="00080D75" w:rsidRPr="00080D75">
        <w:t>.</w:t>
      </w:r>
    </w:p>
    <w:p w:rsidR="00080D75" w:rsidRPr="00080D75" w:rsidRDefault="0000217E" w:rsidP="0000217E">
      <w:pPr>
        <w:pStyle w:val="2"/>
      </w:pPr>
      <w:bookmarkStart w:id="1" w:name="_Toc253433069"/>
      <w:r>
        <w:br w:type="page"/>
      </w:r>
      <w:bookmarkStart w:id="2" w:name="_Toc255171593"/>
      <w:r w:rsidR="002127EC" w:rsidRPr="00080D75">
        <w:t>1</w:t>
      </w:r>
      <w:r>
        <w:t>.</w:t>
      </w:r>
      <w:r w:rsidR="002127EC" w:rsidRPr="00080D75">
        <w:t xml:space="preserve"> </w:t>
      </w:r>
      <w:r>
        <w:t>Д</w:t>
      </w:r>
      <w:r w:rsidRPr="00080D75">
        <w:t>истанционное обучение как одна из форм организации учебного процесса</w:t>
      </w:r>
      <w:bookmarkEnd w:id="1"/>
      <w:bookmarkEnd w:id="2"/>
    </w:p>
    <w:p w:rsidR="0000217E" w:rsidRDefault="0000217E" w:rsidP="00080D75">
      <w:pPr>
        <w:ind w:firstLine="709"/>
      </w:pPr>
    </w:p>
    <w:p w:rsidR="00080D75" w:rsidRDefault="00740334" w:rsidP="00080D75">
      <w:pPr>
        <w:ind w:firstLine="709"/>
      </w:pPr>
      <w:r w:rsidRPr="00080D75">
        <w:t>Исследование содержания научной, учебно-педагогической литературы, нормативно-правовых документов, касающихся образования, а также текстов журнальных статей и многочисленных выступлений на конференциях и семинарах, показали, что отсутствует единое толкование сущности и содержания понятия</w:t>
      </w:r>
      <w:r w:rsidR="00080D75">
        <w:t xml:space="preserve"> "</w:t>
      </w:r>
      <w:r w:rsidRPr="00080D75">
        <w:t>дистанционное обучение</w:t>
      </w:r>
      <w:r w:rsidR="00080D75">
        <w:t>" (</w:t>
      </w:r>
      <w:r w:rsidRPr="00080D75">
        <w:t>ДО</w:t>
      </w:r>
      <w:r w:rsidR="00080D75" w:rsidRPr="00080D75">
        <w:t xml:space="preserve">). </w:t>
      </w:r>
      <w:r w:rsidRPr="00080D75">
        <w:t>Существуют многочисленные трактовки этого понятия, отражающие многообразие подходов к его пониманию</w:t>
      </w:r>
      <w:r w:rsidR="00080D75" w:rsidRPr="00080D75">
        <w:t xml:space="preserve">. </w:t>
      </w:r>
      <w:r w:rsidRPr="00080D75">
        <w:t>Прежде, чем сформулировать свое видение определения ДО, приведем наиболее известные трактовки этого термина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В Концепции создания и развития дистанционного обучения в РФ приводится следующее определение</w:t>
      </w:r>
      <w:r w:rsidR="00080D75" w:rsidRPr="00080D75">
        <w:t xml:space="preserve">: </w:t>
      </w:r>
      <w:r w:rsidRPr="00080D75">
        <w:t xml:space="preserve">дистанционное образование </w:t>
      </w:r>
      <w:r w:rsidR="00080D75">
        <w:t>-</w:t>
      </w:r>
      <w:r w:rsidRPr="00080D75">
        <w:t xml:space="preserve"> комплекс образовательных услуг, предоставляемых широким слоям населения в стране и за рубежом с помощью специализированной информационной образовательной среды, базирующейся на средствах обмена учебной информацией на расстоянии</w:t>
      </w:r>
      <w:r w:rsidR="00080D75">
        <w:t xml:space="preserve"> (</w:t>
      </w:r>
      <w:r w:rsidRPr="00080D75">
        <w:t xml:space="preserve">спутниковое телевидение, радио, компьютерная связь и </w:t>
      </w:r>
      <w:r w:rsidR="00080D75">
        <w:t>т.п.)</w:t>
      </w:r>
      <w:r w:rsidR="00080D75" w:rsidRPr="00080D75">
        <w:t xml:space="preserve">. </w:t>
      </w:r>
      <w:r w:rsidRPr="00080D75">
        <w:t>ДО является одной из форм непрерывного образования, которое призвано реализовать права человека на образование и получение информации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В решении коллегии Госкомвуза 1993 года</w:t>
      </w:r>
      <w:r w:rsidR="00080D75">
        <w:t xml:space="preserve"> "</w:t>
      </w:r>
      <w:r w:rsidRPr="00080D75">
        <w:t>О создании системы дистан</w:t>
      </w:r>
      <w:r w:rsidR="00876E73" w:rsidRPr="00080D75">
        <w:t>цион</w:t>
      </w:r>
      <w:r w:rsidRPr="00080D75">
        <w:t>ного образования в РФ</w:t>
      </w:r>
      <w:r w:rsidR="00080D75">
        <w:t xml:space="preserve">" </w:t>
      </w:r>
      <w:r w:rsidRPr="00080D75">
        <w:t>говорится</w:t>
      </w:r>
      <w:r w:rsidR="00080D75" w:rsidRPr="00080D75">
        <w:t>:</w:t>
      </w:r>
      <w:r w:rsidR="00080D75">
        <w:t xml:space="preserve"> "</w:t>
      </w:r>
      <w:r w:rsidRPr="00080D75">
        <w:t xml:space="preserve">Дистанционное образование </w:t>
      </w:r>
      <w:r w:rsidR="00080D75">
        <w:t>-</w:t>
      </w:r>
      <w:r w:rsidRPr="00080D75">
        <w:t xml:space="preserve"> это форма образования, обеспечивающая использования новейших технических средств и информационных технологий для доставки учебных материалов и информации непосредственно потребителю независимо от его местоположения</w:t>
      </w:r>
      <w:r w:rsidR="00080D75">
        <w:t>".</w:t>
      </w:r>
    </w:p>
    <w:p w:rsidR="00080D75" w:rsidRDefault="00740334" w:rsidP="00080D75">
      <w:pPr>
        <w:ind w:firstLine="709"/>
      </w:pPr>
      <w:r w:rsidRPr="00080D75">
        <w:t xml:space="preserve">Дистанционное обучение </w:t>
      </w:r>
      <w:r w:rsidR="00080D75">
        <w:t>-</w:t>
      </w:r>
      <w:r w:rsidRPr="00080D75">
        <w:t xml:space="preserve"> 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студентам возможности самостоятельной работы по освоению изучаемого учебного материала, а также в процессе обучения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Дистанционное обучение</w:t>
      </w:r>
      <w:r w:rsidR="00080D75">
        <w:t xml:space="preserve"> - </w:t>
      </w:r>
      <w:r w:rsidRPr="00080D75">
        <w:t>это новая ступень заочного обучения, на которой обеспечивается применение информационных технологий, основанных на использовании персональных компьютеров, видео</w:t>
      </w:r>
      <w:r w:rsidR="00080D75" w:rsidRPr="00080D75">
        <w:t xml:space="preserve"> - </w:t>
      </w:r>
      <w:r w:rsidRPr="00080D75">
        <w:t>и аудио-, космической и оптоволоконной техники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 xml:space="preserve">Дистанционное обучение </w:t>
      </w:r>
      <w:r w:rsidR="00080D75">
        <w:t>-</w:t>
      </w:r>
      <w:r w:rsidRPr="00080D75">
        <w:t xml:space="preserve"> систематическое целенаправленное обучение, которое осуществляется на некотором расстоянии от места расположения преподавателя</w:t>
      </w:r>
      <w:r w:rsidR="00080D75" w:rsidRPr="00080D75">
        <w:t xml:space="preserve">. </w:t>
      </w:r>
      <w:r w:rsidRPr="00080D75">
        <w:t>При этом процессы преподавания и обучения разделены не только в пространстве, но и во времени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Дистанционное обучение</w:t>
      </w:r>
      <w:r w:rsidR="00080D75" w:rsidRPr="00080D75">
        <w:t xml:space="preserve"> - </w:t>
      </w:r>
      <w:r w:rsidRPr="00080D75">
        <w:t>тип обучения, основанный на образовательном взаимодействии удаленных друг от друга педагогов и учащихся, реализующемся с помощью телекоммуникационных технологий и ресурсов сети Интерне</w:t>
      </w:r>
      <w:r w:rsidR="00080D75">
        <w:t>т.</w:t>
      </w:r>
      <w:r w:rsidR="0000217E">
        <w:t xml:space="preserve"> Д</w:t>
      </w:r>
      <w:r w:rsidRPr="00080D75">
        <w:t>ля дистанционного обучения характерны все присущие учебному процессу компоненты системы обучения</w:t>
      </w:r>
      <w:r w:rsidR="00080D75" w:rsidRPr="00080D75">
        <w:t xml:space="preserve">: </w:t>
      </w:r>
      <w:r w:rsidRPr="00080D75">
        <w:t>смысл, цели, содержание, организационные формы, средства обучения, система контроля и оценки результатов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Анализ приведенных определений позволяет прийти к выводу, что наиболее приемлемым определением понятия</w:t>
      </w:r>
      <w:r w:rsidR="00080D75">
        <w:t xml:space="preserve"> "</w:t>
      </w:r>
      <w:r w:rsidRPr="00080D75">
        <w:t>дистанционное обучение</w:t>
      </w:r>
      <w:r w:rsidR="00080D75">
        <w:t xml:space="preserve">" </w:t>
      </w:r>
      <w:r w:rsidRPr="00080D75">
        <w:t>является то, которое дала Евгения Семеновна Полат</w:t>
      </w:r>
      <w:r w:rsidR="00080D75" w:rsidRPr="00080D75">
        <w:t>:</w:t>
      </w:r>
      <w:r w:rsidR="00080D75">
        <w:t xml:space="preserve"> "</w:t>
      </w:r>
      <w:r w:rsidRPr="00080D75">
        <w:t>это форма обучения, при которой взаимодействие учителя и учащихся и учащихся между собой осуществляется на расстоянии и отражает все присущие учебному процессу компоненты</w:t>
      </w:r>
      <w:r w:rsidR="00080D75">
        <w:t xml:space="preserve"> (</w:t>
      </w:r>
      <w:r w:rsidRPr="00080D75">
        <w:t>цели, содержание, методы, организационные формы, средства обучения</w:t>
      </w:r>
      <w:r w:rsidR="00080D75" w:rsidRPr="00080D75">
        <w:t>),</w:t>
      </w:r>
      <w:r w:rsidRPr="00080D75">
        <w:t xml:space="preserve"> реализуемые специфичными средствами Интернет-технологий или другими средствами, предусматривающими интерактивность</w:t>
      </w:r>
      <w:r w:rsidR="00080D75">
        <w:t>".</w:t>
      </w:r>
    </w:p>
    <w:p w:rsidR="00080D75" w:rsidRDefault="00740334" w:rsidP="00080D75">
      <w:pPr>
        <w:ind w:firstLine="709"/>
      </w:pPr>
      <w:r w:rsidRPr="00080D75">
        <w:t>Почему именно это определение представляется наиболее приемлемым</w:t>
      </w:r>
      <w:r w:rsidR="00080D75" w:rsidRPr="00080D75">
        <w:t xml:space="preserve">? </w:t>
      </w:r>
      <w:r w:rsidRPr="00080D75">
        <w:t xml:space="preserve">Обучение </w:t>
      </w:r>
      <w:r w:rsidR="00080D75">
        <w:t>-</w:t>
      </w:r>
      <w:r w:rsidRPr="00080D75">
        <w:t xml:space="preserve"> это двухсторонний процесс, в котором взаимодействуют обучаемый и обучающийся и, в ходе которого планомерно и целенаправленно осуществляется образование, воспитание и развитие человека</w:t>
      </w:r>
      <w:r w:rsidR="00080D75" w:rsidRPr="00080D75">
        <w:t xml:space="preserve">. </w:t>
      </w:r>
      <w:r w:rsidRPr="00080D75">
        <w:t>Это значит, если мы говорим об обучении, мы предполагаем наличие в этом процессе преподавателя</w:t>
      </w:r>
      <w:r w:rsidR="00080D75" w:rsidRPr="00080D75">
        <w:t xml:space="preserve">. </w:t>
      </w:r>
      <w:r w:rsidRPr="00080D75">
        <w:t>В этом принципиальная разница, концептуальное отличие от систем и программ самообразования, самообучения, с которыми мы имеем дело при работе с курсами на видеокассетах, в телевизионных и радио курсах, при работе с компьютерными программами и даже программами на CD-ROM</w:t>
      </w:r>
      <w:r w:rsidR="00080D75" w:rsidRPr="00080D75">
        <w:t xml:space="preserve">. </w:t>
      </w:r>
      <w:r w:rsidRPr="00080D75">
        <w:t>В этих программах, курсах пользователь может рассчитывать лишь на собственные силы, на собственное восприятие и осмысление программы</w:t>
      </w:r>
      <w:r w:rsidR="00080D75" w:rsidRPr="00080D75">
        <w:t xml:space="preserve">. </w:t>
      </w:r>
      <w:r w:rsidRPr="00080D75">
        <w:t xml:space="preserve">Процесс же обучения характеризуется в первую очередь тем, что он интерактивен в своей организации, </w:t>
      </w:r>
      <w:r w:rsidR="00080D75">
        <w:t>т.е.</w:t>
      </w:r>
      <w:r w:rsidR="00080D75" w:rsidRPr="00080D75">
        <w:t xml:space="preserve"> </w:t>
      </w:r>
      <w:r w:rsidRPr="00080D75">
        <w:t>во взаимодействии учителя и ученика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Е</w:t>
      </w:r>
      <w:r w:rsidR="00080D75">
        <w:t xml:space="preserve">.С. </w:t>
      </w:r>
      <w:r w:rsidRPr="00080D75">
        <w:t>Полат подчеркивает в своем определении дистанционного обучения, что это новая форма обучения, наряду с очной, заочной, экстернатом</w:t>
      </w:r>
      <w:r w:rsidR="00080D75" w:rsidRPr="00080D75">
        <w:t xml:space="preserve">. </w:t>
      </w:r>
      <w:r w:rsidRPr="00080D75">
        <w:t>Автор считает неоправданным и то, что в законе РФ</w:t>
      </w:r>
      <w:r w:rsidR="00080D75">
        <w:t xml:space="preserve"> "</w:t>
      </w:r>
      <w:r w:rsidRPr="00080D75">
        <w:t>Об образовании</w:t>
      </w:r>
      <w:r w:rsidR="00080D75">
        <w:t xml:space="preserve">" </w:t>
      </w:r>
      <w:r w:rsidRPr="00080D75">
        <w:t>дистанционное обучение представлено как некие дистанционные технологии, что, соответственно, не требует дополнительного финансирования</w:t>
      </w:r>
      <w:r w:rsidR="00080D75" w:rsidRPr="00080D75">
        <w:t xml:space="preserve">. </w:t>
      </w:r>
      <w:r w:rsidRPr="00080D75">
        <w:t xml:space="preserve">Дистанционное обучение </w:t>
      </w:r>
      <w:r w:rsidR="00080D75">
        <w:t>-</w:t>
      </w:r>
      <w:r w:rsidRPr="00080D75">
        <w:t xml:space="preserve"> это специфичная форма обучения, поскольку она предполагает основную опору на средства новых информационных и коммуникационных технологий, мультимедийных средств, средств видеосвязи, иную форму взаимодействия учителя и учащихся, учащихся между собой</w:t>
      </w:r>
      <w:r w:rsidR="00080D75" w:rsidRPr="00080D75">
        <w:t xml:space="preserve">. </w:t>
      </w:r>
      <w:r w:rsidRPr="00080D75">
        <w:t>Вместе с тем, как любая форма обучения, любая система обучения она имеет тот же компонентный состав</w:t>
      </w:r>
      <w:r w:rsidR="00080D75" w:rsidRPr="00080D75">
        <w:t xml:space="preserve">: </w:t>
      </w:r>
      <w:r w:rsidRPr="00080D75">
        <w:t>цели, обусловленные социальным заказом для всех форм обучения</w:t>
      </w:r>
      <w:r w:rsidR="00080D75" w:rsidRPr="00080D75">
        <w:t xml:space="preserve">; </w:t>
      </w:r>
      <w:r w:rsidRPr="00080D75">
        <w:t>содержание, также во многом определенное действующими программами, стандартами для конкретного типа учебного заведения, методы, организационные формы, средства обучения</w:t>
      </w:r>
      <w:r w:rsidR="00080D75" w:rsidRPr="00080D75">
        <w:t>.</w:t>
      </w:r>
    </w:p>
    <w:p w:rsidR="00080D75" w:rsidRDefault="00740334" w:rsidP="00080D75">
      <w:pPr>
        <w:ind w:firstLine="709"/>
      </w:pPr>
      <w:r w:rsidRPr="00080D75">
        <w:t>Кроме того, следует отметить неправомерность отождествления некоторыми авторами понятий</w:t>
      </w:r>
      <w:r w:rsidR="00080D75">
        <w:t xml:space="preserve"> "</w:t>
      </w:r>
      <w:r w:rsidRPr="00080D75">
        <w:t>дистанционное обучение</w:t>
      </w:r>
      <w:r w:rsidR="00080D75">
        <w:t xml:space="preserve">" </w:t>
      </w:r>
      <w:r w:rsidRPr="00080D75">
        <w:t>и</w:t>
      </w:r>
      <w:r w:rsidR="00080D75">
        <w:t xml:space="preserve"> "</w:t>
      </w:r>
      <w:r w:rsidRPr="00080D75">
        <w:t>дистанционное образование</w:t>
      </w:r>
      <w:r w:rsidR="00080D75">
        <w:t xml:space="preserve">". </w:t>
      </w:r>
      <w:r w:rsidRPr="00080D75">
        <w:t xml:space="preserve">Образование </w:t>
      </w:r>
      <w:r w:rsidR="00080D75">
        <w:t>-</w:t>
      </w:r>
      <w:r w:rsidRPr="00080D75">
        <w:t xml:space="preserve"> более широкое понятие, включающее в себя</w:t>
      </w:r>
      <w:r w:rsidR="00080D75" w:rsidRPr="00080D75">
        <w:t>:</w:t>
      </w:r>
    </w:p>
    <w:p w:rsidR="00080D75" w:rsidRDefault="00740334" w:rsidP="00080D75">
      <w:pPr>
        <w:ind w:firstLine="709"/>
      </w:pPr>
      <w:r w:rsidRPr="00080D75">
        <w:t>образование как ценность</w:t>
      </w:r>
      <w:r w:rsidR="00080D75" w:rsidRPr="00080D75">
        <w:t>;</w:t>
      </w:r>
    </w:p>
    <w:p w:rsidR="00080D75" w:rsidRDefault="00740334" w:rsidP="00080D75">
      <w:pPr>
        <w:ind w:firstLine="709"/>
      </w:pPr>
      <w:r w:rsidRPr="00080D75">
        <w:t>образование как систему</w:t>
      </w:r>
      <w:r w:rsidR="00080D75" w:rsidRPr="00080D75">
        <w:t>;</w:t>
      </w:r>
    </w:p>
    <w:p w:rsidR="00080D75" w:rsidRDefault="00740334" w:rsidP="00080D75">
      <w:pPr>
        <w:ind w:firstLine="709"/>
      </w:pPr>
      <w:r w:rsidRPr="00080D75">
        <w:t>образование как процесс</w:t>
      </w:r>
      <w:r w:rsidR="00080D75" w:rsidRPr="00080D75">
        <w:t>;</w:t>
      </w:r>
    </w:p>
    <w:p w:rsidR="00080D75" w:rsidRDefault="00740334" w:rsidP="00080D75">
      <w:pPr>
        <w:ind w:firstLine="709"/>
      </w:pPr>
      <w:r w:rsidRPr="00080D75">
        <w:t>образование как результат</w:t>
      </w:r>
    </w:p>
    <w:p w:rsidR="00080D75" w:rsidRDefault="00740334" w:rsidP="00080D75">
      <w:pPr>
        <w:ind w:firstLine="709"/>
      </w:pPr>
      <w:r w:rsidRPr="00080D75">
        <w:t xml:space="preserve">Поэтому дистанционное образование </w:t>
      </w:r>
      <w:r w:rsidR="00080D75">
        <w:t>-</w:t>
      </w:r>
      <w:r w:rsidRPr="00080D75">
        <w:t xml:space="preserve"> это система, в которой реализуется процесс дистанционного обучения и осуществляется индивидуумом достижение и подтверждение образовательного ценза</w:t>
      </w:r>
      <w:r w:rsidR="00080D75" w:rsidRPr="00080D75">
        <w:t xml:space="preserve">. </w:t>
      </w:r>
      <w:r w:rsidRPr="00080D75">
        <w:t>Таким образом, дистанционное обучение следует рассматривать в общей системе образования, причем непременно в системе непрерывного образования, предусматривая тем самым не просто определенную систему, но преемственность отдельных ее звеньев</w:t>
      </w:r>
      <w:r w:rsidR="00080D75" w:rsidRPr="00080D75">
        <w:t>.</w:t>
      </w:r>
    </w:p>
    <w:p w:rsidR="00080D75" w:rsidRPr="00BF745E" w:rsidRDefault="00080D75" w:rsidP="00080D75">
      <w:pPr>
        <w:ind w:firstLine="709"/>
      </w:pPr>
    </w:p>
    <w:p w:rsidR="00080D75" w:rsidRPr="00080D75" w:rsidRDefault="00080D75" w:rsidP="0000217E">
      <w:pPr>
        <w:pStyle w:val="2"/>
      </w:pPr>
      <w:bookmarkStart w:id="3" w:name="_Toc253433070"/>
      <w:bookmarkStart w:id="4" w:name="_Toc255171594"/>
      <w:r>
        <w:t>1.1</w:t>
      </w:r>
      <w:r w:rsidR="006361AB" w:rsidRPr="00080D75">
        <w:t xml:space="preserve"> </w:t>
      </w:r>
      <w:r w:rsidR="00A552FA" w:rsidRPr="00080D75">
        <w:t>Средства и методы</w:t>
      </w:r>
      <w:r w:rsidR="00CE5D24" w:rsidRPr="00080D75">
        <w:t xml:space="preserve"> дистанционного обучения</w:t>
      </w:r>
      <w:bookmarkEnd w:id="3"/>
      <w:bookmarkEnd w:id="4"/>
    </w:p>
    <w:p w:rsidR="0000217E" w:rsidRDefault="0000217E" w:rsidP="00080D75">
      <w:pPr>
        <w:ind w:firstLine="709"/>
      </w:pPr>
    </w:p>
    <w:p w:rsidR="00080D75" w:rsidRDefault="00CE5D24" w:rsidP="00080D75">
      <w:pPr>
        <w:ind w:firstLine="709"/>
      </w:pPr>
      <w:r w:rsidRPr="00080D75">
        <w:t>Целью дистанционного обучения является предоставление обучающимся непосредственно по месту жительства или временного их пребывания возможности освоения основных и дополнительных профессиональных образовательных программ высшего и среднего профессионального образования соответственно в образовательных учреждениях высшего, среднего и дополнительного профессионального образования</w:t>
      </w:r>
      <w:r w:rsidR="00080D75" w:rsidRPr="00080D75">
        <w:t xml:space="preserve"> [</w:t>
      </w:r>
      <w:r w:rsidRPr="00080D75">
        <w:t>12</w:t>
      </w:r>
      <w:r w:rsidR="00080D75" w:rsidRPr="00080D75">
        <w:t>].</w:t>
      </w:r>
    </w:p>
    <w:p w:rsidR="00080D75" w:rsidRDefault="00CE5D24" w:rsidP="00080D75">
      <w:pPr>
        <w:ind w:firstLine="709"/>
      </w:pPr>
      <w:r w:rsidRPr="00080D75">
        <w:t>Содержание обучения можно определить как педагогическую модель социального заказа, процесс обучения, методы и организационные формы его реализации определяются его содержанием</w:t>
      </w:r>
      <w:r w:rsidR="00080D75" w:rsidRPr="00080D75">
        <w:t xml:space="preserve">. </w:t>
      </w:r>
      <w:r w:rsidRPr="00080D75">
        <w:t>При отборе содержания при ДО целесообразно пользоваться общими принципами и рекомендациями</w:t>
      </w:r>
      <w:r w:rsidR="00080D75" w:rsidRPr="00080D75">
        <w:t xml:space="preserve">. </w:t>
      </w:r>
      <w:r w:rsidRPr="00080D75">
        <w:t>При этом необходимо учитывать дополнительные ограничения на объект</w:t>
      </w:r>
      <w:r w:rsidR="00080D75">
        <w:t xml:space="preserve"> (</w:t>
      </w:r>
      <w:r w:rsidRPr="00080D75">
        <w:t>субъект</w:t>
      </w:r>
      <w:r w:rsidR="00080D75" w:rsidRPr="00080D75">
        <w:t xml:space="preserve">) </w:t>
      </w:r>
      <w:r w:rsidRPr="00080D75">
        <w:t>обучения, который может находится на большом расстоянии, и</w:t>
      </w:r>
      <w:r w:rsidR="00080D75">
        <w:t xml:space="preserve"> (</w:t>
      </w:r>
      <w:r w:rsidRPr="00080D75">
        <w:t>или</w:t>
      </w:r>
      <w:r w:rsidR="00080D75" w:rsidRPr="00080D75">
        <w:t xml:space="preserve">) </w:t>
      </w:r>
      <w:r w:rsidRPr="00080D75">
        <w:t>иметь особый временной график жизнедеятельности, и</w:t>
      </w:r>
      <w:r w:rsidR="00080D75">
        <w:t xml:space="preserve"> (</w:t>
      </w:r>
      <w:r w:rsidRPr="00080D75">
        <w:t>или</w:t>
      </w:r>
      <w:r w:rsidR="00080D75" w:rsidRPr="00080D75">
        <w:t xml:space="preserve">) </w:t>
      </w:r>
      <w:r w:rsidRPr="00080D75">
        <w:t>физиологическую невозможность обучатся традиционно и др</w:t>
      </w:r>
      <w:r w:rsidR="00080D75" w:rsidRPr="00080D75">
        <w:t xml:space="preserve">. </w:t>
      </w:r>
      <w:r w:rsidRPr="00080D75">
        <w:t>причины</w:t>
      </w:r>
      <w:r w:rsidR="00080D75" w:rsidRPr="00080D75">
        <w:t xml:space="preserve">. </w:t>
      </w:r>
      <w:r w:rsidRPr="00080D75">
        <w:t>Кроме того, должны быть учтены те обстоятельства, что при дистанционном обучении не по всем специальностям можно проводить подготовку специалистов</w:t>
      </w:r>
      <w:r w:rsidR="00080D75" w:rsidRPr="00080D75">
        <w:t xml:space="preserve">. </w:t>
      </w:r>
      <w:r w:rsidRPr="00080D75">
        <w:t>В содержании дистанционного обучения можно ориентироваться перечнем направлений подготовки специалистов и специальностей по которым получение высшего профессионального образования в заочной форме или в форме экстерната не допускается, утвержденным Постановлением Правительства Российской Федерации</w:t>
      </w:r>
      <w:r w:rsidR="00080D75">
        <w:t xml:space="preserve"> "</w:t>
      </w:r>
      <w:r w:rsidRPr="00080D75">
        <w:t>Об утверждении перечня направлений подготовки специалистов и специальностей, по которым получение высшего профессионального образования в заочной форме или в форме экстерната не допускается</w:t>
      </w:r>
      <w:r w:rsidR="00080D75">
        <w:rPr>
          <w:rStyle w:val="a8"/>
          <w:color w:val="000000"/>
        </w:rPr>
        <w:t xml:space="preserve">" </w:t>
      </w:r>
      <w:r w:rsidR="00080D75" w:rsidRPr="00080D75">
        <w:t>[</w:t>
      </w:r>
      <w:r w:rsidRPr="00080D75">
        <w:t>15</w:t>
      </w:r>
      <w:r w:rsidR="00080D75" w:rsidRPr="00080D75">
        <w:t>].</w:t>
      </w:r>
    </w:p>
    <w:p w:rsidR="00080D75" w:rsidRDefault="00CE5D24" w:rsidP="00080D75">
      <w:pPr>
        <w:ind w:firstLine="709"/>
      </w:pPr>
      <w:r w:rsidRPr="00080D75">
        <w:t>Законодательно название обучающимся в системе дистанционного обучения</w:t>
      </w:r>
      <w:r w:rsidR="00080D75">
        <w:t xml:space="preserve"> (</w:t>
      </w:r>
      <w:r w:rsidRPr="00080D75">
        <w:t xml:space="preserve">как это принято в традиционной системе образования </w:t>
      </w:r>
      <w:r w:rsidR="00080D75">
        <w:t>-</w:t>
      </w:r>
      <w:r w:rsidRPr="00080D75">
        <w:t xml:space="preserve"> воспитанники, ученики, студенты</w:t>
      </w:r>
      <w:r w:rsidR="00080D75" w:rsidRPr="00080D75">
        <w:t xml:space="preserve">) </w:t>
      </w:r>
      <w:r w:rsidRPr="00080D75">
        <w:t>не определено</w:t>
      </w:r>
      <w:r w:rsidR="00080D75" w:rsidRPr="00080D75">
        <w:t xml:space="preserve">. </w:t>
      </w:r>
      <w:r w:rsidRPr="00080D75">
        <w:t>Часто их называют слушателями</w:t>
      </w:r>
      <w:r w:rsidR="00080D75" w:rsidRPr="00080D75">
        <w:t xml:space="preserve">. </w:t>
      </w:r>
      <w:r w:rsidRPr="00080D75">
        <w:t>Основу образовательного процесса при ДО составляет самостоятельная работа в удобном месте, темпе и времени</w:t>
      </w:r>
      <w:r w:rsidR="00080D75" w:rsidRPr="00080D75">
        <w:t xml:space="preserve">. </w:t>
      </w:r>
      <w:r w:rsidRPr="00080D75">
        <w:t>При этом слушателям предоставляется возможность в зависимости от модели обучения</w:t>
      </w:r>
      <w:r w:rsidR="00080D75">
        <w:t xml:space="preserve"> (</w:t>
      </w:r>
      <w:r w:rsidRPr="00080D75">
        <w:t>при разных вариантах обучения</w:t>
      </w:r>
      <w:r w:rsidR="00080D75" w:rsidRPr="00080D75">
        <w:t xml:space="preserve">) </w:t>
      </w:r>
      <w:r w:rsidRPr="00080D75">
        <w:t>общаться как с преподавателем, так и между собой</w:t>
      </w:r>
      <w:r w:rsidR="00080D75" w:rsidRPr="00080D75">
        <w:t xml:space="preserve">. </w:t>
      </w:r>
      <w:r w:rsidRPr="00080D75">
        <w:t>Это может происходить, как очно, так и посредством средств НИТ</w:t>
      </w:r>
      <w:r w:rsidR="00080D75">
        <w:t xml:space="preserve"> (</w:t>
      </w:r>
      <w:r w:rsidRPr="00080D75">
        <w:t>электронной почты, видеоконференцсвязи, телефона</w:t>
      </w:r>
      <w:r w:rsidR="00080D75" w:rsidRPr="00080D75">
        <w:t>).</w:t>
      </w:r>
    </w:p>
    <w:p w:rsidR="00080D75" w:rsidRDefault="00CE5D24" w:rsidP="00080D75">
      <w:pPr>
        <w:ind w:firstLine="709"/>
      </w:pPr>
      <w:r w:rsidRPr="00080D75">
        <w:t>Очевидно, что к слушателю ДО предъявляются высокие требования к личностным качествам</w:t>
      </w:r>
      <w:r w:rsidR="00080D75" w:rsidRPr="00080D75">
        <w:t xml:space="preserve">: </w:t>
      </w:r>
      <w:r w:rsidRPr="00080D75">
        <w:t>настойчивости, целеустремленности, честности и др</w:t>
      </w:r>
      <w:r w:rsidR="00080D75" w:rsidRPr="00080D75">
        <w:t xml:space="preserve">. </w:t>
      </w:r>
      <w:r w:rsidRPr="00080D75">
        <w:t>Они должны владеть основами методики и техники самостоятельной работы, самостоятельного приобретения и пополнения знаний при наивысшей мотивированности</w:t>
      </w:r>
      <w:r w:rsidR="00080D75" w:rsidRPr="00080D75">
        <w:t xml:space="preserve">. </w:t>
      </w:r>
      <w:r w:rsidRPr="00080D75">
        <w:t>Кроме того, для эффективного обучения они должны обладать навыками работы со средствами НИТ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 xml:space="preserve">Обучение в системе ДО требует определенной готовности к обучению, </w:t>
      </w:r>
      <w:r w:rsidR="00080D75">
        <w:t>т.е.</w:t>
      </w:r>
      <w:r w:rsidR="00080D75" w:rsidRPr="00080D75">
        <w:t xml:space="preserve"> </w:t>
      </w:r>
      <w:r w:rsidRPr="00080D75">
        <w:t>стартового уровня образования</w:t>
      </w:r>
      <w:r w:rsidR="00080D75">
        <w:t xml:space="preserve"> (</w:t>
      </w:r>
      <w:r w:rsidRPr="00080D75">
        <w:t>определенного начального набора знаний, умений, навыков</w:t>
      </w:r>
      <w:r w:rsidR="00080D75" w:rsidRPr="00080D75">
        <w:t xml:space="preserve">) </w:t>
      </w:r>
      <w:r w:rsidRPr="00080D75">
        <w:t>и, кроме того, технического обеспечения рабочего места</w:t>
      </w:r>
      <w:r w:rsidR="00080D75" w:rsidRPr="00080D75">
        <w:t xml:space="preserve">. </w:t>
      </w:r>
      <w:r w:rsidRPr="00080D75">
        <w:t>Очевидно, что должно быть и соответствующее материально-техническое обеспечение рабочего места обучающегося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Как и в традиционном учебном процессе главным звеном обеспечения высокой эффективности образовательного процесса является преподаватель</w:t>
      </w:r>
      <w:r w:rsidR="00080D75" w:rsidRPr="00080D75">
        <w:t xml:space="preserve">. </w:t>
      </w:r>
      <w:r w:rsidRPr="00080D75">
        <w:t>Значительная специфика дидактического процесса ДО вызвала необходимость ввести в российской практике для обозначения обучающего термин</w:t>
      </w:r>
      <w:r w:rsidR="00080D75">
        <w:t xml:space="preserve"> "</w:t>
      </w:r>
      <w:r w:rsidRPr="00080D75">
        <w:t>тьютор</w:t>
      </w:r>
      <w:r w:rsidR="00080D75">
        <w:t xml:space="preserve">". </w:t>
      </w:r>
      <w:r w:rsidRPr="00080D75">
        <w:t>Поскольку важнейшим элементом системы ДО является институт тьюторов, то вопросам их подготовки посвящен раздел в Концепции ДО</w:t>
      </w:r>
      <w:r w:rsidR="00080D75" w:rsidRPr="00080D75">
        <w:t xml:space="preserve"> [</w:t>
      </w:r>
      <w:r w:rsidRPr="00080D75">
        <w:t>7</w:t>
      </w:r>
      <w:r w:rsidR="00080D75" w:rsidRPr="00080D75">
        <w:t xml:space="preserve">]. </w:t>
      </w:r>
      <w:r w:rsidRPr="00080D75">
        <w:t>В идеале тьютор должен демонстрировать свое умение видеть технологические, организационные, социально-экономические и социально-психологические возможности получения максимального педагогического результата</w:t>
      </w:r>
      <w:r w:rsidR="00080D75" w:rsidRPr="00080D75">
        <w:t xml:space="preserve">. </w:t>
      </w:r>
      <w:r w:rsidRPr="00080D75">
        <w:t>Функции тьютора зависят от принятой в системе дистанционного обучения модели обучения</w:t>
      </w:r>
      <w:r w:rsidR="00080D75" w:rsidRPr="00080D75">
        <w:t xml:space="preserve">. </w:t>
      </w:r>
      <w:r w:rsidRPr="00080D75">
        <w:t>Тьюторами могут быть как штатные преподаватели вузов, так и лица, имеющие другие профессии и привлекаемые на условиях совместительства или почасовой оплаты труда</w:t>
      </w:r>
      <w:r w:rsidR="00080D75" w:rsidRPr="00080D75">
        <w:t xml:space="preserve">. </w:t>
      </w:r>
      <w:r w:rsidRPr="00080D75">
        <w:t>В условиях ДО основной задачей тьютеров является управление самостоятельной работой слушателей, что предполагает выполнение ими следующих функций</w:t>
      </w:r>
      <w:r w:rsidR="00080D75" w:rsidRPr="00080D75">
        <w:t xml:space="preserve">: </w:t>
      </w:r>
      <w:r w:rsidRPr="00080D75">
        <w:t>формирование побуждающих мотивов</w:t>
      </w:r>
      <w:r w:rsidR="00080D75" w:rsidRPr="00080D75">
        <w:t xml:space="preserve">; </w:t>
      </w:r>
      <w:r w:rsidRPr="00080D75">
        <w:t>постановка целей и задач</w:t>
      </w:r>
      <w:r w:rsidR="00080D75" w:rsidRPr="00080D75">
        <w:t xml:space="preserve">; </w:t>
      </w:r>
      <w:r w:rsidRPr="00080D75">
        <w:t>передача знаний, опыта</w:t>
      </w:r>
      <w:r w:rsidR="00080D75" w:rsidRPr="00080D75">
        <w:t xml:space="preserve">; </w:t>
      </w:r>
      <w:r w:rsidRPr="00080D75">
        <w:t>организационная деятельность</w:t>
      </w:r>
      <w:r w:rsidR="00080D75" w:rsidRPr="00080D75">
        <w:t xml:space="preserve">; </w:t>
      </w:r>
      <w:r w:rsidRPr="00080D75">
        <w:t>организация взаимодействия между слушателями</w:t>
      </w:r>
      <w:r w:rsidR="00080D75" w:rsidRPr="00080D75">
        <w:t xml:space="preserve">; </w:t>
      </w:r>
      <w:r w:rsidRPr="00080D75">
        <w:t>контроль процесса обучения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Исследования показали, что для дистанционного обучения, также как и для традиционного обучения применимы пять общедидактических методов обучения, разработанных И</w:t>
      </w:r>
      <w:r w:rsidR="00080D75">
        <w:t xml:space="preserve">.Я. </w:t>
      </w:r>
      <w:r w:rsidRPr="00080D75">
        <w:t>Лернером, а именно</w:t>
      </w:r>
      <w:r w:rsidR="00080D75" w:rsidRPr="00080D75">
        <w:t xml:space="preserve">: </w:t>
      </w:r>
      <w:r w:rsidRPr="00080D75">
        <w:t>информационно-рецептивный, репродуктивный, проблемное изложение, эвристический и исследовательский</w:t>
      </w:r>
      <w:r w:rsidR="00080D75" w:rsidRPr="00080D75">
        <w:t xml:space="preserve">. </w:t>
      </w:r>
      <w:r w:rsidRPr="00080D75">
        <w:t>Они охватывают всю совокупность педагогических актов взаимодействия преподавателя и обучающихся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Для ДО могут быть рекомендованы методы</w:t>
      </w:r>
      <w:r w:rsidR="00080D75" w:rsidRPr="00080D75">
        <w:t xml:space="preserve">: </w:t>
      </w:r>
      <w:r w:rsidRPr="00080D75">
        <w:t>демонстрация, иллюстрация, объяснение, рассказ, беседа, упражнение, решение задач, заучивание учебного материала, письменные работы, повторение</w:t>
      </w:r>
      <w:r w:rsidR="00080D75" w:rsidRPr="00080D75">
        <w:t xml:space="preserve"> [</w:t>
      </w:r>
      <w:r w:rsidRPr="00080D75">
        <w:t>10</w:t>
      </w:r>
      <w:r w:rsidR="00080D75" w:rsidRPr="00080D75">
        <w:t>].</w:t>
      </w:r>
    </w:p>
    <w:p w:rsidR="00080D75" w:rsidRDefault="00CE5D24" w:rsidP="00080D75">
      <w:pPr>
        <w:ind w:firstLine="709"/>
      </w:pPr>
      <w:r w:rsidRPr="00080D75">
        <w:t>В образовательном процессе дистанционного используются следующие средства обучения</w:t>
      </w:r>
      <w:r w:rsidR="00080D75" w:rsidRPr="00080D75">
        <w:t xml:space="preserve"> [</w:t>
      </w:r>
      <w:r w:rsidRPr="00080D75">
        <w:t>26</w:t>
      </w:r>
      <w:r w:rsidR="00080D75">
        <w:t>]:</w:t>
      </w:r>
      <w:r w:rsidR="00080D75" w:rsidRPr="00080D75">
        <w:t xml:space="preserve"> </w:t>
      </w:r>
      <w:r w:rsidRPr="00080D75">
        <w:t>книги</w:t>
      </w:r>
      <w:r w:rsidR="00080D75">
        <w:t xml:space="preserve"> (</w:t>
      </w:r>
      <w:r w:rsidRPr="00080D75">
        <w:t>в бумажной и электронной форме</w:t>
      </w:r>
      <w:r w:rsidR="00080D75" w:rsidRPr="00080D75">
        <w:t>),</w:t>
      </w:r>
      <w:r w:rsidRPr="00080D75">
        <w:t xml:space="preserve"> сетевые учебные материалы, компьютерные обучающие системы в обычном и мультимедийном вариантах, аудио учебно-информационные материалы, видео учебно-информационные материалы, лабораторные дистанционные практикумы, тренажеры, базы данных и знаний с удаленным доступом, электронные библиотеки с удаленным доступом, дидактические материалы на основе экспертных обучающих систем, дидактические материалы на основе геоинформационных систем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 xml:space="preserve">Учебно-материальная подсистема </w:t>
      </w:r>
      <w:r w:rsidR="00080D75">
        <w:t>-</w:t>
      </w:r>
      <w:r w:rsidRPr="00080D75">
        <w:t xml:space="preserve"> это важная составная часть ДСДО, неразрывно связанная с содержанием и методикой учебно-воспитательного процесса</w:t>
      </w:r>
      <w:r w:rsidR="00080D75" w:rsidRPr="00080D75">
        <w:t xml:space="preserve">. </w:t>
      </w:r>
      <w:r w:rsidRPr="00080D75">
        <w:t>Она находится в подчиненном положении по отношению к целям обучения</w:t>
      </w:r>
      <w:r w:rsidR="00080D75" w:rsidRPr="00080D75">
        <w:t xml:space="preserve">. </w:t>
      </w:r>
      <w:r w:rsidRPr="00080D75">
        <w:t xml:space="preserve">Полувековой опыт всех развитых стран мира наглядно продемонстрировал, что систематическое расширение и усложнение учебно-материальной подсистемы образовательного учреждения </w:t>
      </w:r>
      <w:r w:rsidR="00080D75">
        <w:t>-</w:t>
      </w:r>
      <w:r w:rsidRPr="00080D75">
        <w:t xml:space="preserve"> непременное условие нормального функционирования образования, повышения его экономической и социальной роли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Традиционная учебно-материальная подсистема</w:t>
      </w:r>
      <w:r w:rsidR="00080D75">
        <w:t xml:space="preserve"> </w:t>
      </w:r>
      <w:r w:rsidRPr="00080D75">
        <w:t xml:space="preserve">включает в себя материальные условия, средства обучения и объекты изучения, </w:t>
      </w:r>
      <w:r w:rsidR="00080D75">
        <w:t>т.е.</w:t>
      </w:r>
      <w:r w:rsidR="00080D75" w:rsidRPr="00080D75">
        <w:t xml:space="preserve"> </w:t>
      </w:r>
      <w:r w:rsidRPr="00080D75">
        <w:t>комплекс материальных и технических средств, необходимых для обучения по установленным направлениям подготовки в соответствии с учебными программами</w:t>
      </w:r>
      <w:r w:rsidR="00080D75" w:rsidRPr="00080D75">
        <w:t xml:space="preserve">. </w:t>
      </w:r>
      <w:r w:rsidRPr="00080D75">
        <w:t>Она включает в себя учебные и учебно-вспомогательные помещения</w:t>
      </w:r>
      <w:r w:rsidR="00080D75" w:rsidRPr="00080D75">
        <w:t xml:space="preserve">; </w:t>
      </w:r>
      <w:r w:rsidRPr="00080D75">
        <w:t>лабораторное оборудование, технические средства обучения, учебники, учебные пособия и другие учебно-методические материалы</w:t>
      </w:r>
      <w:r w:rsidR="00080D75" w:rsidRPr="00080D75">
        <w:t xml:space="preserve">. </w:t>
      </w:r>
      <w:r w:rsidRPr="00080D75">
        <w:t>Значимость учебно-материальная подсистемы подчеркивается в выделении принципа</w:t>
      </w:r>
      <w:r w:rsidR="00080D75">
        <w:t xml:space="preserve"> "</w:t>
      </w:r>
      <w:r w:rsidRPr="00080D75">
        <w:t>соответствия ее содержанию обучения и дидактической системе</w:t>
      </w:r>
      <w:r w:rsidR="00080D75">
        <w:t xml:space="preserve">" </w:t>
      </w:r>
      <w:r w:rsidRPr="00080D75">
        <w:t>и включение ее в перечень элементов дидактической системы</w:t>
      </w:r>
      <w:r w:rsidR="00080D75">
        <w:t>.</w:t>
      </w:r>
      <w:r w:rsidR="00BB5207">
        <w:t xml:space="preserve"> </w:t>
      </w:r>
      <w:r w:rsidR="00080D75">
        <w:t>Т.к.</w:t>
      </w:r>
      <w:r w:rsidR="00080D75" w:rsidRPr="00080D75">
        <w:t xml:space="preserve"> </w:t>
      </w:r>
      <w:r w:rsidRPr="00080D75">
        <w:t>ДО в значительной степени базируется на средствах НИТ, значение этой подсистемы особенно возрастает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Анализ и проектирование больших человеко-машинных систем, в числе которых находится система дистанционного обучения, на современном этапе немыслимо без финансово-экономической оценки, поскольку современная теория экономики образования рассматривает образование как товар</w:t>
      </w:r>
      <w:r w:rsidR="00080D75" w:rsidRPr="00080D75">
        <w:t xml:space="preserve">. </w:t>
      </w:r>
      <w:r w:rsidRPr="00080D75">
        <w:t>Как отмечал директор НИИ ВО А</w:t>
      </w:r>
      <w:r w:rsidR="00080D75">
        <w:t xml:space="preserve">.Я. </w:t>
      </w:r>
      <w:r w:rsidRPr="00080D75">
        <w:t>Савельев,</w:t>
      </w:r>
      <w:r w:rsidR="00080D75">
        <w:t xml:space="preserve"> "</w:t>
      </w:r>
      <w:r w:rsidRPr="00080D75">
        <w:t>Сегодня появились новые технические и педагогические возможности и средства, которые позволяют реализовать любые технологии обучения и новое содержание обучения</w:t>
      </w:r>
      <w:r w:rsidR="00080D75" w:rsidRPr="00080D75">
        <w:t xml:space="preserve">. </w:t>
      </w:r>
      <w:r w:rsidRPr="00080D75">
        <w:t xml:space="preserve">Главный вопрос, который при этом надо решать </w:t>
      </w:r>
      <w:r w:rsidR="00080D75">
        <w:t>-</w:t>
      </w:r>
      <w:r w:rsidRPr="00080D75">
        <w:t xml:space="preserve"> сколько это будет стоить и какое время потребуется для реализации этих идей</w:t>
      </w:r>
      <w:r w:rsidR="00080D75">
        <w:t xml:space="preserve">" </w:t>
      </w:r>
      <w:r w:rsidR="00080D75" w:rsidRPr="00080D75">
        <w:t>[</w:t>
      </w:r>
      <w:r w:rsidRPr="00080D75">
        <w:t>24</w:t>
      </w:r>
      <w:r w:rsidR="00080D75" w:rsidRPr="00080D75">
        <w:t>].</w:t>
      </w:r>
    </w:p>
    <w:p w:rsidR="00080D75" w:rsidRDefault="00CE5D24" w:rsidP="00080D75">
      <w:pPr>
        <w:ind w:firstLine="709"/>
      </w:pPr>
      <w:r w:rsidRPr="00080D75">
        <w:t>Значимость этой подсистемы определяется тем, что в условиях рынка образовательных услуг и отсутствия финансирования практическая деятельность образовательного учреждения дистанционного обучения, как аналога промышленного предприятия, строится на продаже образовательных услуг и</w:t>
      </w:r>
      <w:r w:rsidR="00080D75">
        <w:t xml:space="preserve"> "</w:t>
      </w:r>
      <w:r w:rsidRPr="00080D75">
        <w:t>зарабатывании</w:t>
      </w:r>
      <w:r w:rsidR="00080D75">
        <w:t xml:space="preserve">" </w:t>
      </w:r>
      <w:r w:rsidRPr="00080D75">
        <w:t>тем самым денег на проведение и совершенствование образовательного процесса</w:t>
      </w:r>
      <w:r w:rsidR="00080D75" w:rsidRPr="00080D75">
        <w:t xml:space="preserve">. </w:t>
      </w:r>
      <w:r w:rsidRPr="00080D75">
        <w:t>Кроме того, каждый педагог и администратор в условиях рынка должен быть знаком с экономикой образования в части организации и оплаты труда, финансирования затрат на образование, методами оценки социально-экономической эффективности образования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Отечественный и зарубежный опыт показал экономическую эффективность ДО</w:t>
      </w:r>
      <w:r w:rsidR="00080D75" w:rsidRPr="00080D75">
        <w:t xml:space="preserve">. </w:t>
      </w:r>
      <w:r w:rsidRPr="00080D75">
        <w:t>Тем не менее, экономическая оценка ДО, так же, как и педагогическая, должна быть проделана при проектировании системы дистанционного обучения, при мониторинге образовательного процесса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В образовании, как важнейшем институте общества, все большее значение приобретает правовая форма</w:t>
      </w:r>
      <w:r w:rsidR="00080D75" w:rsidRPr="00080D75">
        <w:t xml:space="preserve">. </w:t>
      </w:r>
      <w:r w:rsidRPr="00080D75">
        <w:t>Совершенствование и развитие системы образования невозможно без совершенствования законодательства об образовании</w:t>
      </w:r>
      <w:r w:rsidR="00080D75" w:rsidRPr="00080D75">
        <w:t xml:space="preserve">. </w:t>
      </w:r>
      <w:r w:rsidRPr="00080D75">
        <w:t>Очевидно, что все новации будут обречены на неудачу, если в процессе развития системы образования не уделить необходимого внимания законодательству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Педагогические и трудовые отношения в образовательных учреждениях</w:t>
      </w:r>
      <w:r w:rsidR="00080D75">
        <w:t xml:space="preserve"> (</w:t>
      </w:r>
      <w:r w:rsidRPr="00080D75">
        <w:t>ОУ</w:t>
      </w:r>
      <w:r w:rsidR="00080D75" w:rsidRPr="00080D75">
        <w:t xml:space="preserve">) </w:t>
      </w:r>
      <w:r w:rsidRPr="00080D75">
        <w:t>в настоящее время урегулированы действующим законодательством, правилами и инструкциями</w:t>
      </w:r>
      <w:r w:rsidR="00080D75" w:rsidRPr="00080D75">
        <w:t xml:space="preserve">. </w:t>
      </w:r>
      <w:r w:rsidRPr="00080D75">
        <w:t>Основные документы регламентирующие педагогический процесс и деятельность преподавателей в вузах</w:t>
      </w:r>
      <w:r w:rsidR="00080D75" w:rsidRPr="00080D75">
        <w:t xml:space="preserve"> [</w:t>
      </w:r>
      <w:r w:rsidRPr="00080D75">
        <w:t>2</w:t>
      </w:r>
      <w:r w:rsidR="00080D75">
        <w:t>]:</w:t>
      </w:r>
      <w:r w:rsidR="00080D75" w:rsidRPr="00080D75">
        <w:t xml:space="preserve"> </w:t>
      </w:r>
      <w:r w:rsidRPr="00080D75">
        <w:t>Закон</w:t>
      </w:r>
      <w:r w:rsidR="00080D75">
        <w:t xml:space="preserve"> "</w:t>
      </w:r>
      <w:r w:rsidRPr="00080D75">
        <w:t>Об образовании</w:t>
      </w:r>
      <w:r w:rsidR="00080D75">
        <w:t xml:space="preserve">" </w:t>
      </w:r>
      <w:r w:rsidR="00080D75" w:rsidRPr="00080D75">
        <w:t>[</w:t>
      </w:r>
      <w:r w:rsidRPr="00080D75">
        <w:t>14</w:t>
      </w:r>
      <w:r w:rsidR="00080D75">
        <w:t>],</w:t>
      </w:r>
      <w:r w:rsidRPr="00080D75">
        <w:t xml:space="preserve"> Типовое положение об образовательном учреждении высшего профессионального образования</w:t>
      </w:r>
      <w:r w:rsidR="00080D75" w:rsidRPr="00080D75">
        <w:t xml:space="preserve"> [</w:t>
      </w:r>
      <w:r w:rsidRPr="00080D75">
        <w:t>16</w:t>
      </w:r>
      <w:r w:rsidR="00080D75">
        <w:t>],</w:t>
      </w:r>
      <w:r w:rsidRPr="00080D75">
        <w:t xml:space="preserve"> Государственные требования к минимуму содержания и уровню подготовки специалиста по направлению, Государственный образовательный стандарт, Устав военно-учебного заведения, Директива МО РФ №Д-43</w:t>
      </w:r>
      <w:r w:rsidR="00080D75">
        <w:t xml:space="preserve"> "</w:t>
      </w:r>
      <w:r w:rsidRPr="00080D75">
        <w:t>О введении в действие норм учебной нагрузки, планирования и учета труда преподавательского состава в вузах МО</w:t>
      </w:r>
      <w:r w:rsidR="00080D75">
        <w:t xml:space="preserve">" </w:t>
      </w:r>
      <w:r w:rsidRPr="00080D75">
        <w:t>и др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Как обстоят дела с системой диагностического обучения</w:t>
      </w:r>
      <w:r w:rsidR="00080D75" w:rsidRPr="00080D75">
        <w:t xml:space="preserve">? </w:t>
      </w:r>
      <w:r w:rsidRPr="00080D75">
        <w:t>Приходится констатировать, что для ДО этот блок совершенно не разработан</w:t>
      </w:r>
      <w:r w:rsidR="00080D75" w:rsidRPr="00080D75">
        <w:t xml:space="preserve">. </w:t>
      </w:r>
      <w:r w:rsidRPr="00080D75">
        <w:t>Эта форма получения образования не прописана в Законе</w:t>
      </w:r>
      <w:r w:rsidR="00080D75">
        <w:t xml:space="preserve"> "</w:t>
      </w:r>
      <w:r w:rsidRPr="00080D75">
        <w:t>Об образовании</w:t>
      </w:r>
      <w:r w:rsidR="00080D75">
        <w:t xml:space="preserve">", </w:t>
      </w:r>
      <w:r w:rsidRPr="00080D75">
        <w:t>хотя преподавание с использование дистанционных технологий в нем упоминается</w:t>
      </w:r>
      <w:r w:rsidR="00080D75" w:rsidRPr="00080D75">
        <w:t xml:space="preserve">. </w:t>
      </w:r>
      <w:r w:rsidRPr="00080D75">
        <w:t xml:space="preserve">Нет никаких законодательных актов о нормировании труда тьюторов и охране их интеллектуальной собственности и </w:t>
      </w:r>
      <w:r w:rsidR="00080D75">
        <w:t>т.д.</w:t>
      </w:r>
      <w:r w:rsidR="00080D75" w:rsidRPr="00080D75">
        <w:t xml:space="preserve"> </w:t>
      </w:r>
      <w:r w:rsidRPr="00080D75">
        <w:t>Аналогично обстоит дело с нормативно-правовой поддержкой слушателей, которое должно предоставлять им такой неполный перечень юридической поддержки</w:t>
      </w:r>
      <w:r w:rsidR="00080D75" w:rsidRPr="00080D75">
        <w:t xml:space="preserve">: </w:t>
      </w:r>
      <w:r w:rsidRPr="00080D75">
        <w:t>поступление в систему, получение итоговых квалификационных документов государственного образца, использование всех правил и льгот студентов-заочников и лиц, повышающих квалификацию в соответствии с нормативными актами и документами Правительства РФ и Минобразования РФ, выбор сроков обучения, осуществления перерывов в обучении, параллельного обучения, формирование индивидуального учебного плана на основе программ курсов, предлагаемых различными учебными заведениями, различных форм обучения, признания результатов освоения курсов, изучаемых в рамках лицензированных программ различных учебных заведений</w:t>
      </w:r>
      <w:r w:rsidR="00080D75" w:rsidRPr="00080D75">
        <w:t xml:space="preserve">. </w:t>
      </w:r>
      <w:r w:rsidRPr="00080D75">
        <w:t>Из сказанного следует, что срочно должно быть разработано нормативно-правовое обеспечение дистанционного обучения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Контроль усвоения студентами, слушателями и курсантами учебного материала и оценка их знаний и умений является составной частью ДСДО</w:t>
      </w:r>
      <w:r w:rsidR="00080D75" w:rsidRPr="00080D75">
        <w:t xml:space="preserve">. </w:t>
      </w:r>
      <w:r w:rsidRPr="00080D75">
        <w:t>Дистанционное обучение обусловливает как повышение требований к системе контроля, так и придает ей определенную специфику</w:t>
      </w:r>
      <w:r w:rsidR="00080D75" w:rsidRPr="00080D75">
        <w:t xml:space="preserve">. </w:t>
      </w:r>
      <w:r w:rsidRPr="00080D75">
        <w:t>Контроль, также как и в традиционном учебном процессе, несет проверочную, обучающую, воспитательную, организующую функции и может быть входным, текущим, периодическим, итоговым</w:t>
      </w:r>
      <w:r w:rsidR="00080D75">
        <w:t xml:space="preserve"> (</w:t>
      </w:r>
      <w:r w:rsidRPr="00080D75">
        <w:t>выходным</w:t>
      </w:r>
      <w:r w:rsidR="00080D75" w:rsidRPr="00080D75">
        <w:t>).</w:t>
      </w:r>
    </w:p>
    <w:p w:rsidR="00080D75" w:rsidRDefault="00CE5D24" w:rsidP="00080D75">
      <w:pPr>
        <w:ind w:firstLine="709"/>
      </w:pPr>
      <w:r w:rsidRPr="00080D75">
        <w:t xml:space="preserve">Особенностью ДО является входной контроль, цели и задачи которого </w:t>
      </w:r>
      <w:r w:rsidR="00080D75">
        <w:t>-</w:t>
      </w:r>
      <w:r w:rsidRPr="00080D75">
        <w:t xml:space="preserve"> оценка у поступающего знаний, ориентаций и мотивов</w:t>
      </w:r>
      <w:r w:rsidR="00080D75" w:rsidRPr="00080D75">
        <w:t xml:space="preserve">; </w:t>
      </w:r>
      <w:r w:rsidRPr="00080D75">
        <w:t>анализ и оценка уровня развитости его профессиональных качеств и способностей, построение соответствующего социально-психологического портрета с тем, чтобы выбрать эффективные средства и методы обучения с выходом на максимальную индивидуализацию работы с каждым обучающимся</w:t>
      </w:r>
      <w:r w:rsidR="00080D75" w:rsidRPr="00080D75">
        <w:t xml:space="preserve">. </w:t>
      </w:r>
      <w:r w:rsidRPr="00080D75">
        <w:t>Все это в противоположность цели вступительных экзаменов в традиционном процессе, где он служит в основном, для отбора кандидатов на учебу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В условиях ДО повышается вероятность фальсификации обучения, а также проблемы контроля образовательного процесса на расстоянии</w:t>
      </w:r>
      <w:r w:rsidR="00080D75" w:rsidRPr="00080D75">
        <w:t xml:space="preserve">. </w:t>
      </w:r>
      <w:r w:rsidRPr="00080D75">
        <w:t>Поэтому требуются специальные технические средства, приемы и методики, позволяющие решить эти проблемы</w:t>
      </w:r>
      <w:r w:rsidR="00080D75" w:rsidRPr="00080D75">
        <w:t xml:space="preserve">. </w:t>
      </w:r>
      <w:r w:rsidRPr="00080D75">
        <w:t>В настоящее время вопрос решается бессистемно, на эмпирическом уровне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Применительно к системе образования маркетинг следует трактовать в широком смысле, понимая под ним систему знаний об организации образовательного процесса и управления им в условиях острой конкуренции и необходимости первоочередного учета требований потребителей</w:t>
      </w:r>
      <w:r w:rsidR="00080D75" w:rsidRPr="00080D75">
        <w:t xml:space="preserve"> [</w:t>
      </w:r>
      <w:r w:rsidRPr="00080D75">
        <w:t>17</w:t>
      </w:r>
      <w:r w:rsidR="00080D75" w:rsidRPr="00080D75">
        <w:t>].</w:t>
      </w:r>
    </w:p>
    <w:p w:rsidR="00080D75" w:rsidRDefault="00CE5D24" w:rsidP="00080D75">
      <w:pPr>
        <w:ind w:firstLine="709"/>
      </w:pPr>
      <w:r w:rsidRPr="00080D75">
        <w:t>Подсистема маркетинга при ДО выполняет традиционные функции, присущие маркетингу промышленного предприятия, для которых она традиционно является системой управления производством и сбытом продукции, ориентированной на рынок, покупателя</w:t>
      </w:r>
      <w:r w:rsidR="00080D75" w:rsidRPr="00080D75">
        <w:t xml:space="preserve">. </w:t>
      </w:r>
      <w:r w:rsidRPr="00080D75">
        <w:t xml:space="preserve">Товар в данном случае </w:t>
      </w:r>
      <w:r w:rsidR="00080D75">
        <w:t>-</w:t>
      </w:r>
      <w:r w:rsidRPr="00080D75">
        <w:t xml:space="preserve"> это образовательные услуги, под которыми понимается, как это следует из нормативных документов,</w:t>
      </w:r>
      <w:r w:rsidR="00080D75" w:rsidRPr="00080D75">
        <w:t xml:space="preserve"> -</w:t>
      </w:r>
      <w:r w:rsidR="00080D75">
        <w:t xml:space="preserve"> "</w:t>
      </w:r>
      <w:r w:rsidRPr="00080D75">
        <w:t>обучение в соответствии с государственными образовательными стандартами</w:t>
      </w:r>
      <w:r w:rsidR="00080D75">
        <w:t xml:space="preserve">" </w:t>
      </w:r>
      <w:r w:rsidR="00080D75" w:rsidRPr="00080D75">
        <w:t>[</w:t>
      </w:r>
      <w:r w:rsidRPr="00080D75">
        <w:t>14</w:t>
      </w:r>
      <w:r w:rsidR="00080D75" w:rsidRPr="00080D75">
        <w:t>].</w:t>
      </w:r>
    </w:p>
    <w:p w:rsidR="00080D75" w:rsidRDefault="00CE5D24" w:rsidP="00080D75">
      <w:pPr>
        <w:ind w:firstLine="709"/>
      </w:pPr>
      <w:r w:rsidRPr="00080D75">
        <w:t>К числу основных принципов маркетинга образовательных услуг, которыми необходимо пользоваться при организации деятельности ОУДО относят</w:t>
      </w:r>
      <w:r w:rsidR="00080D75" w:rsidRPr="00080D75">
        <w:t xml:space="preserve">: </w:t>
      </w:r>
      <w:r w:rsidRPr="00080D75">
        <w:t xml:space="preserve">тщательный учет состояния и динамики потребностей рынка образовательных услуг в номенклатуре потребных направлений подготовки, количестве и качестве требуемых для страны специалистов, максимальное приспособление производства образовательных услуг, включающие в себя, формирование направлений подготовки специалистов, разработку учебных планов и программ, разработку учебно-методического обеспечения, подготовку преподавателей и </w:t>
      </w:r>
      <w:r w:rsidR="00080D75">
        <w:t>т.д.</w:t>
      </w:r>
      <w:r w:rsidR="00080D75" w:rsidRPr="00080D75">
        <w:t xml:space="preserve"> </w:t>
      </w:r>
      <w:r w:rsidRPr="00080D75">
        <w:t>к требованиям рынка, активное воздействие на спрос, рынок и другие условия реализации с помощью всех доступных законных средств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Результативность маркетинговых мероприятий во многом определяется своевременной выработкой концепции</w:t>
      </w:r>
      <w:r w:rsidR="00080D75" w:rsidRPr="00080D75">
        <w:t xml:space="preserve">. </w:t>
      </w:r>
      <w:r w:rsidRPr="00080D75">
        <w:t>Анализ известных концепций маркетинга показал, что для системы дистанционного обучения лучше всего подходит концепция социально-этического маркетинга</w:t>
      </w:r>
      <w:r w:rsidR="00080D75" w:rsidRPr="00080D75">
        <w:t xml:space="preserve">. </w:t>
      </w:r>
      <w:r w:rsidRPr="00080D75">
        <w:t>Она исходит из необходимости гармонизации интересов потребителей, общества в целом и предприятия</w:t>
      </w:r>
      <w:r w:rsidR="00080D75" w:rsidRPr="00080D75">
        <w:t xml:space="preserve">. </w:t>
      </w:r>
      <w:r w:rsidRPr="00080D75">
        <w:t>ОУДО в своей деятельности должно руководствоваться не только интересами и запросами отдельного потребителя или их групп, но и интересами и потребностями общества в целом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Маркетингу образовательных услуг присуща следующая совокупность видов маркетинговой деятельности</w:t>
      </w:r>
      <w:r w:rsidR="00080D75" w:rsidRPr="00080D75">
        <w:t xml:space="preserve">: </w:t>
      </w:r>
      <w:r w:rsidRPr="00080D75">
        <w:t>маркетинговые исследования, включающие в себя сбор, обработку, учет и анализ всей информации, необходимой для принятия управленческих решений, планирования деятельности ОУДО, планирование специальностей и количество подготавливаемых специалистов, продвижение образовательных услуг, именуемое в традиционном промышленном маркетинге как сбыт и распределение в национальном и международном масштабе, реклама и стимулирование продвижения образовательных услуг</w:t>
      </w:r>
      <w:r w:rsidR="00080D75" w:rsidRPr="00080D75">
        <w:t>.</w:t>
      </w:r>
    </w:p>
    <w:p w:rsidR="00080D75" w:rsidRDefault="00CE5D24" w:rsidP="00080D75">
      <w:pPr>
        <w:ind w:firstLine="709"/>
      </w:pPr>
      <w:r w:rsidRPr="00080D75">
        <w:t>В педагогической практике вузов выработались хорошо известные формы</w:t>
      </w:r>
      <w:r w:rsidR="00080D75">
        <w:t xml:space="preserve"> (</w:t>
      </w:r>
      <w:r w:rsidRPr="00080D75">
        <w:t>виды</w:t>
      </w:r>
      <w:r w:rsidR="00080D75" w:rsidRPr="00080D75">
        <w:t xml:space="preserve">) </w:t>
      </w:r>
      <w:r w:rsidRPr="00080D75">
        <w:t>обучения</w:t>
      </w:r>
      <w:r w:rsidR="00080D75" w:rsidRPr="00080D75">
        <w:t xml:space="preserve">. </w:t>
      </w:r>
      <w:r w:rsidRPr="00080D75">
        <w:t>Наиболее распространенные из них</w:t>
      </w:r>
      <w:r w:rsidR="00080D75" w:rsidRPr="00080D75">
        <w:t xml:space="preserve">: </w:t>
      </w:r>
      <w:r w:rsidRPr="00080D75">
        <w:t>лекции, семинары, лабораторные занятия, контрольные работы, экзамены и др</w:t>
      </w:r>
      <w:r w:rsidR="00080D75" w:rsidRPr="00080D75">
        <w:t>.</w:t>
      </w:r>
    </w:p>
    <w:p w:rsidR="00080D75" w:rsidRPr="00BF745E" w:rsidRDefault="00080D75" w:rsidP="00080D75">
      <w:pPr>
        <w:ind w:firstLine="709"/>
      </w:pPr>
    </w:p>
    <w:p w:rsidR="00080D75" w:rsidRPr="00080D75" w:rsidRDefault="00080D75" w:rsidP="0000217E">
      <w:pPr>
        <w:pStyle w:val="2"/>
      </w:pPr>
      <w:bookmarkStart w:id="5" w:name="_Toc253433071"/>
      <w:bookmarkStart w:id="6" w:name="_Toc255171595"/>
      <w:r>
        <w:t>1.2</w:t>
      </w:r>
      <w:r w:rsidR="006361AB" w:rsidRPr="00080D75">
        <w:t xml:space="preserve"> </w:t>
      </w:r>
      <w:r w:rsidR="00355E69" w:rsidRPr="00080D75">
        <w:t>Создание и использование дистанционных учебных курсов</w:t>
      </w:r>
      <w:bookmarkEnd w:id="5"/>
      <w:bookmarkEnd w:id="6"/>
    </w:p>
    <w:p w:rsidR="0000217E" w:rsidRDefault="0000217E" w:rsidP="00080D75">
      <w:pPr>
        <w:ind w:firstLine="709"/>
      </w:pPr>
    </w:p>
    <w:p w:rsidR="00080D75" w:rsidRDefault="00C27AEF" w:rsidP="00080D75">
      <w:pPr>
        <w:ind w:firstLine="709"/>
      </w:pPr>
      <w:r w:rsidRPr="00080D75">
        <w:t>Эффективность дистанционного обучения зависит от качества используемых материалов</w:t>
      </w:r>
      <w:r w:rsidR="00080D75">
        <w:t xml:space="preserve"> (</w:t>
      </w:r>
      <w:r w:rsidRPr="00080D75">
        <w:t>учебных курсов</w:t>
      </w:r>
      <w:r w:rsidR="00080D75" w:rsidRPr="00080D75">
        <w:t xml:space="preserve">) </w:t>
      </w:r>
      <w:r w:rsidRPr="00080D75">
        <w:t>и мастерства педагогов, участвующих в этом процессе</w:t>
      </w:r>
      <w:r w:rsidR="00080D75" w:rsidRPr="00080D75">
        <w:t xml:space="preserve">. </w:t>
      </w:r>
      <w:r w:rsidRPr="00080D75">
        <w:t>Поэтому педагогическая, содержательная организация дистанционного обучения</w:t>
      </w:r>
      <w:r w:rsidR="00080D75">
        <w:t xml:space="preserve"> (</w:t>
      </w:r>
      <w:r w:rsidRPr="00080D75">
        <w:t>как на этапе проектирования курса, так и в процессе его использования</w:t>
      </w:r>
      <w:r w:rsidR="00080D75" w:rsidRPr="00080D75">
        <w:t xml:space="preserve">) </w:t>
      </w:r>
      <w:r w:rsidRPr="00080D75">
        <w:t>является приоритетной</w:t>
      </w:r>
      <w:r w:rsidR="00080D75" w:rsidRPr="00080D75">
        <w:t xml:space="preserve">. </w:t>
      </w:r>
      <w:r w:rsidRPr="00080D75">
        <w:t>Отсюда важность концептуальных педагогических положений, на которых предполагается строить современный курс дистанционного обучения</w:t>
      </w:r>
      <w:r w:rsidR="00080D75" w:rsidRPr="00080D75">
        <w:t xml:space="preserve">. </w:t>
      </w:r>
      <w:r w:rsidRPr="00080D75">
        <w:t>Коротко их можно изложить следующим образом</w:t>
      </w:r>
      <w:r w:rsidR="00080D75" w:rsidRPr="00080D75">
        <w:t xml:space="preserve"> [</w:t>
      </w:r>
      <w:r w:rsidRPr="00080D75">
        <w:t>22</w:t>
      </w:r>
      <w:r w:rsidR="00080D75">
        <w:t>]:</w:t>
      </w:r>
    </w:p>
    <w:p w:rsidR="00080D75" w:rsidRDefault="00C27AEF" w:rsidP="00080D75">
      <w:pPr>
        <w:ind w:firstLine="709"/>
      </w:pPr>
      <w:r w:rsidRPr="00080D75">
        <w:t>В центре процесса обучения находится самостоятельная познавательная деятельность обучаемого</w:t>
      </w:r>
      <w:r w:rsidR="00080D75">
        <w:t xml:space="preserve"> (</w:t>
      </w:r>
      <w:r w:rsidRPr="00080D75">
        <w:t>учение, а не преподавание</w:t>
      </w:r>
      <w:r w:rsidR="00080D75" w:rsidRPr="00080D75">
        <w:t>).</w:t>
      </w:r>
    </w:p>
    <w:p w:rsidR="00080D75" w:rsidRDefault="00C27AEF" w:rsidP="00080D75">
      <w:pPr>
        <w:ind w:firstLine="709"/>
      </w:pPr>
      <w:r w:rsidRPr="00080D75">
        <w:t>Важно, чтобы обучаемый научился самостоятельно приобретать знания, пользуясь разнообразными источниками информации</w:t>
      </w:r>
      <w:r w:rsidR="00080D75" w:rsidRPr="00080D75">
        <w:t xml:space="preserve">; </w:t>
      </w:r>
      <w:r w:rsidRPr="00080D75">
        <w:t>умел с этой информацией работать, используя различные способы познавательной деятельности и имел при этом возможность работать в удобное для него время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Самостоятельное приобретение знаний не должно носить пассивный характер, напротив, обучаемый с самого начала должен быть вовлечен в активную познавательную деятельность, не ограничивающуюся овладением знаниями, но непременно предусматривающую их применение для решения разнообразных проблем окружающей действительности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Организация самостоятельной</w:t>
      </w:r>
      <w:r w:rsidR="00080D75">
        <w:t xml:space="preserve"> (</w:t>
      </w:r>
      <w:r w:rsidRPr="00080D75">
        <w:t>индивидуальной или групповой</w:t>
      </w:r>
      <w:r w:rsidR="00080D75" w:rsidRPr="00080D75">
        <w:t xml:space="preserve">) </w:t>
      </w:r>
      <w:r w:rsidRPr="00080D75">
        <w:t>деятельности обучаемых в сети предполагает использование новейших педагогических технологий, адекватных специфике данной формы обучения, стимулирующих раскрытие внутренних резервов каждого ученика и одновременно способствующих формированию социальных качеств личности</w:t>
      </w:r>
      <w:r w:rsidR="00080D75" w:rsidRPr="00080D75">
        <w:t xml:space="preserve">. </w:t>
      </w:r>
      <w:r w:rsidRPr="00080D75">
        <w:t>Наиболее удачны в этом отношении обучение в сотрудничестве</w:t>
      </w:r>
      <w:r w:rsidR="00080D75">
        <w:t xml:space="preserve"> (</w:t>
      </w:r>
      <w:r w:rsidRPr="00080D75">
        <w:t>для активизации познавательной деятельности каждого ученика в сетях</w:t>
      </w:r>
      <w:r w:rsidR="00080D75" w:rsidRPr="00080D75">
        <w:t>),</w:t>
      </w:r>
      <w:r w:rsidRPr="00080D75">
        <w:t xml:space="preserve"> метод проектов</w:t>
      </w:r>
      <w:r w:rsidR="00080D75">
        <w:t xml:space="preserve"> (</w:t>
      </w:r>
      <w:r w:rsidRPr="00080D75">
        <w:t>для творческого интегрированного применения полученных знаний</w:t>
      </w:r>
      <w:r w:rsidR="00080D75" w:rsidRPr="00080D75">
        <w:t>),</w:t>
      </w:r>
      <w:r w:rsidRPr="00080D75">
        <w:t xml:space="preserve"> исследовательские, проблемные методы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 xml:space="preserve">Дистанционное обучение предусматривает активное взаимодействие как с преподавателем </w:t>
      </w:r>
      <w:r w:rsidR="00080D75">
        <w:t>-</w:t>
      </w:r>
      <w:r w:rsidRPr="00080D75">
        <w:t xml:space="preserve"> координатором курса, так и с другими партнерами, сотрудничества в процессе разного рода познавательной и творческой деятельности</w:t>
      </w:r>
      <w:r w:rsidR="00080D75" w:rsidRPr="00080D75">
        <w:t xml:space="preserve">. </w:t>
      </w:r>
      <w:r w:rsidRPr="00080D75">
        <w:t>Проблемы социализации весьма актуальны при дистанционном обучении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Система контроля должна носить систематический характер и строиться как на основе оперативной обратной связи</w:t>
      </w:r>
      <w:r w:rsidR="00080D75">
        <w:t xml:space="preserve"> (</w:t>
      </w:r>
      <w:r w:rsidRPr="00080D75">
        <w:t>предусмотренной в структуре учебного материала, оперативного обращения к преподавателю или консультанту курса в любое удобное для обучаемого время</w:t>
      </w:r>
      <w:r w:rsidR="00080D75" w:rsidRPr="00080D75">
        <w:t>),</w:t>
      </w:r>
      <w:r w:rsidRPr="00080D75">
        <w:t xml:space="preserve"> так и отсроченного контроля</w:t>
      </w:r>
      <w:r w:rsidR="00080D75">
        <w:t xml:space="preserve"> (</w:t>
      </w:r>
      <w:r w:rsidRPr="00080D75">
        <w:t>например, при тестировании</w:t>
      </w:r>
      <w:r w:rsidR="00080D75" w:rsidRPr="00080D75">
        <w:t>).</w:t>
      </w:r>
    </w:p>
    <w:p w:rsidR="00080D75" w:rsidRDefault="00C27AEF" w:rsidP="00080D75">
      <w:pPr>
        <w:ind w:firstLine="709"/>
      </w:pPr>
      <w:r w:rsidRPr="00080D75">
        <w:t>Можно выделить ряд характеристик, присущих дистанционному курсу, если он претендует быть эффективным</w:t>
      </w:r>
      <w:r w:rsidR="00080D75" w:rsidRPr="00080D75">
        <w:t>:</w:t>
      </w:r>
    </w:p>
    <w:p w:rsidR="00080D75" w:rsidRDefault="00C27AEF" w:rsidP="00080D75">
      <w:pPr>
        <w:ind w:firstLine="709"/>
      </w:pPr>
      <w:r w:rsidRPr="00080D75">
        <w:t>более тщательное и детальное планирование деятельности обучаемого, ее организации, четкая постановка задач и целей обучения, доставка необходимых учебных материалов</w:t>
      </w:r>
      <w:r w:rsidR="00080D75" w:rsidRPr="00080D75">
        <w:t>;</w:t>
      </w:r>
    </w:p>
    <w:p w:rsidR="00080D75" w:rsidRDefault="00C27AEF" w:rsidP="00080D75">
      <w:pPr>
        <w:ind w:firstLine="709"/>
      </w:pPr>
      <w:r w:rsidRPr="00080D75">
        <w:t>максимально возможная интерактивность между обучаемым и преподавателем, обратная связь между обучаемым и учебным материалом, предоставление возможности группового обучения</w:t>
      </w:r>
      <w:r w:rsidR="00080D75" w:rsidRPr="00080D75">
        <w:t>;</w:t>
      </w:r>
    </w:p>
    <w:p w:rsidR="00080D75" w:rsidRDefault="00C27AEF" w:rsidP="00080D75">
      <w:pPr>
        <w:ind w:firstLine="709"/>
      </w:pPr>
      <w:r w:rsidRPr="00080D75">
        <w:t>наличие эффективной обратной связи, позволяющей ученику, студенту получать информацию о правильности своего продвижения по пути от незнания к знанию</w:t>
      </w:r>
      <w:r w:rsidR="00080D75" w:rsidRPr="00080D75">
        <w:t xml:space="preserve">. </w:t>
      </w:r>
      <w:r w:rsidRPr="00080D75">
        <w:t>Такая обратная связь должна быть как пооперационной, оперативной, так и отсроченной в виде внешней оценки</w:t>
      </w:r>
      <w:r w:rsidR="00080D75" w:rsidRPr="00080D75">
        <w:t>;</w:t>
      </w:r>
    </w:p>
    <w:p w:rsidR="00080D75" w:rsidRDefault="00C27AEF" w:rsidP="00080D75">
      <w:pPr>
        <w:ind w:firstLine="709"/>
      </w:pPr>
      <w:r w:rsidRPr="00080D75">
        <w:t xml:space="preserve">мотивация </w:t>
      </w:r>
      <w:r w:rsidR="00080D75">
        <w:t>-</w:t>
      </w:r>
      <w:r w:rsidRPr="00080D75">
        <w:t xml:space="preserve"> также важнейший элемент любого курса дистанционного обучения</w:t>
      </w:r>
      <w:r w:rsidR="00080D75" w:rsidRPr="00080D75">
        <w:t xml:space="preserve">. </w:t>
      </w:r>
      <w:r w:rsidRPr="00080D75">
        <w:t>Для этого важно использовать разнообразные приемы и средства</w:t>
      </w:r>
      <w:r w:rsidR="00080D75" w:rsidRPr="00080D75">
        <w:t xml:space="preserve">: </w:t>
      </w:r>
      <w:r w:rsidRPr="00080D75">
        <w:t>структурирование курса дистанционного обучения должно быть модульным, чтобы обучаемый имел возможность четко осознавать свое продвижение от модуля к модулю</w:t>
      </w:r>
      <w:r w:rsidR="00080D75" w:rsidRPr="00080D75">
        <w:t xml:space="preserve">. </w:t>
      </w:r>
      <w:r w:rsidRPr="00080D75">
        <w:t>Объемные модули или курсы снижают заметно мотивацию обучения</w:t>
      </w:r>
      <w:r w:rsidR="00080D75" w:rsidRPr="00080D75">
        <w:t>;</w:t>
      </w:r>
    </w:p>
    <w:p w:rsidR="00080D75" w:rsidRDefault="00C27AEF" w:rsidP="00080D75">
      <w:pPr>
        <w:ind w:firstLine="709"/>
      </w:pPr>
      <w:r w:rsidRPr="00080D75">
        <w:t>особенности технологической базы, на которой планируется использовать тот или иной курс, оказывают непосредственное влияние на содержание и структурирование всего учебного материала</w:t>
      </w:r>
      <w:r w:rsidR="00080D75" w:rsidRPr="00080D75">
        <w:t xml:space="preserve">. </w:t>
      </w:r>
      <w:r w:rsidRPr="00080D75">
        <w:t>Если проектировщик курса предполагает, что курс будет функционировать полностью в сетях, без опоры на другие средства компьютерных и прочих информационных технологий, решение может быть одно</w:t>
      </w:r>
      <w:r w:rsidR="00080D75" w:rsidRPr="00080D75">
        <w:t xml:space="preserve">. </w:t>
      </w:r>
      <w:r w:rsidRPr="00080D75">
        <w:t>Если же планируется использовать помимо чисто сетевых ресурсов какие-то дополнительные источники информации</w:t>
      </w:r>
      <w:r w:rsidR="00080D75">
        <w:t xml:space="preserve"> (</w:t>
      </w:r>
      <w:r w:rsidRPr="00080D75">
        <w:t>печатные, видео, звуковые, средства массовой информации</w:t>
      </w:r>
      <w:r w:rsidR="00080D75" w:rsidRPr="00080D75">
        <w:t xml:space="preserve">) </w:t>
      </w:r>
      <w:r w:rsidRPr="00080D75">
        <w:t>в качестве компонентов курса, то структура курса и его содержательная сторона, а также организация самого процесса обучения будут несколько иными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В любом случае, какие бы курсы дистанционного обучения не разрабатывались, объективно возникает необходимость предусмотреть инвариантные компоненты</w:t>
      </w:r>
      <w:r w:rsidR="00080D75" w:rsidRPr="00080D75">
        <w:t xml:space="preserve">. </w:t>
      </w:r>
      <w:r w:rsidRPr="00080D75">
        <w:t>В качестве таковых можно назвать следующие</w:t>
      </w:r>
      <w:r w:rsidR="00080D75" w:rsidRPr="00080D75">
        <w:t xml:space="preserve"> [</w:t>
      </w:r>
      <w:r w:rsidRPr="00080D75">
        <w:t>22</w:t>
      </w:r>
      <w:r w:rsidR="00080D75">
        <w:t>]:</w:t>
      </w:r>
    </w:p>
    <w:p w:rsidR="00080D75" w:rsidRDefault="00C27AEF" w:rsidP="00080D75">
      <w:pPr>
        <w:ind w:firstLine="709"/>
      </w:pPr>
      <w:r w:rsidRPr="00080D75">
        <w:t>Общие сведения о курсе, его назначение, цели, задачи, содержание</w:t>
      </w:r>
      <w:r w:rsidR="00080D75">
        <w:t xml:space="preserve"> (</w:t>
      </w:r>
      <w:r w:rsidRPr="00080D75">
        <w:t>структура</w:t>
      </w:r>
      <w:r w:rsidR="00080D75" w:rsidRPr="00080D75">
        <w:t>),</w:t>
      </w:r>
      <w:r w:rsidRPr="00080D75">
        <w:t xml:space="preserve"> условия приема в группы обучения, итоговые документы</w:t>
      </w:r>
      <w:r w:rsidR="00080D75" w:rsidRPr="00080D75">
        <w:t xml:space="preserve">. </w:t>
      </w:r>
      <w:r w:rsidRPr="00080D75">
        <w:t>Эти сведения полностью открыты на сервере для ознакомления</w:t>
      </w:r>
      <w:r w:rsidR="00080D75" w:rsidRPr="00080D75">
        <w:t xml:space="preserve">. </w:t>
      </w:r>
      <w:r w:rsidRPr="00080D75">
        <w:t>Часто бывают открыты и сами курсы, но лишь регистрация дает право получить собственный пароль, свою Web-страницу на сервере и стать полноправным участником процесса обучения под руководством преподавателя с перспективой, при условии успешного окончания курса, получить соответствующий сертификат обучающей организации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Справочные материалы</w:t>
      </w:r>
      <w:r w:rsidR="00080D75">
        <w:t xml:space="preserve"> (</w:t>
      </w:r>
      <w:r w:rsidRPr="00080D75">
        <w:t>в виде баз данных</w:t>
      </w:r>
      <w:r w:rsidR="00080D75" w:rsidRPr="00080D75">
        <w:t xml:space="preserve">) </w:t>
      </w:r>
      <w:r w:rsidRPr="00080D75">
        <w:t>по предметной области курса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Блоки анкет</w:t>
      </w:r>
      <w:r w:rsidR="00080D75">
        <w:t xml:space="preserve"> (</w:t>
      </w:r>
      <w:r w:rsidRPr="00080D75">
        <w:t>отдельным файлом</w:t>
      </w:r>
      <w:r w:rsidR="00080D75" w:rsidRPr="00080D75">
        <w:t>),</w:t>
      </w:r>
      <w:r w:rsidRPr="00080D75">
        <w:t xml:space="preserve"> позволяющие установить контакт с пользователями, получить необходимые сведения и обработать их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Собственно обучающий курс, структурированный по более или менее автономным модулям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Блок заданий, направленных на усвоение материала и проверку его понимания, осмысления</w:t>
      </w:r>
      <w:r w:rsidR="00080D75" w:rsidRPr="00080D75">
        <w:t>.</w:t>
      </w:r>
    </w:p>
    <w:p w:rsidR="00080D75" w:rsidRDefault="00C27AEF" w:rsidP="00080D75">
      <w:pPr>
        <w:ind w:firstLine="709"/>
      </w:pPr>
      <w:r w:rsidRPr="00080D75">
        <w:t>Блок творческих заданий, направленных на самостоятельное применение усвоенных знаний, умений, навыков в решении конкретных проблем</w:t>
      </w:r>
      <w:r w:rsidR="00080D75" w:rsidRPr="00080D75">
        <w:t xml:space="preserve">; </w:t>
      </w:r>
      <w:r w:rsidRPr="00080D75">
        <w:t>выполнение проектов индивидуально, в группах сотрудничества</w:t>
      </w:r>
      <w:r w:rsidR="00080D75" w:rsidRPr="00080D75">
        <w:t xml:space="preserve">; </w:t>
      </w:r>
      <w:r w:rsidRPr="00080D75">
        <w:t>практические работы</w:t>
      </w:r>
      <w:r w:rsidR="00080D75">
        <w:t xml:space="preserve"> (</w:t>
      </w:r>
      <w:r w:rsidRPr="00080D75">
        <w:t>индивидуальные, совместные</w:t>
      </w:r>
      <w:r w:rsidR="00080D75" w:rsidRPr="00080D75">
        <w:t>).</w:t>
      </w:r>
    </w:p>
    <w:p w:rsidR="00080D75" w:rsidRDefault="00C27AEF" w:rsidP="00080D75">
      <w:pPr>
        <w:ind w:firstLine="709"/>
      </w:pPr>
      <w:r w:rsidRPr="00080D75">
        <w:t>Успешное создание и использование дистанционных учебных курсов должно начинаться с глубокого анализа целей обучения, дидактических возможностей новых технологий передачи учебной информации, требований к технологиям дистанционного обучения с точки зрения обучения конкретным дисциплинам, корректировки критериев обученности</w:t>
      </w:r>
      <w:r w:rsidR="00080D75" w:rsidRPr="00080D75">
        <w:t xml:space="preserve">. </w:t>
      </w:r>
      <w:r w:rsidRPr="00080D75">
        <w:t>При планировании и разработке дистанционных учебных курсов необходимо принимать во внимание, что основные три компоненты деятельности педагога, а именно изложение учебного материала, практика, обратная связь, сохраняют свое значение и в курсах ДО</w:t>
      </w:r>
      <w:r w:rsidR="00080D75" w:rsidRPr="00080D75">
        <w:t xml:space="preserve">. </w:t>
      </w:r>
      <w:r w:rsidRPr="00080D75">
        <w:t>Проблемой создания дистанционного обучения на данном этапе является создание концептуально нового методического материала, основанного на поэтапном восприятии информации и полном контроле знаний учащегося</w:t>
      </w:r>
      <w:r w:rsidR="00080D75" w:rsidRPr="00080D75">
        <w:t xml:space="preserve">. </w:t>
      </w:r>
      <w:r w:rsidRPr="00080D75">
        <w:t>Педагоги и методисты должны перестроить свои лекции и учебные пособия, принимая во внимание особенности нового метода обучения</w:t>
      </w:r>
      <w:r w:rsidR="00080D75" w:rsidRPr="00080D75">
        <w:t xml:space="preserve"> [</w:t>
      </w:r>
      <w:r w:rsidRPr="00080D75">
        <w:t>11</w:t>
      </w:r>
      <w:r w:rsidR="00080D75" w:rsidRPr="00080D75">
        <w:t>].</w:t>
      </w:r>
    </w:p>
    <w:p w:rsidR="00080D75" w:rsidRDefault="00C27AEF" w:rsidP="00080D75">
      <w:pPr>
        <w:ind w:firstLine="709"/>
      </w:pPr>
      <w:r w:rsidRPr="00080D75">
        <w:t xml:space="preserve">Важнейшей проблемой организации дистанционного обучения является подготовка преподавателей </w:t>
      </w:r>
      <w:r w:rsidR="00080D75">
        <w:t>-</w:t>
      </w:r>
      <w:r w:rsidRPr="00080D75">
        <w:t xml:space="preserve"> координаторов таких курсов</w:t>
      </w:r>
      <w:r w:rsidR="00080D75" w:rsidRPr="00080D75">
        <w:t xml:space="preserve">. </w:t>
      </w:r>
      <w:r w:rsidRPr="00080D75">
        <w:t>В настоящее время ни один педагогический вуз не имеет в своих программах подготовки специалистов подобного рода</w:t>
      </w:r>
      <w:r w:rsidR="00080D75" w:rsidRPr="00080D75">
        <w:t xml:space="preserve">. </w:t>
      </w:r>
      <w:r w:rsidRPr="00080D75">
        <w:t>Вместе с тем, от профессионализма таких педагогов во многом зависит успех самого процесса дистанционного обучения</w:t>
      </w:r>
      <w:r w:rsidR="00080D75" w:rsidRPr="00080D75">
        <w:t xml:space="preserve">. </w:t>
      </w:r>
      <w:r w:rsidRPr="00080D75">
        <w:t>Следовательно, концепция дистанционного обучения должна обязательно включать в себя необходимость подготовки специалистов именно этого профиля</w:t>
      </w:r>
      <w:r w:rsidR="00080D75" w:rsidRPr="00080D75">
        <w:t>.</w:t>
      </w:r>
    </w:p>
    <w:p w:rsidR="00080D75" w:rsidRPr="00080D75" w:rsidRDefault="008B0B48" w:rsidP="008B0B48">
      <w:pPr>
        <w:pStyle w:val="2"/>
      </w:pPr>
      <w:bookmarkStart w:id="7" w:name="_Toc253433072"/>
      <w:r>
        <w:br w:type="page"/>
      </w:r>
      <w:bookmarkStart w:id="8" w:name="_Toc255171596"/>
      <w:r w:rsidR="00080D75">
        <w:t>2</w:t>
      </w:r>
      <w:r>
        <w:t>.</w:t>
      </w:r>
      <w:r w:rsidR="00285EB4" w:rsidRPr="00080D75">
        <w:t xml:space="preserve"> </w:t>
      </w:r>
      <w:r>
        <w:t>У</w:t>
      </w:r>
      <w:r w:rsidRPr="00080D75">
        <w:t>рок теоретического обучения</w:t>
      </w:r>
      <w:bookmarkEnd w:id="7"/>
      <w:bookmarkEnd w:id="8"/>
    </w:p>
    <w:p w:rsidR="008B0B48" w:rsidRDefault="008B0B48" w:rsidP="00080D75">
      <w:pPr>
        <w:ind w:firstLine="709"/>
      </w:pPr>
    </w:p>
    <w:p w:rsidR="00080D75" w:rsidRPr="00080D75" w:rsidRDefault="008B0B48" w:rsidP="008B0B48">
      <w:pPr>
        <w:pStyle w:val="2"/>
      </w:pPr>
      <w:bookmarkStart w:id="9" w:name="_Toc255171597"/>
      <w:r>
        <w:t xml:space="preserve">2.1 </w:t>
      </w:r>
      <w:r w:rsidR="004530B4" w:rsidRPr="00080D75">
        <w:t>Компьютерные презентации</w:t>
      </w:r>
      <w:bookmarkEnd w:id="9"/>
    </w:p>
    <w:p w:rsidR="008B0B48" w:rsidRDefault="008B0B48" w:rsidP="00080D75">
      <w:pPr>
        <w:ind w:firstLine="709"/>
      </w:pPr>
    </w:p>
    <w:p w:rsidR="00080D75" w:rsidRDefault="004530B4" w:rsidP="00080D75">
      <w:pPr>
        <w:ind w:firstLine="709"/>
      </w:pPr>
      <w:r w:rsidRPr="00080D75">
        <w:t xml:space="preserve">Презентация </w:t>
      </w:r>
      <w:r w:rsidR="00080D75">
        <w:t>-</w:t>
      </w:r>
      <w:r w:rsidRPr="00080D75">
        <w:t xml:space="preserve"> это демонстрационные материалы для почти любого более или менее публичного выступления, от доклада до рекламной акции или лекции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 xml:space="preserve">Компьютерная презентация </w:t>
      </w:r>
      <w:r w:rsidR="00080D75">
        <w:t>-</w:t>
      </w:r>
      <w:r w:rsidRPr="00080D75">
        <w:t xml:space="preserve"> это файл, в который такие материалы собраны</w:t>
      </w:r>
      <w:r w:rsidR="00080D75" w:rsidRPr="00080D75">
        <w:t xml:space="preserve">. </w:t>
      </w:r>
      <w:r w:rsidRPr="00080D75">
        <w:t>Презентация состоит из последовательности кадров, или слайдов</w:t>
      </w:r>
      <w:r w:rsidR="00080D75" w:rsidRPr="00080D75">
        <w:t xml:space="preserve">. </w:t>
      </w:r>
      <w:r w:rsidRPr="00080D75">
        <w:t>Эти кадры можно не только выводить на экран, но и напечатать на бумаге или прозрачной пленке</w:t>
      </w:r>
      <w:r w:rsidR="00080D75" w:rsidRPr="00080D75">
        <w:t xml:space="preserve">. </w:t>
      </w:r>
      <w:r w:rsidRPr="00080D75">
        <w:t>Достоинства такой презентации по сравнению с ворохом плакатов очевидны</w:t>
      </w:r>
      <w:r w:rsidR="00080D75" w:rsidRPr="00080D75">
        <w:t xml:space="preserve">. </w:t>
      </w:r>
      <w:r w:rsidRPr="00080D75">
        <w:t xml:space="preserve">Слайд презентации </w:t>
      </w:r>
      <w:r w:rsidR="00080D75">
        <w:t>-</w:t>
      </w:r>
      <w:r w:rsidRPr="00080D75">
        <w:t xml:space="preserve"> это непросто изображение</w:t>
      </w:r>
      <w:r w:rsidR="00080D75" w:rsidRPr="00080D75">
        <w:t xml:space="preserve">. </w:t>
      </w:r>
      <w:r w:rsidRPr="00080D75">
        <w:t>В нем могут быть элементы анимации, аудио и видео фрагменты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Для создания презентации</w:t>
      </w:r>
      <w:r w:rsidR="00080D75" w:rsidRPr="00080D75">
        <w:t xml:space="preserve"> </w:t>
      </w:r>
      <w:r w:rsidRPr="00080D75">
        <w:t xml:space="preserve">в </w:t>
      </w:r>
      <w:r w:rsidRPr="00080D75">
        <w:rPr>
          <w:lang w:val="en-US"/>
        </w:rPr>
        <w:t>MS</w:t>
      </w:r>
      <w:r w:rsidRPr="00080D75">
        <w:t xml:space="preserve"> </w:t>
      </w:r>
      <w:r w:rsidRPr="00080D75">
        <w:rPr>
          <w:lang w:val="en-US"/>
        </w:rPr>
        <w:t>Office</w:t>
      </w:r>
      <w:r w:rsidRPr="00080D75">
        <w:t xml:space="preserve"> имеется превосходное средство </w:t>
      </w: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Pr="00080D75">
        <w:t>, которое позволяет четко структурировать, хорошо иллюстрировать и профессионально представлять ваши идеи и достижения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Pr="00080D75">
        <w:t xml:space="preserve"> создает файл презентаций, который имеет расширение </w:t>
      </w:r>
      <w:r w:rsidRPr="00080D75">
        <w:rPr>
          <w:lang w:val="en-US"/>
        </w:rPr>
        <w:t>PPT</w:t>
      </w:r>
      <w:r w:rsidRPr="00080D75">
        <w:t xml:space="preserve"> и содержит набор слайдов</w:t>
      </w:r>
      <w:r w:rsidR="00080D75" w:rsidRPr="00080D75">
        <w:t xml:space="preserve">. </w:t>
      </w:r>
      <w:r w:rsidRPr="00080D75">
        <w:t>Программа предоставляет пользователю большое количество шаблонов презентаций на различные темы</w:t>
      </w:r>
      <w:r w:rsidR="00080D75" w:rsidRPr="00080D75">
        <w:t xml:space="preserve">. </w:t>
      </w:r>
      <w:r w:rsidRPr="00080D75">
        <w:t>Такие шаблоны</w:t>
      </w:r>
      <w:r w:rsidR="00080D75" w:rsidRPr="00080D75">
        <w:t xml:space="preserve"> </w:t>
      </w:r>
      <w:r w:rsidRPr="00080D75">
        <w:t>содержат слайды, оформленные определенным образом, в которые мы можем вставлять свои данные</w:t>
      </w:r>
      <w:r w:rsidR="00080D75" w:rsidRPr="00080D75">
        <w:t xml:space="preserve">. </w:t>
      </w:r>
      <w:r w:rsidRPr="00080D75">
        <w:t>Мы можем изменить оформление любого шаблона, выбрав дизайн по своему вкусу</w:t>
      </w:r>
      <w:r w:rsidR="00080D75" w:rsidRPr="00080D75">
        <w:t xml:space="preserve">. </w:t>
      </w:r>
      <w:r w:rsidRPr="00080D75">
        <w:t>При этом измениться только внешний вид презентации, а не ее содержание</w:t>
      </w:r>
      <w:r w:rsidR="00080D75" w:rsidRPr="00080D75">
        <w:t xml:space="preserve">. </w:t>
      </w:r>
      <w:r w:rsidRPr="00080D75">
        <w:t>И, наконец, мы можем начать работу над презентацией</w:t>
      </w:r>
      <w:r w:rsidR="00080D75">
        <w:t xml:space="preserve"> "</w:t>
      </w:r>
      <w:r w:rsidRPr="00080D75">
        <w:t>с нуля</w:t>
      </w:r>
      <w:r w:rsidR="00080D75">
        <w:t xml:space="preserve">" </w:t>
      </w:r>
      <w:r w:rsidR="00080D75" w:rsidRPr="00080D75">
        <w:t xml:space="preserve">- </w:t>
      </w:r>
      <w:r w:rsidRPr="00080D75">
        <w:t xml:space="preserve">в </w:t>
      </w: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Pr="00080D75">
        <w:t xml:space="preserve"> для этого есть все средства</w:t>
      </w:r>
      <w:r w:rsidR="00080D75" w:rsidRPr="00080D75">
        <w:t xml:space="preserve">. </w:t>
      </w:r>
      <w:r w:rsidRPr="00080D75">
        <w:t>Сегодня мы будем учиться создавать презентацию</w:t>
      </w:r>
      <w:r w:rsidR="00080D75">
        <w:t xml:space="preserve"> "</w:t>
      </w:r>
      <w:r w:rsidRPr="00080D75">
        <w:t>с нуля</w:t>
      </w:r>
      <w:r w:rsidR="00080D75">
        <w:t>".</w:t>
      </w:r>
    </w:p>
    <w:p w:rsidR="008B0B48" w:rsidRDefault="008B0B48" w:rsidP="00080D75">
      <w:pPr>
        <w:ind w:firstLine="709"/>
      </w:pPr>
      <w:bookmarkStart w:id="10" w:name="_Toc233781716"/>
      <w:bookmarkStart w:id="11" w:name="_Toc253433073"/>
    </w:p>
    <w:p w:rsidR="004530B4" w:rsidRPr="00080D75" w:rsidRDefault="00080D75" w:rsidP="008B0B48">
      <w:pPr>
        <w:pStyle w:val="2"/>
      </w:pPr>
      <w:bookmarkStart w:id="12" w:name="_Toc255171598"/>
      <w:r>
        <w:t>2.2</w:t>
      </w:r>
      <w:r w:rsidR="004530B4" w:rsidRPr="00080D75">
        <w:t xml:space="preserve"> </w:t>
      </w:r>
      <w:bookmarkEnd w:id="10"/>
      <w:r w:rsidR="008B0B48">
        <w:t>Л</w:t>
      </w:r>
      <w:r w:rsidR="008B0B48" w:rsidRPr="00080D75">
        <w:t>абораторно-практическое занятие</w:t>
      </w:r>
      <w:bookmarkEnd w:id="11"/>
      <w:bookmarkEnd w:id="12"/>
    </w:p>
    <w:p w:rsidR="008B0B48" w:rsidRDefault="008B0B48" w:rsidP="00080D75">
      <w:pPr>
        <w:ind w:firstLine="709"/>
      </w:pPr>
    </w:p>
    <w:p w:rsidR="00080D75" w:rsidRDefault="004530B4" w:rsidP="00080D75">
      <w:pPr>
        <w:ind w:firstLine="709"/>
      </w:pPr>
      <w:r w:rsidRPr="00080D75">
        <w:t xml:space="preserve">Окно программы </w:t>
      </w: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="00080D75" w:rsidRPr="00080D75">
        <w:t xml:space="preserve"> </w:t>
      </w:r>
      <w:r w:rsidRPr="00080D75">
        <w:t xml:space="preserve">имеет структуру такую же, как у любой программы </w:t>
      </w:r>
      <w:r w:rsidRPr="00080D75">
        <w:rPr>
          <w:lang w:val="en-US"/>
        </w:rPr>
        <w:t>MS</w:t>
      </w:r>
      <w:r w:rsidRPr="00080D75">
        <w:t xml:space="preserve"> </w:t>
      </w:r>
      <w:r w:rsidRPr="00080D75">
        <w:rPr>
          <w:lang w:val="en-US"/>
        </w:rPr>
        <w:t>Office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Pr="00080D75">
        <w:t xml:space="preserve"> предоставляет пользователю возможность работать и просматривать презентацию в различных видах</w:t>
      </w:r>
      <w:r w:rsidR="00080D75">
        <w:t xml:space="preserve"> (</w:t>
      </w:r>
      <w:r w:rsidRPr="00080D75">
        <w:t>слайды, структура, сортировщик, заметки, демонстрация</w:t>
      </w:r>
      <w:r w:rsidR="00080D75" w:rsidRPr="00080D75">
        <w:t>).</w:t>
      </w:r>
    </w:p>
    <w:p w:rsidR="00080D75" w:rsidRDefault="004530B4" w:rsidP="00080D75">
      <w:pPr>
        <w:ind w:firstLine="709"/>
      </w:pPr>
      <w:r w:rsidRPr="00080D75">
        <w:t>Прежде чем создавать презентацию необходимо определиться с ее содержанием и подобрать необходимые материалы</w:t>
      </w:r>
      <w:r w:rsidR="00080D75">
        <w:t xml:space="preserve"> (</w:t>
      </w:r>
      <w:r w:rsidRPr="00080D75">
        <w:t>алгоритм создания презентации</w:t>
      </w:r>
      <w:r w:rsidR="00080D75" w:rsidRPr="00080D75">
        <w:t>).</w:t>
      </w:r>
    </w:p>
    <w:p w:rsidR="008B0B48" w:rsidRDefault="008B0B48" w:rsidP="00080D75">
      <w:pPr>
        <w:ind w:firstLine="709"/>
      </w:pPr>
    </w:p>
    <w:p w:rsidR="00080D75" w:rsidRDefault="00B46146" w:rsidP="00080D7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19pt">
            <v:imagedata r:id="rId7" o:title=""/>
          </v:shape>
        </w:pict>
      </w:r>
    </w:p>
    <w:p w:rsidR="00080D75" w:rsidRDefault="00080D75" w:rsidP="00080D75">
      <w:pPr>
        <w:ind w:firstLine="709"/>
      </w:pPr>
    </w:p>
    <w:p w:rsidR="00080D75" w:rsidRDefault="004530B4" w:rsidP="00080D75">
      <w:pPr>
        <w:ind w:firstLine="709"/>
      </w:pPr>
      <w:r w:rsidRPr="00080D75">
        <w:t xml:space="preserve">Первый слайд </w:t>
      </w:r>
      <w:r w:rsidR="00080D75">
        <w:t>-</w:t>
      </w:r>
      <w:r w:rsidRPr="00080D75">
        <w:t xml:space="preserve"> титульный</w:t>
      </w:r>
      <w:r w:rsidR="00080D75" w:rsidRPr="00080D75">
        <w:t xml:space="preserve">. </w:t>
      </w:r>
      <w:r w:rsidRPr="00080D75">
        <w:t xml:space="preserve">На нем размещается название презентации, данные автора и </w:t>
      </w:r>
      <w:r w:rsidR="00080D75">
        <w:t>т.д.</w:t>
      </w:r>
      <w:r w:rsidR="00080D75" w:rsidRPr="00080D75">
        <w:t xml:space="preserve"> </w:t>
      </w:r>
      <w:r w:rsidRPr="00080D75">
        <w:t xml:space="preserve">При запуске программы </w:t>
      </w: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Pr="00080D75">
        <w:t xml:space="preserve"> нам сразу предлагается макет титульного слайда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Второй и последующие слайды раскрывают тему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Для создания нового слайда</w:t>
      </w:r>
      <w:r w:rsidR="00080D75" w:rsidRPr="00080D75">
        <w:t xml:space="preserve"> - </w:t>
      </w:r>
      <w:r w:rsidRPr="00080D75">
        <w:t>Вставка&gt;Создать слайд</w:t>
      </w:r>
      <w:r w:rsidR="00080D75" w:rsidRPr="00080D75">
        <w:t xml:space="preserve">. </w:t>
      </w:r>
      <w:r w:rsidRPr="00080D75">
        <w:t>При этом появляется окно позволяющее выбрать макет слайда</w:t>
      </w:r>
      <w:r w:rsidR="00080D75" w:rsidRPr="00080D75">
        <w:t>.</w:t>
      </w:r>
    </w:p>
    <w:p w:rsidR="00080D75" w:rsidRDefault="00BF745E" w:rsidP="00080D75">
      <w:pPr>
        <w:ind w:firstLine="709"/>
      </w:pPr>
      <w:r>
        <w:br w:type="page"/>
      </w:r>
      <w:r w:rsidR="00B46146">
        <w:pict>
          <v:shape id="_x0000_i1026" type="#_x0000_t75" style="width:205.5pt;height:187.5pt">
            <v:imagedata r:id="rId8" o:title=""/>
          </v:shape>
        </w:pict>
      </w:r>
    </w:p>
    <w:p w:rsidR="00080D75" w:rsidRPr="00080D75" w:rsidRDefault="00080D75" w:rsidP="00080D75">
      <w:pPr>
        <w:ind w:firstLine="709"/>
      </w:pPr>
    </w:p>
    <w:p w:rsidR="008B0B48" w:rsidRDefault="00B46146" w:rsidP="00080D75">
      <w:pPr>
        <w:ind w:firstLine="709"/>
      </w:pPr>
      <w:r>
        <w:pict>
          <v:shape id="_x0000_i1027" type="#_x0000_t75" style="width:265.5pt;height:201pt">
            <v:imagedata r:id="rId9" o:title=""/>
          </v:shape>
        </w:pict>
      </w:r>
    </w:p>
    <w:p w:rsidR="008B0B48" w:rsidRDefault="008B0B48" w:rsidP="00080D75">
      <w:pPr>
        <w:ind w:firstLine="709"/>
      </w:pPr>
    </w:p>
    <w:p w:rsidR="00080D75" w:rsidRDefault="004530B4" w:rsidP="00080D75">
      <w:pPr>
        <w:ind w:firstLine="709"/>
      </w:pPr>
      <w:r w:rsidRPr="00080D75">
        <w:t>После того как мы создали необходимое количество слайдов и разместили на них необходимые данные</w:t>
      </w:r>
      <w:r w:rsidR="00080D75" w:rsidRPr="00080D75">
        <w:t xml:space="preserve">. </w:t>
      </w:r>
      <w:r w:rsidRPr="00080D75">
        <w:t>Нужно заняться оформлением презентации для этого заходим в пункт меню Формат&gt;Оформление слайда и выбираем шаблон оформления слайда, при необходимости его можно изменить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На следующем этапе необходимо нашу презентацию оживить для этого</w:t>
      </w:r>
      <w:r w:rsidR="00080D75" w:rsidRPr="00080D75">
        <w:t xml:space="preserve"> </w:t>
      </w:r>
      <w:r w:rsidRPr="00080D75">
        <w:t>заходим в пункт меню Показ слайдов&gt;Смена слайдов, а потом Показ слайдов&gt;Настройка анимации</w:t>
      </w:r>
      <w:r w:rsidR="00080D75" w:rsidRPr="00080D75">
        <w:t>.</w:t>
      </w:r>
    </w:p>
    <w:p w:rsidR="00080D75" w:rsidRDefault="00BF745E" w:rsidP="00080D75">
      <w:pPr>
        <w:ind w:firstLine="709"/>
      </w:pPr>
      <w:r>
        <w:br w:type="page"/>
      </w:r>
      <w:r w:rsidR="00B46146">
        <w:pict>
          <v:shape id="_x0000_i1028" type="#_x0000_t75" style="width:160.5pt;height:261pt">
            <v:imagedata r:id="rId10" o:title=""/>
          </v:shape>
        </w:pict>
      </w:r>
      <w:r w:rsidR="00B46146">
        <w:pict>
          <v:shape id="_x0000_i1029" type="#_x0000_t75" style="width:126.75pt;height:259.5pt">
            <v:imagedata r:id="rId11" o:title=""/>
          </v:shape>
        </w:pict>
      </w:r>
    </w:p>
    <w:p w:rsidR="00080D75" w:rsidRPr="00080D75" w:rsidRDefault="00080D75" w:rsidP="00080D75">
      <w:pPr>
        <w:ind w:firstLine="709"/>
      </w:pPr>
    </w:p>
    <w:p w:rsidR="00080D75" w:rsidRDefault="004530B4" w:rsidP="00080D75">
      <w:pPr>
        <w:ind w:firstLine="709"/>
      </w:pPr>
      <w:r w:rsidRPr="00080D75">
        <w:t xml:space="preserve">Компьютерная презентация </w:t>
      </w:r>
      <w:r w:rsidR="00080D75">
        <w:t>-</w:t>
      </w:r>
      <w:r w:rsidRPr="00080D75">
        <w:t xml:space="preserve"> это файл, в который собраны демонстрационные материалы для публичного выступления</w:t>
      </w:r>
      <w:r w:rsidR="00080D75" w:rsidRPr="00080D75">
        <w:t xml:space="preserve">. </w:t>
      </w:r>
      <w:r w:rsidRPr="00080D75">
        <w:t>Презентация состоит из последовательности слайдов</w:t>
      </w:r>
      <w:r w:rsidR="00080D75" w:rsidRPr="00080D75">
        <w:t>.</w:t>
      </w:r>
    </w:p>
    <w:p w:rsidR="004530B4" w:rsidRPr="00080D75" w:rsidRDefault="004530B4" w:rsidP="00080D75">
      <w:pPr>
        <w:ind w:firstLine="709"/>
      </w:pPr>
      <w:r w:rsidRPr="00080D75">
        <w:rPr>
          <w:lang w:val="en-US"/>
        </w:rPr>
        <w:t>Power</w:t>
      </w:r>
      <w:r w:rsidRPr="00080D75">
        <w:t xml:space="preserve"> </w:t>
      </w:r>
      <w:r w:rsidRPr="00080D75">
        <w:rPr>
          <w:lang w:val="en-US"/>
        </w:rPr>
        <w:t>Point</w:t>
      </w:r>
      <w:r w:rsidRPr="00080D75">
        <w:t xml:space="preserve"> </w:t>
      </w:r>
      <w:r w:rsidR="00080D75">
        <w:t>-</w:t>
      </w:r>
      <w:r w:rsidRPr="00080D75">
        <w:t xml:space="preserve"> программа для создания презентаций</w:t>
      </w:r>
    </w:p>
    <w:p w:rsidR="00080D75" w:rsidRDefault="004530B4" w:rsidP="00080D75">
      <w:pPr>
        <w:ind w:firstLine="709"/>
      </w:pPr>
      <w:r w:rsidRPr="00080D75">
        <w:t>Сознание нового слайда</w:t>
      </w:r>
      <w:r w:rsidR="00080D75" w:rsidRPr="00080D75">
        <w:t xml:space="preserve"> - </w:t>
      </w:r>
      <w:r w:rsidRPr="00080D75">
        <w:t>Вставка&gt;Создать слайд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Оформление слайда</w:t>
      </w:r>
      <w:r w:rsidR="00080D75" w:rsidRPr="00080D75">
        <w:t xml:space="preserve"> - </w:t>
      </w:r>
      <w:r w:rsidRPr="00080D75">
        <w:t>Формат&gt;Оформление слайда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Настройка смены слайдов и эффектов анимации</w:t>
      </w:r>
      <w:r w:rsidR="00080D75" w:rsidRPr="00080D75">
        <w:t xml:space="preserve"> - </w:t>
      </w:r>
      <w:r w:rsidRPr="00080D75">
        <w:t>Показ слайдов&gt;Смена слайдов</w:t>
      </w:r>
      <w:r w:rsidR="00080D75" w:rsidRPr="00080D75">
        <w:t xml:space="preserve">; </w:t>
      </w:r>
      <w:r w:rsidRPr="00080D75">
        <w:t>Показ слайдов&gt;Настройка анимации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А теперь самостоятельно оформите презентацию, состоящую</w:t>
      </w:r>
      <w:r w:rsidR="00080D75" w:rsidRPr="00080D75">
        <w:t xml:space="preserve"> </w:t>
      </w:r>
      <w:r w:rsidRPr="00080D75">
        <w:t>из 3-х слайдов, по теме</w:t>
      </w:r>
      <w:r w:rsidR="00080D75" w:rsidRPr="00080D75">
        <w:t>:</w:t>
      </w:r>
      <w:r w:rsidR="00080D75">
        <w:t xml:space="preserve"> "</w:t>
      </w:r>
      <w:r w:rsidRPr="00080D75">
        <w:t>Устройство компьютера</w:t>
      </w:r>
      <w:r w:rsidR="00080D75">
        <w:t>".</w:t>
      </w:r>
    </w:p>
    <w:p w:rsidR="00080D75" w:rsidRDefault="004530B4" w:rsidP="00080D75">
      <w:pPr>
        <w:ind w:firstLine="709"/>
      </w:pPr>
      <w:r w:rsidRPr="00080D75">
        <w:t xml:space="preserve">1 слайд </w:t>
      </w:r>
      <w:r w:rsidR="00080D75">
        <w:t>-</w:t>
      </w:r>
      <w:r w:rsidRPr="00080D75">
        <w:t xml:space="preserve"> титульный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 xml:space="preserve">2 слайд </w:t>
      </w:r>
      <w:r w:rsidR="00080D75">
        <w:t>-</w:t>
      </w:r>
      <w:r w:rsidRPr="00080D75">
        <w:t xml:space="preserve"> системный блок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 xml:space="preserve">3 слайд </w:t>
      </w:r>
      <w:r w:rsidR="00080D75">
        <w:t>-</w:t>
      </w:r>
      <w:r w:rsidRPr="00080D75">
        <w:t xml:space="preserve"> устройства ввода/вывода</w:t>
      </w:r>
      <w:r w:rsidR="00080D75" w:rsidRPr="00080D75">
        <w:t>.</w:t>
      </w:r>
    </w:p>
    <w:p w:rsidR="00080D75" w:rsidRDefault="004530B4" w:rsidP="00080D75">
      <w:pPr>
        <w:ind w:firstLine="709"/>
      </w:pPr>
      <w:r w:rsidRPr="00080D75">
        <w:t>Полученную презентацию сохраните в собственной папке</w:t>
      </w:r>
      <w:r w:rsidR="00080D75" w:rsidRPr="00080D75">
        <w:t>.</w:t>
      </w:r>
    </w:p>
    <w:p w:rsidR="00080D75" w:rsidRPr="00080D75" w:rsidRDefault="008B0B48" w:rsidP="008B0B48">
      <w:pPr>
        <w:pStyle w:val="2"/>
      </w:pPr>
      <w:bookmarkStart w:id="13" w:name="_Toc219712185"/>
      <w:bookmarkStart w:id="14" w:name="_Toc253433074"/>
      <w:r>
        <w:br w:type="page"/>
      </w:r>
      <w:bookmarkStart w:id="15" w:name="_Toc255171599"/>
      <w:r w:rsidR="006361AB" w:rsidRPr="00080D75">
        <w:t>Заключение</w:t>
      </w:r>
      <w:bookmarkEnd w:id="13"/>
      <w:bookmarkEnd w:id="14"/>
      <w:bookmarkEnd w:id="15"/>
    </w:p>
    <w:p w:rsidR="008B0B48" w:rsidRDefault="008B0B48" w:rsidP="00080D75">
      <w:pPr>
        <w:ind w:firstLine="709"/>
      </w:pPr>
    </w:p>
    <w:p w:rsidR="00080D75" w:rsidRDefault="00367E01" w:rsidP="00080D75">
      <w:pPr>
        <w:ind w:firstLine="709"/>
      </w:pPr>
      <w:r w:rsidRPr="00080D75">
        <w:t>Говоря о дистанционной форме образования, следует говорить о создании единого информационно-образовательного пространства, куда следует включить всевозможные электронные источники информации</w:t>
      </w:r>
      <w:r w:rsidR="00080D75">
        <w:t xml:space="preserve"> (</w:t>
      </w:r>
      <w:r w:rsidRPr="00080D75">
        <w:t>включая сетевые</w:t>
      </w:r>
      <w:r w:rsidR="00080D75" w:rsidRPr="00080D75">
        <w:t xml:space="preserve">): </w:t>
      </w:r>
      <w:r w:rsidRPr="00080D75">
        <w:t>виртуальные библиотеки, базы данных, консультационные службы, электронные учебные пособия, киберклассы, пр</w:t>
      </w:r>
      <w:r w:rsidR="00080D75" w:rsidRPr="00080D75">
        <w:t xml:space="preserve">. </w:t>
      </w:r>
      <w:r w:rsidRPr="00080D75">
        <w:t>Когда речь идет о дистанционном обучении следует понимать наличие в системе учителя, учебника и ученика</w:t>
      </w:r>
      <w:r w:rsidR="00080D75" w:rsidRPr="00080D75">
        <w:t xml:space="preserve">. </w:t>
      </w:r>
      <w:r w:rsidRPr="00080D75">
        <w:t>Это взаимодействие учителя и учащихся</w:t>
      </w:r>
      <w:r w:rsidR="00080D75" w:rsidRPr="00080D75">
        <w:t xml:space="preserve">. </w:t>
      </w:r>
      <w:r w:rsidRPr="00080D75">
        <w:t>Отсюда следует, что</w:t>
      </w:r>
      <w:r w:rsidR="00080D75" w:rsidRPr="00080D75">
        <w:t xml:space="preserve"> </w:t>
      </w:r>
      <w:r w:rsidRPr="00080D75">
        <w:t>главным при организации дистанционной формы обучения является создание электронных курсов, разработка дидактических основ дистанционного обучения, подготовка педагогов-координаторов</w:t>
      </w:r>
      <w:r w:rsidR="00080D75" w:rsidRPr="00080D75">
        <w:t xml:space="preserve">. </w:t>
      </w:r>
      <w:r w:rsidRPr="00080D75">
        <w:t>Не следует отождествлять дистанционную форму с</w:t>
      </w:r>
      <w:r w:rsidR="00080D75" w:rsidRPr="00080D75">
        <w:t xml:space="preserve"> </w:t>
      </w:r>
      <w:r w:rsidRPr="00080D75">
        <w:t>заочной формой обучения, ибо здесь предусматривается постоянный контакт с преподавателем, с другими учащимися киберкласса, имитация всех видов очного обучения, но специфичными формами</w:t>
      </w:r>
      <w:r w:rsidR="00080D75" w:rsidRPr="00080D75">
        <w:t xml:space="preserve">. </w:t>
      </w:r>
      <w:r w:rsidRPr="00080D75">
        <w:t>Следовательно, требуются теоретические проработки, экспериментальные проверки, серьезные научно-исследовательские работы</w:t>
      </w:r>
      <w:r w:rsidR="00080D75" w:rsidRPr="00080D75">
        <w:t xml:space="preserve">. </w:t>
      </w:r>
      <w:r w:rsidRPr="00080D75">
        <w:t>К сожалению, то, что мы сегодня видим в Интернете и в большинстве своем на компакт-дисках, никак не отвечает элементарным педагогическим требованиям</w:t>
      </w:r>
      <w:r w:rsidR="00080D75" w:rsidRPr="00080D75">
        <w:t xml:space="preserve">. </w:t>
      </w:r>
      <w:r w:rsidRPr="00080D75">
        <w:t>Отсюда значимость проблемы, связанной с разработкой самих курсов дистанционного обучения и методикой их использования для различных целей базового, углубленного, дополнительного образования</w:t>
      </w:r>
      <w:r w:rsidR="00080D75" w:rsidRPr="00080D75">
        <w:t>.</w:t>
      </w:r>
    </w:p>
    <w:p w:rsidR="00080D75" w:rsidRDefault="006361AB" w:rsidP="00080D75">
      <w:pPr>
        <w:ind w:firstLine="709"/>
      </w:pPr>
      <w:r w:rsidRPr="00080D75">
        <w:t>Особенности ДО и наличие рынка образовательных услуг потребовали разработки новой 12-ти элементной дидактической системы, дополняющую и развивающую известные в традиционной дидактике систему</w:t>
      </w:r>
      <w:r w:rsidR="00080D75" w:rsidRPr="00080D75">
        <w:t xml:space="preserve">. </w:t>
      </w:r>
      <w:r w:rsidRPr="00080D75">
        <w:t>Предлагаемая дидактическая система в которой реализуется процесс ДО состоит из элементов, которые названы как</w:t>
      </w:r>
      <w:r w:rsidR="00080D75" w:rsidRPr="00080D75">
        <w:t>:</w:t>
      </w:r>
      <w:r w:rsidR="00080D75">
        <w:t xml:space="preserve"> (</w:t>
      </w:r>
      <w:r w:rsidRPr="00080D75">
        <w:t>1</w:t>
      </w:r>
      <w:r w:rsidR="00080D75" w:rsidRPr="00080D75">
        <w:t xml:space="preserve">) - </w:t>
      </w:r>
      <w:r w:rsidRPr="00080D75">
        <w:t>цель,</w:t>
      </w:r>
      <w:r w:rsidR="00080D75">
        <w:t xml:space="preserve"> (</w:t>
      </w:r>
      <w:r w:rsidRPr="00080D75">
        <w:t>2</w:t>
      </w:r>
      <w:r w:rsidR="00080D75" w:rsidRPr="00080D75">
        <w:t xml:space="preserve">) - </w:t>
      </w:r>
      <w:r w:rsidRPr="00080D75">
        <w:t>содержание,</w:t>
      </w:r>
      <w:r w:rsidR="00080D75">
        <w:t xml:space="preserve"> (</w:t>
      </w:r>
      <w:r w:rsidRPr="00080D75">
        <w:t>3</w:t>
      </w:r>
      <w:r w:rsidR="00080D75" w:rsidRPr="00080D75">
        <w:t xml:space="preserve">) - </w:t>
      </w:r>
      <w:r w:rsidRPr="00080D75">
        <w:t>обучающие,</w:t>
      </w:r>
      <w:r w:rsidR="00080D75">
        <w:t xml:space="preserve"> (</w:t>
      </w:r>
      <w:r w:rsidRPr="00080D75">
        <w:t>4</w:t>
      </w:r>
      <w:r w:rsidR="00080D75" w:rsidRPr="00080D75">
        <w:t xml:space="preserve">) - </w:t>
      </w:r>
      <w:r w:rsidRPr="00080D75">
        <w:t>обучаемые,</w:t>
      </w:r>
      <w:r w:rsidR="00080D75">
        <w:t xml:space="preserve"> (</w:t>
      </w:r>
      <w:r w:rsidRPr="00080D75">
        <w:t>5</w:t>
      </w:r>
      <w:r w:rsidR="00080D75" w:rsidRPr="00080D75">
        <w:t xml:space="preserve">) - </w:t>
      </w:r>
      <w:r w:rsidRPr="00080D75">
        <w:t>методы обучения,</w:t>
      </w:r>
      <w:r w:rsidR="00080D75">
        <w:t xml:space="preserve"> (</w:t>
      </w:r>
      <w:r w:rsidRPr="00080D75">
        <w:t>6</w:t>
      </w:r>
      <w:r w:rsidR="00080D75" w:rsidRPr="00080D75">
        <w:t xml:space="preserve">) - </w:t>
      </w:r>
      <w:r w:rsidRPr="00080D75">
        <w:t>информационно-образовательная подсистема</w:t>
      </w:r>
      <w:r w:rsidR="00080D75">
        <w:t xml:space="preserve"> (</w:t>
      </w:r>
      <w:r w:rsidRPr="00080D75">
        <w:t>средства обучения</w:t>
      </w:r>
      <w:r w:rsidR="00080D75" w:rsidRPr="00080D75">
        <w:t>),</w:t>
      </w:r>
      <w:r w:rsidR="00080D75">
        <w:t xml:space="preserve"> (</w:t>
      </w:r>
      <w:r w:rsidRPr="00080D75">
        <w:t>7</w:t>
      </w:r>
      <w:r w:rsidR="00080D75" w:rsidRPr="00080D75">
        <w:t xml:space="preserve">) - </w:t>
      </w:r>
      <w:r w:rsidRPr="00080D75">
        <w:t>организационные формы обучения,</w:t>
      </w:r>
      <w:r w:rsidR="00080D75">
        <w:t xml:space="preserve"> (</w:t>
      </w:r>
      <w:r w:rsidRPr="00080D75">
        <w:t>8</w:t>
      </w:r>
      <w:r w:rsidR="00080D75" w:rsidRPr="00080D75">
        <w:t xml:space="preserve">) </w:t>
      </w:r>
      <w:r w:rsidR="008B0B48">
        <w:t>–</w:t>
      </w:r>
      <w:r w:rsidR="00080D75" w:rsidRPr="00080D75">
        <w:t xml:space="preserve"> </w:t>
      </w:r>
      <w:r w:rsidRPr="00080D75">
        <w:t>учебно</w:t>
      </w:r>
      <w:r w:rsidR="008B0B48">
        <w:t>-</w:t>
      </w:r>
      <w:r w:rsidRPr="00080D75">
        <w:t>материальная подсистема,</w:t>
      </w:r>
      <w:r w:rsidR="00080D75">
        <w:t xml:space="preserve"> (</w:t>
      </w:r>
      <w:r w:rsidRPr="00080D75">
        <w:t>9</w:t>
      </w:r>
      <w:r w:rsidR="00080D75" w:rsidRPr="00080D75">
        <w:t xml:space="preserve">) - </w:t>
      </w:r>
      <w:r w:rsidRPr="00080D75">
        <w:t>финансово-экономическая подсистема,</w:t>
      </w:r>
      <w:r w:rsidR="00080D75">
        <w:t xml:space="preserve"> (</w:t>
      </w:r>
      <w:r w:rsidRPr="00080D75">
        <w:t>10</w:t>
      </w:r>
      <w:r w:rsidR="00080D75" w:rsidRPr="00080D75">
        <w:t xml:space="preserve">) - </w:t>
      </w:r>
      <w:r w:rsidRPr="00080D75">
        <w:t>нормативно-правовая подсистема,</w:t>
      </w:r>
      <w:r w:rsidR="00080D75">
        <w:t xml:space="preserve"> (</w:t>
      </w:r>
      <w:r w:rsidRPr="00080D75">
        <w:t>11</w:t>
      </w:r>
      <w:r w:rsidR="00080D75" w:rsidRPr="00080D75">
        <w:t xml:space="preserve">) - </w:t>
      </w:r>
      <w:r w:rsidRPr="00080D75">
        <w:t>идентификационно-контрольная и</w:t>
      </w:r>
      <w:r w:rsidR="00080D75">
        <w:t xml:space="preserve"> (</w:t>
      </w:r>
      <w:r w:rsidRPr="00080D75">
        <w:t>12</w:t>
      </w:r>
      <w:r w:rsidR="00080D75" w:rsidRPr="00080D75">
        <w:t xml:space="preserve">) - </w:t>
      </w:r>
      <w:r w:rsidRPr="00080D75">
        <w:t>маркетинговая</w:t>
      </w:r>
      <w:r w:rsidR="00080D75" w:rsidRPr="00080D75">
        <w:t>.</w:t>
      </w:r>
    </w:p>
    <w:p w:rsidR="00080D75" w:rsidRDefault="006361AB" w:rsidP="00080D75">
      <w:pPr>
        <w:ind w:firstLine="709"/>
      </w:pPr>
      <w:r w:rsidRPr="00080D75">
        <w:t>Следовательно, дистанционное обучение является новой формой обучения, наряду с очной, заочной, экстернатом, что подтверждает гипотезу исследования</w:t>
      </w:r>
      <w:r w:rsidR="00080D75" w:rsidRPr="00080D75">
        <w:t>.</w:t>
      </w:r>
    </w:p>
    <w:p w:rsidR="00080D75" w:rsidRDefault="006361AB" w:rsidP="00080D75">
      <w:pPr>
        <w:ind w:firstLine="709"/>
      </w:pPr>
      <w:r w:rsidRPr="00080D75">
        <w:t>В современной литературе под развивающим обучением понимается</w:t>
      </w:r>
      <w:r w:rsidR="00080D75">
        <w:t xml:space="preserve"> "</w:t>
      </w:r>
      <w:r w:rsidRPr="00080D75">
        <w:t>направление в теории и практике образования, ориентирующее на развитие физических, познавательных, нравственных способностей учащихся путем использования их потенциальных возможностей</w:t>
      </w:r>
      <w:r w:rsidR="00080D75">
        <w:t xml:space="preserve">". </w:t>
      </w:r>
      <w:r w:rsidRPr="00080D75">
        <w:t>Развивающее обучение осуществляется в форме вовлечения учащегося в различные виды деятельности, использование в преподавании дидактических игр, дискуссий, а также методов обучения, направленных на обогащение творческого воображения, мышления, памяти, речи</w:t>
      </w:r>
      <w:r w:rsidR="00080D75" w:rsidRPr="00080D75">
        <w:t xml:space="preserve">. </w:t>
      </w:r>
      <w:r w:rsidRPr="00080D75">
        <w:t>Системы развивающего обучения Л</w:t>
      </w:r>
      <w:r w:rsidR="00080D75">
        <w:t xml:space="preserve">.В. </w:t>
      </w:r>
      <w:r w:rsidRPr="00080D75">
        <w:t>Занкова, Д</w:t>
      </w:r>
      <w:r w:rsidR="00080D75">
        <w:t xml:space="preserve">.Б. </w:t>
      </w:r>
      <w:r w:rsidRPr="00080D75">
        <w:t xml:space="preserve">Эльконина </w:t>
      </w:r>
      <w:r w:rsidR="00080D75">
        <w:t>-</w:t>
      </w:r>
      <w:r w:rsidRPr="00080D75">
        <w:t xml:space="preserve"> В</w:t>
      </w:r>
      <w:r w:rsidR="00080D75">
        <w:t xml:space="preserve">.В. </w:t>
      </w:r>
      <w:r w:rsidRPr="00080D75">
        <w:t>Давыдова, И</w:t>
      </w:r>
      <w:r w:rsidR="00080D75">
        <w:t xml:space="preserve">.П. </w:t>
      </w:r>
      <w:r w:rsidRPr="00080D75">
        <w:t>Волкова, И</w:t>
      </w:r>
      <w:r w:rsidR="00080D75">
        <w:t xml:space="preserve">.П. </w:t>
      </w:r>
      <w:r w:rsidRPr="00080D75">
        <w:t>Иванова, Г</w:t>
      </w:r>
      <w:r w:rsidR="00080D75">
        <w:t xml:space="preserve">.С. </w:t>
      </w:r>
      <w:r w:rsidRPr="00080D75">
        <w:t>Альтшуллера опираются на теорию развития ребенка, разработанную замечательным психологом Л</w:t>
      </w:r>
      <w:r w:rsidR="00080D75">
        <w:t xml:space="preserve">.С. </w:t>
      </w:r>
      <w:r w:rsidRPr="00080D75">
        <w:t>Выготским</w:t>
      </w:r>
      <w:r w:rsidR="00080D75" w:rsidRPr="00080D75">
        <w:t>.</w:t>
      </w:r>
    </w:p>
    <w:p w:rsidR="00080D75" w:rsidRPr="00080D75" w:rsidRDefault="008B0B48" w:rsidP="008B0B48">
      <w:pPr>
        <w:pStyle w:val="2"/>
      </w:pPr>
      <w:bookmarkStart w:id="16" w:name="_Toc253433075"/>
      <w:r>
        <w:br w:type="page"/>
      </w:r>
      <w:bookmarkStart w:id="17" w:name="_Toc255171600"/>
      <w:r w:rsidR="006361AB" w:rsidRPr="00080D75">
        <w:t>Список использованной литературы</w:t>
      </w:r>
      <w:bookmarkEnd w:id="16"/>
      <w:bookmarkEnd w:id="17"/>
    </w:p>
    <w:p w:rsidR="008B0B48" w:rsidRDefault="008B0B48" w:rsidP="00080D75">
      <w:pPr>
        <w:ind w:firstLine="709"/>
      </w:pPr>
    </w:p>
    <w:p w:rsidR="00080D75" w:rsidRDefault="006361AB" w:rsidP="008B0B48">
      <w:pPr>
        <w:pStyle w:val="a1"/>
        <w:tabs>
          <w:tab w:val="left" w:pos="420"/>
        </w:tabs>
      </w:pPr>
      <w:r w:rsidRPr="00080D75">
        <w:t>Волков И</w:t>
      </w:r>
      <w:r w:rsidR="00080D75">
        <w:t xml:space="preserve">.П., </w:t>
      </w:r>
      <w:r w:rsidRPr="00080D75">
        <w:t>Педагогический поиск, М</w:t>
      </w:r>
      <w:r w:rsidR="00080D75">
        <w:t>.:</w:t>
      </w:r>
      <w:r w:rsidR="00080D75" w:rsidRPr="00080D75">
        <w:t xml:space="preserve"> </w:t>
      </w:r>
      <w:r w:rsidRPr="00080D75">
        <w:t>Педагогика, 1987</w:t>
      </w:r>
      <w:r w:rsidR="00080D75" w:rsidRPr="00080D75">
        <w:t>.</w:t>
      </w:r>
    </w:p>
    <w:p w:rsidR="00080D75" w:rsidRDefault="008B0B48" w:rsidP="008B0B48">
      <w:pPr>
        <w:pStyle w:val="a1"/>
        <w:tabs>
          <w:tab w:val="left" w:pos="420"/>
        </w:tabs>
      </w:pPr>
      <w:r>
        <w:t>Гарунов</w:t>
      </w:r>
      <w:r w:rsidR="006361AB" w:rsidRPr="00080D75">
        <w:t xml:space="preserve"> М</w:t>
      </w:r>
      <w:r w:rsidR="00080D75">
        <w:t xml:space="preserve">.Г. </w:t>
      </w:r>
      <w:r w:rsidR="006361AB" w:rsidRPr="00080D75">
        <w:t>Этюды дидактики высшей школы / Гарунов М</w:t>
      </w:r>
      <w:r w:rsidR="00080D75">
        <w:t xml:space="preserve">.Г., </w:t>
      </w:r>
      <w:r w:rsidR="006361AB" w:rsidRPr="00080D75">
        <w:t>Семушина Л</w:t>
      </w:r>
      <w:r w:rsidR="00080D75">
        <w:t xml:space="preserve">.Г., </w:t>
      </w:r>
      <w:r w:rsidR="006361AB" w:rsidRPr="00080D75">
        <w:t>Фокин Ю</w:t>
      </w:r>
      <w:r w:rsidR="00080D75">
        <w:t xml:space="preserve">.Г., </w:t>
      </w:r>
      <w:r w:rsidR="006361AB" w:rsidRPr="00080D75">
        <w:t>Чернышев А</w:t>
      </w:r>
      <w:r w:rsidR="00080D75">
        <w:t>.П. -</w:t>
      </w:r>
      <w:r w:rsidR="006361AB" w:rsidRPr="00080D75">
        <w:t xml:space="preserve"> М</w:t>
      </w:r>
      <w:r w:rsidR="00080D75">
        <w:t>.:</w:t>
      </w:r>
      <w:r w:rsidR="00080D75" w:rsidRPr="00080D75">
        <w:t xml:space="preserve"> </w:t>
      </w:r>
      <w:r w:rsidR="006361AB" w:rsidRPr="00080D75">
        <w:t>НИИ ВО, 1994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135 с</w:t>
      </w:r>
      <w:r w:rsidR="00080D75" w:rsidRPr="00080D75">
        <w:t>.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t>Дистанционное образование</w:t>
      </w:r>
      <w:r w:rsidR="00080D75">
        <w:t xml:space="preserve"> // </w:t>
      </w:r>
      <w:r w:rsidRPr="00080D75">
        <w:t>Проблемы информатизации высшей школы</w:t>
      </w:r>
      <w:r w:rsidR="00080D75" w:rsidRPr="00080D75">
        <w:t xml:space="preserve">: </w:t>
      </w:r>
      <w:r w:rsidRPr="00080D75">
        <w:t>Бюллетень</w:t>
      </w:r>
      <w:r w:rsidR="00080D75" w:rsidRPr="00080D75">
        <w:t xml:space="preserve">. </w:t>
      </w:r>
      <w:r w:rsidR="00080D75">
        <w:t>-</w:t>
      </w:r>
      <w:r w:rsidRPr="00080D75">
        <w:t xml:space="preserve"> 1995</w:t>
      </w:r>
      <w:r w:rsidR="00080D75" w:rsidRPr="00080D75">
        <w:t xml:space="preserve">. </w:t>
      </w:r>
      <w:r w:rsidR="00080D75">
        <w:t>-</w:t>
      </w:r>
      <w:r w:rsidRPr="00080D75">
        <w:t xml:space="preserve"> № 3</w:t>
      </w:r>
      <w:r w:rsidR="00080D75" w:rsidRPr="00080D75">
        <w:t>.</w:t>
      </w:r>
    </w:p>
    <w:p w:rsidR="006361AB" w:rsidRPr="00080D75" w:rsidRDefault="006361AB" w:rsidP="008B0B48">
      <w:pPr>
        <w:pStyle w:val="a1"/>
        <w:tabs>
          <w:tab w:val="left" w:pos="420"/>
        </w:tabs>
        <w:rPr>
          <w:rStyle w:val="a9"/>
          <w:b w:val="0"/>
          <w:bCs w:val="0"/>
          <w:color w:val="000000"/>
        </w:rPr>
      </w:pPr>
      <w:r w:rsidRPr="00080D75">
        <w:rPr>
          <w:rStyle w:val="a9"/>
          <w:b w:val="0"/>
          <w:bCs w:val="0"/>
          <w:color w:val="000000"/>
        </w:rPr>
        <w:t>Дистанционное обучение</w:t>
      </w:r>
      <w:r w:rsidR="00080D75" w:rsidRPr="00080D75">
        <w:rPr>
          <w:rStyle w:val="a9"/>
          <w:b w:val="0"/>
          <w:bCs w:val="0"/>
          <w:color w:val="000000"/>
        </w:rPr>
        <w:t xml:space="preserve">: </w:t>
      </w:r>
      <w:r w:rsidRPr="00080D75">
        <w:t>материал из Википедии</w:t>
      </w:r>
      <w:r w:rsidR="00080D75" w:rsidRPr="00080D75">
        <w:t xml:space="preserve"> - </w:t>
      </w:r>
      <w:r w:rsidRPr="00080D75">
        <w:t>свободной электронной энциклопедии</w:t>
      </w:r>
      <w:r w:rsidR="00080D75">
        <w:t xml:space="preserve"> // </w:t>
      </w:r>
      <w:r w:rsidR="00080D75" w:rsidRPr="00572F01">
        <w:rPr>
          <w:lang w:val="en-US"/>
        </w:rPr>
        <w:t>http</w:t>
      </w:r>
      <w:r w:rsidR="00080D75" w:rsidRPr="00572F01">
        <w:t>://</w:t>
      </w:r>
      <w:r w:rsidRPr="00572F01">
        <w:rPr>
          <w:lang w:val="en-US"/>
        </w:rPr>
        <w:t>ru</w:t>
      </w:r>
      <w:r w:rsidR="00080D75" w:rsidRPr="00572F01">
        <w:t xml:space="preserve">. </w:t>
      </w:r>
      <w:r w:rsidRPr="00572F01">
        <w:rPr>
          <w:lang w:val="en-US"/>
        </w:rPr>
        <w:t>wikipedia</w:t>
      </w:r>
      <w:r w:rsidR="00080D75" w:rsidRPr="00572F01">
        <w:t>.org</w:t>
      </w:r>
      <w:r w:rsidRPr="00572F01">
        <w:t>/</w:t>
      </w:r>
      <w:r w:rsidRPr="00572F01">
        <w:rPr>
          <w:lang w:val="en-US"/>
        </w:rPr>
        <w:t>wiki</w:t>
      </w:r>
    </w:p>
    <w:p w:rsidR="006361AB" w:rsidRPr="00080D75" w:rsidRDefault="008B0B48" w:rsidP="008B0B48">
      <w:pPr>
        <w:pStyle w:val="a1"/>
        <w:tabs>
          <w:tab w:val="left" w:pos="420"/>
        </w:tabs>
      </w:pPr>
      <w:r>
        <w:t>Домрачев</w:t>
      </w:r>
      <w:r w:rsidR="006361AB" w:rsidRPr="00080D75">
        <w:t xml:space="preserve"> В</w:t>
      </w:r>
      <w:r w:rsidR="00080D75">
        <w:t xml:space="preserve">.Г. </w:t>
      </w:r>
      <w:r w:rsidR="006361AB" w:rsidRPr="00080D75">
        <w:t>Дистанционное обучение</w:t>
      </w:r>
      <w:r w:rsidR="00080D75" w:rsidRPr="00080D75">
        <w:t xml:space="preserve">: </w:t>
      </w:r>
      <w:r w:rsidR="006361AB" w:rsidRPr="00080D75">
        <w:t>возможности и перспективы / В</w:t>
      </w:r>
      <w:r w:rsidR="00080D75">
        <w:t xml:space="preserve">.Г. </w:t>
      </w:r>
      <w:r w:rsidR="006361AB" w:rsidRPr="00080D75">
        <w:t>Домрачев</w:t>
      </w:r>
      <w:r w:rsidR="00080D75">
        <w:t xml:space="preserve"> // </w:t>
      </w:r>
      <w:r w:rsidR="006361AB" w:rsidRPr="00080D75">
        <w:t>Высш</w:t>
      </w:r>
      <w:r w:rsidR="00080D75" w:rsidRPr="00080D75">
        <w:t xml:space="preserve">. </w:t>
      </w:r>
      <w:r w:rsidR="006361AB" w:rsidRPr="00080D75">
        <w:t>образ</w:t>
      </w:r>
      <w:r w:rsidR="00080D75" w:rsidRPr="00080D75">
        <w:t xml:space="preserve">. </w:t>
      </w:r>
      <w:r w:rsidR="006361AB" w:rsidRPr="00080D75">
        <w:t>в России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1994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№ 3</w:t>
      </w:r>
      <w:r w:rsidR="00080D75" w:rsidRPr="00080D75">
        <w:t xml:space="preserve">. </w:t>
      </w:r>
      <w:r w:rsidR="006361AB" w:rsidRPr="00080D75">
        <w:t>\25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t>Коменский Я</w:t>
      </w:r>
      <w:r w:rsidR="00080D75">
        <w:t xml:space="preserve">.А., </w:t>
      </w:r>
      <w:r w:rsidRPr="00080D75">
        <w:t>Великая дидактика, М</w:t>
      </w:r>
      <w:r w:rsidR="00080D75">
        <w:t>.:</w:t>
      </w:r>
      <w:r w:rsidR="00080D75" w:rsidRPr="00080D75">
        <w:t xml:space="preserve"> </w:t>
      </w:r>
      <w:r w:rsidRPr="00080D75">
        <w:t>Педагогика, 1989</w:t>
      </w:r>
      <w:r w:rsidR="00080D75" w:rsidRPr="00080D75">
        <w:t>.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rPr>
          <w:rStyle w:val="grame"/>
          <w:color w:val="000000"/>
        </w:rPr>
        <w:t>Концепция создания и развития единой системы дистанционного образования в России</w:t>
      </w:r>
      <w:r w:rsidR="00080D75" w:rsidRPr="00080D75">
        <w:rPr>
          <w:rStyle w:val="grame"/>
          <w:color w:val="000000"/>
        </w:rPr>
        <w:t xml:space="preserve">: </w:t>
      </w:r>
      <w:r w:rsidRPr="00080D75">
        <w:rPr>
          <w:rStyle w:val="grame"/>
          <w:color w:val="000000"/>
        </w:rPr>
        <w:t>утверждена</w:t>
      </w:r>
      <w:r w:rsidRPr="00080D75">
        <w:t xml:space="preserve"> </w:t>
      </w:r>
      <w:r w:rsidRPr="00080D75">
        <w:rPr>
          <w:rStyle w:val="grame"/>
          <w:color w:val="000000"/>
        </w:rPr>
        <w:t>Постановлением Госкомитета РФ по высшему образованию от 31 мая 1995 г</w:t>
      </w:r>
      <w:r w:rsidR="00080D75" w:rsidRPr="00080D75">
        <w:rPr>
          <w:rStyle w:val="grame"/>
          <w:color w:val="000000"/>
        </w:rPr>
        <w:t xml:space="preserve">. </w:t>
      </w:r>
      <w:r w:rsidRPr="00080D75">
        <w:rPr>
          <w:rStyle w:val="grame"/>
          <w:color w:val="000000"/>
        </w:rPr>
        <w:t>№ 6</w:t>
      </w:r>
      <w:r w:rsidR="00080D75">
        <w:rPr>
          <w:rStyle w:val="grame"/>
          <w:color w:val="000000"/>
        </w:rPr>
        <w:t xml:space="preserve"> // </w:t>
      </w:r>
      <w:r w:rsidRPr="00080D75">
        <w:t>КонсультантПлюс</w:t>
      </w:r>
      <w:r w:rsidR="00080D75" w:rsidRPr="00080D75">
        <w:t xml:space="preserve">: </w:t>
      </w:r>
      <w:r w:rsidRPr="00080D75">
        <w:t>ВысшаяШкола</w:t>
      </w:r>
      <w:r w:rsidR="00080D75" w:rsidRPr="00080D75">
        <w:t xml:space="preserve">: </w:t>
      </w:r>
      <w:r w:rsidRPr="00080D75">
        <w:t>Программа информационной поддержки российской науки и образования</w:t>
      </w:r>
      <w:r w:rsidR="00080D75" w:rsidRPr="00080D75">
        <w:t xml:space="preserve">: </w:t>
      </w:r>
      <w:r w:rsidRPr="00080D75">
        <w:t>Специальная подборка правовых документов и учебных материалов для студентов</w:t>
      </w:r>
      <w:r w:rsidR="00080D75" w:rsidRPr="00080D75">
        <w:t xml:space="preserve">: </w:t>
      </w:r>
      <w:r w:rsidRPr="00080D75">
        <w:t>учебное пособие</w:t>
      </w:r>
      <w:r w:rsidR="00080D75" w:rsidRPr="00080D75">
        <w:t xml:space="preserve">. </w:t>
      </w:r>
      <w:r w:rsidR="00080D75">
        <w:t>-</w:t>
      </w:r>
      <w:r w:rsidRPr="00080D75">
        <w:t xml:space="preserve"> 2007</w:t>
      </w:r>
      <w:r w:rsidR="00080D75" w:rsidRPr="00080D75">
        <w:t xml:space="preserve">. </w:t>
      </w:r>
      <w:r w:rsidR="00080D75">
        <w:t>-</w:t>
      </w:r>
      <w:r w:rsidRPr="00080D75">
        <w:t xml:space="preserve"> Вып</w:t>
      </w:r>
      <w:r w:rsidR="00080D75">
        <w:t>.4</w:t>
      </w:r>
      <w:r w:rsidR="00080D75" w:rsidRPr="00080D75">
        <w:t>.</w:t>
      </w:r>
    </w:p>
    <w:p w:rsidR="006361AB" w:rsidRPr="00080D75" w:rsidRDefault="008B0B48" w:rsidP="008B0B48">
      <w:pPr>
        <w:pStyle w:val="a1"/>
        <w:tabs>
          <w:tab w:val="left" w:pos="420"/>
        </w:tabs>
      </w:pPr>
      <w:r>
        <w:t>Кречетников</w:t>
      </w:r>
      <w:r w:rsidR="006361AB" w:rsidRPr="00080D75">
        <w:t xml:space="preserve"> К</w:t>
      </w:r>
      <w:r w:rsidR="00080D75">
        <w:t xml:space="preserve">.Г. </w:t>
      </w:r>
      <w:r w:rsidR="006361AB" w:rsidRPr="00080D75">
        <w:t>Дистанционное обучение</w:t>
      </w:r>
      <w:r w:rsidR="00080D75" w:rsidRPr="00080D75">
        <w:t xml:space="preserve">. </w:t>
      </w:r>
      <w:r w:rsidR="006361AB" w:rsidRPr="00080D75">
        <w:t>Достоинства, недостатки, вопросы организации</w:t>
      </w:r>
      <w:r w:rsidR="00080D75" w:rsidRPr="00080D75">
        <w:t xml:space="preserve">: </w:t>
      </w:r>
      <w:r w:rsidR="006361AB" w:rsidRPr="00080D75">
        <w:t>аналитический обзор / К</w:t>
      </w:r>
      <w:r w:rsidR="00080D75">
        <w:t xml:space="preserve">.Г. </w:t>
      </w:r>
      <w:r w:rsidR="006361AB" w:rsidRPr="00080D75">
        <w:t>Кречетников, Н</w:t>
      </w:r>
      <w:r w:rsidR="00080D75">
        <w:t xml:space="preserve">.Н. </w:t>
      </w:r>
      <w:r w:rsidR="006361AB" w:rsidRPr="00080D75">
        <w:t>Черненко</w:t>
      </w:r>
      <w:r w:rsidR="00080D75">
        <w:t xml:space="preserve"> // </w:t>
      </w:r>
      <w:r w:rsidR="006361AB" w:rsidRPr="00080D75">
        <w:t>Интернет-журнал</w:t>
      </w:r>
      <w:r w:rsidR="00080D75">
        <w:t xml:space="preserve"> "</w:t>
      </w:r>
      <w:r w:rsidR="006361AB" w:rsidRPr="00080D75">
        <w:t>Эйдос</w:t>
      </w:r>
      <w:r w:rsidR="00080D75">
        <w:t xml:space="preserve">". </w:t>
      </w:r>
      <w:r w:rsidR="00080D75" w:rsidRPr="00080D75">
        <w:t>-</w:t>
      </w:r>
      <w:r w:rsidR="00080D75">
        <w:t xml:space="preserve"> </w:t>
      </w:r>
      <w:r w:rsidR="006361AB" w:rsidRPr="00080D75">
        <w:t>2001</w:t>
      </w:r>
      <w:r w:rsidR="00080D75" w:rsidRPr="00080D75">
        <w:t>. -</w:t>
      </w:r>
      <w:r w:rsidR="00080D75">
        <w:t xml:space="preserve"> </w:t>
      </w:r>
      <w:r w:rsidR="006361AB" w:rsidRPr="00080D75">
        <w:t xml:space="preserve">20 марта </w:t>
      </w:r>
      <w:r w:rsidR="00080D75" w:rsidRPr="00572F01">
        <w:t>http://www.</w:t>
      </w:r>
      <w:r w:rsidR="006361AB" w:rsidRPr="00572F01">
        <w:t>eidos</w:t>
      </w:r>
      <w:r w:rsidR="00080D75" w:rsidRPr="00572F01">
        <w:t>.ru</w:t>
      </w:r>
      <w:r w:rsidR="006361AB" w:rsidRPr="00572F01">
        <w:t>/journal/2001/0320</w:t>
      </w:r>
      <w:r w:rsidR="00080D75" w:rsidRPr="00572F01">
        <w:t xml:space="preserve">. </w:t>
      </w:r>
      <w:r w:rsidR="006361AB" w:rsidRPr="00572F01">
        <w:t>htm</w:t>
      </w:r>
    </w:p>
    <w:p w:rsidR="00080D75" w:rsidRDefault="008B0B48" w:rsidP="008B0B48">
      <w:pPr>
        <w:pStyle w:val="a1"/>
        <w:tabs>
          <w:tab w:val="left" w:pos="420"/>
        </w:tabs>
      </w:pPr>
      <w:r>
        <w:t>Лернер</w:t>
      </w:r>
      <w:r w:rsidR="006361AB" w:rsidRPr="00080D75">
        <w:t xml:space="preserve"> И</w:t>
      </w:r>
      <w:r w:rsidR="00080D75">
        <w:t xml:space="preserve">.Я. </w:t>
      </w:r>
      <w:r w:rsidR="006361AB" w:rsidRPr="00080D75">
        <w:t>Дидактические основы методов обучения / И</w:t>
      </w:r>
      <w:r w:rsidR="00080D75">
        <w:t xml:space="preserve">.Я. </w:t>
      </w:r>
      <w:r w:rsidR="006361AB" w:rsidRPr="00080D75">
        <w:t>Лернер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М</w:t>
      </w:r>
      <w:r w:rsidR="00080D75">
        <w:t>.:</w:t>
      </w:r>
      <w:r w:rsidR="00080D75" w:rsidRPr="00080D75">
        <w:t xml:space="preserve"> </w:t>
      </w:r>
      <w:r w:rsidR="006361AB" w:rsidRPr="00080D75">
        <w:t>Педагогика, 1981</w:t>
      </w:r>
      <w:r w:rsidR="00080D75" w:rsidRPr="00080D75">
        <w:t>.</w:t>
      </w:r>
    </w:p>
    <w:p w:rsidR="006361AB" w:rsidRPr="00080D75" w:rsidRDefault="008B0B48" w:rsidP="008B0B48">
      <w:pPr>
        <w:pStyle w:val="a1"/>
        <w:tabs>
          <w:tab w:val="left" w:pos="420"/>
        </w:tabs>
      </w:pPr>
      <w:r>
        <w:t>Лутфиллаев</w:t>
      </w:r>
      <w:r w:rsidR="006361AB" w:rsidRPr="00080D75">
        <w:t xml:space="preserve"> М</w:t>
      </w:r>
      <w:r w:rsidR="00080D75">
        <w:t xml:space="preserve">.Х. </w:t>
      </w:r>
      <w:r w:rsidR="006361AB" w:rsidRPr="00080D75">
        <w:t>Некоторый опыт по использованию виртуальных лабораторных работ в дистанционном обучении / М</w:t>
      </w:r>
      <w:r w:rsidR="00080D75">
        <w:t xml:space="preserve">.Х. </w:t>
      </w:r>
      <w:r w:rsidR="006361AB" w:rsidRPr="00080D75">
        <w:t>Лутфиллаев, Э</w:t>
      </w:r>
      <w:r w:rsidR="00080D75">
        <w:t xml:space="preserve">.Н. </w:t>
      </w:r>
      <w:r w:rsidR="006361AB" w:rsidRPr="00080D75">
        <w:t>Абдуллаев</w:t>
      </w:r>
      <w:r w:rsidR="00080D75">
        <w:t xml:space="preserve"> // </w:t>
      </w:r>
      <w:r w:rsidR="00080D75" w:rsidRPr="00572F01">
        <w:t>http://</w:t>
      </w:r>
      <w:r w:rsidR="006361AB" w:rsidRPr="00572F01">
        <w:t>distant</w:t>
      </w:r>
      <w:r w:rsidR="00080D75" w:rsidRPr="00572F01">
        <w:t xml:space="preserve">. </w:t>
      </w:r>
      <w:r w:rsidR="006361AB" w:rsidRPr="00572F01">
        <w:t>ioso</w:t>
      </w:r>
      <w:r w:rsidR="00080D75" w:rsidRPr="00572F01">
        <w:t>.ru</w:t>
      </w:r>
      <w:r w:rsidR="006361AB" w:rsidRPr="00572F01">
        <w:t>/seminary/09-02-06/lutabd</w:t>
      </w:r>
      <w:r w:rsidR="00080D75" w:rsidRPr="00572F01">
        <w:t xml:space="preserve">. </w:t>
      </w:r>
      <w:r w:rsidR="006361AB" w:rsidRPr="00572F01">
        <w:t>htm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rPr>
          <w:rStyle w:val="a9"/>
          <w:b w:val="0"/>
          <w:bCs w:val="0"/>
          <w:color w:val="000000"/>
        </w:rPr>
        <w:t>Методика применения дистанционных образовательных технологий</w:t>
      </w:r>
      <w:r w:rsidR="00080D75">
        <w:rPr>
          <w:rStyle w:val="a9"/>
          <w:b w:val="0"/>
          <w:bCs w:val="0"/>
          <w:color w:val="000000"/>
        </w:rPr>
        <w:t xml:space="preserve"> (</w:t>
      </w:r>
      <w:r w:rsidRPr="00080D75">
        <w:rPr>
          <w:rStyle w:val="a9"/>
          <w:b w:val="0"/>
          <w:bCs w:val="0"/>
          <w:color w:val="000000"/>
        </w:rPr>
        <w:t>дистанционного обучения</w:t>
      </w:r>
      <w:r w:rsidR="00080D75" w:rsidRPr="00080D75">
        <w:rPr>
          <w:rStyle w:val="a9"/>
          <w:b w:val="0"/>
          <w:bCs w:val="0"/>
          <w:color w:val="000000"/>
        </w:rPr>
        <w:t xml:space="preserve">) </w:t>
      </w:r>
      <w:r w:rsidRPr="00080D75">
        <w:rPr>
          <w:rStyle w:val="a9"/>
          <w:b w:val="0"/>
          <w:bCs w:val="0"/>
          <w:color w:val="000000"/>
        </w:rPr>
        <w:t>в образовательных учреждениях высшего, среднего и дополнительного профессионального образования Российской Федерации</w:t>
      </w:r>
      <w:r w:rsidR="00080D75" w:rsidRPr="00080D75">
        <w:rPr>
          <w:rStyle w:val="a9"/>
          <w:b w:val="0"/>
          <w:bCs w:val="0"/>
          <w:color w:val="000000"/>
        </w:rPr>
        <w:t xml:space="preserve">: </w:t>
      </w:r>
      <w:r w:rsidRPr="00080D75">
        <w:t>утверждена приказом Минобразования России от 18</w:t>
      </w:r>
      <w:r w:rsidR="00080D75">
        <w:t>.12.20</w:t>
      </w:r>
      <w:r w:rsidRPr="00080D75">
        <w:t>02 № 4452</w:t>
      </w:r>
      <w:r w:rsidR="00080D75">
        <w:t xml:space="preserve"> // </w:t>
      </w:r>
      <w:r w:rsidRPr="00080D75">
        <w:t>КонсультантПлюс</w:t>
      </w:r>
      <w:r w:rsidR="00080D75" w:rsidRPr="00080D75">
        <w:t xml:space="preserve">: </w:t>
      </w:r>
      <w:r w:rsidRPr="00080D75">
        <w:t>ВысшаяШкола</w:t>
      </w:r>
      <w:r w:rsidR="00080D75" w:rsidRPr="00080D75">
        <w:t xml:space="preserve">: </w:t>
      </w:r>
      <w:r w:rsidRPr="00080D75">
        <w:t>Программа информационной поддержки российской науки и образования</w:t>
      </w:r>
      <w:r w:rsidR="00080D75" w:rsidRPr="00080D75">
        <w:t xml:space="preserve">: </w:t>
      </w:r>
      <w:r w:rsidRPr="00080D75">
        <w:t>Специальная подборка правовых документов и учебных материалов для студентов</w:t>
      </w:r>
      <w:r w:rsidR="00080D75" w:rsidRPr="00080D75">
        <w:t xml:space="preserve">: </w:t>
      </w:r>
      <w:r w:rsidRPr="00080D75">
        <w:t>учебное пособие</w:t>
      </w:r>
      <w:r w:rsidR="00080D75" w:rsidRPr="00080D75">
        <w:t xml:space="preserve">. </w:t>
      </w:r>
      <w:r w:rsidR="00080D75">
        <w:t>-</w:t>
      </w:r>
      <w:r w:rsidRPr="00080D75">
        <w:t xml:space="preserve"> 2007</w:t>
      </w:r>
      <w:r w:rsidR="00080D75" w:rsidRPr="00080D75">
        <w:t xml:space="preserve">. </w:t>
      </w:r>
      <w:r w:rsidR="00080D75">
        <w:t>-</w:t>
      </w:r>
      <w:r w:rsidRPr="00080D75">
        <w:t xml:space="preserve"> Вып</w:t>
      </w:r>
      <w:r w:rsidR="00080D75">
        <w:t>.4</w:t>
      </w:r>
      <w:r w:rsidR="00080D75" w:rsidRPr="00080D75">
        <w:t>.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t>О создании системы дистантного образования в РФ</w:t>
      </w:r>
      <w:r w:rsidR="00080D75" w:rsidRPr="00080D75">
        <w:t xml:space="preserve">: </w:t>
      </w:r>
      <w:r w:rsidRPr="00080D75">
        <w:t>Решение коллегии Госкомвуза от 9 июня 1993 года № 9/1</w:t>
      </w:r>
      <w:r w:rsidR="00080D75">
        <w:t xml:space="preserve"> // </w:t>
      </w:r>
      <w:r w:rsidRPr="00080D75">
        <w:t>КонсультантПлюс</w:t>
      </w:r>
      <w:r w:rsidR="00080D75" w:rsidRPr="00080D75">
        <w:t xml:space="preserve">: </w:t>
      </w:r>
      <w:r w:rsidRPr="00080D75">
        <w:t>Высшая Школа</w:t>
      </w:r>
      <w:r w:rsidR="00080D75" w:rsidRPr="00080D75">
        <w:t xml:space="preserve">: </w:t>
      </w:r>
      <w:r w:rsidRPr="00080D75">
        <w:t>Программа информационной поддержки российской науки и образования</w:t>
      </w:r>
      <w:r w:rsidR="00080D75" w:rsidRPr="00080D75">
        <w:t xml:space="preserve">: </w:t>
      </w:r>
      <w:r w:rsidRPr="00080D75">
        <w:t>Специальная подборка правовых документов и учебных материалов для студентов</w:t>
      </w:r>
      <w:r w:rsidR="00080D75" w:rsidRPr="00080D75">
        <w:t xml:space="preserve">: </w:t>
      </w:r>
      <w:r w:rsidRPr="00080D75">
        <w:t>учебное пособие</w:t>
      </w:r>
      <w:r w:rsidR="00080D75" w:rsidRPr="00080D75">
        <w:t xml:space="preserve">. </w:t>
      </w:r>
      <w:r w:rsidR="00080D75">
        <w:t>-</w:t>
      </w:r>
      <w:r w:rsidRPr="00080D75">
        <w:t xml:space="preserve"> 2007</w:t>
      </w:r>
      <w:r w:rsidR="00080D75" w:rsidRPr="00080D75">
        <w:t xml:space="preserve">. </w:t>
      </w:r>
      <w:r w:rsidR="00080D75">
        <w:t>-</w:t>
      </w:r>
      <w:r w:rsidRPr="00080D75">
        <w:t xml:space="preserve"> Вып</w:t>
      </w:r>
      <w:r w:rsidR="00080D75">
        <w:t>.4</w:t>
      </w:r>
      <w:r w:rsidR="00080D75" w:rsidRPr="00080D75">
        <w:t>.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t>Об образовании</w:t>
      </w:r>
      <w:r w:rsidR="00080D75" w:rsidRPr="00080D75">
        <w:t xml:space="preserve">: </w:t>
      </w:r>
      <w:r w:rsidRPr="00080D75">
        <w:t>Закон РФ от 10</w:t>
      </w:r>
      <w:r w:rsidR="00080D75">
        <w:t>.07.19</w:t>
      </w:r>
      <w:r w:rsidRPr="00080D75">
        <w:t>92 г</w:t>
      </w:r>
      <w:r w:rsidR="00080D75" w:rsidRPr="00080D75">
        <w:t xml:space="preserve">. </w:t>
      </w:r>
      <w:r w:rsidRPr="00080D75">
        <w:t xml:space="preserve">№ 3266 </w:t>
      </w:r>
      <w:r w:rsidR="00080D75">
        <w:t>-</w:t>
      </w:r>
      <w:r w:rsidRPr="00080D75">
        <w:t xml:space="preserve"> 1</w:t>
      </w:r>
      <w:r w:rsidR="00080D75">
        <w:t xml:space="preserve"> (</w:t>
      </w:r>
      <w:r w:rsidRPr="00080D75">
        <w:t>в ред</w:t>
      </w:r>
      <w:r w:rsidR="00080D75" w:rsidRPr="00080D75">
        <w:t xml:space="preserve">. </w:t>
      </w:r>
      <w:r w:rsidRPr="00080D75">
        <w:t>от 30</w:t>
      </w:r>
      <w:r w:rsidR="00080D75">
        <w:t>.06.20</w:t>
      </w:r>
      <w:r w:rsidRPr="00080D75">
        <w:t>07 г</w:t>
      </w:r>
      <w:r w:rsidR="00080D75" w:rsidRPr="00080D75">
        <w:t>)</w:t>
      </w:r>
      <w:r w:rsidR="00080D75">
        <w:t xml:space="preserve"> // </w:t>
      </w:r>
      <w:r w:rsidRPr="00080D75">
        <w:t>Консультант Плюс</w:t>
      </w:r>
      <w:r w:rsidR="00080D75" w:rsidRPr="00080D75">
        <w:t xml:space="preserve">: </w:t>
      </w:r>
      <w:r w:rsidRPr="00080D75">
        <w:t>Высшая Школа</w:t>
      </w:r>
      <w:r w:rsidR="00080D75" w:rsidRPr="00080D75">
        <w:t xml:space="preserve">: </w:t>
      </w:r>
      <w:r w:rsidRPr="00080D75">
        <w:t>Программа информационной поддержки российской науки и образования</w:t>
      </w:r>
      <w:r w:rsidR="00080D75" w:rsidRPr="00080D75">
        <w:t xml:space="preserve">: </w:t>
      </w:r>
      <w:r w:rsidRPr="00080D75">
        <w:t>Специальная подборка правовых документов и учебных материалов для студентов</w:t>
      </w:r>
      <w:r w:rsidR="00080D75" w:rsidRPr="00080D75">
        <w:t xml:space="preserve">: </w:t>
      </w:r>
      <w:r w:rsidRPr="00080D75">
        <w:t>учебное пособие</w:t>
      </w:r>
      <w:r w:rsidR="00080D75" w:rsidRPr="00080D75">
        <w:t xml:space="preserve">. </w:t>
      </w:r>
      <w:r w:rsidR="00080D75">
        <w:t>-</w:t>
      </w:r>
      <w:r w:rsidRPr="00080D75">
        <w:t xml:space="preserve"> 2007</w:t>
      </w:r>
      <w:r w:rsidR="00080D75" w:rsidRPr="00080D75">
        <w:t xml:space="preserve">. </w:t>
      </w:r>
      <w:r w:rsidR="00080D75">
        <w:t>-</w:t>
      </w:r>
      <w:r w:rsidRPr="00080D75">
        <w:t xml:space="preserve"> Вып</w:t>
      </w:r>
      <w:r w:rsidR="00080D75">
        <w:t>.4</w:t>
      </w:r>
      <w:r w:rsidR="00080D75" w:rsidRPr="00080D75">
        <w:t>.</w:t>
      </w:r>
    </w:p>
    <w:p w:rsidR="00080D75" w:rsidRDefault="008B0B48" w:rsidP="008B0B48">
      <w:pPr>
        <w:pStyle w:val="a1"/>
        <w:tabs>
          <w:tab w:val="left" w:pos="420"/>
        </w:tabs>
      </w:pPr>
      <w:r>
        <w:t>Панкрухин</w:t>
      </w:r>
      <w:r w:rsidR="006361AB" w:rsidRPr="00080D75">
        <w:t xml:space="preserve"> А</w:t>
      </w:r>
      <w:r w:rsidR="00080D75">
        <w:t xml:space="preserve">.П. </w:t>
      </w:r>
      <w:r w:rsidR="006361AB" w:rsidRPr="00080D75">
        <w:t>Маркетинг образовательных услуг в высшем и дополнительном образовании</w:t>
      </w:r>
      <w:r w:rsidR="00080D75" w:rsidRPr="00080D75">
        <w:t xml:space="preserve">: </w:t>
      </w:r>
      <w:r w:rsidR="006361AB" w:rsidRPr="00080D75">
        <w:t>учеб</w:t>
      </w:r>
      <w:r w:rsidR="00080D75" w:rsidRPr="00080D75">
        <w:t xml:space="preserve">. </w:t>
      </w:r>
      <w:r w:rsidR="006361AB" w:rsidRPr="00080D75">
        <w:t>пособие / А</w:t>
      </w:r>
      <w:r w:rsidR="00080D75">
        <w:t xml:space="preserve">.П. </w:t>
      </w:r>
      <w:r w:rsidR="006361AB" w:rsidRPr="00080D75">
        <w:t>Панкрухин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М</w:t>
      </w:r>
      <w:r w:rsidR="00080D75">
        <w:t>.:</w:t>
      </w:r>
      <w:r w:rsidR="00080D75" w:rsidRPr="00080D75">
        <w:t xml:space="preserve"> </w:t>
      </w:r>
      <w:r w:rsidR="006361AB" w:rsidRPr="00080D75">
        <w:t>Интерпакс, 1995</w:t>
      </w:r>
      <w:r w:rsidR="00080D75" w:rsidRPr="00080D75">
        <w:t>.</w:t>
      </w:r>
    </w:p>
    <w:p w:rsidR="006361AB" w:rsidRPr="00080D75" w:rsidRDefault="008B0B48" w:rsidP="008B0B48">
      <w:pPr>
        <w:pStyle w:val="a1"/>
        <w:tabs>
          <w:tab w:val="left" w:pos="420"/>
        </w:tabs>
      </w:pPr>
      <w:r>
        <w:t>Полат</w:t>
      </w:r>
      <w:r w:rsidR="006361AB" w:rsidRPr="00080D75">
        <w:t xml:space="preserve"> Е</w:t>
      </w:r>
      <w:r w:rsidR="00080D75">
        <w:t xml:space="preserve">.С. </w:t>
      </w:r>
      <w:r w:rsidR="006361AB" w:rsidRPr="00080D75">
        <w:t>Проблемы организации системы дистанционного обучения в Российской Федерации / докт</w:t>
      </w:r>
      <w:r w:rsidR="00080D75" w:rsidRPr="00080D75">
        <w:t xml:space="preserve">. </w:t>
      </w:r>
      <w:r w:rsidR="006361AB" w:rsidRPr="00080D75">
        <w:t>пед</w:t>
      </w:r>
      <w:r w:rsidR="00080D75" w:rsidRPr="00080D75">
        <w:t xml:space="preserve">. </w:t>
      </w:r>
      <w:r w:rsidR="006361AB" w:rsidRPr="00080D75">
        <w:t>наук, проф</w:t>
      </w:r>
      <w:r w:rsidR="00080D75">
        <w:t>.,</w:t>
      </w:r>
      <w:r w:rsidR="006361AB" w:rsidRPr="00080D75">
        <w:t xml:space="preserve"> зав</w:t>
      </w:r>
      <w:r w:rsidR="00080D75" w:rsidRPr="00080D75">
        <w:t xml:space="preserve">. </w:t>
      </w:r>
      <w:r w:rsidR="006361AB" w:rsidRPr="00080D75">
        <w:t>лабораторией дистанционного обучения Института содержания и методов обучения Российской академии образования Е</w:t>
      </w:r>
      <w:r w:rsidR="00080D75">
        <w:t xml:space="preserve">.С. </w:t>
      </w:r>
      <w:r w:rsidR="006361AB" w:rsidRPr="00080D75">
        <w:t>Полат</w:t>
      </w:r>
      <w:r w:rsidR="00080D75">
        <w:t xml:space="preserve"> // </w:t>
      </w:r>
      <w:r w:rsidR="00080D75" w:rsidRPr="00572F01">
        <w:t>http://</w:t>
      </w:r>
      <w:r w:rsidR="006361AB" w:rsidRPr="00572F01">
        <w:t>distant</w:t>
      </w:r>
      <w:r w:rsidR="00080D75" w:rsidRPr="00572F01">
        <w:t xml:space="preserve">. </w:t>
      </w:r>
      <w:r w:rsidR="006361AB" w:rsidRPr="00572F01">
        <w:t>ioso</w:t>
      </w:r>
      <w:r w:rsidR="00080D75" w:rsidRPr="00572F01">
        <w:t>.ru</w:t>
      </w:r>
      <w:r w:rsidR="006361AB" w:rsidRPr="00572F01">
        <w:t>/library/publication/doproblem</w:t>
      </w:r>
      <w:r w:rsidR="00080D75" w:rsidRPr="00572F01">
        <w:t xml:space="preserve">. </w:t>
      </w:r>
      <w:r w:rsidR="006361AB" w:rsidRPr="00572F01">
        <w:t>htm</w:t>
      </w:r>
    </w:p>
    <w:p w:rsidR="006361AB" w:rsidRPr="00080D75" w:rsidRDefault="008B0B48" w:rsidP="008B0B48">
      <w:pPr>
        <w:pStyle w:val="a1"/>
        <w:tabs>
          <w:tab w:val="left" w:pos="420"/>
        </w:tabs>
      </w:pPr>
      <w:r>
        <w:t>Полат</w:t>
      </w:r>
      <w:r w:rsidR="006361AB" w:rsidRPr="00080D75">
        <w:t xml:space="preserve"> Е</w:t>
      </w:r>
      <w:r w:rsidR="00080D75">
        <w:t xml:space="preserve">.С. </w:t>
      </w:r>
      <w:r w:rsidR="006361AB" w:rsidRPr="00080D75">
        <w:t>Развитие дистанционной формы обучения в школьном образовании / докт</w:t>
      </w:r>
      <w:r w:rsidR="00080D75" w:rsidRPr="00080D75">
        <w:t xml:space="preserve">. </w:t>
      </w:r>
      <w:r w:rsidR="006361AB" w:rsidRPr="00080D75">
        <w:t>пед</w:t>
      </w:r>
      <w:r w:rsidR="00080D75" w:rsidRPr="00080D75">
        <w:t xml:space="preserve">. </w:t>
      </w:r>
      <w:r w:rsidR="006361AB" w:rsidRPr="00080D75">
        <w:t>наук, проф</w:t>
      </w:r>
      <w:r w:rsidR="00080D75">
        <w:t xml:space="preserve">.Е.С. </w:t>
      </w:r>
      <w:r w:rsidR="006361AB" w:rsidRPr="00080D75">
        <w:t>Полат</w:t>
      </w:r>
      <w:r w:rsidR="00080D75">
        <w:t xml:space="preserve"> // </w:t>
      </w:r>
      <w:r w:rsidR="00080D75" w:rsidRPr="00572F01">
        <w:t>http://</w:t>
      </w:r>
      <w:r w:rsidR="006361AB" w:rsidRPr="00572F01">
        <w:t>distant</w:t>
      </w:r>
      <w:r w:rsidR="00080D75" w:rsidRPr="00572F01">
        <w:t xml:space="preserve">. </w:t>
      </w:r>
      <w:r w:rsidR="006361AB" w:rsidRPr="00572F01">
        <w:t>ioso</w:t>
      </w:r>
      <w:r w:rsidR="00080D75" w:rsidRPr="00572F01">
        <w:t>.ru</w:t>
      </w:r>
      <w:r w:rsidR="006361AB" w:rsidRPr="00572F01">
        <w:t>/library/publication/razvitie</w:t>
      </w:r>
      <w:r w:rsidR="00080D75" w:rsidRPr="00572F01">
        <w:t xml:space="preserve">. </w:t>
      </w:r>
      <w:r w:rsidR="006361AB" w:rsidRPr="00572F01">
        <w:t>htm</w:t>
      </w:r>
    </w:p>
    <w:p w:rsidR="006361AB" w:rsidRPr="00080D75" w:rsidRDefault="008B0B48" w:rsidP="008B0B48">
      <w:pPr>
        <w:pStyle w:val="a1"/>
        <w:tabs>
          <w:tab w:val="left" w:pos="420"/>
        </w:tabs>
      </w:pPr>
      <w:r>
        <w:t>Полат</w:t>
      </w:r>
      <w:r w:rsidR="006361AB" w:rsidRPr="00080D75">
        <w:t xml:space="preserve"> Е</w:t>
      </w:r>
      <w:r w:rsidR="00080D75">
        <w:t xml:space="preserve">.С. </w:t>
      </w:r>
      <w:r w:rsidR="006361AB" w:rsidRPr="00080D75">
        <w:t>Теория и практика дистанционного обучения / докт</w:t>
      </w:r>
      <w:r w:rsidR="00080D75" w:rsidRPr="00080D75">
        <w:t xml:space="preserve">. </w:t>
      </w:r>
      <w:r w:rsidR="006361AB" w:rsidRPr="00080D75">
        <w:t>пед</w:t>
      </w:r>
      <w:r w:rsidR="00080D75" w:rsidRPr="00080D75">
        <w:t xml:space="preserve">. </w:t>
      </w:r>
      <w:r w:rsidR="006361AB" w:rsidRPr="00080D75">
        <w:t>наук, проф</w:t>
      </w:r>
      <w:r w:rsidR="00080D75" w:rsidRPr="00080D75">
        <w:t xml:space="preserve">. </w:t>
      </w:r>
      <w:r w:rsidR="006361AB" w:rsidRPr="00080D75">
        <w:t>Евгения Семеновна Полат</w:t>
      </w:r>
      <w:r w:rsidR="00080D75">
        <w:t xml:space="preserve"> // </w:t>
      </w:r>
      <w:r w:rsidR="00080D75" w:rsidRPr="00572F01">
        <w:t>http://</w:t>
      </w:r>
      <w:r w:rsidR="006361AB" w:rsidRPr="00572F01">
        <w:t>distant</w:t>
      </w:r>
      <w:r w:rsidR="00080D75" w:rsidRPr="00572F01">
        <w:t xml:space="preserve">. </w:t>
      </w:r>
      <w:r w:rsidR="006361AB" w:rsidRPr="00572F01">
        <w:t>ioso</w:t>
      </w:r>
      <w:r w:rsidR="00080D75" w:rsidRPr="00572F01">
        <w:t>.ru</w:t>
      </w:r>
      <w:r w:rsidR="006361AB" w:rsidRPr="00572F01">
        <w:t>/library/publication/6</w:t>
      </w:r>
      <w:r w:rsidR="00080D75" w:rsidRPr="00572F01">
        <w:t xml:space="preserve">. </w:t>
      </w:r>
      <w:r w:rsidR="006361AB" w:rsidRPr="00572F01">
        <w:t>htm</w:t>
      </w:r>
    </w:p>
    <w:p w:rsidR="00080D75" w:rsidRDefault="008B0B48" w:rsidP="008B0B48">
      <w:pPr>
        <w:pStyle w:val="a1"/>
        <w:tabs>
          <w:tab w:val="left" w:pos="420"/>
        </w:tabs>
      </w:pPr>
      <w:r>
        <w:t>Полат</w:t>
      </w:r>
      <w:r w:rsidR="006361AB" w:rsidRPr="00080D75">
        <w:t xml:space="preserve"> Е</w:t>
      </w:r>
      <w:r w:rsidR="00080D75">
        <w:t xml:space="preserve">.С. </w:t>
      </w:r>
      <w:r w:rsidR="006361AB" w:rsidRPr="00080D75">
        <w:t>Дистанционное обучение</w:t>
      </w:r>
      <w:r w:rsidR="00080D75" w:rsidRPr="00080D75">
        <w:t xml:space="preserve">: </w:t>
      </w:r>
      <w:r w:rsidR="006361AB" w:rsidRPr="00080D75">
        <w:t>учеб</w:t>
      </w:r>
      <w:r w:rsidR="00080D75" w:rsidRPr="00080D75">
        <w:t xml:space="preserve">. </w:t>
      </w:r>
      <w:r w:rsidR="006361AB" w:rsidRPr="00080D75">
        <w:t>пособие / Е</w:t>
      </w:r>
      <w:r w:rsidR="00080D75">
        <w:t xml:space="preserve">.С. </w:t>
      </w:r>
      <w:r w:rsidR="006361AB" w:rsidRPr="00080D75">
        <w:t>Полат, М</w:t>
      </w:r>
      <w:r>
        <w:t>.</w:t>
      </w:r>
      <w:r w:rsidR="006361AB" w:rsidRPr="00080D75">
        <w:t>В</w:t>
      </w:r>
      <w:r>
        <w:t>.</w:t>
      </w:r>
      <w:r w:rsidR="006361AB" w:rsidRPr="00080D75">
        <w:t xml:space="preserve"> Моисеева, А</w:t>
      </w:r>
      <w:r w:rsidR="00080D75">
        <w:t xml:space="preserve">.Е. </w:t>
      </w:r>
      <w:r w:rsidR="006361AB" w:rsidRPr="00080D75">
        <w:t>Петров, М</w:t>
      </w:r>
      <w:r w:rsidR="00080D75">
        <w:t xml:space="preserve">.Ю. </w:t>
      </w:r>
      <w:r w:rsidR="006361AB" w:rsidRPr="00080D75">
        <w:t>Бухаркина, Ю</w:t>
      </w:r>
      <w:r w:rsidR="00080D75">
        <w:t xml:space="preserve">.В. </w:t>
      </w:r>
      <w:r w:rsidR="006361AB" w:rsidRPr="00080D75">
        <w:t>Аксенов, Т</w:t>
      </w:r>
      <w:r w:rsidR="00080D75">
        <w:t xml:space="preserve">.Ф. </w:t>
      </w:r>
      <w:r w:rsidR="006361AB" w:rsidRPr="00080D75">
        <w:t>Горбунькова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М</w:t>
      </w:r>
      <w:r w:rsidR="00080D75">
        <w:t>.:</w:t>
      </w:r>
      <w:r w:rsidR="00080D75" w:rsidRPr="00080D75">
        <w:t xml:space="preserve"> </w:t>
      </w:r>
      <w:r w:rsidR="006361AB" w:rsidRPr="00080D75">
        <w:t>ВЛАДОС, 1998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192 с</w:t>
      </w:r>
      <w:r w:rsidR="00080D75" w:rsidRPr="00080D75">
        <w:t>.</w:t>
      </w:r>
    </w:p>
    <w:p w:rsidR="006361AB" w:rsidRPr="00080D75" w:rsidRDefault="006361AB" w:rsidP="008B0B48">
      <w:pPr>
        <w:pStyle w:val="a1"/>
        <w:tabs>
          <w:tab w:val="left" w:pos="420"/>
        </w:tabs>
      </w:pPr>
      <w:r w:rsidRPr="00080D75">
        <w:t>Полат Е</w:t>
      </w:r>
      <w:r w:rsidR="00080D75">
        <w:t xml:space="preserve">.С. </w:t>
      </w:r>
      <w:r w:rsidRPr="00080D75">
        <w:t>Дистанционное обучение</w:t>
      </w:r>
      <w:r w:rsidR="00080D75" w:rsidRPr="00080D75">
        <w:t xml:space="preserve">: </w:t>
      </w:r>
      <w:r w:rsidRPr="00080D75">
        <w:t>каким ему быть</w:t>
      </w:r>
      <w:r w:rsidR="00080D75" w:rsidRPr="00080D75">
        <w:t xml:space="preserve">? </w:t>
      </w:r>
      <w:r w:rsidRPr="00080D75">
        <w:t>/ Е</w:t>
      </w:r>
      <w:r w:rsidR="00080D75">
        <w:t xml:space="preserve">.С. </w:t>
      </w:r>
      <w:r w:rsidRPr="00080D75">
        <w:t>Полат, А</w:t>
      </w:r>
      <w:r w:rsidR="00080D75">
        <w:t xml:space="preserve">.Е. </w:t>
      </w:r>
      <w:r w:rsidRPr="00080D75">
        <w:t>Петров</w:t>
      </w:r>
      <w:r w:rsidR="00080D75">
        <w:t xml:space="preserve"> // </w:t>
      </w:r>
      <w:r w:rsidR="00080D75" w:rsidRPr="00572F01">
        <w:t>http://</w:t>
      </w:r>
      <w:r w:rsidRPr="00572F01">
        <w:t>distant</w:t>
      </w:r>
      <w:r w:rsidR="00080D75" w:rsidRPr="00572F01">
        <w:t xml:space="preserve">. </w:t>
      </w:r>
      <w:r w:rsidRPr="00572F01">
        <w:t>ioso</w:t>
      </w:r>
      <w:r w:rsidR="00080D75" w:rsidRPr="00572F01">
        <w:t>.ru</w:t>
      </w:r>
      <w:r w:rsidRPr="00572F01">
        <w:t>/library/publication/artped</w:t>
      </w:r>
      <w:r w:rsidR="00080D75" w:rsidRPr="00572F01">
        <w:t xml:space="preserve">. </w:t>
      </w:r>
      <w:r w:rsidRPr="00572F01">
        <w:t>htm</w:t>
      </w:r>
    </w:p>
    <w:p w:rsidR="00080D75" w:rsidRDefault="008B0B48" w:rsidP="008B0B48">
      <w:pPr>
        <w:pStyle w:val="a1"/>
        <w:tabs>
          <w:tab w:val="left" w:pos="420"/>
        </w:tabs>
      </w:pPr>
      <w:r>
        <w:t>Полат</w:t>
      </w:r>
      <w:r w:rsidR="006361AB" w:rsidRPr="00080D75">
        <w:t xml:space="preserve"> Е</w:t>
      </w:r>
      <w:r w:rsidR="00080D75">
        <w:t xml:space="preserve">.С. </w:t>
      </w:r>
      <w:r w:rsidR="006361AB" w:rsidRPr="00080D75">
        <w:t>Педагогические технологии дистанционного обучения / докт</w:t>
      </w:r>
      <w:r w:rsidR="00080D75" w:rsidRPr="00080D75">
        <w:t xml:space="preserve">. </w:t>
      </w:r>
      <w:r w:rsidR="006361AB" w:rsidRPr="00080D75">
        <w:t>пед</w:t>
      </w:r>
      <w:r w:rsidR="00080D75" w:rsidRPr="00080D75">
        <w:t xml:space="preserve">. </w:t>
      </w:r>
      <w:r w:rsidR="006361AB" w:rsidRPr="00080D75">
        <w:t>наук, проф</w:t>
      </w:r>
      <w:r w:rsidR="00080D75">
        <w:t xml:space="preserve">.Е.С. </w:t>
      </w:r>
      <w:r w:rsidR="006361AB" w:rsidRPr="00080D75">
        <w:t>Полат</w:t>
      </w:r>
      <w:r w:rsidR="00080D75">
        <w:t xml:space="preserve"> // </w:t>
      </w:r>
      <w:r w:rsidR="00080D75" w:rsidRPr="00572F01">
        <w:t>http://</w:t>
      </w:r>
      <w:r w:rsidR="006361AB" w:rsidRPr="00572F01">
        <w:t>distant</w:t>
      </w:r>
      <w:r w:rsidR="00080D75" w:rsidRPr="00572F01">
        <w:t xml:space="preserve">. </w:t>
      </w:r>
      <w:r w:rsidR="006361AB" w:rsidRPr="00572F01">
        <w:t>ioso</w:t>
      </w:r>
      <w:r w:rsidR="00080D75" w:rsidRPr="00572F01">
        <w:t>.ru</w:t>
      </w:r>
      <w:r w:rsidR="006361AB" w:rsidRPr="00572F01">
        <w:t>/seminary/09-02-06/tezped</w:t>
      </w:r>
      <w:r w:rsidR="00080D75" w:rsidRPr="00572F01">
        <w:t xml:space="preserve">. </w:t>
      </w:r>
      <w:r w:rsidR="006361AB" w:rsidRPr="00572F01">
        <w:t>htm</w:t>
      </w:r>
      <w:r w:rsidR="00080D75" w:rsidRPr="00080D75">
        <w:t>.</w:t>
      </w:r>
    </w:p>
    <w:p w:rsidR="00080D75" w:rsidRDefault="008B0B48" w:rsidP="008B0B48">
      <w:pPr>
        <w:pStyle w:val="a1"/>
        <w:tabs>
          <w:tab w:val="left" w:pos="420"/>
        </w:tabs>
      </w:pPr>
      <w:r>
        <w:t>Савельев</w:t>
      </w:r>
      <w:r w:rsidR="006361AB" w:rsidRPr="00080D75">
        <w:t xml:space="preserve"> А</w:t>
      </w:r>
      <w:r w:rsidR="00080D75">
        <w:t xml:space="preserve">.Я. </w:t>
      </w:r>
      <w:r w:rsidR="006361AB" w:rsidRPr="00080D75">
        <w:t>Педагогические технологии / А</w:t>
      </w:r>
      <w:r w:rsidR="00080D75">
        <w:t xml:space="preserve">.Я. </w:t>
      </w:r>
      <w:r w:rsidR="006361AB" w:rsidRPr="00080D75">
        <w:t>Савельев</w:t>
      </w:r>
      <w:r w:rsidR="00080D75">
        <w:t xml:space="preserve"> // </w:t>
      </w:r>
      <w:r w:rsidR="006361AB" w:rsidRPr="00080D75">
        <w:t>ВО в России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1990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№ 2</w:t>
      </w:r>
      <w:r w:rsidR="00080D75" w:rsidRPr="00080D75">
        <w:t>.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t>Системы высшего образования стран Запада</w:t>
      </w:r>
      <w:r w:rsidR="00080D75" w:rsidRPr="00080D75">
        <w:t xml:space="preserve">. </w:t>
      </w:r>
      <w:r w:rsidR="00080D75">
        <w:t>-</w:t>
      </w:r>
      <w:r w:rsidRPr="00080D75">
        <w:t xml:space="preserve"> М</w:t>
      </w:r>
      <w:r w:rsidR="00080D75">
        <w:t>.:</w:t>
      </w:r>
      <w:r w:rsidR="00080D75" w:rsidRPr="00080D75">
        <w:t xml:space="preserve"> </w:t>
      </w:r>
      <w:r w:rsidRPr="00080D75">
        <w:t>РУДН, 1991</w:t>
      </w:r>
      <w:r w:rsidR="00080D75" w:rsidRPr="00080D75">
        <w:t xml:space="preserve">. </w:t>
      </w:r>
      <w:r w:rsidR="00080D75">
        <w:t>-</w:t>
      </w:r>
      <w:r w:rsidRPr="00080D75">
        <w:t xml:space="preserve"> 192 с</w:t>
      </w:r>
      <w:r w:rsidR="00080D75" w:rsidRPr="00080D75">
        <w:t>.</w:t>
      </w:r>
    </w:p>
    <w:p w:rsidR="00080D75" w:rsidRDefault="008B0B48" w:rsidP="008B0B48">
      <w:pPr>
        <w:pStyle w:val="a1"/>
        <w:tabs>
          <w:tab w:val="left" w:pos="420"/>
        </w:tabs>
      </w:pPr>
      <w:r>
        <w:t>Скуратов</w:t>
      </w:r>
      <w:r w:rsidR="006361AB" w:rsidRPr="00080D75">
        <w:t xml:space="preserve"> А</w:t>
      </w:r>
      <w:r w:rsidR="00080D75">
        <w:t xml:space="preserve">.К. </w:t>
      </w:r>
      <w:r w:rsidR="006361AB" w:rsidRPr="00080D75">
        <w:t>Дистанционное образование</w:t>
      </w:r>
      <w:r w:rsidR="00080D75" w:rsidRPr="00080D75">
        <w:t xml:space="preserve">: </w:t>
      </w:r>
      <w:r w:rsidR="006361AB" w:rsidRPr="00080D75">
        <w:t>седьмой год работы АМО</w:t>
      </w:r>
      <w:r w:rsidR="00080D75" w:rsidRPr="00080D75">
        <w:t xml:space="preserve">: </w:t>
      </w:r>
      <w:r w:rsidR="006361AB" w:rsidRPr="00080D75">
        <w:t>материалы конгресса</w:t>
      </w:r>
      <w:r w:rsidR="00080D75">
        <w:t xml:space="preserve"> "</w:t>
      </w:r>
      <w:r w:rsidR="006361AB" w:rsidRPr="00080D75">
        <w:t>Образование-98</w:t>
      </w:r>
      <w:r w:rsidR="00080D75">
        <w:t xml:space="preserve">" </w:t>
      </w:r>
      <w:r w:rsidR="006361AB" w:rsidRPr="00080D75">
        <w:t>/ А</w:t>
      </w:r>
      <w:r w:rsidR="00080D75">
        <w:t xml:space="preserve">.М. </w:t>
      </w:r>
      <w:r w:rsidR="006361AB" w:rsidRPr="00080D75">
        <w:t>Скуратов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М</w:t>
      </w:r>
      <w:r w:rsidR="00080D75">
        <w:t>.:</w:t>
      </w:r>
      <w:r w:rsidR="00080D75" w:rsidRPr="00080D75">
        <w:t xml:space="preserve"> </w:t>
      </w:r>
      <w:r w:rsidR="006361AB" w:rsidRPr="00080D75">
        <w:t>Минвуз РФ, 1998</w:t>
      </w:r>
      <w:r w:rsidR="00080D75" w:rsidRPr="00080D75">
        <w:t xml:space="preserve">. </w:t>
      </w:r>
      <w:r w:rsidR="00080D75">
        <w:t>-</w:t>
      </w:r>
      <w:r w:rsidR="006361AB" w:rsidRPr="00080D75">
        <w:t xml:space="preserve"> С</w:t>
      </w:r>
      <w:r w:rsidR="00080D75">
        <w:t>.7</w:t>
      </w:r>
      <w:r w:rsidR="006361AB" w:rsidRPr="00080D75">
        <w:t xml:space="preserve">5 </w:t>
      </w:r>
      <w:r w:rsidR="00080D75">
        <w:t>-</w:t>
      </w:r>
      <w:r w:rsidR="006361AB" w:rsidRPr="00080D75">
        <w:t xml:space="preserve"> 79</w:t>
      </w:r>
      <w:r w:rsidR="00080D75" w:rsidRPr="00080D75">
        <w:t>.</w:t>
      </w:r>
    </w:p>
    <w:p w:rsidR="00080D75" w:rsidRDefault="006361AB" w:rsidP="008B0B48">
      <w:pPr>
        <w:pStyle w:val="a1"/>
        <w:tabs>
          <w:tab w:val="left" w:pos="420"/>
        </w:tabs>
      </w:pPr>
      <w:r w:rsidRPr="00080D75">
        <w:t>Хуторский А</w:t>
      </w:r>
      <w:r w:rsidR="00080D75">
        <w:t xml:space="preserve">.В., </w:t>
      </w:r>
      <w:r w:rsidRPr="00080D75">
        <w:t>ЦДО</w:t>
      </w:r>
      <w:r w:rsidR="00080D75">
        <w:t xml:space="preserve"> "</w:t>
      </w:r>
      <w:r w:rsidRPr="00080D75">
        <w:t>Эйдос</w:t>
      </w:r>
      <w:r w:rsidR="00080D75">
        <w:t xml:space="preserve">", </w:t>
      </w:r>
      <w:r w:rsidRPr="00080D75">
        <w:t>1998</w:t>
      </w:r>
      <w:r w:rsidR="00080D75" w:rsidRPr="00080D75">
        <w:t>.</w:t>
      </w:r>
      <w:bookmarkStart w:id="18" w:name="_GoBack"/>
      <w:bookmarkEnd w:id="18"/>
    </w:p>
    <w:sectPr w:rsidR="00080D75" w:rsidSect="00080D7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5A" w:rsidRDefault="00A3255A">
      <w:pPr>
        <w:ind w:firstLine="709"/>
      </w:pPr>
      <w:r>
        <w:separator/>
      </w:r>
    </w:p>
  </w:endnote>
  <w:endnote w:type="continuationSeparator" w:id="0">
    <w:p w:rsidR="00A3255A" w:rsidRDefault="00A3255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7E" w:rsidRDefault="0000217E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7E" w:rsidRDefault="0000217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5A" w:rsidRDefault="00A3255A">
      <w:pPr>
        <w:ind w:firstLine="709"/>
      </w:pPr>
      <w:r>
        <w:separator/>
      </w:r>
    </w:p>
  </w:footnote>
  <w:footnote w:type="continuationSeparator" w:id="0">
    <w:p w:rsidR="00A3255A" w:rsidRDefault="00A3255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7E" w:rsidRDefault="00572F01" w:rsidP="00080D75">
    <w:pPr>
      <w:pStyle w:val="af0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00217E" w:rsidRDefault="0000217E" w:rsidP="00080D75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7E" w:rsidRDefault="0000217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A3617"/>
    <w:multiLevelType w:val="hybridMultilevel"/>
    <w:tmpl w:val="3910A1FE"/>
    <w:lvl w:ilvl="0" w:tplc="C8225A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BD1C6FAC">
      <w:start w:val="1"/>
      <w:numFmt w:val="bullet"/>
      <w:lvlText w:val="·"/>
      <w:lvlJc w:val="left"/>
      <w:pPr>
        <w:ind w:left="2427" w:hanging="780"/>
      </w:pPr>
      <w:rPr>
        <w:rFonts w:ascii="Times New Roman" w:eastAsia="Times New Roman" w:hAnsi="Times New Roman" w:hint="default"/>
      </w:rPr>
    </w:lvl>
    <w:lvl w:ilvl="2" w:tplc="18D4C164">
      <w:numFmt w:val="bullet"/>
      <w:lvlText w:val="•"/>
      <w:lvlJc w:val="left"/>
      <w:pPr>
        <w:ind w:left="2727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A673D0"/>
    <w:multiLevelType w:val="multilevel"/>
    <w:tmpl w:val="9F72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C57730"/>
    <w:multiLevelType w:val="hybridMultilevel"/>
    <w:tmpl w:val="DC1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A16E99"/>
    <w:multiLevelType w:val="hybridMultilevel"/>
    <w:tmpl w:val="C9FA009A"/>
    <w:lvl w:ilvl="0" w:tplc="C8225A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510C8B"/>
    <w:multiLevelType w:val="hybridMultilevel"/>
    <w:tmpl w:val="CA103B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9812F1"/>
    <w:multiLevelType w:val="hybridMultilevel"/>
    <w:tmpl w:val="E6AE26A4"/>
    <w:lvl w:ilvl="0" w:tplc="BB762E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E244B2"/>
    <w:multiLevelType w:val="hybridMultilevel"/>
    <w:tmpl w:val="437C6F56"/>
    <w:lvl w:ilvl="0" w:tplc="C8225A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6D186F"/>
    <w:multiLevelType w:val="hybridMultilevel"/>
    <w:tmpl w:val="1268A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756"/>
    <w:rsid w:val="0000217E"/>
    <w:rsid w:val="00080D75"/>
    <w:rsid w:val="00137EAD"/>
    <w:rsid w:val="00191CC4"/>
    <w:rsid w:val="002127EC"/>
    <w:rsid w:val="00285EB4"/>
    <w:rsid w:val="002862B5"/>
    <w:rsid w:val="002B5C84"/>
    <w:rsid w:val="002E472F"/>
    <w:rsid w:val="00355E69"/>
    <w:rsid w:val="00367E01"/>
    <w:rsid w:val="003C5D3C"/>
    <w:rsid w:val="003D6049"/>
    <w:rsid w:val="003F5B6D"/>
    <w:rsid w:val="004530B4"/>
    <w:rsid w:val="004C7454"/>
    <w:rsid w:val="00534E47"/>
    <w:rsid w:val="00560FAA"/>
    <w:rsid w:val="00572F01"/>
    <w:rsid w:val="005A06AC"/>
    <w:rsid w:val="005F78A8"/>
    <w:rsid w:val="006361AB"/>
    <w:rsid w:val="00647CEE"/>
    <w:rsid w:val="0067488B"/>
    <w:rsid w:val="00693B0E"/>
    <w:rsid w:val="00721416"/>
    <w:rsid w:val="00740334"/>
    <w:rsid w:val="007A6F1B"/>
    <w:rsid w:val="007C51BF"/>
    <w:rsid w:val="007E5A39"/>
    <w:rsid w:val="007E5DD3"/>
    <w:rsid w:val="00810FFF"/>
    <w:rsid w:val="008322AB"/>
    <w:rsid w:val="00851F2C"/>
    <w:rsid w:val="00876E73"/>
    <w:rsid w:val="008B0B48"/>
    <w:rsid w:val="008C29D5"/>
    <w:rsid w:val="008F3756"/>
    <w:rsid w:val="00916935"/>
    <w:rsid w:val="00A3255A"/>
    <w:rsid w:val="00A40C39"/>
    <w:rsid w:val="00A41A43"/>
    <w:rsid w:val="00A552FA"/>
    <w:rsid w:val="00A945CD"/>
    <w:rsid w:val="00B46146"/>
    <w:rsid w:val="00BB5207"/>
    <w:rsid w:val="00BF745E"/>
    <w:rsid w:val="00C04B56"/>
    <w:rsid w:val="00C07A84"/>
    <w:rsid w:val="00C27AEF"/>
    <w:rsid w:val="00C736B8"/>
    <w:rsid w:val="00CA2844"/>
    <w:rsid w:val="00CE5D24"/>
    <w:rsid w:val="00D0474E"/>
    <w:rsid w:val="00D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FFDCA62-400D-40B4-BAA4-3B1A70B9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0D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0D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0D7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80D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0D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0D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0D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0D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0D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4530B4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2"/>
    <w:uiPriority w:val="99"/>
    <w:rsid w:val="00080D7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footnote reference"/>
    <w:uiPriority w:val="99"/>
    <w:semiHidden/>
    <w:rsid w:val="00080D75"/>
    <w:rPr>
      <w:rFonts w:cs="Times New Roman"/>
      <w:sz w:val="28"/>
      <w:szCs w:val="28"/>
      <w:vertAlign w:val="superscript"/>
    </w:rPr>
  </w:style>
  <w:style w:type="character" w:customStyle="1" w:styleId="grame">
    <w:name w:val="grame"/>
    <w:uiPriority w:val="99"/>
    <w:rsid w:val="006361AB"/>
    <w:rPr>
      <w:rFonts w:cs="Times New Roman"/>
    </w:rPr>
  </w:style>
  <w:style w:type="character" w:styleId="a9">
    <w:name w:val="Strong"/>
    <w:uiPriority w:val="99"/>
    <w:qFormat/>
    <w:rsid w:val="006361AB"/>
    <w:rPr>
      <w:rFonts w:cs="Times New Roman"/>
      <w:b/>
      <w:bCs/>
    </w:rPr>
  </w:style>
  <w:style w:type="character" w:styleId="aa">
    <w:name w:val="Hyperlink"/>
    <w:uiPriority w:val="99"/>
    <w:rsid w:val="00080D75"/>
    <w:rPr>
      <w:rFonts w:cs="Times New Roman"/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080D7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80D75"/>
    <w:pPr>
      <w:tabs>
        <w:tab w:val="left" w:leader="dot" w:pos="3500"/>
      </w:tabs>
      <w:ind w:firstLine="0"/>
      <w:jc w:val="left"/>
    </w:pPr>
    <w:rPr>
      <w:smallCaps/>
    </w:rPr>
  </w:style>
  <w:style w:type="paragraph" w:styleId="ab">
    <w:name w:val="Plain Text"/>
    <w:basedOn w:val="a2"/>
    <w:link w:val="ac"/>
    <w:uiPriority w:val="99"/>
    <w:rsid w:val="00080D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link w:val="ab"/>
    <w:uiPriority w:val="99"/>
    <w:locked/>
    <w:rsid w:val="00080D75"/>
    <w:rPr>
      <w:rFonts w:ascii="Consolas" w:hAnsi="Consolas" w:cs="Consolas"/>
      <w:sz w:val="21"/>
      <w:szCs w:val="21"/>
      <w:lang w:val="uk-UA" w:eastAsia="en-US"/>
    </w:rPr>
  </w:style>
  <w:style w:type="paragraph" w:styleId="ad">
    <w:name w:val="Body Text"/>
    <w:basedOn w:val="a2"/>
    <w:link w:val="ae"/>
    <w:uiPriority w:val="99"/>
    <w:rsid w:val="00080D75"/>
    <w:pPr>
      <w:ind w:firstLine="0"/>
    </w:pPr>
  </w:style>
  <w:style w:type="character" w:customStyle="1" w:styleId="ae">
    <w:name w:val="Основной текст Знак"/>
    <w:link w:val="ad"/>
    <w:uiPriority w:val="99"/>
    <w:locked/>
    <w:rsid w:val="004C7454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80D75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styleId="af">
    <w:name w:val="FollowedHyperlink"/>
    <w:uiPriority w:val="99"/>
    <w:rsid w:val="004C7454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080D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d"/>
    <w:link w:val="af1"/>
    <w:uiPriority w:val="99"/>
    <w:rsid w:val="00080D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0"/>
    <w:uiPriority w:val="99"/>
    <w:semiHidden/>
    <w:locked/>
    <w:rsid w:val="00080D75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080D75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080D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080D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080D75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styleId="af6">
    <w:name w:val="footer"/>
    <w:basedOn w:val="a2"/>
    <w:link w:val="12"/>
    <w:uiPriority w:val="99"/>
    <w:semiHidden/>
    <w:rsid w:val="00080D75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character" w:styleId="af8">
    <w:name w:val="page number"/>
    <w:uiPriority w:val="99"/>
    <w:rsid w:val="00080D75"/>
    <w:rPr>
      <w:rFonts w:cs="Times New Roman"/>
    </w:rPr>
  </w:style>
  <w:style w:type="character" w:customStyle="1" w:styleId="af9">
    <w:name w:val="номер страницы"/>
    <w:uiPriority w:val="99"/>
    <w:rsid w:val="00080D75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080D75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080D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0D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0D7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80D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0D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080D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80D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0D7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0D7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80D7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80D7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80D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0D75"/>
    <w:rPr>
      <w:i/>
      <w:iCs/>
    </w:rPr>
  </w:style>
  <w:style w:type="paragraph" w:customStyle="1" w:styleId="afd">
    <w:name w:val="ТАБЛИЦА"/>
    <w:next w:val="a2"/>
    <w:autoRedefine/>
    <w:uiPriority w:val="99"/>
    <w:rsid w:val="00080D7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80D75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80D75"/>
  </w:style>
  <w:style w:type="table" w:customStyle="1" w:styleId="14">
    <w:name w:val="Стиль таблицы1"/>
    <w:uiPriority w:val="99"/>
    <w:rsid w:val="00080D7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080D75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80D75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80D75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080D75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80D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НГПУ</Company>
  <LinksUpToDate>false</LinksUpToDate>
  <CharactersWithSpaces>41180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Николаенко Иван</dc:creator>
  <cp:keywords/>
  <dc:description/>
  <cp:lastModifiedBy>admin</cp:lastModifiedBy>
  <cp:revision>2</cp:revision>
  <dcterms:created xsi:type="dcterms:W3CDTF">2014-03-03T16:57:00Z</dcterms:created>
  <dcterms:modified xsi:type="dcterms:W3CDTF">2014-03-03T16:57:00Z</dcterms:modified>
</cp:coreProperties>
</file>