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DC6" w:rsidRPr="00A724F2" w:rsidRDefault="004B0DC6" w:rsidP="00A724F2">
      <w:pPr>
        <w:shd w:val="clear" w:color="000000" w:fill="auto"/>
        <w:spacing w:line="360" w:lineRule="auto"/>
        <w:ind w:firstLine="709"/>
        <w:jc w:val="center"/>
        <w:rPr>
          <w:sz w:val="28"/>
        </w:rPr>
      </w:pPr>
      <w:r w:rsidRPr="00A724F2">
        <w:rPr>
          <w:sz w:val="28"/>
        </w:rPr>
        <w:t>АКАДЕМИЧЕСКИЙ ПРАВОВОЙ УНИВЕРСИТЕТ (ИНСТИТУТ)</w:t>
      </w:r>
    </w:p>
    <w:p w:rsidR="004B0DC6" w:rsidRPr="00A724F2" w:rsidRDefault="004B0DC6" w:rsidP="00A724F2">
      <w:pPr>
        <w:shd w:val="clear" w:color="000000" w:fill="auto"/>
        <w:spacing w:line="360" w:lineRule="auto"/>
        <w:ind w:firstLine="709"/>
        <w:jc w:val="center"/>
        <w:rPr>
          <w:sz w:val="28"/>
        </w:rPr>
      </w:pPr>
      <w:r w:rsidRPr="00A724F2">
        <w:rPr>
          <w:sz w:val="28"/>
        </w:rPr>
        <w:t>Рязанский филиал</w:t>
      </w:r>
    </w:p>
    <w:p w:rsidR="004B0DC6" w:rsidRPr="00A724F2" w:rsidRDefault="004B0DC6" w:rsidP="00A724F2">
      <w:pPr>
        <w:shd w:val="clear" w:color="000000" w:fill="auto"/>
        <w:spacing w:line="360" w:lineRule="auto"/>
        <w:ind w:firstLine="709"/>
        <w:jc w:val="center"/>
        <w:rPr>
          <w:sz w:val="28"/>
        </w:rPr>
      </w:pPr>
    </w:p>
    <w:p w:rsidR="004B0DC6" w:rsidRPr="00A724F2" w:rsidRDefault="004B0DC6" w:rsidP="00A724F2">
      <w:pPr>
        <w:shd w:val="clear" w:color="000000" w:fill="auto"/>
        <w:spacing w:line="360" w:lineRule="auto"/>
        <w:ind w:firstLine="709"/>
        <w:jc w:val="center"/>
        <w:rPr>
          <w:sz w:val="28"/>
        </w:rPr>
      </w:pPr>
    </w:p>
    <w:p w:rsidR="004B0DC6" w:rsidRPr="00A724F2" w:rsidRDefault="004B0DC6" w:rsidP="00A724F2">
      <w:pPr>
        <w:shd w:val="clear" w:color="000000" w:fill="auto"/>
        <w:spacing w:line="360" w:lineRule="auto"/>
        <w:ind w:firstLine="709"/>
        <w:jc w:val="center"/>
        <w:rPr>
          <w:sz w:val="28"/>
        </w:rPr>
      </w:pPr>
    </w:p>
    <w:p w:rsidR="004B0DC6" w:rsidRPr="00A724F2" w:rsidRDefault="004B0DC6" w:rsidP="00A724F2">
      <w:pPr>
        <w:shd w:val="clear" w:color="000000" w:fill="auto"/>
        <w:spacing w:line="360" w:lineRule="auto"/>
        <w:ind w:firstLine="709"/>
        <w:jc w:val="center"/>
        <w:rPr>
          <w:sz w:val="28"/>
        </w:rPr>
      </w:pPr>
    </w:p>
    <w:p w:rsidR="004B0DC6" w:rsidRPr="00A724F2" w:rsidRDefault="004B0DC6" w:rsidP="00A724F2">
      <w:pPr>
        <w:shd w:val="clear" w:color="000000" w:fill="auto"/>
        <w:spacing w:line="360" w:lineRule="auto"/>
        <w:ind w:firstLine="709"/>
        <w:jc w:val="center"/>
        <w:rPr>
          <w:sz w:val="28"/>
        </w:rPr>
      </w:pPr>
    </w:p>
    <w:p w:rsidR="004B0DC6" w:rsidRPr="00A724F2" w:rsidRDefault="004B0DC6" w:rsidP="00A724F2">
      <w:pPr>
        <w:shd w:val="clear" w:color="000000" w:fill="auto"/>
        <w:spacing w:line="360" w:lineRule="auto"/>
        <w:ind w:firstLine="709"/>
        <w:jc w:val="center"/>
        <w:rPr>
          <w:sz w:val="28"/>
        </w:rPr>
      </w:pPr>
    </w:p>
    <w:p w:rsidR="004B0DC6" w:rsidRPr="00A724F2" w:rsidRDefault="004B0DC6" w:rsidP="00A724F2">
      <w:pPr>
        <w:shd w:val="clear" w:color="000000" w:fill="auto"/>
        <w:spacing w:line="360" w:lineRule="auto"/>
        <w:ind w:firstLine="709"/>
        <w:jc w:val="center"/>
        <w:rPr>
          <w:sz w:val="28"/>
        </w:rPr>
      </w:pPr>
    </w:p>
    <w:p w:rsidR="004B0DC6" w:rsidRPr="00A724F2" w:rsidRDefault="004B0DC6" w:rsidP="00A724F2">
      <w:pPr>
        <w:shd w:val="clear" w:color="000000" w:fill="auto"/>
        <w:spacing w:line="360" w:lineRule="auto"/>
        <w:ind w:firstLine="709"/>
        <w:jc w:val="center"/>
        <w:rPr>
          <w:sz w:val="28"/>
        </w:rPr>
      </w:pPr>
    </w:p>
    <w:p w:rsidR="004B0DC6" w:rsidRPr="00A724F2" w:rsidRDefault="004B0DC6" w:rsidP="00A724F2">
      <w:pPr>
        <w:shd w:val="clear" w:color="000000" w:fill="auto"/>
        <w:spacing w:line="360" w:lineRule="auto"/>
        <w:ind w:firstLine="709"/>
        <w:jc w:val="center"/>
        <w:rPr>
          <w:sz w:val="28"/>
        </w:rPr>
      </w:pPr>
    </w:p>
    <w:p w:rsidR="004B0DC6" w:rsidRPr="00A724F2" w:rsidRDefault="004B0DC6" w:rsidP="00A724F2">
      <w:pPr>
        <w:shd w:val="clear" w:color="000000" w:fill="auto"/>
        <w:spacing w:line="360" w:lineRule="auto"/>
        <w:ind w:firstLine="709"/>
        <w:jc w:val="center"/>
        <w:rPr>
          <w:sz w:val="28"/>
        </w:rPr>
      </w:pPr>
    </w:p>
    <w:p w:rsidR="004B0DC6" w:rsidRPr="00A724F2" w:rsidRDefault="004B0DC6" w:rsidP="00A724F2">
      <w:pPr>
        <w:shd w:val="clear" w:color="000000" w:fill="auto"/>
        <w:spacing w:line="360" w:lineRule="auto"/>
        <w:ind w:firstLine="709"/>
        <w:jc w:val="center"/>
        <w:rPr>
          <w:sz w:val="28"/>
        </w:rPr>
      </w:pPr>
    </w:p>
    <w:p w:rsidR="004B0DC6" w:rsidRPr="00A724F2" w:rsidRDefault="004B0DC6" w:rsidP="00A724F2">
      <w:pPr>
        <w:shd w:val="clear" w:color="000000" w:fill="auto"/>
        <w:spacing w:line="360" w:lineRule="auto"/>
        <w:ind w:firstLine="709"/>
        <w:jc w:val="center"/>
        <w:rPr>
          <w:sz w:val="28"/>
        </w:rPr>
      </w:pPr>
    </w:p>
    <w:p w:rsidR="004B0DC6" w:rsidRPr="00A724F2" w:rsidRDefault="004B0DC6" w:rsidP="00A724F2">
      <w:pPr>
        <w:shd w:val="clear" w:color="000000" w:fill="auto"/>
        <w:spacing w:line="360" w:lineRule="auto"/>
        <w:ind w:firstLine="709"/>
        <w:jc w:val="center"/>
        <w:rPr>
          <w:sz w:val="28"/>
          <w:szCs w:val="44"/>
        </w:rPr>
      </w:pPr>
      <w:r w:rsidRPr="00A724F2">
        <w:rPr>
          <w:sz w:val="28"/>
          <w:szCs w:val="44"/>
        </w:rPr>
        <w:t>КУРСОВАЯ РАБОТА</w:t>
      </w:r>
    </w:p>
    <w:p w:rsidR="00A724F2" w:rsidRDefault="004B0DC6" w:rsidP="00A724F2">
      <w:pPr>
        <w:shd w:val="clear" w:color="000000" w:fill="auto"/>
        <w:spacing w:line="360" w:lineRule="auto"/>
        <w:ind w:firstLine="709"/>
        <w:jc w:val="center"/>
        <w:rPr>
          <w:sz w:val="28"/>
          <w:szCs w:val="28"/>
        </w:rPr>
      </w:pPr>
      <w:r w:rsidRPr="00A724F2">
        <w:rPr>
          <w:sz w:val="28"/>
          <w:szCs w:val="28"/>
        </w:rPr>
        <w:t>по дисциплине</w:t>
      </w:r>
    </w:p>
    <w:p w:rsidR="00A724F2" w:rsidRDefault="004B0DC6" w:rsidP="00A724F2">
      <w:pPr>
        <w:shd w:val="clear" w:color="000000" w:fill="auto"/>
        <w:spacing w:line="360" w:lineRule="auto"/>
        <w:ind w:firstLine="709"/>
        <w:jc w:val="center"/>
        <w:rPr>
          <w:sz w:val="28"/>
          <w:szCs w:val="28"/>
        </w:rPr>
      </w:pPr>
      <w:r w:rsidRPr="00A724F2">
        <w:rPr>
          <w:sz w:val="28"/>
          <w:szCs w:val="28"/>
        </w:rPr>
        <w:t>Уголовное право</w:t>
      </w:r>
    </w:p>
    <w:p w:rsidR="004B0DC6" w:rsidRPr="00A724F2" w:rsidRDefault="004B0DC6" w:rsidP="00A724F2">
      <w:pPr>
        <w:shd w:val="clear" w:color="000000" w:fill="auto"/>
        <w:spacing w:line="360" w:lineRule="auto"/>
        <w:ind w:firstLine="709"/>
        <w:jc w:val="center"/>
        <w:rPr>
          <w:sz w:val="28"/>
          <w:szCs w:val="28"/>
        </w:rPr>
      </w:pPr>
      <w:r w:rsidRPr="00A724F2">
        <w:rPr>
          <w:sz w:val="28"/>
          <w:szCs w:val="28"/>
        </w:rPr>
        <w:t>на тему:</w:t>
      </w:r>
    </w:p>
    <w:p w:rsidR="004B0DC6" w:rsidRPr="00A724F2" w:rsidRDefault="004B0DC6" w:rsidP="00A724F2">
      <w:pPr>
        <w:shd w:val="clear" w:color="000000" w:fill="auto"/>
        <w:spacing w:line="360" w:lineRule="auto"/>
        <w:ind w:firstLine="709"/>
        <w:jc w:val="center"/>
        <w:rPr>
          <w:sz w:val="28"/>
          <w:szCs w:val="44"/>
        </w:rPr>
      </w:pPr>
      <w:r w:rsidRPr="00A724F2">
        <w:rPr>
          <w:sz w:val="28"/>
          <w:szCs w:val="44"/>
        </w:rPr>
        <w:t>Добровольный отказ от совершения преступления</w:t>
      </w:r>
    </w:p>
    <w:p w:rsidR="004B0DC6" w:rsidRPr="00A724F2" w:rsidRDefault="004B0DC6" w:rsidP="00A724F2">
      <w:pPr>
        <w:shd w:val="clear" w:color="000000" w:fill="auto"/>
        <w:spacing w:line="360" w:lineRule="auto"/>
        <w:ind w:firstLine="709"/>
        <w:jc w:val="center"/>
        <w:rPr>
          <w:b/>
          <w:sz w:val="28"/>
          <w:szCs w:val="28"/>
        </w:rPr>
      </w:pPr>
    </w:p>
    <w:p w:rsidR="004B0DC6" w:rsidRPr="00A724F2" w:rsidRDefault="004B0DC6" w:rsidP="00A724F2">
      <w:pPr>
        <w:shd w:val="clear" w:color="000000" w:fill="auto"/>
        <w:spacing w:line="360" w:lineRule="auto"/>
        <w:ind w:firstLine="709"/>
        <w:jc w:val="center"/>
        <w:rPr>
          <w:b/>
          <w:sz w:val="28"/>
          <w:szCs w:val="28"/>
        </w:rPr>
      </w:pPr>
    </w:p>
    <w:p w:rsidR="004B0DC6" w:rsidRPr="00A724F2" w:rsidRDefault="004B0DC6" w:rsidP="00A724F2">
      <w:pPr>
        <w:shd w:val="clear" w:color="000000" w:fill="auto"/>
        <w:spacing w:line="360" w:lineRule="auto"/>
        <w:ind w:firstLine="709"/>
        <w:jc w:val="center"/>
        <w:rPr>
          <w:b/>
          <w:sz w:val="28"/>
          <w:szCs w:val="28"/>
        </w:rPr>
      </w:pPr>
    </w:p>
    <w:p w:rsidR="004B0DC6" w:rsidRPr="00A724F2" w:rsidRDefault="004B0DC6" w:rsidP="00A724F2">
      <w:pPr>
        <w:shd w:val="clear" w:color="000000" w:fill="auto"/>
        <w:spacing w:line="360" w:lineRule="auto"/>
        <w:ind w:firstLine="709"/>
        <w:jc w:val="center"/>
        <w:rPr>
          <w:b/>
          <w:sz w:val="28"/>
          <w:szCs w:val="28"/>
        </w:rPr>
      </w:pPr>
    </w:p>
    <w:p w:rsidR="004B0DC6" w:rsidRDefault="004B0DC6" w:rsidP="00A724F2">
      <w:pPr>
        <w:shd w:val="clear" w:color="000000" w:fill="auto"/>
        <w:spacing w:line="360" w:lineRule="auto"/>
        <w:ind w:firstLine="709"/>
        <w:jc w:val="center"/>
        <w:rPr>
          <w:b/>
          <w:sz w:val="28"/>
          <w:szCs w:val="28"/>
        </w:rPr>
      </w:pPr>
    </w:p>
    <w:p w:rsidR="00025C03" w:rsidRDefault="00025C03" w:rsidP="00A724F2">
      <w:pPr>
        <w:shd w:val="clear" w:color="000000" w:fill="auto"/>
        <w:spacing w:line="360" w:lineRule="auto"/>
        <w:ind w:firstLine="709"/>
        <w:jc w:val="center"/>
        <w:rPr>
          <w:b/>
          <w:sz w:val="28"/>
          <w:szCs w:val="28"/>
        </w:rPr>
      </w:pPr>
    </w:p>
    <w:p w:rsidR="00025C03" w:rsidRPr="00A724F2" w:rsidRDefault="00025C03" w:rsidP="00A724F2">
      <w:pPr>
        <w:shd w:val="clear" w:color="000000" w:fill="auto"/>
        <w:spacing w:line="360" w:lineRule="auto"/>
        <w:ind w:firstLine="709"/>
        <w:jc w:val="center"/>
        <w:rPr>
          <w:b/>
          <w:sz w:val="28"/>
          <w:szCs w:val="28"/>
        </w:rPr>
      </w:pPr>
    </w:p>
    <w:p w:rsidR="004B0DC6" w:rsidRPr="00A724F2" w:rsidRDefault="004B0DC6" w:rsidP="00A724F2">
      <w:pPr>
        <w:shd w:val="clear" w:color="000000" w:fill="auto"/>
        <w:spacing w:line="360" w:lineRule="auto"/>
        <w:ind w:firstLine="709"/>
        <w:jc w:val="center"/>
        <w:rPr>
          <w:sz w:val="28"/>
          <w:szCs w:val="28"/>
        </w:rPr>
      </w:pPr>
    </w:p>
    <w:p w:rsidR="004B0DC6" w:rsidRPr="00A724F2" w:rsidRDefault="004B0DC6" w:rsidP="00A724F2">
      <w:pPr>
        <w:shd w:val="clear" w:color="000000" w:fill="auto"/>
        <w:spacing w:line="360" w:lineRule="auto"/>
        <w:ind w:firstLine="709"/>
        <w:jc w:val="center"/>
        <w:rPr>
          <w:sz w:val="28"/>
          <w:szCs w:val="28"/>
        </w:rPr>
      </w:pPr>
    </w:p>
    <w:p w:rsidR="004B0DC6" w:rsidRPr="00A724F2" w:rsidRDefault="004B0DC6" w:rsidP="00A724F2">
      <w:pPr>
        <w:shd w:val="clear" w:color="000000" w:fill="auto"/>
        <w:spacing w:line="360" w:lineRule="auto"/>
        <w:ind w:firstLine="709"/>
        <w:jc w:val="center"/>
        <w:rPr>
          <w:sz w:val="28"/>
          <w:szCs w:val="28"/>
        </w:rPr>
      </w:pPr>
    </w:p>
    <w:p w:rsidR="004B0DC6" w:rsidRPr="00A724F2" w:rsidRDefault="004B0DC6" w:rsidP="00A724F2">
      <w:pPr>
        <w:shd w:val="clear" w:color="000000" w:fill="auto"/>
        <w:spacing w:line="360" w:lineRule="auto"/>
        <w:ind w:firstLine="709"/>
        <w:jc w:val="center"/>
        <w:rPr>
          <w:sz w:val="28"/>
          <w:szCs w:val="28"/>
        </w:rPr>
      </w:pPr>
      <w:r w:rsidRPr="00A724F2">
        <w:rPr>
          <w:sz w:val="28"/>
          <w:szCs w:val="28"/>
        </w:rPr>
        <w:t>200</w:t>
      </w:r>
      <w:r w:rsidR="0004455E" w:rsidRPr="00A724F2">
        <w:rPr>
          <w:sz w:val="28"/>
          <w:szCs w:val="28"/>
        </w:rPr>
        <w:t>8</w:t>
      </w:r>
    </w:p>
    <w:p w:rsidR="008D0CEB" w:rsidRPr="00A724F2" w:rsidRDefault="00A724F2" w:rsidP="00A724F2">
      <w:pPr>
        <w:shd w:val="clear" w:color="000000" w:fill="auto"/>
        <w:tabs>
          <w:tab w:val="left" w:pos="3210"/>
        </w:tabs>
        <w:spacing w:line="360" w:lineRule="auto"/>
        <w:ind w:firstLine="709"/>
        <w:jc w:val="both"/>
        <w:rPr>
          <w:b/>
          <w:sz w:val="28"/>
          <w:szCs w:val="28"/>
        </w:rPr>
      </w:pPr>
      <w:r>
        <w:rPr>
          <w:b/>
          <w:sz w:val="28"/>
          <w:szCs w:val="28"/>
        </w:rPr>
        <w:br w:type="page"/>
      </w:r>
      <w:r w:rsidR="008D0CEB" w:rsidRPr="00A724F2">
        <w:rPr>
          <w:b/>
          <w:sz w:val="28"/>
          <w:szCs w:val="28"/>
        </w:rPr>
        <w:t>ВВЕДЕНИЕ</w:t>
      </w:r>
    </w:p>
    <w:p w:rsidR="008D0CEB" w:rsidRPr="00A724F2" w:rsidRDefault="008D0CEB" w:rsidP="00A724F2">
      <w:pPr>
        <w:shd w:val="clear" w:color="000000" w:fill="auto"/>
        <w:tabs>
          <w:tab w:val="left" w:pos="3210"/>
        </w:tabs>
        <w:spacing w:line="360" w:lineRule="auto"/>
        <w:ind w:firstLine="709"/>
        <w:jc w:val="both"/>
        <w:rPr>
          <w:b/>
          <w:sz w:val="28"/>
          <w:szCs w:val="28"/>
        </w:rPr>
      </w:pPr>
    </w:p>
    <w:p w:rsidR="008D0CEB" w:rsidRPr="00A724F2" w:rsidRDefault="008D0CEB" w:rsidP="00A724F2">
      <w:pPr>
        <w:shd w:val="clear" w:color="000000" w:fill="auto"/>
        <w:tabs>
          <w:tab w:val="left" w:pos="3210"/>
        </w:tabs>
        <w:spacing w:line="360" w:lineRule="auto"/>
        <w:ind w:firstLine="709"/>
        <w:jc w:val="both"/>
        <w:rPr>
          <w:sz w:val="28"/>
          <w:szCs w:val="28"/>
        </w:rPr>
      </w:pPr>
      <w:r w:rsidRPr="00A724F2">
        <w:rPr>
          <w:sz w:val="28"/>
          <w:szCs w:val="28"/>
        </w:rPr>
        <w:t>Тема представляет актуальность и научный интерес в связи с тем, что к институту добровольного отказа, как ни к кому другому более всего подходит изречение «преступление легче предупредить, чем</w:t>
      </w:r>
      <w:r w:rsidR="00005B89">
        <w:rPr>
          <w:sz w:val="28"/>
          <w:szCs w:val="28"/>
        </w:rPr>
        <w:t xml:space="preserve"> бороться с его последствиями».</w:t>
      </w:r>
    </w:p>
    <w:p w:rsidR="00864DAD" w:rsidRPr="00A724F2" w:rsidRDefault="008D0CEB" w:rsidP="00A724F2">
      <w:pPr>
        <w:shd w:val="clear" w:color="000000" w:fill="auto"/>
        <w:tabs>
          <w:tab w:val="left" w:pos="3210"/>
        </w:tabs>
        <w:spacing w:line="360" w:lineRule="auto"/>
        <w:ind w:firstLine="709"/>
        <w:jc w:val="both"/>
        <w:rPr>
          <w:sz w:val="28"/>
          <w:szCs w:val="28"/>
        </w:rPr>
      </w:pPr>
      <w:r w:rsidRPr="00A724F2">
        <w:rPr>
          <w:i/>
          <w:sz w:val="28"/>
          <w:szCs w:val="28"/>
        </w:rPr>
        <w:t>Актуальность</w:t>
      </w:r>
      <w:r w:rsidRPr="00A724F2">
        <w:rPr>
          <w:sz w:val="28"/>
          <w:szCs w:val="28"/>
        </w:rPr>
        <w:t xml:space="preserve"> темы предопределяется группой обстоятельств: во-первых</w:t>
      </w:r>
      <w:r w:rsidR="003D6DCE" w:rsidRPr="00A724F2">
        <w:rPr>
          <w:sz w:val="28"/>
          <w:szCs w:val="28"/>
        </w:rPr>
        <w:t>,</w:t>
      </w:r>
      <w:r w:rsidRPr="00A724F2">
        <w:rPr>
          <w:sz w:val="28"/>
          <w:szCs w:val="28"/>
        </w:rPr>
        <w:t xml:space="preserve"> сам институт </w:t>
      </w:r>
      <w:r w:rsidR="003D6DCE" w:rsidRPr="00A724F2">
        <w:rPr>
          <w:sz w:val="28"/>
          <w:szCs w:val="28"/>
        </w:rPr>
        <w:t xml:space="preserve">добровольного отказа имеет существенное значение для практики правоприменительных органов как действенное средство борьбы с преступностью. Во-вторых, законодательная трактовка института добровольного отказа оставляет ряд двусмысленных и неоднозначных толкований от того, является ли институт добровольного отказа видом освобождения от уголовной ответственности или обстоятельством, исключающим подсудность лица, добровольно отказавшегося от совершения преступления. На протяжении последних лет в стране сохраняется сложная криминальная ситуация. Особую тревогу вызывает значительное число </w:t>
      </w:r>
      <w:r w:rsidR="00A92807" w:rsidRPr="00A724F2">
        <w:rPr>
          <w:sz w:val="28"/>
          <w:szCs w:val="28"/>
        </w:rPr>
        <w:t xml:space="preserve">регистрируемых умышленных преступлений. Борьба с ними является приоритетной задачей правоохранительных органов, уголовного закона. Законодательный подход в решении столь сложной проблемы должен базироваться не только на мерах уголовно-правового принуждения. Немалое значение приобретают и поощрительные нормы, регулирующие, в частности, институт добровольного отказа от совершения преступления, именно эти нормы призваны стимулировать в социально-выгодном направлении поведение человека, ставшего на преступны путь, вплоть до сообщения о готовящемся или совершенном преступлении в органы государственной власти, оказание необходимой помощи </w:t>
      </w:r>
      <w:r w:rsidR="00864DAD" w:rsidRPr="00A724F2">
        <w:rPr>
          <w:sz w:val="28"/>
          <w:szCs w:val="28"/>
        </w:rPr>
        <w:t>в предупреждении, раскрытии и расследовании преступления, в разобщении и обезвреживании преступных групп на ранних стадиях их формирования.</w:t>
      </w:r>
    </w:p>
    <w:p w:rsidR="006D5367" w:rsidRPr="00A724F2" w:rsidRDefault="00864DAD" w:rsidP="00A724F2">
      <w:pPr>
        <w:shd w:val="clear" w:color="000000" w:fill="auto"/>
        <w:tabs>
          <w:tab w:val="left" w:pos="3210"/>
        </w:tabs>
        <w:spacing w:line="360" w:lineRule="auto"/>
        <w:ind w:firstLine="709"/>
        <w:jc w:val="both"/>
        <w:rPr>
          <w:sz w:val="28"/>
          <w:szCs w:val="28"/>
        </w:rPr>
      </w:pPr>
      <w:r w:rsidRPr="00A724F2">
        <w:rPr>
          <w:i/>
          <w:sz w:val="28"/>
          <w:szCs w:val="28"/>
        </w:rPr>
        <w:t>Научный интерес</w:t>
      </w:r>
      <w:r w:rsidRPr="00A724F2">
        <w:rPr>
          <w:sz w:val="28"/>
          <w:szCs w:val="28"/>
        </w:rPr>
        <w:t xml:space="preserve"> представляют вопросы соотношения добровольного отказа и института деятельного раскаяния, на какой стадии совершения преступления возможен добровольный отказ, каким образом следует оценивать предварительную преступную деятельность </w:t>
      </w:r>
      <w:r w:rsidR="006D5367" w:rsidRPr="00A724F2">
        <w:rPr>
          <w:sz w:val="28"/>
          <w:szCs w:val="28"/>
        </w:rPr>
        <w:t>лица, добровольно отказавшегося от совершения преступления.</w:t>
      </w:r>
    </w:p>
    <w:p w:rsidR="006D5367" w:rsidRPr="00A724F2" w:rsidRDefault="006D5367" w:rsidP="00A724F2">
      <w:pPr>
        <w:shd w:val="clear" w:color="000000" w:fill="auto"/>
        <w:tabs>
          <w:tab w:val="left" w:pos="3210"/>
        </w:tabs>
        <w:spacing w:line="360" w:lineRule="auto"/>
        <w:ind w:firstLine="709"/>
        <w:jc w:val="both"/>
        <w:rPr>
          <w:sz w:val="28"/>
          <w:szCs w:val="28"/>
        </w:rPr>
      </w:pPr>
      <w:r w:rsidRPr="00A724F2">
        <w:rPr>
          <w:sz w:val="28"/>
          <w:szCs w:val="28"/>
        </w:rPr>
        <w:t>В теоретическом плане проблема добровольного отказа от совершения преступления относится к числу наиболее сложных и одновременно важных проблем Общей части российской уголовно-правовой доктрины. Различные аспекты данной темы обсуждались в работах: Гришанина П.Ф., Дядько Д.Е., Криволапова Г.Г., Кузнецовой Н.Ф., Никулина С.И., Пионтковского А.А., Панько К.А., Рожкова С.С., Сафронова А.Д. и других ученых.</w:t>
      </w:r>
    </w:p>
    <w:p w:rsidR="006B5C3F" w:rsidRPr="00A724F2" w:rsidRDefault="006D5367" w:rsidP="00A724F2">
      <w:pPr>
        <w:shd w:val="clear" w:color="000000" w:fill="auto"/>
        <w:tabs>
          <w:tab w:val="left" w:pos="3210"/>
        </w:tabs>
        <w:spacing w:line="360" w:lineRule="auto"/>
        <w:ind w:firstLine="709"/>
        <w:jc w:val="both"/>
        <w:rPr>
          <w:sz w:val="28"/>
          <w:szCs w:val="28"/>
        </w:rPr>
      </w:pPr>
      <w:r w:rsidRPr="00A724F2">
        <w:rPr>
          <w:sz w:val="28"/>
          <w:szCs w:val="28"/>
        </w:rPr>
        <w:t>Безусловно,</w:t>
      </w:r>
      <w:r w:rsidR="001F5605" w:rsidRPr="00A724F2">
        <w:rPr>
          <w:sz w:val="28"/>
          <w:szCs w:val="28"/>
        </w:rPr>
        <w:t xml:space="preserve"> работы ученых, исследовавших проблему добровольного отказа от совершения преступления, заключают в себе результат богатого</w:t>
      </w:r>
      <w:r w:rsidR="00A724F2">
        <w:rPr>
          <w:sz w:val="28"/>
          <w:szCs w:val="28"/>
        </w:rPr>
        <w:t xml:space="preserve"> </w:t>
      </w:r>
      <w:r w:rsidR="001F5605" w:rsidRPr="00A724F2">
        <w:rPr>
          <w:sz w:val="28"/>
          <w:szCs w:val="28"/>
        </w:rPr>
        <w:t xml:space="preserve">и самостоятельного развития теоретической мысли и являются весомым вкладом в развитие учения о преступлении. Однако, несмотря на позитивную роль этих исследований, проблема далеко не исчерпала себя в теоретическом плане. Многие вопросы остаются дискуссионными, некоторые получили противоречивое толкование и требуют не только дальнейшего изучения, но и новых подходов к решению. Тем более, как показывает судебно-следственная практика, работники правоохранительных органов нередко сталкиваются с трудностями в определении признаков добровольного отказа от совершения преступления, </w:t>
      </w:r>
      <w:r w:rsidR="006B5C3F" w:rsidRPr="00A724F2">
        <w:rPr>
          <w:sz w:val="28"/>
          <w:szCs w:val="28"/>
        </w:rPr>
        <w:t>допускают серьезные ошибки посредством установления уголовной ответственности и назначения наказания лицам, добровольно отказавшимся от совершения преступления, и, наоборот, освобождая виновных от уголовной ответственности на основании ст. 31 УК РФ.</w:t>
      </w:r>
      <w:r w:rsidR="00A724F2">
        <w:rPr>
          <w:sz w:val="28"/>
          <w:szCs w:val="28"/>
        </w:rPr>
        <w:t xml:space="preserve"> </w:t>
      </w:r>
    </w:p>
    <w:p w:rsidR="00005B89" w:rsidRDefault="006B5C3F" w:rsidP="00A724F2">
      <w:pPr>
        <w:shd w:val="clear" w:color="000000" w:fill="auto"/>
        <w:tabs>
          <w:tab w:val="left" w:pos="3210"/>
        </w:tabs>
        <w:spacing w:line="360" w:lineRule="auto"/>
        <w:ind w:firstLine="709"/>
        <w:jc w:val="both"/>
        <w:rPr>
          <w:sz w:val="28"/>
          <w:szCs w:val="28"/>
        </w:rPr>
      </w:pPr>
      <w:r w:rsidRPr="00A724F2">
        <w:rPr>
          <w:sz w:val="28"/>
          <w:szCs w:val="28"/>
        </w:rPr>
        <w:t>Институт добровольного отказа является достаточно действенным средством сдерживания преступности, его наличие</w:t>
      </w:r>
      <w:r w:rsidR="00A724F2">
        <w:rPr>
          <w:sz w:val="28"/>
          <w:szCs w:val="28"/>
        </w:rPr>
        <w:t xml:space="preserve"> </w:t>
      </w:r>
      <w:r w:rsidRPr="00A724F2">
        <w:rPr>
          <w:sz w:val="28"/>
          <w:szCs w:val="28"/>
        </w:rPr>
        <w:t>в социальной действительности благоприятно сказывается на криминогенной обстановка как в отдельно взятом регионе, так и по стране в целом.</w:t>
      </w:r>
      <w:r w:rsidR="00A92807" w:rsidRPr="00A724F2">
        <w:rPr>
          <w:sz w:val="28"/>
          <w:szCs w:val="28"/>
        </w:rPr>
        <w:t xml:space="preserve"> </w:t>
      </w:r>
      <w:r w:rsidRPr="00A724F2">
        <w:rPr>
          <w:sz w:val="28"/>
          <w:szCs w:val="28"/>
        </w:rPr>
        <w:t xml:space="preserve">Институт добровольного отказа представляет собой одну из прямых детерминант достижения целей уголовного права. Ведь не секрет, что основной целью существования уголовного права является </w:t>
      </w:r>
      <w:r w:rsidR="009C229F" w:rsidRPr="00A724F2">
        <w:rPr>
          <w:sz w:val="28"/>
          <w:szCs w:val="28"/>
        </w:rPr>
        <w:t xml:space="preserve">цель </w:t>
      </w:r>
      <w:r w:rsidR="00E10AFF" w:rsidRPr="00A724F2">
        <w:rPr>
          <w:sz w:val="28"/>
          <w:szCs w:val="28"/>
        </w:rPr>
        <w:t>«</w:t>
      </w:r>
      <w:r w:rsidR="009C229F" w:rsidRPr="00A724F2">
        <w:rPr>
          <w:sz w:val="28"/>
          <w:szCs w:val="28"/>
        </w:rPr>
        <w:t>не совершения преступлений</w:t>
      </w:r>
      <w:r w:rsidR="00E10AFF" w:rsidRPr="00A724F2">
        <w:rPr>
          <w:sz w:val="28"/>
          <w:szCs w:val="28"/>
        </w:rPr>
        <w:t>»</w:t>
      </w:r>
      <w:r w:rsidR="009C229F" w:rsidRPr="00A724F2">
        <w:rPr>
          <w:sz w:val="28"/>
          <w:szCs w:val="28"/>
        </w:rPr>
        <w:t>.</w:t>
      </w:r>
    </w:p>
    <w:p w:rsidR="004A67DF" w:rsidRPr="00A724F2" w:rsidRDefault="009C229F" w:rsidP="00A724F2">
      <w:pPr>
        <w:shd w:val="clear" w:color="000000" w:fill="auto"/>
        <w:tabs>
          <w:tab w:val="left" w:pos="3210"/>
        </w:tabs>
        <w:spacing w:line="360" w:lineRule="auto"/>
        <w:ind w:firstLine="709"/>
        <w:jc w:val="both"/>
        <w:rPr>
          <w:sz w:val="28"/>
          <w:szCs w:val="28"/>
        </w:rPr>
      </w:pPr>
      <w:r w:rsidRPr="00A724F2">
        <w:rPr>
          <w:sz w:val="28"/>
          <w:szCs w:val="28"/>
        </w:rPr>
        <w:t xml:space="preserve">В практике рассмотрения уголовных дел судебно-следственными органами приходится встречаться с рядом сложных вопросов, связанных с разграничением добровольного отказа от деятельного раскаяния преступника, а также проблем установления особенностей добровольного отказа соучастников. Между тем известно, что важной предпосылкой эффективности борьбы с преступностью является точное применение уголовного закона, который образует ее правовую основу, </w:t>
      </w:r>
      <w:r w:rsidR="004A67DF" w:rsidRPr="00A724F2">
        <w:rPr>
          <w:sz w:val="28"/>
          <w:szCs w:val="28"/>
        </w:rPr>
        <w:t>способствует разработке и формированию нормативной базы, направленной на стабилизацию и снижение умышленных преступлений посредством добровольного отказа от их совершения.</w:t>
      </w:r>
      <w:r w:rsidR="00005B89">
        <w:rPr>
          <w:sz w:val="28"/>
          <w:szCs w:val="28"/>
        </w:rPr>
        <w:t xml:space="preserve"> </w:t>
      </w:r>
      <w:r w:rsidR="004A67DF" w:rsidRPr="00A724F2">
        <w:rPr>
          <w:sz w:val="28"/>
          <w:szCs w:val="28"/>
        </w:rPr>
        <w:t xml:space="preserve">Кроме того, в современных условиях борьбы с преступностью нуждается в дополнительном исследовании вопрос </w:t>
      </w:r>
      <w:r w:rsidR="004A67DF" w:rsidRPr="00A724F2">
        <w:rPr>
          <w:sz w:val="28"/>
          <w:szCs w:val="28"/>
          <w:u w:val="single"/>
        </w:rPr>
        <w:t>о значении нормы о добровольном</w:t>
      </w:r>
      <w:r w:rsidR="004A67DF" w:rsidRPr="00A724F2">
        <w:rPr>
          <w:sz w:val="28"/>
          <w:szCs w:val="28"/>
        </w:rPr>
        <w:t xml:space="preserve"> </w:t>
      </w:r>
      <w:r w:rsidR="004A67DF" w:rsidRPr="00A724F2">
        <w:rPr>
          <w:sz w:val="28"/>
          <w:szCs w:val="28"/>
          <w:u w:val="single"/>
        </w:rPr>
        <w:t>отказе от совершения преступления</w:t>
      </w:r>
      <w:r w:rsidR="004A67DF" w:rsidRPr="00A724F2">
        <w:rPr>
          <w:sz w:val="28"/>
          <w:szCs w:val="28"/>
        </w:rPr>
        <w:t xml:space="preserve"> в работе органов внутренних дел и предупреждению преступлений на предварительных стадиях их совершения.</w:t>
      </w:r>
    </w:p>
    <w:p w:rsidR="00005B89" w:rsidRDefault="004A67DF" w:rsidP="00005B89">
      <w:pPr>
        <w:shd w:val="clear" w:color="000000" w:fill="auto"/>
        <w:tabs>
          <w:tab w:val="left" w:pos="3210"/>
        </w:tabs>
        <w:spacing w:line="360" w:lineRule="auto"/>
        <w:ind w:firstLine="709"/>
        <w:jc w:val="both"/>
        <w:rPr>
          <w:sz w:val="28"/>
          <w:szCs w:val="28"/>
        </w:rPr>
      </w:pPr>
      <w:r w:rsidRPr="00A724F2">
        <w:rPr>
          <w:sz w:val="28"/>
          <w:szCs w:val="28"/>
        </w:rPr>
        <w:t>Методологическую основу курсовой работы составили основные положения, выработанные философией, социологией, социальной психологией, общей теорией права, уголовным, уголовно-процессуальным, гражданским правом, так же работа опирается на труды отечественных и</w:t>
      </w:r>
      <w:r w:rsidR="00A724F2">
        <w:rPr>
          <w:sz w:val="28"/>
          <w:szCs w:val="28"/>
        </w:rPr>
        <w:t xml:space="preserve"> </w:t>
      </w:r>
      <w:r w:rsidRPr="00A724F2">
        <w:rPr>
          <w:sz w:val="28"/>
          <w:szCs w:val="28"/>
        </w:rPr>
        <w:t>зарубежных ученых.</w:t>
      </w:r>
      <w:r w:rsidR="00005B89">
        <w:rPr>
          <w:sz w:val="28"/>
          <w:szCs w:val="28"/>
        </w:rPr>
        <w:t xml:space="preserve"> </w:t>
      </w:r>
      <w:r w:rsidRPr="00A724F2">
        <w:rPr>
          <w:sz w:val="28"/>
          <w:szCs w:val="28"/>
        </w:rPr>
        <w:t>Нормативно-теоретической базой</w:t>
      </w:r>
      <w:r w:rsidR="00D80315" w:rsidRPr="00A724F2">
        <w:rPr>
          <w:sz w:val="28"/>
          <w:szCs w:val="28"/>
        </w:rPr>
        <w:t xml:space="preserve"> является Конституция России, действующее законодательство, регламентирующее уголовно-правовую, процессуальную и гражданско-правовую сферу общественных отношений.</w:t>
      </w:r>
      <w:r w:rsidR="00005B89">
        <w:rPr>
          <w:sz w:val="28"/>
          <w:szCs w:val="28"/>
        </w:rPr>
        <w:t xml:space="preserve"> </w:t>
      </w:r>
      <w:r w:rsidR="00D80315" w:rsidRPr="00A724F2">
        <w:rPr>
          <w:sz w:val="28"/>
          <w:szCs w:val="28"/>
        </w:rPr>
        <w:t>Выбор темы определяется тем, что ранее она не была предметом комплексного научного изучения, специфическим кругом анализируемых проблем. На уровне курсовой работы институт добровольного отказа от совершения преступления проанализирован на базе нового уголовного законодательства, проработаны признаки, мотивы, особенности его проявления в зависимости от стадий преступной деятельности, рассмотрена юридическая сущность добровольного отказа.</w:t>
      </w:r>
    </w:p>
    <w:p w:rsidR="008D0CEB" w:rsidRPr="00A724F2" w:rsidRDefault="00005B89" w:rsidP="00005B89">
      <w:pPr>
        <w:shd w:val="clear" w:color="000000" w:fill="auto"/>
        <w:tabs>
          <w:tab w:val="left" w:pos="3210"/>
        </w:tabs>
        <w:spacing w:line="360" w:lineRule="auto"/>
        <w:ind w:firstLine="709"/>
        <w:jc w:val="both"/>
        <w:rPr>
          <w:b/>
          <w:sz w:val="28"/>
          <w:szCs w:val="28"/>
        </w:rPr>
      </w:pPr>
      <w:r>
        <w:rPr>
          <w:sz w:val="28"/>
          <w:szCs w:val="28"/>
        </w:rPr>
        <w:br w:type="page"/>
      </w:r>
      <w:r w:rsidR="00833D56">
        <w:rPr>
          <w:sz w:val="28"/>
          <w:szCs w:val="28"/>
        </w:rPr>
        <w:t xml:space="preserve">1. </w:t>
      </w:r>
      <w:r w:rsidR="00833D56" w:rsidRPr="00A724F2">
        <w:rPr>
          <w:b/>
          <w:sz w:val="28"/>
          <w:szCs w:val="28"/>
        </w:rPr>
        <w:t>ПОНЯТИЕ И КРИТЕРИИ ДОБРОВОЛЬНОГО ОТКАЗА</w:t>
      </w:r>
      <w:r w:rsidR="00833D56">
        <w:rPr>
          <w:b/>
          <w:sz w:val="28"/>
          <w:szCs w:val="28"/>
        </w:rPr>
        <w:t xml:space="preserve"> ОТ СОВЕРШЕНИЯ ПРЕСТУПЛЕНИЯ</w:t>
      </w:r>
    </w:p>
    <w:p w:rsidR="00A54C6B" w:rsidRPr="00A724F2" w:rsidRDefault="00A54C6B" w:rsidP="00A724F2">
      <w:pPr>
        <w:shd w:val="clear" w:color="000000" w:fill="auto"/>
        <w:tabs>
          <w:tab w:val="left" w:pos="3210"/>
        </w:tabs>
        <w:spacing w:line="360" w:lineRule="auto"/>
        <w:ind w:firstLine="709"/>
        <w:jc w:val="both"/>
        <w:rPr>
          <w:b/>
          <w:sz w:val="28"/>
          <w:szCs w:val="28"/>
        </w:rPr>
      </w:pPr>
    </w:p>
    <w:p w:rsidR="00F70C3D" w:rsidRPr="00A724F2" w:rsidRDefault="00A54C6B" w:rsidP="00A724F2">
      <w:pPr>
        <w:shd w:val="clear" w:color="000000" w:fill="auto"/>
        <w:tabs>
          <w:tab w:val="left" w:pos="3210"/>
        </w:tabs>
        <w:spacing w:line="360" w:lineRule="auto"/>
        <w:ind w:firstLine="709"/>
        <w:jc w:val="both"/>
        <w:rPr>
          <w:sz w:val="28"/>
          <w:szCs w:val="28"/>
        </w:rPr>
      </w:pPr>
      <w:r w:rsidRPr="00A724F2">
        <w:rPr>
          <w:sz w:val="28"/>
          <w:szCs w:val="28"/>
        </w:rPr>
        <w:t>Поскольку любая деятельность сопровождается чувственными процессами (эмоциями), происходящими в психике человека, постольку она может постоянно изменяться под их влиянием. В</w:t>
      </w:r>
      <w:r w:rsidR="00A724F2">
        <w:rPr>
          <w:sz w:val="28"/>
          <w:szCs w:val="28"/>
        </w:rPr>
        <w:t xml:space="preserve"> </w:t>
      </w:r>
      <w:r w:rsidRPr="00A724F2">
        <w:rPr>
          <w:sz w:val="28"/>
          <w:szCs w:val="28"/>
        </w:rPr>
        <w:t>результате субъект часто допускает ошибки, недостаточно учитывает многие факты. Иногда он даже</w:t>
      </w:r>
      <w:r w:rsidR="00F70C3D" w:rsidRPr="00A724F2">
        <w:rPr>
          <w:sz w:val="28"/>
          <w:szCs w:val="28"/>
        </w:rPr>
        <w:t xml:space="preserve"> </w:t>
      </w:r>
      <w:r w:rsidRPr="00A724F2">
        <w:rPr>
          <w:sz w:val="28"/>
          <w:szCs w:val="28"/>
        </w:rPr>
        <w:t>и не подозревает о тех трудностях, которые ему могут встретиться.</w:t>
      </w:r>
      <w:r w:rsidR="00005B89">
        <w:rPr>
          <w:sz w:val="28"/>
          <w:szCs w:val="28"/>
        </w:rPr>
        <w:t xml:space="preserve"> </w:t>
      </w:r>
      <w:r w:rsidRPr="00A724F2">
        <w:rPr>
          <w:sz w:val="28"/>
          <w:szCs w:val="28"/>
        </w:rPr>
        <w:t xml:space="preserve">Но наряду с первоначальными побуждениями могут возникнуть и новые, противостоящие ранее сформировавшемуся замыслу, под влиянием которых у лица могут возникнуть соображения о необходимости не только изменения, но и прекращения </w:t>
      </w:r>
      <w:r w:rsidR="00F70C3D" w:rsidRPr="00A724F2">
        <w:rPr>
          <w:sz w:val="28"/>
          <w:szCs w:val="28"/>
        </w:rPr>
        <w:t>начатой преступной деятельности. Подобное</w:t>
      </w:r>
      <w:r w:rsidR="00A724F2">
        <w:rPr>
          <w:sz w:val="28"/>
          <w:szCs w:val="28"/>
        </w:rPr>
        <w:t xml:space="preserve"> </w:t>
      </w:r>
      <w:r w:rsidR="00F70C3D" w:rsidRPr="00A724F2">
        <w:rPr>
          <w:sz w:val="28"/>
          <w:szCs w:val="28"/>
        </w:rPr>
        <w:t>видоизменение и прекращение начатой преступной деятельности</w:t>
      </w:r>
      <w:r w:rsidR="00A724F2">
        <w:rPr>
          <w:sz w:val="28"/>
          <w:szCs w:val="28"/>
        </w:rPr>
        <w:t xml:space="preserve"> </w:t>
      </w:r>
      <w:r w:rsidR="00F70C3D" w:rsidRPr="00A724F2">
        <w:rPr>
          <w:sz w:val="28"/>
          <w:szCs w:val="28"/>
        </w:rPr>
        <w:t>осуществляется не только помимо воли субъекта, но также и благодаря ей, когда он добровольно отказывается от совершения преступления.</w:t>
      </w:r>
      <w:r w:rsidR="00005B89">
        <w:rPr>
          <w:sz w:val="28"/>
          <w:szCs w:val="28"/>
        </w:rPr>
        <w:t xml:space="preserve"> </w:t>
      </w:r>
      <w:r w:rsidR="00F70C3D" w:rsidRPr="00A724F2">
        <w:rPr>
          <w:sz w:val="28"/>
          <w:szCs w:val="28"/>
        </w:rPr>
        <w:t>Таким образом, в соответствии с ч. 1 ст. 31 УК РФ «Добровольным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r w:rsidR="00005B89">
        <w:rPr>
          <w:sz w:val="28"/>
          <w:szCs w:val="28"/>
        </w:rPr>
        <w:t xml:space="preserve"> </w:t>
      </w:r>
      <w:r w:rsidR="00F70C3D" w:rsidRPr="00A724F2">
        <w:rPr>
          <w:sz w:val="28"/>
          <w:szCs w:val="28"/>
        </w:rPr>
        <w:t>Уголовный закон предоставляет человеку, уже начавшему преступное деяние, возможность одуматься, отказаться от дальнейшего</w:t>
      </w:r>
      <w:r w:rsidR="00A724F2">
        <w:rPr>
          <w:sz w:val="28"/>
          <w:szCs w:val="28"/>
        </w:rPr>
        <w:t xml:space="preserve"> </w:t>
      </w:r>
      <w:r w:rsidR="00F70C3D" w:rsidRPr="00A724F2">
        <w:rPr>
          <w:sz w:val="28"/>
          <w:szCs w:val="28"/>
        </w:rPr>
        <w:t>совершения преступных действий, и в этом случае добровольный отказ исключает уголовную ответственность за преступление, которое данное лицо намеривалось совершить.</w:t>
      </w:r>
    </w:p>
    <w:p w:rsidR="006D0538" w:rsidRPr="00A724F2" w:rsidRDefault="007842D1" w:rsidP="00A724F2">
      <w:pPr>
        <w:shd w:val="clear" w:color="000000" w:fill="auto"/>
        <w:tabs>
          <w:tab w:val="left" w:pos="3210"/>
        </w:tabs>
        <w:spacing w:line="360" w:lineRule="auto"/>
        <w:ind w:firstLine="709"/>
        <w:jc w:val="both"/>
        <w:rPr>
          <w:sz w:val="28"/>
          <w:szCs w:val="28"/>
        </w:rPr>
      </w:pPr>
      <w:r w:rsidRPr="00A724F2">
        <w:rPr>
          <w:sz w:val="28"/>
          <w:szCs w:val="28"/>
        </w:rPr>
        <w:t xml:space="preserve">Анализ закона позволяет сделать вывод о необходимых </w:t>
      </w:r>
      <w:r w:rsidRPr="00A724F2">
        <w:rPr>
          <w:i/>
          <w:sz w:val="28"/>
          <w:szCs w:val="28"/>
          <w:u w:val="single"/>
        </w:rPr>
        <w:t>признаках</w:t>
      </w:r>
      <w:r w:rsidRPr="00A724F2">
        <w:rPr>
          <w:sz w:val="28"/>
          <w:szCs w:val="28"/>
        </w:rPr>
        <w:t>, присущих добровольному отказу от доведения преступления до конца.</w:t>
      </w:r>
      <w:r w:rsidR="00AE4E14" w:rsidRPr="00A724F2">
        <w:rPr>
          <w:sz w:val="28"/>
          <w:szCs w:val="28"/>
        </w:rPr>
        <w:t xml:space="preserve"> </w:t>
      </w:r>
      <w:r w:rsidRPr="00A724F2">
        <w:rPr>
          <w:sz w:val="28"/>
          <w:szCs w:val="28"/>
        </w:rPr>
        <w:t xml:space="preserve">Отказ от доведения начатой преступной деятельности до конца должен быть </w:t>
      </w:r>
      <w:r w:rsidRPr="00A724F2">
        <w:rPr>
          <w:b/>
          <w:i/>
          <w:sz w:val="28"/>
          <w:szCs w:val="28"/>
        </w:rPr>
        <w:t>добровольным</w:t>
      </w:r>
      <w:r w:rsidRPr="00A724F2">
        <w:rPr>
          <w:sz w:val="28"/>
          <w:szCs w:val="28"/>
        </w:rPr>
        <w:t>, что означает принятие данного решения субъектом по собственной воле, которая является действенной стороной сознания человека, таким его качеством, благодаря которому психическая деятельность влияет на деятельность практическую</w:t>
      </w:r>
      <w:r w:rsidR="00311A42" w:rsidRPr="00A724F2">
        <w:rPr>
          <w:sz w:val="28"/>
          <w:szCs w:val="28"/>
        </w:rPr>
        <w:t>.</w:t>
      </w:r>
      <w:r w:rsidR="00AE4E14" w:rsidRPr="00A724F2">
        <w:rPr>
          <w:sz w:val="28"/>
          <w:szCs w:val="28"/>
        </w:rPr>
        <w:t xml:space="preserve"> </w:t>
      </w:r>
      <w:r w:rsidR="00311A42" w:rsidRPr="00A724F2">
        <w:rPr>
          <w:sz w:val="28"/>
          <w:szCs w:val="28"/>
        </w:rPr>
        <w:t>Под влиянием волевых процессов субъект может преодолеть трудности, добиться завершения своей деятельности, то есть совершить оконченное преступление. Но может и удержаться от совершения</w:t>
      </w:r>
      <w:r w:rsidR="00A724F2">
        <w:rPr>
          <w:sz w:val="28"/>
          <w:szCs w:val="28"/>
        </w:rPr>
        <w:t xml:space="preserve"> </w:t>
      </w:r>
      <w:r w:rsidR="00311A42" w:rsidRPr="00A724F2">
        <w:rPr>
          <w:sz w:val="28"/>
          <w:szCs w:val="28"/>
        </w:rPr>
        <w:t>определенных действий, если даже они уже начаты. Волевое торможение деятельности – важное свойство личности,</w:t>
      </w:r>
      <w:r w:rsidR="00FA62B6" w:rsidRPr="00A724F2">
        <w:rPr>
          <w:sz w:val="28"/>
          <w:szCs w:val="28"/>
        </w:rPr>
        <w:t xml:space="preserve"> </w:t>
      </w:r>
      <w:r w:rsidR="00311A42" w:rsidRPr="00A724F2">
        <w:rPr>
          <w:sz w:val="28"/>
          <w:szCs w:val="28"/>
        </w:rPr>
        <w:t>ибо «</w:t>
      </w:r>
      <w:r w:rsidR="00311A42" w:rsidRPr="00A724F2">
        <w:rPr>
          <w:sz w:val="28"/>
          <w:szCs w:val="28"/>
          <w:u w:val="single"/>
        </w:rPr>
        <w:t>воля</w:t>
      </w:r>
      <w:r w:rsidR="00311A42" w:rsidRPr="00A724F2">
        <w:rPr>
          <w:sz w:val="28"/>
          <w:szCs w:val="28"/>
        </w:rPr>
        <w:t xml:space="preserve"> – это не просто желание и его удовлетворение, а это и желание и остановка, желание и отказ одновременно»</w:t>
      </w:r>
      <w:r w:rsidR="00FA62B6" w:rsidRPr="00A724F2">
        <w:rPr>
          <w:sz w:val="28"/>
          <w:szCs w:val="28"/>
        </w:rPr>
        <w:t>.</w:t>
      </w:r>
      <w:r w:rsidR="00005B89">
        <w:rPr>
          <w:sz w:val="28"/>
          <w:szCs w:val="28"/>
        </w:rPr>
        <w:t xml:space="preserve"> </w:t>
      </w:r>
      <w:r w:rsidR="00FA62B6" w:rsidRPr="00A724F2">
        <w:rPr>
          <w:sz w:val="28"/>
          <w:szCs w:val="28"/>
        </w:rPr>
        <w:t>Отказ от продолжения и доведения им до конца</w:t>
      </w:r>
      <w:r w:rsidR="00A724F2">
        <w:rPr>
          <w:sz w:val="28"/>
          <w:szCs w:val="28"/>
        </w:rPr>
        <w:t xml:space="preserve"> </w:t>
      </w:r>
      <w:r w:rsidR="00FA62B6" w:rsidRPr="00A724F2">
        <w:rPr>
          <w:sz w:val="28"/>
          <w:szCs w:val="28"/>
        </w:rPr>
        <w:t>начатого преступления по собственной воле характеризуется наличием у него твердой уверенности в необходимости самому добровольно отказаться от совершения преступления.</w:t>
      </w:r>
      <w:r w:rsidR="00AE4E14" w:rsidRPr="00A724F2">
        <w:rPr>
          <w:sz w:val="28"/>
          <w:szCs w:val="28"/>
        </w:rPr>
        <w:t xml:space="preserve"> </w:t>
      </w:r>
      <w:r w:rsidR="00FA62B6" w:rsidRPr="00A724F2">
        <w:rPr>
          <w:sz w:val="28"/>
          <w:szCs w:val="28"/>
        </w:rPr>
        <w:t>Признак добровольности будет иметь место лишь в тех случаях, когда лицо, осознавая возможность успешного завершения начатого преступления, сознательно прекращает свою преступную деятельность</w:t>
      </w:r>
      <w:r w:rsidR="006D0538" w:rsidRPr="00A724F2">
        <w:rPr>
          <w:sz w:val="28"/>
          <w:szCs w:val="28"/>
        </w:rPr>
        <w:t>. Необходимо, чтобы лицо считало, что оно в состоянии довести преступление до конца, добиться преступного результата, но</w:t>
      </w:r>
      <w:r w:rsidR="00005B89">
        <w:rPr>
          <w:sz w:val="28"/>
          <w:szCs w:val="28"/>
        </w:rPr>
        <w:t>,</w:t>
      </w:r>
      <w:r w:rsidR="006D0538" w:rsidRPr="00A724F2">
        <w:rPr>
          <w:sz w:val="28"/>
          <w:szCs w:val="28"/>
        </w:rPr>
        <w:t xml:space="preserve"> тем не менее</w:t>
      </w:r>
      <w:r w:rsidR="00005B89">
        <w:rPr>
          <w:sz w:val="28"/>
          <w:szCs w:val="28"/>
        </w:rPr>
        <w:t>,</w:t>
      </w:r>
      <w:r w:rsidR="006D0538" w:rsidRPr="00A724F2">
        <w:rPr>
          <w:sz w:val="28"/>
          <w:szCs w:val="28"/>
        </w:rPr>
        <w:t xml:space="preserve"> отказалось от реализации преступного намерения.</w:t>
      </w:r>
      <w:r w:rsidR="00311A42" w:rsidRPr="00A724F2">
        <w:rPr>
          <w:sz w:val="28"/>
          <w:szCs w:val="28"/>
        </w:rPr>
        <w:t xml:space="preserve"> </w:t>
      </w:r>
      <w:r w:rsidR="006D0538" w:rsidRPr="00A724F2">
        <w:rPr>
          <w:sz w:val="28"/>
          <w:szCs w:val="28"/>
        </w:rPr>
        <w:t>Дурманов Н.Д. считал</w:t>
      </w:r>
      <w:r w:rsidR="00A0401B" w:rsidRPr="00A724F2">
        <w:rPr>
          <w:sz w:val="28"/>
          <w:szCs w:val="28"/>
        </w:rPr>
        <w:t>,</w:t>
      </w:r>
      <w:r w:rsidR="006D0538" w:rsidRPr="00A724F2">
        <w:rPr>
          <w:sz w:val="28"/>
          <w:szCs w:val="28"/>
        </w:rPr>
        <w:t xml:space="preserve"> что не будет добровольного отказа</w:t>
      </w:r>
      <w:r w:rsidR="00A0401B" w:rsidRPr="00A724F2">
        <w:rPr>
          <w:sz w:val="28"/>
          <w:szCs w:val="28"/>
        </w:rPr>
        <w:t xml:space="preserve"> </w:t>
      </w:r>
      <w:r w:rsidR="006D0538" w:rsidRPr="00A724F2">
        <w:rPr>
          <w:sz w:val="28"/>
          <w:szCs w:val="28"/>
        </w:rPr>
        <w:t>в случае, когда при совершении преступления встретились препятствия, хотя и преодолимые, но более значительные, чем считал субъект, начиная совершение преступления</w:t>
      </w:r>
      <w:r w:rsidR="006D0538" w:rsidRPr="00A724F2">
        <w:rPr>
          <w:rStyle w:val="a5"/>
          <w:sz w:val="28"/>
          <w:szCs w:val="28"/>
        </w:rPr>
        <w:footnoteReference w:id="1"/>
      </w:r>
      <w:r w:rsidR="006D0538" w:rsidRPr="00A724F2">
        <w:rPr>
          <w:sz w:val="28"/>
          <w:szCs w:val="28"/>
        </w:rPr>
        <w:t>.</w:t>
      </w:r>
      <w:r w:rsidR="00AE4E14" w:rsidRPr="00A724F2">
        <w:rPr>
          <w:sz w:val="28"/>
          <w:szCs w:val="28"/>
        </w:rPr>
        <w:t xml:space="preserve"> </w:t>
      </w:r>
      <w:r w:rsidR="007E279D" w:rsidRPr="00A724F2">
        <w:rPr>
          <w:sz w:val="28"/>
          <w:szCs w:val="28"/>
        </w:rPr>
        <w:t>Добровольный отказ отсутствует</w:t>
      </w:r>
      <w:r w:rsidR="00A0401B" w:rsidRPr="00A724F2">
        <w:rPr>
          <w:sz w:val="28"/>
          <w:szCs w:val="28"/>
        </w:rPr>
        <w:t>,</w:t>
      </w:r>
      <w:r w:rsidR="007E279D" w:rsidRPr="00A724F2">
        <w:rPr>
          <w:sz w:val="28"/>
          <w:szCs w:val="28"/>
        </w:rPr>
        <w:t xml:space="preserve"> если: лицо во время совершения преступления узнает, что ему грозит реальная опасность быть застигнутым на месте совершения преступления и поэ</w:t>
      </w:r>
      <w:r w:rsidR="00A0401B" w:rsidRPr="00A724F2">
        <w:rPr>
          <w:sz w:val="28"/>
          <w:szCs w:val="28"/>
        </w:rPr>
        <w:t>то</w:t>
      </w:r>
      <w:r w:rsidR="007E279D" w:rsidRPr="00A724F2">
        <w:rPr>
          <w:sz w:val="28"/>
          <w:szCs w:val="28"/>
        </w:rPr>
        <w:t>му отказывается от доведения своего преступного намерения до конца.</w:t>
      </w:r>
    </w:p>
    <w:p w:rsidR="00E948CE" w:rsidRPr="00A724F2" w:rsidRDefault="007E279D" w:rsidP="00A724F2">
      <w:pPr>
        <w:shd w:val="clear" w:color="000000" w:fill="auto"/>
        <w:tabs>
          <w:tab w:val="left" w:pos="3210"/>
        </w:tabs>
        <w:spacing w:line="360" w:lineRule="auto"/>
        <w:ind w:firstLine="709"/>
        <w:jc w:val="both"/>
        <w:rPr>
          <w:sz w:val="28"/>
          <w:szCs w:val="28"/>
        </w:rPr>
      </w:pPr>
      <w:r w:rsidRPr="00A724F2">
        <w:rPr>
          <w:sz w:val="28"/>
          <w:szCs w:val="28"/>
        </w:rPr>
        <w:t>Отказ от повторной попытки совершения преступления при неудаче в первый раз не может быть признан добровольным и служит при определенных условиях смягчающим вину обстоятельством, но он ни в коем случае не освобождает от уголовной ответственности.</w:t>
      </w:r>
    </w:p>
    <w:p w:rsidR="00E948CE" w:rsidRPr="00A724F2" w:rsidRDefault="00E948CE" w:rsidP="00A724F2">
      <w:pPr>
        <w:shd w:val="clear" w:color="000000" w:fill="auto"/>
        <w:tabs>
          <w:tab w:val="left" w:pos="3210"/>
        </w:tabs>
        <w:spacing w:line="360" w:lineRule="auto"/>
        <w:ind w:firstLine="709"/>
        <w:jc w:val="both"/>
        <w:rPr>
          <w:sz w:val="28"/>
          <w:szCs w:val="28"/>
        </w:rPr>
      </w:pPr>
      <w:r w:rsidRPr="00A724F2">
        <w:rPr>
          <w:sz w:val="28"/>
          <w:szCs w:val="28"/>
        </w:rPr>
        <w:t xml:space="preserve">Криволапов Г.Г. наряду с добровольностью в качестве самостоятельного признака выделяет </w:t>
      </w:r>
      <w:r w:rsidRPr="00A724F2">
        <w:rPr>
          <w:b/>
          <w:i/>
          <w:sz w:val="28"/>
          <w:szCs w:val="28"/>
        </w:rPr>
        <w:t>недоведение начатого преступления до конца</w:t>
      </w:r>
      <w:r w:rsidRPr="00A724F2">
        <w:rPr>
          <w:sz w:val="28"/>
          <w:szCs w:val="28"/>
        </w:rPr>
        <w:t>. Признак по существу лежит в основе добровольного отказа. Добровольно принимая решение об отказе от доведения начатого посягательства, субъект тем самым не доводит его до конца.</w:t>
      </w:r>
    </w:p>
    <w:p w:rsidR="005D23DF" w:rsidRPr="00A724F2" w:rsidRDefault="00E948CE" w:rsidP="00A724F2">
      <w:pPr>
        <w:shd w:val="clear" w:color="000000" w:fill="auto"/>
        <w:tabs>
          <w:tab w:val="left" w:pos="3210"/>
        </w:tabs>
        <w:spacing w:line="360" w:lineRule="auto"/>
        <w:ind w:firstLine="709"/>
        <w:jc w:val="both"/>
        <w:rPr>
          <w:sz w:val="28"/>
          <w:szCs w:val="28"/>
        </w:rPr>
      </w:pPr>
      <w:r w:rsidRPr="00A724F2">
        <w:rPr>
          <w:sz w:val="28"/>
          <w:szCs w:val="28"/>
        </w:rPr>
        <w:t>Волевое усилие, направленное</w:t>
      </w:r>
      <w:r w:rsidR="001E6322" w:rsidRPr="00A724F2">
        <w:rPr>
          <w:sz w:val="28"/>
          <w:szCs w:val="28"/>
        </w:rPr>
        <w:t xml:space="preserve"> на добровольное прекращение пр</w:t>
      </w:r>
      <w:r w:rsidRPr="00A724F2">
        <w:rPr>
          <w:sz w:val="28"/>
          <w:szCs w:val="28"/>
        </w:rPr>
        <w:t xml:space="preserve">еступления, неразрывно связано с </w:t>
      </w:r>
      <w:r w:rsidR="001E6322" w:rsidRPr="00A724F2">
        <w:rPr>
          <w:sz w:val="28"/>
          <w:szCs w:val="28"/>
        </w:rPr>
        <w:t xml:space="preserve">другим признаком добровольного отказа – </w:t>
      </w:r>
      <w:r w:rsidR="001E6322" w:rsidRPr="00A724F2">
        <w:rPr>
          <w:b/>
          <w:i/>
          <w:sz w:val="28"/>
          <w:szCs w:val="28"/>
        </w:rPr>
        <w:t>осознание лицом возможности успешного доведения начатой преступной деятельности до конца.</w:t>
      </w:r>
      <w:r w:rsidR="001E6322" w:rsidRPr="00A724F2">
        <w:rPr>
          <w:sz w:val="28"/>
          <w:szCs w:val="28"/>
        </w:rPr>
        <w:t xml:space="preserve"> Данный признак, хотя и тесно связан с добровольностью, но имеет свое самостоятельное значение.</w:t>
      </w:r>
      <w:r w:rsidR="00027B98">
        <w:rPr>
          <w:sz w:val="28"/>
          <w:szCs w:val="28"/>
        </w:rPr>
        <w:t xml:space="preserve"> </w:t>
      </w:r>
      <w:r w:rsidR="001E6322" w:rsidRPr="00A724F2">
        <w:rPr>
          <w:sz w:val="28"/>
          <w:szCs w:val="28"/>
        </w:rPr>
        <w:t>В литературе</w:t>
      </w:r>
      <w:r w:rsidR="00A724F2">
        <w:rPr>
          <w:sz w:val="28"/>
          <w:szCs w:val="28"/>
        </w:rPr>
        <w:t xml:space="preserve"> </w:t>
      </w:r>
      <w:r w:rsidR="001E6322" w:rsidRPr="00A724F2">
        <w:rPr>
          <w:sz w:val="28"/>
          <w:szCs w:val="28"/>
        </w:rPr>
        <w:t>распространено мнение, что осознание лицом возможности доведения преступления до конца не играет самостоятельную роль, а является составной частью</w:t>
      </w:r>
      <w:r w:rsidR="00A724F2">
        <w:rPr>
          <w:sz w:val="28"/>
          <w:szCs w:val="28"/>
        </w:rPr>
        <w:t xml:space="preserve"> </w:t>
      </w:r>
      <w:r w:rsidR="001E6322" w:rsidRPr="00A724F2">
        <w:rPr>
          <w:sz w:val="28"/>
          <w:szCs w:val="28"/>
        </w:rPr>
        <w:t>признака добровольности.</w:t>
      </w:r>
      <w:r w:rsidR="00AE4E14" w:rsidRPr="00A724F2">
        <w:rPr>
          <w:sz w:val="28"/>
          <w:szCs w:val="28"/>
        </w:rPr>
        <w:t xml:space="preserve"> </w:t>
      </w:r>
      <w:r w:rsidR="001E6322" w:rsidRPr="00A724F2">
        <w:rPr>
          <w:sz w:val="28"/>
          <w:szCs w:val="28"/>
        </w:rPr>
        <w:t>Для добровольного отказа еще недостаточно, чтобы данный отказ был обусловлен одним желанием, необходимо, чтобы ли</w:t>
      </w:r>
      <w:r w:rsidR="00853717" w:rsidRPr="00A724F2">
        <w:rPr>
          <w:sz w:val="28"/>
          <w:szCs w:val="28"/>
        </w:rPr>
        <w:t>цо, принимая решение, осознавало</w:t>
      </w:r>
      <w:r w:rsidR="001E6322" w:rsidRPr="00A724F2">
        <w:rPr>
          <w:sz w:val="28"/>
          <w:szCs w:val="28"/>
        </w:rPr>
        <w:t xml:space="preserve"> возможность доведения преступления до конца.</w:t>
      </w:r>
      <w:r w:rsidR="00027B98">
        <w:rPr>
          <w:sz w:val="28"/>
          <w:szCs w:val="28"/>
        </w:rPr>
        <w:t xml:space="preserve"> </w:t>
      </w:r>
      <w:r w:rsidR="00853717" w:rsidRPr="00A724F2">
        <w:rPr>
          <w:sz w:val="28"/>
          <w:szCs w:val="28"/>
        </w:rPr>
        <w:t>Сознание и воля как основные функции человека в реальной жизни не только тесным образом связаны между собой, но и взаимно обуславливают друг друга, являясь в то же время различными сторонами единого психологического акта. В связи с этим выяснение наличия возможности доведения начатого преступления до конца имеет первостепенное значение, являясь определяющим признаком добровольного отказа.</w:t>
      </w:r>
      <w:r w:rsidR="00027B98">
        <w:rPr>
          <w:sz w:val="28"/>
          <w:szCs w:val="28"/>
        </w:rPr>
        <w:t xml:space="preserve"> </w:t>
      </w:r>
      <w:r w:rsidR="00853717" w:rsidRPr="00A724F2">
        <w:rPr>
          <w:sz w:val="28"/>
          <w:szCs w:val="28"/>
        </w:rPr>
        <w:t xml:space="preserve">Другим важным признаком добровольного отказа является его </w:t>
      </w:r>
      <w:r w:rsidR="00853717" w:rsidRPr="00A724F2">
        <w:rPr>
          <w:b/>
          <w:i/>
          <w:sz w:val="28"/>
          <w:szCs w:val="28"/>
        </w:rPr>
        <w:t>окончательность</w:t>
      </w:r>
      <w:r w:rsidR="00853717" w:rsidRPr="00A724F2">
        <w:rPr>
          <w:sz w:val="28"/>
          <w:szCs w:val="28"/>
        </w:rPr>
        <w:t>, т. е. субъект, начавший преступление, должен полностью и окончательно, а не на время прекратить совершение начатой деятельности.</w:t>
      </w:r>
      <w:r w:rsidR="0078333A" w:rsidRPr="00A724F2">
        <w:rPr>
          <w:sz w:val="28"/>
          <w:szCs w:val="28"/>
        </w:rPr>
        <w:t xml:space="preserve"> Но по мнению большинства ученых – криминалистов России если же он лишь приостанавливает дальнейшее продолжение преступления по каким-либо соображениям, чтобы затем довести его до конца при более благоприятных условиях, то такой перерыв нельзя назвать добровольным отказом.</w:t>
      </w:r>
      <w:r w:rsidR="00027B98">
        <w:rPr>
          <w:sz w:val="28"/>
          <w:szCs w:val="28"/>
        </w:rPr>
        <w:t xml:space="preserve"> </w:t>
      </w:r>
      <w:r w:rsidR="0078333A" w:rsidRPr="00A724F2">
        <w:rPr>
          <w:sz w:val="28"/>
          <w:szCs w:val="28"/>
        </w:rPr>
        <w:t>Таким образом, только такие признаки отказа, как добровольность оставления начатой преступной деятельности, осознание лицом возможности доведения ее до конца и окончательность отказа в совокупности позволяют правильно решить вопрос о признании его добровольным, и отсутствие хотя бы одного из них, исключает добровольность отказа, делая его вынужденным.</w:t>
      </w:r>
      <w:r w:rsidR="00027B98">
        <w:rPr>
          <w:sz w:val="28"/>
          <w:szCs w:val="28"/>
        </w:rPr>
        <w:t xml:space="preserve"> </w:t>
      </w:r>
      <w:r w:rsidR="0078333A" w:rsidRPr="00A724F2">
        <w:rPr>
          <w:sz w:val="28"/>
          <w:szCs w:val="28"/>
        </w:rPr>
        <w:t>По мнению профессора Дурманова Н.Д. д</w:t>
      </w:r>
      <w:r w:rsidR="005D23DF" w:rsidRPr="00A724F2">
        <w:rPr>
          <w:sz w:val="28"/>
          <w:szCs w:val="28"/>
        </w:rPr>
        <w:t>обровольный отказ от преступления возможен на стадии преступления, когда совершенные действия еще не успели вызвать общественно опасные последствия. Добровольный отказ в этом случае должен проявиться в действиях, направленных на недопущение или предотвращение преступных последствий.</w:t>
      </w:r>
    </w:p>
    <w:p w:rsidR="007E279D" w:rsidRPr="00A724F2" w:rsidRDefault="005D23DF" w:rsidP="00A724F2">
      <w:pPr>
        <w:shd w:val="clear" w:color="000000" w:fill="auto"/>
        <w:tabs>
          <w:tab w:val="left" w:pos="3210"/>
        </w:tabs>
        <w:spacing w:line="360" w:lineRule="auto"/>
        <w:ind w:firstLine="709"/>
        <w:jc w:val="both"/>
        <w:rPr>
          <w:sz w:val="28"/>
          <w:szCs w:val="28"/>
        </w:rPr>
      </w:pPr>
      <w:r w:rsidRPr="00A724F2">
        <w:rPr>
          <w:sz w:val="28"/>
          <w:szCs w:val="28"/>
        </w:rPr>
        <w:t>Тарарухин С.А. в качестве признаков, характеризующих отказ от начатой преступной деятельности</w:t>
      </w:r>
      <w:r w:rsidR="007748AD" w:rsidRPr="00A724F2">
        <w:rPr>
          <w:sz w:val="28"/>
          <w:szCs w:val="28"/>
        </w:rPr>
        <w:t>,</w:t>
      </w:r>
      <w:r w:rsidRPr="00A724F2">
        <w:rPr>
          <w:sz w:val="28"/>
          <w:szCs w:val="28"/>
        </w:rPr>
        <w:t xml:space="preserve"> выделяет:</w:t>
      </w:r>
    </w:p>
    <w:p w:rsidR="005D23DF" w:rsidRPr="00A724F2" w:rsidRDefault="005D23DF" w:rsidP="00027B98">
      <w:pPr>
        <w:numPr>
          <w:ilvl w:val="0"/>
          <w:numId w:val="3"/>
        </w:numPr>
        <w:shd w:val="clear" w:color="000000" w:fill="auto"/>
        <w:tabs>
          <w:tab w:val="left" w:pos="1320"/>
        </w:tabs>
        <w:spacing w:line="360" w:lineRule="auto"/>
        <w:ind w:left="0" w:firstLine="709"/>
        <w:jc w:val="both"/>
        <w:rPr>
          <w:sz w:val="28"/>
          <w:szCs w:val="28"/>
        </w:rPr>
      </w:pPr>
      <w:r w:rsidRPr="00A724F2">
        <w:rPr>
          <w:sz w:val="28"/>
          <w:szCs w:val="28"/>
        </w:rPr>
        <w:t>данный</w:t>
      </w:r>
      <w:r w:rsidR="007748AD" w:rsidRPr="00A724F2">
        <w:rPr>
          <w:sz w:val="28"/>
          <w:szCs w:val="28"/>
        </w:rPr>
        <w:t xml:space="preserve"> отказ должен быть окончательным;</w:t>
      </w:r>
    </w:p>
    <w:p w:rsidR="007748AD" w:rsidRPr="00A724F2" w:rsidRDefault="007748AD" w:rsidP="00027B98">
      <w:pPr>
        <w:numPr>
          <w:ilvl w:val="0"/>
          <w:numId w:val="3"/>
        </w:numPr>
        <w:shd w:val="clear" w:color="000000" w:fill="auto"/>
        <w:tabs>
          <w:tab w:val="left" w:pos="1320"/>
        </w:tabs>
        <w:spacing w:line="360" w:lineRule="auto"/>
        <w:ind w:left="0" w:firstLine="709"/>
        <w:jc w:val="both"/>
        <w:rPr>
          <w:sz w:val="28"/>
          <w:szCs w:val="28"/>
        </w:rPr>
      </w:pPr>
      <w:r w:rsidRPr="00A724F2">
        <w:rPr>
          <w:sz w:val="28"/>
          <w:szCs w:val="28"/>
        </w:rPr>
        <w:t>наличие объективных обстоятельств, не препятствующих завершению преступление (т.е. не быть вынужденным);</w:t>
      </w:r>
    </w:p>
    <w:p w:rsidR="007748AD" w:rsidRPr="00A724F2" w:rsidRDefault="007748AD" w:rsidP="00027B98">
      <w:pPr>
        <w:numPr>
          <w:ilvl w:val="0"/>
          <w:numId w:val="3"/>
        </w:numPr>
        <w:shd w:val="clear" w:color="000000" w:fill="auto"/>
        <w:tabs>
          <w:tab w:val="left" w:pos="1320"/>
        </w:tabs>
        <w:spacing w:line="360" w:lineRule="auto"/>
        <w:ind w:left="0" w:firstLine="709"/>
        <w:jc w:val="both"/>
        <w:rPr>
          <w:sz w:val="28"/>
          <w:szCs w:val="28"/>
        </w:rPr>
      </w:pPr>
      <w:r w:rsidRPr="00A724F2">
        <w:rPr>
          <w:sz w:val="28"/>
          <w:szCs w:val="28"/>
        </w:rPr>
        <w:t>добровольно отказавшийся должен ос</w:t>
      </w:r>
      <w:r w:rsidR="004355B4" w:rsidRPr="00A724F2">
        <w:rPr>
          <w:sz w:val="28"/>
          <w:szCs w:val="28"/>
        </w:rPr>
        <w:t>ознавать возможность продолжения</w:t>
      </w:r>
      <w:r w:rsidRPr="00A724F2">
        <w:rPr>
          <w:sz w:val="28"/>
          <w:szCs w:val="28"/>
        </w:rPr>
        <w:t xml:space="preserve"> начатого преступления и завершения;</w:t>
      </w:r>
    </w:p>
    <w:p w:rsidR="007748AD" w:rsidRPr="00A724F2" w:rsidRDefault="007748AD" w:rsidP="00027B98">
      <w:pPr>
        <w:numPr>
          <w:ilvl w:val="0"/>
          <w:numId w:val="3"/>
        </w:numPr>
        <w:shd w:val="clear" w:color="000000" w:fill="auto"/>
        <w:tabs>
          <w:tab w:val="left" w:pos="1320"/>
        </w:tabs>
        <w:spacing w:line="360" w:lineRule="auto"/>
        <w:ind w:left="0" w:firstLine="709"/>
        <w:jc w:val="both"/>
        <w:rPr>
          <w:sz w:val="28"/>
          <w:szCs w:val="28"/>
        </w:rPr>
      </w:pPr>
      <w:r w:rsidRPr="00A724F2">
        <w:rPr>
          <w:sz w:val="28"/>
          <w:szCs w:val="28"/>
        </w:rPr>
        <w:t>добровольный отказ должен явиться свободным волеизъявлением субъекта.</w:t>
      </w:r>
    </w:p>
    <w:p w:rsidR="00952494" w:rsidRPr="00A724F2" w:rsidRDefault="007748AD" w:rsidP="00A724F2">
      <w:pPr>
        <w:shd w:val="clear" w:color="000000" w:fill="auto"/>
        <w:tabs>
          <w:tab w:val="left" w:pos="3210"/>
        </w:tabs>
        <w:spacing w:line="360" w:lineRule="auto"/>
        <w:ind w:firstLine="709"/>
        <w:jc w:val="both"/>
        <w:rPr>
          <w:sz w:val="28"/>
          <w:szCs w:val="28"/>
        </w:rPr>
      </w:pPr>
      <w:r w:rsidRPr="00A724F2">
        <w:rPr>
          <w:sz w:val="28"/>
          <w:szCs w:val="28"/>
        </w:rPr>
        <w:t xml:space="preserve">В целом Тарарухин правильно определяет признаки добровольного отказа, но вряд ли является целесообразным выделять в качестве самостоятельного признака наличие объективных </w:t>
      </w:r>
      <w:r w:rsidR="00B17B2E" w:rsidRPr="00A724F2">
        <w:rPr>
          <w:sz w:val="28"/>
          <w:szCs w:val="28"/>
        </w:rPr>
        <w:t>обстоятельств, не препятствующих завершению преступления и осознан</w:t>
      </w:r>
      <w:r w:rsidR="004355B4" w:rsidRPr="00A724F2">
        <w:rPr>
          <w:sz w:val="28"/>
          <w:szCs w:val="28"/>
        </w:rPr>
        <w:t>ие лицом возможности продолжения</w:t>
      </w:r>
      <w:r w:rsidR="00B17B2E" w:rsidRPr="00A724F2">
        <w:rPr>
          <w:sz w:val="28"/>
          <w:szCs w:val="28"/>
        </w:rPr>
        <w:t xml:space="preserve"> начатого преступления и его завершения, ибо по существу данный признак составляет черты единого процесса – осознания лицом возможности успешного доведения начатого до конца.</w:t>
      </w:r>
      <w:r w:rsidR="00027B98">
        <w:rPr>
          <w:sz w:val="28"/>
          <w:szCs w:val="28"/>
        </w:rPr>
        <w:t xml:space="preserve"> </w:t>
      </w:r>
      <w:r w:rsidR="00B17B2E" w:rsidRPr="00A724F2">
        <w:rPr>
          <w:sz w:val="28"/>
          <w:szCs w:val="28"/>
        </w:rPr>
        <w:t xml:space="preserve">При определении добровольного отказа следует так же учитывать </w:t>
      </w:r>
      <w:r w:rsidR="00B17B2E" w:rsidRPr="00A724F2">
        <w:rPr>
          <w:i/>
          <w:sz w:val="28"/>
          <w:szCs w:val="28"/>
        </w:rPr>
        <w:t>субъективные</w:t>
      </w:r>
      <w:r w:rsidR="00B17B2E" w:rsidRPr="00A724F2">
        <w:rPr>
          <w:sz w:val="28"/>
          <w:szCs w:val="28"/>
        </w:rPr>
        <w:t xml:space="preserve"> и </w:t>
      </w:r>
      <w:r w:rsidR="00B17B2E" w:rsidRPr="00A724F2">
        <w:rPr>
          <w:i/>
          <w:sz w:val="28"/>
          <w:szCs w:val="28"/>
        </w:rPr>
        <w:t>объективные</w:t>
      </w:r>
      <w:r w:rsidR="00B17B2E" w:rsidRPr="00A724F2">
        <w:rPr>
          <w:sz w:val="28"/>
          <w:szCs w:val="28"/>
        </w:rPr>
        <w:t xml:space="preserve"> критерии.</w:t>
      </w:r>
      <w:r w:rsidR="00027B98">
        <w:rPr>
          <w:sz w:val="28"/>
          <w:szCs w:val="28"/>
        </w:rPr>
        <w:t xml:space="preserve"> </w:t>
      </w:r>
      <w:r w:rsidR="00B17B2E" w:rsidRPr="00A724F2">
        <w:rPr>
          <w:sz w:val="28"/>
          <w:szCs w:val="28"/>
          <w:u w:val="single"/>
        </w:rPr>
        <w:t>Субъективный</w:t>
      </w:r>
      <w:r w:rsidR="00B17B2E" w:rsidRPr="00A724F2">
        <w:rPr>
          <w:sz w:val="28"/>
          <w:szCs w:val="28"/>
        </w:rPr>
        <w:t xml:space="preserve"> критерий предполагает: во-первых, лицо осознает возможность окончить преступление, но отказывается от него по собственной воле, не доводя его до конца; во-вторых, субъект прекращает</w:t>
      </w:r>
      <w:r w:rsidR="006E68C2" w:rsidRPr="00A724F2">
        <w:rPr>
          <w:sz w:val="28"/>
          <w:szCs w:val="28"/>
        </w:rPr>
        <w:t xml:space="preserve"> преступную деятельность, осозна</w:t>
      </w:r>
      <w:r w:rsidR="00B17B2E" w:rsidRPr="00A724F2">
        <w:rPr>
          <w:sz w:val="28"/>
          <w:szCs w:val="28"/>
        </w:rPr>
        <w:t>вая возможность реализации</w:t>
      </w:r>
      <w:r w:rsidR="006E68C2" w:rsidRPr="00A724F2">
        <w:rPr>
          <w:sz w:val="28"/>
          <w:szCs w:val="28"/>
        </w:rPr>
        <w:t xml:space="preserve"> умысла. При этом не имеет значения, существовала ли в действительности возможность довести преступление до конца.</w:t>
      </w:r>
      <w:r w:rsidR="00027B98">
        <w:rPr>
          <w:sz w:val="28"/>
          <w:szCs w:val="28"/>
        </w:rPr>
        <w:t xml:space="preserve"> </w:t>
      </w:r>
      <w:r w:rsidR="006E68C2" w:rsidRPr="00A724F2">
        <w:rPr>
          <w:sz w:val="28"/>
          <w:szCs w:val="28"/>
          <w:u w:val="single"/>
        </w:rPr>
        <w:t>Объективные</w:t>
      </w:r>
      <w:r w:rsidR="006E68C2" w:rsidRPr="00A724F2">
        <w:rPr>
          <w:sz w:val="28"/>
          <w:szCs w:val="28"/>
        </w:rPr>
        <w:t xml:space="preserve"> обстоятельства при добровольном отказе играют существенную роль. Они могут вызвать желание оставить преступную деятельность. При добровольном отказе внешние обстоятельства лишь влияют на мотив, по которому субъект отказывается продолжать преступную деятельность.</w:t>
      </w:r>
      <w:r w:rsidR="00027B98">
        <w:rPr>
          <w:sz w:val="28"/>
          <w:szCs w:val="28"/>
        </w:rPr>
        <w:t xml:space="preserve"> </w:t>
      </w:r>
      <w:r w:rsidR="006E68C2" w:rsidRPr="00A724F2">
        <w:rPr>
          <w:sz w:val="28"/>
          <w:szCs w:val="28"/>
        </w:rPr>
        <w:t>В изменении характера начатой деятельности и ее прекращении важная роль принадлежит мотивам, которые лежат в основе преступной деятельности. При добровольном отказе внешние обстоятельства лишь стимулируют поведение лица и не парализуют свободу его воли, а при вынужде</w:t>
      </w:r>
      <w:r w:rsidR="00952494" w:rsidRPr="00A724F2">
        <w:rPr>
          <w:sz w:val="28"/>
          <w:szCs w:val="28"/>
        </w:rPr>
        <w:t>н</w:t>
      </w:r>
      <w:r w:rsidR="006E68C2" w:rsidRPr="00A724F2">
        <w:rPr>
          <w:sz w:val="28"/>
          <w:szCs w:val="28"/>
        </w:rPr>
        <w:t>ном – лишают возможности завершить начатое преступление</w:t>
      </w:r>
      <w:r w:rsidR="00952494" w:rsidRPr="00A724F2">
        <w:rPr>
          <w:sz w:val="28"/>
          <w:szCs w:val="28"/>
        </w:rPr>
        <w:t>.</w:t>
      </w:r>
      <w:r w:rsidR="006E68C2" w:rsidRPr="00A724F2">
        <w:rPr>
          <w:sz w:val="28"/>
          <w:szCs w:val="28"/>
        </w:rPr>
        <w:t xml:space="preserve"> </w:t>
      </w:r>
      <w:r w:rsidR="00952494" w:rsidRPr="00A724F2">
        <w:rPr>
          <w:sz w:val="28"/>
          <w:szCs w:val="28"/>
        </w:rPr>
        <w:t>Уголовный закон не ставит добровольный отказ в зависимость от каких-либо определенных мотивов. В смысле уголовно-правовой значимости мотивы отказа равны, независимо от того являются ли они по своему моральному содержанию положительными или отрицательными, важно чтобы они привели к прекращению начатой ранее преступной деятельности.</w:t>
      </w:r>
      <w:r w:rsidR="00027B98">
        <w:rPr>
          <w:sz w:val="28"/>
          <w:szCs w:val="28"/>
        </w:rPr>
        <w:t xml:space="preserve"> </w:t>
      </w:r>
      <w:r w:rsidR="00952494" w:rsidRPr="00A724F2">
        <w:rPr>
          <w:sz w:val="28"/>
          <w:szCs w:val="28"/>
        </w:rPr>
        <w:t>Равенство перед законом всех мотивов, по которым то или иное лицо отказывается от продолжения преступной деятельности, не означает, что их исследование в процессе расследования и рассмотрения дела в суде не является обязательным. Напротив, только исследуя мотивы отказа от доведения преступления до конца</w:t>
      </w:r>
      <w:r w:rsidR="00036424" w:rsidRPr="00A724F2">
        <w:rPr>
          <w:sz w:val="28"/>
          <w:szCs w:val="28"/>
        </w:rPr>
        <w:t>, можно определить, действительно ли отказ был добровольным и окончательным.</w:t>
      </w:r>
    </w:p>
    <w:p w:rsidR="00027B98" w:rsidRDefault="00036424" w:rsidP="00027B98">
      <w:pPr>
        <w:shd w:val="clear" w:color="000000" w:fill="auto"/>
        <w:tabs>
          <w:tab w:val="left" w:pos="3210"/>
        </w:tabs>
        <w:spacing w:line="360" w:lineRule="auto"/>
        <w:ind w:firstLine="709"/>
        <w:jc w:val="both"/>
        <w:rPr>
          <w:sz w:val="28"/>
          <w:szCs w:val="28"/>
        </w:rPr>
      </w:pPr>
      <w:r w:rsidRPr="00A724F2">
        <w:rPr>
          <w:sz w:val="28"/>
          <w:szCs w:val="28"/>
        </w:rPr>
        <w:t xml:space="preserve">Таким образом, </w:t>
      </w:r>
      <w:r w:rsidRPr="00A724F2">
        <w:rPr>
          <w:b/>
          <w:i/>
          <w:sz w:val="28"/>
          <w:szCs w:val="28"/>
          <w:u w:val="single"/>
        </w:rPr>
        <w:t>добровольный отказ от преступления</w:t>
      </w:r>
      <w:r w:rsidRPr="00A724F2">
        <w:rPr>
          <w:sz w:val="28"/>
          <w:szCs w:val="28"/>
        </w:rPr>
        <w:t xml:space="preserve"> – есть окончательный отказ</w:t>
      </w:r>
      <w:r w:rsidR="004355B4" w:rsidRPr="00A724F2">
        <w:rPr>
          <w:sz w:val="28"/>
          <w:szCs w:val="28"/>
        </w:rPr>
        <w:t>,</w:t>
      </w:r>
      <w:r w:rsidRPr="00A724F2">
        <w:rPr>
          <w:sz w:val="28"/>
          <w:szCs w:val="28"/>
        </w:rPr>
        <w:t xml:space="preserve"> лишь по собственной воле в силу любых мотивов</w:t>
      </w:r>
      <w:r w:rsidR="004355B4" w:rsidRPr="00A724F2">
        <w:rPr>
          <w:sz w:val="28"/>
          <w:szCs w:val="28"/>
        </w:rPr>
        <w:t>,</w:t>
      </w:r>
      <w:r w:rsidRPr="00A724F2">
        <w:rPr>
          <w:sz w:val="28"/>
          <w:szCs w:val="28"/>
        </w:rPr>
        <w:t xml:space="preserve"> от доведения преступления до конца при сознании объективной возможности продолжения начатой преступной деятельности.</w:t>
      </w:r>
    </w:p>
    <w:p w:rsidR="00036424" w:rsidRPr="00A724F2" w:rsidRDefault="00036424" w:rsidP="00027B98">
      <w:pPr>
        <w:shd w:val="clear" w:color="000000" w:fill="auto"/>
        <w:tabs>
          <w:tab w:val="left" w:pos="3210"/>
        </w:tabs>
        <w:spacing w:line="360" w:lineRule="auto"/>
        <w:ind w:firstLine="709"/>
        <w:jc w:val="both"/>
        <w:rPr>
          <w:b/>
          <w:sz w:val="28"/>
          <w:szCs w:val="28"/>
        </w:rPr>
      </w:pPr>
      <w:r w:rsidRPr="00A724F2">
        <w:rPr>
          <w:b/>
          <w:sz w:val="28"/>
          <w:szCs w:val="28"/>
        </w:rPr>
        <w:t>Особенности проявления добровольного отказа от</w:t>
      </w:r>
      <w:r w:rsidR="00A724F2">
        <w:rPr>
          <w:b/>
          <w:sz w:val="28"/>
          <w:szCs w:val="28"/>
        </w:rPr>
        <w:t xml:space="preserve"> </w:t>
      </w:r>
      <w:r w:rsidRPr="00A724F2">
        <w:rPr>
          <w:b/>
          <w:sz w:val="28"/>
          <w:szCs w:val="28"/>
        </w:rPr>
        <w:t>преступления в зависимости от стадий</w:t>
      </w:r>
      <w:r w:rsidR="00A724F2">
        <w:rPr>
          <w:b/>
          <w:sz w:val="28"/>
          <w:szCs w:val="28"/>
        </w:rPr>
        <w:t xml:space="preserve"> </w:t>
      </w:r>
      <w:r w:rsidR="00027B98">
        <w:rPr>
          <w:b/>
          <w:sz w:val="28"/>
          <w:szCs w:val="28"/>
        </w:rPr>
        <w:t>преступного деяния</w:t>
      </w:r>
    </w:p>
    <w:p w:rsidR="002F41D1" w:rsidRPr="00A724F2" w:rsidRDefault="00036424" w:rsidP="00A724F2">
      <w:pPr>
        <w:shd w:val="clear" w:color="000000" w:fill="auto"/>
        <w:spacing w:line="360" w:lineRule="auto"/>
        <w:ind w:firstLine="709"/>
        <w:jc w:val="both"/>
        <w:rPr>
          <w:sz w:val="28"/>
          <w:szCs w:val="28"/>
        </w:rPr>
      </w:pPr>
      <w:r w:rsidRPr="00A724F2">
        <w:rPr>
          <w:sz w:val="28"/>
          <w:szCs w:val="28"/>
        </w:rPr>
        <w:t xml:space="preserve">В интересах защиты общества и охраны правопорядка от общественно опасных деяний возникает необходимость привлекать виновных к уголовной ответственности не только, когда умышленное </w:t>
      </w:r>
      <w:r w:rsidR="002F41D1" w:rsidRPr="00A724F2">
        <w:rPr>
          <w:sz w:val="28"/>
          <w:szCs w:val="28"/>
        </w:rPr>
        <w:t>общественно опасное деяние совершено, но и когда кто-либо готовится его совершить, или когда оно находится непосредственно в процессе осуществления, так как и такие действия являются общественно опасными, преступными.</w:t>
      </w:r>
      <w:r w:rsidR="00027B98">
        <w:rPr>
          <w:sz w:val="28"/>
          <w:szCs w:val="28"/>
        </w:rPr>
        <w:t xml:space="preserve"> </w:t>
      </w:r>
      <w:r w:rsidR="002F41D1" w:rsidRPr="00A724F2">
        <w:rPr>
          <w:sz w:val="28"/>
          <w:szCs w:val="28"/>
        </w:rPr>
        <w:t>Еще до начала умышленной преступной деятельности субъект преступления представляет себе ее результаты. Это обстоятельство определяет способ и характер деятельности субъекта направленной на реализацию преступного умысла. Сам процесс реализации преступного умысла проходит ряд стадий, которые можно разграничить между собой.</w:t>
      </w:r>
    </w:p>
    <w:p w:rsidR="004814E2" w:rsidRPr="00A724F2" w:rsidRDefault="002F41D1" w:rsidP="00A724F2">
      <w:pPr>
        <w:shd w:val="clear" w:color="000000" w:fill="auto"/>
        <w:spacing w:line="360" w:lineRule="auto"/>
        <w:ind w:firstLine="709"/>
        <w:jc w:val="both"/>
        <w:rPr>
          <w:sz w:val="28"/>
          <w:szCs w:val="28"/>
        </w:rPr>
      </w:pPr>
      <w:r w:rsidRPr="00A724F2">
        <w:rPr>
          <w:sz w:val="28"/>
          <w:szCs w:val="28"/>
          <w:u w:val="single"/>
        </w:rPr>
        <w:t>Законодатель различает следующие стадии умышленной преступной</w:t>
      </w:r>
      <w:r w:rsidRPr="00A724F2">
        <w:rPr>
          <w:sz w:val="28"/>
          <w:szCs w:val="28"/>
        </w:rPr>
        <w:t xml:space="preserve"> </w:t>
      </w:r>
      <w:r w:rsidRPr="00A724F2">
        <w:rPr>
          <w:sz w:val="28"/>
          <w:szCs w:val="28"/>
          <w:u w:val="single"/>
        </w:rPr>
        <w:t>деятельности</w:t>
      </w:r>
      <w:r w:rsidRPr="00A724F2">
        <w:rPr>
          <w:sz w:val="28"/>
          <w:szCs w:val="28"/>
        </w:rPr>
        <w:t xml:space="preserve">: </w:t>
      </w:r>
      <w:r w:rsidR="004814E2" w:rsidRPr="00A724F2">
        <w:rPr>
          <w:sz w:val="28"/>
          <w:szCs w:val="28"/>
        </w:rPr>
        <w:t>приготовление к преступлению, покушение на преступление и оконченное преступление. Первые две стадии образуют предварительную, или неоконченную преступную деятельность.</w:t>
      </w:r>
    </w:p>
    <w:p w:rsidR="004814E2" w:rsidRPr="00A724F2" w:rsidRDefault="004814E2" w:rsidP="00A724F2">
      <w:pPr>
        <w:shd w:val="clear" w:color="000000" w:fill="auto"/>
        <w:spacing w:line="360" w:lineRule="auto"/>
        <w:ind w:firstLine="709"/>
        <w:jc w:val="both"/>
        <w:rPr>
          <w:sz w:val="28"/>
          <w:szCs w:val="28"/>
        </w:rPr>
      </w:pPr>
      <w:r w:rsidRPr="00A724F2">
        <w:rPr>
          <w:sz w:val="28"/>
          <w:szCs w:val="28"/>
        </w:rPr>
        <w:t xml:space="preserve">Добровольный отказ </w:t>
      </w:r>
      <w:r w:rsidRPr="00A724F2">
        <w:rPr>
          <w:i/>
          <w:sz w:val="28"/>
          <w:szCs w:val="28"/>
        </w:rPr>
        <w:t>при приготовлении</w:t>
      </w:r>
      <w:r w:rsidRPr="00A724F2">
        <w:rPr>
          <w:sz w:val="28"/>
          <w:szCs w:val="28"/>
        </w:rPr>
        <w:t xml:space="preserve"> к преступлению возможен как в процессе приготовительных действий, так и после их окончания.</w:t>
      </w:r>
    </w:p>
    <w:p w:rsidR="004814E2" w:rsidRPr="00A724F2" w:rsidRDefault="004814E2" w:rsidP="00A724F2">
      <w:pPr>
        <w:shd w:val="clear" w:color="000000" w:fill="auto"/>
        <w:spacing w:line="360" w:lineRule="auto"/>
        <w:ind w:firstLine="709"/>
        <w:jc w:val="both"/>
        <w:rPr>
          <w:sz w:val="28"/>
          <w:szCs w:val="28"/>
        </w:rPr>
      </w:pPr>
      <w:r w:rsidRPr="00A724F2">
        <w:rPr>
          <w:sz w:val="28"/>
          <w:szCs w:val="28"/>
        </w:rPr>
        <w:t xml:space="preserve">Вопрос о возможности добровольного отказа от преступления на стадии приготовления к его совершению спора не вызывает и признается всеми криминалистами. </w:t>
      </w:r>
    </w:p>
    <w:p w:rsidR="00216783" w:rsidRPr="00A724F2" w:rsidRDefault="004814E2" w:rsidP="00A724F2">
      <w:pPr>
        <w:shd w:val="clear" w:color="000000" w:fill="auto"/>
        <w:spacing w:line="360" w:lineRule="auto"/>
        <w:ind w:firstLine="709"/>
        <w:jc w:val="both"/>
        <w:rPr>
          <w:sz w:val="28"/>
          <w:szCs w:val="28"/>
        </w:rPr>
      </w:pPr>
      <w:r w:rsidRPr="00A724F2">
        <w:rPr>
          <w:i/>
          <w:sz w:val="28"/>
          <w:szCs w:val="28"/>
        </w:rPr>
        <w:t>Покушение</w:t>
      </w:r>
      <w:r w:rsidRPr="00A724F2">
        <w:rPr>
          <w:sz w:val="28"/>
          <w:szCs w:val="28"/>
        </w:rPr>
        <w:t xml:space="preserve"> – это следующая стадия предварительной преступной деятельности</w:t>
      </w:r>
      <w:r w:rsidR="00216783" w:rsidRPr="00A724F2">
        <w:rPr>
          <w:sz w:val="28"/>
          <w:szCs w:val="28"/>
        </w:rPr>
        <w:t>, и в законе (ст. 30 УК РФ) она определяется как «умышленное действие (бездействие) лица, непосредственно направленное на совершение преступления, если при этом преступление не было доведено до конца по не зависящим от этого лица обстоятельствам».</w:t>
      </w:r>
    </w:p>
    <w:p w:rsidR="00D458D6" w:rsidRPr="00A724F2" w:rsidRDefault="00216783" w:rsidP="00A724F2">
      <w:pPr>
        <w:shd w:val="clear" w:color="000000" w:fill="auto"/>
        <w:spacing w:line="360" w:lineRule="auto"/>
        <w:ind w:firstLine="709"/>
        <w:jc w:val="both"/>
        <w:rPr>
          <w:sz w:val="28"/>
          <w:szCs w:val="28"/>
        </w:rPr>
      </w:pPr>
      <w:r w:rsidRPr="00A724F2">
        <w:rPr>
          <w:sz w:val="28"/>
          <w:szCs w:val="28"/>
        </w:rPr>
        <w:t xml:space="preserve">Если приготовление создает лишь условия для совершения преступления в будущем, то при покушении не только умысел, но и действия виновного непосредственно направлены на охраняемый уголовным законом объект, на окончание преступления и достижение преступного результата. Отсутствие результата, предусмотренного в законе, или выполнении только части действии, образующих объективную сторону данного преступления – отличает покушение от оконченного преступления. </w:t>
      </w:r>
      <w:r w:rsidR="00D458D6" w:rsidRPr="00A724F2">
        <w:rPr>
          <w:sz w:val="28"/>
          <w:szCs w:val="28"/>
        </w:rPr>
        <w:t>В</w:t>
      </w:r>
      <w:r w:rsidRPr="00A724F2">
        <w:rPr>
          <w:sz w:val="28"/>
          <w:szCs w:val="28"/>
        </w:rPr>
        <w:t xml:space="preserve"> зависимости от степени осуществления преступного намерения и близо</w:t>
      </w:r>
      <w:r w:rsidR="00D458D6" w:rsidRPr="00A724F2">
        <w:rPr>
          <w:sz w:val="28"/>
          <w:szCs w:val="28"/>
        </w:rPr>
        <w:t>сти окончания преступления разли</w:t>
      </w:r>
      <w:r w:rsidRPr="00A724F2">
        <w:rPr>
          <w:sz w:val="28"/>
          <w:szCs w:val="28"/>
        </w:rPr>
        <w:t>чают два вида покушени</w:t>
      </w:r>
      <w:r w:rsidR="00D458D6" w:rsidRPr="00A724F2">
        <w:rPr>
          <w:sz w:val="28"/>
          <w:szCs w:val="28"/>
        </w:rPr>
        <w:t>й – оконченное и неоконченное.</w:t>
      </w:r>
    </w:p>
    <w:p w:rsidR="004D367C" w:rsidRPr="00A724F2" w:rsidRDefault="00D458D6" w:rsidP="00A724F2">
      <w:pPr>
        <w:shd w:val="clear" w:color="000000" w:fill="auto"/>
        <w:spacing w:line="360" w:lineRule="auto"/>
        <w:ind w:firstLine="709"/>
        <w:jc w:val="both"/>
        <w:rPr>
          <w:sz w:val="28"/>
          <w:szCs w:val="28"/>
        </w:rPr>
      </w:pPr>
      <w:r w:rsidRPr="00A724F2">
        <w:rPr>
          <w:sz w:val="28"/>
          <w:szCs w:val="28"/>
        </w:rPr>
        <w:t>Деление покушения на виды – оконченное и неоконченное – имеет существенное не только теоретическое, но и практическое значение.</w:t>
      </w:r>
      <w:r w:rsidR="00AE4E14" w:rsidRPr="00A724F2">
        <w:rPr>
          <w:sz w:val="28"/>
          <w:szCs w:val="28"/>
        </w:rPr>
        <w:t xml:space="preserve"> </w:t>
      </w:r>
      <w:r w:rsidRPr="00A724F2">
        <w:rPr>
          <w:sz w:val="28"/>
          <w:szCs w:val="28"/>
        </w:rPr>
        <w:t>Для оконченного покушения характерно отсутствие общественно опасного результата, хотя субъект сделал все для его достижения, но он не наступает по обстоятельствам, не зависящим от воли виновного. При неоконченном покушении общественно опасный результат отсутствует потому, что субъект не сделал всего, что считал необходимым для его наступления.</w:t>
      </w:r>
      <w:r w:rsidR="00027B98">
        <w:rPr>
          <w:sz w:val="28"/>
          <w:szCs w:val="28"/>
        </w:rPr>
        <w:t xml:space="preserve"> </w:t>
      </w:r>
      <w:r w:rsidRPr="00A724F2">
        <w:rPr>
          <w:sz w:val="28"/>
          <w:szCs w:val="28"/>
        </w:rPr>
        <w:t>Деление покушения на виды имеет большое значение для правильного решения вопроса о возможности добровольного отказа на стадии покушения. В соответствии с законом добровольный отказ от совершения преступления возможен только при неоко</w:t>
      </w:r>
      <w:r w:rsidR="00AE4E14" w:rsidRPr="00A724F2">
        <w:rPr>
          <w:sz w:val="28"/>
          <w:szCs w:val="28"/>
        </w:rPr>
        <w:t xml:space="preserve">нченной преступной деятельности. </w:t>
      </w:r>
      <w:r w:rsidR="001E1DD3" w:rsidRPr="00A724F2">
        <w:rPr>
          <w:sz w:val="28"/>
          <w:szCs w:val="28"/>
        </w:rPr>
        <w:t>Возможность добровольного отказа при неоконченном покушении бесспорна и признается всеми криминалистами.</w:t>
      </w:r>
      <w:r w:rsidR="00027B98">
        <w:rPr>
          <w:sz w:val="28"/>
          <w:szCs w:val="28"/>
        </w:rPr>
        <w:t xml:space="preserve"> </w:t>
      </w:r>
      <w:r w:rsidR="001E1DD3" w:rsidRPr="00A724F2">
        <w:rPr>
          <w:sz w:val="28"/>
          <w:szCs w:val="28"/>
        </w:rPr>
        <w:t>Добровольный отказ при неоконченном покушении, и при приготовлении к совершению преступления, выражается обычно в воздержании от дальнейших действий. Это является общим признаком для добровольного отказа</w:t>
      </w:r>
      <w:r w:rsidR="00D35155" w:rsidRPr="00A724F2">
        <w:rPr>
          <w:sz w:val="28"/>
          <w:szCs w:val="28"/>
        </w:rPr>
        <w:t>,</w:t>
      </w:r>
      <w:r w:rsidR="001E1DD3" w:rsidRPr="00A724F2">
        <w:rPr>
          <w:sz w:val="28"/>
          <w:szCs w:val="28"/>
        </w:rPr>
        <w:t xml:space="preserve"> как при приготовлении, так и при неоконченном покушении на преступление, соверша</w:t>
      </w:r>
      <w:r w:rsidR="00D35155" w:rsidRPr="00A724F2">
        <w:rPr>
          <w:sz w:val="28"/>
          <w:szCs w:val="28"/>
        </w:rPr>
        <w:t>емых</w:t>
      </w:r>
      <w:r w:rsidR="001E1DD3" w:rsidRPr="00A724F2">
        <w:rPr>
          <w:sz w:val="28"/>
          <w:szCs w:val="28"/>
        </w:rPr>
        <w:t xml:space="preserve"> путем активных действий. В преступлениях, совершаемых путем бездействия, добровольный отказ</w:t>
      </w:r>
      <w:r w:rsidR="00D35155" w:rsidRPr="00A724F2">
        <w:rPr>
          <w:sz w:val="28"/>
          <w:szCs w:val="28"/>
        </w:rPr>
        <w:t xml:space="preserve"> выражается</w:t>
      </w:r>
      <w:r w:rsidR="001E1DD3" w:rsidRPr="00A724F2">
        <w:rPr>
          <w:sz w:val="28"/>
          <w:szCs w:val="28"/>
        </w:rPr>
        <w:t xml:space="preserve"> в активной форме поведения субъекта. Добровольный отказ при неоконченном покушении </w:t>
      </w:r>
      <w:r w:rsidR="00D35155" w:rsidRPr="00A724F2">
        <w:rPr>
          <w:sz w:val="28"/>
          <w:szCs w:val="28"/>
        </w:rPr>
        <w:t>имеет отличительную особенность:</w:t>
      </w:r>
      <w:r w:rsidR="001E1DD3" w:rsidRPr="00A724F2">
        <w:rPr>
          <w:sz w:val="28"/>
          <w:szCs w:val="28"/>
        </w:rPr>
        <w:t xml:space="preserve"> </w:t>
      </w:r>
      <w:r w:rsidR="00D35155" w:rsidRPr="00A724F2">
        <w:rPr>
          <w:sz w:val="28"/>
          <w:szCs w:val="28"/>
        </w:rPr>
        <w:t>о</w:t>
      </w:r>
      <w:r w:rsidR="001E1DD3" w:rsidRPr="00A724F2">
        <w:rPr>
          <w:sz w:val="28"/>
          <w:szCs w:val="28"/>
        </w:rPr>
        <w:t>на заключается в том, что отказ выражается в воздержании от дальнейших действий, непосредственно направленных на охраняемый уголовным законом объект, от достижения преступного результата. Эта особенность вытекает</w:t>
      </w:r>
      <w:r w:rsidR="00364FAE" w:rsidRPr="00A724F2">
        <w:rPr>
          <w:sz w:val="28"/>
          <w:szCs w:val="28"/>
        </w:rPr>
        <w:t xml:space="preserve"> из различий между приготовлением и покушением, как стадиями предварительной преступной деятельности.</w:t>
      </w:r>
      <w:r w:rsidR="00027B98">
        <w:rPr>
          <w:sz w:val="28"/>
          <w:szCs w:val="28"/>
        </w:rPr>
        <w:t xml:space="preserve"> </w:t>
      </w:r>
      <w:r w:rsidR="00364FAE" w:rsidRPr="00A724F2">
        <w:rPr>
          <w:sz w:val="28"/>
          <w:szCs w:val="28"/>
        </w:rPr>
        <w:t>Неотъемлемым признаком добровольного отказа является осознание фактической возможности продолжения преступной деятельности и совершения действий, способных причинить ущерб объекту посягательства, повлечь наступление преступного результата, к которому стремится виновный.</w:t>
      </w:r>
      <w:r w:rsidR="00027B98">
        <w:rPr>
          <w:sz w:val="28"/>
          <w:szCs w:val="28"/>
        </w:rPr>
        <w:t xml:space="preserve"> </w:t>
      </w:r>
      <w:r w:rsidR="00364FAE" w:rsidRPr="00A724F2">
        <w:rPr>
          <w:sz w:val="28"/>
          <w:szCs w:val="28"/>
        </w:rPr>
        <w:t>Добровольный отказ выражается в том, что субъект по собственной инициативе прекращает дальнейшее совершение преступного деяния. Такой отказ возможен, разумеется</w:t>
      </w:r>
      <w:r w:rsidR="00C63CFA" w:rsidRPr="00A724F2">
        <w:rPr>
          <w:sz w:val="28"/>
          <w:szCs w:val="28"/>
        </w:rPr>
        <w:t>,</w:t>
      </w:r>
      <w:r w:rsidR="00364FAE" w:rsidRPr="00A724F2">
        <w:rPr>
          <w:sz w:val="28"/>
          <w:szCs w:val="28"/>
        </w:rPr>
        <w:t xml:space="preserve"> лишь тогда, когда уже выполненные субъектом действия еще не могут причинить общественно опасный результат и не наступление последнего может быть обеспечено простым прекращением преступной деятельности</w:t>
      </w:r>
      <w:r w:rsidR="00C63CFA" w:rsidRPr="00A724F2">
        <w:rPr>
          <w:sz w:val="28"/>
          <w:szCs w:val="28"/>
        </w:rPr>
        <w:t>, направленной на причинение этого результата. Но такое сознание возможно только при неоконченном покушении, когда субъектом еще не выполнены все действия, которые он считает необходимыми для достижения преступного результата.</w:t>
      </w:r>
      <w:r w:rsidR="00027B98">
        <w:rPr>
          <w:sz w:val="28"/>
          <w:szCs w:val="28"/>
        </w:rPr>
        <w:t xml:space="preserve"> </w:t>
      </w:r>
      <w:r w:rsidR="00C63CFA" w:rsidRPr="00A724F2">
        <w:rPr>
          <w:sz w:val="28"/>
          <w:szCs w:val="28"/>
        </w:rPr>
        <w:t>При оконченном покушении действия субъекта с объективной стороны поставили в опасность охраняемый объект, а с субъективной стороны они были воплощением его преступного умысла, что свидетельствует об общественной опасности деяния и субъекта.</w:t>
      </w:r>
      <w:r w:rsidR="00027B98">
        <w:rPr>
          <w:sz w:val="28"/>
          <w:szCs w:val="28"/>
        </w:rPr>
        <w:t xml:space="preserve"> </w:t>
      </w:r>
      <w:r w:rsidR="00845F8D" w:rsidRPr="00A724F2">
        <w:rPr>
          <w:sz w:val="28"/>
          <w:szCs w:val="28"/>
        </w:rPr>
        <w:t xml:space="preserve">Не наступление результата, к которому стремился виновный и для наступления которого им было сделано все необходимое, зависит уже не от воли субъекта, а от внешние, порой случайных обстоятельств (своевременно ли прибыл по вызову врач и обладает ли он достаточной квалификацией; имеется ли в наличии противоядие, своевременно ли оно применено и достаточно ли эффективно и др.). Последующие активные действия виновного хотя и не могу рассматриваться как добровольный отказ, но должны быть учтены при назначении наказания, ибо они свидетельствуют о раскаянии виновного, что является смягчающим вину обстоятельством. Правила ст. 31 УК РФ применяются лишь в случаях неоконченного </w:t>
      </w:r>
      <w:r w:rsidR="004D367C" w:rsidRPr="00A724F2">
        <w:rPr>
          <w:sz w:val="28"/>
          <w:szCs w:val="28"/>
        </w:rPr>
        <w:t>преступления, в том числе и в форме неоконченного покушения.</w:t>
      </w:r>
    </w:p>
    <w:p w:rsidR="004D367C" w:rsidRPr="00A724F2" w:rsidRDefault="004D367C" w:rsidP="00A724F2">
      <w:pPr>
        <w:shd w:val="clear" w:color="000000" w:fill="auto"/>
        <w:spacing w:line="360" w:lineRule="auto"/>
        <w:ind w:firstLine="709"/>
        <w:jc w:val="both"/>
        <w:rPr>
          <w:sz w:val="28"/>
          <w:szCs w:val="28"/>
        </w:rPr>
      </w:pPr>
      <w:r w:rsidRPr="00A724F2">
        <w:rPr>
          <w:b/>
          <w:sz w:val="28"/>
          <w:szCs w:val="28"/>
          <w:u w:val="single"/>
        </w:rPr>
        <w:t>Таким образом</w:t>
      </w:r>
      <w:r w:rsidRPr="00A724F2">
        <w:rPr>
          <w:sz w:val="28"/>
          <w:szCs w:val="28"/>
        </w:rPr>
        <w:t>:</w:t>
      </w:r>
    </w:p>
    <w:p w:rsidR="004D367C" w:rsidRPr="00A724F2" w:rsidRDefault="004D367C" w:rsidP="00A724F2">
      <w:pPr>
        <w:numPr>
          <w:ilvl w:val="0"/>
          <w:numId w:val="4"/>
        </w:numPr>
        <w:shd w:val="clear" w:color="000000" w:fill="auto"/>
        <w:spacing w:line="360" w:lineRule="auto"/>
        <w:ind w:left="0" w:firstLine="709"/>
        <w:jc w:val="both"/>
        <w:rPr>
          <w:sz w:val="28"/>
          <w:szCs w:val="28"/>
        </w:rPr>
      </w:pPr>
      <w:r w:rsidRPr="00A724F2">
        <w:rPr>
          <w:sz w:val="28"/>
          <w:szCs w:val="28"/>
        </w:rPr>
        <w:t>добровольный отказ от</w:t>
      </w:r>
      <w:r w:rsidR="00A724F2">
        <w:rPr>
          <w:sz w:val="28"/>
          <w:szCs w:val="28"/>
        </w:rPr>
        <w:t xml:space="preserve"> </w:t>
      </w:r>
      <w:r w:rsidRPr="00A724F2">
        <w:rPr>
          <w:sz w:val="28"/>
          <w:szCs w:val="28"/>
        </w:rPr>
        <w:t>совершения преступления возможен лишь при приготовлении к совершению преступления и неоконченном покушении на преступление.</w:t>
      </w:r>
    </w:p>
    <w:p w:rsidR="004D367C" w:rsidRPr="00A724F2" w:rsidRDefault="004D367C" w:rsidP="00A724F2">
      <w:pPr>
        <w:numPr>
          <w:ilvl w:val="0"/>
          <w:numId w:val="4"/>
        </w:numPr>
        <w:shd w:val="clear" w:color="000000" w:fill="auto"/>
        <w:tabs>
          <w:tab w:val="clear" w:pos="1395"/>
        </w:tabs>
        <w:spacing w:line="360" w:lineRule="auto"/>
        <w:ind w:left="0" w:firstLine="709"/>
        <w:jc w:val="both"/>
        <w:rPr>
          <w:sz w:val="28"/>
          <w:szCs w:val="28"/>
        </w:rPr>
      </w:pPr>
      <w:r w:rsidRPr="00A724F2">
        <w:rPr>
          <w:sz w:val="28"/>
          <w:szCs w:val="28"/>
        </w:rPr>
        <w:t>на стадии приготовления к преступлению добровольный отказ выражается как в форме бездействия (в тех случаях, когда оконченное преступление должно быть совершено путем действия), так и в форме действия (в тех случаях, когда оконченное преступление должно быть совершено путем бездействия).</w:t>
      </w:r>
    </w:p>
    <w:p w:rsidR="00EF2328" w:rsidRPr="00A724F2" w:rsidRDefault="004D367C" w:rsidP="00A724F2">
      <w:pPr>
        <w:numPr>
          <w:ilvl w:val="0"/>
          <w:numId w:val="4"/>
        </w:numPr>
        <w:shd w:val="clear" w:color="000000" w:fill="auto"/>
        <w:tabs>
          <w:tab w:val="clear" w:pos="1395"/>
        </w:tabs>
        <w:spacing w:line="360" w:lineRule="auto"/>
        <w:ind w:left="0" w:firstLine="709"/>
        <w:jc w:val="both"/>
        <w:rPr>
          <w:sz w:val="28"/>
          <w:szCs w:val="28"/>
        </w:rPr>
      </w:pPr>
      <w:r w:rsidRPr="00A724F2">
        <w:rPr>
          <w:sz w:val="28"/>
          <w:szCs w:val="28"/>
        </w:rPr>
        <w:t>при неоконченном покушении добровольный отказ возможен и выражается обычно в воздержании от дальнейших действий</w:t>
      </w:r>
      <w:r w:rsidR="00EF2328" w:rsidRPr="00A724F2">
        <w:rPr>
          <w:sz w:val="28"/>
          <w:szCs w:val="28"/>
        </w:rPr>
        <w:t>, за исключением преступлений, осуществляемых путем бездействия, где добровольный отказ проявляется в действии.</w:t>
      </w:r>
    </w:p>
    <w:p w:rsidR="00364FAE" w:rsidRPr="00A724F2" w:rsidRDefault="00EF2328" w:rsidP="00A724F2">
      <w:pPr>
        <w:numPr>
          <w:ilvl w:val="0"/>
          <w:numId w:val="4"/>
        </w:numPr>
        <w:shd w:val="clear" w:color="000000" w:fill="auto"/>
        <w:tabs>
          <w:tab w:val="clear" w:pos="1395"/>
        </w:tabs>
        <w:spacing w:line="360" w:lineRule="auto"/>
        <w:ind w:left="0" w:firstLine="709"/>
        <w:jc w:val="both"/>
        <w:rPr>
          <w:sz w:val="28"/>
          <w:szCs w:val="28"/>
        </w:rPr>
      </w:pPr>
      <w:r w:rsidRPr="00A724F2">
        <w:rPr>
          <w:sz w:val="28"/>
          <w:szCs w:val="28"/>
        </w:rPr>
        <w:t>при оконченном преступлении добровольный отказ не возможен.</w:t>
      </w:r>
    </w:p>
    <w:p w:rsidR="00797F7D" w:rsidRDefault="00797F7D" w:rsidP="00797F7D">
      <w:pPr>
        <w:shd w:val="clear" w:color="000000" w:fill="auto"/>
        <w:tabs>
          <w:tab w:val="left" w:pos="1320"/>
        </w:tabs>
        <w:spacing w:line="360" w:lineRule="auto"/>
        <w:jc w:val="both"/>
        <w:rPr>
          <w:b/>
          <w:sz w:val="28"/>
          <w:szCs w:val="28"/>
        </w:rPr>
      </w:pPr>
    </w:p>
    <w:p w:rsidR="00EF2328" w:rsidRPr="00A724F2" w:rsidRDefault="00072DE1" w:rsidP="00072DE1">
      <w:pPr>
        <w:shd w:val="clear" w:color="000000" w:fill="auto"/>
        <w:tabs>
          <w:tab w:val="left" w:pos="1320"/>
        </w:tabs>
        <w:spacing w:line="360" w:lineRule="auto"/>
        <w:ind w:firstLine="709"/>
        <w:jc w:val="both"/>
        <w:rPr>
          <w:b/>
          <w:sz w:val="28"/>
          <w:szCs w:val="28"/>
        </w:rPr>
      </w:pPr>
      <w:r>
        <w:rPr>
          <w:b/>
          <w:sz w:val="28"/>
          <w:szCs w:val="28"/>
        </w:rPr>
        <w:t>2.</w:t>
      </w:r>
      <w:r w:rsidRPr="00A724F2">
        <w:rPr>
          <w:b/>
          <w:sz w:val="28"/>
          <w:szCs w:val="28"/>
        </w:rPr>
        <w:t>ПРАВОВОЕ И ПРАКТИЧЕСКОЕ ЗНАЧЕНИЕ ДОБРОВОЛЬНОГО</w:t>
      </w:r>
      <w:r>
        <w:rPr>
          <w:b/>
          <w:sz w:val="28"/>
          <w:szCs w:val="28"/>
        </w:rPr>
        <w:t xml:space="preserve"> ОТКАЗА</w:t>
      </w:r>
    </w:p>
    <w:p w:rsidR="00EF2328" w:rsidRPr="00A724F2" w:rsidRDefault="00EF2328" w:rsidP="00072DE1">
      <w:pPr>
        <w:shd w:val="clear" w:color="000000" w:fill="auto"/>
        <w:tabs>
          <w:tab w:val="left" w:pos="4170"/>
        </w:tabs>
        <w:spacing w:line="360" w:lineRule="auto"/>
        <w:ind w:firstLine="709"/>
        <w:jc w:val="both"/>
        <w:rPr>
          <w:b/>
          <w:sz w:val="28"/>
          <w:szCs w:val="28"/>
        </w:rPr>
      </w:pPr>
    </w:p>
    <w:p w:rsidR="00CF43A6" w:rsidRPr="00A724F2" w:rsidRDefault="00EF2328" w:rsidP="00027B98">
      <w:pPr>
        <w:shd w:val="clear" w:color="000000" w:fill="auto"/>
        <w:tabs>
          <w:tab w:val="left" w:pos="4170"/>
        </w:tabs>
        <w:spacing w:line="360" w:lineRule="auto"/>
        <w:ind w:firstLine="709"/>
        <w:jc w:val="both"/>
        <w:rPr>
          <w:sz w:val="28"/>
          <w:szCs w:val="28"/>
        </w:rPr>
      </w:pPr>
      <w:r w:rsidRPr="00A724F2">
        <w:rPr>
          <w:sz w:val="28"/>
          <w:szCs w:val="28"/>
        </w:rPr>
        <w:t>Действующее уголовное законодательство устанавливает принцип исключения уголовной ответственности, если лицо добровольно отказалось от совершения преступления.</w:t>
      </w:r>
      <w:r w:rsidR="00027B98">
        <w:rPr>
          <w:sz w:val="28"/>
          <w:szCs w:val="28"/>
        </w:rPr>
        <w:t xml:space="preserve"> </w:t>
      </w:r>
      <w:r w:rsidRPr="00A724F2">
        <w:rPr>
          <w:sz w:val="28"/>
          <w:szCs w:val="28"/>
        </w:rPr>
        <w:t xml:space="preserve">Статья 31 уголовного кодекса Российской Федерации определяет, что лицо, добровольно отказавшееся от доведения преступления до конца, подлежит уголовной ответственности в том случае, если фактически совершенное им деяние </w:t>
      </w:r>
      <w:r w:rsidR="007B3769" w:rsidRPr="00A724F2">
        <w:rPr>
          <w:sz w:val="28"/>
          <w:szCs w:val="28"/>
        </w:rPr>
        <w:t>содержит иной состав преступления.</w:t>
      </w:r>
      <w:r w:rsidR="00027B98">
        <w:rPr>
          <w:sz w:val="28"/>
          <w:szCs w:val="28"/>
        </w:rPr>
        <w:t xml:space="preserve"> </w:t>
      </w:r>
      <w:r w:rsidR="007B3769" w:rsidRPr="00A724F2">
        <w:rPr>
          <w:sz w:val="28"/>
          <w:szCs w:val="28"/>
        </w:rPr>
        <w:t>Лицо может быть привлечено к уголовной ответственности при добровольном отказе только в том случае, если совершенные им действия (бездействие) до добровольного отказа содержали в себе признаки состава другого оконченного преступления, а не того от совершения</w:t>
      </w:r>
      <w:r w:rsidR="00D35155" w:rsidRPr="00A724F2">
        <w:rPr>
          <w:sz w:val="28"/>
          <w:szCs w:val="28"/>
        </w:rPr>
        <w:t xml:space="preserve">, </w:t>
      </w:r>
      <w:r w:rsidR="007B3769" w:rsidRPr="00A724F2">
        <w:rPr>
          <w:sz w:val="28"/>
          <w:szCs w:val="28"/>
        </w:rPr>
        <w:t>которого оно добровольно отказалось.</w:t>
      </w:r>
      <w:r w:rsidR="00027B98">
        <w:rPr>
          <w:sz w:val="28"/>
          <w:szCs w:val="28"/>
        </w:rPr>
        <w:t xml:space="preserve"> </w:t>
      </w:r>
      <w:r w:rsidR="007B3769" w:rsidRPr="00A724F2">
        <w:rPr>
          <w:sz w:val="28"/>
          <w:szCs w:val="28"/>
        </w:rPr>
        <w:t>Если же при добровольном отказе от начатого преступления субъект не совершит другого оконченного преступления, то он не привлекается к уголовной ответственности вообще ни за какие действия.</w:t>
      </w:r>
      <w:r w:rsidR="00027B98">
        <w:rPr>
          <w:sz w:val="28"/>
          <w:szCs w:val="28"/>
        </w:rPr>
        <w:t xml:space="preserve"> </w:t>
      </w:r>
      <w:r w:rsidR="007B3769" w:rsidRPr="00A724F2">
        <w:rPr>
          <w:sz w:val="28"/>
          <w:szCs w:val="28"/>
        </w:rPr>
        <w:t>Добровольный отказ при соучастии исключает ответственность только отказавшегося от преступления лица. Поэтому добровольный отказ исполнителя не может исключать уголовную ответственность других соучастников, которые сами не отказались от совершения преступления. В свою очередь добровольный отказ соучастников не исключает ответственности исполнителя.</w:t>
      </w:r>
      <w:r w:rsidR="00027B98">
        <w:rPr>
          <w:sz w:val="28"/>
          <w:szCs w:val="28"/>
        </w:rPr>
        <w:t xml:space="preserve"> </w:t>
      </w:r>
      <w:r w:rsidR="007B3769" w:rsidRPr="00A724F2">
        <w:rPr>
          <w:sz w:val="28"/>
          <w:szCs w:val="28"/>
        </w:rPr>
        <w:t>Уголовное право знает лишь одно основание</w:t>
      </w:r>
      <w:r w:rsidR="00F1779E" w:rsidRPr="00A724F2">
        <w:rPr>
          <w:sz w:val="28"/>
          <w:szCs w:val="28"/>
        </w:rPr>
        <w:t xml:space="preserve"> ответственности</w:t>
      </w:r>
      <w:r w:rsidR="007B3769" w:rsidRPr="00A724F2">
        <w:rPr>
          <w:sz w:val="28"/>
          <w:szCs w:val="28"/>
        </w:rPr>
        <w:t xml:space="preserve"> </w:t>
      </w:r>
      <w:r w:rsidR="009B0583" w:rsidRPr="00A724F2">
        <w:rPr>
          <w:sz w:val="28"/>
          <w:szCs w:val="28"/>
        </w:rPr>
        <w:t>– виновное совершение лицом общественно опасного деяния, содержащего все признаки состава преступления. Если же совершенное лицом деяние не предусмотрено уголовным законом в качестве преступления, то субъект не может подлежать уголовной ответственности за это деяние.</w:t>
      </w:r>
      <w:r w:rsidR="00027B98">
        <w:rPr>
          <w:sz w:val="28"/>
          <w:szCs w:val="28"/>
        </w:rPr>
        <w:t xml:space="preserve"> </w:t>
      </w:r>
      <w:r w:rsidR="009B0583" w:rsidRPr="00A724F2">
        <w:rPr>
          <w:sz w:val="28"/>
          <w:szCs w:val="28"/>
        </w:rPr>
        <w:t>Следовательно, ст. 31 УК РФ закрепляет единственное основание исключения уголовной ответственности при добровольном отказе – отсутствие в поведении субъекта состава того преступления, от доведения которого он отказался. Отсутствие состава преступления в поведении лица, добровольно отказавшегося от доведения начатой преступной деятельности до конца определяется тем, что не только его действия (бездействия), совершать которое оно прекратило по своей воле, но и само это лицо перестало быть общественно опасным. А поскольку совершаемое им деяние не является общественно опасным, то оно не может быть признано преступлением.</w:t>
      </w:r>
      <w:r w:rsidR="00027B98">
        <w:rPr>
          <w:sz w:val="28"/>
          <w:szCs w:val="28"/>
        </w:rPr>
        <w:t xml:space="preserve"> </w:t>
      </w:r>
      <w:r w:rsidR="002309C8" w:rsidRPr="00A724F2">
        <w:rPr>
          <w:sz w:val="28"/>
          <w:szCs w:val="28"/>
        </w:rPr>
        <w:t xml:space="preserve">Субъект при добровольном отказе прекращает совершение начатого преступления и не доводит его до конца. Данное прекращение преступной деятельности может выражаться как в активном поведении лица, когда оно полностью устраняет все ранее содеянное им, так и бездействие, когда данное лицо воздерживается от продолжения и доведения до конца начатой деятельности. Поэтому с прекращением посягательства на правоохраняемые объекты действия (бездействия) субъекта теряют общественно опасный характер, так как они не создают этим объектам опасности причинения какого-либо вреда. Волевое поведение лица, направленное на добровольное прекращение начатого </w:t>
      </w:r>
      <w:r w:rsidR="00031024" w:rsidRPr="00A724F2">
        <w:rPr>
          <w:sz w:val="28"/>
          <w:szCs w:val="28"/>
        </w:rPr>
        <w:t>совершения преступления, оказывает здесь решающее влияние на оценку его деятельности, совершенной до добровольного отказа.</w:t>
      </w:r>
      <w:r w:rsidR="009B0583" w:rsidRPr="00A724F2">
        <w:rPr>
          <w:sz w:val="28"/>
          <w:szCs w:val="28"/>
        </w:rPr>
        <w:t xml:space="preserve"> </w:t>
      </w:r>
      <w:r w:rsidR="00031024" w:rsidRPr="00A724F2">
        <w:rPr>
          <w:sz w:val="28"/>
          <w:szCs w:val="28"/>
        </w:rPr>
        <w:t>Волевая деятельность субъекта, направленная на прекращение начатого преступления, свидетельствует так же об отпадение умысла у него на дальнейшее совершение преступления. Подобное оставление продолжения преступной деятельности подче</w:t>
      </w:r>
      <w:r w:rsidR="00F1779E" w:rsidRPr="00A724F2">
        <w:rPr>
          <w:sz w:val="28"/>
          <w:szCs w:val="28"/>
        </w:rPr>
        <w:t>ркивает и отпадение в целом вины</w:t>
      </w:r>
      <w:r w:rsidR="00031024" w:rsidRPr="00A724F2">
        <w:rPr>
          <w:sz w:val="28"/>
          <w:szCs w:val="28"/>
        </w:rPr>
        <w:t xml:space="preserve"> лица, прекратившего совершение посягательства.</w:t>
      </w:r>
      <w:r w:rsidR="00027B98">
        <w:rPr>
          <w:sz w:val="28"/>
          <w:szCs w:val="28"/>
        </w:rPr>
        <w:t xml:space="preserve"> </w:t>
      </w:r>
      <w:r w:rsidR="00031024" w:rsidRPr="00A724F2">
        <w:rPr>
          <w:sz w:val="28"/>
          <w:szCs w:val="28"/>
        </w:rPr>
        <w:t xml:space="preserve">Предупреждение подготавливаемых преступлений и покушений на них осуществляется с целью нейтрализации общественной опасности уже начатой деятельности, посредством исключения возможности довести ее до стадии окончания. При этом важное значение приобретает деятельность сотрудников правоохранительных органов, </w:t>
      </w:r>
      <w:r w:rsidR="002E37E7" w:rsidRPr="00A724F2">
        <w:rPr>
          <w:sz w:val="28"/>
          <w:szCs w:val="28"/>
        </w:rPr>
        <w:t>которые располагают для этого специальными силами и средствами, а также используют специальные методы. Организация этой работы имеет много общего с предотвращением преступлений, поскольку приготовление к преступлению, нередко и покушение имеют порой значительный разрыв во времени между началом посягательства и наступлением вредных последствий. Существенное влияние оказывает и пространственный фактор, когда место подготовки может быть отдалено от места предполагаемого непосредственного посягательства. Но, было бы ошибкой отождествлять проводимые мероприятия, не учитывая разницы между замыслом и его внешним проявлением, при приготовлении и покушении, хотя данное обстоятельство не всегда учитывается на практике.</w:t>
      </w:r>
      <w:r w:rsidR="00027B98">
        <w:rPr>
          <w:sz w:val="28"/>
          <w:szCs w:val="28"/>
        </w:rPr>
        <w:t xml:space="preserve"> </w:t>
      </w:r>
      <w:r w:rsidR="00CF43A6" w:rsidRPr="00A724F2">
        <w:rPr>
          <w:sz w:val="28"/>
          <w:szCs w:val="28"/>
        </w:rPr>
        <w:t>Информация, поступающая сотрудникам правоохранительных органов, относительно подготавливаемых преступлений, может быть получена различными способами. Сотрудники правоохранительных органов ориентируются и обращают внимание на лиц, жизнь которых свидетельствует, что при известных обстоятельствах они могут встать на преступный путь.</w:t>
      </w:r>
    </w:p>
    <w:p w:rsidR="00FA0C3C" w:rsidRPr="00A724F2" w:rsidRDefault="00CF43A6" w:rsidP="00A724F2">
      <w:pPr>
        <w:shd w:val="clear" w:color="000000" w:fill="auto"/>
        <w:tabs>
          <w:tab w:val="left" w:pos="4170"/>
        </w:tabs>
        <w:spacing w:line="360" w:lineRule="auto"/>
        <w:ind w:firstLine="709"/>
        <w:jc w:val="both"/>
        <w:rPr>
          <w:sz w:val="28"/>
          <w:szCs w:val="28"/>
        </w:rPr>
      </w:pPr>
      <w:r w:rsidRPr="00A724F2">
        <w:rPr>
          <w:sz w:val="28"/>
          <w:szCs w:val="28"/>
        </w:rPr>
        <w:t>Среди различных тактических приемов, осуществляемых сотрудниками правоохранительных органов для предупреждения подготавливаемых преступлений, важное место занимает побуждение лиц к добровольному отказу от продолжения и доведения до конца начатой деятел</w:t>
      </w:r>
      <w:r w:rsidR="00FB3A68" w:rsidRPr="00A724F2">
        <w:rPr>
          <w:sz w:val="28"/>
          <w:szCs w:val="28"/>
        </w:rPr>
        <w:t>ь</w:t>
      </w:r>
      <w:r w:rsidRPr="00A724F2">
        <w:rPr>
          <w:sz w:val="28"/>
          <w:szCs w:val="28"/>
        </w:rPr>
        <w:t>ности. Т</w:t>
      </w:r>
      <w:r w:rsidR="00FB3A68" w:rsidRPr="00A724F2">
        <w:rPr>
          <w:sz w:val="28"/>
          <w:szCs w:val="28"/>
        </w:rPr>
        <w:t xml:space="preserve">акой отказ исключает общественную опасность содеянного, и оно теряет преступный характер. Являясь гуманнейшим средством предупреждения преступных проявлений, добровольный отказ дает возможность лицам вовремя одуматься и встать на правильный путь. Закрепление принципа исключения уголовной ответственности при добровольном отказе открывает перед правоохранительными органами больше возможности для активного воздействия на лиц, ставших на преступный </w:t>
      </w:r>
      <w:r w:rsidR="00027B98" w:rsidRPr="00A724F2">
        <w:rPr>
          <w:sz w:val="28"/>
          <w:szCs w:val="28"/>
        </w:rPr>
        <w:t>путь. Добровольный</w:t>
      </w:r>
      <w:r w:rsidR="00FB3A68" w:rsidRPr="00A724F2">
        <w:rPr>
          <w:sz w:val="28"/>
          <w:szCs w:val="28"/>
        </w:rPr>
        <w:t xml:space="preserve"> отказ свидетельствует о прекращении лицом по своей воле совершения преступления, в связи с чем его исправление не требует применения мер уголовного воздействия.</w:t>
      </w:r>
      <w:r w:rsidR="00027B98">
        <w:rPr>
          <w:sz w:val="28"/>
          <w:szCs w:val="28"/>
        </w:rPr>
        <w:t xml:space="preserve"> </w:t>
      </w:r>
      <w:r w:rsidR="00FB3A68" w:rsidRPr="00A724F2">
        <w:rPr>
          <w:sz w:val="28"/>
          <w:szCs w:val="28"/>
        </w:rPr>
        <w:t>Побуждение к добровольному отказу осуществляется различными путями: непосредственным воздействием сотрудников правоохранительных органов</w:t>
      </w:r>
      <w:r w:rsidR="003555CA" w:rsidRPr="00A724F2">
        <w:rPr>
          <w:sz w:val="28"/>
          <w:szCs w:val="28"/>
        </w:rPr>
        <w:t xml:space="preserve"> на лиц, начавших совершение преступления; путем воздействия на них через родственников, друзей и знакомых; через руководителей предприятий, учреждений и общественные организации.</w:t>
      </w:r>
      <w:r w:rsidR="00027B98">
        <w:rPr>
          <w:sz w:val="28"/>
          <w:szCs w:val="28"/>
        </w:rPr>
        <w:t xml:space="preserve"> </w:t>
      </w:r>
      <w:r w:rsidR="003555CA" w:rsidRPr="00A724F2">
        <w:rPr>
          <w:sz w:val="28"/>
          <w:szCs w:val="28"/>
        </w:rPr>
        <w:t>Побуждение к добровольному отказу имеет своей целью не принуждение, ибо такой отказ не будет добровольным, а развитие и возбуждение у лица различных мотивов, ведущих к отказу от продолжения и доведения до конца начатой преступной деятельности. Поэтому оказываемое сотрудником воздействие не должно исключать в его сознании реальной возможности успешного доведения преступления до конца. Важно добиться, чтобы субъект под влиянием проводимых мероприятий</w:t>
      </w:r>
      <w:r w:rsidR="00FB3A68" w:rsidRPr="00A724F2">
        <w:rPr>
          <w:sz w:val="28"/>
          <w:szCs w:val="28"/>
        </w:rPr>
        <w:t xml:space="preserve"> </w:t>
      </w:r>
      <w:r w:rsidR="003555CA" w:rsidRPr="00A724F2">
        <w:rPr>
          <w:sz w:val="28"/>
          <w:szCs w:val="28"/>
        </w:rPr>
        <w:t>сам пришел к выводу о необходимости добровольного отказа от совершения преступления. Если известно, что о его преступной деятельности информированы сотрудники правоохранительных органов</w:t>
      </w:r>
      <w:r w:rsidR="00FA0C3C" w:rsidRPr="00A724F2">
        <w:rPr>
          <w:sz w:val="28"/>
          <w:szCs w:val="28"/>
        </w:rPr>
        <w:t xml:space="preserve"> и в силу этого он прекращает ее, то о добровольном отказе говорить нельзя: в данном случае – или неудачная попытка или вынужденное</w:t>
      </w:r>
      <w:r w:rsidR="00A724F2">
        <w:rPr>
          <w:sz w:val="28"/>
          <w:szCs w:val="28"/>
        </w:rPr>
        <w:t xml:space="preserve"> </w:t>
      </w:r>
      <w:r w:rsidR="00FA0C3C" w:rsidRPr="00A724F2">
        <w:rPr>
          <w:sz w:val="28"/>
          <w:szCs w:val="28"/>
        </w:rPr>
        <w:t>прекращение начатых действий.</w:t>
      </w:r>
      <w:r w:rsidR="00027B98">
        <w:rPr>
          <w:sz w:val="28"/>
          <w:szCs w:val="28"/>
        </w:rPr>
        <w:t xml:space="preserve"> </w:t>
      </w:r>
      <w:r w:rsidR="00FA0C3C" w:rsidRPr="00A724F2">
        <w:rPr>
          <w:sz w:val="28"/>
          <w:szCs w:val="28"/>
        </w:rPr>
        <w:t>Лицо, добровольно отказавшееся от продолжения преступной деятельности до конца, по собственной воле вряд ли вновь станет на путь совершения преступлений. Добровольный отказ от совершения преступления свидетельствует об изменениях, происходящих в психологии, о проявлении, укреплении сдерживающих мотивов.</w:t>
      </w:r>
      <w:r w:rsidR="00027B98">
        <w:rPr>
          <w:sz w:val="28"/>
          <w:szCs w:val="28"/>
        </w:rPr>
        <w:t xml:space="preserve"> </w:t>
      </w:r>
      <w:r w:rsidR="00FA0C3C" w:rsidRPr="00A724F2">
        <w:rPr>
          <w:sz w:val="28"/>
          <w:szCs w:val="28"/>
        </w:rPr>
        <w:t>То обстоятельство, что закон предоставляет человеку возможность в любой стадии неоконченного преступления изменить свои замыслы, отступить от задуманного, прекратить преступную деятельность, не боясь быть наказанным за ее начала, само по себе служит целями предотвращения преступлений.</w:t>
      </w:r>
    </w:p>
    <w:p w:rsidR="00AD2246" w:rsidRPr="00A724F2" w:rsidRDefault="00AD2246" w:rsidP="00A724F2">
      <w:pPr>
        <w:shd w:val="clear" w:color="000000" w:fill="auto"/>
        <w:tabs>
          <w:tab w:val="left" w:pos="4170"/>
        </w:tabs>
        <w:spacing w:line="360" w:lineRule="auto"/>
        <w:ind w:firstLine="709"/>
        <w:jc w:val="both"/>
        <w:rPr>
          <w:sz w:val="28"/>
          <w:szCs w:val="28"/>
        </w:rPr>
      </w:pPr>
      <w:r w:rsidRPr="00A724F2">
        <w:rPr>
          <w:sz w:val="28"/>
          <w:szCs w:val="28"/>
        </w:rPr>
        <w:t xml:space="preserve">Деятельность правоохранительных органов, побуждающая к добровольному отказу от совершения преступления, совершается в </w:t>
      </w:r>
      <w:r w:rsidRPr="00A724F2">
        <w:rPr>
          <w:b/>
          <w:sz w:val="28"/>
          <w:szCs w:val="28"/>
        </w:rPr>
        <w:t>двух</w:t>
      </w:r>
      <w:r w:rsidRPr="00A724F2">
        <w:rPr>
          <w:sz w:val="28"/>
          <w:szCs w:val="28"/>
        </w:rPr>
        <w:t xml:space="preserve"> </w:t>
      </w:r>
      <w:r w:rsidRPr="00A724F2">
        <w:rPr>
          <w:b/>
          <w:sz w:val="28"/>
          <w:szCs w:val="28"/>
        </w:rPr>
        <w:t>направлениях:</w:t>
      </w:r>
    </w:p>
    <w:p w:rsidR="00AD2246" w:rsidRPr="00A724F2" w:rsidRDefault="00AD2246" w:rsidP="00027B98">
      <w:pPr>
        <w:numPr>
          <w:ilvl w:val="1"/>
          <w:numId w:val="4"/>
        </w:numPr>
        <w:shd w:val="clear" w:color="000000" w:fill="auto"/>
        <w:tabs>
          <w:tab w:val="clear" w:pos="2130"/>
          <w:tab w:val="num" w:pos="1080"/>
          <w:tab w:val="left" w:pos="4170"/>
        </w:tabs>
        <w:spacing w:line="360" w:lineRule="auto"/>
        <w:ind w:left="0" w:firstLine="709"/>
        <w:jc w:val="both"/>
        <w:rPr>
          <w:sz w:val="28"/>
          <w:szCs w:val="28"/>
        </w:rPr>
      </w:pPr>
      <w:r w:rsidRPr="00A724F2">
        <w:rPr>
          <w:sz w:val="28"/>
          <w:szCs w:val="28"/>
        </w:rPr>
        <w:t>выявление лиц, замышляющих совершить преступление, и воздействие на них с целью побудить к добровольному отказу;</w:t>
      </w:r>
    </w:p>
    <w:p w:rsidR="00AD2246" w:rsidRPr="00A724F2" w:rsidRDefault="00AD2246" w:rsidP="00027B98">
      <w:pPr>
        <w:numPr>
          <w:ilvl w:val="1"/>
          <w:numId w:val="4"/>
        </w:numPr>
        <w:shd w:val="clear" w:color="000000" w:fill="auto"/>
        <w:tabs>
          <w:tab w:val="clear" w:pos="2130"/>
          <w:tab w:val="num" w:pos="1080"/>
          <w:tab w:val="left" w:pos="4170"/>
        </w:tabs>
        <w:spacing w:line="360" w:lineRule="auto"/>
        <w:ind w:left="0" w:firstLine="709"/>
        <w:jc w:val="both"/>
        <w:rPr>
          <w:sz w:val="28"/>
          <w:szCs w:val="28"/>
        </w:rPr>
      </w:pPr>
      <w:r w:rsidRPr="00A724F2">
        <w:rPr>
          <w:sz w:val="28"/>
          <w:szCs w:val="28"/>
        </w:rPr>
        <w:t>создание обстановки исключающей возможность осуществления преступных намерений.</w:t>
      </w:r>
    </w:p>
    <w:p w:rsidR="009938CB" w:rsidRPr="00A724F2" w:rsidRDefault="00AD2246" w:rsidP="00A724F2">
      <w:pPr>
        <w:shd w:val="clear" w:color="000000" w:fill="auto"/>
        <w:tabs>
          <w:tab w:val="left" w:pos="4170"/>
        </w:tabs>
        <w:spacing w:line="360" w:lineRule="auto"/>
        <w:ind w:firstLine="709"/>
        <w:jc w:val="both"/>
        <w:rPr>
          <w:sz w:val="28"/>
          <w:szCs w:val="28"/>
        </w:rPr>
      </w:pPr>
      <w:r w:rsidRPr="00A724F2">
        <w:rPr>
          <w:sz w:val="28"/>
          <w:szCs w:val="28"/>
        </w:rPr>
        <w:t>Таким образом, изложенное свидетельствует об огромной работе, которую проводят правоохранительные органы по предотвращению преступлений, побуждению к добровольному отказу от их совершения, обеспеч</w:t>
      </w:r>
      <w:r w:rsidR="007E7B7E" w:rsidRPr="00A724F2">
        <w:rPr>
          <w:sz w:val="28"/>
          <w:szCs w:val="28"/>
        </w:rPr>
        <w:t>ивая</w:t>
      </w:r>
      <w:r w:rsidRPr="00A724F2">
        <w:rPr>
          <w:sz w:val="28"/>
          <w:szCs w:val="28"/>
        </w:rPr>
        <w:t xml:space="preserve"> тем самым сокращение преступности в нашей стране.</w:t>
      </w:r>
    </w:p>
    <w:p w:rsidR="0031067D" w:rsidRDefault="0031067D" w:rsidP="0031067D">
      <w:pPr>
        <w:shd w:val="clear" w:color="000000" w:fill="auto"/>
        <w:spacing w:line="360" w:lineRule="auto"/>
        <w:jc w:val="both"/>
        <w:rPr>
          <w:b/>
          <w:sz w:val="28"/>
          <w:szCs w:val="28"/>
        </w:rPr>
      </w:pPr>
    </w:p>
    <w:p w:rsidR="009938CB" w:rsidRPr="00A724F2" w:rsidRDefault="0031067D" w:rsidP="0031067D">
      <w:pPr>
        <w:shd w:val="clear" w:color="000000" w:fill="auto"/>
        <w:tabs>
          <w:tab w:val="left" w:pos="960"/>
          <w:tab w:val="left" w:pos="1080"/>
        </w:tabs>
        <w:spacing w:line="360" w:lineRule="auto"/>
        <w:ind w:firstLine="709"/>
        <w:jc w:val="both"/>
        <w:rPr>
          <w:b/>
          <w:sz w:val="28"/>
          <w:szCs w:val="28"/>
        </w:rPr>
      </w:pPr>
      <w:r>
        <w:rPr>
          <w:b/>
          <w:sz w:val="28"/>
          <w:szCs w:val="28"/>
        </w:rPr>
        <w:t xml:space="preserve">3. </w:t>
      </w:r>
      <w:r w:rsidRPr="00A724F2">
        <w:rPr>
          <w:b/>
          <w:sz w:val="28"/>
          <w:szCs w:val="28"/>
        </w:rPr>
        <w:t>ОСОБЕННОСТИ ДОБРОВОЛЬНОГО ОТКАЗА</w:t>
      </w:r>
      <w:r>
        <w:rPr>
          <w:b/>
          <w:sz w:val="28"/>
          <w:szCs w:val="28"/>
        </w:rPr>
        <w:t xml:space="preserve"> </w:t>
      </w:r>
      <w:r w:rsidRPr="00A724F2">
        <w:rPr>
          <w:b/>
          <w:sz w:val="28"/>
          <w:szCs w:val="28"/>
        </w:rPr>
        <w:t>СОУЧАСТН</w:t>
      </w:r>
      <w:r>
        <w:rPr>
          <w:b/>
          <w:sz w:val="28"/>
          <w:szCs w:val="28"/>
        </w:rPr>
        <w:t>ИКОВ</w:t>
      </w:r>
    </w:p>
    <w:p w:rsidR="009938CB" w:rsidRPr="00A724F2" w:rsidRDefault="009938CB" w:rsidP="00A724F2">
      <w:pPr>
        <w:shd w:val="clear" w:color="000000" w:fill="auto"/>
        <w:spacing w:line="360" w:lineRule="auto"/>
        <w:ind w:firstLine="709"/>
        <w:jc w:val="both"/>
        <w:rPr>
          <w:b/>
          <w:sz w:val="28"/>
          <w:szCs w:val="28"/>
        </w:rPr>
      </w:pPr>
    </w:p>
    <w:p w:rsidR="00F06003" w:rsidRPr="00A724F2" w:rsidRDefault="009938CB" w:rsidP="00A724F2">
      <w:pPr>
        <w:shd w:val="clear" w:color="000000" w:fill="auto"/>
        <w:spacing w:line="360" w:lineRule="auto"/>
        <w:ind w:firstLine="709"/>
        <w:jc w:val="both"/>
        <w:rPr>
          <w:sz w:val="28"/>
          <w:szCs w:val="28"/>
        </w:rPr>
      </w:pPr>
      <w:r w:rsidRPr="00A724F2">
        <w:rPr>
          <w:sz w:val="28"/>
          <w:szCs w:val="28"/>
        </w:rPr>
        <w:t>Добровольный отказ соучастников преступления закреплен в ч. 4 ст. 31 УК РФ. Особенности добровольного отказа соучастников обусловлены</w:t>
      </w:r>
      <w:r w:rsidR="00F5553E" w:rsidRPr="00A724F2">
        <w:rPr>
          <w:sz w:val="28"/>
          <w:szCs w:val="28"/>
        </w:rPr>
        <w:t>,</w:t>
      </w:r>
      <w:r w:rsidRPr="00A724F2">
        <w:rPr>
          <w:sz w:val="28"/>
          <w:szCs w:val="28"/>
        </w:rPr>
        <w:t xml:space="preserve"> прежде всего</w:t>
      </w:r>
      <w:r w:rsidR="00F5553E" w:rsidRPr="00A724F2">
        <w:rPr>
          <w:sz w:val="28"/>
          <w:szCs w:val="28"/>
        </w:rPr>
        <w:t>,</w:t>
      </w:r>
      <w:r w:rsidRPr="00A724F2">
        <w:rPr>
          <w:sz w:val="28"/>
          <w:szCs w:val="28"/>
        </w:rPr>
        <w:t xml:space="preserve"> формой соучастия, конструкцией состава преступления и тем, как оно выполняется: действием или бездействием и требует теоретического осмысления и выработки рекомендаций по практическому применению данной нормы.</w:t>
      </w:r>
      <w:r w:rsidR="00027B98">
        <w:rPr>
          <w:sz w:val="28"/>
          <w:szCs w:val="28"/>
        </w:rPr>
        <w:t xml:space="preserve"> </w:t>
      </w:r>
      <w:r w:rsidR="00F5553E" w:rsidRPr="00A724F2">
        <w:rPr>
          <w:sz w:val="28"/>
          <w:szCs w:val="28"/>
        </w:rPr>
        <w:t xml:space="preserve">Преступление может быть совершено как одним лицом, так и несколькими лицами, действующими совместно. </w:t>
      </w:r>
      <w:r w:rsidR="00F5553E" w:rsidRPr="00A724F2">
        <w:rPr>
          <w:sz w:val="28"/>
          <w:szCs w:val="28"/>
          <w:u w:val="single"/>
        </w:rPr>
        <w:t>Соучастием в преступлении признается умышленное совместное участие двух или более лиц в совершении</w:t>
      </w:r>
      <w:r w:rsidR="00F5553E" w:rsidRPr="00A724F2">
        <w:rPr>
          <w:sz w:val="28"/>
          <w:szCs w:val="28"/>
        </w:rPr>
        <w:t xml:space="preserve"> </w:t>
      </w:r>
      <w:r w:rsidR="00F5553E" w:rsidRPr="00A724F2">
        <w:rPr>
          <w:sz w:val="28"/>
          <w:szCs w:val="28"/>
          <w:u w:val="single"/>
        </w:rPr>
        <w:t>умышленного преступления</w:t>
      </w:r>
      <w:r w:rsidR="00F5553E" w:rsidRPr="00A724F2">
        <w:rPr>
          <w:sz w:val="28"/>
          <w:szCs w:val="28"/>
        </w:rPr>
        <w:t xml:space="preserve"> (ст.32 УК РФ).</w:t>
      </w:r>
      <w:r w:rsidR="00027B98">
        <w:rPr>
          <w:sz w:val="28"/>
          <w:szCs w:val="28"/>
        </w:rPr>
        <w:t xml:space="preserve"> </w:t>
      </w:r>
      <w:r w:rsidR="00F5553E" w:rsidRPr="00A724F2">
        <w:rPr>
          <w:sz w:val="28"/>
          <w:szCs w:val="28"/>
        </w:rPr>
        <w:t>Если в уголовном законодательстве содержатся нормы, определяющие ответственность соучастников, то норм, которые специально регламентировали бы добровольный отказ соучастников, нет, и потому в случае добровольного отказа соучастников применяются, действуют общие правила, предусмотренные ст. 31 УК РФ.</w:t>
      </w:r>
      <w:r w:rsidR="00027B98">
        <w:rPr>
          <w:sz w:val="28"/>
          <w:szCs w:val="28"/>
        </w:rPr>
        <w:t xml:space="preserve"> </w:t>
      </w:r>
      <w:r w:rsidR="00F5553E" w:rsidRPr="00A724F2">
        <w:rPr>
          <w:sz w:val="28"/>
          <w:szCs w:val="28"/>
        </w:rPr>
        <w:t>По сравнению с добровольным отказом индивидуально действующего</w:t>
      </w:r>
      <w:r w:rsidR="00F06003" w:rsidRPr="00A724F2">
        <w:rPr>
          <w:sz w:val="28"/>
          <w:szCs w:val="28"/>
        </w:rPr>
        <w:t xml:space="preserve"> субъекта добровольный отказ соучастников имеет свои особенности, и сложность возникающих при этом вопросов состоит в том, как правильно отмечает Трайнин А.Н., что «правила, регулирующие ответственность за добровольно оставленное приготовление или покушение, необходимо рассматривать в неразрывной связи с учением о соучастии, которое представляет собой особую форму ответственности, соответствующую особой форме деятельности соучастников»</w:t>
      </w:r>
      <w:r w:rsidR="00F06003" w:rsidRPr="00A724F2">
        <w:rPr>
          <w:rStyle w:val="a5"/>
          <w:sz w:val="28"/>
          <w:szCs w:val="28"/>
        </w:rPr>
        <w:footnoteReference w:id="2"/>
      </w:r>
      <w:r w:rsidR="00F06003" w:rsidRPr="00A724F2">
        <w:rPr>
          <w:sz w:val="28"/>
          <w:szCs w:val="28"/>
        </w:rPr>
        <w:t>.</w:t>
      </w:r>
    </w:p>
    <w:p w:rsidR="006E3460" w:rsidRPr="00A724F2" w:rsidRDefault="00F06003" w:rsidP="00A724F2">
      <w:pPr>
        <w:shd w:val="clear" w:color="000000" w:fill="auto"/>
        <w:spacing w:line="360" w:lineRule="auto"/>
        <w:ind w:firstLine="709"/>
        <w:jc w:val="both"/>
        <w:rPr>
          <w:sz w:val="28"/>
          <w:szCs w:val="28"/>
        </w:rPr>
      </w:pPr>
      <w:r w:rsidRPr="00A724F2">
        <w:rPr>
          <w:sz w:val="28"/>
          <w:szCs w:val="28"/>
        </w:rPr>
        <w:t>Добровольный отказ имеет строго индивидуальный характер и от ответственности освобождается только то лицо, которое добровольно отказалось от совершения преступления.</w:t>
      </w:r>
      <w:r w:rsidR="00027B98">
        <w:rPr>
          <w:sz w:val="28"/>
          <w:szCs w:val="28"/>
        </w:rPr>
        <w:t xml:space="preserve"> </w:t>
      </w:r>
      <w:r w:rsidR="004D418F" w:rsidRPr="00A724F2">
        <w:rPr>
          <w:sz w:val="28"/>
          <w:szCs w:val="28"/>
        </w:rPr>
        <w:t xml:space="preserve">Если добровольный отказ </w:t>
      </w:r>
      <w:r w:rsidR="004D418F" w:rsidRPr="00A724F2">
        <w:rPr>
          <w:i/>
          <w:sz w:val="28"/>
          <w:szCs w:val="28"/>
        </w:rPr>
        <w:t>исполнителя</w:t>
      </w:r>
      <w:r w:rsidR="004D418F" w:rsidRPr="00A724F2">
        <w:rPr>
          <w:sz w:val="28"/>
          <w:szCs w:val="28"/>
        </w:rPr>
        <w:t xml:space="preserve"> является результатом воздействия на него со стороны подстрекателя, организатора или пособника, то добровольный отказ будет и на стороне последних.</w:t>
      </w:r>
      <w:r w:rsidR="00A21A3B">
        <w:rPr>
          <w:sz w:val="28"/>
          <w:szCs w:val="28"/>
        </w:rPr>
        <w:t xml:space="preserve"> </w:t>
      </w:r>
      <w:r w:rsidR="004D418F" w:rsidRPr="00A724F2">
        <w:rPr>
          <w:sz w:val="28"/>
          <w:szCs w:val="28"/>
        </w:rPr>
        <w:t>Если же исполнитель добровольно отказался от совершения преступления независимо и даже вопреки воле других соучастников, которые сделали все от них зависящее, чтобы он совершил преступление, и был достигнут преступный результат, то было бы неправильно при таких условиях рассматривать добровольный отказ исполнителя как обстоятельство, смягчающее вину других соучастников.</w:t>
      </w:r>
      <w:r w:rsidR="00027B98">
        <w:rPr>
          <w:sz w:val="28"/>
          <w:szCs w:val="28"/>
        </w:rPr>
        <w:t xml:space="preserve"> </w:t>
      </w:r>
      <w:r w:rsidR="004D418F" w:rsidRPr="00A724F2">
        <w:rPr>
          <w:sz w:val="28"/>
          <w:szCs w:val="28"/>
        </w:rPr>
        <w:t xml:space="preserve">В каждом конкретном случае добровольного отказа исполнителя большое значение имеют его индивидуальные качества, которые сами по себе </w:t>
      </w:r>
      <w:r w:rsidR="00263BB7" w:rsidRPr="00A724F2">
        <w:rPr>
          <w:sz w:val="28"/>
          <w:szCs w:val="28"/>
        </w:rPr>
        <w:t>не могут служить основанием для смягчения ответственности остальных соучастников.</w:t>
      </w:r>
      <w:r w:rsidR="00027B98">
        <w:rPr>
          <w:sz w:val="28"/>
          <w:szCs w:val="28"/>
        </w:rPr>
        <w:t xml:space="preserve"> </w:t>
      </w:r>
      <w:r w:rsidR="00263BB7" w:rsidRPr="00A724F2">
        <w:rPr>
          <w:sz w:val="28"/>
          <w:szCs w:val="28"/>
        </w:rPr>
        <w:t>Иначе обстоит дело, если подстрекателю или организатору удалось уничтожить в сознании исполнителя вызванные ими мотивы и тем самым прервать причинную связь, которая должна была привести к наступлению вредных последствий. При удавшейся попытке подстрекателя или другого соучастника нейтрализовать или полностью уничтожить мотивы, склонившие исполнителя совершить преступление, и этими своими действиями предотвратили возможность наступления преступного результата, он должен остаться безнаказанным.</w:t>
      </w:r>
      <w:r w:rsidR="00027B98">
        <w:rPr>
          <w:sz w:val="28"/>
          <w:szCs w:val="28"/>
        </w:rPr>
        <w:t xml:space="preserve"> </w:t>
      </w:r>
      <w:r w:rsidR="00263BB7" w:rsidRPr="00A724F2">
        <w:rPr>
          <w:sz w:val="28"/>
          <w:szCs w:val="28"/>
        </w:rPr>
        <w:t>Если же подстрекателю или организатору не удалось уничтожить вызванный их предыдущей деятельностью результат</w:t>
      </w:r>
      <w:r w:rsidR="000C67F7" w:rsidRPr="00A724F2">
        <w:rPr>
          <w:sz w:val="28"/>
          <w:szCs w:val="28"/>
        </w:rPr>
        <w:t>, не удалось, несмотря на приложенные усилия, уничтожить вызванную ими решимость и он</w:t>
      </w:r>
      <w:r w:rsidR="007E7B7E" w:rsidRPr="00A724F2">
        <w:rPr>
          <w:sz w:val="28"/>
          <w:szCs w:val="28"/>
        </w:rPr>
        <w:t>и</w:t>
      </w:r>
      <w:r w:rsidR="000C67F7" w:rsidRPr="00A724F2">
        <w:rPr>
          <w:sz w:val="28"/>
          <w:szCs w:val="28"/>
        </w:rPr>
        <w:t xml:space="preserve"> никаких других мер к предотвращению преступного результата не примет, оставлять его безнаказанным или смягчать вину нельзя, так как причинная обусловленность наступившего преступного результата действиями подстрекателя или организатора не отпала.</w:t>
      </w:r>
      <w:r w:rsidR="00027B98">
        <w:rPr>
          <w:sz w:val="28"/>
          <w:szCs w:val="28"/>
        </w:rPr>
        <w:t xml:space="preserve"> </w:t>
      </w:r>
      <w:r w:rsidR="000C67F7" w:rsidRPr="00A724F2">
        <w:rPr>
          <w:sz w:val="28"/>
          <w:szCs w:val="28"/>
        </w:rPr>
        <w:t xml:space="preserve">Деятельность подстрекателя или организатора, направленная на нейтрализацию своей предыдущей деятельности, может иметь значение при определении их ответственности. Но значительность последствий зависит от характера этой деятельности. Если она сводится только к </w:t>
      </w:r>
      <w:r w:rsidR="002C4255" w:rsidRPr="00A724F2">
        <w:rPr>
          <w:sz w:val="28"/>
          <w:szCs w:val="28"/>
        </w:rPr>
        <w:t>интеллектуальному убеждению исполнителя не совершать преступление и желаемых результатов не приносит, она не может рассматриваться как смягчающее вину обстоятельство. Если же в последующей деятельности подстрекатель не только убеждает исполнителя не совершать преступление, но и предпринимает меры физического воспрепятствования этому (предупреждает лицо, на которое готовится посягательство, сообщает органам власти, лично препятствует исполнителю осуществить преступный замысел и т. д.), то такой характер деятельности, даже не приведший к успеху, может оцениваться как смягчающее вину обстоятельство.</w:t>
      </w:r>
      <w:r w:rsidR="00A724F2">
        <w:rPr>
          <w:sz w:val="28"/>
          <w:szCs w:val="28"/>
        </w:rPr>
        <w:t xml:space="preserve"> </w:t>
      </w:r>
      <w:r w:rsidR="002C4255" w:rsidRPr="00A724F2">
        <w:rPr>
          <w:sz w:val="28"/>
          <w:szCs w:val="28"/>
        </w:rPr>
        <w:t>Активное и настойчивое воспрепятствование со стороны подстрекателя или организатора реализации преступного замысла исполнителем свидетельствует об изменении</w:t>
      </w:r>
      <w:r w:rsidR="00236A1A" w:rsidRPr="00A724F2">
        <w:rPr>
          <w:sz w:val="28"/>
          <w:szCs w:val="28"/>
        </w:rPr>
        <w:t xml:space="preserve"> психического отношения этих лиц к своим прежним действиям и к замышляемому преступлению. Но так как попытка добровольного отказа не увенчалась успехом, и исполнитель все же совершил преступление, то попытку нужно рассматривать как смягчающее обстоятельство, но не в силу уменьшения степени его вины, а в силу уменьшения общественной опасности личности подстрекателя или организатора.</w:t>
      </w:r>
      <w:r w:rsidR="00027B98">
        <w:rPr>
          <w:sz w:val="28"/>
          <w:szCs w:val="28"/>
        </w:rPr>
        <w:t xml:space="preserve"> </w:t>
      </w:r>
      <w:r w:rsidR="00236A1A" w:rsidRPr="00A724F2">
        <w:rPr>
          <w:sz w:val="28"/>
          <w:szCs w:val="28"/>
        </w:rPr>
        <w:t>Организатор и подстрекатель должны активно вмешиваться, формировать в сознании исполнителя контрмотивы, уничтожающие решимость совершить преступление и тем самым уничтожить результаты своей прежней деятельности, нейтрализовать общественную опасность своего деяния. Только в случае успеха действий организатора или подстрекателя в обратном направлении, приведш</w:t>
      </w:r>
      <w:r w:rsidR="006E3460" w:rsidRPr="00A724F2">
        <w:rPr>
          <w:sz w:val="28"/>
          <w:szCs w:val="28"/>
        </w:rPr>
        <w:t>ем исполнителя к добровольному отказу от совершения преступления или его неоконченности, можно говорить об отпадении общественной опасности не только указанных лиц, но и общественной опасности их предыдущей деятельности, уменьшения степени их вины, добровольном отказе от соучастия в совершении преступления и освобождении в связи с этим от уголовной ответственности и наказания.</w:t>
      </w:r>
      <w:r w:rsidR="00027B98">
        <w:rPr>
          <w:sz w:val="28"/>
          <w:szCs w:val="28"/>
        </w:rPr>
        <w:t xml:space="preserve"> </w:t>
      </w:r>
      <w:r w:rsidR="006E3460" w:rsidRPr="00A724F2">
        <w:rPr>
          <w:sz w:val="28"/>
          <w:szCs w:val="28"/>
        </w:rPr>
        <w:t>При добровольном отказе исполнителя и при отсутствии такого отказа со стороны других участников, последние несут ответственность не за соучастие в преступлении, а за приготовление к соответствующему преступлению.</w:t>
      </w:r>
    </w:p>
    <w:p w:rsidR="003954B2" w:rsidRPr="00A724F2" w:rsidRDefault="006E3460" w:rsidP="00A724F2">
      <w:pPr>
        <w:shd w:val="clear" w:color="000000" w:fill="auto"/>
        <w:spacing w:line="360" w:lineRule="auto"/>
        <w:ind w:firstLine="709"/>
        <w:jc w:val="both"/>
        <w:rPr>
          <w:sz w:val="28"/>
          <w:szCs w:val="28"/>
        </w:rPr>
      </w:pPr>
      <w:r w:rsidRPr="00A724F2">
        <w:rPr>
          <w:sz w:val="28"/>
          <w:szCs w:val="28"/>
        </w:rPr>
        <w:t xml:space="preserve"> При </w:t>
      </w:r>
      <w:r w:rsidR="003954B2" w:rsidRPr="00A724F2">
        <w:rPr>
          <w:sz w:val="28"/>
          <w:szCs w:val="28"/>
        </w:rPr>
        <w:t>добровольном отказе</w:t>
      </w:r>
      <w:r w:rsidRPr="00A724F2">
        <w:rPr>
          <w:sz w:val="28"/>
          <w:szCs w:val="28"/>
        </w:rPr>
        <w:t xml:space="preserve"> одного из исполнителей, когда их нескол</w:t>
      </w:r>
      <w:r w:rsidR="003954B2" w:rsidRPr="00A724F2">
        <w:rPr>
          <w:sz w:val="28"/>
          <w:szCs w:val="28"/>
        </w:rPr>
        <w:t>ь</w:t>
      </w:r>
      <w:r w:rsidRPr="00A724F2">
        <w:rPr>
          <w:sz w:val="28"/>
          <w:szCs w:val="28"/>
        </w:rPr>
        <w:t xml:space="preserve">ко, ответственность соучастников (организатора, </w:t>
      </w:r>
      <w:r w:rsidR="003954B2" w:rsidRPr="00A724F2">
        <w:rPr>
          <w:sz w:val="28"/>
          <w:szCs w:val="28"/>
        </w:rPr>
        <w:t>подстрекателя и пособника) наступает либо за покушение, либо за оконченное преступление (если другие исполнители не отказались от преступления).</w:t>
      </w:r>
      <w:r w:rsidR="00027B98">
        <w:rPr>
          <w:sz w:val="28"/>
          <w:szCs w:val="28"/>
        </w:rPr>
        <w:t xml:space="preserve"> </w:t>
      </w:r>
      <w:r w:rsidR="003954B2" w:rsidRPr="00A724F2">
        <w:rPr>
          <w:i/>
          <w:sz w:val="28"/>
          <w:szCs w:val="28"/>
        </w:rPr>
        <w:t>Организатором</w:t>
      </w:r>
      <w:r w:rsidR="003954B2" w:rsidRPr="00A724F2">
        <w:rPr>
          <w:sz w:val="28"/>
          <w:szCs w:val="28"/>
        </w:rPr>
        <w:t xml:space="preserve"> признается лицо, организовавшее совершение преступления или руководившее его совершением (ст. 33 УК РФ), то есть организатор преступления – это не только тот, кто заранее организует преступление, не участвуя в нем непосредственно, но и тот, кто руководит его совершением. Для организатора характерна активная форма поведения, независимо от того</w:t>
      </w:r>
      <w:r w:rsidR="00A724F2">
        <w:rPr>
          <w:sz w:val="28"/>
          <w:szCs w:val="28"/>
        </w:rPr>
        <w:t xml:space="preserve"> </w:t>
      </w:r>
      <w:r w:rsidR="003954B2" w:rsidRPr="00A724F2">
        <w:rPr>
          <w:sz w:val="28"/>
          <w:szCs w:val="28"/>
        </w:rPr>
        <w:t>какое преступление намечается совершить и как оно будет выполнено исполнителем – путем ли активных действий или путем бездействия.</w:t>
      </w:r>
      <w:r w:rsidR="00027B98">
        <w:rPr>
          <w:sz w:val="28"/>
          <w:szCs w:val="28"/>
        </w:rPr>
        <w:t xml:space="preserve"> </w:t>
      </w:r>
      <w:r w:rsidR="003954B2" w:rsidRPr="00A724F2">
        <w:rPr>
          <w:sz w:val="28"/>
          <w:szCs w:val="28"/>
        </w:rPr>
        <w:t>Для добровольного отказа организатора необходимы только</w:t>
      </w:r>
      <w:r w:rsidR="00886D42" w:rsidRPr="00A724F2">
        <w:rPr>
          <w:sz w:val="28"/>
          <w:szCs w:val="28"/>
        </w:rPr>
        <w:t xml:space="preserve"> активные действия. Когда организатор выполняет функцию руководителя преступления, он должен прервать этот процесс, не дать наступить общественно опасным последствиям. Если организатор выступает как инициатор преступления, то его деятельность должна привести к устранению намерения у организованных им лиц</w:t>
      </w:r>
      <w:r w:rsidR="003954B2" w:rsidRPr="00A724F2">
        <w:rPr>
          <w:sz w:val="28"/>
          <w:szCs w:val="28"/>
        </w:rPr>
        <w:t xml:space="preserve"> </w:t>
      </w:r>
      <w:r w:rsidR="00886D42" w:rsidRPr="00A724F2">
        <w:rPr>
          <w:sz w:val="28"/>
          <w:szCs w:val="28"/>
        </w:rPr>
        <w:t>совершить преступление.</w:t>
      </w:r>
    </w:p>
    <w:p w:rsidR="00D43CE9" w:rsidRPr="00A724F2" w:rsidRDefault="00886D42" w:rsidP="00A724F2">
      <w:pPr>
        <w:shd w:val="clear" w:color="000000" w:fill="auto"/>
        <w:spacing w:line="360" w:lineRule="auto"/>
        <w:ind w:firstLine="709"/>
        <w:jc w:val="both"/>
        <w:rPr>
          <w:sz w:val="28"/>
          <w:szCs w:val="28"/>
        </w:rPr>
      </w:pPr>
      <w:r w:rsidRPr="00A724F2">
        <w:rPr>
          <w:sz w:val="28"/>
          <w:szCs w:val="28"/>
        </w:rPr>
        <w:t>Добровольный отказ организатора будет иметь место только в том случае, когда он своими активными действиями предотвратить наступление вредных последствий преступления.</w:t>
      </w:r>
      <w:r w:rsidR="00027B98">
        <w:rPr>
          <w:sz w:val="28"/>
          <w:szCs w:val="28"/>
        </w:rPr>
        <w:t xml:space="preserve"> </w:t>
      </w:r>
      <w:r w:rsidRPr="00A724F2">
        <w:rPr>
          <w:sz w:val="28"/>
          <w:szCs w:val="28"/>
        </w:rPr>
        <w:t>Добровольный отказ организатора, как и добровольный отказ исполнителя,</w:t>
      </w:r>
      <w:r w:rsidR="00D43CE9" w:rsidRPr="00A724F2">
        <w:rPr>
          <w:sz w:val="28"/>
          <w:szCs w:val="28"/>
        </w:rPr>
        <w:t xml:space="preserve"> возможен лишь на стадии пригото</w:t>
      </w:r>
      <w:r w:rsidRPr="00A724F2">
        <w:rPr>
          <w:sz w:val="28"/>
          <w:szCs w:val="28"/>
        </w:rPr>
        <w:t xml:space="preserve">вления или неоконченного </w:t>
      </w:r>
      <w:r w:rsidR="00D43CE9" w:rsidRPr="00A724F2">
        <w:rPr>
          <w:sz w:val="28"/>
          <w:szCs w:val="28"/>
        </w:rPr>
        <w:t>покушения.</w:t>
      </w:r>
      <w:r w:rsidR="00027B98">
        <w:rPr>
          <w:sz w:val="28"/>
          <w:szCs w:val="28"/>
        </w:rPr>
        <w:t xml:space="preserve"> </w:t>
      </w:r>
      <w:r w:rsidR="00D43CE9" w:rsidRPr="00A724F2">
        <w:rPr>
          <w:sz w:val="28"/>
          <w:szCs w:val="28"/>
        </w:rPr>
        <w:t>При добровольном отказе организатора как бы нейтрализуется деятельность подстрекателя и поэтому подстрекатель, как и пособник, в этом случае несет ответственность за приготовление к совершению преступления. «</w:t>
      </w:r>
      <w:r w:rsidR="00D43CE9" w:rsidRPr="00A724F2">
        <w:rPr>
          <w:i/>
          <w:sz w:val="28"/>
          <w:szCs w:val="28"/>
        </w:rPr>
        <w:t>Подстрекателем</w:t>
      </w:r>
      <w:r w:rsidR="00D43CE9" w:rsidRPr="00A724F2">
        <w:rPr>
          <w:sz w:val="28"/>
          <w:szCs w:val="28"/>
        </w:rPr>
        <w:t xml:space="preserve"> признается лицо, склонившее к совершению преступления» - ст.33 УК РФ. Сущность подстрекательства заключается в том, что подстрекатель своими действиями возбуждает у другого лица решимость совершить преступление. Для всех способов подстрекательства характерно совершение активных действий.</w:t>
      </w:r>
    </w:p>
    <w:p w:rsidR="002077EA" w:rsidRPr="00A724F2" w:rsidRDefault="00D43CE9" w:rsidP="00A724F2">
      <w:pPr>
        <w:shd w:val="clear" w:color="000000" w:fill="auto"/>
        <w:spacing w:line="360" w:lineRule="auto"/>
        <w:ind w:firstLine="709"/>
        <w:jc w:val="both"/>
        <w:rPr>
          <w:sz w:val="28"/>
          <w:szCs w:val="28"/>
        </w:rPr>
      </w:pPr>
      <w:r w:rsidRPr="00A724F2">
        <w:rPr>
          <w:sz w:val="28"/>
          <w:szCs w:val="28"/>
        </w:rPr>
        <w:t>Подстрекатель в случае добровольного отказа обязан, как организатор,</w:t>
      </w:r>
      <w:r w:rsidR="00A724F2">
        <w:rPr>
          <w:sz w:val="28"/>
          <w:szCs w:val="28"/>
        </w:rPr>
        <w:t xml:space="preserve"> </w:t>
      </w:r>
      <w:r w:rsidRPr="00A724F2">
        <w:rPr>
          <w:sz w:val="28"/>
          <w:szCs w:val="28"/>
        </w:rPr>
        <w:t>предпринять активные действия, которые повлияли бы на исполнителя и заставили бы его отказаться от совершения преступления либо на стадии приготовления к преступлению, либо неоконченном покушении. Если же деятельность подстрекателя не увенчалась</w:t>
      </w:r>
      <w:r w:rsidR="00AD1742" w:rsidRPr="00A724F2">
        <w:rPr>
          <w:sz w:val="28"/>
          <w:szCs w:val="28"/>
        </w:rPr>
        <w:t xml:space="preserve"> успехом, то на стороне подстрекателя, как и организатора в аналогичных случаях будет деятельное</w:t>
      </w:r>
      <w:r w:rsidR="00A724F2">
        <w:rPr>
          <w:sz w:val="28"/>
          <w:szCs w:val="28"/>
        </w:rPr>
        <w:t xml:space="preserve"> </w:t>
      </w:r>
      <w:r w:rsidR="00AD1742" w:rsidRPr="00A724F2">
        <w:rPr>
          <w:sz w:val="28"/>
          <w:szCs w:val="28"/>
        </w:rPr>
        <w:t>раскаяние, но не добровольный отказ.</w:t>
      </w:r>
      <w:r w:rsidR="00027B98">
        <w:rPr>
          <w:sz w:val="28"/>
          <w:szCs w:val="28"/>
        </w:rPr>
        <w:t xml:space="preserve"> </w:t>
      </w:r>
      <w:r w:rsidR="00AD1742" w:rsidRPr="00A724F2">
        <w:rPr>
          <w:i/>
          <w:sz w:val="28"/>
          <w:szCs w:val="28"/>
        </w:rPr>
        <w:t xml:space="preserve">Пособником </w:t>
      </w:r>
      <w:r w:rsidR="00AD1742" w:rsidRPr="00A724F2">
        <w:rPr>
          <w:sz w:val="28"/>
          <w:szCs w:val="28"/>
        </w:rPr>
        <w:t>признается лицо, содействовавшее совершению преступления советами или устранением препятствий, а также лицо заранее обещавшее скрыть преступника, орудия и средства совершения преступления, следы преступления либо предметы, добытые преступным путем (ст. 33 УК РФ).</w:t>
      </w:r>
      <w:r w:rsidR="00027B98">
        <w:rPr>
          <w:sz w:val="28"/>
          <w:szCs w:val="28"/>
        </w:rPr>
        <w:t xml:space="preserve"> </w:t>
      </w:r>
      <w:r w:rsidR="00AD1742" w:rsidRPr="00A724F2">
        <w:rPr>
          <w:sz w:val="28"/>
          <w:szCs w:val="28"/>
        </w:rPr>
        <w:t>В теории уголовного права принято делить пособничество на физическое и интеллектуальное, в зависимости от способа оказания содействия.</w:t>
      </w:r>
      <w:r w:rsidR="00027B98">
        <w:rPr>
          <w:sz w:val="28"/>
          <w:szCs w:val="28"/>
        </w:rPr>
        <w:t xml:space="preserve"> </w:t>
      </w:r>
      <w:r w:rsidR="002077EA" w:rsidRPr="00A724F2">
        <w:rPr>
          <w:sz w:val="28"/>
          <w:szCs w:val="28"/>
        </w:rPr>
        <w:t>Пособник – менее активная фигура, он не порождает у исполнителя намерения совершить преступление, а только укрепляет его преступную решимость.</w:t>
      </w:r>
      <w:r w:rsidR="00027B98">
        <w:rPr>
          <w:sz w:val="28"/>
          <w:szCs w:val="28"/>
        </w:rPr>
        <w:t xml:space="preserve"> </w:t>
      </w:r>
      <w:r w:rsidR="002077EA" w:rsidRPr="00A724F2">
        <w:rPr>
          <w:sz w:val="28"/>
          <w:szCs w:val="28"/>
        </w:rPr>
        <w:t>При интеллектуальном пособничестве в форме заранее обещанного укрывательства или заранее обещанного приобретения или сбыта имущества, добытого преступным путем, достаточным условием добровольного отказа пособника будет обязательное информирование исполнителя о том, что пособник дезавуирует ранее данное обещание; исполнителю должно быть ясно, что пособник «выходит из игры» и на него не следует рассчитывать.</w:t>
      </w:r>
    </w:p>
    <w:p w:rsidR="000C03A8" w:rsidRPr="00A724F2" w:rsidRDefault="002077EA" w:rsidP="00A724F2">
      <w:pPr>
        <w:shd w:val="clear" w:color="000000" w:fill="auto"/>
        <w:spacing w:line="360" w:lineRule="auto"/>
        <w:ind w:firstLine="709"/>
        <w:jc w:val="both"/>
        <w:rPr>
          <w:sz w:val="28"/>
          <w:szCs w:val="28"/>
        </w:rPr>
      </w:pPr>
      <w:r w:rsidRPr="00A724F2">
        <w:rPr>
          <w:sz w:val="28"/>
          <w:szCs w:val="28"/>
        </w:rPr>
        <w:t>После этого добровольный отказ следует считать состоявшимся. Закон не возлагает на пособника обязанности выполнять какие-либо другие действия по предотвращению</w:t>
      </w:r>
      <w:r w:rsidR="005F2DE3" w:rsidRPr="00A724F2">
        <w:rPr>
          <w:sz w:val="28"/>
          <w:szCs w:val="28"/>
        </w:rPr>
        <w:t xml:space="preserve"> </w:t>
      </w:r>
      <w:r w:rsidRPr="00A724F2">
        <w:rPr>
          <w:sz w:val="28"/>
          <w:szCs w:val="28"/>
        </w:rPr>
        <w:t>совершения преступления исполнителя.</w:t>
      </w:r>
      <w:r w:rsidR="00A724F2">
        <w:rPr>
          <w:sz w:val="28"/>
          <w:szCs w:val="28"/>
        </w:rPr>
        <w:t xml:space="preserve"> </w:t>
      </w:r>
      <w:r w:rsidR="005F2DE3" w:rsidRPr="00A724F2">
        <w:rPr>
          <w:sz w:val="28"/>
          <w:szCs w:val="28"/>
        </w:rPr>
        <w:t xml:space="preserve">Так же при интеллектуальном пособничестве в форме дачи советов, указаний или предоставления информации – добровольный отказ от совершения преступления имеет существенные особенности. Здесь все зависит от того, передана информация (даны советы или указания) пособником исполнителю или еще нет. Если она еще не передана, то добровольный отказ пособника может выразиться в простом воздержании от ее передачи. Если информация уже получена, добровольный отказ возможен только путем активных действий, и он, по существу, должен либо быть таким же, как у организатора и подстрекателя. Пособник же должен либо отговорить исполнителя от совершения преступления, либо физически воспрепятствовать </w:t>
      </w:r>
      <w:r w:rsidR="000C03A8" w:rsidRPr="00A724F2">
        <w:rPr>
          <w:sz w:val="28"/>
          <w:szCs w:val="28"/>
        </w:rPr>
        <w:t>ему, либо своевременно обратиться в органы власти.</w:t>
      </w:r>
      <w:r w:rsidR="00027B98">
        <w:rPr>
          <w:sz w:val="28"/>
          <w:szCs w:val="28"/>
        </w:rPr>
        <w:t xml:space="preserve"> </w:t>
      </w:r>
      <w:r w:rsidR="000C03A8" w:rsidRPr="00A724F2">
        <w:rPr>
          <w:sz w:val="28"/>
          <w:szCs w:val="28"/>
        </w:rPr>
        <w:t xml:space="preserve">При физическом пособничестве добровольный отказ, как правило, выражается в совершении активных действий, иными словами, если его помощь заключалась в предоставлении средств или орудий совершения преступления либо устранении препятствий, для добровольного отказа достаточно изъять у исполнителя предоставленные ему средства или орудия либо восстановить ранее устраненное препятствие. </w:t>
      </w:r>
    </w:p>
    <w:p w:rsidR="000C03A8" w:rsidRPr="00A724F2" w:rsidRDefault="000C03A8" w:rsidP="00A724F2">
      <w:pPr>
        <w:shd w:val="clear" w:color="000000" w:fill="auto"/>
        <w:spacing w:line="360" w:lineRule="auto"/>
        <w:ind w:firstLine="709"/>
        <w:jc w:val="both"/>
        <w:rPr>
          <w:sz w:val="28"/>
          <w:szCs w:val="28"/>
        </w:rPr>
      </w:pPr>
      <w:r w:rsidRPr="00A724F2">
        <w:rPr>
          <w:sz w:val="28"/>
          <w:szCs w:val="28"/>
        </w:rPr>
        <w:t>Из этого правила имеется одно исключение, когда добровольный отказ пособника может быть осуществлен и путем простого воздержания от дальнейшего участия в совершении преступления, т. е. в пассивной форме.</w:t>
      </w:r>
      <w:r w:rsidR="00027B98">
        <w:rPr>
          <w:sz w:val="28"/>
          <w:szCs w:val="28"/>
        </w:rPr>
        <w:t xml:space="preserve"> </w:t>
      </w:r>
      <w:r w:rsidRPr="00A724F2">
        <w:rPr>
          <w:sz w:val="28"/>
          <w:szCs w:val="28"/>
        </w:rPr>
        <w:t>При добровольном отказе пособника вопрос о квалификации действий и ответственности остальных соучастников решается</w:t>
      </w:r>
      <w:r w:rsidR="0054759D" w:rsidRPr="00A724F2">
        <w:rPr>
          <w:sz w:val="28"/>
          <w:szCs w:val="28"/>
        </w:rPr>
        <w:t xml:space="preserve"> так: если исполнитель добровольно откажется от совершения преступления под воздействием пособника, то добровольный отказ будет на стороне последнего. Организатор и подстрекатель несу уголовную ответственность за приготовление к совершению преступления. В тех случаях, когда действия пособника не увенчались успехом, на его стороне будет деятельное раскаяние, а остальные соучастники будут нести ответственность за совершенное исполнителем преступление (за исключением случаев эксцесса исполнителя)</w:t>
      </w:r>
    </w:p>
    <w:p w:rsidR="0054759D" w:rsidRPr="00A724F2" w:rsidRDefault="0054759D" w:rsidP="00A724F2">
      <w:pPr>
        <w:shd w:val="clear" w:color="000000" w:fill="auto"/>
        <w:spacing w:line="360" w:lineRule="auto"/>
        <w:ind w:firstLine="709"/>
        <w:jc w:val="both"/>
        <w:rPr>
          <w:sz w:val="28"/>
          <w:szCs w:val="28"/>
        </w:rPr>
      </w:pPr>
      <w:r w:rsidRPr="00A724F2">
        <w:rPr>
          <w:b/>
          <w:sz w:val="28"/>
          <w:szCs w:val="28"/>
          <w:u w:val="single"/>
        </w:rPr>
        <w:t>Таким образом</w:t>
      </w:r>
      <w:r w:rsidRPr="00A724F2">
        <w:rPr>
          <w:sz w:val="28"/>
          <w:szCs w:val="28"/>
        </w:rPr>
        <w:t>:</w:t>
      </w:r>
    </w:p>
    <w:p w:rsidR="0054759D" w:rsidRPr="00A724F2" w:rsidRDefault="0054759D" w:rsidP="00A724F2">
      <w:pPr>
        <w:numPr>
          <w:ilvl w:val="0"/>
          <w:numId w:val="5"/>
        </w:numPr>
        <w:shd w:val="clear" w:color="000000" w:fill="auto"/>
        <w:spacing w:line="360" w:lineRule="auto"/>
        <w:ind w:left="0" w:firstLine="709"/>
        <w:jc w:val="both"/>
        <w:rPr>
          <w:sz w:val="28"/>
          <w:szCs w:val="28"/>
        </w:rPr>
      </w:pPr>
      <w:r w:rsidRPr="00A724F2">
        <w:rPr>
          <w:sz w:val="28"/>
          <w:szCs w:val="28"/>
        </w:rPr>
        <w:t>При соучастии добровольный отказ имеет свои особенность по сравнению с добровольным отказом индивидуально действующего субъекта.</w:t>
      </w:r>
    </w:p>
    <w:p w:rsidR="0054759D" w:rsidRPr="00A724F2" w:rsidRDefault="0054759D" w:rsidP="00A724F2">
      <w:pPr>
        <w:numPr>
          <w:ilvl w:val="0"/>
          <w:numId w:val="5"/>
        </w:numPr>
        <w:shd w:val="clear" w:color="000000" w:fill="auto"/>
        <w:spacing w:line="360" w:lineRule="auto"/>
        <w:ind w:left="0" w:firstLine="709"/>
        <w:jc w:val="both"/>
        <w:rPr>
          <w:sz w:val="28"/>
          <w:szCs w:val="28"/>
        </w:rPr>
      </w:pPr>
      <w:r w:rsidRPr="00A724F2">
        <w:rPr>
          <w:sz w:val="28"/>
          <w:szCs w:val="28"/>
        </w:rPr>
        <w:t>Для исполнителей добровольный отказ проявляется, как правило, в пассивной форме поведения, в не совершении или не доведении до конца обусловленного договором преступления.</w:t>
      </w:r>
      <w:r w:rsidR="006E261C" w:rsidRPr="00A724F2">
        <w:rPr>
          <w:sz w:val="28"/>
          <w:szCs w:val="28"/>
        </w:rPr>
        <w:t xml:space="preserve"> Если добровольный отказ исполнителя является результатом воздействия со стороны организатора или подстрекателя, то добровольный отказ будет и на их стороне.</w:t>
      </w:r>
    </w:p>
    <w:p w:rsidR="006E261C" w:rsidRPr="00A724F2" w:rsidRDefault="006E261C" w:rsidP="00A724F2">
      <w:pPr>
        <w:numPr>
          <w:ilvl w:val="0"/>
          <w:numId w:val="5"/>
        </w:numPr>
        <w:shd w:val="clear" w:color="000000" w:fill="auto"/>
        <w:spacing w:line="360" w:lineRule="auto"/>
        <w:ind w:left="0" w:firstLine="709"/>
        <w:jc w:val="both"/>
        <w:rPr>
          <w:sz w:val="28"/>
          <w:szCs w:val="28"/>
        </w:rPr>
      </w:pPr>
      <w:r w:rsidRPr="00A724F2">
        <w:rPr>
          <w:sz w:val="28"/>
          <w:szCs w:val="28"/>
        </w:rPr>
        <w:t>Добровольный отказ пособника, как правило, выражается в активных действиях, своим вмешательством пособник должен уничтожить свой вклад в преступление.</w:t>
      </w:r>
    </w:p>
    <w:p w:rsidR="006E261C" w:rsidRPr="00A724F2" w:rsidRDefault="006E261C" w:rsidP="00A724F2">
      <w:pPr>
        <w:numPr>
          <w:ilvl w:val="0"/>
          <w:numId w:val="5"/>
        </w:numPr>
        <w:shd w:val="clear" w:color="000000" w:fill="auto"/>
        <w:spacing w:line="360" w:lineRule="auto"/>
        <w:ind w:left="0" w:firstLine="709"/>
        <w:jc w:val="both"/>
        <w:rPr>
          <w:sz w:val="28"/>
          <w:szCs w:val="28"/>
        </w:rPr>
      </w:pPr>
      <w:r w:rsidRPr="00A724F2">
        <w:rPr>
          <w:sz w:val="28"/>
          <w:szCs w:val="28"/>
        </w:rPr>
        <w:t>В связи с тем, что добровольный отказ возможен не только со стороны индивидуально действующего субъекта (исполнителя), но и соучастников, представляется целесообразным урегулировать вопрос о добровольном отказе соучастников в специальной норме Общей части Уголовного кодекса РФ.</w:t>
      </w:r>
    </w:p>
    <w:p w:rsidR="00F20A32" w:rsidRPr="00A724F2" w:rsidRDefault="006E261C" w:rsidP="00A724F2">
      <w:pPr>
        <w:numPr>
          <w:ilvl w:val="0"/>
          <w:numId w:val="5"/>
        </w:numPr>
        <w:shd w:val="clear" w:color="000000" w:fill="auto"/>
        <w:spacing w:line="360" w:lineRule="auto"/>
        <w:ind w:left="0" w:firstLine="709"/>
        <w:jc w:val="both"/>
        <w:rPr>
          <w:sz w:val="28"/>
          <w:szCs w:val="28"/>
        </w:rPr>
      </w:pPr>
      <w:r w:rsidRPr="00A724F2">
        <w:rPr>
          <w:sz w:val="28"/>
          <w:szCs w:val="28"/>
        </w:rPr>
        <w:t>Предлагается изложить уголовно-правовую норму о добровольном отказе соучастников в следующей редакции: «Соучастник, не являющийся исполнителем преступления, добровольно отказавшийся от участия в преступлении, освобождается от уголовной ответственности, если он своевременным сообщение</w:t>
      </w:r>
      <w:r w:rsidR="00F20A32" w:rsidRPr="00A724F2">
        <w:rPr>
          <w:sz w:val="28"/>
          <w:szCs w:val="28"/>
        </w:rPr>
        <w:t>м органам власти или иными приня</w:t>
      </w:r>
      <w:r w:rsidRPr="00A724F2">
        <w:rPr>
          <w:sz w:val="28"/>
          <w:szCs w:val="28"/>
        </w:rPr>
        <w:t>тыми мерами предотвратил доведение преступления исполнителем до конца</w:t>
      </w:r>
      <w:r w:rsidR="00F20A32" w:rsidRPr="00A724F2">
        <w:rPr>
          <w:sz w:val="28"/>
          <w:szCs w:val="28"/>
        </w:rPr>
        <w:t>».</w:t>
      </w:r>
    </w:p>
    <w:p w:rsidR="00F20A32" w:rsidRPr="00A724F2" w:rsidRDefault="00754FE7" w:rsidP="00754FE7">
      <w:pPr>
        <w:shd w:val="clear" w:color="000000" w:fill="auto"/>
        <w:spacing w:line="360" w:lineRule="auto"/>
        <w:ind w:firstLine="709"/>
        <w:jc w:val="both"/>
        <w:rPr>
          <w:sz w:val="28"/>
          <w:szCs w:val="28"/>
        </w:rPr>
      </w:pPr>
      <w:r>
        <w:rPr>
          <w:b/>
          <w:sz w:val="28"/>
          <w:szCs w:val="28"/>
        </w:rPr>
        <w:br w:type="page"/>
        <w:t xml:space="preserve">4. </w:t>
      </w:r>
      <w:r w:rsidRPr="00A724F2">
        <w:rPr>
          <w:b/>
          <w:sz w:val="28"/>
          <w:szCs w:val="28"/>
        </w:rPr>
        <w:t>ОТЛИЧИЕ ДОБРОВОЛЬНОГО ОТКАЗА ОТ ДЕЯТЕЛЬНОГО</w:t>
      </w:r>
      <w:r>
        <w:rPr>
          <w:b/>
          <w:sz w:val="28"/>
          <w:szCs w:val="28"/>
        </w:rPr>
        <w:t xml:space="preserve"> </w:t>
      </w:r>
      <w:r w:rsidRPr="00A724F2">
        <w:rPr>
          <w:b/>
          <w:sz w:val="28"/>
          <w:szCs w:val="28"/>
        </w:rPr>
        <w:t>РАСКАЯНИЯ</w:t>
      </w:r>
    </w:p>
    <w:p w:rsidR="00F20A32" w:rsidRPr="00A724F2" w:rsidRDefault="00F20A32" w:rsidP="00A724F2">
      <w:pPr>
        <w:shd w:val="clear" w:color="000000" w:fill="auto"/>
        <w:spacing w:line="360" w:lineRule="auto"/>
        <w:ind w:firstLine="709"/>
        <w:jc w:val="both"/>
        <w:rPr>
          <w:sz w:val="28"/>
          <w:szCs w:val="28"/>
        </w:rPr>
      </w:pPr>
    </w:p>
    <w:p w:rsidR="00B62474" w:rsidRPr="00A724F2" w:rsidRDefault="00F20A32" w:rsidP="00A724F2">
      <w:pPr>
        <w:shd w:val="clear" w:color="000000" w:fill="auto"/>
        <w:spacing w:line="360" w:lineRule="auto"/>
        <w:ind w:firstLine="709"/>
        <w:jc w:val="both"/>
        <w:rPr>
          <w:i/>
          <w:sz w:val="28"/>
          <w:szCs w:val="28"/>
        </w:rPr>
      </w:pPr>
      <w:r w:rsidRPr="00A724F2">
        <w:rPr>
          <w:sz w:val="28"/>
          <w:szCs w:val="28"/>
        </w:rPr>
        <w:t>Уголовному законодательству известны и другие основания освобождения от уголовной ответственности и наказания, которые имеют внешнее сходство с рассмотренным институтом. Выяснение различий, неадекватности их поможет глубже уяснить юридическую сущность добровольного отказа.</w:t>
      </w:r>
      <w:r w:rsidR="00027B98">
        <w:rPr>
          <w:sz w:val="28"/>
          <w:szCs w:val="28"/>
        </w:rPr>
        <w:t xml:space="preserve"> </w:t>
      </w:r>
      <w:r w:rsidRPr="00A724F2">
        <w:rPr>
          <w:sz w:val="28"/>
          <w:szCs w:val="28"/>
        </w:rPr>
        <w:t>Основанием уголовной ответственности является только деяние, содержащее состав какого-либо преступления. Так, в ст. 31 УК РФ прямо сказано, что «лицо, добровольно отказавшееся от доведения преступления до конца, подлежит уголовной ответственности лишь в том случае, если фактически совершенное им деяние содержит состав</w:t>
      </w:r>
      <w:r w:rsidR="00B62474" w:rsidRPr="00A724F2">
        <w:rPr>
          <w:sz w:val="28"/>
          <w:szCs w:val="28"/>
        </w:rPr>
        <w:t xml:space="preserve"> </w:t>
      </w:r>
      <w:r w:rsidRPr="00A724F2">
        <w:rPr>
          <w:sz w:val="28"/>
          <w:szCs w:val="28"/>
        </w:rPr>
        <w:t>иного преступления</w:t>
      </w:r>
      <w:r w:rsidR="00B62474" w:rsidRPr="00A724F2">
        <w:rPr>
          <w:sz w:val="28"/>
          <w:szCs w:val="28"/>
        </w:rPr>
        <w:t>».</w:t>
      </w:r>
      <w:r w:rsidR="00027B98">
        <w:rPr>
          <w:sz w:val="28"/>
          <w:szCs w:val="28"/>
        </w:rPr>
        <w:t xml:space="preserve"> </w:t>
      </w:r>
      <w:r w:rsidR="00B62474" w:rsidRPr="00A724F2">
        <w:rPr>
          <w:sz w:val="28"/>
          <w:szCs w:val="28"/>
        </w:rPr>
        <w:t>Состав преступления, являясь единственным юридическим основанием уголовной ответственности, не исключает ее и при таких формах преступной деятельности как приготовление, покушение или соучастие в преступлении.</w:t>
      </w:r>
      <w:r w:rsidR="00027B98">
        <w:rPr>
          <w:sz w:val="28"/>
          <w:szCs w:val="28"/>
        </w:rPr>
        <w:t xml:space="preserve"> </w:t>
      </w:r>
      <w:r w:rsidR="00B62474" w:rsidRPr="00A724F2">
        <w:rPr>
          <w:sz w:val="28"/>
          <w:szCs w:val="28"/>
        </w:rPr>
        <w:t>Признаки состава преступления определены не только в Особенной, но и Общей частях Уголовного кодекса Российской Федерации, которые представляют собой единое целое.</w:t>
      </w:r>
      <w:r w:rsidR="00027B98">
        <w:rPr>
          <w:sz w:val="28"/>
          <w:szCs w:val="28"/>
        </w:rPr>
        <w:t xml:space="preserve"> </w:t>
      </w:r>
      <w:r w:rsidR="00B62474" w:rsidRPr="00A724F2">
        <w:rPr>
          <w:sz w:val="28"/>
          <w:szCs w:val="28"/>
        </w:rPr>
        <w:t>Единственным основанием, исключающим уголовную ответственность при добровольном отказе, является</w:t>
      </w:r>
      <w:r w:rsidR="00B62474" w:rsidRPr="00A724F2">
        <w:rPr>
          <w:i/>
          <w:sz w:val="28"/>
          <w:szCs w:val="28"/>
        </w:rPr>
        <w:t xml:space="preserve"> отсутствие в действиях лица, добровольно отказавшегося от совершения преступления, признаков состава преступления.</w:t>
      </w:r>
    </w:p>
    <w:p w:rsidR="00744968" w:rsidRPr="00A724F2" w:rsidRDefault="00B62474" w:rsidP="00A724F2">
      <w:pPr>
        <w:shd w:val="clear" w:color="000000" w:fill="auto"/>
        <w:spacing w:line="360" w:lineRule="auto"/>
        <w:ind w:firstLine="709"/>
        <w:jc w:val="both"/>
        <w:rPr>
          <w:sz w:val="28"/>
          <w:szCs w:val="28"/>
        </w:rPr>
      </w:pPr>
      <w:r w:rsidRPr="00A724F2">
        <w:rPr>
          <w:sz w:val="28"/>
          <w:szCs w:val="28"/>
        </w:rPr>
        <w:t>Выясним различи</w:t>
      </w:r>
      <w:r w:rsidR="00744968" w:rsidRPr="00A724F2">
        <w:rPr>
          <w:sz w:val="28"/>
          <w:szCs w:val="28"/>
        </w:rPr>
        <w:t>е</w:t>
      </w:r>
      <w:r w:rsidRPr="00A724F2">
        <w:rPr>
          <w:sz w:val="28"/>
          <w:szCs w:val="28"/>
        </w:rPr>
        <w:t xml:space="preserve"> оснований освобождения от уголовной ответственности, предусмотренных ст.31 УК РФ (Добровольный отказ от преступления) и ст. 75 УК РФ </w:t>
      </w:r>
      <w:r w:rsidR="00744968" w:rsidRPr="00A724F2">
        <w:rPr>
          <w:sz w:val="28"/>
          <w:szCs w:val="28"/>
        </w:rPr>
        <w:t>(Освобождение от уголовной ответственности в связи с деятельным раскаянием).</w:t>
      </w:r>
      <w:r w:rsidR="00027B98">
        <w:rPr>
          <w:sz w:val="28"/>
          <w:szCs w:val="28"/>
        </w:rPr>
        <w:t xml:space="preserve"> </w:t>
      </w:r>
      <w:r w:rsidR="00744968" w:rsidRPr="00A724F2">
        <w:rPr>
          <w:sz w:val="28"/>
          <w:szCs w:val="28"/>
        </w:rPr>
        <w:t>Деятельное раскаяние в совершение преступления в отличии от добровольного отказа в законе не определено, что является существенным пробелом правового регулирования.</w:t>
      </w:r>
    </w:p>
    <w:p w:rsidR="00744968" w:rsidRPr="00A724F2" w:rsidRDefault="00744968" w:rsidP="00A724F2">
      <w:pPr>
        <w:shd w:val="clear" w:color="000000" w:fill="auto"/>
        <w:spacing w:line="360" w:lineRule="auto"/>
        <w:ind w:firstLine="709"/>
        <w:jc w:val="both"/>
        <w:rPr>
          <w:sz w:val="28"/>
          <w:szCs w:val="28"/>
        </w:rPr>
      </w:pPr>
      <w:r w:rsidRPr="00A724F2">
        <w:rPr>
          <w:i/>
          <w:sz w:val="28"/>
          <w:szCs w:val="28"/>
          <w:u w:val="single"/>
        </w:rPr>
        <w:t>Деятельное раскаяние</w:t>
      </w:r>
      <w:r w:rsidRPr="00A724F2">
        <w:rPr>
          <w:sz w:val="28"/>
          <w:szCs w:val="28"/>
        </w:rPr>
        <w:t xml:space="preserve"> – продукт науки уголовного права, его понятие, признаки и уголовно-правовые последствия определены лишь в теоретическом плане.</w:t>
      </w:r>
    </w:p>
    <w:p w:rsidR="00744968" w:rsidRPr="00A724F2" w:rsidRDefault="00744968" w:rsidP="00A724F2">
      <w:pPr>
        <w:shd w:val="clear" w:color="000000" w:fill="auto"/>
        <w:spacing w:line="360" w:lineRule="auto"/>
        <w:ind w:firstLine="709"/>
        <w:jc w:val="both"/>
        <w:rPr>
          <w:sz w:val="28"/>
          <w:szCs w:val="28"/>
        </w:rPr>
      </w:pPr>
      <w:r w:rsidRPr="00A724F2">
        <w:rPr>
          <w:sz w:val="28"/>
          <w:szCs w:val="28"/>
        </w:rPr>
        <w:t>Следует заметить, что государство придает большое значение постпреступному поведению виновного, его отношению к содеянному, предотвращению и ликвидации вредных последствий криминального деяния, стремлению загладить причиненный вред, искупить вину перед обществом, отсутствие правовой регламентации в форме самостоятельного института является упущением.</w:t>
      </w:r>
    </w:p>
    <w:p w:rsidR="002965C1" w:rsidRPr="00A724F2" w:rsidRDefault="00744968" w:rsidP="00A724F2">
      <w:pPr>
        <w:shd w:val="clear" w:color="000000" w:fill="auto"/>
        <w:spacing w:line="360" w:lineRule="auto"/>
        <w:ind w:firstLine="709"/>
        <w:jc w:val="both"/>
        <w:rPr>
          <w:sz w:val="28"/>
          <w:szCs w:val="28"/>
        </w:rPr>
      </w:pPr>
      <w:r w:rsidRPr="00A724F2">
        <w:rPr>
          <w:sz w:val="28"/>
          <w:szCs w:val="28"/>
        </w:rPr>
        <w:t>Сущность деятельного раскаяния</w:t>
      </w:r>
      <w:r w:rsidR="002965C1" w:rsidRPr="00A724F2">
        <w:rPr>
          <w:sz w:val="28"/>
          <w:szCs w:val="28"/>
        </w:rPr>
        <w:t xml:space="preserve"> заключается в том, что лицо, совершившее преступление, признает свою вину на только словесно, а подтверждает его конкретными действиями и поступками.</w:t>
      </w:r>
    </w:p>
    <w:p w:rsidR="002965C1" w:rsidRPr="00A724F2" w:rsidRDefault="002965C1" w:rsidP="00A724F2">
      <w:pPr>
        <w:shd w:val="clear" w:color="000000" w:fill="auto"/>
        <w:spacing w:line="360" w:lineRule="auto"/>
        <w:ind w:firstLine="709"/>
        <w:jc w:val="both"/>
        <w:rPr>
          <w:sz w:val="28"/>
          <w:szCs w:val="28"/>
        </w:rPr>
      </w:pPr>
      <w:r w:rsidRPr="00A724F2">
        <w:rPr>
          <w:sz w:val="28"/>
          <w:szCs w:val="28"/>
        </w:rPr>
        <w:t>Формы таких действий должны быть различными:</w:t>
      </w:r>
    </w:p>
    <w:p w:rsidR="002965C1" w:rsidRPr="00A724F2" w:rsidRDefault="002965C1" w:rsidP="00027B98">
      <w:pPr>
        <w:numPr>
          <w:ilvl w:val="1"/>
          <w:numId w:val="5"/>
        </w:numPr>
        <w:shd w:val="clear" w:color="000000" w:fill="auto"/>
        <w:tabs>
          <w:tab w:val="clear" w:pos="2295"/>
          <w:tab w:val="num" w:pos="1080"/>
        </w:tabs>
        <w:spacing w:line="360" w:lineRule="auto"/>
        <w:ind w:left="0" w:firstLine="709"/>
        <w:jc w:val="both"/>
        <w:rPr>
          <w:sz w:val="28"/>
          <w:szCs w:val="28"/>
        </w:rPr>
      </w:pPr>
      <w:r w:rsidRPr="00A724F2">
        <w:rPr>
          <w:sz w:val="28"/>
          <w:szCs w:val="28"/>
        </w:rPr>
        <w:t>явка с повинной – добровольное подробное изложение всех обстоятельств происшедшего;</w:t>
      </w:r>
    </w:p>
    <w:p w:rsidR="002965C1" w:rsidRPr="00A724F2" w:rsidRDefault="002965C1" w:rsidP="00027B98">
      <w:pPr>
        <w:numPr>
          <w:ilvl w:val="1"/>
          <w:numId w:val="5"/>
        </w:numPr>
        <w:shd w:val="clear" w:color="000000" w:fill="auto"/>
        <w:tabs>
          <w:tab w:val="clear" w:pos="2295"/>
          <w:tab w:val="num" w:pos="1080"/>
        </w:tabs>
        <w:spacing w:line="360" w:lineRule="auto"/>
        <w:ind w:left="0" w:firstLine="709"/>
        <w:jc w:val="both"/>
        <w:rPr>
          <w:sz w:val="28"/>
          <w:szCs w:val="28"/>
        </w:rPr>
      </w:pPr>
      <w:r w:rsidRPr="00A724F2">
        <w:rPr>
          <w:sz w:val="28"/>
          <w:szCs w:val="28"/>
        </w:rPr>
        <w:t>активное способствование раскрытию преступления – выдача соучастников, следов, орудий и средств преступления;</w:t>
      </w:r>
    </w:p>
    <w:p w:rsidR="002965C1" w:rsidRPr="00A724F2" w:rsidRDefault="002965C1" w:rsidP="00027B98">
      <w:pPr>
        <w:numPr>
          <w:ilvl w:val="1"/>
          <w:numId w:val="5"/>
        </w:numPr>
        <w:shd w:val="clear" w:color="000000" w:fill="auto"/>
        <w:tabs>
          <w:tab w:val="clear" w:pos="2295"/>
          <w:tab w:val="num" w:pos="1080"/>
        </w:tabs>
        <w:spacing w:line="360" w:lineRule="auto"/>
        <w:ind w:left="0" w:firstLine="709"/>
        <w:jc w:val="both"/>
        <w:rPr>
          <w:sz w:val="28"/>
          <w:szCs w:val="28"/>
        </w:rPr>
      </w:pPr>
      <w:r w:rsidRPr="00A724F2">
        <w:rPr>
          <w:sz w:val="28"/>
          <w:szCs w:val="28"/>
        </w:rPr>
        <w:t>заглаживание преступного вреда – материальная компенсация.</w:t>
      </w:r>
    </w:p>
    <w:p w:rsidR="00B200B5" w:rsidRPr="00A724F2" w:rsidRDefault="002965C1" w:rsidP="00A724F2">
      <w:pPr>
        <w:shd w:val="clear" w:color="000000" w:fill="auto"/>
        <w:spacing w:line="360" w:lineRule="auto"/>
        <w:ind w:firstLine="709"/>
        <w:jc w:val="both"/>
        <w:rPr>
          <w:sz w:val="28"/>
          <w:szCs w:val="28"/>
        </w:rPr>
      </w:pPr>
      <w:r w:rsidRPr="00A724F2">
        <w:rPr>
          <w:sz w:val="28"/>
          <w:szCs w:val="28"/>
        </w:rPr>
        <w:t>Свидетельством проявления деятельного раскаяния могут быть и неудавшаяся попытка предотвращения вредных последствий, оказание пострадавшему первой медицинской помощи, вызов милиции и др.</w:t>
      </w:r>
    </w:p>
    <w:p w:rsidR="00B200B5" w:rsidRPr="00A724F2" w:rsidRDefault="00B200B5" w:rsidP="00A724F2">
      <w:pPr>
        <w:shd w:val="clear" w:color="000000" w:fill="auto"/>
        <w:spacing w:line="360" w:lineRule="auto"/>
        <w:ind w:firstLine="709"/>
        <w:jc w:val="both"/>
        <w:rPr>
          <w:sz w:val="28"/>
          <w:szCs w:val="28"/>
        </w:rPr>
      </w:pPr>
      <w:r w:rsidRPr="00A724F2">
        <w:rPr>
          <w:sz w:val="28"/>
          <w:szCs w:val="28"/>
        </w:rPr>
        <w:t>В законе следует четко определить, какие действия образуют содержание деятельного раскаяния.</w:t>
      </w:r>
    </w:p>
    <w:p w:rsidR="00B200B5" w:rsidRPr="00A724F2" w:rsidRDefault="00B200B5" w:rsidP="00A724F2">
      <w:pPr>
        <w:shd w:val="clear" w:color="000000" w:fill="auto"/>
        <w:spacing w:line="360" w:lineRule="auto"/>
        <w:ind w:firstLine="709"/>
        <w:jc w:val="both"/>
        <w:rPr>
          <w:sz w:val="28"/>
          <w:szCs w:val="28"/>
        </w:rPr>
      </w:pPr>
      <w:r w:rsidRPr="00A724F2">
        <w:rPr>
          <w:sz w:val="28"/>
          <w:szCs w:val="28"/>
        </w:rPr>
        <w:t>Особенностью деятельного раскаяния является то, что оно протекает в период после совершения преступления в условиях процессуальных процедур и ситуаций, когда происходит самооценка субъектом своей роли в содеянном, когда анализ криминального и посткриминального поведения и его оценку дает общественность. У субъекта на этом этапе срабатывает инстинкт самозащиты, естественной потребности к свободе, стремлении избежать уголовной ответственности.</w:t>
      </w:r>
      <w:r w:rsidR="00027B98">
        <w:rPr>
          <w:sz w:val="28"/>
          <w:szCs w:val="28"/>
        </w:rPr>
        <w:t xml:space="preserve"> </w:t>
      </w:r>
      <w:r w:rsidRPr="00A724F2">
        <w:rPr>
          <w:sz w:val="28"/>
          <w:szCs w:val="28"/>
        </w:rPr>
        <w:t>Полагается, что существует состав деятельного раскаяния, который включает комплекс субъективных и объективных признаков поведения. В его содержание входят: объект, объективная сторона, субъект, субъективная сторона деятельного раскаяния.</w:t>
      </w:r>
    </w:p>
    <w:p w:rsidR="00FC3148" w:rsidRPr="00A724F2" w:rsidRDefault="00FC3148" w:rsidP="00A724F2">
      <w:pPr>
        <w:shd w:val="clear" w:color="000000" w:fill="auto"/>
        <w:spacing w:line="360" w:lineRule="auto"/>
        <w:ind w:firstLine="709"/>
        <w:jc w:val="both"/>
        <w:rPr>
          <w:sz w:val="28"/>
          <w:szCs w:val="28"/>
        </w:rPr>
      </w:pPr>
      <w:r w:rsidRPr="00A724F2">
        <w:rPr>
          <w:i/>
          <w:sz w:val="28"/>
          <w:szCs w:val="28"/>
        </w:rPr>
        <w:t>Объект</w:t>
      </w:r>
      <w:r w:rsidRPr="00A724F2">
        <w:rPr>
          <w:sz w:val="28"/>
          <w:szCs w:val="28"/>
        </w:rPr>
        <w:t xml:space="preserve"> деятельного раскаяния – это то, на что раскаяние направленно, то, о чем сожалеет субъект, т. е. </w:t>
      </w:r>
      <w:r w:rsidRPr="00A724F2">
        <w:rPr>
          <w:sz w:val="28"/>
          <w:szCs w:val="28"/>
          <w:u w:val="single"/>
        </w:rPr>
        <w:t>конкретное преступное деяние</w:t>
      </w:r>
      <w:r w:rsidRPr="00A724F2">
        <w:rPr>
          <w:sz w:val="28"/>
          <w:szCs w:val="28"/>
        </w:rPr>
        <w:t>, причиненный имущественный, физический или морально – нравственный вред.</w:t>
      </w:r>
    </w:p>
    <w:p w:rsidR="00FC3148" w:rsidRPr="00A724F2" w:rsidRDefault="00FC3148" w:rsidP="00A724F2">
      <w:pPr>
        <w:shd w:val="clear" w:color="000000" w:fill="auto"/>
        <w:spacing w:line="360" w:lineRule="auto"/>
        <w:ind w:firstLine="709"/>
        <w:jc w:val="both"/>
        <w:rPr>
          <w:sz w:val="28"/>
          <w:szCs w:val="28"/>
        </w:rPr>
      </w:pPr>
      <w:r w:rsidRPr="00A724F2">
        <w:rPr>
          <w:i/>
          <w:sz w:val="28"/>
          <w:szCs w:val="28"/>
        </w:rPr>
        <w:t>Объективную сторону</w:t>
      </w:r>
      <w:r w:rsidRPr="00A724F2">
        <w:rPr>
          <w:sz w:val="28"/>
          <w:szCs w:val="28"/>
        </w:rPr>
        <w:t xml:space="preserve"> деятельного раскаяния составляют определенные активные действия, из которых оно складывается, их последствия, причинная связь между действиями, а также время и способ их совершения.</w:t>
      </w:r>
    </w:p>
    <w:p w:rsidR="00FC3148" w:rsidRPr="00A724F2" w:rsidRDefault="00FC3148" w:rsidP="00A724F2">
      <w:pPr>
        <w:shd w:val="clear" w:color="000000" w:fill="auto"/>
        <w:spacing w:line="360" w:lineRule="auto"/>
        <w:ind w:firstLine="709"/>
        <w:jc w:val="both"/>
        <w:rPr>
          <w:sz w:val="28"/>
          <w:szCs w:val="28"/>
        </w:rPr>
      </w:pPr>
      <w:r w:rsidRPr="00A724F2">
        <w:rPr>
          <w:i/>
          <w:sz w:val="28"/>
          <w:szCs w:val="28"/>
        </w:rPr>
        <w:t xml:space="preserve">Субъектом </w:t>
      </w:r>
      <w:r w:rsidRPr="00A724F2">
        <w:rPr>
          <w:sz w:val="28"/>
          <w:szCs w:val="28"/>
        </w:rPr>
        <w:t>деятельного раскаяния является физическое лицо, достигшее установленного законом возраста уголовной ответственности совершившее конкретное преступление.</w:t>
      </w:r>
    </w:p>
    <w:p w:rsidR="001D7CB9" w:rsidRPr="00A724F2" w:rsidRDefault="00FC3148" w:rsidP="00A724F2">
      <w:pPr>
        <w:shd w:val="clear" w:color="000000" w:fill="auto"/>
        <w:spacing w:line="360" w:lineRule="auto"/>
        <w:ind w:firstLine="709"/>
        <w:jc w:val="both"/>
        <w:rPr>
          <w:sz w:val="28"/>
          <w:szCs w:val="28"/>
        </w:rPr>
      </w:pPr>
      <w:r w:rsidRPr="00A724F2">
        <w:rPr>
          <w:i/>
          <w:sz w:val="28"/>
          <w:szCs w:val="28"/>
        </w:rPr>
        <w:t>Субъективной стороной</w:t>
      </w:r>
      <w:r w:rsidRPr="00A724F2">
        <w:rPr>
          <w:sz w:val="28"/>
          <w:szCs w:val="28"/>
        </w:rPr>
        <w:t xml:space="preserve"> деятельного раскаяния является психическое отношение к совершаемым общественно-полезным постпреступным деянием.</w:t>
      </w:r>
      <w:r w:rsidR="001D7CB9" w:rsidRPr="00A724F2">
        <w:rPr>
          <w:sz w:val="28"/>
          <w:szCs w:val="28"/>
        </w:rPr>
        <w:t xml:space="preserve"> Лицо осознает необходимость активных постпреступных действий и желает их совершить.</w:t>
      </w:r>
    </w:p>
    <w:p w:rsidR="001D7CB9" w:rsidRPr="00A724F2" w:rsidRDefault="001D7CB9" w:rsidP="00A724F2">
      <w:pPr>
        <w:shd w:val="clear" w:color="000000" w:fill="auto"/>
        <w:spacing w:line="360" w:lineRule="auto"/>
        <w:ind w:firstLine="709"/>
        <w:jc w:val="both"/>
        <w:rPr>
          <w:sz w:val="28"/>
          <w:szCs w:val="28"/>
        </w:rPr>
      </w:pPr>
      <w:r w:rsidRPr="00A724F2">
        <w:rPr>
          <w:sz w:val="28"/>
          <w:szCs w:val="28"/>
        </w:rPr>
        <w:t>Из этого следует, что деятельное раскаяние это добровольные, активные действия лица, совершившего преступление, выражающиеся в полном признании вины или раскаяния, которое объективно подтверждается явкой с повинной или другими общественно-полезными поступками, способствованием раскрытию преступления, заглаживанием причиненного вреда, а также иными, свидетельствующими о раскаянии лица деяниями.</w:t>
      </w:r>
    </w:p>
    <w:p w:rsidR="00404C28" w:rsidRPr="00A724F2" w:rsidRDefault="001D7CB9" w:rsidP="00A724F2">
      <w:pPr>
        <w:shd w:val="clear" w:color="000000" w:fill="auto"/>
        <w:spacing w:line="360" w:lineRule="auto"/>
        <w:ind w:firstLine="709"/>
        <w:jc w:val="both"/>
        <w:rPr>
          <w:sz w:val="28"/>
          <w:szCs w:val="28"/>
        </w:rPr>
      </w:pPr>
      <w:r w:rsidRPr="00A724F2">
        <w:rPr>
          <w:sz w:val="28"/>
          <w:szCs w:val="28"/>
        </w:rPr>
        <w:t>Считается принципиальным положение, согласно которому добровольный отказ возникает до окончания преступления, а деятельное раскаяние – после совершенного преступления.</w:t>
      </w:r>
      <w:r w:rsidR="00EF35A6">
        <w:rPr>
          <w:sz w:val="28"/>
          <w:szCs w:val="28"/>
        </w:rPr>
        <w:t xml:space="preserve"> </w:t>
      </w:r>
      <w:r w:rsidRPr="00A724F2">
        <w:rPr>
          <w:sz w:val="28"/>
          <w:szCs w:val="28"/>
        </w:rPr>
        <w:t>Добровольный отказ возможен лишь до момента окончания преступления, т. е. при приготовлении к преступлению и неоконченном покушении на преступление. Оконченное преступление исключает возможность добровольного отказа от совершения преступления, т. к. уже не от чего отказываться, в его действиях содержатся признаки состава конкретного преступления.</w:t>
      </w:r>
      <w:r w:rsidR="00EF35A6">
        <w:rPr>
          <w:sz w:val="28"/>
          <w:szCs w:val="28"/>
        </w:rPr>
        <w:t xml:space="preserve"> </w:t>
      </w:r>
      <w:r w:rsidR="00404C28" w:rsidRPr="00A724F2">
        <w:rPr>
          <w:sz w:val="28"/>
          <w:szCs w:val="28"/>
        </w:rPr>
        <w:t>Деятельное раскаяние же напротив характеризуется тем, что в действиях, совершенных до него содержится состав преступления.</w:t>
      </w:r>
      <w:r w:rsidR="00EF35A6">
        <w:rPr>
          <w:sz w:val="28"/>
          <w:szCs w:val="28"/>
        </w:rPr>
        <w:t xml:space="preserve"> </w:t>
      </w:r>
      <w:r w:rsidR="00404C28" w:rsidRPr="00A724F2">
        <w:rPr>
          <w:sz w:val="28"/>
          <w:szCs w:val="28"/>
        </w:rPr>
        <w:t>Добровольный отказ освобождает лицо от уголовной ответственности за то деяние, от совершения которого оно отказалось.</w:t>
      </w:r>
      <w:r w:rsidRPr="00A724F2">
        <w:rPr>
          <w:sz w:val="28"/>
          <w:szCs w:val="28"/>
        </w:rPr>
        <w:t xml:space="preserve"> </w:t>
      </w:r>
      <w:r w:rsidR="00404C28" w:rsidRPr="00A724F2">
        <w:rPr>
          <w:sz w:val="28"/>
          <w:szCs w:val="28"/>
        </w:rPr>
        <w:t>Деятельное раскаяние лишь смягчает эту ответственность.</w:t>
      </w:r>
      <w:r w:rsidR="00EF35A6">
        <w:rPr>
          <w:sz w:val="28"/>
          <w:szCs w:val="28"/>
        </w:rPr>
        <w:t xml:space="preserve"> </w:t>
      </w:r>
      <w:r w:rsidR="00404C28" w:rsidRPr="00A724F2">
        <w:rPr>
          <w:sz w:val="28"/>
          <w:szCs w:val="28"/>
        </w:rPr>
        <w:t>Добровольный отказ, как правило, выражается в простом воздержании от дальнейшего совершения преступления. Деятельное раскаяние всегда выражается в совершении активных действий, активном поведении лица. На стадии оконченного покушения и после окончания преступления совершение активных действий является обязательным.</w:t>
      </w:r>
    </w:p>
    <w:p w:rsidR="00AC6074" w:rsidRPr="00A724F2" w:rsidRDefault="00404C28" w:rsidP="00A724F2">
      <w:pPr>
        <w:shd w:val="clear" w:color="000000" w:fill="auto"/>
        <w:spacing w:line="360" w:lineRule="auto"/>
        <w:ind w:firstLine="709"/>
        <w:jc w:val="both"/>
        <w:rPr>
          <w:sz w:val="28"/>
          <w:szCs w:val="28"/>
        </w:rPr>
      </w:pPr>
      <w:r w:rsidRPr="00A724F2">
        <w:rPr>
          <w:sz w:val="28"/>
          <w:szCs w:val="28"/>
        </w:rPr>
        <w:t>Таким образом, установление отличий добровольного отказа от преступления от деятельного раскаяния есть отграничение преступного от непреступного. Это отграничение обеспечивает правильное применение нормы о добровольном отказе и тем самым служит укреплению законности</w:t>
      </w:r>
      <w:r w:rsidR="00EF35A6">
        <w:rPr>
          <w:sz w:val="28"/>
          <w:szCs w:val="28"/>
        </w:rPr>
        <w:t xml:space="preserve"> и предупреждению преступлений.</w:t>
      </w:r>
    </w:p>
    <w:p w:rsidR="00AC6074" w:rsidRPr="00D34D49" w:rsidRDefault="00EF35A6" w:rsidP="00A724F2">
      <w:pPr>
        <w:shd w:val="clear" w:color="000000" w:fill="auto"/>
        <w:spacing w:line="360" w:lineRule="auto"/>
        <w:ind w:firstLine="709"/>
        <w:jc w:val="both"/>
        <w:rPr>
          <w:b/>
          <w:sz w:val="28"/>
          <w:szCs w:val="28"/>
        </w:rPr>
      </w:pPr>
      <w:r>
        <w:rPr>
          <w:b/>
          <w:sz w:val="28"/>
          <w:szCs w:val="28"/>
        </w:rPr>
        <w:br w:type="page"/>
      </w:r>
      <w:r w:rsidR="00AC6074" w:rsidRPr="00D34D49">
        <w:rPr>
          <w:b/>
          <w:sz w:val="28"/>
          <w:szCs w:val="28"/>
        </w:rPr>
        <w:t>ЗАКЛЮЧЕНИЕ</w:t>
      </w:r>
    </w:p>
    <w:p w:rsidR="00AC6074" w:rsidRPr="00A724F2" w:rsidRDefault="00AC6074" w:rsidP="00A724F2">
      <w:pPr>
        <w:shd w:val="clear" w:color="000000" w:fill="auto"/>
        <w:spacing w:line="360" w:lineRule="auto"/>
        <w:ind w:firstLine="709"/>
        <w:jc w:val="both"/>
        <w:rPr>
          <w:sz w:val="28"/>
          <w:szCs w:val="28"/>
        </w:rPr>
      </w:pPr>
    </w:p>
    <w:p w:rsidR="00436E54" w:rsidRPr="00A724F2" w:rsidRDefault="00AC6074" w:rsidP="00A724F2">
      <w:pPr>
        <w:shd w:val="clear" w:color="000000" w:fill="auto"/>
        <w:spacing w:line="360" w:lineRule="auto"/>
        <w:ind w:firstLine="709"/>
        <w:jc w:val="both"/>
        <w:rPr>
          <w:sz w:val="28"/>
          <w:szCs w:val="28"/>
        </w:rPr>
      </w:pPr>
      <w:r w:rsidRPr="00A724F2">
        <w:rPr>
          <w:sz w:val="28"/>
          <w:szCs w:val="28"/>
        </w:rPr>
        <w:t>Анализ Уголовного кодекса РФ показал, что рассмотренный мной институт содержит в себе ряд проблем, необходимость разрешения которых более чем очевидна.</w:t>
      </w:r>
      <w:r w:rsidR="00EF35A6">
        <w:rPr>
          <w:sz w:val="28"/>
          <w:szCs w:val="28"/>
        </w:rPr>
        <w:t xml:space="preserve"> </w:t>
      </w:r>
      <w:r w:rsidRPr="00A724F2">
        <w:rPr>
          <w:sz w:val="28"/>
          <w:szCs w:val="28"/>
        </w:rPr>
        <w:t>Необходимым представляется в законодательном порядке закрепить положение не о том, что лицо не подлежит уголовной ответственности за</w:t>
      </w:r>
      <w:r w:rsidR="00A724F2">
        <w:rPr>
          <w:sz w:val="28"/>
          <w:szCs w:val="28"/>
        </w:rPr>
        <w:t xml:space="preserve"> </w:t>
      </w:r>
      <w:r w:rsidRPr="00A724F2">
        <w:rPr>
          <w:sz w:val="28"/>
          <w:szCs w:val="28"/>
        </w:rPr>
        <w:t>добровольный отказ, и не о том, что оно освобождается от уголовной ответственности, что по сути определяет рассмотренный институт, а от уголовного наказания.</w:t>
      </w:r>
      <w:r w:rsidR="00EF35A6">
        <w:rPr>
          <w:sz w:val="28"/>
          <w:szCs w:val="28"/>
        </w:rPr>
        <w:t xml:space="preserve"> </w:t>
      </w:r>
      <w:r w:rsidRPr="00A724F2">
        <w:rPr>
          <w:sz w:val="28"/>
          <w:szCs w:val="28"/>
        </w:rPr>
        <w:t>Действительно, ведь получается так, что при добровольном отказе от совершения преступления лицо освобождается от уголовной ответственности за совершенные им действия (приготовление к преступлению, покушение на преступление), которые являются и остаются преступными. Преступные же действия</w:t>
      </w:r>
      <w:r w:rsidR="00436E54" w:rsidRPr="00A724F2">
        <w:rPr>
          <w:sz w:val="28"/>
          <w:szCs w:val="28"/>
        </w:rPr>
        <w:t>, разумеется, не могут исключать уголовную ответственность. Лицо, их совершившее, может быть только освобождено от уголовной ответственности при наличии указанных в законе условий и оснований.</w:t>
      </w:r>
    </w:p>
    <w:p w:rsidR="00436E54" w:rsidRPr="00A724F2" w:rsidRDefault="00436E54" w:rsidP="00A724F2">
      <w:pPr>
        <w:shd w:val="clear" w:color="000000" w:fill="auto"/>
        <w:spacing w:line="360" w:lineRule="auto"/>
        <w:ind w:firstLine="709"/>
        <w:jc w:val="both"/>
        <w:rPr>
          <w:sz w:val="28"/>
          <w:szCs w:val="28"/>
        </w:rPr>
      </w:pPr>
      <w:r w:rsidRPr="00A724F2">
        <w:rPr>
          <w:sz w:val="28"/>
          <w:szCs w:val="28"/>
        </w:rPr>
        <w:t>В свете изложенного хотелось бы обратить внимание на ч. 4 ст. 31 УК РФ, согласно которой организатор преступления и подстрекатель к преступлению не подлежат уголовной ответственности, если эти лица своевременным сообщением органам власти или иными предпринятыми мерами предотвратили доведение преступления до конца. Пособник же преступления не подлежит уголовной ответственности, если он предпринял все зависящие от него меры, чтобы предотвратить совершение преступления.</w:t>
      </w:r>
    </w:p>
    <w:p w:rsidR="006B675B" w:rsidRPr="00A724F2" w:rsidRDefault="00436E54" w:rsidP="00A724F2">
      <w:pPr>
        <w:shd w:val="clear" w:color="000000" w:fill="auto"/>
        <w:spacing w:line="360" w:lineRule="auto"/>
        <w:ind w:firstLine="709"/>
        <w:jc w:val="both"/>
        <w:rPr>
          <w:sz w:val="28"/>
          <w:szCs w:val="28"/>
        </w:rPr>
      </w:pPr>
      <w:r w:rsidRPr="00A724F2">
        <w:rPr>
          <w:sz w:val="28"/>
          <w:szCs w:val="28"/>
        </w:rPr>
        <w:t xml:space="preserve">Появление этой нормы в рассматриваемом институте продиктовано, как представляется, прежде всего, целесообразностью. </w:t>
      </w:r>
      <w:r w:rsidR="00AE61A8" w:rsidRPr="00A724F2">
        <w:rPr>
          <w:sz w:val="28"/>
          <w:szCs w:val="28"/>
        </w:rPr>
        <w:t>Уголовно-правовое поощрение в виде исключения бремени уголовного закона справедливо адресуется тем лицам, которые отказываются от дальнейшей преступной деятельности, приобретая тем самым черты личности, ответственной за свои действия и поступки.</w:t>
      </w:r>
      <w:r w:rsidR="00EF35A6">
        <w:rPr>
          <w:sz w:val="28"/>
          <w:szCs w:val="28"/>
        </w:rPr>
        <w:t xml:space="preserve"> </w:t>
      </w:r>
      <w:r w:rsidR="00AE61A8" w:rsidRPr="00A724F2">
        <w:rPr>
          <w:sz w:val="28"/>
          <w:szCs w:val="28"/>
        </w:rPr>
        <w:t>Развитие общества сопровождается дальнейшим обострением борьбы с преступностью и другими правонарушениями. Нарушение законности и правопорядка тормозит движение общества вперед. В борьбе с ними немаловажную роль играют уголовно-правовые средства, которые используются наряду с другими мерами воздействия. Государство, ставя задачи укрепления правопорядка и усиления борьбы с преступностью, вместе с тем считают необходимым, чтобы правоохранительные органы повсеместно обеспечивали законность при решении вопросов уголовной ответственности.</w:t>
      </w:r>
      <w:r w:rsidR="00EF35A6">
        <w:rPr>
          <w:sz w:val="28"/>
          <w:szCs w:val="28"/>
        </w:rPr>
        <w:t xml:space="preserve"> </w:t>
      </w:r>
      <w:r w:rsidR="00AE61A8" w:rsidRPr="00A724F2">
        <w:rPr>
          <w:sz w:val="28"/>
          <w:szCs w:val="28"/>
        </w:rPr>
        <w:t>Правоохранительные органы обязаны находить конкретного виновника наступив</w:t>
      </w:r>
      <w:r w:rsidR="007C7DC4" w:rsidRPr="00A724F2">
        <w:rPr>
          <w:sz w:val="28"/>
          <w:szCs w:val="28"/>
        </w:rPr>
        <w:t>ших преступных последствий, выяснить причастность к ним обвиняемого, определять меру воздействия, необходимую и достаточную для исправления личности. Если совершенный поступок не представляет опасности для общества либо не предусмотрен уголовным законом, либо не подлежит уголовной ответственности.</w:t>
      </w:r>
      <w:r w:rsidR="00EF35A6">
        <w:rPr>
          <w:sz w:val="28"/>
          <w:szCs w:val="28"/>
        </w:rPr>
        <w:t xml:space="preserve"> </w:t>
      </w:r>
      <w:r w:rsidR="007C7DC4" w:rsidRPr="00A724F2">
        <w:rPr>
          <w:sz w:val="28"/>
          <w:szCs w:val="28"/>
        </w:rPr>
        <w:t xml:space="preserve">Внешне при добровольном отказе наблюдается поведение, которое имеет место при приготовлении к преступлению или покушении на преступление. Закон устанавливает, что приготовление и покушение являются подготовительными формами преступной деятельности, и хотя преступление на этих стадиях не заканчивается, пресекается, </w:t>
      </w:r>
      <w:r w:rsidR="00EF35A6" w:rsidRPr="00A724F2">
        <w:rPr>
          <w:sz w:val="28"/>
          <w:szCs w:val="28"/>
        </w:rPr>
        <w:t>виновный,</w:t>
      </w:r>
      <w:r w:rsidR="007C7DC4" w:rsidRPr="00A724F2">
        <w:rPr>
          <w:sz w:val="28"/>
          <w:szCs w:val="28"/>
        </w:rPr>
        <w:t xml:space="preserve"> тем не </w:t>
      </w:r>
      <w:r w:rsidR="00EF35A6" w:rsidRPr="00A724F2">
        <w:rPr>
          <w:sz w:val="28"/>
          <w:szCs w:val="28"/>
        </w:rPr>
        <w:t>менее,</w:t>
      </w:r>
      <w:r w:rsidR="007C7DC4" w:rsidRPr="00A724F2">
        <w:rPr>
          <w:sz w:val="28"/>
          <w:szCs w:val="28"/>
        </w:rPr>
        <w:t xml:space="preserve"> подлежит уголовной ответственности. Это оказывается до конца по причинам от него не зависящим.</w:t>
      </w:r>
      <w:r w:rsidR="00EF35A6">
        <w:rPr>
          <w:sz w:val="28"/>
          <w:szCs w:val="28"/>
        </w:rPr>
        <w:t xml:space="preserve"> </w:t>
      </w:r>
      <w:r w:rsidR="007C7DC4" w:rsidRPr="00A724F2">
        <w:rPr>
          <w:sz w:val="28"/>
          <w:szCs w:val="28"/>
        </w:rPr>
        <w:t>При добровольном отказе лицо также начинает преступление и также прерывает его на стадии приготовления или покушения, но делает это по своему желанию</w:t>
      </w:r>
      <w:r w:rsidR="007928B0" w:rsidRPr="00A724F2">
        <w:rPr>
          <w:sz w:val="28"/>
          <w:szCs w:val="28"/>
        </w:rPr>
        <w:t>. Одно из условий, исключающих уголовную ответственность при совершении подготовительных действий, - добровольный отказ от продолжения преступных действий при наличии возможности продолжать их. Отказ также должен быть окончательным и безусловным.</w:t>
      </w:r>
      <w:r w:rsidR="00EF35A6">
        <w:rPr>
          <w:sz w:val="28"/>
          <w:szCs w:val="28"/>
        </w:rPr>
        <w:t xml:space="preserve"> </w:t>
      </w:r>
      <w:r w:rsidR="007928B0" w:rsidRPr="00A724F2">
        <w:rPr>
          <w:sz w:val="28"/>
          <w:szCs w:val="28"/>
        </w:rPr>
        <w:t>Главным правовым последствием добровольного отказа является исключение уголовной ответственности, то есть в действиях добровольно отказавшегося от продолжения преступной деятельности.</w:t>
      </w:r>
      <w:r w:rsidR="00EF35A6">
        <w:rPr>
          <w:sz w:val="28"/>
          <w:szCs w:val="28"/>
        </w:rPr>
        <w:t xml:space="preserve"> </w:t>
      </w:r>
      <w:r w:rsidR="007928B0" w:rsidRPr="00A724F2">
        <w:rPr>
          <w:sz w:val="28"/>
          <w:szCs w:val="28"/>
        </w:rPr>
        <w:t>Добровольный отказ от совершения преступления</w:t>
      </w:r>
      <w:r w:rsidR="00A724F2">
        <w:rPr>
          <w:sz w:val="28"/>
          <w:szCs w:val="28"/>
        </w:rPr>
        <w:t xml:space="preserve"> </w:t>
      </w:r>
      <w:r w:rsidR="007928B0" w:rsidRPr="00A724F2">
        <w:rPr>
          <w:sz w:val="28"/>
          <w:szCs w:val="28"/>
        </w:rPr>
        <w:t>возможен и при совместном совершении преступления группой лиц. Но условия добровольного отказа при соучастии особые.</w:t>
      </w:r>
      <w:r w:rsidR="00EF35A6">
        <w:rPr>
          <w:sz w:val="28"/>
          <w:szCs w:val="28"/>
        </w:rPr>
        <w:t xml:space="preserve"> </w:t>
      </w:r>
      <w:r w:rsidR="007928B0" w:rsidRPr="00A724F2">
        <w:rPr>
          <w:sz w:val="28"/>
          <w:szCs w:val="28"/>
        </w:rPr>
        <w:t>На добровольный отказ человека от начатого преступления во многом влияет отношение к нему окружающих граждан, их активная, непримиримая жизненная позиция. Путем воздействия на человека, начавшего преступление, можно добиться того, чтобы он сам добровольно отказался от доведения преступления до конца.</w:t>
      </w:r>
      <w:r w:rsidR="00EF35A6">
        <w:rPr>
          <w:sz w:val="28"/>
          <w:szCs w:val="28"/>
        </w:rPr>
        <w:t xml:space="preserve"> </w:t>
      </w:r>
      <w:r w:rsidR="00020F30" w:rsidRPr="00A724F2">
        <w:rPr>
          <w:sz w:val="28"/>
          <w:szCs w:val="28"/>
        </w:rPr>
        <w:t>В то же время добровольный отказ от совершения преступления играет не мало важную роль в деятельности уголовно-исполнительной системы РФ, в частности в деятельности оперативных и режимных подразделений УИС</w:t>
      </w:r>
      <w:r w:rsidR="006B675B" w:rsidRPr="00A724F2">
        <w:rPr>
          <w:sz w:val="28"/>
          <w:szCs w:val="28"/>
        </w:rPr>
        <w:t>. В результате различных мер (обыскные мероприятия, индивидуально-воспитательная работа, профилактическая работа по недопущению правонарушений среди осужденных), применяемых сотрудниками УИС для предупреждения подготавливаемых преступлений, важное место занимает побуждение лиц к добровольному отказу от продолжения и доведения до конца начатой преступной деятельности. Иными словами, добровольный отказ способствует:</w:t>
      </w:r>
    </w:p>
    <w:p w:rsidR="006B675B" w:rsidRPr="00A724F2" w:rsidRDefault="006B675B" w:rsidP="00A724F2">
      <w:pPr>
        <w:shd w:val="clear" w:color="000000" w:fill="auto"/>
        <w:spacing w:line="360" w:lineRule="auto"/>
        <w:ind w:firstLine="709"/>
        <w:jc w:val="both"/>
        <w:rPr>
          <w:sz w:val="28"/>
          <w:szCs w:val="28"/>
        </w:rPr>
      </w:pPr>
      <w:r w:rsidRPr="00A724F2">
        <w:rPr>
          <w:sz w:val="28"/>
          <w:szCs w:val="28"/>
        </w:rPr>
        <w:t>- предупреждению совершения осужденными новых преступлений в исправительных учреждениях;</w:t>
      </w:r>
    </w:p>
    <w:p w:rsidR="006B675B" w:rsidRPr="00A724F2" w:rsidRDefault="006B675B" w:rsidP="00A724F2">
      <w:pPr>
        <w:shd w:val="clear" w:color="000000" w:fill="auto"/>
        <w:spacing w:line="360" w:lineRule="auto"/>
        <w:ind w:firstLine="709"/>
        <w:jc w:val="both"/>
        <w:rPr>
          <w:sz w:val="28"/>
          <w:szCs w:val="28"/>
        </w:rPr>
      </w:pPr>
      <w:r w:rsidRPr="00A724F2">
        <w:rPr>
          <w:sz w:val="28"/>
          <w:szCs w:val="28"/>
        </w:rPr>
        <w:t>- стабилизация оперативной обстановки в исправительных учреждениях;</w:t>
      </w:r>
    </w:p>
    <w:p w:rsidR="006B675B" w:rsidRPr="00A724F2" w:rsidRDefault="006B675B" w:rsidP="00A724F2">
      <w:pPr>
        <w:shd w:val="clear" w:color="000000" w:fill="auto"/>
        <w:spacing w:line="360" w:lineRule="auto"/>
        <w:ind w:firstLine="709"/>
        <w:jc w:val="both"/>
        <w:rPr>
          <w:sz w:val="28"/>
          <w:szCs w:val="28"/>
        </w:rPr>
      </w:pPr>
      <w:r w:rsidRPr="00A724F2">
        <w:rPr>
          <w:sz w:val="28"/>
          <w:szCs w:val="28"/>
        </w:rPr>
        <w:t>- улучшению нравственного уровня осужденных.</w:t>
      </w:r>
    </w:p>
    <w:p w:rsidR="00FD5EF4" w:rsidRPr="00A724F2" w:rsidRDefault="006B675B" w:rsidP="00A724F2">
      <w:pPr>
        <w:shd w:val="clear" w:color="000000" w:fill="auto"/>
        <w:spacing w:line="360" w:lineRule="auto"/>
        <w:ind w:firstLine="709"/>
        <w:jc w:val="both"/>
        <w:rPr>
          <w:sz w:val="28"/>
          <w:szCs w:val="28"/>
        </w:rPr>
      </w:pPr>
      <w:r w:rsidRPr="00A724F2">
        <w:rPr>
          <w:sz w:val="28"/>
          <w:szCs w:val="28"/>
        </w:rPr>
        <w:t>Таким образом, изложенное свидетельствует об огромной работе, которую проводят сотрудники УИС</w:t>
      </w:r>
      <w:r w:rsidR="00FD5EF4" w:rsidRPr="00A724F2">
        <w:rPr>
          <w:sz w:val="28"/>
          <w:szCs w:val="28"/>
        </w:rPr>
        <w:t xml:space="preserve"> РФ по предотвращению преступлений, побуждению к добровольному отказу от их совершения, обеспечивая тем самым сокращение преступности в нашей стране.</w:t>
      </w:r>
    </w:p>
    <w:p w:rsidR="00AC6074" w:rsidRPr="00A724F2" w:rsidRDefault="00EF35A6" w:rsidP="00A724F2">
      <w:pPr>
        <w:shd w:val="clear" w:color="000000" w:fill="auto"/>
        <w:spacing w:line="360" w:lineRule="auto"/>
        <w:ind w:firstLine="709"/>
        <w:jc w:val="both"/>
        <w:rPr>
          <w:b/>
          <w:sz w:val="28"/>
          <w:szCs w:val="28"/>
        </w:rPr>
      </w:pPr>
      <w:r>
        <w:rPr>
          <w:b/>
          <w:sz w:val="28"/>
          <w:szCs w:val="28"/>
        </w:rPr>
        <w:br w:type="page"/>
      </w:r>
      <w:r w:rsidR="00FD5EF4" w:rsidRPr="00A724F2">
        <w:rPr>
          <w:b/>
          <w:sz w:val="28"/>
          <w:szCs w:val="28"/>
        </w:rPr>
        <w:t>СПИСОК ИСПОЛЬЗ</w:t>
      </w:r>
      <w:r w:rsidR="00AE4E14" w:rsidRPr="00A724F2">
        <w:rPr>
          <w:b/>
          <w:sz w:val="28"/>
          <w:szCs w:val="28"/>
        </w:rPr>
        <w:t>УЕМ</w:t>
      </w:r>
      <w:r w:rsidR="00FD5EF4" w:rsidRPr="00A724F2">
        <w:rPr>
          <w:b/>
          <w:sz w:val="28"/>
          <w:szCs w:val="28"/>
        </w:rPr>
        <w:t>ОЙ ЛИТЕРАТУРЫ</w:t>
      </w:r>
    </w:p>
    <w:p w:rsidR="00FD5EF4" w:rsidRPr="00A724F2" w:rsidRDefault="00FD5EF4" w:rsidP="00A724F2">
      <w:pPr>
        <w:shd w:val="clear" w:color="000000" w:fill="auto"/>
        <w:spacing w:line="360" w:lineRule="auto"/>
        <w:ind w:firstLine="709"/>
        <w:jc w:val="both"/>
        <w:rPr>
          <w:b/>
          <w:i/>
          <w:sz w:val="28"/>
          <w:szCs w:val="28"/>
        </w:rPr>
      </w:pPr>
    </w:p>
    <w:p w:rsidR="00061855" w:rsidRPr="00EF35A6" w:rsidRDefault="00FD5EF4" w:rsidP="00A724F2">
      <w:pPr>
        <w:shd w:val="clear" w:color="000000" w:fill="auto"/>
        <w:spacing w:line="360" w:lineRule="auto"/>
        <w:ind w:firstLine="709"/>
        <w:jc w:val="both"/>
        <w:rPr>
          <w:sz w:val="28"/>
          <w:szCs w:val="28"/>
        </w:rPr>
      </w:pPr>
      <w:r w:rsidRPr="00EF35A6">
        <w:rPr>
          <w:b/>
          <w:sz w:val="28"/>
          <w:szCs w:val="28"/>
        </w:rPr>
        <w:t>Официальные документы и нормативные акты</w:t>
      </w:r>
    </w:p>
    <w:p w:rsidR="00061855" w:rsidRPr="00A724F2" w:rsidRDefault="00061855" w:rsidP="00A724F2">
      <w:pPr>
        <w:shd w:val="clear" w:color="000000" w:fill="auto"/>
        <w:spacing w:line="360" w:lineRule="auto"/>
        <w:ind w:firstLine="709"/>
        <w:jc w:val="both"/>
        <w:rPr>
          <w:sz w:val="28"/>
          <w:szCs w:val="28"/>
        </w:rPr>
      </w:pPr>
    </w:p>
    <w:p w:rsidR="00061855" w:rsidRPr="00A724F2" w:rsidRDefault="00061855" w:rsidP="00EF35A6">
      <w:pPr>
        <w:numPr>
          <w:ilvl w:val="0"/>
          <w:numId w:val="6"/>
        </w:numPr>
        <w:shd w:val="clear" w:color="000000" w:fill="auto"/>
        <w:tabs>
          <w:tab w:val="clear" w:pos="900"/>
          <w:tab w:val="num" w:pos="360"/>
        </w:tabs>
        <w:spacing w:line="360" w:lineRule="auto"/>
        <w:ind w:left="0" w:firstLine="0"/>
        <w:jc w:val="both"/>
        <w:rPr>
          <w:sz w:val="28"/>
          <w:szCs w:val="28"/>
        </w:rPr>
      </w:pPr>
      <w:r w:rsidRPr="00A724F2">
        <w:rPr>
          <w:sz w:val="28"/>
          <w:szCs w:val="28"/>
        </w:rPr>
        <w:t xml:space="preserve">Конституция </w:t>
      </w:r>
      <w:r w:rsidR="00F0474E" w:rsidRPr="00A724F2">
        <w:rPr>
          <w:sz w:val="28"/>
          <w:szCs w:val="28"/>
        </w:rPr>
        <w:t>Российской Федерации. – М., 2005</w:t>
      </w:r>
    </w:p>
    <w:p w:rsidR="00061855" w:rsidRPr="00A724F2" w:rsidRDefault="00061855" w:rsidP="00EF35A6">
      <w:pPr>
        <w:numPr>
          <w:ilvl w:val="0"/>
          <w:numId w:val="6"/>
        </w:numPr>
        <w:shd w:val="clear" w:color="000000" w:fill="auto"/>
        <w:tabs>
          <w:tab w:val="clear" w:pos="900"/>
          <w:tab w:val="num" w:pos="360"/>
        </w:tabs>
        <w:spacing w:line="360" w:lineRule="auto"/>
        <w:ind w:left="0" w:firstLine="0"/>
        <w:jc w:val="both"/>
        <w:rPr>
          <w:sz w:val="28"/>
          <w:szCs w:val="28"/>
        </w:rPr>
      </w:pPr>
      <w:r w:rsidRPr="00A724F2">
        <w:rPr>
          <w:sz w:val="28"/>
          <w:szCs w:val="28"/>
        </w:rPr>
        <w:t>Уголовный кодекс</w:t>
      </w:r>
      <w:r w:rsidR="004B0DC6" w:rsidRPr="00A724F2">
        <w:rPr>
          <w:sz w:val="28"/>
          <w:szCs w:val="28"/>
        </w:rPr>
        <w:t xml:space="preserve"> Российской Федерации. – М.,2006</w:t>
      </w:r>
    </w:p>
    <w:p w:rsidR="00061855" w:rsidRPr="00A724F2" w:rsidRDefault="00061855" w:rsidP="00EF35A6">
      <w:pPr>
        <w:numPr>
          <w:ilvl w:val="0"/>
          <w:numId w:val="6"/>
        </w:numPr>
        <w:shd w:val="clear" w:color="000000" w:fill="auto"/>
        <w:tabs>
          <w:tab w:val="clear" w:pos="900"/>
          <w:tab w:val="num" w:pos="360"/>
        </w:tabs>
        <w:spacing w:line="360" w:lineRule="auto"/>
        <w:ind w:left="0" w:firstLine="0"/>
        <w:jc w:val="both"/>
        <w:rPr>
          <w:sz w:val="28"/>
          <w:szCs w:val="28"/>
        </w:rPr>
      </w:pPr>
      <w:r w:rsidRPr="00A724F2">
        <w:rPr>
          <w:sz w:val="28"/>
          <w:szCs w:val="28"/>
        </w:rPr>
        <w:t xml:space="preserve">Уголовно-исполнительный кодекс </w:t>
      </w:r>
      <w:r w:rsidR="00F0474E" w:rsidRPr="00A724F2">
        <w:rPr>
          <w:sz w:val="28"/>
          <w:szCs w:val="28"/>
        </w:rPr>
        <w:t>Российской Федерации. – М., 2006</w:t>
      </w:r>
    </w:p>
    <w:p w:rsidR="00061855" w:rsidRPr="00A724F2" w:rsidRDefault="00061855" w:rsidP="00EF35A6">
      <w:pPr>
        <w:numPr>
          <w:ilvl w:val="0"/>
          <w:numId w:val="6"/>
        </w:numPr>
        <w:shd w:val="clear" w:color="000000" w:fill="auto"/>
        <w:tabs>
          <w:tab w:val="clear" w:pos="900"/>
          <w:tab w:val="num" w:pos="360"/>
        </w:tabs>
        <w:spacing w:line="360" w:lineRule="auto"/>
        <w:ind w:left="0" w:firstLine="0"/>
        <w:jc w:val="both"/>
        <w:rPr>
          <w:sz w:val="28"/>
          <w:szCs w:val="28"/>
        </w:rPr>
      </w:pPr>
      <w:r w:rsidRPr="00A724F2">
        <w:rPr>
          <w:sz w:val="28"/>
          <w:szCs w:val="28"/>
        </w:rPr>
        <w:t>Уголовно-процессуальный</w:t>
      </w:r>
      <w:r w:rsidR="00A724F2">
        <w:rPr>
          <w:sz w:val="28"/>
          <w:szCs w:val="28"/>
        </w:rPr>
        <w:t xml:space="preserve"> </w:t>
      </w:r>
      <w:r w:rsidRPr="00A724F2">
        <w:rPr>
          <w:sz w:val="28"/>
          <w:szCs w:val="28"/>
        </w:rPr>
        <w:t>кодекс Российской Фе</w:t>
      </w:r>
      <w:r w:rsidR="00F0474E" w:rsidRPr="00A724F2">
        <w:rPr>
          <w:sz w:val="28"/>
          <w:szCs w:val="28"/>
        </w:rPr>
        <w:t>дерации. – М., 2006</w:t>
      </w:r>
    </w:p>
    <w:p w:rsidR="00061855" w:rsidRPr="00A724F2" w:rsidRDefault="00061855" w:rsidP="00EF35A6">
      <w:pPr>
        <w:numPr>
          <w:ilvl w:val="0"/>
          <w:numId w:val="6"/>
        </w:numPr>
        <w:shd w:val="clear" w:color="000000" w:fill="auto"/>
        <w:tabs>
          <w:tab w:val="clear" w:pos="900"/>
          <w:tab w:val="num" w:pos="360"/>
        </w:tabs>
        <w:spacing w:line="360" w:lineRule="auto"/>
        <w:ind w:left="0" w:firstLine="0"/>
        <w:jc w:val="both"/>
        <w:rPr>
          <w:sz w:val="28"/>
          <w:szCs w:val="28"/>
        </w:rPr>
      </w:pPr>
      <w:r w:rsidRPr="00A724F2">
        <w:rPr>
          <w:sz w:val="28"/>
          <w:szCs w:val="28"/>
        </w:rPr>
        <w:t>Сборник документов по истории уголовного законодательства СССР и РСФСР 1917-1925 гг. М., 1953</w:t>
      </w:r>
    </w:p>
    <w:p w:rsidR="00061855" w:rsidRPr="00A724F2" w:rsidRDefault="00061855" w:rsidP="00A724F2">
      <w:pPr>
        <w:shd w:val="clear" w:color="000000" w:fill="auto"/>
        <w:spacing w:line="360" w:lineRule="auto"/>
        <w:ind w:firstLine="709"/>
        <w:jc w:val="both"/>
        <w:rPr>
          <w:sz w:val="28"/>
          <w:szCs w:val="28"/>
        </w:rPr>
      </w:pPr>
    </w:p>
    <w:p w:rsidR="00061855" w:rsidRPr="00667F1D" w:rsidRDefault="00061855" w:rsidP="00A724F2">
      <w:pPr>
        <w:shd w:val="clear" w:color="000000" w:fill="auto"/>
        <w:spacing w:line="360" w:lineRule="auto"/>
        <w:ind w:firstLine="709"/>
        <w:jc w:val="both"/>
        <w:rPr>
          <w:sz w:val="28"/>
          <w:szCs w:val="28"/>
        </w:rPr>
      </w:pPr>
      <w:r w:rsidRPr="00667F1D">
        <w:rPr>
          <w:b/>
          <w:sz w:val="28"/>
          <w:szCs w:val="28"/>
        </w:rPr>
        <w:t>Комментарии, учебники, учебные пособия</w:t>
      </w:r>
    </w:p>
    <w:p w:rsidR="00061855" w:rsidRPr="00A724F2" w:rsidRDefault="00061855" w:rsidP="00A724F2">
      <w:pPr>
        <w:shd w:val="clear" w:color="000000" w:fill="auto"/>
        <w:spacing w:line="360" w:lineRule="auto"/>
        <w:ind w:firstLine="709"/>
        <w:jc w:val="both"/>
        <w:rPr>
          <w:sz w:val="28"/>
          <w:szCs w:val="28"/>
        </w:rPr>
      </w:pPr>
    </w:p>
    <w:p w:rsidR="00061855" w:rsidRPr="00A724F2" w:rsidRDefault="00061855" w:rsidP="00EF35A6">
      <w:pPr>
        <w:numPr>
          <w:ilvl w:val="0"/>
          <w:numId w:val="6"/>
        </w:numPr>
        <w:shd w:val="clear" w:color="000000" w:fill="auto"/>
        <w:tabs>
          <w:tab w:val="clear" w:pos="900"/>
          <w:tab w:val="num" w:pos="360"/>
        </w:tabs>
        <w:spacing w:line="360" w:lineRule="auto"/>
        <w:ind w:left="0" w:firstLine="0"/>
        <w:jc w:val="both"/>
        <w:rPr>
          <w:sz w:val="28"/>
          <w:szCs w:val="28"/>
        </w:rPr>
      </w:pPr>
      <w:r w:rsidRPr="00A724F2">
        <w:rPr>
          <w:sz w:val="28"/>
          <w:szCs w:val="28"/>
        </w:rPr>
        <w:t xml:space="preserve">Алексеев С.С. Общая теория права. Т.1. – М.: Юрид. </w:t>
      </w:r>
      <w:r w:rsidR="00AE4E14" w:rsidRPr="00A724F2">
        <w:rPr>
          <w:sz w:val="28"/>
          <w:szCs w:val="28"/>
        </w:rPr>
        <w:t>лит. 1998.</w:t>
      </w:r>
    </w:p>
    <w:p w:rsidR="009E65FC" w:rsidRPr="00A724F2" w:rsidRDefault="009E65FC" w:rsidP="00EF35A6">
      <w:pPr>
        <w:numPr>
          <w:ilvl w:val="0"/>
          <w:numId w:val="6"/>
        </w:numPr>
        <w:shd w:val="clear" w:color="000000" w:fill="auto"/>
        <w:tabs>
          <w:tab w:val="clear" w:pos="900"/>
          <w:tab w:val="num" w:pos="360"/>
        </w:tabs>
        <w:spacing w:line="360" w:lineRule="auto"/>
        <w:ind w:left="0" w:firstLine="0"/>
        <w:jc w:val="both"/>
        <w:rPr>
          <w:sz w:val="28"/>
          <w:szCs w:val="28"/>
        </w:rPr>
      </w:pPr>
      <w:r w:rsidRPr="00A724F2">
        <w:rPr>
          <w:sz w:val="28"/>
          <w:szCs w:val="28"/>
        </w:rPr>
        <w:t>Дурманов Н.Д. Стадии совершения преступления по советск</w:t>
      </w:r>
      <w:r w:rsidR="004B0DC6" w:rsidRPr="00A724F2">
        <w:rPr>
          <w:sz w:val="28"/>
          <w:szCs w:val="28"/>
        </w:rPr>
        <w:t>ому уголовному праву. – М., 1999</w:t>
      </w:r>
    </w:p>
    <w:p w:rsidR="009E65FC" w:rsidRPr="00A724F2" w:rsidRDefault="009E65FC" w:rsidP="00EF35A6">
      <w:pPr>
        <w:numPr>
          <w:ilvl w:val="0"/>
          <w:numId w:val="6"/>
        </w:numPr>
        <w:shd w:val="clear" w:color="000000" w:fill="auto"/>
        <w:tabs>
          <w:tab w:val="clear" w:pos="900"/>
          <w:tab w:val="num" w:pos="360"/>
        </w:tabs>
        <w:spacing w:line="360" w:lineRule="auto"/>
        <w:ind w:left="0" w:firstLine="0"/>
        <w:jc w:val="both"/>
        <w:rPr>
          <w:sz w:val="28"/>
          <w:szCs w:val="28"/>
        </w:rPr>
      </w:pPr>
      <w:r w:rsidRPr="00A724F2">
        <w:rPr>
          <w:sz w:val="28"/>
          <w:szCs w:val="28"/>
        </w:rPr>
        <w:t>Игнатов А.Н. Задачи и принципы Уголовного кодекса Российской Федерации. //Коммен</w:t>
      </w:r>
      <w:r w:rsidR="00F0474E" w:rsidRPr="00A724F2">
        <w:rPr>
          <w:sz w:val="28"/>
          <w:szCs w:val="28"/>
        </w:rPr>
        <w:t>тарий к УК РФ. – М.: НОРМА. 2004</w:t>
      </w:r>
    </w:p>
    <w:p w:rsidR="009E65FC" w:rsidRPr="00A724F2" w:rsidRDefault="009E65FC" w:rsidP="00EF35A6">
      <w:pPr>
        <w:numPr>
          <w:ilvl w:val="0"/>
          <w:numId w:val="6"/>
        </w:numPr>
        <w:shd w:val="clear" w:color="000000" w:fill="auto"/>
        <w:tabs>
          <w:tab w:val="clear" w:pos="900"/>
          <w:tab w:val="num" w:pos="360"/>
        </w:tabs>
        <w:spacing w:line="360" w:lineRule="auto"/>
        <w:ind w:left="0" w:firstLine="0"/>
        <w:jc w:val="both"/>
        <w:rPr>
          <w:sz w:val="28"/>
          <w:szCs w:val="28"/>
        </w:rPr>
      </w:pPr>
      <w:r w:rsidRPr="00A724F2">
        <w:rPr>
          <w:sz w:val="28"/>
          <w:szCs w:val="28"/>
        </w:rPr>
        <w:t>Краткий словарь терминов по уголовному праву. Учебное пособие/ Моск. юрид. ин-т МВД России/ Под ред</w:t>
      </w:r>
      <w:r w:rsidR="00F0474E" w:rsidRPr="00A724F2">
        <w:rPr>
          <w:sz w:val="28"/>
          <w:szCs w:val="28"/>
        </w:rPr>
        <w:t>. Яценко В.В. – М.: ЩИТ-М., 2003</w:t>
      </w:r>
    </w:p>
    <w:p w:rsidR="009E65FC" w:rsidRPr="00A724F2" w:rsidRDefault="009E65FC" w:rsidP="00EF35A6">
      <w:pPr>
        <w:numPr>
          <w:ilvl w:val="0"/>
          <w:numId w:val="6"/>
        </w:numPr>
        <w:shd w:val="clear" w:color="000000" w:fill="auto"/>
        <w:tabs>
          <w:tab w:val="clear" w:pos="900"/>
          <w:tab w:val="num" w:pos="360"/>
        </w:tabs>
        <w:spacing w:line="360" w:lineRule="auto"/>
        <w:ind w:left="0" w:firstLine="0"/>
        <w:jc w:val="both"/>
        <w:rPr>
          <w:sz w:val="28"/>
          <w:szCs w:val="28"/>
        </w:rPr>
      </w:pPr>
      <w:r w:rsidRPr="00A724F2">
        <w:rPr>
          <w:sz w:val="28"/>
          <w:szCs w:val="28"/>
        </w:rPr>
        <w:t xml:space="preserve"> Панько К.А. </w:t>
      </w:r>
      <w:r w:rsidR="00AE4E14" w:rsidRPr="00A724F2">
        <w:rPr>
          <w:sz w:val="28"/>
          <w:szCs w:val="28"/>
        </w:rPr>
        <w:t>Д</w:t>
      </w:r>
      <w:r w:rsidRPr="00A724F2">
        <w:rPr>
          <w:sz w:val="28"/>
          <w:szCs w:val="28"/>
        </w:rPr>
        <w:t>обровольный отказ от преступления по советскому у</w:t>
      </w:r>
      <w:r w:rsidR="00AE4E14" w:rsidRPr="00A724F2">
        <w:rPr>
          <w:sz w:val="28"/>
          <w:szCs w:val="28"/>
        </w:rPr>
        <w:t>головному праву. – Воронеж. 2000.</w:t>
      </w:r>
    </w:p>
    <w:p w:rsidR="00F13E81" w:rsidRPr="00A724F2" w:rsidRDefault="009E65FC" w:rsidP="00EF35A6">
      <w:pPr>
        <w:numPr>
          <w:ilvl w:val="0"/>
          <w:numId w:val="6"/>
        </w:numPr>
        <w:shd w:val="clear" w:color="000000" w:fill="auto"/>
        <w:tabs>
          <w:tab w:val="clear" w:pos="900"/>
          <w:tab w:val="num" w:pos="360"/>
        </w:tabs>
        <w:spacing w:line="360" w:lineRule="auto"/>
        <w:ind w:left="0" w:firstLine="0"/>
        <w:jc w:val="both"/>
        <w:rPr>
          <w:sz w:val="28"/>
          <w:szCs w:val="28"/>
        </w:rPr>
      </w:pPr>
      <w:r w:rsidRPr="00A724F2">
        <w:rPr>
          <w:sz w:val="28"/>
          <w:szCs w:val="28"/>
        </w:rPr>
        <w:t xml:space="preserve"> Скорилкин Н.М. некоторые вопросы добровольного отказа от совершения преступления.</w:t>
      </w:r>
      <w:r w:rsidR="00F13E81" w:rsidRPr="00A724F2">
        <w:rPr>
          <w:sz w:val="28"/>
          <w:szCs w:val="28"/>
        </w:rPr>
        <w:t xml:space="preserve"> // Актуальные проблемы совершенствования деятельности органов внутренних дел в новых экономических и социальных условиях: Сб. науч</w:t>
      </w:r>
      <w:r w:rsidR="00F0474E" w:rsidRPr="00A724F2">
        <w:rPr>
          <w:sz w:val="28"/>
          <w:szCs w:val="28"/>
        </w:rPr>
        <w:t>н. трудов. – М.: ЮИ МВД РФ, 2004</w:t>
      </w:r>
    </w:p>
    <w:p w:rsidR="00F13E81" w:rsidRPr="00A724F2" w:rsidRDefault="00F13E81" w:rsidP="00EF35A6">
      <w:pPr>
        <w:numPr>
          <w:ilvl w:val="0"/>
          <w:numId w:val="6"/>
        </w:numPr>
        <w:shd w:val="clear" w:color="000000" w:fill="auto"/>
        <w:tabs>
          <w:tab w:val="clear" w:pos="900"/>
          <w:tab w:val="num" w:pos="360"/>
        </w:tabs>
        <w:spacing w:line="360" w:lineRule="auto"/>
        <w:ind w:left="0" w:firstLine="0"/>
        <w:jc w:val="both"/>
        <w:rPr>
          <w:sz w:val="28"/>
          <w:szCs w:val="28"/>
        </w:rPr>
      </w:pPr>
      <w:r w:rsidRPr="00A724F2">
        <w:rPr>
          <w:sz w:val="28"/>
          <w:szCs w:val="28"/>
        </w:rPr>
        <w:t xml:space="preserve"> Тер-Акопов А.А. Добровольный отказ от совершения преступления.- М.,</w:t>
      </w:r>
      <w:r w:rsidR="00AE4E14" w:rsidRPr="00A724F2">
        <w:rPr>
          <w:sz w:val="28"/>
          <w:szCs w:val="28"/>
        </w:rPr>
        <w:t xml:space="preserve"> 3 ИЗД. 2001</w:t>
      </w:r>
    </w:p>
    <w:p w:rsidR="00F13E81" w:rsidRPr="00A724F2" w:rsidRDefault="00F13E81" w:rsidP="00EF35A6">
      <w:pPr>
        <w:numPr>
          <w:ilvl w:val="0"/>
          <w:numId w:val="6"/>
        </w:numPr>
        <w:shd w:val="clear" w:color="000000" w:fill="auto"/>
        <w:tabs>
          <w:tab w:val="clear" w:pos="900"/>
          <w:tab w:val="num" w:pos="360"/>
        </w:tabs>
        <w:spacing w:line="360" w:lineRule="auto"/>
        <w:ind w:left="0" w:firstLine="0"/>
        <w:jc w:val="both"/>
        <w:rPr>
          <w:sz w:val="28"/>
          <w:szCs w:val="28"/>
        </w:rPr>
      </w:pPr>
      <w:r w:rsidRPr="00A724F2">
        <w:rPr>
          <w:sz w:val="28"/>
          <w:szCs w:val="28"/>
        </w:rPr>
        <w:t xml:space="preserve"> Комментарий к Уголовному кодексу РФ // под ред. А.В. Нау</w:t>
      </w:r>
      <w:r w:rsidR="00F0474E" w:rsidRPr="00A724F2">
        <w:rPr>
          <w:sz w:val="28"/>
          <w:szCs w:val="28"/>
        </w:rPr>
        <w:t>мова. – М.: Юрист, 2005</w:t>
      </w:r>
    </w:p>
    <w:p w:rsidR="00F13E81" w:rsidRPr="00A724F2" w:rsidRDefault="00F13E81" w:rsidP="00EF35A6">
      <w:pPr>
        <w:numPr>
          <w:ilvl w:val="0"/>
          <w:numId w:val="6"/>
        </w:numPr>
        <w:shd w:val="clear" w:color="000000" w:fill="auto"/>
        <w:tabs>
          <w:tab w:val="clear" w:pos="900"/>
          <w:tab w:val="num" w:pos="360"/>
        </w:tabs>
        <w:spacing w:line="360" w:lineRule="auto"/>
        <w:ind w:left="0" w:firstLine="0"/>
        <w:jc w:val="both"/>
        <w:rPr>
          <w:sz w:val="28"/>
          <w:szCs w:val="28"/>
        </w:rPr>
      </w:pPr>
      <w:r w:rsidRPr="00A724F2">
        <w:rPr>
          <w:sz w:val="28"/>
          <w:szCs w:val="28"/>
        </w:rPr>
        <w:t xml:space="preserve"> Уголовное право России: Учебник // Под. ред. В.П. Ревина. М., 1998</w:t>
      </w:r>
    </w:p>
    <w:p w:rsidR="00F13E81" w:rsidRPr="00A724F2" w:rsidRDefault="00F13E81" w:rsidP="00EF35A6">
      <w:pPr>
        <w:numPr>
          <w:ilvl w:val="0"/>
          <w:numId w:val="6"/>
        </w:numPr>
        <w:shd w:val="clear" w:color="000000" w:fill="auto"/>
        <w:tabs>
          <w:tab w:val="clear" w:pos="900"/>
          <w:tab w:val="num" w:pos="360"/>
        </w:tabs>
        <w:spacing w:line="360" w:lineRule="auto"/>
        <w:ind w:left="0" w:firstLine="0"/>
        <w:jc w:val="both"/>
        <w:rPr>
          <w:sz w:val="28"/>
          <w:szCs w:val="28"/>
        </w:rPr>
      </w:pPr>
      <w:r w:rsidRPr="00A724F2">
        <w:rPr>
          <w:sz w:val="28"/>
          <w:szCs w:val="28"/>
        </w:rPr>
        <w:t xml:space="preserve"> Уголовное право России. Учебник дл</w:t>
      </w:r>
      <w:r w:rsidR="00F0474E" w:rsidRPr="00A724F2">
        <w:rPr>
          <w:sz w:val="28"/>
          <w:szCs w:val="28"/>
        </w:rPr>
        <w:t>я ВУЗов. Общая часть. – М., 2002</w:t>
      </w:r>
    </w:p>
    <w:p w:rsidR="00A962BD" w:rsidRPr="00A724F2" w:rsidRDefault="00A962BD" w:rsidP="00EF35A6">
      <w:pPr>
        <w:numPr>
          <w:ilvl w:val="0"/>
          <w:numId w:val="6"/>
        </w:numPr>
        <w:shd w:val="clear" w:color="000000" w:fill="auto"/>
        <w:tabs>
          <w:tab w:val="clear" w:pos="900"/>
          <w:tab w:val="num" w:pos="360"/>
        </w:tabs>
        <w:spacing w:line="360" w:lineRule="auto"/>
        <w:ind w:left="0" w:firstLine="0"/>
        <w:jc w:val="both"/>
        <w:rPr>
          <w:sz w:val="28"/>
          <w:szCs w:val="28"/>
        </w:rPr>
      </w:pPr>
      <w:r w:rsidRPr="00A724F2">
        <w:rPr>
          <w:sz w:val="28"/>
          <w:szCs w:val="28"/>
        </w:rPr>
        <w:t xml:space="preserve"> Уголовное право Российской Федерации. Общая часть: учебник // Под. ред. Б.В. Здравомыслова. – М</w:t>
      </w:r>
      <w:r w:rsidR="00F0474E" w:rsidRPr="00A724F2">
        <w:rPr>
          <w:sz w:val="28"/>
          <w:szCs w:val="28"/>
        </w:rPr>
        <w:t>., 2004</w:t>
      </w:r>
    </w:p>
    <w:p w:rsidR="00A962BD" w:rsidRPr="00A724F2" w:rsidRDefault="00A962BD" w:rsidP="00A724F2">
      <w:pPr>
        <w:shd w:val="clear" w:color="000000" w:fill="auto"/>
        <w:spacing w:line="360" w:lineRule="auto"/>
        <w:ind w:firstLine="709"/>
        <w:jc w:val="both"/>
        <w:rPr>
          <w:sz w:val="28"/>
          <w:szCs w:val="28"/>
        </w:rPr>
      </w:pPr>
    </w:p>
    <w:p w:rsidR="009E65FC" w:rsidRPr="00667F1D" w:rsidRDefault="00A962BD" w:rsidP="00A724F2">
      <w:pPr>
        <w:shd w:val="clear" w:color="000000" w:fill="auto"/>
        <w:spacing w:line="360" w:lineRule="auto"/>
        <w:ind w:firstLine="709"/>
        <w:jc w:val="both"/>
        <w:rPr>
          <w:sz w:val="28"/>
          <w:szCs w:val="28"/>
        </w:rPr>
      </w:pPr>
      <w:r w:rsidRPr="00667F1D">
        <w:rPr>
          <w:b/>
          <w:sz w:val="28"/>
          <w:szCs w:val="28"/>
        </w:rPr>
        <w:t>Статьи и иные источники</w:t>
      </w:r>
    </w:p>
    <w:p w:rsidR="00A962BD" w:rsidRPr="00A724F2" w:rsidRDefault="00A962BD" w:rsidP="00A724F2">
      <w:pPr>
        <w:shd w:val="clear" w:color="000000" w:fill="auto"/>
        <w:spacing w:line="360" w:lineRule="auto"/>
        <w:ind w:firstLine="709"/>
        <w:jc w:val="both"/>
        <w:rPr>
          <w:sz w:val="28"/>
          <w:szCs w:val="28"/>
        </w:rPr>
      </w:pPr>
    </w:p>
    <w:p w:rsidR="00A962BD" w:rsidRPr="00A724F2" w:rsidRDefault="00A962BD" w:rsidP="00EF35A6">
      <w:pPr>
        <w:numPr>
          <w:ilvl w:val="0"/>
          <w:numId w:val="6"/>
        </w:numPr>
        <w:shd w:val="clear" w:color="000000" w:fill="auto"/>
        <w:tabs>
          <w:tab w:val="clear" w:pos="900"/>
          <w:tab w:val="num" w:pos="480"/>
        </w:tabs>
        <w:spacing w:line="360" w:lineRule="auto"/>
        <w:ind w:left="0" w:firstLine="0"/>
        <w:jc w:val="both"/>
        <w:rPr>
          <w:sz w:val="28"/>
          <w:szCs w:val="28"/>
        </w:rPr>
      </w:pPr>
      <w:r w:rsidRPr="00A724F2">
        <w:rPr>
          <w:sz w:val="28"/>
          <w:szCs w:val="28"/>
        </w:rPr>
        <w:t xml:space="preserve"> Васецов А. Признать виновным, но от ответственности освободить: о возможности освобождения от уголовной ответственности в случае предотвращения преступления // Домашний адвокат. 1998. №</w:t>
      </w:r>
      <w:r w:rsidR="00113179" w:rsidRPr="00A724F2">
        <w:rPr>
          <w:sz w:val="28"/>
          <w:szCs w:val="28"/>
        </w:rPr>
        <w:t xml:space="preserve"> </w:t>
      </w:r>
      <w:r w:rsidRPr="00A724F2">
        <w:rPr>
          <w:sz w:val="28"/>
          <w:szCs w:val="28"/>
        </w:rPr>
        <w:t>2</w:t>
      </w:r>
    </w:p>
    <w:p w:rsidR="00A962BD" w:rsidRPr="00A724F2" w:rsidRDefault="00A962BD" w:rsidP="00EF35A6">
      <w:pPr>
        <w:numPr>
          <w:ilvl w:val="0"/>
          <w:numId w:val="6"/>
        </w:numPr>
        <w:shd w:val="clear" w:color="000000" w:fill="auto"/>
        <w:tabs>
          <w:tab w:val="clear" w:pos="900"/>
          <w:tab w:val="num" w:pos="480"/>
        </w:tabs>
        <w:spacing w:line="360" w:lineRule="auto"/>
        <w:ind w:left="0" w:firstLine="0"/>
        <w:jc w:val="both"/>
        <w:rPr>
          <w:sz w:val="28"/>
          <w:szCs w:val="28"/>
        </w:rPr>
      </w:pPr>
      <w:r w:rsidRPr="00A724F2">
        <w:rPr>
          <w:sz w:val="28"/>
          <w:szCs w:val="28"/>
        </w:rPr>
        <w:t xml:space="preserve"> Васецов А. остановись у преступной черты: о возможности добровольного отказа от преступления в уголовном законе РФ. // Домашний адвокат. 1997. №</w:t>
      </w:r>
      <w:r w:rsidR="00113179" w:rsidRPr="00A724F2">
        <w:rPr>
          <w:sz w:val="28"/>
          <w:szCs w:val="28"/>
        </w:rPr>
        <w:t xml:space="preserve"> </w:t>
      </w:r>
      <w:r w:rsidRPr="00A724F2">
        <w:rPr>
          <w:sz w:val="28"/>
          <w:szCs w:val="28"/>
        </w:rPr>
        <w:t>20</w:t>
      </w:r>
    </w:p>
    <w:p w:rsidR="00113179" w:rsidRPr="00A724F2" w:rsidRDefault="00113179" w:rsidP="00EF35A6">
      <w:pPr>
        <w:numPr>
          <w:ilvl w:val="0"/>
          <w:numId w:val="6"/>
        </w:numPr>
        <w:shd w:val="clear" w:color="000000" w:fill="auto"/>
        <w:tabs>
          <w:tab w:val="clear" w:pos="900"/>
          <w:tab w:val="num" w:pos="480"/>
        </w:tabs>
        <w:spacing w:line="360" w:lineRule="auto"/>
        <w:ind w:left="0" w:firstLine="0"/>
        <w:jc w:val="both"/>
        <w:rPr>
          <w:sz w:val="28"/>
          <w:szCs w:val="28"/>
        </w:rPr>
      </w:pPr>
      <w:r w:rsidRPr="00A724F2">
        <w:rPr>
          <w:sz w:val="28"/>
          <w:szCs w:val="28"/>
        </w:rPr>
        <w:t xml:space="preserve"> Вырастайкин В. Добровольный отказ от преступления и явка с повинной. // Российская юстиция. 2001. № 9</w:t>
      </w:r>
    </w:p>
    <w:p w:rsidR="00113179" w:rsidRPr="00A724F2" w:rsidRDefault="00113179" w:rsidP="00EF35A6">
      <w:pPr>
        <w:numPr>
          <w:ilvl w:val="0"/>
          <w:numId w:val="6"/>
        </w:numPr>
        <w:shd w:val="clear" w:color="000000" w:fill="auto"/>
        <w:tabs>
          <w:tab w:val="clear" w:pos="900"/>
          <w:tab w:val="num" w:pos="480"/>
        </w:tabs>
        <w:spacing w:line="360" w:lineRule="auto"/>
        <w:ind w:left="0" w:firstLine="0"/>
        <w:jc w:val="both"/>
        <w:rPr>
          <w:sz w:val="28"/>
          <w:szCs w:val="28"/>
        </w:rPr>
      </w:pPr>
      <w:r w:rsidRPr="00A724F2">
        <w:rPr>
          <w:sz w:val="28"/>
          <w:szCs w:val="28"/>
        </w:rPr>
        <w:t xml:space="preserve"> Спасенков И.Г. Уголовно-правовое значение добровольного отказа для предупреждения и пресечения преступлений. Рост. юрид. ин-т МВД России: Автореф. дисс. на соиск. уч. ст. канд. юрид. наук. – Ростов-на-Дону, 1999 </w:t>
      </w:r>
      <w:bookmarkStart w:id="0" w:name="_GoBack"/>
      <w:bookmarkEnd w:id="0"/>
    </w:p>
    <w:sectPr w:rsidR="00113179" w:rsidRPr="00A724F2" w:rsidSect="00A724F2">
      <w:footerReference w:type="even" r:id="rId7"/>
      <w:footerReference w:type="default" r:id="rId8"/>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270" w:rsidRDefault="00F82270">
      <w:r>
        <w:separator/>
      </w:r>
    </w:p>
  </w:endnote>
  <w:endnote w:type="continuationSeparator" w:id="0">
    <w:p w:rsidR="00F82270" w:rsidRDefault="00F82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5A6" w:rsidRDefault="00EF35A6" w:rsidP="00A724F2">
    <w:pPr>
      <w:pStyle w:val="a6"/>
      <w:framePr w:wrap="around" w:vAnchor="text" w:hAnchor="margin" w:xAlign="right" w:y="1"/>
      <w:rPr>
        <w:rStyle w:val="a8"/>
      </w:rPr>
    </w:pPr>
  </w:p>
  <w:p w:rsidR="00EF35A6" w:rsidRDefault="00EF35A6" w:rsidP="00A724F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5A6" w:rsidRDefault="00555F24" w:rsidP="00A724F2">
    <w:pPr>
      <w:pStyle w:val="a6"/>
      <w:framePr w:wrap="around" w:vAnchor="text" w:hAnchor="margin" w:xAlign="right" w:y="1"/>
      <w:rPr>
        <w:rStyle w:val="a8"/>
      </w:rPr>
    </w:pPr>
    <w:r>
      <w:rPr>
        <w:rStyle w:val="a8"/>
        <w:noProof/>
      </w:rPr>
      <w:t>2</w:t>
    </w:r>
  </w:p>
  <w:p w:rsidR="00EF35A6" w:rsidRDefault="00EF35A6" w:rsidP="00A724F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270" w:rsidRDefault="00F82270">
      <w:r>
        <w:separator/>
      </w:r>
    </w:p>
  </w:footnote>
  <w:footnote w:type="continuationSeparator" w:id="0">
    <w:p w:rsidR="00F82270" w:rsidRDefault="00F82270">
      <w:r>
        <w:continuationSeparator/>
      </w:r>
    </w:p>
  </w:footnote>
  <w:footnote w:id="1">
    <w:p w:rsidR="00F82270" w:rsidRDefault="00EF35A6" w:rsidP="00005B89">
      <w:pPr>
        <w:pStyle w:val="a3"/>
      </w:pPr>
      <w:r w:rsidRPr="00005B89">
        <w:rPr>
          <w:rStyle w:val="a5"/>
        </w:rPr>
        <w:footnoteRef/>
      </w:r>
      <w:r w:rsidRPr="00005B89">
        <w:t xml:space="preserve"> См.: Дурманов Н.Д. Стадии совершения преступления по советскому уголовному праву. – М., 1999.  С.193 </w:t>
      </w:r>
    </w:p>
  </w:footnote>
  <w:footnote w:id="2">
    <w:p w:rsidR="00F82270" w:rsidRDefault="00EF35A6" w:rsidP="00027B98">
      <w:pPr>
        <w:pStyle w:val="a3"/>
      </w:pPr>
      <w:r w:rsidRPr="00027B98">
        <w:rPr>
          <w:rStyle w:val="a5"/>
        </w:rPr>
        <w:footnoteRef/>
      </w:r>
      <w:r w:rsidRPr="00027B98">
        <w:t xml:space="preserve"> См.: Трайнин А.Н. Учение о соучастии. – М., 2000. С.126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00F66"/>
    <w:multiLevelType w:val="hybridMultilevel"/>
    <w:tmpl w:val="08D4EF76"/>
    <w:lvl w:ilvl="0" w:tplc="C2362D1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2169732C"/>
    <w:multiLevelType w:val="hybridMultilevel"/>
    <w:tmpl w:val="449C8206"/>
    <w:lvl w:ilvl="0" w:tplc="A3AEC7F4">
      <w:start w:val="1"/>
      <w:numFmt w:val="decimal"/>
      <w:lvlText w:val="%1."/>
      <w:lvlJc w:val="left"/>
      <w:pPr>
        <w:tabs>
          <w:tab w:val="num" w:pos="1395"/>
        </w:tabs>
        <w:ind w:left="1395" w:hanging="855"/>
      </w:pPr>
      <w:rPr>
        <w:rFonts w:cs="Times New Roman" w:hint="default"/>
      </w:rPr>
    </w:lvl>
    <w:lvl w:ilvl="1" w:tplc="A3B4C6F0">
      <w:start w:val="1"/>
      <w:numFmt w:val="decimal"/>
      <w:lvlText w:val="%2)"/>
      <w:lvlJc w:val="left"/>
      <w:pPr>
        <w:tabs>
          <w:tab w:val="num" w:pos="2130"/>
        </w:tabs>
        <w:ind w:left="2130" w:hanging="87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2AE249A1"/>
    <w:multiLevelType w:val="hybridMultilevel"/>
    <w:tmpl w:val="ED32537E"/>
    <w:lvl w:ilvl="0" w:tplc="85907746">
      <w:start w:val="1"/>
      <w:numFmt w:val="decimal"/>
      <w:lvlText w:val="%1."/>
      <w:lvlJc w:val="left"/>
      <w:pPr>
        <w:tabs>
          <w:tab w:val="num" w:pos="720"/>
        </w:tabs>
        <w:ind w:left="720" w:hanging="360"/>
      </w:pPr>
      <w:rPr>
        <w:rFonts w:cs="Times New Roman" w:hint="default"/>
      </w:rPr>
    </w:lvl>
    <w:lvl w:ilvl="1" w:tplc="275C60B8">
      <w:numFmt w:val="none"/>
      <w:lvlText w:val=""/>
      <w:lvlJc w:val="left"/>
      <w:pPr>
        <w:tabs>
          <w:tab w:val="num" w:pos="360"/>
        </w:tabs>
      </w:pPr>
      <w:rPr>
        <w:rFonts w:cs="Times New Roman"/>
      </w:rPr>
    </w:lvl>
    <w:lvl w:ilvl="2" w:tplc="09207458">
      <w:numFmt w:val="none"/>
      <w:lvlText w:val=""/>
      <w:lvlJc w:val="left"/>
      <w:pPr>
        <w:tabs>
          <w:tab w:val="num" w:pos="360"/>
        </w:tabs>
      </w:pPr>
      <w:rPr>
        <w:rFonts w:cs="Times New Roman"/>
      </w:rPr>
    </w:lvl>
    <w:lvl w:ilvl="3" w:tplc="F244B516">
      <w:numFmt w:val="none"/>
      <w:lvlText w:val=""/>
      <w:lvlJc w:val="left"/>
      <w:pPr>
        <w:tabs>
          <w:tab w:val="num" w:pos="360"/>
        </w:tabs>
      </w:pPr>
      <w:rPr>
        <w:rFonts w:cs="Times New Roman"/>
      </w:rPr>
    </w:lvl>
    <w:lvl w:ilvl="4" w:tplc="90602BFC">
      <w:numFmt w:val="none"/>
      <w:lvlText w:val=""/>
      <w:lvlJc w:val="left"/>
      <w:pPr>
        <w:tabs>
          <w:tab w:val="num" w:pos="360"/>
        </w:tabs>
      </w:pPr>
      <w:rPr>
        <w:rFonts w:cs="Times New Roman"/>
      </w:rPr>
    </w:lvl>
    <w:lvl w:ilvl="5" w:tplc="C396F3C2">
      <w:numFmt w:val="none"/>
      <w:lvlText w:val=""/>
      <w:lvlJc w:val="left"/>
      <w:pPr>
        <w:tabs>
          <w:tab w:val="num" w:pos="360"/>
        </w:tabs>
      </w:pPr>
      <w:rPr>
        <w:rFonts w:cs="Times New Roman"/>
      </w:rPr>
    </w:lvl>
    <w:lvl w:ilvl="6" w:tplc="1E389D20">
      <w:numFmt w:val="none"/>
      <w:lvlText w:val=""/>
      <w:lvlJc w:val="left"/>
      <w:pPr>
        <w:tabs>
          <w:tab w:val="num" w:pos="360"/>
        </w:tabs>
      </w:pPr>
      <w:rPr>
        <w:rFonts w:cs="Times New Roman"/>
      </w:rPr>
    </w:lvl>
    <w:lvl w:ilvl="7" w:tplc="6A444F34">
      <w:numFmt w:val="none"/>
      <w:lvlText w:val=""/>
      <w:lvlJc w:val="left"/>
      <w:pPr>
        <w:tabs>
          <w:tab w:val="num" w:pos="360"/>
        </w:tabs>
      </w:pPr>
      <w:rPr>
        <w:rFonts w:cs="Times New Roman"/>
      </w:rPr>
    </w:lvl>
    <w:lvl w:ilvl="8" w:tplc="EC9243DE">
      <w:numFmt w:val="none"/>
      <w:lvlText w:val=""/>
      <w:lvlJc w:val="left"/>
      <w:pPr>
        <w:tabs>
          <w:tab w:val="num" w:pos="360"/>
        </w:tabs>
      </w:pPr>
      <w:rPr>
        <w:rFonts w:cs="Times New Roman"/>
      </w:rPr>
    </w:lvl>
  </w:abstractNum>
  <w:abstractNum w:abstractNumId="3">
    <w:nsid w:val="310D69A3"/>
    <w:multiLevelType w:val="hybridMultilevel"/>
    <w:tmpl w:val="CD3AE3A4"/>
    <w:lvl w:ilvl="0" w:tplc="1D04636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34804763"/>
    <w:multiLevelType w:val="multilevel"/>
    <w:tmpl w:val="0EA8947C"/>
    <w:lvl w:ilvl="0">
      <w:start w:val="1"/>
      <w:numFmt w:val="decimal"/>
      <w:lvlText w:val="%1."/>
      <w:lvlJc w:val="left"/>
      <w:pPr>
        <w:tabs>
          <w:tab w:val="num" w:pos="900"/>
        </w:tabs>
        <w:ind w:left="90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5">
    <w:nsid w:val="55060023"/>
    <w:multiLevelType w:val="hybridMultilevel"/>
    <w:tmpl w:val="D5188518"/>
    <w:lvl w:ilvl="0" w:tplc="2C6CABE6">
      <w:start w:val="1"/>
      <w:numFmt w:val="decimal"/>
      <w:lvlText w:val="%1."/>
      <w:lvlJc w:val="left"/>
      <w:pPr>
        <w:tabs>
          <w:tab w:val="num" w:pos="1515"/>
        </w:tabs>
        <w:ind w:left="1515" w:hanging="975"/>
      </w:pPr>
      <w:rPr>
        <w:rFonts w:cs="Times New Roman" w:hint="default"/>
      </w:rPr>
    </w:lvl>
    <w:lvl w:ilvl="1" w:tplc="4A8C4F64">
      <w:start w:val="1"/>
      <w:numFmt w:val="decimal"/>
      <w:lvlText w:val="%2)"/>
      <w:lvlJc w:val="left"/>
      <w:pPr>
        <w:tabs>
          <w:tab w:val="num" w:pos="2295"/>
        </w:tabs>
        <w:ind w:left="2295" w:hanging="1035"/>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590D040F"/>
    <w:multiLevelType w:val="multilevel"/>
    <w:tmpl w:val="0EA8947C"/>
    <w:lvl w:ilvl="0">
      <w:start w:val="1"/>
      <w:numFmt w:val="decimal"/>
      <w:lvlText w:val="%1."/>
      <w:lvlJc w:val="left"/>
      <w:pPr>
        <w:tabs>
          <w:tab w:val="num" w:pos="900"/>
        </w:tabs>
        <w:ind w:left="90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7">
    <w:nsid w:val="699244F8"/>
    <w:multiLevelType w:val="hybridMultilevel"/>
    <w:tmpl w:val="0EA8947C"/>
    <w:lvl w:ilvl="0" w:tplc="E6725188">
      <w:start w:val="1"/>
      <w:numFmt w:val="decimal"/>
      <w:lvlText w:val="%1."/>
      <w:lvlJc w:val="left"/>
      <w:pPr>
        <w:tabs>
          <w:tab w:val="num" w:pos="900"/>
        </w:tabs>
        <w:ind w:left="900" w:hanging="360"/>
      </w:pPr>
      <w:rPr>
        <w:rFonts w:cs="Times New Roman" w:hint="default"/>
      </w:rPr>
    </w:lvl>
    <w:lvl w:ilvl="1" w:tplc="22881D6C">
      <w:numFmt w:val="none"/>
      <w:lvlText w:val=""/>
      <w:lvlJc w:val="left"/>
      <w:pPr>
        <w:tabs>
          <w:tab w:val="num" w:pos="360"/>
        </w:tabs>
      </w:pPr>
      <w:rPr>
        <w:rFonts w:cs="Times New Roman"/>
      </w:rPr>
    </w:lvl>
    <w:lvl w:ilvl="2" w:tplc="F7EA84BA">
      <w:numFmt w:val="none"/>
      <w:lvlText w:val=""/>
      <w:lvlJc w:val="left"/>
      <w:pPr>
        <w:tabs>
          <w:tab w:val="num" w:pos="360"/>
        </w:tabs>
      </w:pPr>
      <w:rPr>
        <w:rFonts w:cs="Times New Roman"/>
      </w:rPr>
    </w:lvl>
    <w:lvl w:ilvl="3" w:tplc="4B349438">
      <w:numFmt w:val="none"/>
      <w:lvlText w:val=""/>
      <w:lvlJc w:val="left"/>
      <w:pPr>
        <w:tabs>
          <w:tab w:val="num" w:pos="360"/>
        </w:tabs>
      </w:pPr>
      <w:rPr>
        <w:rFonts w:cs="Times New Roman"/>
      </w:rPr>
    </w:lvl>
    <w:lvl w:ilvl="4" w:tplc="B07ADCA8">
      <w:numFmt w:val="none"/>
      <w:lvlText w:val=""/>
      <w:lvlJc w:val="left"/>
      <w:pPr>
        <w:tabs>
          <w:tab w:val="num" w:pos="360"/>
        </w:tabs>
      </w:pPr>
      <w:rPr>
        <w:rFonts w:cs="Times New Roman"/>
      </w:rPr>
    </w:lvl>
    <w:lvl w:ilvl="5" w:tplc="96A4C14A">
      <w:numFmt w:val="none"/>
      <w:lvlText w:val=""/>
      <w:lvlJc w:val="left"/>
      <w:pPr>
        <w:tabs>
          <w:tab w:val="num" w:pos="360"/>
        </w:tabs>
      </w:pPr>
      <w:rPr>
        <w:rFonts w:cs="Times New Roman"/>
      </w:rPr>
    </w:lvl>
    <w:lvl w:ilvl="6" w:tplc="D0F4C63C">
      <w:numFmt w:val="none"/>
      <w:lvlText w:val=""/>
      <w:lvlJc w:val="left"/>
      <w:pPr>
        <w:tabs>
          <w:tab w:val="num" w:pos="360"/>
        </w:tabs>
      </w:pPr>
      <w:rPr>
        <w:rFonts w:cs="Times New Roman"/>
      </w:rPr>
    </w:lvl>
    <w:lvl w:ilvl="7" w:tplc="772AF716">
      <w:numFmt w:val="none"/>
      <w:lvlText w:val=""/>
      <w:lvlJc w:val="left"/>
      <w:pPr>
        <w:tabs>
          <w:tab w:val="num" w:pos="360"/>
        </w:tabs>
      </w:pPr>
      <w:rPr>
        <w:rFonts w:cs="Times New Roman"/>
      </w:rPr>
    </w:lvl>
    <w:lvl w:ilvl="8" w:tplc="959CF646">
      <w:numFmt w:val="none"/>
      <w:lvlText w:val=""/>
      <w:lvlJc w:val="left"/>
      <w:pPr>
        <w:tabs>
          <w:tab w:val="num" w:pos="360"/>
        </w:tabs>
      </w:pPr>
      <w:rPr>
        <w:rFonts w:cs="Times New Roman"/>
      </w:rPr>
    </w:lvl>
  </w:abstractNum>
  <w:num w:numId="1">
    <w:abstractNumId w:val="2"/>
  </w:num>
  <w:num w:numId="2">
    <w:abstractNumId w:val="7"/>
  </w:num>
  <w:num w:numId="3">
    <w:abstractNumId w:val="3"/>
  </w:num>
  <w:num w:numId="4">
    <w:abstractNumId w:val="1"/>
  </w:num>
  <w:num w:numId="5">
    <w:abstractNumId w:val="5"/>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235"/>
    <w:rsid w:val="00005B89"/>
    <w:rsid w:val="00020F30"/>
    <w:rsid w:val="00025C03"/>
    <w:rsid w:val="00027B98"/>
    <w:rsid w:val="00031024"/>
    <w:rsid w:val="00036424"/>
    <w:rsid w:val="0004455E"/>
    <w:rsid w:val="00061855"/>
    <w:rsid w:val="00072DE1"/>
    <w:rsid w:val="000C03A8"/>
    <w:rsid w:val="000C67F7"/>
    <w:rsid w:val="00113179"/>
    <w:rsid w:val="001262B0"/>
    <w:rsid w:val="001D7CB9"/>
    <w:rsid w:val="001E1556"/>
    <w:rsid w:val="001E1DD3"/>
    <w:rsid w:val="001E6322"/>
    <w:rsid w:val="001F5605"/>
    <w:rsid w:val="001F6103"/>
    <w:rsid w:val="002077EA"/>
    <w:rsid w:val="00216783"/>
    <w:rsid w:val="002309C8"/>
    <w:rsid w:val="00236A1A"/>
    <w:rsid w:val="00263BB7"/>
    <w:rsid w:val="00294ECC"/>
    <w:rsid w:val="002965C1"/>
    <w:rsid w:val="002C4255"/>
    <w:rsid w:val="002E37E7"/>
    <w:rsid w:val="002F41D1"/>
    <w:rsid w:val="0031067D"/>
    <w:rsid w:val="00311A42"/>
    <w:rsid w:val="003555CA"/>
    <w:rsid w:val="00364FAE"/>
    <w:rsid w:val="003954B2"/>
    <w:rsid w:val="003B75B9"/>
    <w:rsid w:val="003D6DCE"/>
    <w:rsid w:val="00404C28"/>
    <w:rsid w:val="0041555C"/>
    <w:rsid w:val="004355B4"/>
    <w:rsid w:val="00436E54"/>
    <w:rsid w:val="00464831"/>
    <w:rsid w:val="004814E2"/>
    <w:rsid w:val="004A67DF"/>
    <w:rsid w:val="004B0DC6"/>
    <w:rsid w:val="004D367C"/>
    <w:rsid w:val="004D418F"/>
    <w:rsid w:val="00532E45"/>
    <w:rsid w:val="0054759D"/>
    <w:rsid w:val="00555F24"/>
    <w:rsid w:val="005A05BD"/>
    <w:rsid w:val="005D23DF"/>
    <w:rsid w:val="005F2DE3"/>
    <w:rsid w:val="00667F1D"/>
    <w:rsid w:val="00697CC2"/>
    <w:rsid w:val="006B5C3F"/>
    <w:rsid w:val="006B675B"/>
    <w:rsid w:val="006D0538"/>
    <w:rsid w:val="006D5367"/>
    <w:rsid w:val="006E261C"/>
    <w:rsid w:val="006E3460"/>
    <w:rsid w:val="006E68C2"/>
    <w:rsid w:val="00744968"/>
    <w:rsid w:val="00754FE7"/>
    <w:rsid w:val="007748AD"/>
    <w:rsid w:val="0078333A"/>
    <w:rsid w:val="007842D1"/>
    <w:rsid w:val="007928B0"/>
    <w:rsid w:val="00797F7D"/>
    <w:rsid w:val="007B3769"/>
    <w:rsid w:val="007C7DC4"/>
    <w:rsid w:val="007E279D"/>
    <w:rsid w:val="007E7B7E"/>
    <w:rsid w:val="00833D56"/>
    <w:rsid w:val="00845F8D"/>
    <w:rsid w:val="00853717"/>
    <w:rsid w:val="00864DAD"/>
    <w:rsid w:val="00886D42"/>
    <w:rsid w:val="00887B9F"/>
    <w:rsid w:val="008D0CEB"/>
    <w:rsid w:val="008D4E74"/>
    <w:rsid w:val="00952494"/>
    <w:rsid w:val="009938CB"/>
    <w:rsid w:val="009B0583"/>
    <w:rsid w:val="009C229F"/>
    <w:rsid w:val="009E0235"/>
    <w:rsid w:val="009E65FC"/>
    <w:rsid w:val="00A0401B"/>
    <w:rsid w:val="00A21A3B"/>
    <w:rsid w:val="00A54C6B"/>
    <w:rsid w:val="00A724F2"/>
    <w:rsid w:val="00A92807"/>
    <w:rsid w:val="00A962BD"/>
    <w:rsid w:val="00AC6074"/>
    <w:rsid w:val="00AD1742"/>
    <w:rsid w:val="00AD2246"/>
    <w:rsid w:val="00AE4E14"/>
    <w:rsid w:val="00AE61A8"/>
    <w:rsid w:val="00AF6A60"/>
    <w:rsid w:val="00B17B2E"/>
    <w:rsid w:val="00B200B5"/>
    <w:rsid w:val="00B62474"/>
    <w:rsid w:val="00B81614"/>
    <w:rsid w:val="00BE5249"/>
    <w:rsid w:val="00C63CFA"/>
    <w:rsid w:val="00CF43A6"/>
    <w:rsid w:val="00D34D49"/>
    <w:rsid w:val="00D35155"/>
    <w:rsid w:val="00D43CE9"/>
    <w:rsid w:val="00D458D6"/>
    <w:rsid w:val="00D80315"/>
    <w:rsid w:val="00E02C6C"/>
    <w:rsid w:val="00E10AFF"/>
    <w:rsid w:val="00E948CE"/>
    <w:rsid w:val="00EB4C3C"/>
    <w:rsid w:val="00EF2328"/>
    <w:rsid w:val="00EF35A6"/>
    <w:rsid w:val="00F0474E"/>
    <w:rsid w:val="00F06003"/>
    <w:rsid w:val="00F13E81"/>
    <w:rsid w:val="00F1779E"/>
    <w:rsid w:val="00F20A32"/>
    <w:rsid w:val="00F43D9B"/>
    <w:rsid w:val="00F5553E"/>
    <w:rsid w:val="00F70C3D"/>
    <w:rsid w:val="00F82270"/>
    <w:rsid w:val="00FA0C3C"/>
    <w:rsid w:val="00FA62B6"/>
    <w:rsid w:val="00FB3A68"/>
    <w:rsid w:val="00FB7EB1"/>
    <w:rsid w:val="00FC3148"/>
    <w:rsid w:val="00FD5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5E143A-9A12-403B-AEAF-A50576F3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842D1"/>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7842D1"/>
    <w:rPr>
      <w:rFonts w:cs="Times New Roman"/>
      <w:vertAlign w:val="superscript"/>
    </w:rPr>
  </w:style>
  <w:style w:type="paragraph" w:styleId="a6">
    <w:name w:val="footer"/>
    <w:basedOn w:val="a"/>
    <w:link w:val="a7"/>
    <w:uiPriority w:val="99"/>
    <w:rsid w:val="00113179"/>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113179"/>
    <w:rPr>
      <w:rFonts w:cs="Times New Roman"/>
    </w:rPr>
  </w:style>
  <w:style w:type="paragraph" w:styleId="a9">
    <w:name w:val="header"/>
    <w:basedOn w:val="a"/>
    <w:link w:val="aa"/>
    <w:uiPriority w:val="99"/>
    <w:rsid w:val="00A724F2"/>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8275</Words>
  <Characters>47174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vt:lpstr>
    </vt:vector>
  </TitlesOfParts>
  <Company>яяя</Company>
  <LinksUpToDate>false</LinksUpToDate>
  <CharactersWithSpaces>55339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dc:title>
  <dc:subject/>
  <dc:creator>Миша</dc:creator>
  <cp:keywords/>
  <dc:description/>
  <cp:lastModifiedBy>admin</cp:lastModifiedBy>
  <cp:revision>2</cp:revision>
  <cp:lastPrinted>2007-12-15T14:25:00Z</cp:lastPrinted>
  <dcterms:created xsi:type="dcterms:W3CDTF">2014-03-06T01:52:00Z</dcterms:created>
  <dcterms:modified xsi:type="dcterms:W3CDTF">2014-03-06T01:52:00Z</dcterms:modified>
</cp:coreProperties>
</file>