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0C" w:rsidRPr="00EE710C" w:rsidRDefault="00EE710C" w:rsidP="00EF5B44">
      <w:pPr>
        <w:spacing w:line="360" w:lineRule="auto"/>
        <w:ind w:firstLine="709"/>
        <w:rPr>
          <w:b/>
          <w:sz w:val="28"/>
          <w:szCs w:val="28"/>
        </w:rPr>
      </w:pPr>
      <w:r w:rsidRPr="00EE710C">
        <w:rPr>
          <w:b/>
          <w:sz w:val="28"/>
          <w:szCs w:val="28"/>
        </w:rPr>
        <w:t>Оглавление</w:t>
      </w:r>
    </w:p>
    <w:p w:rsidR="00EE710C" w:rsidRDefault="00EE710C" w:rsidP="00EF5B44">
      <w:pPr>
        <w:spacing w:line="360" w:lineRule="auto"/>
        <w:ind w:firstLine="709"/>
      </w:pPr>
    </w:p>
    <w:p w:rsidR="00E34A50" w:rsidRPr="00E34A50" w:rsidRDefault="00E34A50" w:rsidP="00EF5B44">
      <w:pPr>
        <w:pStyle w:val="11"/>
        <w:tabs>
          <w:tab w:val="right" w:leader="underscore" w:pos="9345"/>
        </w:tabs>
        <w:spacing w:line="360" w:lineRule="auto"/>
        <w:ind w:firstLine="709"/>
        <w:rPr>
          <w:noProof/>
          <w:sz w:val="28"/>
          <w:szCs w:val="28"/>
        </w:rPr>
      </w:pPr>
      <w:r w:rsidRPr="00E7643A">
        <w:rPr>
          <w:rStyle w:val="a7"/>
          <w:noProof/>
          <w:sz w:val="28"/>
          <w:szCs w:val="28"/>
        </w:rPr>
        <w:t>ВВЕДЕНИЕ</w:t>
      </w:r>
      <w:r w:rsidRPr="00E34A50">
        <w:rPr>
          <w:noProof/>
          <w:webHidden/>
          <w:sz w:val="28"/>
          <w:szCs w:val="28"/>
        </w:rPr>
        <w:tab/>
        <w:t>3</w:t>
      </w:r>
    </w:p>
    <w:p w:rsidR="00E34A50" w:rsidRPr="00E34A50" w:rsidRDefault="00E34A50" w:rsidP="00EF5B44">
      <w:pPr>
        <w:pStyle w:val="11"/>
        <w:tabs>
          <w:tab w:val="right" w:leader="underscore" w:pos="9345"/>
        </w:tabs>
        <w:spacing w:line="360" w:lineRule="auto"/>
        <w:ind w:firstLine="709"/>
        <w:rPr>
          <w:noProof/>
          <w:sz w:val="28"/>
          <w:szCs w:val="28"/>
        </w:rPr>
      </w:pPr>
      <w:r w:rsidRPr="00E7643A">
        <w:rPr>
          <w:rStyle w:val="a7"/>
          <w:noProof/>
          <w:sz w:val="28"/>
          <w:szCs w:val="28"/>
        </w:rPr>
        <w:t>ГЛАВА 1 ОБЩАЯ ХАРАКТЕРИСТИКА ДОГОВОРА</w:t>
      </w:r>
      <w:r w:rsidRPr="00E34A50">
        <w:rPr>
          <w:noProof/>
          <w:webHidden/>
          <w:sz w:val="28"/>
          <w:szCs w:val="28"/>
        </w:rPr>
        <w:tab/>
        <w:t>5</w:t>
      </w:r>
    </w:p>
    <w:p w:rsidR="00E34A50" w:rsidRPr="00E34A50" w:rsidRDefault="00E34A50" w:rsidP="00EF5B44">
      <w:pPr>
        <w:pStyle w:val="21"/>
        <w:ind w:firstLine="709"/>
        <w:rPr>
          <w:noProof/>
          <w:sz w:val="28"/>
          <w:szCs w:val="28"/>
        </w:rPr>
      </w:pPr>
      <w:r w:rsidRPr="00E7643A">
        <w:rPr>
          <w:rStyle w:val="a7"/>
          <w:noProof/>
          <w:sz w:val="28"/>
          <w:szCs w:val="28"/>
        </w:rPr>
        <w:t>1.1. ПРАВОВОЕ РЕГУЛИРОВАНИЕ ДОГОВОРА</w:t>
      </w:r>
      <w:r w:rsidRPr="00E34A50">
        <w:rPr>
          <w:noProof/>
          <w:webHidden/>
          <w:sz w:val="28"/>
          <w:szCs w:val="28"/>
        </w:rPr>
        <w:tab/>
        <w:t>5</w:t>
      </w:r>
    </w:p>
    <w:p w:rsidR="00E34A50" w:rsidRPr="00E34A50" w:rsidRDefault="00E34A50" w:rsidP="00EF5B44">
      <w:pPr>
        <w:pStyle w:val="21"/>
        <w:ind w:firstLine="709"/>
        <w:rPr>
          <w:noProof/>
          <w:sz w:val="28"/>
          <w:szCs w:val="28"/>
        </w:rPr>
      </w:pPr>
      <w:r w:rsidRPr="00E7643A">
        <w:rPr>
          <w:rStyle w:val="a7"/>
          <w:noProof/>
          <w:sz w:val="28"/>
          <w:szCs w:val="28"/>
        </w:rPr>
        <w:t>1.2. ПОНЯТИЕ И УСЛОВИЕ ДОГОВОРА</w:t>
      </w:r>
      <w:r w:rsidRPr="00E34A50">
        <w:rPr>
          <w:noProof/>
          <w:webHidden/>
          <w:sz w:val="28"/>
          <w:szCs w:val="28"/>
        </w:rPr>
        <w:tab/>
        <w:t>10</w:t>
      </w:r>
    </w:p>
    <w:p w:rsidR="00E34A50" w:rsidRPr="00E34A50" w:rsidRDefault="00E34A50" w:rsidP="00EF5B44">
      <w:pPr>
        <w:pStyle w:val="11"/>
        <w:tabs>
          <w:tab w:val="right" w:leader="underscore" w:pos="9345"/>
        </w:tabs>
        <w:spacing w:line="360" w:lineRule="auto"/>
        <w:ind w:firstLine="709"/>
        <w:rPr>
          <w:noProof/>
          <w:sz w:val="28"/>
          <w:szCs w:val="28"/>
        </w:rPr>
      </w:pPr>
      <w:r w:rsidRPr="00E7643A">
        <w:rPr>
          <w:rStyle w:val="a7"/>
          <w:noProof/>
          <w:sz w:val="28"/>
          <w:szCs w:val="28"/>
        </w:rPr>
        <w:t>ГЛАВА 2 СОДЕРЖАНИЕ ОБЯЗАТЕЛЬСТВА</w:t>
      </w:r>
      <w:r w:rsidRPr="00E34A50">
        <w:rPr>
          <w:noProof/>
          <w:webHidden/>
          <w:sz w:val="28"/>
          <w:szCs w:val="28"/>
        </w:rPr>
        <w:tab/>
        <w:t>12</w:t>
      </w:r>
    </w:p>
    <w:p w:rsidR="00E34A50" w:rsidRPr="00E34A50" w:rsidRDefault="00E34A50" w:rsidP="00EF5B44">
      <w:pPr>
        <w:pStyle w:val="21"/>
        <w:ind w:firstLine="709"/>
        <w:rPr>
          <w:noProof/>
          <w:sz w:val="28"/>
          <w:szCs w:val="28"/>
        </w:rPr>
      </w:pPr>
      <w:r w:rsidRPr="00E7643A">
        <w:rPr>
          <w:rStyle w:val="a7"/>
          <w:noProof/>
          <w:sz w:val="28"/>
          <w:szCs w:val="28"/>
        </w:rPr>
        <w:t>2.1. ПРАВА И ОБЯЗАННОСТИ АРЕНДАТОРА.</w:t>
      </w:r>
      <w:r w:rsidRPr="00E34A50">
        <w:rPr>
          <w:noProof/>
          <w:webHidden/>
          <w:sz w:val="28"/>
          <w:szCs w:val="28"/>
        </w:rPr>
        <w:tab/>
        <w:t>13</w:t>
      </w:r>
    </w:p>
    <w:p w:rsidR="00E34A50" w:rsidRPr="00E34A50" w:rsidRDefault="00E34A50" w:rsidP="00EF5B44">
      <w:pPr>
        <w:pStyle w:val="21"/>
        <w:ind w:firstLine="709"/>
        <w:rPr>
          <w:noProof/>
          <w:sz w:val="28"/>
          <w:szCs w:val="28"/>
        </w:rPr>
      </w:pPr>
      <w:r w:rsidRPr="00E7643A">
        <w:rPr>
          <w:rStyle w:val="a7"/>
          <w:noProof/>
          <w:sz w:val="28"/>
          <w:szCs w:val="28"/>
        </w:rPr>
        <w:t>2.2. ПРАВА И ОБЯЗАННОСТИ АРЕНДОДАТЕЛЯ</w:t>
      </w:r>
      <w:r w:rsidRPr="00E34A50">
        <w:rPr>
          <w:noProof/>
          <w:webHidden/>
          <w:sz w:val="28"/>
          <w:szCs w:val="28"/>
        </w:rPr>
        <w:tab/>
        <w:t>17</w:t>
      </w:r>
    </w:p>
    <w:p w:rsidR="00E34A50" w:rsidRPr="00E34A50" w:rsidRDefault="00E34A50" w:rsidP="00EF5B44">
      <w:pPr>
        <w:pStyle w:val="11"/>
        <w:tabs>
          <w:tab w:val="right" w:leader="underscore" w:pos="9345"/>
        </w:tabs>
        <w:spacing w:line="360" w:lineRule="auto"/>
        <w:ind w:firstLine="709"/>
        <w:rPr>
          <w:noProof/>
          <w:sz w:val="28"/>
          <w:szCs w:val="28"/>
        </w:rPr>
      </w:pPr>
      <w:r w:rsidRPr="00E7643A">
        <w:rPr>
          <w:rStyle w:val="a7"/>
          <w:noProof/>
          <w:sz w:val="28"/>
          <w:szCs w:val="28"/>
        </w:rPr>
        <w:t>ЗАКЛЮЧЕНИЕ</w:t>
      </w:r>
      <w:r w:rsidRPr="00E34A50">
        <w:rPr>
          <w:noProof/>
          <w:webHidden/>
          <w:sz w:val="28"/>
          <w:szCs w:val="28"/>
        </w:rPr>
        <w:tab/>
        <w:t>20</w:t>
      </w:r>
    </w:p>
    <w:p w:rsidR="00E34A50" w:rsidRPr="00E34A50" w:rsidRDefault="00E34A50" w:rsidP="00EF5B44">
      <w:pPr>
        <w:pStyle w:val="11"/>
        <w:tabs>
          <w:tab w:val="right" w:leader="underscore" w:pos="9345"/>
        </w:tabs>
        <w:spacing w:line="360" w:lineRule="auto"/>
        <w:ind w:firstLine="709"/>
        <w:rPr>
          <w:noProof/>
          <w:sz w:val="28"/>
          <w:szCs w:val="28"/>
        </w:rPr>
      </w:pPr>
      <w:r w:rsidRPr="00E7643A">
        <w:rPr>
          <w:rStyle w:val="a7"/>
          <w:noProof/>
          <w:sz w:val="28"/>
          <w:szCs w:val="28"/>
        </w:rPr>
        <w:t>СПИСОК ИСТОЧНИКОВ</w:t>
      </w:r>
      <w:r w:rsidRPr="00E34A50">
        <w:rPr>
          <w:noProof/>
          <w:webHidden/>
          <w:sz w:val="28"/>
          <w:szCs w:val="28"/>
        </w:rPr>
        <w:tab/>
        <w:t>22</w:t>
      </w:r>
    </w:p>
    <w:p w:rsidR="005623CB" w:rsidRPr="00E34A50" w:rsidRDefault="005623CB" w:rsidP="00EF5B44">
      <w:pPr>
        <w:pStyle w:val="1"/>
        <w:spacing w:before="0" w:after="0" w:line="360" w:lineRule="auto"/>
        <w:ind w:left="180" w:firstLine="709"/>
        <w:rPr>
          <w:sz w:val="28"/>
          <w:szCs w:val="28"/>
        </w:rPr>
      </w:pPr>
    </w:p>
    <w:p w:rsidR="005623CB" w:rsidRDefault="005623CB" w:rsidP="00EF5B44">
      <w:pPr>
        <w:pStyle w:val="1"/>
        <w:spacing w:before="0" w:after="0" w:line="360" w:lineRule="auto"/>
        <w:ind w:firstLine="709"/>
        <w:rPr>
          <w:rFonts w:ascii="Times New Roman" w:hAnsi="Times New Roman"/>
          <w:sz w:val="28"/>
        </w:rPr>
      </w:pPr>
      <w:r>
        <w:br w:type="page"/>
      </w:r>
      <w:bookmarkStart w:id="0" w:name="_Toc185327130"/>
      <w:r w:rsidR="00E34A50" w:rsidRPr="005623CB">
        <w:rPr>
          <w:rFonts w:ascii="Times New Roman" w:hAnsi="Times New Roman"/>
          <w:sz w:val="28"/>
        </w:rPr>
        <w:t>ВВЕДЕНИЕ</w:t>
      </w:r>
      <w:bookmarkEnd w:id="0"/>
    </w:p>
    <w:p w:rsidR="005623CB" w:rsidRPr="005623CB" w:rsidRDefault="005623CB" w:rsidP="00EF5B44">
      <w:pPr>
        <w:spacing w:line="360" w:lineRule="auto"/>
        <w:ind w:firstLine="709"/>
      </w:pPr>
    </w:p>
    <w:p w:rsidR="00662467" w:rsidRPr="008D36A6" w:rsidRDefault="00662467" w:rsidP="00EF5B44">
      <w:pPr>
        <w:pStyle w:val="FR1"/>
        <w:spacing w:line="360" w:lineRule="auto"/>
        <w:ind w:firstLine="709"/>
        <w:jc w:val="both"/>
        <w:rPr>
          <w:snapToGrid w:val="0"/>
          <w:szCs w:val="28"/>
        </w:rPr>
      </w:pPr>
      <w:r w:rsidRPr="008D36A6">
        <w:rPr>
          <w:snapToGrid w:val="0"/>
          <w:szCs w:val="28"/>
        </w:rPr>
        <w:t>В гражданском праве наряду с обязательствами по отчуждению имущества именуется группа обязательств по передаче имущества во временное пользование. Они юридически оформляют особую, самостоя</w:t>
      </w:r>
      <w:r w:rsidRPr="008D36A6">
        <w:rPr>
          <w:snapToGrid w:val="0"/>
          <w:szCs w:val="28"/>
        </w:rPr>
        <w:softHyphen/>
        <w:t>тельную группу экономических отношений товарообмена, в рам</w:t>
      </w:r>
      <w:r w:rsidRPr="008D36A6">
        <w:rPr>
          <w:snapToGrid w:val="0"/>
          <w:szCs w:val="28"/>
        </w:rPr>
        <w:softHyphen/>
        <w:t>ках которых хозяйственные или другие потребности их участников удовлетворяются за счет временного перехода к ним соответствующих материальных благ. Предметом таких отношений прежде всего ста</w:t>
      </w:r>
      <w:r w:rsidRPr="008D36A6">
        <w:rPr>
          <w:snapToGrid w:val="0"/>
          <w:szCs w:val="28"/>
        </w:rPr>
        <w:softHyphen/>
        <w:t>новится имущество, которое в данный момент не нужно самому собст</w:t>
      </w:r>
      <w:r w:rsidRPr="008D36A6">
        <w:rPr>
          <w:snapToGrid w:val="0"/>
          <w:szCs w:val="28"/>
        </w:rPr>
        <w:softHyphen/>
        <w:t>веннику, не может потребоваться ему в будущем. Отдавая такое иму</w:t>
      </w:r>
      <w:r w:rsidRPr="008D36A6">
        <w:rPr>
          <w:snapToGrid w:val="0"/>
          <w:szCs w:val="28"/>
        </w:rPr>
        <w:softHyphen/>
        <w:t>щество во временное пользование другому лицу, собственник сох</w:t>
      </w:r>
      <w:r w:rsidRPr="008D36A6">
        <w:rPr>
          <w:snapToGrid w:val="0"/>
          <w:szCs w:val="28"/>
        </w:rPr>
        <w:softHyphen/>
        <w:t>раняет его в хозяйственном (экономическом) обороте</w:t>
      </w:r>
      <w:r w:rsidRPr="008D36A6">
        <w:rPr>
          <w:noProof/>
          <w:snapToGrid w:val="0"/>
          <w:szCs w:val="28"/>
        </w:rPr>
        <w:t>,</w:t>
      </w:r>
      <w:r w:rsidRPr="008D36A6">
        <w:rPr>
          <w:snapToGrid w:val="0"/>
          <w:szCs w:val="28"/>
        </w:rPr>
        <w:t xml:space="preserve"> получая соответствующую выгоду, доход</w:t>
      </w:r>
      <w:r w:rsidRPr="008D36A6">
        <w:rPr>
          <w:noProof/>
          <w:snapToGrid w:val="0"/>
          <w:szCs w:val="28"/>
        </w:rPr>
        <w:t>.</w:t>
      </w:r>
      <w:r w:rsidRPr="008D36A6">
        <w:rPr>
          <w:snapToGrid w:val="0"/>
          <w:szCs w:val="28"/>
        </w:rPr>
        <w:t xml:space="preserve"> Обязательства по передаче имуще</w:t>
      </w:r>
      <w:r w:rsidRPr="008D36A6">
        <w:rPr>
          <w:snapToGrid w:val="0"/>
          <w:szCs w:val="28"/>
        </w:rPr>
        <w:softHyphen/>
        <w:t>ства в пользование возникают по соглашению сторон,   т. е. носят договорной характер. Содержание обязательств по передаче имущест</w:t>
      </w:r>
      <w:r w:rsidRPr="008D36A6">
        <w:rPr>
          <w:snapToGrid w:val="0"/>
          <w:szCs w:val="28"/>
        </w:rPr>
        <w:softHyphen/>
        <w:t>ва во временное пользование складывается из взаимных прав и обя</w:t>
      </w:r>
      <w:r w:rsidRPr="008D36A6">
        <w:rPr>
          <w:snapToGrid w:val="0"/>
          <w:szCs w:val="28"/>
        </w:rPr>
        <w:softHyphen/>
        <w:t>занностей сторон: по передаче имущества владельцем пользователю, по возврату пользователем имущества владельцу, по поддержанию это</w:t>
      </w:r>
      <w:r w:rsidRPr="008D36A6">
        <w:rPr>
          <w:snapToGrid w:val="0"/>
          <w:szCs w:val="28"/>
        </w:rPr>
        <w:softHyphen/>
        <w:t>го имущества в надлежащем состоянии, а также по оплате его испо</w:t>
      </w:r>
      <w:r w:rsidRPr="008D36A6">
        <w:rPr>
          <w:snapToGrid w:val="0"/>
          <w:szCs w:val="28"/>
        </w:rPr>
        <w:softHyphen/>
        <w:t>льзования.</w:t>
      </w:r>
    </w:p>
    <w:p w:rsidR="00662467" w:rsidRPr="008D36A6" w:rsidRDefault="00662467" w:rsidP="00EF5B44">
      <w:pPr>
        <w:pStyle w:val="FR1"/>
        <w:spacing w:line="360" w:lineRule="auto"/>
        <w:ind w:firstLine="709"/>
        <w:jc w:val="both"/>
        <w:rPr>
          <w:szCs w:val="28"/>
        </w:rPr>
      </w:pPr>
      <w:r w:rsidRPr="008D36A6">
        <w:rPr>
          <w:szCs w:val="28"/>
        </w:rPr>
        <w:t>Договор аренды - это наиболее распространенные договоры</w:t>
      </w:r>
      <w:r w:rsidRPr="008D36A6">
        <w:rPr>
          <w:smallCaps/>
          <w:szCs w:val="28"/>
        </w:rPr>
        <w:t xml:space="preserve"> </w:t>
      </w:r>
      <w:r w:rsidRPr="008D36A6">
        <w:rPr>
          <w:szCs w:val="28"/>
        </w:rPr>
        <w:t>обяза</w:t>
      </w:r>
      <w:r w:rsidRPr="008D36A6">
        <w:rPr>
          <w:szCs w:val="28"/>
        </w:rPr>
        <w:softHyphen/>
        <w:t>тельств по передаче имущества в пользование.</w:t>
      </w:r>
    </w:p>
    <w:p w:rsidR="00662467" w:rsidRPr="008D36A6" w:rsidRDefault="00662467" w:rsidP="00EF5B44">
      <w:pPr>
        <w:pStyle w:val="FR1"/>
        <w:spacing w:line="360" w:lineRule="auto"/>
        <w:ind w:firstLine="709"/>
        <w:jc w:val="both"/>
        <w:rPr>
          <w:szCs w:val="28"/>
        </w:rPr>
      </w:pPr>
      <w:r w:rsidRPr="008D36A6">
        <w:rPr>
          <w:szCs w:val="28"/>
        </w:rPr>
        <w:t xml:space="preserve">В настоящее время договор аренды приобретает все большее значение, поскольку с развитием общественных отношений, бурным развитием технологий, вынуждено изменяться и право, регулирующее эти отношения. </w:t>
      </w:r>
      <w:r w:rsidR="008D36A6" w:rsidRPr="008D36A6">
        <w:rPr>
          <w:szCs w:val="28"/>
        </w:rPr>
        <w:t>На сегодняшний день мало кто в состоянии приобрести дорогостоящее имущество, а благодаря аренде граждане в состоянии приобрести хотя бы право на это имущество, с последующим его выкупом (по их желанию).</w:t>
      </w:r>
    </w:p>
    <w:p w:rsidR="008D36A6" w:rsidRPr="008D36A6" w:rsidRDefault="008D36A6" w:rsidP="00EF5B44">
      <w:pPr>
        <w:pStyle w:val="FR1"/>
        <w:spacing w:line="360" w:lineRule="auto"/>
        <w:ind w:firstLine="709"/>
        <w:jc w:val="both"/>
        <w:rPr>
          <w:szCs w:val="28"/>
        </w:rPr>
      </w:pPr>
      <w:r w:rsidRPr="008D36A6">
        <w:rPr>
          <w:szCs w:val="28"/>
        </w:rPr>
        <w:t>Целью настоящей работы является исследование понятия, а также общих положений договора аренды.</w:t>
      </w:r>
    </w:p>
    <w:p w:rsidR="008D36A6" w:rsidRDefault="008D36A6" w:rsidP="00EF5B44">
      <w:pPr>
        <w:pStyle w:val="FR1"/>
        <w:spacing w:line="360" w:lineRule="auto"/>
        <w:ind w:firstLine="709"/>
        <w:jc w:val="both"/>
        <w:rPr>
          <w:szCs w:val="28"/>
        </w:rPr>
      </w:pPr>
    </w:p>
    <w:p w:rsidR="008D36A6" w:rsidRPr="008D36A6" w:rsidRDefault="008D36A6" w:rsidP="00EF5B44">
      <w:pPr>
        <w:pStyle w:val="FR1"/>
        <w:spacing w:line="360" w:lineRule="auto"/>
        <w:ind w:firstLine="709"/>
        <w:jc w:val="both"/>
        <w:rPr>
          <w:szCs w:val="28"/>
        </w:rPr>
      </w:pPr>
      <w:r w:rsidRPr="008D36A6">
        <w:rPr>
          <w:szCs w:val="28"/>
        </w:rPr>
        <w:t>Задачи:</w:t>
      </w:r>
    </w:p>
    <w:p w:rsidR="008D36A6" w:rsidRPr="008D36A6" w:rsidRDefault="008D36A6" w:rsidP="00EF5B44">
      <w:pPr>
        <w:numPr>
          <w:ilvl w:val="0"/>
          <w:numId w:val="4"/>
        </w:numPr>
        <w:spacing w:line="360" w:lineRule="auto"/>
        <w:ind w:firstLine="709"/>
        <w:rPr>
          <w:sz w:val="28"/>
          <w:szCs w:val="28"/>
        </w:rPr>
      </w:pPr>
      <w:r w:rsidRPr="008D36A6">
        <w:rPr>
          <w:sz w:val="28"/>
          <w:szCs w:val="28"/>
        </w:rPr>
        <w:t>Исследование общей характеристики договора аренды.</w:t>
      </w:r>
    </w:p>
    <w:p w:rsidR="008D36A6" w:rsidRPr="008D36A6" w:rsidRDefault="008D36A6" w:rsidP="00EF5B44">
      <w:pPr>
        <w:numPr>
          <w:ilvl w:val="0"/>
          <w:numId w:val="4"/>
        </w:numPr>
        <w:spacing w:line="360" w:lineRule="auto"/>
        <w:ind w:firstLine="709"/>
        <w:rPr>
          <w:sz w:val="28"/>
          <w:szCs w:val="28"/>
        </w:rPr>
      </w:pPr>
      <w:r w:rsidRPr="008D36A6">
        <w:rPr>
          <w:sz w:val="28"/>
          <w:szCs w:val="28"/>
        </w:rPr>
        <w:t>Изучение содержания обязательства по договору аренды.</w:t>
      </w:r>
    </w:p>
    <w:p w:rsidR="008D36A6" w:rsidRPr="008D36A6" w:rsidRDefault="008D36A6" w:rsidP="00EF5B44">
      <w:pPr>
        <w:numPr>
          <w:ilvl w:val="0"/>
          <w:numId w:val="4"/>
        </w:numPr>
        <w:spacing w:line="360" w:lineRule="auto"/>
        <w:ind w:firstLine="709"/>
        <w:rPr>
          <w:sz w:val="28"/>
          <w:szCs w:val="28"/>
        </w:rPr>
      </w:pPr>
      <w:r w:rsidRPr="008D36A6">
        <w:rPr>
          <w:sz w:val="28"/>
          <w:szCs w:val="28"/>
        </w:rPr>
        <w:t>Анализ актуальных вопросов договора аренды с введением их в практику.</w:t>
      </w:r>
    </w:p>
    <w:p w:rsidR="008D36A6" w:rsidRDefault="008D36A6" w:rsidP="00EF5B44">
      <w:pPr>
        <w:spacing w:line="360" w:lineRule="auto"/>
        <w:ind w:firstLine="709"/>
      </w:pPr>
    </w:p>
    <w:p w:rsidR="00EE710C" w:rsidRPr="008D36A6" w:rsidRDefault="008D36A6" w:rsidP="00EF5B44">
      <w:pPr>
        <w:pStyle w:val="1"/>
        <w:spacing w:before="0" w:after="0" w:line="360" w:lineRule="auto"/>
        <w:ind w:firstLine="709"/>
        <w:rPr>
          <w:rFonts w:ascii="Times New Roman" w:hAnsi="Times New Roman"/>
          <w:sz w:val="28"/>
        </w:rPr>
      </w:pPr>
      <w:r>
        <w:br w:type="page"/>
      </w:r>
      <w:bookmarkStart w:id="1" w:name="_Toc185327131"/>
      <w:r w:rsidR="00F43C39" w:rsidRPr="008D36A6">
        <w:rPr>
          <w:rFonts w:ascii="Times New Roman" w:hAnsi="Times New Roman"/>
          <w:sz w:val="28"/>
        </w:rPr>
        <w:t>ГЛАВА 1 ОБЩАЯ ХАРАКТЕРИСТИКА ДОГОВОРА</w:t>
      </w:r>
      <w:bookmarkEnd w:id="1"/>
    </w:p>
    <w:p w:rsidR="00EF5B44" w:rsidRDefault="00EF5B44" w:rsidP="00EF5B44">
      <w:pPr>
        <w:pStyle w:val="2"/>
        <w:spacing w:before="0" w:after="0" w:line="360" w:lineRule="auto"/>
        <w:ind w:firstLine="709"/>
        <w:rPr>
          <w:b w:val="0"/>
          <w:i w:val="0"/>
        </w:rPr>
      </w:pPr>
      <w:bookmarkStart w:id="2" w:name="_Toc185327132"/>
    </w:p>
    <w:p w:rsidR="00E17958" w:rsidRPr="00F43C39" w:rsidRDefault="00F43C39" w:rsidP="00EF5B44">
      <w:pPr>
        <w:pStyle w:val="2"/>
        <w:spacing w:before="0" w:after="0" w:line="360" w:lineRule="auto"/>
        <w:ind w:firstLine="709"/>
        <w:rPr>
          <w:b w:val="0"/>
          <w:i w:val="0"/>
        </w:rPr>
      </w:pPr>
      <w:r w:rsidRPr="00F43C39">
        <w:rPr>
          <w:b w:val="0"/>
          <w:i w:val="0"/>
        </w:rPr>
        <w:t>1.1. ПРАВОВОЕ РЕГУЛИРОВАНИЕ ДОГОВОРА</w:t>
      </w:r>
      <w:bookmarkEnd w:id="2"/>
    </w:p>
    <w:p w:rsidR="006D3A7A" w:rsidRDefault="006D3A7A" w:rsidP="00EF5B44">
      <w:pPr>
        <w:spacing w:line="360" w:lineRule="auto"/>
        <w:ind w:firstLine="709"/>
      </w:pPr>
    </w:p>
    <w:p w:rsidR="000F7B8C" w:rsidRPr="000F7B8C" w:rsidRDefault="000F7B8C" w:rsidP="00EF5B44">
      <w:pPr>
        <w:shd w:val="clear" w:color="auto" w:fill="FFFFFF"/>
        <w:spacing w:line="360" w:lineRule="auto"/>
        <w:ind w:right="14" w:firstLine="709"/>
        <w:jc w:val="both"/>
        <w:rPr>
          <w:sz w:val="28"/>
          <w:szCs w:val="28"/>
        </w:rPr>
      </w:pPr>
      <w:r w:rsidRPr="000F7B8C">
        <w:rPr>
          <w:sz w:val="28"/>
          <w:szCs w:val="28"/>
        </w:rPr>
        <w:t>Аренда является одним из традиционных видов гражданско-правовых договоров</w:t>
      </w:r>
      <w:r w:rsidR="00966214">
        <w:rPr>
          <w:sz w:val="28"/>
          <w:szCs w:val="28"/>
        </w:rPr>
        <w:t>.</w:t>
      </w:r>
      <w:r w:rsidRPr="000F7B8C">
        <w:rPr>
          <w:rStyle w:val="aa"/>
          <w:sz w:val="28"/>
          <w:szCs w:val="28"/>
        </w:rPr>
        <w:footnoteReference w:id="1"/>
      </w:r>
    </w:p>
    <w:p w:rsidR="005057B3" w:rsidRDefault="000F7B8C" w:rsidP="00EF5B44">
      <w:pPr>
        <w:shd w:val="clear" w:color="auto" w:fill="FFFFFF"/>
        <w:spacing w:line="360" w:lineRule="auto"/>
        <w:ind w:firstLine="709"/>
        <w:jc w:val="both"/>
        <w:rPr>
          <w:sz w:val="28"/>
          <w:szCs w:val="28"/>
        </w:rPr>
      </w:pPr>
      <w:r w:rsidRPr="000F7B8C">
        <w:rPr>
          <w:sz w:val="28"/>
          <w:szCs w:val="28"/>
        </w:rPr>
        <w:t>В действующем российском законодательстве определение аренды дано в</w:t>
      </w:r>
      <w:r w:rsidR="005057B3">
        <w:rPr>
          <w:sz w:val="28"/>
          <w:szCs w:val="28"/>
        </w:rPr>
        <w:t xml:space="preserve"> </w:t>
      </w:r>
      <w:r w:rsidRPr="000F7B8C">
        <w:rPr>
          <w:sz w:val="28"/>
          <w:szCs w:val="28"/>
        </w:rPr>
        <w:t>ст. 606 ГК. По договору аренды (имущественного найма) арендодатель</w:t>
      </w:r>
      <w:r w:rsidR="005057B3">
        <w:rPr>
          <w:sz w:val="28"/>
          <w:szCs w:val="28"/>
        </w:rPr>
        <w:t xml:space="preserve"> </w:t>
      </w:r>
      <w:r w:rsidRPr="000F7B8C">
        <w:rPr>
          <w:sz w:val="28"/>
          <w:szCs w:val="28"/>
        </w:rPr>
        <w:t>(наймодатель) обязуется предоставить арен</w:t>
      </w:r>
      <w:r w:rsidRPr="000F7B8C">
        <w:rPr>
          <w:sz w:val="28"/>
          <w:szCs w:val="28"/>
        </w:rPr>
        <w:softHyphen/>
        <w:t>датору (нанимателю) имущество за плату</w:t>
      </w:r>
      <w:r w:rsidR="005057B3">
        <w:rPr>
          <w:sz w:val="28"/>
          <w:szCs w:val="28"/>
        </w:rPr>
        <w:t>,</w:t>
      </w:r>
      <w:r w:rsidRPr="000F7B8C">
        <w:rPr>
          <w:sz w:val="28"/>
          <w:szCs w:val="28"/>
        </w:rPr>
        <w:t xml:space="preserve"> но временное владение и пользование или во временное пользование. Исходя из определе</w:t>
      </w:r>
      <w:r w:rsidRPr="000F7B8C">
        <w:rPr>
          <w:sz w:val="28"/>
          <w:szCs w:val="28"/>
        </w:rPr>
        <w:softHyphen/>
        <w:t>ния можно выделить три основные черты, хар</w:t>
      </w:r>
      <w:r w:rsidR="005057B3">
        <w:rPr>
          <w:sz w:val="28"/>
          <w:szCs w:val="28"/>
        </w:rPr>
        <w:t>актерные для дан</w:t>
      </w:r>
      <w:r w:rsidR="005057B3">
        <w:rPr>
          <w:sz w:val="28"/>
          <w:szCs w:val="28"/>
        </w:rPr>
        <w:softHyphen/>
        <w:t xml:space="preserve">ного договора. </w:t>
      </w:r>
    </w:p>
    <w:p w:rsidR="005057B3" w:rsidRDefault="000F7B8C" w:rsidP="00EF5B44">
      <w:pPr>
        <w:shd w:val="clear" w:color="auto" w:fill="FFFFFF"/>
        <w:spacing w:line="360" w:lineRule="auto"/>
        <w:ind w:firstLine="709"/>
        <w:jc w:val="both"/>
        <w:rPr>
          <w:sz w:val="28"/>
          <w:szCs w:val="28"/>
        </w:rPr>
      </w:pPr>
      <w:r w:rsidRPr="000F7B8C">
        <w:rPr>
          <w:sz w:val="28"/>
          <w:szCs w:val="28"/>
        </w:rPr>
        <w:t>Во-первых, это соглашение, на основе которого осуществляется передача (предоставление) определенного имуще</w:t>
      </w:r>
      <w:r w:rsidRPr="000F7B8C">
        <w:rPr>
          <w:sz w:val="28"/>
          <w:szCs w:val="28"/>
        </w:rPr>
        <w:softHyphen/>
        <w:t>ства лицом, правомочным распоряжаться им, во владение и поль</w:t>
      </w:r>
      <w:r w:rsidRPr="000F7B8C">
        <w:rPr>
          <w:sz w:val="28"/>
          <w:szCs w:val="28"/>
        </w:rPr>
        <w:softHyphen/>
        <w:t>зование (или только пользование) другому лицу без перехода к последнему права собственности. Собственником имущества оста</w:t>
      </w:r>
      <w:r w:rsidRPr="000F7B8C">
        <w:rPr>
          <w:sz w:val="28"/>
          <w:szCs w:val="28"/>
        </w:rPr>
        <w:softHyphen/>
        <w:t xml:space="preserve">ется арендодатель. </w:t>
      </w:r>
    </w:p>
    <w:p w:rsidR="005057B3" w:rsidRDefault="000F7B8C" w:rsidP="00EF5B44">
      <w:pPr>
        <w:shd w:val="clear" w:color="auto" w:fill="FFFFFF"/>
        <w:spacing w:line="360" w:lineRule="auto"/>
        <w:ind w:firstLine="709"/>
        <w:jc w:val="both"/>
        <w:rPr>
          <w:sz w:val="28"/>
          <w:szCs w:val="28"/>
        </w:rPr>
      </w:pPr>
      <w:r w:rsidRPr="000F7B8C">
        <w:rPr>
          <w:sz w:val="28"/>
          <w:szCs w:val="28"/>
        </w:rPr>
        <w:t>Во-вторых, аренда всегда носит временный ха</w:t>
      </w:r>
      <w:r w:rsidRPr="000F7B8C">
        <w:rPr>
          <w:sz w:val="28"/>
          <w:szCs w:val="28"/>
        </w:rPr>
        <w:softHyphen/>
        <w:t>рактер и по окончании срока аренды имущество подлежит возврату арендодателю. Исключение составляют случаи выкупа арендато</w:t>
      </w:r>
      <w:r w:rsidRPr="000F7B8C">
        <w:rPr>
          <w:sz w:val="28"/>
          <w:szCs w:val="28"/>
        </w:rPr>
        <w:softHyphen/>
        <w:t>ром взятого внаем имущества, но в этих случаях аренда прекра</w:t>
      </w:r>
      <w:r w:rsidRPr="000F7B8C">
        <w:rPr>
          <w:sz w:val="28"/>
          <w:szCs w:val="28"/>
        </w:rPr>
        <w:softHyphen/>
        <w:t xml:space="preserve">щается и на завершающем этапе отношения сторон переходят в сферу купли-продажи. </w:t>
      </w:r>
    </w:p>
    <w:p w:rsidR="005057B3" w:rsidRDefault="000F7B8C" w:rsidP="00EF5B44">
      <w:pPr>
        <w:shd w:val="clear" w:color="auto" w:fill="FFFFFF"/>
        <w:spacing w:line="360" w:lineRule="auto"/>
        <w:ind w:firstLine="709"/>
        <w:jc w:val="both"/>
        <w:rPr>
          <w:sz w:val="28"/>
          <w:szCs w:val="28"/>
        </w:rPr>
      </w:pPr>
      <w:r w:rsidRPr="000F7B8C">
        <w:rPr>
          <w:sz w:val="28"/>
          <w:szCs w:val="28"/>
        </w:rPr>
        <w:t>В-третьих, договор аренды всегда возмезд</w:t>
      </w:r>
      <w:r w:rsidRPr="000F7B8C">
        <w:rPr>
          <w:sz w:val="28"/>
          <w:szCs w:val="28"/>
        </w:rPr>
        <w:softHyphen/>
        <w:t>ный: арендатор обязан платить за пользование имуществом (в от</w:t>
      </w:r>
      <w:r w:rsidRPr="000F7B8C">
        <w:rPr>
          <w:sz w:val="28"/>
          <w:szCs w:val="28"/>
        </w:rPr>
        <w:softHyphen/>
        <w:t>личие от безвозмездного договора ссуды).</w:t>
      </w:r>
    </w:p>
    <w:p w:rsidR="000F7B8C" w:rsidRPr="000F7B8C" w:rsidRDefault="000F7B8C" w:rsidP="00EF5B44">
      <w:pPr>
        <w:shd w:val="clear" w:color="auto" w:fill="FFFFFF"/>
        <w:spacing w:line="360" w:lineRule="auto"/>
        <w:ind w:firstLine="709"/>
        <w:jc w:val="both"/>
        <w:rPr>
          <w:sz w:val="28"/>
          <w:szCs w:val="28"/>
        </w:rPr>
      </w:pPr>
      <w:r w:rsidRPr="000F7B8C">
        <w:rPr>
          <w:sz w:val="28"/>
          <w:szCs w:val="28"/>
        </w:rPr>
        <w:t>Поскольку права и обязанности по договору аренды возникают у обеих сторон, он относится к двусторонним; данный договор яв</w:t>
      </w:r>
      <w:r w:rsidRPr="000F7B8C">
        <w:rPr>
          <w:sz w:val="28"/>
          <w:szCs w:val="28"/>
        </w:rPr>
        <w:softHyphen/>
        <w:t>ляется также консенсуальным, т.е. устанавливающим между сто</w:t>
      </w:r>
      <w:r w:rsidRPr="000F7B8C">
        <w:rPr>
          <w:sz w:val="28"/>
          <w:szCs w:val="28"/>
        </w:rPr>
        <w:softHyphen/>
        <w:t>ронами обязательственные отношения с момента достижения ими со</w:t>
      </w:r>
      <w:r w:rsidR="00966214">
        <w:rPr>
          <w:sz w:val="28"/>
          <w:szCs w:val="28"/>
        </w:rPr>
        <w:t>глашения (оформления договора).</w:t>
      </w:r>
    </w:p>
    <w:p w:rsidR="000F7B8C" w:rsidRPr="000F7B8C" w:rsidRDefault="000F7B8C" w:rsidP="00EF5B44">
      <w:pPr>
        <w:shd w:val="clear" w:color="auto" w:fill="FFFFFF"/>
        <w:spacing w:line="360" w:lineRule="auto"/>
        <w:ind w:left="14" w:right="34" w:firstLine="709"/>
        <w:jc w:val="both"/>
        <w:rPr>
          <w:sz w:val="28"/>
          <w:szCs w:val="28"/>
        </w:rPr>
      </w:pPr>
      <w:r w:rsidRPr="000F7B8C">
        <w:rPr>
          <w:sz w:val="28"/>
          <w:szCs w:val="28"/>
        </w:rPr>
        <w:t xml:space="preserve">По общему правилу, имущество передается арендатору в </w:t>
      </w:r>
      <w:r w:rsidR="005057B3">
        <w:rPr>
          <w:sz w:val="28"/>
          <w:szCs w:val="28"/>
        </w:rPr>
        <w:t>его</w:t>
      </w:r>
      <w:r w:rsidRPr="000F7B8C">
        <w:rPr>
          <w:sz w:val="28"/>
          <w:szCs w:val="28"/>
        </w:rPr>
        <w:t xml:space="preserve"> владение и пользование. Но с развитием гражданско-правовых отношений, охватывающих новые области экономического партнерства, стала возможной аренда, при которой имущество предоставляется арендатору только в пользование: например, при аренде сложных ЭВМ арендатор получает право в течение определенного времени работать с соответствующей техникой, не владея ею.</w:t>
      </w:r>
    </w:p>
    <w:p w:rsidR="000F7B8C" w:rsidRDefault="000F7B8C" w:rsidP="00EF5B44">
      <w:pPr>
        <w:shd w:val="clear" w:color="auto" w:fill="FFFFFF"/>
        <w:spacing w:line="360" w:lineRule="auto"/>
        <w:ind w:left="10" w:right="29" w:firstLine="709"/>
        <w:jc w:val="both"/>
        <w:rPr>
          <w:sz w:val="28"/>
          <w:szCs w:val="28"/>
        </w:rPr>
      </w:pPr>
      <w:r w:rsidRPr="000F7B8C">
        <w:rPr>
          <w:sz w:val="28"/>
          <w:szCs w:val="28"/>
        </w:rPr>
        <w:t>Понятия «аренда» и «имущественный наем» используются обычно как тождественные — при любой аренде имеет место наем имущества. Иногда термин «аренда» применялся при сдаче внаем определенных объектов, например недвижимости. Известный до</w:t>
      </w:r>
      <w:r w:rsidRPr="000F7B8C">
        <w:rPr>
          <w:sz w:val="28"/>
          <w:szCs w:val="28"/>
        </w:rPr>
        <w:softHyphen/>
        <w:t>революционный цивилист В.И. Синайский дифференцировал договоры аренды и имущественного найма исходя из того, что аренда предполагает только пользование вещью, а наем, кроме того, «извлечение из нее плодов»</w:t>
      </w:r>
      <w:r w:rsidR="00966214">
        <w:rPr>
          <w:sz w:val="28"/>
          <w:szCs w:val="28"/>
        </w:rPr>
        <w:t>.</w:t>
      </w:r>
      <w:r w:rsidR="005057B3">
        <w:rPr>
          <w:rStyle w:val="aa"/>
          <w:sz w:val="28"/>
          <w:szCs w:val="28"/>
        </w:rPr>
        <w:footnoteReference w:id="2"/>
      </w:r>
      <w:r w:rsidRPr="000F7B8C">
        <w:rPr>
          <w:sz w:val="28"/>
          <w:szCs w:val="28"/>
        </w:rPr>
        <w:t xml:space="preserve"> Однако указанное,</w:t>
      </w:r>
      <w:r w:rsidR="00E13689">
        <w:rPr>
          <w:sz w:val="28"/>
          <w:szCs w:val="28"/>
        </w:rPr>
        <w:t xml:space="preserve"> </w:t>
      </w:r>
      <w:r w:rsidRPr="000F7B8C">
        <w:rPr>
          <w:sz w:val="28"/>
          <w:szCs w:val="28"/>
        </w:rPr>
        <w:t>положение не нашло отражения в российском законодательстве</w:t>
      </w:r>
      <w:r w:rsidR="00966214">
        <w:rPr>
          <w:sz w:val="28"/>
          <w:szCs w:val="28"/>
        </w:rPr>
        <w:t>.</w:t>
      </w:r>
      <w:r w:rsidR="005057B3">
        <w:rPr>
          <w:rStyle w:val="aa"/>
          <w:sz w:val="28"/>
          <w:szCs w:val="28"/>
        </w:rPr>
        <w:footnoteReference w:id="3"/>
      </w:r>
    </w:p>
    <w:p w:rsidR="00BD2E5E" w:rsidRPr="004D4E79" w:rsidRDefault="000F7B8C" w:rsidP="00EF5B44">
      <w:pPr>
        <w:shd w:val="clear" w:color="auto" w:fill="FFFFFF"/>
        <w:tabs>
          <w:tab w:val="left" w:pos="2462"/>
        </w:tabs>
        <w:spacing w:line="360" w:lineRule="auto"/>
        <w:ind w:left="5" w:firstLine="709"/>
        <w:jc w:val="both"/>
        <w:rPr>
          <w:sz w:val="28"/>
          <w:szCs w:val="28"/>
        </w:rPr>
      </w:pPr>
      <w:r w:rsidRPr="004D4E79">
        <w:rPr>
          <w:sz w:val="28"/>
          <w:szCs w:val="28"/>
        </w:rPr>
        <w:t>Употребление в действующем законодательстве в одних случаях термина «аренда», в других — «имущественный наем» (прокат</w:t>
      </w:r>
      <w:r w:rsidRPr="004D4E79">
        <w:rPr>
          <w:sz w:val="28"/>
          <w:szCs w:val="28"/>
        </w:rPr>
        <w:br/>
        <w:t>и т.д.) связано не столько с различиями отдельных видов таких</w:t>
      </w:r>
      <w:r w:rsidRPr="004D4E79">
        <w:rPr>
          <w:sz w:val="28"/>
          <w:szCs w:val="28"/>
        </w:rPr>
        <w:br/>
        <w:t>договоров, сколько со сложившейся практикой их наименования</w:t>
      </w:r>
      <w:r w:rsidRPr="004D4E79">
        <w:rPr>
          <w:sz w:val="28"/>
          <w:szCs w:val="28"/>
        </w:rPr>
        <w:br/>
        <w:t>в определенных сферах. Правовая дифференциация между арен</w:t>
      </w:r>
      <w:r w:rsidRPr="004D4E79">
        <w:rPr>
          <w:sz w:val="28"/>
          <w:szCs w:val="28"/>
        </w:rPr>
        <w:softHyphen/>
        <w:t>дой и наймом проводится лишь в отн</w:t>
      </w:r>
      <w:r w:rsidR="00BD2E5E" w:rsidRPr="004D4E79">
        <w:rPr>
          <w:sz w:val="28"/>
          <w:szCs w:val="28"/>
        </w:rPr>
        <w:t>ошении жилых помещений.</w:t>
      </w:r>
    </w:p>
    <w:p w:rsidR="004D4E79" w:rsidRPr="004D4E79" w:rsidRDefault="000F7B8C" w:rsidP="00EF5B44">
      <w:pPr>
        <w:shd w:val="clear" w:color="auto" w:fill="FFFFFF"/>
        <w:tabs>
          <w:tab w:val="left" w:pos="2462"/>
        </w:tabs>
        <w:spacing w:line="360" w:lineRule="auto"/>
        <w:ind w:left="5" w:firstLine="709"/>
        <w:jc w:val="both"/>
        <w:rPr>
          <w:sz w:val="28"/>
          <w:szCs w:val="28"/>
        </w:rPr>
      </w:pPr>
      <w:r w:rsidRPr="004D4E79">
        <w:rPr>
          <w:sz w:val="28"/>
          <w:szCs w:val="28"/>
        </w:rPr>
        <w:t>При предоставлении жилого помещения гражданину для прожи</w:t>
      </w:r>
      <w:r w:rsidRPr="004D4E79">
        <w:rPr>
          <w:sz w:val="28"/>
          <w:szCs w:val="28"/>
        </w:rPr>
        <w:softHyphen/>
        <w:t>вания в нем между сторонами заключается договор найма жилого</w:t>
      </w:r>
      <w:r w:rsidRPr="004D4E79">
        <w:rPr>
          <w:sz w:val="28"/>
          <w:szCs w:val="28"/>
        </w:rPr>
        <w:br/>
        <w:t xml:space="preserve">помещения, который выделен в самостоятельный вид и регулируется нормами гл. 35 ГК. Те же </w:t>
      </w:r>
      <w:r w:rsidR="00BD2E5E" w:rsidRPr="004D4E79">
        <w:rPr>
          <w:sz w:val="28"/>
          <w:szCs w:val="28"/>
        </w:rPr>
        <w:t>п</w:t>
      </w:r>
      <w:r w:rsidRPr="004D4E79">
        <w:rPr>
          <w:sz w:val="28"/>
          <w:szCs w:val="28"/>
        </w:rPr>
        <w:t>омещения могут сдаваться юри</w:t>
      </w:r>
      <w:r w:rsidRPr="004D4E79">
        <w:rPr>
          <w:sz w:val="28"/>
          <w:szCs w:val="28"/>
        </w:rPr>
        <w:softHyphen/>
        <w:t>дическим лицам (с условием использования их для проживания</w:t>
      </w:r>
      <w:r w:rsidRPr="004D4E79">
        <w:rPr>
          <w:sz w:val="28"/>
          <w:szCs w:val="28"/>
        </w:rPr>
        <w:br/>
        <w:t>граждан, как правило, работников соответствующей организации). Но в этом случае отношения между сторонами — арендода</w:t>
      </w:r>
      <w:r w:rsidRPr="004D4E79">
        <w:rPr>
          <w:sz w:val="28"/>
          <w:szCs w:val="28"/>
        </w:rPr>
        <w:softHyphen/>
        <w:t xml:space="preserve">телем и юридическим лицом </w:t>
      </w:r>
      <w:r w:rsidR="004D4E79" w:rsidRPr="004D4E79">
        <w:rPr>
          <w:sz w:val="28"/>
          <w:szCs w:val="28"/>
        </w:rPr>
        <w:t xml:space="preserve">будут строиться по модели </w:t>
      </w:r>
      <w:r w:rsidRPr="004D4E79">
        <w:rPr>
          <w:sz w:val="28"/>
          <w:szCs w:val="28"/>
        </w:rPr>
        <w:t>договора</w:t>
      </w:r>
      <w:r w:rsidR="00F43C39">
        <w:rPr>
          <w:sz w:val="28"/>
          <w:szCs w:val="28"/>
        </w:rPr>
        <w:t xml:space="preserve"> </w:t>
      </w:r>
      <w:r w:rsidRPr="004D4E79">
        <w:rPr>
          <w:sz w:val="28"/>
          <w:szCs w:val="28"/>
        </w:rPr>
        <w:t>аренды.</w:t>
      </w:r>
    </w:p>
    <w:p w:rsidR="004D4E79" w:rsidRPr="004D4E79" w:rsidRDefault="004D4E79" w:rsidP="00EF5B44">
      <w:pPr>
        <w:shd w:val="clear" w:color="auto" w:fill="FFFFFF"/>
        <w:tabs>
          <w:tab w:val="left" w:pos="2462"/>
        </w:tabs>
        <w:spacing w:line="360" w:lineRule="auto"/>
        <w:ind w:left="5" w:firstLine="709"/>
        <w:jc w:val="both"/>
        <w:rPr>
          <w:sz w:val="28"/>
          <w:szCs w:val="28"/>
        </w:rPr>
      </w:pPr>
      <w:r w:rsidRPr="004D4E79">
        <w:rPr>
          <w:sz w:val="28"/>
          <w:szCs w:val="28"/>
        </w:rPr>
        <w:t>По мнению отдельных авторов, аренда с точки зрения закона имеет двоякую природу (так же как и сервитут, ипотека, доверительное управление имуществом). Так, по мнению О. Гутникова, "с одной стороны, аренда стесняет собственника сдаваемого в аренду имущества при осуществлении им своих правомочий и в этом смысле является ограничением (обременением) прав арендодателя, с другой - аренда является правом арендатора, предоставляющим ему возможность пользоваться арендованным имуществом. Таким образом, для арендодателя аренда выступает в качестве обременения, а для арендатора - в качестве права пользования арендованным имуществом"</w:t>
      </w:r>
      <w:r w:rsidR="00966214">
        <w:rPr>
          <w:sz w:val="28"/>
          <w:szCs w:val="28"/>
        </w:rPr>
        <w:t>.</w:t>
      </w:r>
      <w:r w:rsidRPr="004D4E79">
        <w:rPr>
          <w:rStyle w:val="aa"/>
          <w:sz w:val="28"/>
          <w:szCs w:val="28"/>
        </w:rPr>
        <w:footnoteReference w:id="4"/>
      </w:r>
    </w:p>
    <w:p w:rsidR="004D4E79" w:rsidRPr="004D4E79" w:rsidRDefault="004D4E79" w:rsidP="00EF5B44">
      <w:pPr>
        <w:pStyle w:val="ConsPlusNormal"/>
        <w:widowControl/>
        <w:spacing w:line="360" w:lineRule="auto"/>
        <w:ind w:firstLine="709"/>
        <w:jc w:val="both"/>
        <w:rPr>
          <w:sz w:val="28"/>
          <w:szCs w:val="28"/>
        </w:rPr>
      </w:pPr>
      <w:r w:rsidRPr="004D4E79">
        <w:rPr>
          <w:sz w:val="28"/>
          <w:szCs w:val="28"/>
        </w:rPr>
        <w:t>Возникающие в силу договора аренды отношения носят прежде всего обязательственный характер, содержание прав и обязанностей сторон в соответствующих договорах регулируется нормами обязательственного права. Но нельзя не учитывать и того, что лицо, которому имущество передано в аренду по соответствующему договору, выступает в отношениях со всеми третьими лицами как законный владелец предоставленного ему имущества, как обладатель вещного права на данное имущество.</w:t>
      </w:r>
    </w:p>
    <w:p w:rsidR="004D4E79" w:rsidRPr="004D4E79" w:rsidRDefault="004D4E79" w:rsidP="00EF5B44">
      <w:pPr>
        <w:pStyle w:val="ConsPlusNormal"/>
        <w:widowControl/>
        <w:spacing w:line="360" w:lineRule="auto"/>
        <w:ind w:firstLine="709"/>
        <w:jc w:val="both"/>
        <w:rPr>
          <w:sz w:val="28"/>
          <w:szCs w:val="28"/>
        </w:rPr>
      </w:pPr>
      <w:r w:rsidRPr="004D4E79">
        <w:rPr>
          <w:sz w:val="28"/>
          <w:szCs w:val="28"/>
        </w:rPr>
        <w:t>Объем полномочий обладателя такого вещного права, разумеется, будет отличаться от объема полномочий собственника имущества, а также обладателя имущества на началах любого иного ограниченного вещного права.</w:t>
      </w:r>
    </w:p>
    <w:p w:rsidR="004D4E79" w:rsidRPr="004D4E79" w:rsidRDefault="00E90FB6" w:rsidP="00EF5B44">
      <w:pPr>
        <w:pStyle w:val="ConsPlusNormal"/>
        <w:widowControl/>
        <w:spacing w:line="360" w:lineRule="auto"/>
        <w:ind w:firstLine="709"/>
        <w:jc w:val="both"/>
        <w:rPr>
          <w:sz w:val="28"/>
          <w:szCs w:val="28"/>
        </w:rPr>
      </w:pPr>
      <w:r>
        <w:rPr>
          <w:sz w:val="28"/>
          <w:szCs w:val="28"/>
        </w:rPr>
        <w:t>Договор аренды</w:t>
      </w:r>
      <w:r w:rsidR="004D4E79" w:rsidRPr="004D4E79">
        <w:rPr>
          <w:sz w:val="28"/>
          <w:szCs w:val="28"/>
        </w:rPr>
        <w:t xml:space="preserve"> может порождать различного рода правоотношения - как обязательственного, так и вещного характера. К примеру, при аренде определенные правоотношения складываются, во-первых, между арендодателем и арендатором, во-вторых, между арендатором и третьими лицами. В первом случае арендодатель (собственник имущества), предоставив имущество в аренду, сохраняет на него право собственности (то есть имеет место вещное правоотношение), но также в рамках заключенного договора возникает и обязательственное правоотношение, определяющее права и обязанности договорившихся сторон. Во втором случае между арендатором и третьими лицами складывается сложное (вещно-обязательственное) правоотношение: например, арендатор может сдать арендованное имущество в субаренду, выступая в качестве законного владельца данного имущества (вещное право), и приобрести при этом определенные права и обязанности по отношению к субарендатору (обязательственное право)</w:t>
      </w:r>
      <w:r w:rsidR="00966214">
        <w:rPr>
          <w:sz w:val="28"/>
          <w:szCs w:val="28"/>
        </w:rPr>
        <w:t>.</w:t>
      </w:r>
      <w:r>
        <w:rPr>
          <w:rStyle w:val="aa"/>
          <w:sz w:val="28"/>
          <w:szCs w:val="28"/>
        </w:rPr>
        <w:footnoteReference w:id="5"/>
      </w:r>
    </w:p>
    <w:p w:rsidR="004D4E79" w:rsidRPr="004D4E79" w:rsidRDefault="004D4E79" w:rsidP="00EF5B44">
      <w:pPr>
        <w:pStyle w:val="ConsPlusNormal"/>
        <w:widowControl/>
        <w:spacing w:line="360" w:lineRule="auto"/>
        <w:ind w:firstLine="709"/>
        <w:jc w:val="both"/>
        <w:rPr>
          <w:sz w:val="28"/>
          <w:szCs w:val="28"/>
        </w:rPr>
      </w:pPr>
      <w:r w:rsidRPr="004D4E79">
        <w:rPr>
          <w:sz w:val="28"/>
          <w:szCs w:val="28"/>
        </w:rPr>
        <w:t>Таким образом, правоотношения, складывающиеся в силу заключаемого договора аренды, носят как обязательственный (так как возникают в силу соответствующего договора), так и вещный характер. Вещными такие правоотношения являются прежде всего применительно к арендатору, в его отношениях со всеми третьими лицами, с которыми он контактирует, участвуя в имущественном обороте.</w:t>
      </w:r>
    </w:p>
    <w:p w:rsidR="004D4E79" w:rsidRPr="0019385F" w:rsidRDefault="004D4E79" w:rsidP="00EF5B44">
      <w:pPr>
        <w:pStyle w:val="ConsPlusNormal"/>
        <w:widowControl/>
        <w:spacing w:line="360" w:lineRule="auto"/>
        <w:ind w:firstLine="709"/>
        <w:jc w:val="both"/>
        <w:rPr>
          <w:sz w:val="28"/>
          <w:szCs w:val="28"/>
        </w:rPr>
      </w:pPr>
      <w:r w:rsidRPr="004D4E79">
        <w:rPr>
          <w:sz w:val="28"/>
          <w:szCs w:val="28"/>
        </w:rPr>
        <w:t xml:space="preserve">В то же время считается, что нельзя отрицать и того, что вещно-правовой характер присутствует и во взаимоотношениях арендатора непосредственно с арендодателем - собственником имущества. По договору аренды арендатор приобретает одновременно с передачей ему имущества собственником правомочия владения, пользования и в какой-то мере распоряжения этим имуществом, причем объем всех названных правомочий в каждом отдельном случае устанавливается как законом, так и </w:t>
      </w:r>
      <w:r w:rsidRPr="0019385F">
        <w:rPr>
          <w:sz w:val="28"/>
          <w:szCs w:val="28"/>
        </w:rPr>
        <w:t>непосредственно в самом заключенном между сторонами договоре.</w:t>
      </w:r>
    </w:p>
    <w:p w:rsidR="0019385F" w:rsidRPr="004602B7" w:rsidRDefault="00E419E5" w:rsidP="00EF5B44">
      <w:pPr>
        <w:pStyle w:val="ConsPlusNormal"/>
        <w:widowControl/>
        <w:spacing w:line="360" w:lineRule="auto"/>
        <w:ind w:firstLine="709"/>
        <w:jc w:val="both"/>
        <w:rPr>
          <w:sz w:val="28"/>
          <w:szCs w:val="28"/>
        </w:rPr>
      </w:pPr>
      <w:r>
        <w:rPr>
          <w:sz w:val="28"/>
          <w:szCs w:val="28"/>
        </w:rPr>
        <w:t>Представляется</w:t>
      </w:r>
      <w:r w:rsidR="0019385F" w:rsidRPr="0019385F">
        <w:rPr>
          <w:sz w:val="28"/>
          <w:szCs w:val="28"/>
        </w:rPr>
        <w:t xml:space="preserve">, следует согласиться с мнением Л.Г. Ефимовой, полагающей, что "правовой режим вещных и обязательственных правоотношений нередко переплетается настолько тесно, что порой трудно однозначно определить, какое перед нами право: вещное с элементами </w:t>
      </w:r>
      <w:r w:rsidR="0019385F" w:rsidRPr="004602B7">
        <w:rPr>
          <w:sz w:val="28"/>
          <w:szCs w:val="28"/>
        </w:rPr>
        <w:t>обязательственного или, наоборот, обязательственное с элементами вещного"</w:t>
      </w:r>
      <w:r w:rsidR="0019385F" w:rsidRPr="004602B7">
        <w:rPr>
          <w:rStyle w:val="aa"/>
          <w:sz w:val="28"/>
          <w:szCs w:val="28"/>
        </w:rPr>
        <w:footnoteReference w:id="6"/>
      </w:r>
      <w:r w:rsidR="0019385F" w:rsidRPr="004602B7">
        <w:rPr>
          <w:sz w:val="28"/>
          <w:szCs w:val="28"/>
        </w:rPr>
        <w:t>.</w:t>
      </w:r>
    </w:p>
    <w:p w:rsidR="004602B7" w:rsidRPr="006447CF" w:rsidRDefault="004602B7" w:rsidP="00EF5B44">
      <w:pPr>
        <w:pStyle w:val="ConsPlusNormal"/>
        <w:widowControl/>
        <w:spacing w:line="360" w:lineRule="auto"/>
        <w:ind w:firstLine="709"/>
        <w:jc w:val="both"/>
        <w:rPr>
          <w:sz w:val="28"/>
          <w:szCs w:val="28"/>
        </w:rPr>
      </w:pPr>
      <w:r w:rsidRPr="004602B7">
        <w:rPr>
          <w:sz w:val="28"/>
          <w:szCs w:val="28"/>
        </w:rPr>
        <w:t xml:space="preserve">В качестве объекта аренды выступают различные имущественные комплексы, здания, сооружения и иные непотребляемые вещи, то есть те объекты, которые не теряют своих натуральных свойств в процессе их использования. Могут сдаваться в аренду и земельные участки (ст. 22 Земельного кодекса РФ), а также участки недр и другие обособленные природные объекты (к примеру, участки леса (ст. </w:t>
      </w:r>
      <w:r w:rsidR="008429E5">
        <w:rPr>
          <w:sz w:val="28"/>
          <w:szCs w:val="28"/>
        </w:rPr>
        <w:t>40, ч.4 ст. 41, ст.  42</w:t>
      </w:r>
      <w:r w:rsidRPr="004602B7">
        <w:rPr>
          <w:sz w:val="28"/>
          <w:szCs w:val="28"/>
        </w:rPr>
        <w:t xml:space="preserve"> Лесного кодекса РФ</w:t>
      </w:r>
      <w:r>
        <w:rPr>
          <w:rStyle w:val="aa"/>
          <w:sz w:val="28"/>
          <w:szCs w:val="28"/>
        </w:rPr>
        <w:footnoteReference w:id="7"/>
      </w:r>
      <w:r w:rsidR="008429E5">
        <w:rPr>
          <w:sz w:val="28"/>
          <w:szCs w:val="28"/>
        </w:rPr>
        <w:t xml:space="preserve"> и т.д. </w:t>
      </w:r>
      <w:r w:rsidRPr="004602B7">
        <w:rPr>
          <w:sz w:val="28"/>
          <w:szCs w:val="28"/>
        </w:rPr>
        <w:t>; Положение о</w:t>
      </w:r>
      <w:r>
        <w:rPr>
          <w:sz w:val="28"/>
          <w:szCs w:val="28"/>
        </w:rPr>
        <w:t>б аренде участков лесного фонда</w:t>
      </w:r>
      <w:r>
        <w:rPr>
          <w:rStyle w:val="aa"/>
          <w:sz w:val="28"/>
          <w:szCs w:val="28"/>
        </w:rPr>
        <w:footnoteReference w:id="8"/>
      </w:r>
      <w:r w:rsidRPr="004602B7">
        <w:rPr>
          <w:sz w:val="28"/>
          <w:szCs w:val="28"/>
        </w:rPr>
        <w:t xml:space="preserve">) или водные объекты (ст. 41 Водного </w:t>
      </w:r>
      <w:r w:rsidRPr="006447CF">
        <w:rPr>
          <w:sz w:val="28"/>
          <w:szCs w:val="28"/>
        </w:rPr>
        <w:t>кодекса РФ</w:t>
      </w:r>
      <w:r w:rsidRPr="006447CF">
        <w:rPr>
          <w:rStyle w:val="aa"/>
          <w:sz w:val="28"/>
          <w:szCs w:val="28"/>
        </w:rPr>
        <w:footnoteReference w:id="9"/>
      </w:r>
      <w:r w:rsidRPr="006447CF">
        <w:rPr>
          <w:sz w:val="28"/>
          <w:szCs w:val="28"/>
        </w:rPr>
        <w:t>)).</w:t>
      </w:r>
    </w:p>
    <w:p w:rsidR="006447CF" w:rsidRPr="006447CF" w:rsidRDefault="006447CF" w:rsidP="00EF5B44">
      <w:pPr>
        <w:pStyle w:val="ConsPlusNormal"/>
        <w:widowControl/>
        <w:spacing w:line="360" w:lineRule="auto"/>
        <w:ind w:firstLine="709"/>
        <w:jc w:val="both"/>
        <w:rPr>
          <w:sz w:val="28"/>
          <w:szCs w:val="28"/>
        </w:rPr>
      </w:pPr>
      <w:r w:rsidRPr="006447CF">
        <w:rPr>
          <w:sz w:val="28"/>
          <w:szCs w:val="28"/>
        </w:rPr>
        <w:t>Необходимо заметить, что если объектом аренды является объект недвижимости, то право аренды такого имущества подлежит государственной регистрации (ст. 26 Федерального закона "О государственной регистрации прав на недвижимое имущество и сделок с ним"</w:t>
      </w:r>
      <w:r w:rsidRPr="006447CF">
        <w:rPr>
          <w:rStyle w:val="aa"/>
          <w:sz w:val="28"/>
          <w:szCs w:val="28"/>
        </w:rPr>
        <w:footnoteReference w:id="10"/>
      </w:r>
      <w:r w:rsidRPr="006447CF">
        <w:rPr>
          <w:sz w:val="28"/>
          <w:szCs w:val="28"/>
        </w:rPr>
        <w:t>). Если же при этом в аренду сдается земельный участок, участок недр или часть его, то к договору аренды прилагается соответствующий план (чертеж границ), если же в аренду передаются здания, сооружения, помещения в них или части помещений, то к договору прилагаются поэтажные планы здания, сооружения, где обозначаются сдаваемые в аренду помещения с указанием размера арендуемой площади (п. 2, 3 ст. 26 вышеназванного Закона).</w:t>
      </w:r>
    </w:p>
    <w:p w:rsidR="006447CF" w:rsidRPr="006447CF" w:rsidRDefault="006447CF" w:rsidP="00EF5B44">
      <w:pPr>
        <w:pStyle w:val="ConsPlusNormal"/>
        <w:widowControl/>
        <w:spacing w:line="360" w:lineRule="auto"/>
        <w:ind w:firstLine="709"/>
        <w:jc w:val="both"/>
        <w:rPr>
          <w:sz w:val="28"/>
          <w:szCs w:val="28"/>
        </w:rPr>
      </w:pPr>
    </w:p>
    <w:p w:rsidR="000E43AD" w:rsidRPr="00AC3497" w:rsidRDefault="000F7B8C" w:rsidP="00EF5B44">
      <w:pPr>
        <w:spacing w:line="360" w:lineRule="auto"/>
        <w:ind w:firstLine="709"/>
        <w:jc w:val="both"/>
        <w:rPr>
          <w:b/>
          <w:i/>
        </w:rPr>
      </w:pPr>
      <w:r w:rsidRPr="004D4E79">
        <w:rPr>
          <w:sz w:val="28"/>
          <w:szCs w:val="28"/>
        </w:rPr>
        <w:br w:type="page"/>
      </w:r>
      <w:bookmarkStart w:id="3" w:name="_Toc185327133"/>
      <w:r w:rsidR="00AC3497" w:rsidRPr="00AC3497">
        <w:rPr>
          <w:rStyle w:val="20"/>
          <w:b w:val="0"/>
          <w:i w:val="0"/>
        </w:rPr>
        <w:t>1.2. ПОНЯТИЕ И УСЛОВИЕ ДОГОВОРА</w:t>
      </w:r>
      <w:bookmarkEnd w:id="3"/>
    </w:p>
    <w:p w:rsidR="000E43AD" w:rsidRDefault="000E43AD" w:rsidP="00EF5B44">
      <w:pPr>
        <w:spacing w:line="360" w:lineRule="auto"/>
        <w:ind w:firstLine="709"/>
      </w:pPr>
    </w:p>
    <w:p w:rsidR="000F7B8C" w:rsidRPr="00FE74BF" w:rsidRDefault="000F7B8C" w:rsidP="00EF5B44">
      <w:pPr>
        <w:spacing w:line="360" w:lineRule="auto"/>
        <w:ind w:firstLine="709"/>
        <w:jc w:val="both"/>
        <w:rPr>
          <w:sz w:val="28"/>
          <w:szCs w:val="28"/>
        </w:rPr>
      </w:pPr>
      <w:r w:rsidRPr="00FE74BF">
        <w:rPr>
          <w:sz w:val="28"/>
          <w:szCs w:val="28"/>
        </w:rPr>
        <w:t>Аренда (лат. arrendare - отдавать взаймы) представляет собой основанное на договоре срочное возмездное владение и пользование землей, иными природными ресурсами, предприятиями (объединениями) и другими имущественными комплексами, а также иным имуществом, необходимым арендатору для самостоятельного осуществления хозяйственной или иной деятельности</w:t>
      </w:r>
      <w:r w:rsidRPr="00FE74BF">
        <w:rPr>
          <w:rStyle w:val="aa"/>
          <w:sz w:val="28"/>
          <w:szCs w:val="28"/>
        </w:rPr>
        <w:footnoteReference w:id="11"/>
      </w:r>
      <w:r w:rsidRPr="00FE74BF">
        <w:rPr>
          <w:sz w:val="28"/>
          <w:szCs w:val="28"/>
        </w:rPr>
        <w:t>.</w:t>
      </w:r>
    </w:p>
    <w:p w:rsidR="000F7B8C" w:rsidRPr="00FE74BF" w:rsidRDefault="000F7B8C" w:rsidP="00EF5B44">
      <w:pPr>
        <w:spacing w:line="360" w:lineRule="auto"/>
        <w:ind w:firstLine="709"/>
        <w:jc w:val="both"/>
        <w:rPr>
          <w:sz w:val="28"/>
          <w:szCs w:val="28"/>
        </w:rPr>
      </w:pPr>
      <w:r w:rsidRPr="00FE74BF">
        <w:rPr>
          <w:sz w:val="28"/>
          <w:szCs w:val="28"/>
        </w:rPr>
        <w:t xml:space="preserve">В действующем российском законодательстве определение договора аренды дано в ст. 606 Гражданского кодекса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Законодатель достаточно подробно регулирует многочисленные вопросы арендных правоотношений, причем без применения отсылочных норм к специальному законодательству, правда, за исключением двух случаев:</w:t>
      </w:r>
    </w:p>
    <w:p w:rsidR="001968B2" w:rsidRPr="00FE74BF" w:rsidRDefault="001968B2" w:rsidP="00EF5B44">
      <w:pPr>
        <w:pStyle w:val="ConsPlusNormal"/>
        <w:widowControl/>
        <w:numPr>
          <w:ilvl w:val="0"/>
          <w:numId w:val="2"/>
        </w:numPr>
        <w:spacing w:line="360" w:lineRule="auto"/>
        <w:ind w:firstLine="709"/>
        <w:jc w:val="both"/>
        <w:rPr>
          <w:sz w:val="28"/>
          <w:szCs w:val="28"/>
        </w:rPr>
      </w:pPr>
      <w:r w:rsidRPr="00FE74BF">
        <w:rPr>
          <w:sz w:val="28"/>
          <w:szCs w:val="28"/>
        </w:rPr>
        <w:t>когда особенности аренды устанавливаются в транспортных уставах и кодексах;</w:t>
      </w:r>
    </w:p>
    <w:p w:rsidR="001968B2" w:rsidRPr="00FE74BF" w:rsidRDefault="001968B2" w:rsidP="00EF5B44">
      <w:pPr>
        <w:pStyle w:val="ConsPlusNormal"/>
        <w:widowControl/>
        <w:numPr>
          <w:ilvl w:val="0"/>
          <w:numId w:val="2"/>
        </w:numPr>
        <w:spacing w:line="360" w:lineRule="auto"/>
        <w:ind w:firstLine="709"/>
        <w:jc w:val="both"/>
        <w:rPr>
          <w:sz w:val="28"/>
          <w:szCs w:val="28"/>
        </w:rPr>
      </w:pPr>
      <w:r w:rsidRPr="00FE74BF">
        <w:rPr>
          <w:sz w:val="28"/>
          <w:szCs w:val="28"/>
        </w:rPr>
        <w:t>когда правила ГК об аренде применяются к аренде земельных участков и иных природных объектов, что регулируется специальным законодательством</w:t>
      </w:r>
      <w:r w:rsidRPr="00FE74BF">
        <w:rPr>
          <w:rStyle w:val="aa"/>
          <w:sz w:val="28"/>
          <w:szCs w:val="28"/>
        </w:rPr>
        <w:footnoteReference w:id="12"/>
      </w:r>
      <w:r w:rsidRPr="00FE74BF">
        <w:rPr>
          <w:sz w:val="28"/>
          <w:szCs w:val="28"/>
        </w:rPr>
        <w:t>.</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только во временное пользование.</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 РФ).</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Правовед А.А. Иванов правильно указывает, что ГК РФ рассматривает аренду и имущественный наем как синонимы. Поэтому "термины "наем", "имущественный наем" и "аренда", а также "арендодатель" и "наймодатель" или "арендатор" и "наниматель" будут использоваться как тождественные"</w:t>
      </w:r>
      <w:r w:rsidRPr="00FE74BF">
        <w:rPr>
          <w:rStyle w:val="aa"/>
          <w:sz w:val="28"/>
          <w:szCs w:val="28"/>
        </w:rPr>
        <w:footnoteReference w:id="13"/>
      </w:r>
      <w:r w:rsidRPr="00FE74BF">
        <w:rPr>
          <w:sz w:val="28"/>
          <w:szCs w:val="28"/>
        </w:rPr>
        <w:t>.</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Договор аренды признается консенсуальным, взаимным и возмездным. В договоре аренды просматривается и главная цель договора - обеспечение передачи имущества во временное пользование. В то же время следует сразу сделать и такую оговорку: в п. 1 ст. 606 ГК сказано, что имущество предоставляется арендатору за плату "во временное владение и пользование" или "во временное пользование". Сказанное не может означать изменение цели договора, ибо не всякий арендатор может быть признан владельцем, но пользователем он будет во всех случаях. Здесь же уместно отметить и следующее: возмездность арендного договора отличает его от ссуды, на что, как уже и отмечено было выше, в свое время указывал Г.Ф. Шершеневич.</w:t>
      </w:r>
    </w:p>
    <w:p w:rsidR="001968B2" w:rsidRPr="00FE74BF" w:rsidRDefault="001968B2" w:rsidP="00EF5B44">
      <w:pPr>
        <w:pStyle w:val="ConsPlusNormal"/>
        <w:widowControl/>
        <w:spacing w:line="360" w:lineRule="auto"/>
        <w:ind w:firstLine="709"/>
        <w:jc w:val="both"/>
        <w:rPr>
          <w:sz w:val="28"/>
          <w:szCs w:val="28"/>
        </w:rPr>
      </w:pPr>
      <w:r w:rsidRPr="00FE74BF">
        <w:rPr>
          <w:sz w:val="28"/>
          <w:szCs w:val="28"/>
        </w:rPr>
        <w:t>Аренда имущества предполагает в своем роде эксплуатацию такого имущества с использованием его потребительских качеств</w:t>
      </w:r>
      <w:r w:rsidRPr="00FE74BF">
        <w:rPr>
          <w:rStyle w:val="aa"/>
          <w:sz w:val="28"/>
          <w:szCs w:val="28"/>
        </w:rPr>
        <w:footnoteReference w:id="14"/>
      </w:r>
      <w:r w:rsidRPr="00FE74BF">
        <w:rPr>
          <w:sz w:val="28"/>
          <w:szCs w:val="28"/>
        </w:rPr>
        <w:t>, именуемую как право пользования арендованным имуществом, заключающееся в извлечении из вещи ее полезных свойств (плоды, продукция и доходы), которые по общему правилу остаются в собственности арендатора (п. 2 ст. 606 ГК РФ). Впрочем правило п. 2 ст. 606 ГК может быть изменено законом, правовым актом или договором (ст. 136 ГК).</w:t>
      </w:r>
    </w:p>
    <w:p w:rsidR="00FE74BF" w:rsidRPr="00FE74BF" w:rsidRDefault="00FE74BF" w:rsidP="00EF5B44">
      <w:pPr>
        <w:pStyle w:val="ConsPlusNormal"/>
        <w:widowControl/>
        <w:spacing w:line="360" w:lineRule="auto"/>
        <w:ind w:firstLine="709"/>
        <w:jc w:val="both"/>
        <w:rPr>
          <w:sz w:val="28"/>
          <w:szCs w:val="28"/>
        </w:rPr>
      </w:pPr>
      <w:r w:rsidRPr="00FE74BF">
        <w:rPr>
          <w:sz w:val="28"/>
          <w:szCs w:val="28"/>
        </w:rPr>
        <w:t>Иногда в процессе аренды возможен выкуп арендованного имущества (ст. 624 ГК), что может быть предусмотрено в законе или договоре, например, по истечении срока аренды или до его истечения, но при условии внесения арендатором всей выкупной цены, предусмотренной договором.</w:t>
      </w:r>
    </w:p>
    <w:p w:rsidR="00FE74BF" w:rsidRDefault="00FE74BF" w:rsidP="00EF5B44">
      <w:pPr>
        <w:pStyle w:val="ConsPlusNormal"/>
        <w:widowControl/>
        <w:spacing w:line="360" w:lineRule="auto"/>
        <w:ind w:firstLine="709"/>
        <w:jc w:val="both"/>
      </w:pPr>
    </w:p>
    <w:p w:rsidR="001968B2" w:rsidRDefault="001968B2" w:rsidP="00EF5B44">
      <w:pPr>
        <w:pStyle w:val="ConsPlusNormal"/>
        <w:widowControl/>
        <w:spacing w:line="360" w:lineRule="auto"/>
        <w:ind w:firstLine="709"/>
        <w:jc w:val="both"/>
      </w:pPr>
    </w:p>
    <w:p w:rsidR="005C1C90" w:rsidRPr="0029585F" w:rsidRDefault="001968B2" w:rsidP="00EF5B44">
      <w:pPr>
        <w:pStyle w:val="1"/>
        <w:spacing w:before="0" w:after="0" w:line="360" w:lineRule="auto"/>
        <w:ind w:firstLine="709"/>
        <w:rPr>
          <w:rFonts w:ascii="Times New Roman" w:hAnsi="Times New Roman"/>
          <w:sz w:val="28"/>
        </w:rPr>
      </w:pPr>
      <w:r>
        <w:rPr>
          <w:rFonts w:ascii="Times New Roman" w:hAnsi="Times New Roman"/>
          <w:sz w:val="28"/>
        </w:rPr>
        <w:br w:type="page"/>
      </w:r>
      <w:bookmarkStart w:id="4" w:name="_Toc185327134"/>
      <w:r w:rsidR="00AC3497" w:rsidRPr="0029585F">
        <w:rPr>
          <w:rFonts w:ascii="Times New Roman" w:hAnsi="Times New Roman"/>
          <w:sz w:val="28"/>
        </w:rPr>
        <w:t>ГЛАВА 2 СОДЕРЖАНИЕ ОБЯЗАТЕЛЬСТВА</w:t>
      </w:r>
      <w:bookmarkEnd w:id="4"/>
    </w:p>
    <w:p w:rsidR="005C1C90" w:rsidRDefault="005C1C90" w:rsidP="00EF5B44">
      <w:pPr>
        <w:pStyle w:val="ConsPlusNormal"/>
        <w:widowControl/>
        <w:spacing w:line="360" w:lineRule="auto"/>
        <w:ind w:firstLine="709"/>
        <w:jc w:val="both"/>
        <w:rPr>
          <w:sz w:val="28"/>
          <w:szCs w:val="28"/>
        </w:rPr>
      </w:pPr>
    </w:p>
    <w:p w:rsidR="00AA38DD" w:rsidRPr="006A1F65" w:rsidRDefault="00AA38DD" w:rsidP="00EF5B44">
      <w:pPr>
        <w:pStyle w:val="ConsPlusNormal"/>
        <w:widowControl/>
        <w:spacing w:line="360" w:lineRule="auto"/>
        <w:ind w:firstLine="709"/>
        <w:jc w:val="both"/>
        <w:rPr>
          <w:sz w:val="28"/>
          <w:szCs w:val="28"/>
        </w:rPr>
      </w:pPr>
      <w:r w:rsidRPr="006A1F65">
        <w:rPr>
          <w:sz w:val="28"/>
          <w:szCs w:val="28"/>
        </w:rPr>
        <w:t>Один и тот же договор аренды может порождать различного рода правоотношения - как обязательственного, так и вещного характера. К примеру, при аренде определенные правоотношения складываются, во-первых, между арендодателем и арендатором, во-вторых, между арендатором и третьими лицами. В первом случае арендодатель (собственник имущества), предоставив имущество в аренду, сохраняет на него право собственности (то есть имеет место вещное правоотношение), но также в рамках заключенного договора возникает и обязательственное правоотношение, определяющее права и обязанности договорившихся сторон. Во втором случае между арендатором и третьими лицами складывается сложное (вещно-обязательственное) правоотношение: например, арендатор может сдать арендованное имущество в субаренду, выступая в качестве законного владельца данного имущества (вещное право), и приобрести при этом определенные права и обязанности по отношению к субарендатору (обязательственное право). Права третьих лиц на сдаваемое в аренду имущество могут быть достаточно широкими по объему. В ряде случаев арендатор, знающий о правах третьих лиц, никогда не заключил бы договор аренды. Поэтому соблюдение арендодателем обязанности уведомить арендатора о правах третьих лиц необходимо для того, чтобы обеспечить спокойное пользование арендованным имуществом.</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Важной стороной договора аренды является его содержание, где раскрываются права и обязанности сторон.</w:t>
      </w:r>
    </w:p>
    <w:p w:rsidR="00642216" w:rsidRPr="00642216" w:rsidRDefault="005C1C90" w:rsidP="00EF5B44">
      <w:pPr>
        <w:pStyle w:val="ConsPlusNormal"/>
        <w:widowControl/>
        <w:spacing w:line="360" w:lineRule="auto"/>
        <w:ind w:firstLine="709"/>
        <w:jc w:val="both"/>
        <w:rPr>
          <w:sz w:val="28"/>
          <w:szCs w:val="28"/>
        </w:rPr>
      </w:pPr>
      <w:r w:rsidRPr="005C1C90">
        <w:rPr>
          <w:sz w:val="28"/>
          <w:szCs w:val="28"/>
        </w:rPr>
        <w:t>Прежде всего</w:t>
      </w:r>
      <w:r>
        <w:rPr>
          <w:sz w:val="28"/>
          <w:szCs w:val="28"/>
        </w:rPr>
        <w:t>,</w:t>
      </w:r>
      <w:r w:rsidRPr="005C1C90">
        <w:rPr>
          <w:sz w:val="28"/>
          <w:szCs w:val="28"/>
        </w:rPr>
        <w:t xml:space="preserve"> это касается сдаваемого в аренду имущества, которое должно соответствовать условиям договора аренды и своему назначению. </w:t>
      </w:r>
      <w:r w:rsidR="00642216" w:rsidRPr="005C1C90">
        <w:rPr>
          <w:sz w:val="28"/>
          <w:szCs w:val="28"/>
        </w:rPr>
        <w:t>Состояние</w:t>
      </w:r>
      <w:r w:rsidR="00642216" w:rsidRPr="00642216">
        <w:rPr>
          <w:sz w:val="28"/>
          <w:szCs w:val="28"/>
        </w:rPr>
        <w:t xml:space="preserve"> имущества, сдаваемого в аренду определяется договором. Если этого не сделано, то состояние имущества определяется его назначением. Имущество сдается в аренду вместе со всеми его принадлежностями и относящимися к нему документами: техническим паспортом, сертификатом качества и т.д. Оно должно быть передано в аренду в установленный срок, который указывается в договоре. На протяжении всего срока аренды арендодатель обязан обеспечить надлежащее состояние имущества. Он не отвечает за те недостатки, которые оговорены при заключении договора, известны арендатору заранее,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sidR="00642216">
        <w:rPr>
          <w:rStyle w:val="aa"/>
          <w:sz w:val="28"/>
          <w:szCs w:val="28"/>
        </w:rPr>
        <w:footnoteReference w:id="15"/>
      </w:r>
      <w:r w:rsidR="00642216" w:rsidRPr="00642216">
        <w:rPr>
          <w:sz w:val="28"/>
          <w:szCs w:val="28"/>
        </w:rPr>
        <w:t>.</w:t>
      </w:r>
    </w:p>
    <w:p w:rsidR="005C1C90" w:rsidRDefault="005C1C90" w:rsidP="00EF5B44">
      <w:pPr>
        <w:spacing w:line="360" w:lineRule="auto"/>
        <w:ind w:firstLine="709"/>
      </w:pPr>
    </w:p>
    <w:p w:rsidR="005C1C90" w:rsidRPr="00AC3497" w:rsidRDefault="00AC3497" w:rsidP="00EF5B44">
      <w:pPr>
        <w:pStyle w:val="2"/>
        <w:spacing w:before="0" w:after="0" w:line="360" w:lineRule="auto"/>
        <w:ind w:firstLine="709"/>
        <w:rPr>
          <w:b w:val="0"/>
          <w:i w:val="0"/>
        </w:rPr>
      </w:pPr>
      <w:bookmarkStart w:id="5" w:name="_Toc185327135"/>
      <w:r w:rsidRPr="00AC3497">
        <w:rPr>
          <w:b w:val="0"/>
          <w:i w:val="0"/>
        </w:rPr>
        <w:t>2.1. ПРАВА И ОБЯЗАННОСТИ АРЕНДАТОРА.</w:t>
      </w:r>
      <w:bookmarkEnd w:id="5"/>
    </w:p>
    <w:p w:rsidR="005C1C90" w:rsidRDefault="005C1C90" w:rsidP="00EF5B44">
      <w:pPr>
        <w:spacing w:line="360" w:lineRule="auto"/>
        <w:ind w:firstLine="709"/>
      </w:pP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Одна из основных обязанностей арендатора состоит в пользовании арендованным имуществом согласно условиям договора, а если таковые в договоре не определены - то в соответствии с назначением имущества. Так, арендаторы земельных участков сельскохозяйственного назначения обязаны производить сельскохозяйственную продукцию способами, обеспечивающими воспроизводство плодородия земель, а также исключающими или ограничивающими неблагоприятное воздействие такой д</w:t>
      </w:r>
      <w:r>
        <w:rPr>
          <w:sz w:val="28"/>
          <w:szCs w:val="28"/>
        </w:rPr>
        <w:t>еятельности на окружающую среду</w:t>
      </w:r>
      <w:r>
        <w:rPr>
          <w:rStyle w:val="aa"/>
          <w:sz w:val="28"/>
          <w:szCs w:val="28"/>
        </w:rPr>
        <w:footnoteReference w:id="16"/>
      </w:r>
      <w:r w:rsidRPr="003A6CE1">
        <w:rPr>
          <w:sz w:val="28"/>
          <w:szCs w:val="28"/>
        </w:rPr>
        <w:t>. Примером использования имущества не по назначению может быть использование помещения, арендованного для офиса, в качестве складского или торгового или для размещения в нем промышленного предприятия.</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пункте 2 ст. 616 ГК РФ содержатся обобщенные правила (ранее изложенные в ст. 285 ГК РСФСР) об обязанностях арендатора. Он обязан:</w:t>
      </w:r>
    </w:p>
    <w:p w:rsidR="003A6CE1" w:rsidRPr="003A6CE1" w:rsidRDefault="003A6CE1" w:rsidP="00EF5B44">
      <w:pPr>
        <w:pStyle w:val="ConsPlusNormal"/>
        <w:widowControl/>
        <w:numPr>
          <w:ilvl w:val="0"/>
          <w:numId w:val="3"/>
        </w:numPr>
        <w:spacing w:line="360" w:lineRule="auto"/>
        <w:ind w:firstLine="709"/>
        <w:jc w:val="both"/>
        <w:rPr>
          <w:sz w:val="28"/>
          <w:szCs w:val="28"/>
        </w:rPr>
      </w:pPr>
      <w:r w:rsidRPr="003A6CE1">
        <w:rPr>
          <w:sz w:val="28"/>
          <w:szCs w:val="28"/>
        </w:rPr>
        <w:t>поддерживать имущество в исправном состоянии;</w:t>
      </w:r>
    </w:p>
    <w:p w:rsidR="003A6CE1" w:rsidRPr="003A6CE1" w:rsidRDefault="003A6CE1" w:rsidP="00EF5B44">
      <w:pPr>
        <w:pStyle w:val="ConsPlusNormal"/>
        <w:widowControl/>
        <w:numPr>
          <w:ilvl w:val="0"/>
          <w:numId w:val="3"/>
        </w:numPr>
        <w:spacing w:line="360" w:lineRule="auto"/>
        <w:ind w:firstLine="709"/>
        <w:jc w:val="both"/>
        <w:rPr>
          <w:sz w:val="28"/>
          <w:szCs w:val="28"/>
        </w:rPr>
      </w:pPr>
      <w:r w:rsidRPr="003A6CE1">
        <w:rPr>
          <w:sz w:val="28"/>
          <w:szCs w:val="28"/>
        </w:rPr>
        <w:t>производить за свой счет текущий ремонт;</w:t>
      </w:r>
    </w:p>
    <w:p w:rsidR="003A6CE1" w:rsidRPr="003A6CE1" w:rsidRDefault="003A6CE1" w:rsidP="00EF5B44">
      <w:pPr>
        <w:pStyle w:val="ConsPlusNormal"/>
        <w:widowControl/>
        <w:numPr>
          <w:ilvl w:val="0"/>
          <w:numId w:val="3"/>
        </w:numPr>
        <w:spacing w:line="360" w:lineRule="auto"/>
        <w:ind w:firstLine="709"/>
        <w:jc w:val="both"/>
        <w:rPr>
          <w:sz w:val="28"/>
          <w:szCs w:val="28"/>
        </w:rPr>
      </w:pPr>
      <w:r w:rsidRPr="003A6CE1">
        <w:rPr>
          <w:sz w:val="28"/>
          <w:szCs w:val="28"/>
        </w:rPr>
        <w:t>нести расходы по содержанию имущества. Однако по всем этим обязанностям есть оговорка: "...если иное не установлено законом или договором аренды".</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Статья 617 ГК РФ защищает права добросовестного арендатора. Переход права собственности (хозяйственного ведения, оперативного управления, пожизненно наследуемого владения) на сданное в аренду имущество к другому лицу не является основанием для изменения или расторжения договора аренды (п. 1 ст. 617 ГК РФ).</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процессе пользования арендованным имуществом арендатор с согласия арендодателя вправе в ограниченных пределах распоряжаться им, включая: сдачу арендованного имущества в субаренду (поднаем) и передачу арендатором своих прав и обязанностей другому лицу по договору перенайма; предоставление арендованного имущества в безвозмездное пользование, а также залог арендных прав и внесение их в качестве вклада в уставный капитал хозяйственных товариществ и обществ или паевого взноса в производственный кооператив. В указанных случаях, за исключением перенайма, ответственным по договору перед арендодателем остается арендатор (п. 2 ст. 615 ГК).</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Законом или иными правовыми актами могут быть установлены иные правила по распоряжению имуществом, как ограничивающие, так и расширяющие правомочия арендатора. Перечисленных в п. 2 ст. 615 ГК правомочий, к примеру, лишены арендаторы земельных участков, природных объектов, зданий и сооружений, расположенных на территории национального парка и арендуемых для осуществления деятельности по обеспечению регулируемого туризма и отдыха</w:t>
      </w:r>
      <w:r w:rsidRPr="003A6CE1">
        <w:rPr>
          <w:rStyle w:val="aa"/>
          <w:sz w:val="28"/>
          <w:szCs w:val="28"/>
        </w:rPr>
        <w:footnoteReference w:id="17"/>
      </w:r>
      <w:r w:rsidRPr="003A6CE1">
        <w:rPr>
          <w:sz w:val="28"/>
          <w:szCs w:val="28"/>
        </w:rPr>
        <w:t>. Напротив, более широкие правомочия по распоряжению полученным в аренду имуществом предоставлены арендатору транспортного средства. Так, арендатор транспортного средства вправе заключать договоры с третьими лицами об использовании транспортного средства без согласия арендодателя (ст. ст. 638, 647 ГК). Еще более широкие полномочия по распоряжению имуществом предоставлены арендатору предприятия (ст. 660 ГК).</w:t>
      </w:r>
    </w:p>
    <w:p w:rsidR="005C1C90" w:rsidRPr="005C1C90" w:rsidRDefault="005C1C90" w:rsidP="00EF5B44">
      <w:pPr>
        <w:pStyle w:val="ConsPlusNormal"/>
        <w:widowControl/>
        <w:spacing w:line="360" w:lineRule="auto"/>
        <w:ind w:firstLine="709"/>
        <w:jc w:val="both"/>
        <w:rPr>
          <w:sz w:val="28"/>
          <w:szCs w:val="28"/>
        </w:rPr>
      </w:pPr>
      <w:r w:rsidRPr="003A6CE1">
        <w:rPr>
          <w:sz w:val="28"/>
          <w:szCs w:val="28"/>
        </w:rPr>
        <w:t>По истечении срока действия</w:t>
      </w:r>
      <w:r w:rsidR="003A6CE1" w:rsidRPr="003A6CE1">
        <w:rPr>
          <w:sz w:val="28"/>
          <w:szCs w:val="28"/>
        </w:rPr>
        <w:t xml:space="preserve"> договора,</w:t>
      </w:r>
      <w:r w:rsidRPr="003A6CE1">
        <w:rPr>
          <w:sz w:val="28"/>
          <w:szCs w:val="28"/>
        </w:rPr>
        <w:t xml:space="preserve"> арендатор</w:t>
      </w:r>
      <w:r w:rsidRPr="005C1C90">
        <w:rPr>
          <w:sz w:val="28"/>
          <w:szCs w:val="28"/>
        </w:rPr>
        <w:t xml:space="preserve"> имеет преимущественное право на возобновление договора, если он:</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 надлежащим образом исполнял свои обязанности по ранее заключенному договору, то есть использовал имущество по назначению, не допускал ухудшения его состояния, регулярно и своевременно вносил арендную плату и т.д.;</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 готов заключить договор на условиях, равных предлагаемым другими претендентами на аренду, что выражено в словах "при прочих равных условиях". Это касается размера арендной платы, готовности принять на себя обязанности по проведению капитального ремонта и др.;</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 желает продлить арендные отношения, что подтверждается письменным уведомлением об этом арендодателя в срок, указанный в договоре, а если он там не определен, то в разумный срок до окончания действия договора.</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 2 ст. 621 ГК РФ.). Прекращение его действия (в том числе досрочное расторжение) производится по следующим основаниям: использование арендатором имущества с существенным нарушением условий договора или назначения имущества либо с неоднократными нарушениями; арендатор существенно ухудшает имущество; если более двух раз подряд по истечении установленного договором срока платежа арендатор не вносит арендную плату.</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Арендатор также вправе требовать расторжения (изменения) договора аренды, если: арендодатель не предоставляет ему сданное в аренду имущество либо чинит препятствия в пользовании этим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 пригодном для использования.</w:t>
      </w:r>
    </w:p>
    <w:p w:rsidR="005C1C90" w:rsidRPr="005C1C90" w:rsidRDefault="005C1C90" w:rsidP="00EF5B44">
      <w:pPr>
        <w:pStyle w:val="ConsPlusNormal"/>
        <w:widowControl/>
        <w:spacing w:line="360" w:lineRule="auto"/>
        <w:ind w:firstLine="709"/>
        <w:jc w:val="both"/>
        <w:rPr>
          <w:sz w:val="28"/>
          <w:szCs w:val="28"/>
        </w:rPr>
      </w:pPr>
      <w:r w:rsidRPr="005C1C90">
        <w:rPr>
          <w:sz w:val="28"/>
          <w:szCs w:val="28"/>
        </w:rPr>
        <w:t>Существенным элементом содержания данного вида договора является регулирование отношений сторон при улучшении арендованного имущества. В частности, Закон предполагает возместить арендатору стоимость неотделимых улучшений, произведенных с согласия арендодателя и за счет арендатора. Выполненные арендатором отделимые улучшения являются его собственностью, если иное не предусмотрено договором. По окончании договора аренды такие улучшения могут быть отделены арендатором и оставлены им за собой.</w:t>
      </w:r>
    </w:p>
    <w:p w:rsidR="005C1C90" w:rsidRPr="00D239FA" w:rsidRDefault="005C1C90" w:rsidP="00EF5B44">
      <w:pPr>
        <w:pStyle w:val="ConsPlusNormal"/>
        <w:widowControl/>
        <w:spacing w:line="360" w:lineRule="auto"/>
        <w:ind w:firstLine="709"/>
        <w:jc w:val="both"/>
        <w:rPr>
          <w:sz w:val="28"/>
          <w:szCs w:val="28"/>
        </w:rPr>
      </w:pPr>
      <w:r w:rsidRPr="005C1C90">
        <w:rPr>
          <w:sz w:val="28"/>
          <w:szCs w:val="28"/>
        </w:rPr>
        <w:t xml:space="preserve">Арендатор обязан поддерживать арендованное имущество в исправном состоянии, нести расходы на его содержание, производить за свой счет текущий ремонт имущества, если иное не установлено законом или </w:t>
      </w:r>
      <w:r w:rsidRPr="00D239FA">
        <w:rPr>
          <w:sz w:val="28"/>
          <w:szCs w:val="28"/>
        </w:rPr>
        <w:t>договором.</w:t>
      </w:r>
    </w:p>
    <w:p w:rsidR="00D239FA" w:rsidRPr="00D239FA" w:rsidRDefault="00D239FA" w:rsidP="00EF5B44">
      <w:pPr>
        <w:shd w:val="clear" w:color="auto" w:fill="FFFFFF"/>
        <w:spacing w:line="360" w:lineRule="auto"/>
        <w:ind w:left="5" w:right="10" w:firstLine="709"/>
        <w:jc w:val="both"/>
        <w:rPr>
          <w:sz w:val="28"/>
          <w:szCs w:val="28"/>
        </w:rPr>
      </w:pPr>
      <w:r w:rsidRPr="00D239FA">
        <w:rPr>
          <w:sz w:val="28"/>
          <w:szCs w:val="28"/>
        </w:rPr>
        <w:t>Получая арендованное имущество во владение и пользование, арендатор становится на период действия договора его законным (титульным) владельцем. Его право владения этим имуществом защищается гражданско-правовыми способами за</w:t>
      </w:r>
      <w:r w:rsidRPr="00D239FA">
        <w:rPr>
          <w:sz w:val="28"/>
          <w:szCs w:val="28"/>
        </w:rPr>
        <w:softHyphen/>
        <w:t>щиты вещных прав. Статья 305 ГК предусматривает защиту прав владельца имущества, не являющегося его собственником, но осуществляющего владение по основанию, предусмотренному за</w:t>
      </w:r>
      <w:r w:rsidRPr="00D239FA">
        <w:rPr>
          <w:sz w:val="28"/>
          <w:szCs w:val="28"/>
        </w:rPr>
        <w:softHyphen/>
        <w:t>коном или договором, теми же способами, которые используются для защиты иных вещных прав, а именно — путем истребования имущества из чужого незаконного владения (предъявления виндикационного иска), заявления требования об устранении, всяких нарушений этих прав, если даже они не связаны с лишением вла</w:t>
      </w:r>
      <w:r w:rsidRPr="00D239FA">
        <w:rPr>
          <w:sz w:val="28"/>
          <w:szCs w:val="28"/>
        </w:rPr>
        <w:softHyphen/>
        <w:t>дения (предъявления негаторного иска) — см. ст. 301—304 ГК. Законный владелец, не являющийся собственником имущества, наделяется правом защиты своего владения и против собствен</w:t>
      </w:r>
      <w:r w:rsidRPr="00D239FA">
        <w:rPr>
          <w:sz w:val="28"/>
          <w:szCs w:val="28"/>
        </w:rPr>
        <w:softHyphen/>
        <w:t>ника.</w:t>
      </w:r>
    </w:p>
    <w:p w:rsidR="00195310" w:rsidRPr="00D239FA" w:rsidRDefault="00D239FA" w:rsidP="00EF5B44">
      <w:pPr>
        <w:pStyle w:val="ConsPlusNormal"/>
        <w:widowControl/>
        <w:spacing w:line="360" w:lineRule="auto"/>
        <w:ind w:firstLine="709"/>
        <w:jc w:val="both"/>
        <w:rPr>
          <w:sz w:val="28"/>
          <w:szCs w:val="28"/>
        </w:rPr>
      </w:pPr>
      <w:r w:rsidRPr="00D239FA">
        <w:rPr>
          <w:sz w:val="28"/>
          <w:szCs w:val="28"/>
        </w:rPr>
        <w:t>Е.А. Суханов признает наличие вещных прав только у аренда</w:t>
      </w:r>
      <w:r w:rsidRPr="00D239FA">
        <w:rPr>
          <w:sz w:val="28"/>
          <w:szCs w:val="28"/>
        </w:rPr>
        <w:softHyphen/>
        <w:t>торов по выделяемым им в самостоятельный вид договорам хо</w:t>
      </w:r>
      <w:r>
        <w:rPr>
          <w:sz w:val="28"/>
          <w:szCs w:val="28"/>
        </w:rPr>
        <w:t>з</w:t>
      </w:r>
      <w:r w:rsidRPr="00D239FA">
        <w:rPr>
          <w:sz w:val="28"/>
          <w:szCs w:val="28"/>
        </w:rPr>
        <w:t>яйственной аренды. В этом случае, указывает он, «у арендатора по существу появляется вещное право на переданное ему в аренду имущество». В отношении прочих Договоров аренды Е.А. Суханов считает, что хотя титульное владение арендатора защищается за</w:t>
      </w:r>
      <w:r w:rsidRPr="00D239FA">
        <w:rPr>
          <w:sz w:val="28"/>
          <w:szCs w:val="28"/>
        </w:rPr>
        <w:softHyphen/>
        <w:t>коном наравне с правом собственности, права-арендатора имеют обязательственную, а не вещно-правовую природу»</w:t>
      </w:r>
      <w:r>
        <w:rPr>
          <w:rStyle w:val="aa"/>
          <w:sz w:val="28"/>
          <w:szCs w:val="28"/>
        </w:rPr>
        <w:footnoteReference w:id="18"/>
      </w:r>
      <w:r>
        <w:rPr>
          <w:sz w:val="28"/>
          <w:szCs w:val="28"/>
        </w:rPr>
        <w:t>.</w:t>
      </w:r>
    </w:p>
    <w:p w:rsidR="00EE710C" w:rsidRPr="005C1C90" w:rsidRDefault="00EE710C" w:rsidP="00EF5B44">
      <w:pPr>
        <w:spacing w:line="360" w:lineRule="auto"/>
        <w:ind w:firstLine="709"/>
        <w:jc w:val="both"/>
        <w:rPr>
          <w:sz w:val="28"/>
          <w:szCs w:val="28"/>
        </w:rPr>
      </w:pPr>
    </w:p>
    <w:p w:rsidR="005C1C90" w:rsidRPr="00AC3497" w:rsidRDefault="00AC3497" w:rsidP="00EF5B44">
      <w:pPr>
        <w:pStyle w:val="2"/>
        <w:spacing w:before="0" w:after="0" w:line="360" w:lineRule="auto"/>
        <w:ind w:firstLine="709"/>
        <w:rPr>
          <w:b w:val="0"/>
          <w:i w:val="0"/>
        </w:rPr>
      </w:pPr>
      <w:bookmarkStart w:id="6" w:name="_Toc185327136"/>
      <w:bookmarkStart w:id="7" w:name="_Toc180407916"/>
      <w:bookmarkStart w:id="8" w:name="_Toc180409168"/>
      <w:bookmarkStart w:id="9" w:name="_Toc180409177"/>
      <w:r w:rsidRPr="00AC3497">
        <w:rPr>
          <w:b w:val="0"/>
          <w:i w:val="0"/>
        </w:rPr>
        <w:t>2.2. ПРАВА И ОБЯЗАННОСТИ АРЕНДОДАТЕЛЯ</w:t>
      </w:r>
      <w:bookmarkEnd w:id="6"/>
    </w:p>
    <w:p w:rsidR="003A6CE1" w:rsidRDefault="003A6CE1" w:rsidP="00EF5B44">
      <w:pPr>
        <w:pStyle w:val="ConsPlusNormal"/>
        <w:widowControl/>
        <w:spacing w:line="360" w:lineRule="auto"/>
        <w:ind w:firstLine="709"/>
        <w:jc w:val="both"/>
        <w:rPr>
          <w:sz w:val="28"/>
          <w:szCs w:val="28"/>
        </w:rPr>
      </w:pP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Основной обязанностью арендодателя является предоставление имущества арендатору в состоянии, соответствующем и условиям договора аренды, и назначению имущества, а также ответственность за недостатки сданного в аренду имущества, если бы даже это имущество частично препятствовало пользованию им (п. 1 ст. 612 ГК). При этом арендованное имущество сдается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Если такие принадлежности и документы не были переданы, а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 (п. 2 ст. 611 ГК РФ).</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Итак, имущество, сдаваемое в аренду, должно отвечать определенным требованиям:</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а) быть пригодным для использования строго по целевому назначению;</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б) находиться в состоянии, отвечающем определенным стандартным нормам и правилам (санитарии, противопожарным правилам, ТУ, ГОСТам, СНиПам) и (или) обычно предъявляемым требованиям;</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соответствовать условиям договора аренды, т.е. его существу;</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г) передаваться при необходимости со всеми его принадлежностями;</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д) сдаваться также в аренду с относящимися к имуществу документами.</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Кодекс усиливает ответственность арендодателя за несоблюдение вышеуказанных условий. Так, арендатор вправе требовать:</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предоставления необходимых ему принадлежностей и документов;</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расторжения договора;</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возмещения убытков (ст. ст. 15 и 393 ГК РФ).</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Закон специально предусмотрел ответственность арендодателя за нарушение договорного срока сдачи в аренду имущества. Сделана оговорка и на тот случай, если в арендном договоре не указан сам срок сдачи имущества в пользование, - этот срок должен быть разумным. Если арендодатель нарушает все договорные и разумные сроки передачи арендованного имущества, то Кодекс допускает:</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а) истребование такого имущества от недобросовестного арендодателя по нормам обязательственного права (ст. 398 ГК РФ);</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б) возмещение убытков, причиненных задержкой в исполнении по передаче имущества;</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право требовать от арендодателя расторжения договора. Примерно такие же правила применяются законодателем и в том случае, если арендодатель сдает имущество в аренду с какими-либо недостатками.</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Так,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таких негативных ситуациях, т.е. при получении имущества в аренду с недостатками, право выбора способа защиты своих нарушенных прав принадлежит арендатору. Он может:</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 потребовать досрочного расторжения договора.</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Кодекс, учитывая фигуру арендодателя как специалиста, при сдаче им имущества в аренду с недостатками предоставляет арендодателю альтернативный вариант: или он безвозмездно устраняет недостатки имущества за свой счет, или заменяет арендованное имущество другим аналогичным имуществом, находящимся у него в надлежащем состоянии.</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Между тем законодатель учел и другой неблагоприятный случай уже для арендатора: когда недостатки имущества, устраненные арендодателем, все-таки не компенсируют убытков арендатора, последний вправе потребовать возмещения непокрытой части убытков.</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В пункте 2 ст. 612 ГК перечисляются условия, являющиеся исключением из общих положений об ответственности арендодателя за недостатки сданного в аренду имущества.</w:t>
      </w:r>
    </w:p>
    <w:p w:rsidR="003A6CE1" w:rsidRPr="003A6CE1" w:rsidRDefault="003A6CE1" w:rsidP="00EF5B44">
      <w:pPr>
        <w:pStyle w:val="ConsPlusNormal"/>
        <w:widowControl/>
        <w:spacing w:line="360" w:lineRule="auto"/>
        <w:ind w:firstLine="709"/>
        <w:jc w:val="both"/>
        <w:rPr>
          <w:sz w:val="28"/>
          <w:szCs w:val="28"/>
        </w:rPr>
      </w:pPr>
      <w:r w:rsidRPr="003A6CE1">
        <w:rPr>
          <w:sz w:val="28"/>
          <w:szCs w:val="28"/>
        </w:rPr>
        <w:t>Так,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239FA" w:rsidRDefault="00D239FA" w:rsidP="00EF5B44">
      <w:pPr>
        <w:shd w:val="clear" w:color="auto" w:fill="FFFFFF"/>
        <w:spacing w:line="360" w:lineRule="auto"/>
        <w:ind w:right="38" w:firstLine="709"/>
        <w:jc w:val="both"/>
        <w:rPr>
          <w:rFonts w:ascii="Arial" w:hAnsi="Arial" w:cs="Arial"/>
          <w:b/>
          <w:bCs/>
          <w:i/>
          <w:iCs/>
          <w:sz w:val="28"/>
          <w:szCs w:val="28"/>
        </w:rPr>
      </w:pPr>
    </w:p>
    <w:p w:rsidR="003A1E5B" w:rsidRPr="00EC321F" w:rsidRDefault="00EC321F" w:rsidP="00EF5B44">
      <w:pPr>
        <w:pStyle w:val="1"/>
        <w:spacing w:before="0" w:after="0" w:line="360" w:lineRule="auto"/>
        <w:ind w:firstLine="709"/>
        <w:rPr>
          <w:rFonts w:ascii="Times New Roman" w:hAnsi="Times New Roman"/>
          <w:sz w:val="28"/>
        </w:rPr>
      </w:pPr>
      <w:r>
        <w:br w:type="page"/>
      </w:r>
      <w:bookmarkStart w:id="10" w:name="_Toc185327137"/>
      <w:r w:rsidR="00AC3497" w:rsidRPr="00EC321F">
        <w:rPr>
          <w:rFonts w:ascii="Times New Roman" w:hAnsi="Times New Roman"/>
          <w:sz w:val="28"/>
        </w:rPr>
        <w:t>ЗАКЛЮЧЕНИЕ</w:t>
      </w:r>
      <w:bookmarkEnd w:id="7"/>
      <w:bookmarkEnd w:id="8"/>
      <w:bookmarkEnd w:id="9"/>
      <w:bookmarkEnd w:id="10"/>
      <w:r w:rsidR="00AC3497" w:rsidRPr="00EC321F">
        <w:rPr>
          <w:rFonts w:ascii="Times New Roman" w:hAnsi="Times New Roman"/>
          <w:sz w:val="28"/>
        </w:rPr>
        <w:t xml:space="preserve"> </w:t>
      </w:r>
    </w:p>
    <w:p w:rsidR="003A1E5B" w:rsidRPr="00EC321F" w:rsidRDefault="003A1E5B" w:rsidP="00EF5B44">
      <w:pPr>
        <w:spacing w:line="360" w:lineRule="auto"/>
        <w:ind w:firstLine="709"/>
        <w:rPr>
          <w:sz w:val="28"/>
          <w:szCs w:val="28"/>
        </w:rPr>
      </w:pPr>
    </w:p>
    <w:p w:rsidR="001355F2" w:rsidRDefault="001355F2" w:rsidP="00EF5B44">
      <w:pPr>
        <w:spacing w:line="360" w:lineRule="auto"/>
        <w:ind w:firstLine="709"/>
        <w:jc w:val="both"/>
        <w:rPr>
          <w:sz w:val="28"/>
          <w:szCs w:val="28"/>
        </w:rPr>
      </w:pPr>
      <w:r w:rsidRPr="001355F2">
        <w:rPr>
          <w:sz w:val="28"/>
          <w:szCs w:val="28"/>
        </w:rPr>
        <w:t>Анализ норм действующего законодательства и характера отношений сторон при аренде имущества позволяет сделать следующие выводы. Возникающие на основе договора аренды отношения, создающие у арендатора право пользования имуществом, являются обязательственными. Вместе с тем для осуществления этого права в большинстве случаев необходима передача имущества арендатору, который в соответствии с законом на период действия договора аренды становится его законным владельцем. В этом случае арендатор является не только стороной обязательственных отношений, но и обладателем вещного права на объект аренды. Возможность возникновения вещного права из договора у лица, приобретающего титул владельца, но не являющегося собственником соответствующего имущества, предусмотрена законом.</w:t>
      </w:r>
    </w:p>
    <w:p w:rsidR="001355F2" w:rsidRPr="001355F2" w:rsidRDefault="001355F2" w:rsidP="00EF5B44">
      <w:pPr>
        <w:spacing w:line="360" w:lineRule="auto"/>
        <w:ind w:firstLine="709"/>
        <w:jc w:val="both"/>
        <w:rPr>
          <w:sz w:val="28"/>
          <w:szCs w:val="28"/>
        </w:rPr>
      </w:pPr>
      <w:r w:rsidRPr="001355F2">
        <w:rPr>
          <w:sz w:val="28"/>
          <w:szCs w:val="28"/>
        </w:rPr>
        <w:t>Анализируя выше написанное можно сделать вывод, что целью данного договора является обеспечение возможности гражданам и юри</w:t>
      </w:r>
      <w:r w:rsidRPr="001355F2">
        <w:rPr>
          <w:sz w:val="28"/>
          <w:szCs w:val="28"/>
        </w:rPr>
        <w:softHyphen/>
        <w:t>дическим лицам на определенных условиях временно пользоваться чужим имуществом» когда оно не нужно им постоянно, или когда у них для этого нет достаточных средств.</w:t>
      </w:r>
    </w:p>
    <w:p w:rsidR="001355F2" w:rsidRPr="001355F2" w:rsidRDefault="001355F2" w:rsidP="00EF5B44">
      <w:pPr>
        <w:spacing w:line="360" w:lineRule="auto"/>
        <w:ind w:firstLine="709"/>
        <w:jc w:val="both"/>
        <w:rPr>
          <w:sz w:val="28"/>
          <w:szCs w:val="28"/>
        </w:rPr>
      </w:pPr>
      <w:r w:rsidRPr="001355F2">
        <w:rPr>
          <w:sz w:val="28"/>
          <w:szCs w:val="28"/>
        </w:rPr>
        <w:t>Договор аренды закрепляет законные права и обязанности своих участников, позволяет им реализовать свои экономические инте</w:t>
      </w:r>
      <w:r w:rsidRPr="001355F2">
        <w:rPr>
          <w:sz w:val="28"/>
          <w:szCs w:val="28"/>
        </w:rPr>
        <w:softHyphen/>
        <w:t>ресы. Одна из сторон договора аренды получает возможность вос</w:t>
      </w:r>
      <w:r w:rsidRPr="001355F2">
        <w:rPr>
          <w:sz w:val="28"/>
          <w:szCs w:val="28"/>
        </w:rPr>
        <w:softHyphen/>
        <w:t>полнить не достающие у нее оборудование, средства производства или финансы за счет другого субъекта - собственника, последний в свою очередь, получает определенный доход от сдачи имущес</w:t>
      </w:r>
      <w:r w:rsidRPr="001355F2">
        <w:rPr>
          <w:sz w:val="28"/>
          <w:szCs w:val="28"/>
        </w:rPr>
        <w:softHyphen/>
        <w:t>тва внаем.</w:t>
      </w:r>
    </w:p>
    <w:p w:rsidR="001355F2" w:rsidRPr="001355F2" w:rsidRDefault="001355F2" w:rsidP="00EF5B44">
      <w:pPr>
        <w:spacing w:line="360" w:lineRule="auto"/>
        <w:ind w:firstLine="709"/>
        <w:jc w:val="both"/>
        <w:rPr>
          <w:sz w:val="28"/>
          <w:szCs w:val="28"/>
        </w:rPr>
      </w:pPr>
      <w:r w:rsidRPr="001355F2">
        <w:rPr>
          <w:sz w:val="28"/>
          <w:szCs w:val="28"/>
        </w:rPr>
        <w:t>Исходя из определения договора можно выделить 3 основные черты характерные для данного договора:</w:t>
      </w:r>
    </w:p>
    <w:p w:rsidR="001355F2" w:rsidRPr="001355F2" w:rsidRDefault="001355F2" w:rsidP="00EF5B44">
      <w:pPr>
        <w:spacing w:line="360" w:lineRule="auto"/>
        <w:ind w:firstLine="709"/>
        <w:jc w:val="both"/>
        <w:rPr>
          <w:sz w:val="28"/>
          <w:szCs w:val="28"/>
        </w:rPr>
      </w:pPr>
      <w:r w:rsidRPr="001355F2">
        <w:rPr>
          <w:sz w:val="28"/>
          <w:szCs w:val="28"/>
        </w:rPr>
        <w:t>Во-первых, это согла</w:t>
      </w:r>
      <w:r w:rsidRPr="001355F2">
        <w:rPr>
          <w:sz w:val="28"/>
          <w:szCs w:val="28"/>
        </w:rPr>
        <w:softHyphen/>
        <w:t>шение, на основе которого осуществляется передача определенного имущества лицом, правомочным распоряжаться им, во владение и поль</w:t>
      </w:r>
      <w:r w:rsidRPr="001355F2">
        <w:rPr>
          <w:sz w:val="28"/>
          <w:szCs w:val="28"/>
        </w:rPr>
        <w:softHyphen/>
        <w:t>зование другому лицу без перехода к последнему права собственнос</w:t>
      </w:r>
      <w:r w:rsidRPr="001355F2">
        <w:rPr>
          <w:sz w:val="28"/>
          <w:szCs w:val="28"/>
        </w:rPr>
        <w:softHyphen/>
        <w:t xml:space="preserve">ти. Собственником имущества остается арендодатель. </w:t>
      </w:r>
    </w:p>
    <w:p w:rsidR="001355F2" w:rsidRDefault="001355F2" w:rsidP="00EF5B44">
      <w:pPr>
        <w:spacing w:line="360" w:lineRule="auto"/>
        <w:ind w:firstLine="709"/>
        <w:jc w:val="both"/>
        <w:rPr>
          <w:sz w:val="28"/>
          <w:szCs w:val="28"/>
        </w:rPr>
      </w:pPr>
      <w:r w:rsidRPr="001355F2">
        <w:rPr>
          <w:sz w:val="28"/>
          <w:szCs w:val="28"/>
        </w:rPr>
        <w:t>Во-вторых, аре</w:t>
      </w:r>
      <w:r w:rsidRPr="001355F2">
        <w:rPr>
          <w:sz w:val="28"/>
          <w:szCs w:val="28"/>
        </w:rPr>
        <w:softHyphen/>
        <w:t>нда всегда носит временный характер и по окончании срока арен</w:t>
      </w:r>
      <w:r w:rsidRPr="001355F2">
        <w:rPr>
          <w:sz w:val="28"/>
          <w:szCs w:val="28"/>
        </w:rPr>
        <w:softHyphen/>
        <w:t xml:space="preserve">ды имущество подлежит возврату арендодателю. </w:t>
      </w:r>
    </w:p>
    <w:p w:rsidR="001355F2" w:rsidRPr="001355F2" w:rsidRDefault="001355F2" w:rsidP="00EF5B44">
      <w:pPr>
        <w:spacing w:line="360" w:lineRule="auto"/>
        <w:ind w:firstLine="709"/>
        <w:jc w:val="both"/>
        <w:rPr>
          <w:sz w:val="28"/>
          <w:szCs w:val="28"/>
        </w:rPr>
      </w:pPr>
      <w:r w:rsidRPr="001355F2">
        <w:rPr>
          <w:sz w:val="28"/>
          <w:szCs w:val="28"/>
        </w:rPr>
        <w:t>В-третьих, договор аренды всегда возмездный. Арендатор обязан оплатить за пользование имуществом. Поскольку права и обязанности по договору аренды во</w:t>
      </w:r>
      <w:r w:rsidRPr="001355F2">
        <w:rPr>
          <w:sz w:val="28"/>
          <w:szCs w:val="28"/>
        </w:rPr>
        <w:softHyphen/>
        <w:t>зникают у обеих сторон, он относится к двухсторонним; данный дого</w:t>
      </w:r>
      <w:r w:rsidRPr="001355F2">
        <w:rPr>
          <w:sz w:val="28"/>
          <w:szCs w:val="28"/>
        </w:rPr>
        <w:softHyphen/>
        <w:t>вор является также консесуальным, т.е. таким, который устанавли</w:t>
      </w:r>
      <w:r w:rsidRPr="001355F2">
        <w:rPr>
          <w:sz w:val="28"/>
          <w:szCs w:val="28"/>
        </w:rPr>
        <w:softHyphen/>
        <w:t>вает между сторонами обязательственные отношения с момента дости</w:t>
      </w:r>
      <w:r w:rsidRPr="001355F2">
        <w:rPr>
          <w:sz w:val="28"/>
          <w:szCs w:val="28"/>
        </w:rPr>
        <w:softHyphen/>
        <w:t>жения ими соглашения.</w:t>
      </w:r>
    </w:p>
    <w:p w:rsidR="003A1E5B" w:rsidRDefault="003A1E5B" w:rsidP="00EF5B44">
      <w:pPr>
        <w:pStyle w:val="1"/>
        <w:spacing w:before="0" w:after="0" w:line="360" w:lineRule="auto"/>
        <w:ind w:firstLine="709"/>
        <w:jc w:val="both"/>
        <w:rPr>
          <w:rFonts w:ascii="Times New Roman" w:hAnsi="Times New Roman"/>
          <w:sz w:val="28"/>
        </w:rPr>
      </w:pPr>
      <w:r w:rsidRPr="00D239FA">
        <w:rPr>
          <w:sz w:val="28"/>
          <w:szCs w:val="28"/>
        </w:rPr>
        <w:br w:type="page"/>
      </w:r>
      <w:bookmarkStart w:id="11" w:name="_Toc185327138"/>
      <w:r w:rsidR="00AC3497" w:rsidRPr="003A1E5B">
        <w:rPr>
          <w:rFonts w:ascii="Times New Roman" w:hAnsi="Times New Roman"/>
          <w:sz w:val="28"/>
        </w:rPr>
        <w:t>СПИСОК ИСТОЧНИКОВ</w:t>
      </w:r>
      <w:bookmarkEnd w:id="11"/>
    </w:p>
    <w:p w:rsidR="00A92AE2" w:rsidRDefault="00A92AE2" w:rsidP="00EF5B44">
      <w:pPr>
        <w:spacing w:line="360" w:lineRule="auto"/>
        <w:ind w:firstLine="709"/>
        <w:rPr>
          <w:b/>
          <w:sz w:val="28"/>
          <w:szCs w:val="28"/>
        </w:rPr>
      </w:pPr>
    </w:p>
    <w:p w:rsidR="00A92AE2" w:rsidRDefault="00A92AE2" w:rsidP="00EF5B44">
      <w:pPr>
        <w:spacing w:line="360" w:lineRule="auto"/>
        <w:ind w:firstLine="709"/>
        <w:rPr>
          <w:b/>
          <w:sz w:val="28"/>
          <w:szCs w:val="28"/>
        </w:rPr>
      </w:pPr>
      <w:r w:rsidRPr="00A92AE2">
        <w:rPr>
          <w:b/>
          <w:sz w:val="28"/>
          <w:szCs w:val="28"/>
        </w:rPr>
        <w:t>Нормативно-правовые акты</w:t>
      </w:r>
      <w:r>
        <w:rPr>
          <w:b/>
          <w:sz w:val="28"/>
          <w:szCs w:val="28"/>
        </w:rPr>
        <w:t>:</w:t>
      </w:r>
    </w:p>
    <w:p w:rsidR="00B9583E" w:rsidRDefault="00B9583E" w:rsidP="00EF5B44">
      <w:pPr>
        <w:spacing w:line="360" w:lineRule="auto"/>
        <w:ind w:firstLine="709"/>
        <w:rPr>
          <w:sz w:val="28"/>
          <w:szCs w:val="28"/>
        </w:rPr>
      </w:pPr>
    </w:p>
    <w:p w:rsidR="00654D50" w:rsidRPr="00A92AE2" w:rsidRDefault="00A92AE2" w:rsidP="00EF5B44">
      <w:pPr>
        <w:numPr>
          <w:ilvl w:val="0"/>
          <w:numId w:val="1"/>
        </w:numPr>
        <w:spacing w:line="360" w:lineRule="auto"/>
        <w:ind w:firstLine="709"/>
        <w:rPr>
          <w:sz w:val="28"/>
          <w:szCs w:val="28"/>
        </w:rPr>
      </w:pPr>
      <w:r w:rsidRPr="00A92AE2">
        <w:rPr>
          <w:sz w:val="28"/>
          <w:szCs w:val="28"/>
        </w:rPr>
        <w:t xml:space="preserve">Конституция РФ </w:t>
      </w:r>
      <w:smartTag w:uri="urn:schemas-microsoft-com:office:smarttags" w:element="metricconverter">
        <w:smartTagPr>
          <w:attr w:name="ProductID" w:val="1993 г"/>
        </w:smartTagPr>
        <w:r w:rsidRPr="00A92AE2">
          <w:rPr>
            <w:sz w:val="28"/>
            <w:szCs w:val="28"/>
          </w:rPr>
          <w:t>1993 г</w:t>
        </w:r>
      </w:smartTag>
      <w:r w:rsidRPr="00A92AE2">
        <w:rPr>
          <w:sz w:val="28"/>
          <w:szCs w:val="28"/>
        </w:rPr>
        <w:t>.</w:t>
      </w:r>
    </w:p>
    <w:p w:rsidR="00A92AE2" w:rsidRPr="00A92AE2" w:rsidRDefault="00A92AE2" w:rsidP="00EF5B44">
      <w:pPr>
        <w:pStyle w:val="ConsPlusNormal"/>
        <w:widowControl/>
        <w:numPr>
          <w:ilvl w:val="0"/>
          <w:numId w:val="1"/>
        </w:numPr>
        <w:spacing w:line="360" w:lineRule="auto"/>
        <w:ind w:firstLine="709"/>
        <w:jc w:val="both"/>
        <w:rPr>
          <w:sz w:val="28"/>
          <w:szCs w:val="28"/>
        </w:rPr>
      </w:pPr>
      <w:r w:rsidRPr="00A92AE2">
        <w:rPr>
          <w:sz w:val="28"/>
          <w:szCs w:val="28"/>
        </w:rPr>
        <w:t xml:space="preserve">Гражданский кодекс РФ. Часть вторая (от 26 января </w:t>
      </w:r>
      <w:smartTag w:uri="urn:schemas-microsoft-com:office:smarttags" w:element="metricconverter">
        <w:smartTagPr>
          <w:attr w:name="ProductID" w:val="1996 г"/>
        </w:smartTagPr>
        <w:r w:rsidRPr="00A92AE2">
          <w:rPr>
            <w:sz w:val="28"/>
            <w:szCs w:val="28"/>
          </w:rPr>
          <w:t>1996 г</w:t>
        </w:r>
      </w:smartTag>
      <w:r w:rsidRPr="00A92AE2">
        <w:rPr>
          <w:sz w:val="28"/>
          <w:szCs w:val="28"/>
        </w:rPr>
        <w:t>.) // СЗ РФ. 1996. N 34.</w:t>
      </w:r>
    </w:p>
    <w:p w:rsidR="00A92AE2" w:rsidRDefault="00A92AE2" w:rsidP="00EF5B44">
      <w:pPr>
        <w:pStyle w:val="a8"/>
        <w:numPr>
          <w:ilvl w:val="0"/>
          <w:numId w:val="1"/>
        </w:numPr>
        <w:spacing w:line="360" w:lineRule="auto"/>
        <w:ind w:firstLine="709"/>
        <w:rPr>
          <w:sz w:val="28"/>
          <w:szCs w:val="28"/>
        </w:rPr>
      </w:pPr>
      <w:r w:rsidRPr="00654D50">
        <w:rPr>
          <w:sz w:val="28"/>
          <w:szCs w:val="28"/>
        </w:rPr>
        <w:t xml:space="preserve">Закон РФ 21 февраля </w:t>
      </w:r>
      <w:smartTag w:uri="urn:schemas-microsoft-com:office:smarttags" w:element="metricconverter">
        <w:smartTagPr>
          <w:attr w:name="ProductID" w:val="1992 г"/>
        </w:smartTagPr>
        <w:r w:rsidRPr="00654D50">
          <w:rPr>
            <w:sz w:val="28"/>
            <w:szCs w:val="28"/>
          </w:rPr>
          <w:t>1992 г</w:t>
        </w:r>
      </w:smartTag>
      <w:r w:rsidRPr="00654D50">
        <w:rPr>
          <w:sz w:val="28"/>
          <w:szCs w:val="28"/>
        </w:rPr>
        <w:t xml:space="preserve">. N 2395-1 "О недрах" (в ред. от 6 июня </w:t>
      </w:r>
      <w:smartTag w:uri="urn:schemas-microsoft-com:office:smarttags" w:element="metricconverter">
        <w:smartTagPr>
          <w:attr w:name="ProductID" w:val="2003 г"/>
        </w:smartTagPr>
        <w:r w:rsidRPr="00654D50">
          <w:rPr>
            <w:sz w:val="28"/>
            <w:szCs w:val="28"/>
          </w:rPr>
          <w:t>2003 г</w:t>
        </w:r>
      </w:smartTag>
      <w:r w:rsidRPr="00654D50">
        <w:rPr>
          <w:sz w:val="28"/>
          <w:szCs w:val="28"/>
        </w:rPr>
        <w:t xml:space="preserve">.) // СЗ РФ. 1995. N 10. Ст. 823; 1999. N 7. Ст. 879; 2000. N 2. Ст. 141; 2001. N 21. Ст. 2061, N 33. Ст. 3429; 2002. N 22. Ст. 2026; </w:t>
      </w:r>
    </w:p>
    <w:p w:rsidR="00A92AE2" w:rsidRDefault="00A92AE2" w:rsidP="00EF5B44">
      <w:pPr>
        <w:pStyle w:val="a8"/>
        <w:numPr>
          <w:ilvl w:val="0"/>
          <w:numId w:val="1"/>
        </w:numPr>
        <w:spacing w:line="360" w:lineRule="auto"/>
        <w:ind w:firstLine="709"/>
        <w:rPr>
          <w:sz w:val="28"/>
          <w:szCs w:val="28"/>
        </w:rPr>
      </w:pPr>
      <w:r w:rsidRPr="00654D50">
        <w:rPr>
          <w:sz w:val="28"/>
          <w:szCs w:val="28"/>
        </w:rPr>
        <w:t xml:space="preserve">Водный кодекс РФ от 16 ноября </w:t>
      </w:r>
      <w:smartTag w:uri="urn:schemas-microsoft-com:office:smarttags" w:element="metricconverter">
        <w:smartTagPr>
          <w:attr w:name="ProductID" w:val="1995 г"/>
        </w:smartTagPr>
        <w:r w:rsidRPr="00654D50">
          <w:rPr>
            <w:sz w:val="28"/>
            <w:szCs w:val="28"/>
          </w:rPr>
          <w:t>1995 г</w:t>
        </w:r>
      </w:smartTag>
      <w:r w:rsidRPr="00654D50">
        <w:rPr>
          <w:sz w:val="28"/>
          <w:szCs w:val="28"/>
        </w:rPr>
        <w:t xml:space="preserve">. N 167-ФЗ // СЗ РФ. 1995. N 47. Ст. 4471; </w:t>
      </w:r>
    </w:p>
    <w:p w:rsidR="00A92AE2" w:rsidRDefault="00A92AE2" w:rsidP="00EF5B44">
      <w:pPr>
        <w:pStyle w:val="a8"/>
        <w:numPr>
          <w:ilvl w:val="0"/>
          <w:numId w:val="1"/>
        </w:numPr>
        <w:spacing w:line="360" w:lineRule="auto"/>
        <w:ind w:firstLine="709"/>
        <w:rPr>
          <w:sz w:val="28"/>
          <w:szCs w:val="28"/>
        </w:rPr>
      </w:pPr>
      <w:r w:rsidRPr="00654D50">
        <w:rPr>
          <w:sz w:val="28"/>
          <w:szCs w:val="28"/>
        </w:rPr>
        <w:t xml:space="preserve">Лесной кодекс РФ от 29 января </w:t>
      </w:r>
      <w:smartTag w:uri="urn:schemas-microsoft-com:office:smarttags" w:element="metricconverter">
        <w:smartTagPr>
          <w:attr w:name="ProductID" w:val="1997 г"/>
        </w:smartTagPr>
        <w:r w:rsidRPr="00654D50">
          <w:rPr>
            <w:sz w:val="28"/>
            <w:szCs w:val="28"/>
          </w:rPr>
          <w:t>1997 г</w:t>
        </w:r>
      </w:smartTag>
      <w:r w:rsidRPr="00654D50">
        <w:rPr>
          <w:sz w:val="28"/>
          <w:szCs w:val="28"/>
        </w:rPr>
        <w:t xml:space="preserve">. N 22-ФЗ // СЗ РФ. 1997. N 5. Ст. 610, </w:t>
      </w:r>
    </w:p>
    <w:p w:rsidR="00A92AE2" w:rsidRDefault="00A92AE2" w:rsidP="00EF5B44">
      <w:pPr>
        <w:pStyle w:val="a8"/>
        <w:numPr>
          <w:ilvl w:val="0"/>
          <w:numId w:val="1"/>
        </w:numPr>
        <w:spacing w:line="360" w:lineRule="auto"/>
        <w:ind w:firstLine="709"/>
        <w:rPr>
          <w:sz w:val="28"/>
          <w:szCs w:val="28"/>
        </w:rPr>
      </w:pPr>
      <w:r w:rsidRPr="00654D50">
        <w:rPr>
          <w:sz w:val="28"/>
          <w:szCs w:val="28"/>
        </w:rPr>
        <w:t xml:space="preserve">Положение об аренде участников лесного фонда, утвержденное Постановлением Правительства РФ от 24 марта </w:t>
      </w:r>
      <w:smartTag w:uri="urn:schemas-microsoft-com:office:smarttags" w:element="metricconverter">
        <w:smartTagPr>
          <w:attr w:name="ProductID" w:val="1998 г"/>
        </w:smartTagPr>
        <w:r w:rsidRPr="00654D50">
          <w:rPr>
            <w:sz w:val="28"/>
            <w:szCs w:val="28"/>
          </w:rPr>
          <w:t>1998 г</w:t>
        </w:r>
      </w:smartTag>
      <w:r w:rsidRPr="00654D50">
        <w:rPr>
          <w:sz w:val="28"/>
          <w:szCs w:val="28"/>
        </w:rPr>
        <w:t>. N 345 // СЗ РФ. 1998. N 14. Ст. 1585.</w:t>
      </w:r>
    </w:p>
    <w:p w:rsidR="00A92AE2" w:rsidRDefault="00A92AE2" w:rsidP="00EF5B44">
      <w:pPr>
        <w:pStyle w:val="ConsPlusNormal"/>
        <w:widowControl/>
        <w:numPr>
          <w:ilvl w:val="0"/>
          <w:numId w:val="1"/>
        </w:numPr>
        <w:spacing w:line="360" w:lineRule="auto"/>
        <w:ind w:firstLine="709"/>
        <w:jc w:val="both"/>
        <w:rPr>
          <w:sz w:val="28"/>
          <w:szCs w:val="28"/>
        </w:rPr>
      </w:pPr>
      <w:r w:rsidRPr="00654D50">
        <w:rPr>
          <w:sz w:val="28"/>
          <w:szCs w:val="28"/>
        </w:rPr>
        <w:t>Свод законов Российской империи. Т. 10. Ч. 1. Ст. 1691. С.-Петербург: Изд-во Я. Канторович, 1896.</w:t>
      </w:r>
    </w:p>
    <w:p w:rsidR="00A92AE2" w:rsidRDefault="00A92AE2" w:rsidP="00EF5B44">
      <w:pPr>
        <w:pStyle w:val="a8"/>
        <w:numPr>
          <w:ilvl w:val="0"/>
          <w:numId w:val="1"/>
        </w:numPr>
        <w:spacing w:line="360" w:lineRule="auto"/>
        <w:ind w:firstLine="709"/>
        <w:rPr>
          <w:sz w:val="28"/>
          <w:szCs w:val="28"/>
        </w:rPr>
      </w:pPr>
      <w:r>
        <w:rPr>
          <w:sz w:val="28"/>
          <w:szCs w:val="28"/>
        </w:rPr>
        <w:t>И</w:t>
      </w:r>
      <w:r w:rsidRPr="00654D50">
        <w:rPr>
          <w:sz w:val="28"/>
          <w:szCs w:val="28"/>
        </w:rPr>
        <w:t xml:space="preserve">нформационное письмо Президиума ВАС РФ от 5 мая 1997 года N 14 // Вестник ВАС РФ. 1997. N 7. </w:t>
      </w:r>
    </w:p>
    <w:p w:rsidR="00A92AE2" w:rsidRDefault="00A92AE2" w:rsidP="00EF5B44">
      <w:pPr>
        <w:pStyle w:val="ConsPlusNormal"/>
        <w:widowControl/>
        <w:numPr>
          <w:ilvl w:val="0"/>
          <w:numId w:val="1"/>
        </w:numPr>
        <w:spacing w:line="360" w:lineRule="auto"/>
        <w:ind w:firstLine="709"/>
        <w:jc w:val="both"/>
        <w:rPr>
          <w:sz w:val="28"/>
          <w:szCs w:val="28"/>
        </w:rPr>
      </w:pPr>
      <w:r w:rsidRPr="00654D50">
        <w:rPr>
          <w:sz w:val="28"/>
          <w:szCs w:val="28"/>
        </w:rPr>
        <w:t>Комментарий к постановлениям Пленума Верховного Суда Российской Федерации по гражданским делам / Под ред. В.М. Жуйкова. М.: Юристъ, 1999</w:t>
      </w:r>
      <w:r>
        <w:rPr>
          <w:sz w:val="28"/>
          <w:szCs w:val="28"/>
        </w:rPr>
        <w:t>.</w:t>
      </w:r>
    </w:p>
    <w:p w:rsidR="00A92AE2" w:rsidRDefault="00A92AE2" w:rsidP="00EF5B44">
      <w:pPr>
        <w:pStyle w:val="a8"/>
        <w:spacing w:line="360" w:lineRule="auto"/>
        <w:ind w:firstLine="709"/>
        <w:rPr>
          <w:sz w:val="28"/>
          <w:szCs w:val="28"/>
        </w:rPr>
      </w:pPr>
    </w:p>
    <w:p w:rsidR="00A92AE2" w:rsidRPr="00A92AE2" w:rsidRDefault="00A92AE2" w:rsidP="00EF5B44">
      <w:pPr>
        <w:pStyle w:val="a8"/>
        <w:spacing w:line="360" w:lineRule="auto"/>
        <w:ind w:left="360" w:firstLine="709"/>
        <w:rPr>
          <w:b/>
          <w:sz w:val="28"/>
          <w:szCs w:val="28"/>
        </w:rPr>
      </w:pPr>
      <w:r w:rsidRPr="00A92AE2">
        <w:rPr>
          <w:b/>
          <w:sz w:val="28"/>
          <w:szCs w:val="28"/>
        </w:rPr>
        <w:t>Учебная литература:</w:t>
      </w:r>
    </w:p>
    <w:p w:rsidR="00654D50" w:rsidRDefault="00654D50" w:rsidP="00EF5B44">
      <w:pPr>
        <w:pStyle w:val="a8"/>
        <w:numPr>
          <w:ilvl w:val="0"/>
          <w:numId w:val="1"/>
        </w:numPr>
        <w:spacing w:line="360" w:lineRule="auto"/>
        <w:ind w:firstLine="709"/>
        <w:rPr>
          <w:sz w:val="28"/>
          <w:szCs w:val="28"/>
        </w:rPr>
      </w:pPr>
      <w:r w:rsidRPr="00654D50">
        <w:rPr>
          <w:sz w:val="28"/>
          <w:szCs w:val="28"/>
        </w:rPr>
        <w:t xml:space="preserve">Новицкий И.Б., Перетерский И.С. Римское право. Учебник. М.: Юристъ, 2004. </w:t>
      </w:r>
    </w:p>
    <w:p w:rsidR="00654D50" w:rsidRDefault="00654D50" w:rsidP="00EF5B44">
      <w:pPr>
        <w:pStyle w:val="ConsPlusNormal"/>
        <w:widowControl/>
        <w:numPr>
          <w:ilvl w:val="0"/>
          <w:numId w:val="1"/>
        </w:numPr>
        <w:spacing w:line="360" w:lineRule="auto"/>
        <w:ind w:firstLine="709"/>
        <w:jc w:val="both"/>
        <w:rPr>
          <w:sz w:val="28"/>
          <w:szCs w:val="28"/>
        </w:rPr>
      </w:pPr>
      <w:r w:rsidRPr="00654D50">
        <w:rPr>
          <w:sz w:val="28"/>
          <w:szCs w:val="28"/>
        </w:rPr>
        <w:t>Римское частное право: Учебник / Под ред. проф. И.Б. Новицкого и проф. И.С. Перетерского. М., 1996</w:t>
      </w:r>
      <w:r>
        <w:rPr>
          <w:sz w:val="28"/>
          <w:szCs w:val="28"/>
        </w:rPr>
        <w:t>.</w:t>
      </w:r>
    </w:p>
    <w:p w:rsidR="00654D50" w:rsidRDefault="00654D50" w:rsidP="00EF5B44">
      <w:pPr>
        <w:pStyle w:val="a8"/>
        <w:numPr>
          <w:ilvl w:val="0"/>
          <w:numId w:val="1"/>
        </w:numPr>
        <w:spacing w:line="360" w:lineRule="auto"/>
        <w:ind w:firstLine="709"/>
        <w:rPr>
          <w:sz w:val="28"/>
          <w:szCs w:val="28"/>
        </w:rPr>
      </w:pPr>
      <w:r w:rsidRPr="00654D50">
        <w:rPr>
          <w:sz w:val="28"/>
          <w:szCs w:val="28"/>
        </w:rPr>
        <w:t xml:space="preserve">Гражданское право: Учебник / Под ред. Е.А. Суханова. М.: БЕК, 1993. </w:t>
      </w:r>
    </w:p>
    <w:p w:rsidR="00A92AE2" w:rsidRDefault="00A92AE2" w:rsidP="00EF5B44">
      <w:pPr>
        <w:pStyle w:val="ConsPlusNormal"/>
        <w:widowControl/>
        <w:numPr>
          <w:ilvl w:val="0"/>
          <w:numId w:val="1"/>
        </w:numPr>
        <w:spacing w:line="360" w:lineRule="auto"/>
        <w:ind w:firstLine="709"/>
        <w:jc w:val="both"/>
        <w:rPr>
          <w:sz w:val="28"/>
          <w:szCs w:val="28"/>
        </w:rPr>
      </w:pPr>
      <w:r w:rsidRPr="00654D50">
        <w:rPr>
          <w:sz w:val="28"/>
          <w:szCs w:val="28"/>
        </w:rPr>
        <w:t>Гражданское право: Учебник: В 3 частях. Часть вторая / Под ред. А.П. Сергеева, Ю.К</w:t>
      </w:r>
      <w:r>
        <w:rPr>
          <w:sz w:val="28"/>
          <w:szCs w:val="28"/>
        </w:rPr>
        <w:t>. Толстого. М.: Проспект, 1997.</w:t>
      </w:r>
    </w:p>
    <w:p w:rsidR="00A92AE2" w:rsidRPr="00654D50" w:rsidRDefault="00A92AE2" w:rsidP="00EF5B44">
      <w:pPr>
        <w:numPr>
          <w:ilvl w:val="0"/>
          <w:numId w:val="1"/>
        </w:numPr>
        <w:spacing w:line="360" w:lineRule="auto"/>
        <w:ind w:firstLine="709"/>
        <w:rPr>
          <w:sz w:val="28"/>
          <w:szCs w:val="28"/>
        </w:rPr>
      </w:pPr>
      <w:r w:rsidRPr="00654D50">
        <w:rPr>
          <w:sz w:val="28"/>
          <w:szCs w:val="28"/>
        </w:rPr>
        <w:t>Гражданское право: Учебник. Том II / Под ред. доктора юридических наук, профессора О.Н. Садикова. — М.: Юридическая фирма «КОНТРАКТ»: «ИНФРА-М», 2006</w:t>
      </w:r>
    </w:p>
    <w:p w:rsidR="00654D50" w:rsidRDefault="00654D50" w:rsidP="00EF5B44">
      <w:pPr>
        <w:pStyle w:val="ConsPlusNormal"/>
        <w:widowControl/>
        <w:numPr>
          <w:ilvl w:val="0"/>
          <w:numId w:val="1"/>
        </w:numPr>
        <w:spacing w:line="360" w:lineRule="auto"/>
        <w:ind w:firstLine="709"/>
        <w:jc w:val="both"/>
        <w:rPr>
          <w:sz w:val="28"/>
          <w:szCs w:val="28"/>
        </w:rPr>
      </w:pPr>
      <w:r w:rsidRPr="00654D50">
        <w:rPr>
          <w:sz w:val="28"/>
          <w:szCs w:val="28"/>
        </w:rPr>
        <w:t>Мейер Д.И. Русское гражданское право. В 2 ч. М.: Статут, 2003.</w:t>
      </w:r>
    </w:p>
    <w:p w:rsidR="00A92AE2" w:rsidRDefault="00A92AE2" w:rsidP="00EF5B44">
      <w:pPr>
        <w:pStyle w:val="a8"/>
        <w:numPr>
          <w:ilvl w:val="0"/>
          <w:numId w:val="1"/>
        </w:numPr>
        <w:spacing w:line="360" w:lineRule="auto"/>
        <w:ind w:firstLine="709"/>
        <w:rPr>
          <w:sz w:val="28"/>
          <w:szCs w:val="28"/>
        </w:rPr>
      </w:pPr>
      <w:r w:rsidRPr="00654D50">
        <w:rPr>
          <w:sz w:val="28"/>
          <w:szCs w:val="28"/>
        </w:rPr>
        <w:t>М.И. Брагинский, В.В. Витрянский. Договорное право. Договоры о передаче имущества. Издательство "Статут", 2002</w:t>
      </w:r>
    </w:p>
    <w:p w:rsidR="00A92AE2" w:rsidRPr="00654D50" w:rsidRDefault="00A92AE2" w:rsidP="00EF5B44">
      <w:pPr>
        <w:pStyle w:val="a8"/>
        <w:spacing w:line="360" w:lineRule="auto"/>
        <w:ind w:firstLine="709"/>
        <w:rPr>
          <w:sz w:val="28"/>
          <w:szCs w:val="28"/>
        </w:rPr>
      </w:pPr>
    </w:p>
    <w:p w:rsidR="00654D50" w:rsidRPr="00A92AE2" w:rsidRDefault="00A92AE2" w:rsidP="00EF5B44">
      <w:pPr>
        <w:pStyle w:val="ConsPlusNormal"/>
        <w:widowControl/>
        <w:spacing w:line="360" w:lineRule="auto"/>
        <w:ind w:left="360" w:firstLine="709"/>
        <w:jc w:val="both"/>
        <w:rPr>
          <w:b/>
          <w:sz w:val="28"/>
          <w:szCs w:val="28"/>
        </w:rPr>
      </w:pPr>
      <w:r w:rsidRPr="00A92AE2">
        <w:rPr>
          <w:b/>
          <w:sz w:val="28"/>
          <w:szCs w:val="28"/>
        </w:rPr>
        <w:t>Периодические издания</w:t>
      </w:r>
      <w:r>
        <w:rPr>
          <w:b/>
          <w:sz w:val="28"/>
          <w:szCs w:val="28"/>
        </w:rPr>
        <w:t>:</w:t>
      </w:r>
    </w:p>
    <w:p w:rsidR="00654D50" w:rsidRDefault="00654D50" w:rsidP="00EF5B44">
      <w:pPr>
        <w:pStyle w:val="a8"/>
        <w:numPr>
          <w:ilvl w:val="0"/>
          <w:numId w:val="1"/>
        </w:numPr>
        <w:spacing w:line="360" w:lineRule="auto"/>
        <w:ind w:firstLine="709"/>
        <w:rPr>
          <w:sz w:val="28"/>
          <w:szCs w:val="28"/>
        </w:rPr>
      </w:pPr>
      <w:r w:rsidRPr="00654D50">
        <w:rPr>
          <w:sz w:val="28"/>
          <w:szCs w:val="28"/>
        </w:rPr>
        <w:t xml:space="preserve">Гутников О. Государственная регистрация права аренды // Хозяйство и право. 1999. N 5. </w:t>
      </w:r>
    </w:p>
    <w:p w:rsidR="00654D50" w:rsidRPr="00654D50" w:rsidRDefault="00654D50" w:rsidP="00EF5B44">
      <w:pPr>
        <w:pStyle w:val="ConsPlusTitle"/>
        <w:widowControl/>
        <w:numPr>
          <w:ilvl w:val="0"/>
          <w:numId w:val="1"/>
        </w:numPr>
        <w:spacing w:line="360" w:lineRule="auto"/>
        <w:ind w:firstLine="709"/>
        <w:rPr>
          <w:rFonts w:ascii="Times New Roman" w:hAnsi="Times New Roman" w:cs="Times New Roman"/>
          <w:b w:val="0"/>
          <w:sz w:val="28"/>
          <w:szCs w:val="28"/>
        </w:rPr>
      </w:pPr>
      <w:r w:rsidRPr="00654D50">
        <w:rPr>
          <w:rFonts w:ascii="Times New Roman" w:hAnsi="Times New Roman" w:cs="Times New Roman"/>
          <w:b w:val="0"/>
          <w:sz w:val="28"/>
          <w:szCs w:val="28"/>
        </w:rPr>
        <w:t>Сарнаков И.В.  Договор аренды: понятие, признаки, характерные черты, место в системе договорных отношений и основные его положения  // "Юрист", 2006, N 4</w:t>
      </w:r>
    </w:p>
    <w:p w:rsidR="00654D50" w:rsidRPr="00654D50" w:rsidRDefault="00654D50" w:rsidP="00EF5B44">
      <w:pPr>
        <w:pStyle w:val="ConsPlusNormal"/>
        <w:widowControl/>
        <w:numPr>
          <w:ilvl w:val="0"/>
          <w:numId w:val="1"/>
        </w:numPr>
        <w:spacing w:line="360" w:lineRule="auto"/>
        <w:ind w:firstLine="709"/>
        <w:jc w:val="both"/>
        <w:rPr>
          <w:sz w:val="28"/>
          <w:szCs w:val="28"/>
        </w:rPr>
      </w:pPr>
      <w:r w:rsidRPr="00654D50">
        <w:rPr>
          <w:sz w:val="28"/>
          <w:szCs w:val="28"/>
        </w:rPr>
        <w:t>Ахметьянова З.А. Правовая природа арендных отношений //  "Юрист", 2006, N 2</w:t>
      </w:r>
    </w:p>
    <w:p w:rsidR="00654D50" w:rsidRPr="00654D50" w:rsidRDefault="00654D50" w:rsidP="00EF5B44">
      <w:pPr>
        <w:pStyle w:val="ConsPlusNormal"/>
        <w:widowControl/>
        <w:numPr>
          <w:ilvl w:val="0"/>
          <w:numId w:val="1"/>
        </w:numPr>
        <w:spacing w:line="360" w:lineRule="auto"/>
        <w:ind w:firstLine="709"/>
        <w:jc w:val="both"/>
      </w:pPr>
      <w:r w:rsidRPr="00EF5B44">
        <w:rPr>
          <w:sz w:val="28"/>
          <w:szCs w:val="28"/>
        </w:rPr>
        <w:t xml:space="preserve">Шапкина Г. Договор аренды // "Хозяйство и право", 2003, N </w:t>
      </w:r>
      <w:bookmarkStart w:id="12" w:name="_GoBack"/>
      <w:bookmarkEnd w:id="12"/>
    </w:p>
    <w:sectPr w:rsidR="00654D50" w:rsidRPr="00654D50" w:rsidSect="00EF5B4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45" w:rsidRDefault="002C4F45">
      <w:r>
        <w:separator/>
      </w:r>
    </w:p>
  </w:endnote>
  <w:endnote w:type="continuationSeparator" w:id="0">
    <w:p w:rsidR="002C4F45" w:rsidRDefault="002C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5C" w:rsidRDefault="00A90E5C" w:rsidP="00AB31FF">
    <w:pPr>
      <w:pStyle w:val="a4"/>
      <w:framePr w:wrap="around" w:vAnchor="text" w:hAnchor="margin" w:xAlign="right" w:y="1"/>
      <w:rPr>
        <w:rStyle w:val="a6"/>
      </w:rPr>
    </w:pPr>
  </w:p>
  <w:p w:rsidR="00A90E5C" w:rsidRDefault="00A90E5C" w:rsidP="00EE71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5C" w:rsidRDefault="00E7643A" w:rsidP="00AB31FF">
    <w:pPr>
      <w:pStyle w:val="a4"/>
      <w:framePr w:wrap="around" w:vAnchor="text" w:hAnchor="margin" w:xAlign="right" w:y="1"/>
      <w:rPr>
        <w:rStyle w:val="a6"/>
      </w:rPr>
    </w:pPr>
    <w:r>
      <w:rPr>
        <w:rStyle w:val="a6"/>
        <w:noProof/>
      </w:rPr>
      <w:t>2</w:t>
    </w:r>
  </w:p>
  <w:p w:rsidR="00A90E5C" w:rsidRDefault="00A90E5C" w:rsidP="00EE71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45" w:rsidRDefault="002C4F45">
      <w:r>
        <w:separator/>
      </w:r>
    </w:p>
  </w:footnote>
  <w:footnote w:type="continuationSeparator" w:id="0">
    <w:p w:rsidR="002C4F45" w:rsidRDefault="002C4F45">
      <w:r>
        <w:continuationSeparator/>
      </w:r>
    </w:p>
  </w:footnote>
  <w:footnote w:id="1">
    <w:p w:rsidR="00A90E5C" w:rsidRPr="00966214" w:rsidRDefault="00A90E5C" w:rsidP="00966214">
      <w:pPr>
        <w:rPr>
          <w:sz w:val="20"/>
          <w:szCs w:val="20"/>
        </w:rPr>
      </w:pPr>
      <w:r w:rsidRPr="000F7B8C">
        <w:rPr>
          <w:rStyle w:val="aa"/>
          <w:sz w:val="28"/>
          <w:szCs w:val="28"/>
        </w:rPr>
        <w:footnoteRef/>
      </w:r>
      <w:r w:rsidRPr="00966214">
        <w:rPr>
          <w:sz w:val="20"/>
          <w:szCs w:val="20"/>
        </w:rPr>
        <w:t xml:space="preserve">Брагинский М. М., Витрянсщй В.В. Договорное право. Кн. </w:t>
      </w:r>
      <w:smartTag w:uri="urn:schemas-microsoft-com:office:smarttags" w:element="metricconverter">
        <w:smartTagPr>
          <w:attr w:name="ProductID" w:val="2. М"/>
        </w:smartTagPr>
        <w:r w:rsidRPr="00966214">
          <w:rPr>
            <w:sz w:val="20"/>
            <w:szCs w:val="20"/>
          </w:rPr>
          <w:t>2. М</w:t>
        </w:r>
      </w:smartTag>
      <w:r w:rsidRPr="00966214">
        <w:rPr>
          <w:sz w:val="20"/>
          <w:szCs w:val="20"/>
        </w:rPr>
        <w:t>, 2000г.. С. 380</w:t>
      </w:r>
    </w:p>
    <w:p w:rsidR="00A90E5C" w:rsidRPr="00966214" w:rsidRDefault="00A90E5C" w:rsidP="00966214">
      <w:pPr>
        <w:rPr>
          <w:sz w:val="20"/>
          <w:szCs w:val="20"/>
        </w:rPr>
      </w:pPr>
    </w:p>
    <w:p w:rsidR="002C4F45" w:rsidRDefault="002C4F45" w:rsidP="00966214"/>
  </w:footnote>
  <w:footnote w:id="2">
    <w:p w:rsidR="002C4F45" w:rsidRDefault="00A90E5C">
      <w:pPr>
        <w:pStyle w:val="a8"/>
      </w:pPr>
      <w:r w:rsidRPr="005057B3">
        <w:rPr>
          <w:rStyle w:val="aa"/>
        </w:rPr>
        <w:footnoteRef/>
      </w:r>
      <w:r w:rsidRPr="005057B3">
        <w:t xml:space="preserve"> </w:t>
      </w:r>
      <w:r w:rsidRPr="005057B3">
        <w:rPr>
          <w:iCs/>
        </w:rPr>
        <w:t xml:space="preserve">Синайский В.И. </w:t>
      </w:r>
      <w:r w:rsidRPr="005057B3">
        <w:t>Русское гражданское право. М., 2002. С. 396.</w:t>
      </w:r>
    </w:p>
  </w:footnote>
  <w:footnote w:id="3">
    <w:p w:rsidR="002C4F45" w:rsidRDefault="00A90E5C">
      <w:pPr>
        <w:pStyle w:val="a8"/>
      </w:pPr>
      <w:r w:rsidRPr="005057B3">
        <w:rPr>
          <w:rStyle w:val="aa"/>
        </w:rPr>
        <w:footnoteRef/>
      </w:r>
      <w:r w:rsidRPr="005057B3">
        <w:t xml:space="preserve"> </w:t>
      </w:r>
      <w:r w:rsidRPr="005057B3">
        <w:rPr>
          <w:iCs/>
        </w:rPr>
        <w:t>Шершене</w:t>
      </w:r>
      <w:r>
        <w:rPr>
          <w:iCs/>
        </w:rPr>
        <w:t>в</w:t>
      </w:r>
      <w:r w:rsidRPr="005057B3">
        <w:rPr>
          <w:iCs/>
        </w:rPr>
        <w:t xml:space="preserve">ич Г.Ф. </w:t>
      </w:r>
      <w:r w:rsidRPr="005057B3">
        <w:t>Курс гражданского права. Тула, 2001. С. 461</w:t>
      </w:r>
    </w:p>
  </w:footnote>
  <w:footnote w:id="4">
    <w:p w:rsidR="00A90E5C" w:rsidRDefault="00A90E5C" w:rsidP="004D4E79">
      <w:pPr>
        <w:pStyle w:val="ConsPlusNormal"/>
        <w:widowControl/>
        <w:ind w:firstLine="0"/>
        <w:jc w:val="both"/>
      </w:pPr>
      <w:r>
        <w:rPr>
          <w:rStyle w:val="aa"/>
        </w:rPr>
        <w:footnoteRef/>
      </w:r>
      <w:r>
        <w:t xml:space="preserve"> Гутников О. Государственная регистрация права аренды // Хозяйство и право. 1999. N 5. С. 117.</w:t>
      </w:r>
    </w:p>
    <w:p w:rsidR="002C4F45" w:rsidRDefault="002C4F45" w:rsidP="004D4E79">
      <w:pPr>
        <w:pStyle w:val="ConsPlusNormal"/>
        <w:widowControl/>
        <w:ind w:firstLine="0"/>
        <w:jc w:val="both"/>
      </w:pPr>
    </w:p>
  </w:footnote>
  <w:footnote w:id="5">
    <w:p w:rsidR="00A90E5C" w:rsidRDefault="00A90E5C" w:rsidP="00E90FB6">
      <w:pPr>
        <w:pStyle w:val="ConsPlusNormal"/>
        <w:widowControl/>
        <w:ind w:firstLine="0"/>
        <w:jc w:val="both"/>
      </w:pPr>
      <w:r>
        <w:rPr>
          <w:rStyle w:val="aa"/>
        </w:rPr>
        <w:footnoteRef/>
      </w:r>
      <w:r>
        <w:t xml:space="preserve"> З</w:t>
      </w:r>
      <w:r w:rsidRPr="00E90FB6">
        <w:t>.</w:t>
      </w:r>
      <w:r>
        <w:t>А</w:t>
      </w:r>
      <w:r w:rsidRPr="00E90FB6">
        <w:t xml:space="preserve">. </w:t>
      </w:r>
      <w:r>
        <w:t>А</w:t>
      </w:r>
      <w:r w:rsidRPr="00E90FB6">
        <w:t>хметьянова</w:t>
      </w:r>
      <w:r>
        <w:t>. Правовая природа арендных отношений // "Юрист", 2006, № 2, С.34</w:t>
      </w:r>
    </w:p>
    <w:p w:rsidR="00A90E5C" w:rsidRDefault="00A90E5C" w:rsidP="00E90FB6">
      <w:pPr>
        <w:pStyle w:val="ConsPlusTitle"/>
        <w:widowControl/>
        <w:jc w:val="center"/>
      </w:pPr>
    </w:p>
    <w:p w:rsidR="00A90E5C" w:rsidRPr="00E90FB6" w:rsidRDefault="00A90E5C" w:rsidP="00E90FB6"/>
    <w:p w:rsidR="002C4F45" w:rsidRDefault="002C4F45" w:rsidP="00E90FB6"/>
  </w:footnote>
  <w:footnote w:id="6">
    <w:p w:rsidR="002C4F45" w:rsidRDefault="00A90E5C" w:rsidP="006447CF">
      <w:pPr>
        <w:pStyle w:val="ConsPlusNormal"/>
        <w:widowControl/>
        <w:ind w:firstLine="0"/>
        <w:jc w:val="both"/>
      </w:pPr>
      <w:r>
        <w:rPr>
          <w:rStyle w:val="aa"/>
        </w:rPr>
        <w:footnoteRef/>
      </w:r>
      <w:r>
        <w:t xml:space="preserve"> Ефимова Л.Г. О соотношении вещных и обязательственных прав // Государство и право. 1998. N 10. С. 37 - 44.</w:t>
      </w:r>
    </w:p>
  </w:footnote>
  <w:footnote w:id="7">
    <w:p w:rsidR="002C4F45" w:rsidRDefault="00A90E5C" w:rsidP="006447CF">
      <w:pPr>
        <w:pStyle w:val="ConsPlusNormal"/>
        <w:widowControl/>
        <w:ind w:firstLine="0"/>
        <w:jc w:val="both"/>
      </w:pPr>
      <w:r>
        <w:rPr>
          <w:rStyle w:val="aa"/>
        </w:rPr>
        <w:footnoteRef/>
      </w:r>
      <w:r>
        <w:t xml:space="preserve"> Федеральный закон от 29 января </w:t>
      </w:r>
      <w:smartTag w:uri="urn:schemas-microsoft-com:office:smarttags" w:element="metricconverter">
        <w:smartTagPr>
          <w:attr w:name="ProductID" w:val="1997 г"/>
        </w:smartTagPr>
        <w:r>
          <w:t>1997 г</w:t>
        </w:r>
      </w:smartTag>
      <w:r>
        <w:t xml:space="preserve">. (с изменениями от 21 декабря </w:t>
      </w:r>
      <w:smartTag w:uri="urn:schemas-microsoft-com:office:smarttags" w:element="metricconverter">
        <w:smartTagPr>
          <w:attr w:name="ProductID" w:val="2004 г"/>
        </w:smartTagPr>
        <w:r>
          <w:t>2004 г</w:t>
        </w:r>
      </w:smartTag>
      <w:r>
        <w:t>.) // Собрание законодательства РФ. 1997. N 5. Ст. 610; Парламентская газета. 2004. 28 дек.</w:t>
      </w:r>
    </w:p>
  </w:footnote>
  <w:footnote w:id="8">
    <w:p w:rsidR="002C4F45" w:rsidRDefault="00A90E5C" w:rsidP="006447CF">
      <w:pPr>
        <w:pStyle w:val="ConsPlusNormal"/>
        <w:widowControl/>
        <w:ind w:firstLine="0"/>
        <w:jc w:val="both"/>
      </w:pPr>
      <w:r>
        <w:rPr>
          <w:rStyle w:val="aa"/>
        </w:rPr>
        <w:footnoteRef/>
      </w:r>
      <w:r>
        <w:t xml:space="preserve"> Утверждено Постановлением Правительства РФ от 24 марта </w:t>
      </w:r>
      <w:smartTag w:uri="urn:schemas-microsoft-com:office:smarttags" w:element="metricconverter">
        <w:smartTagPr>
          <w:attr w:name="ProductID" w:val="1998 г"/>
        </w:smartTagPr>
        <w:r>
          <w:t>1998 г</w:t>
        </w:r>
      </w:smartTag>
      <w:r>
        <w:t xml:space="preserve">. N 345 (с изменениями от 19 июня </w:t>
      </w:r>
      <w:smartTag w:uri="urn:schemas-microsoft-com:office:smarttags" w:element="metricconverter">
        <w:smartTagPr>
          <w:attr w:name="ProductID" w:val="2003 г"/>
        </w:smartTagPr>
        <w:r>
          <w:t>2003 г</w:t>
        </w:r>
      </w:smartTag>
      <w:r>
        <w:t>.) // Собрание законодательства РФ. 1998. N 14. Ст. 1585; 2003. N 25. Ст. 2532.</w:t>
      </w:r>
    </w:p>
  </w:footnote>
  <w:footnote w:id="9">
    <w:p w:rsidR="002C4F45" w:rsidRDefault="00A90E5C" w:rsidP="006447CF">
      <w:pPr>
        <w:pStyle w:val="ConsPlusNormal"/>
        <w:widowControl/>
        <w:ind w:firstLine="0"/>
        <w:jc w:val="both"/>
      </w:pPr>
      <w:r>
        <w:rPr>
          <w:rStyle w:val="aa"/>
        </w:rPr>
        <w:footnoteRef/>
      </w:r>
      <w:r>
        <w:t xml:space="preserve"> Федеральный закон от 16 ноября </w:t>
      </w:r>
      <w:smartTag w:uri="urn:schemas-microsoft-com:office:smarttags" w:element="metricconverter">
        <w:smartTagPr>
          <w:attr w:name="ProductID" w:val="1995 г"/>
        </w:smartTagPr>
        <w:r>
          <w:t>1995 г</w:t>
        </w:r>
      </w:smartTag>
      <w:r>
        <w:t xml:space="preserve">. (с изменениями от 22 августа </w:t>
      </w:r>
      <w:smartTag w:uri="urn:schemas-microsoft-com:office:smarttags" w:element="metricconverter">
        <w:smartTagPr>
          <w:attr w:name="ProductID" w:val="2004 г"/>
        </w:smartTagPr>
        <w:r>
          <w:t>2004 г</w:t>
        </w:r>
      </w:smartTag>
      <w:r>
        <w:t>.) // Собрание законодательства РФ. 1995. N 47. Ст. 4472; 2004. N 35. Ст. 3607.</w:t>
      </w:r>
    </w:p>
  </w:footnote>
  <w:footnote w:id="10">
    <w:p w:rsidR="00A90E5C" w:rsidRDefault="00A90E5C" w:rsidP="006447CF">
      <w:pPr>
        <w:pStyle w:val="ConsPlusNormal"/>
        <w:widowControl/>
        <w:ind w:firstLine="0"/>
        <w:jc w:val="both"/>
      </w:pPr>
      <w:r>
        <w:rPr>
          <w:rStyle w:val="aa"/>
        </w:rPr>
        <w:footnoteRef/>
      </w:r>
      <w:r>
        <w:t xml:space="preserve"> Федеральный закон от 21 июля </w:t>
      </w:r>
      <w:smartTag w:uri="urn:schemas-microsoft-com:office:smarttags" w:element="metricconverter">
        <w:smartTagPr>
          <w:attr w:name="ProductID" w:val="1997 г"/>
        </w:smartTagPr>
        <w:r>
          <w:t>1997 г</w:t>
        </w:r>
      </w:smartTag>
      <w:r>
        <w:t xml:space="preserve">. (с изменениями от 2 ноября </w:t>
      </w:r>
      <w:smartTag w:uri="urn:schemas-microsoft-com:office:smarttags" w:element="metricconverter">
        <w:smartTagPr>
          <w:attr w:name="ProductID" w:val="2004 г"/>
        </w:smartTagPr>
        <w:r>
          <w:t>2004 г</w:t>
        </w:r>
      </w:smartTag>
      <w:r>
        <w:t>.) // Собрание законодательства РФ. 1997. N 30. Ст. 3594; 2004. N 45. Ст. 4377.</w:t>
      </w:r>
    </w:p>
    <w:p w:rsidR="002C4F45" w:rsidRDefault="002C4F45" w:rsidP="006447CF">
      <w:pPr>
        <w:pStyle w:val="ConsPlusNormal"/>
        <w:widowControl/>
        <w:ind w:firstLine="0"/>
        <w:jc w:val="both"/>
      </w:pPr>
    </w:p>
  </w:footnote>
  <w:footnote w:id="11">
    <w:p w:rsidR="002C4F45" w:rsidRDefault="00A90E5C" w:rsidP="000F7B8C">
      <w:pPr>
        <w:pStyle w:val="ConsPlusNormal"/>
        <w:widowControl/>
        <w:ind w:firstLine="0"/>
        <w:jc w:val="both"/>
      </w:pPr>
      <w:r w:rsidRPr="00184A6B">
        <w:rPr>
          <w:rStyle w:val="aa"/>
        </w:rPr>
        <w:footnoteRef/>
      </w:r>
      <w:r w:rsidRPr="00184A6B">
        <w:t xml:space="preserve"> Ахметьянова З.А. Правовая природа арендных отношений //  "Юрист", 2006, N 2</w:t>
      </w:r>
    </w:p>
  </w:footnote>
  <w:footnote w:id="12">
    <w:p w:rsidR="002C4F45" w:rsidRDefault="00A90E5C" w:rsidP="001968B2">
      <w:pPr>
        <w:pStyle w:val="ConsPlusNormal"/>
        <w:widowControl/>
        <w:ind w:firstLine="0"/>
        <w:jc w:val="both"/>
      </w:pPr>
      <w:r>
        <w:rPr>
          <w:rStyle w:val="aa"/>
        </w:rPr>
        <w:footnoteRef/>
      </w:r>
      <w:r>
        <w:t xml:space="preserve"> Козырь О.М. Аренда // Гражданский кодекс РФ (ч. 2): Текст, комментарии. М.: МЦФЭР, 1996. С. 330.</w:t>
      </w:r>
    </w:p>
  </w:footnote>
  <w:footnote w:id="13">
    <w:p w:rsidR="002C4F45" w:rsidRDefault="00A90E5C" w:rsidP="001968B2">
      <w:pPr>
        <w:pStyle w:val="ConsPlusNormal"/>
        <w:widowControl/>
        <w:ind w:firstLine="0"/>
        <w:jc w:val="both"/>
      </w:pPr>
      <w:r>
        <w:rPr>
          <w:rStyle w:val="aa"/>
        </w:rPr>
        <w:footnoteRef/>
      </w:r>
      <w:r>
        <w:t xml:space="preserve"> Иванов А.А. Аренда // Учебник гражданского права (2-е изд.). Том 2 / Под общ. ред. А.П. Сергеева и Ю.К. Толстого. М.: Проспект, 1997. С. 150.</w:t>
      </w:r>
    </w:p>
  </w:footnote>
  <w:footnote w:id="14">
    <w:p w:rsidR="00A90E5C" w:rsidRDefault="00A90E5C" w:rsidP="001968B2">
      <w:pPr>
        <w:pStyle w:val="ConsPlusNormal"/>
        <w:widowControl/>
        <w:ind w:firstLine="0"/>
        <w:jc w:val="both"/>
      </w:pPr>
      <w:r>
        <w:rPr>
          <w:rStyle w:val="aa"/>
        </w:rPr>
        <w:footnoteRef/>
      </w:r>
      <w:r>
        <w:t xml:space="preserve"> Васильева Е.Н. Общие положения о договоре // Комментарий к ГК РФ (ч. 2) / Под общ. ред. Т.Е. Абовой и А.Ю. Кабалкина. М., 2002. С. 249.</w:t>
      </w:r>
    </w:p>
    <w:p w:rsidR="002C4F45" w:rsidRDefault="002C4F45" w:rsidP="001968B2">
      <w:pPr>
        <w:pStyle w:val="ConsPlusNormal"/>
        <w:widowControl/>
        <w:ind w:firstLine="0"/>
        <w:jc w:val="both"/>
      </w:pPr>
    </w:p>
  </w:footnote>
  <w:footnote w:id="15">
    <w:p w:rsidR="002C4F45" w:rsidRDefault="00A90E5C" w:rsidP="003A6CE1">
      <w:pPr>
        <w:pStyle w:val="ConsPlusTitle"/>
        <w:widowControl/>
      </w:pPr>
      <w:r>
        <w:rPr>
          <w:rStyle w:val="aa"/>
          <w:rFonts w:cs="Arial"/>
        </w:rPr>
        <w:footnoteRef/>
      </w:r>
      <w:r w:rsidRPr="00642216">
        <w:t xml:space="preserve"> </w:t>
      </w:r>
      <w:r w:rsidRPr="003A6CE1">
        <w:rPr>
          <w:rFonts w:ascii="Times New Roman" w:hAnsi="Times New Roman" w:cs="Times New Roman"/>
          <w:b w:val="0"/>
        </w:rPr>
        <w:t>Сарнаков И.В.  Договор аренды: понятие, признаки, характерные черты, место в системе договорных отношений и основные его положения  // "Юрист", 2006, N 4</w:t>
      </w:r>
    </w:p>
  </w:footnote>
  <w:footnote w:id="16">
    <w:p w:rsidR="00A90E5C" w:rsidRDefault="00A90E5C" w:rsidP="003A6CE1">
      <w:pPr>
        <w:pStyle w:val="ConsPlusNormal"/>
        <w:widowControl/>
        <w:ind w:firstLine="0"/>
        <w:jc w:val="both"/>
      </w:pPr>
      <w:r w:rsidRPr="003A6CE1">
        <w:rPr>
          <w:rStyle w:val="aa"/>
        </w:rPr>
        <w:footnoteRef/>
      </w:r>
      <w:r>
        <w:t xml:space="preserve"> Ст. 8 Федерального закона от 16 июля </w:t>
      </w:r>
      <w:smartTag w:uri="urn:schemas-microsoft-com:office:smarttags" w:element="metricconverter">
        <w:smartTagPr>
          <w:attr w:name="ProductID" w:val="1998 г"/>
        </w:smartTagPr>
        <w:r>
          <w:t>1998 г</w:t>
        </w:r>
      </w:smartTag>
      <w:r>
        <w:t>. "О государственном регулировании обеспечения плодородия земель сельскохозяйственного назначения" (в ред. ФЗ от 10.01.2003 N 15-ФЗ) (СЗ РФ. 1998. N 29. Ст. 3399).</w:t>
      </w:r>
    </w:p>
    <w:p w:rsidR="002C4F45" w:rsidRDefault="002C4F45" w:rsidP="003A6CE1">
      <w:pPr>
        <w:pStyle w:val="ConsPlusNormal"/>
        <w:widowControl/>
        <w:ind w:firstLine="0"/>
        <w:jc w:val="both"/>
      </w:pPr>
    </w:p>
  </w:footnote>
  <w:footnote w:id="17">
    <w:p w:rsidR="00A90E5C" w:rsidRDefault="00A90E5C" w:rsidP="003A6CE1">
      <w:pPr>
        <w:pStyle w:val="ConsPlusNormal"/>
        <w:widowControl/>
        <w:ind w:firstLine="0"/>
        <w:jc w:val="both"/>
      </w:pPr>
      <w:r>
        <w:rPr>
          <w:rStyle w:val="aa"/>
        </w:rPr>
        <w:footnoteRef/>
      </w:r>
      <w:r>
        <w:t xml:space="preserve"> См. п. 12 Положения о порядке предоставления в аренду земельных участков, природных объектов, зданий и сооружений на территориях национальных парков для осуществления деятельности по обеспечению регулируемого туризма и отдыха (СЗ РФ. 1996. N 33. Ст. 3999).</w:t>
      </w:r>
    </w:p>
    <w:p w:rsidR="002C4F45" w:rsidRDefault="002C4F45" w:rsidP="003A6CE1">
      <w:pPr>
        <w:pStyle w:val="ConsPlusNormal"/>
        <w:widowControl/>
        <w:ind w:firstLine="0"/>
        <w:jc w:val="both"/>
      </w:pPr>
    </w:p>
  </w:footnote>
  <w:footnote w:id="18">
    <w:p w:rsidR="002C4F45" w:rsidRDefault="00A90E5C">
      <w:pPr>
        <w:pStyle w:val="a8"/>
      </w:pPr>
      <w:r w:rsidRPr="00D239FA">
        <w:rPr>
          <w:rStyle w:val="aa"/>
        </w:rPr>
        <w:footnoteRef/>
      </w:r>
      <w:r w:rsidRPr="00D239FA">
        <w:t xml:space="preserve"> Гражданское право/Под ред. Е.А. Суханова. С. 126,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3ED6"/>
    <w:multiLevelType w:val="hybridMultilevel"/>
    <w:tmpl w:val="B3462F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0930E5C"/>
    <w:multiLevelType w:val="hybridMultilevel"/>
    <w:tmpl w:val="35BA67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5641805"/>
    <w:multiLevelType w:val="hybridMultilevel"/>
    <w:tmpl w:val="6B0C37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F773F2"/>
    <w:multiLevelType w:val="hybridMultilevel"/>
    <w:tmpl w:val="71124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0C"/>
    <w:rsid w:val="00086DFD"/>
    <w:rsid w:val="00094713"/>
    <w:rsid w:val="000B65A8"/>
    <w:rsid w:val="000C4467"/>
    <w:rsid w:val="000E43AD"/>
    <w:rsid w:val="000F758C"/>
    <w:rsid w:val="000F7B8C"/>
    <w:rsid w:val="001355F2"/>
    <w:rsid w:val="00140D0E"/>
    <w:rsid w:val="0016003D"/>
    <w:rsid w:val="00160146"/>
    <w:rsid w:val="001629F1"/>
    <w:rsid w:val="00183DC6"/>
    <w:rsid w:val="00184A6B"/>
    <w:rsid w:val="0019385F"/>
    <w:rsid w:val="00195310"/>
    <w:rsid w:val="001968B2"/>
    <w:rsid w:val="002257A2"/>
    <w:rsid w:val="0029585F"/>
    <w:rsid w:val="002A39CA"/>
    <w:rsid w:val="002C4F45"/>
    <w:rsid w:val="002D3170"/>
    <w:rsid w:val="002D7421"/>
    <w:rsid w:val="002E4295"/>
    <w:rsid w:val="003275BC"/>
    <w:rsid w:val="00331D98"/>
    <w:rsid w:val="00333A8B"/>
    <w:rsid w:val="00346B39"/>
    <w:rsid w:val="00357A3A"/>
    <w:rsid w:val="003A1E5B"/>
    <w:rsid w:val="003A6CE1"/>
    <w:rsid w:val="003B2C3B"/>
    <w:rsid w:val="003D0E56"/>
    <w:rsid w:val="004124BC"/>
    <w:rsid w:val="0043219B"/>
    <w:rsid w:val="0043417D"/>
    <w:rsid w:val="004602B7"/>
    <w:rsid w:val="004939AE"/>
    <w:rsid w:val="004C756F"/>
    <w:rsid w:val="004C7F96"/>
    <w:rsid w:val="004D4E79"/>
    <w:rsid w:val="005057B3"/>
    <w:rsid w:val="00516B9F"/>
    <w:rsid w:val="00550E15"/>
    <w:rsid w:val="00560792"/>
    <w:rsid w:val="005623CB"/>
    <w:rsid w:val="00581FA2"/>
    <w:rsid w:val="005C1C90"/>
    <w:rsid w:val="00603636"/>
    <w:rsid w:val="00607F23"/>
    <w:rsid w:val="006138AA"/>
    <w:rsid w:val="00642216"/>
    <w:rsid w:val="006447CF"/>
    <w:rsid w:val="00654D50"/>
    <w:rsid w:val="00662467"/>
    <w:rsid w:val="00667D62"/>
    <w:rsid w:val="006A1F65"/>
    <w:rsid w:val="006B44C3"/>
    <w:rsid w:val="006B4B57"/>
    <w:rsid w:val="006D3A7A"/>
    <w:rsid w:val="0070441B"/>
    <w:rsid w:val="00747A57"/>
    <w:rsid w:val="007E2EF6"/>
    <w:rsid w:val="007E7A7D"/>
    <w:rsid w:val="00835A9B"/>
    <w:rsid w:val="008429E5"/>
    <w:rsid w:val="008544F3"/>
    <w:rsid w:val="008C7EE0"/>
    <w:rsid w:val="008D36A6"/>
    <w:rsid w:val="0090091A"/>
    <w:rsid w:val="00912125"/>
    <w:rsid w:val="00912E9E"/>
    <w:rsid w:val="00923B2D"/>
    <w:rsid w:val="00932A5C"/>
    <w:rsid w:val="00966214"/>
    <w:rsid w:val="009E0E6F"/>
    <w:rsid w:val="009F255F"/>
    <w:rsid w:val="00A02B17"/>
    <w:rsid w:val="00A229B2"/>
    <w:rsid w:val="00A26993"/>
    <w:rsid w:val="00A55010"/>
    <w:rsid w:val="00A90E5C"/>
    <w:rsid w:val="00A92AE2"/>
    <w:rsid w:val="00AA38DD"/>
    <w:rsid w:val="00AB31FF"/>
    <w:rsid w:val="00AC3497"/>
    <w:rsid w:val="00AE5465"/>
    <w:rsid w:val="00B457DB"/>
    <w:rsid w:val="00B9583E"/>
    <w:rsid w:val="00B971C1"/>
    <w:rsid w:val="00BD2E5E"/>
    <w:rsid w:val="00C02C61"/>
    <w:rsid w:val="00C5542F"/>
    <w:rsid w:val="00C819B4"/>
    <w:rsid w:val="00C87D8F"/>
    <w:rsid w:val="00CC113E"/>
    <w:rsid w:val="00D239FA"/>
    <w:rsid w:val="00DD3F1C"/>
    <w:rsid w:val="00DF4334"/>
    <w:rsid w:val="00E13689"/>
    <w:rsid w:val="00E17958"/>
    <w:rsid w:val="00E34A50"/>
    <w:rsid w:val="00E419E5"/>
    <w:rsid w:val="00E740D7"/>
    <w:rsid w:val="00E7643A"/>
    <w:rsid w:val="00E90FB6"/>
    <w:rsid w:val="00EC321F"/>
    <w:rsid w:val="00ED723F"/>
    <w:rsid w:val="00EE710C"/>
    <w:rsid w:val="00EF5B44"/>
    <w:rsid w:val="00F303B2"/>
    <w:rsid w:val="00F43C39"/>
    <w:rsid w:val="00F715E8"/>
    <w:rsid w:val="00F91FF9"/>
    <w:rsid w:val="00FA4C4C"/>
    <w:rsid w:val="00FB3326"/>
    <w:rsid w:val="00FC689D"/>
    <w:rsid w:val="00FE4213"/>
    <w:rsid w:val="00FE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AC85B2-B8A6-4EE5-9E77-EDBB7D11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0C"/>
    <w:rPr>
      <w:sz w:val="24"/>
      <w:szCs w:val="24"/>
    </w:rPr>
  </w:style>
  <w:style w:type="paragraph" w:styleId="1">
    <w:name w:val="heading 1"/>
    <w:basedOn w:val="a"/>
    <w:next w:val="a"/>
    <w:link w:val="10"/>
    <w:uiPriority w:val="9"/>
    <w:qFormat/>
    <w:rsid w:val="00EE71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71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32A5C"/>
    <w:rPr>
      <w:rFonts w:ascii="Arial" w:hAnsi="Arial" w:cs="Arial"/>
      <w:b/>
      <w:bCs/>
      <w:i/>
      <w:iCs/>
      <w:sz w:val="28"/>
      <w:szCs w:val="28"/>
      <w:lang w:val="ru-RU" w:eastAsia="ru-RU" w:bidi="ar-SA"/>
    </w:rPr>
  </w:style>
  <w:style w:type="paragraph" w:customStyle="1" w:styleId="a3">
    <w:name w:val="Морозов"/>
    <w:basedOn w:val="a"/>
    <w:rsid w:val="00581FA2"/>
    <w:pPr>
      <w:spacing w:line="360" w:lineRule="auto"/>
      <w:ind w:right="175"/>
      <w:jc w:val="both"/>
    </w:pPr>
    <w:rPr>
      <w:b/>
      <w:sz w:val="28"/>
      <w:szCs w:val="28"/>
    </w:rPr>
  </w:style>
  <w:style w:type="paragraph" w:styleId="a4">
    <w:name w:val="footer"/>
    <w:basedOn w:val="a"/>
    <w:link w:val="a5"/>
    <w:uiPriority w:val="99"/>
    <w:rsid w:val="00EE710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E710C"/>
    <w:rPr>
      <w:rFonts w:cs="Times New Roman"/>
    </w:rPr>
  </w:style>
  <w:style w:type="paragraph" w:styleId="11">
    <w:name w:val="toc 1"/>
    <w:basedOn w:val="a"/>
    <w:next w:val="a"/>
    <w:autoRedefine/>
    <w:uiPriority w:val="39"/>
    <w:semiHidden/>
    <w:rsid w:val="00EE710C"/>
  </w:style>
  <w:style w:type="paragraph" w:styleId="21">
    <w:name w:val="toc 2"/>
    <w:basedOn w:val="a"/>
    <w:next w:val="a"/>
    <w:autoRedefine/>
    <w:uiPriority w:val="39"/>
    <w:semiHidden/>
    <w:rsid w:val="00C87D8F"/>
    <w:pPr>
      <w:tabs>
        <w:tab w:val="right" w:leader="underscore" w:pos="9345"/>
      </w:tabs>
      <w:spacing w:line="360" w:lineRule="auto"/>
    </w:pPr>
  </w:style>
  <w:style w:type="character" w:styleId="a7">
    <w:name w:val="Hyperlink"/>
    <w:uiPriority w:val="99"/>
    <w:rsid w:val="00EE710C"/>
    <w:rPr>
      <w:rFonts w:cs="Times New Roman"/>
      <w:color w:val="0000FF"/>
      <w:u w:val="single"/>
    </w:rPr>
  </w:style>
  <w:style w:type="paragraph" w:styleId="a8">
    <w:name w:val="footnote text"/>
    <w:basedOn w:val="a"/>
    <w:link w:val="a9"/>
    <w:uiPriority w:val="99"/>
    <w:semiHidden/>
    <w:rsid w:val="00094713"/>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94713"/>
    <w:rPr>
      <w:rFonts w:cs="Times New Roman"/>
      <w:vertAlign w:val="superscript"/>
    </w:rPr>
  </w:style>
  <w:style w:type="paragraph" w:customStyle="1" w:styleId="ConsPlusNormal">
    <w:name w:val="ConsPlusNormal"/>
    <w:rsid w:val="00094713"/>
    <w:pPr>
      <w:widowControl w:val="0"/>
      <w:autoSpaceDE w:val="0"/>
      <w:autoSpaceDN w:val="0"/>
      <w:adjustRightInd w:val="0"/>
      <w:ind w:firstLine="720"/>
    </w:pPr>
  </w:style>
  <w:style w:type="paragraph" w:customStyle="1" w:styleId="ConsNormal">
    <w:name w:val="ConsNormal"/>
    <w:rsid w:val="00E17958"/>
    <w:pPr>
      <w:widowControl w:val="0"/>
      <w:autoSpaceDE w:val="0"/>
      <w:autoSpaceDN w:val="0"/>
      <w:adjustRightInd w:val="0"/>
      <w:ind w:right="19772" w:firstLine="720"/>
    </w:pPr>
    <w:rPr>
      <w:rFonts w:ascii="Arial" w:hAnsi="Arial" w:cs="Arial"/>
      <w:sz w:val="22"/>
      <w:szCs w:val="22"/>
    </w:rPr>
  </w:style>
  <w:style w:type="paragraph" w:customStyle="1" w:styleId="ConsPlusTitle">
    <w:name w:val="ConsPlusTitle"/>
    <w:rsid w:val="00184A6B"/>
    <w:pPr>
      <w:widowControl w:val="0"/>
      <w:autoSpaceDE w:val="0"/>
      <w:autoSpaceDN w:val="0"/>
      <w:adjustRightInd w:val="0"/>
    </w:pPr>
    <w:rPr>
      <w:rFonts w:ascii="Arial" w:hAnsi="Arial" w:cs="Arial"/>
      <w:b/>
      <w:bCs/>
    </w:rPr>
  </w:style>
  <w:style w:type="paragraph" w:customStyle="1" w:styleId="Default">
    <w:name w:val="Default"/>
    <w:rsid w:val="00331D98"/>
    <w:pPr>
      <w:autoSpaceDE w:val="0"/>
      <w:autoSpaceDN w:val="0"/>
      <w:adjustRightInd w:val="0"/>
    </w:pPr>
    <w:rPr>
      <w:color w:val="000000"/>
      <w:sz w:val="24"/>
      <w:szCs w:val="24"/>
    </w:rPr>
  </w:style>
  <w:style w:type="paragraph" w:customStyle="1" w:styleId="FR1">
    <w:name w:val="FR1"/>
    <w:rsid w:val="00662467"/>
    <w:pPr>
      <w:widowControl w:val="0"/>
      <w:autoSpaceDE w:val="0"/>
      <w:autoSpaceDN w:val="0"/>
      <w:adjustRightInd w:val="0"/>
      <w:spacing w:line="300" w:lineRule="auto"/>
      <w:ind w:firstLine="420"/>
    </w:pPr>
    <w:rPr>
      <w:sz w:val="28"/>
    </w:rPr>
  </w:style>
  <w:style w:type="paragraph" w:styleId="ab">
    <w:name w:val="Body Text"/>
    <w:basedOn w:val="a"/>
    <w:link w:val="ac"/>
    <w:uiPriority w:val="99"/>
    <w:rsid w:val="001355F2"/>
    <w:pPr>
      <w:widowControl w:val="0"/>
      <w:autoSpaceDE w:val="0"/>
      <w:autoSpaceDN w:val="0"/>
      <w:adjustRightInd w:val="0"/>
      <w:spacing w:after="120"/>
    </w:pPr>
    <w:rPr>
      <w:rFonts w:ascii="Arial" w:hAnsi="Arial" w:cs="Tahoma"/>
      <w:sz w:val="20"/>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Mediasoft</Company>
  <LinksUpToDate>false</LinksUpToDate>
  <CharactersWithSpaces>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dcterms:created xsi:type="dcterms:W3CDTF">2014-03-06T02:06:00Z</dcterms:created>
  <dcterms:modified xsi:type="dcterms:W3CDTF">2014-03-06T02:06:00Z</dcterms:modified>
</cp:coreProperties>
</file>