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6151D" w:rsidRPr="00EE0640" w:rsidRDefault="0086151D" w:rsidP="001D75AD">
      <w:pPr>
        <w:spacing w:before="0" w:line="360" w:lineRule="auto"/>
        <w:ind w:firstLine="709"/>
        <w:jc w:val="both"/>
        <w:rPr>
          <w:b/>
          <w:bCs/>
          <w:sz w:val="28"/>
          <w:szCs w:val="28"/>
        </w:rPr>
      </w:pPr>
      <w:r w:rsidRPr="00EE0640">
        <w:rPr>
          <w:b/>
          <w:bCs/>
          <w:sz w:val="28"/>
          <w:szCs w:val="28"/>
        </w:rPr>
        <w:t>ВВЕДЕНИЕ</w:t>
      </w:r>
    </w:p>
    <w:p w:rsidR="0086151D" w:rsidRPr="00EE0640" w:rsidRDefault="0086151D"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Делопроизводство – это отрасль деятельности, обеспечивающая документирование и организацию работы с официальными документами.</w:t>
      </w:r>
    </w:p>
    <w:p w:rsidR="0086151D" w:rsidRPr="00EE0640" w:rsidRDefault="0086151D" w:rsidP="001D75AD">
      <w:pPr>
        <w:spacing w:before="0" w:line="360" w:lineRule="auto"/>
        <w:ind w:firstLine="709"/>
        <w:jc w:val="both"/>
        <w:rPr>
          <w:sz w:val="28"/>
          <w:szCs w:val="28"/>
        </w:rPr>
      </w:pPr>
      <w:r w:rsidRPr="00EE0640">
        <w:rPr>
          <w:sz w:val="28"/>
          <w:szCs w:val="28"/>
        </w:rPr>
        <w:t>В основе управленческой деятельности любой организации (от министерства до небольшого предприятия) лежат процессы получения информации. Получение информации, ее обработки, принятия решений, доведения его до сведения исполнителей и подведения итогов.</w:t>
      </w:r>
    </w:p>
    <w:p w:rsidR="0086151D" w:rsidRPr="00EE0640" w:rsidRDefault="0086151D" w:rsidP="001D75AD">
      <w:pPr>
        <w:spacing w:before="0" w:line="360" w:lineRule="auto"/>
        <w:ind w:firstLine="709"/>
        <w:jc w:val="both"/>
        <w:rPr>
          <w:b/>
          <w:bCs/>
          <w:i/>
          <w:iCs/>
          <w:sz w:val="28"/>
          <w:szCs w:val="28"/>
        </w:rPr>
      </w:pPr>
      <w:r w:rsidRPr="00EE0640">
        <w:rPr>
          <w:sz w:val="28"/>
          <w:szCs w:val="28"/>
        </w:rPr>
        <w:t xml:space="preserve">Большая часть управленческой информации поступает в документированном виде, поэтому делопроизводство называют так же </w:t>
      </w:r>
      <w:r w:rsidRPr="00EE0640">
        <w:rPr>
          <w:b/>
          <w:bCs/>
          <w:i/>
          <w:iCs/>
          <w:sz w:val="28"/>
          <w:szCs w:val="28"/>
        </w:rPr>
        <w:t>документационным обеспечением управления.</w:t>
      </w:r>
    </w:p>
    <w:p w:rsidR="0086151D" w:rsidRPr="00EE0640" w:rsidRDefault="0086151D" w:rsidP="001D75AD">
      <w:pPr>
        <w:spacing w:before="0" w:line="360" w:lineRule="auto"/>
        <w:ind w:firstLine="709"/>
        <w:jc w:val="both"/>
        <w:rPr>
          <w:sz w:val="28"/>
          <w:szCs w:val="28"/>
        </w:rPr>
      </w:pPr>
      <w:r w:rsidRPr="00EE0640">
        <w:rPr>
          <w:sz w:val="28"/>
          <w:szCs w:val="28"/>
        </w:rPr>
        <w:t>Делопроизводство рассматривается как одна из важнейших сторон деятельности организации, обеспечивающая выполнение ее функциональных задач, т.к. работники сферы управления затрачивают на работу с документами 60% рабочего времени. От организации делопроизводства зависят:</w:t>
      </w:r>
    </w:p>
    <w:p w:rsidR="0086151D" w:rsidRPr="00EE0640" w:rsidRDefault="0086151D" w:rsidP="001D75AD">
      <w:pPr>
        <w:spacing w:before="0" w:line="360" w:lineRule="auto"/>
        <w:ind w:firstLine="709"/>
        <w:jc w:val="both"/>
        <w:rPr>
          <w:sz w:val="28"/>
          <w:szCs w:val="28"/>
        </w:rPr>
      </w:pPr>
      <w:r w:rsidRPr="00EE0640">
        <w:rPr>
          <w:sz w:val="28"/>
          <w:szCs w:val="28"/>
        </w:rPr>
        <w:t>- эффективность управления;</w:t>
      </w:r>
    </w:p>
    <w:p w:rsidR="0086151D" w:rsidRPr="00EE0640" w:rsidRDefault="0086151D" w:rsidP="001D75AD">
      <w:pPr>
        <w:spacing w:before="0" w:line="360" w:lineRule="auto"/>
        <w:ind w:firstLine="709"/>
        <w:jc w:val="both"/>
        <w:rPr>
          <w:sz w:val="28"/>
          <w:szCs w:val="28"/>
        </w:rPr>
      </w:pPr>
      <w:r w:rsidRPr="00EE0640">
        <w:rPr>
          <w:sz w:val="28"/>
          <w:szCs w:val="28"/>
        </w:rPr>
        <w:t>- экономичность;</w:t>
      </w:r>
    </w:p>
    <w:p w:rsidR="0086151D" w:rsidRPr="00EE0640" w:rsidRDefault="0086151D" w:rsidP="001D75AD">
      <w:pPr>
        <w:spacing w:before="0" w:line="360" w:lineRule="auto"/>
        <w:ind w:firstLine="709"/>
        <w:jc w:val="both"/>
        <w:rPr>
          <w:sz w:val="28"/>
          <w:szCs w:val="28"/>
        </w:rPr>
      </w:pPr>
      <w:r w:rsidRPr="00EE0640">
        <w:rPr>
          <w:sz w:val="28"/>
          <w:szCs w:val="28"/>
        </w:rPr>
        <w:t>- оперативность;</w:t>
      </w:r>
    </w:p>
    <w:p w:rsidR="0086151D" w:rsidRPr="00EE0640" w:rsidRDefault="0086151D" w:rsidP="001D75AD">
      <w:pPr>
        <w:spacing w:before="0" w:line="360" w:lineRule="auto"/>
        <w:ind w:firstLine="709"/>
        <w:jc w:val="both"/>
        <w:rPr>
          <w:sz w:val="28"/>
          <w:szCs w:val="28"/>
        </w:rPr>
      </w:pPr>
      <w:r w:rsidRPr="00EE0640">
        <w:rPr>
          <w:sz w:val="28"/>
          <w:szCs w:val="28"/>
        </w:rPr>
        <w:t>- культура труда работников.</w:t>
      </w:r>
    </w:p>
    <w:p w:rsidR="0086151D" w:rsidRPr="00EE0640" w:rsidRDefault="0086151D" w:rsidP="001D75AD">
      <w:pPr>
        <w:spacing w:before="0" w:line="360" w:lineRule="auto"/>
        <w:ind w:firstLine="709"/>
        <w:jc w:val="both"/>
        <w:rPr>
          <w:sz w:val="28"/>
          <w:szCs w:val="28"/>
        </w:rPr>
      </w:pPr>
      <w:r w:rsidRPr="00EE0640">
        <w:rPr>
          <w:sz w:val="28"/>
          <w:szCs w:val="28"/>
        </w:rPr>
        <w:t>Разработка новых информационных технологий в упр</w:t>
      </w:r>
      <w:r w:rsidR="00520E74" w:rsidRPr="00EE0640">
        <w:rPr>
          <w:sz w:val="28"/>
          <w:szCs w:val="28"/>
        </w:rPr>
        <w:t>авление. Много офисных программ</w:t>
      </w:r>
      <w:r w:rsidRPr="00EE0640">
        <w:rPr>
          <w:sz w:val="28"/>
          <w:szCs w:val="28"/>
        </w:rPr>
        <w:t>, осуществляется на основе традиционных правил делопроизводства (регистрация документа, визирование, контроль их исполнения, архивное хранение и т.д.).</w:t>
      </w:r>
    </w:p>
    <w:p w:rsidR="0086151D" w:rsidRPr="00EE0640" w:rsidRDefault="0086151D" w:rsidP="001D75AD">
      <w:pPr>
        <w:spacing w:before="0" w:line="360" w:lineRule="auto"/>
        <w:ind w:firstLine="709"/>
        <w:jc w:val="both"/>
        <w:rPr>
          <w:sz w:val="28"/>
          <w:szCs w:val="28"/>
        </w:rPr>
      </w:pPr>
      <w:r w:rsidRPr="00EE0640">
        <w:rPr>
          <w:sz w:val="28"/>
          <w:szCs w:val="28"/>
        </w:rPr>
        <w:t>Делопроизводство состоит из 2-х неразрывно связанных компонентов:</w:t>
      </w:r>
    </w:p>
    <w:p w:rsidR="0086151D" w:rsidRPr="00EE0640" w:rsidRDefault="0086151D" w:rsidP="001D75AD">
      <w:pPr>
        <w:spacing w:before="0" w:line="360" w:lineRule="auto"/>
        <w:ind w:firstLine="709"/>
        <w:jc w:val="both"/>
        <w:rPr>
          <w:sz w:val="28"/>
          <w:szCs w:val="28"/>
        </w:rPr>
      </w:pPr>
      <w:r w:rsidRPr="00EE0640">
        <w:rPr>
          <w:sz w:val="28"/>
          <w:szCs w:val="28"/>
        </w:rPr>
        <w:t>- документирование;</w:t>
      </w:r>
    </w:p>
    <w:p w:rsidR="0086151D" w:rsidRPr="00EE0640" w:rsidRDefault="0086151D" w:rsidP="001D75AD">
      <w:pPr>
        <w:spacing w:before="0" w:line="360" w:lineRule="auto"/>
        <w:ind w:firstLine="709"/>
        <w:jc w:val="both"/>
        <w:rPr>
          <w:sz w:val="28"/>
          <w:szCs w:val="28"/>
        </w:rPr>
      </w:pPr>
      <w:r w:rsidRPr="00EE0640">
        <w:rPr>
          <w:sz w:val="28"/>
          <w:szCs w:val="28"/>
        </w:rPr>
        <w:t>- организация работы с документами.</w:t>
      </w:r>
    </w:p>
    <w:p w:rsidR="0086151D" w:rsidRPr="00EE0640" w:rsidRDefault="0086151D" w:rsidP="001D75AD">
      <w:pPr>
        <w:spacing w:before="0" w:line="360" w:lineRule="auto"/>
        <w:ind w:firstLine="709"/>
        <w:jc w:val="both"/>
        <w:rPr>
          <w:sz w:val="28"/>
          <w:szCs w:val="28"/>
        </w:rPr>
      </w:pPr>
      <w:r w:rsidRPr="00EE0640">
        <w:rPr>
          <w:sz w:val="28"/>
          <w:szCs w:val="28"/>
        </w:rPr>
        <w:t>Документирование – запись информации, на различных носителях по установленным правилам.</w:t>
      </w:r>
    </w:p>
    <w:p w:rsidR="0086151D" w:rsidRPr="00EE0640" w:rsidRDefault="00520E74" w:rsidP="001D75AD">
      <w:pPr>
        <w:spacing w:before="0" w:line="360" w:lineRule="auto"/>
        <w:ind w:firstLine="709"/>
        <w:jc w:val="both"/>
        <w:rPr>
          <w:b/>
          <w:bCs/>
          <w:sz w:val="28"/>
          <w:szCs w:val="28"/>
        </w:rPr>
      </w:pPr>
      <w:r w:rsidRPr="00EE0640">
        <w:rPr>
          <w:sz w:val="28"/>
          <w:szCs w:val="28"/>
        </w:rPr>
        <w:br w:type="page"/>
      </w:r>
      <w:r w:rsidRPr="00EE0640">
        <w:rPr>
          <w:b/>
          <w:bCs/>
          <w:sz w:val="28"/>
          <w:szCs w:val="28"/>
        </w:rPr>
        <w:t>1</w:t>
      </w:r>
      <w:r w:rsidR="00EC2929" w:rsidRPr="00EE0640">
        <w:rPr>
          <w:b/>
          <w:bCs/>
          <w:sz w:val="28"/>
          <w:szCs w:val="28"/>
        </w:rPr>
        <w:t xml:space="preserve">. </w:t>
      </w:r>
      <w:r w:rsidR="0086151D" w:rsidRPr="00EE0640">
        <w:rPr>
          <w:b/>
          <w:bCs/>
          <w:sz w:val="28"/>
          <w:szCs w:val="28"/>
        </w:rPr>
        <w:t>ОФОРМЛЕНИЕ ДОКУМЕНТОВ В СООТВЕТСТВИИ С ГОСТ</w:t>
      </w:r>
      <w:r w:rsidR="0086151D" w:rsidRPr="00EE0640">
        <w:rPr>
          <w:b/>
          <w:bCs/>
          <w:caps/>
          <w:sz w:val="28"/>
          <w:szCs w:val="28"/>
        </w:rPr>
        <w:t xml:space="preserve">ом </w:t>
      </w:r>
      <w:r w:rsidR="0086151D" w:rsidRPr="00EE0640">
        <w:rPr>
          <w:b/>
          <w:bCs/>
          <w:sz w:val="28"/>
          <w:szCs w:val="28"/>
        </w:rPr>
        <w:t>Р6.</w:t>
      </w:r>
      <w:r w:rsidRPr="00EE0640">
        <w:rPr>
          <w:b/>
          <w:bCs/>
          <w:sz w:val="28"/>
          <w:szCs w:val="28"/>
        </w:rPr>
        <w:t xml:space="preserve"> </w:t>
      </w:r>
      <w:r w:rsidR="0086151D" w:rsidRPr="00EE0640">
        <w:rPr>
          <w:b/>
          <w:bCs/>
          <w:sz w:val="28"/>
          <w:szCs w:val="28"/>
        </w:rPr>
        <w:t>30-2003</w:t>
      </w:r>
    </w:p>
    <w:p w:rsidR="00BA1094" w:rsidRPr="00EE0640" w:rsidRDefault="00BA1094"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Документ состоит из отдельных информационных элементов, которые называются реквизитами. Совокупность реквизитов документа, расположенных в установленном порядке, составляет формуляр документа.</w:t>
      </w:r>
    </w:p>
    <w:p w:rsidR="0086151D" w:rsidRPr="00EE0640" w:rsidRDefault="0086151D" w:rsidP="001D75AD">
      <w:pPr>
        <w:spacing w:before="0" w:line="360" w:lineRule="auto"/>
        <w:ind w:firstLine="709"/>
        <w:jc w:val="both"/>
        <w:rPr>
          <w:sz w:val="28"/>
          <w:szCs w:val="28"/>
        </w:rPr>
      </w:pPr>
      <w:r w:rsidRPr="00EE0640">
        <w:rPr>
          <w:sz w:val="28"/>
          <w:szCs w:val="28"/>
        </w:rPr>
        <w:t>Порядки и правила оформления служебных документов. Особую актуальность данный вопрос обретает в связи с принятием и введением в действие с 1июля 2003 г. нового государственного стандарта – ГОСТ Р6.30-2003.</w:t>
      </w:r>
    </w:p>
    <w:p w:rsidR="0086151D" w:rsidRPr="00EE0640" w:rsidRDefault="0086151D" w:rsidP="001D75AD">
      <w:pPr>
        <w:spacing w:before="0" w:line="360" w:lineRule="auto"/>
        <w:ind w:firstLine="709"/>
        <w:jc w:val="both"/>
        <w:rPr>
          <w:sz w:val="28"/>
          <w:szCs w:val="28"/>
        </w:rPr>
      </w:pPr>
      <w:r w:rsidRPr="00EE0640">
        <w:rPr>
          <w:sz w:val="28"/>
          <w:szCs w:val="28"/>
        </w:rPr>
        <w:t>Помимо указанного стандарта, правовая регламентация вопросов оформления служебных документов в настоящее время осуществляется на основе:</w:t>
      </w:r>
    </w:p>
    <w:p w:rsidR="0086151D" w:rsidRPr="00EE0640" w:rsidRDefault="0086151D" w:rsidP="001D75AD">
      <w:pPr>
        <w:spacing w:before="0" w:line="360" w:lineRule="auto"/>
        <w:ind w:firstLine="709"/>
        <w:jc w:val="both"/>
        <w:rPr>
          <w:sz w:val="28"/>
          <w:szCs w:val="28"/>
        </w:rPr>
      </w:pPr>
      <w:r w:rsidRPr="00EE0640">
        <w:rPr>
          <w:sz w:val="28"/>
          <w:szCs w:val="28"/>
        </w:rPr>
        <w:t>а) иных государственных стандартов;</w:t>
      </w:r>
    </w:p>
    <w:p w:rsidR="0086151D" w:rsidRPr="00EE0640" w:rsidRDefault="0086151D" w:rsidP="001D75AD">
      <w:pPr>
        <w:spacing w:before="0" w:line="360" w:lineRule="auto"/>
        <w:ind w:firstLine="709"/>
        <w:jc w:val="both"/>
        <w:rPr>
          <w:sz w:val="28"/>
          <w:szCs w:val="28"/>
        </w:rPr>
      </w:pPr>
      <w:r w:rsidRPr="00EE0640">
        <w:rPr>
          <w:sz w:val="28"/>
          <w:szCs w:val="28"/>
        </w:rPr>
        <w:t>б) отраслевых стандартов РФ;</w:t>
      </w:r>
    </w:p>
    <w:p w:rsidR="0086151D" w:rsidRPr="00EE0640" w:rsidRDefault="0086151D" w:rsidP="001D75AD">
      <w:pPr>
        <w:spacing w:before="0" w:line="360" w:lineRule="auto"/>
        <w:ind w:firstLine="709"/>
        <w:jc w:val="both"/>
        <w:rPr>
          <w:sz w:val="28"/>
          <w:szCs w:val="28"/>
        </w:rPr>
      </w:pPr>
      <w:r w:rsidRPr="00EE0640">
        <w:rPr>
          <w:sz w:val="28"/>
          <w:szCs w:val="28"/>
        </w:rPr>
        <w:t>в) международных стандартов, действие которых распространяется на территорию РФ в соответствии с заключенными международными соглашениями в области стандартизации.</w:t>
      </w:r>
    </w:p>
    <w:p w:rsidR="0086151D" w:rsidRPr="00EE0640" w:rsidRDefault="0086151D" w:rsidP="001D75AD">
      <w:pPr>
        <w:spacing w:before="0" w:line="360" w:lineRule="auto"/>
        <w:ind w:firstLine="709"/>
        <w:jc w:val="both"/>
        <w:rPr>
          <w:sz w:val="28"/>
          <w:szCs w:val="28"/>
        </w:rPr>
      </w:pPr>
      <w:r w:rsidRPr="00EE0640">
        <w:rPr>
          <w:sz w:val="28"/>
          <w:szCs w:val="28"/>
        </w:rPr>
        <w:t>Тем не менее особый интерес вызывают особенности оформления управленческих документов предприятия в свете требований ГОСТ Р6.30-2003.</w:t>
      </w:r>
    </w:p>
    <w:p w:rsidR="0086151D" w:rsidRPr="00EE0640" w:rsidRDefault="0086151D" w:rsidP="001D75AD">
      <w:pPr>
        <w:spacing w:before="0" w:line="360" w:lineRule="auto"/>
        <w:ind w:firstLine="709"/>
        <w:jc w:val="both"/>
        <w:rPr>
          <w:sz w:val="28"/>
          <w:szCs w:val="28"/>
        </w:rPr>
      </w:pPr>
      <w:r w:rsidRPr="00EE0640">
        <w:rPr>
          <w:sz w:val="28"/>
          <w:szCs w:val="28"/>
        </w:rPr>
        <w:t>Начнем с краткой характеристики данного документа. Прежде всего уточним, что указанный стандарт введен в действие взамен прежнего ГОСТ Р6.30-97 (с изменением от 2000 г.), унаследовав от последнего не только структуру, но и большин6ство положений. В то же время ГОСТ Р6.30-2003 несколько иначе трактует требования к оформлению управленческих документов.</w:t>
      </w:r>
    </w:p>
    <w:p w:rsidR="0086151D" w:rsidRPr="00EE0640" w:rsidRDefault="0086151D" w:rsidP="001D75AD">
      <w:pPr>
        <w:spacing w:before="0" w:line="360" w:lineRule="auto"/>
        <w:ind w:firstLine="709"/>
        <w:jc w:val="both"/>
        <w:rPr>
          <w:sz w:val="28"/>
          <w:szCs w:val="28"/>
        </w:rPr>
      </w:pPr>
      <w:r w:rsidRPr="00EE0640">
        <w:rPr>
          <w:sz w:val="28"/>
          <w:szCs w:val="28"/>
        </w:rPr>
        <w:t>ГОСТ Р6.30-2003 устанавливает измененный состав реквизитов документа. Общее число реквизитов составляет теперь 30 (а не 29, как это было предусмотрено ГОСТ Р6.30-2003). Один реквизит (гриф ограничения доступа к документу) исключен, но одновременно в состав реквизитов добавлено два новых: основной государственный регистрационный номер (далее ОГРН) (реквизит 05) и идентификационный номер налогоплательщика</w:t>
      </w:r>
      <w:r w:rsidR="00520E74" w:rsidRPr="00EE0640">
        <w:rPr>
          <w:sz w:val="28"/>
          <w:szCs w:val="28"/>
        </w:rPr>
        <w:t xml:space="preserve"> </w:t>
      </w:r>
      <w:r w:rsidRPr="00EE0640">
        <w:rPr>
          <w:sz w:val="28"/>
          <w:szCs w:val="28"/>
        </w:rPr>
        <w:t>код постановки на учет (далее – ИНН\КПП) (реквизит 06).</w:t>
      </w:r>
    </w:p>
    <w:p w:rsidR="0086151D" w:rsidRPr="00EE0640" w:rsidRDefault="0086151D" w:rsidP="001D75AD">
      <w:pPr>
        <w:spacing w:before="0" w:line="360" w:lineRule="auto"/>
        <w:ind w:firstLine="709"/>
        <w:jc w:val="both"/>
        <w:rPr>
          <w:sz w:val="28"/>
          <w:szCs w:val="28"/>
        </w:rPr>
      </w:pPr>
      <w:r w:rsidRPr="00EE0640">
        <w:rPr>
          <w:sz w:val="28"/>
          <w:szCs w:val="28"/>
        </w:rPr>
        <w:t>Из содержания ГОСТ Р6.30-2003 устранены положения, касающиеся регламента отдельных вопросов оформления документов. Из раздела 3 выведены пункты, затрагивающие правовое регулирование подписания и датировки документов.</w:t>
      </w:r>
    </w:p>
    <w:p w:rsidR="0086151D" w:rsidRPr="00EE0640" w:rsidRDefault="0086151D" w:rsidP="001D75AD">
      <w:pPr>
        <w:spacing w:before="0" w:line="360" w:lineRule="auto"/>
        <w:ind w:firstLine="709"/>
        <w:jc w:val="both"/>
        <w:rPr>
          <w:sz w:val="28"/>
          <w:szCs w:val="28"/>
        </w:rPr>
      </w:pPr>
      <w:r w:rsidRPr="00EE0640">
        <w:rPr>
          <w:sz w:val="28"/>
          <w:szCs w:val="28"/>
        </w:rPr>
        <w:t>Новый ГОСТ</w:t>
      </w:r>
      <w:r w:rsidR="00520E74" w:rsidRPr="00EE0640">
        <w:rPr>
          <w:sz w:val="28"/>
          <w:szCs w:val="28"/>
        </w:rPr>
        <w:t xml:space="preserve"> </w:t>
      </w:r>
      <w:r w:rsidRPr="00EE0640">
        <w:rPr>
          <w:sz w:val="28"/>
          <w:szCs w:val="28"/>
        </w:rPr>
        <w:t>имеет существенное структурное отличие от своего предшественника: из документа изъят раздел 5 «Требования к учету, использованию и хранению бланков с воспроизведением Государственного герба РФ или гербов субъектов РФ».</w:t>
      </w:r>
    </w:p>
    <w:p w:rsidR="0086151D" w:rsidRPr="00EE0640" w:rsidRDefault="0086151D" w:rsidP="001D75AD">
      <w:pPr>
        <w:spacing w:before="0" w:line="360" w:lineRule="auto"/>
        <w:ind w:firstLine="709"/>
        <w:jc w:val="both"/>
        <w:rPr>
          <w:sz w:val="28"/>
          <w:szCs w:val="28"/>
        </w:rPr>
      </w:pPr>
      <w:r w:rsidRPr="00EE0640">
        <w:rPr>
          <w:sz w:val="28"/>
          <w:szCs w:val="28"/>
        </w:rPr>
        <w:t>Кроме того, из текста нового ГОСТа исключены положения, регламентировавшие порядок изготовления гербовых бланков.</w:t>
      </w:r>
    </w:p>
    <w:p w:rsidR="0086151D" w:rsidRPr="00EE0640" w:rsidRDefault="0086151D" w:rsidP="001D75AD">
      <w:pPr>
        <w:spacing w:before="0" w:line="360" w:lineRule="auto"/>
        <w:ind w:firstLine="709"/>
        <w:jc w:val="both"/>
        <w:rPr>
          <w:sz w:val="28"/>
          <w:szCs w:val="28"/>
        </w:rPr>
      </w:pPr>
      <w:r w:rsidRPr="00EE0640">
        <w:rPr>
          <w:sz w:val="28"/>
          <w:szCs w:val="28"/>
        </w:rPr>
        <w:t>ГОСТ Р6.30-2003 уточняет порядок оформления отдельных реквизитов. Подпункт</w:t>
      </w:r>
      <w:r w:rsidR="00520E74" w:rsidRPr="00EE0640">
        <w:rPr>
          <w:sz w:val="28"/>
          <w:szCs w:val="28"/>
        </w:rPr>
        <w:t xml:space="preserve"> </w:t>
      </w:r>
      <w:r w:rsidRPr="00EE0640">
        <w:rPr>
          <w:sz w:val="28"/>
          <w:szCs w:val="28"/>
        </w:rPr>
        <w:t>3.21 ГОСТ Р6.30-2003 уточняет порядок оформления отметки о приложении к распорядительному документу, последняя согласно обновленным требованиям может теперь центрироваться относительно самой длинной строки отметки (как, в прочем, и некоторые другие элементы реквизитов).</w:t>
      </w:r>
    </w:p>
    <w:p w:rsidR="0086151D" w:rsidRPr="00EE0640" w:rsidRDefault="0086151D" w:rsidP="001D75AD">
      <w:pPr>
        <w:spacing w:before="0" w:line="360" w:lineRule="auto"/>
        <w:ind w:firstLine="709"/>
        <w:jc w:val="both"/>
        <w:rPr>
          <w:sz w:val="28"/>
          <w:szCs w:val="28"/>
        </w:rPr>
      </w:pPr>
      <w:r w:rsidRPr="00EE0640">
        <w:rPr>
          <w:sz w:val="28"/>
          <w:szCs w:val="28"/>
        </w:rPr>
        <w:t>Некоторые менее значительные изменения внесены и в текст пп. 3.25, 3.26, в соответствии с которыми определяется порядок использование оттиска печати при заверении подлинности документов и соответствия копии документа его подлиннику.</w:t>
      </w:r>
    </w:p>
    <w:p w:rsidR="0086151D" w:rsidRPr="00EE0640" w:rsidRDefault="0086151D" w:rsidP="001D75AD">
      <w:pPr>
        <w:spacing w:before="0" w:line="360" w:lineRule="auto"/>
        <w:ind w:firstLine="709"/>
        <w:jc w:val="both"/>
        <w:rPr>
          <w:sz w:val="28"/>
          <w:szCs w:val="28"/>
        </w:rPr>
      </w:pPr>
      <w:r w:rsidRPr="00EE0640">
        <w:rPr>
          <w:sz w:val="28"/>
          <w:szCs w:val="28"/>
        </w:rPr>
        <w:t>Изменен порядок применения требований ГОСТ Р6.30-2003, что весьма существенно с правовой точки зрения. Требования нового стандарта являются рекомендуемыми, но это не означает, что теперь оформлять управленческие документы можно, сообразуясь с собственным толкованием соответствующих требований.</w:t>
      </w:r>
    </w:p>
    <w:p w:rsidR="0086151D" w:rsidRPr="00EE0640" w:rsidRDefault="0086151D" w:rsidP="001D75AD">
      <w:pPr>
        <w:spacing w:before="0" w:line="360" w:lineRule="auto"/>
        <w:ind w:firstLine="709"/>
        <w:jc w:val="both"/>
        <w:rPr>
          <w:sz w:val="28"/>
          <w:szCs w:val="28"/>
        </w:rPr>
      </w:pPr>
      <w:r w:rsidRPr="00EE0640">
        <w:rPr>
          <w:sz w:val="28"/>
          <w:szCs w:val="28"/>
        </w:rPr>
        <w:t>С другой стороны, требования нового ГОСТа распространяются не на все документы, а лишь на отнесенные к организационно-распорядительной документации, предусмотренной УСОРД и находящиеся в обиходе как государственных, так и негосударственных организаций.</w:t>
      </w:r>
    </w:p>
    <w:p w:rsidR="0086151D" w:rsidRPr="00EE0640" w:rsidRDefault="0086151D" w:rsidP="001D75AD">
      <w:pPr>
        <w:spacing w:before="0" w:line="360" w:lineRule="auto"/>
        <w:ind w:firstLine="709"/>
        <w:jc w:val="both"/>
        <w:rPr>
          <w:sz w:val="28"/>
          <w:szCs w:val="28"/>
        </w:rPr>
      </w:pPr>
      <w:r w:rsidRPr="00EE0640">
        <w:rPr>
          <w:sz w:val="28"/>
          <w:szCs w:val="28"/>
        </w:rPr>
        <w:t xml:space="preserve">Как было отмечено, ГОСТ Р6.30-2003 устанавливает несколько иной состав реквизитов документа и уточняет порядок и правила оформления некоторых из них. В этой связи представляется целесообразным преступить к рассмотрению состава реквизитов документа, а так же требований к их оформлению. </w:t>
      </w:r>
    </w:p>
    <w:p w:rsidR="0086151D" w:rsidRPr="00EE0640" w:rsidRDefault="0086151D" w:rsidP="001D75AD">
      <w:pPr>
        <w:spacing w:before="0" w:line="360" w:lineRule="auto"/>
        <w:ind w:firstLine="709"/>
        <w:jc w:val="both"/>
        <w:rPr>
          <w:sz w:val="28"/>
          <w:szCs w:val="28"/>
        </w:rPr>
      </w:pPr>
      <w:r w:rsidRPr="00EE0640">
        <w:rPr>
          <w:sz w:val="28"/>
          <w:szCs w:val="28"/>
        </w:rPr>
        <w:t>Настоящий стандарт распространяется на организационно-распорядительные документы, относящиеся к Унифицированной системе организационно-распорядительной документации (УСОРД), - постановления, распоряжения, приказы, решения, протоколы, акты, письма и др. (далее - документы), включенные в ОК 011-93 "Общероссийский классификатор управленческой документации" (ОКУД) (класс 0200000).</w:t>
      </w:r>
    </w:p>
    <w:p w:rsidR="0086151D" w:rsidRPr="00EE0640" w:rsidRDefault="0086151D" w:rsidP="001D75AD">
      <w:pPr>
        <w:spacing w:before="0" w:line="360" w:lineRule="auto"/>
        <w:ind w:firstLine="709"/>
        <w:jc w:val="both"/>
        <w:rPr>
          <w:sz w:val="28"/>
          <w:szCs w:val="28"/>
        </w:rPr>
      </w:pPr>
      <w:r w:rsidRPr="00EE0640">
        <w:rPr>
          <w:sz w:val="28"/>
          <w:szCs w:val="28"/>
        </w:rPr>
        <w:t>Настоящий стандарт устанавливает: состав реквизитов документов; требования к оформлению реквизитов документов; требования к бланкам документов, включая бланки документов с воспроизведением Государственного герба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Состав реквизитов документов. При подготовке и оформлении документов используют следующие реквизиты:</w:t>
      </w:r>
    </w:p>
    <w:p w:rsidR="0086151D" w:rsidRPr="00EE0640" w:rsidRDefault="0086151D" w:rsidP="001D75AD">
      <w:pPr>
        <w:spacing w:before="0" w:line="360" w:lineRule="auto"/>
        <w:ind w:firstLine="709"/>
        <w:jc w:val="both"/>
        <w:rPr>
          <w:sz w:val="28"/>
          <w:szCs w:val="28"/>
        </w:rPr>
      </w:pPr>
      <w:r w:rsidRPr="00EE0640">
        <w:rPr>
          <w:sz w:val="28"/>
          <w:szCs w:val="28"/>
        </w:rPr>
        <w:t>01 - Государственный герб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02 - герб субъекта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03 - эмблема организации или товарный знак (знак обслуживания);</w:t>
      </w:r>
    </w:p>
    <w:p w:rsidR="0086151D" w:rsidRPr="00EE0640" w:rsidRDefault="0086151D" w:rsidP="001D75AD">
      <w:pPr>
        <w:spacing w:before="0" w:line="360" w:lineRule="auto"/>
        <w:ind w:firstLine="709"/>
        <w:jc w:val="both"/>
        <w:rPr>
          <w:sz w:val="28"/>
          <w:szCs w:val="28"/>
        </w:rPr>
      </w:pPr>
      <w:r w:rsidRPr="00EE0640">
        <w:rPr>
          <w:sz w:val="28"/>
          <w:szCs w:val="28"/>
        </w:rPr>
        <w:t>04 - код организации;</w:t>
      </w:r>
    </w:p>
    <w:p w:rsidR="0086151D" w:rsidRPr="00EE0640" w:rsidRDefault="0086151D" w:rsidP="001D75AD">
      <w:pPr>
        <w:spacing w:before="0" w:line="360" w:lineRule="auto"/>
        <w:ind w:firstLine="709"/>
        <w:jc w:val="both"/>
        <w:rPr>
          <w:sz w:val="28"/>
          <w:szCs w:val="28"/>
        </w:rPr>
      </w:pPr>
      <w:r w:rsidRPr="00EE0640">
        <w:rPr>
          <w:sz w:val="28"/>
          <w:szCs w:val="28"/>
        </w:rPr>
        <w:t>05 - основной государственный регистрационный номер (ОГРН) юридического лица;</w:t>
      </w:r>
    </w:p>
    <w:p w:rsidR="0086151D" w:rsidRPr="00EE0640" w:rsidRDefault="0086151D" w:rsidP="001D75AD">
      <w:pPr>
        <w:spacing w:before="0" w:line="360" w:lineRule="auto"/>
        <w:ind w:firstLine="709"/>
        <w:jc w:val="both"/>
        <w:rPr>
          <w:sz w:val="28"/>
          <w:szCs w:val="28"/>
        </w:rPr>
      </w:pPr>
      <w:r w:rsidRPr="00EE0640">
        <w:rPr>
          <w:sz w:val="28"/>
          <w:szCs w:val="28"/>
        </w:rPr>
        <w:t>06 - идентификационный номер налогоплательщика/код причины постановки на учет (ИНН/КПП);</w:t>
      </w:r>
    </w:p>
    <w:p w:rsidR="0086151D" w:rsidRPr="00EE0640" w:rsidRDefault="0086151D" w:rsidP="001D75AD">
      <w:pPr>
        <w:spacing w:before="0" w:line="360" w:lineRule="auto"/>
        <w:ind w:firstLine="709"/>
        <w:jc w:val="both"/>
        <w:rPr>
          <w:sz w:val="28"/>
          <w:szCs w:val="28"/>
        </w:rPr>
      </w:pPr>
      <w:r w:rsidRPr="00EE0640">
        <w:rPr>
          <w:sz w:val="28"/>
          <w:szCs w:val="28"/>
        </w:rPr>
        <w:t>07 - код формы документа;</w:t>
      </w:r>
    </w:p>
    <w:p w:rsidR="0086151D" w:rsidRPr="00EE0640" w:rsidRDefault="0086151D" w:rsidP="001D75AD">
      <w:pPr>
        <w:spacing w:before="0" w:line="360" w:lineRule="auto"/>
        <w:ind w:firstLine="709"/>
        <w:jc w:val="both"/>
        <w:rPr>
          <w:sz w:val="28"/>
          <w:szCs w:val="28"/>
        </w:rPr>
      </w:pPr>
      <w:r w:rsidRPr="00EE0640">
        <w:rPr>
          <w:sz w:val="28"/>
          <w:szCs w:val="28"/>
        </w:rPr>
        <w:t>08 - наименование организации;</w:t>
      </w:r>
    </w:p>
    <w:p w:rsidR="0086151D" w:rsidRPr="00EE0640" w:rsidRDefault="0086151D" w:rsidP="001D75AD">
      <w:pPr>
        <w:spacing w:before="0" w:line="360" w:lineRule="auto"/>
        <w:ind w:firstLine="709"/>
        <w:jc w:val="both"/>
        <w:rPr>
          <w:sz w:val="28"/>
          <w:szCs w:val="28"/>
        </w:rPr>
      </w:pPr>
      <w:r w:rsidRPr="00EE0640">
        <w:rPr>
          <w:sz w:val="28"/>
          <w:szCs w:val="28"/>
        </w:rPr>
        <w:t>09 - справочные данные об организации;</w:t>
      </w:r>
    </w:p>
    <w:p w:rsidR="0086151D" w:rsidRPr="00EE0640" w:rsidRDefault="0086151D" w:rsidP="001D75AD">
      <w:pPr>
        <w:spacing w:before="0" w:line="360" w:lineRule="auto"/>
        <w:ind w:firstLine="709"/>
        <w:jc w:val="both"/>
        <w:rPr>
          <w:sz w:val="28"/>
          <w:szCs w:val="28"/>
        </w:rPr>
      </w:pPr>
      <w:r w:rsidRPr="00EE0640">
        <w:rPr>
          <w:sz w:val="28"/>
          <w:szCs w:val="28"/>
        </w:rPr>
        <w:t>10 - наименование вида документа;</w:t>
      </w:r>
    </w:p>
    <w:p w:rsidR="0086151D" w:rsidRPr="00EE0640" w:rsidRDefault="0086151D" w:rsidP="001D75AD">
      <w:pPr>
        <w:spacing w:before="0" w:line="360" w:lineRule="auto"/>
        <w:ind w:firstLine="709"/>
        <w:jc w:val="both"/>
        <w:rPr>
          <w:sz w:val="28"/>
          <w:szCs w:val="28"/>
        </w:rPr>
      </w:pPr>
      <w:r w:rsidRPr="00EE0640">
        <w:rPr>
          <w:sz w:val="28"/>
          <w:szCs w:val="28"/>
        </w:rPr>
        <w:t>11 - дата документа;</w:t>
      </w:r>
    </w:p>
    <w:p w:rsidR="0086151D" w:rsidRPr="00EE0640" w:rsidRDefault="0086151D" w:rsidP="001D75AD">
      <w:pPr>
        <w:spacing w:before="0" w:line="360" w:lineRule="auto"/>
        <w:ind w:firstLine="709"/>
        <w:jc w:val="both"/>
        <w:rPr>
          <w:sz w:val="28"/>
          <w:szCs w:val="28"/>
        </w:rPr>
      </w:pPr>
      <w:r w:rsidRPr="00EE0640">
        <w:rPr>
          <w:sz w:val="28"/>
          <w:szCs w:val="28"/>
        </w:rPr>
        <w:t>12 - регистрационный номер документа;</w:t>
      </w:r>
    </w:p>
    <w:p w:rsidR="0086151D" w:rsidRPr="00EE0640" w:rsidRDefault="0086151D" w:rsidP="001D75AD">
      <w:pPr>
        <w:spacing w:before="0" w:line="360" w:lineRule="auto"/>
        <w:ind w:firstLine="709"/>
        <w:jc w:val="both"/>
        <w:rPr>
          <w:sz w:val="28"/>
          <w:szCs w:val="28"/>
        </w:rPr>
      </w:pPr>
      <w:r w:rsidRPr="00EE0640">
        <w:rPr>
          <w:sz w:val="28"/>
          <w:szCs w:val="28"/>
        </w:rPr>
        <w:t>13 - ссылка на регистрационный номер и дату документа;</w:t>
      </w:r>
    </w:p>
    <w:p w:rsidR="0086151D" w:rsidRPr="00EE0640" w:rsidRDefault="0086151D" w:rsidP="001D75AD">
      <w:pPr>
        <w:spacing w:before="0" w:line="360" w:lineRule="auto"/>
        <w:ind w:firstLine="709"/>
        <w:jc w:val="both"/>
        <w:rPr>
          <w:sz w:val="28"/>
          <w:szCs w:val="28"/>
        </w:rPr>
      </w:pPr>
      <w:r w:rsidRPr="00EE0640">
        <w:rPr>
          <w:sz w:val="28"/>
          <w:szCs w:val="28"/>
        </w:rPr>
        <w:t>14 - место составления или издания документа;</w:t>
      </w:r>
    </w:p>
    <w:p w:rsidR="0086151D" w:rsidRPr="00EE0640" w:rsidRDefault="0086151D" w:rsidP="001D75AD">
      <w:pPr>
        <w:spacing w:before="0" w:line="360" w:lineRule="auto"/>
        <w:ind w:firstLine="709"/>
        <w:jc w:val="both"/>
        <w:rPr>
          <w:sz w:val="28"/>
          <w:szCs w:val="28"/>
        </w:rPr>
      </w:pPr>
      <w:r w:rsidRPr="00EE0640">
        <w:rPr>
          <w:sz w:val="28"/>
          <w:szCs w:val="28"/>
        </w:rPr>
        <w:t>15 - адресат;</w:t>
      </w:r>
    </w:p>
    <w:p w:rsidR="0086151D" w:rsidRPr="00EE0640" w:rsidRDefault="0086151D" w:rsidP="001D75AD">
      <w:pPr>
        <w:spacing w:before="0" w:line="360" w:lineRule="auto"/>
        <w:ind w:firstLine="709"/>
        <w:jc w:val="both"/>
        <w:rPr>
          <w:sz w:val="28"/>
          <w:szCs w:val="28"/>
        </w:rPr>
      </w:pPr>
      <w:r w:rsidRPr="00EE0640">
        <w:rPr>
          <w:sz w:val="28"/>
          <w:szCs w:val="28"/>
        </w:rPr>
        <w:t>16 - гриф утверждения документа;</w:t>
      </w:r>
    </w:p>
    <w:p w:rsidR="0086151D" w:rsidRPr="00EE0640" w:rsidRDefault="0086151D" w:rsidP="001D75AD">
      <w:pPr>
        <w:spacing w:before="0" w:line="360" w:lineRule="auto"/>
        <w:ind w:firstLine="709"/>
        <w:jc w:val="both"/>
        <w:rPr>
          <w:sz w:val="28"/>
          <w:szCs w:val="28"/>
        </w:rPr>
      </w:pPr>
      <w:r w:rsidRPr="00EE0640">
        <w:rPr>
          <w:sz w:val="28"/>
          <w:szCs w:val="28"/>
        </w:rPr>
        <w:t>17 - резолюция;</w:t>
      </w:r>
    </w:p>
    <w:p w:rsidR="0086151D" w:rsidRPr="00EE0640" w:rsidRDefault="0086151D" w:rsidP="001D75AD">
      <w:pPr>
        <w:spacing w:before="0" w:line="360" w:lineRule="auto"/>
        <w:ind w:firstLine="709"/>
        <w:jc w:val="both"/>
        <w:rPr>
          <w:sz w:val="28"/>
          <w:szCs w:val="28"/>
        </w:rPr>
      </w:pPr>
      <w:r w:rsidRPr="00EE0640">
        <w:rPr>
          <w:sz w:val="28"/>
          <w:szCs w:val="28"/>
        </w:rPr>
        <w:t>18 - заголовок к тексту;</w:t>
      </w:r>
    </w:p>
    <w:p w:rsidR="0086151D" w:rsidRPr="00EE0640" w:rsidRDefault="0086151D" w:rsidP="001D75AD">
      <w:pPr>
        <w:spacing w:before="0" w:line="360" w:lineRule="auto"/>
        <w:ind w:firstLine="709"/>
        <w:jc w:val="both"/>
        <w:rPr>
          <w:sz w:val="28"/>
          <w:szCs w:val="28"/>
        </w:rPr>
      </w:pPr>
      <w:r w:rsidRPr="00EE0640">
        <w:rPr>
          <w:sz w:val="28"/>
          <w:szCs w:val="28"/>
        </w:rPr>
        <w:t>19 - отметка о контроле;</w:t>
      </w:r>
    </w:p>
    <w:p w:rsidR="0086151D" w:rsidRPr="00EE0640" w:rsidRDefault="0086151D" w:rsidP="001D75AD">
      <w:pPr>
        <w:spacing w:before="0" w:line="360" w:lineRule="auto"/>
        <w:ind w:firstLine="709"/>
        <w:jc w:val="both"/>
        <w:rPr>
          <w:sz w:val="28"/>
          <w:szCs w:val="28"/>
        </w:rPr>
      </w:pPr>
      <w:r w:rsidRPr="00EE0640">
        <w:rPr>
          <w:sz w:val="28"/>
          <w:szCs w:val="28"/>
        </w:rPr>
        <w:t>20 - текст документа;</w:t>
      </w:r>
    </w:p>
    <w:p w:rsidR="0086151D" w:rsidRPr="00EE0640" w:rsidRDefault="0086151D" w:rsidP="001D75AD">
      <w:pPr>
        <w:spacing w:before="0" w:line="360" w:lineRule="auto"/>
        <w:ind w:firstLine="709"/>
        <w:jc w:val="both"/>
        <w:rPr>
          <w:sz w:val="28"/>
          <w:szCs w:val="28"/>
        </w:rPr>
      </w:pPr>
      <w:r w:rsidRPr="00EE0640">
        <w:rPr>
          <w:sz w:val="28"/>
          <w:szCs w:val="28"/>
        </w:rPr>
        <w:t>21 - отметка о наличии приложения;</w:t>
      </w:r>
    </w:p>
    <w:p w:rsidR="0086151D" w:rsidRPr="00EE0640" w:rsidRDefault="0086151D" w:rsidP="001D75AD">
      <w:pPr>
        <w:spacing w:before="0" w:line="360" w:lineRule="auto"/>
        <w:ind w:firstLine="709"/>
        <w:jc w:val="both"/>
        <w:rPr>
          <w:sz w:val="28"/>
          <w:szCs w:val="28"/>
        </w:rPr>
      </w:pPr>
      <w:r w:rsidRPr="00EE0640">
        <w:rPr>
          <w:sz w:val="28"/>
          <w:szCs w:val="28"/>
        </w:rPr>
        <w:t>22 - подпись;</w:t>
      </w:r>
    </w:p>
    <w:p w:rsidR="0086151D" w:rsidRPr="00EE0640" w:rsidRDefault="0086151D" w:rsidP="001D75AD">
      <w:pPr>
        <w:spacing w:before="0" w:line="360" w:lineRule="auto"/>
        <w:ind w:firstLine="709"/>
        <w:jc w:val="both"/>
        <w:rPr>
          <w:sz w:val="28"/>
          <w:szCs w:val="28"/>
        </w:rPr>
      </w:pPr>
      <w:r w:rsidRPr="00EE0640">
        <w:rPr>
          <w:sz w:val="28"/>
          <w:szCs w:val="28"/>
        </w:rPr>
        <w:t>23 - гриф согласования документа;</w:t>
      </w:r>
    </w:p>
    <w:p w:rsidR="0086151D" w:rsidRPr="00EE0640" w:rsidRDefault="0086151D" w:rsidP="001D75AD">
      <w:pPr>
        <w:spacing w:before="0" w:line="360" w:lineRule="auto"/>
        <w:ind w:firstLine="709"/>
        <w:jc w:val="both"/>
        <w:rPr>
          <w:sz w:val="28"/>
          <w:szCs w:val="28"/>
        </w:rPr>
      </w:pPr>
      <w:r w:rsidRPr="00EE0640">
        <w:rPr>
          <w:sz w:val="28"/>
          <w:szCs w:val="28"/>
        </w:rPr>
        <w:t>24 - визы согласования документа;</w:t>
      </w:r>
    </w:p>
    <w:p w:rsidR="0086151D" w:rsidRPr="00EE0640" w:rsidRDefault="0086151D" w:rsidP="001D75AD">
      <w:pPr>
        <w:spacing w:before="0" w:line="360" w:lineRule="auto"/>
        <w:ind w:firstLine="709"/>
        <w:jc w:val="both"/>
        <w:rPr>
          <w:sz w:val="28"/>
          <w:szCs w:val="28"/>
        </w:rPr>
      </w:pPr>
      <w:r w:rsidRPr="00EE0640">
        <w:rPr>
          <w:sz w:val="28"/>
          <w:szCs w:val="28"/>
        </w:rPr>
        <w:t>25 - оттиск печати;</w:t>
      </w:r>
    </w:p>
    <w:p w:rsidR="0086151D" w:rsidRPr="00EE0640" w:rsidRDefault="0086151D" w:rsidP="001D75AD">
      <w:pPr>
        <w:spacing w:before="0" w:line="360" w:lineRule="auto"/>
        <w:ind w:firstLine="709"/>
        <w:jc w:val="both"/>
        <w:rPr>
          <w:sz w:val="28"/>
          <w:szCs w:val="28"/>
        </w:rPr>
      </w:pPr>
      <w:r w:rsidRPr="00EE0640">
        <w:rPr>
          <w:sz w:val="28"/>
          <w:szCs w:val="28"/>
        </w:rPr>
        <w:t>26 - отметка о заверении копии;</w:t>
      </w:r>
    </w:p>
    <w:p w:rsidR="0086151D" w:rsidRPr="00EE0640" w:rsidRDefault="0086151D" w:rsidP="001D75AD">
      <w:pPr>
        <w:spacing w:before="0" w:line="360" w:lineRule="auto"/>
        <w:ind w:firstLine="709"/>
        <w:jc w:val="both"/>
        <w:rPr>
          <w:sz w:val="28"/>
          <w:szCs w:val="28"/>
        </w:rPr>
      </w:pPr>
      <w:r w:rsidRPr="00EE0640">
        <w:rPr>
          <w:sz w:val="28"/>
          <w:szCs w:val="28"/>
        </w:rPr>
        <w:t>27 - отметка об исполнителе;</w:t>
      </w:r>
    </w:p>
    <w:p w:rsidR="0086151D" w:rsidRPr="00EE0640" w:rsidRDefault="0086151D" w:rsidP="001D75AD">
      <w:pPr>
        <w:spacing w:before="0" w:line="360" w:lineRule="auto"/>
        <w:ind w:firstLine="709"/>
        <w:jc w:val="both"/>
        <w:rPr>
          <w:sz w:val="28"/>
          <w:szCs w:val="28"/>
        </w:rPr>
      </w:pPr>
      <w:r w:rsidRPr="00EE0640">
        <w:rPr>
          <w:sz w:val="28"/>
          <w:szCs w:val="28"/>
        </w:rPr>
        <w:t>28 - отметка об исполнении документа и направлении его в дело;</w:t>
      </w:r>
    </w:p>
    <w:p w:rsidR="0086151D" w:rsidRPr="00EE0640" w:rsidRDefault="0086151D" w:rsidP="001D75AD">
      <w:pPr>
        <w:spacing w:before="0" w:line="360" w:lineRule="auto"/>
        <w:ind w:firstLine="709"/>
        <w:jc w:val="both"/>
        <w:rPr>
          <w:sz w:val="28"/>
          <w:szCs w:val="28"/>
        </w:rPr>
      </w:pPr>
      <w:r w:rsidRPr="00EE0640">
        <w:rPr>
          <w:sz w:val="28"/>
          <w:szCs w:val="28"/>
        </w:rPr>
        <w:t>29 - отметка о поступлении документа в организацию;</w:t>
      </w:r>
    </w:p>
    <w:p w:rsidR="0086151D" w:rsidRPr="00EE0640" w:rsidRDefault="0086151D" w:rsidP="001D75AD">
      <w:pPr>
        <w:spacing w:before="0" w:line="360" w:lineRule="auto"/>
        <w:ind w:firstLine="709"/>
        <w:jc w:val="both"/>
        <w:rPr>
          <w:sz w:val="28"/>
          <w:szCs w:val="28"/>
        </w:rPr>
      </w:pPr>
      <w:r w:rsidRPr="00EE0640">
        <w:rPr>
          <w:sz w:val="28"/>
          <w:szCs w:val="28"/>
        </w:rPr>
        <w:t>30 - идентификатор электронной копии документа.</w:t>
      </w:r>
    </w:p>
    <w:p w:rsidR="00BA1094" w:rsidRPr="00EE0640" w:rsidRDefault="00BA1094" w:rsidP="001D75AD">
      <w:pPr>
        <w:spacing w:before="0" w:line="360" w:lineRule="auto"/>
        <w:ind w:firstLine="709"/>
        <w:jc w:val="both"/>
        <w:rPr>
          <w:b/>
          <w:bCs/>
          <w:sz w:val="28"/>
          <w:szCs w:val="28"/>
        </w:rPr>
      </w:pPr>
    </w:p>
    <w:p w:rsidR="00520E74" w:rsidRPr="00EE0640" w:rsidRDefault="00EC2929" w:rsidP="001D75AD">
      <w:pPr>
        <w:spacing w:before="0" w:line="360" w:lineRule="auto"/>
        <w:ind w:firstLine="709"/>
        <w:jc w:val="both"/>
        <w:rPr>
          <w:b/>
          <w:bCs/>
          <w:sz w:val="28"/>
          <w:szCs w:val="28"/>
        </w:rPr>
      </w:pPr>
      <w:r w:rsidRPr="00EE0640">
        <w:rPr>
          <w:b/>
          <w:bCs/>
          <w:sz w:val="28"/>
          <w:szCs w:val="28"/>
          <w:lang w:val="en-US"/>
        </w:rPr>
        <w:t xml:space="preserve">1.1 </w:t>
      </w:r>
      <w:r w:rsidR="00BA1094" w:rsidRPr="00EE0640">
        <w:rPr>
          <w:b/>
          <w:bCs/>
          <w:sz w:val="28"/>
          <w:szCs w:val="28"/>
        </w:rPr>
        <w:t>Т</w:t>
      </w:r>
      <w:r w:rsidR="00520E74" w:rsidRPr="00EE0640">
        <w:rPr>
          <w:b/>
          <w:bCs/>
          <w:sz w:val="28"/>
          <w:szCs w:val="28"/>
        </w:rPr>
        <w:t>ребования к оформлению реквизитов служебных документов</w:t>
      </w:r>
    </w:p>
    <w:p w:rsidR="00BA1094" w:rsidRPr="00EE0640" w:rsidRDefault="00BA1094" w:rsidP="001D75AD">
      <w:pPr>
        <w:spacing w:before="0" w:line="360" w:lineRule="auto"/>
        <w:ind w:firstLine="709"/>
        <w:jc w:val="both"/>
        <w:rPr>
          <w:sz w:val="28"/>
          <w:szCs w:val="28"/>
        </w:rPr>
      </w:pPr>
    </w:p>
    <w:p w:rsidR="0086151D" w:rsidRPr="00EE0640" w:rsidRDefault="0086151D" w:rsidP="001D75AD">
      <w:pPr>
        <w:spacing w:before="0" w:line="360" w:lineRule="auto"/>
        <w:ind w:firstLine="709"/>
        <w:jc w:val="both"/>
        <w:rPr>
          <w:sz w:val="28"/>
          <w:szCs w:val="28"/>
        </w:rPr>
      </w:pPr>
      <w:r w:rsidRPr="00EE0640">
        <w:rPr>
          <w:b/>
          <w:bCs/>
          <w:sz w:val="28"/>
          <w:szCs w:val="28"/>
        </w:rPr>
        <w:t>01</w:t>
      </w:r>
      <w:r w:rsidRPr="00EE0640">
        <w:rPr>
          <w:sz w:val="28"/>
          <w:szCs w:val="28"/>
        </w:rPr>
        <w:t xml:space="preserve"> - Государственный герб Российской Федерации помещают на бланках документов в соответствии с Федеральным конституционным законом "О Государственном гербе Российской Федерации" (Собрание законодательства Российской Федерации, 2000, N 52, часть I, ст.5021).</w:t>
      </w:r>
    </w:p>
    <w:p w:rsidR="0086151D" w:rsidRPr="00EE0640" w:rsidRDefault="0086151D" w:rsidP="001D75AD">
      <w:pPr>
        <w:spacing w:before="0" w:line="360" w:lineRule="auto"/>
        <w:ind w:firstLine="709"/>
        <w:jc w:val="both"/>
        <w:rPr>
          <w:sz w:val="28"/>
          <w:szCs w:val="28"/>
        </w:rPr>
      </w:pPr>
      <w:r w:rsidRPr="00EE0640">
        <w:rPr>
          <w:b/>
          <w:bCs/>
          <w:sz w:val="28"/>
          <w:szCs w:val="28"/>
        </w:rPr>
        <w:t>02</w:t>
      </w:r>
      <w:r w:rsidRPr="00EE0640">
        <w:rPr>
          <w:sz w:val="28"/>
          <w:szCs w:val="28"/>
        </w:rPr>
        <w:t xml:space="preserve"> - Герб субъекта Российской Федерации помещают на бланках документов в соответствии с правовыми актами субъектов Российской Федерации.</w:t>
      </w:r>
    </w:p>
    <w:p w:rsidR="0086151D" w:rsidRPr="00EE0640" w:rsidRDefault="0086151D" w:rsidP="001D75AD">
      <w:pPr>
        <w:spacing w:before="0" w:line="360" w:lineRule="auto"/>
        <w:ind w:firstLine="709"/>
        <w:jc w:val="both"/>
        <w:rPr>
          <w:sz w:val="28"/>
          <w:szCs w:val="28"/>
        </w:rPr>
      </w:pPr>
      <w:r w:rsidRPr="00EE0640">
        <w:rPr>
          <w:b/>
          <w:bCs/>
          <w:sz w:val="28"/>
          <w:szCs w:val="28"/>
        </w:rPr>
        <w:t>03</w:t>
      </w:r>
      <w:r w:rsidRPr="00EE0640">
        <w:rPr>
          <w:sz w:val="28"/>
          <w:szCs w:val="28"/>
        </w:rPr>
        <w:t xml:space="preserve"> - Эмблему организации или товарный знак (знак обслуживания) помещают на бланках организаций в соответствии с уставом (положением об организации).</w:t>
      </w:r>
    </w:p>
    <w:p w:rsidR="0086151D" w:rsidRPr="00EE0640" w:rsidRDefault="0086151D" w:rsidP="001D75AD">
      <w:pPr>
        <w:spacing w:before="0" w:line="360" w:lineRule="auto"/>
        <w:ind w:firstLine="709"/>
        <w:jc w:val="both"/>
        <w:rPr>
          <w:sz w:val="28"/>
          <w:szCs w:val="28"/>
        </w:rPr>
      </w:pPr>
      <w:r w:rsidRPr="00EE0640">
        <w:rPr>
          <w:b/>
          <w:bCs/>
          <w:sz w:val="28"/>
          <w:szCs w:val="28"/>
        </w:rPr>
        <w:t>04</w:t>
      </w:r>
      <w:r w:rsidRPr="00EE0640">
        <w:rPr>
          <w:sz w:val="28"/>
          <w:szCs w:val="28"/>
        </w:rPr>
        <w:t xml:space="preserve"> - Код организации проставляют по Общероссийскому классификатору предприятий и организаций (ОКПО).</w:t>
      </w:r>
    </w:p>
    <w:p w:rsidR="0086151D" w:rsidRPr="00EE0640" w:rsidRDefault="0086151D" w:rsidP="001D75AD">
      <w:pPr>
        <w:spacing w:before="0" w:line="360" w:lineRule="auto"/>
        <w:ind w:firstLine="709"/>
        <w:jc w:val="both"/>
        <w:rPr>
          <w:sz w:val="28"/>
          <w:szCs w:val="28"/>
        </w:rPr>
      </w:pPr>
      <w:r w:rsidRPr="00EE0640">
        <w:rPr>
          <w:b/>
          <w:bCs/>
          <w:sz w:val="28"/>
          <w:szCs w:val="28"/>
        </w:rPr>
        <w:t>05</w:t>
      </w:r>
      <w:r w:rsidRPr="00EE0640">
        <w:rPr>
          <w:sz w:val="28"/>
          <w:szCs w:val="28"/>
        </w:rPr>
        <w:t xml:space="preserve"> - Основной государственный регистрационный номер (ОГРН) юридического лица проставляют в соответствии с документами, выдаваемыми налоговыми органами.</w:t>
      </w:r>
    </w:p>
    <w:p w:rsidR="0086151D" w:rsidRPr="00EE0640" w:rsidRDefault="0086151D" w:rsidP="001D75AD">
      <w:pPr>
        <w:spacing w:before="0" w:line="360" w:lineRule="auto"/>
        <w:ind w:firstLine="709"/>
        <w:jc w:val="both"/>
        <w:rPr>
          <w:sz w:val="28"/>
          <w:szCs w:val="28"/>
        </w:rPr>
      </w:pPr>
      <w:r w:rsidRPr="00EE0640">
        <w:rPr>
          <w:b/>
          <w:bCs/>
          <w:sz w:val="28"/>
          <w:szCs w:val="28"/>
        </w:rPr>
        <w:t>06</w:t>
      </w:r>
      <w:r w:rsidRPr="00EE0640">
        <w:rPr>
          <w:sz w:val="28"/>
          <w:szCs w:val="28"/>
        </w:rPr>
        <w:t xml:space="preserve"> - Идентификационный номер налогоплательщика/код причины постановки на учет (ИНН/КПП) проставляют в соответствии с документами, выдаваемыми налоговыми органами.</w:t>
      </w:r>
    </w:p>
    <w:p w:rsidR="0086151D" w:rsidRPr="00EE0640" w:rsidRDefault="0086151D" w:rsidP="001D75AD">
      <w:pPr>
        <w:spacing w:before="0" w:line="360" w:lineRule="auto"/>
        <w:ind w:firstLine="709"/>
        <w:jc w:val="both"/>
        <w:rPr>
          <w:sz w:val="28"/>
          <w:szCs w:val="28"/>
        </w:rPr>
      </w:pPr>
      <w:r w:rsidRPr="00EE0640">
        <w:rPr>
          <w:b/>
          <w:bCs/>
          <w:sz w:val="28"/>
          <w:szCs w:val="28"/>
        </w:rPr>
        <w:t xml:space="preserve">07 </w:t>
      </w:r>
      <w:r w:rsidRPr="00EE0640">
        <w:rPr>
          <w:sz w:val="28"/>
          <w:szCs w:val="28"/>
        </w:rPr>
        <w:t>- Код формы документа проставляют по Общероссийскому классификатору управленческой документации (ОКУД).</w:t>
      </w:r>
    </w:p>
    <w:p w:rsidR="0086151D" w:rsidRPr="00EE0640" w:rsidRDefault="0086151D" w:rsidP="001D75AD">
      <w:pPr>
        <w:spacing w:before="0" w:line="360" w:lineRule="auto"/>
        <w:ind w:firstLine="709"/>
        <w:jc w:val="both"/>
        <w:rPr>
          <w:sz w:val="28"/>
          <w:szCs w:val="28"/>
        </w:rPr>
      </w:pPr>
      <w:r w:rsidRPr="00EE0640">
        <w:rPr>
          <w:b/>
          <w:bCs/>
          <w:sz w:val="28"/>
          <w:szCs w:val="28"/>
        </w:rPr>
        <w:t>08</w:t>
      </w:r>
      <w:r w:rsidRPr="00EE0640">
        <w:rPr>
          <w:sz w:val="28"/>
          <w:szCs w:val="28"/>
        </w:rPr>
        <w:t xml:space="preserve"> - Наименование организации, являющейся автором документа, должно соответствовать наименованию, закрепленному в ее учредительных документах. Над наименованием организации указывают сокращенное, а при его отсутствии - полное наименование вышестоящей организации (при ее наличии). Наименования организаций субъектов Российской Федерации, имеющих наряду с государственным языком Российской Федерации (русским) государственный язык субъектов Российской Федерации, печатают на двух языках. Наименование организации на государственном языке субъекта Российской Федерации или ином языке располагают ниже или справа от наименования на государственном языке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 xml:space="preserve"> Сокращенное наименование организации приводят в тех случаях, когда оно закреплено в учредительных документах организации. Сокращенное наименование (в скобках) помещают ниже полного или за ним. Наименование филиала, территориального отделения, представительства указывают в том случае, если оно является автором документа, и располагают ниже наименования организации.</w:t>
      </w:r>
    </w:p>
    <w:p w:rsidR="0086151D" w:rsidRPr="00EE0640" w:rsidRDefault="0086151D" w:rsidP="001D75AD">
      <w:pPr>
        <w:spacing w:before="0" w:line="360" w:lineRule="auto"/>
        <w:ind w:firstLine="709"/>
        <w:jc w:val="both"/>
        <w:rPr>
          <w:sz w:val="28"/>
          <w:szCs w:val="28"/>
        </w:rPr>
      </w:pPr>
      <w:r w:rsidRPr="00EE0640">
        <w:rPr>
          <w:b/>
          <w:bCs/>
          <w:sz w:val="28"/>
          <w:szCs w:val="28"/>
        </w:rPr>
        <w:t>09</w:t>
      </w:r>
      <w:r w:rsidRPr="00EE0640">
        <w:rPr>
          <w:sz w:val="28"/>
          <w:szCs w:val="28"/>
        </w:rPr>
        <w:t xml:space="preserve"> - Справочные данные об организации включают в себя: почтовый адрес; номер телефона и другие сведения по усмотрению организации (номера факсов, телексов, счетов в банке, адрес электронной почты и др.).</w:t>
      </w:r>
    </w:p>
    <w:p w:rsidR="0086151D" w:rsidRPr="00EE0640" w:rsidRDefault="0086151D" w:rsidP="001D75AD">
      <w:pPr>
        <w:spacing w:before="0" w:line="360" w:lineRule="auto"/>
        <w:ind w:firstLine="709"/>
        <w:jc w:val="both"/>
        <w:rPr>
          <w:sz w:val="28"/>
          <w:szCs w:val="28"/>
        </w:rPr>
      </w:pPr>
      <w:r w:rsidRPr="00EE0640">
        <w:rPr>
          <w:b/>
          <w:bCs/>
          <w:sz w:val="28"/>
          <w:szCs w:val="28"/>
        </w:rPr>
        <w:t>10</w:t>
      </w:r>
      <w:r w:rsidRPr="00EE0640">
        <w:rPr>
          <w:sz w:val="28"/>
          <w:szCs w:val="28"/>
        </w:rPr>
        <w:t xml:space="preserve"> - Наименование вида документа, составленного или изданного организацией, должно быть определено уставом (положением об организации) и должно соответствовать видам документов, предусмотренным ОКУД (класс 0200000).</w:t>
      </w:r>
    </w:p>
    <w:p w:rsidR="0086151D" w:rsidRPr="00EE0640" w:rsidRDefault="0086151D" w:rsidP="001D75AD">
      <w:pPr>
        <w:spacing w:before="0" w:line="360" w:lineRule="auto"/>
        <w:ind w:firstLine="709"/>
        <w:jc w:val="both"/>
        <w:rPr>
          <w:sz w:val="28"/>
          <w:szCs w:val="28"/>
        </w:rPr>
      </w:pPr>
      <w:r w:rsidRPr="00EE0640">
        <w:rPr>
          <w:b/>
          <w:bCs/>
          <w:sz w:val="28"/>
          <w:szCs w:val="28"/>
        </w:rPr>
        <w:t>11</w:t>
      </w:r>
      <w:r w:rsidRPr="00EE0640">
        <w:rPr>
          <w:sz w:val="28"/>
          <w:szCs w:val="28"/>
        </w:rPr>
        <w:t xml:space="preserve"> - Датой документа является дата его подписания или утверждения, для протокола - дата заседания (принятия решения), для акта - дата события. Документы, изданные двумя или более организациями, должны иметь одну (единую) дату.</w:t>
      </w:r>
    </w:p>
    <w:p w:rsidR="0086151D" w:rsidRPr="00EE0640" w:rsidRDefault="0086151D" w:rsidP="001D75AD">
      <w:pPr>
        <w:spacing w:before="0" w:line="360" w:lineRule="auto"/>
        <w:ind w:firstLine="709"/>
        <w:jc w:val="both"/>
        <w:rPr>
          <w:sz w:val="28"/>
          <w:szCs w:val="28"/>
        </w:rPr>
      </w:pPr>
      <w:r w:rsidRPr="00EE0640">
        <w:rPr>
          <w:sz w:val="28"/>
          <w:szCs w:val="28"/>
        </w:rPr>
        <w:t>Дату документа оформляют арабскими цифрами в последовательности: день месяца, месяц, год. День месяца и месяц оформляют двумя парами арабских цифр, разделенными точкой; год - четырьмя арабскими цифрами.</w:t>
      </w:r>
    </w:p>
    <w:p w:rsidR="0086151D" w:rsidRPr="00EE0640" w:rsidRDefault="0086151D" w:rsidP="001D75AD">
      <w:pPr>
        <w:spacing w:before="0" w:line="360" w:lineRule="auto"/>
        <w:ind w:firstLine="709"/>
        <w:jc w:val="both"/>
        <w:rPr>
          <w:sz w:val="28"/>
          <w:szCs w:val="28"/>
        </w:rPr>
      </w:pPr>
      <w:r w:rsidRPr="00EE0640">
        <w:rPr>
          <w:sz w:val="28"/>
          <w:szCs w:val="28"/>
        </w:rPr>
        <w:t>Например, дату 5 июня 2003 г. следует оформлять 05.06.2003.</w:t>
      </w:r>
    </w:p>
    <w:p w:rsidR="0086151D" w:rsidRPr="00EE0640" w:rsidRDefault="0086151D" w:rsidP="001D75AD">
      <w:pPr>
        <w:spacing w:before="0" w:line="360" w:lineRule="auto"/>
        <w:ind w:firstLine="709"/>
        <w:jc w:val="both"/>
        <w:rPr>
          <w:sz w:val="28"/>
          <w:szCs w:val="28"/>
        </w:rPr>
      </w:pPr>
      <w:r w:rsidRPr="00EE0640">
        <w:rPr>
          <w:sz w:val="28"/>
          <w:szCs w:val="28"/>
        </w:rPr>
        <w:t>Допускается словесно-цифровой способ оформления даты, например 05 июня 2003 г., а также оформление даты в последовательности: год, месяц, день месяца, например: 2003.06.05.</w:t>
      </w:r>
    </w:p>
    <w:p w:rsidR="0086151D" w:rsidRPr="00EE0640" w:rsidRDefault="0086151D" w:rsidP="001D75AD">
      <w:pPr>
        <w:spacing w:before="0" w:line="360" w:lineRule="auto"/>
        <w:ind w:firstLine="709"/>
        <w:jc w:val="both"/>
        <w:rPr>
          <w:sz w:val="28"/>
          <w:szCs w:val="28"/>
        </w:rPr>
      </w:pPr>
      <w:r w:rsidRPr="00EE0640">
        <w:rPr>
          <w:b/>
          <w:bCs/>
          <w:sz w:val="28"/>
          <w:szCs w:val="28"/>
        </w:rPr>
        <w:t>12</w:t>
      </w:r>
      <w:r w:rsidRPr="00EE0640">
        <w:rPr>
          <w:sz w:val="28"/>
          <w:szCs w:val="28"/>
        </w:rPr>
        <w:t xml:space="preserve"> - Регистрационный номер документа состоит из его порядкового номера, который можно дополнять по усмотрению организации индексом дела по номенклатуре дел, информацией о корреспонденте, исполнителях и др.</w:t>
      </w:r>
    </w:p>
    <w:p w:rsidR="0086151D" w:rsidRPr="00EE0640" w:rsidRDefault="0086151D" w:rsidP="001D75AD">
      <w:pPr>
        <w:spacing w:before="0" w:line="360" w:lineRule="auto"/>
        <w:ind w:firstLine="709"/>
        <w:jc w:val="both"/>
        <w:rPr>
          <w:sz w:val="28"/>
          <w:szCs w:val="28"/>
        </w:rPr>
      </w:pPr>
      <w:r w:rsidRPr="00EE0640">
        <w:rPr>
          <w:sz w:val="28"/>
          <w:szCs w:val="28"/>
        </w:rPr>
        <w:t>Регистрационный номер документа, составленного совместно двумя и более организациями, состоит из регистрационных номеров документа каждой из этих организаций, проставляемых через косую черту в порядке указания авторов в документе.</w:t>
      </w:r>
    </w:p>
    <w:p w:rsidR="0086151D" w:rsidRPr="00EE0640" w:rsidRDefault="0086151D" w:rsidP="001D75AD">
      <w:pPr>
        <w:spacing w:before="0" w:line="360" w:lineRule="auto"/>
        <w:ind w:firstLine="709"/>
        <w:jc w:val="both"/>
        <w:rPr>
          <w:sz w:val="28"/>
          <w:szCs w:val="28"/>
        </w:rPr>
      </w:pPr>
      <w:r w:rsidRPr="00EE0640">
        <w:rPr>
          <w:b/>
          <w:bCs/>
          <w:sz w:val="28"/>
          <w:szCs w:val="28"/>
        </w:rPr>
        <w:t xml:space="preserve">13 </w:t>
      </w:r>
      <w:r w:rsidRPr="00EE0640">
        <w:rPr>
          <w:sz w:val="28"/>
          <w:szCs w:val="28"/>
        </w:rPr>
        <w:t>- Ссылка на регистрационный номер и дату документа включает в себя регистрационный номер и дату документа, на который должен быть дан ответ.</w:t>
      </w:r>
    </w:p>
    <w:p w:rsidR="0086151D" w:rsidRPr="00EE0640" w:rsidRDefault="0086151D" w:rsidP="001D75AD">
      <w:pPr>
        <w:spacing w:before="0" w:line="360" w:lineRule="auto"/>
        <w:ind w:firstLine="709"/>
        <w:jc w:val="both"/>
        <w:rPr>
          <w:sz w:val="28"/>
          <w:szCs w:val="28"/>
        </w:rPr>
      </w:pPr>
      <w:r w:rsidRPr="00EE0640">
        <w:rPr>
          <w:b/>
          <w:bCs/>
          <w:sz w:val="28"/>
          <w:szCs w:val="28"/>
        </w:rPr>
        <w:t>14</w:t>
      </w:r>
      <w:r w:rsidRPr="00EE0640">
        <w:rPr>
          <w:sz w:val="28"/>
          <w:szCs w:val="28"/>
        </w:rPr>
        <w:t xml:space="preserve"> - Место составления или издания документа указывают в том случае, если затруднено его определение по реквизитам "Наименование организации" и "Справочные данные об организации". Место составления или издания указывают с учетом принятого административно-территориального деления, оно включает в себя только общепринятые сокращения.</w:t>
      </w:r>
    </w:p>
    <w:p w:rsidR="0086151D" w:rsidRPr="00EE0640" w:rsidRDefault="0086151D" w:rsidP="001D75AD">
      <w:pPr>
        <w:spacing w:before="0" w:line="360" w:lineRule="auto"/>
        <w:ind w:firstLine="709"/>
        <w:jc w:val="both"/>
        <w:rPr>
          <w:sz w:val="28"/>
          <w:szCs w:val="28"/>
        </w:rPr>
      </w:pPr>
      <w:r w:rsidRPr="00EE0640">
        <w:rPr>
          <w:b/>
          <w:bCs/>
          <w:sz w:val="28"/>
          <w:szCs w:val="28"/>
        </w:rPr>
        <w:t>15</w:t>
      </w:r>
      <w:r w:rsidRPr="00EE0640">
        <w:rPr>
          <w:sz w:val="28"/>
          <w:szCs w:val="28"/>
        </w:rPr>
        <w:t xml:space="preserve"> - В качестве адресата могут быть организации, их структурные подразделения, должностные или физические лица. При адресование документа должностному лицу инициалы указывают перед фамилией. Наименование организации и ее структурного подразделения указывают в именительном падеже. Должность лица, которому адресован документ, указывают в дательном падеже. </w:t>
      </w:r>
    </w:p>
    <w:p w:rsidR="0086151D" w:rsidRPr="00EE0640" w:rsidRDefault="0086151D" w:rsidP="001D75AD">
      <w:pPr>
        <w:spacing w:before="0" w:line="360" w:lineRule="auto"/>
        <w:ind w:firstLine="709"/>
        <w:jc w:val="both"/>
        <w:rPr>
          <w:sz w:val="28"/>
          <w:szCs w:val="28"/>
        </w:rPr>
      </w:pPr>
      <w:r w:rsidRPr="00EE0640">
        <w:rPr>
          <w:sz w:val="28"/>
          <w:szCs w:val="28"/>
        </w:rPr>
        <w:t xml:space="preserve">Если документ отправляют в несколько однородных организаций или в несколько структурных подразделений одной организации, то их следует указывать обобщенно. </w:t>
      </w:r>
    </w:p>
    <w:p w:rsidR="0086151D" w:rsidRPr="00EE0640" w:rsidRDefault="0086151D" w:rsidP="001D75AD">
      <w:pPr>
        <w:spacing w:before="0" w:line="360" w:lineRule="auto"/>
        <w:ind w:firstLine="709"/>
        <w:jc w:val="both"/>
        <w:rPr>
          <w:sz w:val="28"/>
          <w:szCs w:val="28"/>
        </w:rPr>
      </w:pPr>
      <w:r w:rsidRPr="00EE0640">
        <w:rPr>
          <w:sz w:val="28"/>
          <w:szCs w:val="28"/>
        </w:rPr>
        <w:t xml:space="preserve">Допускается центрировать каждую строку реквизита "Адресат" по отношению к самой длинной строке. </w:t>
      </w:r>
    </w:p>
    <w:p w:rsidR="0086151D" w:rsidRPr="00EE0640" w:rsidRDefault="0086151D" w:rsidP="001D75AD">
      <w:pPr>
        <w:spacing w:before="0" w:line="360" w:lineRule="auto"/>
        <w:ind w:firstLine="709"/>
        <w:jc w:val="both"/>
        <w:rPr>
          <w:sz w:val="28"/>
          <w:szCs w:val="28"/>
        </w:rPr>
      </w:pPr>
      <w:r w:rsidRPr="00EE0640">
        <w:rPr>
          <w:sz w:val="28"/>
          <w:szCs w:val="28"/>
        </w:rPr>
        <w:t>Документ не должен содержать более четырех адресатов. Слово "Копия" перед вторым, третьим, четвертым адресатами не указывают. При большем числе адресатов составляют список рассылки документа.</w:t>
      </w:r>
    </w:p>
    <w:p w:rsidR="0086151D" w:rsidRPr="00EE0640" w:rsidRDefault="0086151D" w:rsidP="001D75AD">
      <w:pPr>
        <w:spacing w:before="0" w:line="360" w:lineRule="auto"/>
        <w:ind w:firstLine="709"/>
        <w:jc w:val="both"/>
        <w:rPr>
          <w:sz w:val="28"/>
          <w:szCs w:val="28"/>
        </w:rPr>
      </w:pPr>
      <w:r w:rsidRPr="00EE0640">
        <w:rPr>
          <w:sz w:val="28"/>
          <w:szCs w:val="28"/>
        </w:rPr>
        <w:t>В состав реквизита "Адресат" может входить почтовый адрес. Элементы почтового адреса указывают в последовательности, установленной правилами оказания услуг почтовой связи.</w:t>
      </w:r>
    </w:p>
    <w:p w:rsidR="0086151D" w:rsidRPr="00EE0640" w:rsidRDefault="0086151D" w:rsidP="001D75AD">
      <w:pPr>
        <w:spacing w:before="0" w:line="360" w:lineRule="auto"/>
        <w:ind w:firstLine="709"/>
        <w:jc w:val="both"/>
        <w:rPr>
          <w:sz w:val="28"/>
          <w:szCs w:val="28"/>
        </w:rPr>
      </w:pPr>
      <w:r w:rsidRPr="00EE0640">
        <w:rPr>
          <w:sz w:val="28"/>
          <w:szCs w:val="28"/>
        </w:rPr>
        <w:t>При адресовани</w:t>
      </w:r>
      <w:r w:rsidR="00520E74" w:rsidRPr="00EE0640">
        <w:rPr>
          <w:sz w:val="28"/>
          <w:szCs w:val="28"/>
        </w:rPr>
        <w:t>и</w:t>
      </w:r>
      <w:r w:rsidRPr="00EE0640">
        <w:rPr>
          <w:sz w:val="28"/>
          <w:szCs w:val="28"/>
        </w:rPr>
        <w:t xml:space="preserve"> письма в организацию указывают ее наименование, затем почтовый адрес. При адресовани</w:t>
      </w:r>
      <w:r w:rsidR="0027589D" w:rsidRPr="00EE0640">
        <w:rPr>
          <w:sz w:val="28"/>
          <w:szCs w:val="28"/>
        </w:rPr>
        <w:t>и</w:t>
      </w:r>
      <w:r w:rsidRPr="00EE0640">
        <w:rPr>
          <w:sz w:val="28"/>
          <w:szCs w:val="28"/>
        </w:rPr>
        <w:t xml:space="preserve"> документа физическому лицу указывают фамилию и инициалы получателя, затем почтовый адрес. </w:t>
      </w:r>
    </w:p>
    <w:p w:rsidR="0086151D" w:rsidRPr="00EE0640" w:rsidRDefault="0086151D" w:rsidP="001D75AD">
      <w:pPr>
        <w:spacing w:before="0" w:line="360" w:lineRule="auto"/>
        <w:ind w:firstLine="709"/>
        <w:jc w:val="both"/>
        <w:rPr>
          <w:sz w:val="28"/>
          <w:szCs w:val="28"/>
        </w:rPr>
      </w:pPr>
      <w:r w:rsidRPr="00EE0640">
        <w:rPr>
          <w:b/>
          <w:bCs/>
          <w:sz w:val="28"/>
          <w:szCs w:val="28"/>
        </w:rPr>
        <w:t>16</w:t>
      </w:r>
      <w:r w:rsidRPr="00EE0640">
        <w:rPr>
          <w:sz w:val="28"/>
          <w:szCs w:val="28"/>
        </w:rPr>
        <w:t xml:space="preserve"> - Документ утверждается должностным лицом (должностными лицами) или специально издаваемым документом. При утверждении документа должностным лицом гриф утверждения документа должен состоять из слова УТВЕРЖДАЮ (без кавычек), наименования должности лица, утверждающего документ, его подписи, инициалов, фамилии и даты утверждения.</w:t>
      </w:r>
    </w:p>
    <w:p w:rsidR="0086151D" w:rsidRPr="00EE0640" w:rsidRDefault="0086151D" w:rsidP="001D75AD">
      <w:pPr>
        <w:spacing w:before="0" w:line="360" w:lineRule="auto"/>
        <w:ind w:firstLine="709"/>
        <w:jc w:val="both"/>
        <w:rPr>
          <w:sz w:val="28"/>
          <w:szCs w:val="28"/>
        </w:rPr>
      </w:pPr>
      <w:r w:rsidRPr="00EE0640">
        <w:rPr>
          <w:sz w:val="28"/>
          <w:szCs w:val="28"/>
        </w:rPr>
        <w:t>Допускается в реквизите "Гриф утверждения документа" центрировать элементы относительно самой длинной строки.</w:t>
      </w:r>
      <w:r w:rsidR="00520E74" w:rsidRPr="00EE0640">
        <w:rPr>
          <w:sz w:val="28"/>
          <w:szCs w:val="28"/>
        </w:rPr>
        <w:t xml:space="preserve"> </w:t>
      </w:r>
    </w:p>
    <w:p w:rsidR="0086151D" w:rsidRPr="00EE0640" w:rsidRDefault="0086151D" w:rsidP="001D75AD">
      <w:pPr>
        <w:spacing w:before="0" w:line="360" w:lineRule="auto"/>
        <w:ind w:firstLine="709"/>
        <w:jc w:val="both"/>
        <w:rPr>
          <w:sz w:val="28"/>
          <w:szCs w:val="28"/>
        </w:rPr>
      </w:pPr>
      <w:r w:rsidRPr="00EE0640">
        <w:rPr>
          <w:sz w:val="28"/>
          <w:szCs w:val="28"/>
        </w:rPr>
        <w:t>При утверждении документа несколькими должностными лицами их подписи располагают на одном уровне.</w:t>
      </w:r>
    </w:p>
    <w:p w:rsidR="0086151D" w:rsidRPr="00EE0640" w:rsidRDefault="0086151D" w:rsidP="001D75AD">
      <w:pPr>
        <w:spacing w:before="0" w:line="360" w:lineRule="auto"/>
        <w:ind w:firstLine="709"/>
        <w:jc w:val="both"/>
        <w:rPr>
          <w:sz w:val="28"/>
          <w:szCs w:val="28"/>
        </w:rPr>
      </w:pPr>
      <w:r w:rsidRPr="00EE0640">
        <w:rPr>
          <w:sz w:val="28"/>
          <w:szCs w:val="28"/>
        </w:rPr>
        <w:t xml:space="preserve">При утверждении документа постановлением, решением, приказом, протоколом гриф утверждения состоит из слова УТВЕРЖДЕН (УТВЕРЖДЕНА, УТВЕРЖДЕНЫ или УТВЕРЖДЕНО), наименования утверждающего документа в творительном падеже, его даты, номера. </w:t>
      </w:r>
    </w:p>
    <w:p w:rsidR="0086151D" w:rsidRPr="00EE0640" w:rsidRDefault="0086151D" w:rsidP="001D75AD">
      <w:pPr>
        <w:spacing w:before="0" w:line="360" w:lineRule="auto"/>
        <w:ind w:firstLine="709"/>
        <w:jc w:val="both"/>
        <w:rPr>
          <w:sz w:val="28"/>
          <w:szCs w:val="28"/>
        </w:rPr>
      </w:pPr>
      <w:r w:rsidRPr="00EE0640">
        <w:rPr>
          <w:sz w:val="28"/>
          <w:szCs w:val="28"/>
        </w:rPr>
        <w:t>Гриф утверждения документа располагают в правом верхнем углу документа.</w:t>
      </w:r>
    </w:p>
    <w:p w:rsidR="0086151D" w:rsidRPr="00EE0640" w:rsidRDefault="0086151D" w:rsidP="001D75AD">
      <w:pPr>
        <w:spacing w:before="0" w:line="360" w:lineRule="auto"/>
        <w:ind w:firstLine="709"/>
        <w:jc w:val="both"/>
        <w:rPr>
          <w:sz w:val="28"/>
          <w:szCs w:val="28"/>
        </w:rPr>
      </w:pPr>
      <w:r w:rsidRPr="00EE0640">
        <w:rPr>
          <w:b/>
          <w:bCs/>
          <w:sz w:val="28"/>
          <w:szCs w:val="28"/>
        </w:rPr>
        <w:t>17</w:t>
      </w:r>
      <w:r w:rsidRPr="00EE0640">
        <w:rPr>
          <w:sz w:val="28"/>
          <w:szCs w:val="28"/>
        </w:rPr>
        <w:t xml:space="preserve"> - Резолюция, написанная на документе соответствующим должностным лицом, включает в себя фамилии, инициалы исполнителей, содержание поручения (при необходимости), срок исполнения, подпись и дату. </w:t>
      </w:r>
    </w:p>
    <w:p w:rsidR="0086151D" w:rsidRPr="00EE0640" w:rsidRDefault="0086151D" w:rsidP="001D75AD">
      <w:pPr>
        <w:spacing w:before="0" w:line="360" w:lineRule="auto"/>
        <w:ind w:firstLine="709"/>
        <w:jc w:val="both"/>
        <w:rPr>
          <w:sz w:val="28"/>
          <w:szCs w:val="28"/>
        </w:rPr>
      </w:pPr>
      <w:r w:rsidRPr="00EE0640">
        <w:rPr>
          <w:sz w:val="28"/>
          <w:szCs w:val="28"/>
        </w:rPr>
        <w:t>Допускается оформление резолюции на отдельном листе.</w:t>
      </w:r>
    </w:p>
    <w:p w:rsidR="0086151D" w:rsidRPr="00EE0640" w:rsidRDefault="0086151D" w:rsidP="001D75AD">
      <w:pPr>
        <w:spacing w:before="0" w:line="360" w:lineRule="auto"/>
        <w:ind w:firstLine="709"/>
        <w:jc w:val="both"/>
        <w:rPr>
          <w:sz w:val="28"/>
          <w:szCs w:val="28"/>
        </w:rPr>
      </w:pPr>
      <w:r w:rsidRPr="00EE0640">
        <w:rPr>
          <w:b/>
          <w:bCs/>
          <w:sz w:val="28"/>
          <w:szCs w:val="28"/>
        </w:rPr>
        <w:t>18</w:t>
      </w:r>
      <w:r w:rsidRPr="00EE0640">
        <w:rPr>
          <w:sz w:val="28"/>
          <w:szCs w:val="28"/>
        </w:rPr>
        <w:t xml:space="preserve"> - Заголовок к тексту включает в себя краткое содержание документа. Заголовок должен быть согласован с наименованием вида документа.</w:t>
      </w:r>
    </w:p>
    <w:p w:rsidR="0086151D" w:rsidRPr="00EE0640" w:rsidRDefault="0086151D" w:rsidP="001D75AD">
      <w:pPr>
        <w:spacing w:before="0" w:line="360" w:lineRule="auto"/>
        <w:ind w:firstLine="709"/>
        <w:jc w:val="both"/>
        <w:rPr>
          <w:sz w:val="28"/>
          <w:szCs w:val="28"/>
        </w:rPr>
      </w:pPr>
      <w:r w:rsidRPr="00EE0640">
        <w:rPr>
          <w:sz w:val="28"/>
          <w:szCs w:val="28"/>
        </w:rPr>
        <w:t>Заголовок может отвечать на вопросы:</w:t>
      </w:r>
    </w:p>
    <w:p w:rsidR="0086151D" w:rsidRPr="00EE0640" w:rsidRDefault="0086151D" w:rsidP="001D75AD">
      <w:pPr>
        <w:spacing w:before="0" w:line="360" w:lineRule="auto"/>
        <w:ind w:firstLine="709"/>
        <w:jc w:val="both"/>
        <w:rPr>
          <w:sz w:val="28"/>
          <w:szCs w:val="28"/>
        </w:rPr>
      </w:pPr>
      <w:r w:rsidRPr="00EE0640">
        <w:rPr>
          <w:sz w:val="28"/>
          <w:szCs w:val="28"/>
        </w:rPr>
        <w:t>о чем (о ком)? Например:</w:t>
      </w:r>
    </w:p>
    <w:p w:rsidR="0086151D" w:rsidRPr="00EE0640" w:rsidRDefault="0086151D" w:rsidP="001D75AD">
      <w:pPr>
        <w:spacing w:before="0" w:line="360" w:lineRule="auto"/>
        <w:ind w:firstLine="709"/>
        <w:jc w:val="both"/>
        <w:rPr>
          <w:sz w:val="28"/>
          <w:szCs w:val="28"/>
        </w:rPr>
      </w:pPr>
      <w:r w:rsidRPr="00EE0640">
        <w:rPr>
          <w:sz w:val="28"/>
          <w:szCs w:val="28"/>
        </w:rPr>
        <w:t>Приказ о создании аттестационной комиссии;</w:t>
      </w:r>
    </w:p>
    <w:p w:rsidR="0086151D" w:rsidRPr="00EE0640" w:rsidRDefault="0086151D" w:rsidP="001D75AD">
      <w:pPr>
        <w:spacing w:before="0" w:line="360" w:lineRule="auto"/>
        <w:ind w:firstLine="709"/>
        <w:jc w:val="both"/>
        <w:rPr>
          <w:sz w:val="28"/>
          <w:szCs w:val="28"/>
        </w:rPr>
      </w:pPr>
      <w:r w:rsidRPr="00EE0640">
        <w:rPr>
          <w:sz w:val="28"/>
          <w:szCs w:val="28"/>
        </w:rPr>
        <w:t>чего (кого)?</w:t>
      </w:r>
      <w:r w:rsidR="0027589D" w:rsidRPr="00EE0640">
        <w:rPr>
          <w:sz w:val="28"/>
          <w:szCs w:val="28"/>
        </w:rPr>
        <w:t xml:space="preserve"> </w:t>
      </w:r>
      <w:r w:rsidRPr="00EE0640">
        <w:rPr>
          <w:sz w:val="28"/>
          <w:szCs w:val="28"/>
        </w:rPr>
        <w:t>Например:</w:t>
      </w:r>
    </w:p>
    <w:p w:rsidR="0086151D" w:rsidRPr="00EE0640" w:rsidRDefault="0086151D" w:rsidP="001D75AD">
      <w:pPr>
        <w:spacing w:before="0" w:line="360" w:lineRule="auto"/>
        <w:ind w:firstLine="709"/>
        <w:jc w:val="both"/>
        <w:rPr>
          <w:sz w:val="28"/>
          <w:szCs w:val="28"/>
        </w:rPr>
      </w:pPr>
      <w:r w:rsidRPr="00EE0640">
        <w:rPr>
          <w:sz w:val="28"/>
          <w:szCs w:val="28"/>
        </w:rPr>
        <w:t>Должностная инструкция ведущего эксперта.</w:t>
      </w:r>
    </w:p>
    <w:p w:rsidR="0086151D" w:rsidRPr="00EE0640" w:rsidRDefault="0086151D" w:rsidP="001D75AD">
      <w:pPr>
        <w:spacing w:before="0" w:line="360" w:lineRule="auto"/>
        <w:ind w:firstLine="709"/>
        <w:jc w:val="both"/>
        <w:rPr>
          <w:sz w:val="28"/>
          <w:szCs w:val="28"/>
        </w:rPr>
      </w:pPr>
      <w:r w:rsidRPr="00EE0640">
        <w:rPr>
          <w:sz w:val="28"/>
          <w:szCs w:val="28"/>
        </w:rPr>
        <w:t>К тексту документов, оформленных на бланках формата А5, заголовок допускается не указывать.</w:t>
      </w:r>
    </w:p>
    <w:p w:rsidR="0086151D" w:rsidRPr="00EE0640" w:rsidRDefault="0086151D" w:rsidP="001D75AD">
      <w:pPr>
        <w:spacing w:before="0" w:line="360" w:lineRule="auto"/>
        <w:ind w:firstLine="709"/>
        <w:jc w:val="both"/>
        <w:rPr>
          <w:sz w:val="28"/>
          <w:szCs w:val="28"/>
        </w:rPr>
      </w:pPr>
      <w:r w:rsidRPr="00EE0640">
        <w:rPr>
          <w:b/>
          <w:bCs/>
          <w:sz w:val="28"/>
          <w:szCs w:val="28"/>
        </w:rPr>
        <w:t>19</w:t>
      </w:r>
      <w:r w:rsidRPr="00EE0640">
        <w:rPr>
          <w:sz w:val="28"/>
          <w:szCs w:val="28"/>
        </w:rPr>
        <w:t xml:space="preserve"> - Отметку о контроле за исполнением документа обозначают буквой "К", словом или штампом "Контроль".</w:t>
      </w:r>
    </w:p>
    <w:p w:rsidR="0086151D" w:rsidRPr="00EE0640" w:rsidRDefault="0086151D" w:rsidP="001D75AD">
      <w:pPr>
        <w:spacing w:before="0" w:line="360" w:lineRule="auto"/>
        <w:ind w:firstLine="709"/>
        <w:jc w:val="both"/>
        <w:rPr>
          <w:sz w:val="28"/>
          <w:szCs w:val="28"/>
        </w:rPr>
      </w:pPr>
      <w:r w:rsidRPr="00EE0640">
        <w:rPr>
          <w:b/>
          <w:bCs/>
          <w:sz w:val="28"/>
          <w:szCs w:val="28"/>
        </w:rPr>
        <w:t>20</w:t>
      </w:r>
      <w:r w:rsidRPr="00EE0640">
        <w:rPr>
          <w:sz w:val="28"/>
          <w:szCs w:val="28"/>
        </w:rPr>
        <w:t xml:space="preserve"> - Текст документа составляют на государственном языке Российской Федерации или на государственных языках субъектов Российской Федерации в соответствии с законодательством Российской Федерации и субъектов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Тексты документов оформляют в виде анкеты, таблицы, связного текста или в виде соединения этих структур.</w:t>
      </w:r>
    </w:p>
    <w:p w:rsidR="0086151D" w:rsidRPr="00EE0640" w:rsidRDefault="0086151D" w:rsidP="001D75AD">
      <w:pPr>
        <w:spacing w:before="0" w:line="360" w:lineRule="auto"/>
        <w:ind w:firstLine="709"/>
        <w:jc w:val="both"/>
        <w:rPr>
          <w:sz w:val="28"/>
          <w:szCs w:val="28"/>
        </w:rPr>
      </w:pPr>
      <w:r w:rsidRPr="00EE0640">
        <w:rPr>
          <w:sz w:val="28"/>
          <w:szCs w:val="28"/>
        </w:rPr>
        <w:t>При составлении текста в виде анкеты наименования признаков характеризуемого объекта должны быть выражены именем существительным в именительном падеже или словосочетанием с глаголом второго лица множественного числа настоящего или прошедшего времени ("имеете", "владеете" или "были", "находились" и т.д.). Характеристики, выраженные словесно, должны быть согласованы с наименованиями признаков.</w:t>
      </w:r>
    </w:p>
    <w:p w:rsidR="0086151D" w:rsidRPr="00EE0640" w:rsidRDefault="0086151D" w:rsidP="001D75AD">
      <w:pPr>
        <w:spacing w:before="0" w:line="360" w:lineRule="auto"/>
        <w:ind w:firstLine="709"/>
        <w:jc w:val="both"/>
        <w:rPr>
          <w:sz w:val="28"/>
          <w:szCs w:val="28"/>
        </w:rPr>
      </w:pPr>
      <w:r w:rsidRPr="00EE0640">
        <w:rPr>
          <w:sz w:val="28"/>
          <w:szCs w:val="28"/>
        </w:rPr>
        <w:t>Графы и строки таблицы должны иметь заголовки, выраженные именем существительным в именительном падеже. Подзаголовки граф и строк должны быть согласованы с заголовками. Если таблицу печатают более чем на одной странице, графы таблицы должны быть пронумерованы и на следующих страницах должны быть напечатаны только номера этих граф.</w:t>
      </w:r>
    </w:p>
    <w:p w:rsidR="0086151D" w:rsidRPr="00EE0640" w:rsidRDefault="0086151D" w:rsidP="001D75AD">
      <w:pPr>
        <w:spacing w:before="0" w:line="360" w:lineRule="auto"/>
        <w:ind w:firstLine="709"/>
        <w:jc w:val="both"/>
        <w:rPr>
          <w:sz w:val="28"/>
          <w:szCs w:val="28"/>
        </w:rPr>
      </w:pPr>
      <w:r w:rsidRPr="00EE0640">
        <w:rPr>
          <w:sz w:val="28"/>
          <w:szCs w:val="28"/>
        </w:rPr>
        <w:t>Связный текст, как правило, состоит из двух частей. В первой части указывают причины, основания, цели составления документа, во второй (заключительной) - решения, выводы, просьбы, предложения, рекомендации. Текст может содержать одну заключительную часть (например, приказы - распорядительную часть без констатирующей; письма, заявления - просьбу без пояснения).</w:t>
      </w:r>
    </w:p>
    <w:p w:rsidR="0086151D" w:rsidRPr="00EE0640" w:rsidRDefault="0086151D" w:rsidP="001D75AD">
      <w:pPr>
        <w:spacing w:before="0" w:line="360" w:lineRule="auto"/>
        <w:ind w:firstLine="709"/>
        <w:jc w:val="both"/>
        <w:rPr>
          <w:sz w:val="28"/>
          <w:szCs w:val="28"/>
        </w:rPr>
      </w:pPr>
      <w:r w:rsidRPr="00EE0640">
        <w:rPr>
          <w:sz w:val="28"/>
          <w:szCs w:val="28"/>
        </w:rPr>
        <w:t>В тексте документа, подготовленного на основании документов других организаций или ранее изданных документов, указывают их реквизиты:</w:t>
      </w:r>
    </w:p>
    <w:p w:rsidR="0086151D" w:rsidRPr="00EE0640" w:rsidRDefault="0086151D" w:rsidP="001D75AD">
      <w:pPr>
        <w:spacing w:before="0" w:line="360" w:lineRule="auto"/>
        <w:ind w:firstLine="709"/>
        <w:jc w:val="both"/>
        <w:rPr>
          <w:sz w:val="28"/>
          <w:szCs w:val="28"/>
        </w:rPr>
      </w:pPr>
      <w:r w:rsidRPr="00EE0640">
        <w:rPr>
          <w:sz w:val="28"/>
          <w:szCs w:val="28"/>
        </w:rPr>
        <w:t>наименование документа, наименование организации - автора документа, дату документа, регистрационный номер документа, заголовок к тексту.</w:t>
      </w:r>
    </w:p>
    <w:p w:rsidR="0086151D" w:rsidRPr="00EE0640" w:rsidRDefault="0086151D" w:rsidP="001D75AD">
      <w:pPr>
        <w:spacing w:before="0" w:line="360" w:lineRule="auto"/>
        <w:ind w:firstLine="709"/>
        <w:jc w:val="both"/>
        <w:rPr>
          <w:sz w:val="28"/>
          <w:szCs w:val="28"/>
        </w:rPr>
      </w:pPr>
      <w:r w:rsidRPr="00EE0640">
        <w:rPr>
          <w:sz w:val="28"/>
          <w:szCs w:val="28"/>
        </w:rPr>
        <w:t>Если текст содержит несколько решений, выводов и т.д., то его можно разбивать на разделы, подразделы, пункты, которые нумеруют арабскими цифрами.</w:t>
      </w:r>
    </w:p>
    <w:p w:rsidR="0086151D" w:rsidRPr="00EE0640" w:rsidRDefault="0086151D" w:rsidP="001D75AD">
      <w:pPr>
        <w:spacing w:before="0" w:line="360" w:lineRule="auto"/>
        <w:ind w:firstLine="709"/>
        <w:jc w:val="both"/>
        <w:rPr>
          <w:sz w:val="28"/>
          <w:szCs w:val="28"/>
        </w:rPr>
      </w:pPr>
      <w:r w:rsidRPr="00EE0640">
        <w:rPr>
          <w:sz w:val="28"/>
          <w:szCs w:val="28"/>
        </w:rPr>
        <w:t>В документах (приказ, распоряжение и т.д.) организаций, действующих на принципах единоначалия, а также документах, адресованных руководству организации, текст излагают от первого лица единственного числа ("приказываю", "предлагаю", "прошу").</w:t>
      </w:r>
    </w:p>
    <w:p w:rsidR="0086151D" w:rsidRPr="00EE0640" w:rsidRDefault="0086151D" w:rsidP="001D75AD">
      <w:pPr>
        <w:spacing w:before="0" w:line="360" w:lineRule="auto"/>
        <w:ind w:firstLine="709"/>
        <w:jc w:val="both"/>
        <w:rPr>
          <w:sz w:val="28"/>
          <w:szCs w:val="28"/>
        </w:rPr>
      </w:pPr>
      <w:r w:rsidRPr="00EE0640">
        <w:rPr>
          <w:sz w:val="28"/>
          <w:szCs w:val="28"/>
        </w:rPr>
        <w:t>В документах коллегиальных органов текст излагают от третьего лица единственного числа ("постановляет", "решил").</w:t>
      </w:r>
    </w:p>
    <w:p w:rsidR="0086151D" w:rsidRPr="00EE0640" w:rsidRDefault="0086151D" w:rsidP="001D75AD">
      <w:pPr>
        <w:spacing w:before="0" w:line="360" w:lineRule="auto"/>
        <w:ind w:firstLine="709"/>
        <w:jc w:val="both"/>
        <w:rPr>
          <w:sz w:val="28"/>
          <w:szCs w:val="28"/>
        </w:rPr>
      </w:pPr>
      <w:r w:rsidRPr="00EE0640">
        <w:rPr>
          <w:sz w:val="28"/>
          <w:szCs w:val="28"/>
        </w:rPr>
        <w:t>В совместных документах текст излагают от первого лица множественного числа ("приказываем", "решили").</w:t>
      </w:r>
    </w:p>
    <w:p w:rsidR="0086151D" w:rsidRPr="00EE0640" w:rsidRDefault="0086151D" w:rsidP="001D75AD">
      <w:pPr>
        <w:spacing w:before="0" w:line="360" w:lineRule="auto"/>
        <w:ind w:firstLine="709"/>
        <w:jc w:val="both"/>
        <w:rPr>
          <w:sz w:val="28"/>
          <w:szCs w:val="28"/>
        </w:rPr>
      </w:pPr>
      <w:r w:rsidRPr="00EE0640">
        <w:rPr>
          <w:sz w:val="28"/>
          <w:szCs w:val="28"/>
        </w:rPr>
        <w:t>Текст протокола излагают от третьего лица множественного числа ("слушали", "выступили", "постановили", "решили").</w:t>
      </w:r>
    </w:p>
    <w:p w:rsidR="0086151D" w:rsidRPr="00EE0640" w:rsidRDefault="0086151D" w:rsidP="001D75AD">
      <w:pPr>
        <w:spacing w:before="0" w:line="360" w:lineRule="auto"/>
        <w:ind w:firstLine="709"/>
        <w:jc w:val="both"/>
        <w:rPr>
          <w:sz w:val="28"/>
          <w:szCs w:val="28"/>
        </w:rPr>
      </w:pPr>
      <w:r w:rsidRPr="00EE0640">
        <w:rPr>
          <w:sz w:val="28"/>
          <w:szCs w:val="28"/>
        </w:rPr>
        <w:t>В документах, устанавливающих права и обязанности организаций, их структурных подразделений (положение, инструкция), а также содержащих описание, оценку фактов или выводы (акт, справка), используют форму изложения текста от третьего лица единственного или множественного числа ("отдел осуществляет функции", "в состав объединения входят", "комиссия установила").</w:t>
      </w:r>
    </w:p>
    <w:p w:rsidR="0086151D" w:rsidRPr="00EE0640" w:rsidRDefault="0086151D" w:rsidP="001D75AD">
      <w:pPr>
        <w:spacing w:before="0" w:line="360" w:lineRule="auto"/>
        <w:ind w:firstLine="709"/>
        <w:jc w:val="both"/>
        <w:rPr>
          <w:sz w:val="28"/>
          <w:szCs w:val="28"/>
        </w:rPr>
      </w:pPr>
      <w:r w:rsidRPr="00EE0640">
        <w:rPr>
          <w:sz w:val="28"/>
          <w:szCs w:val="28"/>
        </w:rPr>
        <w:t>В письмах используют следующие формы изложения:</w:t>
      </w:r>
    </w:p>
    <w:p w:rsidR="0086151D" w:rsidRPr="00EE0640" w:rsidRDefault="0086151D" w:rsidP="001D75AD">
      <w:pPr>
        <w:spacing w:before="0" w:line="360" w:lineRule="auto"/>
        <w:ind w:firstLine="709"/>
        <w:jc w:val="both"/>
        <w:rPr>
          <w:sz w:val="28"/>
          <w:szCs w:val="28"/>
        </w:rPr>
      </w:pPr>
      <w:r w:rsidRPr="00EE0640">
        <w:rPr>
          <w:sz w:val="28"/>
          <w:szCs w:val="28"/>
        </w:rPr>
        <w:t>- от первого лица множественного числа ("просим направить", "направляем на рассмотрение");</w:t>
      </w:r>
    </w:p>
    <w:p w:rsidR="0086151D" w:rsidRPr="00EE0640" w:rsidRDefault="0086151D" w:rsidP="001D75AD">
      <w:pPr>
        <w:spacing w:before="0" w:line="360" w:lineRule="auto"/>
        <w:ind w:firstLine="709"/>
        <w:jc w:val="both"/>
        <w:rPr>
          <w:sz w:val="28"/>
          <w:szCs w:val="28"/>
        </w:rPr>
      </w:pPr>
      <w:r w:rsidRPr="00EE0640">
        <w:rPr>
          <w:sz w:val="28"/>
          <w:szCs w:val="28"/>
        </w:rPr>
        <w:t>- от первого лица единственного числа ("считаю необходимым", "прошу выделить");</w:t>
      </w:r>
    </w:p>
    <w:p w:rsidR="0086151D" w:rsidRPr="00EE0640" w:rsidRDefault="0086151D" w:rsidP="001D75AD">
      <w:pPr>
        <w:spacing w:before="0" w:line="360" w:lineRule="auto"/>
        <w:ind w:firstLine="709"/>
        <w:jc w:val="both"/>
        <w:rPr>
          <w:sz w:val="28"/>
          <w:szCs w:val="28"/>
        </w:rPr>
      </w:pPr>
      <w:r w:rsidRPr="00EE0640">
        <w:rPr>
          <w:sz w:val="28"/>
          <w:szCs w:val="28"/>
        </w:rPr>
        <w:t>- от третьего лица единственного числа ("министерство не возражает", "ВНИИДАД считает возможным").</w:t>
      </w:r>
    </w:p>
    <w:p w:rsidR="0086151D" w:rsidRPr="00EE0640" w:rsidRDefault="0086151D" w:rsidP="001D75AD">
      <w:pPr>
        <w:spacing w:before="0" w:line="360" w:lineRule="auto"/>
        <w:ind w:firstLine="709"/>
        <w:jc w:val="both"/>
        <w:rPr>
          <w:sz w:val="28"/>
          <w:szCs w:val="28"/>
        </w:rPr>
      </w:pPr>
      <w:r w:rsidRPr="00EE0640">
        <w:rPr>
          <w:b/>
          <w:bCs/>
          <w:sz w:val="28"/>
          <w:szCs w:val="28"/>
        </w:rPr>
        <w:t>21</w:t>
      </w:r>
      <w:r w:rsidRPr="00EE0640">
        <w:rPr>
          <w:sz w:val="28"/>
          <w:szCs w:val="28"/>
        </w:rPr>
        <w:t xml:space="preserve"> - Отметку о наличии приложения, названного в тексте письма, оформляют следующим образом:</w:t>
      </w:r>
    </w:p>
    <w:p w:rsidR="0086151D" w:rsidRPr="00EE0640" w:rsidRDefault="0086151D" w:rsidP="001D75AD">
      <w:pPr>
        <w:spacing w:before="0" w:line="360" w:lineRule="auto"/>
        <w:ind w:firstLine="709"/>
        <w:jc w:val="both"/>
        <w:rPr>
          <w:sz w:val="28"/>
          <w:szCs w:val="28"/>
        </w:rPr>
      </w:pPr>
      <w:r w:rsidRPr="00EE0640">
        <w:rPr>
          <w:sz w:val="28"/>
          <w:szCs w:val="28"/>
        </w:rPr>
        <w:t>Приложение: на 5 л. в 2 экз.</w:t>
      </w:r>
    </w:p>
    <w:p w:rsidR="0086151D" w:rsidRPr="00EE0640" w:rsidRDefault="0086151D" w:rsidP="001D75AD">
      <w:pPr>
        <w:spacing w:before="0" w:line="360" w:lineRule="auto"/>
        <w:ind w:firstLine="709"/>
        <w:jc w:val="both"/>
        <w:rPr>
          <w:sz w:val="28"/>
          <w:szCs w:val="28"/>
        </w:rPr>
      </w:pPr>
      <w:r w:rsidRPr="00EE0640">
        <w:rPr>
          <w:sz w:val="28"/>
          <w:szCs w:val="28"/>
        </w:rPr>
        <w:t>Если письмо имеет приложение, не названное в тексте, то указывают его наименование, число листов и число экземпляров; при наличии нескольких приложений их нумеруют.</w:t>
      </w:r>
    </w:p>
    <w:p w:rsidR="0086151D" w:rsidRPr="00EE0640" w:rsidRDefault="0086151D" w:rsidP="001D75AD">
      <w:pPr>
        <w:spacing w:before="0" w:line="360" w:lineRule="auto"/>
        <w:ind w:firstLine="709"/>
        <w:jc w:val="both"/>
        <w:rPr>
          <w:sz w:val="28"/>
          <w:szCs w:val="28"/>
        </w:rPr>
      </w:pPr>
      <w:r w:rsidRPr="00EE0640">
        <w:rPr>
          <w:sz w:val="28"/>
          <w:szCs w:val="28"/>
        </w:rPr>
        <w:t>Если приложения сброшюрованы, то число листов не указывают.</w:t>
      </w:r>
    </w:p>
    <w:p w:rsidR="0086151D" w:rsidRPr="00EE0640" w:rsidRDefault="0086151D" w:rsidP="001D75AD">
      <w:pPr>
        <w:spacing w:before="0" w:line="360" w:lineRule="auto"/>
        <w:ind w:firstLine="709"/>
        <w:jc w:val="both"/>
        <w:rPr>
          <w:sz w:val="28"/>
          <w:szCs w:val="28"/>
        </w:rPr>
      </w:pPr>
      <w:r w:rsidRPr="00EE0640">
        <w:rPr>
          <w:sz w:val="28"/>
          <w:szCs w:val="28"/>
        </w:rPr>
        <w:t>Если к документу прилагают другой документ, также имеющий приложение, отметку о наличии приложения оформляют следующим образом:</w:t>
      </w:r>
    </w:p>
    <w:p w:rsidR="0086151D" w:rsidRPr="00EE0640" w:rsidRDefault="0086151D" w:rsidP="001D75AD">
      <w:pPr>
        <w:spacing w:before="0" w:line="360" w:lineRule="auto"/>
        <w:ind w:firstLine="709"/>
        <w:jc w:val="both"/>
        <w:rPr>
          <w:sz w:val="28"/>
          <w:szCs w:val="28"/>
        </w:rPr>
      </w:pPr>
      <w:r w:rsidRPr="00EE0640">
        <w:rPr>
          <w:sz w:val="28"/>
          <w:szCs w:val="28"/>
        </w:rPr>
        <w:t>Приложение: письмо Росархива от 05.06.2003 N 02-6/172 и приложение к нему, всего на 3 л.</w:t>
      </w:r>
    </w:p>
    <w:p w:rsidR="0086151D" w:rsidRPr="00EE0640" w:rsidRDefault="0086151D" w:rsidP="001D75AD">
      <w:pPr>
        <w:spacing w:before="0" w:line="360" w:lineRule="auto"/>
        <w:ind w:firstLine="709"/>
        <w:jc w:val="both"/>
        <w:rPr>
          <w:sz w:val="28"/>
          <w:szCs w:val="28"/>
        </w:rPr>
      </w:pPr>
      <w:r w:rsidRPr="00EE0640">
        <w:rPr>
          <w:sz w:val="28"/>
          <w:szCs w:val="28"/>
        </w:rPr>
        <w:t>Если приложение направляют не во все указанные в документе адреса, то отметку о его наличии оформляют следующим образом:</w:t>
      </w:r>
    </w:p>
    <w:p w:rsidR="0086151D" w:rsidRPr="00EE0640" w:rsidRDefault="0086151D" w:rsidP="001D75AD">
      <w:pPr>
        <w:spacing w:before="0" w:line="360" w:lineRule="auto"/>
        <w:ind w:firstLine="709"/>
        <w:jc w:val="both"/>
        <w:rPr>
          <w:sz w:val="28"/>
          <w:szCs w:val="28"/>
        </w:rPr>
      </w:pPr>
      <w:r w:rsidRPr="00EE0640">
        <w:rPr>
          <w:sz w:val="28"/>
          <w:szCs w:val="28"/>
        </w:rPr>
        <w:t>Приложение: на 3 л. в 5 экз. только в первый адрес.</w:t>
      </w:r>
    </w:p>
    <w:p w:rsidR="0086151D" w:rsidRPr="00EE0640" w:rsidRDefault="0086151D" w:rsidP="001D75AD">
      <w:pPr>
        <w:spacing w:before="0" w:line="360" w:lineRule="auto"/>
        <w:ind w:firstLine="709"/>
        <w:jc w:val="both"/>
        <w:rPr>
          <w:sz w:val="28"/>
          <w:szCs w:val="28"/>
        </w:rPr>
      </w:pPr>
      <w:r w:rsidRPr="00EE0640">
        <w:rPr>
          <w:sz w:val="28"/>
          <w:szCs w:val="28"/>
        </w:rPr>
        <w:t xml:space="preserve">В приложении к распорядительному документу (постановления, приказы, распоряжения, правила, инструкции, положения, решения) на первом его листе в правом верхнем углу пишут "Приложение N " с указанием наименования распорядительного документа, его даты и регистрационного номера. </w:t>
      </w:r>
    </w:p>
    <w:p w:rsidR="0086151D" w:rsidRPr="00EE0640" w:rsidRDefault="0086151D" w:rsidP="001D75AD">
      <w:pPr>
        <w:spacing w:before="0" w:line="360" w:lineRule="auto"/>
        <w:ind w:firstLine="709"/>
        <w:jc w:val="both"/>
        <w:rPr>
          <w:sz w:val="28"/>
          <w:szCs w:val="28"/>
        </w:rPr>
      </w:pPr>
      <w:r w:rsidRPr="00EE0640">
        <w:rPr>
          <w:sz w:val="28"/>
          <w:szCs w:val="28"/>
        </w:rPr>
        <w:t xml:space="preserve">Допускается выражение "ПРИЛОЖЕНИЕ N " печатать прописными буквами, а также центрировать это выражение, наименование документа, его дату и регистрационный номер относительно самой длинной строки. </w:t>
      </w:r>
    </w:p>
    <w:p w:rsidR="0086151D" w:rsidRPr="00EE0640" w:rsidRDefault="0086151D" w:rsidP="001D75AD">
      <w:pPr>
        <w:spacing w:before="0" w:line="360" w:lineRule="auto"/>
        <w:ind w:firstLine="709"/>
        <w:jc w:val="both"/>
        <w:rPr>
          <w:sz w:val="28"/>
          <w:szCs w:val="28"/>
        </w:rPr>
      </w:pPr>
      <w:r w:rsidRPr="00EE0640">
        <w:rPr>
          <w:b/>
          <w:bCs/>
          <w:sz w:val="28"/>
          <w:szCs w:val="28"/>
        </w:rPr>
        <w:t>22</w:t>
      </w:r>
      <w:r w:rsidRPr="00EE0640">
        <w:rPr>
          <w:sz w:val="28"/>
          <w:szCs w:val="28"/>
        </w:rPr>
        <w:t xml:space="preserve"> - В состав реквизита "Подпись" входят: наименование должности лица, подписавшего документ (полное, если документ оформлен не на бланке документа, и сокращенное - на документе, оформленном на бланке); личная подпись; расшифровка подписи (инициалы, фамилия).</w:t>
      </w:r>
    </w:p>
    <w:p w:rsidR="0086151D" w:rsidRPr="00EE0640" w:rsidRDefault="0086151D" w:rsidP="001D75AD">
      <w:pPr>
        <w:spacing w:before="0" w:line="360" w:lineRule="auto"/>
        <w:ind w:firstLine="709"/>
        <w:jc w:val="both"/>
        <w:rPr>
          <w:sz w:val="28"/>
          <w:szCs w:val="28"/>
        </w:rPr>
      </w:pPr>
      <w:r w:rsidRPr="00EE0640">
        <w:rPr>
          <w:sz w:val="28"/>
          <w:szCs w:val="28"/>
        </w:rPr>
        <w:t xml:space="preserve">Допускается в реквизите "Подпись" центрировать наименование должности лица, подписавшего документ, относительно самой длинной строки. </w:t>
      </w:r>
    </w:p>
    <w:p w:rsidR="0086151D" w:rsidRPr="00EE0640" w:rsidRDefault="0086151D" w:rsidP="001D75AD">
      <w:pPr>
        <w:spacing w:before="0" w:line="360" w:lineRule="auto"/>
        <w:ind w:firstLine="709"/>
        <w:jc w:val="both"/>
        <w:rPr>
          <w:sz w:val="28"/>
          <w:szCs w:val="28"/>
        </w:rPr>
      </w:pPr>
      <w:r w:rsidRPr="00EE0640">
        <w:rPr>
          <w:sz w:val="28"/>
          <w:szCs w:val="28"/>
        </w:rPr>
        <w:t>При оформлении документа на бланке должностного лица должность этого лица в подписи не указывают.</w:t>
      </w:r>
    </w:p>
    <w:p w:rsidR="0086151D" w:rsidRPr="00EE0640" w:rsidRDefault="0086151D" w:rsidP="001D75AD">
      <w:pPr>
        <w:spacing w:before="0" w:line="360" w:lineRule="auto"/>
        <w:ind w:firstLine="709"/>
        <w:jc w:val="both"/>
        <w:rPr>
          <w:sz w:val="28"/>
          <w:szCs w:val="28"/>
        </w:rPr>
      </w:pPr>
      <w:r w:rsidRPr="00EE0640">
        <w:rPr>
          <w:sz w:val="28"/>
          <w:szCs w:val="28"/>
        </w:rPr>
        <w:t xml:space="preserve">При подписании документа несколькими должностными лицами их подписи располагают одну под другой в последовательности, соответствующей занимаемой должности. </w:t>
      </w:r>
    </w:p>
    <w:p w:rsidR="0086151D" w:rsidRPr="00EE0640" w:rsidRDefault="0086151D" w:rsidP="001D75AD">
      <w:pPr>
        <w:spacing w:before="0" w:line="360" w:lineRule="auto"/>
        <w:ind w:firstLine="709"/>
        <w:jc w:val="both"/>
        <w:rPr>
          <w:sz w:val="28"/>
          <w:szCs w:val="28"/>
        </w:rPr>
      </w:pPr>
      <w:r w:rsidRPr="00EE0640">
        <w:rPr>
          <w:sz w:val="28"/>
          <w:szCs w:val="28"/>
        </w:rPr>
        <w:t>При подписании документа несколькими лицами равных должностей их подписи располагают на одном уровне.</w:t>
      </w:r>
    </w:p>
    <w:p w:rsidR="0086151D" w:rsidRPr="00EE0640" w:rsidRDefault="0086151D" w:rsidP="001D75AD">
      <w:pPr>
        <w:spacing w:before="0" w:line="360" w:lineRule="auto"/>
        <w:ind w:firstLine="709"/>
        <w:jc w:val="both"/>
        <w:rPr>
          <w:sz w:val="28"/>
          <w:szCs w:val="28"/>
        </w:rPr>
      </w:pPr>
      <w:r w:rsidRPr="00EE0640">
        <w:rPr>
          <w:sz w:val="28"/>
          <w:szCs w:val="28"/>
        </w:rPr>
        <w:t>При подписании совместного документа первый лист оформляют не на бланке.</w:t>
      </w:r>
    </w:p>
    <w:p w:rsidR="0086151D" w:rsidRPr="00EE0640" w:rsidRDefault="0086151D" w:rsidP="001D75AD">
      <w:pPr>
        <w:spacing w:before="0" w:line="360" w:lineRule="auto"/>
        <w:ind w:firstLine="709"/>
        <w:jc w:val="both"/>
        <w:rPr>
          <w:sz w:val="28"/>
          <w:szCs w:val="28"/>
        </w:rPr>
      </w:pPr>
      <w:r w:rsidRPr="00EE0640">
        <w:rPr>
          <w:sz w:val="28"/>
          <w:szCs w:val="28"/>
        </w:rPr>
        <w:t>В документах, составленных комиссией, указывают не должности лиц, подписывающих документ, а их обязанности в составе комиссии в соответствии с распределением.</w:t>
      </w:r>
    </w:p>
    <w:p w:rsidR="0086151D" w:rsidRPr="00EE0640" w:rsidRDefault="0086151D" w:rsidP="001D75AD">
      <w:pPr>
        <w:spacing w:before="0" w:line="360" w:lineRule="auto"/>
        <w:ind w:firstLine="709"/>
        <w:jc w:val="both"/>
        <w:rPr>
          <w:sz w:val="28"/>
          <w:szCs w:val="28"/>
        </w:rPr>
      </w:pPr>
      <w:r w:rsidRPr="00EE0640">
        <w:rPr>
          <w:b/>
          <w:bCs/>
          <w:sz w:val="28"/>
          <w:szCs w:val="28"/>
        </w:rPr>
        <w:t>23</w:t>
      </w:r>
      <w:r w:rsidRPr="00EE0640">
        <w:rPr>
          <w:sz w:val="28"/>
          <w:szCs w:val="28"/>
        </w:rPr>
        <w:t xml:space="preserve"> - Гриф согласования документа состоит из слова СОГЛАСОВАНО, должности лица, с которым согласован документ (включая наименование организации), личной подписи, расшифровки подписи (инициалов, фамилии) и даты согласования, например:</w:t>
      </w:r>
    </w:p>
    <w:p w:rsidR="0086151D" w:rsidRPr="00EE0640" w:rsidRDefault="0086151D" w:rsidP="001D75AD">
      <w:pPr>
        <w:spacing w:before="0" w:line="360" w:lineRule="auto"/>
        <w:ind w:firstLine="709"/>
        <w:jc w:val="both"/>
        <w:rPr>
          <w:sz w:val="28"/>
          <w:szCs w:val="28"/>
        </w:rPr>
      </w:pPr>
      <w:r w:rsidRPr="00EE0640">
        <w:rPr>
          <w:sz w:val="28"/>
          <w:szCs w:val="28"/>
        </w:rPr>
        <w:t>СОГЛАСОВАНО</w:t>
      </w:r>
    </w:p>
    <w:p w:rsidR="0086151D" w:rsidRPr="00EE0640" w:rsidRDefault="0086151D" w:rsidP="001D75AD">
      <w:pPr>
        <w:spacing w:before="0" w:line="360" w:lineRule="auto"/>
        <w:ind w:firstLine="709"/>
        <w:jc w:val="both"/>
        <w:rPr>
          <w:sz w:val="28"/>
          <w:szCs w:val="28"/>
        </w:rPr>
      </w:pPr>
      <w:r w:rsidRPr="00EE0640">
        <w:rPr>
          <w:sz w:val="28"/>
          <w:szCs w:val="28"/>
        </w:rPr>
        <w:t>Ректор Финансовой академии</w:t>
      </w:r>
    </w:p>
    <w:p w:rsidR="0086151D" w:rsidRPr="00EE0640" w:rsidRDefault="0086151D" w:rsidP="001D75AD">
      <w:pPr>
        <w:spacing w:before="0" w:line="360" w:lineRule="auto"/>
        <w:ind w:firstLine="709"/>
        <w:jc w:val="both"/>
        <w:rPr>
          <w:sz w:val="28"/>
          <w:szCs w:val="28"/>
        </w:rPr>
      </w:pPr>
      <w:r w:rsidRPr="00EE0640">
        <w:rPr>
          <w:sz w:val="28"/>
          <w:szCs w:val="28"/>
        </w:rPr>
        <w:t>при Правительстве Российской Федерации</w:t>
      </w:r>
    </w:p>
    <w:p w:rsidR="0086151D" w:rsidRPr="00EE0640" w:rsidRDefault="0086151D" w:rsidP="001D75AD">
      <w:pPr>
        <w:spacing w:before="0" w:line="360" w:lineRule="auto"/>
        <w:ind w:firstLine="709"/>
        <w:jc w:val="both"/>
        <w:rPr>
          <w:sz w:val="28"/>
          <w:szCs w:val="28"/>
        </w:rPr>
      </w:pPr>
      <w:r w:rsidRPr="00EE0640">
        <w:rPr>
          <w:sz w:val="28"/>
          <w:szCs w:val="28"/>
        </w:rPr>
        <w:t>Личная подпись</w:t>
      </w:r>
      <w:r w:rsidR="00520E74" w:rsidRPr="00EE0640">
        <w:rPr>
          <w:sz w:val="28"/>
          <w:szCs w:val="28"/>
        </w:rPr>
        <w:t xml:space="preserve"> </w:t>
      </w:r>
      <w:r w:rsidRPr="00EE0640">
        <w:rPr>
          <w:sz w:val="28"/>
          <w:szCs w:val="28"/>
        </w:rPr>
        <w:t>А.Г.</w:t>
      </w:r>
      <w:r w:rsidR="0027589D" w:rsidRPr="00EE0640">
        <w:rPr>
          <w:sz w:val="28"/>
          <w:szCs w:val="28"/>
        </w:rPr>
        <w:t xml:space="preserve"> </w:t>
      </w:r>
      <w:r w:rsidRPr="00EE0640">
        <w:rPr>
          <w:sz w:val="28"/>
          <w:szCs w:val="28"/>
        </w:rPr>
        <w:t>Грязнова</w:t>
      </w:r>
    </w:p>
    <w:p w:rsidR="0086151D" w:rsidRPr="00EE0640" w:rsidRDefault="0086151D" w:rsidP="001D75AD">
      <w:pPr>
        <w:spacing w:before="0" w:line="360" w:lineRule="auto"/>
        <w:ind w:firstLine="709"/>
        <w:jc w:val="both"/>
        <w:rPr>
          <w:sz w:val="28"/>
          <w:szCs w:val="28"/>
        </w:rPr>
      </w:pPr>
      <w:r w:rsidRPr="00EE0640">
        <w:rPr>
          <w:sz w:val="28"/>
          <w:szCs w:val="28"/>
        </w:rPr>
        <w:t>Дата</w:t>
      </w:r>
    </w:p>
    <w:p w:rsidR="0086151D" w:rsidRPr="00EE0640" w:rsidRDefault="0086151D" w:rsidP="001D75AD">
      <w:pPr>
        <w:spacing w:before="0" w:line="360" w:lineRule="auto"/>
        <w:ind w:firstLine="709"/>
        <w:jc w:val="both"/>
        <w:rPr>
          <w:sz w:val="28"/>
          <w:szCs w:val="28"/>
        </w:rPr>
      </w:pPr>
      <w:r w:rsidRPr="00EE0640">
        <w:rPr>
          <w:sz w:val="28"/>
          <w:szCs w:val="28"/>
        </w:rPr>
        <w:t>Если согласование осуществляют письмом, протоколом и др., гриф согласования оформляют следующим образом:</w:t>
      </w:r>
    </w:p>
    <w:p w:rsidR="0086151D" w:rsidRPr="00EE0640" w:rsidRDefault="0086151D" w:rsidP="001D75AD">
      <w:pPr>
        <w:spacing w:before="0" w:line="360" w:lineRule="auto"/>
        <w:ind w:firstLine="709"/>
        <w:jc w:val="both"/>
        <w:rPr>
          <w:sz w:val="28"/>
          <w:szCs w:val="28"/>
        </w:rPr>
      </w:pPr>
      <w:r w:rsidRPr="00EE0640">
        <w:rPr>
          <w:sz w:val="28"/>
          <w:szCs w:val="28"/>
        </w:rPr>
        <w:t>СОГЛАСОВАНО</w:t>
      </w:r>
    </w:p>
    <w:p w:rsidR="0086151D" w:rsidRPr="00EE0640" w:rsidRDefault="0086151D" w:rsidP="001D75AD">
      <w:pPr>
        <w:spacing w:before="0" w:line="360" w:lineRule="auto"/>
        <w:ind w:firstLine="709"/>
        <w:jc w:val="both"/>
        <w:rPr>
          <w:sz w:val="28"/>
          <w:szCs w:val="28"/>
        </w:rPr>
      </w:pPr>
      <w:r w:rsidRPr="00EE0640">
        <w:rPr>
          <w:sz w:val="28"/>
          <w:szCs w:val="28"/>
        </w:rPr>
        <w:t>Письмо Российской академии</w:t>
      </w:r>
    </w:p>
    <w:p w:rsidR="0086151D" w:rsidRPr="00EE0640" w:rsidRDefault="0086151D" w:rsidP="001D75AD">
      <w:pPr>
        <w:spacing w:before="0" w:line="360" w:lineRule="auto"/>
        <w:ind w:firstLine="709"/>
        <w:jc w:val="both"/>
        <w:rPr>
          <w:sz w:val="28"/>
          <w:szCs w:val="28"/>
        </w:rPr>
      </w:pPr>
      <w:r w:rsidRPr="00EE0640">
        <w:rPr>
          <w:sz w:val="28"/>
          <w:szCs w:val="28"/>
        </w:rPr>
        <w:t>медицинских наук</w:t>
      </w:r>
    </w:p>
    <w:p w:rsidR="0086151D" w:rsidRPr="00EE0640" w:rsidRDefault="0086151D" w:rsidP="001D75AD">
      <w:pPr>
        <w:spacing w:before="0" w:line="360" w:lineRule="auto"/>
        <w:ind w:firstLine="709"/>
        <w:jc w:val="both"/>
        <w:rPr>
          <w:sz w:val="28"/>
          <w:szCs w:val="28"/>
        </w:rPr>
      </w:pPr>
      <w:r w:rsidRPr="00EE0640">
        <w:rPr>
          <w:sz w:val="28"/>
          <w:szCs w:val="28"/>
        </w:rPr>
        <w:t>от 05.06.2003 N 430-162</w:t>
      </w:r>
    </w:p>
    <w:p w:rsidR="0086151D" w:rsidRPr="00EE0640" w:rsidRDefault="0086151D" w:rsidP="001D75AD">
      <w:pPr>
        <w:spacing w:before="0" w:line="360" w:lineRule="auto"/>
        <w:ind w:firstLine="709"/>
        <w:jc w:val="both"/>
        <w:rPr>
          <w:sz w:val="28"/>
          <w:szCs w:val="28"/>
        </w:rPr>
      </w:pPr>
      <w:r w:rsidRPr="00EE0640">
        <w:rPr>
          <w:sz w:val="28"/>
          <w:szCs w:val="28"/>
        </w:rPr>
        <w:t>или</w:t>
      </w:r>
    </w:p>
    <w:p w:rsidR="0086151D" w:rsidRPr="00EE0640" w:rsidRDefault="0086151D" w:rsidP="001D75AD">
      <w:pPr>
        <w:spacing w:before="0" w:line="360" w:lineRule="auto"/>
        <w:ind w:firstLine="709"/>
        <w:jc w:val="both"/>
        <w:rPr>
          <w:sz w:val="28"/>
          <w:szCs w:val="28"/>
        </w:rPr>
      </w:pPr>
      <w:r w:rsidRPr="00EE0640">
        <w:rPr>
          <w:sz w:val="28"/>
          <w:szCs w:val="28"/>
        </w:rPr>
        <w:t>СОГЛАСОВАНО</w:t>
      </w:r>
    </w:p>
    <w:p w:rsidR="0086151D" w:rsidRPr="00EE0640" w:rsidRDefault="0086151D" w:rsidP="001D75AD">
      <w:pPr>
        <w:spacing w:before="0" w:line="360" w:lineRule="auto"/>
        <w:ind w:firstLine="709"/>
        <w:jc w:val="both"/>
        <w:rPr>
          <w:sz w:val="28"/>
          <w:szCs w:val="28"/>
        </w:rPr>
      </w:pPr>
      <w:r w:rsidRPr="00EE0640">
        <w:rPr>
          <w:sz w:val="28"/>
          <w:szCs w:val="28"/>
        </w:rPr>
        <w:t>Протокол заседания Правления</w:t>
      </w:r>
    </w:p>
    <w:p w:rsidR="0086151D" w:rsidRPr="00EE0640" w:rsidRDefault="0086151D" w:rsidP="001D75AD">
      <w:pPr>
        <w:spacing w:before="0" w:line="360" w:lineRule="auto"/>
        <w:ind w:firstLine="709"/>
        <w:jc w:val="both"/>
        <w:rPr>
          <w:sz w:val="28"/>
          <w:szCs w:val="28"/>
        </w:rPr>
      </w:pPr>
      <w:r w:rsidRPr="00EE0640">
        <w:rPr>
          <w:sz w:val="28"/>
          <w:szCs w:val="28"/>
        </w:rPr>
        <w:t>Российской государственной</w:t>
      </w:r>
    </w:p>
    <w:p w:rsidR="0086151D" w:rsidRPr="00EE0640" w:rsidRDefault="0086151D" w:rsidP="001D75AD">
      <w:pPr>
        <w:spacing w:before="0" w:line="360" w:lineRule="auto"/>
        <w:ind w:firstLine="709"/>
        <w:jc w:val="both"/>
        <w:rPr>
          <w:sz w:val="28"/>
          <w:szCs w:val="28"/>
        </w:rPr>
      </w:pPr>
      <w:r w:rsidRPr="00EE0640">
        <w:rPr>
          <w:sz w:val="28"/>
          <w:szCs w:val="28"/>
        </w:rPr>
        <w:t>страховой компании "Росгосстрах"</w:t>
      </w:r>
    </w:p>
    <w:p w:rsidR="0086151D" w:rsidRPr="00EE0640" w:rsidRDefault="0086151D" w:rsidP="001D75AD">
      <w:pPr>
        <w:spacing w:before="0" w:line="360" w:lineRule="auto"/>
        <w:ind w:firstLine="709"/>
        <w:jc w:val="both"/>
        <w:rPr>
          <w:sz w:val="28"/>
          <w:szCs w:val="28"/>
        </w:rPr>
      </w:pPr>
      <w:r w:rsidRPr="00EE0640">
        <w:rPr>
          <w:sz w:val="28"/>
          <w:szCs w:val="28"/>
        </w:rPr>
        <w:t>от 05.06.2003 N 10</w:t>
      </w:r>
    </w:p>
    <w:p w:rsidR="0086151D" w:rsidRPr="00EE0640" w:rsidRDefault="0086151D" w:rsidP="001D75AD">
      <w:pPr>
        <w:spacing w:before="0" w:line="360" w:lineRule="auto"/>
        <w:ind w:firstLine="709"/>
        <w:jc w:val="both"/>
        <w:rPr>
          <w:sz w:val="28"/>
          <w:szCs w:val="28"/>
        </w:rPr>
      </w:pPr>
      <w:r w:rsidRPr="00EE0640">
        <w:rPr>
          <w:b/>
          <w:bCs/>
          <w:sz w:val="28"/>
          <w:szCs w:val="28"/>
        </w:rPr>
        <w:t>24</w:t>
      </w:r>
      <w:r w:rsidRPr="00EE0640">
        <w:rPr>
          <w:sz w:val="28"/>
          <w:szCs w:val="28"/>
        </w:rPr>
        <w:t xml:space="preserve"> - Согласование документа оформляют визой согласования документа (далее - виза), включающей в себя подпись и должность визирующего документ, расшифровку подписи (инициалы, фамилию) и дату подписания. </w:t>
      </w:r>
    </w:p>
    <w:p w:rsidR="0086151D" w:rsidRPr="00EE0640" w:rsidRDefault="0086151D" w:rsidP="001D75AD">
      <w:pPr>
        <w:spacing w:before="0" w:line="360" w:lineRule="auto"/>
        <w:ind w:firstLine="709"/>
        <w:jc w:val="both"/>
        <w:rPr>
          <w:sz w:val="28"/>
          <w:szCs w:val="28"/>
        </w:rPr>
      </w:pPr>
      <w:r w:rsidRPr="00EE0640">
        <w:rPr>
          <w:sz w:val="28"/>
          <w:szCs w:val="28"/>
        </w:rPr>
        <w:t>При наличии замечаний к документу визу оформляют следующим образом:</w:t>
      </w:r>
    </w:p>
    <w:p w:rsidR="0086151D" w:rsidRPr="00EE0640" w:rsidRDefault="0086151D" w:rsidP="001D75AD">
      <w:pPr>
        <w:spacing w:before="0" w:line="360" w:lineRule="auto"/>
        <w:ind w:firstLine="709"/>
        <w:jc w:val="both"/>
        <w:rPr>
          <w:sz w:val="28"/>
          <w:szCs w:val="28"/>
        </w:rPr>
      </w:pPr>
      <w:r w:rsidRPr="00EE0640">
        <w:rPr>
          <w:sz w:val="28"/>
          <w:szCs w:val="28"/>
        </w:rPr>
        <w:t>Замечания прилагаются</w:t>
      </w:r>
    </w:p>
    <w:p w:rsidR="0086151D" w:rsidRPr="00EE0640" w:rsidRDefault="0086151D" w:rsidP="001D75AD">
      <w:pPr>
        <w:spacing w:before="0" w:line="360" w:lineRule="auto"/>
        <w:ind w:firstLine="709"/>
        <w:jc w:val="both"/>
        <w:rPr>
          <w:sz w:val="28"/>
          <w:szCs w:val="28"/>
        </w:rPr>
      </w:pPr>
      <w:r w:rsidRPr="00EE0640">
        <w:rPr>
          <w:sz w:val="28"/>
          <w:szCs w:val="28"/>
        </w:rPr>
        <w:t>Руководитель юридического отдела</w:t>
      </w:r>
    </w:p>
    <w:p w:rsidR="0086151D" w:rsidRPr="00EE0640" w:rsidRDefault="0086151D" w:rsidP="001D75AD">
      <w:pPr>
        <w:spacing w:before="0" w:line="360" w:lineRule="auto"/>
        <w:ind w:firstLine="709"/>
        <w:jc w:val="both"/>
        <w:rPr>
          <w:sz w:val="28"/>
          <w:szCs w:val="28"/>
        </w:rPr>
      </w:pPr>
      <w:r w:rsidRPr="00EE0640">
        <w:rPr>
          <w:sz w:val="28"/>
          <w:szCs w:val="28"/>
        </w:rPr>
        <w:t>Личная подпись</w:t>
      </w:r>
      <w:r w:rsidR="00520E74" w:rsidRPr="00EE0640">
        <w:rPr>
          <w:sz w:val="28"/>
          <w:szCs w:val="28"/>
        </w:rPr>
        <w:t xml:space="preserve"> </w:t>
      </w:r>
      <w:r w:rsidRPr="00EE0640">
        <w:rPr>
          <w:sz w:val="28"/>
          <w:szCs w:val="28"/>
        </w:rPr>
        <w:t>А.С.</w:t>
      </w:r>
      <w:r w:rsidR="0027589D" w:rsidRPr="00EE0640">
        <w:rPr>
          <w:sz w:val="28"/>
          <w:szCs w:val="28"/>
        </w:rPr>
        <w:t xml:space="preserve"> </w:t>
      </w:r>
      <w:r w:rsidRPr="00EE0640">
        <w:rPr>
          <w:sz w:val="28"/>
          <w:szCs w:val="28"/>
        </w:rPr>
        <w:t>Орлов</w:t>
      </w:r>
    </w:p>
    <w:p w:rsidR="0086151D" w:rsidRPr="00EE0640" w:rsidRDefault="0086151D" w:rsidP="001D75AD">
      <w:pPr>
        <w:spacing w:before="0" w:line="360" w:lineRule="auto"/>
        <w:ind w:firstLine="709"/>
        <w:jc w:val="both"/>
        <w:rPr>
          <w:sz w:val="28"/>
          <w:szCs w:val="28"/>
        </w:rPr>
      </w:pPr>
      <w:r w:rsidRPr="00EE0640">
        <w:rPr>
          <w:sz w:val="28"/>
          <w:szCs w:val="28"/>
        </w:rPr>
        <w:t>Дата</w:t>
      </w:r>
    </w:p>
    <w:p w:rsidR="0086151D" w:rsidRPr="00EE0640" w:rsidRDefault="0086151D" w:rsidP="001D75AD">
      <w:pPr>
        <w:spacing w:before="0" w:line="360" w:lineRule="auto"/>
        <w:ind w:firstLine="709"/>
        <w:jc w:val="both"/>
        <w:rPr>
          <w:sz w:val="28"/>
          <w:szCs w:val="28"/>
        </w:rPr>
      </w:pPr>
      <w:r w:rsidRPr="00EE0640">
        <w:rPr>
          <w:sz w:val="28"/>
          <w:szCs w:val="28"/>
        </w:rPr>
        <w:t>Замечания излагают на отдельном листе, подписывают и прилагают к документу. Для документа, подлинник которого остается в организации, визы проставляют в нижней части оборотной стороны последнего листа подлинника документа. Для документа, подлинник которого отправляют из организации, визы проставляют в нижней части лицевой стороны копии отправляемого документа.</w:t>
      </w:r>
    </w:p>
    <w:p w:rsidR="0086151D" w:rsidRPr="00EE0640" w:rsidRDefault="0086151D" w:rsidP="001D75AD">
      <w:pPr>
        <w:spacing w:before="0" w:line="360" w:lineRule="auto"/>
        <w:ind w:firstLine="709"/>
        <w:jc w:val="both"/>
        <w:rPr>
          <w:sz w:val="28"/>
          <w:szCs w:val="28"/>
        </w:rPr>
      </w:pPr>
      <w:r w:rsidRPr="00EE0640">
        <w:rPr>
          <w:sz w:val="28"/>
          <w:szCs w:val="28"/>
        </w:rPr>
        <w:t>Возможно оформление виз документа на отдельном листе согласования. Допускается, по усмотрению организации, полистное визирование документа и его приложения.</w:t>
      </w:r>
    </w:p>
    <w:p w:rsidR="0086151D" w:rsidRPr="00EE0640" w:rsidRDefault="0086151D" w:rsidP="001D75AD">
      <w:pPr>
        <w:spacing w:before="0" w:line="360" w:lineRule="auto"/>
        <w:ind w:firstLine="709"/>
        <w:jc w:val="both"/>
        <w:rPr>
          <w:sz w:val="28"/>
          <w:szCs w:val="28"/>
        </w:rPr>
      </w:pPr>
      <w:r w:rsidRPr="00EE0640">
        <w:rPr>
          <w:b/>
          <w:bCs/>
          <w:sz w:val="28"/>
          <w:szCs w:val="28"/>
        </w:rPr>
        <w:t xml:space="preserve">25 </w:t>
      </w:r>
      <w:r w:rsidRPr="00EE0640">
        <w:rPr>
          <w:sz w:val="28"/>
          <w:szCs w:val="28"/>
        </w:rPr>
        <w:t>- Оттиск печати заверяет подлинность подписи должностного лица на документах, удостоверяющих права лиц, фиксирующих факты, связанные с финансовыми средствами, а также на иных документах, предусматривающих заверение подлинной подписи.</w:t>
      </w:r>
    </w:p>
    <w:p w:rsidR="0086151D" w:rsidRPr="00EE0640" w:rsidRDefault="0086151D" w:rsidP="001D75AD">
      <w:pPr>
        <w:spacing w:before="0" w:line="360" w:lineRule="auto"/>
        <w:ind w:firstLine="709"/>
        <w:jc w:val="both"/>
        <w:rPr>
          <w:sz w:val="28"/>
          <w:szCs w:val="28"/>
        </w:rPr>
      </w:pPr>
      <w:r w:rsidRPr="00EE0640">
        <w:rPr>
          <w:sz w:val="28"/>
          <w:szCs w:val="28"/>
        </w:rPr>
        <w:t>Документы заверяют печатью организации.</w:t>
      </w:r>
    </w:p>
    <w:p w:rsidR="0086151D" w:rsidRPr="00EE0640" w:rsidRDefault="0086151D" w:rsidP="001D75AD">
      <w:pPr>
        <w:spacing w:before="0" w:line="360" w:lineRule="auto"/>
        <w:ind w:firstLine="709"/>
        <w:jc w:val="both"/>
        <w:rPr>
          <w:sz w:val="28"/>
          <w:szCs w:val="28"/>
        </w:rPr>
      </w:pPr>
      <w:r w:rsidRPr="00EE0640">
        <w:rPr>
          <w:b/>
          <w:bCs/>
          <w:sz w:val="28"/>
          <w:szCs w:val="28"/>
        </w:rPr>
        <w:t>26</w:t>
      </w:r>
      <w:r w:rsidRPr="00EE0640">
        <w:rPr>
          <w:sz w:val="28"/>
          <w:szCs w:val="28"/>
        </w:rPr>
        <w:t xml:space="preserve"> - При заверении соответствия копии документа подлиннику ниже реквизита "Подпись" проставляют заверительную надпись: "Верно"; должность лица, заверившего копию; личную подпись; расшифровку подписи (инициалы, фамилию); дату заверения.</w:t>
      </w:r>
    </w:p>
    <w:p w:rsidR="0086151D" w:rsidRPr="00EE0640" w:rsidRDefault="0086151D" w:rsidP="001D75AD">
      <w:pPr>
        <w:spacing w:before="0" w:line="360" w:lineRule="auto"/>
        <w:ind w:firstLine="709"/>
        <w:jc w:val="both"/>
        <w:rPr>
          <w:sz w:val="28"/>
          <w:szCs w:val="28"/>
        </w:rPr>
      </w:pPr>
      <w:r w:rsidRPr="00EE0640">
        <w:rPr>
          <w:sz w:val="28"/>
          <w:szCs w:val="28"/>
        </w:rPr>
        <w:t>Допускается копию документа заверять печатью, определяемой по усмотрению организации.</w:t>
      </w:r>
    </w:p>
    <w:p w:rsidR="0086151D" w:rsidRPr="00EE0640" w:rsidRDefault="0086151D" w:rsidP="001D75AD">
      <w:pPr>
        <w:spacing w:before="0" w:line="360" w:lineRule="auto"/>
        <w:ind w:firstLine="709"/>
        <w:jc w:val="both"/>
        <w:rPr>
          <w:sz w:val="28"/>
          <w:szCs w:val="28"/>
        </w:rPr>
      </w:pPr>
      <w:r w:rsidRPr="00EE0640">
        <w:rPr>
          <w:b/>
          <w:bCs/>
          <w:sz w:val="28"/>
          <w:szCs w:val="28"/>
        </w:rPr>
        <w:t>27</w:t>
      </w:r>
      <w:r w:rsidRPr="00EE0640">
        <w:rPr>
          <w:sz w:val="28"/>
          <w:szCs w:val="28"/>
        </w:rPr>
        <w:t xml:space="preserve"> - Отметка об исполнителе включает в себя инициалы и фамилию исполнителя документа и номер его телефона. Отметку об исполнителе располагают на лицевой или оборотной стороне последнего листа документа в левом нижнем углу.</w:t>
      </w:r>
    </w:p>
    <w:p w:rsidR="0086151D" w:rsidRPr="00EE0640" w:rsidRDefault="0086151D" w:rsidP="001D75AD">
      <w:pPr>
        <w:spacing w:before="0" w:line="360" w:lineRule="auto"/>
        <w:ind w:firstLine="709"/>
        <w:jc w:val="both"/>
        <w:rPr>
          <w:sz w:val="28"/>
          <w:szCs w:val="28"/>
        </w:rPr>
      </w:pPr>
      <w:r w:rsidRPr="00EE0640">
        <w:rPr>
          <w:b/>
          <w:bCs/>
          <w:sz w:val="28"/>
          <w:szCs w:val="28"/>
        </w:rPr>
        <w:t>28</w:t>
      </w:r>
      <w:r w:rsidRPr="00EE0640">
        <w:rPr>
          <w:sz w:val="28"/>
          <w:szCs w:val="28"/>
        </w:rPr>
        <w:t xml:space="preserve"> - Отметка об исполнении документа и направлении его в дело включает в себя следующие данные: ссылку на дату и номер документа, свидетельствующего о его исполнении, или при отсутствии такого документа краткие сведения об исполнении; слова "В дело"; номер дела, в котором будет храниться документ.</w:t>
      </w:r>
    </w:p>
    <w:p w:rsidR="0086151D" w:rsidRPr="00EE0640" w:rsidRDefault="0086151D" w:rsidP="001D75AD">
      <w:pPr>
        <w:spacing w:before="0" w:line="360" w:lineRule="auto"/>
        <w:ind w:firstLine="709"/>
        <w:jc w:val="both"/>
        <w:rPr>
          <w:sz w:val="28"/>
          <w:szCs w:val="28"/>
        </w:rPr>
      </w:pPr>
      <w:r w:rsidRPr="00EE0640">
        <w:rPr>
          <w:sz w:val="28"/>
          <w:szCs w:val="28"/>
        </w:rPr>
        <w:t>Отметка об исполнении документа и направлении его в дело подписывается и датируется исполнителем документа или руководителем структурного подразделения, в котором исполнен документ.</w:t>
      </w:r>
    </w:p>
    <w:p w:rsidR="0086151D" w:rsidRPr="00EE0640" w:rsidRDefault="0086151D" w:rsidP="001D75AD">
      <w:pPr>
        <w:spacing w:before="0" w:line="360" w:lineRule="auto"/>
        <w:ind w:firstLine="709"/>
        <w:jc w:val="both"/>
        <w:rPr>
          <w:sz w:val="28"/>
          <w:szCs w:val="28"/>
        </w:rPr>
      </w:pPr>
      <w:r w:rsidRPr="00EE0640">
        <w:rPr>
          <w:b/>
          <w:bCs/>
          <w:sz w:val="28"/>
          <w:szCs w:val="28"/>
        </w:rPr>
        <w:t>29</w:t>
      </w:r>
      <w:r w:rsidRPr="00EE0640">
        <w:rPr>
          <w:sz w:val="28"/>
          <w:szCs w:val="28"/>
        </w:rPr>
        <w:t xml:space="preserve"> - Отметка о поступлении документа в организацию содержит очередной порядковый номер и дату поступления документа (при необходимости - часы и минуты).</w:t>
      </w:r>
    </w:p>
    <w:p w:rsidR="0086151D" w:rsidRPr="00EE0640" w:rsidRDefault="0086151D" w:rsidP="001D75AD">
      <w:pPr>
        <w:spacing w:before="0" w:line="360" w:lineRule="auto"/>
        <w:ind w:firstLine="709"/>
        <w:jc w:val="both"/>
        <w:rPr>
          <w:sz w:val="28"/>
          <w:szCs w:val="28"/>
        </w:rPr>
      </w:pPr>
      <w:r w:rsidRPr="00EE0640">
        <w:rPr>
          <w:sz w:val="28"/>
          <w:szCs w:val="28"/>
        </w:rPr>
        <w:t>Допускается отметку о поступлении документа в организацию проставлять в виде штампа.</w:t>
      </w:r>
    </w:p>
    <w:p w:rsidR="0086151D" w:rsidRPr="00EE0640" w:rsidRDefault="0086151D" w:rsidP="001D75AD">
      <w:pPr>
        <w:spacing w:before="0" w:line="360" w:lineRule="auto"/>
        <w:ind w:firstLine="709"/>
        <w:jc w:val="both"/>
        <w:rPr>
          <w:sz w:val="28"/>
          <w:szCs w:val="28"/>
        </w:rPr>
      </w:pPr>
      <w:r w:rsidRPr="00EE0640">
        <w:rPr>
          <w:b/>
          <w:bCs/>
          <w:sz w:val="28"/>
          <w:szCs w:val="28"/>
        </w:rPr>
        <w:t>30</w:t>
      </w:r>
      <w:r w:rsidRPr="00EE0640">
        <w:rPr>
          <w:sz w:val="28"/>
          <w:szCs w:val="28"/>
        </w:rPr>
        <w:t xml:space="preserve"> - Идентификатором электронной копии документа является отметка (колонтитул), проставляемая в левом нижнем углу каждой страницы документа и содержащая наименование файла на машинном носителе, дату и другие поисковые данные, устанавливаемые в организации.</w:t>
      </w:r>
    </w:p>
    <w:p w:rsidR="00EC2929" w:rsidRPr="00EE0640" w:rsidRDefault="00EC2929" w:rsidP="001D75AD">
      <w:pPr>
        <w:shd w:val="clear" w:color="auto" w:fill="FFFFFF"/>
        <w:spacing w:before="0" w:line="360" w:lineRule="auto"/>
        <w:ind w:firstLine="709"/>
        <w:jc w:val="both"/>
        <w:rPr>
          <w:b/>
          <w:bCs/>
          <w:sz w:val="28"/>
          <w:szCs w:val="28"/>
          <w:lang w:val="en-US"/>
        </w:rPr>
      </w:pPr>
    </w:p>
    <w:p w:rsidR="0027589D" w:rsidRPr="00EE0640" w:rsidRDefault="00EC2929" w:rsidP="001D75AD">
      <w:pPr>
        <w:shd w:val="clear" w:color="auto" w:fill="FFFFFF"/>
        <w:spacing w:before="0" w:line="360" w:lineRule="auto"/>
        <w:ind w:firstLine="709"/>
        <w:jc w:val="both"/>
        <w:rPr>
          <w:b/>
          <w:bCs/>
          <w:sz w:val="28"/>
          <w:szCs w:val="28"/>
        </w:rPr>
      </w:pPr>
      <w:r w:rsidRPr="00EE0640">
        <w:rPr>
          <w:b/>
          <w:bCs/>
          <w:sz w:val="28"/>
          <w:szCs w:val="28"/>
          <w:lang w:val="en-US"/>
        </w:rPr>
        <w:t xml:space="preserve">1.2 </w:t>
      </w:r>
      <w:r w:rsidR="0086151D" w:rsidRPr="00EE0640">
        <w:rPr>
          <w:b/>
          <w:bCs/>
          <w:sz w:val="28"/>
          <w:szCs w:val="28"/>
        </w:rPr>
        <w:t>О</w:t>
      </w:r>
      <w:r w:rsidR="0027589D" w:rsidRPr="00EE0640">
        <w:rPr>
          <w:b/>
          <w:bCs/>
          <w:sz w:val="28"/>
          <w:szCs w:val="28"/>
        </w:rPr>
        <w:t>формление бланков служебных документов</w:t>
      </w:r>
    </w:p>
    <w:p w:rsidR="0086151D" w:rsidRPr="00EE0640" w:rsidRDefault="0086151D" w:rsidP="001D75AD">
      <w:pPr>
        <w:shd w:val="clear" w:color="auto" w:fill="FFFFFF"/>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Устанавливают два стандартных формата бланков документов - А4 (210 х 297 мм) и А5 (148 х 210 мм).</w:t>
      </w:r>
    </w:p>
    <w:p w:rsidR="0086151D" w:rsidRPr="00EE0640" w:rsidRDefault="0086151D" w:rsidP="001D75AD">
      <w:pPr>
        <w:spacing w:before="0" w:line="360" w:lineRule="auto"/>
        <w:ind w:firstLine="709"/>
        <w:jc w:val="both"/>
        <w:rPr>
          <w:sz w:val="28"/>
          <w:szCs w:val="28"/>
        </w:rPr>
      </w:pPr>
      <w:r w:rsidRPr="00EE0640">
        <w:rPr>
          <w:sz w:val="28"/>
          <w:szCs w:val="28"/>
        </w:rPr>
        <w:t>Каждый лист документа, оформленный как на бланке, так и без него, должен иметь поля не менее:</w:t>
      </w:r>
    </w:p>
    <w:p w:rsidR="0086151D" w:rsidRPr="00EE0640" w:rsidRDefault="0086151D" w:rsidP="001D75AD">
      <w:pPr>
        <w:spacing w:before="0" w:line="360" w:lineRule="auto"/>
        <w:ind w:firstLine="709"/>
        <w:jc w:val="both"/>
        <w:rPr>
          <w:sz w:val="28"/>
          <w:szCs w:val="28"/>
        </w:rPr>
      </w:pPr>
      <w:r w:rsidRPr="00EE0640">
        <w:rPr>
          <w:sz w:val="28"/>
          <w:szCs w:val="28"/>
        </w:rPr>
        <w:t>20 мм - левое;</w:t>
      </w:r>
    </w:p>
    <w:p w:rsidR="0086151D" w:rsidRPr="00EE0640" w:rsidRDefault="0086151D" w:rsidP="001D75AD">
      <w:pPr>
        <w:spacing w:before="0" w:line="360" w:lineRule="auto"/>
        <w:ind w:firstLine="709"/>
        <w:jc w:val="both"/>
        <w:rPr>
          <w:sz w:val="28"/>
          <w:szCs w:val="28"/>
        </w:rPr>
      </w:pPr>
      <w:r w:rsidRPr="00EE0640">
        <w:rPr>
          <w:sz w:val="28"/>
          <w:szCs w:val="28"/>
        </w:rPr>
        <w:t>10 мм - правое;</w:t>
      </w:r>
    </w:p>
    <w:p w:rsidR="0086151D" w:rsidRPr="00EE0640" w:rsidRDefault="0086151D" w:rsidP="001D75AD">
      <w:pPr>
        <w:spacing w:before="0" w:line="360" w:lineRule="auto"/>
        <w:ind w:firstLine="709"/>
        <w:jc w:val="both"/>
        <w:rPr>
          <w:sz w:val="28"/>
          <w:szCs w:val="28"/>
        </w:rPr>
      </w:pPr>
      <w:r w:rsidRPr="00EE0640">
        <w:rPr>
          <w:sz w:val="28"/>
          <w:szCs w:val="28"/>
        </w:rPr>
        <w:t>20 мм - верхнее;</w:t>
      </w:r>
    </w:p>
    <w:p w:rsidR="0086151D" w:rsidRPr="00EE0640" w:rsidRDefault="0086151D" w:rsidP="001D75AD">
      <w:pPr>
        <w:spacing w:before="0" w:line="360" w:lineRule="auto"/>
        <w:ind w:firstLine="709"/>
        <w:jc w:val="both"/>
        <w:rPr>
          <w:sz w:val="28"/>
          <w:szCs w:val="28"/>
        </w:rPr>
      </w:pPr>
      <w:r w:rsidRPr="00EE0640">
        <w:rPr>
          <w:sz w:val="28"/>
          <w:szCs w:val="28"/>
        </w:rPr>
        <w:t>20 мм - нижнее.</w:t>
      </w:r>
    </w:p>
    <w:p w:rsidR="0086151D" w:rsidRPr="00EE0640" w:rsidRDefault="0086151D" w:rsidP="001D75AD">
      <w:pPr>
        <w:spacing w:before="0" w:line="360" w:lineRule="auto"/>
        <w:ind w:firstLine="709"/>
        <w:jc w:val="both"/>
        <w:rPr>
          <w:sz w:val="28"/>
          <w:szCs w:val="28"/>
        </w:rPr>
      </w:pPr>
      <w:r w:rsidRPr="00EE0640">
        <w:rPr>
          <w:sz w:val="28"/>
          <w:szCs w:val="28"/>
        </w:rPr>
        <w:t>Бланки документов следует изготавливать на белой бумаге или бумаге светлых тонов.</w:t>
      </w:r>
    </w:p>
    <w:p w:rsidR="0086151D" w:rsidRPr="00EE0640" w:rsidRDefault="0086151D" w:rsidP="001D75AD">
      <w:pPr>
        <w:spacing w:before="0" w:line="360" w:lineRule="auto"/>
        <w:ind w:firstLine="709"/>
        <w:jc w:val="both"/>
        <w:rPr>
          <w:sz w:val="28"/>
          <w:szCs w:val="28"/>
        </w:rPr>
      </w:pPr>
      <w:r w:rsidRPr="00EE0640">
        <w:rPr>
          <w:sz w:val="28"/>
          <w:szCs w:val="28"/>
        </w:rPr>
        <w:t>Бланки документов оформляют в соответствии с приложением А. Ориентировочные границы зон расположения реквизитов обозначены пунктиром. Каждая зона определяется совокупностью входящих в нее реквизитов.</w:t>
      </w:r>
    </w:p>
    <w:p w:rsidR="0086151D" w:rsidRPr="00EE0640" w:rsidRDefault="0086151D" w:rsidP="001D75AD">
      <w:pPr>
        <w:spacing w:before="0" w:line="360" w:lineRule="auto"/>
        <w:ind w:firstLine="709"/>
        <w:jc w:val="both"/>
        <w:rPr>
          <w:sz w:val="28"/>
          <w:szCs w:val="28"/>
        </w:rPr>
      </w:pPr>
      <w:r w:rsidRPr="00EE0640">
        <w:rPr>
          <w:sz w:val="28"/>
          <w:szCs w:val="28"/>
        </w:rPr>
        <w:t>В зависимости от расположения реквизитов устанавливают два варианта бланков - угловой (рисунок А.1) и продольный (рисунок А.2).</w:t>
      </w:r>
    </w:p>
    <w:p w:rsidR="0086151D" w:rsidRPr="00EE0640" w:rsidRDefault="0086151D" w:rsidP="001D75AD">
      <w:pPr>
        <w:spacing w:before="0" w:line="360" w:lineRule="auto"/>
        <w:ind w:firstLine="709"/>
        <w:jc w:val="both"/>
        <w:rPr>
          <w:sz w:val="28"/>
          <w:szCs w:val="28"/>
        </w:rPr>
      </w:pPr>
      <w:r w:rsidRPr="00EE0640">
        <w:rPr>
          <w:sz w:val="28"/>
          <w:szCs w:val="28"/>
        </w:rPr>
        <w:t>Реквизит 01 (02 или 03) располагают над серединой реквизита 08. Реквизит 03 допускается располагать на уровне реквизита 08.</w:t>
      </w:r>
    </w:p>
    <w:p w:rsidR="0086151D" w:rsidRPr="00EE0640" w:rsidRDefault="0086151D" w:rsidP="001D75AD">
      <w:pPr>
        <w:spacing w:before="0" w:line="360" w:lineRule="auto"/>
        <w:ind w:firstLine="709"/>
        <w:jc w:val="both"/>
        <w:rPr>
          <w:sz w:val="28"/>
          <w:szCs w:val="28"/>
        </w:rPr>
      </w:pPr>
      <w:r w:rsidRPr="00EE0640">
        <w:rPr>
          <w:sz w:val="28"/>
          <w:szCs w:val="28"/>
        </w:rPr>
        <w:t>Реквизиты 08, 09, 10, 14, ограничительные отметки для реквизитов 11, 12, 13 в пределах границ зон расположения реквизитов размещают одним из способов:</w:t>
      </w:r>
    </w:p>
    <w:p w:rsidR="0086151D" w:rsidRPr="00EE0640" w:rsidRDefault="0086151D" w:rsidP="001D75AD">
      <w:pPr>
        <w:spacing w:before="0" w:line="360" w:lineRule="auto"/>
        <w:ind w:firstLine="709"/>
        <w:jc w:val="both"/>
        <w:rPr>
          <w:sz w:val="28"/>
          <w:szCs w:val="28"/>
        </w:rPr>
      </w:pPr>
      <w:r w:rsidRPr="00EE0640">
        <w:rPr>
          <w:sz w:val="28"/>
          <w:szCs w:val="28"/>
        </w:rPr>
        <w:t>- центрированным (начало и конец каждой строки реквизитов равно удалены от границ зоны расположения реквизитов);</w:t>
      </w:r>
    </w:p>
    <w:p w:rsidR="0086151D" w:rsidRPr="00EE0640" w:rsidRDefault="0086151D" w:rsidP="001D75AD">
      <w:pPr>
        <w:spacing w:before="0" w:line="360" w:lineRule="auto"/>
        <w:ind w:firstLine="709"/>
        <w:jc w:val="both"/>
        <w:rPr>
          <w:sz w:val="28"/>
          <w:szCs w:val="28"/>
        </w:rPr>
      </w:pPr>
      <w:r w:rsidRPr="00EE0640">
        <w:rPr>
          <w:sz w:val="28"/>
          <w:szCs w:val="28"/>
        </w:rPr>
        <w:t>- флаговым (каждая строка реквизитов начинается от левой границы зоны расположения реквизитов).</w:t>
      </w:r>
    </w:p>
    <w:p w:rsidR="0086151D" w:rsidRPr="00EE0640" w:rsidRDefault="0086151D" w:rsidP="001D75AD">
      <w:pPr>
        <w:spacing w:before="0" w:line="360" w:lineRule="auto"/>
        <w:ind w:firstLine="709"/>
        <w:jc w:val="both"/>
        <w:rPr>
          <w:sz w:val="28"/>
          <w:szCs w:val="28"/>
        </w:rPr>
      </w:pPr>
      <w:r w:rsidRPr="00EE0640">
        <w:rPr>
          <w:sz w:val="28"/>
          <w:szCs w:val="28"/>
        </w:rPr>
        <w:t>Для организации, ее структурного подразделения, должностного лица устанавливают следующие виды бланков документов:</w:t>
      </w:r>
    </w:p>
    <w:p w:rsidR="0086151D" w:rsidRPr="00EE0640" w:rsidRDefault="0086151D" w:rsidP="001D75AD">
      <w:pPr>
        <w:spacing w:before="0" w:line="360" w:lineRule="auto"/>
        <w:ind w:firstLine="709"/>
        <w:jc w:val="both"/>
        <w:rPr>
          <w:sz w:val="28"/>
          <w:szCs w:val="28"/>
        </w:rPr>
      </w:pPr>
      <w:r w:rsidRPr="00EE0640">
        <w:rPr>
          <w:sz w:val="28"/>
          <w:szCs w:val="28"/>
        </w:rPr>
        <w:t>- общий бланк;</w:t>
      </w:r>
    </w:p>
    <w:p w:rsidR="0086151D" w:rsidRPr="00EE0640" w:rsidRDefault="0086151D" w:rsidP="001D75AD">
      <w:pPr>
        <w:spacing w:before="0" w:line="360" w:lineRule="auto"/>
        <w:ind w:firstLine="709"/>
        <w:jc w:val="both"/>
        <w:rPr>
          <w:sz w:val="28"/>
          <w:szCs w:val="28"/>
        </w:rPr>
      </w:pPr>
      <w:r w:rsidRPr="00EE0640">
        <w:rPr>
          <w:sz w:val="28"/>
          <w:szCs w:val="28"/>
        </w:rPr>
        <w:t>- бланк письма;</w:t>
      </w:r>
    </w:p>
    <w:p w:rsidR="0086151D" w:rsidRPr="00EE0640" w:rsidRDefault="0086151D" w:rsidP="001D75AD">
      <w:pPr>
        <w:spacing w:before="0" w:line="360" w:lineRule="auto"/>
        <w:ind w:firstLine="709"/>
        <w:jc w:val="both"/>
        <w:rPr>
          <w:sz w:val="28"/>
          <w:szCs w:val="28"/>
        </w:rPr>
      </w:pPr>
      <w:r w:rsidRPr="00EE0640">
        <w:rPr>
          <w:sz w:val="28"/>
          <w:szCs w:val="28"/>
        </w:rPr>
        <w:t>- бланк конкретного вида документа.</w:t>
      </w:r>
    </w:p>
    <w:p w:rsidR="0086151D" w:rsidRPr="00EE0640" w:rsidRDefault="0086151D" w:rsidP="001D75AD">
      <w:pPr>
        <w:spacing w:before="0" w:line="360" w:lineRule="auto"/>
        <w:ind w:firstLine="709"/>
        <w:jc w:val="both"/>
        <w:rPr>
          <w:sz w:val="28"/>
          <w:szCs w:val="28"/>
        </w:rPr>
      </w:pPr>
      <w:r w:rsidRPr="00EE0640">
        <w:rPr>
          <w:sz w:val="28"/>
          <w:szCs w:val="28"/>
        </w:rPr>
        <w:t>Общий бланк используют для изготовления любых видов документов, кроме письма.</w:t>
      </w:r>
    </w:p>
    <w:p w:rsidR="0086151D" w:rsidRPr="00EE0640" w:rsidRDefault="0086151D" w:rsidP="001D75AD">
      <w:pPr>
        <w:spacing w:before="0" w:line="360" w:lineRule="auto"/>
        <w:ind w:firstLine="709"/>
        <w:jc w:val="both"/>
        <w:rPr>
          <w:sz w:val="28"/>
          <w:szCs w:val="28"/>
        </w:rPr>
      </w:pPr>
      <w:r w:rsidRPr="00EE0640">
        <w:rPr>
          <w:sz w:val="28"/>
          <w:szCs w:val="28"/>
        </w:rPr>
        <w:t>Общий бланк в зависимости от учредительных документов организации включает в себя реквизиты 01 (02 или 03), 08, 11, 14.</w:t>
      </w:r>
    </w:p>
    <w:p w:rsidR="0086151D" w:rsidRPr="00EE0640" w:rsidRDefault="0086151D" w:rsidP="001D75AD">
      <w:pPr>
        <w:spacing w:before="0" w:line="360" w:lineRule="auto"/>
        <w:ind w:firstLine="709"/>
        <w:jc w:val="both"/>
        <w:rPr>
          <w:sz w:val="28"/>
          <w:szCs w:val="28"/>
        </w:rPr>
      </w:pPr>
      <w:r w:rsidRPr="00EE0640">
        <w:rPr>
          <w:sz w:val="28"/>
          <w:szCs w:val="28"/>
        </w:rPr>
        <w:t>Бланк письма в зависимости от учредительных документов организации включает в себя реквизиты 01 (02 или 03), 04, 05, 06, 08, 09 и, при необходимости, ограничительные отметки для верхних границ зон расположения реквизитов 11, 12, 13, 14, 15, 17, 18, 19, 20.</w:t>
      </w:r>
    </w:p>
    <w:p w:rsidR="0086151D" w:rsidRPr="00EE0640" w:rsidRDefault="0086151D" w:rsidP="001D75AD">
      <w:pPr>
        <w:spacing w:before="0" w:line="360" w:lineRule="auto"/>
        <w:ind w:firstLine="709"/>
        <w:jc w:val="both"/>
        <w:rPr>
          <w:sz w:val="28"/>
          <w:szCs w:val="28"/>
        </w:rPr>
      </w:pPr>
      <w:r w:rsidRPr="00EE0640">
        <w:rPr>
          <w:sz w:val="28"/>
          <w:szCs w:val="28"/>
        </w:rPr>
        <w:t>Бланк конкретного вида документа, кроме письма, в зависимости от учредительных документов организации включает в себя реквизиты 01 (02 или 03), 08, 10, 14 и, при необходимости, ограничительные отметки для границ зон расположения реквизитов 11, 12, 13, 18, 19.</w:t>
      </w:r>
    </w:p>
    <w:p w:rsidR="0086151D" w:rsidRPr="00EE0640" w:rsidRDefault="0086151D" w:rsidP="001D75AD">
      <w:pPr>
        <w:spacing w:before="0" w:line="360" w:lineRule="auto"/>
        <w:ind w:firstLine="709"/>
        <w:jc w:val="both"/>
        <w:rPr>
          <w:sz w:val="28"/>
          <w:szCs w:val="28"/>
        </w:rPr>
      </w:pPr>
      <w:r w:rsidRPr="00EE0640">
        <w:rPr>
          <w:sz w:val="28"/>
          <w:szCs w:val="28"/>
        </w:rPr>
        <w:t>Для организаций субъектов Российской Федерации, имеющих наряду с государственным языком Российской Федерации государственный язык субъекта Российской Федерации, целесообразно использование продольного бланка; при этом реквизиты 08, 09, 14 печатают на двух языках: русском (слева) и национальном (справа) на одном уровне.</w:t>
      </w:r>
    </w:p>
    <w:p w:rsidR="0086151D" w:rsidRPr="00EE0640" w:rsidRDefault="0086151D" w:rsidP="001D75AD">
      <w:pPr>
        <w:spacing w:before="0" w:line="360" w:lineRule="auto"/>
        <w:ind w:firstLine="709"/>
        <w:jc w:val="both"/>
        <w:rPr>
          <w:sz w:val="28"/>
          <w:szCs w:val="28"/>
        </w:rPr>
      </w:pPr>
      <w:r w:rsidRPr="00EE0640">
        <w:rPr>
          <w:sz w:val="28"/>
          <w:szCs w:val="28"/>
        </w:rPr>
        <w:t>При изготовлении документов на двух и более страницах вторую и последующие страницы нумеруют.</w:t>
      </w:r>
    </w:p>
    <w:p w:rsidR="0086151D" w:rsidRPr="00EE0640" w:rsidRDefault="0086151D" w:rsidP="001D75AD">
      <w:pPr>
        <w:spacing w:before="0" w:line="360" w:lineRule="auto"/>
        <w:ind w:firstLine="709"/>
        <w:jc w:val="both"/>
        <w:rPr>
          <w:sz w:val="28"/>
          <w:szCs w:val="28"/>
        </w:rPr>
      </w:pPr>
      <w:r w:rsidRPr="00EE0640">
        <w:rPr>
          <w:sz w:val="28"/>
          <w:szCs w:val="28"/>
        </w:rPr>
        <w:t>Номера страниц проставляют посередине верхнего поля листа.</w:t>
      </w:r>
      <w:r w:rsidR="0027589D" w:rsidRPr="00EE0640">
        <w:rPr>
          <w:sz w:val="28"/>
          <w:szCs w:val="28"/>
        </w:rPr>
        <w:t xml:space="preserve"> </w:t>
      </w:r>
      <w:r w:rsidRPr="00EE0640">
        <w:rPr>
          <w:sz w:val="28"/>
          <w:szCs w:val="28"/>
        </w:rPr>
        <w:t xml:space="preserve">Необходимость повторения в каждом документе определенной части информации позволяет не только определить порядок и последовательность ее расположения в документе, но и заранее нанести повторяющиеся их части на листы бумаги (в шаблоны), предназначенные для создания будущих документов. Лист бумаги с внесенной в него постоянной информацией и разметкой для последующего внесения переменной информации называется </w:t>
      </w:r>
      <w:r w:rsidRPr="00EE0640">
        <w:rPr>
          <w:b/>
          <w:bCs/>
          <w:i/>
          <w:iCs/>
          <w:sz w:val="28"/>
          <w:szCs w:val="28"/>
        </w:rPr>
        <w:t>бланком.</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Бланки, шаблоны, формуляры, заготовки использовались в офисных технологиях многие сотни лет, так как применение бланков сокращает время, затрачиваемое на составление документа, повышает культуру документационного обеспечения управления. Кроме образцов документов, собранных в письмовники, еще при столбовом делопроизводстве для наиболее массовых документов (жалованные, подорожные грамоты и т.п.) делались текстовые заготовки, в которые по мере необходимости вписывалась конкретизирующая информация.</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С приходом в офисы типографского оборудования появилась возможность создавать клише заголовочной части для большинства документов. В настоящее время в российской и мировой практике широко применяются всевозможные виды бланков, основные требования к бланкам стандартизированы.</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Так, ГОСТ Р 6.30-97 установил требования на два вида официальных бланков организаций: бланк для писем и общий бланк для других видов документов. Кроме того, используются и бланки конкретных документов массового применения, например: кадровой анкеты, командировочного удостоверения, судебной повестки и других при наличии в этих документах большого объема повторяющейся информации. Фактически до уровня бланка регламентирован порядок оформления титульных листов для многостраничных документов в требованиях по оформлению самих стандартов как документов (ГОСТ Р 1.5-92), установилась единообразная практика оформления личных заявлений, докладных и объяснительных записок.</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Проектирование бланков определяется техническими стандартами на форматы бумаги - ГОСТ 9327-60, ее качество - ГОСТ 6861-73, шага письма - ГОСТ 8274-78, т.е. размера букв и пробелов между ними у печатающих устройств.</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xml:space="preserve">Бланки документов целесообразно печатать в типографиях, что может дать больше степеней защиты их от подделки. Организации, число документов которых не намного превышает 200 в год, могут ограничиться резиновым штемпелем для нанесения постоянной информации на чистые листы бумаги. Требования к изготовлению штемпелей определяет </w:t>
      </w:r>
      <w:r w:rsidRPr="00EE0640">
        <w:rPr>
          <w:b/>
          <w:bCs/>
          <w:i/>
          <w:iCs/>
          <w:sz w:val="28"/>
          <w:szCs w:val="28"/>
        </w:rPr>
        <w:t>«Инструкция о порядке от</w:t>
      </w:r>
      <w:r w:rsidR="00E6359E" w:rsidRPr="00EE0640">
        <w:rPr>
          <w:b/>
          <w:bCs/>
          <w:i/>
          <w:iCs/>
          <w:sz w:val="28"/>
          <w:szCs w:val="28"/>
        </w:rPr>
        <w:t>крытия штемпель</w:t>
      </w:r>
      <w:r w:rsidRPr="00EE0640">
        <w:rPr>
          <w:b/>
          <w:bCs/>
          <w:i/>
          <w:iCs/>
          <w:sz w:val="28"/>
          <w:szCs w:val="28"/>
        </w:rPr>
        <w:t>но - гравировальных предприятий (мастерских) изготовления печатей и штампов»</w:t>
      </w:r>
      <w:r w:rsidRPr="00EE0640">
        <w:rPr>
          <w:i/>
          <w:iCs/>
          <w:sz w:val="28"/>
          <w:szCs w:val="28"/>
        </w:rPr>
        <w:t xml:space="preserve"> </w:t>
      </w:r>
      <w:r w:rsidRPr="00EE0640">
        <w:rPr>
          <w:sz w:val="28"/>
          <w:szCs w:val="28"/>
        </w:rPr>
        <w:t>(Приказ МВД. 13.02.78. № 34).</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Не санкционировано, но и не запрещено создание бланков на основе компьютерных шаблонов. Дело в том, что установка на компьютере в виде шаблона официального бланка фирмы резко повышает возможность его использования для подделки документов фирмы в корыстных целях. Именно поэтому стандартом установлены требования к изготовлению, учету, использованию и хранению бланков с воспроизведением государственного герба Российской Федерации, гербов субъектов Российской Федерации (гербовые бланки).</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Гербовые бланки должны изготавливаться только полиграфическими и штемпельно-граверными предприятиями, имеющими лицензии на соответствующий вид деятельности и сертификаты о наличии технических и технологических возможностей для изготовления указанного вида продукции на должном качественном уровне.</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Изготовление гербовых бланков должно осуществляться только по заказам органов государственной власти, иных государственных органов и учреждений, имеющих право на использование герба.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Гербовые бланки в организации подлежат учету. На гербовых бланках типографским способом или нумератором проставляют порядковые номера, а при необходимости и серии этих номеров. Учет использования гербовых бланков ведется, как правило, раз дельно по видам бланков (общих и для писем). Гербовые бланки должны храниться в надежно запираемых шкафах под ответственностью секретаря фирмы или другого сотрудника.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Использование компьютерных шаблонов с государственным гербом запрещено. Допускается тиражирование средствами оперативной полиграфии организации документов на гербовом бланке, предназначенных для рассылки, но при условии заверения каждой копии документа печатью организации.</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Многие отечественные и зарубежные фирмы при типографском изготовлении бланков также вводят серийную нумерацию экземпляров и различные системы защиты своих официальных бланков от несанкционированного тиражирования.</w:t>
      </w:r>
    </w:p>
    <w:p w:rsidR="0086151D" w:rsidRPr="00EE0640" w:rsidRDefault="0086151D" w:rsidP="001D75AD">
      <w:pPr>
        <w:shd w:val="clear" w:color="auto" w:fill="FFFFFF"/>
        <w:tabs>
          <w:tab w:val="left" w:leader="underscore" w:pos="-3360"/>
        </w:tabs>
        <w:spacing w:before="0" w:line="360" w:lineRule="auto"/>
        <w:ind w:firstLine="709"/>
        <w:jc w:val="both"/>
        <w:rPr>
          <w:sz w:val="28"/>
          <w:szCs w:val="28"/>
        </w:rPr>
      </w:pPr>
      <w:r w:rsidRPr="00EE0640">
        <w:rPr>
          <w:sz w:val="28"/>
          <w:szCs w:val="28"/>
        </w:rPr>
        <w:t>Разработка специального бланка для писем связана с тем, что в</w:t>
      </w:r>
      <w:r w:rsidR="00520E74" w:rsidRPr="00EE0640">
        <w:rPr>
          <w:sz w:val="28"/>
          <w:szCs w:val="28"/>
        </w:rPr>
        <w:t xml:space="preserve"> </w:t>
      </w:r>
      <w:r w:rsidRPr="00EE0640">
        <w:rPr>
          <w:sz w:val="28"/>
          <w:szCs w:val="28"/>
        </w:rPr>
        <w:t>письме необходимо указывать адресные данные предприятия. На</w:t>
      </w:r>
      <w:r w:rsidR="00520E74" w:rsidRPr="00EE0640">
        <w:rPr>
          <w:sz w:val="28"/>
          <w:szCs w:val="28"/>
        </w:rPr>
        <w:t xml:space="preserve"> </w:t>
      </w:r>
      <w:r w:rsidRPr="00EE0640">
        <w:rPr>
          <w:sz w:val="28"/>
          <w:szCs w:val="28"/>
        </w:rPr>
        <w:t>бланках для писем в качестве постоянного реквизита указываются: индекс предприятия связи, почтовый и телеграфный адрес, но</w:t>
      </w:r>
      <w:r w:rsidR="00520E74" w:rsidRPr="00EE0640">
        <w:rPr>
          <w:sz w:val="28"/>
          <w:szCs w:val="28"/>
        </w:rPr>
        <w:t xml:space="preserve"> </w:t>
      </w:r>
      <w:r w:rsidRPr="00EE0640">
        <w:rPr>
          <w:sz w:val="28"/>
          <w:szCs w:val="28"/>
        </w:rPr>
        <w:t>мера телетайпа, факсимильной связи, справочного телефона, счета</w:t>
      </w:r>
      <w:r w:rsidR="00520E74" w:rsidRPr="00EE0640">
        <w:rPr>
          <w:sz w:val="28"/>
          <w:szCs w:val="28"/>
        </w:rPr>
        <w:t xml:space="preserve"> </w:t>
      </w:r>
      <w:r w:rsidRPr="00EE0640">
        <w:rPr>
          <w:sz w:val="28"/>
          <w:szCs w:val="28"/>
        </w:rPr>
        <w:t>в банке (как дополнительное указание на официальный характер</w:t>
      </w:r>
      <w:r w:rsidR="00520E74" w:rsidRPr="00EE0640">
        <w:rPr>
          <w:sz w:val="28"/>
          <w:szCs w:val="28"/>
        </w:rPr>
        <w:t xml:space="preserve"> </w:t>
      </w:r>
      <w:r w:rsidRPr="00EE0640">
        <w:rPr>
          <w:sz w:val="28"/>
          <w:szCs w:val="28"/>
        </w:rPr>
        <w:t>деятельности автора документа). Строкой ниже даты и индекса</w:t>
      </w:r>
      <w:r w:rsidR="00520E74" w:rsidRPr="00EE0640">
        <w:rPr>
          <w:sz w:val="28"/>
          <w:szCs w:val="28"/>
        </w:rPr>
        <w:t xml:space="preserve"> </w:t>
      </w:r>
      <w:r w:rsidRPr="00EE0640">
        <w:rPr>
          <w:sz w:val="28"/>
          <w:szCs w:val="28"/>
        </w:rPr>
        <w:t>обозначается место для внесения ссылки на индекс и дату инициативного документа (для ответа). Реквизит располагается начиная от</w:t>
      </w:r>
      <w:r w:rsidR="00520E74" w:rsidRPr="00EE0640">
        <w:rPr>
          <w:sz w:val="28"/>
          <w:szCs w:val="28"/>
        </w:rPr>
        <w:t xml:space="preserve"> </w:t>
      </w:r>
      <w:r w:rsidRPr="00EE0640">
        <w:rPr>
          <w:sz w:val="28"/>
          <w:szCs w:val="28"/>
        </w:rPr>
        <w:t xml:space="preserve">левого поля и обозначается знаком </w:t>
      </w:r>
      <w:r w:rsidRPr="00EE0640">
        <w:rPr>
          <w:b/>
          <w:bCs/>
          <w:i/>
          <w:iCs/>
          <w:sz w:val="28"/>
          <w:szCs w:val="28"/>
        </w:rPr>
        <w:t>«На №</w:t>
      </w:r>
      <w:r w:rsidR="00520E74" w:rsidRPr="00EE0640">
        <w:rPr>
          <w:b/>
          <w:bCs/>
          <w:i/>
          <w:iCs/>
          <w:sz w:val="28"/>
          <w:szCs w:val="28"/>
        </w:rPr>
        <w:t xml:space="preserve"> </w:t>
      </w:r>
      <w:r w:rsidRPr="00EE0640">
        <w:rPr>
          <w:b/>
          <w:bCs/>
          <w:i/>
          <w:iCs/>
          <w:sz w:val="28"/>
          <w:szCs w:val="28"/>
        </w:rPr>
        <w:t>от</w:t>
      </w:r>
      <w:r w:rsidRPr="00EE0640">
        <w:rPr>
          <w:b/>
          <w:bCs/>
          <w:sz w:val="28"/>
          <w:szCs w:val="28"/>
        </w:rPr>
        <w:t>».</w:t>
      </w:r>
      <w:r w:rsidRPr="00EE0640">
        <w:rPr>
          <w:sz w:val="28"/>
          <w:szCs w:val="28"/>
        </w:rPr>
        <w:t xml:space="preserve"> Кроме того, в бланке для письма проставляются следующие реквизиты: герб, эмблема предприятия, код по ОКПО, код письма по ОКУД, наименование фирмы. Ограничительными отметками (черточками и уголками) и отдельными знаками отмечают места для таких реквизитов, как дата, индекс, ссылка на индекс и дату входящего документа, место адресата, заголовок к тексту, отметка о контроле. Такими же ограничительными метками могут быть отмечены поля документа.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Общий бланк, который используется для всех видов управленческих документов, кроме писем, имеет несколько отличий от бланка для писем. Вместо реквизита «адресные данные» в общем бланке резервируется место для проставления реквизита «название вида документа». Вместо «ссылка на регистрационный номер и дату документа» - «место составления или издания». Эти две пары реквизитов являются взаимоисключающими.</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Кроме того, на общем бланке не может проставляться заранее код формы документа по ОКУД, так как данный реквизит зависит от конкретного вида документа и проставляется при его составлении.</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Бланки каждого вида могут изготавливаться в одном из двух вариантов расположения реквизитов: угловом и продольном.</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Бланки с угловым расположением реквизитов (угловым штампом) применяются, как правило, при оформлении документов, содержащих следующие реквизиты: адресат, гриф утверждения, резолюцию. Это письма, протоколы, акты, инструкции, правила (без титульного листа) и т.д. Вариант бланка с угловым расположением реквизитов является наиболее экономичным по использованию площади листа, так как бланковая надпись по ширине должна занимать не более 7 см - 28 машинописных знаков</w:t>
      </w:r>
      <w:r w:rsidR="00520E74" w:rsidRPr="00EE0640">
        <w:rPr>
          <w:sz w:val="28"/>
          <w:szCs w:val="28"/>
        </w:rPr>
        <w:t>.</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При продольном расположении реквизиты на бланке документа располагаются по центру вдоль верхней части листа. Это придает бланку большую солидность, позволяет использовать более широкий диапазон шрифтов и графики. Продольные бланки вошли в обиход более 200 лет назад для оформления распорядительных документов. Широко применяются продольные бланки для оформления протоколов советов директоров, собраний акционеров и других документов, не требующих утверждения.</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При создании бланка документа на двух и более языках (для совместных предприятий и иностранных представительств, организаций субъектов Российской Федерации, имеющих в качестве государственного и национальный язык) постоянные текстовые реквизиты дублируются на этих языках. Надписи на русском языке должны быть внесены первыми (вверху или слева), как это принято в дипломатической практике: сначала вносятся надписи на языке страны пребывания (русском), затем - на иностранном языке. В соответствии со сложившейся практикой и зарубежным опытом в целях экономии площади листа адрес, номера телефонов, факсов и банковские реквизиты нередко располагают на нижнем</w:t>
      </w:r>
      <w:r w:rsidR="00E6359E" w:rsidRPr="00EE0640">
        <w:rPr>
          <w:sz w:val="28"/>
          <w:szCs w:val="28"/>
        </w:rPr>
        <w:t xml:space="preserve"> </w:t>
      </w:r>
      <w:r w:rsidRPr="00EE0640">
        <w:rPr>
          <w:sz w:val="28"/>
          <w:szCs w:val="28"/>
        </w:rPr>
        <w:t>поле бланка.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Титульный лист документа также должен оформляться в соответствии с формуляром-образцом.</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Основными отличительными особенностями оформления титульных листов являются:</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использование всегда продольного расположения реквизитов;</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вынос грифов утверждения выше наименования документа;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в одну строку вписываются наименование населенного пункта и дата;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в качестве даты используется только год создания документа;</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вынос необходимых кодов, грифов согласования документа, сведений об авторах.</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Вверху документа размещают официальное наименование организации - автора документа в соответствии с ГОСТ Р 6.30-97.</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 xml:space="preserve">Коды (шифры) проставляются с левой стороны под наименованием автора столбиком один под другим. Для оформления </w:t>
      </w:r>
      <w:r w:rsidRPr="00EE0640">
        <w:rPr>
          <w:b/>
          <w:bCs/>
          <w:i/>
          <w:iCs/>
          <w:sz w:val="28"/>
          <w:szCs w:val="28"/>
        </w:rPr>
        <w:t>личных заявлений</w:t>
      </w:r>
      <w:r w:rsidRPr="00EE0640">
        <w:rPr>
          <w:b/>
          <w:bCs/>
          <w:sz w:val="28"/>
          <w:szCs w:val="28"/>
        </w:rPr>
        <w:t xml:space="preserve">, </w:t>
      </w:r>
      <w:r w:rsidRPr="00EE0640">
        <w:rPr>
          <w:sz w:val="28"/>
          <w:szCs w:val="28"/>
        </w:rPr>
        <w:t>докладных и объяснительных записок, которые пишутся, как правило, на чистых листах бумаги, установился своеобразный традиционный «бланк», т.е. единообразная форма записи заголовочной части. Так, в верхнем правом углу документа флаговым способом, т.е. от условных полей, пишется реквизит адресования в дательном падеже. Ниже его указывается авторство документа. При необходимости добавляются паспортные данные: серия, номер, дата его выдачи и номер выдавшего отделения милиции.</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Наименование документа в личных заявлениях пишется посредине листа. В подписи должна быть продублирована ее расшифровка и проставлена дата подписания.</w:t>
      </w:r>
    </w:p>
    <w:p w:rsidR="0086151D" w:rsidRPr="00EE0640" w:rsidRDefault="0086151D" w:rsidP="001D75AD">
      <w:pPr>
        <w:shd w:val="clear" w:color="auto" w:fill="FFFFFF"/>
        <w:spacing w:before="0" w:line="360" w:lineRule="auto"/>
        <w:ind w:firstLine="709"/>
        <w:jc w:val="both"/>
        <w:rPr>
          <w:sz w:val="28"/>
          <w:szCs w:val="28"/>
        </w:rPr>
      </w:pPr>
      <w:r w:rsidRPr="00EE0640">
        <w:rPr>
          <w:sz w:val="28"/>
          <w:szCs w:val="28"/>
        </w:rPr>
        <w:t>Унифицированной системой организационно-распорядительной документации предусмотрена единая форма расположения и оформления реквизитов на основе стандарта, в том числе и для оформления писем, заявлений и записок личного характера.</w:t>
      </w:r>
    </w:p>
    <w:p w:rsidR="0086151D" w:rsidRPr="00EE0640" w:rsidRDefault="0086151D" w:rsidP="001D75AD">
      <w:pPr>
        <w:spacing w:before="0" w:line="360" w:lineRule="auto"/>
        <w:ind w:firstLine="709"/>
        <w:jc w:val="both"/>
        <w:rPr>
          <w:sz w:val="28"/>
          <w:szCs w:val="28"/>
        </w:rPr>
      </w:pPr>
    </w:p>
    <w:p w:rsidR="00E6359E" w:rsidRPr="00EE0640" w:rsidRDefault="00EC2929" w:rsidP="001D75AD">
      <w:pPr>
        <w:spacing w:before="0" w:line="360" w:lineRule="auto"/>
        <w:ind w:firstLine="709"/>
        <w:jc w:val="both"/>
        <w:rPr>
          <w:b/>
          <w:bCs/>
          <w:sz w:val="28"/>
          <w:szCs w:val="28"/>
        </w:rPr>
      </w:pPr>
      <w:r w:rsidRPr="00EE0640">
        <w:rPr>
          <w:b/>
          <w:bCs/>
          <w:sz w:val="28"/>
          <w:szCs w:val="28"/>
        </w:rPr>
        <w:t xml:space="preserve">1.3 </w:t>
      </w:r>
      <w:r w:rsidR="0086151D" w:rsidRPr="00EE0640">
        <w:rPr>
          <w:b/>
          <w:bCs/>
          <w:sz w:val="28"/>
          <w:szCs w:val="28"/>
        </w:rPr>
        <w:t>Т</w:t>
      </w:r>
      <w:r w:rsidR="00E6359E" w:rsidRPr="00EE0640">
        <w:rPr>
          <w:b/>
          <w:bCs/>
          <w:sz w:val="28"/>
          <w:szCs w:val="28"/>
        </w:rPr>
        <w:t>ребования к оформлению основных видов информационно-справочных документов</w:t>
      </w:r>
    </w:p>
    <w:p w:rsidR="0086151D" w:rsidRPr="00EE0640" w:rsidRDefault="0086151D"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Понятие информационно-справочные документы и их виды. Значение этой группы документов для решения оперативных вопросов и обмена информацией. Особенности подготовки и оформления информационно-справочных документов Способы подготовки и согласования информационно-справочных документов. Использование технических средств и средств коммуникации для подготовки документов.</w:t>
      </w:r>
    </w:p>
    <w:p w:rsidR="0086151D" w:rsidRPr="00EE0640" w:rsidRDefault="0086151D" w:rsidP="001D75AD">
      <w:pPr>
        <w:spacing w:before="0" w:line="360" w:lineRule="auto"/>
        <w:ind w:firstLine="709"/>
        <w:jc w:val="both"/>
        <w:rPr>
          <w:sz w:val="28"/>
          <w:szCs w:val="28"/>
        </w:rPr>
      </w:pPr>
      <w:r w:rsidRPr="00EE0640">
        <w:rPr>
          <w:sz w:val="28"/>
          <w:szCs w:val="28"/>
        </w:rPr>
        <w:t>Заявления, информационные справки. Докладные и объяснительные записки. Особенности оформления актов.</w:t>
      </w:r>
    </w:p>
    <w:p w:rsidR="0086151D" w:rsidRPr="00EE0640" w:rsidRDefault="0086151D" w:rsidP="001D75AD">
      <w:pPr>
        <w:spacing w:before="0" w:line="360" w:lineRule="auto"/>
        <w:ind w:firstLine="709"/>
        <w:jc w:val="both"/>
        <w:rPr>
          <w:sz w:val="28"/>
          <w:szCs w:val="28"/>
        </w:rPr>
      </w:pPr>
      <w:r w:rsidRPr="00EE0640">
        <w:rPr>
          <w:sz w:val="28"/>
          <w:szCs w:val="28"/>
        </w:rPr>
        <w:t>Понятие служебные письма и область их применения. Структура текста служебного письма, видовое многообразие переписки.</w:t>
      </w:r>
    </w:p>
    <w:p w:rsidR="0086151D" w:rsidRPr="00EE0640" w:rsidRDefault="0086151D" w:rsidP="001D75AD">
      <w:pPr>
        <w:spacing w:before="0" w:line="360" w:lineRule="auto"/>
        <w:ind w:firstLine="709"/>
        <w:jc w:val="both"/>
        <w:rPr>
          <w:sz w:val="28"/>
          <w:szCs w:val="28"/>
        </w:rPr>
      </w:pPr>
      <w:r w:rsidRPr="00EE0640">
        <w:rPr>
          <w:sz w:val="28"/>
          <w:szCs w:val="28"/>
        </w:rPr>
        <w:t>Инициативные и ответные письма. Уровень подписания служебных писем, докладных записок, информационно-аналитических справок. Использование электронной почты.</w:t>
      </w:r>
    </w:p>
    <w:p w:rsidR="0086151D" w:rsidRPr="00EE0640" w:rsidRDefault="0086151D" w:rsidP="001D75AD">
      <w:pPr>
        <w:spacing w:before="0" w:line="360" w:lineRule="auto"/>
        <w:ind w:firstLine="709"/>
        <w:jc w:val="both"/>
        <w:rPr>
          <w:sz w:val="28"/>
          <w:szCs w:val="28"/>
        </w:rPr>
      </w:pPr>
      <w:r w:rsidRPr="00EE0640">
        <w:rPr>
          <w:sz w:val="28"/>
          <w:szCs w:val="28"/>
        </w:rPr>
        <w:t xml:space="preserve">Телеграммы, телефонограммы, телексы, факсы. Состав удостоверения электронных документов, обеспечивающих их юридическую силу. </w:t>
      </w:r>
    </w:p>
    <w:p w:rsidR="0086151D" w:rsidRPr="00EE0640" w:rsidRDefault="0086151D" w:rsidP="001D75AD">
      <w:pPr>
        <w:spacing w:before="0" w:line="360" w:lineRule="auto"/>
        <w:ind w:firstLine="709"/>
        <w:jc w:val="both"/>
        <w:rPr>
          <w:b/>
          <w:bCs/>
          <w:sz w:val="28"/>
          <w:szCs w:val="28"/>
        </w:rPr>
      </w:pPr>
      <w:r w:rsidRPr="00EE0640">
        <w:rPr>
          <w:b/>
          <w:bCs/>
          <w:sz w:val="28"/>
          <w:szCs w:val="28"/>
        </w:rPr>
        <w:t>Составление и оформление информационных справок</w:t>
      </w:r>
    </w:p>
    <w:p w:rsidR="0086151D" w:rsidRPr="00EE0640" w:rsidRDefault="0086151D" w:rsidP="001D75AD">
      <w:pPr>
        <w:spacing w:before="0" w:line="360" w:lineRule="auto"/>
        <w:ind w:firstLine="709"/>
        <w:jc w:val="both"/>
        <w:rPr>
          <w:sz w:val="28"/>
          <w:szCs w:val="28"/>
        </w:rPr>
      </w:pPr>
      <w:r w:rsidRPr="00EE0640">
        <w:rPr>
          <w:b/>
          <w:bCs/>
          <w:sz w:val="28"/>
          <w:szCs w:val="28"/>
        </w:rPr>
        <w:t>Справки</w:t>
      </w:r>
      <w:r w:rsidRPr="00EE0640">
        <w:rPr>
          <w:sz w:val="28"/>
          <w:szCs w:val="28"/>
        </w:rPr>
        <w:t xml:space="preserve"> – документы, содержащие описание и подтверждение тех или иных фактов, событий. Справки бывают двух видов: информационные и удостоверяющие какой-либо факт или событие и выдаются заинтересованным лицам и учреждениям.</w:t>
      </w:r>
    </w:p>
    <w:p w:rsidR="0086151D" w:rsidRPr="00EE0640" w:rsidRDefault="0086151D" w:rsidP="001D75AD">
      <w:pPr>
        <w:spacing w:before="0" w:line="360" w:lineRule="auto"/>
        <w:ind w:firstLine="709"/>
        <w:jc w:val="both"/>
        <w:rPr>
          <w:sz w:val="28"/>
          <w:szCs w:val="28"/>
        </w:rPr>
      </w:pPr>
      <w:r w:rsidRPr="00EE0640">
        <w:rPr>
          <w:sz w:val="28"/>
          <w:szCs w:val="28"/>
        </w:rPr>
        <w:t>Удостоверяющие справки наиболее многочисленны и имеют массовое распространение, поэтому представлены в трафаретной форме.</w:t>
      </w:r>
    </w:p>
    <w:p w:rsidR="0086151D" w:rsidRPr="00EE0640" w:rsidRDefault="0086151D" w:rsidP="001D75AD">
      <w:pPr>
        <w:spacing w:before="0" w:line="360" w:lineRule="auto"/>
        <w:ind w:firstLine="709"/>
        <w:jc w:val="both"/>
        <w:rPr>
          <w:sz w:val="28"/>
          <w:szCs w:val="28"/>
        </w:rPr>
      </w:pPr>
      <w:r w:rsidRPr="00EE0640">
        <w:rPr>
          <w:sz w:val="28"/>
          <w:szCs w:val="28"/>
        </w:rPr>
        <w:t>Справки информационного характера отражают индивидуальные ситуации и могут носить инициативный характер или предоставляться по запросу.</w:t>
      </w:r>
    </w:p>
    <w:p w:rsidR="0086151D" w:rsidRPr="00EE0640" w:rsidRDefault="0086151D" w:rsidP="001D75AD">
      <w:pPr>
        <w:spacing w:before="0" w:line="360" w:lineRule="auto"/>
        <w:ind w:firstLine="709"/>
        <w:jc w:val="both"/>
        <w:rPr>
          <w:sz w:val="28"/>
          <w:szCs w:val="28"/>
        </w:rPr>
      </w:pPr>
      <w:r w:rsidRPr="00EE0640">
        <w:rPr>
          <w:sz w:val="28"/>
          <w:szCs w:val="28"/>
        </w:rPr>
        <w:t>Особенности оформления справки зависят от места, куда они адресованы – внутренние справки оформляются не на бланке, внешние – на бланке предпочтительно с угловым расположением реквизитов.</w:t>
      </w:r>
    </w:p>
    <w:p w:rsidR="0086151D" w:rsidRPr="00EE0640" w:rsidRDefault="0086151D" w:rsidP="001D75AD">
      <w:pPr>
        <w:keepNext/>
        <w:spacing w:before="0" w:line="360" w:lineRule="auto"/>
        <w:ind w:firstLine="709"/>
        <w:jc w:val="both"/>
        <w:rPr>
          <w:sz w:val="28"/>
          <w:szCs w:val="28"/>
        </w:rPr>
      </w:pPr>
      <w:r w:rsidRPr="00EE0640">
        <w:rPr>
          <w:sz w:val="28"/>
          <w:szCs w:val="28"/>
        </w:rPr>
        <w:t>В состав формуляра внешней информационной справки входят следующие реквизиты:</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вышестоящей организации отраслевого, административного или договорного подчинения;</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 xml:space="preserve">наименование организации или структурного подразделения юридический адрес; </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название вида документа;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дата;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индекс;</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место составления;</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адресат;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заголовок к тексту;</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текст;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подпись.</w:t>
      </w:r>
    </w:p>
    <w:p w:rsidR="0086151D" w:rsidRPr="00EE0640" w:rsidRDefault="0086151D" w:rsidP="001D75AD">
      <w:pPr>
        <w:spacing w:before="0" w:line="360" w:lineRule="auto"/>
        <w:ind w:firstLine="709"/>
        <w:jc w:val="both"/>
        <w:rPr>
          <w:sz w:val="28"/>
          <w:szCs w:val="28"/>
        </w:rPr>
      </w:pPr>
      <w:r w:rsidRPr="00EE0640">
        <w:rPr>
          <w:sz w:val="28"/>
          <w:szCs w:val="28"/>
        </w:rPr>
        <w:t>В некоторых случаях на внешней справке может быть виза, если ее содержание требует дополнительного согласования.</w:t>
      </w:r>
    </w:p>
    <w:p w:rsidR="0086151D" w:rsidRPr="00EE0640" w:rsidRDefault="0086151D" w:rsidP="001D75AD">
      <w:pPr>
        <w:spacing w:before="0" w:line="360" w:lineRule="auto"/>
        <w:ind w:firstLine="709"/>
        <w:jc w:val="both"/>
        <w:rPr>
          <w:sz w:val="28"/>
          <w:szCs w:val="28"/>
        </w:rPr>
      </w:pPr>
      <w:r w:rsidRPr="00EE0640">
        <w:rPr>
          <w:sz w:val="28"/>
          <w:szCs w:val="28"/>
        </w:rPr>
        <w:t>После названия организации через два межстрочных интервала указывается вид документа прописными буквами – СПРАВКА.</w:t>
      </w:r>
    </w:p>
    <w:p w:rsidR="0086151D" w:rsidRPr="00EE0640" w:rsidRDefault="0086151D" w:rsidP="001D75AD">
      <w:pPr>
        <w:spacing w:before="0" w:line="360" w:lineRule="auto"/>
        <w:ind w:firstLine="709"/>
        <w:jc w:val="both"/>
        <w:rPr>
          <w:sz w:val="28"/>
          <w:szCs w:val="28"/>
        </w:rPr>
      </w:pPr>
      <w:r w:rsidRPr="00EE0640">
        <w:rPr>
          <w:sz w:val="28"/>
          <w:szCs w:val="28"/>
        </w:rPr>
        <w:t>Дата оформляется цифровым способом (12.07.2003). Она является датой составления и датой подписания, дата согласования может быть оформлена другим числом.</w:t>
      </w:r>
    </w:p>
    <w:p w:rsidR="0086151D" w:rsidRPr="00EE0640" w:rsidRDefault="0086151D" w:rsidP="001D75AD">
      <w:pPr>
        <w:pStyle w:val="3"/>
        <w:tabs>
          <w:tab w:val="left" w:pos="708"/>
        </w:tabs>
        <w:spacing w:line="360" w:lineRule="auto"/>
        <w:ind w:firstLine="709"/>
      </w:pPr>
      <w:r w:rsidRPr="00EE0640">
        <w:t>Индекс проставляется на одной строке с датой и может состоять из порядкового номера, номера структурного подразделения и номера дела по номенклатуре дел (№ 02-07/14) или просто порядковый номер 14. Если справка оформлена не на бланке организации, порядковый номер можно не указывать.</w:t>
      </w:r>
    </w:p>
    <w:p w:rsidR="0086151D" w:rsidRPr="00EE0640" w:rsidRDefault="0086151D" w:rsidP="001D75AD">
      <w:pPr>
        <w:spacing w:before="0" w:line="360" w:lineRule="auto"/>
        <w:ind w:firstLine="709"/>
        <w:jc w:val="both"/>
        <w:rPr>
          <w:b/>
          <w:bCs/>
          <w:sz w:val="28"/>
          <w:szCs w:val="28"/>
        </w:rPr>
      </w:pPr>
      <w:r w:rsidRPr="00EE0640">
        <w:rPr>
          <w:b/>
          <w:bCs/>
          <w:sz w:val="28"/>
          <w:szCs w:val="28"/>
        </w:rPr>
        <w:t>Оформление докладных записок</w:t>
      </w:r>
    </w:p>
    <w:p w:rsidR="0086151D" w:rsidRPr="00EE0640" w:rsidRDefault="0086151D" w:rsidP="001D75AD">
      <w:pPr>
        <w:spacing w:before="0" w:line="360" w:lineRule="auto"/>
        <w:ind w:firstLine="709"/>
        <w:jc w:val="both"/>
        <w:rPr>
          <w:sz w:val="28"/>
          <w:szCs w:val="28"/>
        </w:rPr>
      </w:pPr>
      <w:r w:rsidRPr="00EE0640">
        <w:rPr>
          <w:sz w:val="28"/>
          <w:szCs w:val="28"/>
        </w:rPr>
        <w:t>Докладная записка – документ, адресованный руководителю данного или вышестоящего учреждения и содержащий обстоятельное изложение какого-либо вопроса с выводами и предложениями составителя.</w:t>
      </w:r>
    </w:p>
    <w:p w:rsidR="0086151D" w:rsidRPr="00EE0640" w:rsidRDefault="0086151D" w:rsidP="001D75AD">
      <w:pPr>
        <w:spacing w:before="0" w:line="360" w:lineRule="auto"/>
        <w:ind w:firstLine="709"/>
        <w:jc w:val="both"/>
        <w:rPr>
          <w:sz w:val="28"/>
          <w:szCs w:val="28"/>
        </w:rPr>
      </w:pPr>
      <w:r w:rsidRPr="00EE0640">
        <w:rPr>
          <w:sz w:val="28"/>
          <w:szCs w:val="28"/>
        </w:rPr>
        <w:t xml:space="preserve">Широкое распространение получили схожие документы, называемые служебными записками для внутренней деловой переписки между структурными подразделениями и должностными лицами, не находящимися в прямом подчинении. </w:t>
      </w:r>
    </w:p>
    <w:p w:rsidR="0086151D" w:rsidRPr="00EE0640" w:rsidRDefault="0086151D" w:rsidP="001D75AD">
      <w:pPr>
        <w:spacing w:before="0" w:line="360" w:lineRule="auto"/>
        <w:ind w:firstLine="709"/>
        <w:jc w:val="both"/>
        <w:rPr>
          <w:sz w:val="28"/>
          <w:szCs w:val="28"/>
        </w:rPr>
      </w:pPr>
      <w:r w:rsidRPr="00EE0640">
        <w:rPr>
          <w:sz w:val="28"/>
          <w:szCs w:val="28"/>
        </w:rPr>
        <w:t>Докладная записка составляется по инициативе одного или нескольких юридических лиц или по поручению руководства.</w:t>
      </w:r>
    </w:p>
    <w:p w:rsidR="0086151D" w:rsidRPr="00EE0640" w:rsidRDefault="0086151D" w:rsidP="001D75AD">
      <w:pPr>
        <w:spacing w:before="0" w:line="360" w:lineRule="auto"/>
        <w:ind w:firstLine="709"/>
        <w:jc w:val="both"/>
        <w:rPr>
          <w:sz w:val="28"/>
          <w:szCs w:val="28"/>
        </w:rPr>
      </w:pPr>
      <w:r w:rsidRPr="00EE0640">
        <w:rPr>
          <w:sz w:val="28"/>
          <w:szCs w:val="28"/>
        </w:rPr>
        <w:t>По своей сути они могут быть информационными и отчетными.</w:t>
      </w:r>
    </w:p>
    <w:p w:rsidR="0086151D" w:rsidRPr="00EE0640" w:rsidRDefault="0086151D" w:rsidP="001D75AD">
      <w:pPr>
        <w:spacing w:before="0" w:line="360" w:lineRule="auto"/>
        <w:ind w:firstLine="709"/>
        <w:jc w:val="both"/>
        <w:rPr>
          <w:sz w:val="28"/>
          <w:szCs w:val="28"/>
        </w:rPr>
      </w:pPr>
      <w:r w:rsidRPr="00EE0640">
        <w:rPr>
          <w:sz w:val="28"/>
          <w:szCs w:val="28"/>
        </w:rPr>
        <w:t>Инициативная докладная записка составляется с целью побудить адресат к конкретным действиям, которые могут быть изложены в тексте или каким-то другим путем. (Предложенные ситуации предлагают самые разные варианты и мотивы принятия решений на основе докладных записок.)</w:t>
      </w:r>
    </w:p>
    <w:p w:rsidR="0086151D" w:rsidRPr="00EE0640" w:rsidRDefault="0086151D" w:rsidP="001D75AD">
      <w:pPr>
        <w:spacing w:before="0" w:line="360" w:lineRule="auto"/>
        <w:ind w:firstLine="709"/>
        <w:jc w:val="both"/>
        <w:rPr>
          <w:sz w:val="28"/>
          <w:szCs w:val="28"/>
        </w:rPr>
      </w:pPr>
      <w:r w:rsidRPr="00EE0640">
        <w:rPr>
          <w:sz w:val="28"/>
          <w:szCs w:val="28"/>
        </w:rPr>
        <w:t>Информационная записка обычно несет в себе сюжеты нейтрального характера, как правило, по поручению руководства. Докладные записки отчетного характера обычно содержат информацию о завершении какого-либо этапа работы, проведенного обследования, выполнения распоряжений, приказов и других распорядительных документов.</w:t>
      </w:r>
    </w:p>
    <w:p w:rsidR="0086151D" w:rsidRPr="00EE0640" w:rsidRDefault="0086151D" w:rsidP="001D75AD">
      <w:pPr>
        <w:spacing w:before="0" w:line="360" w:lineRule="auto"/>
        <w:ind w:firstLine="709"/>
        <w:jc w:val="both"/>
        <w:rPr>
          <w:sz w:val="28"/>
          <w:szCs w:val="28"/>
        </w:rPr>
      </w:pPr>
      <w:r w:rsidRPr="00EE0640">
        <w:rPr>
          <w:sz w:val="28"/>
          <w:szCs w:val="28"/>
        </w:rPr>
        <w:t>Как и в случае со справкой, докладная записка может быть внутренней и адресованной во внешнюю среду. Поэтому особенности ее оформления с этой точки зрения можно увидеть в примере оформления справки.</w:t>
      </w:r>
    </w:p>
    <w:p w:rsidR="0086151D" w:rsidRPr="00EE0640" w:rsidRDefault="0086151D" w:rsidP="001D75AD">
      <w:pPr>
        <w:spacing w:before="0" w:line="360" w:lineRule="auto"/>
        <w:ind w:firstLine="709"/>
        <w:jc w:val="both"/>
        <w:rPr>
          <w:sz w:val="28"/>
          <w:szCs w:val="28"/>
        </w:rPr>
      </w:pPr>
      <w:r w:rsidRPr="00EE0640">
        <w:rPr>
          <w:sz w:val="28"/>
          <w:szCs w:val="28"/>
        </w:rPr>
        <w:t>В состав формуляра внешней докладной записки включены следующие реквизиты:</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вышестоящей организации;</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наименования организации – автора документа;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структурного подразделения;</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вида документа (ДОКЛАДНАЯ ЗАПИСКА);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дата;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индекс (номер);</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адресат;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место составления или издания;</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заголовок к тексту;</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текст;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подпись.</w:t>
      </w:r>
    </w:p>
    <w:p w:rsidR="0086151D" w:rsidRPr="00EE0640" w:rsidRDefault="0086151D" w:rsidP="001D75AD">
      <w:pPr>
        <w:spacing w:before="0" w:line="360" w:lineRule="auto"/>
        <w:ind w:firstLine="709"/>
        <w:jc w:val="both"/>
        <w:rPr>
          <w:sz w:val="28"/>
          <w:szCs w:val="28"/>
        </w:rPr>
      </w:pPr>
      <w:r w:rsidRPr="00EE0640">
        <w:rPr>
          <w:sz w:val="28"/>
          <w:szCs w:val="28"/>
        </w:rPr>
        <w:t>Предпочтительно при оформлении докладной записки на бланке пользоваться угловым расположением реквизитов (однако это требование не является жестким).</w:t>
      </w:r>
    </w:p>
    <w:p w:rsidR="0086151D" w:rsidRPr="00EE0640" w:rsidRDefault="0086151D" w:rsidP="001D75AD">
      <w:pPr>
        <w:spacing w:before="0" w:line="360" w:lineRule="auto"/>
        <w:ind w:firstLine="709"/>
        <w:jc w:val="both"/>
        <w:rPr>
          <w:sz w:val="28"/>
          <w:szCs w:val="28"/>
        </w:rPr>
      </w:pPr>
      <w:r w:rsidRPr="00EE0640">
        <w:rPr>
          <w:sz w:val="28"/>
          <w:szCs w:val="28"/>
        </w:rPr>
        <w:t xml:space="preserve">Полное или сокращенное наименование вышестоящей организации используется согласно действующему уставу или положению об организации. Может использоваться сокращенное наименование, если оно не противоречит действующим нормативным актам. Наименование организации – автора размещается ниже, через 2–3 межстрочных интервала и может иметь угловое и продольное расположение реквизитов. </w:t>
      </w:r>
    </w:p>
    <w:p w:rsidR="0086151D" w:rsidRPr="00EE0640" w:rsidRDefault="0086151D" w:rsidP="001D75AD">
      <w:pPr>
        <w:spacing w:before="0" w:line="360" w:lineRule="auto"/>
        <w:ind w:firstLine="709"/>
        <w:jc w:val="both"/>
        <w:rPr>
          <w:b/>
          <w:bCs/>
          <w:sz w:val="28"/>
          <w:szCs w:val="28"/>
        </w:rPr>
      </w:pPr>
      <w:r w:rsidRPr="00EE0640">
        <w:rPr>
          <w:b/>
          <w:bCs/>
          <w:sz w:val="28"/>
          <w:szCs w:val="28"/>
        </w:rPr>
        <w:t>Составление и оформление объяснительных</w:t>
      </w:r>
      <w:r w:rsidR="00E6359E" w:rsidRPr="00EE0640">
        <w:rPr>
          <w:b/>
          <w:bCs/>
          <w:sz w:val="28"/>
          <w:szCs w:val="28"/>
        </w:rPr>
        <w:t xml:space="preserve"> </w:t>
      </w:r>
      <w:r w:rsidRPr="00EE0640">
        <w:rPr>
          <w:b/>
          <w:bCs/>
          <w:sz w:val="28"/>
          <w:szCs w:val="28"/>
        </w:rPr>
        <w:t>записок</w:t>
      </w:r>
    </w:p>
    <w:p w:rsidR="0086151D" w:rsidRPr="00EE0640" w:rsidRDefault="0086151D" w:rsidP="001D75AD">
      <w:pPr>
        <w:spacing w:before="0" w:line="360" w:lineRule="auto"/>
        <w:ind w:firstLine="709"/>
        <w:jc w:val="both"/>
        <w:rPr>
          <w:sz w:val="28"/>
          <w:szCs w:val="28"/>
        </w:rPr>
      </w:pPr>
      <w:r w:rsidRPr="00EE0640">
        <w:rPr>
          <w:sz w:val="28"/>
          <w:szCs w:val="28"/>
        </w:rPr>
        <w:t>Объяснительная записка – документ, составляемый для пояснения или конкретизации отдельных положений выполняемой работы. Как правило, она не содержит в отличие от докладной записки выводы и предложения.</w:t>
      </w:r>
    </w:p>
    <w:p w:rsidR="0086151D" w:rsidRPr="00EE0640" w:rsidRDefault="0086151D" w:rsidP="001D75AD">
      <w:pPr>
        <w:spacing w:before="0" w:line="360" w:lineRule="auto"/>
        <w:ind w:firstLine="709"/>
        <w:jc w:val="both"/>
        <w:rPr>
          <w:sz w:val="28"/>
          <w:szCs w:val="28"/>
        </w:rPr>
      </w:pPr>
      <w:r w:rsidRPr="00EE0640">
        <w:rPr>
          <w:sz w:val="28"/>
          <w:szCs w:val="28"/>
        </w:rPr>
        <w:t>Объяснительные записки могут адресовываться во внешние организации и применяться для объяснения служебных и личных обстоятельств, связанных с нарушением принятых обязательств, выяснения причин невыполнения условий работы, трудовой и технологической дисциплины внутри учреждения. В последнем случае они могут служить как оправдательный документ или как средство принятия к работнику определенных административных санкций.</w:t>
      </w:r>
    </w:p>
    <w:p w:rsidR="0086151D" w:rsidRPr="00EE0640" w:rsidRDefault="0086151D" w:rsidP="001D75AD">
      <w:pPr>
        <w:spacing w:before="0" w:line="360" w:lineRule="auto"/>
        <w:ind w:firstLine="709"/>
        <w:jc w:val="both"/>
        <w:rPr>
          <w:sz w:val="28"/>
          <w:szCs w:val="28"/>
        </w:rPr>
      </w:pPr>
      <w:r w:rsidRPr="00EE0640">
        <w:rPr>
          <w:sz w:val="28"/>
          <w:szCs w:val="28"/>
        </w:rPr>
        <w:t>Внутренние и внешние объяснительные записки пишутся на стандартном листе бумаги формата А4 и А5.</w:t>
      </w:r>
    </w:p>
    <w:p w:rsidR="0086151D" w:rsidRPr="00EE0640" w:rsidRDefault="0086151D" w:rsidP="001D75AD">
      <w:pPr>
        <w:spacing w:before="0" w:line="360" w:lineRule="auto"/>
        <w:ind w:firstLine="709"/>
        <w:jc w:val="both"/>
        <w:rPr>
          <w:sz w:val="28"/>
          <w:szCs w:val="28"/>
        </w:rPr>
      </w:pPr>
      <w:r w:rsidRPr="00EE0640">
        <w:rPr>
          <w:sz w:val="28"/>
          <w:szCs w:val="28"/>
        </w:rPr>
        <w:t>Типовой формуляр внешней объяснительной записки включает: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вышестоящей организации;</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организации – автора объяснительной записки;</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вида – ПОЯСНИТЕЛЬНАЯ ИЛИ ОБЪЯСНИТЕЛЬНАЯ ЗАПИСКА;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дату;</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индекс (номер);</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место составления или издания;</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адресат;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заголовок к тексту;</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текст;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подпись;</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визу.</w:t>
      </w:r>
    </w:p>
    <w:p w:rsidR="0086151D" w:rsidRPr="00EE0640" w:rsidRDefault="0086151D" w:rsidP="001D75AD">
      <w:pPr>
        <w:spacing w:before="0" w:line="360" w:lineRule="auto"/>
        <w:ind w:firstLine="709"/>
        <w:jc w:val="both"/>
        <w:rPr>
          <w:sz w:val="28"/>
          <w:szCs w:val="28"/>
        </w:rPr>
      </w:pPr>
      <w:r w:rsidRPr="00EE0640">
        <w:rPr>
          <w:sz w:val="28"/>
          <w:szCs w:val="28"/>
        </w:rPr>
        <w:t>Можно использовать угловое и продольное расположение реквизитов.</w:t>
      </w:r>
    </w:p>
    <w:p w:rsidR="0086151D" w:rsidRPr="00EE0640" w:rsidRDefault="0086151D" w:rsidP="001D75AD">
      <w:pPr>
        <w:pStyle w:val="3"/>
        <w:tabs>
          <w:tab w:val="left" w:pos="708"/>
        </w:tabs>
        <w:overflowPunct/>
        <w:autoSpaceDE/>
        <w:autoSpaceDN/>
        <w:adjustRightInd/>
        <w:spacing w:line="360" w:lineRule="auto"/>
        <w:ind w:firstLine="709"/>
      </w:pPr>
      <w:r w:rsidRPr="00EE0640">
        <w:t>Наименование вышестоящей организации указывается согласно действующему уставу или положению, оно может быть написано в сокращенном виде, если эта аббревиатура не противоречит ведомственному нормативному акту.</w:t>
      </w:r>
    </w:p>
    <w:p w:rsidR="0086151D" w:rsidRPr="00EE0640" w:rsidRDefault="0086151D" w:rsidP="001D75AD">
      <w:pPr>
        <w:spacing w:before="0" w:line="360" w:lineRule="auto"/>
        <w:ind w:firstLine="709"/>
        <w:jc w:val="both"/>
        <w:rPr>
          <w:sz w:val="28"/>
          <w:szCs w:val="28"/>
        </w:rPr>
      </w:pPr>
      <w:r w:rsidRPr="00EE0640">
        <w:rPr>
          <w:sz w:val="28"/>
          <w:szCs w:val="28"/>
        </w:rPr>
        <w:t>Наименование организации – автора объяснительной записки оформляется через два межстрочных интервала.</w:t>
      </w:r>
    </w:p>
    <w:p w:rsidR="0086151D" w:rsidRPr="00EE0640" w:rsidRDefault="0086151D" w:rsidP="001D75AD">
      <w:pPr>
        <w:pStyle w:val="3"/>
        <w:tabs>
          <w:tab w:val="left" w:pos="708"/>
        </w:tabs>
        <w:overflowPunct/>
        <w:autoSpaceDE/>
        <w:autoSpaceDN/>
        <w:adjustRightInd/>
        <w:spacing w:line="360" w:lineRule="auto"/>
        <w:ind w:firstLine="709"/>
      </w:pPr>
      <w:r w:rsidRPr="00EE0640">
        <w:t>В наименовании автора может быть включено название структурного подразделения, если объяснительная записка исходит от физического лица. например:</w:t>
      </w:r>
    </w:p>
    <w:p w:rsidR="0086151D" w:rsidRPr="00EE0640" w:rsidRDefault="0086151D" w:rsidP="001D75AD">
      <w:pPr>
        <w:spacing w:before="0" w:line="360" w:lineRule="auto"/>
        <w:ind w:firstLine="709"/>
        <w:jc w:val="both"/>
        <w:rPr>
          <w:sz w:val="28"/>
          <w:szCs w:val="28"/>
        </w:rPr>
      </w:pPr>
      <w:r w:rsidRPr="00EE0640">
        <w:rPr>
          <w:sz w:val="28"/>
          <w:szCs w:val="28"/>
        </w:rPr>
        <w:t>Министерство здравоохранения РФ</w:t>
      </w:r>
    </w:p>
    <w:p w:rsidR="0086151D" w:rsidRPr="00EE0640" w:rsidRDefault="0086151D" w:rsidP="001D75AD">
      <w:pPr>
        <w:spacing w:before="0" w:line="360" w:lineRule="auto"/>
        <w:ind w:firstLine="709"/>
        <w:jc w:val="both"/>
        <w:rPr>
          <w:sz w:val="28"/>
          <w:szCs w:val="28"/>
        </w:rPr>
      </w:pPr>
      <w:r w:rsidRPr="00EE0640">
        <w:rPr>
          <w:sz w:val="28"/>
          <w:szCs w:val="28"/>
        </w:rPr>
        <w:t xml:space="preserve">Реабилитационный центр </w:t>
      </w:r>
    </w:p>
    <w:p w:rsidR="0086151D" w:rsidRPr="00EE0640" w:rsidRDefault="0086151D" w:rsidP="001D75AD">
      <w:pPr>
        <w:pStyle w:val="3"/>
        <w:tabs>
          <w:tab w:val="left" w:pos="708"/>
        </w:tabs>
        <w:spacing w:line="360" w:lineRule="auto"/>
        <w:ind w:firstLine="709"/>
      </w:pPr>
      <w:r w:rsidRPr="00EE0640">
        <w:t>Ниже наименования ведомства или структурного подразделения через 2 межстрочных интервала прописными буквами указывается название вида документа – ОБЪЯСНИТЕЛЬНАЯ ЗАПИСКА или ПОЯСНИТЕЛЬНАЯ ЗАПИСКА.</w:t>
      </w:r>
    </w:p>
    <w:p w:rsidR="0086151D" w:rsidRPr="00EE0640" w:rsidRDefault="0086151D" w:rsidP="001D75AD">
      <w:pPr>
        <w:spacing w:before="0" w:line="360" w:lineRule="auto"/>
        <w:ind w:firstLine="709"/>
        <w:jc w:val="both"/>
        <w:rPr>
          <w:sz w:val="28"/>
          <w:szCs w:val="28"/>
        </w:rPr>
      </w:pPr>
      <w:r w:rsidRPr="00EE0640">
        <w:rPr>
          <w:sz w:val="28"/>
          <w:szCs w:val="28"/>
        </w:rPr>
        <w:t>Дата ставится через 2 межстрочных интервала и оформляется таким образом: 05.12.2002.</w:t>
      </w:r>
    </w:p>
    <w:p w:rsidR="0086151D" w:rsidRPr="00EE0640" w:rsidRDefault="0086151D" w:rsidP="001D75AD">
      <w:pPr>
        <w:pStyle w:val="3"/>
        <w:tabs>
          <w:tab w:val="left" w:pos="708"/>
        </w:tabs>
        <w:spacing w:line="360" w:lineRule="auto"/>
        <w:ind w:firstLine="709"/>
        <w:rPr>
          <w:b/>
          <w:bCs/>
        </w:rPr>
      </w:pPr>
      <w:r w:rsidRPr="00EE0640">
        <w:t>Место издания, составления или подписания объяснительной записки указывается через 2 межстрочных интервала и должно соответствовать зарегистрированному юридическому адресу. Для объяснительных записок, составленных физическими лицами в пределах своей организации, место составления может опускаться.</w:t>
      </w:r>
    </w:p>
    <w:p w:rsidR="0086151D" w:rsidRPr="00EE0640" w:rsidRDefault="0086151D" w:rsidP="001D75AD">
      <w:pPr>
        <w:pStyle w:val="3"/>
        <w:tabs>
          <w:tab w:val="left" w:pos="708"/>
        </w:tabs>
        <w:spacing w:line="360" w:lineRule="auto"/>
        <w:ind w:firstLine="709"/>
      </w:pPr>
      <w:r w:rsidRPr="00EE0640">
        <w:t>Адресат оформляется в правом верхнем углу, содержит наименование организации, полный почтовый адрес в именительном падеже и необходимые справочные данные.</w:t>
      </w:r>
    </w:p>
    <w:p w:rsidR="0086151D" w:rsidRPr="00EE0640" w:rsidRDefault="0086151D" w:rsidP="001D75AD">
      <w:pPr>
        <w:pStyle w:val="3"/>
        <w:tabs>
          <w:tab w:val="left" w:pos="708"/>
        </w:tabs>
        <w:spacing w:line="360" w:lineRule="auto"/>
        <w:ind w:firstLine="709"/>
      </w:pPr>
      <w:r w:rsidRPr="00EE0640">
        <w:t>Внутренняя объяснительная записка адресуется руководителю организации, структурного подразделения или руководителю кадровой службы, если ее содержание затрагивает личные вопросы.</w:t>
      </w:r>
    </w:p>
    <w:p w:rsidR="0086151D" w:rsidRPr="00EE0640" w:rsidRDefault="0086151D" w:rsidP="001D75AD">
      <w:pPr>
        <w:keepNext/>
        <w:spacing w:before="0" w:line="360" w:lineRule="auto"/>
        <w:ind w:firstLine="709"/>
        <w:jc w:val="both"/>
        <w:rPr>
          <w:sz w:val="28"/>
          <w:szCs w:val="28"/>
        </w:rPr>
      </w:pPr>
      <w:r w:rsidRPr="00EE0640">
        <w:rPr>
          <w:sz w:val="28"/>
          <w:szCs w:val="28"/>
        </w:rPr>
        <w:t>В формуляр внутренней объяснительной записки входит: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наименование структурного подразделения – автора;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название вида документа;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дата;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индекс (номер) в случае необходимости;</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адресат;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заголовок к тексту (не всегда);</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текст;</w:t>
      </w:r>
    </w:p>
    <w:p w:rsidR="0086151D" w:rsidRPr="00EE0640" w:rsidRDefault="0086151D" w:rsidP="001D75AD">
      <w:pPr>
        <w:numPr>
          <w:ilvl w:val="0"/>
          <w:numId w:val="2"/>
        </w:numPr>
        <w:tabs>
          <w:tab w:val="clear" w:pos="2394"/>
          <w:tab w:val="left" w:pos="1122"/>
        </w:tabs>
        <w:spacing w:before="0" w:line="360" w:lineRule="auto"/>
        <w:ind w:left="0" w:firstLine="709"/>
        <w:jc w:val="both"/>
        <w:rPr>
          <w:sz w:val="28"/>
          <w:szCs w:val="28"/>
        </w:rPr>
      </w:pPr>
      <w:r w:rsidRPr="00EE0640">
        <w:rPr>
          <w:sz w:val="28"/>
          <w:szCs w:val="28"/>
        </w:rPr>
        <w:t>подпись.</w:t>
      </w:r>
    </w:p>
    <w:p w:rsidR="0086151D" w:rsidRPr="00EE0640" w:rsidRDefault="0086151D" w:rsidP="001D75AD">
      <w:pPr>
        <w:pStyle w:val="3"/>
        <w:tabs>
          <w:tab w:val="left" w:pos="708"/>
        </w:tabs>
        <w:spacing w:line="360" w:lineRule="auto"/>
        <w:ind w:firstLine="709"/>
      </w:pPr>
      <w:r w:rsidRPr="00EE0640">
        <w:t>Наименование автора – структурного подразделения помещается в левом верхнем углу стандартного листа бумаги от границы левого поля или по центру.</w:t>
      </w:r>
    </w:p>
    <w:p w:rsidR="0086151D" w:rsidRPr="00EE0640" w:rsidRDefault="0086151D" w:rsidP="001D75AD">
      <w:pPr>
        <w:spacing w:before="0" w:line="360" w:lineRule="auto"/>
        <w:ind w:firstLine="709"/>
        <w:jc w:val="both"/>
        <w:rPr>
          <w:sz w:val="28"/>
          <w:szCs w:val="28"/>
        </w:rPr>
      </w:pPr>
      <w:r w:rsidRPr="00EE0640">
        <w:rPr>
          <w:sz w:val="28"/>
          <w:szCs w:val="28"/>
        </w:rPr>
        <w:t>Через 2 межстрочных интервала дается название вида документа.</w:t>
      </w:r>
    </w:p>
    <w:p w:rsidR="0086151D" w:rsidRPr="00EE0640" w:rsidRDefault="0086151D" w:rsidP="001D75AD">
      <w:pPr>
        <w:spacing w:before="0" w:line="360" w:lineRule="auto"/>
        <w:ind w:firstLine="709"/>
        <w:jc w:val="both"/>
        <w:rPr>
          <w:sz w:val="28"/>
          <w:szCs w:val="28"/>
        </w:rPr>
      </w:pPr>
      <w:r w:rsidRPr="00EE0640">
        <w:rPr>
          <w:sz w:val="28"/>
          <w:szCs w:val="28"/>
        </w:rPr>
        <w:t>Дата оформляется обычным способом и является датой составления или подписания.</w:t>
      </w:r>
    </w:p>
    <w:p w:rsidR="0086151D" w:rsidRPr="00EE0640" w:rsidRDefault="0086151D" w:rsidP="001D75AD">
      <w:pPr>
        <w:spacing w:before="0" w:line="360" w:lineRule="auto"/>
        <w:ind w:firstLine="709"/>
        <w:jc w:val="both"/>
        <w:rPr>
          <w:sz w:val="28"/>
          <w:szCs w:val="28"/>
        </w:rPr>
      </w:pPr>
      <w:r w:rsidRPr="00EE0640">
        <w:rPr>
          <w:sz w:val="28"/>
          <w:szCs w:val="28"/>
        </w:rPr>
        <w:t>Номер проставляется в случае необходимости или в соответствии с инструкцией по делопроизводству.</w:t>
      </w:r>
    </w:p>
    <w:p w:rsidR="0086151D" w:rsidRPr="00EE0640" w:rsidRDefault="0086151D" w:rsidP="001D75AD">
      <w:pPr>
        <w:pStyle w:val="3"/>
        <w:tabs>
          <w:tab w:val="left" w:pos="708"/>
        </w:tabs>
        <w:spacing w:line="360" w:lineRule="auto"/>
        <w:ind w:firstLine="709"/>
      </w:pPr>
      <w:r w:rsidRPr="00EE0640">
        <w:t>Адресат оформляется в правом верхнем углу и содержит те же необходимые сведения, которые мы рассматривали во внешней докладной записке.</w:t>
      </w:r>
    </w:p>
    <w:p w:rsidR="0086151D" w:rsidRPr="00EE0640" w:rsidRDefault="0086151D" w:rsidP="001D75AD">
      <w:pPr>
        <w:pStyle w:val="3"/>
        <w:tabs>
          <w:tab w:val="left" w:pos="708"/>
        </w:tabs>
        <w:spacing w:line="360" w:lineRule="auto"/>
        <w:ind w:firstLine="709"/>
      </w:pPr>
      <w:r w:rsidRPr="00EE0640">
        <w:t>В случае необходимости проставления заголовка к объяснительной записке надо помнить, что он оформляется аналогично заголовку внешней докладной записки.</w:t>
      </w:r>
    </w:p>
    <w:p w:rsidR="0086151D" w:rsidRPr="00EE0640" w:rsidRDefault="0086151D" w:rsidP="001D75AD">
      <w:pPr>
        <w:spacing w:before="0" w:line="360" w:lineRule="auto"/>
        <w:ind w:firstLine="709"/>
        <w:jc w:val="both"/>
        <w:rPr>
          <w:sz w:val="28"/>
          <w:szCs w:val="28"/>
        </w:rPr>
      </w:pPr>
      <w:r w:rsidRPr="00EE0640">
        <w:rPr>
          <w:sz w:val="28"/>
          <w:szCs w:val="28"/>
        </w:rPr>
        <w:t>Текст в отдельных случаях может подразделяться на разделы, пункты и главное иметь смысловую согласованность всех своих частей.</w:t>
      </w:r>
    </w:p>
    <w:p w:rsidR="0086151D" w:rsidRPr="00EE0640" w:rsidRDefault="0086151D" w:rsidP="001D75AD">
      <w:pPr>
        <w:spacing w:before="0" w:line="360" w:lineRule="auto"/>
        <w:ind w:firstLine="709"/>
        <w:jc w:val="both"/>
        <w:rPr>
          <w:sz w:val="28"/>
          <w:szCs w:val="28"/>
        </w:rPr>
      </w:pPr>
      <w:r w:rsidRPr="00EE0640">
        <w:rPr>
          <w:sz w:val="28"/>
          <w:szCs w:val="28"/>
        </w:rPr>
        <w:t>Оправдательные документы совершенных административных правонарушений или непредставление в установленные сроки объяснительных записок должны иметь также оправдательные документы, которые оформляются как приложение.</w:t>
      </w:r>
    </w:p>
    <w:p w:rsidR="0086151D" w:rsidRPr="00EE0640" w:rsidRDefault="0086151D" w:rsidP="001D75AD">
      <w:pPr>
        <w:pStyle w:val="3"/>
        <w:tabs>
          <w:tab w:val="left" w:pos="708"/>
        </w:tabs>
        <w:spacing w:line="360" w:lineRule="auto"/>
        <w:ind w:firstLine="709"/>
      </w:pPr>
      <w:r w:rsidRPr="00EE0640">
        <w:t>Если приложения в тексте не названы, то мы обязаны их назвать.</w:t>
      </w:r>
    </w:p>
    <w:p w:rsidR="0086151D" w:rsidRPr="00EE0640" w:rsidRDefault="0086151D" w:rsidP="001D75AD">
      <w:pPr>
        <w:spacing w:before="0" w:line="360" w:lineRule="auto"/>
        <w:ind w:firstLine="709"/>
        <w:jc w:val="both"/>
        <w:rPr>
          <w:b/>
          <w:bCs/>
          <w:sz w:val="28"/>
          <w:szCs w:val="28"/>
        </w:rPr>
      </w:pPr>
      <w:r w:rsidRPr="00EE0640">
        <w:rPr>
          <w:b/>
          <w:bCs/>
          <w:sz w:val="28"/>
          <w:szCs w:val="28"/>
        </w:rPr>
        <w:t>Составление и оформление актов</w:t>
      </w:r>
    </w:p>
    <w:p w:rsidR="0086151D" w:rsidRPr="00EE0640" w:rsidRDefault="0086151D" w:rsidP="001D75AD">
      <w:pPr>
        <w:spacing w:before="0" w:line="360" w:lineRule="auto"/>
        <w:ind w:firstLine="709"/>
        <w:jc w:val="both"/>
        <w:rPr>
          <w:sz w:val="28"/>
          <w:szCs w:val="28"/>
        </w:rPr>
      </w:pPr>
      <w:r w:rsidRPr="00EE0640">
        <w:rPr>
          <w:sz w:val="28"/>
          <w:szCs w:val="28"/>
        </w:rPr>
        <w:t>Акт – документ, составляемый группой лиц или комиссией и подтверждающий установленные факты или события.</w:t>
      </w:r>
    </w:p>
    <w:p w:rsidR="0086151D" w:rsidRPr="00EE0640" w:rsidRDefault="0086151D" w:rsidP="001D75AD">
      <w:pPr>
        <w:spacing w:before="0" w:line="360" w:lineRule="auto"/>
        <w:ind w:firstLine="709"/>
        <w:jc w:val="both"/>
        <w:rPr>
          <w:sz w:val="28"/>
          <w:szCs w:val="28"/>
        </w:rPr>
      </w:pPr>
      <w:r w:rsidRPr="00EE0640">
        <w:rPr>
          <w:sz w:val="28"/>
          <w:szCs w:val="28"/>
        </w:rPr>
        <w:t>Акты составляются в следующих типовых случаях:</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обследования, проверок работ и ревизий деятельности организаций и их вспомогательных служб;</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организации, реорганизации, переименования и ликвидации организаций и их структурных подразделений;</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по вопросам аварий оборудования, ввода в действие объектов, производственных мощностей, приема работ;</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испытаний опытных образцов изделий, утверждения и выпуска печатной продукции, спектаклей, программ, кинофильмов;</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инвентаризации;</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вручения призов и дипломов;</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наличия и состояния дел и документов;</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проверок соблюдения штатно-сметной и финансовой дисциплины;</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происшествий;</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техники безопасности и охраны труда;</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технического состояния;</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нарушения трудовой дисциплины;</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уничтожения печатей, штампов, утраты документов и во многих других случаях.</w:t>
      </w:r>
    </w:p>
    <w:p w:rsidR="0086151D" w:rsidRPr="00EE0640" w:rsidRDefault="0086151D" w:rsidP="001D75AD">
      <w:pPr>
        <w:spacing w:before="0" w:line="360" w:lineRule="auto"/>
        <w:ind w:firstLine="709"/>
        <w:jc w:val="both"/>
        <w:rPr>
          <w:sz w:val="28"/>
          <w:szCs w:val="28"/>
        </w:rPr>
      </w:pPr>
      <w:r w:rsidRPr="00EE0640">
        <w:rPr>
          <w:sz w:val="28"/>
          <w:szCs w:val="28"/>
        </w:rPr>
        <w:t>Независимо от вида акт оформляется или на бланке организации или на стандартном листе бумаги.</w:t>
      </w:r>
    </w:p>
    <w:p w:rsidR="0086151D" w:rsidRPr="00EE0640" w:rsidRDefault="0086151D" w:rsidP="001D75AD">
      <w:pPr>
        <w:spacing w:before="0" w:line="360" w:lineRule="auto"/>
        <w:ind w:firstLine="709"/>
        <w:jc w:val="both"/>
        <w:rPr>
          <w:sz w:val="28"/>
          <w:szCs w:val="28"/>
        </w:rPr>
      </w:pPr>
      <w:r w:rsidRPr="00EE0640">
        <w:rPr>
          <w:sz w:val="28"/>
          <w:szCs w:val="28"/>
        </w:rPr>
        <w:t>Формуляр акта включает следующие реквизиты:</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наименование министерства или ведомства или вышестоящей организации;</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наименование организации (от имени которой обычно составляется акт) – автора документа;</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название вида документа, пишется прописными буквами – АКТ;</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дата;</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номер;</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место составления;</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гриф утверждения;</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заголовок к тексту;</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текст;</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подписи.</w:t>
      </w:r>
    </w:p>
    <w:p w:rsidR="0086151D" w:rsidRPr="00EE0640" w:rsidRDefault="0086151D" w:rsidP="001D75AD">
      <w:pPr>
        <w:spacing w:before="0" w:line="360" w:lineRule="auto"/>
        <w:ind w:firstLine="709"/>
        <w:jc w:val="both"/>
        <w:rPr>
          <w:sz w:val="28"/>
          <w:szCs w:val="28"/>
        </w:rPr>
      </w:pPr>
      <w:r w:rsidRPr="00EE0640">
        <w:rPr>
          <w:sz w:val="28"/>
          <w:szCs w:val="28"/>
        </w:rPr>
        <w:t>Наименование вышестоящей организации может указываться полностью, если составление бланка осуществляется в официальной обстановке, а также допускается сокращенное наименование организации в актах для внутреннего использования, а также при чрезвычайных обстоятельствах.</w:t>
      </w:r>
    </w:p>
    <w:p w:rsidR="0086151D" w:rsidRPr="00EE0640" w:rsidRDefault="0086151D" w:rsidP="001D75AD">
      <w:pPr>
        <w:spacing w:before="0" w:line="360" w:lineRule="auto"/>
        <w:ind w:firstLine="709"/>
        <w:jc w:val="both"/>
        <w:rPr>
          <w:sz w:val="28"/>
          <w:szCs w:val="28"/>
        </w:rPr>
      </w:pPr>
      <w:r w:rsidRPr="00EE0640">
        <w:rPr>
          <w:sz w:val="28"/>
          <w:szCs w:val="28"/>
        </w:rPr>
        <w:t>Наименование организации должно соответствовать прямому административному подчинению вышестоящей организации и соответствовать Положению или другому ведомственному нормативному акту.</w:t>
      </w:r>
    </w:p>
    <w:p w:rsidR="0086151D" w:rsidRPr="00EE0640" w:rsidRDefault="0086151D" w:rsidP="001D75AD">
      <w:pPr>
        <w:spacing w:before="0" w:line="360" w:lineRule="auto"/>
        <w:ind w:firstLine="709"/>
        <w:jc w:val="both"/>
        <w:rPr>
          <w:sz w:val="28"/>
          <w:szCs w:val="28"/>
        </w:rPr>
      </w:pPr>
      <w:r w:rsidRPr="00EE0640">
        <w:rPr>
          <w:sz w:val="28"/>
          <w:szCs w:val="28"/>
        </w:rPr>
        <w:t>Бланк для акта лучше оформлять с угловым расположением реквизитов.</w:t>
      </w:r>
    </w:p>
    <w:p w:rsidR="0086151D" w:rsidRPr="00EE0640" w:rsidRDefault="0086151D" w:rsidP="001D75AD">
      <w:pPr>
        <w:pStyle w:val="3"/>
        <w:tabs>
          <w:tab w:val="left" w:pos="708"/>
        </w:tabs>
        <w:spacing w:line="360" w:lineRule="auto"/>
        <w:ind w:firstLine="709"/>
      </w:pPr>
      <w:r w:rsidRPr="00EE0640">
        <w:t>Вид документа может быть расположен в центре или от границы левого поля.</w:t>
      </w:r>
    </w:p>
    <w:p w:rsidR="0086151D" w:rsidRPr="00EE0640" w:rsidRDefault="0086151D" w:rsidP="001D75AD">
      <w:pPr>
        <w:spacing w:before="0" w:line="360" w:lineRule="auto"/>
        <w:ind w:firstLine="709"/>
        <w:jc w:val="both"/>
        <w:rPr>
          <w:sz w:val="28"/>
          <w:szCs w:val="28"/>
        </w:rPr>
      </w:pPr>
      <w:r w:rsidRPr="00EE0640">
        <w:rPr>
          <w:sz w:val="28"/>
          <w:szCs w:val="28"/>
        </w:rPr>
        <w:t>Датой акта может быть факт или событие, отраженное в документе,</w:t>
      </w:r>
    </w:p>
    <w:p w:rsidR="0086151D" w:rsidRPr="00EE0640" w:rsidRDefault="0086151D" w:rsidP="001D75AD">
      <w:pPr>
        <w:spacing w:before="0" w:line="360" w:lineRule="auto"/>
        <w:ind w:firstLine="709"/>
        <w:jc w:val="both"/>
        <w:rPr>
          <w:sz w:val="28"/>
          <w:szCs w:val="28"/>
        </w:rPr>
      </w:pPr>
      <w:r w:rsidRPr="00EE0640">
        <w:rPr>
          <w:sz w:val="28"/>
          <w:szCs w:val="28"/>
        </w:rPr>
        <w:t>датой может служить его утверждение, в актах финансовой ревизии и некоторых актах, служащих обоснованием чрезвычайных обстоятельств, месяц и год указываются полностью (6 мая 2003 г.), в других случаях – 06.05.2003.</w:t>
      </w:r>
    </w:p>
    <w:p w:rsidR="0086151D" w:rsidRPr="00EE0640" w:rsidRDefault="0086151D" w:rsidP="001D75AD">
      <w:pPr>
        <w:spacing w:before="0" w:line="360" w:lineRule="auto"/>
        <w:ind w:firstLine="709"/>
        <w:jc w:val="both"/>
        <w:rPr>
          <w:sz w:val="28"/>
          <w:szCs w:val="28"/>
        </w:rPr>
      </w:pPr>
      <w:r w:rsidRPr="00EE0640">
        <w:rPr>
          <w:sz w:val="28"/>
          <w:szCs w:val="28"/>
        </w:rPr>
        <w:t>Индекс акта может иметь только порядковый номер или индекс структурного подразделения, номер дела по номенклатуре и порядковый номер, например 07-12/45.</w:t>
      </w:r>
    </w:p>
    <w:p w:rsidR="0086151D" w:rsidRPr="00EE0640" w:rsidRDefault="0086151D" w:rsidP="001D75AD">
      <w:pPr>
        <w:spacing w:before="0" w:line="360" w:lineRule="auto"/>
        <w:ind w:firstLine="709"/>
        <w:jc w:val="both"/>
        <w:rPr>
          <w:sz w:val="28"/>
          <w:szCs w:val="28"/>
        </w:rPr>
      </w:pPr>
      <w:r w:rsidRPr="00EE0640">
        <w:rPr>
          <w:sz w:val="28"/>
          <w:szCs w:val="28"/>
        </w:rPr>
        <w:t>Место составления обычно проставляется по факту действия, события или происшествия и должно соответствовать административно-территориальному делению и Почтовым правилам Минсвязи РФ.</w:t>
      </w:r>
    </w:p>
    <w:p w:rsidR="0086151D" w:rsidRPr="00EE0640" w:rsidRDefault="0086151D" w:rsidP="001D75AD">
      <w:pPr>
        <w:spacing w:before="0" w:line="360" w:lineRule="auto"/>
        <w:ind w:firstLine="709"/>
        <w:jc w:val="both"/>
        <w:rPr>
          <w:sz w:val="28"/>
          <w:szCs w:val="28"/>
        </w:rPr>
      </w:pPr>
      <w:r w:rsidRPr="00EE0640">
        <w:rPr>
          <w:sz w:val="28"/>
          <w:szCs w:val="28"/>
        </w:rPr>
        <w:t>Гриф утверждения имеет несколько вариантов:</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утверждение должностным лицом с указанием слова УТВЕРЖДАЮ, должности, личной подписью и ее расшифровкой.</w:t>
      </w:r>
    </w:p>
    <w:p w:rsidR="0086151D" w:rsidRPr="00EE0640" w:rsidRDefault="0086151D" w:rsidP="001D75AD">
      <w:pPr>
        <w:numPr>
          <w:ilvl w:val="0"/>
          <w:numId w:val="3"/>
        </w:numPr>
        <w:spacing w:before="0" w:line="360" w:lineRule="auto"/>
        <w:ind w:left="0" w:firstLine="709"/>
        <w:jc w:val="both"/>
        <w:rPr>
          <w:sz w:val="28"/>
          <w:szCs w:val="28"/>
        </w:rPr>
      </w:pPr>
      <w:r w:rsidRPr="00EE0640">
        <w:rPr>
          <w:sz w:val="28"/>
          <w:szCs w:val="28"/>
        </w:rPr>
        <w:t>утверждение нормативным документом: протоколом или приказом, распоряжением, но в любом случае этот документ указывается полностью и содержит ссылки на дату и номер.</w:t>
      </w:r>
    </w:p>
    <w:p w:rsidR="0086151D" w:rsidRPr="00EE0640" w:rsidRDefault="0086151D" w:rsidP="001D75AD">
      <w:pPr>
        <w:spacing w:before="0" w:line="360" w:lineRule="auto"/>
        <w:ind w:firstLine="709"/>
        <w:jc w:val="both"/>
        <w:rPr>
          <w:sz w:val="28"/>
          <w:szCs w:val="28"/>
        </w:rPr>
      </w:pPr>
      <w:r w:rsidRPr="00EE0640">
        <w:rPr>
          <w:sz w:val="28"/>
          <w:szCs w:val="28"/>
        </w:rPr>
        <w:t>Гриф утверждения размещается в правом верхнем углу акта.</w:t>
      </w:r>
    </w:p>
    <w:p w:rsidR="0086151D" w:rsidRPr="00EE0640" w:rsidRDefault="0086151D" w:rsidP="001D75AD">
      <w:pPr>
        <w:spacing w:before="0" w:line="360" w:lineRule="auto"/>
        <w:ind w:firstLine="709"/>
        <w:jc w:val="both"/>
        <w:rPr>
          <w:sz w:val="28"/>
          <w:szCs w:val="28"/>
        </w:rPr>
      </w:pPr>
      <w:r w:rsidRPr="00EE0640">
        <w:rPr>
          <w:sz w:val="28"/>
          <w:szCs w:val="28"/>
        </w:rPr>
        <w:t xml:space="preserve">Заголовком к тексту могут служить само действие, установленное комиссией или должностными лицами (мы их перечислили выше). </w:t>
      </w:r>
    </w:p>
    <w:p w:rsidR="0086151D" w:rsidRPr="00EE0640" w:rsidRDefault="0086151D" w:rsidP="001D75AD">
      <w:pPr>
        <w:spacing w:before="0" w:line="360" w:lineRule="auto"/>
        <w:ind w:firstLine="709"/>
        <w:jc w:val="both"/>
        <w:rPr>
          <w:sz w:val="28"/>
          <w:szCs w:val="28"/>
        </w:rPr>
      </w:pPr>
      <w:r w:rsidRPr="00EE0640">
        <w:rPr>
          <w:sz w:val="28"/>
          <w:szCs w:val="28"/>
        </w:rPr>
        <w:t>Заголовок печатается через один межстрочный интервал.</w:t>
      </w:r>
    </w:p>
    <w:p w:rsidR="0086151D" w:rsidRPr="00EE0640" w:rsidRDefault="0086151D" w:rsidP="001D75AD">
      <w:pPr>
        <w:spacing w:before="0" w:line="360" w:lineRule="auto"/>
        <w:ind w:firstLine="709"/>
        <w:jc w:val="both"/>
        <w:rPr>
          <w:sz w:val="28"/>
          <w:szCs w:val="28"/>
        </w:rPr>
      </w:pPr>
      <w:r w:rsidRPr="00EE0640">
        <w:rPr>
          <w:sz w:val="28"/>
          <w:szCs w:val="28"/>
        </w:rPr>
        <w:t>Важнейший реквизит акта – его текст. На практике многие типовые ситуации, оформляемые актами, имеют трафареты, шаблоны, утвержденные или разработанные соответствующими ведомствами.</w:t>
      </w:r>
    </w:p>
    <w:p w:rsidR="0086151D" w:rsidRPr="00EE0640" w:rsidRDefault="0086151D" w:rsidP="001D75AD">
      <w:pPr>
        <w:spacing w:before="0" w:line="360" w:lineRule="auto"/>
        <w:ind w:firstLine="709"/>
        <w:jc w:val="both"/>
        <w:rPr>
          <w:sz w:val="28"/>
          <w:szCs w:val="28"/>
        </w:rPr>
      </w:pPr>
      <w:r w:rsidRPr="00EE0640">
        <w:rPr>
          <w:sz w:val="28"/>
          <w:szCs w:val="28"/>
        </w:rPr>
        <w:t>Текст акта может состоять из двух или более частей. Многие из предложенных ситуаций укладываются в такую схему:</w:t>
      </w:r>
    </w:p>
    <w:p w:rsidR="0086151D" w:rsidRPr="00EE0640" w:rsidRDefault="0086151D" w:rsidP="001D75AD">
      <w:pPr>
        <w:spacing w:before="0" w:line="360" w:lineRule="auto"/>
        <w:ind w:firstLine="709"/>
        <w:jc w:val="both"/>
        <w:rPr>
          <w:sz w:val="28"/>
          <w:szCs w:val="28"/>
        </w:rPr>
      </w:pPr>
      <w:r w:rsidRPr="00EE0640">
        <w:rPr>
          <w:sz w:val="28"/>
          <w:szCs w:val="28"/>
        </w:rPr>
        <w:t>введение;</w:t>
      </w:r>
    </w:p>
    <w:p w:rsidR="0086151D" w:rsidRPr="00EE0640" w:rsidRDefault="0086151D" w:rsidP="001D75AD">
      <w:pPr>
        <w:spacing w:before="0" w:line="360" w:lineRule="auto"/>
        <w:ind w:firstLine="709"/>
        <w:jc w:val="both"/>
        <w:rPr>
          <w:sz w:val="28"/>
          <w:szCs w:val="28"/>
        </w:rPr>
      </w:pPr>
      <w:r w:rsidRPr="00EE0640">
        <w:rPr>
          <w:sz w:val="28"/>
          <w:szCs w:val="28"/>
        </w:rPr>
        <w:t>констатирующая часть;</w:t>
      </w:r>
    </w:p>
    <w:p w:rsidR="0086151D" w:rsidRPr="00EE0640" w:rsidRDefault="0086151D" w:rsidP="001D75AD">
      <w:pPr>
        <w:spacing w:before="0" w:line="360" w:lineRule="auto"/>
        <w:ind w:firstLine="709"/>
        <w:jc w:val="both"/>
        <w:rPr>
          <w:sz w:val="28"/>
          <w:szCs w:val="28"/>
        </w:rPr>
      </w:pPr>
      <w:r w:rsidRPr="00EE0640">
        <w:rPr>
          <w:sz w:val="28"/>
          <w:szCs w:val="28"/>
        </w:rPr>
        <w:t>выводы.</w:t>
      </w:r>
    </w:p>
    <w:p w:rsidR="0086151D" w:rsidRPr="00EE0640" w:rsidRDefault="0086151D" w:rsidP="001D75AD">
      <w:pPr>
        <w:spacing w:before="0" w:line="360" w:lineRule="auto"/>
        <w:ind w:firstLine="709"/>
        <w:jc w:val="both"/>
        <w:rPr>
          <w:sz w:val="28"/>
          <w:szCs w:val="28"/>
        </w:rPr>
      </w:pPr>
      <w:r w:rsidRPr="00EE0640">
        <w:rPr>
          <w:sz w:val="28"/>
          <w:szCs w:val="28"/>
        </w:rPr>
        <w:t>Текст введения может иметь ссылку на распорядительный или организационный документ, послуживший основанием проведения проверки, обследования, описания, приемки или других обычных административных действий.</w:t>
      </w:r>
    </w:p>
    <w:p w:rsidR="0086151D" w:rsidRPr="00EE0640" w:rsidRDefault="0086151D" w:rsidP="001D75AD">
      <w:pPr>
        <w:spacing w:before="0" w:line="360" w:lineRule="auto"/>
        <w:ind w:firstLine="709"/>
        <w:jc w:val="both"/>
        <w:rPr>
          <w:sz w:val="28"/>
          <w:szCs w:val="28"/>
        </w:rPr>
      </w:pPr>
      <w:r w:rsidRPr="00EE0640">
        <w:rPr>
          <w:sz w:val="28"/>
          <w:szCs w:val="28"/>
        </w:rPr>
        <w:t>Во введении указывается должностное лицо в алфавитном порядке фамилии присутствующих при проведении проверки сотрудников обследуемого акта, в другом случае указывается состав членов комиссии в порядке – председатель и члены. Иногда, если члены назначенной комиссии работают в других организациях, указывается и наименование их должности.</w:t>
      </w:r>
    </w:p>
    <w:p w:rsidR="0086151D" w:rsidRPr="00EE0640" w:rsidRDefault="0086151D" w:rsidP="001D75AD">
      <w:pPr>
        <w:spacing w:before="0" w:line="360" w:lineRule="auto"/>
        <w:ind w:firstLine="709"/>
        <w:jc w:val="both"/>
        <w:rPr>
          <w:sz w:val="28"/>
          <w:szCs w:val="28"/>
        </w:rPr>
      </w:pPr>
      <w:r w:rsidRPr="00EE0640">
        <w:rPr>
          <w:sz w:val="28"/>
          <w:szCs w:val="28"/>
        </w:rPr>
        <w:t>Констатирующая часть обычно содержит сведения о проведенной работе, ее характере, сроках проведения и других установленных фактах, результатах проведенной работы. При необходимости члены комиссии ссылаются на действующее федеральное законодательство и ведомственные нормативные акты.</w:t>
      </w:r>
    </w:p>
    <w:p w:rsidR="0086151D" w:rsidRPr="00EE0640" w:rsidRDefault="0086151D" w:rsidP="001D75AD">
      <w:pPr>
        <w:spacing w:before="0" w:line="360" w:lineRule="auto"/>
        <w:ind w:firstLine="709"/>
        <w:jc w:val="both"/>
        <w:rPr>
          <w:sz w:val="28"/>
          <w:szCs w:val="28"/>
        </w:rPr>
      </w:pPr>
      <w:r w:rsidRPr="00EE0640">
        <w:rPr>
          <w:sz w:val="28"/>
          <w:szCs w:val="28"/>
        </w:rPr>
        <w:t>Эта информация может быть представлена самостоятельными разделами и пунктами. Выводы и предложения по фактам также могут быть представлены отдельными пунктами.</w:t>
      </w:r>
    </w:p>
    <w:p w:rsidR="0086151D" w:rsidRPr="00EE0640" w:rsidRDefault="0086151D" w:rsidP="001D75AD">
      <w:pPr>
        <w:spacing w:before="0" w:line="360" w:lineRule="auto"/>
        <w:ind w:firstLine="709"/>
        <w:jc w:val="both"/>
        <w:rPr>
          <w:sz w:val="28"/>
          <w:szCs w:val="28"/>
        </w:rPr>
      </w:pPr>
      <w:r w:rsidRPr="00EE0640">
        <w:rPr>
          <w:sz w:val="28"/>
          <w:szCs w:val="28"/>
        </w:rPr>
        <w:t>Завершающая часть акта обязательно содержит информацию о количестве созданных актов и их передаче</w:t>
      </w:r>
      <w:r w:rsidR="00520E74" w:rsidRPr="00EE0640">
        <w:rPr>
          <w:sz w:val="28"/>
          <w:szCs w:val="28"/>
        </w:rPr>
        <w:t xml:space="preserve"> </w:t>
      </w:r>
      <w:r w:rsidRPr="00EE0640">
        <w:rPr>
          <w:sz w:val="28"/>
          <w:szCs w:val="28"/>
        </w:rPr>
        <w:t>в соответствующие органы или структурные подразделения обследуемого объекта.</w:t>
      </w:r>
    </w:p>
    <w:p w:rsidR="0086151D" w:rsidRPr="00EE0640" w:rsidRDefault="0086151D" w:rsidP="001D75AD">
      <w:pPr>
        <w:spacing w:before="0" w:line="360" w:lineRule="auto"/>
        <w:ind w:firstLine="709"/>
        <w:jc w:val="both"/>
        <w:rPr>
          <w:sz w:val="28"/>
          <w:szCs w:val="28"/>
        </w:rPr>
      </w:pPr>
      <w:r w:rsidRPr="00EE0640">
        <w:rPr>
          <w:sz w:val="28"/>
          <w:szCs w:val="28"/>
        </w:rPr>
        <w:t>Подписание осуществляется в той же последовательности, что и в начале акта, но, как правило, без указания должности, а в порядке распределения обязанностей внутри комиссии.</w:t>
      </w:r>
    </w:p>
    <w:p w:rsidR="0086151D" w:rsidRPr="00EE0640" w:rsidRDefault="0086151D" w:rsidP="001D75AD">
      <w:pPr>
        <w:pStyle w:val="3"/>
        <w:tabs>
          <w:tab w:val="left" w:pos="708"/>
        </w:tabs>
        <w:spacing w:line="360" w:lineRule="auto"/>
        <w:ind w:firstLine="709"/>
      </w:pPr>
      <w:r w:rsidRPr="00EE0640">
        <w:t>Юридическая сила акта состоит также в грифе утверждения, оформляемого согласно ГОСТу или действующей инструкции по делопроизводству.</w:t>
      </w:r>
    </w:p>
    <w:p w:rsidR="0086151D" w:rsidRPr="00EE0640" w:rsidRDefault="0086151D" w:rsidP="001D75AD">
      <w:pPr>
        <w:spacing w:before="0" w:line="360" w:lineRule="auto"/>
        <w:ind w:firstLine="709"/>
        <w:jc w:val="both"/>
        <w:rPr>
          <w:b/>
          <w:bCs/>
          <w:sz w:val="28"/>
          <w:szCs w:val="28"/>
        </w:rPr>
      </w:pPr>
      <w:r w:rsidRPr="00EE0640">
        <w:rPr>
          <w:b/>
          <w:bCs/>
          <w:sz w:val="28"/>
          <w:szCs w:val="28"/>
        </w:rPr>
        <w:t>Составление и оформление служебных писем</w:t>
      </w:r>
    </w:p>
    <w:p w:rsidR="0086151D" w:rsidRPr="00EE0640" w:rsidRDefault="0086151D" w:rsidP="001D75AD">
      <w:pPr>
        <w:spacing w:before="0" w:line="360" w:lineRule="auto"/>
        <w:ind w:firstLine="709"/>
        <w:jc w:val="both"/>
        <w:rPr>
          <w:sz w:val="28"/>
          <w:szCs w:val="28"/>
        </w:rPr>
      </w:pPr>
      <w:r w:rsidRPr="00EE0640">
        <w:rPr>
          <w:sz w:val="28"/>
          <w:szCs w:val="28"/>
        </w:rPr>
        <w:t>Служебное письмо – обобщенное название различных по содержанию документов, служащих средствами обмена информацией между организациями, юридическими и физическими лицами.</w:t>
      </w:r>
    </w:p>
    <w:p w:rsidR="0086151D" w:rsidRPr="00EE0640" w:rsidRDefault="0086151D" w:rsidP="001D75AD">
      <w:pPr>
        <w:spacing w:before="0" w:line="360" w:lineRule="auto"/>
        <w:ind w:firstLine="709"/>
        <w:jc w:val="both"/>
        <w:rPr>
          <w:sz w:val="28"/>
          <w:szCs w:val="28"/>
        </w:rPr>
      </w:pPr>
      <w:r w:rsidRPr="00EE0640">
        <w:rPr>
          <w:sz w:val="28"/>
          <w:szCs w:val="28"/>
        </w:rPr>
        <w:t>Служебные письма охватывают очень широкий круг оперативной деятельности, поэтому так велико их видовое разнообразие.</w:t>
      </w:r>
    </w:p>
    <w:p w:rsidR="0086151D" w:rsidRPr="00EE0640" w:rsidRDefault="0086151D" w:rsidP="001D75AD">
      <w:pPr>
        <w:spacing w:before="0" w:line="360" w:lineRule="auto"/>
        <w:ind w:firstLine="709"/>
        <w:jc w:val="both"/>
        <w:rPr>
          <w:sz w:val="28"/>
          <w:szCs w:val="28"/>
        </w:rPr>
      </w:pPr>
      <w:r w:rsidRPr="00EE0640">
        <w:rPr>
          <w:sz w:val="28"/>
          <w:szCs w:val="28"/>
        </w:rPr>
        <w:t>Письма бывают директивными или информационными и по своему характеру содержат указания, разъяснения, рекомендации, предложения, поэтому они исходят, как правило, от вышестоящей инстанции.</w:t>
      </w:r>
    </w:p>
    <w:p w:rsidR="0086151D" w:rsidRPr="00EE0640" w:rsidRDefault="0086151D" w:rsidP="001D75AD">
      <w:pPr>
        <w:pStyle w:val="3"/>
        <w:tabs>
          <w:tab w:val="left" w:pos="708"/>
        </w:tabs>
        <w:overflowPunct/>
        <w:autoSpaceDE/>
        <w:autoSpaceDN/>
        <w:adjustRightInd/>
        <w:spacing w:line="360" w:lineRule="auto"/>
        <w:ind w:firstLine="709"/>
      </w:pPr>
      <w:r w:rsidRPr="00EE0640">
        <w:t>Информационные письма содержат сведения, запросы, соглашения, напоминания.</w:t>
      </w:r>
    </w:p>
    <w:p w:rsidR="0086151D" w:rsidRPr="00EE0640" w:rsidRDefault="0086151D" w:rsidP="001D75AD">
      <w:pPr>
        <w:spacing w:before="0" w:line="360" w:lineRule="auto"/>
        <w:ind w:firstLine="709"/>
        <w:jc w:val="both"/>
        <w:rPr>
          <w:sz w:val="28"/>
          <w:szCs w:val="28"/>
        </w:rPr>
      </w:pPr>
      <w:r w:rsidRPr="00EE0640">
        <w:rPr>
          <w:sz w:val="28"/>
          <w:szCs w:val="28"/>
        </w:rPr>
        <w:t>Гарантийные письма гарантируют выполнение сроков и форм оплаты товаров, грузов, услуг.</w:t>
      </w:r>
    </w:p>
    <w:p w:rsidR="0086151D" w:rsidRPr="00EE0640" w:rsidRDefault="0086151D" w:rsidP="001D75AD">
      <w:pPr>
        <w:spacing w:before="0" w:line="360" w:lineRule="auto"/>
        <w:ind w:firstLine="709"/>
        <w:jc w:val="both"/>
        <w:rPr>
          <w:sz w:val="28"/>
          <w:szCs w:val="28"/>
        </w:rPr>
      </w:pPr>
      <w:r w:rsidRPr="00EE0640">
        <w:rPr>
          <w:sz w:val="28"/>
          <w:szCs w:val="28"/>
        </w:rPr>
        <w:t>Рекламные письма информируют потребителей о ценах, форме или способах рынка предоставления услуг.</w:t>
      </w:r>
    </w:p>
    <w:p w:rsidR="0086151D" w:rsidRPr="00EE0640" w:rsidRDefault="0086151D" w:rsidP="001D75AD">
      <w:pPr>
        <w:spacing w:before="0" w:line="360" w:lineRule="auto"/>
        <w:ind w:firstLine="709"/>
        <w:jc w:val="both"/>
        <w:rPr>
          <w:sz w:val="28"/>
          <w:szCs w:val="28"/>
        </w:rPr>
      </w:pPr>
      <w:r w:rsidRPr="00EE0640">
        <w:rPr>
          <w:sz w:val="28"/>
          <w:szCs w:val="28"/>
        </w:rPr>
        <w:t>Коммерческие письма служат для передачи информации при заключении и выполнении условий договоров и контрактов.</w:t>
      </w:r>
    </w:p>
    <w:p w:rsidR="0086151D" w:rsidRPr="00EE0640" w:rsidRDefault="0086151D" w:rsidP="001D75AD">
      <w:pPr>
        <w:spacing w:before="0" w:line="360" w:lineRule="auto"/>
        <w:ind w:firstLine="709"/>
        <w:jc w:val="both"/>
        <w:rPr>
          <w:sz w:val="28"/>
          <w:szCs w:val="28"/>
        </w:rPr>
      </w:pPr>
      <w:r w:rsidRPr="00EE0640">
        <w:rPr>
          <w:sz w:val="28"/>
          <w:szCs w:val="28"/>
        </w:rPr>
        <w:t>Письма-рекламации или претензионные письма содержат информацию о необходимости возмещения убытков другой стороной в результате невыполнения</w:t>
      </w:r>
      <w:r w:rsidR="00520E74" w:rsidRPr="00EE0640">
        <w:rPr>
          <w:sz w:val="28"/>
          <w:szCs w:val="28"/>
        </w:rPr>
        <w:t xml:space="preserve"> </w:t>
      </w:r>
      <w:r w:rsidRPr="00EE0640">
        <w:rPr>
          <w:sz w:val="28"/>
          <w:szCs w:val="28"/>
        </w:rPr>
        <w:t>каких-либо условий.</w:t>
      </w:r>
    </w:p>
    <w:p w:rsidR="0086151D" w:rsidRPr="00EE0640" w:rsidRDefault="0086151D" w:rsidP="001D75AD">
      <w:pPr>
        <w:spacing w:before="0" w:line="360" w:lineRule="auto"/>
        <w:ind w:firstLine="709"/>
        <w:jc w:val="both"/>
        <w:rPr>
          <w:sz w:val="28"/>
          <w:szCs w:val="28"/>
        </w:rPr>
      </w:pPr>
      <w:r w:rsidRPr="00EE0640">
        <w:rPr>
          <w:sz w:val="28"/>
          <w:szCs w:val="28"/>
        </w:rPr>
        <w:t>При заключении контрактов с иностранными партнерами используются кредитные письма, в которых продавец или поставщик просит предоставить гарантийное письмо из банка покупателя с номером валютного расчетного счета и гарантией оплаты покупателем товаров или услуг.</w:t>
      </w:r>
    </w:p>
    <w:p w:rsidR="0086151D" w:rsidRPr="00EE0640" w:rsidRDefault="0086151D" w:rsidP="001D75AD">
      <w:pPr>
        <w:spacing w:before="0" w:line="360" w:lineRule="auto"/>
        <w:ind w:firstLine="709"/>
        <w:jc w:val="both"/>
        <w:rPr>
          <w:sz w:val="28"/>
          <w:szCs w:val="28"/>
        </w:rPr>
      </w:pPr>
      <w:r w:rsidRPr="00EE0640">
        <w:rPr>
          <w:sz w:val="28"/>
          <w:szCs w:val="28"/>
        </w:rPr>
        <w:t>Служебные письма оформляются на бланке для письма.</w:t>
      </w:r>
    </w:p>
    <w:p w:rsidR="0086151D" w:rsidRPr="00EE0640" w:rsidRDefault="0086151D" w:rsidP="001D75AD">
      <w:pPr>
        <w:spacing w:before="0" w:line="360" w:lineRule="auto"/>
        <w:ind w:firstLine="709"/>
        <w:jc w:val="both"/>
        <w:rPr>
          <w:sz w:val="28"/>
          <w:szCs w:val="28"/>
        </w:rPr>
      </w:pPr>
      <w:r w:rsidRPr="00EE0640">
        <w:rPr>
          <w:sz w:val="28"/>
          <w:szCs w:val="28"/>
        </w:rPr>
        <w:t>Типовой формуляр бланка для писем включает:</w:t>
      </w:r>
    </w:p>
    <w:p w:rsidR="0086151D" w:rsidRPr="00EE0640" w:rsidRDefault="0086151D" w:rsidP="001D75AD">
      <w:pPr>
        <w:spacing w:before="0" w:line="360" w:lineRule="auto"/>
        <w:ind w:firstLine="709"/>
        <w:jc w:val="both"/>
        <w:rPr>
          <w:sz w:val="28"/>
          <w:szCs w:val="28"/>
        </w:rPr>
      </w:pPr>
      <w:r w:rsidRPr="00EE0640">
        <w:rPr>
          <w:sz w:val="28"/>
          <w:szCs w:val="28"/>
        </w:rPr>
        <w:t>- Государственный герб РФ или Герб субъекта федерации;</w:t>
      </w:r>
    </w:p>
    <w:p w:rsidR="0086151D" w:rsidRPr="00EE0640" w:rsidRDefault="0086151D" w:rsidP="001D75AD">
      <w:pPr>
        <w:spacing w:before="0" w:line="360" w:lineRule="auto"/>
        <w:ind w:firstLine="709"/>
        <w:jc w:val="both"/>
        <w:rPr>
          <w:sz w:val="28"/>
          <w:szCs w:val="28"/>
        </w:rPr>
      </w:pPr>
      <w:r w:rsidRPr="00EE0640">
        <w:rPr>
          <w:sz w:val="28"/>
          <w:szCs w:val="28"/>
        </w:rPr>
        <w:t>- эмблему организации или товарный знак;</w:t>
      </w:r>
    </w:p>
    <w:p w:rsidR="0086151D" w:rsidRPr="00EE0640" w:rsidRDefault="0086151D" w:rsidP="001D75AD">
      <w:pPr>
        <w:spacing w:before="0" w:line="360" w:lineRule="auto"/>
        <w:ind w:firstLine="709"/>
        <w:jc w:val="both"/>
        <w:rPr>
          <w:sz w:val="28"/>
          <w:szCs w:val="28"/>
        </w:rPr>
      </w:pPr>
      <w:r w:rsidRPr="00EE0640">
        <w:rPr>
          <w:sz w:val="28"/>
          <w:szCs w:val="28"/>
        </w:rPr>
        <w:t>- код организации;</w:t>
      </w:r>
    </w:p>
    <w:p w:rsidR="0086151D" w:rsidRPr="00EE0640" w:rsidRDefault="0086151D" w:rsidP="001D75AD">
      <w:pPr>
        <w:spacing w:before="0" w:line="360" w:lineRule="auto"/>
        <w:ind w:firstLine="709"/>
        <w:jc w:val="both"/>
        <w:rPr>
          <w:sz w:val="28"/>
          <w:szCs w:val="28"/>
        </w:rPr>
      </w:pPr>
      <w:r w:rsidRPr="00EE0640">
        <w:rPr>
          <w:sz w:val="28"/>
          <w:szCs w:val="28"/>
        </w:rPr>
        <w:t>- код формы документа;</w:t>
      </w:r>
    </w:p>
    <w:p w:rsidR="0086151D" w:rsidRPr="00EE0640" w:rsidRDefault="0086151D" w:rsidP="001D75AD">
      <w:pPr>
        <w:spacing w:before="0" w:line="360" w:lineRule="auto"/>
        <w:ind w:firstLine="709"/>
        <w:jc w:val="both"/>
        <w:rPr>
          <w:sz w:val="28"/>
          <w:szCs w:val="28"/>
        </w:rPr>
      </w:pPr>
      <w:r w:rsidRPr="00EE0640">
        <w:rPr>
          <w:sz w:val="28"/>
          <w:szCs w:val="28"/>
        </w:rPr>
        <w:t>- наименование автора документа;</w:t>
      </w:r>
    </w:p>
    <w:p w:rsidR="0086151D" w:rsidRPr="00EE0640" w:rsidRDefault="0086151D" w:rsidP="001D75AD">
      <w:pPr>
        <w:spacing w:before="0" w:line="360" w:lineRule="auto"/>
        <w:ind w:firstLine="709"/>
        <w:jc w:val="both"/>
        <w:rPr>
          <w:sz w:val="28"/>
          <w:szCs w:val="28"/>
        </w:rPr>
      </w:pPr>
      <w:r w:rsidRPr="00EE0640">
        <w:rPr>
          <w:sz w:val="28"/>
          <w:szCs w:val="28"/>
        </w:rPr>
        <w:t>- справочные данные об организации-авторе;</w:t>
      </w:r>
    </w:p>
    <w:p w:rsidR="0086151D" w:rsidRPr="00EE0640" w:rsidRDefault="0086151D" w:rsidP="001D75AD">
      <w:pPr>
        <w:spacing w:before="0" w:line="360" w:lineRule="auto"/>
        <w:ind w:firstLine="709"/>
        <w:jc w:val="both"/>
        <w:rPr>
          <w:sz w:val="28"/>
          <w:szCs w:val="28"/>
        </w:rPr>
      </w:pPr>
      <w:r w:rsidRPr="00EE0640">
        <w:rPr>
          <w:sz w:val="28"/>
          <w:szCs w:val="28"/>
        </w:rPr>
        <w:t>- дату;</w:t>
      </w:r>
    </w:p>
    <w:p w:rsidR="0086151D" w:rsidRPr="00EE0640" w:rsidRDefault="0086151D" w:rsidP="001D75AD">
      <w:pPr>
        <w:spacing w:before="0" w:line="360" w:lineRule="auto"/>
        <w:ind w:firstLine="709"/>
        <w:jc w:val="both"/>
        <w:rPr>
          <w:sz w:val="28"/>
          <w:szCs w:val="28"/>
        </w:rPr>
      </w:pPr>
      <w:r w:rsidRPr="00EE0640">
        <w:rPr>
          <w:sz w:val="28"/>
          <w:szCs w:val="28"/>
        </w:rPr>
        <w:t>- регистрационный индекс;</w:t>
      </w:r>
    </w:p>
    <w:p w:rsidR="0086151D" w:rsidRPr="00EE0640" w:rsidRDefault="0086151D" w:rsidP="001D75AD">
      <w:pPr>
        <w:spacing w:before="0" w:line="360" w:lineRule="auto"/>
        <w:ind w:firstLine="709"/>
        <w:jc w:val="both"/>
        <w:rPr>
          <w:sz w:val="28"/>
          <w:szCs w:val="28"/>
        </w:rPr>
      </w:pPr>
      <w:r w:rsidRPr="00EE0640">
        <w:rPr>
          <w:sz w:val="28"/>
          <w:szCs w:val="28"/>
        </w:rPr>
        <w:t>- ссылку на регистрационный индекс и дату документа;</w:t>
      </w:r>
    </w:p>
    <w:p w:rsidR="0086151D" w:rsidRPr="00EE0640" w:rsidRDefault="0086151D" w:rsidP="001D75AD">
      <w:pPr>
        <w:spacing w:before="0" w:line="360" w:lineRule="auto"/>
        <w:ind w:firstLine="709"/>
        <w:jc w:val="both"/>
        <w:rPr>
          <w:sz w:val="28"/>
          <w:szCs w:val="28"/>
        </w:rPr>
      </w:pPr>
      <w:r w:rsidRPr="00EE0640">
        <w:rPr>
          <w:sz w:val="28"/>
          <w:szCs w:val="28"/>
        </w:rPr>
        <w:t>- адресат;</w:t>
      </w:r>
    </w:p>
    <w:p w:rsidR="0086151D" w:rsidRPr="00EE0640" w:rsidRDefault="0086151D" w:rsidP="001D75AD">
      <w:pPr>
        <w:spacing w:before="0" w:line="360" w:lineRule="auto"/>
        <w:ind w:firstLine="709"/>
        <w:jc w:val="both"/>
        <w:rPr>
          <w:sz w:val="28"/>
          <w:szCs w:val="28"/>
        </w:rPr>
      </w:pPr>
      <w:r w:rsidRPr="00EE0640">
        <w:rPr>
          <w:sz w:val="28"/>
          <w:szCs w:val="28"/>
        </w:rPr>
        <w:t>- заголовок к тексту;</w:t>
      </w:r>
    </w:p>
    <w:p w:rsidR="0086151D" w:rsidRPr="00EE0640" w:rsidRDefault="0086151D" w:rsidP="001D75AD">
      <w:pPr>
        <w:spacing w:before="0" w:line="360" w:lineRule="auto"/>
        <w:ind w:firstLine="709"/>
        <w:jc w:val="both"/>
        <w:rPr>
          <w:sz w:val="28"/>
          <w:szCs w:val="28"/>
        </w:rPr>
      </w:pPr>
      <w:r w:rsidRPr="00EE0640">
        <w:rPr>
          <w:sz w:val="28"/>
          <w:szCs w:val="28"/>
        </w:rPr>
        <w:t>- текст;</w:t>
      </w:r>
    </w:p>
    <w:p w:rsidR="0086151D" w:rsidRPr="00EE0640" w:rsidRDefault="0086151D" w:rsidP="001D75AD">
      <w:pPr>
        <w:spacing w:before="0" w:line="360" w:lineRule="auto"/>
        <w:ind w:firstLine="709"/>
        <w:jc w:val="both"/>
        <w:rPr>
          <w:sz w:val="28"/>
          <w:szCs w:val="28"/>
        </w:rPr>
      </w:pPr>
      <w:r w:rsidRPr="00EE0640">
        <w:rPr>
          <w:sz w:val="28"/>
          <w:szCs w:val="28"/>
        </w:rPr>
        <w:t>- отметку о наличии приложений;</w:t>
      </w:r>
    </w:p>
    <w:p w:rsidR="0086151D" w:rsidRPr="00EE0640" w:rsidRDefault="0086151D" w:rsidP="001D75AD">
      <w:pPr>
        <w:spacing w:before="0" w:line="360" w:lineRule="auto"/>
        <w:ind w:firstLine="709"/>
        <w:jc w:val="both"/>
        <w:rPr>
          <w:sz w:val="28"/>
          <w:szCs w:val="28"/>
        </w:rPr>
      </w:pPr>
      <w:r w:rsidRPr="00EE0640">
        <w:rPr>
          <w:sz w:val="28"/>
          <w:szCs w:val="28"/>
        </w:rPr>
        <w:t>- подпись;</w:t>
      </w:r>
    </w:p>
    <w:p w:rsidR="0086151D" w:rsidRPr="00EE0640" w:rsidRDefault="0086151D" w:rsidP="001D75AD">
      <w:pPr>
        <w:spacing w:before="0" w:line="360" w:lineRule="auto"/>
        <w:ind w:firstLine="709"/>
        <w:jc w:val="both"/>
        <w:rPr>
          <w:sz w:val="28"/>
          <w:szCs w:val="28"/>
        </w:rPr>
      </w:pPr>
      <w:r w:rsidRPr="00EE0640">
        <w:rPr>
          <w:sz w:val="28"/>
          <w:szCs w:val="28"/>
        </w:rPr>
        <w:t>- отметку об исполнителе.</w:t>
      </w:r>
    </w:p>
    <w:p w:rsidR="0086151D" w:rsidRPr="00EE0640" w:rsidRDefault="0086151D" w:rsidP="001D75AD">
      <w:pPr>
        <w:spacing w:before="0" w:line="360" w:lineRule="auto"/>
        <w:ind w:firstLine="709"/>
        <w:jc w:val="both"/>
        <w:rPr>
          <w:sz w:val="28"/>
          <w:szCs w:val="28"/>
        </w:rPr>
      </w:pPr>
      <w:r w:rsidRPr="00EE0640">
        <w:rPr>
          <w:sz w:val="28"/>
          <w:szCs w:val="28"/>
        </w:rPr>
        <w:t>Изображение герба должно соответствовать Положению о Государственном гербе РФ или правовым актам субъектов РФ.</w:t>
      </w:r>
    </w:p>
    <w:p w:rsidR="0086151D" w:rsidRPr="00EE0640" w:rsidRDefault="0086151D" w:rsidP="001D75AD">
      <w:pPr>
        <w:spacing w:before="0" w:line="360" w:lineRule="auto"/>
        <w:ind w:firstLine="709"/>
        <w:jc w:val="both"/>
        <w:rPr>
          <w:sz w:val="28"/>
          <w:szCs w:val="28"/>
        </w:rPr>
      </w:pPr>
      <w:r w:rsidRPr="00EE0640">
        <w:rPr>
          <w:sz w:val="28"/>
          <w:szCs w:val="28"/>
        </w:rPr>
        <w:t>Эмблема или товарный знак размещаются только в соответствии с ведомственными нормативными актами.</w:t>
      </w:r>
    </w:p>
    <w:p w:rsidR="0086151D" w:rsidRPr="00EE0640" w:rsidRDefault="0086151D" w:rsidP="001D75AD">
      <w:pPr>
        <w:spacing w:before="0" w:line="360" w:lineRule="auto"/>
        <w:ind w:firstLine="709"/>
        <w:jc w:val="both"/>
        <w:rPr>
          <w:sz w:val="28"/>
          <w:szCs w:val="28"/>
        </w:rPr>
      </w:pPr>
      <w:r w:rsidRPr="00EE0640">
        <w:rPr>
          <w:sz w:val="28"/>
          <w:szCs w:val="28"/>
        </w:rPr>
        <w:t>Код организации и код формы документа проставляют соответственно по Общесоюзному классификатору предприятий и организаций (ОКПО) и Общероссийскому классификатору управленческой документации (ОКУД), ОГРН и ИНН проставляют согласно документам, выдаваемыми налоговыми органами.</w:t>
      </w:r>
    </w:p>
    <w:p w:rsidR="0086151D" w:rsidRPr="00EE0640" w:rsidRDefault="0086151D" w:rsidP="001D75AD">
      <w:pPr>
        <w:pStyle w:val="3"/>
        <w:tabs>
          <w:tab w:val="left" w:pos="708"/>
        </w:tabs>
        <w:spacing w:line="360" w:lineRule="auto"/>
        <w:ind w:firstLine="709"/>
      </w:pPr>
      <w:r w:rsidRPr="00EE0640">
        <w:t>Наименование организации должно соответствовать учредительным документам – уставу или положению. Вышестоящая организация указывается только при административном или прямом подчинении.</w:t>
      </w:r>
    </w:p>
    <w:p w:rsidR="0086151D" w:rsidRPr="00EE0640" w:rsidRDefault="0086151D" w:rsidP="001D75AD">
      <w:pPr>
        <w:pStyle w:val="3"/>
        <w:tabs>
          <w:tab w:val="left" w:pos="708"/>
        </w:tabs>
        <w:spacing w:line="360" w:lineRule="auto"/>
        <w:ind w:firstLine="709"/>
      </w:pPr>
      <w:r w:rsidRPr="00EE0640">
        <w:t>Справочные данные включают: индекс предприятия связи, почтовый адрес, номера телефонов и по усмотрению организации – номера факсов, банковские реквизиты, ОГРН, ИНН, адрес электронной почты и т. д.</w:t>
      </w:r>
    </w:p>
    <w:p w:rsidR="0086151D" w:rsidRPr="00EE0640" w:rsidRDefault="0086151D" w:rsidP="001D75AD">
      <w:pPr>
        <w:spacing w:before="0" w:line="360" w:lineRule="auto"/>
        <w:ind w:firstLine="709"/>
        <w:jc w:val="both"/>
        <w:rPr>
          <w:sz w:val="28"/>
          <w:szCs w:val="28"/>
        </w:rPr>
      </w:pPr>
      <w:r w:rsidRPr="00EE0640">
        <w:rPr>
          <w:sz w:val="28"/>
          <w:szCs w:val="28"/>
        </w:rPr>
        <w:t>При переписке с иностранными партнерами и в совместных организациях используется двуязычное оформление.</w:t>
      </w:r>
    </w:p>
    <w:p w:rsidR="0086151D" w:rsidRPr="00EE0640" w:rsidRDefault="0086151D" w:rsidP="001D75AD">
      <w:pPr>
        <w:spacing w:before="0" w:line="360" w:lineRule="auto"/>
        <w:ind w:firstLine="709"/>
        <w:jc w:val="both"/>
        <w:rPr>
          <w:sz w:val="28"/>
          <w:szCs w:val="28"/>
        </w:rPr>
      </w:pPr>
      <w:r w:rsidRPr="00EE0640">
        <w:rPr>
          <w:sz w:val="28"/>
          <w:szCs w:val="28"/>
        </w:rPr>
        <w:t>Дата письма – дата его подписания и отправки (22.04.2004 или полностью 22 апреля 2004 г.). Может использоваться обратная последовательность: 2004.04.22.</w:t>
      </w:r>
    </w:p>
    <w:p w:rsidR="0086151D" w:rsidRPr="00EE0640" w:rsidRDefault="0086151D" w:rsidP="001D75AD">
      <w:pPr>
        <w:spacing w:before="0" w:line="360" w:lineRule="auto"/>
        <w:ind w:firstLine="709"/>
        <w:jc w:val="both"/>
        <w:rPr>
          <w:sz w:val="28"/>
          <w:szCs w:val="28"/>
        </w:rPr>
      </w:pPr>
      <w:r w:rsidRPr="00EE0640">
        <w:rPr>
          <w:sz w:val="28"/>
          <w:szCs w:val="28"/>
        </w:rPr>
        <w:t xml:space="preserve">Рядом с датой указывается индекс письма (06-11/64, где 06 – порядковый номер, под которым зарегистрировано письмо, 11 – индекс структурного подразделения, 64 – номер дела по номенклатуре). </w:t>
      </w:r>
    </w:p>
    <w:p w:rsidR="0086151D" w:rsidRPr="00EE0640" w:rsidRDefault="0086151D" w:rsidP="001D75AD">
      <w:pPr>
        <w:spacing w:before="0" w:line="360" w:lineRule="auto"/>
        <w:ind w:firstLine="709"/>
        <w:jc w:val="both"/>
        <w:rPr>
          <w:sz w:val="28"/>
          <w:szCs w:val="28"/>
        </w:rPr>
      </w:pPr>
      <w:r w:rsidRPr="00EE0640">
        <w:rPr>
          <w:sz w:val="28"/>
          <w:szCs w:val="28"/>
        </w:rPr>
        <w:t>Ссылка на регистрационный индекс переписывается из письма, на который дается ответ.</w:t>
      </w:r>
    </w:p>
    <w:p w:rsidR="0086151D" w:rsidRPr="00EE0640" w:rsidRDefault="0086151D" w:rsidP="001D75AD">
      <w:pPr>
        <w:pStyle w:val="3"/>
        <w:tabs>
          <w:tab w:val="left" w:pos="708"/>
        </w:tabs>
        <w:spacing w:line="360" w:lineRule="auto"/>
        <w:ind w:firstLine="709"/>
      </w:pPr>
      <w:r w:rsidRPr="00EE0640">
        <w:t>Требования к адресату заключаются в том, что в нем дается полное или сокращенное наименование организации, структурного подразделения в именительном падеже. Текст письма должен быть аргументированным, кратким, последовательным и корректным. Обычно текст служебного письма состоит из вводной части и основной. В вводной части описываются факты или причины, побудившие направить письмо, основная часть содержит цель послания. Это может быть предложение, согласие, обоснованный отказ, гарантия или какие-либо другие факты.</w:t>
      </w:r>
    </w:p>
    <w:p w:rsidR="0086151D" w:rsidRPr="00EE0640" w:rsidRDefault="0086151D" w:rsidP="001D75AD">
      <w:pPr>
        <w:spacing w:before="0" w:line="360" w:lineRule="auto"/>
        <w:ind w:firstLine="709"/>
        <w:jc w:val="both"/>
        <w:rPr>
          <w:sz w:val="28"/>
          <w:szCs w:val="28"/>
        </w:rPr>
      </w:pPr>
      <w:r w:rsidRPr="00EE0640">
        <w:rPr>
          <w:sz w:val="28"/>
          <w:szCs w:val="28"/>
        </w:rPr>
        <w:t>Логическая структура письма предполагает использование стандартных оборотов речи:</w:t>
      </w:r>
    </w:p>
    <w:p w:rsidR="0086151D" w:rsidRPr="00EE0640" w:rsidRDefault="0086151D" w:rsidP="001D75AD">
      <w:pPr>
        <w:spacing w:before="0" w:line="360" w:lineRule="auto"/>
        <w:ind w:firstLine="709"/>
        <w:jc w:val="both"/>
        <w:rPr>
          <w:sz w:val="28"/>
          <w:szCs w:val="28"/>
        </w:rPr>
      </w:pPr>
      <w:r w:rsidRPr="00EE0640">
        <w:rPr>
          <w:sz w:val="28"/>
          <w:szCs w:val="28"/>
        </w:rPr>
        <w:t>Благодарим Вас за письмо...</w:t>
      </w:r>
    </w:p>
    <w:p w:rsidR="0086151D" w:rsidRPr="00EE0640" w:rsidRDefault="0086151D" w:rsidP="001D75AD">
      <w:pPr>
        <w:spacing w:before="0" w:line="360" w:lineRule="auto"/>
        <w:ind w:firstLine="709"/>
        <w:jc w:val="both"/>
        <w:rPr>
          <w:sz w:val="28"/>
          <w:szCs w:val="28"/>
        </w:rPr>
      </w:pPr>
      <w:r w:rsidRPr="00EE0640">
        <w:rPr>
          <w:sz w:val="28"/>
          <w:szCs w:val="28"/>
        </w:rPr>
        <w:t>Считаем необходимым обратить Ваше внимание...</w:t>
      </w:r>
    </w:p>
    <w:p w:rsidR="0086151D" w:rsidRPr="00EE0640" w:rsidRDefault="0086151D" w:rsidP="001D75AD">
      <w:pPr>
        <w:spacing w:before="0" w:line="360" w:lineRule="auto"/>
        <w:ind w:firstLine="709"/>
        <w:jc w:val="both"/>
        <w:rPr>
          <w:sz w:val="28"/>
          <w:szCs w:val="28"/>
        </w:rPr>
      </w:pPr>
      <w:r w:rsidRPr="00EE0640">
        <w:rPr>
          <w:sz w:val="28"/>
          <w:szCs w:val="28"/>
        </w:rPr>
        <w:t>Пользуясь предоставленной возможностью...</w:t>
      </w:r>
    </w:p>
    <w:p w:rsidR="0086151D" w:rsidRPr="00EE0640" w:rsidRDefault="0086151D" w:rsidP="001D75AD">
      <w:pPr>
        <w:spacing w:before="0" w:line="360" w:lineRule="auto"/>
        <w:ind w:firstLine="709"/>
        <w:jc w:val="both"/>
        <w:rPr>
          <w:sz w:val="28"/>
          <w:szCs w:val="28"/>
        </w:rPr>
      </w:pPr>
      <w:r w:rsidRPr="00EE0640">
        <w:rPr>
          <w:sz w:val="28"/>
          <w:szCs w:val="28"/>
        </w:rPr>
        <w:t>Обращаемся к Вам с убедительной просьбой...</w:t>
      </w:r>
    </w:p>
    <w:p w:rsidR="0086151D" w:rsidRPr="00EE0640" w:rsidRDefault="0086151D" w:rsidP="001D75AD">
      <w:pPr>
        <w:spacing w:before="0" w:line="360" w:lineRule="auto"/>
        <w:ind w:firstLine="709"/>
        <w:jc w:val="both"/>
        <w:rPr>
          <w:sz w:val="28"/>
          <w:szCs w:val="28"/>
        </w:rPr>
      </w:pPr>
      <w:r w:rsidRPr="00EE0640">
        <w:rPr>
          <w:sz w:val="28"/>
          <w:szCs w:val="28"/>
        </w:rPr>
        <w:t>Приносим извинения за несвоевременный ответ...</w:t>
      </w:r>
    </w:p>
    <w:p w:rsidR="0086151D" w:rsidRPr="00EE0640" w:rsidRDefault="0086151D" w:rsidP="001D75AD">
      <w:pPr>
        <w:spacing w:before="0" w:line="360" w:lineRule="auto"/>
        <w:ind w:firstLine="709"/>
        <w:jc w:val="both"/>
        <w:rPr>
          <w:sz w:val="28"/>
          <w:szCs w:val="28"/>
        </w:rPr>
      </w:pPr>
      <w:r w:rsidRPr="00EE0640">
        <w:rPr>
          <w:sz w:val="28"/>
          <w:szCs w:val="28"/>
        </w:rPr>
        <w:t>Направляем Вам...</w:t>
      </w:r>
    </w:p>
    <w:p w:rsidR="0086151D" w:rsidRPr="00EE0640" w:rsidRDefault="0086151D" w:rsidP="001D75AD">
      <w:pPr>
        <w:spacing w:before="0" w:line="360" w:lineRule="auto"/>
        <w:ind w:firstLine="709"/>
        <w:jc w:val="both"/>
        <w:rPr>
          <w:sz w:val="28"/>
          <w:szCs w:val="28"/>
        </w:rPr>
      </w:pPr>
      <w:r w:rsidRPr="00EE0640">
        <w:rPr>
          <w:sz w:val="28"/>
          <w:szCs w:val="28"/>
        </w:rPr>
        <w:t>К сожалению, мы вынуждены отказаться...</w:t>
      </w:r>
    </w:p>
    <w:p w:rsidR="0086151D" w:rsidRPr="00EE0640" w:rsidRDefault="0086151D" w:rsidP="001D75AD">
      <w:pPr>
        <w:spacing w:before="0" w:line="360" w:lineRule="auto"/>
        <w:ind w:firstLine="709"/>
        <w:jc w:val="both"/>
        <w:rPr>
          <w:sz w:val="28"/>
          <w:szCs w:val="28"/>
        </w:rPr>
      </w:pPr>
      <w:r w:rsidRPr="00EE0640">
        <w:rPr>
          <w:sz w:val="28"/>
          <w:szCs w:val="28"/>
        </w:rPr>
        <w:t>Подтверждаем с благодарностью получение Вашего письма...</w:t>
      </w:r>
    </w:p>
    <w:p w:rsidR="0086151D" w:rsidRPr="00EE0640" w:rsidRDefault="0086151D" w:rsidP="001D75AD">
      <w:pPr>
        <w:spacing w:before="0" w:line="360" w:lineRule="auto"/>
        <w:ind w:firstLine="709"/>
        <w:jc w:val="both"/>
        <w:rPr>
          <w:sz w:val="28"/>
          <w:szCs w:val="28"/>
        </w:rPr>
      </w:pPr>
      <w:r w:rsidRPr="00EE0640">
        <w:rPr>
          <w:sz w:val="28"/>
          <w:szCs w:val="28"/>
        </w:rPr>
        <w:t>В ответ на Ваше письмо напоминаем...</w:t>
      </w:r>
    </w:p>
    <w:p w:rsidR="0086151D" w:rsidRPr="00EE0640" w:rsidRDefault="0086151D" w:rsidP="001D75AD">
      <w:pPr>
        <w:spacing w:before="0" w:line="360" w:lineRule="auto"/>
        <w:ind w:firstLine="709"/>
        <w:jc w:val="both"/>
        <w:rPr>
          <w:sz w:val="28"/>
          <w:szCs w:val="28"/>
        </w:rPr>
      </w:pPr>
      <w:r w:rsidRPr="00EE0640">
        <w:rPr>
          <w:sz w:val="28"/>
          <w:szCs w:val="28"/>
        </w:rPr>
        <w:t>Согласно контракту...</w:t>
      </w:r>
    </w:p>
    <w:p w:rsidR="0086151D" w:rsidRPr="00EE0640" w:rsidRDefault="0086151D" w:rsidP="001D75AD">
      <w:pPr>
        <w:spacing w:before="0" w:line="360" w:lineRule="auto"/>
        <w:ind w:firstLine="709"/>
        <w:jc w:val="both"/>
        <w:rPr>
          <w:sz w:val="28"/>
          <w:szCs w:val="28"/>
        </w:rPr>
      </w:pPr>
      <w:r w:rsidRPr="00EE0640">
        <w:rPr>
          <w:sz w:val="28"/>
          <w:szCs w:val="28"/>
        </w:rPr>
        <w:t>В соответствии с...</w:t>
      </w:r>
    </w:p>
    <w:p w:rsidR="0086151D" w:rsidRPr="00EE0640" w:rsidRDefault="0086151D" w:rsidP="001D75AD">
      <w:pPr>
        <w:pStyle w:val="3"/>
        <w:tabs>
          <w:tab w:val="left" w:pos="708"/>
        </w:tabs>
        <w:spacing w:line="360" w:lineRule="auto"/>
        <w:ind w:firstLine="709"/>
      </w:pPr>
      <w:r w:rsidRPr="00EE0640">
        <w:t>Отметка о наличии приложения оформляется кратко, если оно упоминается в тексте письма, и называется полностью в случае отсутствия напоминания.</w:t>
      </w:r>
    </w:p>
    <w:p w:rsidR="0086151D" w:rsidRPr="00EE0640" w:rsidRDefault="003B478C" w:rsidP="001D75AD">
      <w:pPr>
        <w:spacing w:before="0" w:line="360" w:lineRule="auto"/>
        <w:ind w:firstLine="709"/>
        <w:jc w:val="both"/>
        <w:rPr>
          <w:b/>
          <w:bCs/>
          <w:sz w:val="28"/>
          <w:szCs w:val="28"/>
        </w:rPr>
      </w:pPr>
      <w:r w:rsidRPr="00EE0640">
        <w:rPr>
          <w:caps/>
          <w:sz w:val="28"/>
          <w:szCs w:val="28"/>
        </w:rPr>
        <w:br w:type="page"/>
      </w:r>
      <w:r w:rsidRPr="00EE0640">
        <w:rPr>
          <w:b/>
          <w:bCs/>
          <w:sz w:val="28"/>
          <w:szCs w:val="28"/>
        </w:rPr>
        <w:t>2</w:t>
      </w:r>
      <w:r w:rsidR="00EC2929" w:rsidRPr="00EE0640">
        <w:rPr>
          <w:b/>
          <w:bCs/>
          <w:sz w:val="28"/>
          <w:szCs w:val="28"/>
        </w:rPr>
        <w:t xml:space="preserve">. </w:t>
      </w:r>
      <w:r w:rsidR="0086151D" w:rsidRPr="00EE0640">
        <w:rPr>
          <w:b/>
          <w:bCs/>
          <w:sz w:val="28"/>
          <w:szCs w:val="28"/>
        </w:rPr>
        <w:t>ОРГАНИЗАЦИЯ РАБОТЫ С ДОКУМЕНТАМИ</w:t>
      </w:r>
    </w:p>
    <w:p w:rsidR="0086151D" w:rsidRPr="00EE0640" w:rsidRDefault="0086151D"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 xml:space="preserve">Организация работы с документами - организация документооборота, хранения и использования документов в текущей деятельности учреждения организации. </w:t>
      </w:r>
    </w:p>
    <w:p w:rsidR="0086151D" w:rsidRPr="00EE0640" w:rsidRDefault="0086151D" w:rsidP="001D75AD">
      <w:pPr>
        <w:spacing w:before="0" w:line="360" w:lineRule="auto"/>
        <w:ind w:firstLine="709"/>
        <w:jc w:val="both"/>
        <w:rPr>
          <w:sz w:val="28"/>
          <w:szCs w:val="28"/>
        </w:rPr>
      </w:pPr>
      <w:r w:rsidRPr="00EE0640">
        <w:rPr>
          <w:sz w:val="28"/>
          <w:szCs w:val="28"/>
        </w:rPr>
        <w:t>Эффективная работа с документами обеспечивает оптимальные условия для всех видов работ с документами с момента их создания или получения до уничтожения или передачи на архивное хранение. На предприятие должен быть установлен единый порядок составления документов и работы с ними.</w:t>
      </w:r>
    </w:p>
    <w:p w:rsidR="0086151D" w:rsidRPr="00EE0640" w:rsidRDefault="0086151D" w:rsidP="001D75AD">
      <w:pPr>
        <w:spacing w:before="0" w:line="360" w:lineRule="auto"/>
        <w:ind w:firstLine="709"/>
        <w:jc w:val="both"/>
        <w:rPr>
          <w:sz w:val="28"/>
          <w:szCs w:val="28"/>
        </w:rPr>
      </w:pPr>
      <w:r w:rsidRPr="00EE0640">
        <w:rPr>
          <w:sz w:val="28"/>
          <w:szCs w:val="28"/>
        </w:rPr>
        <w:t xml:space="preserve">Правила работы с документами в конкретной организации составляют систему делопроизводства. Система делопроизводства представляет собой совокупность: </w:t>
      </w:r>
    </w:p>
    <w:p w:rsidR="0086151D" w:rsidRPr="00EE0640" w:rsidRDefault="0086151D" w:rsidP="001D75AD">
      <w:pPr>
        <w:spacing w:before="0" w:line="360" w:lineRule="auto"/>
        <w:ind w:firstLine="709"/>
        <w:jc w:val="both"/>
        <w:rPr>
          <w:sz w:val="28"/>
          <w:szCs w:val="28"/>
        </w:rPr>
      </w:pPr>
      <w:r w:rsidRPr="00EE0640">
        <w:rPr>
          <w:sz w:val="28"/>
          <w:szCs w:val="28"/>
        </w:rPr>
        <w:t>- общепринятых принципов обработки документов;</w:t>
      </w:r>
    </w:p>
    <w:p w:rsidR="0086151D" w:rsidRPr="00EE0640" w:rsidRDefault="0086151D" w:rsidP="001D75AD">
      <w:pPr>
        <w:spacing w:before="0" w:line="360" w:lineRule="auto"/>
        <w:ind w:firstLine="709"/>
        <w:jc w:val="both"/>
        <w:rPr>
          <w:sz w:val="28"/>
          <w:szCs w:val="28"/>
        </w:rPr>
      </w:pPr>
      <w:r w:rsidRPr="00EE0640">
        <w:rPr>
          <w:sz w:val="28"/>
          <w:szCs w:val="28"/>
        </w:rPr>
        <w:t>- принципов работы с документами конкретного предприятия;</w:t>
      </w:r>
    </w:p>
    <w:p w:rsidR="0086151D" w:rsidRPr="00EE0640" w:rsidRDefault="0086151D" w:rsidP="001D75AD">
      <w:pPr>
        <w:spacing w:before="0" w:line="360" w:lineRule="auto"/>
        <w:ind w:firstLine="709"/>
        <w:jc w:val="both"/>
        <w:rPr>
          <w:sz w:val="28"/>
          <w:szCs w:val="28"/>
        </w:rPr>
      </w:pPr>
      <w:r w:rsidRPr="00EE0640">
        <w:rPr>
          <w:sz w:val="28"/>
          <w:szCs w:val="28"/>
        </w:rPr>
        <w:t>Системы делопроизводства предприятий формируется под влиянием следующих факторов:</w:t>
      </w:r>
    </w:p>
    <w:p w:rsidR="0086151D" w:rsidRPr="00EE0640" w:rsidRDefault="0086151D" w:rsidP="001D75AD">
      <w:pPr>
        <w:spacing w:before="0" w:line="360" w:lineRule="auto"/>
        <w:ind w:firstLine="709"/>
        <w:jc w:val="both"/>
        <w:rPr>
          <w:sz w:val="28"/>
          <w:szCs w:val="28"/>
        </w:rPr>
      </w:pPr>
      <w:r w:rsidRPr="00EE0640">
        <w:rPr>
          <w:sz w:val="28"/>
          <w:szCs w:val="28"/>
        </w:rPr>
        <w:t>- используемой нормативной методикой базой делопроизводства;</w:t>
      </w:r>
    </w:p>
    <w:p w:rsidR="0086151D" w:rsidRPr="00EE0640" w:rsidRDefault="0086151D" w:rsidP="001D75AD">
      <w:pPr>
        <w:spacing w:before="0" w:line="360" w:lineRule="auto"/>
        <w:ind w:firstLine="709"/>
        <w:jc w:val="both"/>
        <w:rPr>
          <w:sz w:val="28"/>
          <w:szCs w:val="28"/>
        </w:rPr>
      </w:pPr>
      <w:r w:rsidRPr="00EE0640">
        <w:rPr>
          <w:sz w:val="28"/>
          <w:szCs w:val="28"/>
        </w:rPr>
        <w:t>- сложившихся национальных традиций работы с документами;</w:t>
      </w:r>
    </w:p>
    <w:p w:rsidR="0086151D" w:rsidRPr="00EE0640" w:rsidRDefault="0086151D" w:rsidP="001D75AD">
      <w:pPr>
        <w:spacing w:before="0" w:line="360" w:lineRule="auto"/>
        <w:ind w:firstLine="709"/>
        <w:jc w:val="both"/>
        <w:rPr>
          <w:sz w:val="28"/>
          <w:szCs w:val="28"/>
        </w:rPr>
      </w:pPr>
      <w:r w:rsidRPr="00EE0640">
        <w:rPr>
          <w:sz w:val="28"/>
          <w:szCs w:val="28"/>
        </w:rPr>
        <w:t>- установленном руководством предприятиях (или отрасли) правила работы с документами;</w:t>
      </w:r>
    </w:p>
    <w:p w:rsidR="0086151D" w:rsidRPr="00EE0640" w:rsidRDefault="0086151D" w:rsidP="001D75AD">
      <w:pPr>
        <w:spacing w:before="0" w:line="360" w:lineRule="auto"/>
        <w:ind w:firstLine="709"/>
        <w:jc w:val="both"/>
        <w:rPr>
          <w:sz w:val="28"/>
          <w:szCs w:val="28"/>
        </w:rPr>
      </w:pPr>
      <w:r w:rsidRPr="00EE0640">
        <w:rPr>
          <w:sz w:val="28"/>
          <w:szCs w:val="28"/>
        </w:rPr>
        <w:t>- квалификации делопроизводственной службы предприятия.</w:t>
      </w:r>
    </w:p>
    <w:p w:rsidR="0086151D" w:rsidRPr="00EE0640" w:rsidRDefault="0086151D" w:rsidP="001D75AD">
      <w:pPr>
        <w:spacing w:before="0" w:line="360" w:lineRule="auto"/>
        <w:ind w:firstLine="709"/>
        <w:jc w:val="both"/>
        <w:rPr>
          <w:sz w:val="28"/>
          <w:szCs w:val="28"/>
        </w:rPr>
      </w:pPr>
      <w:r w:rsidRPr="00EE0640">
        <w:rPr>
          <w:sz w:val="28"/>
          <w:szCs w:val="28"/>
        </w:rPr>
        <w:t>Руководитель предприятия несет персональную ответственность за организацию делопроизводства соблюдения правил работы с документами на предприятие. В структурных подразделениях назначаются сотрудники ответственные за ведение делопроизводства.</w:t>
      </w:r>
    </w:p>
    <w:p w:rsidR="0086151D" w:rsidRPr="00EE0640" w:rsidRDefault="0086151D" w:rsidP="001D75AD">
      <w:pPr>
        <w:spacing w:before="0" w:line="360" w:lineRule="auto"/>
        <w:ind w:firstLine="709"/>
        <w:jc w:val="both"/>
        <w:rPr>
          <w:sz w:val="28"/>
          <w:szCs w:val="28"/>
        </w:rPr>
      </w:pPr>
      <w:r w:rsidRPr="00EE0640">
        <w:rPr>
          <w:sz w:val="28"/>
          <w:szCs w:val="28"/>
        </w:rPr>
        <w:t>Организация работы с документами и правила документирования должны быть закреплены в инструкции по делопроизводству.</w:t>
      </w:r>
    </w:p>
    <w:p w:rsidR="003B478C" w:rsidRPr="00EE0640" w:rsidRDefault="003B478C" w:rsidP="001D75AD">
      <w:pPr>
        <w:spacing w:before="0" w:line="360" w:lineRule="auto"/>
        <w:ind w:firstLine="709"/>
        <w:jc w:val="both"/>
        <w:rPr>
          <w:b/>
          <w:bCs/>
          <w:sz w:val="28"/>
          <w:szCs w:val="28"/>
        </w:rPr>
      </w:pPr>
      <w:r w:rsidRPr="00EE0640">
        <w:rPr>
          <w:sz w:val="28"/>
          <w:szCs w:val="28"/>
        </w:rPr>
        <w:br w:type="page"/>
      </w:r>
      <w:r w:rsidR="00EC2929" w:rsidRPr="00EE0640">
        <w:rPr>
          <w:b/>
          <w:bCs/>
          <w:sz w:val="28"/>
          <w:szCs w:val="28"/>
          <w:lang w:val="en-US"/>
        </w:rPr>
        <w:t xml:space="preserve">2.1 </w:t>
      </w:r>
      <w:r w:rsidR="0086151D" w:rsidRPr="00EE0640">
        <w:rPr>
          <w:b/>
          <w:bCs/>
          <w:sz w:val="28"/>
          <w:szCs w:val="28"/>
        </w:rPr>
        <w:t>Ф</w:t>
      </w:r>
      <w:r w:rsidRPr="00EE0640">
        <w:rPr>
          <w:b/>
          <w:bCs/>
          <w:sz w:val="28"/>
          <w:szCs w:val="28"/>
        </w:rPr>
        <w:t>ормы организации делопроизводства</w:t>
      </w:r>
    </w:p>
    <w:p w:rsidR="0086151D" w:rsidRPr="00EE0640" w:rsidRDefault="0086151D"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b/>
          <w:bCs/>
          <w:sz w:val="28"/>
          <w:szCs w:val="28"/>
        </w:rPr>
        <w:t>Форма организации делопроизводства</w:t>
      </w:r>
    </w:p>
    <w:p w:rsidR="0086151D" w:rsidRPr="00EE0640" w:rsidRDefault="0086151D" w:rsidP="001D75AD">
      <w:pPr>
        <w:spacing w:before="0" w:line="360" w:lineRule="auto"/>
        <w:ind w:firstLine="709"/>
        <w:jc w:val="both"/>
        <w:rPr>
          <w:sz w:val="28"/>
          <w:szCs w:val="28"/>
        </w:rPr>
      </w:pPr>
      <w:r w:rsidRPr="00EE0640">
        <w:rPr>
          <w:sz w:val="28"/>
          <w:szCs w:val="28"/>
        </w:rPr>
        <w:t xml:space="preserve">Существует три формы организации делопроизводства: </w:t>
      </w:r>
    </w:p>
    <w:p w:rsidR="0086151D" w:rsidRPr="00EE0640" w:rsidRDefault="0086151D" w:rsidP="001D75AD">
      <w:pPr>
        <w:spacing w:before="0" w:line="360" w:lineRule="auto"/>
        <w:ind w:firstLine="709"/>
        <w:jc w:val="both"/>
        <w:rPr>
          <w:sz w:val="28"/>
          <w:szCs w:val="28"/>
        </w:rPr>
      </w:pPr>
      <w:r w:rsidRPr="00EE0640">
        <w:rPr>
          <w:sz w:val="28"/>
          <w:szCs w:val="28"/>
        </w:rPr>
        <w:t>-</w:t>
      </w:r>
      <w:r w:rsidR="00520E74" w:rsidRPr="00EE0640">
        <w:rPr>
          <w:sz w:val="28"/>
          <w:szCs w:val="28"/>
        </w:rPr>
        <w:t xml:space="preserve"> </w:t>
      </w:r>
      <w:r w:rsidRPr="00EE0640">
        <w:rPr>
          <w:sz w:val="28"/>
          <w:szCs w:val="28"/>
        </w:rPr>
        <w:t>централизованная;</w:t>
      </w:r>
    </w:p>
    <w:p w:rsidR="0086151D" w:rsidRPr="00EE0640" w:rsidRDefault="0086151D" w:rsidP="001D75AD">
      <w:pPr>
        <w:spacing w:before="0" w:line="360" w:lineRule="auto"/>
        <w:ind w:firstLine="709"/>
        <w:jc w:val="both"/>
        <w:rPr>
          <w:sz w:val="28"/>
          <w:szCs w:val="28"/>
        </w:rPr>
      </w:pPr>
      <w:r w:rsidRPr="00EE0640">
        <w:rPr>
          <w:sz w:val="28"/>
          <w:szCs w:val="28"/>
        </w:rPr>
        <w:t>-</w:t>
      </w:r>
      <w:r w:rsidR="00520E74" w:rsidRPr="00EE0640">
        <w:rPr>
          <w:sz w:val="28"/>
          <w:szCs w:val="28"/>
        </w:rPr>
        <w:t xml:space="preserve"> </w:t>
      </w:r>
      <w:r w:rsidRPr="00EE0640">
        <w:rPr>
          <w:sz w:val="28"/>
          <w:szCs w:val="28"/>
        </w:rPr>
        <w:t>децентрализованная;</w:t>
      </w:r>
    </w:p>
    <w:p w:rsidR="0086151D" w:rsidRPr="00EE0640" w:rsidRDefault="0086151D" w:rsidP="001D75AD">
      <w:pPr>
        <w:spacing w:before="0" w:line="360" w:lineRule="auto"/>
        <w:ind w:firstLine="709"/>
        <w:jc w:val="both"/>
        <w:rPr>
          <w:sz w:val="28"/>
          <w:szCs w:val="28"/>
        </w:rPr>
      </w:pPr>
      <w:r w:rsidRPr="00EE0640">
        <w:rPr>
          <w:sz w:val="28"/>
          <w:szCs w:val="28"/>
        </w:rPr>
        <w:t>-</w:t>
      </w:r>
      <w:r w:rsidR="00520E74" w:rsidRPr="00EE0640">
        <w:rPr>
          <w:sz w:val="28"/>
          <w:szCs w:val="28"/>
        </w:rPr>
        <w:t xml:space="preserve"> </w:t>
      </w:r>
      <w:r w:rsidRPr="00EE0640">
        <w:rPr>
          <w:sz w:val="28"/>
          <w:szCs w:val="28"/>
        </w:rPr>
        <w:t>смешанная.</w:t>
      </w:r>
    </w:p>
    <w:p w:rsidR="0086151D" w:rsidRPr="00EE0640" w:rsidRDefault="0086151D" w:rsidP="001D75AD">
      <w:pPr>
        <w:spacing w:before="0" w:line="360" w:lineRule="auto"/>
        <w:ind w:firstLine="709"/>
        <w:jc w:val="both"/>
        <w:rPr>
          <w:sz w:val="28"/>
          <w:szCs w:val="28"/>
        </w:rPr>
      </w:pPr>
      <w:r w:rsidRPr="00EE0640">
        <w:rPr>
          <w:sz w:val="28"/>
          <w:szCs w:val="28"/>
        </w:rPr>
        <w:t xml:space="preserve">При </w:t>
      </w:r>
      <w:r w:rsidRPr="00EE0640">
        <w:rPr>
          <w:b/>
          <w:bCs/>
          <w:sz w:val="28"/>
          <w:szCs w:val="28"/>
        </w:rPr>
        <w:t>централизованной форме</w:t>
      </w:r>
      <w:r w:rsidRPr="00EE0640">
        <w:rPr>
          <w:sz w:val="28"/>
          <w:szCs w:val="28"/>
        </w:rPr>
        <w:t xml:space="preserve"> организации делопроизводства все технические операции по обработке документов сосредоточены в одном структурном подразделении (службе ДОУ), а творческая работа с документами осуществляется в других структурных подразделениях. К преимуществам централизованной формы организации делопроизводства относится возможность формирования единой базы данных по всем поступающим в организацию и создаваемым в ней документам, что позволяет повысить оперативность поиска документов и, следовательно, оптимизировать справочную работу по документам. Централизованную форму организации делопроизводства целесообразно использовать в том случае, если организация имеет линейно-функциональную организационную структуру. </w:t>
      </w:r>
    </w:p>
    <w:p w:rsidR="00BA1094" w:rsidRPr="00EE0640" w:rsidRDefault="0086151D" w:rsidP="001D75AD">
      <w:pPr>
        <w:spacing w:before="0" w:line="360" w:lineRule="auto"/>
        <w:ind w:firstLine="709"/>
        <w:jc w:val="both"/>
        <w:rPr>
          <w:sz w:val="28"/>
          <w:szCs w:val="28"/>
        </w:rPr>
      </w:pPr>
      <w:r w:rsidRPr="00EE0640">
        <w:rPr>
          <w:b/>
          <w:bCs/>
          <w:sz w:val="28"/>
          <w:szCs w:val="28"/>
        </w:rPr>
        <w:t>Децентрализованная форма</w:t>
      </w:r>
      <w:r w:rsidRPr="00EE0640">
        <w:rPr>
          <w:sz w:val="28"/>
          <w:szCs w:val="28"/>
        </w:rPr>
        <w:t xml:space="preserve"> организации делопроизводства предполагает создание самостоятельной службы делопроизводства в каждом структурном подразделении. Ее целесообразно использовать при девизиональном типе организационной структуры или в условиях территориальной разобщенности структурных подразделений организации. </w:t>
      </w:r>
    </w:p>
    <w:p w:rsidR="0086151D" w:rsidRPr="00EE0640" w:rsidRDefault="0086151D" w:rsidP="001D75AD">
      <w:pPr>
        <w:spacing w:before="0" w:line="360" w:lineRule="auto"/>
        <w:ind w:firstLine="709"/>
        <w:jc w:val="both"/>
        <w:rPr>
          <w:sz w:val="28"/>
          <w:szCs w:val="28"/>
        </w:rPr>
      </w:pPr>
      <w:r w:rsidRPr="00EE0640">
        <w:rPr>
          <w:b/>
          <w:bCs/>
          <w:sz w:val="28"/>
          <w:szCs w:val="28"/>
        </w:rPr>
        <w:t>Смешанная форма</w:t>
      </w:r>
      <w:r w:rsidRPr="00EE0640">
        <w:rPr>
          <w:i/>
          <w:iCs/>
          <w:sz w:val="28"/>
          <w:szCs w:val="28"/>
        </w:rPr>
        <w:t xml:space="preserve"> </w:t>
      </w:r>
      <w:r w:rsidRPr="00EE0640">
        <w:rPr>
          <w:sz w:val="28"/>
          <w:szCs w:val="28"/>
        </w:rPr>
        <w:t>организации делопроизводства предполагает выполнение одних делопроизводственных операций (прием, регистрация, контроль, размножение документов) в службе ДОУ, других (создание и оформление документов, их систематизация, формирование дел и хранение) в структурных подразделениях. Следует отметить, что при смешанной форме организации делопроизводства одна и та же технологическая операция, например регистрация поступающих и отправляемых документов, может осуществляться как в службе ДОУ, так и в структурных подразделениях, в зависимости от категории документов.</w:t>
      </w:r>
    </w:p>
    <w:p w:rsidR="00BA1094" w:rsidRPr="00EE0640" w:rsidRDefault="00BA1094" w:rsidP="001D75AD">
      <w:pPr>
        <w:spacing w:before="0" w:line="360" w:lineRule="auto"/>
        <w:ind w:firstLine="709"/>
        <w:jc w:val="both"/>
        <w:rPr>
          <w:b/>
          <w:bCs/>
          <w:sz w:val="28"/>
          <w:szCs w:val="28"/>
        </w:rPr>
      </w:pPr>
    </w:p>
    <w:p w:rsidR="000F1518" w:rsidRPr="00EE0640" w:rsidRDefault="00EC2929" w:rsidP="001D75AD">
      <w:pPr>
        <w:spacing w:before="0" w:line="360" w:lineRule="auto"/>
        <w:ind w:firstLine="709"/>
        <w:jc w:val="both"/>
        <w:rPr>
          <w:b/>
          <w:bCs/>
          <w:sz w:val="28"/>
          <w:szCs w:val="28"/>
        </w:rPr>
      </w:pPr>
      <w:r w:rsidRPr="00EE0640">
        <w:rPr>
          <w:b/>
          <w:bCs/>
          <w:sz w:val="28"/>
          <w:szCs w:val="28"/>
          <w:lang w:val="en-US"/>
        </w:rPr>
        <w:t xml:space="preserve">2.2 </w:t>
      </w:r>
      <w:r w:rsidRPr="00EE0640">
        <w:rPr>
          <w:b/>
          <w:bCs/>
          <w:sz w:val="28"/>
          <w:szCs w:val="28"/>
        </w:rPr>
        <w:t>О</w:t>
      </w:r>
      <w:r w:rsidR="000F1518" w:rsidRPr="00EE0640">
        <w:rPr>
          <w:b/>
          <w:bCs/>
          <w:sz w:val="28"/>
          <w:szCs w:val="28"/>
        </w:rPr>
        <w:t>сновные этапы документооборота</w:t>
      </w:r>
    </w:p>
    <w:p w:rsidR="0086151D" w:rsidRPr="00EE0640" w:rsidRDefault="0086151D" w:rsidP="001D75AD">
      <w:pPr>
        <w:spacing w:before="0" w:line="360" w:lineRule="auto"/>
        <w:ind w:firstLine="709"/>
        <w:jc w:val="both"/>
        <w:rPr>
          <w:b/>
          <w:bCs/>
          <w:sz w:val="28"/>
          <w:szCs w:val="28"/>
        </w:rPr>
      </w:pPr>
    </w:p>
    <w:p w:rsidR="0086151D" w:rsidRPr="00EE0640" w:rsidRDefault="0086151D" w:rsidP="001D75AD">
      <w:pPr>
        <w:spacing w:before="0" w:line="360" w:lineRule="auto"/>
        <w:ind w:firstLine="709"/>
        <w:jc w:val="both"/>
        <w:rPr>
          <w:sz w:val="28"/>
          <w:szCs w:val="28"/>
        </w:rPr>
      </w:pPr>
      <w:r w:rsidRPr="00EE0640">
        <w:rPr>
          <w:sz w:val="28"/>
          <w:szCs w:val="28"/>
        </w:rPr>
        <w:t>Документооборот – Это движение документов с момента их получения или создания до завершения исполнения, отправки или сдачи в дело.</w:t>
      </w:r>
    </w:p>
    <w:p w:rsidR="0086151D" w:rsidRPr="00EE0640" w:rsidRDefault="0086151D" w:rsidP="001D75AD">
      <w:pPr>
        <w:spacing w:before="0" w:line="360" w:lineRule="auto"/>
        <w:ind w:firstLine="709"/>
        <w:jc w:val="both"/>
        <w:rPr>
          <w:sz w:val="28"/>
          <w:szCs w:val="28"/>
        </w:rPr>
      </w:pPr>
      <w:r w:rsidRPr="00EE0640">
        <w:rPr>
          <w:sz w:val="28"/>
          <w:szCs w:val="28"/>
        </w:rPr>
        <w:t>Документы, поступающие на предприятие проходят:</w:t>
      </w:r>
    </w:p>
    <w:p w:rsidR="0086151D" w:rsidRPr="00EE0640" w:rsidRDefault="0086151D" w:rsidP="001D75AD">
      <w:pPr>
        <w:spacing w:before="0" w:line="360" w:lineRule="auto"/>
        <w:ind w:firstLine="709"/>
        <w:jc w:val="both"/>
        <w:rPr>
          <w:sz w:val="28"/>
          <w:szCs w:val="28"/>
        </w:rPr>
      </w:pPr>
      <w:r w:rsidRPr="00EE0640">
        <w:rPr>
          <w:sz w:val="28"/>
          <w:szCs w:val="28"/>
        </w:rPr>
        <w:t>- первичную обработку;</w:t>
      </w:r>
    </w:p>
    <w:p w:rsidR="0086151D" w:rsidRPr="00EE0640" w:rsidRDefault="0086151D" w:rsidP="001D75AD">
      <w:pPr>
        <w:spacing w:before="0" w:line="360" w:lineRule="auto"/>
        <w:ind w:firstLine="709"/>
        <w:jc w:val="both"/>
        <w:rPr>
          <w:sz w:val="28"/>
          <w:szCs w:val="28"/>
        </w:rPr>
      </w:pPr>
      <w:r w:rsidRPr="00EE0640">
        <w:rPr>
          <w:sz w:val="28"/>
          <w:szCs w:val="28"/>
        </w:rPr>
        <w:t>- предварительное рассмотрение;</w:t>
      </w:r>
    </w:p>
    <w:p w:rsidR="0086151D" w:rsidRPr="00EE0640" w:rsidRDefault="0086151D" w:rsidP="001D75AD">
      <w:pPr>
        <w:spacing w:before="0" w:line="360" w:lineRule="auto"/>
        <w:ind w:firstLine="709"/>
        <w:jc w:val="both"/>
        <w:rPr>
          <w:sz w:val="28"/>
          <w:szCs w:val="28"/>
        </w:rPr>
      </w:pPr>
      <w:r w:rsidRPr="00EE0640">
        <w:rPr>
          <w:sz w:val="28"/>
          <w:szCs w:val="28"/>
        </w:rPr>
        <w:t>- регистрацию;</w:t>
      </w:r>
    </w:p>
    <w:p w:rsidR="0086151D" w:rsidRPr="00EE0640" w:rsidRDefault="0086151D" w:rsidP="001D75AD">
      <w:pPr>
        <w:spacing w:before="0" w:line="360" w:lineRule="auto"/>
        <w:ind w:firstLine="709"/>
        <w:jc w:val="both"/>
        <w:rPr>
          <w:sz w:val="28"/>
          <w:szCs w:val="28"/>
        </w:rPr>
      </w:pPr>
      <w:r w:rsidRPr="00EE0640">
        <w:rPr>
          <w:sz w:val="28"/>
          <w:szCs w:val="28"/>
        </w:rPr>
        <w:t>- рассмотрение руководством.</w:t>
      </w:r>
    </w:p>
    <w:p w:rsidR="0086151D" w:rsidRPr="00EE0640" w:rsidRDefault="0086151D" w:rsidP="001D75AD">
      <w:pPr>
        <w:spacing w:before="0" w:line="360" w:lineRule="auto"/>
        <w:ind w:firstLine="709"/>
        <w:jc w:val="both"/>
        <w:rPr>
          <w:sz w:val="28"/>
          <w:szCs w:val="28"/>
        </w:rPr>
      </w:pPr>
      <w:r w:rsidRPr="00EE0640">
        <w:rPr>
          <w:sz w:val="28"/>
          <w:szCs w:val="28"/>
        </w:rPr>
        <w:t xml:space="preserve">После этого входящие документы передаются конкретным исполнителям. </w:t>
      </w:r>
    </w:p>
    <w:p w:rsidR="0086151D" w:rsidRPr="00EE0640" w:rsidRDefault="0086151D" w:rsidP="001D75AD">
      <w:pPr>
        <w:spacing w:before="0" w:line="360" w:lineRule="auto"/>
        <w:ind w:firstLine="709"/>
        <w:jc w:val="both"/>
        <w:rPr>
          <w:sz w:val="28"/>
          <w:szCs w:val="28"/>
        </w:rPr>
      </w:pPr>
      <w:r w:rsidRPr="00EE0640">
        <w:rPr>
          <w:sz w:val="28"/>
          <w:szCs w:val="28"/>
        </w:rPr>
        <w:t>Служба ДОУ, которая может быть представлена на предприятии как самостоятельным структурным подразделениям (канцелярия, общий отдел, секретариат). Так и отдельным сотрудником (секретарь-референт) должна принимать к обработке только правильно оформленные документы имеющие юридическую силу и присланные в полном комплекте (при наличие приложения). В противном случае присланные документы возвращаются автору с соответствующим сопроводительным письмом, где указываются причины возврата.</w:t>
      </w:r>
    </w:p>
    <w:p w:rsidR="0086151D" w:rsidRPr="00EE0640" w:rsidRDefault="0086151D" w:rsidP="001D75AD">
      <w:pPr>
        <w:spacing w:before="0" w:line="360" w:lineRule="auto"/>
        <w:ind w:firstLine="709"/>
        <w:jc w:val="both"/>
        <w:rPr>
          <w:sz w:val="28"/>
          <w:szCs w:val="28"/>
        </w:rPr>
      </w:pPr>
      <w:r w:rsidRPr="00EE0640">
        <w:rPr>
          <w:sz w:val="28"/>
          <w:szCs w:val="28"/>
        </w:rPr>
        <w:t>Конверты от поступающих документов уничтожаются за исключением тех случаев, когда только по конверту можно определить, время отправки и дату получения документов. Не вскрываются и передаются по назначению документы с пометкой «лично» и в адрес общественных организаций.</w:t>
      </w:r>
    </w:p>
    <w:p w:rsidR="0086151D" w:rsidRPr="00EE0640" w:rsidRDefault="0086151D" w:rsidP="001D75AD">
      <w:pPr>
        <w:spacing w:before="0" w:line="360" w:lineRule="auto"/>
        <w:ind w:firstLine="709"/>
        <w:jc w:val="both"/>
        <w:rPr>
          <w:sz w:val="28"/>
          <w:szCs w:val="28"/>
        </w:rPr>
      </w:pPr>
      <w:r w:rsidRPr="00EE0640">
        <w:rPr>
          <w:sz w:val="28"/>
          <w:szCs w:val="28"/>
        </w:rPr>
        <w:t>Предварительное рассмотрение документов проводится работником службы ДОУ с целью распределения поступивших документов на:</w:t>
      </w:r>
    </w:p>
    <w:p w:rsidR="0086151D" w:rsidRPr="00EE0640" w:rsidRDefault="0086151D" w:rsidP="001D75AD">
      <w:pPr>
        <w:spacing w:before="0" w:line="360" w:lineRule="auto"/>
        <w:ind w:firstLine="709"/>
        <w:jc w:val="both"/>
        <w:rPr>
          <w:sz w:val="28"/>
          <w:szCs w:val="28"/>
        </w:rPr>
      </w:pPr>
      <w:r w:rsidRPr="00EE0640">
        <w:rPr>
          <w:sz w:val="28"/>
          <w:szCs w:val="28"/>
        </w:rPr>
        <w:t>- направляемые на рассмотрение руководителю предприятия;</w:t>
      </w:r>
    </w:p>
    <w:p w:rsidR="0086151D" w:rsidRPr="00EE0640" w:rsidRDefault="0086151D" w:rsidP="001D75AD">
      <w:pPr>
        <w:spacing w:before="0" w:line="360" w:lineRule="auto"/>
        <w:ind w:firstLine="709"/>
        <w:jc w:val="both"/>
        <w:rPr>
          <w:sz w:val="28"/>
          <w:szCs w:val="28"/>
        </w:rPr>
      </w:pPr>
      <w:r w:rsidRPr="00EE0640">
        <w:rPr>
          <w:sz w:val="28"/>
          <w:szCs w:val="28"/>
        </w:rPr>
        <w:t>- направляемые непосредственно в структурные подразделения или конкретным исполнителям.</w:t>
      </w:r>
    </w:p>
    <w:p w:rsidR="0086151D" w:rsidRPr="00EE0640" w:rsidRDefault="0086151D" w:rsidP="001D75AD">
      <w:pPr>
        <w:spacing w:before="0" w:line="360" w:lineRule="auto"/>
        <w:ind w:firstLine="709"/>
        <w:jc w:val="both"/>
        <w:rPr>
          <w:sz w:val="28"/>
          <w:szCs w:val="28"/>
        </w:rPr>
      </w:pPr>
      <w:r w:rsidRPr="00EE0640">
        <w:rPr>
          <w:sz w:val="28"/>
          <w:szCs w:val="28"/>
        </w:rPr>
        <w:t>Без предварительного рассмотрения передаются по назначению документы, адресованные непосредственно структурным подразделениям или должностным лицам. На рассмотрение руководства передаются документы, адресованные руководителю предприятия и документы, содержащие информацию по наиболее важным вопросам деятельности предприятия.</w:t>
      </w:r>
    </w:p>
    <w:p w:rsidR="0086151D" w:rsidRPr="00EE0640" w:rsidRDefault="0086151D" w:rsidP="001D75AD">
      <w:pPr>
        <w:spacing w:before="0" w:line="360" w:lineRule="auto"/>
        <w:ind w:firstLine="709"/>
        <w:jc w:val="both"/>
        <w:rPr>
          <w:sz w:val="28"/>
          <w:szCs w:val="28"/>
        </w:rPr>
      </w:pPr>
      <w:r w:rsidRPr="00EE0640">
        <w:rPr>
          <w:sz w:val="28"/>
          <w:szCs w:val="28"/>
        </w:rPr>
        <w:t xml:space="preserve">Обработка и передача документов исполнителям должна осуществляться в день их поступления в службу ДОУ. Если документ должен исполняться несколькими подразделениями или должностными лицами, его размножают в нужном количестве экземпляров. </w:t>
      </w:r>
    </w:p>
    <w:p w:rsidR="0086151D" w:rsidRPr="00EE0640" w:rsidRDefault="0086151D" w:rsidP="001D75AD">
      <w:pPr>
        <w:spacing w:before="0" w:line="360" w:lineRule="auto"/>
        <w:ind w:firstLine="709"/>
        <w:jc w:val="both"/>
        <w:rPr>
          <w:sz w:val="28"/>
          <w:szCs w:val="28"/>
        </w:rPr>
      </w:pPr>
      <w:r w:rsidRPr="00EE0640">
        <w:rPr>
          <w:sz w:val="28"/>
          <w:szCs w:val="28"/>
        </w:rPr>
        <w:t>Документы, подлежащие отправке в другую организацию сортируют, упаковывают, оформляют их как почтовое отделение и сдают в отделение связи. Перед упаковкой служба ДОУ обязана проверить правильность оформления документов, наличие всех приложений, соответствие количества экземпляров количеству адресатов и т.д. Неправильно оформленные документы подлежат возврату исполнителю на доработку. На заказную корреспонденцию составляется опись рассылки, которая подписывается работником службы ДОУ и датируется.</w:t>
      </w:r>
    </w:p>
    <w:p w:rsidR="0086151D" w:rsidRPr="00EE0640" w:rsidRDefault="0086151D" w:rsidP="001D75AD">
      <w:pPr>
        <w:spacing w:before="0" w:line="360" w:lineRule="auto"/>
        <w:ind w:firstLine="709"/>
        <w:jc w:val="both"/>
        <w:rPr>
          <w:sz w:val="28"/>
          <w:szCs w:val="28"/>
        </w:rPr>
      </w:pPr>
      <w:r w:rsidRPr="00EE0640">
        <w:rPr>
          <w:sz w:val="28"/>
          <w:szCs w:val="28"/>
        </w:rPr>
        <w:t>Исходящие документы должны обрабатываться и отправляться в день регистрации.</w:t>
      </w:r>
    </w:p>
    <w:p w:rsidR="0086151D" w:rsidRPr="00EE0640" w:rsidRDefault="0086151D" w:rsidP="001D75AD">
      <w:pPr>
        <w:spacing w:before="0" w:line="360" w:lineRule="auto"/>
        <w:ind w:firstLine="709"/>
        <w:jc w:val="both"/>
        <w:rPr>
          <w:sz w:val="28"/>
          <w:szCs w:val="28"/>
        </w:rPr>
      </w:pPr>
      <w:r w:rsidRPr="00EE0640">
        <w:rPr>
          <w:sz w:val="28"/>
          <w:szCs w:val="28"/>
        </w:rPr>
        <w:t xml:space="preserve">Внутренние документы предприятия передаются исполнителям под расписку в регистрационной форме. </w:t>
      </w:r>
    </w:p>
    <w:p w:rsidR="0086151D" w:rsidRPr="00EE0640" w:rsidRDefault="0086151D" w:rsidP="001D75AD">
      <w:pPr>
        <w:spacing w:before="0" w:line="360" w:lineRule="auto"/>
        <w:ind w:firstLine="709"/>
        <w:jc w:val="both"/>
        <w:rPr>
          <w:sz w:val="28"/>
          <w:szCs w:val="28"/>
        </w:rPr>
      </w:pPr>
      <w:r w:rsidRPr="00EE0640">
        <w:rPr>
          <w:sz w:val="28"/>
          <w:szCs w:val="28"/>
        </w:rPr>
        <w:t>Служба ДОУ должна систематически вести учет количества обрабатываемых документов, включая все их виды и размноженные экземпляры. Результаты учета документооборота обобщаются службой ДОУ и доводятся до сведения руководителя предприятия для выработки мер по совершенствованию работы с документами.</w:t>
      </w:r>
    </w:p>
    <w:p w:rsidR="000F1518" w:rsidRPr="00EE0640" w:rsidRDefault="000F1518" w:rsidP="000F1518">
      <w:pPr>
        <w:spacing w:before="0" w:line="360" w:lineRule="auto"/>
        <w:ind w:firstLine="709"/>
        <w:jc w:val="both"/>
        <w:rPr>
          <w:b/>
          <w:bCs/>
          <w:sz w:val="28"/>
          <w:szCs w:val="28"/>
        </w:rPr>
      </w:pPr>
      <w:r w:rsidRPr="00EE0640">
        <w:rPr>
          <w:sz w:val="28"/>
          <w:szCs w:val="28"/>
        </w:rPr>
        <w:br w:type="page"/>
      </w:r>
      <w:r w:rsidR="00EC2929" w:rsidRPr="00EE0640">
        <w:rPr>
          <w:b/>
          <w:bCs/>
          <w:sz w:val="28"/>
          <w:szCs w:val="28"/>
          <w:lang w:val="en-US"/>
        </w:rPr>
        <w:t xml:space="preserve">2.3 </w:t>
      </w:r>
      <w:r w:rsidR="0086151D" w:rsidRPr="00EE0640">
        <w:rPr>
          <w:b/>
          <w:bCs/>
          <w:sz w:val="28"/>
          <w:szCs w:val="28"/>
        </w:rPr>
        <w:t>П</w:t>
      </w:r>
      <w:r w:rsidRPr="00EE0640">
        <w:rPr>
          <w:b/>
          <w:bCs/>
          <w:sz w:val="28"/>
          <w:szCs w:val="28"/>
        </w:rPr>
        <w:t>рием и первичная обработка документов</w:t>
      </w:r>
    </w:p>
    <w:p w:rsidR="00E11AA4" w:rsidRPr="00EE0640" w:rsidRDefault="00E11AA4" w:rsidP="001D75AD">
      <w:pPr>
        <w:pStyle w:val="jus"/>
        <w:spacing w:before="0" w:beforeAutospacing="0" w:after="0" w:afterAutospacing="0" w:line="360" w:lineRule="auto"/>
        <w:ind w:firstLine="709"/>
        <w:jc w:val="both"/>
        <w:rPr>
          <w:b/>
          <w:bCs/>
          <w:sz w:val="28"/>
          <w:szCs w:val="28"/>
        </w:rPr>
      </w:pP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Движение документов с момента их получения или создания до завершения исполнения решений по ним, отправки или сдачи в дело образуют документооборот организации. Порядок движения документов в организации закрепляется в схемах прохождения документов, которые разрабатываются службой документационного обеспечения и утверждаются руководством организации. При функционировании системы автоматизированной обработки, информации в схемы должны быть включены вычислительные центры и все пункты обработки документов с помощью средств вычислительной техники.</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Организация документооборота в условиях применения средств вычислительной техники должна обеспечивать совместимость ручной и автоматизированной обработки документов.</w:t>
      </w:r>
    </w:p>
    <w:p w:rsidR="0086151D" w:rsidRPr="00EE0640" w:rsidRDefault="0086151D" w:rsidP="001D75AD">
      <w:pPr>
        <w:pStyle w:val="jussz12"/>
        <w:spacing w:before="0" w:beforeAutospacing="0" w:after="0" w:afterAutospacing="0" w:line="360" w:lineRule="auto"/>
        <w:ind w:firstLine="709"/>
        <w:jc w:val="both"/>
        <w:rPr>
          <w:sz w:val="28"/>
          <w:szCs w:val="28"/>
        </w:rPr>
      </w:pPr>
      <w:r w:rsidRPr="00EE0640">
        <w:rPr>
          <w:sz w:val="28"/>
          <w:szCs w:val="28"/>
        </w:rPr>
        <w:t>Документы, поступающие в организацию, в том числе созданные с помощью средств вычислительной техники, проходят первичную обработку, предварительное рассмотрение, регистрацию, рассмотрению руководством и доставляются исполнителям.</w:t>
      </w:r>
    </w:p>
    <w:p w:rsidR="0086151D" w:rsidRPr="00EE0640" w:rsidRDefault="0086151D" w:rsidP="001D75AD">
      <w:pPr>
        <w:pStyle w:val="jussz12"/>
        <w:spacing w:before="0" w:beforeAutospacing="0" w:after="0" w:afterAutospacing="0" w:line="360" w:lineRule="auto"/>
        <w:ind w:firstLine="709"/>
        <w:jc w:val="both"/>
        <w:rPr>
          <w:sz w:val="28"/>
          <w:szCs w:val="28"/>
        </w:rPr>
      </w:pPr>
      <w:r w:rsidRPr="00EE0640">
        <w:rPr>
          <w:sz w:val="28"/>
          <w:szCs w:val="28"/>
        </w:rPr>
        <w:t>На полученном документе проставляется регистрационный штамп.</w:t>
      </w:r>
    </w:p>
    <w:p w:rsidR="0086151D" w:rsidRPr="00EE0640" w:rsidRDefault="0086151D" w:rsidP="001D75AD">
      <w:pPr>
        <w:spacing w:before="0" w:line="360" w:lineRule="auto"/>
        <w:ind w:firstLine="709"/>
        <w:jc w:val="both"/>
        <w:rPr>
          <w:sz w:val="28"/>
          <w:szCs w:val="28"/>
        </w:rPr>
      </w:pPr>
      <w:r w:rsidRPr="00EE0640">
        <w:rPr>
          <w:sz w:val="28"/>
          <w:szCs w:val="28"/>
        </w:rPr>
        <w:t>Документы с грифом «лично» или адресованные общественным организациям в экспедиции не вскрываются, а передаются по назначению.</w:t>
      </w:r>
    </w:p>
    <w:p w:rsidR="00E11AA4"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Предварительное рассмотрение документов проводится с целью распределения поступивших документов на требующие обязательного рассмотрения руководством и направляемые непосредственно в структурные подразделения и ответственным исполнителям. Предварительное рассмотрение не осуществляется, исходя из оценки содержания документов, на основании установленного в организации распределения обязанностей. Без предварительного рассмотрения передаются по назначению документы, адресованные непосредственно в структурные подразделения или должностным лицам.</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Предложения, заявления</w:t>
      </w:r>
      <w:r w:rsidR="00520E74" w:rsidRPr="00EE0640">
        <w:rPr>
          <w:sz w:val="28"/>
          <w:szCs w:val="28"/>
        </w:rPr>
        <w:t xml:space="preserve"> </w:t>
      </w:r>
      <w:r w:rsidRPr="00EE0640">
        <w:rPr>
          <w:sz w:val="28"/>
          <w:szCs w:val="28"/>
        </w:rPr>
        <w:t xml:space="preserve">и жалобы граждан передаются в подразделения по рассмотрению писем граждан. </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Документы, адресованные руководству организации или не имеющие указания конкретного должностного лица либо структурного подразделения, предварительно рассматриваются в службе документационного обеспечения.</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На рассмотрение руководства передаются документы, полученные из правительственных и вышестоящих органов, содержащие информацию по принципиальным вопросам деятельности организации и требующие решения руководства. Остальные документы после предварительного рассмотрения службой документационного обеспечения направляются исполнителям.</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Обработка и передача документов исполнителям должны осуществляться в день поступления документов в службу документационного обеспечения или в первый рабочий день при их поступлении в нерабочее время.</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Документы, решения по которым исполняются несколькими структурными подразделениями, передаются им поочередно или одновременно в копиях. Подлинник передается ответственному исполнителю, названному в резолюции первым. Необходимость размножения документов и количество копий определяется лицом, организующим исполнение.</w:t>
      </w:r>
    </w:p>
    <w:p w:rsidR="0086151D" w:rsidRPr="00EE0640" w:rsidRDefault="0086151D" w:rsidP="001D75AD">
      <w:pPr>
        <w:pStyle w:val="jussz12"/>
        <w:spacing w:before="0" w:beforeAutospacing="0" w:after="0" w:afterAutospacing="0" w:line="360" w:lineRule="auto"/>
        <w:ind w:firstLine="709"/>
        <w:jc w:val="both"/>
        <w:rPr>
          <w:sz w:val="28"/>
          <w:szCs w:val="28"/>
        </w:rPr>
      </w:pPr>
      <w:r w:rsidRPr="00EE0640">
        <w:rPr>
          <w:sz w:val="28"/>
          <w:szCs w:val="28"/>
        </w:rPr>
        <w:t>При необходимости безотлагательного решения по поступившему документу допускается ознакомление исполнителя с его содержанием до рассмотрения документа руководством организации.</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Документы, отправляемые организацией, в том числе созданные с помощью средств вычислительной техники, сортируются, упаковываются, оформляются как почтовое отправление и сдаются</w:t>
      </w:r>
      <w:r w:rsidR="00520E74" w:rsidRPr="00EE0640">
        <w:rPr>
          <w:sz w:val="28"/>
          <w:szCs w:val="28"/>
        </w:rPr>
        <w:t xml:space="preserve"> </w:t>
      </w:r>
      <w:r w:rsidRPr="00EE0640">
        <w:rPr>
          <w:sz w:val="28"/>
          <w:szCs w:val="28"/>
        </w:rPr>
        <w:t xml:space="preserve">в отделение связи. Обработка и отправка документов осуществляется централизованно экспедицией или сотрудниками службы документационного обеспечения в соответствии с Почтовыми правилами. </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Передача документов между структурными подразделениями производится через инспекторов (секретарей) структурных подразделений или лиц, ответственных за документационное обеспечение. Документы передаются с соответствующей отметкой в регистрационной форме.</w:t>
      </w:r>
      <w:r w:rsidR="00520E74" w:rsidRPr="00EE0640">
        <w:rPr>
          <w:sz w:val="28"/>
          <w:szCs w:val="28"/>
        </w:rPr>
        <w:t xml:space="preserve"> </w:t>
      </w:r>
      <w:r w:rsidRPr="00EE0640">
        <w:rPr>
          <w:sz w:val="28"/>
          <w:szCs w:val="28"/>
        </w:rPr>
        <w:t xml:space="preserve">Передача документов на ВЦ для обработки, а также получение документов (машинограмм) с ВЦ осуществляется через секретаря структурного подразделения или лицо, ответственное за документационное обеспечение. </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 xml:space="preserve">Учет должен производится в комплексе с другими мероприятиями по совершенствованию работы с документами. </w:t>
      </w:r>
    </w:p>
    <w:p w:rsidR="0086151D" w:rsidRPr="00EE0640" w:rsidRDefault="0086151D" w:rsidP="001D75AD">
      <w:pPr>
        <w:spacing w:before="0" w:line="360" w:lineRule="auto"/>
        <w:ind w:firstLine="709"/>
        <w:jc w:val="both"/>
        <w:rPr>
          <w:sz w:val="28"/>
          <w:szCs w:val="28"/>
        </w:rPr>
      </w:pPr>
      <w:r w:rsidRPr="00EE0640">
        <w:rPr>
          <w:sz w:val="28"/>
          <w:szCs w:val="28"/>
        </w:rPr>
        <w:t>Осуществляется как полный, так и выборочный учет документов организации (по структурным подразделениям или группам документов). Отдельно учитываются предложения, заявления и жалобы граждан. При подсчете количества документов за единицу учета принимается каждый экземпляр, в том числе размноженный и машинописный.</w:t>
      </w:r>
    </w:p>
    <w:p w:rsidR="0086151D" w:rsidRPr="00EE0640" w:rsidRDefault="0086151D" w:rsidP="001D75AD">
      <w:pPr>
        <w:pStyle w:val="jus"/>
        <w:spacing w:before="0" w:beforeAutospacing="0" w:after="0" w:afterAutospacing="0" w:line="360" w:lineRule="auto"/>
        <w:ind w:firstLine="709"/>
        <w:jc w:val="both"/>
        <w:rPr>
          <w:sz w:val="28"/>
          <w:szCs w:val="28"/>
        </w:rPr>
      </w:pPr>
      <w:r w:rsidRPr="00EE0640">
        <w:rPr>
          <w:sz w:val="28"/>
          <w:szCs w:val="28"/>
        </w:rPr>
        <w:t>В службах оперативного размножения и машинописных бюро проводится учет создаваемых копий документов. Подсчет количества машиночитаемых осуществляется по учетным карточкам и журналам учета работы вычислительного центра. Результаты учета документов обобщаются службой документационного обеспечения и представляются руководству организации для выборки мер по совершенствованию работы с документами.</w:t>
      </w:r>
    </w:p>
    <w:p w:rsidR="001F4B1C" w:rsidRPr="00EE0640" w:rsidRDefault="001F4B1C" w:rsidP="001D75AD">
      <w:pPr>
        <w:pStyle w:val="jus"/>
        <w:spacing w:before="0" w:beforeAutospacing="0" w:after="0" w:afterAutospacing="0" w:line="360" w:lineRule="auto"/>
        <w:ind w:firstLine="709"/>
        <w:jc w:val="both"/>
        <w:rPr>
          <w:sz w:val="28"/>
          <w:szCs w:val="28"/>
        </w:rPr>
      </w:pPr>
    </w:p>
    <w:p w:rsidR="00442C90" w:rsidRPr="00EE0640" w:rsidRDefault="001F4B1C" w:rsidP="001D75AD">
      <w:pPr>
        <w:pStyle w:val="cen"/>
        <w:spacing w:before="0" w:beforeAutospacing="0" w:after="0" w:afterAutospacing="0" w:line="360" w:lineRule="auto"/>
        <w:ind w:firstLine="709"/>
        <w:jc w:val="both"/>
        <w:rPr>
          <w:rStyle w:val="sz14"/>
          <w:b/>
          <w:bCs/>
          <w:sz w:val="28"/>
          <w:szCs w:val="28"/>
        </w:rPr>
      </w:pPr>
      <w:r w:rsidRPr="00EE0640">
        <w:rPr>
          <w:rStyle w:val="sz14"/>
          <w:b/>
          <w:bCs/>
          <w:sz w:val="28"/>
          <w:szCs w:val="28"/>
        </w:rPr>
        <w:t>2.4 Р</w:t>
      </w:r>
      <w:r w:rsidR="00442C90" w:rsidRPr="00EE0640">
        <w:rPr>
          <w:rStyle w:val="sz14"/>
          <w:b/>
          <w:bCs/>
          <w:sz w:val="28"/>
          <w:szCs w:val="28"/>
        </w:rPr>
        <w:t>егистрация формы и их заполнение</w:t>
      </w:r>
    </w:p>
    <w:p w:rsidR="00EC2929" w:rsidRPr="00EE0640" w:rsidRDefault="00EC2929" w:rsidP="001D75AD">
      <w:pPr>
        <w:pStyle w:val="cen"/>
        <w:spacing w:before="0" w:beforeAutospacing="0" w:after="0" w:afterAutospacing="0" w:line="360" w:lineRule="auto"/>
        <w:ind w:firstLine="709"/>
        <w:jc w:val="both"/>
        <w:rPr>
          <w:rStyle w:val="sz14"/>
          <w:b/>
          <w:bCs/>
          <w:sz w:val="28"/>
          <w:szCs w:val="28"/>
          <w:lang w:val="en-US"/>
        </w:rPr>
      </w:pPr>
    </w:p>
    <w:p w:rsidR="00E11AA4" w:rsidRPr="00EE0640" w:rsidRDefault="001F4B1C" w:rsidP="001D75AD">
      <w:pPr>
        <w:pStyle w:val="cen"/>
        <w:spacing w:before="0" w:beforeAutospacing="0" w:after="0" w:afterAutospacing="0" w:line="360" w:lineRule="auto"/>
        <w:ind w:firstLine="709"/>
        <w:jc w:val="both"/>
        <w:rPr>
          <w:sz w:val="28"/>
          <w:szCs w:val="28"/>
        </w:rPr>
      </w:pPr>
      <w:r w:rsidRPr="00EE0640">
        <w:rPr>
          <w:sz w:val="28"/>
          <w:szCs w:val="28"/>
        </w:rPr>
        <w:t>Регистрация документов фиксация</w:t>
      </w:r>
      <w:r w:rsidR="00E11AA4" w:rsidRPr="00EE0640">
        <w:rPr>
          <w:sz w:val="28"/>
          <w:szCs w:val="28"/>
        </w:rPr>
        <w:t xml:space="preserve"> факта создания или поступления </w:t>
      </w:r>
      <w:r w:rsidRPr="00EE0640">
        <w:rPr>
          <w:sz w:val="28"/>
          <w:szCs w:val="28"/>
        </w:rPr>
        <w:t>документа путем проставления на нем индекса с последующей записью необходимых сведений о документе в регистрационных формах.</w:t>
      </w:r>
    </w:p>
    <w:p w:rsidR="001F4B1C" w:rsidRPr="00EE0640" w:rsidRDefault="001F4B1C" w:rsidP="001D75AD">
      <w:pPr>
        <w:pStyle w:val="cen"/>
        <w:spacing w:before="0" w:beforeAutospacing="0" w:after="0" w:afterAutospacing="0" w:line="360" w:lineRule="auto"/>
        <w:ind w:firstLine="709"/>
        <w:jc w:val="both"/>
        <w:rPr>
          <w:b/>
          <w:bCs/>
          <w:sz w:val="28"/>
          <w:szCs w:val="28"/>
        </w:rPr>
      </w:pPr>
      <w:r w:rsidRPr="00EE0640">
        <w:rPr>
          <w:sz w:val="28"/>
          <w:szCs w:val="28"/>
        </w:rPr>
        <w:t>Индекс документа состоит из порядкового номера в пределах регистрируемого массива документов, который, исходя из задач поиска, дополняется индексами по номенклатуре дел, классификатором корреспондентов, исполнителей и др. В индексе документа соблюдается следующая (или обратная) последовательность его составных частей: порядковый регистрационный номер, индекс по номенклатуре дел, индекс по используемому классификатору. Составные части индекса отделяются друг от друга косой чертой.</w:t>
      </w:r>
      <w:r w:rsidR="00520E74" w:rsidRPr="00EE0640">
        <w:rPr>
          <w:sz w:val="28"/>
          <w:szCs w:val="28"/>
        </w:rPr>
        <w:t xml:space="preserve"> </w:t>
      </w:r>
      <w:r w:rsidRPr="00EE0640">
        <w:rPr>
          <w:sz w:val="28"/>
          <w:szCs w:val="28"/>
        </w:rPr>
        <w:t>Регистрации подлежат все документы, требующие учета, исполнения и использования в справочных целях (распорядительные, плановые, отчетные, учетно-статистические, бухгалтерские, финансовые и др.), как создаваемые и используемые внутри организации, так и направляемые в другие организации и поступающие из вышестоящих, подведомственных и других организаций и частных лиц. Регистрации подлежат как традиционные машинописные (рукописные) документы, так и создаваемые средствами вычислительной техники (машиночитаемые, машинограммы).</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Документы регистрируются в организации один раз: поступающие в день поступления, создаваемые в день подписания или утверждения. При передаче зарегистрированного документа из одного подразделения в другое оно повторно не регистрируется.</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Регистрация документов производится в пределах групп в зависимости от названия вида документа, его автора и содержания. Например, отдельно регистрируются приказы руководителя по основной деятельности, приказы руководителя по кадрам, приказы руководителя вышестоящей организации по основной деятельности, решения коллегии вышестоящей организации, акты ревизии финансово-хозяйственной деятельности, бухгалтерские сводки, отчеты предприятий, акты внедрения результатов научных разработок, планы работы подведомственных организаций, заявки на материально-техническое снабжение и т.д. Порядковые регистрационные номера присваиваются документам в пределах каждой регистрируемой группы.</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Регистрация поступающих и создаваемых документов проводится в основном централизованно: в местах создания и исполнения документов. Например, плановая документация регистрируется в плановом отделе, документы по снабжению в отделе снабжения, протоколы и решения коллегии в секретариате, распорядительные документы по основной деятельности, подписанные руководителем организации, документы, поступающие из вышестоящих организаций или направляемые им, - в службе документационного обеспечения и т.д. Место регистрации документа закрепляется в инструкции по документационному обеспечению управления и в табеле документов организации.</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 xml:space="preserve">Документы регистрируются на карточках. Чтобы достичь информационной совместимости регистрационных данных и создать условия для перехода к автоматизированной регистрации, определен обязательный состав реквизитов регистрации: автор (корреспондент), название вида документа, дата документа, индекс документа (дата и индекс поступления документа), заголовок документа или его краткое содержание, резолюция (исполнитель, содержание поручения, автор, дата), срок исполнения, отметка об исполнении (краткая запись решения вопроса по существу, дата фактического исполнения и индекс документа-ответа, номер дела). Состав обязательных реквизитов в случае необходимости может быть дополнен следующими: исполнители, подпись исполнителя, удостоверяющая получение документа, ход исполнения, отметка о приложениях и др. Порядок расположения реквизитов на регистрационных формах и использования оборотной стороны регистрационно-контрольных карточек определяется самой организацией. </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 xml:space="preserve">Количество экземпляров регистрационно-контрольных карточек определяется числом справочных и контрольных карточек в структурных подразделениях, где документ будет исполняться и контролироваться. </w:t>
      </w:r>
      <w:r w:rsidR="00520E74" w:rsidRPr="00EE0640">
        <w:rPr>
          <w:sz w:val="28"/>
          <w:szCs w:val="28"/>
        </w:rPr>
        <w:t xml:space="preserve"> </w:t>
      </w:r>
      <w:r w:rsidRPr="00EE0640">
        <w:rPr>
          <w:sz w:val="28"/>
          <w:szCs w:val="28"/>
        </w:rPr>
        <w:t xml:space="preserve">Регистрация документов-ответов осуществляется на регистрационных формах инициативных документов. Документу-ответу присваивается самостоятельный порядковый регистрационный номер в пределах соответствующего регистрируемого массива. </w:t>
      </w:r>
    </w:p>
    <w:p w:rsidR="001F4B1C" w:rsidRPr="00EE0640" w:rsidRDefault="001F4B1C" w:rsidP="001D75AD">
      <w:pPr>
        <w:pStyle w:val="jus"/>
        <w:spacing w:before="0" w:beforeAutospacing="0" w:after="0" w:afterAutospacing="0" w:line="360" w:lineRule="auto"/>
        <w:ind w:firstLine="709"/>
        <w:jc w:val="both"/>
        <w:rPr>
          <w:sz w:val="28"/>
          <w:szCs w:val="28"/>
        </w:rPr>
      </w:pPr>
      <w:r w:rsidRPr="00EE0640">
        <w:rPr>
          <w:sz w:val="28"/>
          <w:szCs w:val="28"/>
        </w:rPr>
        <w:t>Предложения, заявления и жалобы граждан регистрируются на регистрационно-контрольных карточках установленной формы.</w:t>
      </w:r>
      <w:r w:rsidR="00520E74" w:rsidRPr="00EE0640">
        <w:rPr>
          <w:sz w:val="28"/>
          <w:szCs w:val="28"/>
        </w:rPr>
        <w:t xml:space="preserve"> </w:t>
      </w:r>
      <w:r w:rsidRPr="00EE0640">
        <w:rPr>
          <w:sz w:val="28"/>
          <w:szCs w:val="28"/>
        </w:rPr>
        <w:t>Для регистрации документов могут использоваться копировально-множительная и вычислительная техника. В автоматизированной ИПС регистрация документов осуществляется с использованием машиноориентированной регистрационно-контрольной карточки, построенной на базе обязательных реквизитов регистрации или путем прямого ввода их с документа.</w:t>
      </w:r>
      <w:r w:rsidR="00520E74" w:rsidRPr="00EE0640">
        <w:rPr>
          <w:sz w:val="28"/>
          <w:szCs w:val="28"/>
        </w:rPr>
        <w:t xml:space="preserve"> </w:t>
      </w:r>
      <w:r w:rsidRPr="00EE0640">
        <w:rPr>
          <w:sz w:val="28"/>
          <w:szCs w:val="28"/>
        </w:rPr>
        <w:t xml:space="preserve">Справочные картотеки формируются из регистрационно-контрольных карточек в зависимости от задач конкретных ИПС в соответствии с используемыми классификаторами. Составляются следующие картотеки: </w:t>
      </w:r>
    </w:p>
    <w:p w:rsidR="001F4B1C" w:rsidRPr="00EE0640" w:rsidRDefault="001F4B1C" w:rsidP="001D75AD">
      <w:pPr>
        <w:spacing w:before="0" w:line="360" w:lineRule="auto"/>
        <w:ind w:firstLine="709"/>
        <w:jc w:val="both"/>
        <w:rPr>
          <w:rStyle w:val="f3f3"/>
          <w:sz w:val="28"/>
          <w:szCs w:val="28"/>
        </w:rPr>
      </w:pPr>
      <w:r w:rsidRPr="00EE0640">
        <w:rPr>
          <w:rStyle w:val="f3f3"/>
          <w:sz w:val="28"/>
          <w:szCs w:val="28"/>
        </w:rPr>
        <w:t>-</w:t>
      </w:r>
      <w:r w:rsidR="00520E74" w:rsidRPr="00EE0640">
        <w:rPr>
          <w:rStyle w:val="f3f3"/>
          <w:sz w:val="28"/>
          <w:szCs w:val="28"/>
        </w:rPr>
        <w:t xml:space="preserve"> </w:t>
      </w:r>
      <w:r w:rsidRPr="00EE0640">
        <w:rPr>
          <w:sz w:val="28"/>
          <w:szCs w:val="28"/>
        </w:rPr>
        <w:t>справочные</w:t>
      </w:r>
    </w:p>
    <w:p w:rsidR="001F4B1C" w:rsidRPr="00EE0640" w:rsidRDefault="001F4B1C" w:rsidP="001D75AD">
      <w:pPr>
        <w:spacing w:before="0" w:line="360" w:lineRule="auto"/>
        <w:ind w:firstLine="709"/>
        <w:jc w:val="both"/>
        <w:rPr>
          <w:rStyle w:val="f3f3"/>
          <w:sz w:val="28"/>
          <w:szCs w:val="28"/>
        </w:rPr>
      </w:pPr>
      <w:r w:rsidRPr="00EE0640">
        <w:rPr>
          <w:rStyle w:val="f3f3"/>
          <w:sz w:val="28"/>
          <w:szCs w:val="28"/>
        </w:rPr>
        <w:t>-</w:t>
      </w:r>
      <w:r w:rsidR="00520E74" w:rsidRPr="00EE0640">
        <w:rPr>
          <w:rStyle w:val="f3f3"/>
          <w:sz w:val="28"/>
          <w:szCs w:val="28"/>
        </w:rPr>
        <w:t xml:space="preserve"> </w:t>
      </w:r>
      <w:r w:rsidRPr="00EE0640">
        <w:rPr>
          <w:sz w:val="28"/>
          <w:szCs w:val="28"/>
        </w:rPr>
        <w:t>контрольно-справочные</w:t>
      </w:r>
    </w:p>
    <w:p w:rsidR="001F4B1C" w:rsidRPr="00EE0640" w:rsidRDefault="001F4B1C" w:rsidP="001D75AD">
      <w:pPr>
        <w:spacing w:before="0" w:line="360" w:lineRule="auto"/>
        <w:ind w:firstLine="709"/>
        <w:jc w:val="both"/>
        <w:rPr>
          <w:rStyle w:val="f3f3"/>
          <w:sz w:val="28"/>
          <w:szCs w:val="28"/>
        </w:rPr>
      </w:pPr>
      <w:r w:rsidRPr="00EE0640">
        <w:rPr>
          <w:rStyle w:val="f3f3"/>
          <w:sz w:val="28"/>
          <w:szCs w:val="28"/>
        </w:rPr>
        <w:t>-</w:t>
      </w:r>
      <w:r w:rsidR="00520E74" w:rsidRPr="00EE0640">
        <w:rPr>
          <w:rStyle w:val="f3f3"/>
          <w:sz w:val="28"/>
          <w:szCs w:val="28"/>
        </w:rPr>
        <w:t xml:space="preserve"> </w:t>
      </w:r>
      <w:r w:rsidRPr="00EE0640">
        <w:rPr>
          <w:sz w:val="28"/>
          <w:szCs w:val="28"/>
        </w:rPr>
        <w:t>по географии поступающих документов</w:t>
      </w:r>
    </w:p>
    <w:p w:rsidR="001F4B1C" w:rsidRPr="00EE0640" w:rsidRDefault="001F4B1C" w:rsidP="001D75AD">
      <w:pPr>
        <w:spacing w:before="0" w:line="360" w:lineRule="auto"/>
        <w:ind w:firstLine="709"/>
        <w:jc w:val="both"/>
        <w:rPr>
          <w:rStyle w:val="f3f3"/>
          <w:sz w:val="28"/>
          <w:szCs w:val="28"/>
        </w:rPr>
      </w:pPr>
      <w:r w:rsidRPr="00EE0640">
        <w:rPr>
          <w:rStyle w:val="f3f3"/>
          <w:sz w:val="28"/>
          <w:szCs w:val="28"/>
        </w:rPr>
        <w:t>-</w:t>
      </w:r>
      <w:r w:rsidR="00520E74" w:rsidRPr="00EE0640">
        <w:rPr>
          <w:rStyle w:val="f3f3"/>
          <w:sz w:val="28"/>
          <w:szCs w:val="28"/>
        </w:rPr>
        <w:t xml:space="preserve"> </w:t>
      </w:r>
      <w:r w:rsidRPr="00EE0640">
        <w:rPr>
          <w:sz w:val="28"/>
          <w:szCs w:val="28"/>
        </w:rPr>
        <w:t>по предложениям, заявлениям и жалобам граждан</w:t>
      </w:r>
    </w:p>
    <w:p w:rsidR="001F4B1C" w:rsidRPr="00EE0640" w:rsidRDefault="001F4B1C" w:rsidP="001D75AD">
      <w:pPr>
        <w:spacing w:before="0" w:line="360" w:lineRule="auto"/>
        <w:ind w:firstLine="709"/>
        <w:jc w:val="both"/>
        <w:rPr>
          <w:sz w:val="28"/>
          <w:szCs w:val="28"/>
        </w:rPr>
      </w:pPr>
      <w:r w:rsidRPr="00EE0640">
        <w:rPr>
          <w:rStyle w:val="f3f3"/>
          <w:sz w:val="28"/>
          <w:szCs w:val="28"/>
        </w:rPr>
        <w:t>-</w:t>
      </w:r>
      <w:r w:rsidR="00520E74" w:rsidRPr="00EE0640">
        <w:rPr>
          <w:rStyle w:val="f3f3"/>
          <w:sz w:val="28"/>
          <w:szCs w:val="28"/>
        </w:rPr>
        <w:t xml:space="preserve"> </w:t>
      </w:r>
      <w:r w:rsidRPr="00EE0640">
        <w:rPr>
          <w:sz w:val="28"/>
          <w:szCs w:val="28"/>
        </w:rPr>
        <w:t>тематические (приказы, решения) и др.</w:t>
      </w:r>
    </w:p>
    <w:p w:rsidR="001F4B1C" w:rsidRPr="00EE0640" w:rsidRDefault="001F4B1C" w:rsidP="001D75AD">
      <w:pPr>
        <w:spacing w:before="0" w:line="360" w:lineRule="auto"/>
        <w:ind w:firstLine="709"/>
        <w:jc w:val="both"/>
        <w:rPr>
          <w:sz w:val="28"/>
          <w:szCs w:val="28"/>
        </w:rPr>
      </w:pPr>
      <w:r w:rsidRPr="00EE0640">
        <w:rPr>
          <w:sz w:val="28"/>
          <w:szCs w:val="28"/>
        </w:rPr>
        <w:t>Информационно-поисковые массивы автоматизированных ИПС формируются на основе информации о документах, зафиксированных на машинных носителях.</w:t>
      </w:r>
    </w:p>
    <w:p w:rsidR="001F4B1C" w:rsidRPr="00EE0640" w:rsidRDefault="001F4B1C" w:rsidP="001D75AD">
      <w:pPr>
        <w:pStyle w:val="jus"/>
        <w:spacing w:before="0" w:beforeAutospacing="0" w:after="0" w:afterAutospacing="0" w:line="360" w:lineRule="auto"/>
        <w:ind w:firstLine="709"/>
        <w:jc w:val="both"/>
        <w:rPr>
          <w:sz w:val="28"/>
          <w:szCs w:val="28"/>
        </w:rPr>
      </w:pPr>
    </w:p>
    <w:p w:rsidR="00442C90" w:rsidRPr="00EE0640" w:rsidRDefault="00EC2929" w:rsidP="001D75AD">
      <w:pPr>
        <w:spacing w:before="0" w:line="360" w:lineRule="auto"/>
        <w:ind w:firstLine="709"/>
        <w:jc w:val="both"/>
        <w:rPr>
          <w:b/>
          <w:bCs/>
          <w:sz w:val="28"/>
          <w:szCs w:val="28"/>
        </w:rPr>
      </w:pPr>
      <w:r w:rsidRPr="00EE0640">
        <w:rPr>
          <w:b/>
          <w:bCs/>
          <w:sz w:val="28"/>
          <w:szCs w:val="28"/>
          <w:lang w:val="en-US"/>
        </w:rPr>
        <w:t xml:space="preserve">2.5 </w:t>
      </w:r>
      <w:r w:rsidR="00957BC6" w:rsidRPr="00EE0640">
        <w:rPr>
          <w:b/>
          <w:bCs/>
          <w:sz w:val="28"/>
          <w:szCs w:val="28"/>
        </w:rPr>
        <w:t>О</w:t>
      </w:r>
      <w:r w:rsidR="00442C90" w:rsidRPr="00EE0640">
        <w:rPr>
          <w:b/>
          <w:bCs/>
          <w:sz w:val="28"/>
          <w:szCs w:val="28"/>
        </w:rPr>
        <w:t>бработка исходящих и входящих документов</w:t>
      </w:r>
    </w:p>
    <w:p w:rsidR="00957BC6" w:rsidRPr="00EE0640" w:rsidRDefault="00957BC6" w:rsidP="001D75AD">
      <w:pPr>
        <w:spacing w:before="0" w:line="360" w:lineRule="auto"/>
        <w:ind w:firstLine="709"/>
        <w:jc w:val="both"/>
        <w:rPr>
          <w:b/>
          <w:bCs/>
          <w:sz w:val="28"/>
          <w:szCs w:val="28"/>
        </w:rPr>
      </w:pP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Получение секретарем входящих документов в почтовом отделении, учреждении фельдъегерско-почтовой связи, непосредственно от посыльного и т. п. производится после тщательной проверки адресных данных поступившей корреспонденции, ее количества.</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В необходимых случаях проверяется вес отправления и сохранность печатей. Почтовые отправления принимаются под роспись в книге выдачи, с выдачей описи-реестра на все полученные документы.</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Проверенная и документально оформленная почта укладывается в запирающийс</w:t>
      </w:r>
      <w:r w:rsidR="005818FA" w:rsidRPr="00EE0640">
        <w:rPr>
          <w:sz w:val="28"/>
          <w:szCs w:val="28"/>
        </w:rPr>
        <w:t>я на замки портфель (сумку и т.</w:t>
      </w:r>
      <w:r w:rsidRPr="00EE0640">
        <w:rPr>
          <w:sz w:val="28"/>
          <w:szCs w:val="28"/>
        </w:rPr>
        <w:t>п.) и пломбируется (опечатывается). Доставка входящих документов, как правило, осуществляется на автотранспорте организации.</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Доставленные до места назначения входящие документы проводят процедуру первичной обработки, включающую в себя распаковку, счет и сортировку. Получение входящих документов по Техническим средствам коммуникации (телефон, телеграф, телефакс, а также электронная почта) осуществляется секретарем непосредственно в офисе.</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На особо важные документы (сообщения), поступившие по перечисленным коммуникационным каналам, испрашивается подтверждение. До получения подтверждения содержание этих документов руководителю не докладывается.</w:t>
      </w:r>
      <w:r w:rsidRPr="00EE0640">
        <w:rPr>
          <w:b/>
          <w:bCs/>
          <w:sz w:val="28"/>
          <w:szCs w:val="28"/>
        </w:rPr>
        <w:t xml:space="preserve"> </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Информация обо всех полученных сообщениях и документах фиксируется секретарем в специальных журналах. Этот процесс получил название первичного учета (регистрации) входящих документов.</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 xml:space="preserve">Регистрация включает в себя проверку полноты реквизитов входящих документов, соответствие их содержания сопроводительным листам (письмам) и внесение данных первичного учета в регистрационный журнал </w:t>
      </w:r>
      <w:r w:rsidR="00520E74" w:rsidRPr="00EE0640">
        <w:rPr>
          <w:sz w:val="28"/>
          <w:szCs w:val="28"/>
        </w:rPr>
        <w:t>-</w:t>
      </w:r>
      <w:r w:rsidRPr="00EE0640">
        <w:rPr>
          <w:sz w:val="28"/>
          <w:szCs w:val="28"/>
        </w:rPr>
        <w:t xml:space="preserve"> журнал учета входящих документов.</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 xml:space="preserve">Как показывает практика, в условиях функционирования современной организации наилучшим образом зарекомендовала себя централизованная система регистрации документов, в соответствии с которой выполнение всех необходимых операций с документами производится в одном месте </w:t>
      </w:r>
      <w:r w:rsidR="00520E74" w:rsidRPr="00EE0640">
        <w:rPr>
          <w:sz w:val="28"/>
          <w:szCs w:val="28"/>
        </w:rPr>
        <w:t>-</w:t>
      </w:r>
      <w:r w:rsidRPr="00EE0640">
        <w:rPr>
          <w:sz w:val="28"/>
          <w:szCs w:val="28"/>
        </w:rPr>
        <w:t xml:space="preserve"> как правило, в офисе руководителя или в учетно-регистрационном отделе предприятия.</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Такая система обеспечивает:</w:t>
      </w:r>
    </w:p>
    <w:p w:rsidR="00957BC6" w:rsidRPr="00EE0640" w:rsidRDefault="00957BC6" w:rsidP="001D75AD">
      <w:pPr>
        <w:widowControl w:val="0"/>
        <w:numPr>
          <w:ilvl w:val="0"/>
          <w:numId w:val="4"/>
        </w:numPr>
        <w:shd w:val="clear" w:color="auto" w:fill="FFFFFF"/>
        <w:tabs>
          <w:tab w:val="left" w:pos="744"/>
        </w:tabs>
        <w:autoSpaceDE w:val="0"/>
        <w:autoSpaceDN w:val="0"/>
        <w:adjustRightInd w:val="0"/>
        <w:spacing w:before="0" w:line="360" w:lineRule="auto"/>
        <w:ind w:firstLine="709"/>
        <w:jc w:val="both"/>
        <w:rPr>
          <w:sz w:val="28"/>
          <w:szCs w:val="28"/>
        </w:rPr>
      </w:pPr>
      <w:r w:rsidRPr="00EE0640">
        <w:rPr>
          <w:sz w:val="28"/>
          <w:szCs w:val="28"/>
        </w:rPr>
        <w:t>единый порядок регистрации документов;</w:t>
      </w:r>
    </w:p>
    <w:p w:rsidR="00957BC6" w:rsidRPr="00EE0640" w:rsidRDefault="00957BC6" w:rsidP="001D75AD">
      <w:pPr>
        <w:widowControl w:val="0"/>
        <w:numPr>
          <w:ilvl w:val="0"/>
          <w:numId w:val="4"/>
        </w:numPr>
        <w:shd w:val="clear" w:color="auto" w:fill="FFFFFF"/>
        <w:tabs>
          <w:tab w:val="left" w:pos="744"/>
        </w:tabs>
        <w:autoSpaceDE w:val="0"/>
        <w:autoSpaceDN w:val="0"/>
        <w:adjustRightInd w:val="0"/>
        <w:spacing w:before="0" w:line="360" w:lineRule="auto"/>
        <w:ind w:firstLine="709"/>
        <w:jc w:val="both"/>
        <w:rPr>
          <w:sz w:val="28"/>
          <w:szCs w:val="28"/>
        </w:rPr>
      </w:pPr>
      <w:r w:rsidRPr="00EE0640">
        <w:rPr>
          <w:sz w:val="28"/>
          <w:szCs w:val="28"/>
        </w:rPr>
        <w:t>оперативное ведение по документам информационно-поисковой и архивно-справочной работы;</w:t>
      </w:r>
    </w:p>
    <w:p w:rsidR="00957BC6" w:rsidRPr="00EE0640" w:rsidRDefault="00957BC6" w:rsidP="001D75AD">
      <w:pPr>
        <w:widowControl w:val="0"/>
        <w:numPr>
          <w:ilvl w:val="0"/>
          <w:numId w:val="4"/>
        </w:numPr>
        <w:shd w:val="clear" w:color="auto" w:fill="FFFFFF"/>
        <w:tabs>
          <w:tab w:val="left" w:pos="744"/>
        </w:tabs>
        <w:autoSpaceDE w:val="0"/>
        <w:autoSpaceDN w:val="0"/>
        <w:adjustRightInd w:val="0"/>
        <w:spacing w:before="0" w:line="360" w:lineRule="auto"/>
        <w:ind w:firstLine="709"/>
        <w:jc w:val="both"/>
        <w:rPr>
          <w:sz w:val="28"/>
          <w:szCs w:val="28"/>
        </w:rPr>
      </w:pPr>
      <w:r w:rsidRPr="00EE0640">
        <w:rPr>
          <w:sz w:val="28"/>
          <w:szCs w:val="28"/>
        </w:rPr>
        <w:t>эффективный контроль исполнения документов.</w:t>
      </w:r>
    </w:p>
    <w:p w:rsidR="00957BC6" w:rsidRPr="00EE0640" w:rsidRDefault="00957BC6" w:rsidP="001D75AD">
      <w:pPr>
        <w:widowControl w:val="0"/>
        <w:shd w:val="clear" w:color="auto" w:fill="FFFFFF"/>
        <w:tabs>
          <w:tab w:val="left" w:pos="-3240"/>
        </w:tabs>
        <w:autoSpaceDE w:val="0"/>
        <w:autoSpaceDN w:val="0"/>
        <w:adjustRightInd w:val="0"/>
        <w:spacing w:before="0" w:line="360" w:lineRule="auto"/>
        <w:ind w:firstLine="709"/>
        <w:jc w:val="both"/>
        <w:rPr>
          <w:sz w:val="28"/>
          <w:szCs w:val="28"/>
        </w:rPr>
      </w:pPr>
      <w:r w:rsidRPr="00EE0640">
        <w:rPr>
          <w:sz w:val="28"/>
          <w:szCs w:val="28"/>
        </w:rPr>
        <w:t xml:space="preserve">Все документы, зарегистрированные в организации, должны иметь свой индивидуальный идентификационный номер, включающий в себя порядковый номер по журналу регистрации и номер регистрационного журнала согласно утвержденной номенклатуре дел организации, например 3004/5, где 3004 </w:t>
      </w:r>
      <w:r w:rsidR="00520E74" w:rsidRPr="00EE0640">
        <w:rPr>
          <w:sz w:val="28"/>
          <w:szCs w:val="28"/>
        </w:rPr>
        <w:t>-</w:t>
      </w:r>
      <w:r w:rsidRPr="00EE0640">
        <w:rPr>
          <w:sz w:val="28"/>
          <w:szCs w:val="28"/>
        </w:rPr>
        <w:t xml:space="preserve"> порядковый номер записи, 5 </w:t>
      </w:r>
      <w:r w:rsidR="00520E74" w:rsidRPr="00EE0640">
        <w:rPr>
          <w:sz w:val="28"/>
          <w:szCs w:val="28"/>
        </w:rPr>
        <w:t>-</w:t>
      </w:r>
      <w:r w:rsidRPr="00EE0640">
        <w:rPr>
          <w:sz w:val="28"/>
          <w:szCs w:val="28"/>
        </w:rPr>
        <w:t xml:space="preserve"> номер журнала.</w:t>
      </w:r>
    </w:p>
    <w:p w:rsidR="00957BC6" w:rsidRPr="00EE0640" w:rsidRDefault="00957BC6" w:rsidP="001D75AD">
      <w:pPr>
        <w:widowControl w:val="0"/>
        <w:shd w:val="clear" w:color="auto" w:fill="FFFFFF"/>
        <w:tabs>
          <w:tab w:val="left" w:pos="-3240"/>
        </w:tabs>
        <w:autoSpaceDE w:val="0"/>
        <w:autoSpaceDN w:val="0"/>
        <w:adjustRightInd w:val="0"/>
        <w:spacing w:before="0" w:line="360" w:lineRule="auto"/>
        <w:ind w:firstLine="709"/>
        <w:jc w:val="both"/>
        <w:rPr>
          <w:sz w:val="28"/>
          <w:szCs w:val="28"/>
        </w:rPr>
      </w:pPr>
      <w:r w:rsidRPr="00EE0640">
        <w:rPr>
          <w:sz w:val="28"/>
          <w:szCs w:val="28"/>
        </w:rPr>
        <w:t>Поступившие в адрес руководителя входящие документы должны представляться ему для ознакомления, как правило, в день</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поступления.</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Документы особой важ</w:t>
      </w:r>
      <w:r w:rsidR="00C333D9" w:rsidRPr="00EE0640">
        <w:rPr>
          <w:sz w:val="28"/>
          <w:szCs w:val="28"/>
        </w:rPr>
        <w:t>ности, с пометкой "срочно" и т.</w:t>
      </w:r>
      <w:r w:rsidRPr="00EE0640">
        <w:rPr>
          <w:sz w:val="28"/>
          <w:szCs w:val="28"/>
        </w:rPr>
        <w:t>п., докладываются руководителю в первую очередь.</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В связи с этим секретарь должен уточнить, какие из представленных входящих документов продолжают находиться у руководителя, а также то, какие вспомогательные материалы (например, из числа документов, ранее поступивших в адрес организации) для углубленного изучения первых могут ему потребоваться и когда их следует представить.</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Резолюции (решения и поручения) по исполнению рассмотренных входящих документов пишутся на свободных от текста полях документов (как правило, ниже или правее текста). Писать поручения на тексте документа запрещается.</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В необходимых случаях, когда поручение слишком обширно по своему содержанию, для его оформления используются специальные бланки формата А5 с указанием в верхней строке должность лица, написавшего резолюцию (к примеру, "главный инженер").</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Поручение по исполнению входящего документа дается, как правило, только одному должностному лицу (например, начальнику планового отдела, главному редактору и т. п.).</w:t>
      </w:r>
    </w:p>
    <w:p w:rsidR="00957BC6" w:rsidRPr="00EE0640" w:rsidRDefault="00957BC6" w:rsidP="001D75AD">
      <w:pPr>
        <w:shd w:val="clear" w:color="auto" w:fill="FFFFFF"/>
        <w:tabs>
          <w:tab w:val="left" w:pos="917"/>
        </w:tabs>
        <w:spacing w:before="0" w:line="360" w:lineRule="auto"/>
        <w:ind w:firstLine="709"/>
        <w:jc w:val="both"/>
        <w:rPr>
          <w:sz w:val="28"/>
          <w:szCs w:val="28"/>
        </w:rPr>
      </w:pPr>
      <w:r w:rsidRPr="00EE0640">
        <w:rPr>
          <w:sz w:val="28"/>
          <w:szCs w:val="28"/>
        </w:rPr>
        <w:t>Если же интересы дела требуют привлечения в качестве соисполнителей нескольких лиц, в резолюции в обязательном порядке указывается, кто является ответственным за своевременное и качественное исполнение данного поручения (документа) в целом.</w:t>
      </w:r>
    </w:p>
    <w:p w:rsidR="00957BC6" w:rsidRPr="00EE0640" w:rsidRDefault="00383EB4" w:rsidP="001D75AD">
      <w:pPr>
        <w:shd w:val="clear" w:color="auto" w:fill="FFFFFF"/>
        <w:spacing w:before="0" w:line="360" w:lineRule="auto"/>
        <w:ind w:firstLine="709"/>
        <w:jc w:val="both"/>
        <w:rPr>
          <w:sz w:val="28"/>
          <w:szCs w:val="28"/>
        </w:rPr>
      </w:pPr>
      <w:r>
        <w:rPr>
          <w:noProof/>
        </w:rPr>
        <w:pict>
          <v:line id="_x0000_s1026" style="position:absolute;left:0;text-align:left;z-index:251656704;mso-position-horizontal-relative:margin" from="558pt,10.3pt" to="558pt,222pt" strokeweight="2.15pt">
            <w10:wrap anchorx="margin"/>
          </v:line>
        </w:pict>
      </w:r>
      <w:r w:rsidR="00957BC6" w:rsidRPr="00EE0640">
        <w:rPr>
          <w:sz w:val="28"/>
          <w:szCs w:val="28"/>
        </w:rPr>
        <w:t xml:space="preserve">Содержание резолюций по наиболее важным и срочным документам при необходимости может регистрироваться секретарем в соответствующем журнале </w:t>
      </w:r>
      <w:r w:rsidR="00520E74" w:rsidRPr="00EE0640">
        <w:rPr>
          <w:sz w:val="28"/>
          <w:szCs w:val="28"/>
        </w:rPr>
        <w:t>-</w:t>
      </w:r>
      <w:r w:rsidR="00957BC6" w:rsidRPr="00EE0640">
        <w:rPr>
          <w:sz w:val="28"/>
          <w:szCs w:val="28"/>
        </w:rPr>
        <w:t xml:space="preserve"> журнале учета резолюций.</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 xml:space="preserve">Должностные лица, которым поручено исполнение входящего документа, в свою очередь, обязаны сделать это, исходя из срока исполнения, установленного резолюцией (или иным поручением) руководителя. </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В процессе работы по исполнению (контролю за исполнением) документа секретарю руководителя предстоит выполнить (осуществить контроль за выполнением) следующие операции:</w:t>
      </w:r>
    </w:p>
    <w:p w:rsidR="00957BC6" w:rsidRPr="00EE0640" w:rsidRDefault="005818FA" w:rsidP="001D75AD">
      <w:pPr>
        <w:widowControl w:val="0"/>
        <w:numPr>
          <w:ilvl w:val="0"/>
          <w:numId w:val="5"/>
        </w:numPr>
        <w:shd w:val="clear" w:color="auto" w:fill="FFFFFF"/>
        <w:tabs>
          <w:tab w:val="left" w:pos="696"/>
        </w:tabs>
        <w:autoSpaceDE w:val="0"/>
        <w:autoSpaceDN w:val="0"/>
        <w:adjustRightInd w:val="0"/>
        <w:spacing w:before="0" w:line="360" w:lineRule="auto"/>
        <w:ind w:firstLine="709"/>
        <w:jc w:val="both"/>
        <w:rPr>
          <w:sz w:val="28"/>
          <w:szCs w:val="28"/>
        </w:rPr>
      </w:pPr>
      <w:r w:rsidRPr="00EE0640">
        <w:rPr>
          <w:sz w:val="28"/>
          <w:szCs w:val="28"/>
        </w:rPr>
        <w:t xml:space="preserve"> </w:t>
      </w:r>
      <w:r w:rsidR="00957BC6" w:rsidRPr="00EE0640">
        <w:rPr>
          <w:sz w:val="28"/>
          <w:szCs w:val="28"/>
        </w:rPr>
        <w:t>Постановку задачи (адресования документа на исполнение).</w:t>
      </w:r>
    </w:p>
    <w:p w:rsidR="00957BC6" w:rsidRPr="00EE0640" w:rsidRDefault="00383EB4" w:rsidP="001D75AD">
      <w:pPr>
        <w:widowControl w:val="0"/>
        <w:numPr>
          <w:ilvl w:val="0"/>
          <w:numId w:val="5"/>
        </w:numPr>
        <w:shd w:val="clear" w:color="auto" w:fill="FFFFFF"/>
        <w:tabs>
          <w:tab w:val="left" w:pos="696"/>
        </w:tabs>
        <w:autoSpaceDE w:val="0"/>
        <w:autoSpaceDN w:val="0"/>
        <w:adjustRightInd w:val="0"/>
        <w:spacing w:before="0" w:line="360" w:lineRule="auto"/>
        <w:ind w:firstLine="709"/>
        <w:jc w:val="both"/>
        <w:rPr>
          <w:sz w:val="28"/>
          <w:szCs w:val="28"/>
        </w:rPr>
      </w:pPr>
      <w:r>
        <w:rPr>
          <w:noProof/>
        </w:rPr>
        <w:pict>
          <v:line id="_x0000_s1027" style="position:absolute;left:0;text-align:left;z-index:251657728;mso-position-horizontal-relative:margin" from="558pt,10.5pt" to="558pt,245.95pt" strokeweight="1.45pt">
            <w10:wrap anchorx="margin"/>
          </v:line>
        </w:pict>
      </w:r>
      <w:r w:rsidR="005818FA" w:rsidRPr="00EE0640">
        <w:rPr>
          <w:sz w:val="28"/>
          <w:szCs w:val="28"/>
        </w:rPr>
        <w:t xml:space="preserve"> </w:t>
      </w:r>
      <w:r w:rsidR="00957BC6" w:rsidRPr="00EE0640">
        <w:rPr>
          <w:sz w:val="28"/>
          <w:szCs w:val="28"/>
        </w:rPr>
        <w:t>Исполнение документа.</w:t>
      </w:r>
    </w:p>
    <w:p w:rsidR="00957BC6" w:rsidRPr="00EE0640" w:rsidRDefault="005818FA" w:rsidP="001D75AD">
      <w:pPr>
        <w:widowControl w:val="0"/>
        <w:numPr>
          <w:ilvl w:val="0"/>
          <w:numId w:val="5"/>
        </w:numPr>
        <w:shd w:val="clear" w:color="auto" w:fill="FFFFFF"/>
        <w:tabs>
          <w:tab w:val="left" w:pos="696"/>
        </w:tabs>
        <w:autoSpaceDE w:val="0"/>
        <w:autoSpaceDN w:val="0"/>
        <w:adjustRightInd w:val="0"/>
        <w:spacing w:before="0" w:line="360" w:lineRule="auto"/>
        <w:ind w:firstLine="709"/>
        <w:jc w:val="both"/>
        <w:rPr>
          <w:sz w:val="28"/>
          <w:szCs w:val="28"/>
        </w:rPr>
      </w:pPr>
      <w:r w:rsidRPr="00EE0640">
        <w:rPr>
          <w:sz w:val="28"/>
          <w:szCs w:val="28"/>
        </w:rPr>
        <w:t xml:space="preserve"> </w:t>
      </w:r>
      <w:r w:rsidR="00957BC6" w:rsidRPr="00EE0640">
        <w:rPr>
          <w:sz w:val="28"/>
          <w:szCs w:val="28"/>
        </w:rPr>
        <w:t>Тиражирование документа.</w:t>
      </w:r>
    </w:p>
    <w:p w:rsidR="00957BC6" w:rsidRPr="00EE0640" w:rsidRDefault="005818FA" w:rsidP="001D75AD">
      <w:pPr>
        <w:widowControl w:val="0"/>
        <w:numPr>
          <w:ilvl w:val="0"/>
          <w:numId w:val="5"/>
        </w:numPr>
        <w:shd w:val="clear" w:color="auto" w:fill="FFFFFF"/>
        <w:tabs>
          <w:tab w:val="left" w:pos="696"/>
        </w:tabs>
        <w:autoSpaceDE w:val="0"/>
        <w:autoSpaceDN w:val="0"/>
        <w:adjustRightInd w:val="0"/>
        <w:spacing w:before="0" w:line="360" w:lineRule="auto"/>
        <w:ind w:firstLine="709"/>
        <w:jc w:val="both"/>
        <w:rPr>
          <w:sz w:val="28"/>
          <w:szCs w:val="28"/>
        </w:rPr>
      </w:pPr>
      <w:r w:rsidRPr="00EE0640">
        <w:rPr>
          <w:sz w:val="28"/>
          <w:szCs w:val="28"/>
        </w:rPr>
        <w:t xml:space="preserve"> </w:t>
      </w:r>
      <w:r w:rsidR="00957BC6" w:rsidRPr="00EE0640">
        <w:rPr>
          <w:sz w:val="28"/>
          <w:szCs w:val="28"/>
        </w:rPr>
        <w:t>Регистрацию документа.</w:t>
      </w:r>
    </w:p>
    <w:p w:rsidR="00957BC6" w:rsidRPr="00EE0640" w:rsidRDefault="00957BC6" w:rsidP="001D75AD">
      <w:pPr>
        <w:widowControl w:val="0"/>
        <w:shd w:val="clear" w:color="auto" w:fill="FFFFFF"/>
        <w:tabs>
          <w:tab w:val="left" w:pos="696"/>
        </w:tabs>
        <w:autoSpaceDE w:val="0"/>
        <w:autoSpaceDN w:val="0"/>
        <w:adjustRightInd w:val="0"/>
        <w:spacing w:before="0" w:line="360" w:lineRule="auto"/>
        <w:ind w:firstLine="709"/>
        <w:jc w:val="both"/>
        <w:rPr>
          <w:sz w:val="28"/>
          <w:szCs w:val="28"/>
        </w:rPr>
      </w:pPr>
      <w:r w:rsidRPr="00EE0640">
        <w:rPr>
          <w:sz w:val="28"/>
          <w:szCs w:val="28"/>
        </w:rPr>
        <w:t>5.</w:t>
      </w:r>
      <w:r w:rsidR="005818FA" w:rsidRPr="00EE0640">
        <w:rPr>
          <w:sz w:val="28"/>
          <w:szCs w:val="28"/>
        </w:rPr>
        <w:t xml:space="preserve"> </w:t>
      </w:r>
      <w:r w:rsidRPr="00EE0640">
        <w:rPr>
          <w:sz w:val="28"/>
          <w:szCs w:val="28"/>
        </w:rPr>
        <w:t>Упаковку и отправку (рассылку) документа.</w:t>
      </w:r>
    </w:p>
    <w:p w:rsidR="00957BC6" w:rsidRPr="00EE0640" w:rsidRDefault="00957BC6" w:rsidP="001D75AD">
      <w:pPr>
        <w:shd w:val="clear" w:color="auto" w:fill="FFFFFF"/>
        <w:tabs>
          <w:tab w:val="left" w:pos="778"/>
        </w:tabs>
        <w:spacing w:before="0" w:line="360" w:lineRule="auto"/>
        <w:ind w:firstLine="709"/>
        <w:jc w:val="both"/>
        <w:rPr>
          <w:sz w:val="28"/>
          <w:szCs w:val="28"/>
        </w:rPr>
      </w:pPr>
      <w:r w:rsidRPr="00EE0640">
        <w:rPr>
          <w:sz w:val="28"/>
          <w:szCs w:val="28"/>
        </w:rPr>
        <w:t>6.</w:t>
      </w:r>
      <w:r w:rsidR="005818FA" w:rsidRPr="00EE0640">
        <w:rPr>
          <w:sz w:val="28"/>
          <w:szCs w:val="28"/>
        </w:rPr>
        <w:t xml:space="preserve"> </w:t>
      </w:r>
      <w:r w:rsidRPr="00EE0640">
        <w:rPr>
          <w:sz w:val="28"/>
          <w:szCs w:val="28"/>
        </w:rPr>
        <w:t>Помещение контрольного экземпляра документа в дело,</w:t>
      </w:r>
      <w:r w:rsidR="00520E74" w:rsidRPr="00EE0640">
        <w:rPr>
          <w:sz w:val="28"/>
          <w:szCs w:val="28"/>
        </w:rPr>
        <w:t xml:space="preserve"> </w:t>
      </w:r>
      <w:r w:rsidRPr="00EE0640">
        <w:rPr>
          <w:sz w:val="28"/>
          <w:szCs w:val="28"/>
        </w:rPr>
        <w:t>последующую работу с ним.</w:t>
      </w:r>
    </w:p>
    <w:p w:rsidR="00957BC6" w:rsidRPr="00EE0640" w:rsidRDefault="00957BC6" w:rsidP="001D75AD">
      <w:pPr>
        <w:shd w:val="clear" w:color="auto" w:fill="FFFFFF"/>
        <w:tabs>
          <w:tab w:val="left" w:pos="778"/>
        </w:tabs>
        <w:spacing w:before="0" w:line="360" w:lineRule="auto"/>
        <w:ind w:firstLine="709"/>
        <w:jc w:val="both"/>
        <w:rPr>
          <w:sz w:val="28"/>
          <w:szCs w:val="28"/>
        </w:rPr>
      </w:pPr>
      <w:r w:rsidRPr="00EE0640">
        <w:rPr>
          <w:sz w:val="28"/>
          <w:szCs w:val="28"/>
        </w:rPr>
        <w:t>7.</w:t>
      </w:r>
      <w:r w:rsidR="005818FA" w:rsidRPr="00EE0640">
        <w:rPr>
          <w:sz w:val="28"/>
          <w:szCs w:val="28"/>
        </w:rPr>
        <w:t xml:space="preserve"> </w:t>
      </w:r>
      <w:r w:rsidRPr="00EE0640">
        <w:rPr>
          <w:sz w:val="28"/>
          <w:szCs w:val="28"/>
        </w:rPr>
        <w:t>Текущее и архивное хранение, уничтожение и списание.</w:t>
      </w:r>
      <w:r w:rsidR="00520E74" w:rsidRPr="00EE0640">
        <w:rPr>
          <w:sz w:val="28"/>
          <w:szCs w:val="28"/>
        </w:rPr>
        <w:t xml:space="preserve"> </w:t>
      </w:r>
      <w:r w:rsidRPr="00EE0640">
        <w:rPr>
          <w:sz w:val="28"/>
          <w:szCs w:val="28"/>
        </w:rPr>
        <w:t>Центральное место в этой "цепочке" занимает этап непосред</w:t>
      </w:r>
      <w:r w:rsidR="00E11AA4" w:rsidRPr="00EE0640">
        <w:rPr>
          <w:sz w:val="28"/>
          <w:szCs w:val="28"/>
        </w:rPr>
        <w:t>ственной работы над документом</w:t>
      </w:r>
      <w:r w:rsidR="00383EB4">
        <w:rPr>
          <w:noProof/>
        </w:rPr>
        <w:pict>
          <v:line id="_x0000_s1028" style="position:absolute;left:0;text-align:left;z-index:251658752;mso-position-horizontal-relative:margin;mso-position-vertical-relative:text" from="549pt,7.6pt" to="549pt,66.15pt" strokeweight="1.45pt">
            <w10:wrap anchorx="margin"/>
          </v:line>
        </w:pict>
      </w:r>
      <w:r w:rsidR="00E11AA4" w:rsidRPr="00EE0640">
        <w:rPr>
          <w:sz w:val="28"/>
          <w:szCs w:val="28"/>
        </w:rPr>
        <w:t>.</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 xml:space="preserve">В процессе регистрации документу присваивается исходящий номер </w:t>
      </w:r>
      <w:r w:rsidR="00520E74" w:rsidRPr="00EE0640">
        <w:rPr>
          <w:sz w:val="28"/>
          <w:szCs w:val="28"/>
        </w:rPr>
        <w:t>-</w:t>
      </w:r>
      <w:r w:rsidRPr="00EE0640">
        <w:rPr>
          <w:sz w:val="28"/>
          <w:szCs w:val="28"/>
        </w:rPr>
        <w:t xml:space="preserve"> как правило, это порядковый номер записи в журнале учета исходящих документов.</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Соответствующий номер указывается и на бланке сопроводительного письма документа, предназначенного к отправке. Аналогичным образом учитываются все экземпляры документа.</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До отправки ответственный сотрудник службы ДОУ (секретарь) обязан уточнить у ответственного исполнителя количество экземпляров документа, подлежащих отправке (рассылке), а также адреса мест назначения.</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На исходящие документы, рассылаемые в количестве свыше пяти экземпляров, в обязательном порядке оформляется "расчет рассылки", существенно облегчающий последующее конвертование документов.</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Соответствующим образом оформленные и зарегистрированные документы, а также сопроводительные письма к ним укладываются в конверты.</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На конвертах в соответствии с общепринятыми правилами оформляются адреса получателя и отправителя. После проверки правильности адресования конверты заклеиваются и опечатываются печатью предприятия "для пакетов".</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Подготовленные к отправке конверты (пакеты) передаются в экспедиционный отдел службы ДОУ (для доставки в почтовое отделение или отправки получателю иным общепринятым способом).</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Отдельные документы, нуждающиеся в срочной доставке, могут направляться адресату с курьером, которому, помимо пакета, выдается на руки и реестр на доставляемую корреспонденцию, исполненный в двух экземплярах (первый остается у адресата, второй, с отметкой о получении, возвращается в экспедиционный отдел службы ДОУ отправителя).</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В небольших организациях отправку (рассылку) документов организует секретарь руководителя.</w:t>
      </w:r>
    </w:p>
    <w:p w:rsidR="00957BC6" w:rsidRPr="00EE0640" w:rsidRDefault="00957BC6" w:rsidP="001D75AD">
      <w:pPr>
        <w:shd w:val="clear" w:color="auto" w:fill="FFFFFF"/>
        <w:spacing w:before="0" w:line="360" w:lineRule="auto"/>
        <w:ind w:firstLine="709"/>
        <w:jc w:val="both"/>
        <w:rPr>
          <w:sz w:val="28"/>
          <w:szCs w:val="28"/>
        </w:rPr>
      </w:pPr>
      <w:r w:rsidRPr="00EE0640">
        <w:rPr>
          <w:sz w:val="28"/>
          <w:szCs w:val="28"/>
        </w:rPr>
        <w:t>После отправки исходящих документов секретарем (ответственным сотрудником службы ДОУ) на основании записей в журналах учета осуществляется списание отправленных экземпляров в журнале учета исходящих документов путем проставления отметки "отправлено, дата" в соответствующей графе.</w:t>
      </w:r>
    </w:p>
    <w:p w:rsidR="00E11AA4" w:rsidRPr="00EE0640" w:rsidRDefault="00E11AA4" w:rsidP="001D75AD">
      <w:pPr>
        <w:pStyle w:val="jus"/>
        <w:spacing w:before="0" w:beforeAutospacing="0" w:after="0" w:afterAutospacing="0" w:line="360" w:lineRule="auto"/>
        <w:ind w:firstLine="709"/>
        <w:jc w:val="both"/>
        <w:rPr>
          <w:b/>
          <w:bCs/>
          <w:sz w:val="28"/>
          <w:szCs w:val="28"/>
        </w:rPr>
      </w:pPr>
    </w:p>
    <w:p w:rsidR="005818FA" w:rsidRPr="00EE0640" w:rsidRDefault="00EC2929" w:rsidP="001D75AD">
      <w:pPr>
        <w:pStyle w:val="jus"/>
        <w:spacing w:before="0" w:beforeAutospacing="0" w:after="0" w:afterAutospacing="0" w:line="360" w:lineRule="auto"/>
        <w:ind w:firstLine="709"/>
        <w:jc w:val="both"/>
        <w:rPr>
          <w:b/>
          <w:bCs/>
          <w:sz w:val="28"/>
          <w:szCs w:val="28"/>
        </w:rPr>
      </w:pPr>
      <w:r w:rsidRPr="00EE0640">
        <w:rPr>
          <w:b/>
          <w:bCs/>
          <w:sz w:val="28"/>
          <w:szCs w:val="28"/>
          <w:lang w:val="en-US"/>
        </w:rPr>
        <w:t xml:space="preserve">2.6 </w:t>
      </w:r>
      <w:r w:rsidR="00852127" w:rsidRPr="00EE0640">
        <w:rPr>
          <w:b/>
          <w:bCs/>
          <w:sz w:val="28"/>
          <w:szCs w:val="28"/>
        </w:rPr>
        <w:t>К</w:t>
      </w:r>
      <w:r w:rsidR="005818FA" w:rsidRPr="00EE0640">
        <w:rPr>
          <w:b/>
          <w:bCs/>
          <w:sz w:val="28"/>
          <w:szCs w:val="28"/>
        </w:rPr>
        <w:t>онтроль и исполнение документов и поручений</w:t>
      </w:r>
    </w:p>
    <w:p w:rsidR="00852127" w:rsidRPr="00EE0640" w:rsidRDefault="00852127" w:rsidP="001D75AD">
      <w:pPr>
        <w:pStyle w:val="jus"/>
        <w:spacing w:before="0" w:beforeAutospacing="0" w:after="0" w:afterAutospacing="0" w:line="360" w:lineRule="auto"/>
        <w:ind w:firstLine="709"/>
        <w:jc w:val="both"/>
        <w:rPr>
          <w:b/>
          <w:bCs/>
          <w:sz w:val="28"/>
          <w:szCs w:val="28"/>
        </w:rPr>
      </w:pPr>
    </w:p>
    <w:p w:rsidR="00852127" w:rsidRPr="00EE0640" w:rsidRDefault="00852127" w:rsidP="001D75AD">
      <w:pPr>
        <w:pStyle w:val="jus"/>
        <w:spacing w:before="0" w:beforeAutospacing="0" w:after="0" w:afterAutospacing="0" w:line="360" w:lineRule="auto"/>
        <w:ind w:firstLine="709"/>
        <w:jc w:val="both"/>
        <w:rPr>
          <w:b/>
          <w:bCs/>
          <w:sz w:val="28"/>
          <w:szCs w:val="28"/>
        </w:rPr>
      </w:pPr>
      <w:r w:rsidRPr="00EE0640">
        <w:rPr>
          <w:sz w:val="28"/>
          <w:szCs w:val="28"/>
        </w:rPr>
        <w:t>Контролю подлежат документы, требующие исполнения. Контроль исполнения включает постановку документа на контроль, проверку своевременного доведения документа до исполнителя, учет и обобщение результатов контроля исполнения. Контроль осуществляют руководители, служба документационного обеспечения и ответственные исполнители. Контроль исполнения организационно-распорядительных документов осуществляется по поручению руководства организации специальной службой, входящей в состав управления делами, канцелярии, общего отдела и т.п., или специально назначенным лицом. Контроль исполнения документов других систем документации (плановой, по материально-техническому снабжению и т.д.) ведется по поручению руководителей в соответствующих структурных подразделениях.</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 xml:space="preserve">Сроки исполнения документов исчисляются в календарных днях с даты подписания (утверждения) документа, а для документов, поступивших из других организаций с даты их поступления. Сроки исполнения документов установлены в Типовой инструкции по делопроизводству в министерствах и ведомствах Российской Федерации, утвержденной по распоряжению Правительства РФ от 24.06.92 № 1118-р председателем комитета по делам архивов. Индивидуальные сроки устанавливаются руководителями. Конечная дата исполнения указывается в тексте документа или в резолюции руководителя. </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Изменение срока исполнения производится только по указанию руководителя в следующем порядке: типовые сроки принятием нового акта, индивидуальные распоряжением руководителя, который их установил.</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Документ считается исполненным и снимается с контроля после выполнения заданий, запросов, сообщения результатов заинтересованным организациям и лицам и или другого документированного подтверждения исполнения. Результаты исполнения отмечаются на документе, в регистрационно-контрольной карточке и на экземпляре ответа, остающемся в организации. При контроле исполнения используются экземпляры РКК, заполняемы при регистрации документов.</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 xml:space="preserve">Службой контроля осуществляются следующие операции: </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sz w:val="28"/>
          <w:szCs w:val="28"/>
        </w:rPr>
        <w:t>формирование картотеки контролируемых документов;</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sz w:val="28"/>
          <w:szCs w:val="28"/>
        </w:rPr>
        <w:t>направление карточки контролируемого документа в подразделение-исполнитель;</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rStyle w:val="f3f3"/>
          <w:sz w:val="28"/>
          <w:szCs w:val="28"/>
        </w:rPr>
        <w:t> </w:t>
      </w:r>
      <w:r w:rsidRPr="00EE0640">
        <w:rPr>
          <w:sz w:val="28"/>
          <w:szCs w:val="28"/>
        </w:rPr>
        <w:t>выяснение в структурном подразделении фамилии, имени, отчества и телефона конкретного исполнителя;</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sz w:val="28"/>
          <w:szCs w:val="28"/>
        </w:rPr>
        <w:t>напоминание подразделению-исполнителю о сроке исполнения;</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rStyle w:val="f3f3"/>
          <w:sz w:val="28"/>
          <w:szCs w:val="28"/>
        </w:rPr>
        <w:t> </w:t>
      </w:r>
      <w:r w:rsidRPr="00EE0640">
        <w:rPr>
          <w:sz w:val="28"/>
          <w:szCs w:val="28"/>
        </w:rPr>
        <w:t>получение информации о ходе и результатах исполнения;</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rStyle w:val="f3f3"/>
          <w:sz w:val="28"/>
          <w:szCs w:val="28"/>
        </w:rPr>
        <w:t> </w:t>
      </w:r>
      <w:r w:rsidRPr="00EE0640">
        <w:rPr>
          <w:sz w:val="28"/>
          <w:szCs w:val="28"/>
        </w:rPr>
        <w:t>запись хода и результатов исполнения в карточке контролируемого документа;</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rStyle w:val="f3f3"/>
          <w:sz w:val="28"/>
          <w:szCs w:val="28"/>
        </w:rPr>
        <w:t> </w:t>
      </w:r>
      <w:r w:rsidRPr="00EE0640">
        <w:rPr>
          <w:sz w:val="28"/>
          <w:szCs w:val="28"/>
        </w:rPr>
        <w:t>регулярное информирование руководителей о состоянии и результатах исполнения;</w:t>
      </w:r>
    </w:p>
    <w:p w:rsidR="00852127" w:rsidRPr="00EE0640" w:rsidRDefault="00852127" w:rsidP="001D75AD">
      <w:pPr>
        <w:pStyle w:val="jus"/>
        <w:numPr>
          <w:ilvl w:val="0"/>
          <w:numId w:val="6"/>
        </w:numPr>
        <w:spacing w:before="0" w:beforeAutospacing="0" w:after="0" w:afterAutospacing="0" w:line="360" w:lineRule="auto"/>
        <w:ind w:left="0" w:firstLine="709"/>
        <w:jc w:val="both"/>
        <w:rPr>
          <w:sz w:val="28"/>
          <w:szCs w:val="28"/>
        </w:rPr>
      </w:pPr>
      <w:r w:rsidRPr="00EE0640">
        <w:rPr>
          <w:rStyle w:val="f3f3"/>
          <w:sz w:val="28"/>
          <w:szCs w:val="28"/>
        </w:rPr>
        <w:t> </w:t>
      </w:r>
      <w:r w:rsidRPr="00EE0640">
        <w:rPr>
          <w:sz w:val="28"/>
          <w:szCs w:val="28"/>
        </w:rPr>
        <w:t>сообщение о ходе и результате исполнения документов на оперативных совещаниях, заседаниях коллегиальных органов;</w:t>
      </w:r>
    </w:p>
    <w:p w:rsidR="00852127" w:rsidRPr="00EE0640" w:rsidRDefault="00852127" w:rsidP="001D75AD">
      <w:pPr>
        <w:numPr>
          <w:ilvl w:val="0"/>
          <w:numId w:val="6"/>
        </w:numPr>
        <w:spacing w:before="0" w:line="360" w:lineRule="auto"/>
        <w:ind w:left="0" w:firstLine="709"/>
        <w:jc w:val="both"/>
        <w:rPr>
          <w:sz w:val="28"/>
          <w:szCs w:val="28"/>
        </w:rPr>
      </w:pPr>
      <w:r w:rsidRPr="00EE0640">
        <w:rPr>
          <w:sz w:val="28"/>
          <w:szCs w:val="28"/>
        </w:rPr>
        <w:t>снятие документов с контроля по указанию руководителей;</w:t>
      </w:r>
    </w:p>
    <w:p w:rsidR="00852127" w:rsidRPr="00EE0640" w:rsidRDefault="00852127" w:rsidP="001D75AD">
      <w:pPr>
        <w:numPr>
          <w:ilvl w:val="0"/>
          <w:numId w:val="6"/>
        </w:numPr>
        <w:spacing w:before="0" w:line="360" w:lineRule="auto"/>
        <w:ind w:left="0" w:firstLine="709"/>
        <w:jc w:val="both"/>
        <w:rPr>
          <w:sz w:val="28"/>
          <w:szCs w:val="28"/>
        </w:rPr>
      </w:pPr>
      <w:r w:rsidRPr="00EE0640">
        <w:rPr>
          <w:sz w:val="28"/>
          <w:szCs w:val="28"/>
        </w:rPr>
        <w:t>формирование картотеки исполненных документов.</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Карточки контролируемых документов (контрольная картотека) систематизируется по срокам исполнения документов, по исполнителям, группам документов (приказы министра, решения коллегии и др.).</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 xml:space="preserve">Проверка хода исполнения осуществляется на всех этапах до истечения срока в следующем порядке: </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rStyle w:val="f0"/>
          <w:sz w:val="28"/>
          <w:szCs w:val="28"/>
        </w:rPr>
        <w:t>1.</w:t>
      </w:r>
      <w:r w:rsidR="00520E74" w:rsidRPr="00EE0640">
        <w:rPr>
          <w:rStyle w:val="f0"/>
          <w:sz w:val="28"/>
          <w:szCs w:val="28"/>
        </w:rPr>
        <w:t xml:space="preserve"> </w:t>
      </w:r>
      <w:r w:rsidRPr="00EE0640">
        <w:rPr>
          <w:sz w:val="28"/>
          <w:szCs w:val="28"/>
        </w:rPr>
        <w:t>Заданий последующих лет не реже одного раза в год</w:t>
      </w:r>
      <w:r w:rsidR="00520E74" w:rsidRPr="00EE0640">
        <w:rPr>
          <w:sz w:val="28"/>
          <w:szCs w:val="28"/>
        </w:rPr>
        <w:t xml:space="preserve"> </w:t>
      </w:r>
      <w:r w:rsidRPr="00EE0640">
        <w:rPr>
          <w:rStyle w:val="f0"/>
          <w:sz w:val="28"/>
          <w:szCs w:val="28"/>
        </w:rPr>
        <w:t>2.</w:t>
      </w:r>
      <w:r w:rsidR="00520E74" w:rsidRPr="00EE0640">
        <w:rPr>
          <w:rStyle w:val="f0"/>
          <w:sz w:val="28"/>
          <w:szCs w:val="28"/>
        </w:rPr>
        <w:t xml:space="preserve"> </w:t>
      </w:r>
      <w:r w:rsidRPr="00EE0640">
        <w:rPr>
          <w:sz w:val="28"/>
          <w:szCs w:val="28"/>
        </w:rPr>
        <w:t>Заданий последующих месяцев текущего года не реже одного раза в месяц</w:t>
      </w:r>
      <w:r w:rsidR="00520E74" w:rsidRPr="00EE0640">
        <w:rPr>
          <w:sz w:val="28"/>
          <w:szCs w:val="28"/>
        </w:rPr>
        <w:t xml:space="preserve"> </w:t>
      </w:r>
      <w:r w:rsidRPr="00EE0640">
        <w:rPr>
          <w:rStyle w:val="f0"/>
          <w:sz w:val="28"/>
          <w:szCs w:val="28"/>
        </w:rPr>
        <w:t>3.</w:t>
      </w:r>
      <w:r w:rsidR="00520E74" w:rsidRPr="00EE0640">
        <w:rPr>
          <w:rStyle w:val="f0"/>
          <w:sz w:val="28"/>
          <w:szCs w:val="28"/>
        </w:rPr>
        <w:t xml:space="preserve"> </w:t>
      </w:r>
      <w:r w:rsidRPr="00EE0640">
        <w:rPr>
          <w:sz w:val="28"/>
          <w:szCs w:val="28"/>
        </w:rPr>
        <w:t>Заданий, поручений текущего месяца каждые десять дней и за пять дней до истечения срока.</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Если документ пересылается на исполнение в подведомственную организацию с последующим информированием о результатах рассмотрения, вместе с документом отправляется два экземпляра регистрационно-контрольной карточки. После исполнения один экземпляр карточки возвращается с указанием даты исполнения и содержания соответствующих мероприятий. В структурных подразделениях контроль исполнения документов ведется на общих основаниях.</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 xml:space="preserve">Служба документационного обеспечения или лицо, ответственное за документацию, учитывают и обобщают данные о ходе и результатах исполнения документов в сроки, установленные руководителем, но не реже одного раза в месяц. </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Формирование дел группировка исполненных документов в дела в соответствии с номенклатурой дел. Дела формируются в организациях централизовано или децентрализовано. Формированием дел в структурных подразделениях занимаются лица, ответственные за документацию. Контроль за правильным формированием дел в организации и ее структурных подразделениях осуществляется службой документационного обеспечения или лицом, ответственным за документацию.</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При формировании дел необходимо соблюдать следующие общие правила:</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Помещать в дело только исполненные, правильно оформленные документы в соответствии с заголовками дел по номенклатуре;</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Помещать вместе все документы, относящиеся к разрешению данного вопроса;</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Посещать приложения вместе с основными документами;</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Группировать в дело документы одного календарного года, за исключением переходящих дел;</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Раздельно группировать в дела документы постоянного и временного сроков хранения;</w:t>
      </w:r>
    </w:p>
    <w:p w:rsidR="00852127" w:rsidRPr="00EE0640" w:rsidRDefault="00852127" w:rsidP="001D75AD">
      <w:pPr>
        <w:pStyle w:val="jus"/>
        <w:numPr>
          <w:ilvl w:val="0"/>
          <w:numId w:val="7"/>
        </w:numPr>
        <w:spacing w:before="0" w:beforeAutospacing="0" w:after="0" w:afterAutospacing="0" w:line="360" w:lineRule="auto"/>
        <w:ind w:left="0" w:firstLine="709"/>
        <w:jc w:val="both"/>
        <w:rPr>
          <w:sz w:val="28"/>
          <w:szCs w:val="28"/>
        </w:rPr>
      </w:pPr>
      <w:r w:rsidRPr="00EE0640">
        <w:rPr>
          <w:sz w:val="28"/>
          <w:szCs w:val="28"/>
        </w:rPr>
        <w:t>Помещать в дело машинограммы на общих основаниях.</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В дело не должны помещаться документы, подлежащие возврату, лишние экземпляры, черновики; дело не должно превышать 250 листов.</w:t>
      </w:r>
    </w:p>
    <w:p w:rsidR="00852127" w:rsidRPr="00EE0640" w:rsidRDefault="005818FA" w:rsidP="001D75AD">
      <w:pPr>
        <w:pStyle w:val="cen"/>
        <w:spacing w:before="0" w:beforeAutospacing="0" w:after="0" w:afterAutospacing="0" w:line="360" w:lineRule="auto"/>
        <w:ind w:firstLine="709"/>
        <w:jc w:val="both"/>
        <w:rPr>
          <w:rStyle w:val="sz16"/>
          <w:b/>
          <w:bCs/>
          <w:sz w:val="28"/>
          <w:szCs w:val="28"/>
        </w:rPr>
      </w:pPr>
      <w:r w:rsidRPr="00EE0640">
        <w:rPr>
          <w:sz w:val="28"/>
          <w:szCs w:val="28"/>
        </w:rPr>
        <w:br w:type="page"/>
      </w:r>
      <w:r w:rsidRPr="00EE0640">
        <w:rPr>
          <w:rStyle w:val="sz16"/>
          <w:b/>
          <w:bCs/>
          <w:sz w:val="28"/>
          <w:szCs w:val="28"/>
        </w:rPr>
        <w:t>3</w:t>
      </w:r>
      <w:r w:rsidR="00852127" w:rsidRPr="00EE0640">
        <w:rPr>
          <w:rStyle w:val="sz16"/>
          <w:b/>
          <w:bCs/>
          <w:sz w:val="28"/>
          <w:szCs w:val="28"/>
        </w:rPr>
        <w:t>. ОРГАНИЗАЦИЯ ОПЕРАТИВНОГО ХРАНЕНИЯ ДОКУМЕНТОВ</w:t>
      </w:r>
    </w:p>
    <w:p w:rsidR="00E11AA4" w:rsidRPr="00EE0640" w:rsidRDefault="00E11AA4" w:rsidP="001D75AD">
      <w:pPr>
        <w:pStyle w:val="cen"/>
        <w:spacing w:before="0" w:beforeAutospacing="0" w:after="0" w:afterAutospacing="0" w:line="360" w:lineRule="auto"/>
        <w:ind w:firstLine="709"/>
        <w:jc w:val="both"/>
        <w:rPr>
          <w:rStyle w:val="sz16"/>
          <w:b/>
          <w:bCs/>
          <w:sz w:val="28"/>
          <w:szCs w:val="28"/>
        </w:rPr>
      </w:pPr>
    </w:p>
    <w:p w:rsidR="00852127" w:rsidRPr="00EE0640" w:rsidRDefault="00852127" w:rsidP="001D75AD">
      <w:pPr>
        <w:spacing w:before="0" w:line="360" w:lineRule="auto"/>
        <w:ind w:firstLine="709"/>
        <w:jc w:val="both"/>
        <w:rPr>
          <w:sz w:val="28"/>
          <w:szCs w:val="28"/>
        </w:rPr>
      </w:pPr>
      <w:r w:rsidRPr="00EE0640">
        <w:rPr>
          <w:b/>
          <w:bCs/>
          <w:i/>
          <w:iCs/>
          <w:sz w:val="28"/>
          <w:szCs w:val="28"/>
        </w:rPr>
        <w:t>Номенклатура дел</w:t>
      </w:r>
      <w:r w:rsidRPr="00EE0640">
        <w:rPr>
          <w:i/>
          <w:iCs/>
          <w:sz w:val="28"/>
          <w:szCs w:val="28"/>
        </w:rPr>
        <w:t xml:space="preserve"> </w:t>
      </w:r>
      <w:r w:rsidRPr="00EE0640">
        <w:rPr>
          <w:sz w:val="28"/>
          <w:szCs w:val="28"/>
        </w:rPr>
        <w:t>это систематизированный перечень заводимых в организации дел с указанием сроков их хранения, оформленный в установленном порядке. Номенклатура дел составляется в целях обоснованного распределения документов и формирования дел, обеспечения поиска документов и учета дел. Она является классификационным справочником и используется</w:t>
      </w:r>
      <w:r w:rsidR="00520E74" w:rsidRPr="00EE0640">
        <w:rPr>
          <w:sz w:val="28"/>
          <w:szCs w:val="28"/>
        </w:rPr>
        <w:t xml:space="preserve"> </w:t>
      </w:r>
      <w:r w:rsidRPr="00EE0640">
        <w:rPr>
          <w:sz w:val="28"/>
          <w:szCs w:val="28"/>
        </w:rPr>
        <w:t>при построении информационно-поисковой системы. Различают три вида номенклатуры дел: типовую, примерную и номенклатуру для организации.</w:t>
      </w:r>
    </w:p>
    <w:p w:rsidR="00852127" w:rsidRPr="00EE0640" w:rsidRDefault="00852127" w:rsidP="001D75AD">
      <w:pPr>
        <w:spacing w:before="0" w:line="360" w:lineRule="auto"/>
        <w:ind w:firstLine="709"/>
        <w:jc w:val="both"/>
        <w:rPr>
          <w:sz w:val="28"/>
          <w:szCs w:val="28"/>
        </w:rPr>
      </w:pPr>
      <w:r w:rsidRPr="00EE0640">
        <w:rPr>
          <w:sz w:val="28"/>
          <w:szCs w:val="28"/>
        </w:rPr>
        <w:t>Типовая номенклатура дел составляется для однородных по характеру деятельности и структуре организаций. Она устанавливает типовой состав дел с единой системой индексации в отрасли и является нормативным документом.</w:t>
      </w:r>
      <w:r w:rsidR="00520E74" w:rsidRPr="00EE0640">
        <w:rPr>
          <w:sz w:val="28"/>
          <w:szCs w:val="28"/>
        </w:rPr>
        <w:t xml:space="preserve"> </w:t>
      </w:r>
      <w:r w:rsidRPr="00EE0640">
        <w:rPr>
          <w:sz w:val="28"/>
          <w:szCs w:val="28"/>
        </w:rPr>
        <w:t>Примерная номенклатура дел устанавливает примерный состав дел для однородных по характеру деятельности, но разных по структуре организаций с указанием их индекса и носит рекомендательный характер.</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Типовые и примерные номенклатуры дел разрабатываются службами документационного обеспечения министерств и ведомств РФ, утверждаются их руководителями. Перед утверждением типовые и примерные номенклатуры согласовываются с Центральной экспертной комиссией (ЦЭК, ЭК) министерства (ведомства) или организации, имеющих подведомственную сеть, на которую распространяется типовая (примерная) номенклатура дел. Затем они подлежат согласованию с организациями государственной архивной службы.</w:t>
      </w:r>
      <w:r w:rsidR="00520E74" w:rsidRPr="00EE0640">
        <w:rPr>
          <w:sz w:val="28"/>
          <w:szCs w:val="28"/>
        </w:rPr>
        <w:t xml:space="preserve"> </w:t>
      </w:r>
      <w:r w:rsidRPr="00EE0640">
        <w:rPr>
          <w:sz w:val="28"/>
          <w:szCs w:val="28"/>
        </w:rPr>
        <w:t xml:space="preserve">Номенклатура для организации составляется службой документационного обеспечения на основе номенклатуры дел структурных подразделений. Номенклатура дел организации, предварительно согласованная с ЦЭК (ЭК) организации, согласовывается с экспертно-проверочной комиссией (ЭПК) государственного архива, куда документы поступают на государственное хранение, и утверждаются руководителем организации. Организации, не сдающие документы на государственное хранение номенклатуру дел согласовывают с ЦЭК или ЭК вышестоящей организации либо с ее руководителем. </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При составлении номенклатуры дел организации следует руководствоваться типовыми и примерными номенклатурами дел, типовыми и ведомственными перечнями с указанными в них сроками хранения.</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В номенклатуру дел включаются заголовки дел, отражающие все документируемые участки работы организации. В том числе указываются справочные и контрольные картотеки, личные дела. Каждое дело, включенное в номенклатуру, должно иметь индекс. Индекс дела состоит из индекса структурного подразделения (по классификатору структурных подразделений) и порядкового номера дела в пределах распределения. При наличии в деле нескольких томов (частей), индекс проставляется на каждом томе с добавлением «т. 1», «т. 2» и т.д.</w:t>
      </w:r>
    </w:p>
    <w:p w:rsidR="00852127" w:rsidRPr="00EE0640" w:rsidRDefault="00852127" w:rsidP="001D75AD">
      <w:pPr>
        <w:pStyle w:val="jus"/>
        <w:spacing w:before="0" w:beforeAutospacing="0" w:after="0" w:afterAutospacing="0" w:line="360" w:lineRule="auto"/>
        <w:ind w:firstLine="709"/>
        <w:jc w:val="both"/>
        <w:rPr>
          <w:sz w:val="28"/>
          <w:szCs w:val="28"/>
        </w:rPr>
      </w:pPr>
      <w:r w:rsidRPr="00EE0640">
        <w:rPr>
          <w:sz w:val="28"/>
          <w:szCs w:val="28"/>
        </w:rPr>
        <w:t>Номенклатуру дел в организации составляют по установленным нормам, печатают в необходимом количестве экземпляров. Первый экземпляр номенклатуры дел организации хранится в службе документационного обеспечения управления (ДОУ), второй используется в службе ДОУ в качестве рабочего, третий используется в ведомственном архиве, с которым согласовывалась номенклатура дел и куда документы поступают на постоянное хранение.</w:t>
      </w:r>
    </w:p>
    <w:p w:rsidR="00852127" w:rsidRPr="00EE0640" w:rsidRDefault="00852127" w:rsidP="001D75AD">
      <w:pPr>
        <w:spacing w:before="0" w:line="360" w:lineRule="auto"/>
        <w:ind w:firstLine="709"/>
        <w:jc w:val="both"/>
        <w:rPr>
          <w:sz w:val="28"/>
          <w:szCs w:val="28"/>
        </w:rPr>
      </w:pPr>
      <w:r w:rsidRPr="00EE0640">
        <w:rPr>
          <w:sz w:val="28"/>
          <w:szCs w:val="28"/>
        </w:rPr>
        <w:t>Номенклатура дел составляется и согласовывается заново в случае коренных изменений функций и структуры организации, но не реже одного раза в пять лет. Ежегодно уточняется, утверждается руководством организации и вводится в действие с 1 января следующего года.</w:t>
      </w:r>
    </w:p>
    <w:p w:rsidR="00852127" w:rsidRPr="00EE0640" w:rsidRDefault="00852127" w:rsidP="001D75AD">
      <w:pPr>
        <w:spacing w:before="0" w:line="360" w:lineRule="auto"/>
        <w:ind w:firstLine="709"/>
        <w:jc w:val="both"/>
        <w:rPr>
          <w:sz w:val="28"/>
          <w:szCs w:val="28"/>
        </w:rPr>
      </w:pPr>
      <w:r w:rsidRPr="00EE0640">
        <w:rPr>
          <w:sz w:val="28"/>
          <w:szCs w:val="28"/>
        </w:rPr>
        <w:t xml:space="preserve">В течение года в утвержденную номенклатуру дел вносятся сведения о заведении дел, о включении новых дел и т.д. По окончанию года в нее вносятся итоговые сведения о категориях и количестве заведенных дел. </w:t>
      </w:r>
    </w:p>
    <w:p w:rsidR="00BC0936" w:rsidRPr="00EE0640" w:rsidRDefault="00BC0936" w:rsidP="001D75AD">
      <w:pPr>
        <w:spacing w:before="0" w:line="360" w:lineRule="auto"/>
        <w:ind w:firstLine="709"/>
        <w:jc w:val="both"/>
        <w:rPr>
          <w:b/>
          <w:bCs/>
          <w:sz w:val="28"/>
          <w:szCs w:val="28"/>
        </w:rPr>
      </w:pPr>
      <w:r w:rsidRPr="00EE0640">
        <w:rPr>
          <w:sz w:val="28"/>
          <w:szCs w:val="28"/>
        </w:rPr>
        <w:br w:type="page"/>
      </w:r>
      <w:r w:rsidR="00B312B5" w:rsidRPr="00EE0640">
        <w:rPr>
          <w:b/>
          <w:bCs/>
          <w:sz w:val="28"/>
          <w:szCs w:val="28"/>
          <w:lang w:val="en-US"/>
        </w:rPr>
        <w:t>3.</w:t>
      </w:r>
      <w:r w:rsidRPr="00EE0640">
        <w:rPr>
          <w:b/>
          <w:bCs/>
          <w:sz w:val="28"/>
          <w:szCs w:val="28"/>
        </w:rPr>
        <w:t>1</w:t>
      </w:r>
      <w:r w:rsidR="00B312B5" w:rsidRPr="00EE0640">
        <w:rPr>
          <w:b/>
          <w:bCs/>
          <w:sz w:val="28"/>
          <w:szCs w:val="28"/>
          <w:lang w:val="en-US"/>
        </w:rPr>
        <w:t xml:space="preserve"> </w:t>
      </w:r>
      <w:r w:rsidR="005819CA" w:rsidRPr="00EE0640">
        <w:rPr>
          <w:b/>
          <w:bCs/>
          <w:sz w:val="28"/>
          <w:szCs w:val="28"/>
        </w:rPr>
        <w:t>Ф</w:t>
      </w:r>
      <w:r w:rsidRPr="00EE0640">
        <w:rPr>
          <w:b/>
          <w:bCs/>
          <w:sz w:val="28"/>
          <w:szCs w:val="28"/>
        </w:rPr>
        <w:t>ормирование дел</w:t>
      </w:r>
    </w:p>
    <w:p w:rsidR="005819CA" w:rsidRPr="00EE0640" w:rsidRDefault="005819CA" w:rsidP="001D75AD">
      <w:pPr>
        <w:spacing w:before="0" w:line="360" w:lineRule="auto"/>
        <w:ind w:firstLine="709"/>
        <w:jc w:val="both"/>
        <w:rPr>
          <w:b/>
          <w:bCs/>
          <w:sz w:val="28"/>
          <w:szCs w:val="28"/>
        </w:rPr>
      </w:pPr>
    </w:p>
    <w:p w:rsidR="005819CA" w:rsidRPr="00EE0640" w:rsidRDefault="005819CA" w:rsidP="001D75AD">
      <w:pPr>
        <w:spacing w:before="0" w:line="360" w:lineRule="auto"/>
        <w:ind w:firstLine="709"/>
        <w:jc w:val="both"/>
        <w:rPr>
          <w:sz w:val="28"/>
          <w:szCs w:val="28"/>
        </w:rPr>
      </w:pPr>
      <w:r w:rsidRPr="00EE0640">
        <w:rPr>
          <w:sz w:val="28"/>
          <w:szCs w:val="28"/>
        </w:rPr>
        <w:t>При хранении документы группируются так, чтобы можно было быстро найти нужный документ и информацию. Эта работа носит название «формирование дел», т.к. основной единицей организации учета и хранения бумажных документов является дело, небумажных – единица хранения, документов на компьютерных носителях данных – файл данных.</w:t>
      </w:r>
    </w:p>
    <w:p w:rsidR="005819CA" w:rsidRPr="00EE0640" w:rsidRDefault="005819CA" w:rsidP="001D75AD">
      <w:pPr>
        <w:spacing w:before="0" w:line="360" w:lineRule="auto"/>
        <w:ind w:firstLine="709"/>
        <w:jc w:val="both"/>
        <w:rPr>
          <w:sz w:val="28"/>
          <w:szCs w:val="28"/>
        </w:rPr>
      </w:pPr>
      <w:r w:rsidRPr="00EE0640">
        <w:rPr>
          <w:sz w:val="28"/>
          <w:szCs w:val="28"/>
        </w:rPr>
        <w:t>Работа по формированию дел состоит из следующих операций:</w:t>
      </w:r>
    </w:p>
    <w:p w:rsidR="005819CA" w:rsidRPr="00EE0640" w:rsidRDefault="005819CA" w:rsidP="001D75AD">
      <w:pPr>
        <w:spacing w:before="0" w:line="360" w:lineRule="auto"/>
        <w:ind w:firstLine="709"/>
        <w:jc w:val="both"/>
        <w:rPr>
          <w:sz w:val="28"/>
          <w:szCs w:val="28"/>
        </w:rPr>
      </w:pPr>
      <w:r w:rsidRPr="00EE0640">
        <w:rPr>
          <w:sz w:val="28"/>
          <w:szCs w:val="28"/>
        </w:rPr>
        <w:t>- распределение исполнительных документов по делам;</w:t>
      </w:r>
    </w:p>
    <w:p w:rsidR="005819CA" w:rsidRPr="00EE0640" w:rsidRDefault="005819CA" w:rsidP="001D75AD">
      <w:pPr>
        <w:spacing w:before="0" w:line="360" w:lineRule="auto"/>
        <w:ind w:firstLine="709"/>
        <w:jc w:val="both"/>
        <w:rPr>
          <w:sz w:val="28"/>
          <w:szCs w:val="28"/>
        </w:rPr>
      </w:pPr>
      <w:r w:rsidRPr="00EE0640">
        <w:rPr>
          <w:sz w:val="28"/>
          <w:szCs w:val="28"/>
        </w:rPr>
        <w:t>- расположение документов внутри дела;</w:t>
      </w:r>
    </w:p>
    <w:p w:rsidR="005819CA" w:rsidRPr="00EE0640" w:rsidRDefault="005819CA" w:rsidP="001D75AD">
      <w:pPr>
        <w:spacing w:before="0" w:line="360" w:lineRule="auto"/>
        <w:ind w:firstLine="709"/>
        <w:jc w:val="both"/>
        <w:rPr>
          <w:sz w:val="28"/>
          <w:szCs w:val="28"/>
        </w:rPr>
      </w:pPr>
      <w:r w:rsidRPr="00EE0640">
        <w:rPr>
          <w:sz w:val="28"/>
          <w:szCs w:val="28"/>
        </w:rPr>
        <w:t>- оформление обложки дела;</w:t>
      </w:r>
    </w:p>
    <w:p w:rsidR="005819CA" w:rsidRPr="00EE0640" w:rsidRDefault="005819CA" w:rsidP="001D75AD">
      <w:pPr>
        <w:spacing w:before="0" w:line="360" w:lineRule="auto"/>
        <w:ind w:firstLine="709"/>
        <w:jc w:val="both"/>
        <w:rPr>
          <w:sz w:val="28"/>
          <w:szCs w:val="28"/>
        </w:rPr>
      </w:pPr>
      <w:r w:rsidRPr="00EE0640">
        <w:rPr>
          <w:sz w:val="28"/>
          <w:szCs w:val="28"/>
        </w:rPr>
        <w:t>При формировании документов в дела используются номинальный признак заведения дел, т.е.основанием для группировки документов служит название разновидности документа, например: приказы, справки и т.д.; авторский признак (группировка в дела документов одного автора – Владимирский политехнический колледж) и хронологический признак (группировка документов за какой-либо определенный период времени, обычно одного календарного года, кроме личных дел, которые ведутся на всем протяжение периода времени работы сотрудника на предприятии), например: «Владимирский политехнический колледж. Приказы по личному составу за 2006 год».</w:t>
      </w:r>
    </w:p>
    <w:p w:rsidR="005819CA" w:rsidRPr="00EE0640" w:rsidRDefault="005819CA" w:rsidP="001D75AD">
      <w:pPr>
        <w:spacing w:before="0" w:line="360" w:lineRule="auto"/>
        <w:ind w:firstLine="709"/>
        <w:jc w:val="both"/>
        <w:rPr>
          <w:sz w:val="28"/>
          <w:szCs w:val="28"/>
        </w:rPr>
      </w:pPr>
      <w:r w:rsidRPr="00EE0640">
        <w:rPr>
          <w:sz w:val="28"/>
          <w:szCs w:val="28"/>
        </w:rPr>
        <w:t>В дела должны помещаться документы, которые своей содержательной частью соответствуют заголовку дела. Каждый документ, помещенный в дело, должен быть оформлен в соответствии с требованиями государственных стандартов и других нормативных актов.</w:t>
      </w:r>
    </w:p>
    <w:p w:rsidR="005819CA" w:rsidRPr="00EE0640" w:rsidRDefault="005819CA" w:rsidP="001D75AD">
      <w:pPr>
        <w:spacing w:before="0" w:line="360" w:lineRule="auto"/>
        <w:ind w:firstLine="709"/>
        <w:jc w:val="both"/>
        <w:rPr>
          <w:sz w:val="28"/>
          <w:szCs w:val="28"/>
        </w:rPr>
      </w:pPr>
      <w:r w:rsidRPr="00EE0640">
        <w:rPr>
          <w:sz w:val="28"/>
          <w:szCs w:val="28"/>
        </w:rPr>
        <w:t>При формировании дел необходимо соблюдать следующие требования:</w:t>
      </w:r>
    </w:p>
    <w:p w:rsidR="005819CA" w:rsidRPr="00EE0640" w:rsidRDefault="005819CA" w:rsidP="001D75AD">
      <w:pPr>
        <w:spacing w:before="0" w:line="360" w:lineRule="auto"/>
        <w:ind w:firstLine="709"/>
        <w:jc w:val="both"/>
        <w:rPr>
          <w:sz w:val="28"/>
          <w:szCs w:val="28"/>
        </w:rPr>
      </w:pPr>
      <w:r w:rsidRPr="00EE0640">
        <w:rPr>
          <w:sz w:val="28"/>
          <w:szCs w:val="28"/>
        </w:rPr>
        <w:t>- документы постоянного и временного сроков хранения необходимо группировать в дела раздельно;</w:t>
      </w:r>
    </w:p>
    <w:p w:rsidR="005819CA" w:rsidRPr="00EE0640" w:rsidRDefault="005819CA" w:rsidP="001D75AD">
      <w:pPr>
        <w:spacing w:before="0" w:line="360" w:lineRule="auto"/>
        <w:ind w:firstLine="709"/>
        <w:jc w:val="both"/>
        <w:rPr>
          <w:sz w:val="28"/>
          <w:szCs w:val="28"/>
        </w:rPr>
      </w:pPr>
      <w:r w:rsidRPr="00EE0640">
        <w:rPr>
          <w:sz w:val="28"/>
          <w:szCs w:val="28"/>
        </w:rPr>
        <w:t>- подлинники отделять от копий;</w:t>
      </w:r>
    </w:p>
    <w:p w:rsidR="005819CA" w:rsidRPr="00EE0640" w:rsidRDefault="005819CA" w:rsidP="001D75AD">
      <w:pPr>
        <w:spacing w:before="0" w:line="360" w:lineRule="auto"/>
        <w:ind w:firstLine="709"/>
        <w:jc w:val="both"/>
        <w:rPr>
          <w:sz w:val="28"/>
          <w:szCs w:val="28"/>
        </w:rPr>
      </w:pPr>
      <w:r w:rsidRPr="00EE0640">
        <w:rPr>
          <w:sz w:val="28"/>
          <w:szCs w:val="28"/>
        </w:rPr>
        <w:t>- включать в дело по одному экземпляру каждого документа.</w:t>
      </w:r>
    </w:p>
    <w:p w:rsidR="005819CA" w:rsidRPr="00EE0640" w:rsidRDefault="005819CA" w:rsidP="001D75AD">
      <w:pPr>
        <w:spacing w:before="0" w:line="360" w:lineRule="auto"/>
        <w:ind w:firstLine="709"/>
        <w:jc w:val="both"/>
        <w:rPr>
          <w:sz w:val="28"/>
          <w:szCs w:val="28"/>
        </w:rPr>
      </w:pPr>
      <w:r w:rsidRPr="00EE0640">
        <w:rPr>
          <w:sz w:val="28"/>
          <w:szCs w:val="28"/>
        </w:rPr>
        <w:t>Допускается временная группировка в одном деле документов различных сроков хранения, если они относятся к одному вопросу. По окончании календарного года и решения вопроса такие документы рекомендуется перегруппировать в самостоятельные дела.</w:t>
      </w:r>
    </w:p>
    <w:p w:rsidR="005819CA" w:rsidRPr="00EE0640" w:rsidRDefault="005819CA" w:rsidP="001D75AD">
      <w:pPr>
        <w:spacing w:before="0" w:line="360" w:lineRule="auto"/>
        <w:ind w:firstLine="709"/>
        <w:jc w:val="both"/>
        <w:rPr>
          <w:sz w:val="28"/>
          <w:szCs w:val="28"/>
        </w:rPr>
      </w:pPr>
      <w:r w:rsidRPr="00EE0640">
        <w:rPr>
          <w:sz w:val="28"/>
          <w:szCs w:val="28"/>
        </w:rPr>
        <w:t>В дело не включаются документы, подлежащие возврату, черновики, рабочие варианты (проекты) документы их копии. Исключительно составляют черновые материалы, которые имеют резолюции, визы, пометки, являющиеся дополнением к основному материалу.</w:t>
      </w:r>
    </w:p>
    <w:p w:rsidR="005819CA" w:rsidRPr="00EE0640" w:rsidRDefault="005819CA" w:rsidP="001D75AD">
      <w:pPr>
        <w:spacing w:before="0" w:line="360" w:lineRule="auto"/>
        <w:ind w:firstLine="709"/>
        <w:jc w:val="both"/>
        <w:rPr>
          <w:sz w:val="28"/>
          <w:szCs w:val="28"/>
        </w:rPr>
      </w:pPr>
      <w:r w:rsidRPr="00EE0640">
        <w:rPr>
          <w:sz w:val="28"/>
          <w:szCs w:val="28"/>
        </w:rPr>
        <w:t>От выбранной последовательности расположения документов в деле зависят оперативность поиска необходимых документов, а так же раскрытие хода и полноты решения вопросов. Обычно документы внутри дела располагаются в хронологической последовательности, начиная от более ранних по датам документов и кончая более поздними датами.</w:t>
      </w:r>
    </w:p>
    <w:p w:rsidR="005819CA" w:rsidRPr="00EE0640" w:rsidRDefault="005819CA" w:rsidP="001D75AD">
      <w:pPr>
        <w:spacing w:before="0" w:line="360" w:lineRule="auto"/>
        <w:ind w:firstLine="709"/>
        <w:jc w:val="both"/>
        <w:rPr>
          <w:sz w:val="28"/>
          <w:szCs w:val="28"/>
        </w:rPr>
      </w:pPr>
      <w:r w:rsidRPr="00EE0640">
        <w:rPr>
          <w:sz w:val="28"/>
          <w:szCs w:val="28"/>
        </w:rPr>
        <w:t>Документы могут располагаться и в алфавитной последовательности. Каждая группа документов отличается составом и ценностью информации, что обуславливает и специфику формирования их в дела.</w:t>
      </w:r>
    </w:p>
    <w:p w:rsidR="005819CA" w:rsidRPr="00EE0640" w:rsidRDefault="005819CA" w:rsidP="001D75AD">
      <w:pPr>
        <w:spacing w:before="0" w:line="360" w:lineRule="auto"/>
        <w:ind w:firstLine="709"/>
        <w:jc w:val="both"/>
        <w:rPr>
          <w:sz w:val="28"/>
          <w:szCs w:val="28"/>
        </w:rPr>
      </w:pPr>
      <w:r w:rsidRPr="00EE0640">
        <w:rPr>
          <w:sz w:val="28"/>
          <w:szCs w:val="28"/>
        </w:rPr>
        <w:t xml:space="preserve">Дело должно содержать не более 250 листов, при толщине не более 4 сантиметров. Документы, помещённые в дело, должны иметь подписи, дату, индекс, копии – завершительную надпись, отметку «В дело №…». </w:t>
      </w:r>
    </w:p>
    <w:p w:rsidR="005819CA" w:rsidRPr="00EE0640" w:rsidRDefault="005819CA" w:rsidP="001D75AD">
      <w:pPr>
        <w:spacing w:before="0" w:line="360" w:lineRule="auto"/>
        <w:ind w:firstLine="709"/>
        <w:jc w:val="both"/>
        <w:rPr>
          <w:sz w:val="28"/>
          <w:szCs w:val="28"/>
        </w:rPr>
      </w:pPr>
      <w:r w:rsidRPr="00EE0640">
        <w:rPr>
          <w:sz w:val="28"/>
          <w:szCs w:val="28"/>
        </w:rPr>
        <w:t>Хранение исполнительных документов осуществляется в специальных</w:t>
      </w:r>
      <w:r w:rsidR="00520E74" w:rsidRPr="00EE0640">
        <w:rPr>
          <w:sz w:val="28"/>
          <w:szCs w:val="28"/>
        </w:rPr>
        <w:t xml:space="preserve"> </w:t>
      </w:r>
      <w:r w:rsidRPr="00EE0640">
        <w:rPr>
          <w:sz w:val="28"/>
          <w:szCs w:val="28"/>
        </w:rPr>
        <w:t xml:space="preserve">папках различных конструкций. Папки типа «скоросшиватель» используются для большинства документов, но белее приемлемы для документов кратковременных сроков хранения, т.к. в скоросшивателях документы располагаются в обратной хронологической последовательности: документ с более поздней датой оказывается первым (сверху), а более ранний – в конце (снизу). </w:t>
      </w:r>
    </w:p>
    <w:p w:rsidR="005819CA" w:rsidRPr="00EE0640" w:rsidRDefault="005819CA" w:rsidP="001D75AD">
      <w:pPr>
        <w:spacing w:before="0" w:line="360" w:lineRule="auto"/>
        <w:ind w:firstLine="709"/>
        <w:jc w:val="both"/>
        <w:rPr>
          <w:sz w:val="28"/>
          <w:szCs w:val="28"/>
        </w:rPr>
      </w:pPr>
      <w:r w:rsidRPr="00EE0640">
        <w:rPr>
          <w:sz w:val="28"/>
          <w:szCs w:val="28"/>
        </w:rPr>
        <w:t>Для документов длительных и постоянных сроков хранения целесообразно использовать папки с мягкой системой крепления (со шнурками). Документы пробиваются дыроколом, через пробитые отверстия пропускаются шнурки, которые завязываются снизу подшитых документов.</w:t>
      </w:r>
    </w:p>
    <w:p w:rsidR="005819CA" w:rsidRPr="00EE0640" w:rsidRDefault="005819CA" w:rsidP="001D75AD">
      <w:pPr>
        <w:spacing w:before="0" w:line="360" w:lineRule="auto"/>
        <w:ind w:firstLine="709"/>
        <w:jc w:val="both"/>
        <w:rPr>
          <w:sz w:val="28"/>
          <w:szCs w:val="28"/>
        </w:rPr>
      </w:pPr>
      <w:r w:rsidRPr="00EE0640">
        <w:rPr>
          <w:sz w:val="28"/>
          <w:szCs w:val="28"/>
        </w:rPr>
        <w:t>Это дает возможность группировать документы в дело в прямой хронологической последовательности.</w:t>
      </w:r>
    </w:p>
    <w:p w:rsidR="005819CA" w:rsidRPr="00EE0640" w:rsidRDefault="005819CA" w:rsidP="001D75AD">
      <w:pPr>
        <w:spacing w:before="0" w:line="360" w:lineRule="auto"/>
        <w:ind w:firstLine="709"/>
        <w:jc w:val="both"/>
        <w:rPr>
          <w:sz w:val="28"/>
          <w:szCs w:val="28"/>
        </w:rPr>
      </w:pPr>
      <w:r w:rsidRPr="00EE0640">
        <w:rPr>
          <w:sz w:val="28"/>
          <w:szCs w:val="28"/>
        </w:rPr>
        <w:t>Основные задачи, которые ставятся при оформлении дел:</w:t>
      </w:r>
    </w:p>
    <w:p w:rsidR="005819CA" w:rsidRPr="00EE0640" w:rsidRDefault="005819CA" w:rsidP="001D75AD">
      <w:pPr>
        <w:numPr>
          <w:ilvl w:val="0"/>
          <w:numId w:val="8"/>
        </w:numPr>
        <w:spacing w:before="0" w:line="360" w:lineRule="auto"/>
        <w:ind w:left="0" w:firstLine="709"/>
        <w:jc w:val="both"/>
        <w:rPr>
          <w:sz w:val="28"/>
          <w:szCs w:val="28"/>
        </w:rPr>
      </w:pPr>
      <w:r w:rsidRPr="00EE0640">
        <w:rPr>
          <w:sz w:val="28"/>
          <w:szCs w:val="28"/>
        </w:rPr>
        <w:t>Максимально возможное обеспечение прочности и гибкости переплета, позволяющего при необходимости скопировать документы</w:t>
      </w:r>
      <w:r w:rsidR="00520E74" w:rsidRPr="00EE0640">
        <w:rPr>
          <w:sz w:val="28"/>
          <w:szCs w:val="28"/>
        </w:rPr>
        <w:t>,</w:t>
      </w:r>
      <w:r w:rsidRPr="00EE0640">
        <w:rPr>
          <w:sz w:val="28"/>
          <w:szCs w:val="28"/>
        </w:rPr>
        <w:t xml:space="preserve"> не вынимая из подшивки, или изъять один или несколько листов из подшитого дела на время;</w:t>
      </w:r>
    </w:p>
    <w:p w:rsidR="005819CA" w:rsidRPr="00EE0640" w:rsidRDefault="005819CA" w:rsidP="001D75AD">
      <w:pPr>
        <w:numPr>
          <w:ilvl w:val="0"/>
          <w:numId w:val="8"/>
        </w:numPr>
        <w:spacing w:before="0" w:line="360" w:lineRule="auto"/>
        <w:ind w:left="0" w:firstLine="709"/>
        <w:jc w:val="both"/>
        <w:rPr>
          <w:sz w:val="28"/>
          <w:szCs w:val="28"/>
        </w:rPr>
      </w:pPr>
      <w:r w:rsidRPr="00EE0640">
        <w:rPr>
          <w:sz w:val="28"/>
          <w:szCs w:val="28"/>
        </w:rPr>
        <w:t>Обеспечение учета количества листов в каждом деле и возможности проверки полноты дела после каждого обращения к нему;</w:t>
      </w:r>
    </w:p>
    <w:p w:rsidR="005819CA" w:rsidRPr="00EE0640" w:rsidRDefault="005819CA" w:rsidP="001D75AD">
      <w:pPr>
        <w:numPr>
          <w:ilvl w:val="0"/>
          <w:numId w:val="8"/>
        </w:numPr>
        <w:spacing w:before="0" w:line="360" w:lineRule="auto"/>
        <w:ind w:left="0" w:firstLine="709"/>
        <w:jc w:val="both"/>
        <w:rPr>
          <w:sz w:val="28"/>
          <w:szCs w:val="28"/>
        </w:rPr>
      </w:pPr>
      <w:r w:rsidRPr="00EE0640">
        <w:rPr>
          <w:sz w:val="28"/>
          <w:szCs w:val="28"/>
        </w:rPr>
        <w:t>Создание справочного аппарата к документам, включенным в одну единицу хранения, для быстроты поиска и нанесения при этом документам минимального ущерба при пролистывании.</w:t>
      </w:r>
      <w:r w:rsidR="00520E74" w:rsidRPr="00EE0640">
        <w:rPr>
          <w:sz w:val="28"/>
          <w:szCs w:val="28"/>
        </w:rPr>
        <w:t xml:space="preserve"> </w:t>
      </w:r>
    </w:p>
    <w:p w:rsidR="005819CA" w:rsidRPr="00EE0640" w:rsidRDefault="005819CA" w:rsidP="001D75AD">
      <w:pPr>
        <w:spacing w:before="0" w:line="360" w:lineRule="auto"/>
        <w:ind w:firstLine="709"/>
        <w:jc w:val="both"/>
        <w:rPr>
          <w:sz w:val="28"/>
          <w:szCs w:val="28"/>
        </w:rPr>
      </w:pPr>
      <w:r w:rsidRPr="00EE0640">
        <w:rPr>
          <w:sz w:val="28"/>
          <w:szCs w:val="28"/>
        </w:rPr>
        <w:t>В соответствии с этими требованиями документы постоянного хранения, составляющие дело, подшиваются на 4 прокола в твердую установленную государственным стандартом обложку.</w:t>
      </w:r>
    </w:p>
    <w:p w:rsidR="005819CA" w:rsidRPr="00EE0640" w:rsidRDefault="005819CA" w:rsidP="001D75AD">
      <w:pPr>
        <w:spacing w:before="0" w:line="360" w:lineRule="auto"/>
        <w:ind w:firstLine="709"/>
        <w:jc w:val="both"/>
        <w:rPr>
          <w:sz w:val="28"/>
          <w:szCs w:val="28"/>
        </w:rPr>
      </w:pPr>
      <w:r w:rsidRPr="00EE0640">
        <w:rPr>
          <w:sz w:val="28"/>
          <w:szCs w:val="28"/>
        </w:rPr>
        <w:t>Особо ценные документы во избежание их физической порчи целесообразно (и разрешается) хранить в закрытых с тремя клапанами и в специальных картонных футлярах.</w:t>
      </w:r>
    </w:p>
    <w:p w:rsidR="005819CA" w:rsidRPr="00EE0640" w:rsidRDefault="005819CA" w:rsidP="001D75AD">
      <w:pPr>
        <w:spacing w:before="0" w:line="360" w:lineRule="auto"/>
        <w:ind w:firstLine="709"/>
        <w:jc w:val="both"/>
        <w:rPr>
          <w:sz w:val="28"/>
          <w:szCs w:val="28"/>
        </w:rPr>
      </w:pPr>
      <w:r w:rsidRPr="00EE0640">
        <w:rPr>
          <w:sz w:val="28"/>
          <w:szCs w:val="28"/>
        </w:rPr>
        <w:t>Поскольку на хранение документы передаются на тех носителях, на которых они разработаны, - бумажных (стандартного А5-А3 формата и крупноформатных), пленочных, магнитных и др., для каждого носителя применяется свой вариант упаковки.</w:t>
      </w:r>
    </w:p>
    <w:p w:rsidR="005819CA" w:rsidRPr="00EE0640" w:rsidRDefault="005819CA" w:rsidP="001D75AD">
      <w:pPr>
        <w:spacing w:before="0" w:line="360" w:lineRule="auto"/>
        <w:ind w:firstLine="709"/>
        <w:jc w:val="both"/>
        <w:rPr>
          <w:sz w:val="28"/>
          <w:szCs w:val="28"/>
        </w:rPr>
      </w:pPr>
      <w:r w:rsidRPr="00EE0640">
        <w:rPr>
          <w:sz w:val="28"/>
          <w:szCs w:val="28"/>
        </w:rPr>
        <w:t>Заголовок дела является важнейшим элементом успешной систематизации документов, их поиска, всей последующей работы с делами. Основные требования к его составлению – четко и в обобщенной форме отражается основное содержание и состав документов дела. Заголовок должен быть конкретным и исключать различные толкования. Заголовок дела следует формулировать на основе элементов, располагаемых в следующей последовательности:</w:t>
      </w:r>
    </w:p>
    <w:p w:rsidR="005819CA" w:rsidRPr="00EE0640" w:rsidRDefault="005819CA" w:rsidP="001D75AD">
      <w:pPr>
        <w:spacing w:before="0" w:line="360" w:lineRule="auto"/>
        <w:ind w:firstLine="709"/>
        <w:jc w:val="both"/>
        <w:rPr>
          <w:sz w:val="28"/>
          <w:szCs w:val="28"/>
        </w:rPr>
      </w:pPr>
      <w:r w:rsidRPr="00EE0640">
        <w:rPr>
          <w:sz w:val="28"/>
          <w:szCs w:val="28"/>
        </w:rPr>
        <w:t>- название документа (приказы, протоколы и т.д.), наименование рода заводимого дела (дело, документы);</w:t>
      </w:r>
    </w:p>
    <w:p w:rsidR="005819CA" w:rsidRPr="00EE0640" w:rsidRDefault="005819CA" w:rsidP="001D75AD">
      <w:pPr>
        <w:spacing w:before="0" w:line="360" w:lineRule="auto"/>
        <w:ind w:firstLine="709"/>
        <w:jc w:val="both"/>
        <w:rPr>
          <w:sz w:val="28"/>
          <w:szCs w:val="28"/>
        </w:rPr>
      </w:pPr>
      <w:r w:rsidRPr="00EE0640">
        <w:rPr>
          <w:sz w:val="28"/>
          <w:szCs w:val="28"/>
        </w:rPr>
        <w:t>- автор документа (название организации, структурного подразделения);</w:t>
      </w:r>
    </w:p>
    <w:p w:rsidR="005819CA" w:rsidRPr="00EE0640" w:rsidRDefault="005819CA" w:rsidP="001D75AD">
      <w:pPr>
        <w:spacing w:before="0" w:line="360" w:lineRule="auto"/>
        <w:ind w:firstLine="709"/>
        <w:jc w:val="both"/>
        <w:rPr>
          <w:sz w:val="28"/>
          <w:szCs w:val="28"/>
        </w:rPr>
      </w:pPr>
      <w:r w:rsidRPr="00EE0640">
        <w:rPr>
          <w:sz w:val="28"/>
          <w:szCs w:val="28"/>
        </w:rPr>
        <w:t>- корреспондент (название организации, которой адресуется и от которой получают документы);</w:t>
      </w:r>
    </w:p>
    <w:p w:rsidR="005819CA" w:rsidRPr="00EE0640" w:rsidRDefault="005819CA" w:rsidP="001D75AD">
      <w:pPr>
        <w:spacing w:before="0" w:line="360" w:lineRule="auto"/>
        <w:ind w:firstLine="709"/>
        <w:jc w:val="both"/>
        <w:rPr>
          <w:sz w:val="28"/>
          <w:szCs w:val="28"/>
        </w:rPr>
      </w:pPr>
      <w:r w:rsidRPr="00EE0640">
        <w:rPr>
          <w:sz w:val="28"/>
          <w:szCs w:val="28"/>
        </w:rPr>
        <w:t>- вопрос или краткое содержание документов дела;</w:t>
      </w:r>
    </w:p>
    <w:p w:rsidR="005819CA" w:rsidRPr="00EE0640" w:rsidRDefault="005819CA" w:rsidP="001D75AD">
      <w:pPr>
        <w:spacing w:before="0" w:line="360" w:lineRule="auto"/>
        <w:ind w:firstLine="709"/>
        <w:jc w:val="both"/>
        <w:rPr>
          <w:sz w:val="28"/>
          <w:szCs w:val="28"/>
        </w:rPr>
      </w:pPr>
      <w:r w:rsidRPr="00EE0640">
        <w:rPr>
          <w:sz w:val="28"/>
          <w:szCs w:val="28"/>
        </w:rPr>
        <w:t>- название местности (территории), с которой связано содержание документов дела;</w:t>
      </w:r>
    </w:p>
    <w:p w:rsidR="005819CA" w:rsidRPr="00EE0640" w:rsidRDefault="005819CA" w:rsidP="001D75AD">
      <w:pPr>
        <w:spacing w:before="0" w:line="360" w:lineRule="auto"/>
        <w:ind w:firstLine="709"/>
        <w:jc w:val="both"/>
        <w:rPr>
          <w:sz w:val="28"/>
          <w:szCs w:val="28"/>
        </w:rPr>
      </w:pPr>
      <w:r w:rsidRPr="00EE0640">
        <w:rPr>
          <w:sz w:val="28"/>
          <w:szCs w:val="28"/>
        </w:rPr>
        <w:t>- даты (период), к которым относятся документы дела;</w:t>
      </w:r>
    </w:p>
    <w:p w:rsidR="005819CA" w:rsidRPr="00EE0640" w:rsidRDefault="005819CA" w:rsidP="001D75AD">
      <w:pPr>
        <w:spacing w:before="0" w:line="360" w:lineRule="auto"/>
        <w:ind w:firstLine="709"/>
        <w:jc w:val="both"/>
        <w:rPr>
          <w:sz w:val="28"/>
          <w:szCs w:val="28"/>
        </w:rPr>
      </w:pPr>
      <w:r w:rsidRPr="00EE0640">
        <w:rPr>
          <w:sz w:val="28"/>
          <w:szCs w:val="28"/>
        </w:rPr>
        <w:t>- указание на копийность дела.</w:t>
      </w:r>
    </w:p>
    <w:p w:rsidR="005819CA" w:rsidRPr="00EE0640" w:rsidRDefault="005819CA" w:rsidP="001D75AD">
      <w:pPr>
        <w:spacing w:before="0" w:line="360" w:lineRule="auto"/>
        <w:ind w:firstLine="709"/>
        <w:jc w:val="both"/>
        <w:rPr>
          <w:sz w:val="28"/>
          <w:szCs w:val="28"/>
        </w:rPr>
      </w:pPr>
      <w:r w:rsidRPr="00EE0640">
        <w:rPr>
          <w:sz w:val="28"/>
          <w:szCs w:val="28"/>
        </w:rPr>
        <w:t>Состав элементов заголовка определяется характером документов, помещенных в деле.</w:t>
      </w:r>
    </w:p>
    <w:p w:rsidR="005819CA" w:rsidRPr="00EE0640" w:rsidRDefault="005819CA" w:rsidP="001D75AD">
      <w:pPr>
        <w:spacing w:before="0" w:line="360" w:lineRule="auto"/>
        <w:ind w:firstLine="709"/>
        <w:jc w:val="both"/>
        <w:rPr>
          <w:sz w:val="28"/>
          <w:szCs w:val="28"/>
        </w:rPr>
      </w:pPr>
      <w:r w:rsidRPr="00EE0640">
        <w:rPr>
          <w:sz w:val="28"/>
          <w:szCs w:val="28"/>
        </w:rPr>
        <w:t>Систематизация конфиденциальных документов в дела и ведение дел в целом соответствует тем требованиям, которые предъявляются к аналогичной работе с документами открытого доступа.</w:t>
      </w:r>
    </w:p>
    <w:p w:rsidR="005819CA" w:rsidRPr="00EE0640" w:rsidRDefault="005819CA" w:rsidP="001D75AD">
      <w:pPr>
        <w:spacing w:before="0" w:line="360" w:lineRule="auto"/>
        <w:ind w:firstLine="709"/>
        <w:jc w:val="both"/>
        <w:rPr>
          <w:sz w:val="28"/>
          <w:szCs w:val="28"/>
        </w:rPr>
      </w:pPr>
      <w:r w:rsidRPr="00EE0640">
        <w:rPr>
          <w:sz w:val="28"/>
          <w:szCs w:val="28"/>
        </w:rPr>
        <w:t>Вместе с тем задачи, решаемые при выполнение процедур и операций формирования и ведения дел с конфиденциальными документами (конфиденциальных дел), охватывают не только сферу эффективного использования этих документов в деятельности организации, но и в значительной степени сферу обеспечения сохранности документов, дел, массивов информации и их носителей, а так же других конфиденциальных материалов в процессе хранения и использования.</w:t>
      </w:r>
    </w:p>
    <w:p w:rsidR="005819CA" w:rsidRPr="00EE0640" w:rsidRDefault="005819CA" w:rsidP="001D75AD">
      <w:pPr>
        <w:spacing w:before="0" w:line="360" w:lineRule="auto"/>
        <w:ind w:firstLine="709"/>
        <w:jc w:val="both"/>
        <w:rPr>
          <w:sz w:val="28"/>
          <w:szCs w:val="28"/>
        </w:rPr>
      </w:pPr>
      <w:r w:rsidRPr="00EE0640">
        <w:rPr>
          <w:sz w:val="28"/>
          <w:szCs w:val="28"/>
        </w:rPr>
        <w:t>Дела с конфиденциальными документами всегда формируются централизовано в отделе кадров. Формирование и хранение таких дел на рабочих местах сотрудников организации не разрешается.</w:t>
      </w:r>
    </w:p>
    <w:p w:rsidR="005819CA" w:rsidRPr="00EE0640" w:rsidRDefault="005819CA" w:rsidP="001D75AD">
      <w:pPr>
        <w:spacing w:before="0" w:line="360" w:lineRule="auto"/>
        <w:ind w:firstLine="709"/>
        <w:jc w:val="both"/>
        <w:rPr>
          <w:sz w:val="28"/>
          <w:szCs w:val="28"/>
        </w:rPr>
      </w:pPr>
      <w:r w:rsidRPr="00EE0640">
        <w:rPr>
          <w:sz w:val="28"/>
          <w:szCs w:val="28"/>
        </w:rPr>
        <w:t>При формировании конфиденциальных документов в дела должна жестко соблюдаться разрешительная система доступа сотрудников к делам, документам и электронным сведениям, обеспечивается информационная взаимосвязь местонахождения документа в дело с его предыдущими учетными формами и номерам, строго выполнять инструктивные требования, решающие задачу сохранности дел и документов.</w:t>
      </w:r>
    </w:p>
    <w:p w:rsidR="005819CA" w:rsidRPr="00EE0640" w:rsidRDefault="005819CA" w:rsidP="001D75AD">
      <w:pPr>
        <w:spacing w:before="0" w:line="360" w:lineRule="auto"/>
        <w:ind w:firstLine="709"/>
        <w:jc w:val="both"/>
        <w:rPr>
          <w:sz w:val="28"/>
          <w:szCs w:val="28"/>
        </w:rPr>
      </w:pPr>
      <w:r w:rsidRPr="00EE0640">
        <w:rPr>
          <w:sz w:val="28"/>
          <w:szCs w:val="28"/>
        </w:rPr>
        <w:t>Конфиденциальные не подшитые документы должны храниться у работника отдела кадров в папках, на которых указывается их целевое значение: фамилии сотрудников организации, которым направляются документы, или наименование предстоящих действий, процедур и операций (подшивка дело, отправленные и др.). Каждая папка должна иметь опись находящихся в ней документов, которая регулярно обновляется. Хранить документы в россыпи в ящиках стола, в шкафах и сейфах не допускается.</w:t>
      </w:r>
    </w:p>
    <w:p w:rsidR="005819CA" w:rsidRPr="00EE0640" w:rsidRDefault="005819CA" w:rsidP="001D75AD">
      <w:pPr>
        <w:spacing w:before="0" w:line="360" w:lineRule="auto"/>
        <w:ind w:firstLine="709"/>
        <w:jc w:val="both"/>
        <w:rPr>
          <w:sz w:val="28"/>
          <w:szCs w:val="28"/>
        </w:rPr>
      </w:pPr>
      <w:r w:rsidRPr="00EE0640">
        <w:rPr>
          <w:sz w:val="28"/>
          <w:szCs w:val="28"/>
        </w:rPr>
        <w:t>Технологическая схема процесса формирования и оформления дела при его заведении; оформление дела при его формировании; оформление дела (тома) при его закрытии; выдачи законченных дел сотрудникам организации и приема их от сотрудников.</w:t>
      </w:r>
    </w:p>
    <w:p w:rsidR="005819CA" w:rsidRPr="00EE0640" w:rsidRDefault="005819CA" w:rsidP="001D75AD">
      <w:pPr>
        <w:spacing w:before="0" w:line="360" w:lineRule="auto"/>
        <w:ind w:firstLine="709"/>
        <w:jc w:val="both"/>
        <w:rPr>
          <w:sz w:val="28"/>
          <w:szCs w:val="28"/>
        </w:rPr>
      </w:pPr>
      <w:r w:rsidRPr="00EE0640">
        <w:rPr>
          <w:sz w:val="28"/>
          <w:szCs w:val="28"/>
        </w:rPr>
        <w:t xml:space="preserve">Особенности процедуры </w:t>
      </w:r>
      <w:r w:rsidRPr="00EE0640">
        <w:rPr>
          <w:b/>
          <w:bCs/>
          <w:i/>
          <w:iCs/>
          <w:sz w:val="28"/>
          <w:szCs w:val="28"/>
        </w:rPr>
        <w:t>оформления дела при его заведении</w:t>
      </w:r>
      <w:r w:rsidRPr="00EE0640">
        <w:rPr>
          <w:sz w:val="28"/>
          <w:szCs w:val="28"/>
        </w:rPr>
        <w:t xml:space="preserve"> являются: </w:t>
      </w:r>
    </w:p>
    <w:p w:rsidR="005819CA" w:rsidRPr="00EE0640" w:rsidRDefault="005819CA" w:rsidP="001D75AD">
      <w:pPr>
        <w:spacing w:before="0" w:line="360" w:lineRule="auto"/>
        <w:ind w:firstLine="709"/>
        <w:jc w:val="both"/>
        <w:rPr>
          <w:sz w:val="28"/>
          <w:szCs w:val="28"/>
        </w:rPr>
      </w:pPr>
      <w:r w:rsidRPr="00EE0640">
        <w:rPr>
          <w:sz w:val="28"/>
          <w:szCs w:val="28"/>
        </w:rPr>
        <w:t>- оформление обложки дела с указанием грифа конфиденциальности;</w:t>
      </w:r>
    </w:p>
    <w:p w:rsidR="005819CA" w:rsidRPr="00EE0640" w:rsidRDefault="005819CA" w:rsidP="001D75AD">
      <w:pPr>
        <w:spacing w:before="0" w:line="360" w:lineRule="auto"/>
        <w:ind w:firstLine="709"/>
        <w:jc w:val="both"/>
        <w:rPr>
          <w:sz w:val="28"/>
          <w:szCs w:val="28"/>
        </w:rPr>
      </w:pPr>
      <w:r w:rsidRPr="00EE0640">
        <w:rPr>
          <w:sz w:val="28"/>
          <w:szCs w:val="28"/>
        </w:rPr>
        <w:t>- оформление списка сотрудников, допущенных к делу (на внутренней стороне обложки дела);</w:t>
      </w:r>
    </w:p>
    <w:p w:rsidR="005819CA" w:rsidRPr="00EE0640" w:rsidRDefault="005819CA" w:rsidP="001D75AD">
      <w:pPr>
        <w:spacing w:before="0" w:line="360" w:lineRule="auto"/>
        <w:ind w:firstLine="709"/>
        <w:jc w:val="both"/>
        <w:rPr>
          <w:sz w:val="28"/>
          <w:szCs w:val="28"/>
        </w:rPr>
      </w:pPr>
      <w:r w:rsidRPr="00EE0640">
        <w:rPr>
          <w:sz w:val="28"/>
          <w:szCs w:val="28"/>
        </w:rPr>
        <w:t>- оформление корточки учета расширений и выдачи дела (на внутренней стороне обложки);</w:t>
      </w:r>
    </w:p>
    <w:p w:rsidR="005819CA" w:rsidRPr="00EE0640" w:rsidRDefault="005819CA" w:rsidP="001D75AD">
      <w:pPr>
        <w:spacing w:before="0" w:line="360" w:lineRule="auto"/>
        <w:ind w:firstLine="709"/>
        <w:jc w:val="both"/>
        <w:rPr>
          <w:sz w:val="28"/>
          <w:szCs w:val="28"/>
        </w:rPr>
      </w:pPr>
      <w:r w:rsidRPr="00EE0640">
        <w:rPr>
          <w:sz w:val="28"/>
          <w:szCs w:val="28"/>
        </w:rPr>
        <w:t>- подшивка в дело чистых листов (бланков) внутренней описи документов;</w:t>
      </w:r>
    </w:p>
    <w:p w:rsidR="005819CA" w:rsidRPr="00EE0640" w:rsidRDefault="005819CA" w:rsidP="001D75AD">
      <w:pPr>
        <w:spacing w:before="0" w:line="360" w:lineRule="auto"/>
        <w:ind w:firstLine="709"/>
        <w:jc w:val="both"/>
        <w:rPr>
          <w:sz w:val="28"/>
          <w:szCs w:val="28"/>
        </w:rPr>
      </w:pPr>
      <w:r w:rsidRPr="00EE0640">
        <w:rPr>
          <w:sz w:val="28"/>
          <w:szCs w:val="28"/>
        </w:rPr>
        <w:t>- внесение в номенклатуру отметки о заведении дела.</w:t>
      </w:r>
    </w:p>
    <w:p w:rsidR="005819CA" w:rsidRPr="00EE0640" w:rsidRDefault="005819CA" w:rsidP="001D75AD">
      <w:pPr>
        <w:spacing w:before="0" w:line="360" w:lineRule="auto"/>
        <w:ind w:firstLine="709"/>
        <w:jc w:val="both"/>
        <w:rPr>
          <w:sz w:val="28"/>
          <w:szCs w:val="28"/>
        </w:rPr>
      </w:pPr>
      <w:r w:rsidRPr="00EE0640">
        <w:rPr>
          <w:sz w:val="28"/>
          <w:szCs w:val="28"/>
        </w:rPr>
        <w:t>Внутренняя опись обязательна для всех дел, содержащих конфиденциальные документы, выполняет функцию учета документов, включенных в дело, и содержит следующие графы: учетный номер документа, гриф конфиденциальности, дата подписания или утверждения, вид, краткое содержание, номера листов дела, соответствующих расположению документа в деле. Опись подшивается в начале дела, перед документами и имеет самостоятельную нумерацию листов. По описи проверяются сохранность документов и их комплектность.</w:t>
      </w:r>
    </w:p>
    <w:p w:rsidR="005819CA" w:rsidRPr="00EE0640" w:rsidRDefault="005819CA" w:rsidP="001D75AD">
      <w:pPr>
        <w:spacing w:before="0" w:line="360" w:lineRule="auto"/>
        <w:ind w:firstLine="709"/>
        <w:jc w:val="both"/>
        <w:rPr>
          <w:sz w:val="28"/>
          <w:szCs w:val="28"/>
        </w:rPr>
      </w:pPr>
      <w:r w:rsidRPr="00EE0640">
        <w:rPr>
          <w:sz w:val="28"/>
          <w:szCs w:val="28"/>
        </w:rPr>
        <w:t>Особенностями процедуры оформления дела при его формировании являются:</w:t>
      </w:r>
    </w:p>
    <w:p w:rsidR="005819CA" w:rsidRPr="00EE0640" w:rsidRDefault="005819CA" w:rsidP="001D75AD">
      <w:pPr>
        <w:spacing w:before="0" w:line="360" w:lineRule="auto"/>
        <w:ind w:firstLine="709"/>
        <w:jc w:val="both"/>
        <w:rPr>
          <w:sz w:val="28"/>
          <w:szCs w:val="28"/>
        </w:rPr>
      </w:pPr>
      <w:r w:rsidRPr="00EE0640">
        <w:rPr>
          <w:sz w:val="28"/>
          <w:szCs w:val="28"/>
        </w:rPr>
        <w:t>- проставление в каждом документе под грифом ограничения доступа отметки о периоде его конфиденциальности или даты рассмотрения вопроса о снятие грифа (если такая отметка или дата ранее отсутствовала);</w:t>
      </w:r>
    </w:p>
    <w:p w:rsidR="005819CA" w:rsidRPr="00EE0640" w:rsidRDefault="005819CA" w:rsidP="001D75AD">
      <w:pPr>
        <w:spacing w:before="0" w:line="360" w:lineRule="auto"/>
        <w:ind w:firstLine="709"/>
        <w:jc w:val="both"/>
        <w:rPr>
          <w:sz w:val="28"/>
          <w:szCs w:val="28"/>
        </w:rPr>
      </w:pPr>
      <w:r w:rsidRPr="00EE0640">
        <w:rPr>
          <w:sz w:val="28"/>
          <w:szCs w:val="28"/>
        </w:rPr>
        <w:t>- внесение данных о подшиваемых документах во внутреннюю опись дела;</w:t>
      </w:r>
    </w:p>
    <w:p w:rsidR="005819CA" w:rsidRPr="00EE0640" w:rsidRDefault="005819CA" w:rsidP="001D75AD">
      <w:pPr>
        <w:spacing w:before="0" w:line="360" w:lineRule="auto"/>
        <w:ind w:firstLine="709"/>
        <w:jc w:val="both"/>
        <w:rPr>
          <w:sz w:val="28"/>
          <w:szCs w:val="28"/>
        </w:rPr>
      </w:pPr>
      <w:r w:rsidRPr="00EE0640">
        <w:rPr>
          <w:sz w:val="28"/>
          <w:szCs w:val="28"/>
        </w:rPr>
        <w:t>- нумерация листов документа в деле;</w:t>
      </w:r>
    </w:p>
    <w:p w:rsidR="005819CA" w:rsidRPr="00EE0640" w:rsidRDefault="005819CA" w:rsidP="001D75AD">
      <w:pPr>
        <w:spacing w:before="0" w:line="360" w:lineRule="auto"/>
        <w:ind w:firstLine="709"/>
        <w:jc w:val="both"/>
        <w:rPr>
          <w:sz w:val="28"/>
          <w:szCs w:val="28"/>
        </w:rPr>
      </w:pPr>
      <w:r w:rsidRPr="00EE0640">
        <w:rPr>
          <w:sz w:val="28"/>
          <w:szCs w:val="28"/>
        </w:rPr>
        <w:t>- при необходимости внесения изменений в реквизиты обложки дела;</w:t>
      </w:r>
    </w:p>
    <w:p w:rsidR="005819CA" w:rsidRPr="00EE0640" w:rsidRDefault="005819CA" w:rsidP="001D75AD">
      <w:pPr>
        <w:spacing w:before="0" w:line="360" w:lineRule="auto"/>
        <w:ind w:firstLine="709"/>
        <w:jc w:val="both"/>
        <w:rPr>
          <w:sz w:val="28"/>
          <w:szCs w:val="28"/>
        </w:rPr>
      </w:pPr>
      <w:r w:rsidRPr="00EE0640">
        <w:rPr>
          <w:sz w:val="28"/>
          <w:szCs w:val="28"/>
        </w:rPr>
        <w:t>- подшивка документа в дело (прошнурование листов документов), проверка правильности нумерации листов;</w:t>
      </w:r>
    </w:p>
    <w:p w:rsidR="005819CA" w:rsidRPr="00EE0640" w:rsidRDefault="005819CA" w:rsidP="001D75AD">
      <w:pPr>
        <w:spacing w:before="0" w:line="360" w:lineRule="auto"/>
        <w:ind w:firstLine="709"/>
        <w:jc w:val="both"/>
        <w:rPr>
          <w:sz w:val="28"/>
          <w:szCs w:val="28"/>
        </w:rPr>
      </w:pPr>
      <w:r w:rsidRPr="00EE0640">
        <w:rPr>
          <w:sz w:val="28"/>
          <w:szCs w:val="28"/>
        </w:rPr>
        <w:t>- внесение отметки о подшивке в учетную карточку документа;</w:t>
      </w:r>
    </w:p>
    <w:p w:rsidR="005819CA" w:rsidRPr="00EE0640" w:rsidRDefault="005819CA" w:rsidP="001D75AD">
      <w:pPr>
        <w:spacing w:before="0" w:line="360" w:lineRule="auto"/>
        <w:ind w:firstLine="709"/>
        <w:jc w:val="both"/>
        <w:rPr>
          <w:sz w:val="28"/>
          <w:szCs w:val="28"/>
        </w:rPr>
      </w:pPr>
      <w:r w:rsidRPr="00EE0640">
        <w:rPr>
          <w:sz w:val="28"/>
          <w:szCs w:val="28"/>
        </w:rPr>
        <w:t>- проверка правильности подшивки документа;</w:t>
      </w:r>
    </w:p>
    <w:p w:rsidR="005819CA" w:rsidRPr="00EE0640" w:rsidRDefault="005819CA" w:rsidP="001D75AD">
      <w:pPr>
        <w:spacing w:before="0" w:line="360" w:lineRule="auto"/>
        <w:ind w:firstLine="709"/>
        <w:jc w:val="both"/>
        <w:rPr>
          <w:sz w:val="28"/>
          <w:szCs w:val="28"/>
        </w:rPr>
      </w:pPr>
      <w:r w:rsidRPr="00EE0640">
        <w:rPr>
          <w:sz w:val="28"/>
          <w:szCs w:val="28"/>
        </w:rPr>
        <w:t xml:space="preserve">- возвращение учетной карточки документа на соответствующую картотеку. </w:t>
      </w:r>
    </w:p>
    <w:p w:rsidR="005819CA" w:rsidRPr="00EE0640" w:rsidRDefault="005819CA" w:rsidP="001D75AD">
      <w:pPr>
        <w:spacing w:before="0" w:line="360" w:lineRule="auto"/>
        <w:ind w:firstLine="709"/>
        <w:jc w:val="both"/>
        <w:rPr>
          <w:sz w:val="28"/>
          <w:szCs w:val="28"/>
        </w:rPr>
      </w:pPr>
      <w:r w:rsidRPr="00EE0640">
        <w:rPr>
          <w:sz w:val="28"/>
          <w:szCs w:val="28"/>
        </w:rPr>
        <w:t>В дело подшиваются только конфиденциальные документы. Сведения о документе вносятся в опись перед его подшивкой в дело.</w:t>
      </w:r>
    </w:p>
    <w:p w:rsidR="005819CA" w:rsidRPr="00EE0640" w:rsidRDefault="005819CA" w:rsidP="001D75AD">
      <w:pPr>
        <w:spacing w:before="0" w:line="360" w:lineRule="auto"/>
        <w:ind w:firstLine="709"/>
        <w:jc w:val="both"/>
        <w:rPr>
          <w:sz w:val="28"/>
          <w:szCs w:val="28"/>
        </w:rPr>
      </w:pPr>
      <w:r w:rsidRPr="00EE0640">
        <w:rPr>
          <w:sz w:val="28"/>
          <w:szCs w:val="28"/>
        </w:rPr>
        <w:t xml:space="preserve">Особенности процедуры </w:t>
      </w:r>
      <w:r w:rsidRPr="00EE0640">
        <w:rPr>
          <w:b/>
          <w:bCs/>
          <w:i/>
          <w:iCs/>
          <w:sz w:val="28"/>
          <w:szCs w:val="28"/>
        </w:rPr>
        <w:t>оформления дел при его закрытие:</w:t>
      </w:r>
    </w:p>
    <w:p w:rsidR="005819CA" w:rsidRPr="00EE0640" w:rsidRDefault="005819CA" w:rsidP="001D75AD">
      <w:pPr>
        <w:spacing w:before="0" w:line="360" w:lineRule="auto"/>
        <w:ind w:firstLine="709"/>
        <w:jc w:val="both"/>
        <w:rPr>
          <w:sz w:val="28"/>
          <w:szCs w:val="28"/>
        </w:rPr>
      </w:pPr>
      <w:r w:rsidRPr="00EE0640">
        <w:rPr>
          <w:sz w:val="28"/>
          <w:szCs w:val="28"/>
        </w:rPr>
        <w:t>- подшивка и оформление заверительного листа;</w:t>
      </w:r>
    </w:p>
    <w:p w:rsidR="005819CA" w:rsidRPr="00EE0640" w:rsidRDefault="005819CA" w:rsidP="001D75AD">
      <w:pPr>
        <w:spacing w:before="0" w:line="360" w:lineRule="auto"/>
        <w:ind w:firstLine="709"/>
        <w:jc w:val="both"/>
        <w:rPr>
          <w:sz w:val="28"/>
          <w:szCs w:val="28"/>
        </w:rPr>
      </w:pPr>
      <w:r w:rsidRPr="00EE0640">
        <w:rPr>
          <w:sz w:val="28"/>
          <w:szCs w:val="28"/>
        </w:rPr>
        <w:t>- оформление итоговой записи во внутренней описи дела;</w:t>
      </w:r>
    </w:p>
    <w:p w:rsidR="005819CA" w:rsidRPr="00EE0640" w:rsidRDefault="005819CA" w:rsidP="001D75AD">
      <w:pPr>
        <w:spacing w:before="0" w:line="360" w:lineRule="auto"/>
        <w:ind w:firstLine="709"/>
        <w:jc w:val="both"/>
        <w:rPr>
          <w:sz w:val="28"/>
          <w:szCs w:val="28"/>
        </w:rPr>
      </w:pPr>
      <w:r w:rsidRPr="00EE0640">
        <w:rPr>
          <w:sz w:val="28"/>
          <w:szCs w:val="28"/>
        </w:rPr>
        <w:t xml:space="preserve">- опечатывание концов шнурка на заверительном листе; </w:t>
      </w:r>
    </w:p>
    <w:p w:rsidR="005819CA" w:rsidRPr="00EE0640" w:rsidRDefault="005819CA" w:rsidP="001D75AD">
      <w:pPr>
        <w:spacing w:before="0" w:line="360" w:lineRule="auto"/>
        <w:ind w:firstLine="709"/>
        <w:jc w:val="both"/>
        <w:rPr>
          <w:sz w:val="28"/>
          <w:szCs w:val="28"/>
        </w:rPr>
      </w:pPr>
      <w:r w:rsidRPr="00EE0640">
        <w:rPr>
          <w:sz w:val="28"/>
          <w:szCs w:val="28"/>
        </w:rPr>
        <w:t>- внесение итоговых сведений в реквизиты на обложке дела;</w:t>
      </w:r>
    </w:p>
    <w:p w:rsidR="005819CA" w:rsidRPr="00EE0640" w:rsidRDefault="005819CA" w:rsidP="001D75AD">
      <w:pPr>
        <w:spacing w:before="0" w:line="360" w:lineRule="auto"/>
        <w:ind w:firstLine="709"/>
        <w:jc w:val="both"/>
        <w:rPr>
          <w:sz w:val="28"/>
          <w:szCs w:val="28"/>
        </w:rPr>
      </w:pPr>
      <w:r w:rsidRPr="00EE0640">
        <w:rPr>
          <w:sz w:val="28"/>
          <w:szCs w:val="28"/>
        </w:rPr>
        <w:t>- проставление отметки о закрытие дела в номенклатуре дел;</w:t>
      </w:r>
    </w:p>
    <w:p w:rsidR="005819CA" w:rsidRPr="00EE0640" w:rsidRDefault="005819CA" w:rsidP="001D75AD">
      <w:pPr>
        <w:spacing w:before="0" w:line="360" w:lineRule="auto"/>
        <w:ind w:firstLine="709"/>
        <w:jc w:val="both"/>
        <w:rPr>
          <w:sz w:val="28"/>
          <w:szCs w:val="28"/>
        </w:rPr>
      </w:pPr>
      <w:r w:rsidRPr="00EE0640">
        <w:rPr>
          <w:sz w:val="28"/>
          <w:szCs w:val="28"/>
        </w:rPr>
        <w:t>- при необходимости – внесение дела в инвентарную опись законченных дел, карточек, журналов;</w:t>
      </w:r>
    </w:p>
    <w:p w:rsidR="005819CA" w:rsidRPr="00EE0640" w:rsidRDefault="005819CA" w:rsidP="001D75AD">
      <w:pPr>
        <w:spacing w:before="0" w:line="360" w:lineRule="auto"/>
        <w:ind w:firstLine="709"/>
        <w:jc w:val="both"/>
        <w:rPr>
          <w:sz w:val="28"/>
          <w:szCs w:val="28"/>
        </w:rPr>
      </w:pPr>
      <w:r w:rsidRPr="00EE0640">
        <w:rPr>
          <w:sz w:val="28"/>
          <w:szCs w:val="28"/>
        </w:rPr>
        <w:t>- по окончании года – закрытие номенклатуры дел, всех картотек на исполненные документы и контрольных журналов учета карточек;</w:t>
      </w:r>
    </w:p>
    <w:p w:rsidR="005819CA" w:rsidRPr="00EE0640" w:rsidRDefault="005819CA" w:rsidP="001D75AD">
      <w:pPr>
        <w:spacing w:before="0" w:line="360" w:lineRule="auto"/>
        <w:ind w:firstLine="709"/>
        <w:jc w:val="both"/>
        <w:rPr>
          <w:sz w:val="28"/>
          <w:szCs w:val="28"/>
        </w:rPr>
      </w:pPr>
      <w:r w:rsidRPr="00EE0640">
        <w:rPr>
          <w:sz w:val="28"/>
          <w:szCs w:val="28"/>
        </w:rPr>
        <w:t>- внесение соответствующих отметок в номенклатуру дел;</w:t>
      </w:r>
    </w:p>
    <w:p w:rsidR="005819CA" w:rsidRPr="00EE0640" w:rsidRDefault="005819CA" w:rsidP="001D75AD">
      <w:pPr>
        <w:spacing w:before="0" w:line="360" w:lineRule="auto"/>
        <w:ind w:firstLine="709"/>
        <w:jc w:val="both"/>
        <w:rPr>
          <w:sz w:val="28"/>
          <w:szCs w:val="28"/>
        </w:rPr>
      </w:pPr>
      <w:r w:rsidRPr="00EE0640">
        <w:rPr>
          <w:sz w:val="28"/>
          <w:szCs w:val="28"/>
        </w:rPr>
        <w:t>- при необходимости – внесение закрытых картотек и журналов в инвентарную опись законченных дел, картотек журналов.</w:t>
      </w:r>
    </w:p>
    <w:p w:rsidR="005819CA" w:rsidRPr="00EE0640" w:rsidRDefault="005819CA" w:rsidP="001D75AD">
      <w:pPr>
        <w:spacing w:before="0" w:line="360" w:lineRule="auto"/>
        <w:ind w:firstLine="709"/>
        <w:jc w:val="both"/>
        <w:rPr>
          <w:sz w:val="28"/>
          <w:szCs w:val="28"/>
        </w:rPr>
      </w:pPr>
      <w:r w:rsidRPr="00EE0640">
        <w:rPr>
          <w:sz w:val="28"/>
          <w:szCs w:val="28"/>
        </w:rPr>
        <w:t>Дело может быть закрыто только после исполнения и подшивки в него всех документов, относящихся к данному делу и году.</w:t>
      </w:r>
    </w:p>
    <w:p w:rsidR="005819CA" w:rsidRPr="00EE0640" w:rsidRDefault="005819CA" w:rsidP="001D75AD">
      <w:pPr>
        <w:spacing w:before="0" w:line="360" w:lineRule="auto"/>
        <w:ind w:firstLine="709"/>
        <w:jc w:val="both"/>
        <w:rPr>
          <w:sz w:val="28"/>
          <w:szCs w:val="28"/>
        </w:rPr>
      </w:pPr>
      <w:r w:rsidRPr="00EE0640">
        <w:rPr>
          <w:sz w:val="28"/>
          <w:szCs w:val="28"/>
        </w:rPr>
        <w:t>Законченные конфиденциальные дела в течение определенного</w:t>
      </w:r>
      <w:r w:rsidR="00520E74" w:rsidRPr="00EE0640">
        <w:rPr>
          <w:sz w:val="28"/>
          <w:szCs w:val="28"/>
        </w:rPr>
        <w:t xml:space="preserve"> </w:t>
      </w:r>
      <w:r w:rsidRPr="00EE0640">
        <w:rPr>
          <w:sz w:val="28"/>
          <w:szCs w:val="28"/>
        </w:rPr>
        <w:t>и иногда достаточно длительного времени активно используется в текущей работе сотрудников организации, выдаются им для решения тех или иных вопросов.</w:t>
      </w:r>
    </w:p>
    <w:p w:rsidR="005819CA" w:rsidRPr="00EE0640" w:rsidRDefault="005819CA" w:rsidP="001D75AD">
      <w:pPr>
        <w:spacing w:before="0" w:line="360" w:lineRule="auto"/>
        <w:ind w:firstLine="709"/>
        <w:jc w:val="both"/>
        <w:rPr>
          <w:sz w:val="28"/>
          <w:szCs w:val="28"/>
        </w:rPr>
      </w:pPr>
      <w:r w:rsidRPr="00EE0640">
        <w:rPr>
          <w:sz w:val="28"/>
          <w:szCs w:val="28"/>
        </w:rPr>
        <w:t xml:space="preserve">Особенностями процедуры </w:t>
      </w:r>
      <w:r w:rsidRPr="00EE0640">
        <w:rPr>
          <w:b/>
          <w:bCs/>
          <w:i/>
          <w:iCs/>
          <w:sz w:val="28"/>
          <w:szCs w:val="28"/>
        </w:rPr>
        <w:t>выдачи законченных дел сотрудникам организации и приема их от сотрудников</w:t>
      </w:r>
      <w:r w:rsidRPr="00EE0640">
        <w:rPr>
          <w:sz w:val="28"/>
          <w:szCs w:val="28"/>
        </w:rPr>
        <w:t xml:space="preserve"> можно назвать следующие: </w:t>
      </w:r>
    </w:p>
    <w:p w:rsidR="005819CA" w:rsidRPr="00EE0640" w:rsidRDefault="005819CA" w:rsidP="001D75AD">
      <w:pPr>
        <w:spacing w:before="0" w:line="360" w:lineRule="auto"/>
        <w:ind w:firstLine="709"/>
        <w:jc w:val="both"/>
        <w:rPr>
          <w:sz w:val="28"/>
          <w:szCs w:val="28"/>
        </w:rPr>
      </w:pPr>
      <w:r w:rsidRPr="00EE0640">
        <w:rPr>
          <w:sz w:val="28"/>
          <w:szCs w:val="28"/>
        </w:rPr>
        <w:t>- проверка работником отдела кадров полномочий исполнителям – наличия на обложке дела или в карточке учета разрешения и выдачи дела его фамилии в списке сотрудников, допущенных к делу;</w:t>
      </w:r>
    </w:p>
    <w:p w:rsidR="005819CA" w:rsidRPr="00EE0640" w:rsidRDefault="005819CA" w:rsidP="001D75AD">
      <w:pPr>
        <w:spacing w:before="0" w:line="360" w:lineRule="auto"/>
        <w:ind w:firstLine="709"/>
        <w:jc w:val="both"/>
        <w:rPr>
          <w:sz w:val="28"/>
          <w:szCs w:val="28"/>
        </w:rPr>
      </w:pPr>
      <w:r w:rsidRPr="00EE0640">
        <w:rPr>
          <w:sz w:val="28"/>
          <w:szCs w:val="28"/>
        </w:rPr>
        <w:t>- выдача дела сотруднику под роспись в карточке учета разрешений и выдачи;</w:t>
      </w:r>
    </w:p>
    <w:p w:rsidR="005819CA" w:rsidRPr="00EE0640" w:rsidRDefault="005819CA" w:rsidP="001D75AD">
      <w:pPr>
        <w:spacing w:before="0" w:line="360" w:lineRule="auto"/>
        <w:ind w:firstLine="709"/>
        <w:jc w:val="both"/>
        <w:rPr>
          <w:sz w:val="28"/>
          <w:szCs w:val="28"/>
        </w:rPr>
      </w:pPr>
      <w:r w:rsidRPr="00EE0640">
        <w:rPr>
          <w:sz w:val="28"/>
          <w:szCs w:val="28"/>
        </w:rPr>
        <w:t>- помещение карточки учета разрешений и выдачи в картотеку «За исполнителями»;</w:t>
      </w:r>
    </w:p>
    <w:p w:rsidR="005819CA" w:rsidRPr="00EE0640" w:rsidRDefault="005819CA" w:rsidP="001D75AD">
      <w:pPr>
        <w:spacing w:before="0" w:line="360" w:lineRule="auto"/>
        <w:ind w:firstLine="709"/>
        <w:jc w:val="both"/>
        <w:rPr>
          <w:sz w:val="28"/>
          <w:szCs w:val="28"/>
        </w:rPr>
      </w:pPr>
      <w:r w:rsidRPr="00EE0640">
        <w:rPr>
          <w:sz w:val="28"/>
          <w:szCs w:val="28"/>
        </w:rPr>
        <w:t>- при возврате дела сотрудником – проверка соответствия документов дела сведениями, зафиксированным во внутреннюю опись, контроль комплектности дела и документов сохранности всех их элементов;</w:t>
      </w:r>
    </w:p>
    <w:p w:rsidR="005819CA" w:rsidRPr="00EE0640" w:rsidRDefault="005819CA" w:rsidP="001D75AD">
      <w:pPr>
        <w:spacing w:before="0" w:line="360" w:lineRule="auto"/>
        <w:ind w:firstLine="709"/>
        <w:jc w:val="both"/>
        <w:rPr>
          <w:sz w:val="28"/>
          <w:szCs w:val="28"/>
        </w:rPr>
      </w:pPr>
      <w:r w:rsidRPr="00EE0640">
        <w:rPr>
          <w:sz w:val="28"/>
          <w:szCs w:val="28"/>
        </w:rPr>
        <w:t>- роспись работниками отдела кадров за возврат дела в карточке разрешений и выдачи, а так же внутренней описи документов, находящихся у исполнителя;</w:t>
      </w:r>
    </w:p>
    <w:p w:rsidR="005819CA" w:rsidRPr="00EE0640" w:rsidRDefault="005819CA" w:rsidP="001D75AD">
      <w:pPr>
        <w:spacing w:before="0" w:line="360" w:lineRule="auto"/>
        <w:ind w:firstLine="709"/>
        <w:jc w:val="both"/>
        <w:rPr>
          <w:sz w:val="28"/>
          <w:szCs w:val="28"/>
        </w:rPr>
      </w:pPr>
      <w:r w:rsidRPr="00EE0640">
        <w:rPr>
          <w:sz w:val="28"/>
          <w:szCs w:val="28"/>
        </w:rPr>
        <w:t>- помещение дела и карточки в места хранения.</w:t>
      </w:r>
    </w:p>
    <w:p w:rsidR="005819CA" w:rsidRPr="00EE0640" w:rsidRDefault="005819CA" w:rsidP="001D75AD">
      <w:pPr>
        <w:spacing w:before="0" w:line="360" w:lineRule="auto"/>
        <w:ind w:firstLine="709"/>
        <w:jc w:val="both"/>
        <w:rPr>
          <w:sz w:val="28"/>
          <w:szCs w:val="28"/>
        </w:rPr>
      </w:pPr>
      <w:r w:rsidRPr="00EE0640">
        <w:rPr>
          <w:sz w:val="28"/>
          <w:szCs w:val="28"/>
        </w:rPr>
        <w:t>Все вышеуказанные процедуры могут выполняться в автоматизированном режиме, который сопровождает специфический набор немашинных операций.</w:t>
      </w:r>
    </w:p>
    <w:p w:rsidR="005819CA" w:rsidRPr="00EE0640" w:rsidRDefault="005819CA" w:rsidP="001D75AD">
      <w:pPr>
        <w:spacing w:before="0" w:line="360" w:lineRule="auto"/>
        <w:ind w:firstLine="709"/>
        <w:jc w:val="both"/>
        <w:rPr>
          <w:sz w:val="28"/>
          <w:szCs w:val="28"/>
        </w:rPr>
      </w:pPr>
      <w:r w:rsidRPr="00EE0640">
        <w:rPr>
          <w:sz w:val="28"/>
          <w:szCs w:val="28"/>
        </w:rPr>
        <w:t>Помимо известных задач номенклатура дел предназначена для:</w:t>
      </w:r>
    </w:p>
    <w:p w:rsidR="005819CA" w:rsidRPr="00EE0640" w:rsidRDefault="005819CA" w:rsidP="001D75AD">
      <w:pPr>
        <w:numPr>
          <w:ilvl w:val="0"/>
          <w:numId w:val="9"/>
        </w:numPr>
        <w:spacing w:before="0" w:line="360" w:lineRule="auto"/>
        <w:ind w:left="0" w:firstLine="709"/>
        <w:jc w:val="both"/>
        <w:rPr>
          <w:sz w:val="28"/>
          <w:szCs w:val="28"/>
        </w:rPr>
      </w:pPr>
      <w:r w:rsidRPr="00EE0640">
        <w:rPr>
          <w:sz w:val="28"/>
          <w:szCs w:val="28"/>
        </w:rPr>
        <w:t>учета формирования дел и обеспечения проверки наличия документов и дел;</w:t>
      </w:r>
    </w:p>
    <w:p w:rsidR="005819CA" w:rsidRPr="00EE0640" w:rsidRDefault="005819CA" w:rsidP="001D75AD">
      <w:pPr>
        <w:numPr>
          <w:ilvl w:val="0"/>
          <w:numId w:val="9"/>
        </w:numPr>
        <w:spacing w:before="0" w:line="360" w:lineRule="auto"/>
        <w:ind w:left="0" w:firstLine="709"/>
        <w:jc w:val="both"/>
        <w:rPr>
          <w:sz w:val="28"/>
          <w:szCs w:val="28"/>
        </w:rPr>
      </w:pPr>
      <w:r w:rsidRPr="00EE0640">
        <w:rPr>
          <w:sz w:val="28"/>
          <w:szCs w:val="28"/>
        </w:rPr>
        <w:t>закрепления схемы разрешительной системы доступа руководителей и сотрудников организации к делам;</w:t>
      </w:r>
    </w:p>
    <w:p w:rsidR="005819CA" w:rsidRPr="00EE0640" w:rsidRDefault="005819CA" w:rsidP="001D75AD">
      <w:pPr>
        <w:numPr>
          <w:ilvl w:val="0"/>
          <w:numId w:val="9"/>
        </w:numPr>
        <w:spacing w:before="0" w:line="360" w:lineRule="auto"/>
        <w:ind w:left="0" w:firstLine="709"/>
        <w:jc w:val="both"/>
        <w:rPr>
          <w:sz w:val="28"/>
          <w:szCs w:val="28"/>
        </w:rPr>
      </w:pPr>
      <w:r w:rsidRPr="00EE0640">
        <w:rPr>
          <w:sz w:val="28"/>
          <w:szCs w:val="28"/>
        </w:rPr>
        <w:t>учета дел архивного фонда;</w:t>
      </w:r>
    </w:p>
    <w:p w:rsidR="005819CA" w:rsidRPr="00EE0640" w:rsidRDefault="005819CA" w:rsidP="001D75AD">
      <w:pPr>
        <w:numPr>
          <w:ilvl w:val="0"/>
          <w:numId w:val="9"/>
        </w:numPr>
        <w:spacing w:before="0" w:line="360" w:lineRule="auto"/>
        <w:ind w:left="0" w:firstLine="709"/>
        <w:jc w:val="both"/>
        <w:rPr>
          <w:sz w:val="28"/>
          <w:szCs w:val="28"/>
        </w:rPr>
      </w:pPr>
      <w:r w:rsidRPr="00EE0640">
        <w:rPr>
          <w:sz w:val="28"/>
          <w:szCs w:val="28"/>
        </w:rPr>
        <w:t>учета движения, использования и уничтожения архивных документов, дел и других конфиденциальных материалов до передачи документов в ведомственный архив или архив организации.</w:t>
      </w:r>
    </w:p>
    <w:p w:rsidR="005819CA" w:rsidRPr="00EE0640" w:rsidRDefault="005819CA" w:rsidP="001D75AD">
      <w:pPr>
        <w:spacing w:before="0" w:line="360" w:lineRule="auto"/>
        <w:ind w:firstLine="709"/>
        <w:jc w:val="both"/>
        <w:rPr>
          <w:sz w:val="28"/>
          <w:szCs w:val="28"/>
        </w:rPr>
      </w:pPr>
      <w:r w:rsidRPr="00EE0640">
        <w:rPr>
          <w:sz w:val="28"/>
          <w:szCs w:val="28"/>
        </w:rPr>
        <w:t>В отличие от номенклатуры дел открытых документов при работе с номенклатурой конфиденциальных дел выделяется в качестве самостоятельной процедуры закрытия номенклатуры дел, которая включает операции:</w:t>
      </w:r>
    </w:p>
    <w:p w:rsidR="005819CA" w:rsidRPr="00EE0640" w:rsidRDefault="005819CA" w:rsidP="001D75AD">
      <w:pPr>
        <w:spacing w:before="0" w:line="360" w:lineRule="auto"/>
        <w:ind w:firstLine="709"/>
        <w:jc w:val="both"/>
        <w:rPr>
          <w:sz w:val="28"/>
          <w:szCs w:val="28"/>
        </w:rPr>
      </w:pPr>
      <w:r w:rsidRPr="00EE0640">
        <w:rPr>
          <w:sz w:val="28"/>
          <w:szCs w:val="28"/>
        </w:rPr>
        <w:t>- проверка закрытия всех заведенных дел и томов;</w:t>
      </w:r>
    </w:p>
    <w:p w:rsidR="005819CA" w:rsidRPr="00EE0640" w:rsidRDefault="005819CA" w:rsidP="001D75AD">
      <w:pPr>
        <w:spacing w:before="0" w:line="360" w:lineRule="auto"/>
        <w:ind w:firstLine="709"/>
        <w:jc w:val="both"/>
        <w:rPr>
          <w:sz w:val="28"/>
          <w:szCs w:val="28"/>
        </w:rPr>
      </w:pPr>
      <w:r w:rsidRPr="00EE0640">
        <w:rPr>
          <w:sz w:val="28"/>
          <w:szCs w:val="28"/>
        </w:rPr>
        <w:t>- проведение годовой проверки наличия дел и документов;</w:t>
      </w:r>
    </w:p>
    <w:p w:rsidR="005819CA" w:rsidRPr="00EE0640" w:rsidRDefault="005819CA" w:rsidP="001D75AD">
      <w:pPr>
        <w:spacing w:before="0" w:line="360" w:lineRule="auto"/>
        <w:ind w:firstLine="709"/>
        <w:jc w:val="both"/>
        <w:rPr>
          <w:sz w:val="28"/>
          <w:szCs w:val="28"/>
        </w:rPr>
      </w:pPr>
      <w:r w:rsidRPr="00EE0640">
        <w:rPr>
          <w:sz w:val="28"/>
          <w:szCs w:val="28"/>
        </w:rPr>
        <w:t>- заполнение итоговой записи о категориях и количестве заведенных дел;</w:t>
      </w:r>
    </w:p>
    <w:p w:rsidR="005819CA" w:rsidRPr="00EE0640" w:rsidRDefault="005819CA" w:rsidP="001D75AD">
      <w:pPr>
        <w:spacing w:before="0" w:line="360" w:lineRule="auto"/>
        <w:ind w:firstLine="709"/>
        <w:jc w:val="both"/>
        <w:rPr>
          <w:sz w:val="28"/>
          <w:szCs w:val="28"/>
        </w:rPr>
      </w:pPr>
      <w:r w:rsidRPr="00EE0640">
        <w:rPr>
          <w:sz w:val="28"/>
          <w:szCs w:val="28"/>
        </w:rPr>
        <w:t>- проверка полного соответствия электронного и бумажного экземпляров номенклатуры дел, допечатка отметок о закрытии номенклатуры, заверение всех отметок росписью работника отдела кадров;</w:t>
      </w:r>
    </w:p>
    <w:p w:rsidR="005819CA" w:rsidRPr="00EE0640" w:rsidRDefault="005819CA" w:rsidP="001D75AD">
      <w:pPr>
        <w:spacing w:before="0" w:line="360" w:lineRule="auto"/>
        <w:ind w:firstLine="709"/>
        <w:jc w:val="both"/>
        <w:rPr>
          <w:sz w:val="28"/>
          <w:szCs w:val="28"/>
        </w:rPr>
      </w:pPr>
      <w:r w:rsidRPr="00EE0640">
        <w:rPr>
          <w:sz w:val="28"/>
          <w:szCs w:val="28"/>
        </w:rPr>
        <w:t>- включение бумажного экземпляра номенклатуры в дело номенклатур;</w:t>
      </w:r>
    </w:p>
    <w:p w:rsidR="005819CA" w:rsidRPr="00EE0640" w:rsidRDefault="005819CA" w:rsidP="001D75AD">
      <w:pPr>
        <w:spacing w:before="0" w:line="360" w:lineRule="auto"/>
        <w:ind w:firstLine="709"/>
        <w:jc w:val="both"/>
        <w:rPr>
          <w:sz w:val="28"/>
          <w:szCs w:val="28"/>
        </w:rPr>
      </w:pPr>
      <w:r w:rsidRPr="00EE0640">
        <w:rPr>
          <w:sz w:val="28"/>
          <w:szCs w:val="28"/>
        </w:rPr>
        <w:t>- переработка электронного экземпляра номенклатуры дел для использования в будущем календарном году;</w:t>
      </w:r>
    </w:p>
    <w:p w:rsidR="005819CA" w:rsidRPr="00EE0640" w:rsidRDefault="005819CA" w:rsidP="001D75AD">
      <w:pPr>
        <w:spacing w:before="0" w:line="360" w:lineRule="auto"/>
        <w:ind w:firstLine="709"/>
        <w:jc w:val="both"/>
        <w:rPr>
          <w:sz w:val="28"/>
          <w:szCs w:val="28"/>
        </w:rPr>
      </w:pPr>
      <w:r w:rsidRPr="00EE0640">
        <w:rPr>
          <w:sz w:val="28"/>
          <w:szCs w:val="28"/>
        </w:rPr>
        <w:t>- распечатка номенклатуры дел будущего года для издания.</w:t>
      </w:r>
    </w:p>
    <w:p w:rsidR="005819CA" w:rsidRPr="00EE0640" w:rsidRDefault="005819CA" w:rsidP="001D75AD">
      <w:pPr>
        <w:spacing w:before="0" w:line="360" w:lineRule="auto"/>
        <w:ind w:firstLine="709"/>
        <w:jc w:val="both"/>
        <w:rPr>
          <w:sz w:val="28"/>
          <w:szCs w:val="28"/>
        </w:rPr>
      </w:pPr>
      <w:r w:rsidRPr="00EE0640">
        <w:rPr>
          <w:sz w:val="28"/>
          <w:szCs w:val="28"/>
        </w:rPr>
        <w:t>После окончания делопроизводственного года и проведения годовой проверки наличия дел и документов номенклатура закрывается, подшивается, сохраняет учетную функцию архивных дел.</w:t>
      </w:r>
    </w:p>
    <w:p w:rsidR="005819CA" w:rsidRPr="00EE0640" w:rsidRDefault="005819CA" w:rsidP="001D75AD">
      <w:pPr>
        <w:spacing w:before="0" w:line="360" w:lineRule="auto"/>
        <w:ind w:firstLine="709"/>
        <w:jc w:val="both"/>
        <w:rPr>
          <w:sz w:val="28"/>
          <w:szCs w:val="28"/>
        </w:rPr>
      </w:pPr>
      <w:r w:rsidRPr="00EE0640">
        <w:rPr>
          <w:sz w:val="28"/>
          <w:szCs w:val="28"/>
        </w:rPr>
        <w:t>При снятии в установленном порядке с документа грифа конфиденциальности и изъятия его из дела (для перемещения в открытое дело) нумерация листов дела сохраняется, но отсутствующие листы оговариваются во внутренней описи дела с указанием причины изъятия документа и его нового местонахождения. Одновременно такая же отметка вносится в учетную форму документа. Учетная форма остается в картотеке исполненных конфиденциальных документов за соответствующий год и не подлежит перемещению в картотеку открытых документов. Аналогичным образом происходит процесс изъятия электронного документа из информационного массива службы кадров или с дискеты.</w:t>
      </w:r>
    </w:p>
    <w:p w:rsidR="00E11AA4" w:rsidRPr="00EE0640" w:rsidRDefault="00E11AA4" w:rsidP="001D75AD">
      <w:pPr>
        <w:pStyle w:val="jus"/>
        <w:spacing w:before="0" w:beforeAutospacing="0" w:after="0" w:afterAutospacing="0" w:line="360" w:lineRule="auto"/>
        <w:ind w:firstLine="709"/>
        <w:jc w:val="both"/>
        <w:rPr>
          <w:b/>
          <w:bCs/>
          <w:sz w:val="28"/>
          <w:szCs w:val="28"/>
        </w:rPr>
      </w:pPr>
    </w:p>
    <w:p w:rsidR="00A42A49" w:rsidRPr="00EE0640" w:rsidRDefault="00B312B5" w:rsidP="001D75AD">
      <w:pPr>
        <w:pStyle w:val="jus"/>
        <w:spacing w:before="0" w:beforeAutospacing="0" w:after="0" w:afterAutospacing="0" w:line="360" w:lineRule="auto"/>
        <w:ind w:firstLine="709"/>
        <w:jc w:val="both"/>
        <w:rPr>
          <w:b/>
          <w:bCs/>
          <w:sz w:val="28"/>
          <w:szCs w:val="28"/>
        </w:rPr>
      </w:pPr>
      <w:r w:rsidRPr="00EE0640">
        <w:rPr>
          <w:b/>
          <w:bCs/>
          <w:sz w:val="28"/>
          <w:szCs w:val="28"/>
          <w:lang w:val="en-US"/>
        </w:rPr>
        <w:t>3.</w:t>
      </w:r>
      <w:r w:rsidR="00A42A49" w:rsidRPr="00EE0640">
        <w:rPr>
          <w:b/>
          <w:bCs/>
          <w:sz w:val="28"/>
          <w:szCs w:val="28"/>
        </w:rPr>
        <w:t>2</w:t>
      </w:r>
      <w:r w:rsidRPr="00EE0640">
        <w:rPr>
          <w:b/>
          <w:bCs/>
          <w:sz w:val="28"/>
          <w:szCs w:val="28"/>
          <w:lang w:val="en-US"/>
        </w:rPr>
        <w:t xml:space="preserve"> </w:t>
      </w:r>
      <w:r w:rsidR="00A42A49" w:rsidRPr="00EE0640">
        <w:rPr>
          <w:b/>
          <w:bCs/>
          <w:sz w:val="28"/>
          <w:szCs w:val="28"/>
        </w:rPr>
        <w:t>Хранение дел</w:t>
      </w:r>
    </w:p>
    <w:p w:rsidR="00F077B4" w:rsidRPr="00EE0640" w:rsidRDefault="00F077B4" w:rsidP="001D75AD">
      <w:pPr>
        <w:pStyle w:val="jus"/>
        <w:spacing w:before="0" w:beforeAutospacing="0" w:after="0" w:afterAutospacing="0" w:line="360" w:lineRule="auto"/>
        <w:ind w:firstLine="709"/>
        <w:jc w:val="both"/>
        <w:rPr>
          <w:sz w:val="28"/>
          <w:szCs w:val="28"/>
        </w:rPr>
      </w:pP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 xml:space="preserve">В зависимости от сроков хранения проводится полное или частичное оформление дел. Дела постоянного, долговременного хранения и по личному составу подлежат полному оформлению, которое предусматривает подшивку или переплет дела, нумерацию листов в деле, составление листа заверителя дела, составление в необходимых случаях внутренней описи документов, оформление реквизитов обложки дела. Дела временного (до 10 лет включительно) хранения не подшиваются, листы в них не нумеруются, документы в них хранятся в скоросшивателях. </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Обложка дел постоянного и долговременного хранения оформляется по установленной форме. По окончании года в надписи на обложках дел постоянного и долговременного хранения вносятся уточнения: проверяется соответствие заголовков дел на обложке содержанию подшитых документов, в необходимых случаях в заголовок дела вносятся дополнительные сведения (проставляются номера приказов, протоколов, виды и формы отчетности и т.п.). Дата на обложке должна соответствовать году заведения и окончания дела. В деле, содержащем документы за более ранние годы, чем год образования дела, под датой вносится запись: «Имеются документы за…годы». На обложках дел, состоящих из нескольких томов (частей), проставляются крайние даты документов каждого тома (части). При обозначении точной календарной даты указываются число, месяц и год, или год, месяц и число. Число и год обозначаются арабскими цифрами, название месяца пишется словами. При обозначении календарной даты допускается сокращенное цифровое написание, в том случае если это будет приводить к неоднозначности толкования даты.</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На обложке может проставляться карандашом по согласованию с ведомственным архивом номер дела</w:t>
      </w:r>
      <w:r w:rsidR="00C333D9" w:rsidRPr="00EE0640">
        <w:rPr>
          <w:sz w:val="28"/>
          <w:szCs w:val="28"/>
        </w:rPr>
        <w:t xml:space="preserve"> по описи, номер описи и фонда.</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При изменении названия организации (ее структурного подразделения) в течение периода, охватываемого документами дела, или при передач</w:t>
      </w:r>
      <w:r w:rsidR="00A705BC" w:rsidRPr="00EE0640">
        <w:rPr>
          <w:sz w:val="28"/>
          <w:szCs w:val="28"/>
        </w:rPr>
        <w:t>е</w:t>
      </w:r>
      <w:r w:rsidRPr="00EE0640">
        <w:rPr>
          <w:sz w:val="28"/>
          <w:szCs w:val="28"/>
        </w:rPr>
        <w:t xml:space="preserve"> дела в другую организацию (структурное подразделение) на обложке дописывается новое название этой организации (структурного подразделения). </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Надписи на обложках дел постоянного и долговременного хранения следует производить четко черными светостойкими чернилами или тушью.</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На завершенные дела постоянного, долговременного хранения и дела по личному составу, прошедшие экспертизу ценности и оформление в соответствии с приведенными выше требованиями, ежегодно составляются описи. На дела временного хранения описи не составляются. Описи дел структурных подразделений составляют работники, ответственные за документацию, под непосредственным методическим руководством ведомственного архива.</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Описи составляются отдельно на дела постоянного хранения, на дела долговременного хранения, на дела по личному составу и иные однотипные дела (научные отчеты по темам, судебные и следственные дела, рационализаторские предложения и т.п.).</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В организациях, имеющих большой объем документов по каждому структурному подразделению, описи на дела постоянного хранения составляются ежегодно каждым подразделением под непосредственным методическим руководством ведомственного архива. Описи, подготовленные структурными подразделениями, служат основой для подготовки сводной описи организации, которую готовит ведомственный архив и по которой он сдает дела на государственное хранение. В организациях с небольшим объемом ежегодно образующихся дел допускается включать в опись дела за несколько лет. Описи дел по личному (личных дел) могут составляться за несколько лет со сплошной нумерацией дел.</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Описи дел составляются по установленной форме в двух или трех экземплярах. При передаче дел из структурного подразделения в ведомственный архив на всех экземплярах описи против каждого дела, включенного в нее, делается отметка о наличии дела. В конце каждого экземпляра описи указываются цифрами и прописью количество фактически переданных (принятых) дел, проставляются подписи сотрудников, осуществляющих прием-передачу чисел, указывается дата. При передаче особо ценных дел проверяется количество листов в делах.</w:t>
      </w:r>
    </w:p>
    <w:p w:rsidR="00F077B4" w:rsidRPr="00EE0640" w:rsidRDefault="00F077B4" w:rsidP="001D75AD">
      <w:pPr>
        <w:pStyle w:val="jus"/>
        <w:spacing w:before="0" w:beforeAutospacing="0" w:after="0" w:afterAutospacing="0" w:line="360" w:lineRule="auto"/>
        <w:ind w:firstLine="709"/>
        <w:jc w:val="both"/>
        <w:rPr>
          <w:sz w:val="28"/>
          <w:szCs w:val="28"/>
        </w:rPr>
      </w:pPr>
      <w:r w:rsidRPr="00EE0640">
        <w:rPr>
          <w:sz w:val="28"/>
          <w:szCs w:val="28"/>
        </w:rPr>
        <w:t>Вместе с делами из структурных подразделений в ведомственный архив передаются регистрационно-контрольные карточки на документы, регистрационные журналы и другие регистрационные формы, которые включаются в опись как отдельные единицы хранения.</w:t>
      </w:r>
    </w:p>
    <w:p w:rsidR="002B1A6B" w:rsidRPr="00EE0640" w:rsidRDefault="0072352A" w:rsidP="001D75AD">
      <w:pPr>
        <w:spacing w:before="0" w:line="360" w:lineRule="auto"/>
        <w:ind w:firstLine="709"/>
        <w:jc w:val="both"/>
        <w:rPr>
          <w:b/>
          <w:bCs/>
          <w:sz w:val="28"/>
          <w:szCs w:val="28"/>
        </w:rPr>
      </w:pPr>
      <w:r w:rsidRPr="00EE0640">
        <w:rPr>
          <w:sz w:val="28"/>
          <w:szCs w:val="28"/>
        </w:rPr>
        <w:br w:type="page"/>
      </w:r>
      <w:r w:rsidR="002B1A6B" w:rsidRPr="00EE0640">
        <w:rPr>
          <w:b/>
          <w:bCs/>
          <w:sz w:val="28"/>
          <w:szCs w:val="28"/>
        </w:rPr>
        <w:t>ЗАКЛЮЧЕНИЕ</w:t>
      </w:r>
    </w:p>
    <w:p w:rsidR="002B1A6B" w:rsidRPr="00EE0640" w:rsidRDefault="002B1A6B" w:rsidP="001D75AD">
      <w:pPr>
        <w:spacing w:before="0" w:line="360" w:lineRule="auto"/>
        <w:ind w:firstLine="709"/>
        <w:jc w:val="both"/>
        <w:rPr>
          <w:b/>
          <w:bCs/>
          <w:sz w:val="28"/>
          <w:szCs w:val="28"/>
        </w:rPr>
      </w:pPr>
    </w:p>
    <w:p w:rsidR="002B1A6B" w:rsidRPr="00EE0640" w:rsidRDefault="002B1A6B" w:rsidP="001D75AD">
      <w:pPr>
        <w:spacing w:before="0" w:line="360" w:lineRule="auto"/>
        <w:ind w:firstLine="709"/>
        <w:jc w:val="both"/>
        <w:rPr>
          <w:sz w:val="28"/>
          <w:szCs w:val="28"/>
        </w:rPr>
      </w:pPr>
      <w:r w:rsidRPr="00EE0640">
        <w:rPr>
          <w:sz w:val="28"/>
          <w:szCs w:val="28"/>
        </w:rPr>
        <w:t>Я написала курсовую работу на тему «Комплексный анализ документационного обеспечения управления». В ней я подробно рассмотрела такие важные части делопроизводства, как первичная обработка документов; регистрационные формы и их заполнение; обработка исходящих и входящих документов; номенклатура дел и порядок работы с ней; формирование дел; хранение дел.</w:t>
      </w:r>
    </w:p>
    <w:p w:rsidR="002B1A6B" w:rsidRPr="00EE0640" w:rsidRDefault="002B1A6B" w:rsidP="001D75AD">
      <w:pPr>
        <w:spacing w:before="0" w:line="360" w:lineRule="auto"/>
        <w:ind w:firstLine="709"/>
        <w:jc w:val="both"/>
        <w:rPr>
          <w:sz w:val="28"/>
          <w:szCs w:val="28"/>
        </w:rPr>
      </w:pPr>
      <w:r w:rsidRPr="00EE0640">
        <w:rPr>
          <w:sz w:val="28"/>
          <w:szCs w:val="28"/>
        </w:rPr>
        <w:t xml:space="preserve">В наше время, с появлением персональных компьютеров, делопроизводство стало более организованным. Компьютеры облегчают работу секретаря и ускоряют процесс документооборота. Так же они упростили формирование дел и оформление документов. С помощью офисной техники можно быстро доставить документ адресату, сделать копию и т.д. </w:t>
      </w:r>
    </w:p>
    <w:p w:rsidR="002B1A6B" w:rsidRPr="00EE0640" w:rsidRDefault="002B1A6B" w:rsidP="001D75AD">
      <w:pPr>
        <w:spacing w:before="0" w:line="360" w:lineRule="auto"/>
        <w:ind w:firstLine="709"/>
        <w:jc w:val="both"/>
        <w:rPr>
          <w:sz w:val="28"/>
          <w:szCs w:val="28"/>
        </w:rPr>
      </w:pPr>
      <w:r w:rsidRPr="00EE0640">
        <w:rPr>
          <w:sz w:val="28"/>
          <w:szCs w:val="28"/>
        </w:rPr>
        <w:t xml:space="preserve">Кадровая документация, всегда игравшая существенную роль в жизни каждого трудоспособного человека в нашей стране, продолжает оставаться актуальной и в условиях развития рыночных отношений, так как служит документальным подтверждением прав работника на социальное обеспечение по старости и инвалидности, предоставляется в суд при трудовых конфликтах, сдается в государственные архивы на длительное хранение, используется в справочных целях при обращении граждан в архивные учреждения. </w:t>
      </w:r>
    </w:p>
    <w:p w:rsidR="002B1A6B" w:rsidRPr="00EE0640" w:rsidRDefault="0072352A" w:rsidP="001D75AD">
      <w:pPr>
        <w:spacing w:before="0" w:line="360" w:lineRule="auto"/>
        <w:ind w:firstLine="709"/>
        <w:jc w:val="both"/>
        <w:rPr>
          <w:b/>
          <w:bCs/>
          <w:sz w:val="28"/>
          <w:szCs w:val="28"/>
        </w:rPr>
      </w:pPr>
      <w:r w:rsidRPr="00EE0640">
        <w:rPr>
          <w:sz w:val="28"/>
          <w:szCs w:val="28"/>
        </w:rPr>
        <w:br w:type="page"/>
      </w:r>
      <w:r w:rsidR="002B1A6B" w:rsidRPr="00EE0640">
        <w:rPr>
          <w:b/>
          <w:bCs/>
          <w:sz w:val="28"/>
          <w:szCs w:val="28"/>
        </w:rPr>
        <w:t>СПИСОК ЛИТЕАТУРЫ</w:t>
      </w:r>
    </w:p>
    <w:p w:rsidR="002B1A6B" w:rsidRPr="00EE0640" w:rsidRDefault="002B1A6B" w:rsidP="001D75AD">
      <w:pPr>
        <w:spacing w:before="0" w:line="360" w:lineRule="auto"/>
        <w:ind w:firstLine="709"/>
        <w:jc w:val="both"/>
        <w:rPr>
          <w:b/>
          <w:bCs/>
          <w:sz w:val="28"/>
          <w:szCs w:val="28"/>
        </w:rPr>
      </w:pPr>
    </w:p>
    <w:p w:rsidR="002B1A6B" w:rsidRPr="00EE0640" w:rsidRDefault="002B1A6B"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Андреева</w:t>
      </w:r>
      <w:r w:rsidR="0072352A" w:rsidRPr="00EE0640">
        <w:rPr>
          <w:sz w:val="28"/>
          <w:szCs w:val="28"/>
        </w:rPr>
        <w:t xml:space="preserve"> В.</w:t>
      </w:r>
      <w:r w:rsidR="00DD0196" w:rsidRPr="00EE0640">
        <w:rPr>
          <w:sz w:val="28"/>
          <w:szCs w:val="28"/>
        </w:rPr>
        <w:t>И.</w:t>
      </w:r>
      <w:r w:rsidRPr="00EE0640">
        <w:rPr>
          <w:sz w:val="28"/>
          <w:szCs w:val="28"/>
        </w:rPr>
        <w:t xml:space="preserve"> Делопроизводство в кадровой службе: Практическое пособие – М.: ЗАО «Биз</w:t>
      </w:r>
      <w:r w:rsidR="0072352A" w:rsidRPr="00EE0640">
        <w:rPr>
          <w:sz w:val="28"/>
          <w:szCs w:val="28"/>
        </w:rPr>
        <w:t>нес-школа «Интел-синтез», 1997.</w:t>
      </w:r>
    </w:p>
    <w:p w:rsidR="002B1A6B" w:rsidRPr="00EE0640" w:rsidRDefault="002B1A6B"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Пшенко</w:t>
      </w:r>
      <w:r w:rsidR="0072352A" w:rsidRPr="00EE0640">
        <w:rPr>
          <w:sz w:val="28"/>
          <w:szCs w:val="28"/>
        </w:rPr>
        <w:t xml:space="preserve"> А.</w:t>
      </w:r>
      <w:r w:rsidR="00DD0196" w:rsidRPr="00EE0640">
        <w:rPr>
          <w:sz w:val="28"/>
          <w:szCs w:val="28"/>
        </w:rPr>
        <w:t>В.</w:t>
      </w:r>
      <w:r w:rsidRPr="00EE0640">
        <w:rPr>
          <w:sz w:val="28"/>
          <w:szCs w:val="28"/>
        </w:rPr>
        <w:t xml:space="preserve"> Делопроизводство:</w:t>
      </w:r>
      <w:r w:rsidR="00DD0196" w:rsidRPr="00EE0640">
        <w:rPr>
          <w:sz w:val="28"/>
          <w:szCs w:val="28"/>
        </w:rPr>
        <w:t xml:space="preserve"> документационное обеспечение работы офиса: пособие для студентов учреждений среднего профессионального образования.</w:t>
      </w:r>
      <w:r w:rsidRPr="00EE0640">
        <w:rPr>
          <w:sz w:val="28"/>
          <w:szCs w:val="28"/>
        </w:rPr>
        <w:t xml:space="preserve"> - М.: Мастерство, 2000.</w:t>
      </w:r>
    </w:p>
    <w:p w:rsidR="002B1A6B" w:rsidRPr="00EE0640" w:rsidRDefault="002B1A6B"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Кузнецов</w:t>
      </w:r>
      <w:r w:rsidR="0072352A" w:rsidRPr="00EE0640">
        <w:rPr>
          <w:sz w:val="28"/>
          <w:szCs w:val="28"/>
        </w:rPr>
        <w:t xml:space="preserve"> И.</w:t>
      </w:r>
      <w:r w:rsidR="00DD0196" w:rsidRPr="00EE0640">
        <w:rPr>
          <w:sz w:val="28"/>
          <w:szCs w:val="28"/>
        </w:rPr>
        <w:t>Н.</w:t>
      </w:r>
      <w:r w:rsidRPr="00EE0640">
        <w:rPr>
          <w:sz w:val="28"/>
          <w:szCs w:val="28"/>
        </w:rPr>
        <w:t xml:space="preserve"> «Делопроизводство: учебно-справочное пособие» М.: Издательско-торговая корпорация «Дашков и Кº», 2007.</w:t>
      </w:r>
    </w:p>
    <w:p w:rsidR="00DD0196" w:rsidRPr="00EE0640" w:rsidRDefault="0072352A"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Тимофеев М.</w:t>
      </w:r>
      <w:r w:rsidR="00DD0196" w:rsidRPr="00EE0640">
        <w:rPr>
          <w:sz w:val="28"/>
          <w:szCs w:val="28"/>
        </w:rPr>
        <w:t>В. Кадровая служба и управление персоналом предприятия. – СПб.: Тритон, 2006.</w:t>
      </w:r>
    </w:p>
    <w:p w:rsidR="00DD0196" w:rsidRPr="00EE0640" w:rsidRDefault="00DD0196"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Микушина</w:t>
      </w:r>
      <w:r w:rsidR="0072352A" w:rsidRPr="00EE0640">
        <w:rPr>
          <w:sz w:val="28"/>
          <w:szCs w:val="28"/>
        </w:rPr>
        <w:t xml:space="preserve"> М.</w:t>
      </w:r>
      <w:r w:rsidRPr="00EE0640">
        <w:rPr>
          <w:sz w:val="28"/>
          <w:szCs w:val="28"/>
        </w:rPr>
        <w:t>Н. «Делопроизводство в кадровой службе» - Новосибирск, ИЦ «Мысль», 2004.</w:t>
      </w:r>
    </w:p>
    <w:p w:rsidR="00DD0196" w:rsidRPr="00EE0640" w:rsidRDefault="00DD0196" w:rsidP="0072352A">
      <w:pPr>
        <w:numPr>
          <w:ilvl w:val="0"/>
          <w:numId w:val="11"/>
        </w:numPr>
        <w:tabs>
          <w:tab w:val="clear" w:pos="1429"/>
          <w:tab w:val="num" w:pos="360"/>
        </w:tabs>
        <w:spacing w:before="0" w:line="360" w:lineRule="auto"/>
        <w:ind w:left="0" w:firstLine="0"/>
        <w:jc w:val="both"/>
        <w:rPr>
          <w:sz w:val="28"/>
          <w:szCs w:val="28"/>
        </w:rPr>
      </w:pPr>
      <w:r w:rsidRPr="00EE0640">
        <w:rPr>
          <w:sz w:val="28"/>
          <w:szCs w:val="28"/>
        </w:rPr>
        <w:t>Сборник методических материалов по курсу «Документационное обеспечени</w:t>
      </w:r>
      <w:r w:rsidR="0072352A" w:rsidRPr="00EE0640">
        <w:rPr>
          <w:sz w:val="28"/>
          <w:szCs w:val="28"/>
        </w:rPr>
        <w:t>е управления» - М.: ИМПЭ им. А.</w:t>
      </w:r>
      <w:r w:rsidRPr="00EE0640">
        <w:rPr>
          <w:sz w:val="28"/>
          <w:szCs w:val="28"/>
        </w:rPr>
        <w:t>С. Грибоедова, 2006.</w:t>
      </w:r>
      <w:bookmarkStart w:id="0" w:name="_GoBack"/>
      <w:bookmarkEnd w:id="0"/>
    </w:p>
    <w:sectPr w:rsidR="00DD0196" w:rsidRPr="00EE0640" w:rsidSect="00DB246E">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5F2E" w:rsidRDefault="000C5F2E">
      <w:pPr>
        <w:spacing w:before="0"/>
        <w:rPr>
          <w:sz w:val="28"/>
          <w:szCs w:val="28"/>
        </w:rPr>
      </w:pPr>
      <w:r>
        <w:rPr>
          <w:sz w:val="28"/>
          <w:szCs w:val="28"/>
        </w:rPr>
        <w:separator/>
      </w:r>
    </w:p>
  </w:endnote>
  <w:endnote w:type="continuationSeparator" w:id="0">
    <w:p w:rsidR="000C5F2E" w:rsidRDefault="000C5F2E">
      <w:pPr>
        <w:spacing w:before="0"/>
        <w:rPr>
          <w:sz w:val="28"/>
          <w:szCs w:val="28"/>
        </w:rPr>
      </w:pPr>
      <w:r>
        <w:rPr>
          <w:sz w:val="28"/>
          <w:szCs w:val="28"/>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5F2E" w:rsidRDefault="000C5F2E">
      <w:pPr>
        <w:spacing w:before="0"/>
        <w:rPr>
          <w:sz w:val="28"/>
          <w:szCs w:val="28"/>
        </w:rPr>
      </w:pPr>
      <w:r>
        <w:rPr>
          <w:sz w:val="28"/>
          <w:szCs w:val="28"/>
        </w:rPr>
        <w:separator/>
      </w:r>
    </w:p>
  </w:footnote>
  <w:footnote w:type="continuationSeparator" w:id="0">
    <w:p w:rsidR="000C5F2E" w:rsidRDefault="000C5F2E">
      <w:pPr>
        <w:spacing w:before="0"/>
        <w:rPr>
          <w:sz w:val="28"/>
          <w:szCs w:val="28"/>
        </w:rPr>
      </w:pPr>
      <w:r>
        <w:rPr>
          <w:sz w:val="28"/>
          <w:szCs w:val="28"/>
        </w:rP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3A44CAD4"/>
    <w:lvl w:ilvl="0">
      <w:numFmt w:val="bullet"/>
      <w:lvlText w:val="*"/>
      <w:lvlJc w:val="left"/>
    </w:lvl>
  </w:abstractNum>
  <w:abstractNum w:abstractNumId="1">
    <w:nsid w:val="03836BF3"/>
    <w:multiLevelType w:val="hybridMultilevel"/>
    <w:tmpl w:val="11681D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3FF0803"/>
    <w:multiLevelType w:val="hybridMultilevel"/>
    <w:tmpl w:val="1FB6E768"/>
    <w:lvl w:ilvl="0" w:tplc="04190011">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35F5DB4"/>
    <w:multiLevelType w:val="hybridMultilevel"/>
    <w:tmpl w:val="2A58C8A6"/>
    <w:lvl w:ilvl="0" w:tplc="16D8AD42">
      <w:start w:val="1"/>
      <w:numFmt w:val="decimal"/>
      <w:lvlText w:val="%1."/>
      <w:lvlJc w:val="left"/>
      <w:pPr>
        <w:tabs>
          <w:tab w:val="num" w:pos="720"/>
        </w:tabs>
        <w:ind w:left="720" w:hanging="360"/>
      </w:pPr>
      <w:rPr>
        <w:rFonts w:hint="default"/>
      </w:rPr>
    </w:lvl>
    <w:lvl w:ilvl="1" w:tplc="3F726994">
      <w:numFmt w:val="none"/>
      <w:lvlText w:val=""/>
      <w:lvlJc w:val="left"/>
      <w:pPr>
        <w:tabs>
          <w:tab w:val="num" w:pos="360"/>
        </w:tabs>
      </w:pPr>
    </w:lvl>
    <w:lvl w:ilvl="2" w:tplc="BD063B6A">
      <w:numFmt w:val="none"/>
      <w:lvlText w:val=""/>
      <w:lvlJc w:val="left"/>
      <w:pPr>
        <w:tabs>
          <w:tab w:val="num" w:pos="360"/>
        </w:tabs>
      </w:pPr>
    </w:lvl>
    <w:lvl w:ilvl="3" w:tplc="D14CFDFE">
      <w:numFmt w:val="none"/>
      <w:lvlText w:val=""/>
      <w:lvlJc w:val="left"/>
      <w:pPr>
        <w:tabs>
          <w:tab w:val="num" w:pos="360"/>
        </w:tabs>
      </w:pPr>
    </w:lvl>
    <w:lvl w:ilvl="4" w:tplc="BCA800B2">
      <w:numFmt w:val="none"/>
      <w:lvlText w:val=""/>
      <w:lvlJc w:val="left"/>
      <w:pPr>
        <w:tabs>
          <w:tab w:val="num" w:pos="360"/>
        </w:tabs>
      </w:pPr>
    </w:lvl>
    <w:lvl w:ilvl="5" w:tplc="ECA8A552">
      <w:numFmt w:val="none"/>
      <w:lvlText w:val=""/>
      <w:lvlJc w:val="left"/>
      <w:pPr>
        <w:tabs>
          <w:tab w:val="num" w:pos="360"/>
        </w:tabs>
      </w:pPr>
    </w:lvl>
    <w:lvl w:ilvl="6" w:tplc="B2CCBE3E">
      <w:numFmt w:val="none"/>
      <w:lvlText w:val=""/>
      <w:lvlJc w:val="left"/>
      <w:pPr>
        <w:tabs>
          <w:tab w:val="num" w:pos="360"/>
        </w:tabs>
      </w:pPr>
    </w:lvl>
    <w:lvl w:ilvl="7" w:tplc="F27AD5C0">
      <w:numFmt w:val="none"/>
      <w:lvlText w:val=""/>
      <w:lvlJc w:val="left"/>
      <w:pPr>
        <w:tabs>
          <w:tab w:val="num" w:pos="360"/>
        </w:tabs>
      </w:pPr>
    </w:lvl>
    <w:lvl w:ilvl="8" w:tplc="D2D61880">
      <w:numFmt w:val="none"/>
      <w:lvlText w:val=""/>
      <w:lvlJc w:val="left"/>
      <w:pPr>
        <w:tabs>
          <w:tab w:val="num" w:pos="360"/>
        </w:tabs>
      </w:pPr>
    </w:lvl>
  </w:abstractNum>
  <w:abstractNum w:abstractNumId="4">
    <w:nsid w:val="294615EC"/>
    <w:multiLevelType w:val="hybridMultilevel"/>
    <w:tmpl w:val="5E601430"/>
    <w:lvl w:ilvl="0" w:tplc="0419000B">
      <w:start w:val="1"/>
      <w:numFmt w:val="bullet"/>
      <w:lvlText w:val=""/>
      <w:lvlJc w:val="left"/>
      <w:pPr>
        <w:tabs>
          <w:tab w:val="num" w:pos="720"/>
        </w:tabs>
        <w:ind w:left="720" w:hanging="360"/>
      </w:pPr>
      <w:rPr>
        <w:rFonts w:ascii="Wingdings" w:hAnsi="Wingdings" w:cs="Wingding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3EC67DC1"/>
    <w:multiLevelType w:val="singleLevel"/>
    <w:tmpl w:val="5A20D7D0"/>
    <w:lvl w:ilvl="0">
      <w:start w:val="1"/>
      <w:numFmt w:val="decimal"/>
      <w:lvlText w:val="%1."/>
      <w:legacy w:legacy="1" w:legacySpace="0" w:legacyIndent="202"/>
      <w:lvlJc w:val="left"/>
      <w:rPr>
        <w:rFonts w:ascii="Times New Roman" w:hAnsi="Times New Roman" w:cs="Times New Roman" w:hint="default"/>
      </w:rPr>
    </w:lvl>
  </w:abstractNum>
  <w:abstractNum w:abstractNumId="6">
    <w:nsid w:val="49BA393B"/>
    <w:multiLevelType w:val="hybridMultilevel"/>
    <w:tmpl w:val="268C10B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4E707594"/>
    <w:multiLevelType w:val="hybridMultilevel"/>
    <w:tmpl w:val="9058E476"/>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67B9718C"/>
    <w:multiLevelType w:val="hybridMultilevel"/>
    <w:tmpl w:val="916C5180"/>
    <w:lvl w:ilvl="0" w:tplc="2AE85A08">
      <w:start w:val="1"/>
      <w:numFmt w:val="bullet"/>
      <w:lvlText w:val=""/>
      <w:lvlJc w:val="left"/>
      <w:pPr>
        <w:tabs>
          <w:tab w:val="num" w:pos="2394"/>
        </w:tabs>
        <w:ind w:left="2394" w:hanging="360"/>
      </w:pPr>
      <w:rPr>
        <w:rFonts w:ascii="Symbol" w:hAnsi="Symbol" w:cs="Symbol" w:hint="default"/>
        <w:sz w:val="28"/>
        <w:szCs w:val="2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6EB553A8"/>
    <w:multiLevelType w:val="hybridMultilevel"/>
    <w:tmpl w:val="382696DA"/>
    <w:lvl w:ilvl="0" w:tplc="2AE85A08">
      <w:start w:val="1"/>
      <w:numFmt w:val="bullet"/>
      <w:lvlText w:val=""/>
      <w:lvlJc w:val="left"/>
      <w:pPr>
        <w:tabs>
          <w:tab w:val="num" w:pos="1108"/>
        </w:tabs>
        <w:ind w:left="1108" w:hanging="360"/>
      </w:pPr>
      <w:rPr>
        <w:rFonts w:ascii="Symbol" w:hAnsi="Symbol" w:cs="Symbol" w:hint="default"/>
        <w:sz w:val="28"/>
        <w:szCs w:val="28"/>
      </w:rPr>
    </w:lvl>
    <w:lvl w:ilvl="1" w:tplc="04190003">
      <w:start w:val="1"/>
      <w:numFmt w:val="bullet"/>
      <w:lvlText w:val="o"/>
      <w:lvlJc w:val="left"/>
      <w:pPr>
        <w:tabs>
          <w:tab w:val="num" w:pos="154"/>
        </w:tabs>
        <w:ind w:left="154" w:hanging="360"/>
      </w:pPr>
      <w:rPr>
        <w:rFonts w:ascii="Courier New" w:hAnsi="Courier New" w:cs="Courier New" w:hint="default"/>
      </w:rPr>
    </w:lvl>
    <w:lvl w:ilvl="2" w:tplc="04190005">
      <w:start w:val="1"/>
      <w:numFmt w:val="bullet"/>
      <w:lvlText w:val=""/>
      <w:lvlJc w:val="left"/>
      <w:pPr>
        <w:tabs>
          <w:tab w:val="num" w:pos="874"/>
        </w:tabs>
        <w:ind w:left="874" w:hanging="360"/>
      </w:pPr>
      <w:rPr>
        <w:rFonts w:ascii="Wingdings" w:hAnsi="Wingdings" w:cs="Wingdings" w:hint="default"/>
      </w:rPr>
    </w:lvl>
    <w:lvl w:ilvl="3" w:tplc="04190001">
      <w:start w:val="1"/>
      <w:numFmt w:val="bullet"/>
      <w:lvlText w:val=""/>
      <w:lvlJc w:val="left"/>
      <w:pPr>
        <w:tabs>
          <w:tab w:val="num" w:pos="1594"/>
        </w:tabs>
        <w:ind w:left="1594" w:hanging="360"/>
      </w:pPr>
      <w:rPr>
        <w:rFonts w:ascii="Symbol" w:hAnsi="Symbol" w:cs="Symbol" w:hint="default"/>
      </w:rPr>
    </w:lvl>
    <w:lvl w:ilvl="4" w:tplc="04190003">
      <w:start w:val="1"/>
      <w:numFmt w:val="bullet"/>
      <w:lvlText w:val="o"/>
      <w:lvlJc w:val="left"/>
      <w:pPr>
        <w:tabs>
          <w:tab w:val="num" w:pos="2314"/>
        </w:tabs>
        <w:ind w:left="2314" w:hanging="360"/>
      </w:pPr>
      <w:rPr>
        <w:rFonts w:ascii="Courier New" w:hAnsi="Courier New" w:cs="Courier New" w:hint="default"/>
      </w:rPr>
    </w:lvl>
    <w:lvl w:ilvl="5" w:tplc="04190005">
      <w:start w:val="1"/>
      <w:numFmt w:val="bullet"/>
      <w:lvlText w:val=""/>
      <w:lvlJc w:val="left"/>
      <w:pPr>
        <w:tabs>
          <w:tab w:val="num" w:pos="3034"/>
        </w:tabs>
        <w:ind w:left="3034" w:hanging="360"/>
      </w:pPr>
      <w:rPr>
        <w:rFonts w:ascii="Wingdings" w:hAnsi="Wingdings" w:cs="Wingdings" w:hint="default"/>
      </w:rPr>
    </w:lvl>
    <w:lvl w:ilvl="6" w:tplc="04190001">
      <w:start w:val="1"/>
      <w:numFmt w:val="bullet"/>
      <w:lvlText w:val=""/>
      <w:lvlJc w:val="left"/>
      <w:pPr>
        <w:tabs>
          <w:tab w:val="num" w:pos="3754"/>
        </w:tabs>
        <w:ind w:left="3754" w:hanging="360"/>
      </w:pPr>
      <w:rPr>
        <w:rFonts w:ascii="Symbol" w:hAnsi="Symbol" w:cs="Symbol" w:hint="default"/>
      </w:rPr>
    </w:lvl>
    <w:lvl w:ilvl="7" w:tplc="04190003">
      <w:start w:val="1"/>
      <w:numFmt w:val="bullet"/>
      <w:lvlText w:val="o"/>
      <w:lvlJc w:val="left"/>
      <w:pPr>
        <w:tabs>
          <w:tab w:val="num" w:pos="4474"/>
        </w:tabs>
        <w:ind w:left="4474" w:hanging="360"/>
      </w:pPr>
      <w:rPr>
        <w:rFonts w:ascii="Courier New" w:hAnsi="Courier New" w:cs="Courier New" w:hint="default"/>
      </w:rPr>
    </w:lvl>
    <w:lvl w:ilvl="8" w:tplc="04190005">
      <w:start w:val="1"/>
      <w:numFmt w:val="bullet"/>
      <w:lvlText w:val=""/>
      <w:lvlJc w:val="left"/>
      <w:pPr>
        <w:tabs>
          <w:tab w:val="num" w:pos="5194"/>
        </w:tabs>
        <w:ind w:left="5194" w:hanging="360"/>
      </w:pPr>
      <w:rPr>
        <w:rFonts w:ascii="Wingdings" w:hAnsi="Wingdings" w:cs="Wingdings" w:hint="default"/>
      </w:rPr>
    </w:lvl>
  </w:abstractNum>
  <w:abstractNum w:abstractNumId="10">
    <w:nsid w:val="707E54D1"/>
    <w:multiLevelType w:val="hybridMultilevel"/>
    <w:tmpl w:val="1CD0D486"/>
    <w:lvl w:ilvl="0" w:tplc="9028DCE8">
      <w:start w:val="1"/>
      <w:numFmt w:val="decimal"/>
      <w:lvlText w:val="%1."/>
      <w:lvlJc w:val="left"/>
      <w:pPr>
        <w:tabs>
          <w:tab w:val="num" w:pos="1429"/>
        </w:tabs>
        <w:ind w:left="1429" w:hanging="360"/>
      </w:pPr>
      <w:rPr>
        <w:rFonts w:hint="default"/>
      </w:r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num w:numId="1">
    <w:abstractNumId w:val="3"/>
  </w:num>
  <w:num w:numId="2">
    <w:abstractNumId w:val="8"/>
  </w:num>
  <w:num w:numId="3">
    <w:abstractNumId w:val="9"/>
  </w:num>
  <w:num w:numId="4">
    <w:abstractNumId w:val="0"/>
    <w:lvlOverride w:ilvl="0">
      <w:lvl w:ilvl="0">
        <w:numFmt w:val="bullet"/>
        <w:lvlText w:val="—"/>
        <w:legacy w:legacy="1" w:legacySpace="0" w:legacyIndent="283"/>
        <w:lvlJc w:val="left"/>
        <w:rPr>
          <w:rFonts w:ascii="Times New Roman" w:hAnsi="Times New Roman" w:cs="Times New Roman" w:hint="default"/>
        </w:rPr>
      </w:lvl>
    </w:lvlOverride>
  </w:num>
  <w:num w:numId="5">
    <w:abstractNumId w:val="5"/>
  </w:num>
  <w:num w:numId="6">
    <w:abstractNumId w:val="7"/>
  </w:num>
  <w:num w:numId="7">
    <w:abstractNumId w:val="6"/>
  </w:num>
  <w:num w:numId="8">
    <w:abstractNumId w:val="4"/>
  </w:num>
  <w:num w:numId="9">
    <w:abstractNumId w:val="2"/>
  </w:num>
  <w:num w:numId="10">
    <w:abstractNumId w:val="1"/>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1F1A"/>
    <w:rsid w:val="000C5F2E"/>
    <w:rsid w:val="000F1518"/>
    <w:rsid w:val="001D75AD"/>
    <w:rsid w:val="001F4B1C"/>
    <w:rsid w:val="002637F5"/>
    <w:rsid w:val="0027589D"/>
    <w:rsid w:val="002B1A6B"/>
    <w:rsid w:val="00383EB4"/>
    <w:rsid w:val="003B478C"/>
    <w:rsid w:val="003E767C"/>
    <w:rsid w:val="00442C90"/>
    <w:rsid w:val="00475F2D"/>
    <w:rsid w:val="0051137D"/>
    <w:rsid w:val="00520E74"/>
    <w:rsid w:val="005521E1"/>
    <w:rsid w:val="005818FA"/>
    <w:rsid w:val="005819CA"/>
    <w:rsid w:val="005E5AF8"/>
    <w:rsid w:val="006B732E"/>
    <w:rsid w:val="006F0AAC"/>
    <w:rsid w:val="0072352A"/>
    <w:rsid w:val="00852127"/>
    <w:rsid w:val="0086151D"/>
    <w:rsid w:val="008C3582"/>
    <w:rsid w:val="00957BC6"/>
    <w:rsid w:val="00A42A49"/>
    <w:rsid w:val="00A705BC"/>
    <w:rsid w:val="00B312B5"/>
    <w:rsid w:val="00B52B51"/>
    <w:rsid w:val="00B91947"/>
    <w:rsid w:val="00BA1094"/>
    <w:rsid w:val="00BC0936"/>
    <w:rsid w:val="00C333D9"/>
    <w:rsid w:val="00D51F1A"/>
    <w:rsid w:val="00DB246E"/>
    <w:rsid w:val="00DD0196"/>
    <w:rsid w:val="00E11AA4"/>
    <w:rsid w:val="00E6359E"/>
    <w:rsid w:val="00EC2929"/>
    <w:rsid w:val="00EE0640"/>
    <w:rsid w:val="00F077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D8286B0C-3BE4-462F-9E05-7B7BE5AA8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86151D"/>
    <w:pPr>
      <w:spacing w:before="45"/>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5E5A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Indent 3"/>
    <w:basedOn w:val="a"/>
    <w:link w:val="30"/>
    <w:uiPriority w:val="99"/>
    <w:rsid w:val="0086151D"/>
    <w:pPr>
      <w:tabs>
        <w:tab w:val="left" w:pos="1080"/>
      </w:tabs>
      <w:overflowPunct w:val="0"/>
      <w:autoSpaceDE w:val="0"/>
      <w:autoSpaceDN w:val="0"/>
      <w:adjustRightInd w:val="0"/>
      <w:spacing w:before="0"/>
      <w:ind w:firstLine="720"/>
      <w:jc w:val="both"/>
    </w:pPr>
    <w:rPr>
      <w:sz w:val="28"/>
      <w:szCs w:val="28"/>
    </w:rPr>
  </w:style>
  <w:style w:type="character" w:customStyle="1" w:styleId="30">
    <w:name w:val="Основной текст с отступом 3 Знак"/>
    <w:link w:val="3"/>
    <w:uiPriority w:val="99"/>
    <w:semiHidden/>
    <w:rPr>
      <w:sz w:val="16"/>
      <w:szCs w:val="16"/>
    </w:rPr>
  </w:style>
  <w:style w:type="paragraph" w:customStyle="1" w:styleId="censz12">
    <w:name w:val="cen sz12"/>
    <w:basedOn w:val="a"/>
    <w:uiPriority w:val="99"/>
    <w:rsid w:val="0086151D"/>
    <w:pPr>
      <w:spacing w:before="100" w:beforeAutospacing="1" w:after="100" w:afterAutospacing="1"/>
    </w:pPr>
  </w:style>
  <w:style w:type="character" w:customStyle="1" w:styleId="sz16">
    <w:name w:val="sz16"/>
    <w:uiPriority w:val="99"/>
    <w:rsid w:val="0086151D"/>
  </w:style>
  <w:style w:type="paragraph" w:customStyle="1" w:styleId="jus">
    <w:name w:val="jus"/>
    <w:basedOn w:val="a"/>
    <w:uiPriority w:val="99"/>
    <w:rsid w:val="0086151D"/>
    <w:pPr>
      <w:spacing w:before="100" w:beforeAutospacing="1" w:after="100" w:afterAutospacing="1"/>
    </w:pPr>
  </w:style>
  <w:style w:type="paragraph" w:customStyle="1" w:styleId="jussz12">
    <w:name w:val="jus sz12"/>
    <w:basedOn w:val="a"/>
    <w:uiPriority w:val="99"/>
    <w:rsid w:val="0086151D"/>
    <w:pPr>
      <w:spacing w:before="100" w:beforeAutospacing="1" w:after="100" w:afterAutospacing="1"/>
    </w:pPr>
  </w:style>
  <w:style w:type="paragraph" w:customStyle="1" w:styleId="cen">
    <w:name w:val="cen"/>
    <w:basedOn w:val="a"/>
    <w:uiPriority w:val="99"/>
    <w:rsid w:val="001F4B1C"/>
    <w:pPr>
      <w:spacing w:before="100" w:beforeAutospacing="1" w:after="100" w:afterAutospacing="1"/>
    </w:pPr>
  </w:style>
  <w:style w:type="character" w:customStyle="1" w:styleId="sz14">
    <w:name w:val="sz14"/>
    <w:uiPriority w:val="99"/>
    <w:rsid w:val="001F4B1C"/>
  </w:style>
  <w:style w:type="character" w:customStyle="1" w:styleId="f3f3">
    <w:name w:val="f3 f3"/>
    <w:uiPriority w:val="99"/>
    <w:rsid w:val="001F4B1C"/>
  </w:style>
  <w:style w:type="character" w:customStyle="1" w:styleId="f0">
    <w:name w:val="f0"/>
    <w:uiPriority w:val="99"/>
    <w:rsid w:val="00852127"/>
  </w:style>
  <w:style w:type="paragraph" w:styleId="a4">
    <w:name w:val="header"/>
    <w:basedOn w:val="a"/>
    <w:link w:val="a5"/>
    <w:uiPriority w:val="99"/>
    <w:rsid w:val="00E11AA4"/>
    <w:pPr>
      <w:tabs>
        <w:tab w:val="center" w:pos="4677"/>
        <w:tab w:val="right" w:pos="9355"/>
      </w:tabs>
      <w:spacing w:before="0"/>
    </w:pPr>
    <w:rPr>
      <w:sz w:val="28"/>
      <w:szCs w:val="28"/>
    </w:rPr>
  </w:style>
  <w:style w:type="character" w:customStyle="1" w:styleId="a5">
    <w:name w:val="Верхний колонтитул Знак"/>
    <w:link w:val="a4"/>
    <w:uiPriority w:val="99"/>
    <w:semiHidden/>
    <w:rPr>
      <w:sz w:val="24"/>
      <w:szCs w:val="24"/>
    </w:rPr>
  </w:style>
  <w:style w:type="character" w:styleId="a6">
    <w:name w:val="page number"/>
    <w:uiPriority w:val="99"/>
    <w:rsid w:val="00E11AA4"/>
  </w:style>
  <w:style w:type="paragraph" w:styleId="a7">
    <w:name w:val="footer"/>
    <w:basedOn w:val="a"/>
    <w:link w:val="a8"/>
    <w:uiPriority w:val="99"/>
    <w:rsid w:val="00E11AA4"/>
    <w:pPr>
      <w:tabs>
        <w:tab w:val="center" w:pos="4677"/>
        <w:tab w:val="right" w:pos="9355"/>
      </w:tabs>
      <w:spacing w:before="0"/>
    </w:pPr>
    <w:rPr>
      <w:sz w:val="28"/>
      <w:szCs w:val="28"/>
    </w:rPr>
  </w:style>
  <w:style w:type="character" w:customStyle="1" w:styleId="a8">
    <w:name w:val="Нижний колонтитул Знак"/>
    <w:link w:val="a7"/>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15435</Words>
  <Characters>87980</Characters>
  <Application>Microsoft Office Word</Application>
  <DocSecurity>0</DocSecurity>
  <Lines>733</Lines>
  <Paragraphs>206</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MSPUTNIK</Company>
  <LinksUpToDate>false</LinksUpToDate>
  <CharactersWithSpaces>103209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Света</dc:creator>
  <cp:keywords/>
  <dc:description/>
  <cp:lastModifiedBy>admin</cp:lastModifiedBy>
  <cp:revision>2</cp:revision>
  <dcterms:created xsi:type="dcterms:W3CDTF">2014-03-22T12:37:00Z</dcterms:created>
  <dcterms:modified xsi:type="dcterms:W3CDTF">2014-03-22T12:37:00Z</dcterms:modified>
</cp:coreProperties>
</file>