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3A" w:rsidRDefault="000A273A" w:rsidP="00141AE6">
      <w:pPr>
        <w:tabs>
          <w:tab w:val="left" w:pos="142"/>
        </w:tabs>
        <w:spacing w:line="360" w:lineRule="auto"/>
        <w:ind w:firstLine="709"/>
        <w:jc w:val="center"/>
        <w:rPr>
          <w:sz w:val="28"/>
          <w:szCs w:val="28"/>
        </w:rPr>
      </w:pPr>
      <w:bookmarkStart w:id="0" w:name="_Toc165131127"/>
    </w:p>
    <w:p w:rsidR="0060707F" w:rsidRPr="00141AE6" w:rsidRDefault="00141AE6" w:rsidP="00141AE6">
      <w:pPr>
        <w:tabs>
          <w:tab w:val="left" w:pos="142"/>
        </w:tabs>
        <w:spacing w:line="360" w:lineRule="auto"/>
        <w:ind w:firstLine="709"/>
        <w:jc w:val="center"/>
        <w:rPr>
          <w:sz w:val="28"/>
          <w:szCs w:val="28"/>
        </w:rPr>
      </w:pPr>
      <w:r w:rsidRPr="00141AE6">
        <w:rPr>
          <w:sz w:val="28"/>
          <w:szCs w:val="28"/>
        </w:rPr>
        <w:t xml:space="preserve">Министерство образования и науки </w:t>
      </w:r>
      <w:r>
        <w:rPr>
          <w:sz w:val="28"/>
          <w:szCs w:val="28"/>
        </w:rPr>
        <w:t>Р</w:t>
      </w:r>
      <w:r w:rsidRPr="00141AE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41AE6">
        <w:rPr>
          <w:sz w:val="28"/>
          <w:szCs w:val="28"/>
        </w:rPr>
        <w:t>едерации</w:t>
      </w:r>
    </w:p>
    <w:p w:rsidR="0060707F" w:rsidRPr="00141AE6" w:rsidRDefault="00141AE6" w:rsidP="00141AE6">
      <w:pPr>
        <w:spacing w:line="360" w:lineRule="auto"/>
        <w:ind w:firstLine="709"/>
        <w:jc w:val="center"/>
        <w:rPr>
          <w:sz w:val="28"/>
          <w:szCs w:val="28"/>
        </w:rPr>
      </w:pPr>
      <w:r w:rsidRPr="00141AE6">
        <w:rPr>
          <w:sz w:val="28"/>
          <w:szCs w:val="28"/>
        </w:rPr>
        <w:t>Федеральное агенство по образованию</w:t>
      </w:r>
    </w:p>
    <w:p w:rsidR="0060707F" w:rsidRPr="00141AE6" w:rsidRDefault="0060707F" w:rsidP="00141AE6">
      <w:pPr>
        <w:spacing w:line="360" w:lineRule="auto"/>
        <w:ind w:firstLine="709"/>
        <w:jc w:val="center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="00141AE6" w:rsidRPr="00141AE6">
        <w:rPr>
          <w:sz w:val="28"/>
          <w:szCs w:val="28"/>
        </w:rPr>
        <w:t>ахалинский государственный университет</w:t>
      </w:r>
      <w:r w:rsidR="00141AE6">
        <w:rPr>
          <w:sz w:val="28"/>
          <w:szCs w:val="28"/>
        </w:rPr>
        <w:t xml:space="preserve"> </w:t>
      </w:r>
      <w:r w:rsidR="00141AE6" w:rsidRPr="00141AE6">
        <w:rPr>
          <w:sz w:val="28"/>
          <w:szCs w:val="28"/>
        </w:rPr>
        <w:t>технологический институт</w:t>
      </w:r>
    </w:p>
    <w:p w:rsidR="0060707F" w:rsidRPr="00141AE6" w:rsidRDefault="00141AE6" w:rsidP="00141AE6">
      <w:pPr>
        <w:spacing w:line="360" w:lineRule="auto"/>
        <w:ind w:firstLine="709"/>
        <w:jc w:val="center"/>
        <w:rPr>
          <w:sz w:val="28"/>
          <w:szCs w:val="28"/>
        </w:rPr>
      </w:pPr>
      <w:r w:rsidRPr="00141AE6">
        <w:rPr>
          <w:sz w:val="28"/>
          <w:szCs w:val="28"/>
        </w:rPr>
        <w:t>Кафедра менеджмента организации</w:t>
      </w:r>
    </w:p>
    <w:p w:rsidR="0060707F" w:rsidRPr="00141AE6" w:rsidRDefault="0060707F" w:rsidP="00141AE6">
      <w:pPr>
        <w:spacing w:line="360" w:lineRule="auto"/>
        <w:ind w:firstLine="709"/>
        <w:jc w:val="center"/>
        <w:rPr>
          <w:sz w:val="28"/>
          <w:szCs w:val="28"/>
        </w:rPr>
      </w:pPr>
    </w:p>
    <w:p w:rsidR="0060707F" w:rsidRPr="00141AE6" w:rsidRDefault="0060707F" w:rsidP="00141AE6">
      <w:pPr>
        <w:spacing w:line="360" w:lineRule="auto"/>
        <w:ind w:firstLine="709"/>
        <w:jc w:val="center"/>
        <w:rPr>
          <w:sz w:val="28"/>
        </w:rPr>
      </w:pPr>
    </w:p>
    <w:p w:rsidR="0060707F" w:rsidRDefault="0060707F" w:rsidP="00141AE6">
      <w:pPr>
        <w:spacing w:line="360" w:lineRule="auto"/>
        <w:ind w:firstLine="709"/>
        <w:jc w:val="center"/>
        <w:rPr>
          <w:sz w:val="28"/>
        </w:rPr>
      </w:pPr>
    </w:p>
    <w:p w:rsidR="00141AE6" w:rsidRDefault="00141AE6" w:rsidP="00141AE6">
      <w:pPr>
        <w:spacing w:line="360" w:lineRule="auto"/>
        <w:ind w:firstLine="709"/>
        <w:jc w:val="center"/>
        <w:rPr>
          <w:sz w:val="28"/>
        </w:rPr>
      </w:pPr>
    </w:p>
    <w:p w:rsidR="00141AE6" w:rsidRDefault="00141AE6" w:rsidP="00141AE6">
      <w:pPr>
        <w:spacing w:line="360" w:lineRule="auto"/>
        <w:ind w:firstLine="709"/>
        <w:jc w:val="center"/>
        <w:rPr>
          <w:sz w:val="28"/>
        </w:rPr>
      </w:pPr>
    </w:p>
    <w:p w:rsidR="00141AE6" w:rsidRDefault="00141AE6" w:rsidP="00141AE6">
      <w:pPr>
        <w:spacing w:line="360" w:lineRule="auto"/>
        <w:ind w:firstLine="709"/>
        <w:jc w:val="center"/>
        <w:rPr>
          <w:sz w:val="28"/>
        </w:rPr>
      </w:pPr>
    </w:p>
    <w:p w:rsidR="00141AE6" w:rsidRPr="00141AE6" w:rsidRDefault="00141AE6" w:rsidP="00141AE6">
      <w:pPr>
        <w:spacing w:line="360" w:lineRule="auto"/>
        <w:ind w:firstLine="709"/>
        <w:jc w:val="center"/>
        <w:rPr>
          <w:sz w:val="28"/>
        </w:rPr>
      </w:pPr>
    </w:p>
    <w:p w:rsidR="0060707F" w:rsidRDefault="0060707F" w:rsidP="00141AE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141AE6" w:rsidRDefault="00141AE6" w:rsidP="00141AE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141AE6" w:rsidRPr="00141AE6" w:rsidRDefault="00141AE6" w:rsidP="00141AE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141AE6" w:rsidRPr="00141AE6" w:rsidRDefault="00141AE6" w:rsidP="00141AE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141AE6" w:rsidRPr="00141AE6" w:rsidRDefault="00141AE6" w:rsidP="00141AE6">
      <w:pPr>
        <w:spacing w:line="360" w:lineRule="auto"/>
        <w:ind w:firstLine="709"/>
        <w:jc w:val="center"/>
        <w:rPr>
          <w:sz w:val="28"/>
        </w:rPr>
      </w:pPr>
      <w:r w:rsidRPr="00141AE6">
        <w:rPr>
          <w:sz w:val="28"/>
        </w:rPr>
        <w:t>по дисциплине</w:t>
      </w:r>
      <w:r>
        <w:rPr>
          <w:sz w:val="28"/>
        </w:rPr>
        <w:t>: Производственный менеджмент</w:t>
      </w:r>
    </w:p>
    <w:p w:rsidR="0060707F" w:rsidRPr="00141AE6" w:rsidRDefault="00141AE6" w:rsidP="00141AE6">
      <w:pPr>
        <w:spacing w:line="360" w:lineRule="auto"/>
        <w:ind w:firstLine="709"/>
        <w:contextualSpacing/>
        <w:jc w:val="center"/>
        <w:rPr>
          <w:b/>
          <w:sz w:val="28"/>
        </w:rPr>
      </w:pPr>
      <w:r w:rsidRPr="00141AE6">
        <w:rPr>
          <w:b/>
          <w:sz w:val="28"/>
        </w:rPr>
        <w:t>Достоинства и недостатки ва</w:t>
      </w:r>
      <w:r>
        <w:rPr>
          <w:b/>
          <w:sz w:val="28"/>
        </w:rPr>
        <w:t>риантов размещения оборудования</w:t>
      </w:r>
    </w:p>
    <w:p w:rsidR="0060707F" w:rsidRDefault="0060707F" w:rsidP="00206160">
      <w:pPr>
        <w:spacing w:line="360" w:lineRule="auto"/>
        <w:ind w:firstLine="709"/>
        <w:contextualSpacing/>
        <w:rPr>
          <w:b/>
          <w:sz w:val="28"/>
        </w:rPr>
      </w:pPr>
    </w:p>
    <w:p w:rsidR="00206160" w:rsidRPr="00141AE6" w:rsidRDefault="00206160" w:rsidP="00206160">
      <w:pPr>
        <w:spacing w:line="360" w:lineRule="auto"/>
        <w:ind w:firstLine="709"/>
        <w:contextualSpacing/>
        <w:rPr>
          <w:b/>
          <w:sz w:val="28"/>
        </w:rPr>
      </w:pPr>
    </w:p>
    <w:p w:rsidR="00206160" w:rsidRDefault="00206160" w:rsidP="00206160">
      <w:pPr>
        <w:spacing w:line="360" w:lineRule="auto"/>
        <w:ind w:firstLine="709"/>
        <w:rPr>
          <w:sz w:val="28"/>
          <w:szCs w:val="28"/>
        </w:rPr>
      </w:pPr>
      <w:r w:rsidRPr="00141AE6">
        <w:rPr>
          <w:sz w:val="28"/>
          <w:szCs w:val="28"/>
        </w:rPr>
        <w:t>Специальность 0805</w:t>
      </w:r>
      <w:r>
        <w:rPr>
          <w:sz w:val="28"/>
          <w:szCs w:val="28"/>
        </w:rPr>
        <w:t>07.65 - менеджмент организации,</w:t>
      </w:r>
    </w:p>
    <w:p w:rsidR="00206160" w:rsidRDefault="00206160" w:rsidP="00206160">
      <w:pPr>
        <w:spacing w:line="360" w:lineRule="auto"/>
        <w:ind w:firstLine="709"/>
        <w:rPr>
          <w:sz w:val="28"/>
          <w:szCs w:val="28"/>
        </w:rPr>
      </w:pPr>
      <w:r w:rsidRPr="00141AE6">
        <w:rPr>
          <w:sz w:val="28"/>
          <w:szCs w:val="28"/>
        </w:rPr>
        <w:t>5 курс, дневное</w:t>
      </w:r>
      <w:r>
        <w:rPr>
          <w:sz w:val="28"/>
          <w:szCs w:val="28"/>
        </w:rPr>
        <w:t xml:space="preserve"> отделение,</w:t>
      </w:r>
    </w:p>
    <w:p w:rsidR="00206160" w:rsidRPr="00141AE6" w:rsidRDefault="00206160" w:rsidP="00206160">
      <w:pPr>
        <w:spacing w:line="360" w:lineRule="auto"/>
        <w:ind w:firstLine="709"/>
        <w:rPr>
          <w:sz w:val="28"/>
          <w:szCs w:val="28"/>
        </w:rPr>
      </w:pPr>
      <w:r w:rsidRPr="00141AE6">
        <w:rPr>
          <w:sz w:val="28"/>
          <w:szCs w:val="28"/>
        </w:rPr>
        <w:t>специализация 080507.65-11 - производственный менеджмент</w:t>
      </w:r>
    </w:p>
    <w:p w:rsidR="0060707F" w:rsidRPr="00141AE6" w:rsidRDefault="00206160" w:rsidP="00206160">
      <w:pPr>
        <w:spacing w:line="360" w:lineRule="auto"/>
        <w:ind w:firstLine="709"/>
        <w:rPr>
          <w:sz w:val="28"/>
          <w:szCs w:val="28"/>
        </w:rPr>
      </w:pPr>
      <w:r w:rsidRPr="00141AE6">
        <w:rPr>
          <w:sz w:val="28"/>
          <w:szCs w:val="28"/>
        </w:rPr>
        <w:t>СТРЕЛЕНКО Елена Александровна</w:t>
      </w:r>
    </w:p>
    <w:p w:rsidR="00141AE6" w:rsidRDefault="00141AE6" w:rsidP="006B2EA9">
      <w:pPr>
        <w:spacing w:line="360" w:lineRule="auto"/>
        <w:ind w:firstLine="709"/>
        <w:jc w:val="center"/>
        <w:rPr>
          <w:sz w:val="28"/>
          <w:szCs w:val="28"/>
        </w:rPr>
      </w:pPr>
    </w:p>
    <w:p w:rsidR="00141AE6" w:rsidRDefault="00141AE6" w:rsidP="006B2EA9">
      <w:pPr>
        <w:spacing w:line="360" w:lineRule="auto"/>
        <w:ind w:firstLine="709"/>
        <w:jc w:val="center"/>
        <w:rPr>
          <w:sz w:val="28"/>
          <w:szCs w:val="28"/>
        </w:rPr>
      </w:pPr>
    </w:p>
    <w:p w:rsidR="00141AE6" w:rsidRDefault="00141AE6" w:rsidP="006B2EA9">
      <w:pPr>
        <w:spacing w:line="360" w:lineRule="auto"/>
        <w:ind w:firstLine="709"/>
        <w:jc w:val="center"/>
        <w:rPr>
          <w:sz w:val="28"/>
          <w:szCs w:val="28"/>
        </w:rPr>
      </w:pPr>
    </w:p>
    <w:p w:rsidR="00141AE6" w:rsidRDefault="00141AE6" w:rsidP="006B2EA9">
      <w:pPr>
        <w:spacing w:line="360" w:lineRule="auto"/>
        <w:ind w:firstLine="709"/>
        <w:jc w:val="center"/>
        <w:rPr>
          <w:sz w:val="28"/>
          <w:szCs w:val="28"/>
        </w:rPr>
      </w:pPr>
    </w:p>
    <w:p w:rsidR="00141AE6" w:rsidRDefault="00141AE6" w:rsidP="006B2EA9">
      <w:pPr>
        <w:spacing w:line="360" w:lineRule="auto"/>
        <w:ind w:firstLine="709"/>
        <w:jc w:val="center"/>
        <w:rPr>
          <w:sz w:val="28"/>
          <w:szCs w:val="28"/>
        </w:rPr>
      </w:pPr>
    </w:p>
    <w:p w:rsidR="00141AE6" w:rsidRDefault="0060707F" w:rsidP="006B2EA9">
      <w:pPr>
        <w:spacing w:line="360" w:lineRule="auto"/>
        <w:ind w:firstLine="709"/>
        <w:jc w:val="center"/>
        <w:rPr>
          <w:sz w:val="28"/>
          <w:szCs w:val="28"/>
        </w:rPr>
      </w:pPr>
      <w:r w:rsidRPr="00141AE6">
        <w:rPr>
          <w:sz w:val="28"/>
          <w:szCs w:val="28"/>
        </w:rPr>
        <w:t>Южно-Сахалинск – 2010</w:t>
      </w:r>
    </w:p>
    <w:p w:rsidR="00C42A1E" w:rsidRPr="00141AE6" w:rsidRDefault="00141AE6" w:rsidP="00141AE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Pr="00141AE6">
        <w:rPr>
          <w:b/>
          <w:sz w:val="28"/>
        </w:rPr>
        <w:t>Оглавление</w:t>
      </w:r>
    </w:p>
    <w:p w:rsidR="00C42A1E" w:rsidRPr="00141AE6" w:rsidRDefault="00C42A1E" w:rsidP="00141AE6">
      <w:pPr>
        <w:shd w:val="clear" w:color="auto" w:fill="FFFFFF"/>
        <w:tabs>
          <w:tab w:val="left" w:pos="3828"/>
          <w:tab w:val="left" w:leader="underscore" w:pos="7200"/>
        </w:tabs>
        <w:spacing w:line="360" w:lineRule="auto"/>
        <w:ind w:firstLine="709"/>
        <w:contextualSpacing/>
        <w:jc w:val="both"/>
        <w:rPr>
          <w:sz w:val="28"/>
        </w:rPr>
      </w:pPr>
    </w:p>
    <w:p w:rsidR="00C42A1E" w:rsidRPr="00141AE6" w:rsidRDefault="00141AE6" w:rsidP="00141AE6">
      <w:pPr>
        <w:shd w:val="clear" w:color="auto" w:fill="FFFFFF"/>
        <w:tabs>
          <w:tab w:val="left" w:pos="3828"/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1</w:t>
      </w:r>
      <w:r w:rsidR="00C42A1E" w:rsidRPr="00141AE6">
        <w:rPr>
          <w:sz w:val="28"/>
        </w:rPr>
        <w:t xml:space="preserve">. </w:t>
      </w:r>
      <w:r w:rsidRPr="00141AE6">
        <w:rPr>
          <w:sz w:val="28"/>
        </w:rPr>
        <w:t>Размещение оборудования. Достоинства и недостатки вариантов размещения оборудования</w:t>
      </w:r>
    </w:p>
    <w:p w:rsidR="00C42A1E" w:rsidRPr="00141AE6" w:rsidRDefault="00C42A1E" w:rsidP="00141AE6">
      <w:pPr>
        <w:shd w:val="clear" w:color="auto" w:fill="FFFFFF"/>
        <w:tabs>
          <w:tab w:val="left" w:pos="3828"/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 xml:space="preserve">1.1. </w:t>
      </w:r>
      <w:r w:rsidR="00A67223" w:rsidRPr="00141AE6">
        <w:rPr>
          <w:sz w:val="28"/>
        </w:rPr>
        <w:t>Размещение оборудования</w:t>
      </w:r>
    </w:p>
    <w:p w:rsidR="00C42A1E" w:rsidRPr="00141AE6" w:rsidRDefault="00C42A1E" w:rsidP="00141AE6">
      <w:pPr>
        <w:shd w:val="clear" w:color="auto" w:fill="FFFFFF"/>
        <w:tabs>
          <w:tab w:val="left" w:pos="3828"/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 xml:space="preserve">1.2. </w:t>
      </w:r>
      <w:r w:rsidR="00A67223" w:rsidRPr="00141AE6">
        <w:rPr>
          <w:sz w:val="28"/>
        </w:rPr>
        <w:t>Достоинства и недостатки размещения оборудования</w:t>
      </w:r>
    </w:p>
    <w:p w:rsidR="00C42A1E" w:rsidRPr="00141AE6" w:rsidRDefault="00141AE6" w:rsidP="00141AE6">
      <w:pPr>
        <w:shd w:val="clear" w:color="auto" w:fill="FFFFFF"/>
        <w:tabs>
          <w:tab w:val="left" w:pos="3828"/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 Расчет и анализ технико-экономических показателей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2.1. Исходные данные для расчета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2.2. Расчет коэффициента загрузки оборудования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2.3. Списочное количество производственных рабочих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2.4. Расчет переменных издержек цеха по выпуску изделий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2.5. Общий фонд заработной платы производственных рабочих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2.6. Расходы по содержанию и эксплуатации оборудования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2.7. Расчет общецеховых расходов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2.8. Расчет цены единицы изделия</w:t>
      </w:r>
    </w:p>
    <w:p w:rsidR="00C42A1E" w:rsidRPr="00141AE6" w:rsidRDefault="00C42A1E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2.9. Сводные технико-экономические показатели работы цеха</w:t>
      </w:r>
    </w:p>
    <w:p w:rsidR="00C42A1E" w:rsidRPr="00141AE6" w:rsidRDefault="00141AE6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>
        <w:rPr>
          <w:sz w:val="28"/>
        </w:rPr>
        <w:t>Литература</w:t>
      </w:r>
    </w:p>
    <w:p w:rsidR="00C42A1E" w:rsidRPr="00141AE6" w:rsidRDefault="00141AE6" w:rsidP="00141AE6">
      <w:pPr>
        <w:shd w:val="clear" w:color="auto" w:fill="FFFFFF"/>
        <w:tabs>
          <w:tab w:val="left" w:leader="underscore" w:pos="7200"/>
        </w:tabs>
        <w:spacing w:line="360" w:lineRule="auto"/>
        <w:contextualSpacing/>
        <w:jc w:val="both"/>
        <w:rPr>
          <w:sz w:val="28"/>
        </w:rPr>
      </w:pPr>
      <w:r w:rsidRPr="00141AE6">
        <w:rPr>
          <w:sz w:val="28"/>
        </w:rPr>
        <w:t>Приложения</w:t>
      </w:r>
    </w:p>
    <w:p w:rsidR="00A67223" w:rsidRPr="00141AE6" w:rsidRDefault="00A67223" w:rsidP="00141AE6">
      <w:pPr>
        <w:shd w:val="clear" w:color="auto" w:fill="FFFFFF"/>
        <w:tabs>
          <w:tab w:val="left" w:leader="underscore" w:pos="7200"/>
        </w:tabs>
        <w:spacing w:line="360" w:lineRule="auto"/>
        <w:ind w:firstLine="709"/>
        <w:contextualSpacing/>
        <w:jc w:val="both"/>
        <w:rPr>
          <w:sz w:val="28"/>
        </w:rPr>
      </w:pPr>
    </w:p>
    <w:p w:rsidR="000F72A3" w:rsidRPr="00141AE6" w:rsidRDefault="00141AE6" w:rsidP="00141AE6">
      <w:pPr>
        <w:shd w:val="clear" w:color="auto" w:fill="FFFFFF"/>
        <w:tabs>
          <w:tab w:val="left" w:leader="underscore" w:pos="7200"/>
        </w:tabs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br w:type="page"/>
      </w:r>
      <w:r w:rsidR="000F72A3" w:rsidRPr="00141AE6">
        <w:rPr>
          <w:b/>
          <w:bCs/>
          <w:kern w:val="32"/>
          <w:sz w:val="28"/>
          <w:szCs w:val="28"/>
        </w:rPr>
        <w:t>1</w:t>
      </w:r>
      <w:r w:rsidR="00206160">
        <w:rPr>
          <w:b/>
          <w:bCs/>
          <w:kern w:val="32"/>
          <w:sz w:val="28"/>
          <w:szCs w:val="28"/>
        </w:rPr>
        <w:t>.</w:t>
      </w:r>
      <w:r w:rsidR="000F72A3" w:rsidRPr="00141AE6">
        <w:rPr>
          <w:b/>
          <w:bCs/>
          <w:kern w:val="32"/>
          <w:sz w:val="28"/>
          <w:szCs w:val="28"/>
        </w:rPr>
        <w:t xml:space="preserve"> Р</w:t>
      </w:r>
      <w:r w:rsidRPr="00141AE6">
        <w:rPr>
          <w:b/>
          <w:bCs/>
          <w:kern w:val="32"/>
          <w:sz w:val="28"/>
          <w:szCs w:val="28"/>
        </w:rPr>
        <w:t>азмещение оборудования. Достоинства и недостатки вариантов размещения оборудования</w:t>
      </w:r>
    </w:p>
    <w:p w:rsidR="000F72A3" w:rsidRPr="00141AE6" w:rsidRDefault="000F72A3" w:rsidP="00141AE6">
      <w:pPr>
        <w:spacing w:line="360" w:lineRule="auto"/>
        <w:ind w:firstLine="709"/>
        <w:jc w:val="both"/>
        <w:rPr>
          <w:sz w:val="28"/>
        </w:rPr>
      </w:pPr>
    </w:p>
    <w:p w:rsidR="00634953" w:rsidRPr="00141AE6" w:rsidRDefault="00634953" w:rsidP="00141A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1AE6">
        <w:rPr>
          <w:b/>
          <w:sz w:val="28"/>
          <w:szCs w:val="28"/>
        </w:rPr>
        <w:t xml:space="preserve">1.1 </w:t>
      </w:r>
      <w:r w:rsidR="000F72A3" w:rsidRPr="00141AE6">
        <w:rPr>
          <w:b/>
          <w:sz w:val="28"/>
          <w:szCs w:val="28"/>
        </w:rPr>
        <w:t>Размещение оборудования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Правильное размещение оборудования является основным звеном в организации безопасной работы производственного участка и цеха. При размещении оборудования необходимо соблюдать установленные минимальные разрывы между станками, между станками и отдельными элементами здания, правильно определять ширину проходов и проездов. Невыполнение правил и норм размещения оборудования приводит к загромождению помещений и травматизму.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Расположение оборудования на площади цеха или участка определяется в основном технологическим процессом и местными условиями.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При автоматизированном производстве (комплексные автоматические заводы или цеха, автоматические линии, поточное производство) оборудование размещается по ходу технологического процесса в единую цепочку с соблюдением расстояний между оборудованием и конструктивными элементами здания. На автоматических и поточных линиях большой протяженности для перехода с одной стороны линии на другую устраивают переходные мостики.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При многостаночном обслуживании оборудование располагают с учетом максимально возможного сокращения расстояний между рабочими местами. Если по условиям технологического процесса необходимо предусмотреть стеллажи или столы для заготовок и готовых изделий, то для этого отводится дополнительная площадь в соответствии с особенностями производства.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Размещение металлорежущих станков, слесарных верстаков и другого оборудования в цехах холодной обработки принимается таким, чтобы расстояние между отдельными станками или группами станков были достаточными для свободного прохода рабочих, занятых . их обслуживанием и ремонтом. Во всех случаях размещение оборудования должно обеспечивать достаточное число проходов для людей и проездов для транспорта, обеспечивающих безопасность сообщения. Ширина проходов и проездов назначается в зависимости от расположения оборудования, характера движения, способа транспортирования и размеров деталей, но при всех условиях принимается не менее </w:t>
      </w:r>
      <w:smartTag w:uri="urn:schemas-microsoft-com:office:smarttags" w:element="metricconverter">
        <w:smartTagPr>
          <w:attr w:name="ProductID" w:val="1 м"/>
        </w:smartTagPr>
        <w:r w:rsidRPr="00141AE6">
          <w:rPr>
            <w:sz w:val="28"/>
            <w:szCs w:val="28"/>
          </w:rPr>
          <w:t>1 м</w:t>
        </w:r>
      </w:smartTag>
      <w:r w:rsidRPr="00141AE6">
        <w:rPr>
          <w:sz w:val="28"/>
          <w:szCs w:val="28"/>
        </w:rPr>
        <w:t xml:space="preserve">. Для перевозки грузов автомашинами устраиваются проезды шириной </w:t>
      </w:r>
      <w:smartTag w:uri="urn:schemas-microsoft-com:office:smarttags" w:element="metricconverter">
        <w:smartTagPr>
          <w:attr w:name="ProductID" w:val="3,5 м"/>
        </w:smartTagPr>
        <w:r w:rsidRPr="00141AE6">
          <w:rPr>
            <w:sz w:val="28"/>
            <w:szCs w:val="28"/>
          </w:rPr>
          <w:t>3,5 м</w:t>
        </w:r>
      </w:smartTag>
      <w:r w:rsidRPr="00141AE6">
        <w:rPr>
          <w:sz w:val="28"/>
          <w:szCs w:val="28"/>
        </w:rPr>
        <w:t>. Загромождение проходов и проездов, а также рабочих мест различными предметами не разрешается.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Проходы и проезды требуется содержать в чистоте и порядке, границы их обычно отмечаются белой краской или металлическими светлыми кнопками. Ширина рабочей зоны принимается не менее </w:t>
      </w:r>
      <w:smartTag w:uri="urn:schemas-microsoft-com:office:smarttags" w:element="metricconverter">
        <w:smartTagPr>
          <w:attr w:name="ProductID" w:val="0,8 м"/>
        </w:smartTagPr>
        <w:r w:rsidRPr="00141AE6">
          <w:rPr>
            <w:sz w:val="28"/>
            <w:szCs w:val="28"/>
          </w:rPr>
          <w:t>0,8 м</w:t>
        </w:r>
      </w:smartTag>
      <w:r w:rsidRPr="00141AE6">
        <w:rPr>
          <w:sz w:val="28"/>
          <w:szCs w:val="28"/>
        </w:rPr>
        <w:t>. Расстояние между оборудованием и элементами зданий, а также размеры проходов и проездов определяются нормами технологического проектирования механических и сборочных цехов машиностроительных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В единичном и мелкосерийном производстве часто оборудование размещается по группам станков (токарные, фрезерные, расточные, шлифовальные и т. п. станки); однако необходимо стремиться к тому, чтобы расположение оборудования исключало возможность возникновения в процессе работы встречных потоков материалов, полуфабрикатов и людей. Целесообразно устраивать в пролетах между оборудованием одностороннее движение. При транспортировании различных заготовок в проходах (особенно заготовок большой длины) нельзя допускать, чтобы транспортные средства и заготовки стесняли рабочую зону или выходили за границы проезда, прохода.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Рабочее место является первичным звеном производства, оно представляет собой определенный участок производственной площади цеха, предназначенный для выполнения одним рабочим (или бригадой) порученной работы, специально приспособленный и технически оснащенный в соответствии с характером этой работы. От того, насколько правильно и рационально будет организовано рабочее место, зависит безопасность и производительность труда. Как правило, каждое рабочее место оснащено основным и вспомогательным оборудованием и соответствующим инструментом. Отсутствие на рабочем месте удобного вспомогательного оборудования или нерациональное его расположение, захламленность создают условия для возникновения травматизма.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Мероприятия по улучшению организации рабочих мест заключаются в рационализации трудовых движений и соответствующем оборудовании рабочего места. Технологический процесс не должен допускать непроизводительных и опасных трудовых движений и тем более опасных поз рабочего.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Пространство, в котором совершается основная часть трудовых движений, сравнительно невелико. Исследования показывают, что наиболее благоприятная зона для работ сидя определяется площадкой в </w:t>
      </w:r>
      <w:smartTag w:uri="urn:schemas-microsoft-com:office:smarttags" w:element="metricconverter">
        <w:smartTagPr>
          <w:attr w:name="ProductID" w:val="0,1 м2"/>
        </w:smartTagPr>
        <w:r w:rsidRPr="00141AE6">
          <w:rPr>
            <w:sz w:val="28"/>
            <w:szCs w:val="28"/>
          </w:rPr>
          <w:t>0,1 м2</w:t>
        </w:r>
      </w:smartTag>
      <w:r w:rsidRPr="00141AE6">
        <w:rPr>
          <w:sz w:val="28"/>
          <w:szCs w:val="28"/>
        </w:rPr>
        <w:t>, когда предплечье поворачивается в локтевом суставе (руки полусогнуты). Другие зоны, например работа с помощью полностью вытянутых рук, менее благоприятны и вызывают быструю утомляемость. При работе стоя благоприятная зона также невелика. Осуществляя рационализацию трудовых движений, необходимо стремиться к обеспечению коротких и наименее утомительных движений. Следует помнить: чем больше сочленений участвуют в выполнении движения, тем оно, как правило, требует большей затраты сил. Поэтому при планировке рабочих мест и, в частности, при расстановке предметов организационно-технической оснастки необходимо предусматривать применение наиболее простых движений: движения одних пальцев, движения пальцев и запястья или движения пальцев, запястья и предплечья. Следует, по возможности, устранять такие движения, которые требуют участия не только плеча, но и всего корпуса.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При размещении на рабочем месте организационно-технической оснастки (стеллажей для заготовок и готовых деталей, инструментальной тумбочки, планшетов и пр.) или вспомогательного оборудования (поворотные краны, транспортеры и пр.) следует тщательно проверить по зонам досягаемости рук, насколько рационально установлен тот или иной предмет и какие виды движений будет при этом применять рабочий. Однако решение этой задачи не должно приводить к сближению оборудования, так как в противном случае рабочее место будет стеснено, и вероятность возникновения травматизма увеличится. На практике, используя опыт новаторов производства и соответствующие нормы при расстановке вспомогательного оборудования и оснастки, следует придерживаться такого принципа: заготовки и полуфабрикаты располагать на специальных стеллажах с левой стороны от рабочего, измерительный инструмент и тару для готовых деталей — с правой. Предметы, которыми пользуется рабочий чаще, располагают ближе к станку.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Планировка рабочего места зависит от многих условий — от типа оборудования, конфигурации и габаритов деталей, применяемой технологии, организации обслуживания, но для аналогичных работ можно установить типовые рациональные планировки рабочих мест. Следует отметить, что основное и вспомогательное оборудование не должно выходить за пределы площадки, отведенной для данного рабочего места, и устройство рабочего места должно учитывать рост и другие антропометрические данные каждого рабочего.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</w:p>
    <w:p w:rsidR="00634953" w:rsidRPr="00141AE6" w:rsidRDefault="000F72A3" w:rsidP="00141A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1AE6">
        <w:rPr>
          <w:b/>
          <w:sz w:val="28"/>
          <w:szCs w:val="28"/>
        </w:rPr>
        <w:t>1.2 Достоинства и недостатки вариантов размещения оборудования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 достоинствам и недостаткам размещения оборудования можно отнести следующее.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При функциональном размещении- группируется оборудование, выполняются схожие функции.</w:t>
      </w:r>
    </w:p>
    <w:p w:rsidR="00634953" w:rsidRPr="00141AE6" w:rsidRDefault="00634953" w:rsidP="00141A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1AE6">
        <w:rPr>
          <w:sz w:val="28"/>
          <w:szCs w:val="28"/>
        </w:rPr>
        <w:t>Достоинства</w:t>
      </w:r>
      <w:r w:rsidRPr="00141AE6">
        <w:rPr>
          <w:sz w:val="28"/>
          <w:szCs w:val="28"/>
          <w:lang w:val="en-US"/>
        </w:rPr>
        <w:t>:</w:t>
      </w:r>
    </w:p>
    <w:p w:rsidR="00634953" w:rsidRPr="00141AE6" w:rsidRDefault="00B76363" w:rsidP="00141AE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Условие наиболее полной загрузки оборудования,</w:t>
      </w:r>
    </w:p>
    <w:p w:rsidR="00B76363" w:rsidRPr="00141AE6" w:rsidRDefault="00B76363" w:rsidP="00141AE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Условия применения прогрессивных технических методов,</w:t>
      </w:r>
    </w:p>
    <w:p w:rsidR="00B76363" w:rsidRPr="00141AE6" w:rsidRDefault="00B76363" w:rsidP="00141AE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Гибкая перестройка на выпуск новой продукции,</w:t>
      </w:r>
    </w:p>
    <w:p w:rsidR="00B76363" w:rsidRPr="00141AE6" w:rsidRDefault="00B76363" w:rsidP="00141AE6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Улучшение обслуживания оборудования и рабочих мест,</w:t>
      </w:r>
    </w:p>
    <w:p w:rsidR="00B76363" w:rsidRPr="00141AE6" w:rsidRDefault="00B76363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Недостатки</w:t>
      </w:r>
      <w:r w:rsidRPr="00141AE6">
        <w:rPr>
          <w:sz w:val="28"/>
          <w:szCs w:val="28"/>
          <w:lang w:val="en-US"/>
        </w:rPr>
        <w:t>:</w:t>
      </w:r>
    </w:p>
    <w:p w:rsidR="00B76363" w:rsidRPr="00141AE6" w:rsidRDefault="00B76363" w:rsidP="00141AE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Увеличение длительности производственного цикла,</w:t>
      </w:r>
    </w:p>
    <w:p w:rsidR="00B76363" w:rsidRPr="00141AE6" w:rsidRDefault="00B76363" w:rsidP="00141AE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Увеличение объема незавершенного производства,</w:t>
      </w:r>
    </w:p>
    <w:p w:rsidR="00B76363" w:rsidRPr="00141AE6" w:rsidRDefault="00B76363" w:rsidP="00141AE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Рост себестоимости продукции, </w:t>
      </w:r>
    </w:p>
    <w:p w:rsidR="00B76363" w:rsidRPr="00141AE6" w:rsidRDefault="00B76363" w:rsidP="00141AE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Удлинение и усложнение технологического маршрута,</w:t>
      </w:r>
    </w:p>
    <w:p w:rsidR="00B76363" w:rsidRPr="00141AE6" w:rsidRDefault="00F71759" w:rsidP="00141AE6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Усложнение связей кооперации,</w:t>
      </w:r>
    </w:p>
    <w:p w:rsidR="00F71759" w:rsidRPr="00141AE6" w:rsidRDefault="00F71759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При поточном размещении – оборудование группируется для выпуска какого- либо продукта</w:t>
      </w:r>
      <w:r w:rsidR="009B7D97" w:rsidRPr="00141AE6">
        <w:rPr>
          <w:sz w:val="28"/>
          <w:szCs w:val="28"/>
        </w:rPr>
        <w:t>.</w:t>
      </w:r>
    </w:p>
    <w:p w:rsidR="009B7D97" w:rsidRPr="00141AE6" w:rsidRDefault="009B7D97" w:rsidP="00141A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1AE6">
        <w:rPr>
          <w:sz w:val="28"/>
          <w:szCs w:val="28"/>
        </w:rPr>
        <w:t>Достоинства</w:t>
      </w:r>
      <w:r w:rsidRPr="00141AE6">
        <w:rPr>
          <w:sz w:val="28"/>
          <w:szCs w:val="28"/>
          <w:lang w:val="en-US"/>
        </w:rPr>
        <w:t>:</w:t>
      </w:r>
    </w:p>
    <w:p w:rsidR="009B7D97" w:rsidRPr="00141AE6" w:rsidRDefault="009B7D97" w:rsidP="00141AE6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Выполнение аналогичных принципов рациональной организации производства,</w:t>
      </w:r>
    </w:p>
    <w:p w:rsidR="009B7D97" w:rsidRPr="00141AE6" w:rsidRDefault="009B7D97" w:rsidP="00141AE6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Сохранение длительности производственного цикла,</w:t>
      </w:r>
    </w:p>
    <w:p w:rsidR="009B7D97" w:rsidRPr="00141AE6" w:rsidRDefault="009B7D97" w:rsidP="00141AE6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Снижение себестоимости продукции,</w:t>
      </w:r>
    </w:p>
    <w:p w:rsidR="005403A1" w:rsidRPr="00141AE6" w:rsidRDefault="005403A1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Недостатки</w:t>
      </w:r>
      <w:r w:rsidRPr="00141AE6">
        <w:rPr>
          <w:sz w:val="28"/>
          <w:szCs w:val="28"/>
          <w:lang w:val="en-US"/>
        </w:rPr>
        <w:t>:</w:t>
      </w:r>
    </w:p>
    <w:p w:rsidR="005403A1" w:rsidRPr="00141AE6" w:rsidRDefault="00BB1D40" w:rsidP="00141AE6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Малая гибкость,</w:t>
      </w:r>
    </w:p>
    <w:p w:rsidR="00BB1D40" w:rsidRPr="00141AE6" w:rsidRDefault="00BB1D40" w:rsidP="00141AE6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Требования синхронизации,</w:t>
      </w:r>
    </w:p>
    <w:p w:rsidR="00BB1D40" w:rsidRPr="00141AE6" w:rsidRDefault="00BB1D40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По группам технологий – оборудование группируется для выпуска семейства конструктивно и технологически схожих продуктов.</w:t>
      </w:r>
    </w:p>
    <w:p w:rsidR="00BB1D40" w:rsidRPr="00141AE6" w:rsidRDefault="00BB1D40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Достоинства</w:t>
      </w:r>
      <w:r w:rsidRPr="00141AE6">
        <w:rPr>
          <w:sz w:val="28"/>
          <w:szCs w:val="28"/>
          <w:lang w:val="en-US"/>
        </w:rPr>
        <w:t>:</w:t>
      </w:r>
    </w:p>
    <w:p w:rsidR="00BB1D40" w:rsidRPr="00141AE6" w:rsidRDefault="00BB1D40" w:rsidP="00141AE6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Сокращение длительности производственного цикла,</w:t>
      </w:r>
    </w:p>
    <w:p w:rsidR="00BB1D40" w:rsidRPr="00141AE6" w:rsidRDefault="00BB1D40" w:rsidP="00141AE6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Повышение уровня ответственности за конечную продукцию и ее качества,</w:t>
      </w:r>
    </w:p>
    <w:p w:rsidR="00BB1D40" w:rsidRPr="00141AE6" w:rsidRDefault="00BB1D40" w:rsidP="00141AE6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Условия для повышения уровня механизации и автоматизации,</w:t>
      </w:r>
    </w:p>
    <w:p w:rsidR="00BB1D40" w:rsidRPr="00141AE6" w:rsidRDefault="00BB1D40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Недостатки</w:t>
      </w:r>
      <w:r w:rsidRPr="00141AE6">
        <w:rPr>
          <w:sz w:val="28"/>
          <w:szCs w:val="28"/>
          <w:lang w:val="en-US"/>
        </w:rPr>
        <w:t>:</w:t>
      </w:r>
    </w:p>
    <w:p w:rsidR="00BB1D40" w:rsidRPr="00141AE6" w:rsidRDefault="00BB1D40" w:rsidP="00141AE6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Ухудшение использования оборудования и кадров,</w:t>
      </w:r>
    </w:p>
    <w:p w:rsidR="00BB1D40" w:rsidRPr="00141AE6" w:rsidRDefault="00BB1D40" w:rsidP="00141AE6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Усложнение управления производственным подразделением,</w:t>
      </w:r>
    </w:p>
    <w:p w:rsidR="00BB1D40" w:rsidRPr="00141AE6" w:rsidRDefault="00BB1D40" w:rsidP="00141AE6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Затруднение внедрения новых технологий.</w:t>
      </w:r>
    </w:p>
    <w:p w:rsidR="0060707F" w:rsidRPr="00141AE6" w:rsidRDefault="0060707F" w:rsidP="00141AE6">
      <w:pPr>
        <w:pStyle w:val="1"/>
        <w:spacing w:before="0" w:after="0" w:line="360" w:lineRule="auto"/>
        <w:ind w:left="0" w:firstLine="709"/>
        <w:rPr>
          <w:rFonts w:cs="Times New Roman"/>
          <w:sz w:val="28"/>
          <w:szCs w:val="28"/>
        </w:rPr>
      </w:pPr>
    </w:p>
    <w:p w:rsidR="0063125E" w:rsidRPr="00141AE6" w:rsidRDefault="00141AE6" w:rsidP="00141AE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141AE6">
        <w:rPr>
          <w:b/>
          <w:sz w:val="28"/>
        </w:rPr>
        <w:t>2</w:t>
      </w:r>
      <w:r w:rsidR="0063125E" w:rsidRPr="00141AE6">
        <w:rPr>
          <w:b/>
          <w:sz w:val="28"/>
          <w:szCs w:val="28"/>
        </w:rPr>
        <w:t xml:space="preserve">. </w:t>
      </w:r>
      <w:r w:rsidR="007554EE" w:rsidRPr="00141AE6">
        <w:rPr>
          <w:b/>
          <w:sz w:val="28"/>
          <w:szCs w:val="28"/>
        </w:rPr>
        <w:t>Р</w:t>
      </w:r>
      <w:r w:rsidRPr="00141AE6">
        <w:rPr>
          <w:b/>
          <w:sz w:val="28"/>
          <w:szCs w:val="28"/>
        </w:rPr>
        <w:t>асчет и анализ технико-экономических показателей деятельности предприятия</w:t>
      </w:r>
      <w:bookmarkEnd w:id="0"/>
    </w:p>
    <w:p w:rsidR="00881AD9" w:rsidRPr="00141AE6" w:rsidRDefault="00881AD9" w:rsidP="00141AE6">
      <w:pPr>
        <w:spacing w:line="360" w:lineRule="auto"/>
        <w:ind w:firstLine="709"/>
        <w:jc w:val="both"/>
        <w:rPr>
          <w:b/>
          <w:sz w:val="28"/>
        </w:rPr>
      </w:pPr>
    </w:p>
    <w:p w:rsidR="0063125E" w:rsidRPr="00141AE6" w:rsidRDefault="0063125E" w:rsidP="00141AE6">
      <w:pPr>
        <w:pStyle w:val="2"/>
        <w:spacing w:before="0" w:after="0" w:line="360" w:lineRule="auto"/>
        <w:rPr>
          <w:rFonts w:cs="Times New Roman"/>
          <w:b/>
        </w:rPr>
      </w:pPr>
      <w:r w:rsidRPr="00141AE6">
        <w:rPr>
          <w:rFonts w:cs="Times New Roman"/>
          <w:b/>
        </w:rPr>
        <w:t>2.1 Исходные данные для расчета</w:t>
      </w: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Таблица 2.1</w:t>
      </w:r>
      <w:r w:rsidR="00141AE6" w:rsidRPr="00141AE6">
        <w:rPr>
          <w:color w:val="000000"/>
          <w:sz w:val="28"/>
          <w:szCs w:val="28"/>
        </w:rPr>
        <w:t xml:space="preserve"> - Вариант и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850"/>
        <w:gridCol w:w="709"/>
        <w:gridCol w:w="567"/>
        <w:gridCol w:w="1134"/>
        <w:gridCol w:w="992"/>
        <w:gridCol w:w="709"/>
        <w:gridCol w:w="1134"/>
        <w:gridCol w:w="957"/>
      </w:tblGrid>
      <w:tr w:rsidR="0063125E" w:rsidRPr="00141AE6">
        <w:tc>
          <w:tcPr>
            <w:tcW w:w="9287" w:type="dxa"/>
            <w:gridSpan w:val="11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Показатели</w:t>
            </w:r>
          </w:p>
        </w:tc>
      </w:tr>
      <w:tr w:rsidR="00881AD9" w:rsidRPr="00141AE6">
        <w:trPr>
          <w:cantSplit/>
          <w:trHeight w:val="2282"/>
        </w:trPr>
        <w:tc>
          <w:tcPr>
            <w:tcW w:w="675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Вариант</w:t>
            </w:r>
          </w:p>
          <w:p w:rsidR="00BB1D40" w:rsidRPr="00141AE6" w:rsidRDefault="00BB1D40" w:rsidP="00141AE6">
            <w:pPr>
              <w:spacing w:line="360" w:lineRule="auto"/>
              <w:jc w:val="both"/>
              <w:rPr>
                <w:color w:val="000000"/>
              </w:rPr>
            </w:pPr>
          </w:p>
          <w:p w:rsidR="00BB1D40" w:rsidRPr="00141AE6" w:rsidRDefault="00BB1D40" w:rsidP="00141AE6">
            <w:pPr>
              <w:spacing w:line="360" w:lineRule="auto"/>
              <w:jc w:val="both"/>
              <w:rPr>
                <w:color w:val="000000"/>
              </w:rPr>
            </w:pPr>
          </w:p>
          <w:p w:rsidR="00BB1D40" w:rsidRPr="00141AE6" w:rsidRDefault="00BB1D40" w:rsidP="00141A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Годовая программа</w:t>
            </w:r>
          </w:p>
        </w:tc>
        <w:tc>
          <w:tcPr>
            <w:tcW w:w="851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Режим работы</w:t>
            </w:r>
          </w:p>
        </w:tc>
        <w:tc>
          <w:tcPr>
            <w:tcW w:w="850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Плановые потери времени</w:t>
            </w:r>
          </w:p>
        </w:tc>
        <w:tc>
          <w:tcPr>
            <w:tcW w:w="709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Цена материала</w:t>
            </w:r>
          </w:p>
        </w:tc>
        <w:tc>
          <w:tcPr>
            <w:tcW w:w="567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Масса изделия</w:t>
            </w:r>
          </w:p>
        </w:tc>
        <w:tc>
          <w:tcPr>
            <w:tcW w:w="1134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Коэффициент использования материалов</w:t>
            </w:r>
          </w:p>
        </w:tc>
        <w:tc>
          <w:tcPr>
            <w:tcW w:w="992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Транспортно-заготовительные работы</w:t>
            </w:r>
          </w:p>
        </w:tc>
        <w:tc>
          <w:tcPr>
            <w:tcW w:w="709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Тарифная ставка рабочего 1 разряда</w:t>
            </w:r>
          </w:p>
        </w:tc>
        <w:tc>
          <w:tcPr>
            <w:tcW w:w="1134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Норма амортизации производственного здания</w:t>
            </w:r>
          </w:p>
        </w:tc>
        <w:tc>
          <w:tcPr>
            <w:tcW w:w="957" w:type="dxa"/>
            <w:textDirection w:val="btL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Рентабельность продукции</w:t>
            </w:r>
          </w:p>
        </w:tc>
      </w:tr>
      <w:tr w:rsidR="00881AD9" w:rsidRPr="00141AE6">
        <w:tc>
          <w:tcPr>
            <w:tcW w:w="675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Ед.</w:t>
            </w:r>
            <w:r w:rsidR="00881AD9" w:rsidRPr="00141AE6">
              <w:rPr>
                <w:color w:val="000000"/>
              </w:rPr>
              <w:t xml:space="preserve"> </w:t>
            </w:r>
            <w:r w:rsidRPr="00141AE6">
              <w:rPr>
                <w:color w:val="000000"/>
              </w:rPr>
              <w:t>изм.</w:t>
            </w:r>
          </w:p>
        </w:tc>
        <w:tc>
          <w:tcPr>
            <w:tcW w:w="709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тыс.</w:t>
            </w:r>
            <w:r w:rsidR="00881AD9" w:rsidRPr="00141AE6">
              <w:rPr>
                <w:color w:val="000000"/>
              </w:rPr>
              <w:t xml:space="preserve"> </w:t>
            </w:r>
            <w:r w:rsidRPr="00141AE6">
              <w:rPr>
                <w:color w:val="000000"/>
              </w:rPr>
              <w:t>ед.</w:t>
            </w:r>
          </w:p>
        </w:tc>
        <w:tc>
          <w:tcPr>
            <w:tcW w:w="851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смена</w:t>
            </w:r>
          </w:p>
        </w:tc>
        <w:tc>
          <w:tcPr>
            <w:tcW w:w="850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%</w:t>
            </w:r>
          </w:p>
        </w:tc>
        <w:tc>
          <w:tcPr>
            <w:tcW w:w="709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руб.</w:t>
            </w:r>
          </w:p>
        </w:tc>
        <w:tc>
          <w:tcPr>
            <w:tcW w:w="567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кг</w:t>
            </w:r>
          </w:p>
        </w:tc>
        <w:tc>
          <w:tcPr>
            <w:tcW w:w="1134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%</w:t>
            </w:r>
          </w:p>
        </w:tc>
        <w:tc>
          <w:tcPr>
            <w:tcW w:w="709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руб./час</w:t>
            </w:r>
          </w:p>
        </w:tc>
        <w:tc>
          <w:tcPr>
            <w:tcW w:w="1134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%</w:t>
            </w:r>
          </w:p>
        </w:tc>
        <w:tc>
          <w:tcPr>
            <w:tcW w:w="957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%</w:t>
            </w:r>
          </w:p>
        </w:tc>
      </w:tr>
      <w:tr w:rsidR="00881AD9" w:rsidRPr="00141AE6">
        <w:tc>
          <w:tcPr>
            <w:tcW w:w="675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18</w:t>
            </w:r>
            <w:r w:rsidR="007554EE" w:rsidRPr="00141AE6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6,1</w:t>
            </w:r>
          </w:p>
        </w:tc>
        <w:tc>
          <w:tcPr>
            <w:tcW w:w="567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7,4</w:t>
            </w:r>
          </w:p>
        </w:tc>
        <w:tc>
          <w:tcPr>
            <w:tcW w:w="1134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0,81</w:t>
            </w:r>
          </w:p>
        </w:tc>
        <w:tc>
          <w:tcPr>
            <w:tcW w:w="992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20</w:t>
            </w:r>
          </w:p>
        </w:tc>
      </w:tr>
    </w:tbl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392" w:tblpY="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074"/>
        <w:gridCol w:w="1074"/>
        <w:gridCol w:w="1251"/>
        <w:gridCol w:w="1076"/>
        <w:gridCol w:w="1251"/>
        <w:gridCol w:w="1476"/>
        <w:gridCol w:w="940"/>
      </w:tblGrid>
      <w:tr w:rsidR="00141AE6" w:rsidRPr="00141AE6">
        <w:trPr>
          <w:cantSplit/>
          <w:trHeight w:val="2208"/>
        </w:trPr>
        <w:tc>
          <w:tcPr>
            <w:tcW w:w="788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Вид оборудования</w:t>
            </w:r>
          </w:p>
        </w:tc>
        <w:tc>
          <w:tcPr>
            <w:tcW w:w="1074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Операция</w:t>
            </w:r>
          </w:p>
        </w:tc>
        <w:tc>
          <w:tcPr>
            <w:tcW w:w="1074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Разряд</w:t>
            </w:r>
          </w:p>
        </w:tc>
        <w:tc>
          <w:tcPr>
            <w:tcW w:w="1251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Трудоемкость, мин.</w:t>
            </w:r>
          </w:p>
        </w:tc>
        <w:tc>
          <w:tcPr>
            <w:tcW w:w="1076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 xml:space="preserve">Балансовая стоимость, тыс. руб </w:t>
            </w:r>
          </w:p>
        </w:tc>
        <w:tc>
          <w:tcPr>
            <w:tcW w:w="1251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Установленная мощность, кВт</w:t>
            </w:r>
          </w:p>
        </w:tc>
        <w:tc>
          <w:tcPr>
            <w:tcW w:w="1476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Габаритные размеры, мм</w:t>
            </w:r>
          </w:p>
        </w:tc>
        <w:tc>
          <w:tcPr>
            <w:tcW w:w="940" w:type="dxa"/>
            <w:textDirection w:val="btLr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Годовая норма амортизации, %</w:t>
            </w:r>
          </w:p>
        </w:tc>
      </w:tr>
      <w:tr w:rsidR="00141AE6" w:rsidRPr="00141AE6">
        <w:tc>
          <w:tcPr>
            <w:tcW w:w="788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А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3,8</w:t>
            </w:r>
          </w:p>
        </w:tc>
        <w:tc>
          <w:tcPr>
            <w:tcW w:w="10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140,2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18,0</w:t>
            </w:r>
          </w:p>
        </w:tc>
        <w:tc>
          <w:tcPr>
            <w:tcW w:w="14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6820х3600</w:t>
            </w:r>
          </w:p>
        </w:tc>
        <w:tc>
          <w:tcPr>
            <w:tcW w:w="940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10,0</w:t>
            </w:r>
          </w:p>
        </w:tc>
      </w:tr>
      <w:tr w:rsidR="00141AE6" w:rsidRPr="00141AE6">
        <w:tc>
          <w:tcPr>
            <w:tcW w:w="788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Б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5,8</w:t>
            </w:r>
          </w:p>
        </w:tc>
        <w:tc>
          <w:tcPr>
            <w:tcW w:w="10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61,3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8,6</w:t>
            </w:r>
          </w:p>
        </w:tc>
        <w:tc>
          <w:tcPr>
            <w:tcW w:w="14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1240х790</w:t>
            </w:r>
          </w:p>
        </w:tc>
        <w:tc>
          <w:tcPr>
            <w:tcW w:w="940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6,2</w:t>
            </w:r>
          </w:p>
        </w:tc>
      </w:tr>
      <w:tr w:rsidR="00141AE6" w:rsidRPr="00141AE6">
        <w:tc>
          <w:tcPr>
            <w:tcW w:w="788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В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3,6</w:t>
            </w:r>
          </w:p>
        </w:tc>
        <w:tc>
          <w:tcPr>
            <w:tcW w:w="10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82,4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5,1</w:t>
            </w:r>
          </w:p>
        </w:tc>
        <w:tc>
          <w:tcPr>
            <w:tcW w:w="14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2750х1520</w:t>
            </w:r>
          </w:p>
        </w:tc>
        <w:tc>
          <w:tcPr>
            <w:tcW w:w="940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6,8</w:t>
            </w:r>
          </w:p>
        </w:tc>
      </w:tr>
      <w:tr w:rsidR="00141AE6" w:rsidRPr="00141AE6">
        <w:tc>
          <w:tcPr>
            <w:tcW w:w="788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Г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4,2</w:t>
            </w:r>
          </w:p>
        </w:tc>
        <w:tc>
          <w:tcPr>
            <w:tcW w:w="10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15,9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3,4</w:t>
            </w:r>
          </w:p>
        </w:tc>
        <w:tc>
          <w:tcPr>
            <w:tcW w:w="14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1100х880</w:t>
            </w:r>
          </w:p>
        </w:tc>
        <w:tc>
          <w:tcPr>
            <w:tcW w:w="940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6,2</w:t>
            </w:r>
          </w:p>
        </w:tc>
      </w:tr>
      <w:tr w:rsidR="00141AE6" w:rsidRPr="00141AE6">
        <w:tc>
          <w:tcPr>
            <w:tcW w:w="788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Д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4,5</w:t>
            </w:r>
          </w:p>
        </w:tc>
        <w:tc>
          <w:tcPr>
            <w:tcW w:w="10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52,4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4,9</w:t>
            </w:r>
          </w:p>
        </w:tc>
        <w:tc>
          <w:tcPr>
            <w:tcW w:w="14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2450х880</w:t>
            </w:r>
          </w:p>
        </w:tc>
        <w:tc>
          <w:tcPr>
            <w:tcW w:w="940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10,0</w:t>
            </w:r>
          </w:p>
        </w:tc>
      </w:tr>
      <w:tr w:rsidR="00141AE6" w:rsidRPr="00141AE6">
        <w:tc>
          <w:tcPr>
            <w:tcW w:w="788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Е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</w:t>
            </w:r>
          </w:p>
        </w:tc>
        <w:tc>
          <w:tcPr>
            <w:tcW w:w="1074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4,8</w:t>
            </w:r>
          </w:p>
        </w:tc>
        <w:tc>
          <w:tcPr>
            <w:tcW w:w="10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140,2</w:t>
            </w:r>
          </w:p>
        </w:tc>
        <w:tc>
          <w:tcPr>
            <w:tcW w:w="1251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18,0</w:t>
            </w:r>
          </w:p>
        </w:tc>
        <w:tc>
          <w:tcPr>
            <w:tcW w:w="1476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6820х3600</w:t>
            </w:r>
          </w:p>
        </w:tc>
        <w:tc>
          <w:tcPr>
            <w:tcW w:w="940" w:type="dxa"/>
          </w:tcPr>
          <w:p w:rsidR="00141AE6" w:rsidRPr="00141AE6" w:rsidRDefault="00141AE6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10,0</w:t>
            </w:r>
          </w:p>
        </w:tc>
      </w:tr>
    </w:tbl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Таблица 2.2.</w:t>
      </w:r>
      <w:r w:rsidR="00141AE6" w:rsidRPr="00141AE6">
        <w:rPr>
          <w:color w:val="000000"/>
          <w:sz w:val="28"/>
          <w:szCs w:val="28"/>
        </w:rPr>
        <w:t xml:space="preserve"> - </w:t>
      </w:r>
      <w:r w:rsidRPr="00141AE6">
        <w:rPr>
          <w:color w:val="000000"/>
          <w:sz w:val="28"/>
          <w:szCs w:val="28"/>
        </w:rPr>
        <w:t>Д</w:t>
      </w:r>
      <w:r w:rsidR="00141AE6" w:rsidRPr="00141AE6">
        <w:rPr>
          <w:color w:val="000000"/>
          <w:sz w:val="28"/>
          <w:szCs w:val="28"/>
        </w:rPr>
        <w:t>ополнительные данные</w:t>
      </w: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141AE6" w:rsidP="00141AE6">
      <w:pPr>
        <w:spacing w:line="360" w:lineRule="auto"/>
        <w:ind w:firstLine="709"/>
        <w:jc w:val="both"/>
        <w:rPr>
          <w:b/>
          <w:sz w:val="28"/>
        </w:rPr>
      </w:pPr>
      <w:r>
        <w:rPr>
          <w:color w:val="000000"/>
          <w:sz w:val="28"/>
          <w:szCs w:val="28"/>
        </w:rPr>
        <w:br w:type="page"/>
      </w:r>
      <w:r w:rsidR="0063125E" w:rsidRPr="00141AE6">
        <w:rPr>
          <w:b/>
          <w:sz w:val="28"/>
        </w:rPr>
        <w:t>2.2 Расчет коэффициента загрузки оборудования</w:t>
      </w:r>
    </w:p>
    <w:p w:rsidR="00141AE6" w:rsidRPr="00141AE6" w:rsidRDefault="00141AE6" w:rsidP="00141AE6">
      <w:pPr>
        <w:tabs>
          <w:tab w:val="left" w:pos="20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Расчет числа единиц оборудования на каждой </w:t>
      </w:r>
      <w:r w:rsidRPr="00141AE6">
        <w:rPr>
          <w:i/>
          <w:color w:val="000000"/>
          <w:sz w:val="28"/>
          <w:szCs w:val="28"/>
        </w:rPr>
        <w:t>i</w:t>
      </w:r>
      <w:r w:rsidRPr="00141AE6">
        <w:rPr>
          <w:color w:val="000000"/>
          <w:sz w:val="28"/>
          <w:szCs w:val="28"/>
        </w:rPr>
        <w:t>-ой операции производится по формуле (2.1):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30"/>
          <w:sz w:val="28"/>
          <w:szCs w:val="28"/>
        </w:rPr>
        <w:object w:dxaOrig="16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9pt" o:ole="">
            <v:imagedata r:id="rId7" o:title=""/>
          </v:shape>
          <o:OLEObject Type="Embed" ProgID="Equation.3" ShapeID="_x0000_i1025" DrawAspect="Content" ObjectID="_1459930539" r:id="rId8"/>
        </w:object>
      </w:r>
      <w:r w:rsidR="0063125E" w:rsidRPr="00141AE6">
        <w:rPr>
          <w:color w:val="000000"/>
          <w:sz w:val="28"/>
          <w:szCs w:val="28"/>
        </w:rPr>
        <w:t>(2.1)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Действительный фонд времени работы производственного оборудования рассчитывается по формуле 2.2: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28"/>
          <w:sz w:val="28"/>
          <w:szCs w:val="28"/>
        </w:rPr>
        <w:object w:dxaOrig="5140" w:dyaOrig="680">
          <v:shape id="_x0000_i1026" type="#_x0000_t75" style="width:369.75pt;height:34.5pt" o:ole="">
            <v:imagedata r:id="rId9" o:title=""/>
          </v:shape>
          <o:OLEObject Type="Embed" ProgID="Equation.3" ShapeID="_x0000_i1026" DrawAspect="Content" ObjectID="_1459930540" r:id="rId10"/>
        </w:object>
      </w:r>
      <w:r w:rsidR="00141AE6">
        <w:rPr>
          <w:color w:val="000000"/>
          <w:sz w:val="28"/>
          <w:szCs w:val="28"/>
        </w:rPr>
        <w:t xml:space="preserve">  </w:t>
      </w:r>
      <w:r w:rsidR="0063125E" w:rsidRPr="00141AE6">
        <w:rPr>
          <w:color w:val="000000"/>
          <w:sz w:val="28"/>
          <w:szCs w:val="28"/>
        </w:rPr>
        <w:t>(2.2)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Д</w:t>
      </w:r>
      <w:r w:rsidRPr="00141AE6">
        <w:rPr>
          <w:i/>
          <w:color w:val="000000"/>
          <w:sz w:val="28"/>
          <w:szCs w:val="28"/>
          <w:vertAlign w:val="subscript"/>
        </w:rPr>
        <w:t xml:space="preserve"> К</w:t>
      </w:r>
      <w:r w:rsidR="007554EE" w:rsidRPr="00141AE6">
        <w:rPr>
          <w:color w:val="000000"/>
          <w:sz w:val="28"/>
          <w:szCs w:val="28"/>
        </w:rPr>
        <w:t xml:space="preserve"> = 365 дней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i/>
          <w:color w:val="000000"/>
          <w:sz w:val="28"/>
          <w:szCs w:val="28"/>
        </w:rPr>
        <w:t xml:space="preserve">Д </w:t>
      </w:r>
      <w:r w:rsidRPr="00141AE6">
        <w:rPr>
          <w:i/>
          <w:color w:val="000000"/>
          <w:sz w:val="28"/>
          <w:szCs w:val="28"/>
          <w:vertAlign w:val="subscript"/>
        </w:rPr>
        <w:t>ПР</w:t>
      </w:r>
      <w:r w:rsidRPr="00141AE6">
        <w:rPr>
          <w:i/>
          <w:color w:val="000000"/>
          <w:sz w:val="28"/>
          <w:szCs w:val="28"/>
        </w:rPr>
        <w:t xml:space="preserve"> </w:t>
      </w:r>
      <w:r w:rsidR="007554EE" w:rsidRPr="00141AE6">
        <w:rPr>
          <w:color w:val="000000"/>
          <w:sz w:val="28"/>
          <w:szCs w:val="28"/>
        </w:rPr>
        <w:t>= 11 дней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i/>
          <w:color w:val="000000"/>
          <w:sz w:val="28"/>
          <w:szCs w:val="28"/>
        </w:rPr>
        <w:t xml:space="preserve">Д </w:t>
      </w:r>
      <w:r w:rsidRPr="00141AE6">
        <w:rPr>
          <w:i/>
          <w:color w:val="000000"/>
          <w:sz w:val="28"/>
          <w:szCs w:val="28"/>
          <w:vertAlign w:val="subscript"/>
        </w:rPr>
        <w:t>ВЫХ</w:t>
      </w:r>
      <w:r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  <w:vertAlign w:val="subscript"/>
        </w:rPr>
        <w:t>ВЫХ</w:t>
      </w:r>
      <w:r w:rsidR="007554EE" w:rsidRPr="00141AE6">
        <w:rPr>
          <w:color w:val="000000"/>
          <w:sz w:val="28"/>
          <w:szCs w:val="28"/>
        </w:rPr>
        <w:t xml:space="preserve"> = 104 дня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i/>
          <w:color w:val="000000"/>
          <w:sz w:val="28"/>
          <w:szCs w:val="28"/>
          <w:lang w:val="en-US"/>
        </w:rPr>
        <w:t>n</w:t>
      </w:r>
      <w:r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  <w:vertAlign w:val="subscript"/>
        </w:rPr>
        <w:t>СМ</w:t>
      </w:r>
      <w:r w:rsidR="007554EE" w:rsidRPr="00141AE6">
        <w:rPr>
          <w:color w:val="000000"/>
          <w:sz w:val="28"/>
          <w:szCs w:val="28"/>
        </w:rPr>
        <w:t xml:space="preserve"> = 2</w:t>
      </w:r>
      <w:r w:rsidRPr="00141AE6">
        <w:rPr>
          <w:color w:val="000000"/>
          <w:sz w:val="28"/>
          <w:szCs w:val="28"/>
        </w:rPr>
        <w:t xml:space="preserve">, </w:t>
      </w:r>
      <w:r w:rsidRPr="00141AE6">
        <w:rPr>
          <w:i/>
          <w:color w:val="000000"/>
          <w:sz w:val="28"/>
          <w:szCs w:val="28"/>
        </w:rPr>
        <w:t xml:space="preserve">t </w:t>
      </w:r>
      <w:r w:rsidRPr="00141AE6">
        <w:rPr>
          <w:i/>
          <w:color w:val="000000"/>
          <w:sz w:val="28"/>
          <w:szCs w:val="28"/>
          <w:vertAlign w:val="subscript"/>
        </w:rPr>
        <w:t>СМ</w:t>
      </w:r>
      <w:r w:rsidR="007554EE" w:rsidRPr="00141AE6">
        <w:rPr>
          <w:color w:val="000000"/>
          <w:sz w:val="28"/>
          <w:szCs w:val="28"/>
        </w:rPr>
        <w:t xml:space="preserve"> = 8 часов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i/>
          <w:color w:val="000000"/>
          <w:sz w:val="28"/>
          <w:szCs w:val="28"/>
        </w:rPr>
        <w:t>К</w:t>
      </w:r>
      <w:r w:rsidRPr="00141AE6">
        <w:rPr>
          <w:i/>
          <w:color w:val="000000"/>
          <w:sz w:val="28"/>
          <w:szCs w:val="28"/>
          <w:vertAlign w:val="subscript"/>
        </w:rPr>
        <w:t xml:space="preserve"> ППР</w:t>
      </w:r>
      <w:r w:rsidRPr="00141AE6">
        <w:rPr>
          <w:i/>
          <w:color w:val="000000"/>
          <w:sz w:val="28"/>
          <w:szCs w:val="28"/>
        </w:rPr>
        <w:t xml:space="preserve"> </w:t>
      </w:r>
      <w:r w:rsidR="00881AD9" w:rsidRPr="00141AE6">
        <w:rPr>
          <w:i/>
          <w:color w:val="000000"/>
          <w:sz w:val="28"/>
          <w:szCs w:val="28"/>
        </w:rPr>
        <w:t>= 8</w:t>
      </w:r>
      <w:r w:rsidR="007554EE" w:rsidRPr="00141AE6">
        <w:rPr>
          <w:i/>
          <w:color w:val="000000"/>
          <w:sz w:val="28"/>
          <w:szCs w:val="28"/>
        </w:rPr>
        <w:t>.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Ф</w:t>
      </w:r>
      <w:r w:rsidRPr="00141AE6">
        <w:rPr>
          <w:color w:val="000000"/>
          <w:sz w:val="28"/>
          <w:szCs w:val="16"/>
          <w:lang w:val="en-US"/>
        </w:rPr>
        <w:t>D</w:t>
      </w:r>
      <w:r w:rsidRPr="00141AE6">
        <w:rPr>
          <w:color w:val="000000"/>
          <w:sz w:val="28"/>
          <w:szCs w:val="16"/>
        </w:rPr>
        <w:t xml:space="preserve"> </w:t>
      </w:r>
      <w:r w:rsidRPr="00141AE6">
        <w:rPr>
          <w:color w:val="000000"/>
          <w:sz w:val="28"/>
          <w:szCs w:val="28"/>
        </w:rPr>
        <w:t>= (365-104-11)х8х2</w:t>
      </w:r>
      <w:r w:rsidR="004C2834" w:rsidRPr="00141AE6">
        <w:rPr>
          <w:color w:val="000000"/>
          <w:sz w:val="28"/>
          <w:szCs w:val="28"/>
        </w:rPr>
        <w:t>х0,9</w:t>
      </w:r>
      <w:r w:rsidR="00881AD9" w:rsidRPr="00141AE6">
        <w:rPr>
          <w:color w:val="000000"/>
          <w:sz w:val="28"/>
          <w:szCs w:val="28"/>
        </w:rPr>
        <w:t>2</w:t>
      </w:r>
      <w:r w:rsidRPr="00141AE6">
        <w:rPr>
          <w:color w:val="000000"/>
          <w:sz w:val="28"/>
          <w:szCs w:val="28"/>
        </w:rPr>
        <w:t>=3</w:t>
      </w:r>
      <w:r w:rsidR="00881AD9" w:rsidRPr="00141AE6">
        <w:rPr>
          <w:color w:val="000000"/>
          <w:sz w:val="28"/>
          <w:szCs w:val="28"/>
        </w:rPr>
        <w:t>680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Qp</w:t>
      </w:r>
      <w:r w:rsidR="00881AD9" w:rsidRPr="00141AE6">
        <w:rPr>
          <w:color w:val="000000"/>
          <w:sz w:val="28"/>
          <w:szCs w:val="28"/>
        </w:rPr>
        <w:t>1 = 18</w:t>
      </w:r>
      <w:r w:rsidR="004C2834" w:rsidRPr="00141AE6">
        <w:rPr>
          <w:color w:val="000000"/>
          <w:sz w:val="28"/>
          <w:szCs w:val="28"/>
        </w:rPr>
        <w:t>5</w:t>
      </w:r>
      <w:r w:rsidR="00881AD9" w:rsidRPr="00141AE6">
        <w:rPr>
          <w:color w:val="000000"/>
          <w:sz w:val="28"/>
          <w:szCs w:val="28"/>
        </w:rPr>
        <w:t>000х3,8/368</w:t>
      </w:r>
      <w:r w:rsidR="00CA754B" w:rsidRPr="00141AE6">
        <w:rPr>
          <w:color w:val="000000"/>
          <w:sz w:val="28"/>
          <w:szCs w:val="28"/>
        </w:rPr>
        <w:t>0х</w:t>
      </w:r>
      <w:r w:rsidRPr="00141AE6">
        <w:rPr>
          <w:color w:val="000000"/>
          <w:sz w:val="28"/>
          <w:szCs w:val="28"/>
        </w:rPr>
        <w:t xml:space="preserve">60 </w:t>
      </w:r>
      <w:r w:rsidR="00881AD9" w:rsidRPr="00141AE6">
        <w:rPr>
          <w:color w:val="000000"/>
          <w:sz w:val="28"/>
          <w:szCs w:val="28"/>
        </w:rPr>
        <w:t>= 703000/2208</w:t>
      </w:r>
      <w:r w:rsidR="000E416F" w:rsidRPr="00141AE6">
        <w:rPr>
          <w:color w:val="000000"/>
          <w:sz w:val="28"/>
          <w:szCs w:val="28"/>
        </w:rPr>
        <w:t xml:space="preserve">00 </w:t>
      </w:r>
      <w:r w:rsidRPr="00141AE6">
        <w:rPr>
          <w:color w:val="000000"/>
          <w:sz w:val="28"/>
          <w:szCs w:val="28"/>
        </w:rPr>
        <w:t>=</w:t>
      </w:r>
      <w:r w:rsidR="00881AD9" w:rsidRPr="00141AE6">
        <w:rPr>
          <w:color w:val="000000"/>
          <w:sz w:val="28"/>
          <w:szCs w:val="28"/>
        </w:rPr>
        <w:t xml:space="preserve"> 3,18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color w:val="000000"/>
          <w:sz w:val="28"/>
          <w:szCs w:val="28"/>
          <w:lang w:val="en-US"/>
        </w:rPr>
        <w:t>Q</w:t>
      </w:r>
      <w:r w:rsidR="00CA754B" w:rsidRPr="00141AE6">
        <w:rPr>
          <w:color w:val="000000"/>
          <w:sz w:val="28"/>
          <w:szCs w:val="28"/>
        </w:rPr>
        <w:t>пр1 = 4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Qp</w:t>
      </w:r>
      <w:r w:rsidRPr="00141AE6">
        <w:rPr>
          <w:color w:val="000000"/>
          <w:sz w:val="28"/>
          <w:szCs w:val="28"/>
        </w:rPr>
        <w:t xml:space="preserve">2 = </w:t>
      </w:r>
      <w:r w:rsidR="00881AD9" w:rsidRPr="00141AE6">
        <w:rPr>
          <w:color w:val="000000"/>
          <w:sz w:val="28"/>
          <w:szCs w:val="28"/>
        </w:rPr>
        <w:t>18</w:t>
      </w:r>
      <w:r w:rsidR="00CA754B" w:rsidRPr="00141AE6">
        <w:rPr>
          <w:color w:val="000000"/>
          <w:sz w:val="28"/>
          <w:szCs w:val="28"/>
        </w:rPr>
        <w:t>5000</w:t>
      </w:r>
      <w:r w:rsidR="00881AD9" w:rsidRPr="00141AE6">
        <w:rPr>
          <w:color w:val="000000"/>
          <w:sz w:val="28"/>
          <w:szCs w:val="28"/>
        </w:rPr>
        <w:t>х5,8/368</w:t>
      </w:r>
      <w:r w:rsidR="00CA754B" w:rsidRPr="00141AE6">
        <w:rPr>
          <w:color w:val="000000"/>
          <w:sz w:val="28"/>
          <w:szCs w:val="28"/>
        </w:rPr>
        <w:t xml:space="preserve">0х60 </w:t>
      </w:r>
      <w:r w:rsidR="00881AD9" w:rsidRPr="00141AE6">
        <w:rPr>
          <w:color w:val="000000"/>
          <w:sz w:val="28"/>
          <w:szCs w:val="28"/>
        </w:rPr>
        <w:t>= 1073</w:t>
      </w:r>
      <w:r w:rsidR="000E416F" w:rsidRPr="00141AE6">
        <w:rPr>
          <w:color w:val="000000"/>
          <w:sz w:val="28"/>
          <w:szCs w:val="28"/>
        </w:rPr>
        <w:t>000/</w:t>
      </w:r>
      <w:r w:rsidR="00881AD9" w:rsidRPr="00141AE6">
        <w:rPr>
          <w:color w:val="000000"/>
          <w:sz w:val="28"/>
          <w:szCs w:val="28"/>
        </w:rPr>
        <w:t>220800</w:t>
      </w:r>
      <w:r w:rsidR="000E416F" w:rsidRPr="00141AE6">
        <w:rPr>
          <w:color w:val="000000"/>
          <w:sz w:val="28"/>
          <w:szCs w:val="28"/>
        </w:rPr>
        <w:t xml:space="preserve"> </w:t>
      </w:r>
      <w:r w:rsidR="00881AD9" w:rsidRPr="00141AE6">
        <w:rPr>
          <w:color w:val="000000"/>
          <w:sz w:val="28"/>
          <w:szCs w:val="28"/>
        </w:rPr>
        <w:t>= 4,86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color w:val="000000"/>
          <w:sz w:val="28"/>
          <w:szCs w:val="28"/>
          <w:lang w:val="en-US"/>
        </w:rPr>
        <w:t>Q</w:t>
      </w:r>
      <w:r w:rsidR="00881AD9" w:rsidRPr="00141AE6">
        <w:rPr>
          <w:color w:val="000000"/>
          <w:sz w:val="28"/>
          <w:szCs w:val="28"/>
        </w:rPr>
        <w:t>пр2 = 5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Qp</w:t>
      </w:r>
      <w:r w:rsidRPr="00141AE6">
        <w:rPr>
          <w:color w:val="000000"/>
          <w:sz w:val="28"/>
          <w:szCs w:val="28"/>
        </w:rPr>
        <w:t xml:space="preserve">3 = </w:t>
      </w:r>
      <w:r w:rsidR="00881AD9" w:rsidRPr="00141AE6">
        <w:rPr>
          <w:color w:val="000000"/>
          <w:sz w:val="28"/>
          <w:szCs w:val="28"/>
        </w:rPr>
        <w:t>18</w:t>
      </w:r>
      <w:r w:rsidR="00CA754B" w:rsidRPr="00141AE6">
        <w:rPr>
          <w:color w:val="000000"/>
          <w:sz w:val="28"/>
          <w:szCs w:val="28"/>
        </w:rPr>
        <w:t>5000</w:t>
      </w:r>
      <w:r w:rsidR="00881AD9" w:rsidRPr="00141AE6">
        <w:rPr>
          <w:color w:val="000000"/>
          <w:sz w:val="28"/>
          <w:szCs w:val="28"/>
        </w:rPr>
        <w:t>х3,6/368</w:t>
      </w:r>
      <w:r w:rsidR="00CA754B" w:rsidRPr="00141AE6">
        <w:rPr>
          <w:color w:val="000000"/>
          <w:sz w:val="28"/>
          <w:szCs w:val="28"/>
        </w:rPr>
        <w:t>0х60 =</w:t>
      </w:r>
      <w:r w:rsidR="00141AE6" w:rsidRPr="00141AE6">
        <w:rPr>
          <w:color w:val="000000"/>
          <w:sz w:val="28"/>
          <w:szCs w:val="28"/>
        </w:rPr>
        <w:t xml:space="preserve"> </w:t>
      </w:r>
      <w:r w:rsidR="00881AD9" w:rsidRPr="00141AE6">
        <w:rPr>
          <w:color w:val="000000"/>
          <w:sz w:val="28"/>
          <w:szCs w:val="28"/>
        </w:rPr>
        <w:t>666</w:t>
      </w:r>
      <w:r w:rsidR="000E416F" w:rsidRPr="00141AE6">
        <w:rPr>
          <w:color w:val="000000"/>
          <w:sz w:val="28"/>
          <w:szCs w:val="28"/>
        </w:rPr>
        <w:t>000/</w:t>
      </w:r>
      <w:r w:rsidR="00881AD9" w:rsidRPr="00141AE6">
        <w:rPr>
          <w:color w:val="000000"/>
          <w:sz w:val="28"/>
          <w:szCs w:val="28"/>
        </w:rPr>
        <w:t>220800</w:t>
      </w:r>
      <w:r w:rsidR="000E416F" w:rsidRPr="00141AE6">
        <w:rPr>
          <w:color w:val="000000"/>
          <w:sz w:val="28"/>
          <w:szCs w:val="28"/>
        </w:rPr>
        <w:t xml:space="preserve"> = </w:t>
      </w:r>
      <w:r w:rsidR="00881AD9" w:rsidRPr="00141AE6">
        <w:rPr>
          <w:color w:val="000000"/>
          <w:sz w:val="28"/>
          <w:szCs w:val="28"/>
        </w:rPr>
        <w:t>3,02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color w:val="000000"/>
          <w:sz w:val="28"/>
          <w:szCs w:val="28"/>
          <w:lang w:val="en-US"/>
        </w:rPr>
        <w:t>Q</w:t>
      </w:r>
      <w:r w:rsidR="00CA754B" w:rsidRPr="00141AE6">
        <w:rPr>
          <w:color w:val="000000"/>
          <w:sz w:val="28"/>
          <w:szCs w:val="28"/>
        </w:rPr>
        <w:t>пр3 = 4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Qp</w:t>
      </w:r>
      <w:r w:rsidRPr="00141AE6">
        <w:rPr>
          <w:color w:val="000000"/>
          <w:sz w:val="28"/>
          <w:szCs w:val="28"/>
        </w:rPr>
        <w:t xml:space="preserve">4 = </w:t>
      </w:r>
      <w:r w:rsidR="00881AD9" w:rsidRPr="00141AE6">
        <w:rPr>
          <w:color w:val="000000"/>
          <w:sz w:val="28"/>
          <w:szCs w:val="28"/>
        </w:rPr>
        <w:t>18</w:t>
      </w:r>
      <w:r w:rsidR="00CA754B" w:rsidRPr="00141AE6">
        <w:rPr>
          <w:color w:val="000000"/>
          <w:sz w:val="28"/>
          <w:szCs w:val="28"/>
        </w:rPr>
        <w:t>5000</w:t>
      </w:r>
      <w:r w:rsidR="00881AD9" w:rsidRPr="00141AE6">
        <w:rPr>
          <w:color w:val="000000"/>
          <w:sz w:val="28"/>
          <w:szCs w:val="28"/>
        </w:rPr>
        <w:t>х4,2/368</w:t>
      </w:r>
      <w:r w:rsidR="00CA754B" w:rsidRPr="00141AE6">
        <w:rPr>
          <w:color w:val="000000"/>
          <w:sz w:val="28"/>
          <w:szCs w:val="28"/>
        </w:rPr>
        <w:t xml:space="preserve">0х60 = </w:t>
      </w:r>
      <w:r w:rsidR="00881AD9" w:rsidRPr="00141AE6">
        <w:rPr>
          <w:color w:val="000000"/>
          <w:sz w:val="28"/>
          <w:szCs w:val="28"/>
        </w:rPr>
        <w:t>777</w:t>
      </w:r>
      <w:r w:rsidR="000E416F" w:rsidRPr="00141AE6">
        <w:rPr>
          <w:color w:val="000000"/>
          <w:sz w:val="28"/>
          <w:szCs w:val="28"/>
        </w:rPr>
        <w:t>000/</w:t>
      </w:r>
      <w:r w:rsidR="00881AD9" w:rsidRPr="00141AE6">
        <w:rPr>
          <w:color w:val="000000"/>
          <w:sz w:val="28"/>
          <w:szCs w:val="28"/>
        </w:rPr>
        <w:t>220800</w:t>
      </w:r>
      <w:r w:rsidR="000E416F" w:rsidRPr="00141AE6">
        <w:rPr>
          <w:color w:val="000000"/>
          <w:sz w:val="28"/>
          <w:szCs w:val="28"/>
        </w:rPr>
        <w:t xml:space="preserve"> = </w:t>
      </w:r>
      <w:r w:rsidR="00881AD9" w:rsidRPr="00141AE6">
        <w:rPr>
          <w:color w:val="000000"/>
          <w:sz w:val="28"/>
          <w:szCs w:val="28"/>
        </w:rPr>
        <w:t>3,52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color w:val="000000"/>
          <w:sz w:val="28"/>
          <w:szCs w:val="28"/>
          <w:lang w:val="en-US"/>
        </w:rPr>
        <w:t>Q</w:t>
      </w:r>
      <w:r w:rsidRPr="00141AE6">
        <w:rPr>
          <w:color w:val="000000"/>
          <w:sz w:val="28"/>
          <w:szCs w:val="28"/>
        </w:rPr>
        <w:t>пр4 = 4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Qp</w:t>
      </w:r>
      <w:r w:rsidR="00881AD9" w:rsidRPr="00141AE6">
        <w:rPr>
          <w:color w:val="000000"/>
          <w:sz w:val="28"/>
          <w:szCs w:val="28"/>
        </w:rPr>
        <w:t>5 = 18</w:t>
      </w:r>
      <w:r w:rsidR="00CA754B" w:rsidRPr="00141AE6">
        <w:rPr>
          <w:color w:val="000000"/>
          <w:sz w:val="28"/>
          <w:szCs w:val="28"/>
        </w:rPr>
        <w:t>5000</w:t>
      </w:r>
      <w:r w:rsidR="00881AD9" w:rsidRPr="00141AE6">
        <w:rPr>
          <w:color w:val="000000"/>
          <w:sz w:val="28"/>
          <w:szCs w:val="28"/>
        </w:rPr>
        <w:t>х4,5/368</w:t>
      </w:r>
      <w:r w:rsidR="00CA754B" w:rsidRPr="00141AE6">
        <w:rPr>
          <w:color w:val="000000"/>
          <w:sz w:val="28"/>
          <w:szCs w:val="28"/>
        </w:rPr>
        <w:t xml:space="preserve">0х60 = </w:t>
      </w:r>
      <w:r w:rsidR="00881AD9" w:rsidRPr="00141AE6">
        <w:rPr>
          <w:color w:val="000000"/>
          <w:sz w:val="28"/>
          <w:szCs w:val="28"/>
        </w:rPr>
        <w:t>832</w:t>
      </w:r>
      <w:r w:rsidR="000E416F" w:rsidRPr="00141AE6">
        <w:rPr>
          <w:color w:val="000000"/>
          <w:sz w:val="28"/>
          <w:szCs w:val="28"/>
        </w:rPr>
        <w:t>500/</w:t>
      </w:r>
      <w:r w:rsidR="00881AD9" w:rsidRPr="00141AE6">
        <w:rPr>
          <w:color w:val="000000"/>
          <w:sz w:val="28"/>
          <w:szCs w:val="28"/>
        </w:rPr>
        <w:t>220800</w:t>
      </w:r>
      <w:r w:rsidR="000E416F" w:rsidRPr="00141AE6">
        <w:rPr>
          <w:color w:val="000000"/>
          <w:sz w:val="28"/>
          <w:szCs w:val="28"/>
        </w:rPr>
        <w:t xml:space="preserve"> = </w:t>
      </w:r>
      <w:r w:rsidR="00881AD9" w:rsidRPr="00141AE6">
        <w:rPr>
          <w:color w:val="000000"/>
          <w:sz w:val="28"/>
          <w:szCs w:val="28"/>
        </w:rPr>
        <w:t>3,77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color w:val="000000"/>
          <w:sz w:val="28"/>
          <w:szCs w:val="28"/>
          <w:lang w:val="en-US"/>
        </w:rPr>
        <w:t>Q</w:t>
      </w:r>
      <w:r w:rsidR="00881AD9" w:rsidRPr="00141AE6">
        <w:rPr>
          <w:color w:val="000000"/>
          <w:sz w:val="28"/>
          <w:szCs w:val="28"/>
        </w:rPr>
        <w:t>пр5 = 4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Qp</w:t>
      </w:r>
      <w:r w:rsidRPr="00141AE6">
        <w:rPr>
          <w:color w:val="000000"/>
          <w:sz w:val="28"/>
          <w:szCs w:val="28"/>
        </w:rPr>
        <w:t xml:space="preserve">6 = </w:t>
      </w:r>
      <w:r w:rsidR="00881AD9" w:rsidRPr="00141AE6">
        <w:rPr>
          <w:color w:val="000000"/>
          <w:sz w:val="28"/>
          <w:szCs w:val="28"/>
        </w:rPr>
        <w:t>18</w:t>
      </w:r>
      <w:r w:rsidR="00CA754B" w:rsidRPr="00141AE6">
        <w:rPr>
          <w:color w:val="000000"/>
          <w:sz w:val="28"/>
          <w:szCs w:val="28"/>
        </w:rPr>
        <w:t>5000</w:t>
      </w:r>
      <w:r w:rsidR="00881AD9" w:rsidRPr="00141AE6">
        <w:rPr>
          <w:color w:val="000000"/>
          <w:sz w:val="28"/>
          <w:szCs w:val="28"/>
        </w:rPr>
        <w:t>х4,8/368</w:t>
      </w:r>
      <w:r w:rsidR="00CA754B" w:rsidRPr="00141AE6">
        <w:rPr>
          <w:color w:val="000000"/>
          <w:sz w:val="28"/>
          <w:szCs w:val="28"/>
        </w:rPr>
        <w:t xml:space="preserve">0х60 = </w:t>
      </w:r>
      <w:r w:rsidR="00881AD9" w:rsidRPr="00141AE6">
        <w:rPr>
          <w:color w:val="000000"/>
          <w:sz w:val="28"/>
          <w:szCs w:val="28"/>
        </w:rPr>
        <w:t>888</w:t>
      </w:r>
      <w:r w:rsidR="000E416F" w:rsidRPr="00141AE6">
        <w:rPr>
          <w:color w:val="000000"/>
          <w:sz w:val="28"/>
          <w:szCs w:val="28"/>
        </w:rPr>
        <w:t>000/</w:t>
      </w:r>
      <w:r w:rsidR="00881AD9" w:rsidRPr="00141AE6">
        <w:rPr>
          <w:color w:val="000000"/>
          <w:sz w:val="28"/>
          <w:szCs w:val="28"/>
        </w:rPr>
        <w:t>220800</w:t>
      </w:r>
      <w:r w:rsidR="000E416F" w:rsidRPr="00141AE6">
        <w:rPr>
          <w:color w:val="000000"/>
          <w:sz w:val="28"/>
          <w:szCs w:val="28"/>
        </w:rPr>
        <w:t xml:space="preserve"> = </w:t>
      </w:r>
      <w:r w:rsidR="00881AD9" w:rsidRPr="00141AE6">
        <w:rPr>
          <w:color w:val="000000"/>
          <w:sz w:val="28"/>
          <w:szCs w:val="28"/>
        </w:rPr>
        <w:t>4,02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color w:val="000000"/>
          <w:sz w:val="28"/>
          <w:szCs w:val="28"/>
          <w:lang w:val="en-US"/>
        </w:rPr>
        <w:t>Q</w:t>
      </w:r>
      <w:r w:rsidR="00CA754B" w:rsidRPr="00141AE6">
        <w:rPr>
          <w:color w:val="000000"/>
          <w:sz w:val="28"/>
          <w:szCs w:val="28"/>
        </w:rPr>
        <w:t>пр6 = 5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Принятое количество станков </w:t>
      </w:r>
      <w:r w:rsidRPr="00141AE6">
        <w:rPr>
          <w:i/>
          <w:color w:val="000000"/>
          <w:sz w:val="28"/>
          <w:szCs w:val="28"/>
        </w:rPr>
        <w:t xml:space="preserve">Q </w:t>
      </w:r>
      <w:r w:rsidRPr="00141AE6">
        <w:rPr>
          <w:i/>
          <w:color w:val="000000"/>
          <w:sz w:val="28"/>
          <w:szCs w:val="28"/>
          <w:vertAlign w:val="subscript"/>
        </w:rPr>
        <w:t>ПР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41AE6">
        <w:rPr>
          <w:color w:val="000000"/>
          <w:sz w:val="28"/>
          <w:szCs w:val="28"/>
        </w:rPr>
        <w:t xml:space="preserve"> равно ближайшему целому числу при округлении </w:t>
      </w:r>
      <w:r w:rsidRPr="00141AE6">
        <w:rPr>
          <w:i/>
          <w:color w:val="000000"/>
          <w:sz w:val="28"/>
          <w:szCs w:val="28"/>
        </w:rPr>
        <w:t>Q</w:t>
      </w:r>
      <w:r w:rsidRPr="00141AE6">
        <w:rPr>
          <w:i/>
          <w:color w:val="000000"/>
          <w:sz w:val="28"/>
          <w:szCs w:val="28"/>
          <w:vertAlign w:val="subscript"/>
        </w:rPr>
        <w:t>Р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41AE6">
        <w:rPr>
          <w:color w:val="000000"/>
          <w:sz w:val="28"/>
          <w:szCs w:val="28"/>
        </w:rPr>
        <w:t xml:space="preserve"> в большую сторону так, чтобы загрузка рабочих мест была как можно полнее.</w:t>
      </w: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Степень загрузки рабочих мест характеризуется коэффициентом загрузки оборудования, который рассчитывается по формуле 2.3:</w:t>
      </w:r>
    </w:p>
    <w:p w:rsidR="0063125E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065B" w:rsidRPr="00141AE6">
        <w:rPr>
          <w:color w:val="000000"/>
          <w:position w:val="-30"/>
          <w:sz w:val="28"/>
          <w:szCs w:val="28"/>
        </w:rPr>
        <w:object w:dxaOrig="1140" w:dyaOrig="680">
          <v:shape id="_x0000_i1027" type="#_x0000_t75" style="width:88.5pt;height:40.5pt" o:ole="">
            <v:imagedata r:id="rId11" o:title=""/>
          </v:shape>
          <o:OLEObject Type="Embed" ProgID="Equation.3" ShapeID="_x0000_i1027" DrawAspect="Content" ObjectID="_1459930541" r:id="rId12"/>
        </w:object>
      </w:r>
      <w:r w:rsidR="0063125E" w:rsidRPr="00141AE6">
        <w:rPr>
          <w:color w:val="000000"/>
          <w:sz w:val="28"/>
          <w:szCs w:val="28"/>
        </w:rPr>
        <w:t>(2.3)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Результаты расчетов сводятся в таблицу </w:t>
      </w:r>
      <w:r w:rsidR="00D746DB" w:rsidRPr="00141AE6">
        <w:rPr>
          <w:color w:val="000000"/>
          <w:sz w:val="28"/>
          <w:szCs w:val="28"/>
        </w:rPr>
        <w:t>2.5</w:t>
      </w:r>
      <w:r w:rsidRPr="00141AE6">
        <w:rPr>
          <w:color w:val="000000"/>
          <w:sz w:val="28"/>
          <w:szCs w:val="28"/>
        </w:rPr>
        <w:t>.</w:t>
      </w:r>
    </w:p>
    <w:p w:rsidR="0063125E" w:rsidRPr="00141AE6" w:rsidRDefault="0063125E" w:rsidP="00141AE6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</w:rPr>
        <w:t>2.3. Списочное коли</w:t>
      </w:r>
      <w:r w:rsidR="007554EE" w:rsidRPr="00141AE6">
        <w:rPr>
          <w:rFonts w:cs="Times New Roman"/>
        </w:rPr>
        <w:t>чество производственных рабочих</w:t>
      </w:r>
    </w:p>
    <w:p w:rsidR="0063125E" w:rsidRPr="00141AE6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12"/>
          <w:sz w:val="28"/>
          <w:szCs w:val="28"/>
        </w:rPr>
        <w:object w:dxaOrig="1880" w:dyaOrig="360">
          <v:shape id="_x0000_i1028" type="#_x0000_t75" style="width:160.5pt;height:24pt" o:ole="">
            <v:imagedata r:id="rId13" o:title=""/>
          </v:shape>
          <o:OLEObject Type="Embed" ProgID="Equation.3" ShapeID="_x0000_i1028" DrawAspect="Content" ObjectID="_1459930542" r:id="rId14"/>
        </w:object>
      </w:r>
      <w:r w:rsidR="0063125E" w:rsidRPr="00141AE6">
        <w:rPr>
          <w:color w:val="000000"/>
          <w:sz w:val="28"/>
          <w:szCs w:val="28"/>
        </w:rPr>
        <w:t>(2.5)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 xml:space="preserve">Ч </w:t>
      </w:r>
      <w:r w:rsidRPr="00141AE6">
        <w:rPr>
          <w:i/>
          <w:color w:val="000000"/>
          <w:sz w:val="28"/>
          <w:szCs w:val="28"/>
          <w:vertAlign w:val="subscript"/>
        </w:rPr>
        <w:t>СПИС</w:t>
      </w:r>
      <w:r w:rsidRPr="00141AE6">
        <w:rPr>
          <w:color w:val="000000"/>
          <w:sz w:val="28"/>
          <w:szCs w:val="28"/>
        </w:rPr>
        <w:t xml:space="preserve"> – списочное количество рабочих;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 xml:space="preserve">Ч </w:t>
      </w:r>
      <w:r w:rsidRPr="00141AE6">
        <w:rPr>
          <w:i/>
          <w:color w:val="000000"/>
          <w:sz w:val="28"/>
          <w:szCs w:val="28"/>
          <w:vertAlign w:val="subscript"/>
        </w:rPr>
        <w:t>ЯВ</w:t>
      </w:r>
      <w:r w:rsidRPr="00141AE6">
        <w:rPr>
          <w:color w:val="000000"/>
          <w:sz w:val="28"/>
          <w:szCs w:val="28"/>
        </w:rPr>
        <w:t xml:space="preserve"> – явочное количество рабочих;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 xml:space="preserve">К </w:t>
      </w:r>
      <w:r w:rsidRPr="00141AE6">
        <w:rPr>
          <w:i/>
          <w:color w:val="000000"/>
          <w:sz w:val="28"/>
          <w:szCs w:val="28"/>
          <w:vertAlign w:val="subscript"/>
        </w:rPr>
        <w:t>ПР</w:t>
      </w:r>
      <w:r w:rsidRPr="00141AE6">
        <w:rPr>
          <w:color w:val="000000"/>
          <w:sz w:val="28"/>
          <w:szCs w:val="28"/>
        </w:rPr>
        <w:t xml:space="preserve"> – коэффициент, учитывающий пропуски рабочих дней (</w:t>
      </w:r>
      <w:r w:rsidRPr="00141AE6">
        <w:rPr>
          <w:i/>
          <w:color w:val="000000"/>
          <w:sz w:val="28"/>
          <w:szCs w:val="28"/>
        </w:rPr>
        <w:t xml:space="preserve">К </w:t>
      </w:r>
      <w:r w:rsidRPr="00141AE6">
        <w:rPr>
          <w:i/>
          <w:color w:val="000000"/>
          <w:sz w:val="28"/>
          <w:szCs w:val="28"/>
          <w:vertAlign w:val="subscript"/>
        </w:rPr>
        <w:t>ПР</w:t>
      </w:r>
      <w:r w:rsidRPr="00141AE6">
        <w:rPr>
          <w:color w:val="000000"/>
          <w:sz w:val="28"/>
          <w:szCs w:val="28"/>
        </w:rPr>
        <w:t xml:space="preserve"> = 1,1). </w:t>
      </w: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>Ч спис</w:t>
      </w:r>
      <w:r w:rsidR="00881AD9" w:rsidRPr="00141AE6">
        <w:rPr>
          <w:color w:val="000000"/>
          <w:sz w:val="28"/>
          <w:szCs w:val="28"/>
        </w:rPr>
        <w:t xml:space="preserve"> = 52</w:t>
      </w:r>
      <w:r w:rsidR="00EC4754" w:rsidRPr="00141AE6">
        <w:rPr>
          <w:color w:val="000000"/>
          <w:sz w:val="28"/>
          <w:szCs w:val="28"/>
        </w:rPr>
        <w:t xml:space="preserve"> х</w:t>
      </w:r>
      <w:r w:rsidR="00897C5F" w:rsidRPr="00141AE6">
        <w:rPr>
          <w:color w:val="000000"/>
          <w:sz w:val="28"/>
          <w:szCs w:val="28"/>
        </w:rPr>
        <w:t xml:space="preserve"> </w:t>
      </w:r>
      <w:r w:rsidR="00881AD9" w:rsidRPr="00141AE6">
        <w:rPr>
          <w:color w:val="000000"/>
          <w:sz w:val="28"/>
          <w:szCs w:val="28"/>
        </w:rPr>
        <w:t>1,1 =</w:t>
      </w:r>
      <w:r w:rsidR="00141AE6" w:rsidRPr="00141AE6">
        <w:rPr>
          <w:color w:val="000000"/>
          <w:sz w:val="28"/>
          <w:szCs w:val="28"/>
        </w:rPr>
        <w:t xml:space="preserve"> </w:t>
      </w:r>
      <w:r w:rsidR="00881AD9" w:rsidRPr="00141AE6">
        <w:rPr>
          <w:color w:val="000000"/>
          <w:sz w:val="28"/>
          <w:szCs w:val="28"/>
        </w:rPr>
        <w:t>58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4EE" w:rsidRPr="00141AE6" w:rsidRDefault="007554EE" w:rsidP="00141AE6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2.5</w:t>
      </w:r>
      <w:r w:rsidR="00141AE6"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Р</w:t>
      </w:r>
      <w:r w:rsidR="00141AE6" w:rsidRPr="00141AE6">
        <w:rPr>
          <w:sz w:val="28"/>
        </w:rPr>
        <w:t>асчет оборудования и коэффициента загрузки</w:t>
      </w:r>
    </w:p>
    <w:tbl>
      <w:tblPr>
        <w:tblW w:w="4753" w:type="pct"/>
        <w:tblInd w:w="4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3"/>
        <w:gridCol w:w="1776"/>
        <w:gridCol w:w="1857"/>
        <w:gridCol w:w="1959"/>
        <w:gridCol w:w="2314"/>
      </w:tblGrid>
      <w:tr w:rsidR="007554EE" w:rsidRPr="00141AE6">
        <w:trPr>
          <w:trHeight w:hRule="exact" w:val="51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Операция</w:t>
            </w:r>
          </w:p>
        </w:tc>
        <w:tc>
          <w:tcPr>
            <w:tcW w:w="20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Количество рабочих мест:</w:t>
            </w:r>
          </w:p>
        </w:tc>
        <w:tc>
          <w:tcPr>
            <w:tcW w:w="10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141AE6">
              <w:rPr>
                <w:color w:val="000000"/>
              </w:rPr>
              <w:t xml:space="preserve">Коэффициент загрузки станков, К </w:t>
            </w:r>
            <w:r w:rsidRPr="00141AE6">
              <w:rPr>
                <w:color w:val="000000"/>
                <w:vertAlign w:val="subscript"/>
              </w:rPr>
              <w:t>З</w:t>
            </w:r>
            <w:r w:rsidRPr="00141AE6">
              <w:rPr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2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Число производственных рабочих в 2 смены</w:t>
            </w:r>
          </w:p>
        </w:tc>
      </w:tr>
      <w:tr w:rsidR="007554EE" w:rsidRPr="00141AE6">
        <w:trPr>
          <w:trHeight w:hRule="exact" w:val="630"/>
        </w:trPr>
        <w:tc>
          <w:tcPr>
            <w:tcW w:w="5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</w:p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Расчетное</w:t>
            </w:r>
            <w:r w:rsidR="00141AE6">
              <w:rPr>
                <w:color w:val="000000"/>
              </w:rPr>
              <w:t xml:space="preserve"> </w:t>
            </w:r>
            <w:r w:rsidRPr="00141AE6">
              <w:rPr>
                <w:color w:val="000000"/>
              </w:rPr>
              <w:t>значение, Q</w:t>
            </w:r>
            <w:r w:rsidRPr="00141AE6">
              <w:rPr>
                <w:color w:val="000000"/>
                <w:vertAlign w:val="subscript"/>
                <w:lang w:val="en-US"/>
              </w:rPr>
              <w:t>Pi</w:t>
            </w:r>
            <w:r w:rsidRPr="00141AE6">
              <w:rPr>
                <w:color w:val="000000"/>
              </w:rPr>
              <w:t>.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Принятое значение, Q</w:t>
            </w:r>
            <w:r w:rsidRPr="00141AE6">
              <w:rPr>
                <w:color w:val="000000"/>
                <w:vertAlign w:val="subscript"/>
              </w:rPr>
              <w:t xml:space="preserve">ПР </w:t>
            </w:r>
            <w:r w:rsidRPr="00141AE6">
              <w:rPr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10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</w:p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</w:p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554EE" w:rsidRPr="00141AE6">
        <w:trPr>
          <w:trHeight w:hRule="exact" w:val="461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141AE6">
              <w:rPr>
                <w:color w:val="000000"/>
              </w:rPr>
              <w:t>3,18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0,8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</w:t>
            </w:r>
          </w:p>
        </w:tc>
      </w:tr>
      <w:tr w:rsidR="007554EE" w:rsidRPr="00141AE6">
        <w:trPr>
          <w:trHeight w:hRule="exact" w:val="451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4,86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0,9</w:t>
            </w:r>
            <w:r w:rsidR="007554EE" w:rsidRPr="00141AE6">
              <w:rPr>
                <w:color w:val="000000"/>
              </w:rPr>
              <w:t>7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10</w:t>
            </w:r>
          </w:p>
        </w:tc>
      </w:tr>
      <w:tr w:rsidR="007554EE" w:rsidRPr="00141AE6">
        <w:trPr>
          <w:trHeight w:hRule="exact" w:val="451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3,02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0,75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</w:t>
            </w:r>
          </w:p>
        </w:tc>
      </w:tr>
      <w:tr w:rsidR="007554EE" w:rsidRPr="00141AE6">
        <w:trPr>
          <w:trHeight w:hRule="exact" w:val="451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3,52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0,88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</w:t>
            </w:r>
          </w:p>
        </w:tc>
      </w:tr>
      <w:tr w:rsidR="007554EE" w:rsidRPr="00141AE6">
        <w:trPr>
          <w:trHeight w:hRule="exact" w:val="451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3,77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0,94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8</w:t>
            </w:r>
          </w:p>
        </w:tc>
      </w:tr>
      <w:tr w:rsidR="007554EE" w:rsidRPr="00141AE6">
        <w:trPr>
          <w:trHeight w:hRule="exact" w:val="451"/>
        </w:trPr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4,02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5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0,8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10</w:t>
            </w:r>
          </w:p>
        </w:tc>
      </w:tr>
      <w:tr w:rsidR="007554EE" w:rsidRPr="00141AE6">
        <w:trPr>
          <w:trHeight w:hRule="exact" w:val="550"/>
        </w:trPr>
        <w:tc>
          <w:tcPr>
            <w:tcW w:w="1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Итого: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26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E6065B" w:rsidP="00141AE6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141AE6">
              <w:rPr>
                <w:color w:val="000000"/>
                <w:position w:val="-12"/>
              </w:rPr>
              <w:object w:dxaOrig="680" w:dyaOrig="380">
                <v:shape id="_x0000_i1029" type="#_x0000_t75" style="width:39.75pt;height:21.75pt" o:ole="">
                  <v:imagedata r:id="rId15" o:title=""/>
                </v:shape>
                <o:OLEObject Type="Embed" ProgID="Equation.3" ShapeID="_x0000_i1029" DrawAspect="Content" ObjectID="_1459930543" r:id="rId16"/>
              </w:object>
            </w:r>
            <w:r w:rsidR="007554EE" w:rsidRPr="00141AE6">
              <w:rPr>
                <w:color w:val="000000"/>
              </w:rPr>
              <w:t xml:space="preserve"> 0,86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4EE" w:rsidRPr="00141AE6" w:rsidRDefault="007554EE" w:rsidP="00141AE6">
            <w:pPr>
              <w:spacing w:line="360" w:lineRule="auto"/>
              <w:jc w:val="both"/>
              <w:rPr>
                <w:i/>
                <w:color w:val="000000"/>
              </w:rPr>
            </w:pPr>
            <w:r w:rsidRPr="00141AE6">
              <w:rPr>
                <w:i/>
                <w:color w:val="000000"/>
              </w:rPr>
              <w:t>Ч</w:t>
            </w:r>
            <w:r w:rsidRPr="00141AE6">
              <w:rPr>
                <w:i/>
                <w:color w:val="000000"/>
                <w:vertAlign w:val="subscript"/>
              </w:rPr>
              <w:t xml:space="preserve"> ЯВ</w:t>
            </w:r>
            <w:r w:rsidR="00881AD9" w:rsidRPr="00141AE6">
              <w:rPr>
                <w:i/>
                <w:color w:val="000000"/>
              </w:rPr>
              <w:t xml:space="preserve"> = 52</w:t>
            </w:r>
          </w:p>
        </w:tc>
      </w:tr>
    </w:tbl>
    <w:p w:rsidR="007554EE" w:rsidRPr="00141AE6" w:rsidRDefault="007554E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4EE" w:rsidRDefault="007554E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Значения коэффициентов загрузки оборудования следует представить в виде диаграммы (рис. 2.1).</w:t>
      </w: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4EE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065B" w:rsidRPr="00141AE6">
        <w:rPr>
          <w:color w:val="000000"/>
          <w:sz w:val="28"/>
          <w:szCs w:val="28"/>
        </w:rPr>
        <w:object w:dxaOrig="5776" w:dyaOrig="5117">
          <v:shape id="_x0000_i1030" type="#_x0000_t75" style="width:288.75pt;height:255.75pt" o:ole="">
            <v:imagedata r:id="rId17" o:title=""/>
          </v:shape>
          <o:OLEObject Type="Embed" ProgID="Excel.Sheet.8" ShapeID="_x0000_i1030" DrawAspect="Content" ObjectID="_1459930544" r:id="rId18">
            <o:FieldCodes>\s</o:FieldCodes>
          </o:OLEObject>
        </w:object>
      </w:r>
    </w:p>
    <w:p w:rsidR="007554EE" w:rsidRPr="00141AE6" w:rsidRDefault="007554E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Рис. 2</w:t>
      </w:r>
      <w:r w:rsidR="00141AE6" w:rsidRPr="00141AE6">
        <w:rPr>
          <w:color w:val="000000"/>
          <w:sz w:val="28"/>
          <w:szCs w:val="28"/>
        </w:rPr>
        <w:t>.1 -</w:t>
      </w:r>
      <w:r w:rsidRPr="00141AE6">
        <w:rPr>
          <w:color w:val="000000"/>
          <w:sz w:val="28"/>
          <w:szCs w:val="28"/>
        </w:rPr>
        <w:t xml:space="preserve"> Коэффициенты загрузки оборудования</w:t>
      </w:r>
    </w:p>
    <w:p w:rsidR="00141AE6" w:rsidRDefault="00141AE6" w:rsidP="00141AE6">
      <w:pPr>
        <w:pStyle w:val="2"/>
        <w:spacing w:before="0" w:after="0" w:line="360" w:lineRule="auto"/>
        <w:rPr>
          <w:rFonts w:cs="Times New Roman"/>
        </w:rPr>
      </w:pPr>
    </w:p>
    <w:p w:rsidR="0063125E" w:rsidRPr="00141AE6" w:rsidRDefault="0063125E" w:rsidP="00141AE6">
      <w:pPr>
        <w:pStyle w:val="2"/>
        <w:spacing w:before="0" w:after="0" w:line="360" w:lineRule="auto"/>
        <w:rPr>
          <w:rFonts w:cs="Times New Roman"/>
          <w:b/>
        </w:rPr>
      </w:pPr>
      <w:r w:rsidRPr="00141AE6">
        <w:rPr>
          <w:rFonts w:cs="Times New Roman"/>
          <w:b/>
        </w:rPr>
        <w:t>2.4 Расчет переменных издержек цеха по выпуску изделий</w:t>
      </w:r>
    </w:p>
    <w:p w:rsidR="00141AE6" w:rsidRPr="00141AE6" w:rsidRDefault="00141AE6" w:rsidP="00141AE6">
      <w:pPr>
        <w:rPr>
          <w:b/>
        </w:rPr>
      </w:pPr>
    </w:p>
    <w:p w:rsidR="0063125E" w:rsidRPr="00141AE6" w:rsidRDefault="00897C5F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Стоимость материалов</w:t>
      </w: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Стоимость материалов вычисляется по формуле 2.6: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24"/>
          <w:sz w:val="28"/>
          <w:szCs w:val="28"/>
        </w:rPr>
        <w:object w:dxaOrig="3940" w:dyaOrig="620">
          <v:shape id="_x0000_i1031" type="#_x0000_t75" style="width:330.75pt;height:39.75pt" o:ole="">
            <v:imagedata r:id="rId19" o:title=""/>
          </v:shape>
          <o:OLEObject Type="Embed" ProgID="Equation.3" ShapeID="_x0000_i1031" DrawAspect="Content" ObjectID="_1459930545" r:id="rId20"/>
        </w:object>
      </w:r>
      <w:r w:rsidR="0063125E" w:rsidRPr="00141AE6">
        <w:rPr>
          <w:color w:val="000000"/>
          <w:sz w:val="28"/>
          <w:szCs w:val="28"/>
        </w:rPr>
        <w:t>(2.6)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Ц</w:t>
      </w:r>
      <w:r w:rsidRPr="00141AE6">
        <w:rPr>
          <w:i/>
          <w:color w:val="000000"/>
          <w:sz w:val="28"/>
          <w:szCs w:val="28"/>
          <w:vertAlign w:val="subscript"/>
        </w:rPr>
        <w:t xml:space="preserve"> М</w:t>
      </w:r>
      <w:r w:rsidRPr="00141AE6">
        <w:rPr>
          <w:color w:val="000000"/>
          <w:sz w:val="28"/>
          <w:szCs w:val="28"/>
        </w:rPr>
        <w:t xml:space="preserve"> – цена за </w:t>
      </w:r>
      <w:smartTag w:uri="urn:schemas-microsoft-com:office:smarttags" w:element="metricconverter">
        <w:smartTagPr>
          <w:attr w:name="ProductID" w:val="1 кг"/>
        </w:smartTagPr>
        <w:r w:rsidRPr="00141AE6">
          <w:rPr>
            <w:color w:val="000000"/>
            <w:sz w:val="28"/>
            <w:szCs w:val="28"/>
          </w:rPr>
          <w:t>1 кг</w:t>
        </w:r>
      </w:smartTag>
      <w:r w:rsidRPr="00141AE6">
        <w:rPr>
          <w:color w:val="000000"/>
          <w:sz w:val="28"/>
          <w:szCs w:val="28"/>
        </w:rPr>
        <w:t xml:space="preserve"> материала, </w:t>
      </w:r>
      <w:r w:rsidRPr="00141AE6">
        <w:rPr>
          <w:i/>
          <w:color w:val="000000"/>
          <w:sz w:val="28"/>
          <w:szCs w:val="28"/>
        </w:rPr>
        <w:t>руб.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i/>
          <w:color w:val="000000"/>
          <w:sz w:val="28"/>
          <w:szCs w:val="28"/>
        </w:rPr>
        <w:t>М</w:t>
      </w:r>
      <w:r w:rsidRPr="00141AE6">
        <w:rPr>
          <w:i/>
          <w:color w:val="000000"/>
          <w:sz w:val="28"/>
          <w:szCs w:val="28"/>
          <w:vertAlign w:val="subscript"/>
        </w:rPr>
        <w:t xml:space="preserve"> ИЗД</w:t>
      </w:r>
      <w:r w:rsidRPr="00141AE6">
        <w:rPr>
          <w:color w:val="000000"/>
          <w:sz w:val="28"/>
          <w:szCs w:val="28"/>
        </w:rPr>
        <w:t xml:space="preserve"> – масса изделия, </w:t>
      </w:r>
      <w:r w:rsidRPr="00141AE6">
        <w:rPr>
          <w:i/>
          <w:color w:val="000000"/>
          <w:sz w:val="28"/>
          <w:szCs w:val="28"/>
        </w:rPr>
        <w:t>кг;</w:t>
      </w:r>
      <w:r w:rsidR="007554EE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К</w:t>
      </w:r>
      <w:r w:rsidRPr="00141AE6">
        <w:rPr>
          <w:i/>
          <w:color w:val="000000"/>
          <w:sz w:val="28"/>
          <w:szCs w:val="28"/>
          <w:vertAlign w:val="subscript"/>
        </w:rPr>
        <w:t xml:space="preserve"> ИСП..МАТ</w:t>
      </w:r>
      <w:r w:rsidRPr="00141AE6">
        <w:rPr>
          <w:color w:val="000000"/>
          <w:sz w:val="28"/>
          <w:szCs w:val="28"/>
        </w:rPr>
        <w:t xml:space="preserve"> – коэффициент использования материала;</w:t>
      </w:r>
      <w:r w:rsidR="00141AE6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ТЗР</w:t>
      </w:r>
      <w:r w:rsidRPr="00141AE6">
        <w:rPr>
          <w:color w:val="000000"/>
          <w:sz w:val="28"/>
          <w:szCs w:val="28"/>
        </w:rPr>
        <w:t xml:space="preserve"> – норма транспортно-заготовительных расходов</w:t>
      </w:r>
      <w:r w:rsidR="00881AD9" w:rsidRPr="00141AE6">
        <w:rPr>
          <w:color w:val="000000"/>
          <w:sz w:val="28"/>
          <w:szCs w:val="28"/>
        </w:rPr>
        <w:t xml:space="preserve"> = 9</w:t>
      </w:r>
      <w:r w:rsidR="007554EE" w:rsidRPr="00141AE6">
        <w:rPr>
          <w:color w:val="000000"/>
          <w:sz w:val="28"/>
          <w:szCs w:val="28"/>
        </w:rPr>
        <w:t xml:space="preserve"> %</w:t>
      </w:r>
      <w:r w:rsidRPr="00141AE6">
        <w:rPr>
          <w:color w:val="000000"/>
          <w:sz w:val="28"/>
          <w:szCs w:val="28"/>
        </w:rPr>
        <w:t>.</w:t>
      </w:r>
    </w:p>
    <w:p w:rsidR="0063125E" w:rsidRPr="00141AE6" w:rsidRDefault="00881AD9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С мат = 6,1</w:t>
      </w:r>
      <w:r w:rsidR="0063125E" w:rsidRPr="00141AE6">
        <w:rPr>
          <w:color w:val="000000"/>
          <w:sz w:val="28"/>
          <w:szCs w:val="28"/>
        </w:rPr>
        <w:t xml:space="preserve"> х</w:t>
      </w:r>
      <w:r w:rsidRPr="00141AE6">
        <w:rPr>
          <w:color w:val="000000"/>
          <w:sz w:val="28"/>
          <w:szCs w:val="28"/>
        </w:rPr>
        <w:t xml:space="preserve"> 7,4</w:t>
      </w:r>
      <w:r w:rsidR="00EC4754" w:rsidRPr="00141AE6">
        <w:rPr>
          <w:color w:val="000000"/>
          <w:sz w:val="28"/>
          <w:szCs w:val="28"/>
        </w:rPr>
        <w:t xml:space="preserve"> </w:t>
      </w:r>
      <w:r w:rsidR="0063125E" w:rsidRPr="00141AE6">
        <w:rPr>
          <w:color w:val="000000"/>
          <w:sz w:val="28"/>
          <w:szCs w:val="28"/>
        </w:rPr>
        <w:t>х</w:t>
      </w:r>
      <w:r w:rsidRPr="00141AE6">
        <w:rPr>
          <w:color w:val="000000"/>
          <w:sz w:val="28"/>
          <w:szCs w:val="28"/>
        </w:rPr>
        <w:t xml:space="preserve"> 0,81</w:t>
      </w:r>
      <w:r w:rsidR="00EC4754" w:rsidRPr="00141AE6">
        <w:rPr>
          <w:color w:val="000000"/>
          <w:sz w:val="28"/>
          <w:szCs w:val="28"/>
        </w:rPr>
        <w:t xml:space="preserve"> </w:t>
      </w:r>
      <w:r w:rsidR="0063125E" w:rsidRPr="00141AE6">
        <w:rPr>
          <w:color w:val="000000"/>
          <w:sz w:val="28"/>
          <w:szCs w:val="28"/>
        </w:rPr>
        <w:t>х</w:t>
      </w:r>
      <w:r w:rsidRPr="00141AE6">
        <w:rPr>
          <w:color w:val="000000"/>
          <w:sz w:val="28"/>
          <w:szCs w:val="28"/>
        </w:rPr>
        <w:t xml:space="preserve"> 1,09</w:t>
      </w:r>
      <w:r w:rsidR="0063125E" w:rsidRPr="00141AE6">
        <w:rPr>
          <w:color w:val="000000"/>
          <w:sz w:val="28"/>
          <w:szCs w:val="28"/>
        </w:rPr>
        <w:t xml:space="preserve"> = </w:t>
      </w:r>
      <w:r w:rsidRPr="00141AE6">
        <w:rPr>
          <w:color w:val="000000"/>
          <w:sz w:val="28"/>
          <w:szCs w:val="28"/>
        </w:rPr>
        <w:t>39,85</w:t>
      </w:r>
      <w:r w:rsidR="0063125E" w:rsidRPr="00141AE6">
        <w:rPr>
          <w:color w:val="000000"/>
          <w:sz w:val="28"/>
          <w:szCs w:val="28"/>
        </w:rPr>
        <w:t>руб.</w:t>
      </w:r>
    </w:p>
    <w:p w:rsidR="0063125E" w:rsidRDefault="0063125E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Затраты на оплату</w:t>
      </w:r>
      <w:r w:rsidR="00897C5F" w:rsidRPr="00141AE6">
        <w:rPr>
          <w:rFonts w:cs="Times New Roman"/>
          <w:i/>
        </w:rPr>
        <w:t xml:space="preserve"> труда производственных рабочих</w:t>
      </w:r>
    </w:p>
    <w:p w:rsidR="00141AE6" w:rsidRPr="00141AE6" w:rsidRDefault="00141AE6" w:rsidP="00141AE6"/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24"/>
          <w:sz w:val="28"/>
          <w:szCs w:val="28"/>
        </w:rPr>
        <w:object w:dxaOrig="1420" w:dyaOrig="620">
          <v:shape id="_x0000_i1032" type="#_x0000_t75" style="width:114pt;height:38.25pt" o:ole="">
            <v:imagedata r:id="rId21" o:title=""/>
          </v:shape>
          <o:OLEObject Type="Embed" ProgID="Equation.3" ShapeID="_x0000_i1032" DrawAspect="Content" ObjectID="_1459930546" r:id="rId22"/>
        </w:object>
      </w:r>
      <w:r w:rsidR="0063125E" w:rsidRPr="00141AE6">
        <w:rPr>
          <w:color w:val="000000"/>
          <w:sz w:val="28"/>
          <w:szCs w:val="28"/>
        </w:rPr>
        <w:t>(2.7)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 xml:space="preserve">t 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Pi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>время обработки изделия на этой операции</w:t>
      </w:r>
      <w:r w:rsidRPr="00141AE6">
        <w:rPr>
          <w:i/>
          <w:color w:val="000000"/>
          <w:sz w:val="28"/>
          <w:szCs w:val="28"/>
        </w:rPr>
        <w:t>, мин.</w:t>
      </w:r>
      <w:r w:rsidRPr="00141AE6">
        <w:rPr>
          <w:color w:val="000000"/>
          <w:sz w:val="28"/>
          <w:szCs w:val="28"/>
        </w:rPr>
        <w:t>;</w:t>
      </w:r>
      <w:r w:rsidR="007554EE"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 xml:space="preserve">3 </w:t>
      </w:r>
      <w:r w:rsidRPr="00141AE6">
        <w:rPr>
          <w:i/>
          <w:color w:val="000000"/>
          <w:sz w:val="28"/>
          <w:szCs w:val="28"/>
          <w:vertAlign w:val="subscript"/>
        </w:rPr>
        <w:t>ЧАС</w:t>
      </w:r>
      <w:r w:rsidRPr="00141AE6">
        <w:rPr>
          <w:color w:val="000000"/>
          <w:sz w:val="28"/>
          <w:szCs w:val="28"/>
          <w:rtl/>
          <w:lang w:bidi="he-IL"/>
        </w:rPr>
        <w:t xml:space="preserve"> </w:t>
      </w:r>
      <w:r w:rsidRPr="00141AE6">
        <w:rPr>
          <w:color w:val="000000"/>
          <w:sz w:val="28"/>
          <w:szCs w:val="28"/>
        </w:rPr>
        <w:t xml:space="preserve">– часовая тарифная ставка рабочего, выполняющего данную операцию, </w:t>
      </w:r>
      <w:r w:rsidRPr="00141AE6">
        <w:rPr>
          <w:i/>
          <w:color w:val="000000"/>
          <w:sz w:val="28"/>
          <w:szCs w:val="28"/>
        </w:rPr>
        <w:t xml:space="preserve">руб./час. </w:t>
      </w: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Часовые тарифные ставки всех рабочих определяются следующим образом: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12"/>
          <w:sz w:val="28"/>
          <w:szCs w:val="28"/>
        </w:rPr>
        <w:object w:dxaOrig="1840" w:dyaOrig="360">
          <v:shape id="_x0000_i1033" type="#_x0000_t75" style="width:157.5pt;height:24pt" o:ole="">
            <v:imagedata r:id="rId23" o:title=""/>
          </v:shape>
          <o:OLEObject Type="Embed" ProgID="Equation.3" ShapeID="_x0000_i1033" DrawAspect="Content" ObjectID="_1459930547" r:id="rId24"/>
        </w:object>
      </w:r>
      <w:r w:rsidR="0063125E" w:rsidRPr="00141AE6">
        <w:rPr>
          <w:color w:val="000000"/>
          <w:sz w:val="28"/>
          <w:szCs w:val="28"/>
        </w:rPr>
        <w:t>(2.8)</w:t>
      </w: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1</w:t>
      </w:r>
      <w:r w:rsidRPr="00141AE6">
        <w:rPr>
          <w:color w:val="000000"/>
          <w:sz w:val="28"/>
          <w:szCs w:val="28"/>
        </w:rPr>
        <w:t>=169х3,8/60=10,70 руб/час.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2</w:t>
      </w:r>
      <w:r w:rsidRPr="00141AE6">
        <w:rPr>
          <w:color w:val="000000"/>
          <w:sz w:val="28"/>
          <w:szCs w:val="28"/>
        </w:rPr>
        <w:t>=169х5,8/60=16,34 руб/час.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3</w:t>
      </w:r>
      <w:r w:rsidRPr="00141AE6">
        <w:rPr>
          <w:color w:val="000000"/>
          <w:sz w:val="28"/>
          <w:szCs w:val="28"/>
        </w:rPr>
        <w:t>=191х3,6/60=11,46 руб/час.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4</w:t>
      </w:r>
      <w:r w:rsidRPr="00141AE6">
        <w:rPr>
          <w:color w:val="000000"/>
          <w:sz w:val="28"/>
          <w:szCs w:val="28"/>
        </w:rPr>
        <w:t>=130х4,2/60=9,10 руб/час.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5</w:t>
      </w:r>
      <w:r w:rsidRPr="00141AE6">
        <w:rPr>
          <w:color w:val="000000"/>
          <w:sz w:val="28"/>
          <w:szCs w:val="28"/>
        </w:rPr>
        <w:t>=216х4,5/60=16,20 руб/час.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6</w:t>
      </w:r>
      <w:r w:rsidRPr="00141AE6">
        <w:rPr>
          <w:color w:val="000000"/>
          <w:sz w:val="28"/>
          <w:szCs w:val="28"/>
        </w:rPr>
        <w:t>=169х4,8/60=13,52 руб/час.</w:t>
      </w: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Далее определяются расценки на каждую операцию, а затем определяется расценка в целом га изделие: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AE6" w:rsidRPr="00141AE6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28"/>
          <w:sz w:val="28"/>
          <w:szCs w:val="28"/>
        </w:rPr>
        <w:object w:dxaOrig="1260" w:dyaOrig="680">
          <v:shape id="_x0000_i1034" type="#_x0000_t75" style="width:80.25pt;height:43.5pt" o:ole="">
            <v:imagedata r:id="rId25" o:title=""/>
          </v:shape>
          <o:OLEObject Type="Embed" ProgID="Equation.3" ShapeID="_x0000_i1034" DrawAspect="Content" ObjectID="_1459930548" r:id="rId26"/>
        </w:object>
      </w:r>
      <w:r w:rsidR="00141AE6" w:rsidRPr="00141AE6">
        <w:rPr>
          <w:color w:val="000000"/>
          <w:sz w:val="28"/>
          <w:szCs w:val="28"/>
        </w:rPr>
        <w:t>(2.9)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</w:t>
      </w:r>
      <w:r w:rsidRPr="00141AE6">
        <w:rPr>
          <w:color w:val="000000"/>
          <w:sz w:val="28"/>
          <w:szCs w:val="28"/>
          <w:vertAlign w:val="subscript"/>
        </w:rPr>
        <w:t>изд</w:t>
      </w:r>
      <w:r w:rsidRPr="00141AE6">
        <w:rPr>
          <w:color w:val="000000"/>
          <w:sz w:val="28"/>
          <w:szCs w:val="28"/>
        </w:rPr>
        <w:t xml:space="preserve"> = 77,32 руб.</w:t>
      </w:r>
    </w:p>
    <w:p w:rsidR="00141AE6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14"/>
          <w:sz w:val="28"/>
          <w:szCs w:val="28"/>
        </w:rPr>
        <w:object w:dxaOrig="1579" w:dyaOrig="400">
          <v:shape id="_x0000_i1035" type="#_x0000_t75" style="width:103.5pt;height:26.25pt" o:ole="">
            <v:imagedata r:id="rId27" o:title=""/>
          </v:shape>
          <o:OLEObject Type="Embed" ProgID="Equation.3" ShapeID="_x0000_i1035" DrawAspect="Content" ObjectID="_1459930549" r:id="rId28"/>
        </w:object>
      </w:r>
      <w:r w:rsidR="00141AE6" w:rsidRPr="00141AE6">
        <w:rPr>
          <w:color w:val="000000"/>
          <w:sz w:val="28"/>
          <w:szCs w:val="28"/>
        </w:rPr>
        <w:t>= 77,32 руб.(2.10).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Премия производственным рабочим (норма премии,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ПР </w:t>
      </w:r>
      <w:r w:rsidRPr="00141AE6">
        <w:rPr>
          <w:color w:val="000000"/>
          <w:sz w:val="28"/>
          <w:szCs w:val="28"/>
        </w:rPr>
        <w:t xml:space="preserve">= </w:t>
      </w:r>
      <w:r w:rsidRPr="00141AE6">
        <w:rPr>
          <w:i/>
          <w:color w:val="000000"/>
          <w:sz w:val="28"/>
          <w:szCs w:val="28"/>
        </w:rPr>
        <w:t>50 %</w:t>
      </w:r>
      <w:r w:rsidRPr="00141AE6">
        <w:rPr>
          <w:color w:val="000000"/>
          <w:sz w:val="28"/>
          <w:szCs w:val="28"/>
        </w:rPr>
        <w:t>) рассчитывается: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AE6" w:rsidRPr="00141AE6" w:rsidRDefault="00E6065B" w:rsidP="00141AE6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24"/>
          <w:sz w:val="28"/>
          <w:szCs w:val="28"/>
          <w:vertAlign w:val="subscript"/>
        </w:rPr>
        <w:object w:dxaOrig="2240" w:dyaOrig="620">
          <v:shape id="_x0000_i1036" type="#_x0000_t75" style="width:129pt;height:24.75pt" o:ole="">
            <v:imagedata r:id="rId29" o:title=""/>
          </v:shape>
          <o:OLEObject Type="Embed" ProgID="Equation.3" ShapeID="_x0000_i1036" DrawAspect="Content" ObjectID="_1459930550" r:id="rId30"/>
        </w:object>
      </w:r>
      <w:r w:rsidR="00141AE6" w:rsidRPr="00141AE6">
        <w:rPr>
          <w:color w:val="000000"/>
          <w:sz w:val="28"/>
          <w:szCs w:val="28"/>
        </w:rPr>
        <w:t>= 38,66 руб.</w:t>
      </w:r>
      <w:r w:rsidR="00141AE6">
        <w:rPr>
          <w:color w:val="000000"/>
          <w:sz w:val="28"/>
          <w:szCs w:val="28"/>
          <w:vertAlign w:val="subscript"/>
        </w:rPr>
        <w:t xml:space="preserve"> </w:t>
      </w:r>
      <w:r w:rsidR="00141AE6">
        <w:rPr>
          <w:color w:val="000000"/>
          <w:sz w:val="28"/>
          <w:szCs w:val="28"/>
        </w:rPr>
        <w:t xml:space="preserve"> </w:t>
      </w:r>
      <w:r w:rsidR="00141AE6" w:rsidRPr="00141AE6">
        <w:rPr>
          <w:color w:val="000000"/>
          <w:sz w:val="28"/>
          <w:szCs w:val="28"/>
        </w:rPr>
        <w:t>(2.11)</w:t>
      </w:r>
      <w:r w:rsidR="00141AE6" w:rsidRPr="00141AE6">
        <w:rPr>
          <w:color w:val="000000"/>
          <w:sz w:val="28"/>
          <w:szCs w:val="28"/>
          <w:vertAlign w:val="subscript"/>
        </w:rPr>
        <w:t xml:space="preserve"> </w:t>
      </w:r>
      <w:r w:rsidRPr="00141AE6">
        <w:rPr>
          <w:color w:val="000000"/>
          <w:position w:val="-12"/>
          <w:sz w:val="28"/>
          <w:szCs w:val="28"/>
          <w:vertAlign w:val="subscript"/>
        </w:rPr>
        <w:object w:dxaOrig="3379" w:dyaOrig="380">
          <v:shape id="_x0000_i1037" type="#_x0000_t75" style="width:225pt;height:24.75pt" o:ole="">
            <v:imagedata r:id="rId31" o:title=""/>
          </v:shape>
          <o:OLEObject Type="Embed" ProgID="Equation.3" ShapeID="_x0000_i1037" DrawAspect="Content" ObjectID="_1459930551" r:id="rId32"/>
        </w:object>
      </w:r>
      <w:r w:rsidR="00141AE6">
        <w:rPr>
          <w:color w:val="000000"/>
          <w:sz w:val="28"/>
          <w:szCs w:val="28"/>
          <w:vertAlign w:val="subscript"/>
        </w:rPr>
        <w:t xml:space="preserve"> </w:t>
      </w:r>
      <w:r w:rsidR="00141AE6" w:rsidRPr="00141AE6">
        <w:rPr>
          <w:color w:val="000000"/>
          <w:sz w:val="28"/>
          <w:szCs w:val="44"/>
          <w:vertAlign w:val="subscript"/>
        </w:rPr>
        <w:t>= 127,58</w:t>
      </w:r>
      <w:r w:rsidR="00141AE6" w:rsidRPr="00141AE6">
        <w:rPr>
          <w:color w:val="000000"/>
          <w:sz w:val="28"/>
          <w:szCs w:val="28"/>
        </w:rPr>
        <w:t xml:space="preserve"> руб.</w:t>
      </w:r>
      <w:r w:rsidR="00141AE6">
        <w:rPr>
          <w:color w:val="000000"/>
          <w:sz w:val="28"/>
          <w:szCs w:val="28"/>
          <w:vertAlign w:val="subscript"/>
        </w:rPr>
        <w:t xml:space="preserve">      </w:t>
      </w:r>
      <w:r w:rsidR="00141AE6" w:rsidRPr="00141AE6">
        <w:rPr>
          <w:color w:val="000000"/>
          <w:sz w:val="28"/>
          <w:szCs w:val="44"/>
          <w:vertAlign w:val="subscript"/>
        </w:rPr>
        <w:t>(2.13)</w:t>
      </w:r>
    </w:p>
    <w:p w:rsidR="00141AE6" w:rsidRDefault="00E6065B" w:rsidP="00141AE6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12"/>
          <w:sz w:val="28"/>
          <w:szCs w:val="28"/>
          <w:vertAlign w:val="subscript"/>
        </w:rPr>
        <w:object w:dxaOrig="3780" w:dyaOrig="380">
          <v:shape id="_x0000_i1038" type="#_x0000_t75" style="width:225pt;height:22.5pt" o:ole="">
            <v:imagedata r:id="rId33" o:title=""/>
          </v:shape>
          <o:OLEObject Type="Embed" ProgID="Equation.3" ShapeID="_x0000_i1038" DrawAspect="Content" ObjectID="_1459930552" r:id="rId34"/>
        </w:object>
      </w:r>
      <w:r w:rsidR="00141AE6" w:rsidRPr="00141AE6">
        <w:rPr>
          <w:color w:val="000000"/>
          <w:sz w:val="28"/>
          <w:szCs w:val="28"/>
        </w:rPr>
        <w:t>= 243,56 руб.(2.12)</w:t>
      </w:r>
    </w:p>
    <w:p w:rsidR="00141AE6" w:rsidRDefault="00141AE6" w:rsidP="00141A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41AE6">
        <w:rPr>
          <w:color w:val="000000"/>
          <w:sz w:val="28"/>
          <w:szCs w:val="28"/>
        </w:rPr>
        <w:t>Норма единого социального налога</w:t>
      </w:r>
      <w:r w:rsidRPr="00141AE6">
        <w:rPr>
          <w:i/>
          <w:color w:val="000000"/>
          <w:sz w:val="28"/>
          <w:szCs w:val="28"/>
        </w:rPr>
        <w:t xml:space="preserve"> 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ЕСН</w:t>
      </w:r>
      <w:r w:rsidRPr="00141AE6">
        <w:rPr>
          <w:i/>
          <w:color w:val="000000"/>
          <w:sz w:val="28"/>
          <w:szCs w:val="28"/>
        </w:rPr>
        <w:t xml:space="preserve"> = 26,2 %</w:t>
      </w:r>
      <w:r w:rsidRPr="00141AE6">
        <w:rPr>
          <w:color w:val="000000"/>
          <w:sz w:val="28"/>
          <w:szCs w:val="28"/>
        </w:rPr>
        <w:t>:</w:t>
      </w:r>
    </w:p>
    <w:p w:rsidR="00141AE6" w:rsidRPr="00141AE6" w:rsidRDefault="00141AE6" w:rsidP="00141AE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41AE6" w:rsidRPr="00141AE6" w:rsidRDefault="00E6065B" w:rsidP="00141AE6">
      <w:pPr>
        <w:spacing w:line="360" w:lineRule="auto"/>
        <w:ind w:firstLine="709"/>
        <w:jc w:val="both"/>
        <w:rPr>
          <w:i/>
          <w:color w:val="000000"/>
          <w:sz w:val="28"/>
          <w:szCs w:val="44"/>
          <w:vertAlign w:val="subscript"/>
        </w:rPr>
      </w:pPr>
      <w:r w:rsidRPr="00141AE6">
        <w:rPr>
          <w:i/>
          <w:color w:val="000000"/>
          <w:position w:val="-24"/>
          <w:sz w:val="28"/>
          <w:szCs w:val="28"/>
          <w:vertAlign w:val="subscript"/>
        </w:rPr>
        <w:object w:dxaOrig="2580" w:dyaOrig="620">
          <v:shape id="_x0000_i1039" type="#_x0000_t75" style="width:165pt;height:39pt" o:ole="">
            <v:imagedata r:id="rId35" o:title=""/>
          </v:shape>
          <o:OLEObject Type="Embed" ProgID="Equation.3" ShapeID="_x0000_i1039" DrawAspect="Content" ObjectID="_1459930553" r:id="rId36"/>
        </w:object>
      </w:r>
      <w:r w:rsidR="00141AE6">
        <w:rPr>
          <w:color w:val="000000"/>
          <w:sz w:val="28"/>
          <w:szCs w:val="28"/>
        </w:rPr>
        <w:t xml:space="preserve"> </w:t>
      </w:r>
      <w:r w:rsidR="00141AE6" w:rsidRPr="00141AE6">
        <w:rPr>
          <w:color w:val="000000"/>
          <w:sz w:val="28"/>
          <w:szCs w:val="28"/>
        </w:rPr>
        <w:t>= 63,81 (2.14)</w:t>
      </w:r>
    </w:p>
    <w:p w:rsid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Расчеты сводятся в таблицу 2</w:t>
      </w:r>
      <w:r w:rsidR="00D746DB" w:rsidRPr="00141AE6">
        <w:rPr>
          <w:color w:val="000000"/>
          <w:sz w:val="28"/>
          <w:szCs w:val="28"/>
        </w:rPr>
        <w:t>.4</w:t>
      </w:r>
      <w:r w:rsidRPr="00141AE6">
        <w:rPr>
          <w:color w:val="000000"/>
          <w:sz w:val="28"/>
          <w:szCs w:val="28"/>
        </w:rPr>
        <w:t>.</w:t>
      </w:r>
    </w:p>
    <w:p w:rsidR="00141AE6" w:rsidRPr="00141AE6" w:rsidRDefault="00141AE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b/>
          <w:sz w:val="28"/>
        </w:rPr>
      </w:pPr>
      <w:r w:rsidRPr="00141AE6">
        <w:rPr>
          <w:b/>
          <w:color w:val="000000"/>
          <w:sz w:val="28"/>
          <w:szCs w:val="28"/>
        </w:rPr>
        <w:t>Таблица 2</w:t>
      </w:r>
      <w:r w:rsidR="00D746DB" w:rsidRPr="00141AE6">
        <w:rPr>
          <w:b/>
          <w:color w:val="000000"/>
          <w:sz w:val="28"/>
          <w:szCs w:val="28"/>
        </w:rPr>
        <w:t>.4</w:t>
      </w:r>
      <w:r w:rsidR="00141AE6" w:rsidRPr="00141AE6">
        <w:rPr>
          <w:b/>
          <w:color w:val="000000"/>
          <w:sz w:val="28"/>
          <w:szCs w:val="28"/>
        </w:rPr>
        <w:t xml:space="preserve"> - </w:t>
      </w:r>
      <w:r w:rsidRPr="00141AE6">
        <w:rPr>
          <w:b/>
          <w:sz w:val="28"/>
        </w:rPr>
        <w:t>П</w:t>
      </w:r>
      <w:r w:rsidR="00141AE6" w:rsidRPr="00141AE6">
        <w:rPr>
          <w:b/>
          <w:sz w:val="28"/>
        </w:rPr>
        <w:t>еременные издержки на единицу изделия</w:t>
      </w:r>
    </w:p>
    <w:tbl>
      <w:tblPr>
        <w:tblW w:w="4603" w:type="pct"/>
        <w:tblInd w:w="74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4"/>
        <w:gridCol w:w="1900"/>
        <w:gridCol w:w="1902"/>
      </w:tblGrid>
      <w:tr w:rsidR="0063125E" w:rsidRPr="00141AE6">
        <w:trPr>
          <w:trHeight w:hRule="exact" w:val="705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Статьи затрат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Условное обозначение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Сумма, руб.</w:t>
            </w:r>
          </w:p>
        </w:tc>
      </w:tr>
      <w:tr w:rsidR="0063125E" w:rsidRPr="00141AE6">
        <w:trPr>
          <w:trHeight w:hRule="exact" w:val="419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1 . Материальные затраты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i/>
                <w:color w:val="000000"/>
              </w:rPr>
            </w:pPr>
            <w:r w:rsidRPr="00141AE6">
              <w:rPr>
                <w:i/>
                <w:color w:val="000000"/>
              </w:rPr>
              <w:t xml:space="preserve">С </w:t>
            </w:r>
            <w:r w:rsidRPr="00141AE6">
              <w:rPr>
                <w:i/>
                <w:color w:val="000000"/>
                <w:vertAlign w:val="subscript"/>
              </w:rPr>
              <w:t>МАТ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881AD9" w:rsidP="00141AE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39,85</w:t>
            </w:r>
          </w:p>
        </w:tc>
      </w:tr>
      <w:tr w:rsidR="0063125E" w:rsidRPr="00141AE6">
        <w:trPr>
          <w:trHeight w:hRule="exact" w:val="424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 xml:space="preserve">2. Затраты на оплату труда произв. </w:t>
            </w:r>
            <w:r w:rsidR="000F72A3" w:rsidRPr="00141AE6">
              <w:rPr>
                <w:color w:val="000000"/>
              </w:rPr>
              <w:t>Р</w:t>
            </w:r>
            <w:r w:rsidRPr="00141AE6">
              <w:rPr>
                <w:color w:val="000000"/>
              </w:rPr>
              <w:t>абочих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i/>
                <w:color w:val="000000"/>
              </w:rPr>
            </w:pPr>
            <w:r w:rsidRPr="00141AE6">
              <w:rPr>
                <w:i/>
                <w:color w:val="000000"/>
              </w:rPr>
              <w:t>ЗОТ</w:t>
            </w:r>
            <w:r w:rsidRPr="00141AE6">
              <w:rPr>
                <w:i/>
                <w:color w:val="000000"/>
                <w:vertAlign w:val="subscript"/>
              </w:rPr>
              <w:t xml:space="preserve"> ПР.Р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141AE6" w:rsidRDefault="00117A6A" w:rsidP="00141AE6">
            <w:pPr>
              <w:spacing w:line="360" w:lineRule="auto"/>
              <w:jc w:val="both"/>
              <w:rPr>
                <w:bCs/>
              </w:rPr>
            </w:pPr>
            <w:r w:rsidRPr="00141AE6">
              <w:rPr>
                <w:bCs/>
              </w:rPr>
              <w:t>243,56</w:t>
            </w:r>
          </w:p>
        </w:tc>
      </w:tr>
      <w:tr w:rsidR="0063125E" w:rsidRPr="00141AE6">
        <w:trPr>
          <w:trHeight w:hRule="exact" w:val="430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3. Отчисления на соц. нужды произв. рабочих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i/>
                <w:color w:val="000000"/>
              </w:rPr>
            </w:pPr>
            <w:r w:rsidRPr="00141AE6">
              <w:rPr>
                <w:i/>
                <w:color w:val="000000"/>
              </w:rPr>
              <w:t xml:space="preserve">ЕСН </w:t>
            </w:r>
            <w:r w:rsidRPr="00141AE6">
              <w:rPr>
                <w:i/>
                <w:color w:val="000000"/>
                <w:vertAlign w:val="subscript"/>
              </w:rPr>
              <w:t>ПР.Р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6</w:t>
            </w:r>
            <w:r w:rsidR="00117A6A" w:rsidRPr="00141AE6">
              <w:rPr>
                <w:color w:val="000000"/>
              </w:rPr>
              <w:t>3,81</w:t>
            </w:r>
          </w:p>
        </w:tc>
      </w:tr>
      <w:tr w:rsidR="0063125E" w:rsidRPr="00141AE6">
        <w:trPr>
          <w:trHeight w:hRule="exact" w:val="422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Итого переменные издержки на 1 изделие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63125E" w:rsidP="00141AE6">
            <w:pPr>
              <w:spacing w:line="360" w:lineRule="auto"/>
              <w:jc w:val="both"/>
              <w:rPr>
                <w:i/>
                <w:color w:val="000000"/>
              </w:rPr>
            </w:pPr>
            <w:r w:rsidRPr="00141AE6">
              <w:rPr>
                <w:i/>
                <w:color w:val="000000"/>
              </w:rPr>
              <w:t xml:space="preserve">ПИ </w:t>
            </w:r>
            <w:r w:rsidRPr="00141AE6">
              <w:rPr>
                <w:i/>
                <w:color w:val="000000"/>
                <w:vertAlign w:val="subscript"/>
              </w:rPr>
              <w:t>ИЗД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141AE6" w:rsidRDefault="00881AD9" w:rsidP="00141AE6">
            <w:pPr>
              <w:spacing w:line="360" w:lineRule="auto"/>
              <w:jc w:val="both"/>
              <w:rPr>
                <w:color w:val="000000"/>
              </w:rPr>
            </w:pPr>
            <w:r w:rsidRPr="00141AE6">
              <w:rPr>
                <w:color w:val="000000"/>
              </w:rPr>
              <w:t>347,23</w:t>
            </w:r>
          </w:p>
        </w:tc>
      </w:tr>
    </w:tbl>
    <w:p w:rsidR="00036F76" w:rsidRPr="00036F76" w:rsidRDefault="00036F76" w:rsidP="00141AE6">
      <w:pPr>
        <w:pStyle w:val="2"/>
        <w:spacing w:before="0" w:after="0" w:line="360" w:lineRule="auto"/>
        <w:rPr>
          <w:rFonts w:cs="Times New Roman"/>
          <w:b/>
        </w:rPr>
      </w:pPr>
    </w:p>
    <w:p w:rsidR="0063125E" w:rsidRPr="00036F76" w:rsidRDefault="00036F76" w:rsidP="00141AE6">
      <w:pPr>
        <w:pStyle w:val="2"/>
        <w:spacing w:before="0" w:after="0" w:line="360" w:lineRule="auto"/>
        <w:rPr>
          <w:rFonts w:cs="Times New Roman"/>
          <w:b/>
        </w:rPr>
      </w:pPr>
      <w:r>
        <w:rPr>
          <w:rFonts w:cs="Times New Roman"/>
          <w:b/>
        </w:rPr>
        <w:t>2.5</w:t>
      </w:r>
      <w:r w:rsidR="0063125E" w:rsidRPr="00036F76">
        <w:rPr>
          <w:rFonts w:cs="Times New Roman"/>
          <w:b/>
        </w:rPr>
        <w:t xml:space="preserve"> Общий фонд заработной</w:t>
      </w:r>
      <w:r w:rsidR="007554EE" w:rsidRPr="00036F76">
        <w:rPr>
          <w:rFonts w:cs="Times New Roman"/>
          <w:b/>
        </w:rPr>
        <w:t xml:space="preserve"> платы производственных рабочих</w:t>
      </w:r>
    </w:p>
    <w:p w:rsidR="00036F76" w:rsidRPr="00036F76" w:rsidRDefault="00036F76" w:rsidP="00036F76"/>
    <w:p w:rsidR="0063125E" w:rsidRPr="00141AE6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2"/>
          <w:sz w:val="28"/>
          <w:szCs w:val="28"/>
          <w:lang w:val="en-US"/>
        </w:rPr>
        <w:object w:dxaOrig="2500" w:dyaOrig="360">
          <v:shape id="_x0000_i1040" type="#_x0000_t75" style="width:153.75pt;height:21.75pt" o:ole="">
            <v:imagedata r:id="rId37" o:title=""/>
          </v:shape>
          <o:OLEObject Type="Embed" ProgID="Equation.3" ShapeID="_x0000_i1040" DrawAspect="Content" ObjectID="_1459930554" r:id="rId38"/>
        </w:object>
      </w:r>
      <w:r w:rsidR="00141AE6" w:rsidRPr="00141AE6">
        <w:rPr>
          <w:i/>
          <w:color w:val="000000"/>
          <w:sz w:val="28"/>
          <w:szCs w:val="44"/>
        </w:rPr>
        <w:t xml:space="preserve"> </w:t>
      </w:r>
      <w:r w:rsidR="00881AD9" w:rsidRPr="00141AE6">
        <w:rPr>
          <w:color w:val="000000"/>
          <w:sz w:val="28"/>
          <w:szCs w:val="28"/>
        </w:rPr>
        <w:t>= 243,56х18</w:t>
      </w:r>
      <w:r w:rsidR="007554EE" w:rsidRPr="00141AE6">
        <w:rPr>
          <w:color w:val="000000"/>
          <w:sz w:val="28"/>
          <w:szCs w:val="28"/>
        </w:rPr>
        <w:t xml:space="preserve">5000 = </w:t>
      </w:r>
      <w:r w:rsidR="00881AD9" w:rsidRPr="00141AE6">
        <w:rPr>
          <w:color w:val="000000"/>
          <w:sz w:val="28"/>
          <w:szCs w:val="28"/>
        </w:rPr>
        <w:t>45058600</w:t>
      </w:r>
      <w:r w:rsidR="007554EE" w:rsidRPr="00141AE6">
        <w:rPr>
          <w:color w:val="000000"/>
          <w:sz w:val="28"/>
          <w:szCs w:val="28"/>
        </w:rPr>
        <w:t xml:space="preserve"> руб</w:t>
      </w:r>
      <w:r w:rsidR="007554EE" w:rsidRPr="00141AE6">
        <w:rPr>
          <w:i/>
          <w:color w:val="000000"/>
          <w:sz w:val="28"/>
          <w:szCs w:val="44"/>
        </w:rPr>
        <w:t>.</w:t>
      </w:r>
      <w:r w:rsidR="00141AE6" w:rsidRPr="00141AE6">
        <w:rPr>
          <w:i/>
          <w:color w:val="000000"/>
          <w:sz w:val="28"/>
          <w:szCs w:val="44"/>
        </w:rPr>
        <w:t xml:space="preserve"> </w:t>
      </w:r>
      <w:r w:rsidR="0063125E" w:rsidRPr="00141AE6">
        <w:rPr>
          <w:color w:val="000000"/>
          <w:sz w:val="28"/>
          <w:szCs w:val="28"/>
        </w:rPr>
        <w:t>(2.15)</w:t>
      </w:r>
    </w:p>
    <w:p w:rsidR="0063125E" w:rsidRPr="00141AE6" w:rsidRDefault="0063125E" w:rsidP="00141AE6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</w:rPr>
        <w:t>2.6. Расходы по содержанию и эксплуатации оборудования</w:t>
      </w:r>
    </w:p>
    <w:p w:rsidR="0063125E" w:rsidRPr="00141AE6" w:rsidRDefault="0063125E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Затраты на оплат</w:t>
      </w:r>
      <w:r w:rsidR="00897C5F" w:rsidRPr="00141AE6">
        <w:rPr>
          <w:rFonts w:cs="Times New Roman"/>
          <w:i/>
        </w:rPr>
        <w:t>у труда вспомогательных рабочих</w:t>
      </w: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Действительный фонд рабочего времени вспомогательных рабочих рассчитывается по формуле 2.16:</w:t>
      </w:r>
    </w:p>
    <w:p w:rsidR="00036F76" w:rsidRPr="00141AE6" w:rsidRDefault="00036F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28"/>
          <w:sz w:val="28"/>
          <w:szCs w:val="28"/>
        </w:rPr>
        <w:object w:dxaOrig="4940" w:dyaOrig="680">
          <v:shape id="_x0000_i1041" type="#_x0000_t75" style="width:414.75pt;height:39pt" o:ole="">
            <v:imagedata r:id="rId39" o:title=""/>
          </v:shape>
          <o:OLEObject Type="Embed" ProgID="Equation.3" ShapeID="_x0000_i1041" DrawAspect="Content" ObjectID="_1459930555" r:id="rId40"/>
        </w:object>
      </w:r>
      <w:r w:rsidR="0063125E" w:rsidRPr="00141AE6">
        <w:rPr>
          <w:color w:val="000000"/>
          <w:sz w:val="28"/>
          <w:szCs w:val="28"/>
        </w:rPr>
        <w:t>(2.16)</w:t>
      </w:r>
    </w:p>
    <w:p w:rsidR="00036F76" w:rsidRPr="00141AE6" w:rsidRDefault="00036F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1AE6">
        <w:rPr>
          <w:sz w:val="28"/>
          <w:szCs w:val="28"/>
        </w:rPr>
        <w:t xml:space="preserve">где </w:t>
      </w:r>
      <w:r w:rsidRPr="00141AE6">
        <w:rPr>
          <w:i/>
          <w:sz w:val="28"/>
          <w:szCs w:val="28"/>
        </w:rPr>
        <w:t>а</w:t>
      </w:r>
      <w:r w:rsidRPr="00141AE6">
        <w:rPr>
          <w:sz w:val="28"/>
          <w:szCs w:val="28"/>
        </w:rPr>
        <w:t xml:space="preserve"> – процент невыходов на работу по уважительным причинам, </w:t>
      </w:r>
      <w:r w:rsidRPr="00141AE6">
        <w:rPr>
          <w:i/>
          <w:sz w:val="28"/>
          <w:szCs w:val="28"/>
        </w:rPr>
        <w:t>а = 10 %.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i/>
          <w:sz w:val="28"/>
          <w:szCs w:val="28"/>
        </w:rPr>
        <w:t>Ф</w:t>
      </w:r>
      <w:r w:rsidR="00897C5F" w:rsidRPr="00141AE6">
        <w:rPr>
          <w:i/>
          <w:sz w:val="28"/>
          <w:szCs w:val="28"/>
        </w:rPr>
        <w:t xml:space="preserve"> </w:t>
      </w:r>
      <w:r w:rsidRPr="00141AE6">
        <w:rPr>
          <w:i/>
          <w:sz w:val="28"/>
          <w:szCs w:val="28"/>
        </w:rPr>
        <w:t xml:space="preserve">вс.д = </w:t>
      </w:r>
      <w:r w:rsidRPr="00141AE6">
        <w:rPr>
          <w:color w:val="000000"/>
          <w:sz w:val="28"/>
          <w:szCs w:val="28"/>
        </w:rPr>
        <w:t>(365-104-11) х 8 х 2 х 0,9 = 3600 часов</w:t>
      </w:r>
    </w:p>
    <w:p w:rsidR="00036F7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Для расчета затрат на оплату труда вспомогательных рабочих необходимо определить их численность, исходя из принятого количества станков. Данные заносятся в таблицу 2.</w:t>
      </w:r>
      <w:r w:rsidR="00D746DB" w:rsidRPr="00141AE6">
        <w:rPr>
          <w:color w:val="000000"/>
          <w:sz w:val="28"/>
          <w:szCs w:val="28"/>
        </w:rPr>
        <w:t>5</w:t>
      </w:r>
      <w:r w:rsidRPr="00141AE6">
        <w:rPr>
          <w:color w:val="000000"/>
          <w:sz w:val="28"/>
          <w:szCs w:val="28"/>
        </w:rPr>
        <w:t>.</w:t>
      </w:r>
    </w:p>
    <w:p w:rsidR="00036F76" w:rsidRDefault="00036F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036F76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</w:t>
      </w:r>
      <w:r w:rsidR="00D746DB" w:rsidRPr="00141AE6">
        <w:rPr>
          <w:color w:val="000000"/>
          <w:sz w:val="28"/>
          <w:szCs w:val="28"/>
        </w:rPr>
        <w:t>5</w:t>
      </w:r>
      <w:r w:rsidR="00036F76"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Р</w:t>
      </w:r>
      <w:r w:rsidR="00036F76" w:rsidRPr="00141AE6">
        <w:rPr>
          <w:sz w:val="28"/>
        </w:rPr>
        <w:t>асчет численности вспомогательных рабочих</w:t>
      </w:r>
    </w:p>
    <w:tbl>
      <w:tblPr>
        <w:tblW w:w="475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9"/>
        <w:gridCol w:w="2045"/>
        <w:gridCol w:w="2045"/>
        <w:gridCol w:w="1582"/>
      </w:tblGrid>
      <w:tr w:rsidR="0063125E" w:rsidRPr="00036F76">
        <w:trPr>
          <w:trHeight w:hRule="exact" w:val="929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Профессия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Количество в 1 смену, чел.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Разряд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 xml:space="preserve">Общее кол-во </w:t>
            </w:r>
            <w:r w:rsidRPr="00036F76">
              <w:rPr>
                <w:color w:val="000000"/>
              </w:rPr>
              <w:br/>
              <w:t xml:space="preserve">человек </w:t>
            </w:r>
          </w:p>
        </w:tc>
      </w:tr>
      <w:tr w:rsidR="0063125E" w:rsidRPr="00036F76">
        <w:trPr>
          <w:trHeight w:hRule="exact" w:val="355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1. Слесарь-наладчик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 на 5 станков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5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740176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12</w:t>
            </w:r>
          </w:p>
        </w:tc>
      </w:tr>
      <w:tr w:rsidR="0063125E" w:rsidRPr="00036F76">
        <w:trPr>
          <w:trHeight w:hRule="exact" w:val="355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2. Слесарь-ремонтник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 на 15 станков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4</w:t>
            </w:r>
          </w:p>
        </w:tc>
      </w:tr>
      <w:tr w:rsidR="0063125E" w:rsidRPr="00036F76">
        <w:trPr>
          <w:trHeight w:hRule="exact" w:val="336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3. Транспортный рабочий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 на 6 станков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740176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10</w:t>
            </w:r>
          </w:p>
        </w:tc>
      </w:tr>
      <w:tr w:rsidR="0063125E" w:rsidRPr="00036F76">
        <w:trPr>
          <w:trHeight w:hRule="exact" w:val="355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4. Контролер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 на 10 станков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740176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6</w:t>
            </w:r>
          </w:p>
        </w:tc>
      </w:tr>
      <w:tr w:rsidR="0063125E" w:rsidRPr="00036F76">
        <w:trPr>
          <w:trHeight w:hRule="exact" w:val="384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5. Раздатчик инструмента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036F76" w:rsidRDefault="0063125E" w:rsidP="00036F76">
            <w:pPr>
              <w:spacing w:line="360" w:lineRule="auto"/>
              <w:jc w:val="both"/>
              <w:rPr>
                <w:color w:val="000000"/>
              </w:rPr>
            </w:pPr>
            <w:r w:rsidRPr="00036F76">
              <w:rPr>
                <w:color w:val="000000"/>
              </w:rPr>
              <w:t>2</w:t>
            </w:r>
          </w:p>
        </w:tc>
      </w:tr>
    </w:tbl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Часовые тарифные ставки вспомогательных рабочих определяются по формуле 2.7.</w:t>
      </w:r>
      <w:r w:rsidR="00036F76">
        <w:rPr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 xml:space="preserve">Для которой </w:t>
      </w:r>
      <w:r w:rsidR="00E6065B" w:rsidRPr="00141AE6">
        <w:rPr>
          <w:i/>
          <w:color w:val="000000"/>
          <w:position w:val="-12"/>
          <w:sz w:val="28"/>
          <w:szCs w:val="28"/>
        </w:rPr>
        <w:object w:dxaOrig="560" w:dyaOrig="360">
          <v:shape id="_x0000_i1042" type="#_x0000_t75" style="width:34.5pt;height:21pt" o:ole="">
            <v:imagedata r:id="rId41" o:title=""/>
          </v:shape>
          <o:OLEObject Type="Embed" ProgID="Equation.3" ShapeID="_x0000_i1042" DrawAspect="Content" ObjectID="_1459930556" r:id="rId42"/>
        </w:object>
      </w:r>
      <w:r w:rsidRPr="00141AE6">
        <w:rPr>
          <w:i/>
          <w:color w:val="000000"/>
          <w:sz w:val="28"/>
          <w:szCs w:val="28"/>
        </w:rPr>
        <w:t xml:space="preserve"> = 75 руб./час</w:t>
      </w:r>
      <w:r w:rsidRPr="00141AE6">
        <w:rPr>
          <w:color w:val="000000"/>
          <w:sz w:val="28"/>
          <w:szCs w:val="28"/>
        </w:rPr>
        <w:t>. – часовая тарифная ставка вспомогательного рабочего 1-го</w:t>
      </w:r>
      <w:r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>разряда.</w:t>
      </w:r>
    </w:p>
    <w:p w:rsidR="00D746DB" w:rsidRDefault="00D746D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12"/>
          <w:sz w:val="28"/>
          <w:szCs w:val="28"/>
        </w:rPr>
        <w:object w:dxaOrig="3100" w:dyaOrig="360">
          <v:shape id="_x0000_i1043" type="#_x0000_t75" style="width:198.75pt;height:23.25pt" o:ole="">
            <v:imagedata r:id="rId43" o:title=""/>
          </v:shape>
          <o:OLEObject Type="Embed" ProgID="Equation.3" ShapeID="_x0000_i1043" DrawAspect="Content" ObjectID="_1459930557" r:id="rId44"/>
        </w:object>
      </w:r>
      <w:r w:rsidR="0063125E" w:rsidRPr="00141AE6">
        <w:rPr>
          <w:color w:val="000000"/>
          <w:sz w:val="28"/>
          <w:szCs w:val="28"/>
        </w:rPr>
        <w:t>(2.17)</w:t>
      </w:r>
    </w:p>
    <w:p w:rsidR="00036F76" w:rsidRPr="00141AE6" w:rsidRDefault="00036F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7401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ТФОТвс.р1 = 12</w:t>
      </w:r>
      <w:r w:rsidR="0063125E" w:rsidRPr="00141AE6">
        <w:rPr>
          <w:color w:val="000000"/>
          <w:sz w:val="28"/>
          <w:szCs w:val="28"/>
        </w:rPr>
        <w:t xml:space="preserve">х162х3600 = </w:t>
      </w:r>
      <w:r w:rsidRPr="00141AE6">
        <w:rPr>
          <w:color w:val="000000"/>
          <w:sz w:val="28"/>
          <w:szCs w:val="28"/>
        </w:rPr>
        <w:t>69984</w:t>
      </w:r>
      <w:r w:rsidR="0063125E" w:rsidRPr="00141AE6">
        <w:rPr>
          <w:color w:val="000000"/>
          <w:sz w:val="28"/>
          <w:szCs w:val="28"/>
        </w:rPr>
        <w:t>00 руб.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ТФОТвс.р2 = 4х143,25х3600 = 2062800 руб.</w:t>
      </w:r>
    </w:p>
    <w:p w:rsidR="0063125E" w:rsidRPr="00141AE6" w:rsidRDefault="007401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ТФОТвс.р3 = 10х126,75х3600 = 45630</w:t>
      </w:r>
      <w:r w:rsidR="0063125E" w:rsidRPr="00141AE6">
        <w:rPr>
          <w:color w:val="000000"/>
          <w:sz w:val="28"/>
          <w:szCs w:val="28"/>
        </w:rPr>
        <w:t>00 руб.</w:t>
      </w:r>
    </w:p>
    <w:p w:rsidR="0063125E" w:rsidRPr="00141AE6" w:rsidRDefault="007401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ТФОТвс.р4 = 6х143,25х3600 = 30942</w:t>
      </w:r>
      <w:r w:rsidR="0063125E" w:rsidRPr="00141AE6">
        <w:rPr>
          <w:color w:val="000000"/>
          <w:sz w:val="28"/>
          <w:szCs w:val="28"/>
        </w:rPr>
        <w:t>00 руб.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ТФОТвс.р5 = 2х126,75х3600 = 912600 руб.</w:t>
      </w:r>
    </w:p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Общий фонд оплаты труда отдельно для каждой категории вспомогательных рабочих по формуле 2.16:</w:t>
      </w:r>
    </w:p>
    <w:p w:rsidR="00036F76" w:rsidRPr="00141AE6" w:rsidRDefault="00036F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2"/>
          <w:sz w:val="28"/>
          <w:szCs w:val="28"/>
          <w:lang w:val="en-US"/>
        </w:rPr>
        <w:object w:dxaOrig="4680" w:dyaOrig="360">
          <v:shape id="_x0000_i1044" type="#_x0000_t75" style="width:4in;height:21.75pt" o:ole="">
            <v:imagedata r:id="rId45" o:title=""/>
          </v:shape>
          <o:OLEObject Type="Embed" ProgID="Equation.3" ShapeID="_x0000_i1044" DrawAspect="Content" ObjectID="_1459930558" r:id="rId46"/>
        </w:object>
      </w:r>
      <w:r w:rsidR="0063125E" w:rsidRPr="00141AE6">
        <w:rPr>
          <w:color w:val="000000"/>
          <w:sz w:val="28"/>
          <w:szCs w:val="28"/>
        </w:rPr>
        <w:t>(2.18)</w:t>
      </w:r>
    </w:p>
    <w:p w:rsidR="00036F76" w:rsidRPr="00141AE6" w:rsidRDefault="00036F76" w:rsidP="00141AE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36F7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>ПР</w:t>
      </w:r>
      <w:r w:rsidRPr="00141AE6">
        <w:rPr>
          <w:i/>
          <w:color w:val="000000"/>
          <w:sz w:val="28"/>
          <w:szCs w:val="28"/>
          <w:vertAlign w:val="subscript"/>
        </w:rPr>
        <w:t>ВС.Р</w:t>
      </w:r>
      <w:r w:rsidRPr="00141AE6">
        <w:rPr>
          <w:i/>
          <w:color w:val="000000"/>
          <w:sz w:val="28"/>
          <w:szCs w:val="28"/>
        </w:rPr>
        <w:t xml:space="preserve"> –</w:t>
      </w:r>
      <w:r w:rsidRPr="00141AE6">
        <w:rPr>
          <w:color w:val="000000"/>
          <w:sz w:val="28"/>
          <w:szCs w:val="28"/>
        </w:rPr>
        <w:t xml:space="preserve"> премия вспомогательных рабочих</w:t>
      </w:r>
      <w:r w:rsidR="00D00EBA" w:rsidRPr="00141AE6">
        <w:rPr>
          <w:color w:val="000000"/>
          <w:sz w:val="28"/>
          <w:szCs w:val="28"/>
        </w:rPr>
        <w:t xml:space="preserve"> = 25 % от ТФОТ; </w:t>
      </w:r>
      <w:r w:rsidRPr="00141AE6">
        <w:rPr>
          <w:i/>
          <w:color w:val="000000"/>
          <w:sz w:val="28"/>
          <w:szCs w:val="28"/>
        </w:rPr>
        <w:t xml:space="preserve">Д </w:t>
      </w:r>
      <w:r w:rsidRPr="00141AE6">
        <w:rPr>
          <w:i/>
          <w:color w:val="000000"/>
          <w:sz w:val="28"/>
          <w:szCs w:val="28"/>
          <w:vertAlign w:val="subscript"/>
        </w:rPr>
        <w:t>ВС.Р</w:t>
      </w:r>
      <w:r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>– доплата вспомогательных рабочим</w:t>
      </w:r>
      <w:r w:rsidR="00D00EBA" w:rsidRPr="00141AE6">
        <w:rPr>
          <w:color w:val="000000"/>
          <w:sz w:val="28"/>
          <w:szCs w:val="28"/>
        </w:rPr>
        <w:t xml:space="preserve"> = 5% от ТФОТ.</w:t>
      </w:r>
    </w:p>
    <w:p w:rsidR="0063125E" w:rsidRDefault="00036F76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065B" w:rsidRPr="00141AE6">
        <w:rPr>
          <w:color w:val="000000"/>
          <w:position w:val="-12"/>
          <w:sz w:val="28"/>
          <w:szCs w:val="28"/>
          <w:vertAlign w:val="subscript"/>
        </w:rPr>
        <w:object w:dxaOrig="2320" w:dyaOrig="360">
          <v:shape id="_x0000_i1045" type="#_x0000_t75" style="width:154.5pt;height:23.25pt" o:ole="">
            <v:imagedata r:id="rId47" o:title=""/>
          </v:shape>
          <o:OLEObject Type="Embed" ProgID="Equation.3" ShapeID="_x0000_i1045" DrawAspect="Content" ObjectID="_1459930559" r:id="rId48"/>
        </w:object>
      </w:r>
      <w:r w:rsidR="0063125E" w:rsidRPr="00141AE6">
        <w:rPr>
          <w:color w:val="000000"/>
          <w:sz w:val="28"/>
          <w:szCs w:val="28"/>
        </w:rPr>
        <w:t>(2.19)</w:t>
      </w:r>
    </w:p>
    <w:p w:rsidR="00036F76" w:rsidRPr="00141AE6" w:rsidRDefault="00036F76" w:rsidP="00141AE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Расчеты сводятся в таблицу 2.</w:t>
      </w:r>
      <w:r w:rsidR="00D746DB" w:rsidRPr="00141AE6">
        <w:rPr>
          <w:color w:val="000000"/>
          <w:sz w:val="28"/>
          <w:szCs w:val="28"/>
        </w:rPr>
        <w:t>6</w:t>
      </w:r>
      <w:r w:rsidRPr="00141AE6">
        <w:rPr>
          <w:color w:val="000000"/>
          <w:sz w:val="28"/>
          <w:szCs w:val="28"/>
        </w:rPr>
        <w:t>.</w:t>
      </w:r>
    </w:p>
    <w:p w:rsidR="00881AD9" w:rsidRPr="00141AE6" w:rsidRDefault="00881AD9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D746DB" w:rsidP="00036F76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2.6</w:t>
      </w:r>
      <w:r w:rsidR="00036F76">
        <w:rPr>
          <w:color w:val="000000"/>
          <w:sz w:val="28"/>
          <w:szCs w:val="28"/>
        </w:rPr>
        <w:t xml:space="preserve"> - </w:t>
      </w:r>
      <w:r w:rsidR="00036F76" w:rsidRPr="00141AE6">
        <w:rPr>
          <w:sz w:val="28"/>
        </w:rPr>
        <w:t>годовой фонд оплаты труда вспомогательных рабочих</w:t>
      </w:r>
    </w:p>
    <w:tbl>
      <w:tblPr>
        <w:tblW w:w="4678" w:type="pct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860"/>
        <w:gridCol w:w="880"/>
        <w:gridCol w:w="860"/>
        <w:gridCol w:w="858"/>
        <w:gridCol w:w="880"/>
        <w:gridCol w:w="966"/>
      </w:tblGrid>
      <w:tr w:rsidR="0063125E" w:rsidRPr="00A116D4">
        <w:trPr>
          <w:cantSplit/>
          <w:trHeight w:val="2265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 xml:space="preserve">Категория вспомогательных </w:t>
            </w:r>
            <w:r w:rsidRPr="00A116D4">
              <w:rPr>
                <w:color w:val="000000"/>
              </w:rPr>
              <w:br/>
              <w:t>рабочих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Численность, чел.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ТФОТ</w:t>
            </w:r>
            <w:r w:rsidRPr="00A116D4">
              <w:rPr>
                <w:color w:val="000000"/>
                <w:vertAlign w:val="subscript"/>
              </w:rPr>
              <w:t xml:space="preserve"> ВС.Р</w:t>
            </w:r>
            <w:r w:rsidRPr="00A116D4">
              <w:rPr>
                <w:color w:val="000000"/>
              </w:rPr>
              <w:t>, руб.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ПР</w:t>
            </w:r>
            <w:r w:rsidRPr="00A116D4">
              <w:rPr>
                <w:color w:val="000000"/>
                <w:vertAlign w:val="subscript"/>
              </w:rPr>
              <w:t xml:space="preserve"> ВС.Р</w:t>
            </w:r>
            <w:r w:rsidRPr="00A116D4">
              <w:rPr>
                <w:color w:val="000000"/>
              </w:rPr>
              <w:t>, руб.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Д</w:t>
            </w:r>
            <w:r w:rsidRPr="00A116D4">
              <w:rPr>
                <w:color w:val="000000"/>
                <w:vertAlign w:val="subscript"/>
              </w:rPr>
              <w:t xml:space="preserve"> ВС.Р</w:t>
            </w:r>
            <w:r w:rsidRPr="00A116D4">
              <w:rPr>
                <w:color w:val="000000"/>
              </w:rPr>
              <w:t>, руб.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rPr>
                <w:color w:val="000000"/>
              </w:rPr>
              <w:t>СК</w:t>
            </w:r>
            <w:r w:rsidRPr="00A116D4">
              <w:rPr>
                <w:color w:val="000000"/>
                <w:vertAlign w:val="subscript"/>
              </w:rPr>
              <w:t>ВС.Р</w:t>
            </w:r>
            <w:r w:rsidRPr="00A116D4">
              <w:rPr>
                <w:color w:val="000000"/>
              </w:rPr>
              <w:t>, руб.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rPr>
                <w:color w:val="000000"/>
              </w:rPr>
              <w:t>ФОТ</w:t>
            </w:r>
            <w:r w:rsidRPr="00A116D4">
              <w:rPr>
                <w:color w:val="000000"/>
                <w:vertAlign w:val="subscript"/>
              </w:rPr>
              <w:t xml:space="preserve"> ВС.Р</w:t>
            </w:r>
            <w:r w:rsidRPr="00A116D4">
              <w:rPr>
                <w:color w:val="000000"/>
              </w:rPr>
              <w:t>, руб.</w:t>
            </w:r>
          </w:p>
        </w:tc>
      </w:tr>
      <w:tr w:rsidR="0063125E" w:rsidRPr="00A116D4">
        <w:trPr>
          <w:trHeight w:val="20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1 . Слесарь-наладчик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897C5F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12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6998400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17496</w:t>
            </w:r>
            <w:r w:rsidR="0063125E" w:rsidRPr="00A116D4">
              <w:t>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34992</w:t>
            </w:r>
            <w:r w:rsidR="0063125E" w:rsidRPr="00A116D4">
              <w:t>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10007712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19105632</w:t>
            </w:r>
          </w:p>
        </w:tc>
      </w:tr>
      <w:tr w:rsidR="0063125E" w:rsidRPr="00A116D4">
        <w:trPr>
          <w:trHeight w:val="20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2 . Слесарь-ремонтник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2062800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515700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103140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2949804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5631444</w:t>
            </w:r>
          </w:p>
        </w:tc>
      </w:tr>
      <w:tr w:rsidR="0063125E" w:rsidRPr="00A116D4">
        <w:trPr>
          <w:trHeight w:val="20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3. Транспортный рабочий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897C5F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10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4563000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1140750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228150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6525090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12456990</w:t>
            </w:r>
          </w:p>
        </w:tc>
      </w:tr>
      <w:tr w:rsidR="0063125E" w:rsidRPr="00A116D4">
        <w:trPr>
          <w:trHeight w:val="20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4. Контролер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897C5F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3094200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773550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154710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4424706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740176" w:rsidP="00A116D4">
            <w:pPr>
              <w:spacing w:line="360" w:lineRule="auto"/>
              <w:jc w:val="both"/>
            </w:pPr>
            <w:r w:rsidRPr="00A116D4">
              <w:t>8447166</w:t>
            </w:r>
          </w:p>
        </w:tc>
      </w:tr>
      <w:tr w:rsidR="0063125E" w:rsidRPr="00A116D4">
        <w:trPr>
          <w:trHeight w:val="20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5. Раздатчик инструмента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897C5F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912600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228150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45630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1305018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spacing w:line="360" w:lineRule="auto"/>
              <w:jc w:val="both"/>
            </w:pPr>
            <w:r w:rsidRPr="00A116D4">
              <w:t>2491398</w:t>
            </w:r>
          </w:p>
        </w:tc>
      </w:tr>
      <w:tr w:rsidR="0063125E" w:rsidRPr="00A116D4">
        <w:trPr>
          <w:trHeight w:val="20"/>
        </w:trPr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25E" w:rsidRPr="00A116D4" w:rsidRDefault="0063125E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Итого: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A116D4" w:rsidRDefault="00897C5F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34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3125E" w:rsidRPr="00A116D4" w:rsidRDefault="0063125E" w:rsidP="00A116D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A116D4">
              <w:t>1</w:t>
            </w:r>
            <w:r w:rsidR="00740176" w:rsidRPr="00A116D4">
              <w:t>7631000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A116D4" w:rsidRDefault="00740176" w:rsidP="00A116D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A116D4">
              <w:t>4407750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A116D4" w:rsidRDefault="00740176" w:rsidP="00A116D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A116D4">
              <w:t>881550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A116D4" w:rsidRDefault="00740176" w:rsidP="00A116D4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A116D4">
              <w:t>25212330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125E" w:rsidRPr="00A116D4" w:rsidRDefault="00740176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48132630</w:t>
            </w:r>
          </w:p>
        </w:tc>
      </w:tr>
    </w:tbl>
    <w:p w:rsidR="0063125E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  <w:vertAlign w:val="subscript"/>
        </w:rPr>
        <w:object w:dxaOrig="2600" w:dyaOrig="620">
          <v:shape id="_x0000_i1046" type="#_x0000_t75" style="width:166.5pt;height:39pt" o:ole="">
            <v:imagedata r:id="rId49" o:title=""/>
          </v:shape>
          <o:OLEObject Type="Embed" ProgID="Equation.3" ShapeID="_x0000_i1046" DrawAspect="Content" ObjectID="_1459930560" r:id="rId50"/>
        </w:object>
      </w:r>
    </w:p>
    <w:p w:rsidR="00A116D4" w:rsidRPr="00141AE6" w:rsidRDefault="00A116D4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ЕСН</w:t>
      </w:r>
      <w:r w:rsidR="00711444" w:rsidRPr="00141AE6">
        <w:rPr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 xml:space="preserve">вс.р = </w:t>
      </w:r>
      <w:r w:rsidR="00615690" w:rsidRPr="00141AE6">
        <w:rPr>
          <w:bCs/>
          <w:sz w:val="28"/>
          <w:szCs w:val="28"/>
        </w:rPr>
        <w:t>48132630</w:t>
      </w:r>
      <w:r w:rsidRPr="00141AE6">
        <w:rPr>
          <w:color w:val="000000"/>
          <w:sz w:val="28"/>
          <w:szCs w:val="28"/>
        </w:rPr>
        <w:t xml:space="preserve">х26,2/100 = </w:t>
      </w:r>
      <w:r w:rsidR="00220281" w:rsidRPr="00141AE6">
        <w:rPr>
          <w:bCs/>
          <w:sz w:val="28"/>
          <w:szCs w:val="28"/>
        </w:rPr>
        <w:t>12610749,</w:t>
      </w:r>
      <w:r w:rsidR="00881AD9" w:rsidRPr="00141AE6">
        <w:rPr>
          <w:bCs/>
          <w:sz w:val="28"/>
          <w:szCs w:val="28"/>
        </w:rPr>
        <w:t>06</w:t>
      </w:r>
      <w:r w:rsidRPr="00141AE6">
        <w:rPr>
          <w:color w:val="000000"/>
          <w:sz w:val="28"/>
          <w:szCs w:val="28"/>
        </w:rPr>
        <w:t xml:space="preserve"> руб.</w:t>
      </w:r>
    </w:p>
    <w:p w:rsidR="0063125E" w:rsidRDefault="0063125E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Затраты на техн</w:t>
      </w:r>
      <w:r w:rsidR="00897C5F" w:rsidRPr="00141AE6">
        <w:rPr>
          <w:rFonts w:cs="Times New Roman"/>
          <w:i/>
        </w:rPr>
        <w:t>ологическую электроэнергию, руб</w:t>
      </w:r>
    </w:p>
    <w:p w:rsidR="00A116D4" w:rsidRPr="00A116D4" w:rsidRDefault="00A116D4" w:rsidP="00A116D4"/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30"/>
          <w:sz w:val="28"/>
          <w:szCs w:val="28"/>
        </w:rPr>
        <w:object w:dxaOrig="4200" w:dyaOrig="720">
          <v:shape id="_x0000_i1047" type="#_x0000_t75" style="width:254.25pt;height:43.5pt" o:ole="">
            <v:imagedata r:id="rId51" o:title=""/>
          </v:shape>
          <o:OLEObject Type="Embed" ProgID="Equation.3" ShapeID="_x0000_i1047" DrawAspect="Content" ObjectID="_1459930561" r:id="rId52"/>
        </w:object>
      </w:r>
      <w:r w:rsidR="0063125E" w:rsidRPr="00141AE6">
        <w:rPr>
          <w:color w:val="000000"/>
          <w:sz w:val="28"/>
          <w:szCs w:val="28"/>
        </w:rPr>
        <w:t>(2.21)</w:t>
      </w:r>
    </w:p>
    <w:p w:rsidR="00A116D4" w:rsidRPr="00141AE6" w:rsidRDefault="00A116D4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Ц</w:t>
      </w:r>
      <w:r w:rsidRPr="00141AE6">
        <w:rPr>
          <w:i/>
          <w:color w:val="000000"/>
          <w:sz w:val="28"/>
          <w:szCs w:val="28"/>
          <w:vertAlign w:val="subscript"/>
        </w:rPr>
        <w:t xml:space="preserve"> Э</w:t>
      </w:r>
      <w:r w:rsidRPr="00141AE6">
        <w:rPr>
          <w:color w:val="000000"/>
          <w:sz w:val="28"/>
          <w:szCs w:val="28"/>
        </w:rPr>
        <w:t xml:space="preserve"> – тариф на 1 кВт·час электроэнергии</w:t>
      </w:r>
      <w:r w:rsidR="00881AD9" w:rsidRPr="00141AE6">
        <w:rPr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 xml:space="preserve">– </w:t>
      </w:r>
      <w:r w:rsidRPr="00141AE6">
        <w:rPr>
          <w:i/>
          <w:color w:val="000000"/>
          <w:sz w:val="28"/>
          <w:szCs w:val="28"/>
        </w:rPr>
        <w:t>3,12 руб./кВт</w:t>
      </w:r>
      <w:r w:rsidRPr="00141AE6">
        <w:rPr>
          <w:color w:val="000000"/>
          <w:sz w:val="28"/>
          <w:szCs w:val="28"/>
        </w:rPr>
        <w:t>;</w:t>
      </w:r>
      <w:r w:rsidR="00D00EBA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 xml:space="preserve">Р </w:t>
      </w:r>
      <w:r w:rsidRPr="00141AE6">
        <w:rPr>
          <w:i/>
          <w:color w:val="000000"/>
          <w:sz w:val="28"/>
          <w:szCs w:val="28"/>
          <w:vertAlign w:val="subscript"/>
        </w:rPr>
        <w:t xml:space="preserve">УСТ 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41AE6">
        <w:rPr>
          <w:color w:val="000000"/>
          <w:sz w:val="28"/>
          <w:szCs w:val="28"/>
        </w:rPr>
        <w:t xml:space="preserve"> – мощность установленного оборудования, кВт;</w:t>
      </w:r>
      <w:r w:rsidR="00141AE6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 xml:space="preserve">Q </w:t>
      </w:r>
      <w:r w:rsidRPr="00141AE6">
        <w:rPr>
          <w:i/>
          <w:color w:val="000000"/>
          <w:sz w:val="28"/>
          <w:szCs w:val="28"/>
          <w:vertAlign w:val="subscript"/>
        </w:rPr>
        <w:t>ПР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41AE6">
        <w:rPr>
          <w:color w:val="000000"/>
          <w:sz w:val="28"/>
          <w:szCs w:val="28"/>
        </w:rPr>
        <w:t xml:space="preserve"> – принятое количество станков, </w:t>
      </w:r>
      <w:r w:rsidRPr="00141AE6">
        <w:rPr>
          <w:i/>
          <w:color w:val="000000"/>
          <w:sz w:val="28"/>
          <w:szCs w:val="28"/>
        </w:rPr>
        <w:t>шт.</w:t>
      </w:r>
      <w:r w:rsidRPr="00141AE6">
        <w:rPr>
          <w:color w:val="000000"/>
          <w:sz w:val="28"/>
          <w:szCs w:val="28"/>
        </w:rPr>
        <w:t>;</w:t>
      </w:r>
      <w:r w:rsidR="00D00EBA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К</w:t>
      </w:r>
      <w:r w:rsidRPr="00141AE6">
        <w:rPr>
          <w:i/>
          <w:color w:val="000000"/>
          <w:sz w:val="28"/>
          <w:szCs w:val="28"/>
          <w:vertAlign w:val="subscript"/>
        </w:rPr>
        <w:t xml:space="preserve"> О</w:t>
      </w:r>
      <w:r w:rsidRPr="00141AE6">
        <w:rPr>
          <w:color w:val="000000"/>
          <w:sz w:val="28"/>
          <w:szCs w:val="28"/>
        </w:rPr>
        <w:t xml:space="preserve"> – коэффициент одновременной работы оборудования, равный 0,7;</w:t>
      </w:r>
      <w:r w:rsidR="00141AE6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КПД</w:t>
      </w:r>
      <w:r w:rsidRPr="00141AE6">
        <w:rPr>
          <w:color w:val="000000"/>
          <w:sz w:val="28"/>
          <w:szCs w:val="28"/>
        </w:rPr>
        <w:t xml:space="preserve"> – коэффициент полезного действия оборудования, равный 0,9;</w:t>
      </w:r>
      <w:r w:rsidR="00D00EBA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К</w:t>
      </w:r>
      <w:r w:rsidRPr="00141AE6">
        <w:rPr>
          <w:i/>
          <w:color w:val="000000"/>
          <w:sz w:val="28"/>
          <w:szCs w:val="28"/>
          <w:vertAlign w:val="subscript"/>
        </w:rPr>
        <w:t xml:space="preserve"> 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>коэффициент потерь в сети, равный 0,95;</w:t>
      </w:r>
      <w:r w:rsidR="00D00EBA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К</w:t>
      </w:r>
      <w:r w:rsidRPr="00141AE6">
        <w:rPr>
          <w:i/>
          <w:color w:val="000000"/>
          <w:sz w:val="28"/>
          <w:szCs w:val="28"/>
          <w:vertAlign w:val="subscript"/>
        </w:rPr>
        <w:t xml:space="preserve"> З</w:t>
      </w:r>
      <w:r w:rsidRPr="00141AE6">
        <w:rPr>
          <w:color w:val="000000"/>
          <w:sz w:val="28"/>
          <w:szCs w:val="28"/>
        </w:rPr>
        <w:t xml:space="preserve"> – средний коэффициент загрузки оборудования.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Затраты на электроэнергию следует рассчитать для каждого вида оборудования, а затем суммировать.</w:t>
      </w:r>
    </w:p>
    <w:p w:rsidR="0063125E" w:rsidRPr="00141AE6" w:rsidRDefault="00881AD9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Сэ1 = 3,12х18,0х4х368</w:t>
      </w:r>
      <w:r w:rsidR="000B52A2" w:rsidRPr="00141AE6">
        <w:rPr>
          <w:color w:val="000000"/>
          <w:sz w:val="28"/>
          <w:szCs w:val="28"/>
        </w:rPr>
        <w:t>0х(0,7х0,8</w:t>
      </w:r>
      <w:r w:rsidR="00D04724" w:rsidRPr="00141AE6">
        <w:rPr>
          <w:color w:val="000000"/>
          <w:sz w:val="28"/>
          <w:szCs w:val="28"/>
        </w:rPr>
        <w:t>6</w:t>
      </w:r>
      <w:r w:rsidRPr="00141AE6">
        <w:rPr>
          <w:color w:val="000000"/>
          <w:sz w:val="28"/>
          <w:szCs w:val="28"/>
        </w:rPr>
        <w:t xml:space="preserve">х0,9х0,95) = 580777,96 </w:t>
      </w:r>
      <w:r w:rsidR="0063125E" w:rsidRPr="00141AE6">
        <w:rPr>
          <w:color w:val="000000"/>
          <w:sz w:val="28"/>
          <w:szCs w:val="28"/>
        </w:rPr>
        <w:t>руб.</w:t>
      </w:r>
    </w:p>
    <w:p w:rsidR="0063125E" w:rsidRPr="00141AE6" w:rsidRDefault="00881AD9" w:rsidP="00141AE6">
      <w:pPr>
        <w:pStyle w:val="a3"/>
        <w:spacing w:line="360" w:lineRule="auto"/>
        <w:rPr>
          <w:color w:val="000000"/>
          <w:szCs w:val="28"/>
        </w:rPr>
      </w:pPr>
      <w:r w:rsidRPr="00141AE6">
        <w:rPr>
          <w:color w:val="000000"/>
          <w:szCs w:val="28"/>
        </w:rPr>
        <w:t>Сэ2 = 3,12х8,6х5х368</w:t>
      </w:r>
      <w:r w:rsidR="000B52A2" w:rsidRPr="00141AE6">
        <w:rPr>
          <w:color w:val="000000"/>
          <w:szCs w:val="28"/>
        </w:rPr>
        <w:t>0х(0,7х0,86</w:t>
      </w:r>
      <w:r w:rsidR="0063125E" w:rsidRPr="00141AE6">
        <w:rPr>
          <w:color w:val="000000"/>
          <w:szCs w:val="28"/>
        </w:rPr>
        <w:t>х0,9х0,95) =</w:t>
      </w:r>
      <w:r w:rsidR="000B52A2" w:rsidRPr="00141AE6">
        <w:rPr>
          <w:color w:val="000000"/>
          <w:szCs w:val="28"/>
        </w:rPr>
        <w:t xml:space="preserve"> </w:t>
      </w:r>
      <w:r w:rsidRPr="00141AE6">
        <w:rPr>
          <w:color w:val="000000"/>
          <w:szCs w:val="28"/>
        </w:rPr>
        <w:t>346853,51</w:t>
      </w:r>
      <w:r w:rsidR="0063125E" w:rsidRPr="00141AE6">
        <w:rPr>
          <w:color w:val="000000"/>
          <w:szCs w:val="28"/>
        </w:rPr>
        <w:t>руб.</w:t>
      </w:r>
    </w:p>
    <w:p w:rsidR="0063125E" w:rsidRPr="00141AE6" w:rsidRDefault="00881AD9" w:rsidP="00141AE6">
      <w:pPr>
        <w:pStyle w:val="a3"/>
        <w:spacing w:line="360" w:lineRule="auto"/>
        <w:rPr>
          <w:color w:val="000000"/>
          <w:szCs w:val="28"/>
        </w:rPr>
      </w:pPr>
      <w:r w:rsidRPr="00141AE6">
        <w:rPr>
          <w:color w:val="000000"/>
          <w:szCs w:val="28"/>
        </w:rPr>
        <w:t>Сэ3 = 3,12х5,1х4х368</w:t>
      </w:r>
      <w:r w:rsidR="000B52A2" w:rsidRPr="00141AE6">
        <w:rPr>
          <w:color w:val="000000"/>
          <w:szCs w:val="28"/>
        </w:rPr>
        <w:t>0х(0,7х0,86</w:t>
      </w:r>
      <w:r w:rsidR="0063125E" w:rsidRPr="00141AE6">
        <w:rPr>
          <w:color w:val="000000"/>
          <w:szCs w:val="28"/>
        </w:rPr>
        <w:t>х0,9х0,95) =</w:t>
      </w:r>
      <w:r w:rsidRPr="00141AE6">
        <w:rPr>
          <w:color w:val="000000"/>
          <w:szCs w:val="28"/>
        </w:rPr>
        <w:t xml:space="preserve"> 164553,76</w:t>
      </w:r>
      <w:r w:rsidR="000B52A2" w:rsidRPr="00141AE6">
        <w:rPr>
          <w:color w:val="000000"/>
          <w:szCs w:val="28"/>
        </w:rPr>
        <w:t xml:space="preserve"> </w:t>
      </w:r>
      <w:r w:rsidR="0063125E" w:rsidRPr="00141AE6">
        <w:rPr>
          <w:color w:val="000000"/>
          <w:szCs w:val="28"/>
        </w:rPr>
        <w:t>руб.</w:t>
      </w:r>
    </w:p>
    <w:p w:rsidR="0063125E" w:rsidRPr="00141AE6" w:rsidRDefault="000B52A2" w:rsidP="00141AE6">
      <w:pPr>
        <w:pStyle w:val="a3"/>
        <w:spacing w:line="360" w:lineRule="auto"/>
        <w:rPr>
          <w:color w:val="000000"/>
          <w:szCs w:val="28"/>
        </w:rPr>
      </w:pPr>
      <w:r w:rsidRPr="00141AE6">
        <w:rPr>
          <w:color w:val="000000"/>
          <w:szCs w:val="28"/>
        </w:rPr>
        <w:t>Сэ4 = 3,1</w:t>
      </w:r>
      <w:r w:rsidR="00881AD9" w:rsidRPr="00141AE6">
        <w:rPr>
          <w:color w:val="000000"/>
          <w:szCs w:val="28"/>
        </w:rPr>
        <w:t>2х3,4х4х368</w:t>
      </w:r>
      <w:r w:rsidRPr="00141AE6">
        <w:rPr>
          <w:color w:val="000000"/>
          <w:szCs w:val="28"/>
        </w:rPr>
        <w:t>0х(0,7х0,86</w:t>
      </w:r>
      <w:r w:rsidR="0063125E" w:rsidRPr="00141AE6">
        <w:rPr>
          <w:color w:val="000000"/>
          <w:szCs w:val="28"/>
        </w:rPr>
        <w:t>х0,9х0,95) =</w:t>
      </w:r>
      <w:r w:rsidR="00881AD9" w:rsidRPr="00141AE6">
        <w:rPr>
          <w:color w:val="000000"/>
          <w:szCs w:val="28"/>
        </w:rPr>
        <w:t xml:space="preserve"> 109702,5</w:t>
      </w:r>
      <w:r w:rsidRPr="00141AE6">
        <w:rPr>
          <w:color w:val="000000"/>
          <w:szCs w:val="28"/>
        </w:rPr>
        <w:t xml:space="preserve"> </w:t>
      </w:r>
      <w:r w:rsidR="0063125E" w:rsidRPr="00141AE6">
        <w:rPr>
          <w:color w:val="000000"/>
          <w:szCs w:val="28"/>
        </w:rPr>
        <w:t>руб.</w:t>
      </w:r>
    </w:p>
    <w:p w:rsidR="0063125E" w:rsidRPr="00141AE6" w:rsidRDefault="00881AD9" w:rsidP="00141AE6">
      <w:pPr>
        <w:pStyle w:val="a3"/>
        <w:spacing w:line="360" w:lineRule="auto"/>
        <w:rPr>
          <w:color w:val="000000"/>
          <w:szCs w:val="28"/>
        </w:rPr>
      </w:pPr>
      <w:r w:rsidRPr="00141AE6">
        <w:rPr>
          <w:color w:val="000000"/>
          <w:szCs w:val="28"/>
        </w:rPr>
        <w:t>Сэ5 = 3,12х4,9х4х368</w:t>
      </w:r>
      <w:r w:rsidR="000B52A2" w:rsidRPr="00141AE6">
        <w:rPr>
          <w:color w:val="000000"/>
          <w:szCs w:val="28"/>
        </w:rPr>
        <w:t>0х(0,7х0,86</w:t>
      </w:r>
      <w:r w:rsidR="0063125E" w:rsidRPr="00141AE6">
        <w:rPr>
          <w:color w:val="000000"/>
          <w:szCs w:val="28"/>
        </w:rPr>
        <w:t>х0,9х0,95) =</w:t>
      </w:r>
      <w:r w:rsidR="000B52A2" w:rsidRPr="00141AE6">
        <w:rPr>
          <w:color w:val="000000"/>
          <w:szCs w:val="28"/>
        </w:rPr>
        <w:t xml:space="preserve"> </w:t>
      </w:r>
      <w:r w:rsidRPr="00141AE6">
        <w:rPr>
          <w:color w:val="000000"/>
          <w:szCs w:val="28"/>
        </w:rPr>
        <w:t xml:space="preserve">158100,67 </w:t>
      </w:r>
      <w:r w:rsidR="0063125E" w:rsidRPr="00141AE6">
        <w:rPr>
          <w:color w:val="000000"/>
          <w:szCs w:val="28"/>
        </w:rPr>
        <w:t>руб.</w:t>
      </w:r>
    </w:p>
    <w:p w:rsidR="0063125E" w:rsidRPr="00141AE6" w:rsidRDefault="00881AD9" w:rsidP="00141AE6">
      <w:pPr>
        <w:pStyle w:val="a3"/>
        <w:spacing w:line="360" w:lineRule="auto"/>
        <w:rPr>
          <w:color w:val="000000"/>
          <w:szCs w:val="28"/>
        </w:rPr>
      </w:pPr>
      <w:r w:rsidRPr="00141AE6">
        <w:rPr>
          <w:color w:val="000000"/>
          <w:szCs w:val="28"/>
        </w:rPr>
        <w:t>Сэ6 = 3,12х18,0х5х368</w:t>
      </w:r>
      <w:r w:rsidR="000B52A2" w:rsidRPr="00141AE6">
        <w:rPr>
          <w:color w:val="000000"/>
          <w:szCs w:val="28"/>
        </w:rPr>
        <w:t>0х(0,7х0,86</w:t>
      </w:r>
      <w:r w:rsidR="0063125E" w:rsidRPr="00141AE6">
        <w:rPr>
          <w:color w:val="000000"/>
          <w:szCs w:val="28"/>
        </w:rPr>
        <w:t>х0,9х0,95) =</w:t>
      </w:r>
      <w:r w:rsidRPr="00141AE6">
        <w:rPr>
          <w:color w:val="000000"/>
          <w:szCs w:val="28"/>
        </w:rPr>
        <w:t xml:space="preserve"> 725972,46</w:t>
      </w:r>
      <w:r w:rsidR="000B52A2" w:rsidRPr="00141AE6">
        <w:rPr>
          <w:color w:val="000000"/>
          <w:szCs w:val="28"/>
        </w:rPr>
        <w:t xml:space="preserve"> </w:t>
      </w:r>
      <w:r w:rsidR="0063125E" w:rsidRPr="00141AE6">
        <w:rPr>
          <w:color w:val="000000"/>
          <w:szCs w:val="28"/>
        </w:rPr>
        <w:t>руб.</w:t>
      </w:r>
    </w:p>
    <w:p w:rsidR="0063125E" w:rsidRPr="00141AE6" w:rsidRDefault="0063125E" w:rsidP="00141AE6">
      <w:pPr>
        <w:pStyle w:val="a3"/>
        <w:spacing w:line="360" w:lineRule="auto"/>
        <w:rPr>
          <w:szCs w:val="28"/>
        </w:rPr>
      </w:pPr>
      <w:r w:rsidRPr="00141AE6">
        <w:rPr>
          <w:color w:val="000000"/>
          <w:szCs w:val="28"/>
        </w:rPr>
        <w:t xml:space="preserve">Сэ = </w:t>
      </w:r>
      <w:r w:rsidR="00881AD9" w:rsidRPr="00141AE6">
        <w:rPr>
          <w:color w:val="000000"/>
          <w:szCs w:val="28"/>
        </w:rPr>
        <w:t>2085960,86</w:t>
      </w:r>
      <w:r w:rsidRPr="00141AE6">
        <w:rPr>
          <w:color w:val="000000"/>
          <w:szCs w:val="28"/>
        </w:rPr>
        <w:t xml:space="preserve"> руб.</w:t>
      </w:r>
    </w:p>
    <w:p w:rsidR="0063125E" w:rsidRDefault="00897C5F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Амортизация оборудования</w:t>
      </w:r>
    </w:p>
    <w:p w:rsidR="00A116D4" w:rsidRPr="00A116D4" w:rsidRDefault="00A116D4" w:rsidP="00A116D4"/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  <w:lang w:val="pl-PL"/>
        </w:rPr>
        <w:object w:dxaOrig="2220" w:dyaOrig="620">
          <v:shape id="_x0000_i1048" type="#_x0000_t75" style="width:141pt;height:39pt" o:ole="">
            <v:imagedata r:id="rId53" o:title=""/>
          </v:shape>
          <o:OLEObject Type="Embed" ProgID="Equation.3" ShapeID="_x0000_i1048" DrawAspect="Content" ObjectID="_1459930562" r:id="rId54"/>
        </w:object>
      </w:r>
      <w:r w:rsidR="0063125E" w:rsidRPr="00141AE6">
        <w:rPr>
          <w:color w:val="000000"/>
          <w:sz w:val="28"/>
          <w:szCs w:val="28"/>
          <w:lang w:val="pl-PL"/>
        </w:rPr>
        <w:t>(</w:t>
      </w:r>
      <w:r w:rsidR="0063125E" w:rsidRPr="00141AE6">
        <w:rPr>
          <w:color w:val="000000"/>
          <w:sz w:val="28"/>
          <w:szCs w:val="28"/>
        </w:rPr>
        <w:t>2</w:t>
      </w:r>
      <w:r w:rsidR="0063125E" w:rsidRPr="00141AE6">
        <w:rPr>
          <w:color w:val="000000"/>
          <w:sz w:val="28"/>
          <w:szCs w:val="28"/>
          <w:lang w:val="pl-PL"/>
        </w:rPr>
        <w:t>.</w:t>
      </w:r>
      <w:r w:rsidR="0063125E" w:rsidRPr="00141AE6">
        <w:rPr>
          <w:color w:val="000000"/>
          <w:sz w:val="28"/>
          <w:szCs w:val="28"/>
        </w:rPr>
        <w:t>22</w:t>
      </w:r>
      <w:r w:rsidR="0063125E" w:rsidRPr="00141AE6">
        <w:rPr>
          <w:color w:val="000000"/>
          <w:sz w:val="28"/>
          <w:szCs w:val="28"/>
          <w:lang w:val="pl-PL"/>
        </w:rPr>
        <w:t>)</w:t>
      </w:r>
    </w:p>
    <w:p w:rsidR="00A116D4" w:rsidRPr="00A116D4" w:rsidRDefault="00A116D4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AD9" w:rsidRDefault="0063125E" w:rsidP="00141AE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С</w:t>
      </w:r>
      <w:r w:rsidRPr="00141AE6">
        <w:rPr>
          <w:i/>
          <w:color w:val="000000"/>
          <w:sz w:val="28"/>
          <w:szCs w:val="28"/>
          <w:vertAlign w:val="subscript"/>
        </w:rPr>
        <w:t xml:space="preserve"> Б 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 xml:space="preserve">балансовая стоимость, </w:t>
      </w:r>
      <w:r w:rsidRPr="00141AE6">
        <w:rPr>
          <w:i/>
          <w:color w:val="000000"/>
          <w:sz w:val="28"/>
          <w:szCs w:val="28"/>
        </w:rPr>
        <w:t>руб.</w:t>
      </w:r>
      <w:r w:rsidRPr="00141AE6">
        <w:rPr>
          <w:color w:val="000000"/>
          <w:sz w:val="28"/>
          <w:szCs w:val="28"/>
        </w:rPr>
        <w:t>;</w:t>
      </w:r>
      <w:r w:rsidR="00141AE6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Q</w:t>
      </w:r>
      <w:r w:rsidRPr="00141AE6">
        <w:rPr>
          <w:i/>
          <w:color w:val="000000"/>
          <w:sz w:val="28"/>
          <w:szCs w:val="28"/>
          <w:vertAlign w:val="subscript"/>
        </w:rPr>
        <w:t xml:space="preserve"> ПР</w:t>
      </w:r>
      <w:r w:rsidRPr="00141AE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 xml:space="preserve">число станков, </w:t>
      </w:r>
      <w:r w:rsidRPr="00141AE6">
        <w:rPr>
          <w:i/>
          <w:color w:val="000000"/>
          <w:sz w:val="28"/>
          <w:szCs w:val="28"/>
        </w:rPr>
        <w:t>шт.</w:t>
      </w:r>
      <w:r w:rsidRPr="00141AE6">
        <w:rPr>
          <w:color w:val="000000"/>
          <w:sz w:val="28"/>
          <w:szCs w:val="28"/>
        </w:rPr>
        <w:t>;</w:t>
      </w:r>
      <w:r w:rsidR="00D00EBA"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А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 xml:space="preserve">годовая норма амортизационных отчислений, </w:t>
      </w:r>
      <w:r w:rsidRPr="00141AE6">
        <w:rPr>
          <w:i/>
          <w:color w:val="000000"/>
          <w:sz w:val="28"/>
          <w:szCs w:val="28"/>
        </w:rPr>
        <w:t>%</w:t>
      </w:r>
      <w:r w:rsidR="00D00EBA" w:rsidRPr="00141AE6">
        <w:rPr>
          <w:i/>
          <w:color w:val="000000"/>
          <w:sz w:val="28"/>
          <w:szCs w:val="28"/>
        </w:rPr>
        <w:t>.</w:t>
      </w:r>
    </w:p>
    <w:p w:rsidR="00A116D4" w:rsidRDefault="00A116D4" w:rsidP="00141AE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3125E" w:rsidRPr="00141AE6" w:rsidRDefault="00881AD9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Ад1=</w:t>
      </w:r>
      <w:r w:rsidR="000B52A2" w:rsidRPr="00141AE6">
        <w:rPr>
          <w:color w:val="000000"/>
          <w:sz w:val="28"/>
          <w:szCs w:val="28"/>
        </w:rPr>
        <w:t>140200х4х10,0</w:t>
      </w:r>
      <w:r w:rsidRPr="00141AE6">
        <w:rPr>
          <w:color w:val="000000"/>
          <w:sz w:val="28"/>
          <w:szCs w:val="28"/>
        </w:rPr>
        <w:t>/100=</w:t>
      </w:r>
      <w:r w:rsidR="00CE00CF" w:rsidRPr="00141AE6">
        <w:rPr>
          <w:color w:val="000000"/>
          <w:sz w:val="28"/>
          <w:szCs w:val="28"/>
        </w:rPr>
        <w:t>56080</w:t>
      </w:r>
      <w:r w:rsidR="0063125E" w:rsidRPr="00141AE6">
        <w:rPr>
          <w:color w:val="000000"/>
          <w:sz w:val="28"/>
          <w:szCs w:val="28"/>
        </w:rPr>
        <w:t xml:space="preserve"> руб.</w:t>
      </w:r>
    </w:p>
    <w:p w:rsidR="0063125E" w:rsidRPr="00141AE6" w:rsidRDefault="00881AD9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Ад2 = 61300х5</w:t>
      </w:r>
      <w:r w:rsidR="000B52A2" w:rsidRPr="00141AE6">
        <w:rPr>
          <w:color w:val="000000"/>
          <w:sz w:val="28"/>
          <w:szCs w:val="28"/>
        </w:rPr>
        <w:t>х6,2</w:t>
      </w:r>
      <w:r w:rsidR="0063125E" w:rsidRPr="00141AE6">
        <w:rPr>
          <w:color w:val="000000"/>
          <w:sz w:val="28"/>
          <w:szCs w:val="28"/>
        </w:rPr>
        <w:t xml:space="preserve">/100 = </w:t>
      </w:r>
      <w:r w:rsidRPr="00141AE6">
        <w:rPr>
          <w:color w:val="000000"/>
          <w:sz w:val="28"/>
          <w:szCs w:val="28"/>
        </w:rPr>
        <w:t>19003</w:t>
      </w:r>
      <w:r w:rsidR="0063125E" w:rsidRPr="00141AE6">
        <w:rPr>
          <w:color w:val="000000"/>
          <w:sz w:val="28"/>
          <w:szCs w:val="28"/>
        </w:rPr>
        <w:t xml:space="preserve"> руб.</w:t>
      </w:r>
    </w:p>
    <w:p w:rsidR="0063125E" w:rsidRPr="00141AE6" w:rsidRDefault="000B52A2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Ад3 = 82400х4х6,8</w:t>
      </w:r>
      <w:r w:rsidR="0063125E" w:rsidRPr="00141AE6">
        <w:rPr>
          <w:color w:val="000000"/>
          <w:sz w:val="28"/>
          <w:szCs w:val="28"/>
        </w:rPr>
        <w:t xml:space="preserve">/100 = </w:t>
      </w:r>
      <w:r w:rsidR="00CE00CF" w:rsidRPr="00141AE6">
        <w:rPr>
          <w:color w:val="000000"/>
          <w:sz w:val="28"/>
          <w:szCs w:val="28"/>
        </w:rPr>
        <w:t>22413</w:t>
      </w:r>
      <w:r w:rsidR="0063125E" w:rsidRPr="00141AE6">
        <w:rPr>
          <w:color w:val="000000"/>
          <w:sz w:val="28"/>
          <w:szCs w:val="28"/>
        </w:rPr>
        <w:t xml:space="preserve"> руб.</w:t>
      </w:r>
    </w:p>
    <w:p w:rsidR="0063125E" w:rsidRPr="00141AE6" w:rsidRDefault="000B52A2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Ад4 = 15900х4х6,2</w:t>
      </w:r>
      <w:r w:rsidR="0063125E" w:rsidRPr="00141AE6">
        <w:rPr>
          <w:color w:val="000000"/>
          <w:sz w:val="28"/>
          <w:szCs w:val="28"/>
        </w:rPr>
        <w:t xml:space="preserve">/100 = </w:t>
      </w:r>
      <w:r w:rsidR="00CE00CF" w:rsidRPr="00141AE6">
        <w:rPr>
          <w:color w:val="000000"/>
          <w:sz w:val="28"/>
          <w:szCs w:val="28"/>
        </w:rPr>
        <w:t>3943</w:t>
      </w:r>
      <w:r w:rsidR="0063125E" w:rsidRPr="00141AE6">
        <w:rPr>
          <w:color w:val="000000"/>
          <w:sz w:val="28"/>
          <w:szCs w:val="28"/>
        </w:rPr>
        <w:t xml:space="preserve"> руб.</w:t>
      </w:r>
    </w:p>
    <w:p w:rsidR="0063125E" w:rsidRPr="00141AE6" w:rsidRDefault="00881AD9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Ад5 = 52400х4</w:t>
      </w:r>
      <w:r w:rsidR="0063125E" w:rsidRPr="00141AE6">
        <w:rPr>
          <w:color w:val="000000"/>
          <w:sz w:val="28"/>
          <w:szCs w:val="28"/>
        </w:rPr>
        <w:t>х10</w:t>
      </w:r>
      <w:r w:rsidR="000B52A2" w:rsidRPr="00141AE6">
        <w:rPr>
          <w:color w:val="000000"/>
          <w:sz w:val="28"/>
          <w:szCs w:val="28"/>
        </w:rPr>
        <w:t>,0</w:t>
      </w:r>
      <w:r w:rsidRPr="00141AE6">
        <w:rPr>
          <w:color w:val="000000"/>
          <w:sz w:val="28"/>
          <w:szCs w:val="28"/>
        </w:rPr>
        <w:t>/100=2096</w:t>
      </w:r>
      <w:r w:rsidR="00CE00CF" w:rsidRPr="00141AE6">
        <w:rPr>
          <w:color w:val="000000"/>
          <w:sz w:val="28"/>
          <w:szCs w:val="28"/>
        </w:rPr>
        <w:t>0</w:t>
      </w:r>
      <w:r w:rsidR="0063125E" w:rsidRPr="00141AE6">
        <w:rPr>
          <w:color w:val="000000"/>
          <w:sz w:val="28"/>
          <w:szCs w:val="28"/>
        </w:rPr>
        <w:t xml:space="preserve"> руб.</w:t>
      </w:r>
    </w:p>
    <w:p w:rsidR="00A116D4" w:rsidRDefault="00881AD9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Ад6 =</w:t>
      </w:r>
      <w:r w:rsidR="000B52A2" w:rsidRPr="00141AE6">
        <w:rPr>
          <w:color w:val="000000"/>
          <w:sz w:val="28"/>
          <w:szCs w:val="28"/>
        </w:rPr>
        <w:t>140200х5х10,0</w:t>
      </w:r>
      <w:r w:rsidRPr="00141AE6">
        <w:rPr>
          <w:color w:val="000000"/>
          <w:sz w:val="28"/>
          <w:szCs w:val="28"/>
        </w:rPr>
        <w:t>/100=</w:t>
      </w:r>
      <w:r w:rsidR="00CE00CF" w:rsidRPr="00141AE6">
        <w:rPr>
          <w:color w:val="000000"/>
          <w:sz w:val="28"/>
          <w:szCs w:val="28"/>
        </w:rPr>
        <w:t>70100</w:t>
      </w:r>
      <w:r w:rsidR="0063125E" w:rsidRPr="00141AE6">
        <w:rPr>
          <w:color w:val="000000"/>
          <w:sz w:val="28"/>
          <w:szCs w:val="28"/>
        </w:rPr>
        <w:t xml:space="preserve"> руб</w:t>
      </w:r>
    </w:p>
    <w:p w:rsidR="0063125E" w:rsidRDefault="00881AD9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Ад = 192499</w:t>
      </w:r>
      <w:r w:rsidR="0063125E" w:rsidRPr="00141AE6">
        <w:rPr>
          <w:color w:val="000000"/>
          <w:sz w:val="28"/>
          <w:szCs w:val="28"/>
        </w:rPr>
        <w:t xml:space="preserve"> руб.</w:t>
      </w:r>
    </w:p>
    <w:p w:rsidR="00A116D4" w:rsidRPr="00141AE6" w:rsidRDefault="00A116D4" w:rsidP="00A116D4">
      <w:pPr>
        <w:spacing w:line="360" w:lineRule="auto"/>
        <w:jc w:val="both"/>
        <w:rPr>
          <w:color w:val="000000"/>
          <w:sz w:val="28"/>
          <w:szCs w:val="28"/>
        </w:rPr>
      </w:pPr>
    </w:p>
    <w:p w:rsidR="0063125E" w:rsidRDefault="0063125E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Амортизация транспортных средств</w:t>
      </w:r>
    </w:p>
    <w:p w:rsidR="00A116D4" w:rsidRPr="00A116D4" w:rsidRDefault="00A116D4" w:rsidP="00A116D4"/>
    <w:p w:rsidR="0063125E" w:rsidRDefault="00E6065B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  <w:lang w:val="pl-PL"/>
        </w:rPr>
        <w:object w:dxaOrig="1600" w:dyaOrig="620">
          <v:shape id="_x0000_i1049" type="#_x0000_t75" style="width:101.25pt;height:39pt" o:ole="">
            <v:imagedata r:id="rId55" o:title=""/>
          </v:shape>
          <o:OLEObject Type="Embed" ProgID="Equation.3" ShapeID="_x0000_i1049" DrawAspect="Content" ObjectID="_1459930563" r:id="rId56"/>
        </w:object>
      </w:r>
      <w:r w:rsidR="0063125E" w:rsidRPr="00141AE6">
        <w:rPr>
          <w:color w:val="000000"/>
          <w:sz w:val="28"/>
          <w:szCs w:val="28"/>
          <w:lang w:val="pl-PL"/>
        </w:rPr>
        <w:t>(</w:t>
      </w:r>
      <w:r w:rsidR="0063125E" w:rsidRPr="00141AE6">
        <w:rPr>
          <w:color w:val="000000"/>
          <w:sz w:val="28"/>
          <w:szCs w:val="28"/>
        </w:rPr>
        <w:t>2</w:t>
      </w:r>
      <w:r w:rsidR="0063125E" w:rsidRPr="00141AE6">
        <w:rPr>
          <w:color w:val="000000"/>
          <w:sz w:val="28"/>
          <w:szCs w:val="28"/>
          <w:lang w:val="pl-PL"/>
        </w:rPr>
        <w:t>.</w:t>
      </w:r>
      <w:r w:rsidR="0063125E" w:rsidRPr="00141AE6">
        <w:rPr>
          <w:color w:val="000000"/>
          <w:sz w:val="28"/>
          <w:szCs w:val="28"/>
        </w:rPr>
        <w:t>23</w:t>
      </w:r>
      <w:r w:rsidR="0063125E" w:rsidRPr="00141AE6">
        <w:rPr>
          <w:color w:val="000000"/>
          <w:sz w:val="28"/>
          <w:szCs w:val="28"/>
          <w:lang w:val="pl-PL"/>
        </w:rPr>
        <w:t>)</w:t>
      </w:r>
    </w:p>
    <w:p w:rsidR="00A116D4" w:rsidRPr="00A116D4" w:rsidRDefault="00A116D4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0EBA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С</w:t>
      </w:r>
      <w:r w:rsidRPr="00141AE6">
        <w:rPr>
          <w:i/>
          <w:color w:val="000000"/>
          <w:sz w:val="28"/>
          <w:szCs w:val="28"/>
          <w:vertAlign w:val="subscript"/>
        </w:rPr>
        <w:t>ТР</w:t>
      </w:r>
      <w:r w:rsidRPr="00141AE6">
        <w:rPr>
          <w:color w:val="000000"/>
          <w:sz w:val="28"/>
          <w:szCs w:val="28"/>
        </w:rPr>
        <w:t xml:space="preserve"> – балансовая стоимость транспортных средств, которая составляет 40 % от балансовой стоимости оборудования.</w:t>
      </w:r>
      <w:r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 xml:space="preserve">Принимаем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А</w:t>
      </w:r>
      <w:r w:rsidRPr="00141AE6">
        <w:rPr>
          <w:i/>
          <w:color w:val="000000"/>
          <w:sz w:val="28"/>
          <w:szCs w:val="28"/>
        </w:rPr>
        <w:t xml:space="preserve"> = </w:t>
      </w:r>
      <w:r w:rsidRPr="00141AE6">
        <w:rPr>
          <w:color w:val="000000"/>
          <w:sz w:val="28"/>
          <w:szCs w:val="28"/>
        </w:rPr>
        <w:t xml:space="preserve">12,5 %. </w:t>
      </w:r>
    </w:p>
    <w:p w:rsidR="00881AD9" w:rsidRPr="00141AE6" w:rsidRDefault="00881AD9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Сб = 140200х4 + 61300х5 + 82400х4 + 15900х4 + 52400х4 + 140200х5 = 2171100 руб. 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Стр = </w:t>
      </w:r>
      <w:r w:rsidR="00881AD9" w:rsidRPr="00141AE6">
        <w:rPr>
          <w:color w:val="000000"/>
          <w:sz w:val="28"/>
          <w:szCs w:val="28"/>
        </w:rPr>
        <w:t>2171100</w:t>
      </w:r>
      <w:r w:rsidRPr="00141AE6">
        <w:rPr>
          <w:color w:val="000000"/>
          <w:sz w:val="28"/>
          <w:szCs w:val="28"/>
        </w:rPr>
        <w:t xml:space="preserve">х0,4 = </w:t>
      </w:r>
      <w:r w:rsidR="00881AD9" w:rsidRPr="00141AE6">
        <w:rPr>
          <w:color w:val="000000"/>
          <w:sz w:val="28"/>
          <w:szCs w:val="28"/>
        </w:rPr>
        <w:t>868440</w:t>
      </w:r>
      <w:r w:rsidRPr="00141AE6">
        <w:rPr>
          <w:color w:val="000000"/>
          <w:sz w:val="28"/>
          <w:szCs w:val="28"/>
        </w:rPr>
        <w:t xml:space="preserve"> руб.;</w:t>
      </w:r>
    </w:p>
    <w:p w:rsidR="00881AD9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Атр = </w:t>
      </w:r>
      <w:r w:rsidR="00881AD9" w:rsidRPr="00141AE6">
        <w:rPr>
          <w:color w:val="000000"/>
          <w:sz w:val="28"/>
          <w:szCs w:val="28"/>
        </w:rPr>
        <w:t>868440</w:t>
      </w:r>
      <w:r w:rsidRPr="00141AE6">
        <w:rPr>
          <w:color w:val="000000"/>
          <w:sz w:val="28"/>
          <w:szCs w:val="28"/>
        </w:rPr>
        <w:t xml:space="preserve">х12,5/100 = </w:t>
      </w:r>
      <w:r w:rsidR="00881AD9" w:rsidRPr="00141AE6">
        <w:rPr>
          <w:color w:val="000000"/>
          <w:sz w:val="28"/>
          <w:szCs w:val="28"/>
        </w:rPr>
        <w:t>108555</w:t>
      </w:r>
      <w:r w:rsidRPr="00141AE6">
        <w:rPr>
          <w:color w:val="000000"/>
          <w:sz w:val="28"/>
          <w:szCs w:val="28"/>
        </w:rPr>
        <w:t xml:space="preserve"> руб.</w:t>
      </w:r>
    </w:p>
    <w:p w:rsidR="0063125E" w:rsidRPr="00141AE6" w:rsidRDefault="0063125E" w:rsidP="00141AE6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Расходы на эксплуатацию транспортны</w:t>
      </w:r>
      <w:r w:rsidR="00897C5F" w:rsidRPr="00141AE6">
        <w:rPr>
          <w:rFonts w:cs="Times New Roman"/>
          <w:i/>
        </w:rPr>
        <w:t>х средств</w:t>
      </w:r>
      <w:r w:rsidRPr="00141AE6">
        <w:rPr>
          <w:rFonts w:cs="Times New Roman"/>
          <w:color w:val="000000"/>
        </w:rPr>
        <w:t xml:space="preserve"> (</w:t>
      </w:r>
      <w:r w:rsidRPr="00141AE6">
        <w:rPr>
          <w:rFonts w:cs="Times New Roman"/>
          <w:i/>
          <w:color w:val="000000"/>
        </w:rPr>
        <w:t>З</w:t>
      </w:r>
      <w:r w:rsidRPr="00141AE6">
        <w:rPr>
          <w:rFonts w:cs="Times New Roman"/>
          <w:i/>
          <w:color w:val="000000"/>
          <w:vertAlign w:val="subscript"/>
        </w:rPr>
        <w:t xml:space="preserve"> ТР</w:t>
      </w:r>
      <w:r w:rsidRPr="00141AE6">
        <w:rPr>
          <w:rFonts w:cs="Times New Roman"/>
          <w:i/>
          <w:color w:val="000000"/>
        </w:rPr>
        <w:t>)</w:t>
      </w:r>
      <w:r w:rsidRPr="00141AE6">
        <w:rPr>
          <w:rFonts w:cs="Times New Roman"/>
          <w:color w:val="000000"/>
        </w:rPr>
        <w:t xml:space="preserve"> составляют 10 % от их балансовой стоимости транспортных средств, где </w:t>
      </w:r>
      <w:r w:rsidRPr="00141AE6">
        <w:rPr>
          <w:rFonts w:cs="Times New Roman"/>
          <w:i/>
          <w:color w:val="000000"/>
        </w:rPr>
        <w:t xml:space="preserve">С </w:t>
      </w:r>
      <w:r w:rsidRPr="00141AE6">
        <w:rPr>
          <w:rFonts w:cs="Times New Roman"/>
          <w:i/>
          <w:color w:val="000000"/>
          <w:vertAlign w:val="subscript"/>
        </w:rPr>
        <w:t>ТР.СР</w:t>
      </w:r>
      <w:r w:rsidRPr="00141AE6">
        <w:rPr>
          <w:rFonts w:cs="Times New Roman"/>
          <w:color w:val="000000"/>
        </w:rPr>
        <w:t xml:space="preserve"> – балансовая стоимость транспортных средств, которая составляет 40 % от балансовой стоимости оборудования.</w:t>
      </w:r>
    </w:p>
    <w:p w:rsidR="0063125E" w:rsidRPr="00141AE6" w:rsidRDefault="0063125E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З тр = </w:t>
      </w:r>
      <w:r w:rsidR="00881AD9" w:rsidRPr="00141AE6">
        <w:rPr>
          <w:color w:val="000000"/>
          <w:sz w:val="28"/>
          <w:szCs w:val="28"/>
        </w:rPr>
        <w:t>868440</w:t>
      </w:r>
      <w:r w:rsidRPr="00141AE6">
        <w:rPr>
          <w:bCs/>
          <w:sz w:val="28"/>
          <w:szCs w:val="28"/>
        </w:rPr>
        <w:t>х0,1=</w:t>
      </w:r>
      <w:r w:rsidR="00881AD9" w:rsidRPr="00141AE6">
        <w:rPr>
          <w:color w:val="000000"/>
          <w:sz w:val="28"/>
          <w:szCs w:val="28"/>
        </w:rPr>
        <w:t>86844</w:t>
      </w:r>
      <w:r w:rsidRPr="00141AE6">
        <w:rPr>
          <w:bCs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>руб.</w:t>
      </w:r>
    </w:p>
    <w:p w:rsidR="0063125E" w:rsidRDefault="0063125E" w:rsidP="00141AE6">
      <w:pPr>
        <w:pStyle w:val="2"/>
        <w:spacing w:before="0" w:after="0" w:line="360" w:lineRule="auto"/>
        <w:rPr>
          <w:rFonts w:cs="Times New Roman"/>
          <w:color w:val="000000"/>
        </w:rPr>
      </w:pPr>
      <w:r w:rsidRPr="00141AE6">
        <w:rPr>
          <w:rFonts w:cs="Times New Roman"/>
          <w:i/>
        </w:rPr>
        <w:t>Расходы на ремон</w:t>
      </w:r>
      <w:r w:rsidR="00897C5F" w:rsidRPr="00141AE6">
        <w:rPr>
          <w:rFonts w:cs="Times New Roman"/>
          <w:i/>
        </w:rPr>
        <w:t>т технологического оборудования</w:t>
      </w:r>
      <w:r w:rsidRPr="00141AE6">
        <w:rPr>
          <w:rFonts w:cs="Times New Roman"/>
          <w:color w:val="000000"/>
        </w:rPr>
        <w:t xml:space="preserve"> (</w:t>
      </w:r>
      <w:r w:rsidRPr="00141AE6">
        <w:rPr>
          <w:rFonts w:cs="Times New Roman"/>
          <w:i/>
          <w:color w:val="000000"/>
        </w:rPr>
        <w:t>Р</w:t>
      </w:r>
      <w:r w:rsidRPr="00141AE6">
        <w:rPr>
          <w:rFonts w:cs="Times New Roman"/>
          <w:i/>
          <w:color w:val="000000"/>
          <w:vertAlign w:val="subscript"/>
        </w:rPr>
        <w:t xml:space="preserve"> ОБ</w:t>
      </w:r>
      <w:r w:rsidRPr="00141AE6">
        <w:rPr>
          <w:rFonts w:cs="Times New Roman"/>
          <w:color w:val="000000"/>
        </w:rPr>
        <w:t>) составляют 18 % от их первоначальной стоимости, умноженные на принятое количество станков.</w:t>
      </w:r>
    </w:p>
    <w:p w:rsidR="00A116D4" w:rsidRPr="00A116D4" w:rsidRDefault="00A116D4" w:rsidP="00A116D4"/>
    <w:p w:rsidR="00A116D4" w:rsidRPr="00141AE6" w:rsidRDefault="00A116D4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Роб1=140200х4х0,18 = 100944 руб.</w:t>
      </w:r>
    </w:p>
    <w:p w:rsidR="00A116D4" w:rsidRPr="00141AE6" w:rsidRDefault="00A116D4" w:rsidP="00A116D4">
      <w:pPr>
        <w:spacing w:line="360" w:lineRule="auto"/>
        <w:jc w:val="both"/>
        <w:rPr>
          <w:b/>
          <w:bCs/>
          <w:sz w:val="28"/>
        </w:rPr>
      </w:pPr>
      <w:r w:rsidRPr="00141AE6">
        <w:rPr>
          <w:color w:val="000000"/>
          <w:sz w:val="28"/>
          <w:szCs w:val="28"/>
        </w:rPr>
        <w:t>Роб2=61300х5х0,18 = 55170 руб.</w:t>
      </w:r>
    </w:p>
    <w:p w:rsidR="00A116D4" w:rsidRPr="00141AE6" w:rsidRDefault="00A116D4" w:rsidP="00A116D4">
      <w:pPr>
        <w:spacing w:line="360" w:lineRule="auto"/>
        <w:jc w:val="both"/>
        <w:rPr>
          <w:b/>
          <w:bCs/>
          <w:sz w:val="28"/>
        </w:rPr>
      </w:pPr>
      <w:r w:rsidRPr="00141AE6">
        <w:rPr>
          <w:color w:val="000000"/>
          <w:sz w:val="28"/>
          <w:szCs w:val="28"/>
        </w:rPr>
        <w:t>Роб3=82400х4х0,18 = 59328 руб.</w:t>
      </w:r>
    </w:p>
    <w:p w:rsidR="00A116D4" w:rsidRPr="00141AE6" w:rsidRDefault="00A116D4" w:rsidP="00A116D4">
      <w:pPr>
        <w:spacing w:line="360" w:lineRule="auto"/>
        <w:jc w:val="both"/>
        <w:rPr>
          <w:b/>
          <w:bCs/>
          <w:sz w:val="28"/>
        </w:rPr>
      </w:pPr>
      <w:r w:rsidRPr="00141AE6">
        <w:rPr>
          <w:color w:val="000000"/>
          <w:sz w:val="28"/>
          <w:szCs w:val="28"/>
        </w:rPr>
        <w:t>Роб4=15900х4х0,18 = 11448 руб.</w:t>
      </w:r>
    </w:p>
    <w:p w:rsidR="00A116D4" w:rsidRPr="00141AE6" w:rsidRDefault="00A116D4" w:rsidP="00A116D4">
      <w:pPr>
        <w:spacing w:line="360" w:lineRule="auto"/>
        <w:jc w:val="both"/>
        <w:rPr>
          <w:b/>
          <w:bCs/>
          <w:sz w:val="28"/>
        </w:rPr>
      </w:pPr>
      <w:r w:rsidRPr="00141AE6">
        <w:rPr>
          <w:color w:val="000000"/>
          <w:sz w:val="28"/>
          <w:szCs w:val="28"/>
        </w:rPr>
        <w:t>Роб5=52400х4х0,18 = 37728 руб.</w:t>
      </w:r>
    </w:p>
    <w:p w:rsidR="00881AD9" w:rsidRDefault="00A116D4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Роб6=140200х5х0,18 = 126180 руб</w:t>
      </w:r>
    </w:p>
    <w:p w:rsidR="00A116D4" w:rsidRPr="00141AE6" w:rsidRDefault="00A116D4" w:rsidP="00A116D4">
      <w:p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Роб = 390798 руб.</w:t>
      </w:r>
    </w:p>
    <w:p w:rsidR="00A116D4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Затраты на вспомогательные материалы</w:t>
      </w:r>
    </w:p>
    <w:p w:rsidR="00A116D4" w:rsidRPr="00A116D4" w:rsidRDefault="00A116D4" w:rsidP="00A116D4"/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2"/>
          <w:sz w:val="28"/>
          <w:szCs w:val="28"/>
          <w:lang w:val="pl-PL"/>
        </w:rPr>
        <w:object w:dxaOrig="2320" w:dyaOrig="360">
          <v:shape id="_x0000_i1050" type="#_x0000_t75" style="width:147pt;height:22.5pt" o:ole="">
            <v:imagedata r:id="rId57" o:title=""/>
          </v:shape>
          <o:OLEObject Type="Embed" ProgID="Equation.3" ShapeID="_x0000_i1050" DrawAspect="Content" ObjectID="_1459930564" r:id="rId58"/>
        </w:object>
      </w:r>
      <w:r w:rsidR="00A116D4" w:rsidRPr="00141AE6">
        <w:rPr>
          <w:color w:val="000000"/>
          <w:sz w:val="28"/>
          <w:szCs w:val="28"/>
          <w:lang w:val="pl-PL"/>
        </w:rPr>
        <w:t>(</w:t>
      </w:r>
      <w:r w:rsidR="00A116D4" w:rsidRPr="00141AE6">
        <w:rPr>
          <w:color w:val="000000"/>
          <w:sz w:val="28"/>
          <w:szCs w:val="28"/>
        </w:rPr>
        <w:t>2</w:t>
      </w:r>
      <w:r w:rsidR="00A116D4" w:rsidRPr="00141AE6">
        <w:rPr>
          <w:color w:val="000000"/>
          <w:sz w:val="28"/>
          <w:szCs w:val="28"/>
          <w:lang w:val="pl-PL"/>
        </w:rPr>
        <w:t>.</w:t>
      </w:r>
      <w:r w:rsidR="00A116D4" w:rsidRPr="00141AE6">
        <w:rPr>
          <w:color w:val="000000"/>
          <w:sz w:val="28"/>
          <w:szCs w:val="28"/>
        </w:rPr>
        <w:t>24</w:t>
      </w:r>
      <w:r w:rsidR="00A116D4" w:rsidRPr="00141AE6">
        <w:rPr>
          <w:color w:val="000000"/>
          <w:sz w:val="28"/>
          <w:szCs w:val="28"/>
          <w:lang w:val="pl-PL"/>
        </w:rPr>
        <w:t>)</w:t>
      </w:r>
    </w:p>
    <w:p w:rsidR="00A116D4" w:rsidRP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где</w:t>
      </w:r>
      <w:r w:rsidRPr="00141AE6">
        <w:rPr>
          <w:i/>
          <w:color w:val="000000"/>
          <w:sz w:val="28"/>
          <w:szCs w:val="28"/>
        </w:rPr>
        <w:t xml:space="preserve"> З</w:t>
      </w:r>
      <w:r w:rsidRPr="00141AE6">
        <w:rPr>
          <w:i/>
          <w:color w:val="000000"/>
          <w:sz w:val="28"/>
          <w:szCs w:val="28"/>
          <w:vertAlign w:val="subscript"/>
        </w:rPr>
        <w:t>ВС.МАТ</w:t>
      </w:r>
      <w:r w:rsidRPr="00141AE6">
        <w:rPr>
          <w:color w:val="000000"/>
          <w:sz w:val="28"/>
          <w:szCs w:val="28"/>
        </w:rPr>
        <w:t xml:space="preserve"> – затраты на вспомогательные материалы, руб. (табл. 2.7);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br w:type="page"/>
      </w:r>
      <w:r w:rsidRPr="00141AE6">
        <w:rPr>
          <w:color w:val="000000"/>
          <w:sz w:val="28"/>
          <w:szCs w:val="28"/>
        </w:rPr>
        <w:t>Таблица 2.7</w:t>
      </w:r>
      <w:r>
        <w:rPr>
          <w:color w:val="000000"/>
          <w:sz w:val="28"/>
          <w:szCs w:val="28"/>
        </w:rPr>
        <w:t xml:space="preserve"> </w:t>
      </w:r>
      <w:r w:rsidRPr="00141AE6">
        <w:rPr>
          <w:sz w:val="28"/>
        </w:rPr>
        <w:t>ЗАТРАТЫ НА СМАЗЫВАЮЩИЕ И ОХЛАЖДАЮЩИЕ ЖИДКОСТИ</w:t>
      </w:r>
    </w:p>
    <w:tbl>
      <w:tblPr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3"/>
        <w:gridCol w:w="1194"/>
        <w:gridCol w:w="1664"/>
        <w:gridCol w:w="1667"/>
        <w:gridCol w:w="1669"/>
        <w:gridCol w:w="1115"/>
      </w:tblGrid>
      <w:tr w:rsidR="00A116D4" w:rsidRPr="00A116D4">
        <w:trPr>
          <w:trHeight w:val="20"/>
        </w:trPr>
        <w:tc>
          <w:tcPr>
            <w:tcW w:w="1643" w:type="pct"/>
            <w:gridSpan w:val="2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Оборудование</w:t>
            </w:r>
          </w:p>
        </w:tc>
        <w:tc>
          <w:tcPr>
            <w:tcW w:w="913" w:type="pct"/>
            <w:vMerge w:val="restart"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Вид вспомогательного материала</w:t>
            </w:r>
          </w:p>
        </w:tc>
        <w:tc>
          <w:tcPr>
            <w:tcW w:w="915" w:type="pct"/>
            <w:vMerge w:val="restart"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Норма расхода на 1 станок при 2-сменной работе, кг</w:t>
            </w:r>
          </w:p>
        </w:tc>
        <w:tc>
          <w:tcPr>
            <w:tcW w:w="916" w:type="pct"/>
            <w:vMerge w:val="restart"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 xml:space="preserve">Стоимость, </w:t>
            </w:r>
            <w:r w:rsidRPr="00A116D4">
              <w:br/>
              <w:t>руб./кг</w:t>
            </w:r>
          </w:p>
        </w:tc>
        <w:tc>
          <w:tcPr>
            <w:tcW w:w="612" w:type="pct"/>
            <w:vMerge w:val="restart"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Сумма затрат, руб.</w:t>
            </w:r>
          </w:p>
        </w:tc>
      </w:tr>
      <w:tr w:rsidR="00A116D4" w:rsidRPr="00A116D4">
        <w:trPr>
          <w:cantSplit/>
          <w:trHeight w:val="1764"/>
        </w:trPr>
        <w:tc>
          <w:tcPr>
            <w:tcW w:w="989" w:type="pct"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Наименование</w:t>
            </w:r>
          </w:p>
        </w:tc>
        <w:tc>
          <w:tcPr>
            <w:tcW w:w="655" w:type="pct"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 xml:space="preserve">Количество </w:t>
            </w:r>
          </w:p>
        </w:tc>
        <w:tc>
          <w:tcPr>
            <w:tcW w:w="913" w:type="pct"/>
            <w:vMerge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</w:p>
        </w:tc>
        <w:tc>
          <w:tcPr>
            <w:tcW w:w="915" w:type="pct"/>
            <w:vMerge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</w:p>
        </w:tc>
        <w:tc>
          <w:tcPr>
            <w:tcW w:w="916" w:type="pct"/>
            <w:vMerge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</w:p>
        </w:tc>
        <w:tc>
          <w:tcPr>
            <w:tcW w:w="612" w:type="pct"/>
            <w:vMerge/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</w:p>
        </w:tc>
      </w:tr>
      <w:tr w:rsidR="00A116D4" w:rsidRPr="00A116D4">
        <w:trPr>
          <w:trHeight w:hRule="exact" w:val="463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А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Эмульсия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18,1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8688</w:t>
            </w:r>
          </w:p>
        </w:tc>
      </w:tr>
      <w:tr w:rsidR="00A116D4" w:rsidRPr="00A116D4">
        <w:trPr>
          <w:trHeight w:hRule="exact" w:val="414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Б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Эмульсия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18,1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10860</w:t>
            </w:r>
          </w:p>
        </w:tc>
      </w:tr>
      <w:tr w:rsidR="00A116D4" w:rsidRPr="00A116D4">
        <w:trPr>
          <w:trHeight w:hRule="exact" w:val="420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В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Эмульсия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18,1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8688</w:t>
            </w:r>
          </w:p>
        </w:tc>
      </w:tr>
      <w:tr w:rsidR="00A116D4" w:rsidRPr="00A116D4">
        <w:trPr>
          <w:trHeight w:hRule="exact" w:val="283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Г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Масло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25,6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150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15360</w:t>
            </w:r>
          </w:p>
        </w:tc>
      </w:tr>
      <w:tr w:rsidR="00A116D4" w:rsidRPr="00A116D4">
        <w:trPr>
          <w:trHeight w:hRule="exact" w:val="288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Д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Масло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25,6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150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15360</w:t>
            </w:r>
          </w:p>
        </w:tc>
      </w:tr>
      <w:tr w:rsidR="00A116D4" w:rsidRPr="00A116D4">
        <w:trPr>
          <w:trHeight w:hRule="exact" w:val="277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Е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Эмульсия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18,1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10860</w:t>
            </w:r>
          </w:p>
        </w:tc>
      </w:tr>
      <w:tr w:rsidR="00A116D4" w:rsidRPr="00A116D4">
        <w:trPr>
          <w:trHeight w:hRule="exact" w:val="423"/>
        </w:trPr>
        <w:tc>
          <w:tcPr>
            <w:tcW w:w="989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Всё оборудование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26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Ветошь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10,0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30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7800</w:t>
            </w:r>
          </w:p>
        </w:tc>
      </w:tr>
      <w:tr w:rsidR="00A116D4" w:rsidRPr="00A116D4">
        <w:trPr>
          <w:trHeight w:hRule="exact" w:val="288"/>
        </w:trPr>
        <w:tc>
          <w:tcPr>
            <w:tcW w:w="4388" w:type="pct"/>
            <w:gridSpan w:val="5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Итого на вспомогательные материалы:</w:t>
            </w:r>
          </w:p>
        </w:tc>
        <w:tc>
          <w:tcPr>
            <w:tcW w:w="612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  <w:rPr>
                <w:b/>
                <w:bCs/>
              </w:rPr>
            </w:pPr>
            <w:r w:rsidRPr="00A116D4">
              <w:rPr>
                <w:b/>
                <w:bCs/>
              </w:rPr>
              <w:t>77616</w:t>
            </w:r>
          </w:p>
        </w:tc>
      </w:tr>
    </w:tbl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  <w:color w:val="000000"/>
        </w:rPr>
      </w:pPr>
    </w:p>
    <w:p w:rsidR="00A116D4" w:rsidRPr="00141AE6" w:rsidRDefault="00A116D4" w:rsidP="00A116D4">
      <w:pPr>
        <w:pStyle w:val="2"/>
        <w:keepNext w:val="0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  <w:color w:val="000000"/>
        </w:rPr>
        <w:t xml:space="preserve">Расходы на ремонт транспортных средств </w:t>
      </w:r>
      <w:r w:rsidRPr="00141AE6">
        <w:rPr>
          <w:rFonts w:cs="Times New Roman"/>
          <w:color w:val="000000"/>
        </w:rPr>
        <w:t>(</w:t>
      </w:r>
      <w:r w:rsidRPr="00141AE6">
        <w:rPr>
          <w:rFonts w:cs="Times New Roman"/>
          <w:i/>
          <w:color w:val="000000"/>
        </w:rPr>
        <w:t>Р</w:t>
      </w:r>
      <w:r w:rsidRPr="00141AE6">
        <w:rPr>
          <w:rFonts w:cs="Times New Roman"/>
          <w:i/>
          <w:color w:val="000000"/>
          <w:vertAlign w:val="subscript"/>
        </w:rPr>
        <w:t xml:space="preserve"> ТР</w:t>
      </w:r>
      <w:r w:rsidRPr="00141AE6">
        <w:rPr>
          <w:rFonts w:cs="Times New Roman"/>
          <w:i/>
          <w:color w:val="000000"/>
        </w:rPr>
        <w:t>)</w:t>
      </w:r>
      <w:r w:rsidRPr="00141AE6">
        <w:rPr>
          <w:rFonts w:cs="Times New Roman"/>
          <w:color w:val="000000"/>
        </w:rPr>
        <w:t xml:space="preserve"> составляют 9 % от их балансовой стоимости транспортных средств, где </w:t>
      </w:r>
      <w:r w:rsidRPr="00141AE6">
        <w:rPr>
          <w:rFonts w:cs="Times New Roman"/>
          <w:i/>
          <w:color w:val="000000"/>
        </w:rPr>
        <w:t>С</w:t>
      </w:r>
      <w:r w:rsidRPr="00141AE6">
        <w:rPr>
          <w:rFonts w:cs="Times New Roman"/>
          <w:i/>
          <w:color w:val="000000"/>
          <w:vertAlign w:val="subscript"/>
        </w:rPr>
        <w:t xml:space="preserve"> ТР,СР</w:t>
      </w:r>
      <w:r w:rsidRPr="00141AE6">
        <w:rPr>
          <w:rFonts w:cs="Times New Roman"/>
          <w:color w:val="000000"/>
        </w:rPr>
        <w:t xml:space="preserve"> –</w:t>
      </w:r>
      <w:r w:rsidRPr="00141AE6">
        <w:rPr>
          <w:rFonts w:cs="Times New Roman"/>
          <w:color w:val="000000"/>
          <w:vertAlign w:val="subscript"/>
        </w:rPr>
        <w:t xml:space="preserve"> </w:t>
      </w:r>
      <w:r w:rsidRPr="00141AE6">
        <w:rPr>
          <w:rFonts w:cs="Times New Roman"/>
          <w:color w:val="000000"/>
        </w:rPr>
        <w:t>балансовая стоимость транспортных средств, которая составляет 40 % от балансовой стоимости оборудования.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Ртр = </w:t>
      </w:r>
      <w:r w:rsidRPr="00141AE6">
        <w:rPr>
          <w:bCs/>
          <w:sz w:val="28"/>
          <w:szCs w:val="28"/>
        </w:rPr>
        <w:t>868440х0,09= 78159,6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  <w:color w:val="000000"/>
        </w:rPr>
        <w:t xml:space="preserve">Износ малоценных и быстроизнашивающихся предметов </w:t>
      </w:r>
      <w:r w:rsidRPr="00141AE6">
        <w:rPr>
          <w:rFonts w:cs="Times New Roman"/>
          <w:color w:val="000000"/>
        </w:rPr>
        <w:t>50 % (инструмента, инвентаря) (</w:t>
      </w:r>
      <w:r w:rsidRPr="00141AE6">
        <w:rPr>
          <w:rFonts w:cs="Times New Roman"/>
          <w:i/>
          <w:color w:val="000000"/>
        </w:rPr>
        <w:t>И</w:t>
      </w:r>
      <w:r w:rsidRPr="00141AE6">
        <w:rPr>
          <w:rFonts w:cs="Times New Roman"/>
          <w:i/>
          <w:color w:val="000000"/>
          <w:vertAlign w:val="subscript"/>
        </w:rPr>
        <w:t xml:space="preserve"> МБП</w:t>
      </w:r>
      <w:r w:rsidRPr="00141AE6">
        <w:rPr>
          <w:rFonts w:cs="Times New Roman"/>
          <w:color w:val="000000"/>
        </w:rPr>
        <w:t>) – затраты на 1 станок, умноженные на принятое количество станков.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Имбл = 0,5хАд = 0,5х 192499 = 96250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  <w:color w:val="000000"/>
        </w:rPr>
        <w:t>Затраты на сжатый воздух (З</w:t>
      </w:r>
      <w:r w:rsidRPr="00141AE6">
        <w:rPr>
          <w:rFonts w:cs="Times New Roman"/>
          <w:i/>
          <w:color w:val="000000"/>
          <w:vertAlign w:val="subscript"/>
        </w:rPr>
        <w:t xml:space="preserve"> СЖ.В</w:t>
      </w:r>
      <w:r w:rsidRPr="00141AE6">
        <w:rPr>
          <w:rFonts w:cs="Times New Roman"/>
          <w:i/>
          <w:color w:val="000000"/>
        </w:rPr>
        <w:t>)</w:t>
      </w:r>
      <w:r w:rsidRPr="00141AE6">
        <w:rPr>
          <w:rFonts w:cs="Times New Roman"/>
          <w:color w:val="000000"/>
        </w:rPr>
        <w:t xml:space="preserve"> составляют 3 % от затрат на технологическую электроэнергию.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Зсж.в. = 0,03х2085960,86=62579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  <w:color w:val="000000"/>
        </w:rPr>
        <w:t xml:space="preserve">Затраты на воду для технологических нужд </w:t>
      </w:r>
      <w:r w:rsidRPr="00141AE6">
        <w:rPr>
          <w:rFonts w:cs="Times New Roman"/>
          <w:color w:val="000000"/>
        </w:rPr>
        <w:t>(</w:t>
      </w:r>
      <w:r w:rsidRPr="00141AE6">
        <w:rPr>
          <w:rFonts w:cs="Times New Roman"/>
          <w:i/>
          <w:color w:val="000000"/>
        </w:rPr>
        <w:t>З</w:t>
      </w:r>
      <w:r w:rsidRPr="00141AE6">
        <w:rPr>
          <w:rFonts w:cs="Times New Roman"/>
          <w:i/>
          <w:color w:val="000000"/>
          <w:vertAlign w:val="subscript"/>
        </w:rPr>
        <w:t xml:space="preserve"> В.ТЕХ</w:t>
      </w:r>
      <w:r w:rsidRPr="00141AE6">
        <w:rPr>
          <w:rFonts w:cs="Times New Roman"/>
          <w:i/>
          <w:color w:val="000000"/>
        </w:rPr>
        <w:t>)</w:t>
      </w:r>
      <w:r w:rsidRPr="00141AE6">
        <w:rPr>
          <w:rFonts w:cs="Times New Roman"/>
          <w:color w:val="000000"/>
        </w:rPr>
        <w:t xml:space="preserve"> составляют 4 % от затрат на силовую энергию.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Зв.тех = 0,04х2085960,86=83438</w:t>
      </w:r>
    </w:p>
    <w:p w:rsidR="00A116D4" w:rsidRDefault="00A116D4" w:rsidP="00A116D4">
      <w:pPr>
        <w:tabs>
          <w:tab w:val="left" w:pos="70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 Результаты расчетов сводятся в таблицу 2.8.</w:t>
      </w:r>
    </w:p>
    <w:p w:rsidR="00A116D4" w:rsidRPr="00141AE6" w:rsidRDefault="00A116D4" w:rsidP="00A116D4">
      <w:pPr>
        <w:tabs>
          <w:tab w:val="left" w:pos="7050"/>
        </w:tabs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br w:type="page"/>
      </w:r>
      <w:r w:rsidRPr="00141AE6">
        <w:rPr>
          <w:color w:val="000000"/>
          <w:sz w:val="28"/>
          <w:szCs w:val="28"/>
        </w:rPr>
        <w:t>Таблица 2.8</w:t>
      </w:r>
      <w:r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СМЕТА РАСХОДОВ ПО СОДЕРЖАНИЮ И ЭКСПЛУАТАЦИИ</w:t>
      </w:r>
      <w:r>
        <w:rPr>
          <w:sz w:val="28"/>
        </w:rPr>
        <w:t xml:space="preserve"> </w:t>
      </w:r>
      <w:r w:rsidRPr="00141AE6">
        <w:rPr>
          <w:sz w:val="28"/>
        </w:rPr>
        <w:t>ОБОРУДОВАНИЯ</w:t>
      </w:r>
    </w:p>
    <w:tbl>
      <w:tblPr>
        <w:tblW w:w="4828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6"/>
        <w:gridCol w:w="1707"/>
        <w:gridCol w:w="1707"/>
      </w:tblGrid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Статья расходов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Условное обозначение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Сумма, руб.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1. Фонд оплаты труда вспомогательных рабочих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ФОТ</w:t>
            </w:r>
            <w:r w:rsidRPr="00A116D4">
              <w:rPr>
                <w:i/>
                <w:vertAlign w:val="subscript"/>
              </w:rPr>
              <w:t xml:space="preserve"> ВС.Р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48132630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2. Единый социальный налог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ЕСН</w:t>
            </w:r>
            <w:r w:rsidRPr="00A116D4">
              <w:rPr>
                <w:i/>
                <w:vertAlign w:val="subscript"/>
              </w:rPr>
              <w:t xml:space="preserve"> ВС.Р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12610749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3. Стоимость технологической электроэнергии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С</w:t>
            </w:r>
            <w:r w:rsidRPr="00A116D4">
              <w:rPr>
                <w:i/>
                <w:vertAlign w:val="subscript"/>
              </w:rPr>
              <w:t xml:space="preserve"> Э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color w:val="000000"/>
              </w:rPr>
              <w:t>2085960,86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4. Затраты на сжатый воздух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З</w:t>
            </w:r>
            <w:r w:rsidRPr="00A116D4">
              <w:rPr>
                <w:i/>
                <w:vertAlign w:val="subscript"/>
              </w:rPr>
              <w:t xml:space="preserve"> СЖ.В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62579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5. Затраты на технологическую воду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  <w:color w:val="000000"/>
              </w:rPr>
              <w:t>З</w:t>
            </w:r>
            <w:r w:rsidRPr="00A116D4">
              <w:rPr>
                <w:i/>
                <w:color w:val="000000"/>
                <w:vertAlign w:val="subscript"/>
              </w:rPr>
              <w:t xml:space="preserve"> В.ТЕХ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83438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6. Амортизационные отчисления по технологическому оборудованию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  <w:lang w:val="en-US"/>
              </w:rPr>
            </w:pPr>
            <w:r w:rsidRPr="00A116D4">
              <w:rPr>
                <w:i/>
              </w:rPr>
              <w:t>А</w:t>
            </w:r>
            <w:r w:rsidRPr="00A116D4">
              <w:rPr>
                <w:i/>
                <w:vertAlign w:val="subscript"/>
                <w:lang w:val="en-US"/>
              </w:rPr>
              <w:t xml:space="preserve"> D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192499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7. Амортизационные отчисления по транспортным средствам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A</w:t>
            </w:r>
            <w:r w:rsidRPr="00A116D4">
              <w:rPr>
                <w:i/>
                <w:vertAlign w:val="subscript"/>
              </w:rPr>
              <w:t xml:space="preserve"> </w:t>
            </w:r>
            <w:r w:rsidRPr="00A116D4">
              <w:rPr>
                <w:i/>
                <w:vertAlign w:val="subscript"/>
                <w:lang w:val="en-US"/>
              </w:rPr>
              <w:t>ТР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108555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8. Расходы по эксплуатации транспортных средств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З</w:t>
            </w:r>
            <w:r w:rsidRPr="00A116D4">
              <w:rPr>
                <w:i/>
                <w:vertAlign w:val="subscript"/>
              </w:rPr>
              <w:t xml:space="preserve"> ТР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86844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9. Расходы на ремонт транспортных средств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Р</w:t>
            </w:r>
            <w:r w:rsidRPr="00A116D4">
              <w:rPr>
                <w:i/>
                <w:vertAlign w:val="subscript"/>
              </w:rPr>
              <w:t xml:space="preserve"> ТР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78159,6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10. Расходы на ремонт технологического оборудования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Р</w:t>
            </w:r>
            <w:r w:rsidRPr="00A116D4">
              <w:rPr>
                <w:i/>
                <w:vertAlign w:val="subscript"/>
              </w:rPr>
              <w:t xml:space="preserve"> ОБ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390798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11. Стоимость вспомогательных материалов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С</w:t>
            </w:r>
            <w:r w:rsidRPr="00A116D4">
              <w:rPr>
                <w:i/>
                <w:vertAlign w:val="subscript"/>
              </w:rPr>
              <w:t xml:space="preserve"> МАТ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77616</w:t>
            </w:r>
          </w:p>
        </w:tc>
      </w:tr>
      <w:tr w:rsidR="00A116D4" w:rsidRPr="00A116D4">
        <w:trPr>
          <w:trHeight w:val="20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12. Износ малоценных и быстроизнашивающихся предметов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И</w:t>
            </w:r>
            <w:r w:rsidRPr="00A116D4">
              <w:rPr>
                <w:i/>
                <w:vertAlign w:val="subscript"/>
              </w:rPr>
              <w:t xml:space="preserve"> МБП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96250</w:t>
            </w:r>
          </w:p>
        </w:tc>
      </w:tr>
      <w:tr w:rsidR="00A116D4" w:rsidRPr="00A116D4">
        <w:trPr>
          <w:trHeight w:val="368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Итого расходы по содержанию и эксплуатации оборудования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i/>
              </w:rPr>
            </w:pPr>
            <w:r w:rsidRPr="00A116D4">
              <w:rPr>
                <w:i/>
              </w:rPr>
              <w:t>РСЭО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Cs/>
              </w:rPr>
            </w:pPr>
            <w:r w:rsidRPr="00A116D4">
              <w:rPr>
                <w:bCs/>
              </w:rPr>
              <w:t>64006078</w:t>
            </w:r>
          </w:p>
        </w:tc>
      </w:tr>
    </w:tbl>
    <w:p w:rsidR="00A116D4" w:rsidRDefault="00A116D4" w:rsidP="00A116D4">
      <w:pPr>
        <w:pStyle w:val="2"/>
        <w:spacing w:before="0" w:after="0" w:line="360" w:lineRule="auto"/>
        <w:rPr>
          <w:rFonts w:cs="Times New Roman"/>
        </w:rPr>
      </w:pPr>
    </w:p>
    <w:p w:rsidR="00A116D4" w:rsidRPr="00A116D4" w:rsidRDefault="00A116D4" w:rsidP="00A116D4">
      <w:pPr>
        <w:pStyle w:val="2"/>
        <w:spacing w:before="0" w:after="0" w:line="360" w:lineRule="auto"/>
        <w:rPr>
          <w:rFonts w:cs="Times New Roman"/>
          <w:b/>
        </w:rPr>
      </w:pPr>
      <w:r w:rsidRPr="00A116D4">
        <w:rPr>
          <w:rFonts w:cs="Times New Roman"/>
          <w:b/>
        </w:rPr>
        <w:t>2.7 Расчет общецеховых расходов</w:t>
      </w:r>
    </w:p>
    <w:p w:rsidR="00A116D4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  <w:color w:val="000000"/>
        </w:rPr>
      </w:pPr>
      <w:r w:rsidRPr="00141AE6">
        <w:rPr>
          <w:rFonts w:cs="Times New Roman"/>
          <w:i/>
        </w:rPr>
        <w:t xml:space="preserve">Затраты на оплату труда </w:t>
      </w:r>
      <w:r w:rsidRPr="00141AE6">
        <w:rPr>
          <w:rFonts w:cs="Times New Roman"/>
          <w:i/>
          <w:color w:val="000000"/>
        </w:rPr>
        <w:t>по управлению цехом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В соответствии со штатным расписанием цеха (табл. 2.9) рассчитываются затраты на оплату труда по управлению цехом. Численность должна учитывать количество смен работы предприятия</w:t>
      </w:r>
      <w:r>
        <w:rPr>
          <w:color w:val="000000"/>
          <w:sz w:val="28"/>
          <w:szCs w:val="28"/>
        </w:rPr>
        <w:t>, но начальник цеха всегда один.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tabs>
          <w:tab w:val="left" w:pos="3600"/>
        </w:tabs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2.9</w:t>
      </w:r>
      <w:r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ШТАТНОЕ РАСПИСАНИЕ ЦЕХА</w:t>
      </w:r>
    </w:p>
    <w:tbl>
      <w:tblPr>
        <w:tblW w:w="4732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2836"/>
        <w:gridCol w:w="1702"/>
        <w:gridCol w:w="1841"/>
      </w:tblGrid>
      <w:tr w:rsidR="00A116D4" w:rsidRPr="00141AE6">
        <w:trPr>
          <w:trHeight w:val="337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Должность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Численность в одну смену, чел.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Кратность МРОТ</w:t>
            </w:r>
          </w:p>
        </w:tc>
        <w:tc>
          <w:tcPr>
            <w:tcW w:w="1031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Оклад в месяц, руб.</w:t>
            </w:r>
          </w:p>
        </w:tc>
      </w:tr>
      <w:tr w:rsidR="00A116D4" w:rsidRPr="00141AE6">
        <w:trPr>
          <w:trHeight w:val="20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1. Начальник цеха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15</w:t>
            </w:r>
          </w:p>
        </w:tc>
        <w:tc>
          <w:tcPr>
            <w:tcW w:w="1031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64950</w:t>
            </w:r>
          </w:p>
        </w:tc>
      </w:tr>
      <w:tr w:rsidR="00A116D4" w:rsidRPr="00141AE6">
        <w:trPr>
          <w:trHeight w:val="20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2. Мастер смены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</w:t>
            </w:r>
          </w:p>
        </w:tc>
        <w:tc>
          <w:tcPr>
            <w:tcW w:w="1031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51960</w:t>
            </w:r>
          </w:p>
        </w:tc>
      </w:tr>
      <w:tr w:rsidR="00A116D4" w:rsidRPr="00141AE6">
        <w:trPr>
          <w:trHeight w:val="20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3. Технолог-нормировщик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</w:t>
            </w:r>
          </w:p>
        </w:tc>
        <w:tc>
          <w:tcPr>
            <w:tcW w:w="1031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43300</w:t>
            </w:r>
          </w:p>
        </w:tc>
      </w:tr>
      <w:tr w:rsidR="00A116D4" w:rsidRPr="00141AE6">
        <w:trPr>
          <w:trHeight w:val="20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4. Экономист-бухгалтер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</w:t>
            </w:r>
          </w:p>
        </w:tc>
        <w:tc>
          <w:tcPr>
            <w:tcW w:w="1031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43300</w:t>
            </w:r>
          </w:p>
        </w:tc>
      </w:tr>
      <w:tr w:rsidR="00A116D4" w:rsidRPr="00141AE6">
        <w:trPr>
          <w:trHeight w:val="20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5. Кладовщик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</w:t>
            </w:r>
          </w:p>
        </w:tc>
        <w:tc>
          <w:tcPr>
            <w:tcW w:w="1031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25980</w:t>
            </w:r>
          </w:p>
        </w:tc>
      </w:tr>
      <w:tr w:rsidR="00A116D4" w:rsidRPr="00141AE6">
        <w:trPr>
          <w:trHeight w:val="20"/>
        </w:trPr>
        <w:tc>
          <w:tcPr>
            <w:tcW w:w="142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6. Уборщик</w:t>
            </w:r>
          </w:p>
        </w:tc>
        <w:tc>
          <w:tcPr>
            <w:tcW w:w="1588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953" w:type="pct"/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1031" w:type="pct"/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17320</w:t>
            </w:r>
          </w:p>
        </w:tc>
      </w:tr>
    </w:tbl>
    <w:p w:rsidR="00A116D4" w:rsidRDefault="00A116D4" w:rsidP="00A116D4">
      <w:pPr>
        <w:spacing w:line="360" w:lineRule="auto"/>
        <w:ind w:firstLine="709"/>
        <w:jc w:val="both"/>
        <w:rPr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141AE6">
        <w:rPr>
          <w:sz w:val="28"/>
          <w:szCs w:val="28"/>
        </w:rPr>
        <w:t xml:space="preserve">Годовой фонд оплаты труда служащих рассчитывается кратно минимальному размеру оплаты труда (МРОТ), равному 4330 </w:t>
      </w:r>
      <w:r w:rsidRPr="00141AE6">
        <w:rPr>
          <w:color w:val="000000"/>
          <w:sz w:val="28"/>
          <w:szCs w:val="28"/>
        </w:rPr>
        <w:t>рублей.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Премия назначается в размере 25 % от оклада.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Дополнительная оплата труда в районах Крайнего севера и приравненного к нему районах рассчитывается аналогично формуле 2.19.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ТФОТсл = 12 х оклад/месяц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ПР сл = 0,25 х ТФОТсл.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СКсл = (ТФОТсл + ПРсл) х 1,1</w:t>
      </w:r>
      <w:r>
        <w:rPr>
          <w:color w:val="000000"/>
          <w:sz w:val="28"/>
          <w:szCs w:val="28"/>
        </w:rPr>
        <w:t>\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ФОТсл = ТФОТсл + ПРсл + СКсл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Единый социальный налог, начисляемый от фонда заработной платы служащих. Норма единого социального налога</w:t>
      </w:r>
      <w:r w:rsidRPr="00141AE6">
        <w:rPr>
          <w:i/>
          <w:color w:val="000000"/>
          <w:sz w:val="28"/>
          <w:szCs w:val="28"/>
        </w:rPr>
        <w:t xml:space="preserve"> 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ЕСН</w:t>
      </w:r>
      <w:r w:rsidRPr="00141AE6">
        <w:rPr>
          <w:i/>
          <w:color w:val="000000"/>
          <w:sz w:val="28"/>
          <w:szCs w:val="28"/>
        </w:rPr>
        <w:t xml:space="preserve"> = 26,2 %</w:t>
      </w:r>
      <w:r w:rsidRPr="00141AE6">
        <w:rPr>
          <w:color w:val="000000"/>
          <w:sz w:val="28"/>
          <w:szCs w:val="28"/>
        </w:rPr>
        <w:t>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116D4" w:rsidRPr="00141AE6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  <w:vertAlign w:val="subscript"/>
        </w:rPr>
        <w:object w:dxaOrig="2560" w:dyaOrig="620">
          <v:shape id="_x0000_i1051" type="#_x0000_t75" style="width:163.5pt;height:39pt" o:ole="">
            <v:imagedata r:id="rId59" o:title=""/>
          </v:shape>
          <o:OLEObject Type="Embed" ProgID="Equation.3" ShapeID="_x0000_i1051" DrawAspect="Content" ObjectID="_1459930565" r:id="rId60"/>
        </w:object>
      </w:r>
      <w:r w:rsidR="00A116D4" w:rsidRPr="00141AE6">
        <w:rPr>
          <w:color w:val="000000"/>
          <w:sz w:val="28"/>
          <w:szCs w:val="28"/>
        </w:rPr>
        <w:t>(2.25)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2.10</w:t>
      </w:r>
      <w:r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ЗАТРАТЫ НА ОПЛАТУ ТРУДА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2"/>
        <w:gridCol w:w="445"/>
        <w:gridCol w:w="825"/>
        <w:gridCol w:w="949"/>
        <w:gridCol w:w="825"/>
        <w:gridCol w:w="949"/>
        <w:gridCol w:w="949"/>
        <w:gridCol w:w="1134"/>
        <w:gridCol w:w="947"/>
      </w:tblGrid>
      <w:tr w:rsidR="00A116D4" w:rsidRPr="00A116D4">
        <w:trPr>
          <w:cantSplit/>
          <w:trHeight w:val="2219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Категория работников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Численность, чел.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Оклад в месяц, руб.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Годовой тарифный фонд ТФОТ</w:t>
            </w:r>
            <w:r w:rsidRPr="00A116D4">
              <w:rPr>
                <w:vertAlign w:val="subscript"/>
              </w:rPr>
              <w:t xml:space="preserve"> СЛ</w:t>
            </w:r>
            <w:r w:rsidRPr="00A116D4">
              <w:t>, руб.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Премия, ПР</w:t>
            </w:r>
            <w:r w:rsidRPr="00A116D4">
              <w:rPr>
                <w:color w:val="000000"/>
                <w:vertAlign w:val="subscript"/>
              </w:rPr>
              <w:t xml:space="preserve"> СЛ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  <w:rPr>
                <w:color w:val="000000"/>
              </w:rPr>
            </w:pPr>
            <w:r w:rsidRPr="00A116D4">
              <w:rPr>
                <w:color w:val="000000"/>
              </w:rPr>
              <w:t>Районная и северная надбавка, СК</w:t>
            </w:r>
            <w:r w:rsidRPr="00A116D4">
              <w:rPr>
                <w:color w:val="000000"/>
                <w:vertAlign w:val="subscript"/>
              </w:rPr>
              <w:t xml:space="preserve"> СЛ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Годовой ФОТ</w:t>
            </w:r>
            <w:r w:rsidRPr="00A116D4">
              <w:rPr>
                <w:vertAlign w:val="subscript"/>
              </w:rPr>
              <w:t>СЛ</w:t>
            </w:r>
            <w:r w:rsidRPr="00A116D4">
              <w:t>, руб.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 xml:space="preserve">ЕСН </w:t>
            </w:r>
            <w:r w:rsidRPr="00A116D4">
              <w:rPr>
                <w:vertAlign w:val="subscript"/>
              </w:rPr>
              <w:t>СЛ</w:t>
            </w:r>
            <w:r w:rsidRPr="00A116D4">
              <w:t>, руб.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Итого затраты на оплату труда</w:t>
            </w:r>
          </w:p>
        </w:tc>
      </w:tr>
      <w:tr w:rsidR="00A116D4" w:rsidRPr="00A116D4">
        <w:trPr>
          <w:cantSplit/>
          <w:trHeight w:val="379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1. Начальник цеха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64950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779400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194850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1071675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2045925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536032,35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2581957</w:t>
            </w:r>
          </w:p>
        </w:tc>
      </w:tr>
      <w:tr w:rsidR="00A116D4" w:rsidRPr="00A116D4">
        <w:trPr>
          <w:cantSplit/>
          <w:trHeight w:val="385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2. Мастер смены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51960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1247040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311760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1714680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3273480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857651,76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4131132</w:t>
            </w:r>
          </w:p>
        </w:tc>
      </w:tr>
      <w:tr w:rsidR="00A116D4" w:rsidRPr="00A116D4">
        <w:trPr>
          <w:cantSplit/>
          <w:trHeight w:val="385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3. Технолог-нормировщик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43300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1039200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259800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1428900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2727900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714709,8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3442610</w:t>
            </w:r>
          </w:p>
        </w:tc>
      </w:tr>
      <w:tr w:rsidR="00A116D4" w:rsidRPr="00A116D4">
        <w:trPr>
          <w:cantSplit/>
          <w:trHeight w:val="385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4. Экономист-бухгалтер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43300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519600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129900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714450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1363950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357354,9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1721305</w:t>
            </w:r>
          </w:p>
        </w:tc>
      </w:tr>
      <w:tr w:rsidR="00A116D4" w:rsidRPr="00A116D4">
        <w:trPr>
          <w:cantSplit/>
          <w:trHeight w:val="385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5. Кладовщик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25980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623520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155880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857340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1636740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428825,88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2065566</w:t>
            </w:r>
          </w:p>
        </w:tc>
      </w:tr>
      <w:tr w:rsidR="00A116D4" w:rsidRPr="00A116D4">
        <w:trPr>
          <w:cantSplit/>
          <w:trHeight w:val="385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6. Уборщик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17320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415680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103920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571560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1091160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285883,92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1377044</w:t>
            </w:r>
          </w:p>
        </w:tc>
      </w:tr>
      <w:tr w:rsidR="00A116D4" w:rsidRPr="00A116D4">
        <w:trPr>
          <w:cantSplit/>
          <w:trHeight w:val="376"/>
        </w:trPr>
        <w:tc>
          <w:tcPr>
            <w:tcW w:w="1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Итого: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246810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4624440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1156110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6358605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12139155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3180458,61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  <w:rPr>
                <w:b/>
                <w:bCs/>
              </w:rPr>
            </w:pPr>
            <w:r w:rsidRPr="00A116D4">
              <w:rPr>
                <w:b/>
                <w:bCs/>
              </w:rPr>
              <w:t>15319614</w:t>
            </w:r>
          </w:p>
        </w:tc>
      </w:tr>
    </w:tbl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  <w:color w:val="000000"/>
        </w:rPr>
        <w:t xml:space="preserve">Производственная площадь </w:t>
      </w:r>
      <w:r w:rsidRPr="00141AE6">
        <w:rPr>
          <w:rFonts w:cs="Times New Roman"/>
          <w:color w:val="000000"/>
        </w:rPr>
        <w:t>определяется, исходя из площади оборудования (</w:t>
      </w:r>
      <w:r w:rsidRPr="00141AE6">
        <w:rPr>
          <w:rFonts w:cs="Times New Roman"/>
          <w:i/>
          <w:color w:val="000000"/>
        </w:rPr>
        <w:t>S</w:t>
      </w:r>
      <w:r w:rsidRPr="00141AE6">
        <w:rPr>
          <w:rFonts w:cs="Times New Roman"/>
          <w:i/>
          <w:color w:val="000000"/>
          <w:vertAlign w:val="subscript"/>
        </w:rPr>
        <w:t xml:space="preserve"> ОБ</w:t>
      </w:r>
      <w:r w:rsidRPr="00141AE6">
        <w:rPr>
          <w:rFonts w:cs="Times New Roman"/>
          <w:color w:val="000000"/>
        </w:rPr>
        <w:t>), площади рабочих мест (</w:t>
      </w:r>
      <w:r w:rsidRPr="00141AE6">
        <w:rPr>
          <w:rFonts w:cs="Times New Roman"/>
          <w:i/>
          <w:color w:val="000000"/>
        </w:rPr>
        <w:t>S</w:t>
      </w:r>
      <w:r w:rsidRPr="00141AE6">
        <w:rPr>
          <w:rFonts w:cs="Times New Roman"/>
          <w:i/>
          <w:color w:val="000000"/>
          <w:vertAlign w:val="subscript"/>
        </w:rPr>
        <w:t xml:space="preserve"> РМ</w:t>
      </w:r>
      <w:r w:rsidRPr="00141AE6">
        <w:rPr>
          <w:rFonts w:cs="Times New Roman"/>
          <w:color w:val="000000"/>
        </w:rPr>
        <w:t xml:space="preserve">) и прочих производственных помещений. 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Рабочая площадь оборудования приведена в таблице 2.11.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2.11</w:t>
      </w:r>
      <w:r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РАСЧЕТ РАБОЧЕЙ ПЛОЩАДИ ОБОРУДОВАНИЯ</w:t>
      </w:r>
    </w:p>
    <w:tbl>
      <w:tblPr>
        <w:tblW w:w="8505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404"/>
        <w:gridCol w:w="2451"/>
        <w:gridCol w:w="2232"/>
      </w:tblGrid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Оборудование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Количество станков, шт.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Габаритные размеры, м.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Рабочая площадь, кв.м</w:t>
            </w:r>
          </w:p>
        </w:tc>
      </w:tr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6,82х3,6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98,21</w:t>
            </w:r>
          </w:p>
        </w:tc>
      </w:tr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Б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1,24х0,79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4,90</w:t>
            </w:r>
          </w:p>
        </w:tc>
      </w:tr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В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2,7х1,52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20,90</w:t>
            </w:r>
          </w:p>
        </w:tc>
      </w:tr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Г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1,1х0,88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3,87</w:t>
            </w:r>
          </w:p>
        </w:tc>
      </w:tr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Д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4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2,45х0,88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8,62</w:t>
            </w:r>
          </w:p>
        </w:tc>
      </w:tr>
      <w:tr w:rsidR="00A116D4" w:rsidRPr="00141AE6"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Е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5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6,82х3,6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A116D4" w:rsidRDefault="00A116D4" w:rsidP="00A116D4">
            <w:pPr>
              <w:spacing w:line="360" w:lineRule="auto"/>
              <w:jc w:val="both"/>
            </w:pPr>
            <w:r w:rsidRPr="00A116D4">
              <w:t>122,76</w:t>
            </w:r>
          </w:p>
        </w:tc>
      </w:tr>
    </w:tbl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S</w:t>
      </w:r>
      <w:r w:rsidRPr="00141AE6">
        <w:rPr>
          <w:color w:val="000000"/>
          <w:sz w:val="28"/>
          <w:szCs w:val="28"/>
        </w:rPr>
        <w:t xml:space="preserve">об = </w:t>
      </w:r>
      <w:r w:rsidRPr="00141AE6">
        <w:rPr>
          <w:sz w:val="28"/>
          <w:szCs w:val="28"/>
        </w:rPr>
        <w:t>259,26</w:t>
      </w:r>
      <w:r w:rsidRPr="00141AE6">
        <w:rPr>
          <w:color w:val="000000"/>
          <w:sz w:val="28"/>
          <w:szCs w:val="28"/>
        </w:rPr>
        <w:t xml:space="preserve"> кв.м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Прочие производственные помещения: </w:t>
      </w:r>
    </w:p>
    <w:p w:rsidR="00A116D4" w:rsidRPr="00141AE6" w:rsidRDefault="00A116D4" w:rsidP="00A116D4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площадь проходов 15 % от </w:t>
      </w:r>
      <w:r w:rsidRPr="00141AE6">
        <w:rPr>
          <w:i/>
          <w:color w:val="000000"/>
          <w:sz w:val="28"/>
          <w:szCs w:val="28"/>
        </w:rPr>
        <w:t>S</w:t>
      </w:r>
      <w:r w:rsidRPr="00141AE6">
        <w:rPr>
          <w:i/>
          <w:color w:val="000000"/>
          <w:sz w:val="28"/>
          <w:szCs w:val="28"/>
          <w:vertAlign w:val="subscript"/>
        </w:rPr>
        <w:t xml:space="preserve"> ОБ</w:t>
      </w:r>
      <w:r w:rsidRPr="00141AE6">
        <w:rPr>
          <w:color w:val="000000"/>
          <w:sz w:val="28"/>
          <w:szCs w:val="28"/>
        </w:rPr>
        <w:t xml:space="preserve">, где </w:t>
      </w:r>
      <w:r w:rsidRPr="00141AE6">
        <w:rPr>
          <w:i/>
          <w:color w:val="000000"/>
          <w:sz w:val="28"/>
          <w:szCs w:val="28"/>
        </w:rPr>
        <w:t>S</w:t>
      </w:r>
      <w:r w:rsidRPr="00141AE6">
        <w:rPr>
          <w:i/>
          <w:color w:val="000000"/>
          <w:sz w:val="28"/>
          <w:szCs w:val="28"/>
          <w:vertAlign w:val="subscript"/>
        </w:rPr>
        <w:t xml:space="preserve"> ОБ</w:t>
      </w:r>
      <w:r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>– площадь оборудования;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S</w:t>
      </w:r>
      <w:r w:rsidRPr="00141AE6">
        <w:rPr>
          <w:color w:val="000000"/>
          <w:sz w:val="28"/>
          <w:szCs w:val="28"/>
        </w:rPr>
        <w:t xml:space="preserve"> проходов = 0,15 х </w:t>
      </w:r>
      <w:r w:rsidRPr="00141AE6">
        <w:rPr>
          <w:sz w:val="28"/>
          <w:szCs w:val="28"/>
        </w:rPr>
        <w:t>259,26</w:t>
      </w:r>
      <w:r w:rsidRPr="00141AE6">
        <w:rPr>
          <w:color w:val="000000"/>
          <w:sz w:val="28"/>
          <w:szCs w:val="28"/>
        </w:rPr>
        <w:t>= 38,89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Общая площадь: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4"/>
          <w:sz w:val="28"/>
          <w:szCs w:val="28"/>
          <w:vertAlign w:val="subscript"/>
        </w:rPr>
        <w:object w:dxaOrig="2060" w:dyaOrig="380">
          <v:shape id="_x0000_i1052" type="#_x0000_t75" style="width:141pt;height:25.5pt" o:ole="">
            <v:imagedata r:id="rId61" o:title=""/>
          </v:shape>
          <o:OLEObject Type="Embed" ProgID="Equation.3" ShapeID="_x0000_i1052" DrawAspect="Content" ObjectID="_1459930566" r:id="rId62"/>
        </w:object>
      </w:r>
      <w:r w:rsidR="00A116D4" w:rsidRPr="00141AE6">
        <w:rPr>
          <w:color w:val="000000"/>
          <w:sz w:val="28"/>
          <w:szCs w:val="28"/>
        </w:rPr>
        <w:t>(2.26)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  <w:lang w:val="en-US"/>
        </w:rPr>
        <w:t>So</w:t>
      </w:r>
      <w:r w:rsidRPr="00141AE6">
        <w:rPr>
          <w:color w:val="000000"/>
          <w:sz w:val="28"/>
          <w:szCs w:val="28"/>
        </w:rPr>
        <w:t xml:space="preserve"> = 259,26 + 38,89 = 298,15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Дополнительная площадь:</w:t>
      </w:r>
    </w:p>
    <w:p w:rsidR="00A116D4" w:rsidRPr="00141AE6" w:rsidRDefault="00A116D4" w:rsidP="00A116D4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складские помещения 6 % от общей площади =17,89;</w:t>
      </w:r>
    </w:p>
    <w:p w:rsidR="00A116D4" w:rsidRPr="00141AE6" w:rsidRDefault="00A116D4" w:rsidP="00A116D4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конторские помещения 10 % от общей площади =29,82;</w:t>
      </w:r>
    </w:p>
    <w:p w:rsidR="00A116D4" w:rsidRPr="00141AE6" w:rsidRDefault="00A116D4" w:rsidP="00A116D4">
      <w:pPr>
        <w:numPr>
          <w:ilvl w:val="0"/>
          <w:numId w:val="20"/>
        </w:numPr>
        <w:spacing w:line="360" w:lineRule="auto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бытовые помещения 15 % от общей площади =44,72.</w:t>
      </w:r>
    </w:p>
    <w:p w:rsidR="00A116D4" w:rsidRDefault="00A116D4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Рассчитывается производственная площадь (</w:t>
      </w:r>
      <w:r w:rsidRPr="00141AE6">
        <w:rPr>
          <w:i/>
          <w:color w:val="000000"/>
          <w:sz w:val="28"/>
          <w:szCs w:val="28"/>
          <w:lang w:val="en-US"/>
        </w:rPr>
        <w:t>S</w:t>
      </w:r>
      <w:r w:rsidRPr="00141AE6">
        <w:rPr>
          <w:i/>
          <w:color w:val="000000"/>
          <w:sz w:val="28"/>
          <w:szCs w:val="28"/>
          <w:vertAlign w:val="subscript"/>
        </w:rPr>
        <w:t xml:space="preserve"> ПР</w:t>
      </w:r>
      <w:r w:rsidRPr="00141AE6">
        <w:rPr>
          <w:color w:val="000000"/>
          <w:sz w:val="28"/>
          <w:szCs w:val="28"/>
        </w:rPr>
        <w:t>), исходя из вышеперечисленных площадей с учетом нормы площади на всех рабочих мест (</w:t>
      </w:r>
      <w:r w:rsidRPr="00141AE6">
        <w:rPr>
          <w:i/>
          <w:color w:val="000000"/>
          <w:sz w:val="28"/>
          <w:szCs w:val="28"/>
        </w:rPr>
        <w:t>S</w:t>
      </w:r>
      <w:r w:rsidRPr="00141AE6">
        <w:rPr>
          <w:i/>
          <w:color w:val="000000"/>
          <w:sz w:val="28"/>
          <w:szCs w:val="28"/>
          <w:vertAlign w:val="subscript"/>
        </w:rPr>
        <w:t xml:space="preserve"> РМ</w:t>
      </w:r>
      <w:r w:rsidRPr="00141AE6">
        <w:rPr>
          <w:color w:val="000000"/>
          <w:sz w:val="28"/>
          <w:szCs w:val="28"/>
        </w:rPr>
        <w:t xml:space="preserve">) (норма площади на 1 рабочего принята </w:t>
      </w:r>
      <w:smartTag w:uri="urn:schemas-microsoft-com:office:smarttags" w:element="metricconverter">
        <w:smartTagPr>
          <w:attr w:name="ProductID" w:val="2 кв. м"/>
        </w:smartTagPr>
        <w:r w:rsidRPr="00141AE6">
          <w:rPr>
            <w:color w:val="000000"/>
            <w:sz w:val="28"/>
            <w:szCs w:val="28"/>
          </w:rPr>
          <w:t xml:space="preserve">2 </w:t>
        </w:r>
        <w:r w:rsidRPr="00141AE6">
          <w:rPr>
            <w:i/>
            <w:color w:val="000000"/>
            <w:sz w:val="28"/>
            <w:szCs w:val="28"/>
          </w:rPr>
          <w:t>кв. м</w:t>
        </w:r>
      </w:smartTag>
      <w:r w:rsidRPr="00141AE6">
        <w:rPr>
          <w:i/>
          <w:color w:val="000000"/>
          <w:sz w:val="28"/>
          <w:szCs w:val="28"/>
        </w:rPr>
        <w:t>).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013FE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2"/>
          <w:sz w:val="28"/>
          <w:szCs w:val="28"/>
          <w:vertAlign w:val="subscript"/>
        </w:rPr>
        <w:object w:dxaOrig="1500" w:dyaOrig="360">
          <v:shape id="_x0000_i1053" type="#_x0000_t75" style="width:102.75pt;height:16.5pt" o:ole="">
            <v:imagedata r:id="rId63" o:title=""/>
          </v:shape>
          <o:OLEObject Type="Embed" ProgID="Equation.3" ShapeID="_x0000_i1053" DrawAspect="Content" ObjectID="_1459930567" r:id="rId64"/>
        </w:object>
      </w:r>
      <w:r w:rsidR="00A116D4" w:rsidRPr="00141AE6">
        <w:rPr>
          <w:color w:val="000000"/>
          <w:sz w:val="28"/>
          <w:szCs w:val="28"/>
        </w:rPr>
        <w:t>(2.27)</w:t>
      </w:r>
    </w:p>
    <w:p w:rsidR="00A116D4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16D4" w:rsidRPr="00141AE6">
        <w:rPr>
          <w:color w:val="000000"/>
          <w:sz w:val="28"/>
          <w:szCs w:val="28"/>
          <w:lang w:val="en-US"/>
        </w:rPr>
        <w:t>S</w:t>
      </w:r>
      <w:r w:rsidR="00A116D4" w:rsidRPr="00141AE6">
        <w:rPr>
          <w:color w:val="000000"/>
          <w:sz w:val="28"/>
          <w:szCs w:val="28"/>
        </w:rPr>
        <w:t>пр = 298,15 (17,89 + 29,82 + 44,72) + 49 х 2 = 488,58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</w:rPr>
        <w:t>Чертеж производственного помещения представлен в приложении 3.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</w:rPr>
        <w:t>Балансовая стоимость производственных помещений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Балансовая стоимость производственных помещений определяется: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4"/>
          <w:sz w:val="28"/>
          <w:szCs w:val="28"/>
          <w:vertAlign w:val="subscript"/>
        </w:rPr>
        <w:object w:dxaOrig="2040" w:dyaOrig="380">
          <v:shape id="_x0000_i1054" type="#_x0000_t75" style="width:139.5pt;height:25.5pt" o:ole="">
            <v:imagedata r:id="rId65" o:title=""/>
          </v:shape>
          <o:OLEObject Type="Embed" ProgID="Equation.3" ShapeID="_x0000_i1054" DrawAspect="Content" ObjectID="_1459930568" r:id="rId66"/>
        </w:object>
      </w:r>
      <w:r w:rsidR="00A116D4" w:rsidRPr="00141AE6">
        <w:rPr>
          <w:color w:val="000000"/>
          <w:sz w:val="28"/>
          <w:szCs w:val="28"/>
        </w:rPr>
        <w:t>(2.28)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Ц</w:t>
      </w:r>
      <w:r w:rsidRPr="00141AE6">
        <w:rPr>
          <w:i/>
          <w:color w:val="000000"/>
          <w:sz w:val="28"/>
          <w:szCs w:val="28"/>
          <w:vertAlign w:val="subscript"/>
        </w:rPr>
        <w:t xml:space="preserve"> 1КВ.М</w:t>
      </w:r>
      <w:r w:rsidRPr="00141AE6">
        <w:rPr>
          <w:color w:val="000000"/>
          <w:sz w:val="28"/>
          <w:szCs w:val="28"/>
        </w:rPr>
        <w:t xml:space="preserve"> – цена 1 квадратного метра производственных помещений, принято </w:t>
      </w:r>
      <w:r w:rsidRPr="00141AE6">
        <w:rPr>
          <w:i/>
          <w:color w:val="000000"/>
          <w:sz w:val="28"/>
          <w:szCs w:val="28"/>
        </w:rPr>
        <w:t>26000</w:t>
      </w:r>
      <w:r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руб</w:t>
      </w:r>
      <w:r w:rsidRPr="00141AE6">
        <w:rPr>
          <w:color w:val="000000"/>
          <w:sz w:val="28"/>
          <w:szCs w:val="28"/>
        </w:rPr>
        <w:t>. Сб.зд. = 26000 х 488,58 = 127</w:t>
      </w:r>
      <w:r w:rsidRPr="00141AE6">
        <w:rPr>
          <w:bCs/>
          <w:sz w:val="28"/>
          <w:szCs w:val="28"/>
        </w:rPr>
        <w:t xml:space="preserve">03080 </w:t>
      </w:r>
      <w:r w:rsidRPr="00141AE6">
        <w:rPr>
          <w:color w:val="000000"/>
          <w:sz w:val="28"/>
          <w:szCs w:val="28"/>
        </w:rPr>
        <w:t>руб.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Затраты на ремонт здания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Затраты на ремонт здания (</w:t>
      </w:r>
      <w:r w:rsidRPr="00141AE6">
        <w:rPr>
          <w:i/>
          <w:color w:val="000000"/>
          <w:sz w:val="28"/>
          <w:szCs w:val="28"/>
        </w:rPr>
        <w:t>З</w:t>
      </w:r>
      <w:r w:rsidRPr="00141AE6">
        <w:rPr>
          <w:i/>
          <w:color w:val="000000"/>
          <w:sz w:val="28"/>
          <w:szCs w:val="28"/>
          <w:vertAlign w:val="subscript"/>
        </w:rPr>
        <w:t xml:space="preserve"> Р.ЗД</w:t>
      </w:r>
      <w:r w:rsidRPr="00141AE6">
        <w:rPr>
          <w:i/>
          <w:color w:val="000000"/>
          <w:sz w:val="28"/>
          <w:szCs w:val="28"/>
        </w:rPr>
        <w:t xml:space="preserve">) </w:t>
      </w:r>
      <w:r w:rsidRPr="00141AE6">
        <w:rPr>
          <w:color w:val="000000"/>
          <w:sz w:val="28"/>
          <w:szCs w:val="28"/>
        </w:rPr>
        <w:t>принимаются 2,5 % в год от балансовой стоимости производственных помещений.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 р.зд =127</w:t>
      </w:r>
      <w:r w:rsidRPr="00141AE6">
        <w:rPr>
          <w:bCs/>
          <w:sz w:val="28"/>
          <w:szCs w:val="28"/>
        </w:rPr>
        <w:t>03080</w:t>
      </w:r>
      <w:r w:rsidRPr="00141AE6">
        <w:rPr>
          <w:color w:val="000000"/>
          <w:sz w:val="28"/>
          <w:szCs w:val="28"/>
        </w:rPr>
        <w:t xml:space="preserve">х 0,025 = </w:t>
      </w:r>
      <w:r w:rsidRPr="00141AE6">
        <w:rPr>
          <w:bCs/>
          <w:sz w:val="28"/>
          <w:szCs w:val="28"/>
        </w:rPr>
        <w:t>317577</w:t>
      </w:r>
      <w:r w:rsidRPr="00141AE6">
        <w:rPr>
          <w:color w:val="000000"/>
          <w:sz w:val="28"/>
          <w:szCs w:val="28"/>
        </w:rPr>
        <w:t xml:space="preserve"> руб.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Амортизация производственного помещения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Амортизация производственного помещения (</w:t>
      </w:r>
      <w:r w:rsidRPr="00141AE6">
        <w:rPr>
          <w:i/>
          <w:color w:val="000000"/>
          <w:sz w:val="28"/>
          <w:szCs w:val="28"/>
        </w:rPr>
        <w:t>А</w:t>
      </w:r>
      <w:r w:rsidRPr="00141AE6">
        <w:rPr>
          <w:i/>
          <w:color w:val="000000"/>
          <w:sz w:val="28"/>
          <w:szCs w:val="28"/>
          <w:vertAlign w:val="subscript"/>
        </w:rPr>
        <w:t xml:space="preserve"> ЗД</w:t>
      </w:r>
      <w:r w:rsidRPr="00141AE6">
        <w:rPr>
          <w:i/>
          <w:color w:val="000000"/>
          <w:sz w:val="28"/>
          <w:szCs w:val="28"/>
        </w:rPr>
        <w:t>), руб.</w:t>
      </w:r>
      <w:r w:rsidRPr="00141AE6">
        <w:rPr>
          <w:color w:val="000000"/>
          <w:sz w:val="28"/>
          <w:szCs w:val="28"/>
        </w:rPr>
        <w:t>: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  <w:vertAlign w:val="subscript"/>
        </w:rPr>
        <w:object w:dxaOrig="1740" w:dyaOrig="620">
          <v:shape id="_x0000_i1055" type="#_x0000_t75" style="width:119.25pt;height:42pt" o:ole="">
            <v:imagedata r:id="rId67" o:title=""/>
          </v:shape>
          <o:OLEObject Type="Embed" ProgID="Equation.3" ShapeID="_x0000_i1055" DrawAspect="Content" ObjectID="_1459930569" r:id="rId68"/>
        </w:object>
      </w:r>
      <w:r w:rsidR="00A116D4" w:rsidRPr="00141AE6">
        <w:rPr>
          <w:color w:val="000000"/>
          <w:sz w:val="28"/>
          <w:szCs w:val="28"/>
        </w:rPr>
        <w:t>(2.29)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А</w:t>
      </w:r>
      <w:r w:rsidRPr="00141AE6">
        <w:rPr>
          <w:color w:val="000000"/>
          <w:sz w:val="28"/>
          <w:szCs w:val="28"/>
        </w:rPr>
        <w:t xml:space="preserve"> – норма амортизации производственного здания. 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Азд = 127</w:t>
      </w:r>
      <w:r w:rsidRPr="00141AE6">
        <w:rPr>
          <w:bCs/>
          <w:sz w:val="28"/>
          <w:szCs w:val="28"/>
        </w:rPr>
        <w:t>03080</w:t>
      </w:r>
      <w:r w:rsidRPr="00141AE6">
        <w:rPr>
          <w:color w:val="000000"/>
          <w:sz w:val="28"/>
          <w:szCs w:val="28"/>
        </w:rPr>
        <w:t xml:space="preserve">х 0,03 = </w:t>
      </w:r>
      <w:r w:rsidRPr="00141AE6">
        <w:rPr>
          <w:bCs/>
          <w:sz w:val="28"/>
          <w:szCs w:val="28"/>
        </w:rPr>
        <w:t>381092,4 руб.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  <w:color w:val="000000"/>
        </w:rPr>
      </w:pPr>
      <w:r w:rsidRPr="00141AE6">
        <w:rPr>
          <w:rFonts w:cs="Times New Roman"/>
          <w:i/>
          <w:color w:val="000000"/>
        </w:rPr>
        <w:t>Амортизация производственного инвентаря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141AE6">
        <w:rPr>
          <w:color w:val="000000"/>
          <w:sz w:val="28"/>
          <w:szCs w:val="28"/>
        </w:rPr>
        <w:t xml:space="preserve">Амортизация производственного инвентаря составляет от балансовой стоимости инвентаря, </w:t>
      </w:r>
      <w:r w:rsidRPr="00141AE6">
        <w:rPr>
          <w:i/>
          <w:color w:val="000000"/>
          <w:sz w:val="28"/>
          <w:szCs w:val="28"/>
        </w:rPr>
        <w:t>руб.</w:t>
      </w: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  <w:vertAlign w:val="subscript"/>
        </w:rPr>
        <w:object w:dxaOrig="1900" w:dyaOrig="620">
          <v:shape id="_x0000_i1056" type="#_x0000_t75" style="width:130.5pt;height:42pt" o:ole="">
            <v:imagedata r:id="rId69" o:title=""/>
          </v:shape>
          <o:OLEObject Type="Embed" ProgID="Equation.3" ShapeID="_x0000_i1056" DrawAspect="Content" ObjectID="_1459930570" r:id="rId70"/>
        </w:object>
      </w:r>
      <w:r w:rsidR="00A116D4" w:rsidRPr="00141AE6">
        <w:rPr>
          <w:color w:val="000000"/>
          <w:sz w:val="28"/>
          <w:szCs w:val="28"/>
        </w:rPr>
        <w:t>(2.30)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3FE" w:rsidRDefault="00A116D4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А</w:t>
      </w:r>
      <w:r w:rsidRPr="00141AE6">
        <w:rPr>
          <w:color w:val="000000"/>
          <w:sz w:val="28"/>
          <w:szCs w:val="28"/>
        </w:rPr>
        <w:t xml:space="preserve"> – норма амортизации производственного инвентаря, принято </w:t>
      </w:r>
      <w:r w:rsidRPr="00141AE6">
        <w:rPr>
          <w:color w:val="000000"/>
          <w:sz w:val="28"/>
          <w:szCs w:val="28"/>
        </w:rPr>
        <w:br/>
      </w:r>
      <w:r w:rsidRPr="00141AE6">
        <w:rPr>
          <w:i/>
          <w:color w:val="000000"/>
          <w:sz w:val="28"/>
          <w:szCs w:val="28"/>
        </w:rPr>
        <w:t>12,5 %;</w:t>
      </w:r>
      <w:r w:rsidRPr="00141AE6">
        <w:rPr>
          <w:color w:val="000000"/>
          <w:sz w:val="28"/>
          <w:szCs w:val="28"/>
        </w:rPr>
        <w:t xml:space="preserve"> </w:t>
      </w:r>
      <w:r w:rsidRPr="00141AE6">
        <w:rPr>
          <w:i/>
          <w:color w:val="000000"/>
          <w:sz w:val="28"/>
          <w:szCs w:val="28"/>
        </w:rPr>
        <w:t>С</w:t>
      </w:r>
      <w:r w:rsidRPr="00141AE6">
        <w:rPr>
          <w:i/>
          <w:color w:val="000000"/>
          <w:sz w:val="28"/>
          <w:szCs w:val="28"/>
          <w:vertAlign w:val="subscript"/>
        </w:rPr>
        <w:t xml:space="preserve"> ИНВ</w:t>
      </w:r>
      <w:r w:rsidRPr="00141AE6">
        <w:rPr>
          <w:color w:val="000000"/>
          <w:sz w:val="28"/>
          <w:szCs w:val="28"/>
        </w:rPr>
        <w:t xml:space="preserve"> – балансовая стоимость инвентаря, </w:t>
      </w:r>
      <w:r w:rsidRPr="00141AE6">
        <w:rPr>
          <w:i/>
          <w:color w:val="000000"/>
          <w:sz w:val="28"/>
          <w:szCs w:val="28"/>
        </w:rPr>
        <w:t>руб.</w:t>
      </w:r>
    </w:p>
    <w:p w:rsidR="00A116D4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E6065B" w:rsidRPr="00141AE6">
        <w:rPr>
          <w:i/>
          <w:color w:val="000000"/>
          <w:position w:val="-14"/>
          <w:sz w:val="28"/>
          <w:szCs w:val="28"/>
          <w:vertAlign w:val="subscript"/>
        </w:rPr>
        <w:object w:dxaOrig="1900" w:dyaOrig="380">
          <v:shape id="_x0000_i1057" type="#_x0000_t75" style="width:130.5pt;height:25.5pt" o:ole="">
            <v:imagedata r:id="rId71" o:title=""/>
          </v:shape>
          <o:OLEObject Type="Embed" ProgID="Equation.3" ShapeID="_x0000_i1057" DrawAspect="Content" ObjectID="_1459930571" r:id="rId72"/>
        </w:object>
      </w:r>
      <w:r w:rsidR="00A116D4" w:rsidRPr="00141AE6">
        <w:rPr>
          <w:color w:val="000000"/>
          <w:sz w:val="28"/>
          <w:szCs w:val="28"/>
        </w:rPr>
        <w:t>(2.31)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Аинв = 0,03 х 127</w:t>
      </w:r>
      <w:r w:rsidRPr="00141AE6">
        <w:rPr>
          <w:bCs/>
          <w:sz w:val="28"/>
          <w:szCs w:val="28"/>
        </w:rPr>
        <w:t>03080</w:t>
      </w:r>
      <w:r w:rsidRPr="00141AE6">
        <w:rPr>
          <w:color w:val="000000"/>
          <w:sz w:val="28"/>
          <w:szCs w:val="28"/>
        </w:rPr>
        <w:t xml:space="preserve">х12,5/100 = </w:t>
      </w:r>
      <w:r w:rsidRPr="00141AE6">
        <w:rPr>
          <w:bCs/>
          <w:sz w:val="28"/>
          <w:szCs w:val="28"/>
        </w:rPr>
        <w:t>47636,55</w:t>
      </w:r>
      <w:r w:rsidRPr="00141AE6">
        <w:rPr>
          <w:color w:val="000000"/>
          <w:sz w:val="28"/>
          <w:szCs w:val="28"/>
        </w:rPr>
        <w:t xml:space="preserve"> руб.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Затраты на ремонт производственного инвентаря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Затраты на ремонт производственного инвентаря (</w:t>
      </w:r>
      <w:r w:rsidRPr="00141AE6">
        <w:rPr>
          <w:i/>
          <w:color w:val="000000"/>
          <w:sz w:val="28"/>
          <w:szCs w:val="28"/>
        </w:rPr>
        <w:t>З</w:t>
      </w:r>
      <w:r w:rsidRPr="00141AE6">
        <w:rPr>
          <w:i/>
          <w:color w:val="000000"/>
          <w:sz w:val="28"/>
          <w:szCs w:val="28"/>
          <w:vertAlign w:val="subscript"/>
        </w:rPr>
        <w:t xml:space="preserve"> Р.ИНВ</w:t>
      </w:r>
      <w:r w:rsidRPr="00141AE6">
        <w:rPr>
          <w:color w:val="000000"/>
          <w:sz w:val="28"/>
          <w:szCs w:val="28"/>
        </w:rPr>
        <w:t xml:space="preserve">) составляют 9 % в год от его балансовой стоимости 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>З</w:t>
      </w:r>
      <w:r w:rsidRPr="00141AE6">
        <w:rPr>
          <w:i/>
          <w:color w:val="000000"/>
          <w:sz w:val="28"/>
          <w:szCs w:val="28"/>
          <w:vertAlign w:val="subscript"/>
        </w:rPr>
        <w:t xml:space="preserve"> Р.ИНВ </w:t>
      </w:r>
      <w:r w:rsidRPr="00141AE6">
        <w:rPr>
          <w:color w:val="000000"/>
          <w:sz w:val="28"/>
          <w:szCs w:val="28"/>
        </w:rPr>
        <w:t>= 0,03 х 127</w:t>
      </w:r>
      <w:r w:rsidRPr="00141AE6">
        <w:rPr>
          <w:bCs/>
          <w:sz w:val="28"/>
          <w:szCs w:val="28"/>
        </w:rPr>
        <w:t>03080</w:t>
      </w:r>
      <w:r w:rsidRPr="00141AE6">
        <w:rPr>
          <w:color w:val="000000"/>
          <w:sz w:val="28"/>
          <w:szCs w:val="28"/>
        </w:rPr>
        <w:t xml:space="preserve">х 0,09 = </w:t>
      </w:r>
      <w:r w:rsidRPr="00141AE6">
        <w:rPr>
          <w:bCs/>
          <w:sz w:val="28"/>
          <w:szCs w:val="28"/>
        </w:rPr>
        <w:t xml:space="preserve">34298,32 </w:t>
      </w:r>
      <w:r w:rsidRPr="00141AE6">
        <w:rPr>
          <w:color w:val="000000"/>
          <w:sz w:val="28"/>
          <w:szCs w:val="28"/>
        </w:rPr>
        <w:t>руб.</w:t>
      </w: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</w:rPr>
        <w:t>Затраты на охрану труда</w:t>
      </w:r>
    </w:p>
    <w:p w:rsidR="00A116D4" w:rsidRPr="00141AE6" w:rsidRDefault="00A116D4" w:rsidP="00A116D4">
      <w:pPr>
        <w:pStyle w:val="a3"/>
        <w:spacing w:line="360" w:lineRule="auto"/>
        <w:rPr>
          <w:b/>
          <w:bCs/>
          <w:szCs w:val="20"/>
        </w:rPr>
      </w:pPr>
      <w:r w:rsidRPr="00141AE6">
        <w:t>Затраты на охрану труда и технику безопасности (</w:t>
      </w:r>
      <w:r w:rsidRPr="00141AE6">
        <w:rPr>
          <w:i/>
          <w:color w:val="000000"/>
          <w:szCs w:val="28"/>
        </w:rPr>
        <w:t>З</w:t>
      </w:r>
      <w:r w:rsidRPr="00141AE6">
        <w:rPr>
          <w:i/>
          <w:color w:val="000000"/>
          <w:szCs w:val="28"/>
          <w:vertAlign w:val="subscript"/>
        </w:rPr>
        <w:t xml:space="preserve"> ОХР</w:t>
      </w:r>
      <w:r w:rsidRPr="00141AE6">
        <w:t>) принимаются условно на одно рабочее место. (500 руб. на 1 рабочее место).</w:t>
      </w:r>
    </w:p>
    <w:p w:rsidR="00A116D4" w:rsidRPr="00141AE6" w:rsidRDefault="00A116D4" w:rsidP="00A116D4">
      <w:pPr>
        <w:pStyle w:val="a3"/>
        <w:spacing w:line="360" w:lineRule="auto"/>
      </w:pPr>
      <w:r w:rsidRPr="00141AE6">
        <w:rPr>
          <w:i/>
          <w:color w:val="000000"/>
          <w:szCs w:val="28"/>
        </w:rPr>
        <w:t>З</w:t>
      </w:r>
      <w:r w:rsidRPr="00141AE6">
        <w:rPr>
          <w:i/>
          <w:color w:val="000000"/>
          <w:szCs w:val="28"/>
          <w:vertAlign w:val="subscript"/>
        </w:rPr>
        <w:t xml:space="preserve"> ОХР </w:t>
      </w:r>
      <w:r w:rsidRPr="00141AE6">
        <w:t xml:space="preserve">= 500 х 101 = </w:t>
      </w:r>
      <w:r w:rsidRPr="00141AE6">
        <w:rPr>
          <w:bCs/>
          <w:szCs w:val="28"/>
        </w:rPr>
        <w:t>50500</w:t>
      </w:r>
      <w:r w:rsidRPr="00141AE6">
        <w:rPr>
          <w:szCs w:val="28"/>
        </w:rPr>
        <w:t xml:space="preserve"> </w:t>
      </w:r>
      <w:r w:rsidRPr="00141AE6">
        <w:t>руб.</w:t>
      </w:r>
    </w:p>
    <w:p w:rsidR="00A116D4" w:rsidRDefault="00A116D4" w:rsidP="00A116D4">
      <w:pPr>
        <w:pStyle w:val="a3"/>
        <w:spacing w:line="360" w:lineRule="auto"/>
        <w:rPr>
          <w:i/>
        </w:rPr>
      </w:pPr>
      <w:r w:rsidRPr="00141AE6">
        <w:rPr>
          <w:i/>
        </w:rPr>
        <w:t>Расходы на освещение</w:t>
      </w:r>
    </w:p>
    <w:p w:rsidR="00B013FE" w:rsidRPr="00141AE6" w:rsidRDefault="00B013FE" w:rsidP="00A116D4">
      <w:pPr>
        <w:pStyle w:val="a3"/>
        <w:spacing w:line="360" w:lineRule="auto"/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2"/>
          <w:sz w:val="28"/>
          <w:szCs w:val="28"/>
          <w:vertAlign w:val="subscript"/>
        </w:rPr>
        <w:object w:dxaOrig="2220" w:dyaOrig="360">
          <v:shape id="_x0000_i1058" type="#_x0000_t75" style="width:152.25pt;height:24.75pt" o:ole="">
            <v:imagedata r:id="rId73" o:title=""/>
          </v:shape>
          <o:OLEObject Type="Embed" ProgID="Equation.3" ShapeID="_x0000_i1058" DrawAspect="Content" ObjectID="_1459930572" r:id="rId74"/>
        </w:object>
      </w:r>
      <w:r w:rsidR="00A116D4" w:rsidRPr="00141AE6">
        <w:rPr>
          <w:color w:val="000000"/>
          <w:sz w:val="28"/>
          <w:szCs w:val="28"/>
        </w:rPr>
        <w:t>(2.32)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Ц</w:t>
      </w:r>
      <w:r w:rsidRPr="00141AE6">
        <w:rPr>
          <w:i/>
          <w:color w:val="000000"/>
          <w:sz w:val="28"/>
          <w:szCs w:val="28"/>
          <w:vertAlign w:val="subscript"/>
        </w:rPr>
        <w:t xml:space="preserve"> Э</w:t>
      </w:r>
      <w:r w:rsidRPr="00141AE6">
        <w:rPr>
          <w:i/>
          <w:color w:val="000000"/>
          <w:sz w:val="28"/>
          <w:szCs w:val="28"/>
        </w:rPr>
        <w:t xml:space="preserve"> </w:t>
      </w:r>
      <w:r w:rsidRPr="00141AE6">
        <w:rPr>
          <w:color w:val="000000"/>
          <w:sz w:val="28"/>
          <w:szCs w:val="28"/>
        </w:rPr>
        <w:t xml:space="preserve">– тариф оплаты электроэнергии в </w:t>
      </w:r>
      <w:r w:rsidRPr="00141AE6">
        <w:rPr>
          <w:i/>
          <w:color w:val="000000"/>
          <w:sz w:val="28"/>
          <w:szCs w:val="28"/>
        </w:rPr>
        <w:t>руб.</w:t>
      </w:r>
      <w:r w:rsidRPr="00141AE6">
        <w:rPr>
          <w:color w:val="000000"/>
          <w:sz w:val="28"/>
          <w:szCs w:val="28"/>
        </w:rPr>
        <w:t xml:space="preserve"> за </w:t>
      </w:r>
      <w:r w:rsidRPr="00141AE6">
        <w:rPr>
          <w:i/>
          <w:color w:val="000000"/>
          <w:sz w:val="28"/>
          <w:szCs w:val="28"/>
        </w:rPr>
        <w:t>1 кВт·час</w:t>
      </w:r>
      <w:r w:rsidRPr="00141AE6">
        <w:rPr>
          <w:color w:val="000000"/>
          <w:sz w:val="28"/>
          <w:szCs w:val="28"/>
        </w:rPr>
        <w:t xml:space="preserve">. Принято </w:t>
      </w:r>
      <w:r w:rsidRPr="00141AE6">
        <w:rPr>
          <w:i/>
          <w:color w:val="000000"/>
          <w:sz w:val="28"/>
          <w:szCs w:val="28"/>
        </w:rPr>
        <w:t>3,12 руб./кВт·час</w:t>
      </w:r>
      <w:r w:rsidRPr="00141AE6">
        <w:rPr>
          <w:color w:val="000000"/>
          <w:sz w:val="28"/>
          <w:szCs w:val="28"/>
        </w:rPr>
        <w:t xml:space="preserve">; </w:t>
      </w:r>
      <w:r w:rsidRPr="00141AE6">
        <w:rPr>
          <w:i/>
          <w:color w:val="000000"/>
          <w:sz w:val="28"/>
          <w:szCs w:val="28"/>
        </w:rPr>
        <w:t>П</w:t>
      </w:r>
      <w:r w:rsidRPr="00141AE6">
        <w:rPr>
          <w:i/>
          <w:color w:val="000000"/>
          <w:sz w:val="28"/>
          <w:szCs w:val="28"/>
          <w:vertAlign w:val="subscript"/>
        </w:rPr>
        <w:t xml:space="preserve"> Э</w:t>
      </w:r>
      <w:r w:rsidRPr="00141AE6">
        <w:rPr>
          <w:color w:val="000000"/>
          <w:sz w:val="28"/>
          <w:szCs w:val="28"/>
        </w:rPr>
        <w:t xml:space="preserve"> – потребность в электроосвещении (принимается 0,025 кВт на 1 кв.м. </w:t>
      </w:r>
      <w:r w:rsidRPr="00141AE6">
        <w:rPr>
          <w:i/>
          <w:color w:val="000000"/>
          <w:sz w:val="28"/>
          <w:szCs w:val="28"/>
        </w:rPr>
        <w:t>S</w:t>
      </w:r>
      <w:r w:rsidRPr="00141AE6">
        <w:rPr>
          <w:i/>
          <w:color w:val="000000"/>
          <w:sz w:val="28"/>
          <w:szCs w:val="28"/>
          <w:vertAlign w:val="subscript"/>
        </w:rPr>
        <w:t xml:space="preserve"> ПР</w:t>
      </w:r>
      <w:r w:rsidRPr="00141AE6">
        <w:rPr>
          <w:color w:val="000000"/>
          <w:sz w:val="28"/>
          <w:szCs w:val="28"/>
        </w:rPr>
        <w:t>);</w:t>
      </w:r>
      <w:r w:rsidRPr="00141AE6">
        <w:rPr>
          <w:sz w:val="28"/>
        </w:rPr>
        <w:t xml:space="preserve"> 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position w:val="-12"/>
          <w:sz w:val="28"/>
        </w:rPr>
        <w:object w:dxaOrig="1700" w:dyaOrig="360">
          <v:shape id="_x0000_i1059" type="#_x0000_t75" style="width:112.5pt;height:24.75pt" o:ole="">
            <v:imagedata r:id="rId75" o:title=""/>
          </v:shape>
          <o:OLEObject Type="Embed" ProgID="Equation.3" ShapeID="_x0000_i1059" DrawAspect="Content" ObjectID="_1459930573" r:id="rId76"/>
        </w:object>
      </w:r>
      <w:r w:rsidR="00A116D4" w:rsidRPr="00141AE6">
        <w:rPr>
          <w:color w:val="000000"/>
          <w:sz w:val="28"/>
          <w:szCs w:val="28"/>
        </w:rPr>
        <w:t>(2.33)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>Ф</w:t>
      </w:r>
      <w:r w:rsidRPr="00141AE6">
        <w:rPr>
          <w:i/>
          <w:color w:val="000000"/>
          <w:sz w:val="28"/>
          <w:szCs w:val="28"/>
          <w:vertAlign w:val="subscript"/>
        </w:rPr>
        <w:t xml:space="preserve"> ЭФ</w:t>
      </w:r>
      <w:r w:rsidRPr="00141AE6">
        <w:rPr>
          <w:color w:val="000000"/>
          <w:sz w:val="28"/>
          <w:szCs w:val="28"/>
        </w:rPr>
        <w:t xml:space="preserve"> – эффективный фонд времени работы цеха, который не учитывает потери времени на планово-предупредительный ремонт: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position w:val="-12"/>
          <w:sz w:val="28"/>
          <w:szCs w:val="28"/>
        </w:rPr>
        <w:object w:dxaOrig="3620" w:dyaOrig="360">
          <v:shape id="_x0000_i1060" type="#_x0000_t75" style="width:367.5pt;height:24pt" o:ole="">
            <v:imagedata r:id="rId77" o:title=""/>
          </v:shape>
          <o:OLEObject Type="Embed" ProgID="Equation.3" ShapeID="_x0000_i1060" DrawAspect="Content" ObjectID="_1459930574" r:id="rId78"/>
        </w:object>
      </w:r>
      <w:r w:rsidR="00A116D4" w:rsidRPr="00141AE6">
        <w:rPr>
          <w:color w:val="000000"/>
          <w:sz w:val="28"/>
          <w:szCs w:val="28"/>
        </w:rPr>
        <w:t>(2.34)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 Зосв = 3,12 х 0,025 х 488,58 х 4000 = </w:t>
      </w:r>
      <w:r w:rsidRPr="00141AE6">
        <w:rPr>
          <w:sz w:val="28"/>
          <w:szCs w:val="28"/>
        </w:rPr>
        <w:t>152438</w:t>
      </w:r>
      <w:r w:rsidRPr="00141AE6">
        <w:rPr>
          <w:color w:val="000000"/>
          <w:sz w:val="28"/>
          <w:szCs w:val="28"/>
        </w:rPr>
        <w:t xml:space="preserve"> руб.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1AE6">
        <w:rPr>
          <w:i/>
          <w:color w:val="000000"/>
          <w:sz w:val="28"/>
          <w:szCs w:val="28"/>
        </w:rPr>
        <w:t>Прочие расходы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Прочие расходы (отопление, канцелярские расходы и т.д.) (</w:t>
      </w:r>
      <w:r w:rsidRPr="00141AE6">
        <w:rPr>
          <w:i/>
          <w:color w:val="000000"/>
          <w:sz w:val="28"/>
          <w:szCs w:val="28"/>
        </w:rPr>
        <w:t>З</w:t>
      </w:r>
      <w:r w:rsidRPr="00141AE6">
        <w:rPr>
          <w:i/>
          <w:color w:val="000000"/>
          <w:sz w:val="28"/>
          <w:szCs w:val="28"/>
          <w:vertAlign w:val="subscript"/>
        </w:rPr>
        <w:t xml:space="preserve"> ПР</w:t>
      </w:r>
      <w:r w:rsidRPr="00141AE6">
        <w:rPr>
          <w:i/>
          <w:color w:val="000000"/>
          <w:sz w:val="28"/>
          <w:szCs w:val="28"/>
        </w:rPr>
        <w:t>)</w:t>
      </w:r>
      <w:r w:rsidRPr="00141AE6">
        <w:rPr>
          <w:color w:val="000000"/>
          <w:sz w:val="28"/>
          <w:szCs w:val="28"/>
        </w:rPr>
        <w:t xml:space="preserve"> составляют </w:t>
      </w:r>
      <w:r w:rsidRPr="00141AE6">
        <w:rPr>
          <w:i/>
          <w:color w:val="000000"/>
          <w:sz w:val="28"/>
          <w:szCs w:val="28"/>
        </w:rPr>
        <w:t>20 %</w:t>
      </w:r>
      <w:r w:rsidRPr="00141AE6">
        <w:rPr>
          <w:color w:val="000000"/>
          <w:sz w:val="28"/>
          <w:szCs w:val="28"/>
        </w:rPr>
        <w:t xml:space="preserve"> от расходов цеха 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Расчеты необходимо свести в таблицу 2.12.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B013FE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2.12</w:t>
      </w:r>
      <w:r w:rsidR="00B013FE"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СМЕТА ОБЩЕЦЕХОВЫХ РАСХОДОВ</w:t>
      </w:r>
    </w:p>
    <w:tbl>
      <w:tblPr>
        <w:tblW w:w="475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8"/>
        <w:gridCol w:w="1819"/>
        <w:gridCol w:w="1584"/>
      </w:tblGrid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Статьи расходов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Условное обозначение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Сумма, руб.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 Фонд оплаты труда начальника цеха, служащих, обслуживающего персонала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</w:rPr>
              <w:t>ФОТ</w:t>
            </w:r>
            <w:r w:rsidRPr="00B013FE">
              <w:rPr>
                <w:i/>
                <w:vertAlign w:val="subscript"/>
              </w:rPr>
              <w:t xml:space="preserve"> </w:t>
            </w:r>
            <w:r w:rsidRPr="00B013FE">
              <w:rPr>
                <w:i/>
              </w:rPr>
              <w:t>сл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12139155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2. Единый социальный налог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ЕСН</w:t>
            </w:r>
            <w:r w:rsidRPr="00B013FE">
              <w:rPr>
                <w:i/>
                <w:color w:val="000000"/>
                <w:vertAlign w:val="subscript"/>
              </w:rPr>
              <w:t xml:space="preserve"> СЛ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3180459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 Амортизация производственных помещений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А</w:t>
            </w:r>
            <w:r w:rsidRPr="00B013FE">
              <w:rPr>
                <w:i/>
                <w:color w:val="000000"/>
                <w:vertAlign w:val="subscript"/>
              </w:rPr>
              <w:t xml:space="preserve"> ЗД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381092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4. Затраты на ремонт здания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З</w:t>
            </w:r>
            <w:r w:rsidRPr="00B013FE">
              <w:rPr>
                <w:i/>
                <w:color w:val="000000"/>
                <w:vertAlign w:val="subscript"/>
              </w:rPr>
              <w:t xml:space="preserve"> Р.ЗД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317577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5. Амортизация производственного инвентаря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А</w:t>
            </w:r>
            <w:r w:rsidRPr="00B013FE">
              <w:rPr>
                <w:i/>
                <w:color w:val="000000"/>
                <w:vertAlign w:val="subscript"/>
              </w:rPr>
              <w:t xml:space="preserve"> ИНВ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47637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6. Затраты на ремонт производственного инвентаря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З</w:t>
            </w:r>
            <w:r w:rsidRPr="00B013FE">
              <w:rPr>
                <w:i/>
                <w:color w:val="000000"/>
                <w:vertAlign w:val="subscript"/>
              </w:rPr>
              <w:t xml:space="preserve"> Р.ИНВ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34298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7. Затраты на охрану труда и технику безопасности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З</w:t>
            </w:r>
            <w:r w:rsidRPr="00B013FE">
              <w:rPr>
                <w:i/>
                <w:color w:val="000000"/>
                <w:vertAlign w:val="subscript"/>
              </w:rPr>
              <w:t xml:space="preserve"> ОХР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50500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8. Расходы на освещение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З</w:t>
            </w:r>
            <w:r w:rsidRPr="00B013FE">
              <w:rPr>
                <w:i/>
                <w:color w:val="000000"/>
                <w:vertAlign w:val="subscript"/>
              </w:rPr>
              <w:t xml:space="preserve"> ОСВ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152436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b/>
                <w:color w:val="000000"/>
              </w:rPr>
            </w:pPr>
            <w:r w:rsidRPr="00B013FE">
              <w:rPr>
                <w:b/>
                <w:color w:val="000000"/>
              </w:rPr>
              <w:t>Итого: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16303154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9. Прочие расходы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З</w:t>
            </w:r>
            <w:r w:rsidRPr="00B013FE">
              <w:rPr>
                <w:i/>
                <w:color w:val="000000"/>
                <w:vertAlign w:val="subscript"/>
              </w:rPr>
              <w:t xml:space="preserve"> ПР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3260631</w:t>
            </w:r>
          </w:p>
        </w:tc>
      </w:tr>
      <w:tr w:rsidR="00A116D4" w:rsidRPr="00B013FE">
        <w:trPr>
          <w:trHeight w:val="20"/>
        </w:trPr>
        <w:tc>
          <w:tcPr>
            <w:tcW w:w="3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b/>
                <w:color w:val="000000"/>
              </w:rPr>
            </w:pPr>
            <w:r w:rsidRPr="00B013FE">
              <w:rPr>
                <w:b/>
                <w:color w:val="000000"/>
              </w:rPr>
              <w:t>Всего: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ОЦР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19563785</w:t>
            </w:r>
          </w:p>
        </w:tc>
      </w:tr>
    </w:tbl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</w:p>
    <w:p w:rsidR="00A116D4" w:rsidRPr="00141AE6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Общехозяйственные расходы.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В состав общехозяйственных расходов входят расходы непроизводственного назначения: содержание аппарата управления предприятием, содержание и обслуживание технических средств связи, оплата услуг банка, подготовка и переподготовка кадров и т.д.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Расходы эти условно составляют 120 % от общецеховых расходов: 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position w:val="-10"/>
          <w:sz w:val="28"/>
        </w:rPr>
        <w:object w:dxaOrig="1740" w:dyaOrig="320">
          <v:shape id="_x0000_i1061" type="#_x0000_t75" style="width:114.75pt;height:21.75pt" o:ole="">
            <v:imagedata r:id="rId79" o:title=""/>
          </v:shape>
          <o:OLEObject Type="Embed" ProgID="Equation.3" ShapeID="_x0000_i1061" DrawAspect="Content" ObjectID="_1459930575" r:id="rId80"/>
        </w:object>
      </w:r>
      <w:r w:rsidR="00A116D4" w:rsidRPr="00141AE6">
        <w:rPr>
          <w:sz w:val="28"/>
        </w:rPr>
        <w:t xml:space="preserve"> </w:t>
      </w:r>
      <w:r w:rsidR="00A116D4" w:rsidRPr="00141AE6">
        <w:rPr>
          <w:sz w:val="28"/>
          <w:szCs w:val="28"/>
        </w:rPr>
        <w:t xml:space="preserve">= 1,2 х 19563785 = </w:t>
      </w:r>
      <w:r w:rsidR="00A116D4" w:rsidRPr="00141AE6">
        <w:rPr>
          <w:bCs/>
          <w:sz w:val="28"/>
          <w:szCs w:val="28"/>
        </w:rPr>
        <w:t>23476542</w:t>
      </w:r>
      <w:r w:rsidR="00A116D4" w:rsidRPr="00141AE6">
        <w:rPr>
          <w:sz w:val="28"/>
          <w:szCs w:val="28"/>
        </w:rPr>
        <w:t xml:space="preserve"> руб.</w:t>
      </w:r>
      <w:r w:rsidR="00A116D4" w:rsidRPr="00141AE6">
        <w:rPr>
          <w:color w:val="000000"/>
          <w:sz w:val="28"/>
          <w:szCs w:val="28"/>
        </w:rPr>
        <w:t>(2.35)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B013FE" w:rsidRDefault="00A116D4" w:rsidP="00A116D4">
      <w:pPr>
        <w:pStyle w:val="2"/>
        <w:spacing w:before="0" w:after="0" w:line="360" w:lineRule="auto"/>
        <w:rPr>
          <w:rFonts w:cs="Times New Roman"/>
          <w:b/>
        </w:rPr>
      </w:pPr>
      <w:r w:rsidRPr="00B013FE">
        <w:rPr>
          <w:rFonts w:cs="Times New Roman"/>
          <w:b/>
        </w:rPr>
        <w:t>2.8 Расчет цены единицы изделия</w:t>
      </w:r>
    </w:p>
    <w:p w:rsidR="00B013FE" w:rsidRPr="00B013FE" w:rsidRDefault="00B013FE" w:rsidP="00B013FE"/>
    <w:p w:rsidR="00A116D4" w:rsidRDefault="00A116D4" w:rsidP="00A116D4">
      <w:pPr>
        <w:pStyle w:val="2"/>
        <w:spacing w:before="0" w:after="0" w:line="360" w:lineRule="auto"/>
        <w:rPr>
          <w:rFonts w:cs="Times New Roman"/>
          <w:i/>
        </w:rPr>
      </w:pPr>
      <w:r w:rsidRPr="00141AE6">
        <w:rPr>
          <w:rFonts w:cs="Times New Roman"/>
          <w:i/>
        </w:rPr>
        <w:t>Расчет расходов на содержание и эксплуатацию оборудования, приходящихся на единицу изделия:</w:t>
      </w:r>
    </w:p>
    <w:p w:rsidR="00A116D4" w:rsidRPr="00141AE6" w:rsidRDefault="00B013FE" w:rsidP="00B013FE">
      <w:pPr>
        <w:ind w:firstLine="708"/>
        <w:rPr>
          <w:color w:val="000000"/>
          <w:sz w:val="28"/>
          <w:szCs w:val="28"/>
        </w:rPr>
      </w:pPr>
      <w:r>
        <w:br w:type="page"/>
      </w:r>
      <w:r w:rsidR="00E6065B" w:rsidRPr="00141AE6">
        <w:rPr>
          <w:i/>
          <w:color w:val="000000"/>
          <w:position w:val="-24"/>
          <w:sz w:val="28"/>
          <w:szCs w:val="28"/>
          <w:vertAlign w:val="subscript"/>
        </w:rPr>
        <w:object w:dxaOrig="2720" w:dyaOrig="620">
          <v:shape id="_x0000_i1062" type="#_x0000_t75" style="width:186pt;height:42pt" o:ole="">
            <v:imagedata r:id="rId81" o:title=""/>
          </v:shape>
          <o:OLEObject Type="Embed" ProgID="Equation.3" ShapeID="_x0000_i1062" DrawAspect="Content" ObjectID="_1459930576" r:id="rId82"/>
        </w:object>
      </w:r>
      <w:r w:rsidR="00A116D4" w:rsidRPr="00141AE6">
        <w:rPr>
          <w:color w:val="000000"/>
          <w:sz w:val="28"/>
          <w:szCs w:val="28"/>
        </w:rPr>
        <w:t>(2.36)</w:t>
      </w:r>
    </w:p>
    <w:p w:rsidR="00B013FE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ЗОТ</w:t>
      </w:r>
      <w:r w:rsidRPr="00141AE6">
        <w:rPr>
          <w:i/>
          <w:color w:val="000000"/>
          <w:sz w:val="28"/>
          <w:szCs w:val="28"/>
          <w:vertAlign w:val="subscript"/>
        </w:rPr>
        <w:t xml:space="preserve"> ПР.Р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 xml:space="preserve">затраты на оплату труда производственных рабочих, </w:t>
      </w:r>
      <w:r w:rsidRPr="00141AE6">
        <w:rPr>
          <w:i/>
          <w:color w:val="000000"/>
          <w:sz w:val="28"/>
          <w:szCs w:val="28"/>
        </w:rPr>
        <w:t>руб</w:t>
      </w:r>
      <w:r w:rsidRPr="00141AE6">
        <w:rPr>
          <w:color w:val="000000"/>
          <w:sz w:val="28"/>
          <w:szCs w:val="28"/>
        </w:rPr>
        <w:t xml:space="preserve">. (табл. 2.2);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РСЭО</w:t>
      </w:r>
      <w:r w:rsidRPr="00141AE6">
        <w:rPr>
          <w:color w:val="000000"/>
          <w:sz w:val="28"/>
          <w:szCs w:val="28"/>
        </w:rPr>
        <w:t xml:space="preserve"> – норма </w:t>
      </w:r>
      <w:r w:rsidRPr="00141AE6">
        <w:rPr>
          <w:sz w:val="28"/>
          <w:szCs w:val="28"/>
        </w:rPr>
        <w:t>расходов на содерж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32"/>
          <w:sz w:val="28"/>
          <w:szCs w:val="28"/>
        </w:rPr>
        <w:object w:dxaOrig="2420" w:dyaOrig="700">
          <v:shape id="_x0000_i1063" type="#_x0000_t75" style="width:159.75pt;height:45.75pt" o:ole="">
            <v:imagedata r:id="rId83" o:title=""/>
          </v:shape>
          <o:OLEObject Type="Embed" ProgID="Equation.3" ShapeID="_x0000_i1063" DrawAspect="Content" ObjectID="_1459930577" r:id="rId84"/>
        </w:object>
      </w:r>
      <w:r w:rsidR="00A116D4" w:rsidRPr="00141AE6">
        <w:rPr>
          <w:color w:val="000000"/>
          <w:sz w:val="28"/>
          <w:szCs w:val="28"/>
        </w:rPr>
        <w:t>(2.37)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 xml:space="preserve">РСЭО </w:t>
      </w:r>
      <w:r w:rsidRPr="00141AE6">
        <w:rPr>
          <w:color w:val="000000"/>
          <w:sz w:val="28"/>
          <w:szCs w:val="28"/>
        </w:rPr>
        <w:t xml:space="preserve">– </w:t>
      </w:r>
      <w:r w:rsidRPr="00141AE6">
        <w:rPr>
          <w:sz w:val="28"/>
          <w:szCs w:val="28"/>
        </w:rPr>
        <w:t>расходы на содержание и эксплуатацию оборудования</w:t>
      </w:r>
      <w:r w:rsidRPr="00141AE6">
        <w:rPr>
          <w:color w:val="000000"/>
          <w:sz w:val="28"/>
          <w:szCs w:val="28"/>
        </w:rPr>
        <w:t xml:space="preserve"> (табл. 2.8); </w:t>
      </w:r>
      <w:r w:rsidRPr="00141AE6">
        <w:rPr>
          <w:i/>
          <w:color w:val="000000"/>
          <w:sz w:val="28"/>
          <w:szCs w:val="28"/>
        </w:rPr>
        <w:t>ФОТ</w:t>
      </w:r>
      <w:r w:rsidRPr="00141AE6">
        <w:rPr>
          <w:i/>
          <w:color w:val="000000"/>
          <w:sz w:val="28"/>
          <w:szCs w:val="28"/>
          <w:vertAlign w:val="subscript"/>
        </w:rPr>
        <w:t>общ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>фонд оплаты труда для всего предприятия: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4"/>
          <w:sz w:val="28"/>
          <w:szCs w:val="28"/>
        </w:rPr>
        <w:object w:dxaOrig="4060" w:dyaOrig="380">
          <v:shape id="_x0000_i1064" type="#_x0000_t75" style="width:267.75pt;height:24.75pt" o:ole="">
            <v:imagedata r:id="rId85" o:title=""/>
          </v:shape>
          <o:OLEObject Type="Embed" ProgID="Equation.3" ShapeID="_x0000_i1064" DrawAspect="Content" ObjectID="_1459930578" r:id="rId86"/>
        </w:object>
      </w:r>
      <w:r w:rsidR="00A116D4" w:rsidRPr="00141AE6">
        <w:rPr>
          <w:color w:val="000000"/>
          <w:sz w:val="28"/>
          <w:szCs w:val="28"/>
        </w:rPr>
        <w:t>(2.38)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ФОТ общ = </w:t>
      </w:r>
      <w:r w:rsidRPr="00141AE6">
        <w:rPr>
          <w:sz w:val="28"/>
          <w:szCs w:val="28"/>
        </w:rPr>
        <w:t>45058600</w:t>
      </w:r>
      <w:r w:rsidRPr="00141AE6">
        <w:rPr>
          <w:color w:val="000000"/>
          <w:sz w:val="28"/>
          <w:szCs w:val="28"/>
        </w:rPr>
        <w:t xml:space="preserve"> + </w:t>
      </w:r>
      <w:r w:rsidRPr="00141AE6">
        <w:rPr>
          <w:sz w:val="28"/>
          <w:szCs w:val="28"/>
        </w:rPr>
        <w:t>48132630</w:t>
      </w:r>
      <w:r w:rsidRPr="00141AE6">
        <w:rPr>
          <w:color w:val="000000"/>
          <w:sz w:val="28"/>
          <w:szCs w:val="28"/>
        </w:rPr>
        <w:t xml:space="preserve"> + </w:t>
      </w:r>
      <w:r w:rsidRPr="00141AE6">
        <w:rPr>
          <w:sz w:val="28"/>
          <w:szCs w:val="28"/>
        </w:rPr>
        <w:t>12139155</w:t>
      </w:r>
      <w:r w:rsidRPr="00141AE6">
        <w:rPr>
          <w:color w:val="000000"/>
          <w:sz w:val="28"/>
          <w:szCs w:val="28"/>
        </w:rPr>
        <w:t xml:space="preserve"> = </w:t>
      </w:r>
      <w:r w:rsidRPr="00141AE6">
        <w:rPr>
          <w:sz w:val="28"/>
          <w:szCs w:val="28"/>
        </w:rPr>
        <w:t>105330385 руб.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Нрсэо = </w:t>
      </w:r>
      <w:r w:rsidRPr="00141AE6">
        <w:rPr>
          <w:sz w:val="28"/>
          <w:szCs w:val="28"/>
        </w:rPr>
        <w:t>64006078</w:t>
      </w:r>
      <w:r w:rsidRPr="00141AE6">
        <w:rPr>
          <w:color w:val="000000"/>
          <w:sz w:val="28"/>
          <w:szCs w:val="28"/>
        </w:rPr>
        <w:t xml:space="preserve"> /</w:t>
      </w:r>
      <w:r w:rsidRPr="00141AE6">
        <w:rPr>
          <w:sz w:val="28"/>
          <w:szCs w:val="28"/>
        </w:rPr>
        <w:t>105330385</w:t>
      </w:r>
      <w:r w:rsidRPr="00141AE6">
        <w:rPr>
          <w:color w:val="000000"/>
          <w:sz w:val="28"/>
          <w:szCs w:val="28"/>
        </w:rPr>
        <w:t>х100 = 60,77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РСЭО1 = </w:t>
      </w:r>
      <w:r w:rsidRPr="00141AE6">
        <w:rPr>
          <w:sz w:val="28"/>
          <w:szCs w:val="28"/>
        </w:rPr>
        <w:t xml:space="preserve">243,56 </w:t>
      </w:r>
      <w:r w:rsidRPr="00141AE6">
        <w:rPr>
          <w:color w:val="000000"/>
          <w:sz w:val="28"/>
          <w:szCs w:val="28"/>
        </w:rPr>
        <w:t>х 60,77/100 = 148</w:t>
      </w:r>
    </w:p>
    <w:p w:rsidR="00A116D4" w:rsidRDefault="00A116D4" w:rsidP="00A116D4">
      <w:pPr>
        <w:pStyle w:val="2"/>
        <w:spacing w:before="0" w:after="0" w:line="360" w:lineRule="auto"/>
        <w:rPr>
          <w:rFonts w:cs="Times New Roman"/>
        </w:rPr>
      </w:pPr>
      <w:r w:rsidRPr="00141AE6">
        <w:rPr>
          <w:rFonts w:cs="Times New Roman"/>
          <w:i/>
        </w:rPr>
        <w:t>Определение общецеховых расходов, приходящихся на единицу изделия:</w:t>
      </w:r>
      <w:r w:rsidRPr="00141AE6">
        <w:rPr>
          <w:rFonts w:cs="Times New Roman"/>
        </w:rPr>
        <w:t xml:space="preserve"> </w:t>
      </w:r>
    </w:p>
    <w:p w:rsidR="00B013FE" w:rsidRPr="00B013FE" w:rsidRDefault="00B013FE" w:rsidP="00B013FE"/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</w:rPr>
        <w:object w:dxaOrig="2439" w:dyaOrig="660">
          <v:shape id="_x0000_i1065" type="#_x0000_t75" style="width:161.25pt;height:43.5pt" o:ole="">
            <v:imagedata r:id="rId87" o:title=""/>
          </v:shape>
          <o:OLEObject Type="Embed" ProgID="Equation.3" ShapeID="_x0000_i1065" DrawAspect="Content" ObjectID="_1459930579" r:id="rId88"/>
        </w:object>
      </w:r>
      <w:r w:rsidR="00A116D4">
        <w:rPr>
          <w:i/>
          <w:color w:val="000000"/>
          <w:sz w:val="28"/>
          <w:szCs w:val="28"/>
        </w:rPr>
        <w:t xml:space="preserve">    </w:t>
      </w:r>
      <w:r w:rsidR="00A116D4" w:rsidRPr="00141AE6">
        <w:rPr>
          <w:i/>
          <w:color w:val="000000"/>
          <w:sz w:val="28"/>
          <w:szCs w:val="28"/>
        </w:rPr>
        <w:t xml:space="preserve"> </w:t>
      </w:r>
      <w:r w:rsidR="00A116D4" w:rsidRPr="00141AE6">
        <w:rPr>
          <w:color w:val="000000"/>
          <w:sz w:val="28"/>
          <w:szCs w:val="28"/>
        </w:rPr>
        <w:t>(2.39)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ОЦР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>норма общецеховых расходов, %.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89" o:title=""/>
          </v:shape>
          <o:OLEObject Type="Embed" ProgID="Equation.3" ShapeID="_x0000_i1066" DrawAspect="Content" ObjectID="_1459930580" r:id="rId90"/>
        </w:object>
      </w:r>
      <w:r w:rsidRPr="00141AE6">
        <w:rPr>
          <w:i/>
          <w:color w:val="000000"/>
          <w:position w:val="-32"/>
          <w:sz w:val="28"/>
          <w:szCs w:val="28"/>
        </w:rPr>
        <w:object w:dxaOrig="2360" w:dyaOrig="700">
          <v:shape id="_x0000_i1067" type="#_x0000_t75" style="width:150pt;height:45pt" o:ole="">
            <v:imagedata r:id="rId91" o:title=""/>
          </v:shape>
          <o:OLEObject Type="Embed" ProgID="Equation.3" ShapeID="_x0000_i1067" DrawAspect="Content" ObjectID="_1459930581" r:id="rId92"/>
        </w:object>
      </w:r>
      <w:r w:rsidR="00A116D4">
        <w:rPr>
          <w:i/>
          <w:color w:val="000000"/>
          <w:sz w:val="28"/>
          <w:szCs w:val="28"/>
        </w:rPr>
        <w:t xml:space="preserve">    </w:t>
      </w:r>
      <w:r w:rsidR="00A116D4" w:rsidRPr="00141AE6">
        <w:rPr>
          <w:color w:val="000000"/>
          <w:sz w:val="28"/>
          <w:szCs w:val="28"/>
        </w:rPr>
        <w:t>(2.40)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ОЦР</w:t>
      </w:r>
      <w:r w:rsidRPr="00141AE6">
        <w:rPr>
          <w:color w:val="000000"/>
          <w:sz w:val="28"/>
          <w:szCs w:val="28"/>
        </w:rPr>
        <w:t xml:space="preserve"> – сумма общецеховых расходов, </w:t>
      </w:r>
      <w:r w:rsidRPr="00141AE6">
        <w:rPr>
          <w:i/>
          <w:color w:val="000000"/>
          <w:sz w:val="28"/>
          <w:szCs w:val="28"/>
        </w:rPr>
        <w:t>руб.</w:t>
      </w:r>
      <w:r w:rsidRPr="00141AE6">
        <w:rPr>
          <w:color w:val="000000"/>
          <w:sz w:val="28"/>
          <w:szCs w:val="28"/>
        </w:rPr>
        <w:t xml:space="preserve"> (табл. 2.12).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Ноцр =</w:t>
      </w:r>
      <w:r w:rsidRPr="00141AE6">
        <w:rPr>
          <w:sz w:val="28"/>
          <w:szCs w:val="28"/>
        </w:rPr>
        <w:t>19563785</w:t>
      </w:r>
      <w:r w:rsidRPr="00141AE6">
        <w:rPr>
          <w:color w:val="000000"/>
          <w:sz w:val="28"/>
          <w:szCs w:val="28"/>
        </w:rPr>
        <w:t xml:space="preserve"> /</w:t>
      </w:r>
      <w:r w:rsidRPr="00141AE6">
        <w:rPr>
          <w:sz w:val="28"/>
          <w:szCs w:val="28"/>
        </w:rPr>
        <w:t>105330385</w:t>
      </w:r>
      <w:r w:rsidRPr="00141AE6">
        <w:rPr>
          <w:color w:val="000000"/>
          <w:sz w:val="28"/>
          <w:szCs w:val="28"/>
        </w:rPr>
        <w:t>х100=18,57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ОЦР1=</w:t>
      </w:r>
      <w:r w:rsidRPr="00141AE6">
        <w:rPr>
          <w:sz w:val="28"/>
          <w:szCs w:val="28"/>
        </w:rPr>
        <w:t>243,56</w:t>
      </w:r>
      <w:r w:rsidRPr="00141AE6">
        <w:rPr>
          <w:color w:val="000000"/>
          <w:sz w:val="28"/>
          <w:szCs w:val="28"/>
        </w:rPr>
        <w:t>х18,57/100=45,24</w:t>
      </w:r>
    </w:p>
    <w:p w:rsidR="00A116D4" w:rsidRDefault="00A116D4" w:rsidP="00A116D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1AE6">
        <w:rPr>
          <w:i/>
          <w:sz w:val="28"/>
          <w:szCs w:val="28"/>
        </w:rPr>
        <w:t>Определение общехозяйственных расходов, приходящихся на единицу изделия: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4"/>
          <w:sz w:val="28"/>
          <w:szCs w:val="28"/>
        </w:rPr>
        <w:object w:dxaOrig="2400" w:dyaOrig="620">
          <v:shape id="_x0000_i1068" type="#_x0000_t75" style="width:159.75pt;height:40.5pt" o:ole="">
            <v:imagedata r:id="rId93" o:title=""/>
          </v:shape>
          <o:OLEObject Type="Embed" ProgID="Equation.3" ShapeID="_x0000_i1068" DrawAspect="Content" ObjectID="_1459930582" r:id="rId94"/>
        </w:object>
      </w:r>
      <w:r w:rsidR="00A116D4">
        <w:rPr>
          <w:i/>
          <w:color w:val="000000"/>
          <w:sz w:val="28"/>
          <w:szCs w:val="28"/>
        </w:rPr>
        <w:t xml:space="preserve"> </w:t>
      </w:r>
      <w:r w:rsidR="00A116D4" w:rsidRPr="00141AE6">
        <w:rPr>
          <w:i/>
          <w:color w:val="000000"/>
          <w:sz w:val="28"/>
          <w:szCs w:val="28"/>
        </w:rPr>
        <w:t xml:space="preserve"> </w:t>
      </w:r>
      <w:r w:rsidR="00A116D4" w:rsidRPr="00141AE6">
        <w:rPr>
          <w:color w:val="000000"/>
          <w:sz w:val="28"/>
          <w:szCs w:val="28"/>
        </w:rPr>
        <w:t>(2.41)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Н</w:t>
      </w:r>
      <w:r w:rsidRPr="00141AE6">
        <w:rPr>
          <w:i/>
          <w:color w:val="000000"/>
          <w:sz w:val="28"/>
          <w:szCs w:val="28"/>
          <w:vertAlign w:val="subscript"/>
        </w:rPr>
        <w:t xml:space="preserve"> ОХР</w:t>
      </w:r>
      <w:r w:rsidRPr="00141AE6">
        <w:rPr>
          <w:i/>
          <w:color w:val="000000"/>
          <w:sz w:val="28"/>
          <w:szCs w:val="28"/>
        </w:rPr>
        <w:t xml:space="preserve"> – </w:t>
      </w:r>
      <w:r w:rsidRPr="00141AE6">
        <w:rPr>
          <w:color w:val="000000"/>
          <w:sz w:val="28"/>
          <w:szCs w:val="28"/>
        </w:rPr>
        <w:t>норма общехозяйственных расходов, %.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10"/>
          <w:sz w:val="28"/>
          <w:szCs w:val="28"/>
        </w:rPr>
        <w:object w:dxaOrig="180" w:dyaOrig="340">
          <v:shape id="_x0000_i1069" type="#_x0000_t75" style="width:9pt;height:17.25pt" o:ole="">
            <v:imagedata r:id="rId89" o:title=""/>
          </v:shape>
          <o:OLEObject Type="Embed" ProgID="Equation.3" ShapeID="_x0000_i1069" DrawAspect="Content" ObjectID="_1459930583" r:id="rId95"/>
        </w:object>
      </w:r>
      <w:r w:rsidRPr="00141AE6">
        <w:rPr>
          <w:i/>
          <w:color w:val="000000"/>
          <w:position w:val="-32"/>
          <w:sz w:val="28"/>
          <w:szCs w:val="28"/>
        </w:rPr>
        <w:object w:dxaOrig="2299" w:dyaOrig="700">
          <v:shape id="_x0000_i1070" type="#_x0000_t75" style="width:146.25pt;height:45pt" o:ole="">
            <v:imagedata r:id="rId96" o:title=""/>
          </v:shape>
          <o:OLEObject Type="Embed" ProgID="Equation.3" ShapeID="_x0000_i1070" DrawAspect="Content" ObjectID="_1459930584" r:id="rId97"/>
        </w:object>
      </w:r>
      <w:r w:rsidR="00A116D4">
        <w:rPr>
          <w:i/>
          <w:color w:val="000000"/>
          <w:sz w:val="28"/>
          <w:szCs w:val="28"/>
        </w:rPr>
        <w:t xml:space="preserve">  </w:t>
      </w:r>
      <w:r w:rsidR="00A116D4" w:rsidRPr="00141AE6">
        <w:rPr>
          <w:color w:val="000000"/>
          <w:sz w:val="28"/>
          <w:szCs w:val="28"/>
        </w:rPr>
        <w:t>(2.42)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где </w:t>
      </w:r>
      <w:r w:rsidRPr="00141AE6">
        <w:rPr>
          <w:i/>
          <w:color w:val="000000"/>
          <w:sz w:val="28"/>
          <w:szCs w:val="28"/>
        </w:rPr>
        <w:t>ОХР</w:t>
      </w:r>
      <w:r w:rsidRPr="00141AE6">
        <w:rPr>
          <w:color w:val="000000"/>
          <w:sz w:val="28"/>
          <w:szCs w:val="28"/>
        </w:rPr>
        <w:t xml:space="preserve"> – сумма общецеховых расходов, </w:t>
      </w:r>
      <w:r w:rsidRPr="00141AE6">
        <w:rPr>
          <w:i/>
          <w:color w:val="000000"/>
          <w:sz w:val="28"/>
          <w:szCs w:val="28"/>
        </w:rPr>
        <w:t>руб</w:t>
      </w:r>
      <w:r w:rsidRPr="00141AE6">
        <w:rPr>
          <w:color w:val="000000"/>
          <w:sz w:val="28"/>
          <w:szCs w:val="28"/>
        </w:rPr>
        <w:t xml:space="preserve">. 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Нохр =</w:t>
      </w:r>
      <w:r w:rsidRPr="00141AE6">
        <w:rPr>
          <w:bCs/>
          <w:sz w:val="28"/>
          <w:szCs w:val="28"/>
        </w:rPr>
        <w:t>23476542</w:t>
      </w:r>
      <w:r w:rsidRPr="00141AE6">
        <w:rPr>
          <w:color w:val="000000"/>
          <w:sz w:val="28"/>
          <w:szCs w:val="28"/>
        </w:rPr>
        <w:t>/</w:t>
      </w:r>
      <w:r w:rsidRPr="00141AE6">
        <w:rPr>
          <w:sz w:val="28"/>
          <w:szCs w:val="28"/>
        </w:rPr>
        <w:t>105330385</w:t>
      </w:r>
      <w:r w:rsidRPr="00141AE6">
        <w:rPr>
          <w:color w:val="000000"/>
          <w:sz w:val="28"/>
          <w:szCs w:val="28"/>
        </w:rPr>
        <w:t>х100=22,29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 xml:space="preserve">ОХР1 = </w:t>
      </w:r>
      <w:r w:rsidRPr="00141AE6">
        <w:rPr>
          <w:sz w:val="28"/>
          <w:szCs w:val="28"/>
        </w:rPr>
        <w:t>243,56</w:t>
      </w:r>
      <w:r w:rsidRPr="00141AE6">
        <w:rPr>
          <w:color w:val="000000"/>
          <w:sz w:val="28"/>
          <w:szCs w:val="28"/>
        </w:rPr>
        <w:t>х22,29/100=54,29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Расчеты вводятся в таблицу 2.13.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B013FE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2.13</w:t>
      </w:r>
      <w:r w:rsidR="00B013FE"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СЕБЕСТОИМОСТЬ ЕДИНИЦЫ ИЗДЕЛИЯ</w:t>
      </w:r>
    </w:p>
    <w:tbl>
      <w:tblPr>
        <w:tblW w:w="4282" w:type="pct"/>
        <w:tblInd w:w="8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3"/>
        <w:gridCol w:w="1627"/>
        <w:gridCol w:w="1000"/>
      </w:tblGrid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Наименование статьи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Условное обозначение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Сумма, руб.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 . Материальные затраты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С</w:t>
            </w:r>
            <w:r w:rsidRPr="00B013FE">
              <w:rPr>
                <w:i/>
                <w:color w:val="000000"/>
                <w:vertAlign w:val="subscript"/>
              </w:rPr>
              <w:t xml:space="preserve"> МАТ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39,85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 Затраты на оплату труда производственных рабочих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ЗОТ</w:t>
            </w:r>
            <w:r w:rsidRPr="00B013FE">
              <w:rPr>
                <w:i/>
                <w:color w:val="000000"/>
                <w:vertAlign w:val="subscript"/>
              </w:rPr>
              <w:t xml:space="preserve"> ПР.Р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243,56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 Отчисления на социальные нужды производственных рабочих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ЕСН</w:t>
            </w:r>
            <w:r w:rsidRPr="00B013FE">
              <w:rPr>
                <w:i/>
                <w:color w:val="000000"/>
                <w:vertAlign w:val="subscript"/>
              </w:rPr>
              <w:t xml:space="preserve"> ПР.Р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63,81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 Расходы на содержание и эксплуатацию оборудования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РСЭО</w:t>
            </w:r>
            <w:r w:rsidRPr="00B013FE">
              <w:rPr>
                <w:i/>
                <w:color w:val="000000"/>
                <w:vertAlign w:val="subscript"/>
              </w:rPr>
              <w:t xml:space="preserve"> 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148,00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5. Цеховые расходы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ОЦР</w:t>
            </w:r>
            <w:r w:rsidRPr="00B013FE">
              <w:rPr>
                <w:i/>
                <w:color w:val="000000"/>
                <w:vertAlign w:val="subscript"/>
              </w:rPr>
              <w:t xml:space="preserve"> 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45,24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6 Общехозяйственные расходы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ОХР</w:t>
            </w:r>
            <w:r w:rsidRPr="00B013FE">
              <w:rPr>
                <w:i/>
                <w:color w:val="000000"/>
                <w:vertAlign w:val="subscript"/>
              </w:rPr>
              <w:t xml:space="preserve"> 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54,29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b/>
                <w:color w:val="000000"/>
              </w:rPr>
            </w:pPr>
            <w:r w:rsidRPr="00B013FE">
              <w:rPr>
                <w:b/>
                <w:color w:val="000000"/>
              </w:rPr>
              <w:t>Итого: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594,75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7 Внепроизводственные расходы, 20%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118,95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b/>
                <w:color w:val="000000"/>
              </w:rPr>
            </w:pPr>
            <w:r w:rsidRPr="00B013FE">
              <w:rPr>
                <w:b/>
                <w:color w:val="000000"/>
              </w:rPr>
              <w:t>Итого полная себестоимость: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С</w:t>
            </w:r>
            <w:r w:rsidRPr="00B013FE">
              <w:rPr>
                <w:i/>
                <w:color w:val="000000"/>
                <w:vertAlign w:val="subscript"/>
              </w:rPr>
              <w:t xml:space="preserve"> ИЗД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bCs/>
              </w:rPr>
            </w:pPr>
            <w:r w:rsidRPr="00B013FE">
              <w:rPr>
                <w:bCs/>
              </w:rPr>
              <w:t>713,70</w:t>
            </w:r>
          </w:p>
        </w:tc>
      </w:tr>
      <w:tr w:rsidR="00A116D4" w:rsidRPr="00B013FE">
        <w:trPr>
          <w:trHeight w:val="20"/>
        </w:trPr>
        <w:tc>
          <w:tcPr>
            <w:tcW w:w="3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 xml:space="preserve">В том числе: </w:t>
            </w:r>
          </w:p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- переменные издержки</w:t>
            </w:r>
          </w:p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 xml:space="preserve"> – постоянные издержки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</w:p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ПИ</w:t>
            </w:r>
          </w:p>
          <w:p w:rsidR="00A116D4" w:rsidRPr="00B013FE" w:rsidRDefault="00A116D4" w:rsidP="00B013FE">
            <w:pPr>
              <w:spacing w:line="360" w:lineRule="auto"/>
              <w:jc w:val="both"/>
              <w:rPr>
                <w:i/>
                <w:color w:val="000000"/>
              </w:rPr>
            </w:pPr>
            <w:r w:rsidRPr="00B013FE">
              <w:rPr>
                <w:i/>
                <w:color w:val="000000"/>
              </w:rPr>
              <w:t>ПОИ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347,23</w:t>
            </w:r>
          </w:p>
          <w:p w:rsidR="00A116D4" w:rsidRPr="00B013FE" w:rsidRDefault="00A116D4" w:rsidP="00B013FE">
            <w:pPr>
              <w:spacing w:line="360" w:lineRule="auto"/>
              <w:jc w:val="both"/>
            </w:pPr>
            <w:r w:rsidRPr="00B013FE">
              <w:t>366,48</w:t>
            </w:r>
          </w:p>
        </w:tc>
      </w:tr>
    </w:tbl>
    <w:p w:rsidR="00A116D4" w:rsidRPr="00141AE6" w:rsidRDefault="00B013FE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16D4" w:rsidRPr="00141AE6">
        <w:rPr>
          <w:color w:val="000000"/>
          <w:sz w:val="28"/>
          <w:szCs w:val="28"/>
        </w:rPr>
        <w:t>Зная себестоимость, можно рассчитать цену изделия: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116D4" w:rsidRPr="00141AE6" w:rsidRDefault="00E6065B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i/>
          <w:color w:val="000000"/>
          <w:position w:val="-28"/>
          <w:sz w:val="28"/>
          <w:szCs w:val="28"/>
        </w:rPr>
        <w:object w:dxaOrig="2140" w:dyaOrig="680">
          <v:shape id="_x0000_i1071" type="#_x0000_t75" style="width:135.75pt;height:43.5pt" o:ole="">
            <v:imagedata r:id="rId98" o:title=""/>
          </v:shape>
          <o:OLEObject Type="Embed" ProgID="Equation.3" ShapeID="_x0000_i1071" DrawAspect="Content" ObjectID="_1459930585" r:id="rId99"/>
        </w:object>
      </w:r>
      <w:r w:rsidR="00A116D4">
        <w:rPr>
          <w:i/>
          <w:color w:val="000000"/>
          <w:sz w:val="28"/>
          <w:szCs w:val="28"/>
        </w:rPr>
        <w:t xml:space="preserve">   </w:t>
      </w:r>
      <w:r w:rsidR="00A116D4" w:rsidRPr="00141AE6">
        <w:rPr>
          <w:color w:val="000000"/>
          <w:sz w:val="28"/>
          <w:szCs w:val="28"/>
        </w:rPr>
        <w:t>(2.43)</w:t>
      </w: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Pr="00141AE6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где Р – рентабельность = 20 %</w:t>
      </w:r>
    </w:p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Ц = 713,7 х 1,2 = 856 руб.</w:t>
      </w:r>
    </w:p>
    <w:p w:rsidR="006B2EA9" w:rsidRPr="006B2EA9" w:rsidRDefault="006B2EA9" w:rsidP="00A116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16D4" w:rsidRPr="006B2EA9" w:rsidRDefault="006B2EA9" w:rsidP="00A116D4">
      <w:pPr>
        <w:pStyle w:val="2"/>
        <w:spacing w:before="0" w:after="0" w:line="360" w:lineRule="auto"/>
        <w:rPr>
          <w:rFonts w:cs="Times New Roman"/>
          <w:b/>
        </w:rPr>
      </w:pPr>
      <w:r w:rsidRPr="006B2EA9">
        <w:rPr>
          <w:rFonts w:cs="Times New Roman"/>
          <w:b/>
        </w:rPr>
        <w:t>2.9</w:t>
      </w:r>
      <w:r w:rsidR="00A116D4" w:rsidRPr="006B2EA9">
        <w:rPr>
          <w:rFonts w:cs="Times New Roman"/>
          <w:b/>
        </w:rPr>
        <w:t xml:space="preserve"> Сводные технико-экономические показатели работы цеха</w:t>
      </w:r>
    </w:p>
    <w:p w:rsidR="006B2EA9" w:rsidRPr="006B2EA9" w:rsidRDefault="006B2EA9" w:rsidP="006B2EA9"/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AE6">
        <w:rPr>
          <w:color w:val="000000"/>
          <w:sz w:val="28"/>
          <w:szCs w:val="28"/>
        </w:rPr>
        <w:t>Технико-экономические показатели работы цеха и результаты сводятся в таблицу 2.14.</w:t>
      </w:r>
    </w:p>
    <w:p w:rsidR="00B013FE" w:rsidRPr="00141AE6" w:rsidRDefault="00B013FE" w:rsidP="00A116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16D4" w:rsidRPr="00141AE6" w:rsidRDefault="00A116D4" w:rsidP="00B013FE">
      <w:pPr>
        <w:spacing w:line="360" w:lineRule="auto"/>
        <w:ind w:firstLine="709"/>
        <w:jc w:val="both"/>
        <w:rPr>
          <w:sz w:val="28"/>
        </w:rPr>
      </w:pPr>
      <w:r w:rsidRPr="00141AE6">
        <w:rPr>
          <w:color w:val="000000"/>
          <w:sz w:val="28"/>
          <w:szCs w:val="28"/>
        </w:rPr>
        <w:t>Таблица 2.14</w:t>
      </w:r>
      <w:r w:rsidR="00B013FE">
        <w:rPr>
          <w:color w:val="000000"/>
          <w:sz w:val="28"/>
          <w:szCs w:val="28"/>
        </w:rPr>
        <w:t xml:space="preserve"> - </w:t>
      </w:r>
      <w:r w:rsidRPr="00141AE6">
        <w:rPr>
          <w:sz w:val="28"/>
        </w:rPr>
        <w:t>СВОДНЫЕ ТЕХНИКО-ЭКОНОМИЧЕСКИЕ ПОКАЗАТЕЛИ</w:t>
      </w:r>
    </w:p>
    <w:tbl>
      <w:tblPr>
        <w:tblW w:w="4657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8"/>
        <w:gridCol w:w="1274"/>
        <w:gridCol w:w="1276"/>
      </w:tblGrid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Наименование показателя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Единица измерения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Величина показателя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 . Годовой объем выпуска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шт.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185000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2. Годовой объем выпуска и реализации в денежном выражении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158360000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 Общее количество работников: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101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3.1. производственных рабочих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58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3.2. вспомогательных рабочих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34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3.3. руководителей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3.4. специалистов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3.5. служащих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3.6. младшего обслуживающего персонала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4. Выработка: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4.1. на одного производственного рабочего (п.1/п.3.1)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шт./чел.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3190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4.2. на одного производственного рабочего в денежном выражении (п.2/п.3.1)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руб./чел.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2730345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4.3. на одного работающего (п.1/(п.3-п 3.1)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шт./чел.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4302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4.4. на одного работающего в денежном выражении (п.2/(п.3-п 3.1)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руб./чел.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3682791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5. Фонд оплаты труда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105330385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6. Среднемесячная заработная плата: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86906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6.1. на одного производственного рабочего (п.6/п.3.1)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1498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6.2. на одного работающего (п.6/п.3)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860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7. Количество технологического оборудования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шт.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26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8. Балансовая стоимость оборудования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2171100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9. Суммарная электрическая мощность оборудования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кВт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258,6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10. Фондоотдача (п.2/п.8)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руб./руб.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73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11 . Фондоёмкость (п.8/п.2)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руб./руб.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0,014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12. Фондовооруженность общая (п.8/п.3)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руб./чел.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21496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13. Фондовооруженность производственных рабочих(п.8/п.3.1)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руб./чел.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37433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14. Коэффициент загрузки оборудования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0,86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15. Производственная площадь цеха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кв.м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488,58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16. Себестоимость одного изделия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713,70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17. Цена одного изделия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856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18. Рентабельность продукции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%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20</w:t>
            </w:r>
          </w:p>
        </w:tc>
      </w:tr>
      <w:tr w:rsidR="00A116D4" w:rsidRPr="00141AE6">
        <w:trPr>
          <w:trHeight w:val="20"/>
        </w:trPr>
        <w:tc>
          <w:tcPr>
            <w:tcW w:w="3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19. Прибыль ((п.17-п.16) ×∙п.1)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руб.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16D4" w:rsidRPr="00B013FE" w:rsidRDefault="00A116D4" w:rsidP="00B013FE">
            <w:pPr>
              <w:spacing w:line="360" w:lineRule="auto"/>
              <w:jc w:val="both"/>
              <w:rPr>
                <w:color w:val="000000"/>
              </w:rPr>
            </w:pPr>
            <w:r w:rsidRPr="00B013FE">
              <w:rPr>
                <w:color w:val="000000"/>
              </w:rPr>
              <w:t>26325500</w:t>
            </w:r>
          </w:p>
        </w:tc>
      </w:tr>
    </w:tbl>
    <w:p w:rsidR="00A116D4" w:rsidRDefault="00A116D4" w:rsidP="00A11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6D4" w:rsidRDefault="00A116D4" w:rsidP="00141A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2EA9" w:rsidRPr="006B2EA9" w:rsidRDefault="006B2EA9" w:rsidP="006B2E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B2EA9">
        <w:rPr>
          <w:b/>
          <w:sz w:val="28"/>
          <w:szCs w:val="28"/>
        </w:rPr>
        <w:t>Литература</w:t>
      </w:r>
    </w:p>
    <w:p w:rsidR="006B2EA9" w:rsidRPr="00141AE6" w:rsidRDefault="006B2EA9" w:rsidP="006B2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w w:val="105"/>
          <w:sz w:val="28"/>
        </w:rPr>
      </w:pPr>
      <w:r w:rsidRPr="00141AE6">
        <w:rPr>
          <w:sz w:val="28"/>
          <w:szCs w:val="28"/>
        </w:rPr>
        <w:t xml:space="preserve">Адамов, В.Е. Экономика и статистика фирм: Учебник </w:t>
      </w:r>
      <w:r w:rsidRPr="00141AE6">
        <w:rPr>
          <w:color w:val="000000"/>
          <w:w w:val="105"/>
          <w:sz w:val="28"/>
        </w:rPr>
        <w:t>[Текст] / В.Е. Адамов. – М.: Финансы и статистика, 2000. – 466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Баркалов, С.А. Задачи управления материально – техническим снабжением в рыночной экономике </w:t>
      </w:r>
      <w:r w:rsidRPr="00141AE6">
        <w:rPr>
          <w:color w:val="000000"/>
          <w:w w:val="105"/>
          <w:sz w:val="28"/>
        </w:rPr>
        <w:t>[Текст] / С.А. Баркалов. – М.: ИПУ РАН, 2000. – 286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Волков, О.И. Экономика фирмы: Учебное пособие </w:t>
      </w:r>
      <w:r w:rsidRPr="00141AE6">
        <w:rPr>
          <w:color w:val="000000"/>
          <w:w w:val="105"/>
          <w:sz w:val="28"/>
        </w:rPr>
        <w:t>[Текст] / О.И. Волков. – М.: ИНФРА-М, 2000. – 266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Воронина, Э.М. Производственный менеджмент: Учебно-практическое пособие </w:t>
      </w:r>
      <w:r w:rsidRPr="00141AE6">
        <w:rPr>
          <w:color w:val="000000"/>
          <w:w w:val="105"/>
          <w:sz w:val="28"/>
        </w:rPr>
        <w:t>[Текст] / Э.М. Воронина. – М.: МЭСИ, 2002. – 346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 xml:space="preserve">Гаврилов, Д.А. Управление производством на базе </w:t>
      </w:r>
      <w:r w:rsidRPr="00141AE6">
        <w:rPr>
          <w:color w:val="000000"/>
          <w:w w:val="105"/>
          <w:sz w:val="28"/>
          <w:lang w:val="en-US"/>
        </w:rPr>
        <w:t>MRP</w:t>
      </w:r>
      <w:r w:rsidRPr="00141AE6">
        <w:rPr>
          <w:color w:val="000000"/>
          <w:w w:val="105"/>
          <w:sz w:val="28"/>
        </w:rPr>
        <w:t xml:space="preserve"> </w:t>
      </w:r>
      <w:r w:rsidRPr="00141AE6">
        <w:rPr>
          <w:color w:val="000000"/>
          <w:w w:val="105"/>
          <w:sz w:val="28"/>
          <w:lang w:val="en-US"/>
        </w:rPr>
        <w:t>II</w:t>
      </w:r>
      <w:r w:rsidRPr="00141AE6">
        <w:rPr>
          <w:color w:val="000000"/>
          <w:w w:val="105"/>
          <w:sz w:val="28"/>
        </w:rPr>
        <w:t xml:space="preserve"> [Текст] / Д.А. Гаврилов. – СПб.: Питер. 2002, - 340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Гоберман, В.А. Основы производственного менеджмента: моделирование операций и управленческих решений: Учебное пособие [Текст] / В.А. Гоберман, Л.А. Гоберман. – М.: Юрист, 2002. – 336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Горелик, О.М. Производственный менеджмент: принятие и реализация управленческих решений: Учебное пособие [Текст] / О.М. Горелик. – М.: КНОРУС, 2007. – 272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Джурабаев, К.Т. Производственный менеджмент </w:t>
      </w:r>
      <w:r w:rsidRPr="00141AE6">
        <w:rPr>
          <w:color w:val="000000"/>
          <w:w w:val="105"/>
          <w:sz w:val="28"/>
        </w:rPr>
        <w:t>[Текст] / К.Т. Джурабаев, А.Т. Гришин, Г.К. Джурабаева. – М.: Кнорус, 2006. – 416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Зайцев, Н.Л. Экономика промышленного предприятия: Практикум [Текст] / Н.Л. Зайцев. – М.: ИНФРА – М, 2000. – 312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Ильенкова, С.Д. Производственный менеджмент: Учебник для вузов [Текст] / С.Д. Ильенкова, А.В. Бандурин, Г.Я. Горбовцов. – М.: ЮНИТИ – ДАНА, 2002. – 583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Казанцев, А.К. Основы производственного менеджмента: Учебное пособие [Текст] / А.К. Казанцев, Л.С. Серова. – М.: ИНФРА – М, 2002. – 348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Логистика: Учебник [Текст] / под ред. Б.А. Аникина. – М.: ИНФРА – М, 2000. – 352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Макаров, В.М. Производственный менеджмент. Модели и методы организации производственного процесса: Практикум [Текст] / В.М. Макаров. – СПб.: СПб ГТУ, 2001. – 73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Мардас, А.Н. Краткий курс практического менеджмента [Текст] / А.Н. Мардас, О.А. Мардас. – СПб.: Издательский дом «Литера», 2002. – 160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Новицкий, Н.И. Организация производства на предприятиях [Текст] / Н.И. Новицкий. – М.: Финансы и статистика, 2001. – 488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Производственный менеджмент: Учебник [Текст] / под ред. В.А. Козловского. – М.: ИНФРА – М, 2006. – 574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Ребрин, Ю.И. Основы экономики и управления производством: конспект лекций </w:t>
      </w:r>
      <w:r w:rsidRPr="00141AE6">
        <w:rPr>
          <w:color w:val="000000"/>
          <w:w w:val="105"/>
          <w:sz w:val="28"/>
        </w:rPr>
        <w:t>[Текст] / Ю.И. Ребрин. – Таганрог.: ТРТУ, 2005. – 260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Сергеев, И.В. Экономика предприятия [Текст] / И.В. Сергеев. – М.: Финансы и статистика, 2000. – 580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color w:val="000000"/>
          <w:w w:val="105"/>
          <w:sz w:val="28"/>
        </w:rPr>
        <w:t>Фатхудинов, Р.А. Производственный менеджмент: Учебник [Текст] / Р.А. Фатхудинов. – М.: Издательско-торговая корпорация «Дашков и К», 2002. – 472 с.</w:t>
      </w:r>
    </w:p>
    <w:p w:rsidR="006B2EA9" w:rsidRPr="00141AE6" w:rsidRDefault="006B2EA9" w:rsidP="006B2EA9">
      <w:pPr>
        <w:widowControl/>
        <w:numPr>
          <w:ilvl w:val="0"/>
          <w:numId w:val="39"/>
        </w:numPr>
        <w:shd w:val="clear" w:color="auto" w:fill="FFFFFF"/>
        <w:tabs>
          <w:tab w:val="clear" w:pos="1740"/>
          <w:tab w:val="num" w:pos="720"/>
        </w:tabs>
        <w:autoSpaceDE/>
        <w:autoSpaceDN/>
        <w:adjustRightInd/>
        <w:spacing w:line="360" w:lineRule="auto"/>
        <w:ind w:left="0" w:firstLine="0"/>
        <w:jc w:val="both"/>
        <w:rPr>
          <w:b/>
          <w:sz w:val="28"/>
        </w:rPr>
      </w:pPr>
      <w:r w:rsidRPr="00141AE6">
        <w:rPr>
          <w:color w:val="000000"/>
          <w:w w:val="105"/>
          <w:sz w:val="28"/>
        </w:rPr>
        <w:t>Чейз, Р.Б. Производственный и операционный менеджмент [Текст] / Р.Б. Чейз. – М.: Издательский дом «Вильямс», 2003. – 704 с.</w:t>
      </w:r>
    </w:p>
    <w:p w:rsidR="006B2EA9" w:rsidRDefault="006B2EA9" w:rsidP="00141AE6">
      <w:pPr>
        <w:spacing w:line="360" w:lineRule="auto"/>
        <w:ind w:firstLine="709"/>
        <w:jc w:val="both"/>
        <w:rPr>
          <w:sz w:val="28"/>
          <w:szCs w:val="28"/>
        </w:rPr>
      </w:pPr>
    </w:p>
    <w:p w:rsidR="00E05F28" w:rsidRPr="006B2EA9" w:rsidRDefault="006B2EA9" w:rsidP="006B2EA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5F28" w:rsidRPr="006B2EA9">
        <w:rPr>
          <w:b/>
          <w:sz w:val="28"/>
          <w:szCs w:val="28"/>
        </w:rPr>
        <w:t>Приложение 1</w:t>
      </w:r>
    </w:p>
    <w:p w:rsidR="00E05F28" w:rsidRPr="00141AE6" w:rsidRDefault="00E05F28" w:rsidP="00141AE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05F28" w:rsidRPr="00141AE6" w:rsidRDefault="00E05F28" w:rsidP="006B2EA9">
      <w:pPr>
        <w:spacing w:line="360" w:lineRule="auto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ПЕРЕЧЕНЬ ПРИНЯТЫХ СОКРАЩЕНИЙ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 а – процент невыходов на работу, а = 10 %.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А</w:t>
      </w:r>
      <w:r w:rsidRPr="00141AE6">
        <w:rPr>
          <w:sz w:val="28"/>
          <w:szCs w:val="28"/>
          <w:vertAlign w:val="subscript"/>
          <w:lang w:val="en-US"/>
        </w:rPr>
        <w:t>D</w:t>
      </w:r>
      <w:r w:rsidRPr="00141AE6">
        <w:rPr>
          <w:sz w:val="28"/>
          <w:szCs w:val="28"/>
        </w:rPr>
        <w:t xml:space="preserve"> – амортизация оборудования,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А</w:t>
      </w:r>
      <w:r w:rsidRPr="00141AE6">
        <w:rPr>
          <w:sz w:val="28"/>
          <w:szCs w:val="28"/>
          <w:vertAlign w:val="subscript"/>
        </w:rPr>
        <w:t>ЗД</w:t>
      </w:r>
      <w:r w:rsidRPr="00141AE6">
        <w:rPr>
          <w:sz w:val="28"/>
          <w:szCs w:val="28"/>
        </w:rPr>
        <w:t xml:space="preserve"> – амортизация производственного помещения,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А</w:t>
      </w:r>
      <w:r w:rsidRPr="00141AE6">
        <w:rPr>
          <w:sz w:val="28"/>
          <w:szCs w:val="28"/>
          <w:vertAlign w:val="subscript"/>
        </w:rPr>
        <w:t>ИЗД</w:t>
      </w:r>
      <w:r w:rsidRPr="00141AE6">
        <w:rPr>
          <w:sz w:val="28"/>
          <w:szCs w:val="28"/>
        </w:rPr>
        <w:t xml:space="preserve"> – амортизация производственного инвентаря,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А</w:t>
      </w:r>
      <w:r w:rsidRPr="00141AE6">
        <w:rPr>
          <w:sz w:val="28"/>
          <w:szCs w:val="28"/>
          <w:vertAlign w:val="subscript"/>
        </w:rPr>
        <w:t xml:space="preserve">ТР </w:t>
      </w:r>
      <w:r w:rsidRPr="00141AE6">
        <w:rPr>
          <w:sz w:val="28"/>
          <w:szCs w:val="28"/>
        </w:rPr>
        <w:t>– амортизация транспортных средств,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Д - действительный фонд времени, дней.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Д</w:t>
      </w:r>
      <w:r w:rsidRPr="00141AE6">
        <w:rPr>
          <w:sz w:val="28"/>
          <w:szCs w:val="28"/>
          <w:vertAlign w:val="subscript"/>
        </w:rPr>
        <w:t xml:space="preserve">ВЫХ </w:t>
      </w:r>
      <w:r w:rsidRPr="00141AE6">
        <w:rPr>
          <w:sz w:val="28"/>
          <w:szCs w:val="28"/>
        </w:rPr>
        <w:t>– количество выходных дней в году (Д</w:t>
      </w:r>
      <w:r w:rsidRPr="00141AE6">
        <w:rPr>
          <w:sz w:val="28"/>
          <w:szCs w:val="28"/>
          <w:vertAlign w:val="subscript"/>
        </w:rPr>
        <w:t>ВЫХ</w:t>
      </w:r>
      <w:r w:rsidRPr="00141AE6">
        <w:rPr>
          <w:sz w:val="28"/>
          <w:szCs w:val="28"/>
        </w:rPr>
        <w:t xml:space="preserve"> = 104 дня).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Д</w:t>
      </w:r>
      <w:r w:rsidRPr="00141AE6">
        <w:rPr>
          <w:sz w:val="28"/>
          <w:szCs w:val="28"/>
          <w:vertAlign w:val="subscript"/>
        </w:rPr>
        <w:t>ВС.Р</w:t>
      </w:r>
      <w:r w:rsidRPr="00141AE6">
        <w:rPr>
          <w:sz w:val="28"/>
          <w:szCs w:val="28"/>
        </w:rPr>
        <w:t xml:space="preserve"> – доплата вспомогательных рабочим,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Д</w:t>
      </w:r>
      <w:r w:rsidRPr="00141AE6">
        <w:rPr>
          <w:sz w:val="28"/>
          <w:szCs w:val="28"/>
          <w:vertAlign w:val="subscript"/>
        </w:rPr>
        <w:t xml:space="preserve">К </w:t>
      </w:r>
      <w:r w:rsidRPr="00141AE6">
        <w:rPr>
          <w:sz w:val="28"/>
          <w:szCs w:val="28"/>
        </w:rPr>
        <w:t>– количество календарных дней в году (Д</w:t>
      </w:r>
      <w:r w:rsidRPr="00141AE6">
        <w:rPr>
          <w:sz w:val="28"/>
          <w:szCs w:val="28"/>
          <w:vertAlign w:val="subscript"/>
        </w:rPr>
        <w:t>К</w:t>
      </w:r>
      <w:r w:rsidRPr="00141AE6">
        <w:rPr>
          <w:sz w:val="28"/>
          <w:szCs w:val="28"/>
        </w:rPr>
        <w:t xml:space="preserve"> = 365 дней).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Д</w:t>
      </w:r>
      <w:r w:rsidRPr="00141AE6">
        <w:rPr>
          <w:sz w:val="28"/>
          <w:szCs w:val="28"/>
          <w:vertAlign w:val="subscript"/>
        </w:rPr>
        <w:t>ПР</w:t>
      </w:r>
      <w:r w:rsidRPr="00141AE6">
        <w:rPr>
          <w:sz w:val="28"/>
          <w:szCs w:val="28"/>
        </w:rPr>
        <w:t xml:space="preserve"> – количество праздничных дней в году (Д</w:t>
      </w:r>
      <w:r w:rsidRPr="00141AE6">
        <w:rPr>
          <w:sz w:val="28"/>
          <w:szCs w:val="28"/>
          <w:vertAlign w:val="subscript"/>
        </w:rPr>
        <w:t>ПР</w:t>
      </w:r>
      <w:r w:rsidRPr="00141AE6">
        <w:rPr>
          <w:sz w:val="28"/>
          <w:szCs w:val="28"/>
        </w:rPr>
        <w:t xml:space="preserve"> = 11 дней).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ЕСН - единый социальный налог,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141AE6">
        <w:rPr>
          <w:sz w:val="28"/>
          <w:szCs w:val="28"/>
        </w:rPr>
        <w:t>3</w:t>
      </w:r>
      <w:r w:rsidRPr="00141AE6">
        <w:rPr>
          <w:sz w:val="28"/>
          <w:szCs w:val="28"/>
          <w:vertAlign w:val="subscript"/>
        </w:rPr>
        <w:t>ВС i</w:t>
      </w:r>
      <w:r w:rsidRPr="00141AE6">
        <w:rPr>
          <w:sz w:val="28"/>
          <w:szCs w:val="28"/>
        </w:rPr>
        <w:t xml:space="preserve"> – часовая тарифная ставка вспомогательного рабочего i-го разряда, руб./час.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 xml:space="preserve">ВС.МАТ </w:t>
      </w:r>
      <w:r w:rsidRPr="00141AE6">
        <w:rPr>
          <w:sz w:val="28"/>
          <w:szCs w:val="28"/>
        </w:rPr>
        <w:t>– затраты на вспомогательные материалы,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В.ТЕХ</w:t>
      </w:r>
      <w:r w:rsidRPr="00141AE6">
        <w:rPr>
          <w:sz w:val="28"/>
          <w:szCs w:val="28"/>
        </w:rPr>
        <w:t xml:space="preserve"> - затраты на воду для технологических нужд, составляют 4 % от затрат на силовую энергию,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ЗОТ - затраты на оплату труда,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ОХР</w:t>
      </w:r>
      <w:r w:rsidRPr="00141AE6">
        <w:rPr>
          <w:sz w:val="28"/>
          <w:szCs w:val="28"/>
        </w:rPr>
        <w:t xml:space="preserve"> - затраты на охрану труда и технику безопасности, принимаются условно, на одно рабочее место (500 руб. на 1 рабочее место).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ОСВ</w:t>
      </w:r>
      <w:r w:rsidRPr="00141AE6">
        <w:rPr>
          <w:sz w:val="28"/>
          <w:szCs w:val="28"/>
        </w:rPr>
        <w:t xml:space="preserve"> – расходы на освещение,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ПР</w:t>
      </w:r>
      <w:r w:rsidRPr="00141AE6">
        <w:rPr>
          <w:sz w:val="28"/>
          <w:szCs w:val="28"/>
        </w:rPr>
        <w:t>- прочие расходы, составляют 20% от расходов цеха,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Р.ЗД</w:t>
      </w:r>
      <w:r w:rsidRPr="00141AE6">
        <w:rPr>
          <w:sz w:val="28"/>
          <w:szCs w:val="28"/>
        </w:rPr>
        <w:t xml:space="preserve"> - затраты на ремонт здания, принимаются 2,5 % в год от балансовой стоимости производственных помещений,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Р.ИНВ</w:t>
      </w:r>
      <w:r w:rsidRPr="00141AE6">
        <w:rPr>
          <w:sz w:val="28"/>
          <w:szCs w:val="28"/>
        </w:rPr>
        <w:t xml:space="preserve"> - затраты на ремонт производственного инвентаря, составляют 9 % в год от его балансовой стоимости,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 xml:space="preserve">СЖ.В </w:t>
      </w:r>
      <w:r w:rsidRPr="00141AE6">
        <w:rPr>
          <w:sz w:val="28"/>
          <w:szCs w:val="28"/>
        </w:rPr>
        <w:t>- затраты на сжатый воздух, составляют 3 % от затрат на технологическую электроэнергию,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З</w:t>
      </w:r>
      <w:r w:rsidRPr="00141AE6">
        <w:rPr>
          <w:sz w:val="28"/>
          <w:szCs w:val="28"/>
          <w:vertAlign w:val="subscript"/>
        </w:rPr>
        <w:t>ТР</w:t>
      </w:r>
      <w:r w:rsidR="00141AE6" w:rsidRPr="00141AE6">
        <w:rPr>
          <w:sz w:val="28"/>
          <w:szCs w:val="28"/>
          <w:vertAlign w:val="subscript"/>
        </w:rPr>
        <w:t xml:space="preserve"> </w:t>
      </w:r>
      <w:r w:rsidRPr="00141AE6">
        <w:rPr>
          <w:sz w:val="28"/>
          <w:szCs w:val="28"/>
        </w:rPr>
        <w:t>- расходы на эксплуатацию транспортных средств, составляют 10 % от</w:t>
      </w:r>
      <w:r w:rsidR="00141AE6" w:rsidRPr="00141AE6">
        <w:rPr>
          <w:sz w:val="28"/>
          <w:szCs w:val="28"/>
        </w:rPr>
        <w:t xml:space="preserve"> </w:t>
      </w:r>
      <w:r w:rsidRPr="00141AE6">
        <w:rPr>
          <w:sz w:val="28"/>
          <w:szCs w:val="28"/>
        </w:rPr>
        <w:t>балансовой стоимости транспортных средств,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 З</w:t>
      </w:r>
      <w:r w:rsidRPr="00141AE6">
        <w:rPr>
          <w:sz w:val="28"/>
          <w:szCs w:val="28"/>
          <w:vertAlign w:val="subscript"/>
        </w:rPr>
        <w:t>час1</w:t>
      </w:r>
      <w:r w:rsidRPr="00141AE6">
        <w:rPr>
          <w:sz w:val="28"/>
          <w:szCs w:val="28"/>
        </w:rPr>
        <w:t>= 75 руб./час. – часовая тарифная ставка вспомогательного рабочего 1-го разряда, руб./мин.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И</w:t>
      </w:r>
      <w:r w:rsidRPr="00141AE6">
        <w:rPr>
          <w:sz w:val="28"/>
          <w:szCs w:val="28"/>
          <w:vertAlign w:val="subscript"/>
        </w:rPr>
        <w:t>МБП</w:t>
      </w:r>
      <w:r w:rsidRPr="00141AE6">
        <w:rPr>
          <w:sz w:val="28"/>
          <w:szCs w:val="28"/>
        </w:rPr>
        <w:t xml:space="preserve"> - износ малоценных и быстроизнашивающихся предметов, 50 % (инструмента, инвентаря) – затраты на 1 станок, умноженные на принятое количество станков,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>З</w:t>
      </w:r>
      <w:r w:rsidRPr="00141AE6">
        <w:rPr>
          <w:sz w:val="28"/>
          <w:szCs w:val="28"/>
        </w:rPr>
        <w:t xml:space="preserve"> – средний коэффициент загрузки оборудования.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>ИСП..МАТ</w:t>
      </w:r>
      <w:r w:rsidRPr="00141AE6">
        <w:rPr>
          <w:sz w:val="28"/>
          <w:szCs w:val="28"/>
        </w:rPr>
        <w:t xml:space="preserve"> – коэффициент использования материала.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 xml:space="preserve">N </w:t>
      </w:r>
      <w:r w:rsidRPr="00141AE6">
        <w:rPr>
          <w:sz w:val="28"/>
          <w:szCs w:val="28"/>
        </w:rPr>
        <w:t>– коэффициент потерь в сети, равный 0,95.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>О</w:t>
      </w:r>
      <w:r w:rsidRPr="00141AE6">
        <w:rPr>
          <w:sz w:val="28"/>
          <w:szCs w:val="28"/>
        </w:rPr>
        <w:t xml:space="preserve"> – коэффициент одновременной работы оборудования, равный 0,7.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 xml:space="preserve">ПД </w:t>
      </w:r>
      <w:r w:rsidRPr="00141AE6">
        <w:rPr>
          <w:sz w:val="28"/>
          <w:szCs w:val="28"/>
        </w:rPr>
        <w:t>– коэффициент полезного действия оборудования, равный 0,9.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>ППР</w:t>
      </w:r>
      <w:r w:rsidRPr="00141AE6">
        <w:rPr>
          <w:sz w:val="28"/>
          <w:szCs w:val="28"/>
        </w:rPr>
        <w:t xml:space="preserve"> – плановые потери времени = 1% 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К</w:t>
      </w:r>
      <w:r w:rsidRPr="00141AE6">
        <w:rPr>
          <w:sz w:val="28"/>
          <w:szCs w:val="28"/>
          <w:vertAlign w:val="subscript"/>
        </w:rPr>
        <w:t>ПР</w:t>
      </w:r>
      <w:r w:rsidRPr="00141AE6">
        <w:rPr>
          <w:sz w:val="28"/>
          <w:szCs w:val="28"/>
        </w:rPr>
        <w:t xml:space="preserve"> – коэффициент, учитывающий пропуски рабочих дней (К</w:t>
      </w:r>
      <w:r w:rsidRPr="00141AE6">
        <w:rPr>
          <w:sz w:val="28"/>
          <w:szCs w:val="28"/>
          <w:vertAlign w:val="subscript"/>
        </w:rPr>
        <w:t>ПР</w:t>
      </w:r>
      <w:r w:rsidRPr="00141AE6">
        <w:rPr>
          <w:sz w:val="28"/>
          <w:szCs w:val="28"/>
        </w:rPr>
        <w:t xml:space="preserve"> = 1,1). 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М</w:t>
      </w:r>
      <w:r w:rsidRPr="00141AE6">
        <w:rPr>
          <w:sz w:val="28"/>
          <w:szCs w:val="28"/>
          <w:vertAlign w:val="subscript"/>
        </w:rPr>
        <w:t xml:space="preserve">ИЗД </w:t>
      </w:r>
      <w:r w:rsidRPr="00141AE6">
        <w:rPr>
          <w:sz w:val="28"/>
          <w:szCs w:val="28"/>
        </w:rPr>
        <w:t>– масса изделия, кг.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МРОТ - минимальный размер труда, 4330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 xml:space="preserve">А </w:t>
      </w:r>
      <w:r w:rsidRPr="00141AE6">
        <w:rPr>
          <w:sz w:val="28"/>
          <w:szCs w:val="28"/>
        </w:rPr>
        <w:t>– годовая норма амортизационных отчислений, %.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 xml:space="preserve">ЕСН </w:t>
      </w:r>
      <w:r w:rsidRPr="00141AE6">
        <w:rPr>
          <w:sz w:val="28"/>
          <w:szCs w:val="28"/>
        </w:rPr>
        <w:t>– норма единого социального налога, 26,2%.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>ОЦР</w:t>
      </w:r>
      <w:r w:rsidRPr="00141AE6">
        <w:rPr>
          <w:sz w:val="28"/>
          <w:szCs w:val="28"/>
        </w:rPr>
        <w:t xml:space="preserve"> – норма общецеховых расходов, %.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>ОХР</w:t>
      </w:r>
      <w:r w:rsidRPr="00141AE6">
        <w:rPr>
          <w:sz w:val="28"/>
          <w:szCs w:val="28"/>
        </w:rPr>
        <w:t xml:space="preserve"> – норма общехозяйственных расходов, %.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 xml:space="preserve">ПР </w:t>
      </w:r>
      <w:r w:rsidRPr="00141AE6">
        <w:rPr>
          <w:sz w:val="28"/>
          <w:szCs w:val="28"/>
        </w:rPr>
        <w:t>– норма премии, %.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 xml:space="preserve">ТЗР </w:t>
      </w:r>
      <w:r w:rsidRPr="00141AE6">
        <w:rPr>
          <w:sz w:val="28"/>
          <w:szCs w:val="28"/>
        </w:rPr>
        <w:t>– норма транспортно-заготовительных расходов, %.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Н</w:t>
      </w:r>
      <w:r w:rsidRPr="00141AE6">
        <w:rPr>
          <w:sz w:val="28"/>
          <w:szCs w:val="28"/>
          <w:vertAlign w:val="subscript"/>
        </w:rPr>
        <w:t>РСЭО</w:t>
      </w:r>
      <w:r w:rsidRPr="00141AE6">
        <w:rPr>
          <w:sz w:val="28"/>
          <w:szCs w:val="28"/>
        </w:rPr>
        <w:t xml:space="preserve"> – норма расходов на содержание и эксплуатацию оборудования, %.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n – количество операций технологического процесса (n = 6).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n</w:t>
      </w:r>
      <w:r w:rsidRPr="00141AE6">
        <w:rPr>
          <w:sz w:val="28"/>
          <w:szCs w:val="28"/>
          <w:vertAlign w:val="subscript"/>
        </w:rPr>
        <w:t xml:space="preserve">СМ </w:t>
      </w:r>
      <w:r w:rsidRPr="00141AE6">
        <w:rPr>
          <w:sz w:val="28"/>
          <w:szCs w:val="28"/>
        </w:rPr>
        <w:t>– количество рабочих смен в день (n</w:t>
      </w:r>
      <w:r w:rsidRPr="00141AE6">
        <w:rPr>
          <w:sz w:val="28"/>
          <w:szCs w:val="28"/>
          <w:vertAlign w:val="subscript"/>
        </w:rPr>
        <w:t>СМ</w:t>
      </w:r>
      <w:r w:rsidRPr="00141AE6">
        <w:rPr>
          <w:sz w:val="28"/>
          <w:szCs w:val="28"/>
        </w:rPr>
        <w:t xml:space="preserve"> = 1).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N</w:t>
      </w:r>
      <w:r w:rsidRPr="00141AE6">
        <w:rPr>
          <w:sz w:val="28"/>
          <w:szCs w:val="28"/>
          <w:vertAlign w:val="subscript"/>
        </w:rPr>
        <w:t>R</w:t>
      </w:r>
      <w:r w:rsidRPr="00141AE6">
        <w:rPr>
          <w:sz w:val="28"/>
          <w:szCs w:val="28"/>
        </w:rPr>
        <w:t xml:space="preserve"> –</w:t>
      </w:r>
      <w:r w:rsidR="00141AE6" w:rsidRPr="00141AE6">
        <w:rPr>
          <w:sz w:val="28"/>
          <w:szCs w:val="28"/>
        </w:rPr>
        <w:t xml:space="preserve"> </w:t>
      </w:r>
      <w:r w:rsidRPr="00141AE6">
        <w:rPr>
          <w:sz w:val="28"/>
          <w:szCs w:val="28"/>
        </w:rPr>
        <w:t xml:space="preserve">годовая программа выпуска по плану, шт. 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ОХР - общехозяйственные расходы, составляют 120% от общецеховых расходов,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ОЦР - общецеховые расходы,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ПИ - переменные издержки,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ПОИ - постоянные издержки,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</w:t>
      </w:r>
      <w:r w:rsidRPr="00141AE6">
        <w:rPr>
          <w:sz w:val="28"/>
          <w:szCs w:val="28"/>
          <w:vertAlign w:val="subscript"/>
        </w:rPr>
        <w:t>ВС.Р</w:t>
      </w:r>
      <w:r w:rsidRPr="00141AE6">
        <w:rPr>
          <w:sz w:val="28"/>
          <w:szCs w:val="28"/>
        </w:rPr>
        <w:t xml:space="preserve"> – премия вспомогательных рабочих,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ПР</w:t>
      </w:r>
      <w:r w:rsidRPr="00141AE6">
        <w:rPr>
          <w:sz w:val="28"/>
          <w:szCs w:val="28"/>
          <w:vertAlign w:val="subscript"/>
        </w:rPr>
        <w:t>ПР.Р</w:t>
      </w:r>
      <w:r w:rsidRPr="00141AE6">
        <w:rPr>
          <w:sz w:val="28"/>
          <w:szCs w:val="28"/>
        </w:rPr>
        <w:t xml:space="preserve"> – премия производственных рабочих,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П</w:t>
      </w:r>
      <w:r w:rsidRPr="00141AE6">
        <w:rPr>
          <w:sz w:val="28"/>
          <w:szCs w:val="28"/>
          <w:vertAlign w:val="subscript"/>
        </w:rPr>
        <w:t>Э</w:t>
      </w:r>
      <w:r w:rsidRPr="00141AE6">
        <w:rPr>
          <w:sz w:val="28"/>
          <w:szCs w:val="28"/>
        </w:rPr>
        <w:t xml:space="preserve"> – потребность в электроосвещении, принимается 0,025 кВт на 1 кв.м. S</w:t>
      </w:r>
      <w:r w:rsidRPr="00141AE6">
        <w:rPr>
          <w:sz w:val="28"/>
          <w:szCs w:val="28"/>
          <w:vertAlign w:val="subscript"/>
        </w:rPr>
        <w:t>ПР</w:t>
      </w:r>
      <w:r w:rsidRPr="00141AE6">
        <w:rPr>
          <w:sz w:val="28"/>
          <w:szCs w:val="28"/>
        </w:rPr>
        <w:t>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 – рентабельность, %.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</w:t>
      </w:r>
      <w:r w:rsidRPr="00141AE6">
        <w:rPr>
          <w:sz w:val="28"/>
          <w:szCs w:val="28"/>
          <w:vertAlign w:val="subscript"/>
          <w:lang w:val="en-US"/>
        </w:rPr>
        <w:t>i</w:t>
      </w:r>
      <w:r w:rsidRPr="00141AE6">
        <w:rPr>
          <w:sz w:val="28"/>
          <w:szCs w:val="28"/>
        </w:rPr>
        <w:t xml:space="preserve"> – сдельные расценки по каждой операции.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</w:t>
      </w:r>
      <w:r w:rsidRPr="00141AE6">
        <w:rPr>
          <w:sz w:val="28"/>
          <w:szCs w:val="28"/>
          <w:vertAlign w:val="subscript"/>
        </w:rPr>
        <w:t xml:space="preserve">ИЗД </w:t>
      </w:r>
      <w:r w:rsidRPr="00141AE6">
        <w:rPr>
          <w:sz w:val="28"/>
          <w:szCs w:val="28"/>
        </w:rPr>
        <w:t>– расценка на изделие в целом,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</w:t>
      </w:r>
      <w:r w:rsidRPr="00141AE6">
        <w:rPr>
          <w:sz w:val="28"/>
          <w:szCs w:val="28"/>
          <w:vertAlign w:val="subscript"/>
        </w:rPr>
        <w:t>ОБ</w:t>
      </w:r>
      <w:r w:rsidRPr="00141AE6">
        <w:rPr>
          <w:sz w:val="28"/>
          <w:szCs w:val="28"/>
        </w:rPr>
        <w:t xml:space="preserve"> - расходы на ремонт технологического оборудования, составляют </w:t>
      </w:r>
      <w:r w:rsidRPr="00141AE6">
        <w:rPr>
          <w:sz w:val="28"/>
          <w:szCs w:val="28"/>
        </w:rPr>
        <w:br/>
        <w:t>18 % от их первоначальной стоимости, руб.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РСЭО - расходы по содержанию и эксплуатации оборудования,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</w:t>
      </w:r>
      <w:r w:rsidRPr="00141AE6">
        <w:rPr>
          <w:sz w:val="28"/>
          <w:szCs w:val="28"/>
          <w:vertAlign w:val="subscript"/>
        </w:rPr>
        <w:t>ТР</w:t>
      </w:r>
      <w:r w:rsidRPr="00141AE6">
        <w:rPr>
          <w:sz w:val="28"/>
          <w:szCs w:val="28"/>
        </w:rPr>
        <w:t xml:space="preserve"> - расходы на ремонт транспортных средств, составляют 9 % от</w:t>
      </w:r>
      <w:r w:rsidR="00141AE6" w:rsidRPr="00141AE6">
        <w:rPr>
          <w:sz w:val="28"/>
          <w:szCs w:val="28"/>
        </w:rPr>
        <w:t xml:space="preserve"> </w:t>
      </w:r>
      <w:r w:rsidRPr="00141AE6">
        <w:rPr>
          <w:sz w:val="28"/>
          <w:szCs w:val="28"/>
        </w:rPr>
        <w:t>балансовой стоимости транспортных средств,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Р</w:t>
      </w:r>
      <w:r w:rsidRPr="00141AE6">
        <w:rPr>
          <w:sz w:val="28"/>
          <w:szCs w:val="28"/>
          <w:vertAlign w:val="subscript"/>
        </w:rPr>
        <w:t>УСТ i</w:t>
      </w:r>
      <w:r w:rsidRPr="00141AE6">
        <w:rPr>
          <w:sz w:val="28"/>
          <w:szCs w:val="28"/>
        </w:rPr>
        <w:t xml:space="preserve"> – мощность установленного оборудования, кВт; 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C</w:t>
      </w:r>
      <w:r w:rsidRPr="00141AE6">
        <w:rPr>
          <w:sz w:val="28"/>
          <w:szCs w:val="28"/>
          <w:vertAlign w:val="subscript"/>
        </w:rPr>
        <w:t>Б</w:t>
      </w:r>
      <w:r w:rsidRPr="00141AE6">
        <w:rPr>
          <w:sz w:val="28"/>
          <w:szCs w:val="28"/>
          <w:vertAlign w:val="subscript"/>
          <w:lang w:val="en-US"/>
        </w:rPr>
        <w:t>i</w:t>
      </w:r>
      <w:r w:rsidRPr="00141AE6">
        <w:rPr>
          <w:sz w:val="28"/>
          <w:szCs w:val="28"/>
        </w:rPr>
        <w:t xml:space="preserve"> – балансовая стоимость,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Pr="00141AE6">
        <w:rPr>
          <w:sz w:val="28"/>
          <w:szCs w:val="28"/>
          <w:vertAlign w:val="subscript"/>
        </w:rPr>
        <w:t xml:space="preserve">Б.ЗД </w:t>
      </w:r>
      <w:r w:rsidRPr="00141AE6">
        <w:rPr>
          <w:sz w:val="28"/>
          <w:szCs w:val="28"/>
        </w:rPr>
        <w:t>– балансовая стоимость производственных помещений.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Pr="00141AE6">
        <w:rPr>
          <w:sz w:val="28"/>
          <w:szCs w:val="28"/>
          <w:vertAlign w:val="subscript"/>
        </w:rPr>
        <w:t>ИНВ</w:t>
      </w:r>
      <w:r w:rsidRPr="00141AE6">
        <w:rPr>
          <w:sz w:val="28"/>
          <w:szCs w:val="28"/>
        </w:rPr>
        <w:t xml:space="preserve"> – балансовая стоимость инвентаря,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Pr="00141AE6">
        <w:rPr>
          <w:sz w:val="28"/>
          <w:szCs w:val="28"/>
          <w:vertAlign w:val="subscript"/>
        </w:rPr>
        <w:t xml:space="preserve">МАТ </w:t>
      </w:r>
      <w:r w:rsidRPr="00141AE6">
        <w:rPr>
          <w:sz w:val="28"/>
          <w:szCs w:val="28"/>
        </w:rPr>
        <w:t>– стоимость материалов,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СК</w:t>
      </w:r>
      <w:r w:rsidRPr="00141AE6">
        <w:rPr>
          <w:sz w:val="28"/>
          <w:szCs w:val="28"/>
          <w:vertAlign w:val="subscript"/>
        </w:rPr>
        <w:t xml:space="preserve"> </w:t>
      </w:r>
      <w:r w:rsidRPr="00141AE6">
        <w:rPr>
          <w:sz w:val="28"/>
          <w:szCs w:val="28"/>
        </w:rPr>
        <w:t>– доплаты в виде районного коэффициента, принимается 1,1.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Pr="00141AE6">
        <w:rPr>
          <w:sz w:val="28"/>
          <w:szCs w:val="28"/>
          <w:vertAlign w:val="subscript"/>
        </w:rPr>
        <w:t>ТР</w:t>
      </w:r>
      <w:r w:rsidRPr="00141AE6">
        <w:rPr>
          <w:sz w:val="28"/>
          <w:szCs w:val="28"/>
        </w:rPr>
        <w:t xml:space="preserve"> – балансовая стоимость транспортных средств, которая составляет 40 % от балансовой стоимости оборудования,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Pr="00141AE6">
        <w:rPr>
          <w:sz w:val="28"/>
          <w:szCs w:val="28"/>
          <w:vertAlign w:val="subscript"/>
        </w:rPr>
        <w:t>ТР.СР</w:t>
      </w:r>
      <w:r w:rsidRPr="00141AE6">
        <w:rPr>
          <w:sz w:val="28"/>
          <w:szCs w:val="28"/>
        </w:rPr>
        <w:t xml:space="preserve"> -</w:t>
      </w:r>
      <w:r w:rsidR="00141AE6" w:rsidRPr="00141AE6">
        <w:rPr>
          <w:sz w:val="28"/>
          <w:szCs w:val="28"/>
        </w:rPr>
        <w:t xml:space="preserve"> </w:t>
      </w:r>
      <w:r w:rsidRPr="00141AE6">
        <w:rPr>
          <w:sz w:val="28"/>
          <w:szCs w:val="28"/>
        </w:rPr>
        <w:t>балансовая стоимость транспортных средств, которая составляет 40 % от балансовой стоимости оборудования,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С</w:t>
      </w:r>
      <w:r w:rsidRPr="00141AE6">
        <w:rPr>
          <w:sz w:val="28"/>
          <w:szCs w:val="28"/>
          <w:vertAlign w:val="subscript"/>
        </w:rPr>
        <w:t xml:space="preserve">э </w:t>
      </w:r>
      <w:r w:rsidRPr="00141AE6">
        <w:rPr>
          <w:sz w:val="28"/>
          <w:szCs w:val="28"/>
        </w:rPr>
        <w:t>– затраты на технологическую энергию, руб.</w:t>
      </w:r>
      <w:r w:rsidR="00141AE6" w:rsidRPr="00141AE6">
        <w:rPr>
          <w:sz w:val="28"/>
          <w:szCs w:val="28"/>
          <w:vertAlign w:val="subscript"/>
        </w:rPr>
        <w:t xml:space="preserve"> 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S</w:t>
      </w:r>
      <w:r w:rsidRPr="00141AE6">
        <w:rPr>
          <w:smallCaps/>
          <w:sz w:val="28"/>
          <w:szCs w:val="28"/>
          <w:vertAlign w:val="subscript"/>
        </w:rPr>
        <w:t xml:space="preserve">доп </w:t>
      </w:r>
      <w:r w:rsidRPr="00141AE6">
        <w:rPr>
          <w:smallCaps/>
          <w:sz w:val="28"/>
          <w:szCs w:val="28"/>
        </w:rPr>
        <w:t xml:space="preserve">– </w:t>
      </w:r>
      <w:r w:rsidRPr="00141AE6">
        <w:rPr>
          <w:sz w:val="28"/>
          <w:szCs w:val="28"/>
        </w:rPr>
        <w:t>дополнительная площадь, м</w:t>
      </w:r>
      <w:r w:rsidRPr="00141AE6">
        <w:rPr>
          <w:sz w:val="28"/>
          <w:szCs w:val="28"/>
          <w:vertAlign w:val="superscript"/>
        </w:rPr>
        <w:t>2</w:t>
      </w:r>
      <w:r w:rsidRPr="00141AE6">
        <w:rPr>
          <w:sz w:val="28"/>
          <w:szCs w:val="28"/>
        </w:rPr>
        <w:t>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S</w:t>
      </w:r>
      <w:r w:rsidRPr="00141AE6">
        <w:rPr>
          <w:smallCaps/>
          <w:sz w:val="28"/>
          <w:szCs w:val="28"/>
          <w:vertAlign w:val="subscript"/>
        </w:rPr>
        <w:t>О</w:t>
      </w:r>
      <w:r w:rsidRPr="00141AE6">
        <w:rPr>
          <w:sz w:val="28"/>
          <w:szCs w:val="28"/>
        </w:rPr>
        <w:t xml:space="preserve"> </w:t>
      </w:r>
      <w:r w:rsidRPr="00141AE6">
        <w:rPr>
          <w:sz w:val="28"/>
          <w:szCs w:val="28"/>
          <w:vertAlign w:val="superscript"/>
        </w:rPr>
        <w:t>_</w:t>
      </w:r>
      <w:r w:rsidRPr="00141AE6">
        <w:rPr>
          <w:sz w:val="28"/>
          <w:szCs w:val="28"/>
        </w:rPr>
        <w:t xml:space="preserve"> общая площадь, м</w:t>
      </w:r>
      <w:r w:rsidRPr="00141AE6">
        <w:rPr>
          <w:sz w:val="28"/>
          <w:szCs w:val="28"/>
          <w:vertAlign w:val="superscript"/>
        </w:rPr>
        <w:t>2</w:t>
      </w:r>
      <w:r w:rsidRPr="00141AE6">
        <w:rPr>
          <w:sz w:val="28"/>
          <w:szCs w:val="28"/>
        </w:rPr>
        <w:t xml:space="preserve">. 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S</w:t>
      </w:r>
      <w:r w:rsidRPr="00141AE6">
        <w:rPr>
          <w:smallCaps/>
          <w:sz w:val="28"/>
          <w:szCs w:val="28"/>
          <w:vertAlign w:val="subscript"/>
        </w:rPr>
        <w:t>Об</w:t>
      </w:r>
      <w:r w:rsidR="00141AE6" w:rsidRPr="00141AE6">
        <w:rPr>
          <w:smallCaps/>
          <w:sz w:val="28"/>
          <w:szCs w:val="28"/>
          <w:vertAlign w:val="subscript"/>
        </w:rPr>
        <w:t xml:space="preserve"> </w:t>
      </w:r>
      <w:r w:rsidRPr="00141AE6">
        <w:rPr>
          <w:smallCaps/>
          <w:sz w:val="28"/>
          <w:szCs w:val="28"/>
        </w:rPr>
        <w:t xml:space="preserve">- </w:t>
      </w:r>
      <w:r w:rsidRPr="00141AE6">
        <w:rPr>
          <w:sz w:val="28"/>
          <w:szCs w:val="28"/>
        </w:rPr>
        <w:t>площадь</w:t>
      </w:r>
      <w:r w:rsidR="00141AE6" w:rsidRPr="00141AE6">
        <w:rPr>
          <w:smallCaps/>
          <w:sz w:val="28"/>
          <w:szCs w:val="28"/>
        </w:rPr>
        <w:t xml:space="preserve"> </w:t>
      </w:r>
      <w:r w:rsidRPr="00141AE6">
        <w:rPr>
          <w:sz w:val="28"/>
          <w:szCs w:val="28"/>
        </w:rPr>
        <w:t>оборудования, м</w:t>
      </w:r>
      <w:r w:rsidRPr="00141AE6">
        <w:rPr>
          <w:sz w:val="28"/>
          <w:szCs w:val="28"/>
          <w:vertAlign w:val="superscript"/>
        </w:rPr>
        <w:t>2</w:t>
      </w:r>
      <w:r w:rsidRPr="00141AE6">
        <w:rPr>
          <w:sz w:val="28"/>
          <w:szCs w:val="28"/>
        </w:rPr>
        <w:t>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S</w:t>
      </w:r>
      <w:r w:rsidRPr="00141AE6">
        <w:rPr>
          <w:sz w:val="28"/>
          <w:szCs w:val="28"/>
          <w:vertAlign w:val="subscript"/>
        </w:rPr>
        <w:t>ПР</w:t>
      </w:r>
      <w:r w:rsidR="00141AE6">
        <w:rPr>
          <w:smallCaps/>
          <w:sz w:val="28"/>
          <w:szCs w:val="28"/>
        </w:rPr>
        <w:t xml:space="preserve"> </w:t>
      </w:r>
      <w:r w:rsidRPr="00141AE6">
        <w:rPr>
          <w:sz w:val="28"/>
          <w:szCs w:val="28"/>
        </w:rPr>
        <w:t>- производственная площадь, м</w:t>
      </w:r>
      <w:r w:rsidRPr="00141AE6">
        <w:rPr>
          <w:sz w:val="28"/>
          <w:szCs w:val="28"/>
          <w:vertAlign w:val="superscript"/>
        </w:rPr>
        <w:t>2</w:t>
      </w:r>
      <w:r w:rsidRPr="00141AE6">
        <w:rPr>
          <w:sz w:val="28"/>
          <w:szCs w:val="28"/>
        </w:rPr>
        <w:t>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S</w:t>
      </w:r>
      <w:r w:rsidRPr="00141AE6">
        <w:rPr>
          <w:smallCaps/>
          <w:sz w:val="28"/>
          <w:szCs w:val="28"/>
          <w:vertAlign w:val="subscript"/>
        </w:rPr>
        <w:t>ПРОХОДОВ</w:t>
      </w:r>
      <w:r w:rsidRPr="00141AE6">
        <w:rPr>
          <w:smallCaps/>
          <w:sz w:val="28"/>
          <w:szCs w:val="28"/>
        </w:rPr>
        <w:t xml:space="preserve">- </w:t>
      </w:r>
      <w:r w:rsidRPr="00141AE6">
        <w:rPr>
          <w:sz w:val="28"/>
          <w:szCs w:val="28"/>
        </w:rPr>
        <w:t>площадь проходов, м</w:t>
      </w:r>
      <w:r w:rsidRPr="00141AE6">
        <w:rPr>
          <w:sz w:val="28"/>
          <w:szCs w:val="28"/>
          <w:vertAlign w:val="superscript"/>
        </w:rPr>
        <w:t>2</w:t>
      </w:r>
      <w:r w:rsidRPr="00141AE6">
        <w:rPr>
          <w:sz w:val="28"/>
          <w:szCs w:val="28"/>
        </w:rPr>
        <w:t>.</w:t>
      </w:r>
    </w:p>
    <w:p w:rsidR="00E05F28" w:rsidRPr="00141AE6" w:rsidRDefault="00E05F28" w:rsidP="006B2EA9">
      <w:pPr>
        <w:numPr>
          <w:ilvl w:val="0"/>
          <w:numId w:val="40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S</w:t>
      </w:r>
      <w:r w:rsidRPr="00141AE6">
        <w:rPr>
          <w:sz w:val="28"/>
          <w:szCs w:val="28"/>
          <w:vertAlign w:val="subscript"/>
        </w:rPr>
        <w:t>РМ</w:t>
      </w:r>
      <w:r w:rsidRPr="00141AE6">
        <w:rPr>
          <w:sz w:val="28"/>
          <w:szCs w:val="28"/>
        </w:rPr>
        <w:t xml:space="preserve"> – площадь рабочих мест, м</w:t>
      </w:r>
      <w:r w:rsidRPr="00141AE6">
        <w:rPr>
          <w:sz w:val="28"/>
          <w:szCs w:val="28"/>
          <w:vertAlign w:val="superscript"/>
        </w:rPr>
        <w:t>2</w:t>
      </w:r>
      <w:r w:rsidRPr="00141AE6">
        <w:rPr>
          <w:sz w:val="28"/>
          <w:szCs w:val="28"/>
        </w:rPr>
        <w:t>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ТФОТ - тарифный фонд оплаты труда, час.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t</w:t>
      </w:r>
      <w:r w:rsidRPr="00141AE6">
        <w:rPr>
          <w:sz w:val="28"/>
          <w:szCs w:val="28"/>
          <w:vertAlign w:val="subscript"/>
          <w:lang w:val="en-US"/>
        </w:rPr>
        <w:t>pi</w:t>
      </w:r>
      <w:r w:rsidR="00141AE6" w:rsidRPr="00141AE6">
        <w:rPr>
          <w:sz w:val="28"/>
          <w:szCs w:val="28"/>
          <w:vertAlign w:val="subscript"/>
        </w:rPr>
        <w:t xml:space="preserve"> </w:t>
      </w:r>
      <w:r w:rsidRPr="00141AE6">
        <w:rPr>
          <w:sz w:val="28"/>
          <w:szCs w:val="28"/>
        </w:rPr>
        <w:t>- время обработки изделия на операции, мин.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  <w:lang w:val="en-US"/>
        </w:rPr>
        <w:t>t</w:t>
      </w:r>
      <w:r w:rsidRPr="00141AE6">
        <w:rPr>
          <w:sz w:val="28"/>
          <w:szCs w:val="28"/>
          <w:vertAlign w:val="subscript"/>
        </w:rPr>
        <w:t>Р.ШТ</w:t>
      </w:r>
      <w:r w:rsidRPr="00141AE6">
        <w:rPr>
          <w:sz w:val="28"/>
          <w:szCs w:val="28"/>
        </w:rPr>
        <w:t xml:space="preserve"> – время обработки изделия на </w:t>
      </w:r>
      <w:r w:rsidRPr="00141AE6">
        <w:rPr>
          <w:sz w:val="28"/>
          <w:szCs w:val="28"/>
          <w:lang w:val="en-US"/>
        </w:rPr>
        <w:t>i</w:t>
      </w:r>
      <w:r w:rsidRPr="00141AE6">
        <w:rPr>
          <w:sz w:val="28"/>
          <w:szCs w:val="28"/>
        </w:rPr>
        <w:t xml:space="preserve"> – ой операции, мин.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t</w:t>
      </w:r>
      <w:r w:rsidRPr="00141AE6">
        <w:rPr>
          <w:sz w:val="28"/>
          <w:szCs w:val="28"/>
          <w:vertAlign w:val="subscript"/>
        </w:rPr>
        <w:t xml:space="preserve">СМ </w:t>
      </w:r>
      <w:r w:rsidRPr="00141AE6">
        <w:rPr>
          <w:sz w:val="28"/>
          <w:szCs w:val="28"/>
        </w:rPr>
        <w:t>– продолжительность смены (t</w:t>
      </w:r>
      <w:r w:rsidRPr="00141AE6">
        <w:rPr>
          <w:sz w:val="28"/>
          <w:szCs w:val="28"/>
          <w:vertAlign w:val="subscript"/>
        </w:rPr>
        <w:t>СМ</w:t>
      </w:r>
      <w:r w:rsidRPr="00141AE6">
        <w:rPr>
          <w:sz w:val="28"/>
          <w:szCs w:val="28"/>
        </w:rPr>
        <w:t xml:space="preserve"> = 8 часов).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Ц – цена изделия,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Ц</w:t>
      </w:r>
      <w:r w:rsidRPr="00141AE6">
        <w:rPr>
          <w:sz w:val="28"/>
          <w:szCs w:val="28"/>
          <w:vertAlign w:val="subscript"/>
        </w:rPr>
        <w:t xml:space="preserve">1КВ.М </w:t>
      </w:r>
      <w:r w:rsidRPr="00141AE6">
        <w:rPr>
          <w:sz w:val="28"/>
          <w:szCs w:val="28"/>
        </w:rPr>
        <w:t>– цена 1 квадратного метра производственных помещений, принято 26000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Ц</w:t>
      </w:r>
      <w:r w:rsidRPr="00141AE6">
        <w:rPr>
          <w:sz w:val="28"/>
          <w:szCs w:val="28"/>
          <w:vertAlign w:val="subscript"/>
        </w:rPr>
        <w:t xml:space="preserve">М </w:t>
      </w:r>
      <w:r w:rsidRPr="00141AE6">
        <w:rPr>
          <w:sz w:val="28"/>
          <w:szCs w:val="28"/>
        </w:rPr>
        <w:t xml:space="preserve">– цена за </w:t>
      </w:r>
      <w:smartTag w:uri="urn:schemas-microsoft-com:office:smarttags" w:element="metricconverter">
        <w:smartTagPr>
          <w:attr w:name="ProductID" w:val="1 кг"/>
        </w:smartTagPr>
        <w:r w:rsidRPr="00141AE6">
          <w:rPr>
            <w:sz w:val="28"/>
            <w:szCs w:val="28"/>
          </w:rPr>
          <w:t>1 кг</w:t>
        </w:r>
      </w:smartTag>
      <w:r w:rsidRPr="00141AE6">
        <w:rPr>
          <w:sz w:val="28"/>
          <w:szCs w:val="28"/>
        </w:rPr>
        <w:t xml:space="preserve"> материала,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Ц</w:t>
      </w:r>
      <w:r w:rsidRPr="00141AE6">
        <w:rPr>
          <w:sz w:val="28"/>
          <w:szCs w:val="28"/>
          <w:vertAlign w:val="subscript"/>
        </w:rPr>
        <w:t>Э</w:t>
      </w:r>
      <w:r w:rsidRPr="00141AE6">
        <w:rPr>
          <w:sz w:val="28"/>
          <w:szCs w:val="28"/>
        </w:rPr>
        <w:t xml:space="preserve"> – тариф на 1 кВт·час электроэнергии, равный для Сахалинской области – 3,12 руб./кВт.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Ч</w:t>
      </w:r>
      <w:r w:rsidRPr="00141AE6">
        <w:rPr>
          <w:sz w:val="28"/>
          <w:szCs w:val="28"/>
          <w:vertAlign w:val="subscript"/>
        </w:rPr>
        <w:t>ВС.Р</w:t>
      </w:r>
      <w:r w:rsidRPr="00141AE6">
        <w:rPr>
          <w:sz w:val="28"/>
          <w:szCs w:val="28"/>
        </w:rPr>
        <w:t xml:space="preserve"> – численность вспомогательных рабочих, человек.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Ч</w:t>
      </w:r>
      <w:r w:rsidRPr="00141AE6">
        <w:rPr>
          <w:sz w:val="28"/>
          <w:szCs w:val="28"/>
          <w:vertAlign w:val="subscript"/>
        </w:rPr>
        <w:t xml:space="preserve">СПИС </w:t>
      </w:r>
      <w:r w:rsidRPr="00141AE6">
        <w:rPr>
          <w:sz w:val="28"/>
          <w:szCs w:val="28"/>
        </w:rPr>
        <w:t>– списочное количество рабочих, человек.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Ч</w:t>
      </w:r>
      <w:r w:rsidRPr="00141AE6">
        <w:rPr>
          <w:sz w:val="28"/>
          <w:szCs w:val="28"/>
          <w:vertAlign w:val="subscript"/>
        </w:rPr>
        <w:t>ЯВ</w:t>
      </w:r>
      <w:r w:rsidRPr="00141AE6">
        <w:rPr>
          <w:sz w:val="28"/>
          <w:szCs w:val="28"/>
        </w:rPr>
        <w:t xml:space="preserve"> – явочное количество рабочих, человек.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Ф</w:t>
      </w:r>
      <w:r w:rsidRPr="00141AE6">
        <w:rPr>
          <w:sz w:val="28"/>
          <w:szCs w:val="28"/>
          <w:vertAlign w:val="subscript"/>
        </w:rPr>
        <w:t>ВС.D</w:t>
      </w:r>
      <w:r w:rsidRPr="00141AE6">
        <w:rPr>
          <w:sz w:val="28"/>
          <w:szCs w:val="28"/>
        </w:rPr>
        <w:t xml:space="preserve"> – годовой фонд рабочего времени вспомогательных рабочих, час.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ФОТ - фонд оплаты труда, руб.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Ф</w:t>
      </w:r>
      <w:r w:rsidRPr="00141AE6">
        <w:rPr>
          <w:sz w:val="28"/>
          <w:szCs w:val="28"/>
          <w:vertAlign w:val="subscript"/>
        </w:rPr>
        <w:t>D</w:t>
      </w:r>
      <w:r w:rsidRPr="00141AE6">
        <w:rPr>
          <w:sz w:val="28"/>
          <w:szCs w:val="28"/>
        </w:rPr>
        <w:t xml:space="preserve"> – действительный фонд времени работы производственного оборудования в расчетном году, час.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Ф</w:t>
      </w:r>
      <w:r w:rsidRPr="00141AE6">
        <w:rPr>
          <w:sz w:val="28"/>
          <w:szCs w:val="28"/>
          <w:vertAlign w:val="subscript"/>
        </w:rPr>
        <w:t>ЭФ</w:t>
      </w:r>
      <w:r w:rsidRPr="00141AE6">
        <w:rPr>
          <w:sz w:val="28"/>
          <w:szCs w:val="28"/>
        </w:rPr>
        <w:t xml:space="preserve"> – эффективный фонд времени работы цеха, час.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>Q</w:t>
      </w:r>
      <w:r w:rsidRPr="00141AE6">
        <w:rPr>
          <w:sz w:val="28"/>
          <w:szCs w:val="28"/>
          <w:vertAlign w:val="subscript"/>
        </w:rPr>
        <w:t>ПРi</w:t>
      </w:r>
      <w:r w:rsidRPr="00141AE6">
        <w:rPr>
          <w:sz w:val="28"/>
          <w:szCs w:val="28"/>
        </w:rPr>
        <w:t xml:space="preserve"> – принятое количество станков, шт.</w:t>
      </w:r>
    </w:p>
    <w:p w:rsidR="00E05F28" w:rsidRPr="00141AE6" w:rsidRDefault="00E05F28" w:rsidP="006B2EA9">
      <w:pPr>
        <w:numPr>
          <w:ilvl w:val="0"/>
          <w:numId w:val="4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41AE6">
        <w:rPr>
          <w:sz w:val="28"/>
          <w:szCs w:val="28"/>
        </w:rPr>
        <w:t xml:space="preserve"> Q</w:t>
      </w:r>
      <w:r w:rsidRPr="00141AE6">
        <w:rPr>
          <w:sz w:val="28"/>
          <w:szCs w:val="28"/>
          <w:vertAlign w:val="subscript"/>
        </w:rPr>
        <w:t>Рi</w:t>
      </w:r>
      <w:r w:rsidRPr="00141AE6">
        <w:rPr>
          <w:sz w:val="28"/>
          <w:szCs w:val="28"/>
        </w:rPr>
        <w:t xml:space="preserve"> – расчетное</w:t>
      </w:r>
      <w:r w:rsidR="00141AE6" w:rsidRPr="00141AE6">
        <w:rPr>
          <w:sz w:val="28"/>
          <w:szCs w:val="28"/>
        </w:rPr>
        <w:t xml:space="preserve"> </w:t>
      </w:r>
      <w:r w:rsidRPr="00141AE6">
        <w:rPr>
          <w:sz w:val="28"/>
          <w:szCs w:val="28"/>
        </w:rPr>
        <w:t xml:space="preserve">количество станков, шт. </w:t>
      </w:r>
      <w:bookmarkStart w:id="1" w:name="_GoBack"/>
      <w:bookmarkEnd w:id="1"/>
    </w:p>
    <w:sectPr w:rsidR="00E05F28" w:rsidRPr="00141AE6" w:rsidSect="006B2EA9">
      <w:footerReference w:type="even" r:id="rId100"/>
      <w:footerReference w:type="default" r:id="rId101"/>
      <w:type w:val="continuous"/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FE" w:rsidRDefault="00B013FE">
      <w:r>
        <w:separator/>
      </w:r>
    </w:p>
  </w:endnote>
  <w:endnote w:type="continuationSeparator" w:id="0">
    <w:p w:rsidR="00B013FE" w:rsidRDefault="00B0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FE" w:rsidRDefault="00B013FE" w:rsidP="00C11B4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3FE" w:rsidRDefault="00B013FE" w:rsidP="00BB1D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FE" w:rsidRDefault="00B013FE" w:rsidP="00BB1D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FE" w:rsidRDefault="00B013FE">
      <w:r>
        <w:separator/>
      </w:r>
    </w:p>
  </w:footnote>
  <w:footnote w:type="continuationSeparator" w:id="0">
    <w:p w:rsidR="00B013FE" w:rsidRDefault="00B0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562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3679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1EF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386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64CD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AE6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506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445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74D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20B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77CFB"/>
    <w:multiLevelType w:val="hybridMultilevel"/>
    <w:tmpl w:val="E872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31C57"/>
    <w:multiLevelType w:val="hybridMultilevel"/>
    <w:tmpl w:val="D2860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9E0E96"/>
    <w:multiLevelType w:val="hybridMultilevel"/>
    <w:tmpl w:val="A82AF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E66E2F"/>
    <w:multiLevelType w:val="hybridMultilevel"/>
    <w:tmpl w:val="7C8A3B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8F17C7A"/>
    <w:multiLevelType w:val="hybridMultilevel"/>
    <w:tmpl w:val="8E06242E"/>
    <w:lvl w:ilvl="0" w:tplc="558C64D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952047E"/>
    <w:multiLevelType w:val="hybridMultilevel"/>
    <w:tmpl w:val="0900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650090"/>
    <w:multiLevelType w:val="hybridMultilevel"/>
    <w:tmpl w:val="80CC8804"/>
    <w:lvl w:ilvl="0" w:tplc="CA4E8B5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212337E"/>
    <w:multiLevelType w:val="hybridMultilevel"/>
    <w:tmpl w:val="373C89C6"/>
    <w:lvl w:ilvl="0" w:tplc="97FAC054">
      <w:start w:val="1"/>
      <w:numFmt w:val="bullet"/>
      <w:lvlText w:val=""/>
      <w:lvlJc w:val="left"/>
      <w:pPr>
        <w:tabs>
          <w:tab w:val="num" w:pos="1276"/>
        </w:tabs>
        <w:ind w:left="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225D0210"/>
    <w:multiLevelType w:val="hybridMultilevel"/>
    <w:tmpl w:val="7C8681F8"/>
    <w:lvl w:ilvl="0" w:tplc="97FAC054">
      <w:start w:val="1"/>
      <w:numFmt w:val="bullet"/>
      <w:lvlText w:val=""/>
      <w:lvlJc w:val="left"/>
      <w:pPr>
        <w:tabs>
          <w:tab w:val="num" w:pos="1276"/>
        </w:tabs>
        <w:ind w:left="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226E0A32"/>
    <w:multiLevelType w:val="multilevel"/>
    <w:tmpl w:val="7D62B48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9"/>
        </w:tabs>
        <w:ind w:left="26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71"/>
        </w:tabs>
        <w:ind w:left="58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20">
    <w:nsid w:val="240934CB"/>
    <w:multiLevelType w:val="multilevel"/>
    <w:tmpl w:val="7D62B48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9"/>
        </w:tabs>
        <w:ind w:left="26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71"/>
        </w:tabs>
        <w:ind w:left="58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21">
    <w:nsid w:val="27017EA7"/>
    <w:multiLevelType w:val="hybridMultilevel"/>
    <w:tmpl w:val="4586A1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84F182B"/>
    <w:multiLevelType w:val="hybridMultilevel"/>
    <w:tmpl w:val="CC126750"/>
    <w:lvl w:ilvl="0" w:tplc="7C96F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EE254D8"/>
    <w:multiLevelType w:val="multilevel"/>
    <w:tmpl w:val="4586A18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47E15D3"/>
    <w:multiLevelType w:val="hybridMultilevel"/>
    <w:tmpl w:val="EA38FBFA"/>
    <w:lvl w:ilvl="0" w:tplc="97FAC054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32532D"/>
    <w:multiLevelType w:val="hybridMultilevel"/>
    <w:tmpl w:val="F0DE00E6"/>
    <w:lvl w:ilvl="0" w:tplc="0194CC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39EF4319"/>
    <w:multiLevelType w:val="hybridMultilevel"/>
    <w:tmpl w:val="A9E06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850D1C"/>
    <w:multiLevelType w:val="hybridMultilevel"/>
    <w:tmpl w:val="2946A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1273176"/>
    <w:multiLevelType w:val="hybridMultilevel"/>
    <w:tmpl w:val="4DB80572"/>
    <w:lvl w:ilvl="0" w:tplc="56660C1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4CF52361"/>
    <w:multiLevelType w:val="hybridMultilevel"/>
    <w:tmpl w:val="F68E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B2E87"/>
    <w:multiLevelType w:val="hybridMultilevel"/>
    <w:tmpl w:val="55AAD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4A1716"/>
    <w:multiLevelType w:val="multilevel"/>
    <w:tmpl w:val="7D62B48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9"/>
        </w:tabs>
        <w:ind w:left="26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71"/>
        </w:tabs>
        <w:ind w:left="58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32">
    <w:nsid w:val="55130CB0"/>
    <w:multiLevelType w:val="multilevel"/>
    <w:tmpl w:val="7D62B48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9"/>
        </w:tabs>
        <w:ind w:left="26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71"/>
        </w:tabs>
        <w:ind w:left="58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33">
    <w:nsid w:val="680A03E0"/>
    <w:multiLevelType w:val="hybridMultilevel"/>
    <w:tmpl w:val="D2E41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410F86"/>
    <w:multiLevelType w:val="hybridMultilevel"/>
    <w:tmpl w:val="1CE01458"/>
    <w:lvl w:ilvl="0" w:tplc="BEBCC0B6">
      <w:start w:val="1"/>
      <w:numFmt w:val="decimal"/>
      <w:lvlText w:val="%1."/>
      <w:lvlJc w:val="right"/>
      <w:pPr>
        <w:tabs>
          <w:tab w:val="num" w:pos="720"/>
        </w:tabs>
        <w:ind w:left="720" w:hanging="18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08A3608"/>
    <w:multiLevelType w:val="hybridMultilevel"/>
    <w:tmpl w:val="37BC8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C6139B"/>
    <w:multiLevelType w:val="hybridMultilevel"/>
    <w:tmpl w:val="929AC1B6"/>
    <w:lvl w:ilvl="0" w:tplc="97FAC054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446DB7"/>
    <w:multiLevelType w:val="hybridMultilevel"/>
    <w:tmpl w:val="9F1A2224"/>
    <w:lvl w:ilvl="0" w:tplc="97FAC054">
      <w:start w:val="1"/>
      <w:numFmt w:val="bullet"/>
      <w:lvlText w:val=""/>
      <w:lvlJc w:val="left"/>
      <w:pPr>
        <w:tabs>
          <w:tab w:val="num" w:pos="1276"/>
        </w:tabs>
        <w:ind w:left="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8">
    <w:nsid w:val="7B5360FA"/>
    <w:multiLevelType w:val="hybridMultilevel"/>
    <w:tmpl w:val="3BC2FCE6"/>
    <w:lvl w:ilvl="0" w:tplc="7C96F7F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FF93DA2"/>
    <w:multiLevelType w:val="hybridMultilevel"/>
    <w:tmpl w:val="A7DAF56E"/>
    <w:lvl w:ilvl="0" w:tplc="CB10D1A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39"/>
  </w:num>
  <w:num w:numId="5">
    <w:abstractNumId w:val="38"/>
  </w:num>
  <w:num w:numId="6">
    <w:abstractNumId w:val="27"/>
  </w:num>
  <w:num w:numId="7">
    <w:abstractNumId w:val="12"/>
  </w:num>
  <w:num w:numId="8">
    <w:abstractNumId w:val="17"/>
  </w:num>
  <w:num w:numId="9">
    <w:abstractNumId w:val="37"/>
  </w:num>
  <w:num w:numId="10">
    <w:abstractNumId w:val="18"/>
  </w:num>
  <w:num w:numId="11">
    <w:abstractNumId w:val="3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5"/>
  </w:num>
  <w:num w:numId="19">
    <w:abstractNumId w:val="36"/>
  </w:num>
  <w:num w:numId="20">
    <w:abstractNumId w:val="24"/>
  </w:num>
  <w:num w:numId="21">
    <w:abstractNumId w:val="19"/>
  </w:num>
  <w:num w:numId="22">
    <w:abstractNumId w:val="31"/>
  </w:num>
  <w:num w:numId="23">
    <w:abstractNumId w:val="20"/>
  </w:num>
  <w:num w:numId="24">
    <w:abstractNumId w:val="10"/>
  </w:num>
  <w:num w:numId="25">
    <w:abstractNumId w:val="7"/>
  </w:num>
  <w:num w:numId="26">
    <w:abstractNumId w:val="6"/>
  </w:num>
  <w:num w:numId="27">
    <w:abstractNumId w:val="9"/>
  </w:num>
  <w:num w:numId="28">
    <w:abstractNumId w:val="21"/>
  </w:num>
  <w:num w:numId="29">
    <w:abstractNumId w:val="23"/>
  </w:num>
  <w:num w:numId="30">
    <w:abstractNumId w:val="16"/>
  </w:num>
  <w:num w:numId="31">
    <w:abstractNumId w:val="15"/>
  </w:num>
  <w:num w:numId="32">
    <w:abstractNumId w:val="13"/>
  </w:num>
  <w:num w:numId="33">
    <w:abstractNumId w:val="26"/>
  </w:num>
  <w:num w:numId="34">
    <w:abstractNumId w:val="11"/>
  </w:num>
  <w:num w:numId="35">
    <w:abstractNumId w:val="29"/>
  </w:num>
  <w:num w:numId="36">
    <w:abstractNumId w:val="33"/>
  </w:num>
  <w:num w:numId="37">
    <w:abstractNumId w:val="30"/>
  </w:num>
  <w:num w:numId="38">
    <w:abstractNumId w:val="35"/>
  </w:num>
  <w:num w:numId="39">
    <w:abstractNumId w:val="1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729"/>
    <w:rsid w:val="00036F76"/>
    <w:rsid w:val="00053D20"/>
    <w:rsid w:val="000667E1"/>
    <w:rsid w:val="000A273A"/>
    <w:rsid w:val="000B52A2"/>
    <w:rsid w:val="000E416F"/>
    <w:rsid w:val="000F46FF"/>
    <w:rsid w:val="000F72A3"/>
    <w:rsid w:val="00117A6A"/>
    <w:rsid w:val="001322A5"/>
    <w:rsid w:val="00141AE6"/>
    <w:rsid w:val="00152D8E"/>
    <w:rsid w:val="00206160"/>
    <w:rsid w:val="00220281"/>
    <w:rsid w:val="00283DAB"/>
    <w:rsid w:val="002E4E4A"/>
    <w:rsid w:val="003466DE"/>
    <w:rsid w:val="003B6D0F"/>
    <w:rsid w:val="003E27F7"/>
    <w:rsid w:val="004C2834"/>
    <w:rsid w:val="005403A1"/>
    <w:rsid w:val="0060707F"/>
    <w:rsid w:val="00615690"/>
    <w:rsid w:val="0063125E"/>
    <w:rsid w:val="00634953"/>
    <w:rsid w:val="006635E9"/>
    <w:rsid w:val="006B2EA9"/>
    <w:rsid w:val="00700729"/>
    <w:rsid w:val="00711444"/>
    <w:rsid w:val="00740176"/>
    <w:rsid w:val="007554EE"/>
    <w:rsid w:val="007C44F2"/>
    <w:rsid w:val="008804F2"/>
    <w:rsid w:val="00881AD9"/>
    <w:rsid w:val="00897C5F"/>
    <w:rsid w:val="00954F91"/>
    <w:rsid w:val="009B7D97"/>
    <w:rsid w:val="00A116D4"/>
    <w:rsid w:val="00A67223"/>
    <w:rsid w:val="00A93AF3"/>
    <w:rsid w:val="00B013FE"/>
    <w:rsid w:val="00B51616"/>
    <w:rsid w:val="00B76363"/>
    <w:rsid w:val="00BB1D40"/>
    <w:rsid w:val="00BB7D9F"/>
    <w:rsid w:val="00BE7197"/>
    <w:rsid w:val="00C11B4E"/>
    <w:rsid w:val="00C42A1E"/>
    <w:rsid w:val="00C454F2"/>
    <w:rsid w:val="00C50034"/>
    <w:rsid w:val="00CA754B"/>
    <w:rsid w:val="00CC2AD7"/>
    <w:rsid w:val="00CE00CF"/>
    <w:rsid w:val="00D00DBF"/>
    <w:rsid w:val="00D00EBA"/>
    <w:rsid w:val="00D04724"/>
    <w:rsid w:val="00D746DB"/>
    <w:rsid w:val="00E00C88"/>
    <w:rsid w:val="00E05F28"/>
    <w:rsid w:val="00E6065B"/>
    <w:rsid w:val="00EC4754"/>
    <w:rsid w:val="00F71759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A73EEAE6-93CC-4EA2-AB67-287C640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9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54F91"/>
    <w:pPr>
      <w:keepNext/>
      <w:spacing w:before="480" w:after="360"/>
      <w:ind w:left="709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4F91"/>
    <w:pPr>
      <w:keepNext/>
      <w:spacing w:before="240" w:after="240"/>
      <w:ind w:firstLine="709"/>
      <w:jc w:val="both"/>
      <w:outlineLvl w:val="1"/>
    </w:pPr>
    <w:rPr>
      <w:rFonts w:cs="Arial"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54F91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4F91"/>
    <w:pPr>
      <w:spacing w:before="240" w:after="360"/>
      <w:jc w:val="center"/>
      <w:outlineLvl w:val="4"/>
    </w:pPr>
    <w:rPr>
      <w:b/>
      <w:bCs/>
      <w:i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aliases w:val="Знак"/>
    <w:basedOn w:val="a"/>
    <w:link w:val="a4"/>
    <w:rsid w:val="00954F91"/>
    <w:pPr>
      <w:widowControl/>
      <w:adjustRightInd/>
      <w:ind w:firstLine="709"/>
      <w:jc w:val="both"/>
    </w:pPr>
    <w:rPr>
      <w:sz w:val="28"/>
      <w:szCs w:val="24"/>
    </w:rPr>
  </w:style>
  <w:style w:type="character" w:customStyle="1" w:styleId="a4">
    <w:name w:val="Основной текст Знак"/>
    <w:aliases w:val="Знак Знак"/>
    <w:basedOn w:val="a0"/>
    <w:link w:val="a3"/>
    <w:rsid w:val="00954F91"/>
    <w:rPr>
      <w:rFonts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rsid w:val="00954F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Pr>
      <w:rFonts w:cs="Times New Roman"/>
    </w:rPr>
  </w:style>
  <w:style w:type="character" w:styleId="a7">
    <w:name w:val="page number"/>
    <w:basedOn w:val="a0"/>
    <w:rsid w:val="00954F91"/>
    <w:rPr>
      <w:rFonts w:cs="Times New Roman"/>
    </w:rPr>
  </w:style>
  <w:style w:type="paragraph" w:styleId="a8">
    <w:name w:val="footer"/>
    <w:basedOn w:val="a"/>
    <w:link w:val="a9"/>
    <w:rsid w:val="00954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Pr>
      <w:rFonts w:cs="Times New Roman"/>
    </w:rPr>
  </w:style>
  <w:style w:type="paragraph" w:customStyle="1" w:styleId="11">
    <w:name w:val="Основной текст с отступом1"/>
    <w:basedOn w:val="a"/>
    <w:link w:val="aa"/>
    <w:rsid w:val="00954F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11"/>
    <w:semiHidden/>
    <w:rPr>
      <w:rFonts w:cs="Times New Roman"/>
    </w:rPr>
  </w:style>
  <w:style w:type="paragraph" w:styleId="ab">
    <w:name w:val="Body Text Indent"/>
    <w:basedOn w:val="a"/>
    <w:link w:val="12"/>
    <w:rsid w:val="00954F91"/>
    <w:pPr>
      <w:spacing w:after="120" w:line="480" w:lineRule="auto"/>
    </w:pPr>
  </w:style>
  <w:style w:type="character" w:customStyle="1" w:styleId="12">
    <w:name w:val="Основной текст с отступом Знак1"/>
    <w:basedOn w:val="a0"/>
    <w:link w:val="ab"/>
    <w:semiHidden/>
    <w:rPr>
      <w:rFonts w:cs="Times New Roman"/>
    </w:rPr>
  </w:style>
  <w:style w:type="paragraph" w:styleId="3">
    <w:name w:val="Body Text 3"/>
    <w:basedOn w:val="a"/>
    <w:link w:val="30"/>
    <w:rsid w:val="00954F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cs="Times New Roman"/>
      <w:sz w:val="16"/>
      <w:szCs w:val="16"/>
    </w:rPr>
  </w:style>
  <w:style w:type="paragraph" w:styleId="ac">
    <w:name w:val="Title"/>
    <w:basedOn w:val="a"/>
    <w:link w:val="ad"/>
    <w:qFormat/>
    <w:rsid w:val="00954F91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ad">
    <w:name w:val="Название Знак"/>
    <w:basedOn w:val="a0"/>
    <w:link w:val="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e">
    <w:name w:val="Hyperlink"/>
    <w:basedOn w:val="a0"/>
    <w:rsid w:val="00954F91"/>
    <w:rPr>
      <w:rFonts w:cs="Times New Roman"/>
      <w:color w:val="0000FF"/>
      <w:u w:val="single"/>
    </w:rPr>
  </w:style>
  <w:style w:type="paragraph" w:customStyle="1" w:styleId="af">
    <w:name w:val="Рисунок"/>
    <w:basedOn w:val="a3"/>
    <w:rsid w:val="00954F91"/>
    <w:pPr>
      <w:spacing w:before="240" w:after="240"/>
      <w:ind w:firstLine="0"/>
      <w:jc w:val="center"/>
    </w:pPr>
    <w:rPr>
      <w:b/>
      <w:color w:val="000000"/>
      <w:szCs w:val="28"/>
    </w:rPr>
  </w:style>
  <w:style w:type="paragraph" w:customStyle="1" w:styleId="af0">
    <w:name w:val="Название таблицы"/>
    <w:basedOn w:val="a3"/>
    <w:rsid w:val="00954F91"/>
    <w:pPr>
      <w:spacing w:before="240" w:after="240"/>
      <w:ind w:firstLine="0"/>
    </w:pPr>
    <w:rPr>
      <w:b/>
      <w:color w:val="000000"/>
      <w:szCs w:val="28"/>
    </w:rPr>
  </w:style>
  <w:style w:type="paragraph" w:customStyle="1" w:styleId="af1">
    <w:name w:val="Заголовок таблицы Знак"/>
    <w:basedOn w:val="a3"/>
    <w:link w:val="af2"/>
    <w:rsid w:val="00954F91"/>
    <w:pPr>
      <w:spacing w:before="240" w:after="240"/>
      <w:ind w:firstLine="0"/>
      <w:jc w:val="center"/>
    </w:pPr>
    <w:rPr>
      <w:b/>
    </w:rPr>
  </w:style>
  <w:style w:type="character" w:customStyle="1" w:styleId="af2">
    <w:name w:val="Заголовок таблицы Знак Знак"/>
    <w:basedOn w:val="a4"/>
    <w:link w:val="af1"/>
    <w:rsid w:val="00954F91"/>
    <w:rPr>
      <w:rFonts w:cs="Times New Roman"/>
      <w:b/>
      <w:sz w:val="24"/>
      <w:szCs w:val="24"/>
      <w:lang w:val="ru-RU" w:eastAsia="ru-RU" w:bidi="ar-SA"/>
    </w:rPr>
  </w:style>
  <w:style w:type="character" w:styleId="af3">
    <w:name w:val="footnote reference"/>
    <w:basedOn w:val="a0"/>
    <w:semiHidden/>
    <w:rsid w:val="00954F91"/>
    <w:rPr>
      <w:rFonts w:cs="Times New Roman"/>
      <w:vertAlign w:val="superscript"/>
    </w:rPr>
  </w:style>
  <w:style w:type="table" w:styleId="af4">
    <w:name w:val="Table Grid"/>
    <w:basedOn w:val="a1"/>
    <w:rsid w:val="00954F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semiHidden/>
    <w:rsid w:val="0063125E"/>
  </w:style>
  <w:style w:type="character" w:customStyle="1" w:styleId="af6">
    <w:name w:val="Текст сноски Знак"/>
    <w:basedOn w:val="a0"/>
    <w:link w:val="af5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_____Microsoft_Excel_97-20031.xls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5727</Words>
  <Characters>32647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38298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Таня</dc:creator>
  <cp:keywords/>
  <dc:description/>
  <cp:lastModifiedBy>admin</cp:lastModifiedBy>
  <cp:revision>2</cp:revision>
  <dcterms:created xsi:type="dcterms:W3CDTF">2014-04-25T08:28:00Z</dcterms:created>
  <dcterms:modified xsi:type="dcterms:W3CDTF">2014-04-25T08:28:00Z</dcterms:modified>
</cp:coreProperties>
</file>