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F4E" w:rsidRPr="009429C5" w:rsidRDefault="00F05F4E" w:rsidP="009429C5">
      <w:pPr>
        <w:spacing w:line="360" w:lineRule="auto"/>
        <w:ind w:firstLine="709"/>
        <w:jc w:val="both"/>
        <w:rPr>
          <w:color w:val="000000"/>
          <w:sz w:val="28"/>
          <w:szCs w:val="28"/>
        </w:rPr>
      </w:pPr>
      <w:r w:rsidRPr="009429C5">
        <w:rPr>
          <w:color w:val="000000"/>
          <w:sz w:val="28"/>
          <w:szCs w:val="28"/>
        </w:rPr>
        <w:t>Содержание:</w:t>
      </w:r>
    </w:p>
    <w:p w:rsidR="003121DD" w:rsidRPr="009429C5" w:rsidRDefault="003121DD" w:rsidP="009429C5">
      <w:pPr>
        <w:spacing w:line="360" w:lineRule="auto"/>
        <w:ind w:firstLine="709"/>
        <w:jc w:val="both"/>
        <w:rPr>
          <w:color w:val="000000"/>
          <w:sz w:val="28"/>
          <w:szCs w:val="28"/>
        </w:rPr>
      </w:pPr>
    </w:p>
    <w:p w:rsidR="003121DD" w:rsidRPr="009429C5" w:rsidRDefault="003121DD" w:rsidP="007830AC">
      <w:pPr>
        <w:spacing w:line="360" w:lineRule="auto"/>
        <w:jc w:val="both"/>
        <w:rPr>
          <w:color w:val="000000"/>
          <w:sz w:val="28"/>
          <w:szCs w:val="28"/>
        </w:rPr>
      </w:pPr>
      <w:r w:rsidRPr="009429C5">
        <w:rPr>
          <w:color w:val="000000"/>
          <w:sz w:val="28"/>
          <w:szCs w:val="28"/>
        </w:rPr>
        <w:t>Введение</w:t>
      </w:r>
    </w:p>
    <w:p w:rsidR="003121DD" w:rsidRPr="009429C5" w:rsidRDefault="003121DD" w:rsidP="007830AC">
      <w:pPr>
        <w:spacing w:line="360" w:lineRule="auto"/>
        <w:jc w:val="both"/>
        <w:rPr>
          <w:color w:val="000000"/>
          <w:sz w:val="28"/>
          <w:szCs w:val="28"/>
        </w:rPr>
      </w:pPr>
      <w:r w:rsidRPr="009429C5">
        <w:rPr>
          <w:color w:val="000000"/>
          <w:sz w:val="28"/>
          <w:szCs w:val="28"/>
        </w:rPr>
        <w:t>1. Общее о процессе дубления</w:t>
      </w:r>
    </w:p>
    <w:p w:rsidR="003121DD" w:rsidRPr="009429C5" w:rsidRDefault="003121DD" w:rsidP="007830AC">
      <w:pPr>
        <w:spacing w:line="360" w:lineRule="auto"/>
        <w:jc w:val="both"/>
        <w:rPr>
          <w:color w:val="000000"/>
          <w:sz w:val="28"/>
          <w:szCs w:val="28"/>
        </w:rPr>
      </w:pPr>
      <w:r w:rsidRPr="009429C5">
        <w:rPr>
          <w:color w:val="000000"/>
          <w:sz w:val="28"/>
          <w:szCs w:val="28"/>
        </w:rPr>
        <w:t>2. Дубление овчинного сырья</w:t>
      </w:r>
    </w:p>
    <w:p w:rsidR="003121DD" w:rsidRPr="009429C5" w:rsidRDefault="003121DD" w:rsidP="007830AC">
      <w:pPr>
        <w:spacing w:line="360" w:lineRule="auto"/>
        <w:jc w:val="both"/>
        <w:rPr>
          <w:color w:val="000000"/>
          <w:sz w:val="28"/>
          <w:szCs w:val="28"/>
        </w:rPr>
      </w:pPr>
      <w:r w:rsidRPr="009429C5">
        <w:rPr>
          <w:color w:val="000000"/>
          <w:sz w:val="28"/>
          <w:szCs w:val="28"/>
        </w:rPr>
        <w:t>2.1 Хромое дубление</w:t>
      </w:r>
    </w:p>
    <w:p w:rsidR="003121DD" w:rsidRPr="009429C5" w:rsidRDefault="003121DD" w:rsidP="007830AC">
      <w:pPr>
        <w:spacing w:line="360" w:lineRule="auto"/>
        <w:jc w:val="both"/>
        <w:rPr>
          <w:color w:val="000000"/>
          <w:sz w:val="28"/>
          <w:szCs w:val="28"/>
        </w:rPr>
      </w:pPr>
      <w:r w:rsidRPr="009429C5">
        <w:rPr>
          <w:color w:val="000000"/>
          <w:sz w:val="28"/>
          <w:szCs w:val="28"/>
        </w:rPr>
        <w:t>2.2 Примеры обработки</w:t>
      </w:r>
    </w:p>
    <w:p w:rsidR="003121DD" w:rsidRPr="009429C5" w:rsidRDefault="003121DD" w:rsidP="007830AC">
      <w:pPr>
        <w:spacing w:line="360" w:lineRule="auto"/>
        <w:jc w:val="both"/>
        <w:rPr>
          <w:color w:val="000000"/>
          <w:sz w:val="28"/>
          <w:szCs w:val="28"/>
        </w:rPr>
      </w:pPr>
      <w:r w:rsidRPr="009429C5">
        <w:rPr>
          <w:color w:val="000000"/>
          <w:sz w:val="28"/>
          <w:szCs w:val="28"/>
        </w:rPr>
        <w:t>3.</w:t>
      </w:r>
      <w:r w:rsidR="000B2DA8" w:rsidRPr="009429C5">
        <w:rPr>
          <w:color w:val="000000"/>
          <w:sz w:val="28"/>
          <w:szCs w:val="28"/>
        </w:rPr>
        <w:t xml:space="preserve"> </w:t>
      </w:r>
      <w:r w:rsidRPr="009429C5">
        <w:rPr>
          <w:color w:val="000000"/>
          <w:sz w:val="28"/>
          <w:szCs w:val="28"/>
        </w:rPr>
        <w:t>Дубление пушно-мехового сырья</w:t>
      </w:r>
    </w:p>
    <w:p w:rsidR="003121DD" w:rsidRPr="009429C5" w:rsidRDefault="003121DD" w:rsidP="007830AC">
      <w:pPr>
        <w:spacing w:line="360" w:lineRule="auto"/>
        <w:jc w:val="both"/>
        <w:rPr>
          <w:color w:val="000000"/>
          <w:sz w:val="28"/>
          <w:szCs w:val="28"/>
        </w:rPr>
      </w:pPr>
      <w:r w:rsidRPr="009429C5">
        <w:rPr>
          <w:color w:val="000000"/>
          <w:sz w:val="28"/>
          <w:szCs w:val="28"/>
        </w:rPr>
        <w:t>3.1 Алюминиевые дубители</w:t>
      </w:r>
    </w:p>
    <w:p w:rsidR="00BC5B37" w:rsidRPr="009429C5" w:rsidRDefault="00BC5B37" w:rsidP="007830AC">
      <w:pPr>
        <w:spacing w:line="360" w:lineRule="auto"/>
        <w:jc w:val="both"/>
        <w:rPr>
          <w:color w:val="000000"/>
          <w:sz w:val="28"/>
          <w:szCs w:val="28"/>
        </w:rPr>
      </w:pPr>
      <w:r w:rsidRPr="009429C5">
        <w:rPr>
          <w:color w:val="000000"/>
          <w:sz w:val="28"/>
          <w:szCs w:val="28"/>
        </w:rPr>
        <w:t>3.2 Альдегидные дубители</w:t>
      </w:r>
    </w:p>
    <w:p w:rsidR="002F2CBF" w:rsidRPr="009429C5" w:rsidRDefault="002F2CBF" w:rsidP="007830AC">
      <w:pPr>
        <w:spacing w:line="360" w:lineRule="auto"/>
        <w:jc w:val="both"/>
        <w:rPr>
          <w:color w:val="000000"/>
          <w:sz w:val="28"/>
          <w:szCs w:val="28"/>
        </w:rPr>
      </w:pPr>
      <w:r w:rsidRPr="009429C5">
        <w:rPr>
          <w:color w:val="000000"/>
          <w:sz w:val="28"/>
          <w:szCs w:val="28"/>
        </w:rPr>
        <w:t>3.3 Примеры обработки</w:t>
      </w:r>
    </w:p>
    <w:p w:rsidR="002F2CBF" w:rsidRPr="009429C5" w:rsidRDefault="002F2CBF" w:rsidP="007830AC">
      <w:pPr>
        <w:spacing w:line="360" w:lineRule="auto"/>
        <w:jc w:val="both"/>
        <w:rPr>
          <w:color w:val="000000"/>
          <w:sz w:val="28"/>
          <w:szCs w:val="28"/>
        </w:rPr>
      </w:pPr>
      <w:r w:rsidRPr="009429C5">
        <w:rPr>
          <w:color w:val="000000"/>
          <w:sz w:val="28"/>
          <w:szCs w:val="28"/>
        </w:rPr>
        <w:t>4. Додубливание и нейтрализация</w:t>
      </w:r>
    </w:p>
    <w:p w:rsidR="002F2CBF" w:rsidRPr="009429C5" w:rsidRDefault="00B36E28" w:rsidP="007830AC">
      <w:pPr>
        <w:spacing w:line="360" w:lineRule="auto"/>
        <w:jc w:val="both"/>
        <w:rPr>
          <w:color w:val="000000"/>
          <w:sz w:val="28"/>
          <w:szCs w:val="28"/>
        </w:rPr>
      </w:pPr>
      <w:r w:rsidRPr="009429C5">
        <w:rPr>
          <w:color w:val="000000"/>
          <w:sz w:val="28"/>
          <w:szCs w:val="28"/>
        </w:rPr>
        <w:t>4.1</w:t>
      </w:r>
      <w:r w:rsidR="00C64495" w:rsidRPr="00366C17">
        <w:rPr>
          <w:color w:val="000000"/>
          <w:sz w:val="28"/>
          <w:szCs w:val="28"/>
        </w:rPr>
        <w:t xml:space="preserve"> </w:t>
      </w:r>
      <w:r w:rsidR="002F2CBF" w:rsidRPr="009429C5">
        <w:rPr>
          <w:color w:val="000000"/>
          <w:sz w:val="28"/>
          <w:szCs w:val="28"/>
        </w:rPr>
        <w:t>Додубливание</w:t>
      </w:r>
    </w:p>
    <w:p w:rsidR="002F2CBF" w:rsidRPr="009429C5" w:rsidRDefault="002F2CBF" w:rsidP="007830AC">
      <w:pPr>
        <w:spacing w:line="360" w:lineRule="auto"/>
        <w:jc w:val="both"/>
        <w:rPr>
          <w:color w:val="000000"/>
          <w:sz w:val="28"/>
          <w:szCs w:val="28"/>
        </w:rPr>
      </w:pPr>
      <w:r w:rsidRPr="009429C5">
        <w:rPr>
          <w:color w:val="000000"/>
          <w:sz w:val="28"/>
          <w:szCs w:val="28"/>
        </w:rPr>
        <w:t>4.2 Примеры обработки</w:t>
      </w:r>
    </w:p>
    <w:p w:rsidR="002F2CBF" w:rsidRPr="009429C5" w:rsidRDefault="002F2CBF" w:rsidP="007830AC">
      <w:pPr>
        <w:spacing w:line="360" w:lineRule="auto"/>
        <w:jc w:val="both"/>
        <w:rPr>
          <w:color w:val="000000"/>
          <w:sz w:val="28"/>
          <w:szCs w:val="28"/>
        </w:rPr>
      </w:pPr>
      <w:r w:rsidRPr="009429C5">
        <w:rPr>
          <w:color w:val="000000"/>
          <w:sz w:val="28"/>
          <w:szCs w:val="28"/>
        </w:rPr>
        <w:t>5. Нейтрализация</w:t>
      </w:r>
    </w:p>
    <w:p w:rsidR="002F2CBF" w:rsidRPr="009429C5" w:rsidRDefault="002F2CBF" w:rsidP="007830AC">
      <w:pPr>
        <w:spacing w:line="360" w:lineRule="auto"/>
        <w:jc w:val="both"/>
        <w:rPr>
          <w:color w:val="000000"/>
          <w:sz w:val="28"/>
          <w:szCs w:val="28"/>
        </w:rPr>
      </w:pPr>
      <w:r w:rsidRPr="009429C5">
        <w:rPr>
          <w:color w:val="000000"/>
          <w:sz w:val="28"/>
          <w:szCs w:val="28"/>
        </w:rPr>
        <w:t>5.1 Примеры обработки</w:t>
      </w:r>
    </w:p>
    <w:p w:rsidR="002F2CBF" w:rsidRPr="009429C5" w:rsidRDefault="002F2CBF" w:rsidP="007830AC">
      <w:pPr>
        <w:spacing w:line="360" w:lineRule="auto"/>
        <w:jc w:val="both"/>
        <w:rPr>
          <w:color w:val="000000"/>
          <w:sz w:val="28"/>
          <w:szCs w:val="28"/>
        </w:rPr>
      </w:pPr>
      <w:r w:rsidRPr="009429C5">
        <w:rPr>
          <w:color w:val="000000"/>
          <w:sz w:val="28"/>
          <w:szCs w:val="28"/>
        </w:rPr>
        <w:t>6. Отходы процесса дубления</w:t>
      </w:r>
    </w:p>
    <w:p w:rsidR="003E5BD8" w:rsidRPr="009429C5" w:rsidRDefault="003E5BD8" w:rsidP="007830AC">
      <w:pPr>
        <w:autoSpaceDE w:val="0"/>
        <w:autoSpaceDN w:val="0"/>
        <w:adjustRightInd w:val="0"/>
        <w:spacing w:line="360" w:lineRule="auto"/>
        <w:jc w:val="both"/>
        <w:rPr>
          <w:color w:val="000000"/>
          <w:sz w:val="28"/>
          <w:szCs w:val="28"/>
        </w:rPr>
      </w:pPr>
      <w:r w:rsidRPr="009429C5">
        <w:rPr>
          <w:color w:val="000000"/>
          <w:sz w:val="28"/>
          <w:szCs w:val="28"/>
        </w:rPr>
        <w:t>Заключение</w:t>
      </w:r>
    </w:p>
    <w:p w:rsidR="003E5BD8" w:rsidRPr="009429C5" w:rsidRDefault="003E5BD8" w:rsidP="007830AC">
      <w:pPr>
        <w:autoSpaceDE w:val="0"/>
        <w:autoSpaceDN w:val="0"/>
        <w:adjustRightInd w:val="0"/>
        <w:spacing w:line="360" w:lineRule="auto"/>
        <w:jc w:val="both"/>
        <w:rPr>
          <w:color w:val="000000"/>
          <w:sz w:val="28"/>
          <w:szCs w:val="28"/>
        </w:rPr>
      </w:pPr>
      <w:r w:rsidRPr="009429C5">
        <w:rPr>
          <w:color w:val="000000"/>
          <w:sz w:val="28"/>
          <w:szCs w:val="28"/>
        </w:rPr>
        <w:t>Спи</w:t>
      </w:r>
      <w:r w:rsidR="00852FF3" w:rsidRPr="009429C5">
        <w:rPr>
          <w:color w:val="000000"/>
          <w:sz w:val="28"/>
          <w:szCs w:val="28"/>
        </w:rPr>
        <w:t xml:space="preserve">сок </w:t>
      </w:r>
      <w:r w:rsidRPr="009429C5">
        <w:rPr>
          <w:color w:val="000000"/>
          <w:sz w:val="28"/>
          <w:szCs w:val="28"/>
        </w:rPr>
        <w:t>исполь</w:t>
      </w:r>
      <w:r w:rsidR="00EE7AA1" w:rsidRPr="009429C5">
        <w:rPr>
          <w:color w:val="000000"/>
          <w:sz w:val="28"/>
          <w:szCs w:val="28"/>
        </w:rPr>
        <w:t>з</w:t>
      </w:r>
      <w:r w:rsidRPr="009429C5">
        <w:rPr>
          <w:color w:val="000000"/>
          <w:sz w:val="28"/>
          <w:szCs w:val="28"/>
        </w:rPr>
        <w:t>у</w:t>
      </w:r>
      <w:r w:rsidR="00EE7AA1" w:rsidRPr="009429C5">
        <w:rPr>
          <w:color w:val="000000"/>
          <w:sz w:val="28"/>
          <w:szCs w:val="28"/>
        </w:rPr>
        <w:t>е</w:t>
      </w:r>
      <w:r w:rsidR="00852FF3" w:rsidRPr="009429C5">
        <w:rPr>
          <w:color w:val="000000"/>
          <w:sz w:val="28"/>
          <w:szCs w:val="28"/>
        </w:rPr>
        <w:t xml:space="preserve">мой </w:t>
      </w:r>
      <w:r w:rsidRPr="009429C5">
        <w:rPr>
          <w:color w:val="000000"/>
          <w:sz w:val="28"/>
          <w:szCs w:val="28"/>
        </w:rPr>
        <w:t>литературы</w:t>
      </w:r>
    </w:p>
    <w:p w:rsidR="002F2CBF" w:rsidRPr="009429C5" w:rsidRDefault="002F2CBF" w:rsidP="009429C5">
      <w:pPr>
        <w:spacing w:line="360" w:lineRule="auto"/>
        <w:ind w:firstLine="709"/>
        <w:jc w:val="both"/>
        <w:rPr>
          <w:color w:val="000000"/>
          <w:sz w:val="28"/>
          <w:szCs w:val="28"/>
        </w:rPr>
      </w:pPr>
    </w:p>
    <w:p w:rsidR="002F2CBF" w:rsidRPr="009429C5" w:rsidRDefault="002F2CBF" w:rsidP="009429C5">
      <w:pPr>
        <w:spacing w:line="360" w:lineRule="auto"/>
        <w:ind w:firstLine="709"/>
        <w:jc w:val="both"/>
        <w:rPr>
          <w:color w:val="000000"/>
          <w:sz w:val="28"/>
          <w:szCs w:val="28"/>
        </w:rPr>
      </w:pPr>
    </w:p>
    <w:p w:rsidR="00B32300" w:rsidRPr="00366C17" w:rsidRDefault="007830AC" w:rsidP="009429C5">
      <w:pPr>
        <w:spacing w:line="360" w:lineRule="auto"/>
        <w:ind w:firstLine="709"/>
        <w:jc w:val="both"/>
        <w:rPr>
          <w:color w:val="000000"/>
          <w:sz w:val="28"/>
          <w:szCs w:val="28"/>
        </w:rPr>
      </w:pPr>
      <w:r>
        <w:rPr>
          <w:color w:val="000000"/>
          <w:sz w:val="28"/>
          <w:szCs w:val="28"/>
        </w:rPr>
        <w:br w:type="page"/>
        <w:t>Введение</w:t>
      </w:r>
    </w:p>
    <w:p w:rsidR="007830AC" w:rsidRPr="00366C17" w:rsidRDefault="007830AC" w:rsidP="009429C5">
      <w:pPr>
        <w:spacing w:line="360" w:lineRule="auto"/>
        <w:ind w:firstLine="709"/>
        <w:jc w:val="both"/>
        <w:rPr>
          <w:color w:val="000000"/>
          <w:sz w:val="28"/>
          <w:szCs w:val="28"/>
        </w:rPr>
      </w:pPr>
    </w:p>
    <w:p w:rsidR="00D559BF" w:rsidRPr="009429C5" w:rsidRDefault="0099439F" w:rsidP="009429C5">
      <w:pPr>
        <w:spacing w:line="360" w:lineRule="auto"/>
        <w:ind w:firstLine="709"/>
        <w:jc w:val="both"/>
        <w:rPr>
          <w:color w:val="000000"/>
          <w:sz w:val="28"/>
          <w:szCs w:val="28"/>
        </w:rPr>
      </w:pPr>
      <w:r w:rsidRPr="009429C5">
        <w:rPr>
          <w:color w:val="000000"/>
          <w:sz w:val="28"/>
          <w:szCs w:val="28"/>
        </w:rPr>
        <w:t>Дубление – один из важных процессов обработки шкур с помощью специальных дубителей. Дубление заключается во введение дубящих веществ в структуру дермы или волоса и во взаимодействии их с функциональными группами молекулярных цепей белка, заканчивающемся образованием устойчивых доп</w:t>
      </w:r>
      <w:r w:rsidR="00D559BF" w:rsidRPr="009429C5">
        <w:rPr>
          <w:color w:val="000000"/>
          <w:sz w:val="28"/>
          <w:szCs w:val="28"/>
        </w:rPr>
        <w:t xml:space="preserve">олнительных поперечных связей. В кожевенном производстве этот процесс коренным образом изменяет свойства дермы, превращая ее в выдубленную кожу, а меховом преобразует </w:t>
      </w:r>
      <w:r w:rsidR="00F92F08" w:rsidRPr="009429C5">
        <w:rPr>
          <w:color w:val="000000"/>
          <w:sz w:val="28"/>
          <w:szCs w:val="28"/>
        </w:rPr>
        <w:t>свойства,</w:t>
      </w:r>
      <w:r w:rsidR="00D559BF" w:rsidRPr="009429C5">
        <w:rPr>
          <w:color w:val="000000"/>
          <w:sz w:val="28"/>
          <w:szCs w:val="28"/>
        </w:rPr>
        <w:t xml:space="preserve"> как дермы, так и частично волоса. Изменение свойств кожи и меха в результате дубления определяет поведение кожи и меха в процессах отделки, а также при выработке и эксплуатации изделий их них. Целью дубления является получение таких свойств кожи и меха, которые обуславливали бы их пригодность для производства обуви, одежды, технических изделий.</w:t>
      </w:r>
    </w:p>
    <w:p w:rsidR="00941EB7" w:rsidRPr="009429C5" w:rsidRDefault="00D559BF" w:rsidP="009429C5">
      <w:pPr>
        <w:spacing w:line="360" w:lineRule="auto"/>
        <w:ind w:firstLine="709"/>
        <w:jc w:val="both"/>
        <w:rPr>
          <w:color w:val="000000"/>
          <w:sz w:val="28"/>
          <w:szCs w:val="28"/>
        </w:rPr>
      </w:pPr>
      <w:r w:rsidRPr="009429C5">
        <w:rPr>
          <w:color w:val="000000"/>
          <w:sz w:val="28"/>
          <w:szCs w:val="28"/>
        </w:rPr>
        <w:t xml:space="preserve">Особенностью структуры </w:t>
      </w:r>
      <w:r w:rsidR="00567078" w:rsidRPr="009429C5">
        <w:rPr>
          <w:color w:val="000000"/>
          <w:sz w:val="28"/>
          <w:szCs w:val="28"/>
        </w:rPr>
        <w:t xml:space="preserve">дубленых кожи </w:t>
      </w:r>
      <w:r w:rsidR="00EA6FAA" w:rsidRPr="009429C5">
        <w:rPr>
          <w:color w:val="000000"/>
          <w:sz w:val="28"/>
          <w:szCs w:val="28"/>
        </w:rPr>
        <w:t>и</w:t>
      </w:r>
      <w:r w:rsidR="00567078" w:rsidRPr="009429C5">
        <w:rPr>
          <w:color w:val="000000"/>
          <w:sz w:val="28"/>
          <w:szCs w:val="28"/>
        </w:rPr>
        <w:t xml:space="preserve"> меха</w:t>
      </w:r>
      <w:r w:rsidR="00EA6FAA" w:rsidRPr="009429C5">
        <w:rPr>
          <w:color w:val="000000"/>
          <w:sz w:val="28"/>
          <w:szCs w:val="28"/>
        </w:rPr>
        <w:t xml:space="preserve"> по сравнению со структурой голья или шкуры</w:t>
      </w:r>
      <w:r w:rsidR="00567078" w:rsidRPr="009429C5">
        <w:rPr>
          <w:color w:val="000000"/>
          <w:sz w:val="28"/>
          <w:szCs w:val="28"/>
        </w:rPr>
        <w:t xml:space="preserve"> </w:t>
      </w:r>
      <w:r w:rsidR="00B9330D" w:rsidRPr="009429C5">
        <w:rPr>
          <w:color w:val="000000"/>
          <w:sz w:val="28"/>
          <w:szCs w:val="28"/>
        </w:rPr>
        <w:t xml:space="preserve">является </w:t>
      </w:r>
      <w:r w:rsidR="00EA6FAA" w:rsidRPr="009429C5">
        <w:rPr>
          <w:color w:val="000000"/>
          <w:sz w:val="28"/>
          <w:szCs w:val="28"/>
        </w:rPr>
        <w:t>повышенная степень разделения волокон, приобретенная в подготовительных операциях и фиксируемая в процессе дубления.</w:t>
      </w:r>
      <w:r w:rsidR="00941EB7" w:rsidRPr="009429C5">
        <w:rPr>
          <w:color w:val="000000"/>
          <w:sz w:val="28"/>
          <w:szCs w:val="28"/>
        </w:rPr>
        <w:t xml:space="preserve"> Степенью разделения волокон определяется ряд основных физико-механических свойств кожи и меха: предел прочности при растяжении, сопротивление сжатию, тягучесть, твердость, упругость и т.д. Взаимодействие разнообразных по химическому строению дубящих веществ с функциональными группами белков может происходить благодаря образованию как электровалентных и водородных, так и более прочных ковалентных связей.</w:t>
      </w:r>
    </w:p>
    <w:p w:rsidR="00941EB7" w:rsidRPr="009429C5" w:rsidRDefault="00941EB7" w:rsidP="009429C5">
      <w:pPr>
        <w:spacing w:line="360" w:lineRule="auto"/>
        <w:ind w:firstLine="709"/>
        <w:jc w:val="both"/>
        <w:rPr>
          <w:color w:val="000000"/>
          <w:sz w:val="28"/>
          <w:szCs w:val="28"/>
        </w:rPr>
      </w:pPr>
      <w:r w:rsidRPr="009429C5">
        <w:rPr>
          <w:color w:val="000000"/>
          <w:sz w:val="28"/>
          <w:szCs w:val="28"/>
        </w:rPr>
        <w:t xml:space="preserve">Процесс дубления можно рассматривать как сложное явление, состоящее из более простых взаимосвязанных процессов, протекающих как последовательно, так и одновременно. Дубление начинается с проникания дубящих соединений в структуру коллагена по капиллярам и диффузии </w:t>
      </w:r>
      <w:r w:rsidR="004F36C0" w:rsidRPr="009429C5">
        <w:rPr>
          <w:color w:val="000000"/>
          <w:sz w:val="28"/>
          <w:szCs w:val="28"/>
        </w:rPr>
        <w:t xml:space="preserve">этих соединений из капилляров к центрам непосредственного реагирования. </w:t>
      </w:r>
      <w:r w:rsidR="005041D7" w:rsidRPr="009429C5">
        <w:rPr>
          <w:color w:val="000000"/>
          <w:sz w:val="28"/>
          <w:szCs w:val="28"/>
        </w:rPr>
        <w:t>Первоначально между дубящими соединениями и коллагеном происходит</w:t>
      </w:r>
      <w:r w:rsidR="001B430E" w:rsidRPr="009429C5">
        <w:rPr>
          <w:color w:val="000000"/>
          <w:sz w:val="28"/>
          <w:szCs w:val="28"/>
        </w:rPr>
        <w:t xml:space="preserve"> адсорбционное связывание. Взаимная связь этих процессов заключается в том, что каждый последующий процесс обуславливается предыдущим, и наоборот. Дубление приводит к упрочнению пространственной структуры коллагена вследствие образования </w:t>
      </w:r>
      <w:r w:rsidR="00B94043" w:rsidRPr="009429C5">
        <w:rPr>
          <w:color w:val="000000"/>
          <w:sz w:val="28"/>
          <w:szCs w:val="28"/>
        </w:rPr>
        <w:t>поперечных связей</w:t>
      </w:r>
      <w:r w:rsidR="00ED21C7" w:rsidRPr="009429C5">
        <w:rPr>
          <w:color w:val="000000"/>
          <w:sz w:val="28"/>
          <w:szCs w:val="28"/>
        </w:rPr>
        <w:t xml:space="preserve"> («сшивок»)</w:t>
      </w:r>
      <w:r w:rsidR="00B94043" w:rsidRPr="009429C5">
        <w:rPr>
          <w:color w:val="000000"/>
          <w:sz w:val="28"/>
          <w:szCs w:val="28"/>
        </w:rPr>
        <w:t xml:space="preserve"> дубящими веществами между молекулярными цепями белковой структуры. Как известно, коллаген имеет пространственную сетчатую структуру с небольшим количеством поперечных связей; дубление ведет к образованию новых, более устойчивых поперечных связей. </w:t>
      </w:r>
      <w:r w:rsidR="006A07A3" w:rsidRPr="009429C5">
        <w:rPr>
          <w:color w:val="000000"/>
          <w:sz w:val="28"/>
          <w:szCs w:val="28"/>
        </w:rPr>
        <w:t>Прочность этих связей зависит от природы дубящих соединений и вида дуб</w:t>
      </w:r>
      <w:r w:rsidR="00F67F8E" w:rsidRPr="009429C5">
        <w:rPr>
          <w:color w:val="000000"/>
          <w:sz w:val="28"/>
          <w:szCs w:val="28"/>
        </w:rPr>
        <w:t>л</w:t>
      </w:r>
      <w:r w:rsidR="006A07A3" w:rsidRPr="009429C5">
        <w:rPr>
          <w:color w:val="000000"/>
          <w:sz w:val="28"/>
          <w:szCs w:val="28"/>
        </w:rPr>
        <w:t xml:space="preserve">ения. </w:t>
      </w:r>
    </w:p>
    <w:p w:rsidR="00F67F8E" w:rsidRPr="009429C5" w:rsidRDefault="00F67F8E" w:rsidP="009429C5">
      <w:pPr>
        <w:spacing w:line="360" w:lineRule="auto"/>
        <w:ind w:firstLine="709"/>
        <w:jc w:val="both"/>
        <w:rPr>
          <w:color w:val="000000"/>
          <w:sz w:val="28"/>
          <w:szCs w:val="28"/>
        </w:rPr>
      </w:pPr>
      <w:r w:rsidRPr="009429C5">
        <w:rPr>
          <w:color w:val="000000"/>
          <w:sz w:val="28"/>
          <w:szCs w:val="28"/>
        </w:rPr>
        <w:t>Образованием прочных поперечных связей объясняют повышенную устойчивость коллагена к действию ферментов, различных гидролизующих агентов, уменьшение набухания, увеличение прочности</w:t>
      </w:r>
      <w:r w:rsidR="00527865" w:rsidRPr="009429C5">
        <w:rPr>
          <w:color w:val="000000"/>
          <w:sz w:val="28"/>
          <w:szCs w:val="28"/>
        </w:rPr>
        <w:t xml:space="preserve"> при растяжении обводненной дермы, повышение температуры сваривания и других свойств дермы. </w:t>
      </w:r>
      <w:r w:rsidR="00BF0811" w:rsidRPr="009429C5">
        <w:rPr>
          <w:color w:val="000000"/>
          <w:sz w:val="28"/>
          <w:szCs w:val="28"/>
        </w:rPr>
        <w:t>Наличие в составе белков и дубящих веществ разнообразных функциональных групп приводит к образованию связей различной природы и прочности.</w:t>
      </w:r>
    </w:p>
    <w:p w:rsidR="009C660D" w:rsidRPr="009429C5" w:rsidRDefault="00014EE3" w:rsidP="009429C5">
      <w:pPr>
        <w:spacing w:line="360" w:lineRule="auto"/>
        <w:ind w:firstLine="709"/>
        <w:jc w:val="both"/>
        <w:rPr>
          <w:color w:val="000000"/>
          <w:sz w:val="28"/>
          <w:szCs w:val="28"/>
        </w:rPr>
      </w:pPr>
      <w:r w:rsidRPr="009429C5">
        <w:rPr>
          <w:color w:val="000000"/>
          <w:sz w:val="28"/>
          <w:szCs w:val="28"/>
        </w:rPr>
        <w:t>В настоящее время в технологии обработки пушнины используется преимущественно бесхромовое дубление с применением соединений ал</w:t>
      </w:r>
      <w:r w:rsidR="001662FF" w:rsidRPr="009429C5">
        <w:rPr>
          <w:color w:val="000000"/>
          <w:sz w:val="28"/>
          <w:szCs w:val="28"/>
        </w:rPr>
        <w:t>ю</w:t>
      </w:r>
      <w:r w:rsidRPr="009429C5">
        <w:rPr>
          <w:color w:val="000000"/>
          <w:sz w:val="28"/>
          <w:szCs w:val="28"/>
        </w:rPr>
        <w:t>миния</w:t>
      </w:r>
      <w:r w:rsidR="00CC00A3" w:rsidRPr="009429C5">
        <w:rPr>
          <w:color w:val="000000"/>
          <w:sz w:val="28"/>
          <w:szCs w:val="28"/>
        </w:rPr>
        <w:t xml:space="preserve"> (алюмоаммонийные и алюмокалиевые квасцы)</w:t>
      </w:r>
      <w:r w:rsidRPr="009429C5">
        <w:rPr>
          <w:color w:val="000000"/>
          <w:sz w:val="28"/>
          <w:szCs w:val="28"/>
        </w:rPr>
        <w:t xml:space="preserve"> и небольших количеств альдег</w:t>
      </w:r>
      <w:r w:rsidR="001662FF" w:rsidRPr="009429C5">
        <w:rPr>
          <w:color w:val="000000"/>
          <w:sz w:val="28"/>
          <w:szCs w:val="28"/>
        </w:rPr>
        <w:t>и</w:t>
      </w:r>
      <w:r w:rsidRPr="009429C5">
        <w:rPr>
          <w:color w:val="000000"/>
          <w:sz w:val="28"/>
          <w:szCs w:val="28"/>
        </w:rPr>
        <w:t>дов.</w:t>
      </w:r>
      <w:r w:rsidR="00CC00A3" w:rsidRPr="009429C5">
        <w:rPr>
          <w:color w:val="000000"/>
          <w:sz w:val="28"/>
          <w:szCs w:val="28"/>
        </w:rPr>
        <w:t xml:space="preserve"> В производстве овчины применяется хромовое дубление, так как соединения хрома</w:t>
      </w:r>
      <w:r w:rsidR="00231329" w:rsidRPr="009429C5">
        <w:rPr>
          <w:color w:val="000000"/>
          <w:sz w:val="28"/>
          <w:szCs w:val="28"/>
        </w:rPr>
        <w:t xml:space="preserve"> позволяют получить достаточную высокую термостойкость при сохранении мягкости и пластичности полуфабриката.</w:t>
      </w:r>
      <w:r w:rsidR="00ED21C7" w:rsidRPr="009429C5">
        <w:rPr>
          <w:color w:val="000000"/>
          <w:sz w:val="28"/>
          <w:szCs w:val="28"/>
        </w:rPr>
        <w:t xml:space="preserve"> </w:t>
      </w:r>
    </w:p>
    <w:p w:rsidR="00B94B3F" w:rsidRPr="009429C5" w:rsidRDefault="00B94B3F" w:rsidP="009429C5">
      <w:pPr>
        <w:spacing w:line="360" w:lineRule="auto"/>
        <w:ind w:firstLine="709"/>
        <w:jc w:val="both"/>
        <w:rPr>
          <w:color w:val="000000"/>
          <w:sz w:val="28"/>
          <w:szCs w:val="28"/>
        </w:rPr>
      </w:pPr>
      <w:r w:rsidRPr="009429C5">
        <w:rPr>
          <w:color w:val="000000"/>
          <w:sz w:val="28"/>
          <w:szCs w:val="28"/>
        </w:rPr>
        <w:t>В</w:t>
      </w:r>
      <w:r w:rsidR="007D3E7B" w:rsidRPr="009429C5">
        <w:rPr>
          <w:color w:val="000000"/>
          <w:sz w:val="28"/>
          <w:szCs w:val="28"/>
        </w:rPr>
        <w:t xml:space="preserve"> </w:t>
      </w:r>
      <w:r w:rsidRPr="009429C5">
        <w:rPr>
          <w:color w:val="000000"/>
          <w:sz w:val="28"/>
          <w:szCs w:val="28"/>
        </w:rPr>
        <w:t>результате процесса дубления повышается устойчивость кожевой ткани к воздействию неблагоприятных внешних факторов, в первую очередь, температуры и влаги. Дубление сопровождается повышением температуры сваривания коллагена, поэтому степень продубленности обычно проверяют по температуре сваривания кожевой ткани.</w:t>
      </w:r>
    </w:p>
    <w:p w:rsidR="009C660D" w:rsidRPr="009429C5" w:rsidRDefault="009C660D" w:rsidP="009429C5">
      <w:pPr>
        <w:spacing w:line="360" w:lineRule="auto"/>
        <w:ind w:firstLine="709"/>
        <w:jc w:val="both"/>
        <w:rPr>
          <w:color w:val="000000"/>
          <w:sz w:val="28"/>
          <w:szCs w:val="28"/>
        </w:rPr>
      </w:pPr>
    </w:p>
    <w:p w:rsidR="00B16A9C" w:rsidRPr="009429C5" w:rsidRDefault="007830AC" w:rsidP="009429C5">
      <w:pPr>
        <w:spacing w:line="360" w:lineRule="auto"/>
        <w:ind w:firstLine="709"/>
        <w:jc w:val="both"/>
        <w:rPr>
          <w:color w:val="000000"/>
          <w:sz w:val="28"/>
          <w:szCs w:val="28"/>
        </w:rPr>
      </w:pPr>
      <w:r>
        <w:rPr>
          <w:color w:val="000000"/>
          <w:sz w:val="28"/>
          <w:szCs w:val="28"/>
        </w:rPr>
        <w:br w:type="page"/>
      </w:r>
      <w:r w:rsidR="008946B7" w:rsidRPr="009429C5">
        <w:rPr>
          <w:color w:val="000000"/>
          <w:sz w:val="28"/>
          <w:szCs w:val="28"/>
        </w:rPr>
        <w:t>1. Общее о процессе дубления</w:t>
      </w:r>
    </w:p>
    <w:p w:rsidR="008B663B" w:rsidRPr="009429C5" w:rsidRDefault="008B663B" w:rsidP="009429C5">
      <w:pPr>
        <w:spacing w:line="360" w:lineRule="auto"/>
        <w:ind w:firstLine="709"/>
        <w:jc w:val="both"/>
        <w:rPr>
          <w:color w:val="000000"/>
          <w:sz w:val="28"/>
          <w:szCs w:val="28"/>
        </w:rPr>
      </w:pPr>
    </w:p>
    <w:p w:rsidR="00105149" w:rsidRPr="009429C5" w:rsidRDefault="00256680" w:rsidP="009429C5">
      <w:pPr>
        <w:spacing w:line="360" w:lineRule="auto"/>
        <w:ind w:firstLine="709"/>
        <w:jc w:val="both"/>
        <w:rPr>
          <w:color w:val="000000"/>
          <w:sz w:val="28"/>
          <w:szCs w:val="28"/>
        </w:rPr>
      </w:pPr>
      <w:r w:rsidRPr="009429C5">
        <w:rPr>
          <w:color w:val="000000"/>
          <w:sz w:val="28"/>
          <w:szCs w:val="28"/>
        </w:rPr>
        <w:t>Для резкого изменения химических и физико-механических свойств белков достаточно образования небольшого количества поперечных связей. Повышение темп</w:t>
      </w:r>
      <w:r w:rsidR="00B85150" w:rsidRPr="009429C5">
        <w:rPr>
          <w:color w:val="000000"/>
          <w:sz w:val="28"/>
          <w:szCs w:val="28"/>
        </w:rPr>
        <w:t>е</w:t>
      </w:r>
      <w:r w:rsidRPr="009429C5">
        <w:rPr>
          <w:color w:val="000000"/>
          <w:sz w:val="28"/>
          <w:szCs w:val="28"/>
        </w:rPr>
        <w:t>ратуры</w:t>
      </w:r>
      <w:r w:rsidR="00B85150" w:rsidRPr="009429C5">
        <w:rPr>
          <w:color w:val="000000"/>
          <w:sz w:val="28"/>
          <w:szCs w:val="28"/>
        </w:rPr>
        <w:t xml:space="preserve"> сваривания дермы в результате дубления является основн</w:t>
      </w:r>
      <w:r w:rsidR="00105149" w:rsidRPr="009429C5">
        <w:rPr>
          <w:color w:val="000000"/>
          <w:sz w:val="28"/>
          <w:szCs w:val="28"/>
        </w:rPr>
        <w:t xml:space="preserve">ым критерием окончания процесса и доказательством образования новых поперечных связей в структуре коллагена. Чем больше поперечных связей образуется, </w:t>
      </w:r>
      <w:r w:rsidR="00EE334F" w:rsidRPr="009429C5">
        <w:rPr>
          <w:color w:val="000000"/>
          <w:sz w:val="28"/>
          <w:szCs w:val="28"/>
        </w:rPr>
        <w:t xml:space="preserve">тем выше температура сваривания, что видно из </w:t>
      </w:r>
      <w:r w:rsidR="007830AC">
        <w:rPr>
          <w:color w:val="000000"/>
          <w:sz w:val="28"/>
          <w:szCs w:val="28"/>
        </w:rPr>
        <w:t>т</w:t>
      </w:r>
      <w:r w:rsidR="00EE334F" w:rsidRPr="009429C5">
        <w:rPr>
          <w:color w:val="000000"/>
          <w:sz w:val="28"/>
          <w:szCs w:val="28"/>
        </w:rPr>
        <w:t>абл</w:t>
      </w:r>
      <w:r w:rsidR="007830AC">
        <w:rPr>
          <w:color w:val="000000"/>
          <w:sz w:val="28"/>
          <w:szCs w:val="28"/>
        </w:rPr>
        <w:t>.</w:t>
      </w:r>
      <w:r w:rsidR="00EE334F" w:rsidRPr="009429C5">
        <w:rPr>
          <w:color w:val="000000"/>
          <w:sz w:val="28"/>
          <w:szCs w:val="28"/>
        </w:rPr>
        <w:t xml:space="preserve"> 1.</w:t>
      </w:r>
    </w:p>
    <w:p w:rsidR="00105149" w:rsidRPr="009429C5" w:rsidRDefault="00105149" w:rsidP="009429C5">
      <w:pPr>
        <w:spacing w:line="360" w:lineRule="auto"/>
        <w:ind w:firstLine="709"/>
        <w:jc w:val="both"/>
        <w:rPr>
          <w:color w:val="000000"/>
          <w:sz w:val="28"/>
          <w:szCs w:val="28"/>
        </w:rPr>
      </w:pPr>
    </w:p>
    <w:p w:rsidR="00105149" w:rsidRPr="009429C5" w:rsidRDefault="00EE334F" w:rsidP="009429C5">
      <w:pPr>
        <w:spacing w:line="360" w:lineRule="auto"/>
        <w:ind w:firstLine="709"/>
        <w:jc w:val="both"/>
        <w:rPr>
          <w:color w:val="000000"/>
          <w:sz w:val="28"/>
          <w:szCs w:val="28"/>
        </w:rPr>
      </w:pPr>
      <w:r w:rsidRPr="009429C5">
        <w:rPr>
          <w:color w:val="000000"/>
          <w:sz w:val="28"/>
          <w:szCs w:val="28"/>
        </w:rPr>
        <w:t>Таблица 1.</w:t>
      </w:r>
      <w:r w:rsidR="005764E0" w:rsidRPr="009429C5">
        <w:rPr>
          <w:color w:val="000000"/>
          <w:sz w:val="28"/>
          <w:szCs w:val="28"/>
        </w:rPr>
        <w:t xml:space="preserve"> </w:t>
      </w:r>
      <w:r w:rsidR="00105149" w:rsidRPr="009429C5">
        <w:rPr>
          <w:color w:val="000000"/>
          <w:sz w:val="28"/>
          <w:szCs w:val="28"/>
        </w:rPr>
        <w:t>Влияние количества дубящих веществ на т</w:t>
      </w:r>
      <w:r w:rsidR="009A7896" w:rsidRPr="009429C5">
        <w:rPr>
          <w:color w:val="000000"/>
          <w:sz w:val="28"/>
          <w:szCs w:val="28"/>
        </w:rPr>
        <w:t>емпературу сваривания коллагена</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530"/>
        <w:gridCol w:w="1530"/>
      </w:tblGrid>
      <w:tr w:rsidR="00105149" w:rsidRPr="00AB01B3">
        <w:trPr>
          <w:trHeight w:val="833"/>
        </w:trPr>
        <w:tc>
          <w:tcPr>
            <w:tcW w:w="4320" w:type="dxa"/>
          </w:tcPr>
          <w:p w:rsidR="00105149" w:rsidRPr="00AB01B3" w:rsidRDefault="00105149" w:rsidP="00AB01B3">
            <w:pPr>
              <w:spacing w:line="360" w:lineRule="auto"/>
              <w:jc w:val="both"/>
              <w:rPr>
                <w:sz w:val="20"/>
                <w:szCs w:val="20"/>
              </w:rPr>
            </w:pPr>
            <w:r w:rsidRPr="00AB01B3">
              <w:rPr>
                <w:sz w:val="20"/>
                <w:szCs w:val="20"/>
              </w:rPr>
              <w:t>Коллаген</w:t>
            </w:r>
          </w:p>
        </w:tc>
        <w:tc>
          <w:tcPr>
            <w:tcW w:w="1530" w:type="dxa"/>
          </w:tcPr>
          <w:p w:rsidR="00105149" w:rsidRPr="00AB01B3" w:rsidRDefault="00105149" w:rsidP="00AB01B3">
            <w:pPr>
              <w:spacing w:line="360" w:lineRule="auto"/>
              <w:jc w:val="both"/>
              <w:rPr>
                <w:sz w:val="20"/>
                <w:szCs w:val="20"/>
              </w:rPr>
            </w:pPr>
            <w:r w:rsidRPr="00AB01B3">
              <w:rPr>
                <w:sz w:val="20"/>
                <w:szCs w:val="20"/>
              </w:rPr>
              <w:t>Содержание дубителя в коллагене, %</w:t>
            </w:r>
          </w:p>
        </w:tc>
        <w:tc>
          <w:tcPr>
            <w:tcW w:w="1530" w:type="dxa"/>
          </w:tcPr>
          <w:p w:rsidR="00105149" w:rsidRPr="00AB01B3" w:rsidRDefault="00105149" w:rsidP="00AB01B3">
            <w:pPr>
              <w:spacing w:line="360" w:lineRule="auto"/>
              <w:jc w:val="both"/>
              <w:rPr>
                <w:sz w:val="20"/>
                <w:szCs w:val="20"/>
              </w:rPr>
            </w:pPr>
            <w:r w:rsidRPr="00AB01B3">
              <w:rPr>
                <w:sz w:val="20"/>
                <w:szCs w:val="20"/>
              </w:rPr>
              <w:t>Температура сваривания,</w:t>
            </w:r>
          </w:p>
          <w:p w:rsidR="00105149" w:rsidRPr="00AB01B3" w:rsidRDefault="00CB01D0" w:rsidP="00AB01B3">
            <w:pPr>
              <w:spacing w:line="360" w:lineRule="auto"/>
              <w:jc w:val="both"/>
              <w:rPr>
                <w:sz w:val="20"/>
                <w:szCs w:val="20"/>
              </w:rPr>
            </w:pPr>
            <w:r w:rsidRPr="00AB01B3">
              <w:rPr>
                <w:sz w:val="20"/>
                <w:szCs w:val="20"/>
              </w:rPr>
              <w:object w:dxaOrig="3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4.25pt" o:ole="">
                  <v:imagedata r:id="rId7" o:title=""/>
                </v:shape>
                <o:OLEObject Type="Embed" ProgID="Equation.3" ShapeID="_x0000_i1025" DrawAspect="Content" ObjectID="_1457328197" r:id="rId8"/>
              </w:object>
            </w:r>
          </w:p>
        </w:tc>
      </w:tr>
      <w:tr w:rsidR="00105149" w:rsidRPr="00AB01B3">
        <w:trPr>
          <w:trHeight w:val="216"/>
        </w:trPr>
        <w:tc>
          <w:tcPr>
            <w:tcW w:w="4320" w:type="dxa"/>
          </w:tcPr>
          <w:p w:rsidR="00105149" w:rsidRPr="00AB01B3" w:rsidRDefault="0015213B" w:rsidP="00AB01B3">
            <w:pPr>
              <w:spacing w:line="360" w:lineRule="auto"/>
              <w:jc w:val="both"/>
              <w:rPr>
                <w:sz w:val="20"/>
                <w:szCs w:val="20"/>
              </w:rPr>
            </w:pPr>
            <w:r w:rsidRPr="00AB01B3">
              <w:rPr>
                <w:sz w:val="20"/>
                <w:szCs w:val="20"/>
              </w:rPr>
              <w:t>До дубления</w:t>
            </w:r>
          </w:p>
        </w:tc>
        <w:tc>
          <w:tcPr>
            <w:tcW w:w="1530" w:type="dxa"/>
          </w:tcPr>
          <w:p w:rsidR="00105149" w:rsidRPr="00AB01B3" w:rsidRDefault="0015213B" w:rsidP="00AB01B3">
            <w:pPr>
              <w:spacing w:line="360" w:lineRule="auto"/>
              <w:jc w:val="both"/>
              <w:rPr>
                <w:sz w:val="20"/>
                <w:szCs w:val="20"/>
              </w:rPr>
            </w:pPr>
            <w:r w:rsidRPr="00AB01B3">
              <w:rPr>
                <w:sz w:val="20"/>
                <w:szCs w:val="20"/>
              </w:rPr>
              <w:t>-</w:t>
            </w:r>
          </w:p>
        </w:tc>
        <w:tc>
          <w:tcPr>
            <w:tcW w:w="1530" w:type="dxa"/>
          </w:tcPr>
          <w:p w:rsidR="00105149" w:rsidRPr="00AB01B3" w:rsidRDefault="0015213B" w:rsidP="00AB01B3">
            <w:pPr>
              <w:spacing w:line="360" w:lineRule="auto"/>
              <w:jc w:val="both"/>
              <w:rPr>
                <w:sz w:val="20"/>
                <w:szCs w:val="20"/>
              </w:rPr>
            </w:pPr>
            <w:r w:rsidRPr="00AB01B3">
              <w:rPr>
                <w:sz w:val="20"/>
                <w:szCs w:val="20"/>
              </w:rPr>
              <w:t>60,5</w:t>
            </w:r>
          </w:p>
        </w:tc>
      </w:tr>
      <w:tr w:rsidR="0015213B" w:rsidRPr="00AB01B3">
        <w:trPr>
          <w:trHeight w:val="216"/>
        </w:trPr>
        <w:tc>
          <w:tcPr>
            <w:tcW w:w="7380" w:type="dxa"/>
            <w:gridSpan w:val="3"/>
          </w:tcPr>
          <w:p w:rsidR="0015213B" w:rsidRPr="00AB01B3" w:rsidRDefault="001C6284" w:rsidP="00AB01B3">
            <w:pPr>
              <w:spacing w:line="360" w:lineRule="auto"/>
              <w:jc w:val="both"/>
              <w:rPr>
                <w:sz w:val="20"/>
                <w:szCs w:val="20"/>
              </w:rPr>
            </w:pPr>
            <w:r w:rsidRPr="00AB01B3">
              <w:rPr>
                <w:sz w:val="20"/>
                <w:szCs w:val="20"/>
              </w:rPr>
              <w:t>После ду</w:t>
            </w:r>
            <w:r w:rsidR="002474C7" w:rsidRPr="00AB01B3">
              <w:rPr>
                <w:sz w:val="20"/>
                <w:szCs w:val="20"/>
              </w:rPr>
              <w:t>б</w:t>
            </w:r>
            <w:r w:rsidRPr="00AB01B3">
              <w:rPr>
                <w:sz w:val="20"/>
                <w:szCs w:val="20"/>
              </w:rPr>
              <w:t>ления</w:t>
            </w:r>
          </w:p>
        </w:tc>
      </w:tr>
      <w:tr w:rsidR="00105149" w:rsidRPr="00AB01B3">
        <w:trPr>
          <w:trHeight w:val="216"/>
        </w:trPr>
        <w:tc>
          <w:tcPr>
            <w:tcW w:w="4320" w:type="dxa"/>
          </w:tcPr>
          <w:p w:rsidR="00105149" w:rsidRPr="00AB01B3" w:rsidRDefault="0015213B" w:rsidP="00AB01B3">
            <w:pPr>
              <w:spacing w:line="360" w:lineRule="auto"/>
              <w:jc w:val="both"/>
              <w:rPr>
                <w:sz w:val="20"/>
                <w:szCs w:val="20"/>
              </w:rPr>
            </w:pPr>
            <w:r w:rsidRPr="00AB01B3">
              <w:rPr>
                <w:sz w:val="20"/>
                <w:szCs w:val="20"/>
              </w:rPr>
              <w:t>Таннидами</w:t>
            </w:r>
          </w:p>
        </w:tc>
        <w:tc>
          <w:tcPr>
            <w:tcW w:w="1530" w:type="dxa"/>
          </w:tcPr>
          <w:p w:rsidR="00105149" w:rsidRPr="00AB01B3" w:rsidRDefault="0015213B" w:rsidP="00AB01B3">
            <w:pPr>
              <w:spacing w:line="360" w:lineRule="auto"/>
              <w:jc w:val="both"/>
              <w:rPr>
                <w:sz w:val="20"/>
                <w:szCs w:val="20"/>
              </w:rPr>
            </w:pPr>
            <w:r w:rsidRPr="00AB01B3">
              <w:rPr>
                <w:sz w:val="20"/>
                <w:szCs w:val="20"/>
              </w:rPr>
              <w:t>10,57</w:t>
            </w:r>
          </w:p>
        </w:tc>
        <w:tc>
          <w:tcPr>
            <w:tcW w:w="1530" w:type="dxa"/>
          </w:tcPr>
          <w:p w:rsidR="00105149" w:rsidRPr="00AB01B3" w:rsidRDefault="0015213B" w:rsidP="00AB01B3">
            <w:pPr>
              <w:spacing w:line="360" w:lineRule="auto"/>
              <w:jc w:val="both"/>
              <w:rPr>
                <w:sz w:val="20"/>
                <w:szCs w:val="20"/>
              </w:rPr>
            </w:pPr>
            <w:r w:rsidRPr="00AB01B3">
              <w:rPr>
                <w:sz w:val="20"/>
                <w:szCs w:val="20"/>
              </w:rPr>
              <w:t>86,8</w:t>
            </w:r>
          </w:p>
        </w:tc>
      </w:tr>
      <w:tr w:rsidR="00105149" w:rsidRPr="00AB01B3">
        <w:trPr>
          <w:trHeight w:val="216"/>
        </w:trPr>
        <w:tc>
          <w:tcPr>
            <w:tcW w:w="4320" w:type="dxa"/>
          </w:tcPr>
          <w:p w:rsidR="00105149" w:rsidRPr="00AB01B3" w:rsidRDefault="0015213B" w:rsidP="00AB01B3">
            <w:pPr>
              <w:spacing w:line="360" w:lineRule="auto"/>
              <w:jc w:val="both"/>
              <w:rPr>
                <w:sz w:val="20"/>
                <w:szCs w:val="20"/>
              </w:rPr>
            </w:pPr>
            <w:r w:rsidRPr="00AB01B3">
              <w:rPr>
                <w:sz w:val="20"/>
                <w:szCs w:val="20"/>
              </w:rPr>
              <w:t>Формальдегидами</w:t>
            </w:r>
          </w:p>
        </w:tc>
        <w:tc>
          <w:tcPr>
            <w:tcW w:w="1530" w:type="dxa"/>
          </w:tcPr>
          <w:p w:rsidR="00105149" w:rsidRPr="00AB01B3" w:rsidRDefault="0015213B" w:rsidP="00AB01B3">
            <w:pPr>
              <w:spacing w:line="360" w:lineRule="auto"/>
              <w:jc w:val="both"/>
              <w:rPr>
                <w:sz w:val="20"/>
                <w:szCs w:val="20"/>
              </w:rPr>
            </w:pPr>
            <w:r w:rsidRPr="00AB01B3">
              <w:rPr>
                <w:sz w:val="20"/>
                <w:szCs w:val="20"/>
              </w:rPr>
              <w:t>0,08</w:t>
            </w:r>
          </w:p>
        </w:tc>
        <w:tc>
          <w:tcPr>
            <w:tcW w:w="1530" w:type="dxa"/>
          </w:tcPr>
          <w:p w:rsidR="00105149" w:rsidRPr="00AB01B3" w:rsidRDefault="0015213B" w:rsidP="00AB01B3">
            <w:pPr>
              <w:spacing w:line="360" w:lineRule="auto"/>
              <w:jc w:val="both"/>
              <w:rPr>
                <w:sz w:val="20"/>
                <w:szCs w:val="20"/>
              </w:rPr>
            </w:pPr>
            <w:r w:rsidRPr="00AB01B3">
              <w:rPr>
                <w:sz w:val="20"/>
                <w:szCs w:val="20"/>
              </w:rPr>
              <w:t>77,4</w:t>
            </w:r>
          </w:p>
        </w:tc>
      </w:tr>
      <w:tr w:rsidR="00105149" w:rsidRPr="00AB01B3">
        <w:trPr>
          <w:trHeight w:val="216"/>
        </w:trPr>
        <w:tc>
          <w:tcPr>
            <w:tcW w:w="4320" w:type="dxa"/>
          </w:tcPr>
          <w:p w:rsidR="00105149" w:rsidRPr="00AB01B3" w:rsidRDefault="00105149" w:rsidP="00AB01B3">
            <w:pPr>
              <w:spacing w:line="360" w:lineRule="auto"/>
              <w:jc w:val="both"/>
              <w:rPr>
                <w:sz w:val="20"/>
                <w:szCs w:val="20"/>
              </w:rPr>
            </w:pPr>
          </w:p>
        </w:tc>
        <w:tc>
          <w:tcPr>
            <w:tcW w:w="1530" w:type="dxa"/>
          </w:tcPr>
          <w:p w:rsidR="00105149" w:rsidRPr="00AB01B3" w:rsidRDefault="0015213B" w:rsidP="00AB01B3">
            <w:pPr>
              <w:spacing w:line="360" w:lineRule="auto"/>
              <w:jc w:val="both"/>
              <w:rPr>
                <w:sz w:val="20"/>
                <w:szCs w:val="20"/>
              </w:rPr>
            </w:pPr>
            <w:r w:rsidRPr="00AB01B3">
              <w:rPr>
                <w:sz w:val="20"/>
                <w:szCs w:val="20"/>
              </w:rPr>
              <w:t>0,28</w:t>
            </w:r>
          </w:p>
        </w:tc>
        <w:tc>
          <w:tcPr>
            <w:tcW w:w="1530" w:type="dxa"/>
          </w:tcPr>
          <w:p w:rsidR="00105149" w:rsidRPr="00AB01B3" w:rsidRDefault="0015213B" w:rsidP="00AB01B3">
            <w:pPr>
              <w:spacing w:line="360" w:lineRule="auto"/>
              <w:jc w:val="both"/>
              <w:rPr>
                <w:sz w:val="20"/>
                <w:szCs w:val="20"/>
              </w:rPr>
            </w:pPr>
            <w:r w:rsidRPr="00AB01B3">
              <w:rPr>
                <w:sz w:val="20"/>
                <w:szCs w:val="20"/>
              </w:rPr>
              <w:t>82,0</w:t>
            </w:r>
          </w:p>
        </w:tc>
      </w:tr>
      <w:tr w:rsidR="00105149" w:rsidRPr="00AB01B3">
        <w:trPr>
          <w:trHeight w:val="216"/>
        </w:trPr>
        <w:tc>
          <w:tcPr>
            <w:tcW w:w="4320" w:type="dxa"/>
          </w:tcPr>
          <w:p w:rsidR="00105149" w:rsidRPr="00AB01B3" w:rsidRDefault="00105149" w:rsidP="00AB01B3">
            <w:pPr>
              <w:spacing w:line="360" w:lineRule="auto"/>
              <w:jc w:val="both"/>
              <w:rPr>
                <w:sz w:val="20"/>
                <w:szCs w:val="20"/>
              </w:rPr>
            </w:pPr>
          </w:p>
        </w:tc>
        <w:tc>
          <w:tcPr>
            <w:tcW w:w="1530" w:type="dxa"/>
          </w:tcPr>
          <w:p w:rsidR="00105149" w:rsidRPr="00AB01B3" w:rsidRDefault="0015213B" w:rsidP="00AB01B3">
            <w:pPr>
              <w:spacing w:line="360" w:lineRule="auto"/>
              <w:jc w:val="both"/>
              <w:rPr>
                <w:sz w:val="20"/>
                <w:szCs w:val="20"/>
              </w:rPr>
            </w:pPr>
            <w:r w:rsidRPr="00AB01B3">
              <w:rPr>
                <w:sz w:val="20"/>
                <w:szCs w:val="20"/>
              </w:rPr>
              <w:t>0,44</w:t>
            </w:r>
          </w:p>
        </w:tc>
        <w:tc>
          <w:tcPr>
            <w:tcW w:w="1530" w:type="dxa"/>
          </w:tcPr>
          <w:p w:rsidR="00105149" w:rsidRPr="00AB01B3" w:rsidRDefault="0015213B" w:rsidP="00AB01B3">
            <w:pPr>
              <w:spacing w:line="360" w:lineRule="auto"/>
              <w:jc w:val="both"/>
              <w:rPr>
                <w:sz w:val="20"/>
                <w:szCs w:val="20"/>
              </w:rPr>
            </w:pPr>
            <w:r w:rsidRPr="00AB01B3">
              <w:rPr>
                <w:sz w:val="20"/>
                <w:szCs w:val="20"/>
              </w:rPr>
              <w:t>87,0</w:t>
            </w:r>
          </w:p>
        </w:tc>
      </w:tr>
      <w:tr w:rsidR="00105149" w:rsidRPr="00AB01B3">
        <w:trPr>
          <w:trHeight w:val="216"/>
        </w:trPr>
        <w:tc>
          <w:tcPr>
            <w:tcW w:w="4320" w:type="dxa"/>
          </w:tcPr>
          <w:p w:rsidR="00105149" w:rsidRPr="00AB01B3" w:rsidRDefault="0015213B" w:rsidP="00AB01B3">
            <w:pPr>
              <w:spacing w:line="360" w:lineRule="auto"/>
              <w:jc w:val="both"/>
              <w:rPr>
                <w:sz w:val="20"/>
                <w:szCs w:val="20"/>
              </w:rPr>
            </w:pPr>
            <w:r w:rsidRPr="00AB01B3">
              <w:rPr>
                <w:sz w:val="20"/>
                <w:szCs w:val="20"/>
              </w:rPr>
              <w:t>Соединениями хрома</w:t>
            </w:r>
          </w:p>
        </w:tc>
        <w:tc>
          <w:tcPr>
            <w:tcW w:w="1530" w:type="dxa"/>
          </w:tcPr>
          <w:p w:rsidR="00105149" w:rsidRPr="00AB01B3" w:rsidRDefault="0015213B" w:rsidP="00AB01B3">
            <w:pPr>
              <w:spacing w:line="360" w:lineRule="auto"/>
              <w:jc w:val="both"/>
              <w:rPr>
                <w:sz w:val="20"/>
                <w:szCs w:val="20"/>
              </w:rPr>
            </w:pPr>
            <w:r w:rsidRPr="00AB01B3">
              <w:rPr>
                <w:sz w:val="20"/>
                <w:szCs w:val="20"/>
              </w:rPr>
              <w:t>0,88</w:t>
            </w:r>
          </w:p>
        </w:tc>
        <w:tc>
          <w:tcPr>
            <w:tcW w:w="1530" w:type="dxa"/>
          </w:tcPr>
          <w:p w:rsidR="00105149" w:rsidRPr="00AB01B3" w:rsidRDefault="0015213B" w:rsidP="00AB01B3">
            <w:pPr>
              <w:spacing w:line="360" w:lineRule="auto"/>
              <w:jc w:val="both"/>
              <w:rPr>
                <w:sz w:val="20"/>
                <w:szCs w:val="20"/>
              </w:rPr>
            </w:pPr>
            <w:r w:rsidRPr="00AB01B3">
              <w:rPr>
                <w:sz w:val="20"/>
                <w:szCs w:val="20"/>
              </w:rPr>
              <w:t>79,0</w:t>
            </w:r>
          </w:p>
        </w:tc>
      </w:tr>
      <w:tr w:rsidR="00105149" w:rsidRPr="00AB01B3">
        <w:trPr>
          <w:trHeight w:val="216"/>
        </w:trPr>
        <w:tc>
          <w:tcPr>
            <w:tcW w:w="4320" w:type="dxa"/>
          </w:tcPr>
          <w:p w:rsidR="00105149" w:rsidRPr="00AB01B3" w:rsidRDefault="00105149" w:rsidP="00AB01B3">
            <w:pPr>
              <w:spacing w:line="360" w:lineRule="auto"/>
              <w:jc w:val="both"/>
              <w:rPr>
                <w:sz w:val="20"/>
                <w:szCs w:val="20"/>
              </w:rPr>
            </w:pPr>
          </w:p>
        </w:tc>
        <w:tc>
          <w:tcPr>
            <w:tcW w:w="1530" w:type="dxa"/>
          </w:tcPr>
          <w:p w:rsidR="00105149" w:rsidRPr="00AB01B3" w:rsidRDefault="0015213B" w:rsidP="00AB01B3">
            <w:pPr>
              <w:spacing w:line="360" w:lineRule="auto"/>
              <w:jc w:val="both"/>
              <w:rPr>
                <w:sz w:val="20"/>
                <w:szCs w:val="20"/>
              </w:rPr>
            </w:pPr>
            <w:r w:rsidRPr="00AB01B3">
              <w:rPr>
                <w:sz w:val="20"/>
                <w:szCs w:val="20"/>
              </w:rPr>
              <w:t>3,0</w:t>
            </w:r>
          </w:p>
        </w:tc>
        <w:tc>
          <w:tcPr>
            <w:tcW w:w="1530" w:type="dxa"/>
          </w:tcPr>
          <w:p w:rsidR="00105149" w:rsidRPr="00AB01B3" w:rsidRDefault="0015213B" w:rsidP="00AB01B3">
            <w:pPr>
              <w:spacing w:line="360" w:lineRule="auto"/>
              <w:jc w:val="both"/>
              <w:rPr>
                <w:sz w:val="20"/>
                <w:szCs w:val="20"/>
              </w:rPr>
            </w:pPr>
            <w:r w:rsidRPr="00AB01B3">
              <w:rPr>
                <w:sz w:val="20"/>
                <w:szCs w:val="20"/>
              </w:rPr>
              <w:t>98,2</w:t>
            </w:r>
          </w:p>
        </w:tc>
      </w:tr>
      <w:tr w:rsidR="00105149" w:rsidRPr="00AB01B3">
        <w:trPr>
          <w:trHeight w:val="216"/>
        </w:trPr>
        <w:tc>
          <w:tcPr>
            <w:tcW w:w="4320" w:type="dxa"/>
          </w:tcPr>
          <w:p w:rsidR="00105149" w:rsidRPr="00AB01B3" w:rsidRDefault="00105149" w:rsidP="00AB01B3">
            <w:pPr>
              <w:spacing w:line="360" w:lineRule="auto"/>
              <w:jc w:val="both"/>
              <w:rPr>
                <w:sz w:val="20"/>
                <w:szCs w:val="20"/>
              </w:rPr>
            </w:pPr>
          </w:p>
        </w:tc>
        <w:tc>
          <w:tcPr>
            <w:tcW w:w="1530" w:type="dxa"/>
          </w:tcPr>
          <w:p w:rsidR="00105149" w:rsidRPr="00AB01B3" w:rsidRDefault="0015213B" w:rsidP="00AB01B3">
            <w:pPr>
              <w:spacing w:line="360" w:lineRule="auto"/>
              <w:jc w:val="both"/>
              <w:rPr>
                <w:sz w:val="20"/>
                <w:szCs w:val="20"/>
              </w:rPr>
            </w:pPr>
            <w:r w:rsidRPr="00AB01B3">
              <w:rPr>
                <w:sz w:val="20"/>
                <w:szCs w:val="20"/>
              </w:rPr>
              <w:t>10,0</w:t>
            </w:r>
          </w:p>
        </w:tc>
        <w:tc>
          <w:tcPr>
            <w:tcW w:w="1530" w:type="dxa"/>
          </w:tcPr>
          <w:p w:rsidR="00105149" w:rsidRPr="00AB01B3" w:rsidRDefault="0015213B" w:rsidP="00AB01B3">
            <w:pPr>
              <w:spacing w:line="360" w:lineRule="auto"/>
              <w:jc w:val="both"/>
              <w:rPr>
                <w:sz w:val="20"/>
                <w:szCs w:val="20"/>
              </w:rPr>
            </w:pPr>
            <w:r w:rsidRPr="00AB01B3">
              <w:rPr>
                <w:sz w:val="20"/>
                <w:szCs w:val="20"/>
              </w:rPr>
              <w:t>110,1</w:t>
            </w:r>
          </w:p>
        </w:tc>
      </w:tr>
    </w:tbl>
    <w:p w:rsidR="00256680" w:rsidRPr="009429C5" w:rsidRDefault="00256680" w:rsidP="009429C5">
      <w:pPr>
        <w:spacing w:line="360" w:lineRule="auto"/>
        <w:ind w:firstLine="709"/>
        <w:jc w:val="both"/>
        <w:rPr>
          <w:color w:val="000000"/>
          <w:sz w:val="28"/>
          <w:szCs w:val="28"/>
        </w:rPr>
      </w:pPr>
    </w:p>
    <w:p w:rsidR="00194997" w:rsidRPr="009429C5" w:rsidRDefault="00194997" w:rsidP="009429C5">
      <w:pPr>
        <w:spacing w:line="360" w:lineRule="auto"/>
        <w:ind w:firstLine="709"/>
        <w:jc w:val="both"/>
        <w:rPr>
          <w:color w:val="000000"/>
          <w:sz w:val="28"/>
          <w:szCs w:val="28"/>
        </w:rPr>
      </w:pPr>
      <w:r w:rsidRPr="009429C5">
        <w:rPr>
          <w:color w:val="000000"/>
          <w:sz w:val="28"/>
          <w:szCs w:val="28"/>
        </w:rPr>
        <w:t>Из данных в таблице вытекает, что чем больше содержание дубящих веществ в структуре коллагена, тем больше образуется поперечных связей между молекулярными цепями, вследствие этого большому содержанию дубящих веществ в коллагене соответствует</w:t>
      </w:r>
      <w:r w:rsidR="009429C5">
        <w:rPr>
          <w:color w:val="000000"/>
          <w:sz w:val="28"/>
          <w:szCs w:val="28"/>
        </w:rPr>
        <w:t xml:space="preserve"> </w:t>
      </w:r>
      <w:r w:rsidRPr="009429C5">
        <w:rPr>
          <w:color w:val="000000"/>
          <w:sz w:val="28"/>
          <w:szCs w:val="28"/>
        </w:rPr>
        <w:t>и более высокая температура сваривания. Однако после достижения определенного максимума температура сваривания начинает снижаться по мере дальнейшего отложения дубителя на волокне. Избыточное количество дубителя оказывает гидротропное действие и тем самым вызывает снижение температуры сваривания.</w:t>
      </w:r>
    </w:p>
    <w:p w:rsidR="00B72135" w:rsidRPr="009429C5" w:rsidRDefault="00B72135" w:rsidP="009429C5">
      <w:pPr>
        <w:spacing w:line="360" w:lineRule="auto"/>
        <w:ind w:firstLine="709"/>
        <w:jc w:val="both"/>
        <w:rPr>
          <w:color w:val="000000"/>
          <w:sz w:val="28"/>
          <w:szCs w:val="28"/>
        </w:rPr>
      </w:pPr>
      <w:r w:rsidRPr="009429C5">
        <w:rPr>
          <w:color w:val="000000"/>
          <w:sz w:val="28"/>
          <w:szCs w:val="28"/>
        </w:rPr>
        <w:t>Введение дубящих веществ в структуру коллагена</w:t>
      </w:r>
      <w:r w:rsidR="003E7155" w:rsidRPr="009429C5">
        <w:rPr>
          <w:color w:val="000000"/>
          <w:sz w:val="28"/>
          <w:szCs w:val="28"/>
        </w:rPr>
        <w:t xml:space="preserve"> обуславливает его устойчивость к действию ферментов. Некоторые дубители не реагируют с пептидными группами коллагена, но повышают его ферментативную устойчивость. Следовательно, причина состоит не только в том, что пептидные группы блокированы дубящими веществами, но и в том, что образовались прочные поперечные связи. Например, сопротивление кератина действию ферментов объясняется существованием стабилизирующих дисульфидных связей и наличием прочных поперечных связей между смежными молекулярными цепями структуры коллагена.</w:t>
      </w:r>
    </w:p>
    <w:p w:rsidR="009A7896" w:rsidRPr="009429C5" w:rsidRDefault="009A7896" w:rsidP="009429C5">
      <w:pPr>
        <w:spacing w:line="360" w:lineRule="auto"/>
        <w:ind w:firstLine="709"/>
        <w:jc w:val="both"/>
        <w:rPr>
          <w:color w:val="000000"/>
          <w:sz w:val="28"/>
          <w:szCs w:val="28"/>
        </w:rPr>
      </w:pPr>
    </w:p>
    <w:p w:rsidR="009A7896" w:rsidRPr="009429C5" w:rsidRDefault="0054462C" w:rsidP="009429C5">
      <w:pPr>
        <w:spacing w:line="360" w:lineRule="auto"/>
        <w:ind w:firstLine="709"/>
        <w:jc w:val="both"/>
        <w:rPr>
          <w:color w:val="000000"/>
          <w:sz w:val="28"/>
          <w:szCs w:val="28"/>
        </w:rPr>
      </w:pPr>
      <w:r w:rsidRPr="009429C5">
        <w:rPr>
          <w:color w:val="000000"/>
          <w:sz w:val="28"/>
          <w:szCs w:val="28"/>
        </w:rPr>
        <w:t xml:space="preserve">Таблица 2. </w:t>
      </w:r>
      <w:r w:rsidR="009A7896" w:rsidRPr="009429C5">
        <w:rPr>
          <w:color w:val="000000"/>
          <w:sz w:val="28"/>
          <w:szCs w:val="28"/>
        </w:rPr>
        <w:t>Влияние дубления на растворение коллагена ферментами</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1380"/>
        <w:gridCol w:w="1380"/>
        <w:gridCol w:w="1380"/>
      </w:tblGrid>
      <w:tr w:rsidR="009A7896" w:rsidRPr="00AB01B3">
        <w:trPr>
          <w:trHeight w:val="414"/>
        </w:trPr>
        <w:tc>
          <w:tcPr>
            <w:tcW w:w="3120" w:type="dxa"/>
            <w:vMerge w:val="restart"/>
          </w:tcPr>
          <w:p w:rsidR="009A7896" w:rsidRPr="00AB01B3" w:rsidRDefault="009A7896" w:rsidP="00AB01B3">
            <w:pPr>
              <w:spacing w:line="360" w:lineRule="auto"/>
              <w:jc w:val="both"/>
              <w:rPr>
                <w:sz w:val="20"/>
                <w:szCs w:val="20"/>
              </w:rPr>
            </w:pPr>
            <w:r w:rsidRPr="00AB01B3">
              <w:rPr>
                <w:sz w:val="20"/>
                <w:szCs w:val="20"/>
              </w:rPr>
              <w:t>Коллаген</w:t>
            </w:r>
          </w:p>
        </w:tc>
        <w:tc>
          <w:tcPr>
            <w:tcW w:w="4140" w:type="dxa"/>
            <w:gridSpan w:val="3"/>
          </w:tcPr>
          <w:p w:rsidR="009A7896" w:rsidRPr="00AB01B3" w:rsidRDefault="009A7896" w:rsidP="00AB01B3">
            <w:pPr>
              <w:spacing w:line="360" w:lineRule="auto"/>
              <w:jc w:val="both"/>
              <w:rPr>
                <w:sz w:val="20"/>
                <w:szCs w:val="20"/>
              </w:rPr>
            </w:pPr>
            <w:r w:rsidRPr="00AB01B3">
              <w:rPr>
                <w:sz w:val="20"/>
                <w:szCs w:val="20"/>
              </w:rPr>
              <w:t>Количество, % коллагена растворенного</w:t>
            </w:r>
          </w:p>
        </w:tc>
      </w:tr>
      <w:tr w:rsidR="009A7896" w:rsidRPr="00AB01B3">
        <w:trPr>
          <w:trHeight w:val="375"/>
        </w:trPr>
        <w:tc>
          <w:tcPr>
            <w:tcW w:w="3120" w:type="dxa"/>
            <w:vMerge/>
          </w:tcPr>
          <w:p w:rsidR="009A7896" w:rsidRPr="00AB01B3" w:rsidRDefault="009A7896" w:rsidP="00AB01B3">
            <w:pPr>
              <w:spacing w:line="360" w:lineRule="auto"/>
              <w:jc w:val="both"/>
              <w:rPr>
                <w:sz w:val="20"/>
                <w:szCs w:val="20"/>
              </w:rPr>
            </w:pPr>
          </w:p>
        </w:tc>
        <w:tc>
          <w:tcPr>
            <w:tcW w:w="1380" w:type="dxa"/>
          </w:tcPr>
          <w:p w:rsidR="009A7896" w:rsidRPr="00AB01B3" w:rsidRDefault="00D16733" w:rsidP="00AB01B3">
            <w:pPr>
              <w:spacing w:line="360" w:lineRule="auto"/>
              <w:jc w:val="both"/>
              <w:rPr>
                <w:sz w:val="20"/>
                <w:szCs w:val="20"/>
              </w:rPr>
            </w:pPr>
            <w:r w:rsidRPr="00AB01B3">
              <w:rPr>
                <w:sz w:val="20"/>
                <w:szCs w:val="20"/>
              </w:rPr>
              <w:t>трипсином</w:t>
            </w:r>
          </w:p>
          <w:p w:rsidR="00D16733" w:rsidRPr="00AB01B3" w:rsidRDefault="00D16733" w:rsidP="00AB01B3">
            <w:pPr>
              <w:spacing w:line="360" w:lineRule="auto"/>
              <w:jc w:val="both"/>
              <w:rPr>
                <w:sz w:val="20"/>
                <w:szCs w:val="20"/>
              </w:rPr>
            </w:pPr>
            <w:r w:rsidRPr="00AB01B3">
              <w:rPr>
                <w:sz w:val="20"/>
                <w:szCs w:val="20"/>
              </w:rPr>
              <w:t>(рН=5,9)</w:t>
            </w:r>
          </w:p>
        </w:tc>
        <w:tc>
          <w:tcPr>
            <w:tcW w:w="1380" w:type="dxa"/>
          </w:tcPr>
          <w:p w:rsidR="009A7896" w:rsidRPr="00AB01B3" w:rsidRDefault="00D16733" w:rsidP="00AB01B3">
            <w:pPr>
              <w:spacing w:line="360" w:lineRule="auto"/>
              <w:jc w:val="both"/>
              <w:rPr>
                <w:sz w:val="20"/>
                <w:szCs w:val="20"/>
              </w:rPr>
            </w:pPr>
            <w:r w:rsidRPr="00AB01B3">
              <w:rPr>
                <w:sz w:val="20"/>
                <w:szCs w:val="20"/>
              </w:rPr>
              <w:t>папаином</w:t>
            </w:r>
          </w:p>
          <w:p w:rsidR="00D16733" w:rsidRPr="00AB01B3" w:rsidRDefault="00D16733" w:rsidP="00AB01B3">
            <w:pPr>
              <w:spacing w:line="360" w:lineRule="auto"/>
              <w:jc w:val="both"/>
              <w:rPr>
                <w:sz w:val="20"/>
                <w:szCs w:val="20"/>
              </w:rPr>
            </w:pPr>
            <w:r w:rsidRPr="00AB01B3">
              <w:rPr>
                <w:sz w:val="20"/>
                <w:szCs w:val="20"/>
              </w:rPr>
              <w:t>(рН=8)</w:t>
            </w:r>
          </w:p>
        </w:tc>
        <w:tc>
          <w:tcPr>
            <w:tcW w:w="1380" w:type="dxa"/>
          </w:tcPr>
          <w:p w:rsidR="009A7896" w:rsidRPr="00AB01B3" w:rsidRDefault="00D16733" w:rsidP="00AB01B3">
            <w:pPr>
              <w:spacing w:line="360" w:lineRule="auto"/>
              <w:jc w:val="both"/>
              <w:rPr>
                <w:sz w:val="20"/>
                <w:szCs w:val="20"/>
              </w:rPr>
            </w:pPr>
            <w:r w:rsidRPr="00AB01B3">
              <w:rPr>
                <w:sz w:val="20"/>
                <w:szCs w:val="20"/>
              </w:rPr>
              <w:t>пепсином</w:t>
            </w:r>
          </w:p>
          <w:p w:rsidR="00D16733" w:rsidRPr="00AB01B3" w:rsidRDefault="00D16733" w:rsidP="00AB01B3">
            <w:pPr>
              <w:spacing w:line="360" w:lineRule="auto"/>
              <w:jc w:val="both"/>
              <w:rPr>
                <w:sz w:val="20"/>
                <w:szCs w:val="20"/>
              </w:rPr>
            </w:pPr>
            <w:r w:rsidRPr="00AB01B3">
              <w:rPr>
                <w:sz w:val="20"/>
                <w:szCs w:val="20"/>
              </w:rPr>
              <w:t>(рН=1)</w:t>
            </w:r>
          </w:p>
        </w:tc>
      </w:tr>
      <w:tr w:rsidR="009A7896" w:rsidRPr="00AB01B3">
        <w:trPr>
          <w:trHeight w:val="375"/>
        </w:trPr>
        <w:tc>
          <w:tcPr>
            <w:tcW w:w="3120" w:type="dxa"/>
          </w:tcPr>
          <w:p w:rsidR="009A7896" w:rsidRPr="00AB01B3" w:rsidRDefault="009A7896" w:rsidP="00AB01B3">
            <w:pPr>
              <w:spacing w:line="360" w:lineRule="auto"/>
              <w:jc w:val="both"/>
              <w:rPr>
                <w:sz w:val="20"/>
                <w:szCs w:val="20"/>
              </w:rPr>
            </w:pPr>
            <w:r w:rsidRPr="00AB01B3">
              <w:rPr>
                <w:sz w:val="20"/>
                <w:szCs w:val="20"/>
              </w:rPr>
              <w:t>До дубления</w:t>
            </w:r>
          </w:p>
        </w:tc>
        <w:tc>
          <w:tcPr>
            <w:tcW w:w="1380" w:type="dxa"/>
          </w:tcPr>
          <w:p w:rsidR="009A7896" w:rsidRPr="00AB01B3" w:rsidRDefault="00FC1013" w:rsidP="00AB01B3">
            <w:pPr>
              <w:spacing w:line="360" w:lineRule="auto"/>
              <w:jc w:val="both"/>
              <w:rPr>
                <w:sz w:val="20"/>
                <w:szCs w:val="20"/>
              </w:rPr>
            </w:pPr>
            <w:r w:rsidRPr="00AB01B3">
              <w:rPr>
                <w:sz w:val="20"/>
                <w:szCs w:val="20"/>
              </w:rPr>
              <w:t>73</w:t>
            </w:r>
          </w:p>
        </w:tc>
        <w:tc>
          <w:tcPr>
            <w:tcW w:w="1380" w:type="dxa"/>
          </w:tcPr>
          <w:p w:rsidR="009A7896" w:rsidRPr="00AB01B3" w:rsidRDefault="00FC1013" w:rsidP="00AB01B3">
            <w:pPr>
              <w:spacing w:line="360" w:lineRule="auto"/>
              <w:jc w:val="both"/>
              <w:rPr>
                <w:sz w:val="20"/>
                <w:szCs w:val="20"/>
              </w:rPr>
            </w:pPr>
            <w:r w:rsidRPr="00AB01B3">
              <w:rPr>
                <w:sz w:val="20"/>
                <w:szCs w:val="20"/>
              </w:rPr>
              <w:t>85</w:t>
            </w:r>
          </w:p>
        </w:tc>
        <w:tc>
          <w:tcPr>
            <w:tcW w:w="1380" w:type="dxa"/>
          </w:tcPr>
          <w:p w:rsidR="009A7896" w:rsidRPr="00AB01B3" w:rsidRDefault="00FC1013" w:rsidP="00AB01B3">
            <w:pPr>
              <w:spacing w:line="360" w:lineRule="auto"/>
              <w:jc w:val="both"/>
              <w:rPr>
                <w:sz w:val="20"/>
                <w:szCs w:val="20"/>
              </w:rPr>
            </w:pPr>
            <w:r w:rsidRPr="00AB01B3">
              <w:rPr>
                <w:sz w:val="20"/>
                <w:szCs w:val="20"/>
              </w:rPr>
              <w:t>79</w:t>
            </w:r>
          </w:p>
        </w:tc>
      </w:tr>
      <w:tr w:rsidR="00B9794E" w:rsidRPr="00AB01B3">
        <w:trPr>
          <w:trHeight w:val="375"/>
        </w:trPr>
        <w:tc>
          <w:tcPr>
            <w:tcW w:w="7260" w:type="dxa"/>
            <w:gridSpan w:val="4"/>
          </w:tcPr>
          <w:p w:rsidR="00B9794E" w:rsidRPr="00AB01B3" w:rsidRDefault="00B9794E" w:rsidP="00AB01B3">
            <w:pPr>
              <w:spacing w:line="360" w:lineRule="auto"/>
              <w:jc w:val="both"/>
              <w:rPr>
                <w:sz w:val="20"/>
                <w:szCs w:val="20"/>
              </w:rPr>
            </w:pPr>
            <w:r w:rsidRPr="00AB01B3">
              <w:rPr>
                <w:sz w:val="20"/>
                <w:szCs w:val="20"/>
              </w:rPr>
              <w:t>После дубления</w:t>
            </w:r>
          </w:p>
        </w:tc>
      </w:tr>
      <w:tr w:rsidR="009A7896" w:rsidRPr="00AB01B3">
        <w:trPr>
          <w:trHeight w:val="375"/>
        </w:trPr>
        <w:tc>
          <w:tcPr>
            <w:tcW w:w="3120" w:type="dxa"/>
          </w:tcPr>
          <w:p w:rsidR="009A7896" w:rsidRPr="00AB01B3" w:rsidRDefault="009A7896" w:rsidP="00AB01B3">
            <w:pPr>
              <w:spacing w:line="360" w:lineRule="auto"/>
              <w:jc w:val="both"/>
              <w:rPr>
                <w:sz w:val="20"/>
                <w:szCs w:val="20"/>
              </w:rPr>
            </w:pPr>
            <w:r w:rsidRPr="00AB01B3">
              <w:rPr>
                <w:sz w:val="20"/>
                <w:szCs w:val="20"/>
              </w:rPr>
              <w:t>Таннидами</w:t>
            </w:r>
          </w:p>
        </w:tc>
        <w:tc>
          <w:tcPr>
            <w:tcW w:w="1380" w:type="dxa"/>
          </w:tcPr>
          <w:p w:rsidR="009A7896" w:rsidRPr="00AB01B3" w:rsidRDefault="00FC1013" w:rsidP="00AB01B3">
            <w:pPr>
              <w:spacing w:line="360" w:lineRule="auto"/>
              <w:jc w:val="both"/>
              <w:rPr>
                <w:sz w:val="20"/>
                <w:szCs w:val="20"/>
              </w:rPr>
            </w:pPr>
            <w:r w:rsidRPr="00AB01B3">
              <w:rPr>
                <w:sz w:val="20"/>
                <w:szCs w:val="20"/>
              </w:rPr>
              <w:t>25</w:t>
            </w:r>
          </w:p>
        </w:tc>
        <w:tc>
          <w:tcPr>
            <w:tcW w:w="1380" w:type="dxa"/>
          </w:tcPr>
          <w:p w:rsidR="009A7896" w:rsidRPr="00AB01B3" w:rsidRDefault="00FC1013" w:rsidP="00AB01B3">
            <w:pPr>
              <w:spacing w:line="360" w:lineRule="auto"/>
              <w:jc w:val="both"/>
              <w:rPr>
                <w:sz w:val="20"/>
                <w:szCs w:val="20"/>
              </w:rPr>
            </w:pPr>
            <w:r w:rsidRPr="00AB01B3">
              <w:rPr>
                <w:sz w:val="20"/>
                <w:szCs w:val="20"/>
              </w:rPr>
              <w:t>24</w:t>
            </w:r>
          </w:p>
        </w:tc>
        <w:tc>
          <w:tcPr>
            <w:tcW w:w="1380" w:type="dxa"/>
          </w:tcPr>
          <w:p w:rsidR="009A7896" w:rsidRPr="00AB01B3" w:rsidRDefault="00FC1013" w:rsidP="00AB01B3">
            <w:pPr>
              <w:spacing w:line="360" w:lineRule="auto"/>
              <w:jc w:val="both"/>
              <w:rPr>
                <w:sz w:val="20"/>
                <w:szCs w:val="20"/>
              </w:rPr>
            </w:pPr>
            <w:r w:rsidRPr="00AB01B3">
              <w:rPr>
                <w:sz w:val="20"/>
                <w:szCs w:val="20"/>
              </w:rPr>
              <w:t>12</w:t>
            </w:r>
          </w:p>
        </w:tc>
      </w:tr>
      <w:tr w:rsidR="009A7896" w:rsidRPr="00AB01B3">
        <w:trPr>
          <w:trHeight w:val="375"/>
        </w:trPr>
        <w:tc>
          <w:tcPr>
            <w:tcW w:w="3120" w:type="dxa"/>
          </w:tcPr>
          <w:p w:rsidR="009A7896" w:rsidRPr="00AB01B3" w:rsidRDefault="009A7896" w:rsidP="00AB01B3">
            <w:pPr>
              <w:spacing w:line="360" w:lineRule="auto"/>
              <w:jc w:val="both"/>
              <w:rPr>
                <w:sz w:val="20"/>
                <w:szCs w:val="20"/>
              </w:rPr>
            </w:pPr>
            <w:r w:rsidRPr="00AB01B3">
              <w:rPr>
                <w:sz w:val="20"/>
                <w:szCs w:val="20"/>
              </w:rPr>
              <w:t>Формальдегидами</w:t>
            </w:r>
          </w:p>
        </w:tc>
        <w:tc>
          <w:tcPr>
            <w:tcW w:w="1380" w:type="dxa"/>
          </w:tcPr>
          <w:p w:rsidR="009A7896" w:rsidRPr="00AB01B3" w:rsidRDefault="00FC1013" w:rsidP="00AB01B3">
            <w:pPr>
              <w:spacing w:line="360" w:lineRule="auto"/>
              <w:jc w:val="both"/>
              <w:rPr>
                <w:sz w:val="20"/>
                <w:szCs w:val="20"/>
              </w:rPr>
            </w:pPr>
            <w:r w:rsidRPr="00AB01B3">
              <w:rPr>
                <w:sz w:val="20"/>
                <w:szCs w:val="20"/>
              </w:rPr>
              <w:t>11</w:t>
            </w:r>
          </w:p>
        </w:tc>
        <w:tc>
          <w:tcPr>
            <w:tcW w:w="1380" w:type="dxa"/>
          </w:tcPr>
          <w:p w:rsidR="009A7896" w:rsidRPr="00AB01B3" w:rsidRDefault="00FC1013" w:rsidP="00AB01B3">
            <w:pPr>
              <w:spacing w:line="360" w:lineRule="auto"/>
              <w:jc w:val="both"/>
              <w:rPr>
                <w:sz w:val="20"/>
                <w:szCs w:val="20"/>
              </w:rPr>
            </w:pPr>
            <w:r w:rsidRPr="00AB01B3">
              <w:rPr>
                <w:sz w:val="20"/>
                <w:szCs w:val="20"/>
              </w:rPr>
              <w:t>1</w:t>
            </w:r>
          </w:p>
        </w:tc>
        <w:tc>
          <w:tcPr>
            <w:tcW w:w="1380" w:type="dxa"/>
          </w:tcPr>
          <w:p w:rsidR="009A7896" w:rsidRPr="00AB01B3" w:rsidRDefault="00FC1013" w:rsidP="00AB01B3">
            <w:pPr>
              <w:spacing w:line="360" w:lineRule="auto"/>
              <w:jc w:val="both"/>
              <w:rPr>
                <w:sz w:val="20"/>
                <w:szCs w:val="20"/>
              </w:rPr>
            </w:pPr>
            <w:r w:rsidRPr="00AB01B3">
              <w:rPr>
                <w:sz w:val="20"/>
                <w:szCs w:val="20"/>
              </w:rPr>
              <w:t>-</w:t>
            </w:r>
          </w:p>
        </w:tc>
      </w:tr>
      <w:tr w:rsidR="009A7896" w:rsidRPr="00AB01B3">
        <w:trPr>
          <w:trHeight w:val="375"/>
        </w:trPr>
        <w:tc>
          <w:tcPr>
            <w:tcW w:w="3120" w:type="dxa"/>
          </w:tcPr>
          <w:p w:rsidR="009A7896" w:rsidRPr="00AB01B3" w:rsidRDefault="009A7896" w:rsidP="00AB01B3">
            <w:pPr>
              <w:spacing w:line="360" w:lineRule="auto"/>
              <w:jc w:val="both"/>
              <w:rPr>
                <w:sz w:val="20"/>
                <w:szCs w:val="20"/>
              </w:rPr>
            </w:pPr>
            <w:r w:rsidRPr="00AB01B3">
              <w:rPr>
                <w:sz w:val="20"/>
                <w:szCs w:val="20"/>
              </w:rPr>
              <w:t>Соединениями хрома</w:t>
            </w:r>
          </w:p>
        </w:tc>
        <w:tc>
          <w:tcPr>
            <w:tcW w:w="1380" w:type="dxa"/>
          </w:tcPr>
          <w:p w:rsidR="009A7896" w:rsidRPr="00AB01B3" w:rsidRDefault="00FC1013" w:rsidP="00AB01B3">
            <w:pPr>
              <w:spacing w:line="360" w:lineRule="auto"/>
              <w:jc w:val="both"/>
              <w:rPr>
                <w:sz w:val="20"/>
                <w:szCs w:val="20"/>
              </w:rPr>
            </w:pPr>
            <w:r w:rsidRPr="00AB01B3">
              <w:rPr>
                <w:sz w:val="20"/>
                <w:szCs w:val="20"/>
              </w:rPr>
              <w:t>2</w:t>
            </w:r>
          </w:p>
        </w:tc>
        <w:tc>
          <w:tcPr>
            <w:tcW w:w="1380" w:type="dxa"/>
          </w:tcPr>
          <w:p w:rsidR="009A7896" w:rsidRPr="00AB01B3" w:rsidRDefault="00FC1013" w:rsidP="00AB01B3">
            <w:pPr>
              <w:spacing w:line="360" w:lineRule="auto"/>
              <w:jc w:val="both"/>
              <w:rPr>
                <w:sz w:val="20"/>
                <w:szCs w:val="20"/>
              </w:rPr>
            </w:pPr>
            <w:r w:rsidRPr="00AB01B3">
              <w:rPr>
                <w:sz w:val="20"/>
                <w:szCs w:val="20"/>
              </w:rPr>
              <w:t>4</w:t>
            </w:r>
          </w:p>
        </w:tc>
        <w:tc>
          <w:tcPr>
            <w:tcW w:w="1380" w:type="dxa"/>
          </w:tcPr>
          <w:p w:rsidR="009A7896" w:rsidRPr="00AB01B3" w:rsidRDefault="00FC1013" w:rsidP="00AB01B3">
            <w:pPr>
              <w:spacing w:line="360" w:lineRule="auto"/>
              <w:jc w:val="both"/>
              <w:rPr>
                <w:sz w:val="20"/>
                <w:szCs w:val="20"/>
              </w:rPr>
            </w:pPr>
            <w:r w:rsidRPr="00AB01B3">
              <w:rPr>
                <w:sz w:val="20"/>
                <w:szCs w:val="20"/>
              </w:rPr>
              <w:t>-</w:t>
            </w:r>
          </w:p>
        </w:tc>
      </w:tr>
    </w:tbl>
    <w:p w:rsidR="009A7896" w:rsidRPr="009429C5" w:rsidRDefault="009A7896" w:rsidP="009429C5">
      <w:pPr>
        <w:spacing w:line="360" w:lineRule="auto"/>
        <w:ind w:firstLine="709"/>
        <w:jc w:val="both"/>
        <w:rPr>
          <w:color w:val="000000"/>
          <w:sz w:val="28"/>
          <w:szCs w:val="28"/>
        </w:rPr>
      </w:pPr>
    </w:p>
    <w:p w:rsidR="00064490" w:rsidRPr="009429C5" w:rsidRDefault="00064490" w:rsidP="009429C5">
      <w:pPr>
        <w:spacing w:line="360" w:lineRule="auto"/>
        <w:ind w:firstLine="709"/>
        <w:jc w:val="both"/>
        <w:rPr>
          <w:color w:val="000000"/>
          <w:sz w:val="28"/>
          <w:szCs w:val="28"/>
        </w:rPr>
      </w:pPr>
      <w:r w:rsidRPr="009429C5">
        <w:rPr>
          <w:color w:val="000000"/>
          <w:sz w:val="28"/>
          <w:szCs w:val="28"/>
        </w:rPr>
        <w:t>Из этих данных следует, что хромовое дубление придает коллагену полную устойчивость к действию ферментов. Сопротивление</w:t>
      </w:r>
      <w:r w:rsidR="009429C5">
        <w:rPr>
          <w:color w:val="000000"/>
          <w:sz w:val="28"/>
          <w:szCs w:val="28"/>
        </w:rPr>
        <w:t xml:space="preserve"> </w:t>
      </w:r>
      <w:r w:rsidRPr="009429C5">
        <w:rPr>
          <w:color w:val="000000"/>
          <w:sz w:val="28"/>
          <w:szCs w:val="28"/>
        </w:rPr>
        <w:t xml:space="preserve">разрушению ферментов соответствует температурной устойчивости. </w:t>
      </w:r>
    </w:p>
    <w:p w:rsidR="00064490" w:rsidRPr="009429C5" w:rsidRDefault="00064490" w:rsidP="009429C5">
      <w:pPr>
        <w:spacing w:line="360" w:lineRule="auto"/>
        <w:ind w:firstLine="709"/>
        <w:jc w:val="both"/>
        <w:rPr>
          <w:color w:val="000000"/>
          <w:sz w:val="28"/>
          <w:szCs w:val="28"/>
        </w:rPr>
      </w:pPr>
      <w:r w:rsidRPr="009429C5">
        <w:rPr>
          <w:color w:val="000000"/>
          <w:sz w:val="28"/>
          <w:szCs w:val="28"/>
        </w:rPr>
        <w:t>Недубленый, но полностью обводненный</w:t>
      </w:r>
      <w:r w:rsidR="001955C4" w:rsidRPr="009429C5">
        <w:rPr>
          <w:color w:val="000000"/>
          <w:sz w:val="28"/>
          <w:szCs w:val="28"/>
        </w:rPr>
        <w:t xml:space="preserve"> коллаген имеет в своей структуре воду гидратации, прочно связанную с активными группами коллагена, и воду набухания, распределенную между элементами структуры белка. В отличие от недубленого в дубленом коллагене незначительно уменьшается количество воды гидратации. Количество воды набухания</w:t>
      </w:r>
      <w:r w:rsidR="00161379" w:rsidRPr="00366C17">
        <w:rPr>
          <w:color w:val="000000"/>
          <w:sz w:val="28"/>
          <w:szCs w:val="28"/>
        </w:rPr>
        <w:t xml:space="preserve"> </w:t>
      </w:r>
      <w:r w:rsidR="00161379" w:rsidRPr="009429C5">
        <w:rPr>
          <w:color w:val="000000"/>
          <w:sz w:val="28"/>
          <w:szCs w:val="28"/>
        </w:rPr>
        <w:t>уменьшается резко.</w:t>
      </w:r>
    </w:p>
    <w:p w:rsidR="00161379" w:rsidRPr="009429C5" w:rsidRDefault="00161379" w:rsidP="009429C5">
      <w:pPr>
        <w:spacing w:line="360" w:lineRule="auto"/>
        <w:ind w:firstLine="709"/>
        <w:jc w:val="both"/>
        <w:rPr>
          <w:color w:val="000000"/>
          <w:sz w:val="28"/>
          <w:szCs w:val="28"/>
        </w:rPr>
      </w:pPr>
    </w:p>
    <w:p w:rsidR="00161379" w:rsidRPr="009429C5" w:rsidRDefault="007830AC" w:rsidP="009429C5">
      <w:pPr>
        <w:spacing w:line="360" w:lineRule="auto"/>
        <w:ind w:firstLine="709"/>
        <w:jc w:val="both"/>
        <w:rPr>
          <w:color w:val="000000"/>
          <w:sz w:val="28"/>
          <w:szCs w:val="28"/>
        </w:rPr>
      </w:pPr>
      <w:r>
        <w:rPr>
          <w:color w:val="000000"/>
          <w:sz w:val="28"/>
          <w:szCs w:val="28"/>
        </w:rPr>
        <w:br w:type="page"/>
      </w:r>
      <w:r w:rsidR="009C0F8B" w:rsidRPr="009429C5">
        <w:rPr>
          <w:color w:val="000000"/>
          <w:sz w:val="28"/>
          <w:szCs w:val="28"/>
        </w:rPr>
        <w:t xml:space="preserve">Таблица 3. </w:t>
      </w:r>
      <w:r w:rsidR="002114B2" w:rsidRPr="009429C5">
        <w:rPr>
          <w:color w:val="000000"/>
          <w:sz w:val="28"/>
          <w:szCs w:val="28"/>
        </w:rPr>
        <w:t>Данные о влиянии дубления на количество воды набухания</w:t>
      </w:r>
      <w:r w:rsidR="009429C5">
        <w:rPr>
          <w:color w:val="000000"/>
          <w:sz w:val="28"/>
          <w:szCs w:val="28"/>
        </w:rPr>
        <w:t xml:space="preserve"> </w:t>
      </w:r>
      <w:r w:rsidR="002114B2" w:rsidRPr="009429C5">
        <w:rPr>
          <w:color w:val="000000"/>
          <w:sz w:val="28"/>
          <w:szCs w:val="28"/>
        </w:rPr>
        <w:t>в дерме</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780"/>
      </w:tblGrid>
      <w:tr w:rsidR="00161379" w:rsidRPr="00AB01B3">
        <w:trPr>
          <w:trHeight w:val="252"/>
        </w:trPr>
        <w:tc>
          <w:tcPr>
            <w:tcW w:w="2700" w:type="dxa"/>
          </w:tcPr>
          <w:p w:rsidR="00161379" w:rsidRPr="00AB01B3" w:rsidRDefault="00161379" w:rsidP="00AB01B3">
            <w:pPr>
              <w:spacing w:line="360" w:lineRule="auto"/>
              <w:jc w:val="both"/>
              <w:rPr>
                <w:sz w:val="20"/>
                <w:szCs w:val="20"/>
              </w:rPr>
            </w:pPr>
            <w:r w:rsidRPr="00AB01B3">
              <w:rPr>
                <w:sz w:val="20"/>
                <w:szCs w:val="20"/>
              </w:rPr>
              <w:t>Дерма</w:t>
            </w:r>
          </w:p>
        </w:tc>
        <w:tc>
          <w:tcPr>
            <w:tcW w:w="3780" w:type="dxa"/>
          </w:tcPr>
          <w:p w:rsidR="00161379" w:rsidRPr="00AB01B3" w:rsidRDefault="00161379" w:rsidP="00AB01B3">
            <w:pPr>
              <w:spacing w:line="360" w:lineRule="auto"/>
              <w:jc w:val="both"/>
              <w:rPr>
                <w:sz w:val="20"/>
                <w:szCs w:val="20"/>
              </w:rPr>
            </w:pPr>
            <w:r w:rsidRPr="00AB01B3">
              <w:rPr>
                <w:sz w:val="20"/>
                <w:szCs w:val="20"/>
              </w:rPr>
              <w:t>Содержание воды набухания, %</w:t>
            </w:r>
          </w:p>
        </w:tc>
      </w:tr>
      <w:tr w:rsidR="00161379" w:rsidRPr="00AB01B3">
        <w:trPr>
          <w:trHeight w:val="252"/>
        </w:trPr>
        <w:tc>
          <w:tcPr>
            <w:tcW w:w="2700" w:type="dxa"/>
          </w:tcPr>
          <w:p w:rsidR="00161379" w:rsidRPr="00AB01B3" w:rsidRDefault="00161379" w:rsidP="00AB01B3">
            <w:pPr>
              <w:spacing w:line="360" w:lineRule="auto"/>
              <w:jc w:val="both"/>
              <w:rPr>
                <w:sz w:val="20"/>
                <w:szCs w:val="20"/>
              </w:rPr>
            </w:pPr>
            <w:r w:rsidRPr="00AB01B3">
              <w:rPr>
                <w:sz w:val="20"/>
                <w:szCs w:val="20"/>
              </w:rPr>
              <w:t>До дубления</w:t>
            </w:r>
          </w:p>
        </w:tc>
        <w:tc>
          <w:tcPr>
            <w:tcW w:w="3780" w:type="dxa"/>
          </w:tcPr>
          <w:p w:rsidR="00161379" w:rsidRPr="00AB01B3" w:rsidRDefault="00161379" w:rsidP="00AB01B3">
            <w:pPr>
              <w:spacing w:line="360" w:lineRule="auto"/>
              <w:jc w:val="both"/>
              <w:rPr>
                <w:sz w:val="20"/>
                <w:szCs w:val="20"/>
              </w:rPr>
            </w:pPr>
            <w:r w:rsidRPr="00AB01B3">
              <w:rPr>
                <w:sz w:val="20"/>
                <w:szCs w:val="20"/>
              </w:rPr>
              <w:t>101</w:t>
            </w:r>
          </w:p>
        </w:tc>
      </w:tr>
      <w:tr w:rsidR="00161379" w:rsidRPr="00AB01B3">
        <w:trPr>
          <w:trHeight w:val="252"/>
        </w:trPr>
        <w:tc>
          <w:tcPr>
            <w:tcW w:w="6480" w:type="dxa"/>
            <w:gridSpan w:val="2"/>
          </w:tcPr>
          <w:p w:rsidR="00161379" w:rsidRPr="00AB01B3" w:rsidRDefault="00161379" w:rsidP="00AB01B3">
            <w:pPr>
              <w:spacing w:line="360" w:lineRule="auto"/>
              <w:jc w:val="both"/>
              <w:rPr>
                <w:sz w:val="20"/>
                <w:szCs w:val="20"/>
              </w:rPr>
            </w:pPr>
            <w:r w:rsidRPr="00AB01B3">
              <w:rPr>
                <w:sz w:val="20"/>
                <w:szCs w:val="20"/>
              </w:rPr>
              <w:t>После дубления</w:t>
            </w:r>
          </w:p>
        </w:tc>
      </w:tr>
      <w:tr w:rsidR="00161379" w:rsidRPr="00AB01B3">
        <w:trPr>
          <w:trHeight w:val="252"/>
        </w:trPr>
        <w:tc>
          <w:tcPr>
            <w:tcW w:w="2700" w:type="dxa"/>
          </w:tcPr>
          <w:p w:rsidR="00161379" w:rsidRPr="00AB01B3" w:rsidRDefault="00161379" w:rsidP="00AB01B3">
            <w:pPr>
              <w:spacing w:line="360" w:lineRule="auto"/>
              <w:jc w:val="both"/>
              <w:rPr>
                <w:sz w:val="20"/>
                <w:szCs w:val="20"/>
              </w:rPr>
            </w:pPr>
            <w:r w:rsidRPr="00AB01B3">
              <w:rPr>
                <w:sz w:val="20"/>
                <w:szCs w:val="20"/>
              </w:rPr>
              <w:t>Соединениями хрома</w:t>
            </w:r>
          </w:p>
        </w:tc>
        <w:tc>
          <w:tcPr>
            <w:tcW w:w="3780" w:type="dxa"/>
          </w:tcPr>
          <w:p w:rsidR="00161379" w:rsidRPr="00AB01B3" w:rsidRDefault="00161379" w:rsidP="00AB01B3">
            <w:pPr>
              <w:spacing w:line="360" w:lineRule="auto"/>
              <w:jc w:val="both"/>
              <w:rPr>
                <w:sz w:val="20"/>
                <w:szCs w:val="20"/>
              </w:rPr>
            </w:pPr>
            <w:r w:rsidRPr="00AB01B3">
              <w:rPr>
                <w:sz w:val="20"/>
                <w:szCs w:val="20"/>
              </w:rPr>
              <w:t>40,3</w:t>
            </w:r>
          </w:p>
        </w:tc>
      </w:tr>
      <w:tr w:rsidR="00161379" w:rsidRPr="00AB01B3">
        <w:trPr>
          <w:trHeight w:val="70"/>
        </w:trPr>
        <w:tc>
          <w:tcPr>
            <w:tcW w:w="2700" w:type="dxa"/>
          </w:tcPr>
          <w:p w:rsidR="00161379" w:rsidRPr="00AB01B3" w:rsidRDefault="00161379" w:rsidP="00AB01B3">
            <w:pPr>
              <w:spacing w:line="360" w:lineRule="auto"/>
              <w:jc w:val="both"/>
              <w:rPr>
                <w:sz w:val="20"/>
                <w:szCs w:val="20"/>
              </w:rPr>
            </w:pPr>
            <w:r w:rsidRPr="00AB01B3">
              <w:rPr>
                <w:sz w:val="20"/>
                <w:szCs w:val="20"/>
              </w:rPr>
              <w:t>Таннидами</w:t>
            </w:r>
          </w:p>
        </w:tc>
        <w:tc>
          <w:tcPr>
            <w:tcW w:w="3780" w:type="dxa"/>
          </w:tcPr>
          <w:p w:rsidR="00161379" w:rsidRPr="00AB01B3" w:rsidRDefault="00161379" w:rsidP="00AB01B3">
            <w:pPr>
              <w:spacing w:line="360" w:lineRule="auto"/>
              <w:jc w:val="both"/>
              <w:rPr>
                <w:sz w:val="20"/>
                <w:szCs w:val="20"/>
              </w:rPr>
            </w:pPr>
            <w:r w:rsidRPr="00AB01B3">
              <w:rPr>
                <w:sz w:val="20"/>
                <w:szCs w:val="20"/>
              </w:rPr>
              <w:t>19,2</w:t>
            </w:r>
          </w:p>
        </w:tc>
      </w:tr>
    </w:tbl>
    <w:p w:rsidR="00161379" w:rsidRPr="009429C5" w:rsidRDefault="00161379" w:rsidP="009429C5">
      <w:pPr>
        <w:spacing w:line="360" w:lineRule="auto"/>
        <w:ind w:firstLine="709"/>
        <w:jc w:val="both"/>
        <w:rPr>
          <w:color w:val="000000"/>
          <w:sz w:val="28"/>
          <w:szCs w:val="28"/>
        </w:rPr>
      </w:pPr>
    </w:p>
    <w:p w:rsidR="002114B2" w:rsidRPr="009429C5" w:rsidRDefault="00604517" w:rsidP="009429C5">
      <w:pPr>
        <w:spacing w:line="360" w:lineRule="auto"/>
        <w:ind w:firstLine="709"/>
        <w:jc w:val="both"/>
        <w:rPr>
          <w:color w:val="000000"/>
          <w:sz w:val="28"/>
          <w:szCs w:val="28"/>
        </w:rPr>
      </w:pPr>
      <w:r w:rsidRPr="009429C5">
        <w:rPr>
          <w:color w:val="000000"/>
          <w:sz w:val="28"/>
          <w:szCs w:val="28"/>
        </w:rPr>
        <w:t xml:space="preserve">Значительное уменьшение влаги набухания в дерме наиболее полно характеризует эффективность дубления. </w:t>
      </w:r>
    </w:p>
    <w:p w:rsidR="009343CC" w:rsidRPr="009429C5" w:rsidRDefault="009343CC" w:rsidP="009429C5">
      <w:pPr>
        <w:spacing w:line="360" w:lineRule="auto"/>
        <w:ind w:firstLine="709"/>
        <w:jc w:val="both"/>
        <w:rPr>
          <w:color w:val="000000"/>
          <w:sz w:val="28"/>
          <w:szCs w:val="28"/>
        </w:rPr>
      </w:pPr>
      <w:r w:rsidRPr="009429C5">
        <w:rPr>
          <w:color w:val="000000"/>
          <w:sz w:val="28"/>
          <w:szCs w:val="28"/>
        </w:rPr>
        <w:t>В производстве меха дубящие вещества проникают не только в дерму, но и в волос, состоящий из белка кератина, он отличается большим содержанием цистина. Молекулярные цепи кер</w:t>
      </w:r>
      <w:r w:rsidR="00062F6A" w:rsidRPr="009429C5">
        <w:rPr>
          <w:color w:val="000000"/>
          <w:sz w:val="28"/>
          <w:szCs w:val="28"/>
        </w:rPr>
        <w:t>атина, кроме поперечных связей</w:t>
      </w:r>
      <w:r w:rsidRPr="009429C5">
        <w:rPr>
          <w:color w:val="000000"/>
          <w:sz w:val="28"/>
          <w:szCs w:val="28"/>
        </w:rPr>
        <w:t xml:space="preserve">, соединены короткой </w:t>
      </w:r>
      <w:r w:rsidR="00062F6A" w:rsidRPr="009429C5">
        <w:rPr>
          <w:color w:val="000000"/>
          <w:sz w:val="28"/>
          <w:szCs w:val="28"/>
        </w:rPr>
        <w:t xml:space="preserve">дисульфидной ковалентной связью благодаря значительному содержанию в кератине цистина. </w:t>
      </w:r>
      <w:r w:rsidR="002A31B3" w:rsidRPr="009429C5">
        <w:rPr>
          <w:color w:val="000000"/>
          <w:sz w:val="28"/>
          <w:szCs w:val="28"/>
        </w:rPr>
        <w:t>Дисульфидные связи обеспечивают кератину устойчивость к различным воздействиям, в том числе и проникновению дубящих веществ.</w:t>
      </w:r>
    </w:p>
    <w:p w:rsidR="00FE7263" w:rsidRPr="009429C5" w:rsidRDefault="00FE7263" w:rsidP="009429C5">
      <w:pPr>
        <w:spacing w:line="360" w:lineRule="auto"/>
        <w:ind w:firstLine="709"/>
        <w:jc w:val="both"/>
        <w:rPr>
          <w:color w:val="000000"/>
          <w:sz w:val="28"/>
          <w:szCs w:val="28"/>
        </w:rPr>
      </w:pPr>
      <w:r w:rsidRPr="009429C5">
        <w:rPr>
          <w:color w:val="000000"/>
          <w:sz w:val="28"/>
          <w:szCs w:val="28"/>
        </w:rPr>
        <w:t>В производстве меха при дублении дубящие соединения связываются с коллагеном дермы и с кератином волоса, но количество связанных ими дубящих резко различается. Так, например, при дублении меховых шкурок соединениями хрома было обнаружено меньшее связывание дубящих соединений хром</w:t>
      </w:r>
      <w:r w:rsidR="006709C7" w:rsidRPr="009429C5">
        <w:rPr>
          <w:color w:val="000000"/>
          <w:sz w:val="28"/>
          <w:szCs w:val="28"/>
        </w:rPr>
        <w:t xml:space="preserve">а с кератином, чем с коллагеном дермы. </w:t>
      </w:r>
    </w:p>
    <w:p w:rsidR="00C1659E" w:rsidRPr="009429C5" w:rsidRDefault="00C1659E" w:rsidP="009429C5">
      <w:pPr>
        <w:spacing w:line="360" w:lineRule="auto"/>
        <w:ind w:firstLine="709"/>
        <w:jc w:val="both"/>
        <w:rPr>
          <w:color w:val="000000"/>
          <w:sz w:val="28"/>
          <w:szCs w:val="28"/>
        </w:rPr>
      </w:pPr>
      <w:r w:rsidRPr="009429C5">
        <w:rPr>
          <w:color w:val="000000"/>
          <w:sz w:val="28"/>
          <w:szCs w:val="28"/>
        </w:rPr>
        <w:t>В результате взаимодействия дубящих веществ с функциональными группами белков дермы и волоса последние претерпевают изменения:</w:t>
      </w:r>
    </w:p>
    <w:p w:rsidR="00C1659E" w:rsidRPr="009429C5" w:rsidRDefault="00C1659E" w:rsidP="009429C5">
      <w:pPr>
        <w:spacing w:line="360" w:lineRule="auto"/>
        <w:ind w:firstLine="709"/>
        <w:jc w:val="both"/>
        <w:rPr>
          <w:color w:val="000000"/>
          <w:sz w:val="28"/>
          <w:szCs w:val="28"/>
        </w:rPr>
      </w:pPr>
      <w:r w:rsidRPr="009429C5">
        <w:rPr>
          <w:color w:val="000000"/>
          <w:sz w:val="28"/>
          <w:szCs w:val="28"/>
        </w:rPr>
        <w:t>- повышается температура сваривания;</w:t>
      </w:r>
    </w:p>
    <w:p w:rsidR="00C1659E" w:rsidRPr="009429C5" w:rsidRDefault="00C1659E" w:rsidP="009429C5">
      <w:pPr>
        <w:spacing w:line="360" w:lineRule="auto"/>
        <w:ind w:firstLine="709"/>
        <w:jc w:val="both"/>
        <w:rPr>
          <w:color w:val="000000"/>
          <w:sz w:val="28"/>
          <w:szCs w:val="28"/>
        </w:rPr>
      </w:pPr>
      <w:r w:rsidRPr="009429C5">
        <w:rPr>
          <w:color w:val="000000"/>
          <w:sz w:val="28"/>
          <w:szCs w:val="28"/>
        </w:rPr>
        <w:t>- уме</w:t>
      </w:r>
      <w:r w:rsidR="00D67EE7" w:rsidRPr="009429C5">
        <w:rPr>
          <w:color w:val="000000"/>
          <w:sz w:val="28"/>
          <w:szCs w:val="28"/>
        </w:rPr>
        <w:t>ньшаются усадка объема, площади;</w:t>
      </w:r>
    </w:p>
    <w:p w:rsidR="00D67EE7" w:rsidRPr="009429C5" w:rsidRDefault="00D67EE7" w:rsidP="009429C5">
      <w:pPr>
        <w:spacing w:line="360" w:lineRule="auto"/>
        <w:ind w:firstLine="709"/>
        <w:jc w:val="both"/>
        <w:rPr>
          <w:color w:val="000000"/>
          <w:sz w:val="28"/>
          <w:szCs w:val="28"/>
        </w:rPr>
      </w:pPr>
      <w:r w:rsidRPr="009429C5">
        <w:rPr>
          <w:color w:val="000000"/>
          <w:sz w:val="28"/>
          <w:szCs w:val="28"/>
        </w:rPr>
        <w:t>- увеличивается пористость кожи или меха после сушки;</w:t>
      </w:r>
    </w:p>
    <w:p w:rsidR="00D67EE7" w:rsidRPr="009429C5" w:rsidRDefault="00D67EE7" w:rsidP="009429C5">
      <w:pPr>
        <w:spacing w:line="360" w:lineRule="auto"/>
        <w:ind w:firstLine="709"/>
        <w:jc w:val="both"/>
        <w:rPr>
          <w:color w:val="000000"/>
          <w:sz w:val="28"/>
          <w:szCs w:val="28"/>
        </w:rPr>
      </w:pPr>
      <w:r w:rsidRPr="009429C5">
        <w:rPr>
          <w:color w:val="000000"/>
          <w:sz w:val="28"/>
          <w:szCs w:val="28"/>
        </w:rPr>
        <w:t>- уменьшается набухание дермы в воде;</w:t>
      </w:r>
    </w:p>
    <w:p w:rsidR="00D67EE7" w:rsidRPr="009429C5" w:rsidRDefault="00D67EE7" w:rsidP="009429C5">
      <w:pPr>
        <w:spacing w:line="360" w:lineRule="auto"/>
        <w:ind w:firstLine="709"/>
        <w:jc w:val="both"/>
        <w:rPr>
          <w:color w:val="000000"/>
          <w:sz w:val="28"/>
          <w:szCs w:val="28"/>
        </w:rPr>
      </w:pPr>
      <w:r w:rsidRPr="009429C5">
        <w:rPr>
          <w:color w:val="000000"/>
          <w:sz w:val="28"/>
          <w:szCs w:val="28"/>
        </w:rPr>
        <w:t>- увеличивается предел прочности при растяжении кожи в обводненном состоянии;</w:t>
      </w:r>
    </w:p>
    <w:p w:rsidR="00D67EE7" w:rsidRPr="009429C5" w:rsidRDefault="00D67EE7" w:rsidP="009429C5">
      <w:pPr>
        <w:spacing w:line="360" w:lineRule="auto"/>
        <w:ind w:firstLine="709"/>
        <w:jc w:val="both"/>
        <w:rPr>
          <w:color w:val="000000"/>
          <w:sz w:val="28"/>
          <w:szCs w:val="28"/>
        </w:rPr>
      </w:pPr>
      <w:r w:rsidRPr="009429C5">
        <w:rPr>
          <w:color w:val="000000"/>
          <w:sz w:val="28"/>
          <w:szCs w:val="28"/>
        </w:rPr>
        <w:t xml:space="preserve">- повышается устойчивость дермы к действию ферментов </w:t>
      </w:r>
      <w:r w:rsidR="00D21892" w:rsidRPr="009429C5">
        <w:rPr>
          <w:color w:val="000000"/>
          <w:sz w:val="28"/>
          <w:szCs w:val="28"/>
        </w:rPr>
        <w:t>различных гидролизующих агентов;</w:t>
      </w:r>
    </w:p>
    <w:p w:rsidR="00D21892" w:rsidRPr="009429C5" w:rsidRDefault="00D21892" w:rsidP="009429C5">
      <w:pPr>
        <w:spacing w:line="360" w:lineRule="auto"/>
        <w:ind w:firstLine="709"/>
        <w:jc w:val="both"/>
        <w:rPr>
          <w:color w:val="000000"/>
          <w:sz w:val="28"/>
          <w:szCs w:val="28"/>
        </w:rPr>
      </w:pPr>
      <w:r w:rsidRPr="009429C5">
        <w:rPr>
          <w:color w:val="000000"/>
          <w:sz w:val="28"/>
          <w:szCs w:val="28"/>
        </w:rPr>
        <w:t>- уменьшается склеиваемость элементов микроструктуры дермы;</w:t>
      </w:r>
    </w:p>
    <w:p w:rsidR="00D21892" w:rsidRPr="009429C5" w:rsidRDefault="00D21892" w:rsidP="009429C5">
      <w:pPr>
        <w:spacing w:line="360" w:lineRule="auto"/>
        <w:ind w:firstLine="709"/>
        <w:jc w:val="both"/>
        <w:rPr>
          <w:color w:val="000000"/>
          <w:sz w:val="28"/>
          <w:szCs w:val="28"/>
        </w:rPr>
      </w:pPr>
      <w:r w:rsidRPr="009429C5">
        <w:rPr>
          <w:color w:val="000000"/>
          <w:sz w:val="28"/>
          <w:szCs w:val="28"/>
        </w:rPr>
        <w:t>- увеличиваются упругие свойства дермы;</w:t>
      </w:r>
    </w:p>
    <w:p w:rsidR="00D21892" w:rsidRPr="009429C5" w:rsidRDefault="00D21892" w:rsidP="009429C5">
      <w:pPr>
        <w:spacing w:line="360" w:lineRule="auto"/>
        <w:ind w:firstLine="709"/>
        <w:jc w:val="both"/>
        <w:rPr>
          <w:color w:val="000000"/>
          <w:sz w:val="28"/>
          <w:szCs w:val="28"/>
        </w:rPr>
      </w:pPr>
      <w:r w:rsidRPr="009429C5">
        <w:rPr>
          <w:color w:val="000000"/>
          <w:sz w:val="28"/>
          <w:szCs w:val="28"/>
        </w:rPr>
        <w:t>- повышается упругость и</w:t>
      </w:r>
      <w:r w:rsidR="004F2CE9" w:rsidRPr="009429C5">
        <w:rPr>
          <w:color w:val="000000"/>
          <w:sz w:val="28"/>
          <w:szCs w:val="28"/>
        </w:rPr>
        <w:t xml:space="preserve"> снижается смачиваемость волоса.</w:t>
      </w:r>
    </w:p>
    <w:p w:rsidR="00D67EE7" w:rsidRPr="009429C5" w:rsidRDefault="0021097C" w:rsidP="009429C5">
      <w:pPr>
        <w:spacing w:line="360" w:lineRule="auto"/>
        <w:ind w:firstLine="709"/>
        <w:jc w:val="both"/>
        <w:rPr>
          <w:color w:val="000000"/>
          <w:sz w:val="28"/>
          <w:szCs w:val="28"/>
        </w:rPr>
      </w:pPr>
      <w:r w:rsidRPr="009429C5">
        <w:rPr>
          <w:color w:val="000000"/>
          <w:sz w:val="28"/>
          <w:szCs w:val="28"/>
        </w:rPr>
        <w:t>Процесс</w:t>
      </w:r>
      <w:r w:rsidR="00C061DA" w:rsidRPr="009429C5">
        <w:rPr>
          <w:color w:val="000000"/>
          <w:sz w:val="28"/>
          <w:szCs w:val="28"/>
        </w:rPr>
        <w:t xml:space="preserve"> дубления правильно будет характеризовать двумя основными показателями:</w:t>
      </w:r>
    </w:p>
    <w:p w:rsidR="00C061DA" w:rsidRPr="009429C5" w:rsidRDefault="00C061DA" w:rsidP="009429C5">
      <w:pPr>
        <w:spacing w:line="360" w:lineRule="auto"/>
        <w:ind w:firstLine="709"/>
        <w:jc w:val="both"/>
        <w:rPr>
          <w:color w:val="000000"/>
          <w:sz w:val="28"/>
          <w:szCs w:val="28"/>
        </w:rPr>
      </w:pPr>
      <w:r w:rsidRPr="009429C5">
        <w:rPr>
          <w:color w:val="000000"/>
          <w:sz w:val="28"/>
          <w:szCs w:val="28"/>
        </w:rPr>
        <w:t>1) интенсивностью образования дополнительных связей в структуре коллагена, которая характеризуется повышением температуры сваривания;</w:t>
      </w:r>
    </w:p>
    <w:p w:rsidR="00C061DA" w:rsidRPr="009429C5" w:rsidRDefault="00C061DA" w:rsidP="009429C5">
      <w:pPr>
        <w:spacing w:line="360" w:lineRule="auto"/>
        <w:ind w:firstLine="709"/>
        <w:jc w:val="both"/>
        <w:rPr>
          <w:color w:val="000000"/>
          <w:sz w:val="28"/>
          <w:szCs w:val="28"/>
        </w:rPr>
      </w:pPr>
      <w:r w:rsidRPr="009429C5">
        <w:rPr>
          <w:color w:val="000000"/>
          <w:sz w:val="28"/>
          <w:szCs w:val="28"/>
        </w:rPr>
        <w:t>2) формированием объема дермы, характеризующимся фиксацией пористости кожи при высыхании.</w:t>
      </w:r>
    </w:p>
    <w:p w:rsidR="00C061DA" w:rsidRPr="00366C17" w:rsidRDefault="00C061DA" w:rsidP="009429C5">
      <w:pPr>
        <w:spacing w:line="360" w:lineRule="auto"/>
        <w:ind w:firstLine="709"/>
        <w:jc w:val="both"/>
        <w:rPr>
          <w:color w:val="000000"/>
          <w:sz w:val="28"/>
          <w:szCs w:val="28"/>
        </w:rPr>
      </w:pPr>
      <w:r w:rsidRPr="009429C5">
        <w:rPr>
          <w:color w:val="000000"/>
          <w:sz w:val="28"/>
          <w:szCs w:val="28"/>
        </w:rPr>
        <w:t>Из этого всего следует, что дубление – это взаимодействие с функциональными группами белка приникших в дерму или волос дубящих веществ, в результате которого образуются поперечные связи между смежными цепями его структуры, приводящие к необратимому изменению свойств дермы или волоса, и голье превращается в кожу.</w:t>
      </w:r>
    </w:p>
    <w:p w:rsidR="00A240E6" w:rsidRPr="00366C17" w:rsidRDefault="00A240E6" w:rsidP="009429C5">
      <w:pPr>
        <w:spacing w:line="360" w:lineRule="auto"/>
        <w:ind w:firstLine="709"/>
        <w:jc w:val="both"/>
        <w:rPr>
          <w:color w:val="000000"/>
          <w:sz w:val="28"/>
          <w:szCs w:val="28"/>
        </w:rPr>
      </w:pPr>
    </w:p>
    <w:p w:rsidR="00C6762B" w:rsidRPr="009429C5" w:rsidRDefault="00C6762B" w:rsidP="009429C5">
      <w:pPr>
        <w:spacing w:line="360" w:lineRule="auto"/>
        <w:ind w:firstLine="709"/>
        <w:jc w:val="both"/>
        <w:rPr>
          <w:color w:val="000000"/>
          <w:sz w:val="28"/>
          <w:szCs w:val="28"/>
        </w:rPr>
      </w:pPr>
    </w:p>
    <w:p w:rsidR="00F246D3" w:rsidRPr="009429C5" w:rsidRDefault="00D74CCC" w:rsidP="009429C5">
      <w:pPr>
        <w:spacing w:line="360" w:lineRule="auto"/>
        <w:ind w:firstLine="709"/>
        <w:jc w:val="both"/>
        <w:rPr>
          <w:color w:val="000000"/>
          <w:sz w:val="28"/>
          <w:szCs w:val="28"/>
        </w:rPr>
      </w:pPr>
      <w:r>
        <w:rPr>
          <w:color w:val="000000"/>
          <w:sz w:val="28"/>
          <w:szCs w:val="28"/>
        </w:rPr>
        <w:br w:type="page"/>
      </w:r>
      <w:r w:rsidR="00D63FC5" w:rsidRPr="009429C5">
        <w:rPr>
          <w:color w:val="000000"/>
          <w:sz w:val="28"/>
          <w:szCs w:val="28"/>
        </w:rPr>
        <w:t xml:space="preserve">2. </w:t>
      </w:r>
      <w:r w:rsidR="00E83704" w:rsidRPr="009429C5">
        <w:rPr>
          <w:color w:val="000000"/>
          <w:sz w:val="28"/>
          <w:szCs w:val="28"/>
        </w:rPr>
        <w:t>Дубление овчинного сырья</w:t>
      </w:r>
    </w:p>
    <w:p w:rsidR="008B663B" w:rsidRPr="009429C5" w:rsidRDefault="008B663B" w:rsidP="009429C5">
      <w:pPr>
        <w:spacing w:line="360" w:lineRule="auto"/>
        <w:ind w:firstLine="709"/>
        <w:jc w:val="both"/>
        <w:rPr>
          <w:color w:val="000000"/>
          <w:sz w:val="28"/>
          <w:szCs w:val="28"/>
        </w:rPr>
      </w:pPr>
    </w:p>
    <w:p w:rsidR="00C6762B" w:rsidRPr="009429C5" w:rsidRDefault="00C6762B" w:rsidP="009429C5">
      <w:pPr>
        <w:spacing w:line="360" w:lineRule="auto"/>
        <w:ind w:firstLine="709"/>
        <w:jc w:val="both"/>
        <w:rPr>
          <w:color w:val="000000"/>
          <w:sz w:val="28"/>
          <w:szCs w:val="28"/>
        </w:rPr>
      </w:pPr>
      <w:r w:rsidRPr="009429C5">
        <w:rPr>
          <w:color w:val="000000"/>
          <w:sz w:val="28"/>
          <w:szCs w:val="28"/>
        </w:rPr>
        <w:t>В меховом производстве используют разные виды дубителей – хромовый дубитель, алюминиевые квасцы, альдегидные дубители. При этом для дубления овчинного сырья применяют только хромовый дубитель, так как соединения хрома позволяют получить достаточно высокую термостойкость при сохранении мягкости и пластичности полуфабриката. Эффективность дубления во многом зависит от равномерного распределения дубителя в структуре коллагена. Этому способствует, с одной стороны, хорошее разделение структуры в процессе пикелевания, а с другой – правильный выбор параметров дубления. На начальной стадии процесса необходимо обеспечить максимально благоприятные условия для диффузии дубителя во внутренние слои кожевой ткани, а к концу процесса – создать условия для его связывания с функциональными группами коллагена.</w:t>
      </w:r>
    </w:p>
    <w:p w:rsidR="00AC0DF7" w:rsidRPr="009429C5" w:rsidRDefault="00AC0DF7" w:rsidP="009429C5">
      <w:pPr>
        <w:spacing w:line="360" w:lineRule="auto"/>
        <w:ind w:firstLine="709"/>
        <w:jc w:val="both"/>
        <w:rPr>
          <w:color w:val="000000"/>
          <w:sz w:val="28"/>
          <w:szCs w:val="28"/>
        </w:rPr>
      </w:pPr>
    </w:p>
    <w:p w:rsidR="00C532A9" w:rsidRPr="009429C5" w:rsidRDefault="00AC0DF7" w:rsidP="009429C5">
      <w:pPr>
        <w:spacing w:line="360" w:lineRule="auto"/>
        <w:ind w:firstLine="709"/>
        <w:jc w:val="both"/>
        <w:rPr>
          <w:color w:val="000000"/>
          <w:sz w:val="28"/>
          <w:szCs w:val="28"/>
        </w:rPr>
      </w:pPr>
      <w:r w:rsidRPr="009429C5">
        <w:rPr>
          <w:color w:val="000000"/>
          <w:sz w:val="28"/>
          <w:szCs w:val="28"/>
        </w:rPr>
        <w:t>Таблица 4. Особенности прим</w:t>
      </w:r>
      <w:r w:rsidR="00D24B6B" w:rsidRPr="009429C5">
        <w:rPr>
          <w:color w:val="000000"/>
          <w:sz w:val="28"/>
          <w:szCs w:val="28"/>
        </w:rPr>
        <w:t>енения неорганических дубителей</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3095"/>
        <w:gridCol w:w="2341"/>
        <w:gridCol w:w="2699"/>
      </w:tblGrid>
      <w:tr w:rsidR="00C532A9" w:rsidRPr="00AB01B3">
        <w:trPr>
          <w:trHeight w:val="51"/>
        </w:trPr>
        <w:tc>
          <w:tcPr>
            <w:tcW w:w="505" w:type="dxa"/>
          </w:tcPr>
          <w:p w:rsidR="00C532A9" w:rsidRPr="00AB01B3" w:rsidRDefault="00C532A9" w:rsidP="00AB01B3">
            <w:pPr>
              <w:spacing w:line="360" w:lineRule="auto"/>
              <w:jc w:val="both"/>
              <w:rPr>
                <w:sz w:val="20"/>
                <w:szCs w:val="20"/>
              </w:rPr>
            </w:pPr>
            <w:r w:rsidRPr="00AB01B3">
              <w:rPr>
                <w:sz w:val="20"/>
                <w:szCs w:val="20"/>
              </w:rPr>
              <w:t>№</w:t>
            </w:r>
          </w:p>
        </w:tc>
        <w:tc>
          <w:tcPr>
            <w:tcW w:w="3095" w:type="dxa"/>
          </w:tcPr>
          <w:p w:rsidR="00C532A9" w:rsidRPr="00AB01B3" w:rsidRDefault="00C532A9" w:rsidP="00AB01B3">
            <w:pPr>
              <w:spacing w:line="360" w:lineRule="auto"/>
              <w:jc w:val="both"/>
              <w:rPr>
                <w:sz w:val="20"/>
                <w:szCs w:val="20"/>
              </w:rPr>
            </w:pPr>
            <w:r w:rsidRPr="00AB01B3">
              <w:rPr>
                <w:sz w:val="20"/>
                <w:szCs w:val="20"/>
              </w:rPr>
              <w:t>Показатели</w:t>
            </w:r>
          </w:p>
        </w:tc>
        <w:tc>
          <w:tcPr>
            <w:tcW w:w="2341" w:type="dxa"/>
          </w:tcPr>
          <w:p w:rsidR="00C532A9" w:rsidRPr="00AB01B3" w:rsidRDefault="00C532A9" w:rsidP="00AB01B3">
            <w:pPr>
              <w:spacing w:line="360" w:lineRule="auto"/>
              <w:jc w:val="both"/>
              <w:rPr>
                <w:sz w:val="20"/>
                <w:szCs w:val="20"/>
              </w:rPr>
            </w:pPr>
            <w:r w:rsidRPr="00AB01B3">
              <w:rPr>
                <w:sz w:val="20"/>
                <w:szCs w:val="20"/>
              </w:rPr>
              <w:t>Хром</w:t>
            </w:r>
          </w:p>
        </w:tc>
        <w:tc>
          <w:tcPr>
            <w:tcW w:w="2699" w:type="dxa"/>
          </w:tcPr>
          <w:p w:rsidR="00C532A9" w:rsidRPr="00AB01B3" w:rsidRDefault="00C532A9" w:rsidP="00AB01B3">
            <w:pPr>
              <w:spacing w:line="360" w:lineRule="auto"/>
              <w:jc w:val="both"/>
              <w:rPr>
                <w:sz w:val="20"/>
                <w:szCs w:val="20"/>
              </w:rPr>
            </w:pPr>
            <w:r w:rsidRPr="00AB01B3">
              <w:rPr>
                <w:sz w:val="20"/>
                <w:szCs w:val="20"/>
              </w:rPr>
              <w:t>Алюминий</w:t>
            </w:r>
          </w:p>
        </w:tc>
      </w:tr>
      <w:tr w:rsidR="00C532A9" w:rsidRPr="00AB01B3">
        <w:trPr>
          <w:trHeight w:val="42"/>
        </w:trPr>
        <w:tc>
          <w:tcPr>
            <w:tcW w:w="505" w:type="dxa"/>
          </w:tcPr>
          <w:p w:rsidR="00C532A9" w:rsidRPr="00AB01B3" w:rsidRDefault="00C532A9" w:rsidP="00AB01B3">
            <w:pPr>
              <w:spacing w:line="360" w:lineRule="auto"/>
              <w:jc w:val="both"/>
              <w:rPr>
                <w:sz w:val="20"/>
                <w:szCs w:val="20"/>
              </w:rPr>
            </w:pPr>
            <w:r w:rsidRPr="00AB01B3">
              <w:rPr>
                <w:sz w:val="20"/>
                <w:szCs w:val="20"/>
              </w:rPr>
              <w:t>1</w:t>
            </w:r>
          </w:p>
        </w:tc>
        <w:tc>
          <w:tcPr>
            <w:tcW w:w="3095" w:type="dxa"/>
          </w:tcPr>
          <w:p w:rsidR="00C532A9" w:rsidRPr="00AB01B3" w:rsidRDefault="00C532A9" w:rsidP="00AB01B3">
            <w:pPr>
              <w:spacing w:line="360" w:lineRule="auto"/>
              <w:jc w:val="both"/>
              <w:rPr>
                <w:sz w:val="20"/>
                <w:szCs w:val="20"/>
              </w:rPr>
            </w:pPr>
            <w:r w:rsidRPr="00AB01B3">
              <w:rPr>
                <w:sz w:val="20"/>
                <w:szCs w:val="20"/>
              </w:rPr>
              <w:t>Степень</w:t>
            </w:r>
            <w:r w:rsidR="007D1EC4" w:rsidRPr="00AB01B3">
              <w:rPr>
                <w:sz w:val="20"/>
                <w:szCs w:val="20"/>
              </w:rPr>
              <w:t xml:space="preserve"> </w:t>
            </w:r>
            <w:r w:rsidRPr="00AB01B3">
              <w:rPr>
                <w:sz w:val="20"/>
                <w:szCs w:val="20"/>
              </w:rPr>
              <w:t>окисления</w:t>
            </w:r>
          </w:p>
        </w:tc>
        <w:tc>
          <w:tcPr>
            <w:tcW w:w="2341" w:type="dxa"/>
          </w:tcPr>
          <w:p w:rsidR="00C532A9" w:rsidRPr="00AB01B3" w:rsidRDefault="00C532A9" w:rsidP="00AB01B3">
            <w:pPr>
              <w:spacing w:line="360" w:lineRule="auto"/>
              <w:jc w:val="both"/>
              <w:rPr>
                <w:sz w:val="20"/>
                <w:szCs w:val="20"/>
                <w:lang w:val="en-US"/>
              </w:rPr>
            </w:pPr>
            <w:r w:rsidRPr="00AB01B3">
              <w:rPr>
                <w:sz w:val="20"/>
                <w:szCs w:val="20"/>
                <w:lang w:val="en-US"/>
              </w:rPr>
              <w:t>III</w:t>
            </w:r>
          </w:p>
        </w:tc>
        <w:tc>
          <w:tcPr>
            <w:tcW w:w="2699" w:type="dxa"/>
          </w:tcPr>
          <w:p w:rsidR="00C532A9" w:rsidRPr="00AB01B3" w:rsidRDefault="00C532A9" w:rsidP="00AB01B3">
            <w:pPr>
              <w:spacing w:line="360" w:lineRule="auto"/>
              <w:jc w:val="both"/>
              <w:rPr>
                <w:sz w:val="20"/>
                <w:szCs w:val="20"/>
                <w:lang w:val="en-US"/>
              </w:rPr>
            </w:pPr>
            <w:r w:rsidRPr="00AB01B3">
              <w:rPr>
                <w:sz w:val="20"/>
                <w:szCs w:val="20"/>
                <w:lang w:val="en-US"/>
              </w:rPr>
              <w:t>III</w:t>
            </w:r>
          </w:p>
        </w:tc>
      </w:tr>
      <w:tr w:rsidR="00C532A9" w:rsidRPr="00AB01B3">
        <w:trPr>
          <w:trHeight w:val="42"/>
        </w:trPr>
        <w:tc>
          <w:tcPr>
            <w:tcW w:w="505" w:type="dxa"/>
          </w:tcPr>
          <w:p w:rsidR="00C532A9" w:rsidRPr="00AB01B3" w:rsidRDefault="00C532A9" w:rsidP="00AB01B3">
            <w:pPr>
              <w:spacing w:line="360" w:lineRule="auto"/>
              <w:jc w:val="both"/>
              <w:rPr>
                <w:sz w:val="20"/>
                <w:szCs w:val="20"/>
                <w:lang w:val="en-US"/>
              </w:rPr>
            </w:pPr>
            <w:r w:rsidRPr="00AB01B3">
              <w:rPr>
                <w:sz w:val="20"/>
                <w:szCs w:val="20"/>
                <w:lang w:val="en-US"/>
              </w:rPr>
              <w:t>2</w:t>
            </w:r>
          </w:p>
        </w:tc>
        <w:tc>
          <w:tcPr>
            <w:tcW w:w="3095" w:type="dxa"/>
          </w:tcPr>
          <w:p w:rsidR="00C532A9" w:rsidRPr="00AB01B3" w:rsidRDefault="00C532A9" w:rsidP="00AB01B3">
            <w:pPr>
              <w:spacing w:line="360" w:lineRule="auto"/>
              <w:jc w:val="both"/>
              <w:rPr>
                <w:sz w:val="20"/>
                <w:szCs w:val="20"/>
              </w:rPr>
            </w:pPr>
            <w:r w:rsidRPr="00AB01B3">
              <w:rPr>
                <w:sz w:val="20"/>
                <w:szCs w:val="20"/>
              </w:rPr>
              <w:t>Координационное число</w:t>
            </w:r>
          </w:p>
        </w:tc>
        <w:tc>
          <w:tcPr>
            <w:tcW w:w="2341" w:type="dxa"/>
          </w:tcPr>
          <w:p w:rsidR="00C532A9" w:rsidRPr="00AB01B3" w:rsidRDefault="00C532A9" w:rsidP="00AB01B3">
            <w:pPr>
              <w:spacing w:line="360" w:lineRule="auto"/>
              <w:jc w:val="both"/>
              <w:rPr>
                <w:sz w:val="20"/>
                <w:szCs w:val="20"/>
              </w:rPr>
            </w:pPr>
            <w:r w:rsidRPr="00AB01B3">
              <w:rPr>
                <w:sz w:val="20"/>
                <w:szCs w:val="20"/>
              </w:rPr>
              <w:t>6</w:t>
            </w:r>
          </w:p>
        </w:tc>
        <w:tc>
          <w:tcPr>
            <w:tcW w:w="2699" w:type="dxa"/>
          </w:tcPr>
          <w:p w:rsidR="00C532A9" w:rsidRPr="00AB01B3" w:rsidRDefault="00C532A9" w:rsidP="00AB01B3">
            <w:pPr>
              <w:spacing w:line="360" w:lineRule="auto"/>
              <w:jc w:val="both"/>
              <w:rPr>
                <w:sz w:val="20"/>
                <w:szCs w:val="20"/>
              </w:rPr>
            </w:pPr>
            <w:r w:rsidRPr="00AB01B3">
              <w:rPr>
                <w:sz w:val="20"/>
                <w:szCs w:val="20"/>
              </w:rPr>
              <w:t>6</w:t>
            </w:r>
          </w:p>
        </w:tc>
      </w:tr>
      <w:tr w:rsidR="00C532A9" w:rsidRPr="00AB01B3">
        <w:trPr>
          <w:trHeight w:val="42"/>
        </w:trPr>
        <w:tc>
          <w:tcPr>
            <w:tcW w:w="505" w:type="dxa"/>
          </w:tcPr>
          <w:p w:rsidR="00C532A9" w:rsidRPr="00AB01B3" w:rsidRDefault="00C532A9" w:rsidP="00AB01B3">
            <w:pPr>
              <w:spacing w:line="360" w:lineRule="auto"/>
              <w:jc w:val="both"/>
              <w:rPr>
                <w:sz w:val="20"/>
                <w:szCs w:val="20"/>
                <w:lang w:val="en-US"/>
              </w:rPr>
            </w:pPr>
            <w:r w:rsidRPr="00AB01B3">
              <w:rPr>
                <w:sz w:val="20"/>
                <w:szCs w:val="20"/>
                <w:lang w:val="en-US"/>
              </w:rPr>
              <w:t>3</w:t>
            </w:r>
          </w:p>
        </w:tc>
        <w:tc>
          <w:tcPr>
            <w:tcW w:w="3095" w:type="dxa"/>
          </w:tcPr>
          <w:p w:rsidR="00C532A9" w:rsidRPr="00AB01B3" w:rsidRDefault="00C532A9" w:rsidP="00AB01B3">
            <w:pPr>
              <w:spacing w:line="360" w:lineRule="auto"/>
              <w:jc w:val="both"/>
              <w:rPr>
                <w:sz w:val="20"/>
                <w:szCs w:val="20"/>
              </w:rPr>
            </w:pPr>
            <w:r w:rsidRPr="00AB01B3">
              <w:rPr>
                <w:sz w:val="20"/>
                <w:szCs w:val="20"/>
              </w:rPr>
              <w:t>Особенности гидролиза</w:t>
            </w:r>
          </w:p>
        </w:tc>
        <w:tc>
          <w:tcPr>
            <w:tcW w:w="2341" w:type="dxa"/>
          </w:tcPr>
          <w:p w:rsidR="00C532A9" w:rsidRPr="00AB01B3" w:rsidRDefault="0031669D" w:rsidP="00AB01B3">
            <w:pPr>
              <w:spacing w:line="360" w:lineRule="auto"/>
              <w:jc w:val="both"/>
              <w:rPr>
                <w:sz w:val="20"/>
                <w:szCs w:val="20"/>
              </w:rPr>
            </w:pPr>
            <w:r w:rsidRPr="00AB01B3">
              <w:rPr>
                <w:sz w:val="20"/>
                <w:szCs w:val="20"/>
              </w:rPr>
              <w:t>наибольшая</w:t>
            </w:r>
            <w:r w:rsidR="00CB426C" w:rsidRPr="00AB01B3">
              <w:rPr>
                <w:sz w:val="20"/>
                <w:szCs w:val="20"/>
              </w:rPr>
              <w:t xml:space="preserve"> конс</w:t>
            </w:r>
            <w:r w:rsidR="00AC1DB0" w:rsidRPr="00AB01B3">
              <w:rPr>
                <w:sz w:val="20"/>
                <w:szCs w:val="20"/>
              </w:rPr>
              <w:t>танта лишь 1 реакции гидролиза</w:t>
            </w:r>
          </w:p>
        </w:tc>
        <w:tc>
          <w:tcPr>
            <w:tcW w:w="2699" w:type="dxa"/>
          </w:tcPr>
          <w:p w:rsidR="00C532A9" w:rsidRPr="00AB01B3" w:rsidRDefault="0031669D" w:rsidP="00AB01B3">
            <w:pPr>
              <w:spacing w:line="360" w:lineRule="auto"/>
              <w:jc w:val="both"/>
              <w:rPr>
                <w:sz w:val="20"/>
                <w:szCs w:val="20"/>
              </w:rPr>
            </w:pPr>
            <w:r w:rsidRPr="00AB01B3">
              <w:rPr>
                <w:sz w:val="20"/>
                <w:szCs w:val="20"/>
              </w:rPr>
              <w:t>к</w:t>
            </w:r>
            <w:r w:rsidR="00CB426C" w:rsidRPr="00AB01B3">
              <w:rPr>
                <w:sz w:val="20"/>
                <w:szCs w:val="20"/>
              </w:rPr>
              <w:t>онстан</w:t>
            </w:r>
            <w:r w:rsidR="00AC1DB0" w:rsidRPr="00AB01B3">
              <w:rPr>
                <w:sz w:val="20"/>
                <w:szCs w:val="20"/>
              </w:rPr>
              <w:t>та гидролиза во всех трех реакциях близки между</w:t>
            </w:r>
            <w:r w:rsidR="009429C5" w:rsidRPr="00AB01B3">
              <w:rPr>
                <w:sz w:val="20"/>
                <w:szCs w:val="20"/>
              </w:rPr>
              <w:t xml:space="preserve"> </w:t>
            </w:r>
            <w:r w:rsidR="00AC1DB0" w:rsidRPr="00AB01B3">
              <w:rPr>
                <w:sz w:val="20"/>
                <w:szCs w:val="20"/>
              </w:rPr>
              <w:t>собой</w:t>
            </w:r>
          </w:p>
        </w:tc>
      </w:tr>
      <w:tr w:rsidR="00C532A9" w:rsidRPr="00AB01B3">
        <w:trPr>
          <w:trHeight w:val="42"/>
        </w:trPr>
        <w:tc>
          <w:tcPr>
            <w:tcW w:w="505" w:type="dxa"/>
          </w:tcPr>
          <w:p w:rsidR="00C532A9" w:rsidRPr="00AB01B3" w:rsidRDefault="00C532A9" w:rsidP="00AB01B3">
            <w:pPr>
              <w:spacing w:line="360" w:lineRule="auto"/>
              <w:jc w:val="both"/>
              <w:rPr>
                <w:sz w:val="20"/>
                <w:szCs w:val="20"/>
                <w:lang w:val="en-US"/>
              </w:rPr>
            </w:pPr>
            <w:r w:rsidRPr="00AB01B3">
              <w:rPr>
                <w:sz w:val="20"/>
                <w:szCs w:val="20"/>
                <w:lang w:val="en-US"/>
              </w:rPr>
              <w:t>4</w:t>
            </w:r>
          </w:p>
        </w:tc>
        <w:tc>
          <w:tcPr>
            <w:tcW w:w="3095" w:type="dxa"/>
          </w:tcPr>
          <w:p w:rsidR="00C532A9" w:rsidRPr="00AB01B3" w:rsidRDefault="00A07BA2" w:rsidP="00AB01B3">
            <w:pPr>
              <w:spacing w:line="360" w:lineRule="auto"/>
              <w:jc w:val="both"/>
              <w:rPr>
                <w:sz w:val="20"/>
                <w:szCs w:val="20"/>
              </w:rPr>
            </w:pPr>
            <w:r w:rsidRPr="00AB01B3">
              <w:rPr>
                <w:sz w:val="20"/>
                <w:szCs w:val="20"/>
              </w:rPr>
              <w:t>рН раствора</w:t>
            </w:r>
          </w:p>
        </w:tc>
        <w:tc>
          <w:tcPr>
            <w:tcW w:w="2341" w:type="dxa"/>
          </w:tcPr>
          <w:p w:rsidR="00C532A9" w:rsidRPr="00AB01B3" w:rsidRDefault="00A07BA2" w:rsidP="00AB01B3">
            <w:pPr>
              <w:spacing w:line="360" w:lineRule="auto"/>
              <w:jc w:val="both"/>
              <w:rPr>
                <w:sz w:val="20"/>
                <w:szCs w:val="20"/>
              </w:rPr>
            </w:pPr>
            <w:r w:rsidRPr="00AB01B3">
              <w:rPr>
                <w:sz w:val="20"/>
                <w:szCs w:val="20"/>
              </w:rPr>
              <w:t>3,3-3,5</w:t>
            </w:r>
          </w:p>
        </w:tc>
        <w:tc>
          <w:tcPr>
            <w:tcW w:w="2699" w:type="dxa"/>
          </w:tcPr>
          <w:p w:rsidR="00C532A9" w:rsidRPr="00AB01B3" w:rsidRDefault="00A07BA2" w:rsidP="00AB01B3">
            <w:pPr>
              <w:spacing w:line="360" w:lineRule="auto"/>
              <w:jc w:val="both"/>
              <w:rPr>
                <w:sz w:val="20"/>
                <w:szCs w:val="20"/>
              </w:rPr>
            </w:pPr>
            <w:r w:rsidRPr="00AB01B3">
              <w:rPr>
                <w:sz w:val="20"/>
                <w:szCs w:val="20"/>
              </w:rPr>
              <w:t>3,8-4,0</w:t>
            </w:r>
          </w:p>
        </w:tc>
      </w:tr>
      <w:tr w:rsidR="00C532A9" w:rsidRPr="00AB01B3">
        <w:trPr>
          <w:trHeight w:val="42"/>
        </w:trPr>
        <w:tc>
          <w:tcPr>
            <w:tcW w:w="505" w:type="dxa"/>
          </w:tcPr>
          <w:p w:rsidR="00C532A9" w:rsidRPr="00AB01B3" w:rsidRDefault="00C532A9" w:rsidP="00AB01B3">
            <w:pPr>
              <w:spacing w:line="360" w:lineRule="auto"/>
              <w:jc w:val="both"/>
              <w:rPr>
                <w:sz w:val="20"/>
                <w:szCs w:val="20"/>
                <w:lang w:val="en-US"/>
              </w:rPr>
            </w:pPr>
            <w:r w:rsidRPr="00AB01B3">
              <w:rPr>
                <w:sz w:val="20"/>
                <w:szCs w:val="20"/>
                <w:lang w:val="en-US"/>
              </w:rPr>
              <w:t>5</w:t>
            </w:r>
          </w:p>
        </w:tc>
        <w:tc>
          <w:tcPr>
            <w:tcW w:w="3095" w:type="dxa"/>
          </w:tcPr>
          <w:p w:rsidR="00C532A9" w:rsidRPr="00AB01B3" w:rsidRDefault="0031669D" w:rsidP="00AB01B3">
            <w:pPr>
              <w:spacing w:line="360" w:lineRule="auto"/>
              <w:jc w:val="both"/>
              <w:rPr>
                <w:sz w:val="20"/>
                <w:szCs w:val="20"/>
              </w:rPr>
            </w:pPr>
            <w:r w:rsidRPr="00AB01B3">
              <w:rPr>
                <w:sz w:val="20"/>
                <w:szCs w:val="20"/>
              </w:rPr>
              <w:t>рН, при котором образуются соответственные гидроксид</w:t>
            </w:r>
          </w:p>
        </w:tc>
        <w:tc>
          <w:tcPr>
            <w:tcW w:w="2341" w:type="dxa"/>
          </w:tcPr>
          <w:p w:rsidR="00C532A9" w:rsidRPr="00AB01B3" w:rsidRDefault="0031669D" w:rsidP="00AB01B3">
            <w:pPr>
              <w:spacing w:line="360" w:lineRule="auto"/>
              <w:jc w:val="both"/>
              <w:rPr>
                <w:sz w:val="20"/>
                <w:szCs w:val="20"/>
              </w:rPr>
            </w:pPr>
            <w:r w:rsidRPr="00AB01B3">
              <w:rPr>
                <w:sz w:val="20"/>
                <w:szCs w:val="20"/>
              </w:rPr>
              <w:t>4,8-5,0</w:t>
            </w:r>
          </w:p>
        </w:tc>
        <w:tc>
          <w:tcPr>
            <w:tcW w:w="2699" w:type="dxa"/>
          </w:tcPr>
          <w:p w:rsidR="00C532A9" w:rsidRPr="00AB01B3" w:rsidRDefault="0031669D" w:rsidP="00AB01B3">
            <w:pPr>
              <w:spacing w:line="360" w:lineRule="auto"/>
              <w:jc w:val="both"/>
              <w:rPr>
                <w:sz w:val="20"/>
                <w:szCs w:val="20"/>
              </w:rPr>
            </w:pPr>
            <w:r w:rsidRPr="00AB01B3">
              <w:rPr>
                <w:sz w:val="20"/>
                <w:szCs w:val="20"/>
              </w:rPr>
              <w:t>свыше 4,0</w:t>
            </w:r>
          </w:p>
        </w:tc>
      </w:tr>
      <w:tr w:rsidR="00C532A9" w:rsidRPr="00AB01B3">
        <w:trPr>
          <w:trHeight w:val="42"/>
        </w:trPr>
        <w:tc>
          <w:tcPr>
            <w:tcW w:w="505" w:type="dxa"/>
          </w:tcPr>
          <w:p w:rsidR="00C532A9" w:rsidRPr="00AB01B3" w:rsidRDefault="00C532A9" w:rsidP="00AB01B3">
            <w:pPr>
              <w:spacing w:line="360" w:lineRule="auto"/>
              <w:jc w:val="both"/>
              <w:rPr>
                <w:sz w:val="20"/>
                <w:szCs w:val="20"/>
                <w:lang w:val="en-US"/>
              </w:rPr>
            </w:pPr>
            <w:r w:rsidRPr="00AB01B3">
              <w:rPr>
                <w:sz w:val="20"/>
                <w:szCs w:val="20"/>
                <w:lang w:val="en-US"/>
              </w:rPr>
              <w:t>6</w:t>
            </w:r>
          </w:p>
        </w:tc>
        <w:tc>
          <w:tcPr>
            <w:tcW w:w="3095" w:type="dxa"/>
          </w:tcPr>
          <w:p w:rsidR="00C532A9" w:rsidRPr="00AB01B3" w:rsidRDefault="00B302F9" w:rsidP="00AB01B3">
            <w:pPr>
              <w:spacing w:line="360" w:lineRule="auto"/>
              <w:jc w:val="both"/>
              <w:rPr>
                <w:sz w:val="20"/>
                <w:szCs w:val="20"/>
              </w:rPr>
            </w:pPr>
            <w:r w:rsidRPr="00AB01B3">
              <w:rPr>
                <w:sz w:val="20"/>
                <w:szCs w:val="20"/>
              </w:rPr>
              <w:t>Характер комплексов</w:t>
            </w:r>
          </w:p>
        </w:tc>
        <w:tc>
          <w:tcPr>
            <w:tcW w:w="2341" w:type="dxa"/>
          </w:tcPr>
          <w:p w:rsidR="00C532A9" w:rsidRPr="00AB01B3" w:rsidRDefault="00B302F9" w:rsidP="00AB01B3">
            <w:pPr>
              <w:spacing w:line="360" w:lineRule="auto"/>
              <w:jc w:val="both"/>
              <w:rPr>
                <w:sz w:val="20"/>
                <w:szCs w:val="20"/>
              </w:rPr>
            </w:pPr>
            <w:r w:rsidRPr="00AB01B3">
              <w:rPr>
                <w:sz w:val="20"/>
                <w:szCs w:val="20"/>
              </w:rPr>
              <w:t>Преимущественно катионные</w:t>
            </w:r>
          </w:p>
        </w:tc>
        <w:tc>
          <w:tcPr>
            <w:tcW w:w="2699" w:type="dxa"/>
          </w:tcPr>
          <w:p w:rsidR="00C532A9" w:rsidRPr="00AB01B3" w:rsidRDefault="00B302F9" w:rsidP="00AB01B3">
            <w:pPr>
              <w:spacing w:line="360" w:lineRule="auto"/>
              <w:jc w:val="both"/>
              <w:rPr>
                <w:sz w:val="20"/>
                <w:szCs w:val="20"/>
              </w:rPr>
            </w:pPr>
            <w:r w:rsidRPr="00AB01B3">
              <w:rPr>
                <w:sz w:val="20"/>
                <w:szCs w:val="20"/>
              </w:rPr>
              <w:t>-</w:t>
            </w:r>
          </w:p>
        </w:tc>
      </w:tr>
      <w:tr w:rsidR="00C532A9" w:rsidRPr="00AB01B3">
        <w:trPr>
          <w:trHeight w:val="42"/>
        </w:trPr>
        <w:tc>
          <w:tcPr>
            <w:tcW w:w="505" w:type="dxa"/>
          </w:tcPr>
          <w:p w:rsidR="00C532A9" w:rsidRPr="00AB01B3" w:rsidRDefault="00C532A9" w:rsidP="00AB01B3">
            <w:pPr>
              <w:spacing w:line="360" w:lineRule="auto"/>
              <w:jc w:val="both"/>
              <w:rPr>
                <w:sz w:val="20"/>
                <w:szCs w:val="20"/>
                <w:lang w:val="en-US"/>
              </w:rPr>
            </w:pPr>
            <w:r w:rsidRPr="00AB01B3">
              <w:rPr>
                <w:sz w:val="20"/>
                <w:szCs w:val="20"/>
                <w:lang w:val="en-US"/>
              </w:rPr>
              <w:t>7</w:t>
            </w:r>
          </w:p>
        </w:tc>
        <w:tc>
          <w:tcPr>
            <w:tcW w:w="3095" w:type="dxa"/>
          </w:tcPr>
          <w:p w:rsidR="00C532A9" w:rsidRPr="00AB01B3" w:rsidRDefault="00B302F9" w:rsidP="00AB01B3">
            <w:pPr>
              <w:spacing w:line="360" w:lineRule="auto"/>
              <w:jc w:val="both"/>
              <w:rPr>
                <w:sz w:val="20"/>
                <w:szCs w:val="20"/>
              </w:rPr>
            </w:pPr>
            <w:r w:rsidRPr="00AB01B3">
              <w:rPr>
                <w:sz w:val="20"/>
                <w:szCs w:val="20"/>
              </w:rPr>
              <w:t>Число атомов металлов в многоядерных соединений</w:t>
            </w:r>
          </w:p>
        </w:tc>
        <w:tc>
          <w:tcPr>
            <w:tcW w:w="2341" w:type="dxa"/>
          </w:tcPr>
          <w:p w:rsidR="00C532A9" w:rsidRPr="00AB01B3" w:rsidRDefault="00B302F9" w:rsidP="00AB01B3">
            <w:pPr>
              <w:spacing w:line="360" w:lineRule="auto"/>
              <w:jc w:val="both"/>
              <w:rPr>
                <w:sz w:val="20"/>
                <w:szCs w:val="20"/>
              </w:rPr>
            </w:pPr>
            <w:r w:rsidRPr="00AB01B3">
              <w:rPr>
                <w:sz w:val="20"/>
                <w:szCs w:val="20"/>
              </w:rPr>
              <w:t>4-5</w:t>
            </w:r>
          </w:p>
        </w:tc>
        <w:tc>
          <w:tcPr>
            <w:tcW w:w="2699" w:type="dxa"/>
          </w:tcPr>
          <w:p w:rsidR="00C532A9" w:rsidRPr="00AB01B3" w:rsidRDefault="00B302F9" w:rsidP="00AB01B3">
            <w:pPr>
              <w:spacing w:line="360" w:lineRule="auto"/>
              <w:jc w:val="both"/>
              <w:rPr>
                <w:sz w:val="20"/>
                <w:szCs w:val="20"/>
              </w:rPr>
            </w:pPr>
            <w:r w:rsidRPr="00AB01B3">
              <w:rPr>
                <w:sz w:val="20"/>
                <w:szCs w:val="20"/>
              </w:rPr>
              <w:t>2-3</w:t>
            </w:r>
          </w:p>
        </w:tc>
      </w:tr>
      <w:tr w:rsidR="00C532A9" w:rsidRPr="00AB01B3">
        <w:trPr>
          <w:trHeight w:val="42"/>
        </w:trPr>
        <w:tc>
          <w:tcPr>
            <w:tcW w:w="505" w:type="dxa"/>
          </w:tcPr>
          <w:p w:rsidR="00C532A9" w:rsidRPr="00AB01B3" w:rsidRDefault="00C532A9" w:rsidP="00AB01B3">
            <w:pPr>
              <w:spacing w:line="360" w:lineRule="auto"/>
              <w:jc w:val="both"/>
              <w:rPr>
                <w:sz w:val="20"/>
                <w:szCs w:val="20"/>
                <w:lang w:val="en-US"/>
              </w:rPr>
            </w:pPr>
            <w:r w:rsidRPr="00AB01B3">
              <w:rPr>
                <w:sz w:val="20"/>
                <w:szCs w:val="20"/>
                <w:lang w:val="en-US"/>
              </w:rPr>
              <w:t>8</w:t>
            </w:r>
          </w:p>
        </w:tc>
        <w:tc>
          <w:tcPr>
            <w:tcW w:w="3095" w:type="dxa"/>
          </w:tcPr>
          <w:p w:rsidR="00C532A9" w:rsidRPr="00AB01B3" w:rsidRDefault="00B302F9" w:rsidP="00AB01B3">
            <w:pPr>
              <w:spacing w:line="360" w:lineRule="auto"/>
              <w:jc w:val="both"/>
              <w:rPr>
                <w:sz w:val="20"/>
                <w:szCs w:val="20"/>
              </w:rPr>
            </w:pPr>
            <w:r w:rsidRPr="00AB01B3">
              <w:rPr>
                <w:sz w:val="20"/>
                <w:szCs w:val="20"/>
              </w:rPr>
              <w:t>Молекулярная масса дубящих соединений</w:t>
            </w:r>
          </w:p>
        </w:tc>
        <w:tc>
          <w:tcPr>
            <w:tcW w:w="2341" w:type="dxa"/>
          </w:tcPr>
          <w:p w:rsidR="00C532A9" w:rsidRPr="00AB01B3" w:rsidRDefault="00B302F9" w:rsidP="00AB01B3">
            <w:pPr>
              <w:spacing w:line="360" w:lineRule="auto"/>
              <w:jc w:val="both"/>
              <w:rPr>
                <w:sz w:val="20"/>
                <w:szCs w:val="20"/>
              </w:rPr>
            </w:pPr>
            <w:r w:rsidRPr="00AB01B3">
              <w:rPr>
                <w:sz w:val="20"/>
                <w:szCs w:val="20"/>
              </w:rPr>
              <w:t>796-947</w:t>
            </w:r>
          </w:p>
        </w:tc>
        <w:tc>
          <w:tcPr>
            <w:tcW w:w="2699" w:type="dxa"/>
          </w:tcPr>
          <w:p w:rsidR="00C532A9" w:rsidRPr="00AB01B3" w:rsidRDefault="00B302F9" w:rsidP="00AB01B3">
            <w:pPr>
              <w:spacing w:line="360" w:lineRule="auto"/>
              <w:jc w:val="both"/>
              <w:rPr>
                <w:sz w:val="20"/>
                <w:szCs w:val="20"/>
              </w:rPr>
            </w:pPr>
            <w:r w:rsidRPr="00AB01B3">
              <w:rPr>
                <w:sz w:val="20"/>
                <w:szCs w:val="20"/>
              </w:rPr>
              <w:t>-</w:t>
            </w:r>
          </w:p>
        </w:tc>
      </w:tr>
      <w:tr w:rsidR="00C532A9" w:rsidRPr="00AB01B3">
        <w:trPr>
          <w:trHeight w:val="42"/>
        </w:trPr>
        <w:tc>
          <w:tcPr>
            <w:tcW w:w="505" w:type="dxa"/>
          </w:tcPr>
          <w:p w:rsidR="00C532A9" w:rsidRPr="00AB01B3" w:rsidRDefault="00C532A9" w:rsidP="00AB01B3">
            <w:pPr>
              <w:spacing w:line="360" w:lineRule="auto"/>
              <w:jc w:val="both"/>
              <w:rPr>
                <w:sz w:val="20"/>
                <w:szCs w:val="20"/>
                <w:lang w:val="en-US"/>
              </w:rPr>
            </w:pPr>
            <w:r w:rsidRPr="00AB01B3">
              <w:rPr>
                <w:sz w:val="20"/>
                <w:szCs w:val="20"/>
                <w:lang w:val="en-US"/>
              </w:rPr>
              <w:t>9</w:t>
            </w:r>
          </w:p>
        </w:tc>
        <w:tc>
          <w:tcPr>
            <w:tcW w:w="3095" w:type="dxa"/>
          </w:tcPr>
          <w:p w:rsidR="00C532A9" w:rsidRPr="00AB01B3" w:rsidRDefault="002528CE" w:rsidP="00AB01B3">
            <w:pPr>
              <w:spacing w:line="360" w:lineRule="auto"/>
              <w:jc w:val="both"/>
              <w:rPr>
                <w:sz w:val="20"/>
                <w:szCs w:val="20"/>
              </w:rPr>
            </w:pPr>
            <w:r w:rsidRPr="00AB01B3">
              <w:rPr>
                <w:sz w:val="20"/>
                <w:szCs w:val="20"/>
              </w:rPr>
              <w:t>Маскирующие добавки</w:t>
            </w:r>
          </w:p>
        </w:tc>
        <w:tc>
          <w:tcPr>
            <w:tcW w:w="2341" w:type="dxa"/>
          </w:tcPr>
          <w:p w:rsidR="00C532A9" w:rsidRPr="00AB01B3" w:rsidRDefault="002528CE" w:rsidP="00AB01B3">
            <w:pPr>
              <w:spacing w:line="360" w:lineRule="auto"/>
              <w:jc w:val="both"/>
              <w:rPr>
                <w:sz w:val="20"/>
                <w:szCs w:val="20"/>
              </w:rPr>
            </w:pPr>
            <w:r w:rsidRPr="00AB01B3">
              <w:rPr>
                <w:sz w:val="20"/>
                <w:szCs w:val="20"/>
              </w:rPr>
              <w:t>формиат, фтолат, ионы</w:t>
            </w:r>
          </w:p>
        </w:tc>
        <w:tc>
          <w:tcPr>
            <w:tcW w:w="2699" w:type="dxa"/>
          </w:tcPr>
          <w:p w:rsidR="00C532A9" w:rsidRPr="00AB01B3" w:rsidRDefault="002528CE" w:rsidP="00AB01B3">
            <w:pPr>
              <w:spacing w:line="360" w:lineRule="auto"/>
              <w:jc w:val="both"/>
              <w:rPr>
                <w:sz w:val="20"/>
                <w:szCs w:val="20"/>
              </w:rPr>
            </w:pPr>
            <w:r w:rsidRPr="00AB01B3">
              <w:rPr>
                <w:sz w:val="20"/>
                <w:szCs w:val="20"/>
              </w:rPr>
              <w:t>тартрат, цитрат, ионы</w:t>
            </w:r>
          </w:p>
        </w:tc>
      </w:tr>
      <w:tr w:rsidR="00C532A9" w:rsidRPr="00AB01B3">
        <w:trPr>
          <w:trHeight w:val="42"/>
        </w:trPr>
        <w:tc>
          <w:tcPr>
            <w:tcW w:w="505" w:type="dxa"/>
          </w:tcPr>
          <w:p w:rsidR="00C532A9" w:rsidRPr="00AB01B3" w:rsidRDefault="00C532A9" w:rsidP="00AB01B3">
            <w:pPr>
              <w:spacing w:line="360" w:lineRule="auto"/>
              <w:jc w:val="both"/>
              <w:rPr>
                <w:sz w:val="20"/>
                <w:szCs w:val="20"/>
                <w:lang w:val="en-US"/>
              </w:rPr>
            </w:pPr>
            <w:r w:rsidRPr="00AB01B3">
              <w:rPr>
                <w:sz w:val="20"/>
                <w:szCs w:val="20"/>
                <w:lang w:val="en-US"/>
              </w:rPr>
              <w:t>10</w:t>
            </w:r>
          </w:p>
        </w:tc>
        <w:tc>
          <w:tcPr>
            <w:tcW w:w="3095" w:type="dxa"/>
          </w:tcPr>
          <w:p w:rsidR="00C532A9" w:rsidRPr="00AB01B3" w:rsidRDefault="002528CE" w:rsidP="00AB01B3">
            <w:pPr>
              <w:spacing w:line="360" w:lineRule="auto"/>
              <w:jc w:val="both"/>
              <w:rPr>
                <w:sz w:val="20"/>
                <w:szCs w:val="20"/>
              </w:rPr>
            </w:pPr>
            <w:r w:rsidRPr="00AB01B3">
              <w:rPr>
                <w:sz w:val="20"/>
                <w:szCs w:val="20"/>
              </w:rPr>
              <w:t>Функциональные группы коллагена, с которым взаимодействует дубитель</w:t>
            </w:r>
          </w:p>
        </w:tc>
        <w:tc>
          <w:tcPr>
            <w:tcW w:w="2341" w:type="dxa"/>
          </w:tcPr>
          <w:p w:rsidR="00C532A9" w:rsidRPr="00AB01B3" w:rsidRDefault="002528CE" w:rsidP="00AB01B3">
            <w:pPr>
              <w:spacing w:line="360" w:lineRule="auto"/>
              <w:jc w:val="both"/>
              <w:rPr>
                <w:sz w:val="20"/>
                <w:szCs w:val="20"/>
              </w:rPr>
            </w:pPr>
            <w:r w:rsidRPr="00AB01B3">
              <w:rPr>
                <w:sz w:val="20"/>
                <w:szCs w:val="20"/>
              </w:rPr>
              <w:t>карбоксильная группа остатков аспарагиновой и глутаминовой кислот;</w:t>
            </w:r>
            <w:r w:rsidR="009429C5" w:rsidRPr="00AB01B3">
              <w:rPr>
                <w:sz w:val="20"/>
                <w:szCs w:val="20"/>
              </w:rPr>
              <w:t xml:space="preserve"> </w:t>
            </w:r>
            <w:r w:rsidRPr="00AB01B3">
              <w:rPr>
                <w:sz w:val="20"/>
                <w:szCs w:val="20"/>
              </w:rPr>
              <w:t xml:space="preserve">связи бифункциональные </w:t>
            </w:r>
          </w:p>
        </w:tc>
        <w:tc>
          <w:tcPr>
            <w:tcW w:w="2699" w:type="dxa"/>
          </w:tcPr>
          <w:p w:rsidR="00C532A9" w:rsidRPr="00AB01B3" w:rsidRDefault="002528CE" w:rsidP="00AB01B3">
            <w:pPr>
              <w:spacing w:line="360" w:lineRule="auto"/>
              <w:jc w:val="both"/>
              <w:rPr>
                <w:sz w:val="20"/>
                <w:szCs w:val="20"/>
              </w:rPr>
            </w:pPr>
            <w:r w:rsidRPr="00AB01B3">
              <w:rPr>
                <w:sz w:val="20"/>
                <w:szCs w:val="20"/>
              </w:rPr>
              <w:t>карбоксильная группа остатков аспарагиновой и глутаминовой кислот, связи монофункциональные</w:t>
            </w:r>
          </w:p>
        </w:tc>
      </w:tr>
      <w:tr w:rsidR="00C532A9" w:rsidRPr="00AB01B3">
        <w:trPr>
          <w:trHeight w:val="42"/>
        </w:trPr>
        <w:tc>
          <w:tcPr>
            <w:tcW w:w="505" w:type="dxa"/>
          </w:tcPr>
          <w:p w:rsidR="00C532A9" w:rsidRPr="00AB01B3" w:rsidRDefault="00C532A9" w:rsidP="00AB01B3">
            <w:pPr>
              <w:spacing w:line="360" w:lineRule="auto"/>
              <w:jc w:val="both"/>
              <w:rPr>
                <w:sz w:val="20"/>
                <w:szCs w:val="20"/>
                <w:lang w:val="en-US"/>
              </w:rPr>
            </w:pPr>
            <w:r w:rsidRPr="00AB01B3">
              <w:rPr>
                <w:sz w:val="20"/>
                <w:szCs w:val="20"/>
                <w:lang w:val="en-US"/>
              </w:rPr>
              <w:t>11</w:t>
            </w:r>
          </w:p>
        </w:tc>
        <w:tc>
          <w:tcPr>
            <w:tcW w:w="3095" w:type="dxa"/>
          </w:tcPr>
          <w:p w:rsidR="00C532A9" w:rsidRPr="00AB01B3" w:rsidRDefault="0003029A" w:rsidP="00AB01B3">
            <w:pPr>
              <w:spacing w:line="360" w:lineRule="auto"/>
              <w:jc w:val="both"/>
              <w:rPr>
                <w:sz w:val="20"/>
                <w:szCs w:val="20"/>
              </w:rPr>
            </w:pPr>
            <w:r w:rsidRPr="00AB01B3">
              <w:rPr>
                <w:sz w:val="20"/>
                <w:szCs w:val="20"/>
              </w:rPr>
              <w:t>Характер связи дубителя с белком</w:t>
            </w:r>
          </w:p>
        </w:tc>
        <w:tc>
          <w:tcPr>
            <w:tcW w:w="2341" w:type="dxa"/>
          </w:tcPr>
          <w:p w:rsidR="00C532A9" w:rsidRPr="00AB01B3" w:rsidRDefault="0003029A" w:rsidP="00AB01B3">
            <w:pPr>
              <w:spacing w:line="360" w:lineRule="auto"/>
              <w:jc w:val="both"/>
              <w:rPr>
                <w:sz w:val="20"/>
                <w:szCs w:val="20"/>
              </w:rPr>
            </w:pPr>
            <w:r w:rsidRPr="00AB01B3">
              <w:rPr>
                <w:sz w:val="20"/>
                <w:szCs w:val="20"/>
              </w:rPr>
              <w:t>координационные, электровалентные, возможны водородные</w:t>
            </w:r>
          </w:p>
        </w:tc>
        <w:tc>
          <w:tcPr>
            <w:tcW w:w="2699" w:type="dxa"/>
          </w:tcPr>
          <w:p w:rsidR="00C532A9" w:rsidRPr="00AB01B3" w:rsidRDefault="0003029A" w:rsidP="00AB01B3">
            <w:pPr>
              <w:spacing w:line="360" w:lineRule="auto"/>
              <w:jc w:val="both"/>
              <w:rPr>
                <w:sz w:val="20"/>
                <w:szCs w:val="20"/>
              </w:rPr>
            </w:pPr>
            <w:r w:rsidRPr="00AB01B3">
              <w:rPr>
                <w:sz w:val="20"/>
                <w:szCs w:val="20"/>
              </w:rPr>
              <w:t>электровалентные</w:t>
            </w:r>
          </w:p>
        </w:tc>
      </w:tr>
      <w:tr w:rsidR="00C532A9" w:rsidRPr="00AB01B3">
        <w:trPr>
          <w:trHeight w:val="42"/>
        </w:trPr>
        <w:tc>
          <w:tcPr>
            <w:tcW w:w="505" w:type="dxa"/>
          </w:tcPr>
          <w:p w:rsidR="00C532A9" w:rsidRPr="00AB01B3" w:rsidRDefault="00C532A9" w:rsidP="00AB01B3">
            <w:pPr>
              <w:spacing w:line="360" w:lineRule="auto"/>
              <w:jc w:val="both"/>
              <w:rPr>
                <w:sz w:val="20"/>
                <w:szCs w:val="20"/>
                <w:lang w:val="en-US"/>
              </w:rPr>
            </w:pPr>
            <w:r w:rsidRPr="00AB01B3">
              <w:rPr>
                <w:sz w:val="20"/>
                <w:szCs w:val="20"/>
                <w:lang w:val="en-US"/>
              </w:rPr>
              <w:t>12</w:t>
            </w:r>
          </w:p>
        </w:tc>
        <w:tc>
          <w:tcPr>
            <w:tcW w:w="3095" w:type="dxa"/>
          </w:tcPr>
          <w:p w:rsidR="00C532A9" w:rsidRPr="00AB01B3" w:rsidRDefault="00B0148C" w:rsidP="00AB01B3">
            <w:pPr>
              <w:spacing w:line="360" w:lineRule="auto"/>
              <w:jc w:val="both"/>
              <w:rPr>
                <w:sz w:val="20"/>
                <w:szCs w:val="20"/>
              </w:rPr>
            </w:pPr>
            <w:r w:rsidRPr="00AB01B3">
              <w:rPr>
                <w:sz w:val="20"/>
                <w:szCs w:val="20"/>
              </w:rPr>
              <w:t>Максимальная температура сваривания дермы</w:t>
            </w:r>
          </w:p>
        </w:tc>
        <w:tc>
          <w:tcPr>
            <w:tcW w:w="2341" w:type="dxa"/>
          </w:tcPr>
          <w:p w:rsidR="00C532A9" w:rsidRPr="00AB01B3" w:rsidRDefault="00B0148C" w:rsidP="00AB01B3">
            <w:pPr>
              <w:spacing w:line="360" w:lineRule="auto"/>
              <w:jc w:val="both"/>
              <w:rPr>
                <w:sz w:val="20"/>
                <w:szCs w:val="20"/>
              </w:rPr>
            </w:pPr>
            <w:r w:rsidRPr="00AB01B3">
              <w:rPr>
                <w:sz w:val="20"/>
                <w:szCs w:val="20"/>
              </w:rPr>
              <w:t>110-120</w:t>
            </w:r>
          </w:p>
        </w:tc>
        <w:tc>
          <w:tcPr>
            <w:tcW w:w="2699" w:type="dxa"/>
          </w:tcPr>
          <w:p w:rsidR="00C532A9" w:rsidRPr="00AB01B3" w:rsidRDefault="00B0148C" w:rsidP="00AB01B3">
            <w:pPr>
              <w:spacing w:line="360" w:lineRule="auto"/>
              <w:jc w:val="both"/>
              <w:rPr>
                <w:sz w:val="20"/>
                <w:szCs w:val="20"/>
              </w:rPr>
            </w:pPr>
            <w:r w:rsidRPr="00AB01B3">
              <w:rPr>
                <w:sz w:val="20"/>
                <w:szCs w:val="20"/>
              </w:rPr>
              <w:t>75-85</w:t>
            </w:r>
          </w:p>
        </w:tc>
      </w:tr>
    </w:tbl>
    <w:p w:rsidR="00C23418" w:rsidRPr="009429C5" w:rsidRDefault="00C23418" w:rsidP="009429C5">
      <w:pPr>
        <w:spacing w:line="360" w:lineRule="auto"/>
        <w:ind w:firstLine="709"/>
        <w:jc w:val="both"/>
        <w:rPr>
          <w:color w:val="000000"/>
          <w:sz w:val="28"/>
          <w:szCs w:val="28"/>
        </w:rPr>
      </w:pPr>
    </w:p>
    <w:p w:rsidR="00C6762B" w:rsidRPr="009429C5" w:rsidRDefault="001D7246" w:rsidP="009429C5">
      <w:pPr>
        <w:spacing w:line="360" w:lineRule="auto"/>
        <w:ind w:firstLine="709"/>
        <w:jc w:val="both"/>
        <w:rPr>
          <w:color w:val="000000"/>
          <w:sz w:val="28"/>
          <w:szCs w:val="28"/>
        </w:rPr>
      </w:pPr>
      <w:r w:rsidRPr="009429C5">
        <w:rPr>
          <w:color w:val="000000"/>
          <w:sz w:val="28"/>
          <w:szCs w:val="28"/>
        </w:rPr>
        <w:t xml:space="preserve">2.1 </w:t>
      </w:r>
      <w:r w:rsidR="00C6762B" w:rsidRPr="009429C5">
        <w:rPr>
          <w:color w:val="000000"/>
          <w:sz w:val="28"/>
          <w:szCs w:val="28"/>
        </w:rPr>
        <w:t>Хромое ду</w:t>
      </w:r>
      <w:r w:rsidR="00DD0099" w:rsidRPr="009429C5">
        <w:rPr>
          <w:color w:val="000000"/>
          <w:sz w:val="28"/>
          <w:szCs w:val="28"/>
        </w:rPr>
        <w:t>бление</w:t>
      </w:r>
    </w:p>
    <w:p w:rsidR="00C6762B" w:rsidRPr="009429C5" w:rsidRDefault="00C6762B" w:rsidP="009429C5">
      <w:pPr>
        <w:spacing w:line="360" w:lineRule="auto"/>
        <w:ind w:firstLine="709"/>
        <w:jc w:val="both"/>
        <w:rPr>
          <w:color w:val="000000"/>
          <w:sz w:val="28"/>
          <w:szCs w:val="28"/>
        </w:rPr>
      </w:pPr>
    </w:p>
    <w:p w:rsidR="00C6762B" w:rsidRPr="009429C5" w:rsidRDefault="00C6762B" w:rsidP="009429C5">
      <w:pPr>
        <w:spacing w:line="360" w:lineRule="auto"/>
        <w:ind w:firstLine="709"/>
        <w:jc w:val="both"/>
        <w:rPr>
          <w:color w:val="000000"/>
          <w:sz w:val="28"/>
          <w:szCs w:val="28"/>
        </w:rPr>
      </w:pPr>
      <w:r w:rsidRPr="009429C5">
        <w:rPr>
          <w:color w:val="000000"/>
          <w:sz w:val="28"/>
          <w:szCs w:val="28"/>
        </w:rPr>
        <w:t>Впервые дубление соединениями хрома было применено в 1858г. Ф. Кнаппом, а практически освоено в 1884г. Процесс дубления с</w:t>
      </w:r>
      <w:r w:rsidR="00F6240F" w:rsidRPr="009429C5">
        <w:rPr>
          <w:color w:val="000000"/>
          <w:sz w:val="28"/>
          <w:szCs w:val="28"/>
        </w:rPr>
        <w:t>овершается путем обработки кожевой ткани меховых шкурок</w:t>
      </w:r>
      <w:r w:rsidRPr="009429C5">
        <w:rPr>
          <w:color w:val="000000"/>
          <w:sz w:val="28"/>
          <w:szCs w:val="28"/>
        </w:rPr>
        <w:t xml:space="preserve"> раствором дубящих соединений хрома, которые представляют собой порошок или гранулы зеленого цвета. Для дубления применяют барабан ил баркас, процесс начинается с диффузии соединений в структуру дермы и волоса. Первоначально диффузия протекает по капиллярам, из них соединения хрома диффундируют к центрам реагирования и связываются с </w:t>
      </w:r>
      <w:r w:rsidR="00F92F08" w:rsidRPr="009429C5">
        <w:rPr>
          <w:color w:val="000000"/>
          <w:sz w:val="28"/>
          <w:szCs w:val="28"/>
        </w:rPr>
        <w:t>функциональными</w:t>
      </w:r>
      <w:r w:rsidRPr="009429C5">
        <w:rPr>
          <w:color w:val="000000"/>
          <w:sz w:val="28"/>
          <w:szCs w:val="28"/>
        </w:rPr>
        <w:t xml:space="preserve"> группами белка.</w:t>
      </w:r>
    </w:p>
    <w:p w:rsidR="00C6762B" w:rsidRPr="009429C5" w:rsidRDefault="00C6762B" w:rsidP="009429C5">
      <w:pPr>
        <w:spacing w:line="360" w:lineRule="auto"/>
        <w:ind w:firstLine="709"/>
        <w:jc w:val="both"/>
        <w:rPr>
          <w:color w:val="000000"/>
          <w:sz w:val="28"/>
          <w:szCs w:val="28"/>
        </w:rPr>
      </w:pPr>
      <w:r w:rsidRPr="009429C5">
        <w:rPr>
          <w:color w:val="000000"/>
          <w:sz w:val="28"/>
          <w:szCs w:val="28"/>
        </w:rPr>
        <w:t>Исходные соли хрома, применяемые для приготовления дубящих соединений, получают из хромого железняка – хромита. Хромистый железняк представляет собой соединение оксида железа (</w:t>
      </w:r>
      <w:r w:rsidRPr="009429C5">
        <w:rPr>
          <w:color w:val="000000"/>
          <w:sz w:val="28"/>
          <w:szCs w:val="28"/>
          <w:lang w:val="en-US"/>
        </w:rPr>
        <w:t>II</w:t>
      </w:r>
      <w:r w:rsidRPr="009429C5">
        <w:rPr>
          <w:color w:val="000000"/>
          <w:sz w:val="28"/>
          <w:szCs w:val="28"/>
        </w:rPr>
        <w:t xml:space="preserve">) и оксида хрома </w:t>
      </w:r>
      <w:r w:rsidRPr="009429C5">
        <w:rPr>
          <w:color w:val="000000"/>
          <w:sz w:val="28"/>
          <w:szCs w:val="28"/>
          <w:lang w:val="en-US"/>
        </w:rPr>
        <w:t>Cr</w:t>
      </w:r>
      <w:r w:rsidRPr="009429C5">
        <w:rPr>
          <w:color w:val="000000"/>
          <w:sz w:val="28"/>
          <w:szCs w:val="28"/>
        </w:rPr>
        <w:t xml:space="preserve"> (</w:t>
      </w:r>
      <w:r w:rsidRPr="009429C5">
        <w:rPr>
          <w:color w:val="000000"/>
          <w:sz w:val="28"/>
          <w:szCs w:val="28"/>
          <w:lang w:val="en-US"/>
        </w:rPr>
        <w:t>III</w:t>
      </w:r>
      <w:r w:rsidRPr="009429C5">
        <w:rPr>
          <w:color w:val="000000"/>
          <w:sz w:val="28"/>
          <w:szCs w:val="28"/>
        </w:rPr>
        <w:t>). Для кожевенного и мехового производства интерес представляют соли хрома (</w:t>
      </w:r>
      <w:r w:rsidRPr="009429C5">
        <w:rPr>
          <w:color w:val="000000"/>
          <w:sz w:val="28"/>
          <w:szCs w:val="28"/>
          <w:lang w:val="en-US"/>
        </w:rPr>
        <w:t>III</w:t>
      </w:r>
      <w:r w:rsidRPr="009429C5">
        <w:rPr>
          <w:color w:val="000000"/>
          <w:sz w:val="28"/>
          <w:szCs w:val="28"/>
        </w:rPr>
        <w:t>) и хрома (</w:t>
      </w:r>
      <w:r w:rsidRPr="009429C5">
        <w:rPr>
          <w:color w:val="000000"/>
          <w:sz w:val="28"/>
          <w:szCs w:val="28"/>
          <w:lang w:val="en-US"/>
        </w:rPr>
        <w:t>VI</w:t>
      </w:r>
      <w:r w:rsidRPr="009429C5">
        <w:rPr>
          <w:color w:val="000000"/>
          <w:sz w:val="28"/>
          <w:szCs w:val="28"/>
        </w:rPr>
        <w:t>). Из них соли хрома (</w:t>
      </w:r>
      <w:r w:rsidRPr="009429C5">
        <w:rPr>
          <w:color w:val="000000"/>
          <w:sz w:val="28"/>
          <w:szCs w:val="28"/>
          <w:lang w:val="en-US"/>
        </w:rPr>
        <w:t>III</w:t>
      </w:r>
      <w:r w:rsidRPr="009429C5">
        <w:rPr>
          <w:color w:val="000000"/>
          <w:sz w:val="28"/>
          <w:szCs w:val="28"/>
        </w:rPr>
        <w:t>) используются как дубители, а соли хрома (</w:t>
      </w:r>
      <w:r w:rsidRPr="009429C5">
        <w:rPr>
          <w:color w:val="000000"/>
          <w:sz w:val="28"/>
          <w:szCs w:val="28"/>
          <w:lang w:val="en-US"/>
        </w:rPr>
        <w:t>VI</w:t>
      </w:r>
      <w:r w:rsidRPr="009429C5">
        <w:rPr>
          <w:color w:val="000000"/>
          <w:sz w:val="28"/>
          <w:szCs w:val="28"/>
        </w:rPr>
        <w:t>) – как исходный продукт для приготовления дубящих веществ. Соли хрома (</w:t>
      </w:r>
      <w:r w:rsidRPr="009429C5">
        <w:rPr>
          <w:color w:val="000000"/>
          <w:sz w:val="28"/>
          <w:szCs w:val="28"/>
          <w:lang w:val="en-US"/>
        </w:rPr>
        <w:t>III</w:t>
      </w:r>
      <w:r w:rsidRPr="009429C5">
        <w:rPr>
          <w:color w:val="000000"/>
          <w:sz w:val="28"/>
          <w:szCs w:val="28"/>
        </w:rPr>
        <w:t>) обладают резко выраженной способностью образовывать комплексные соединения. Хрома (</w:t>
      </w:r>
      <w:r w:rsidRPr="009429C5">
        <w:rPr>
          <w:color w:val="000000"/>
          <w:sz w:val="28"/>
          <w:szCs w:val="28"/>
          <w:lang w:val="en-US"/>
        </w:rPr>
        <w:t>III</w:t>
      </w:r>
      <w:r w:rsidRPr="009429C5">
        <w:rPr>
          <w:color w:val="000000"/>
          <w:sz w:val="28"/>
          <w:szCs w:val="28"/>
        </w:rPr>
        <w:t xml:space="preserve">) во всех растворимых соединениях находится в составе комплексного иона. </w:t>
      </w:r>
    </w:p>
    <w:p w:rsidR="00C6762B" w:rsidRPr="009429C5" w:rsidRDefault="00C6762B" w:rsidP="009429C5">
      <w:pPr>
        <w:spacing w:line="360" w:lineRule="auto"/>
        <w:ind w:firstLine="709"/>
        <w:jc w:val="both"/>
        <w:rPr>
          <w:color w:val="000000"/>
          <w:sz w:val="28"/>
          <w:szCs w:val="28"/>
        </w:rPr>
      </w:pPr>
      <w:r w:rsidRPr="009429C5">
        <w:rPr>
          <w:color w:val="000000"/>
          <w:sz w:val="28"/>
          <w:szCs w:val="28"/>
        </w:rPr>
        <w:t xml:space="preserve">Комплексные соединения хрома бывают весьма разнообразными, т.к. в состав внутренней сферы могут входить и ионы, и нейтральные молекулы, и те и другие вместе. Группы, не входящие в состав самого комплексного иона и лишь нейтрализующие его заряд, считают находящимися во внешней координационной сфере. Для </w:t>
      </w:r>
      <w:r w:rsidRPr="009429C5">
        <w:rPr>
          <w:color w:val="000000"/>
          <w:sz w:val="28"/>
          <w:szCs w:val="28"/>
          <w:lang w:val="en-US"/>
        </w:rPr>
        <w:t>Cr</w:t>
      </w:r>
      <w:r w:rsidRPr="009429C5">
        <w:rPr>
          <w:color w:val="000000"/>
          <w:sz w:val="28"/>
          <w:szCs w:val="28"/>
        </w:rPr>
        <w:t xml:space="preserve"> (</w:t>
      </w:r>
      <w:r w:rsidRPr="009429C5">
        <w:rPr>
          <w:color w:val="000000"/>
          <w:sz w:val="28"/>
          <w:szCs w:val="28"/>
          <w:lang w:val="en-US"/>
        </w:rPr>
        <w:t>III</w:t>
      </w:r>
      <w:r w:rsidRPr="009429C5">
        <w:rPr>
          <w:color w:val="000000"/>
          <w:sz w:val="28"/>
          <w:szCs w:val="28"/>
        </w:rPr>
        <w:t>) характерна координация азот- и кислородсодержащих лигандов, с которыми он образует прочные ковалентные связи.</w:t>
      </w:r>
    </w:p>
    <w:p w:rsidR="00C6762B" w:rsidRPr="009429C5" w:rsidRDefault="00C6762B" w:rsidP="009429C5">
      <w:pPr>
        <w:spacing w:line="360" w:lineRule="auto"/>
        <w:ind w:firstLine="709"/>
        <w:jc w:val="both"/>
        <w:rPr>
          <w:color w:val="000000"/>
          <w:sz w:val="28"/>
          <w:szCs w:val="28"/>
        </w:rPr>
      </w:pPr>
      <w:r w:rsidRPr="009429C5">
        <w:rPr>
          <w:color w:val="000000"/>
          <w:sz w:val="28"/>
          <w:szCs w:val="28"/>
        </w:rPr>
        <w:t>В дубящих соединениях в непосредственной связи с атомом хрома</w:t>
      </w:r>
      <w:r w:rsidR="00437803" w:rsidRPr="009429C5">
        <w:rPr>
          <w:color w:val="000000"/>
          <w:sz w:val="28"/>
          <w:szCs w:val="28"/>
        </w:rPr>
        <w:t>,</w:t>
      </w:r>
      <w:r w:rsidRPr="009429C5">
        <w:rPr>
          <w:color w:val="000000"/>
          <w:sz w:val="28"/>
          <w:szCs w:val="28"/>
        </w:rPr>
        <w:t xml:space="preserve"> наряду с молекулами воды и группами </w:t>
      </w:r>
      <w:r w:rsidR="00CB01D0" w:rsidRPr="009429C5">
        <w:rPr>
          <w:color w:val="000000"/>
          <w:position w:val="-6"/>
          <w:sz w:val="28"/>
          <w:szCs w:val="28"/>
        </w:rPr>
        <w:object w:dxaOrig="540" w:dyaOrig="320">
          <v:shape id="_x0000_i1026" type="#_x0000_t75" style="width:27pt;height:15.75pt" o:ole="">
            <v:imagedata r:id="rId9" o:title=""/>
          </v:shape>
          <o:OLEObject Type="Embed" ProgID="Equation.3" ShapeID="_x0000_i1026" DrawAspect="Content" ObjectID="_1457328198" r:id="rId10"/>
        </w:object>
      </w:r>
      <w:r w:rsidR="000264AB" w:rsidRPr="009429C5">
        <w:rPr>
          <w:color w:val="000000"/>
          <w:sz w:val="28"/>
          <w:szCs w:val="28"/>
        </w:rPr>
        <w:t>,</w:t>
      </w:r>
      <w:r w:rsidRPr="009429C5">
        <w:rPr>
          <w:color w:val="000000"/>
          <w:sz w:val="28"/>
          <w:szCs w:val="28"/>
        </w:rPr>
        <w:t xml:space="preserve"> часто находятся кислотные остатки: </w:t>
      </w:r>
      <w:r w:rsidR="00CB01D0" w:rsidRPr="009429C5">
        <w:rPr>
          <w:color w:val="000000"/>
          <w:position w:val="-12"/>
          <w:sz w:val="28"/>
          <w:szCs w:val="28"/>
        </w:rPr>
        <w:object w:dxaOrig="660" w:dyaOrig="380">
          <v:shape id="_x0000_i1027" type="#_x0000_t75" style="width:33pt;height:18.75pt" o:ole="">
            <v:imagedata r:id="rId11" o:title=""/>
          </v:shape>
          <o:OLEObject Type="Embed" ProgID="Equation.3" ShapeID="_x0000_i1027" DrawAspect="Content" ObjectID="_1457328199" r:id="rId12"/>
        </w:object>
      </w:r>
      <w:r w:rsidRPr="009429C5">
        <w:rPr>
          <w:color w:val="000000"/>
          <w:sz w:val="28"/>
          <w:szCs w:val="28"/>
        </w:rPr>
        <w:t xml:space="preserve">, </w:t>
      </w:r>
      <w:r w:rsidR="00CB01D0" w:rsidRPr="009429C5">
        <w:rPr>
          <w:color w:val="000000"/>
          <w:position w:val="-12"/>
          <w:sz w:val="28"/>
          <w:szCs w:val="28"/>
        </w:rPr>
        <w:object w:dxaOrig="660" w:dyaOrig="380">
          <v:shape id="_x0000_i1028" type="#_x0000_t75" style="width:33pt;height:18.75pt" o:ole="">
            <v:imagedata r:id="rId13" o:title=""/>
          </v:shape>
          <o:OLEObject Type="Embed" ProgID="Equation.3" ShapeID="_x0000_i1028" DrawAspect="Content" ObjectID="_1457328200" r:id="rId14"/>
        </w:object>
      </w:r>
      <w:r w:rsidRPr="009429C5">
        <w:rPr>
          <w:color w:val="000000"/>
          <w:sz w:val="28"/>
          <w:szCs w:val="28"/>
        </w:rPr>
        <w:t xml:space="preserve">, </w:t>
      </w:r>
      <w:r w:rsidR="00CB01D0" w:rsidRPr="009429C5">
        <w:rPr>
          <w:color w:val="000000"/>
          <w:position w:val="-6"/>
          <w:sz w:val="28"/>
          <w:szCs w:val="28"/>
        </w:rPr>
        <w:object w:dxaOrig="859" w:dyaOrig="320">
          <v:shape id="_x0000_i1029" type="#_x0000_t75" style="width:42.75pt;height:15.75pt" o:ole="">
            <v:imagedata r:id="rId15" o:title=""/>
          </v:shape>
          <o:OLEObject Type="Embed" ProgID="Equation.3" ShapeID="_x0000_i1029" DrawAspect="Content" ObjectID="_1457328201" r:id="rId16"/>
        </w:object>
      </w:r>
      <w:r w:rsidRPr="009429C5">
        <w:rPr>
          <w:color w:val="000000"/>
          <w:sz w:val="28"/>
          <w:szCs w:val="28"/>
        </w:rPr>
        <w:t xml:space="preserve">, </w:t>
      </w:r>
      <w:r w:rsidR="00CB01D0" w:rsidRPr="009429C5">
        <w:rPr>
          <w:color w:val="000000"/>
          <w:position w:val="-12"/>
          <w:sz w:val="28"/>
          <w:szCs w:val="28"/>
        </w:rPr>
        <w:object w:dxaOrig="780" w:dyaOrig="380">
          <v:shape id="_x0000_i1030" type="#_x0000_t75" style="width:39pt;height:18.75pt" o:ole="">
            <v:imagedata r:id="rId17" o:title=""/>
          </v:shape>
          <o:OLEObject Type="Embed" ProgID="Equation.3" ShapeID="_x0000_i1030" DrawAspect="Content" ObjectID="_1457328202" r:id="rId18"/>
        </w:object>
      </w:r>
      <w:r w:rsidRPr="009429C5">
        <w:rPr>
          <w:color w:val="000000"/>
          <w:sz w:val="28"/>
          <w:szCs w:val="28"/>
        </w:rPr>
        <w:t xml:space="preserve">, </w:t>
      </w:r>
      <w:r w:rsidR="00CB01D0" w:rsidRPr="009429C5">
        <w:rPr>
          <w:color w:val="000000"/>
          <w:position w:val="-12"/>
          <w:sz w:val="28"/>
          <w:szCs w:val="28"/>
        </w:rPr>
        <w:object w:dxaOrig="680" w:dyaOrig="380">
          <v:shape id="_x0000_i1031" type="#_x0000_t75" style="width:33.75pt;height:18.75pt" o:ole="">
            <v:imagedata r:id="rId19" o:title=""/>
          </v:shape>
          <o:OLEObject Type="Embed" ProgID="Equation.3" ShapeID="_x0000_i1031" DrawAspect="Content" ObjectID="_1457328203" r:id="rId20"/>
        </w:object>
      </w:r>
      <w:r w:rsidRPr="009429C5">
        <w:rPr>
          <w:color w:val="000000"/>
          <w:sz w:val="28"/>
          <w:szCs w:val="28"/>
        </w:rPr>
        <w:t>и др., которые входят в состав комплекса в виде ионов. Общее число молекул или ионов (лиганд), образующих внутреннюю сферу хрома, называется его координационным числом. Для хрома координационное число =6. Комплексные соединения, имеющие во внутренней сфере одинаковые молекулы или ионы, называются однородными. Комплексные соединения, имеющие во внутренней сфере различные ионы или молекулы, называются неоднородными.</w:t>
      </w:r>
    </w:p>
    <w:p w:rsidR="00C6762B" w:rsidRPr="009429C5" w:rsidRDefault="00C6762B" w:rsidP="009429C5">
      <w:pPr>
        <w:spacing w:line="360" w:lineRule="auto"/>
        <w:ind w:firstLine="709"/>
        <w:jc w:val="both"/>
        <w:rPr>
          <w:color w:val="000000"/>
          <w:sz w:val="28"/>
          <w:szCs w:val="28"/>
        </w:rPr>
      </w:pPr>
      <w:r w:rsidRPr="009429C5">
        <w:rPr>
          <w:color w:val="000000"/>
          <w:sz w:val="28"/>
          <w:szCs w:val="28"/>
        </w:rPr>
        <w:t xml:space="preserve">Хромовые дубители могут в водных растворах видоизменяться, большинство соединений хрома склонны к гидролизу, при этом группа </w:t>
      </w:r>
      <w:r w:rsidR="00CB01D0" w:rsidRPr="009429C5">
        <w:rPr>
          <w:color w:val="000000"/>
          <w:position w:val="-6"/>
          <w:sz w:val="28"/>
          <w:szCs w:val="28"/>
        </w:rPr>
        <w:object w:dxaOrig="540" w:dyaOrig="320">
          <v:shape id="_x0000_i1032" type="#_x0000_t75" style="width:27pt;height:15.75pt" o:ole="">
            <v:imagedata r:id="rId9" o:title=""/>
          </v:shape>
          <o:OLEObject Type="Embed" ProgID="Equation.3" ShapeID="_x0000_i1032" DrawAspect="Content" ObjectID="_1457328204" r:id="rId21"/>
        </w:object>
      </w:r>
      <w:r w:rsidRPr="009429C5">
        <w:rPr>
          <w:color w:val="000000"/>
          <w:sz w:val="28"/>
          <w:szCs w:val="28"/>
        </w:rPr>
        <w:t xml:space="preserve"> внедряется в комплекс, вытесняя молекулу воды. В растворе комплекса хрома лиганды могут укрупняться за счет реакций конденсации и полимеризации. Процесс конденсации сопровождается заменой молекулы воды в сфере комплекса гидроксильной группой – олификация, а образующиеся при этом соединения – ол-соединения, они в свою очередь могут во времени претерпевать дальнейшие изменения, при которых </w:t>
      </w:r>
      <w:r w:rsidR="00CB01D0" w:rsidRPr="009429C5">
        <w:rPr>
          <w:color w:val="000000"/>
          <w:position w:val="-6"/>
          <w:sz w:val="28"/>
          <w:szCs w:val="28"/>
        </w:rPr>
        <w:object w:dxaOrig="540" w:dyaOrig="320">
          <v:shape id="_x0000_i1033" type="#_x0000_t75" style="width:27pt;height:15.75pt" o:ole="">
            <v:imagedata r:id="rId9" o:title=""/>
          </v:shape>
          <o:OLEObject Type="Embed" ProgID="Equation.3" ShapeID="_x0000_i1033" DrawAspect="Content" ObjectID="_1457328205" r:id="rId22"/>
        </w:object>
      </w:r>
      <w:r w:rsidRPr="009429C5">
        <w:rPr>
          <w:color w:val="000000"/>
          <w:sz w:val="28"/>
          <w:szCs w:val="28"/>
        </w:rPr>
        <w:t xml:space="preserve"> группа выделяет ион Н и ол-соединения переходят в оксо-соединения, что сопровождается снижением рН раствора, а процесс называется старением. </w:t>
      </w:r>
    </w:p>
    <w:p w:rsidR="00C6762B" w:rsidRPr="009429C5" w:rsidRDefault="00C6762B" w:rsidP="009429C5">
      <w:pPr>
        <w:spacing w:line="360" w:lineRule="auto"/>
        <w:ind w:firstLine="709"/>
        <w:jc w:val="both"/>
        <w:rPr>
          <w:color w:val="000000"/>
          <w:sz w:val="28"/>
          <w:szCs w:val="28"/>
        </w:rPr>
      </w:pPr>
    </w:p>
    <w:p w:rsidR="00C6762B" w:rsidRPr="009429C5" w:rsidRDefault="00CB01D0" w:rsidP="009429C5">
      <w:pPr>
        <w:spacing w:line="360" w:lineRule="auto"/>
        <w:ind w:firstLine="709"/>
        <w:jc w:val="both"/>
        <w:rPr>
          <w:color w:val="000000"/>
          <w:sz w:val="28"/>
          <w:szCs w:val="28"/>
        </w:rPr>
      </w:pPr>
      <w:r w:rsidRPr="009429C5">
        <w:rPr>
          <w:color w:val="000000"/>
          <w:position w:val="-12"/>
          <w:sz w:val="28"/>
          <w:szCs w:val="28"/>
        </w:rPr>
        <w:object w:dxaOrig="1939" w:dyaOrig="440">
          <v:shape id="_x0000_i1034" type="#_x0000_t75" style="width:96.75pt;height:21.75pt" o:ole="">
            <v:imagedata r:id="rId23" o:title=""/>
          </v:shape>
          <o:OLEObject Type="Embed" ProgID="Equation.3" ShapeID="_x0000_i1034" DrawAspect="Content" ObjectID="_1457328206" r:id="rId24"/>
        </w:object>
      </w:r>
      <w:r w:rsidR="00C6762B" w:rsidRPr="009429C5">
        <w:rPr>
          <w:color w:val="000000"/>
          <w:sz w:val="28"/>
          <w:szCs w:val="28"/>
        </w:rPr>
        <w:t xml:space="preserve"> - катионный однородный комплекс</w:t>
      </w:r>
    </w:p>
    <w:p w:rsidR="00C6762B" w:rsidRPr="009429C5" w:rsidRDefault="00CB01D0" w:rsidP="009429C5">
      <w:pPr>
        <w:spacing w:line="360" w:lineRule="auto"/>
        <w:ind w:firstLine="709"/>
        <w:jc w:val="both"/>
        <w:rPr>
          <w:color w:val="000000"/>
          <w:sz w:val="28"/>
          <w:szCs w:val="28"/>
        </w:rPr>
      </w:pPr>
      <w:r w:rsidRPr="009429C5">
        <w:rPr>
          <w:color w:val="000000"/>
          <w:position w:val="-14"/>
          <w:sz w:val="28"/>
          <w:szCs w:val="28"/>
        </w:rPr>
        <w:object w:dxaOrig="2520" w:dyaOrig="460">
          <v:shape id="_x0000_i1035" type="#_x0000_t75" style="width:126pt;height:23.25pt" o:ole="">
            <v:imagedata r:id="rId25" o:title=""/>
          </v:shape>
          <o:OLEObject Type="Embed" ProgID="Equation.3" ShapeID="_x0000_i1035" DrawAspect="Content" ObjectID="_1457328207" r:id="rId26"/>
        </w:object>
      </w:r>
      <w:r w:rsidR="00C6762B" w:rsidRPr="009429C5">
        <w:rPr>
          <w:color w:val="000000"/>
          <w:sz w:val="28"/>
          <w:szCs w:val="28"/>
        </w:rPr>
        <w:t xml:space="preserve"> - катионный неоднородный комплекс</w:t>
      </w:r>
    </w:p>
    <w:p w:rsidR="00C6762B" w:rsidRPr="009429C5" w:rsidRDefault="00CB01D0" w:rsidP="009429C5">
      <w:pPr>
        <w:spacing w:line="360" w:lineRule="auto"/>
        <w:ind w:firstLine="709"/>
        <w:jc w:val="both"/>
        <w:rPr>
          <w:color w:val="000000"/>
          <w:sz w:val="28"/>
          <w:szCs w:val="28"/>
        </w:rPr>
      </w:pPr>
      <w:r w:rsidRPr="009429C5">
        <w:rPr>
          <w:color w:val="000000"/>
          <w:position w:val="-14"/>
          <w:sz w:val="28"/>
          <w:szCs w:val="28"/>
        </w:rPr>
        <w:object w:dxaOrig="2600" w:dyaOrig="460">
          <v:shape id="_x0000_i1036" type="#_x0000_t75" style="width:129.75pt;height:23.25pt" o:ole="">
            <v:imagedata r:id="rId27" o:title=""/>
          </v:shape>
          <o:OLEObject Type="Embed" ProgID="Equation.3" ShapeID="_x0000_i1036" DrawAspect="Content" ObjectID="_1457328208" r:id="rId28"/>
        </w:object>
      </w:r>
      <w:r w:rsidR="00C6762B" w:rsidRPr="009429C5">
        <w:rPr>
          <w:color w:val="000000"/>
          <w:sz w:val="28"/>
          <w:szCs w:val="28"/>
        </w:rPr>
        <w:t xml:space="preserve"> - анионный неоднородный комплекс</w:t>
      </w:r>
    </w:p>
    <w:p w:rsidR="00C6762B" w:rsidRPr="009429C5" w:rsidRDefault="00C6762B" w:rsidP="009429C5">
      <w:pPr>
        <w:spacing w:line="360" w:lineRule="auto"/>
        <w:ind w:firstLine="709"/>
        <w:jc w:val="both"/>
        <w:rPr>
          <w:color w:val="000000"/>
          <w:sz w:val="28"/>
          <w:szCs w:val="28"/>
        </w:rPr>
      </w:pPr>
    </w:p>
    <w:p w:rsidR="00C6762B" w:rsidRPr="009429C5" w:rsidRDefault="00C6762B" w:rsidP="009429C5">
      <w:pPr>
        <w:spacing w:line="360" w:lineRule="auto"/>
        <w:ind w:firstLine="709"/>
        <w:jc w:val="both"/>
        <w:rPr>
          <w:color w:val="000000"/>
          <w:sz w:val="28"/>
          <w:szCs w:val="28"/>
        </w:rPr>
      </w:pPr>
      <w:r w:rsidRPr="009429C5">
        <w:rPr>
          <w:color w:val="000000"/>
          <w:sz w:val="28"/>
          <w:szCs w:val="28"/>
        </w:rPr>
        <w:t xml:space="preserve">Т.к. только основные соединения хрома обладают дубящей способностью, важной характеристикой дубящих соединений является его основность, которая выражается в процентах, характеризуется числом связанных с атомом </w:t>
      </w:r>
      <w:r w:rsidRPr="009429C5">
        <w:rPr>
          <w:color w:val="000000"/>
          <w:sz w:val="28"/>
          <w:szCs w:val="28"/>
          <w:lang w:val="en-US"/>
        </w:rPr>
        <w:t>Cr</w:t>
      </w:r>
      <w:r w:rsidRPr="009429C5">
        <w:rPr>
          <w:color w:val="000000"/>
          <w:sz w:val="28"/>
          <w:szCs w:val="28"/>
        </w:rPr>
        <w:t xml:space="preserve"> групп </w:t>
      </w:r>
      <w:r w:rsidR="00CB01D0" w:rsidRPr="009429C5">
        <w:rPr>
          <w:color w:val="000000"/>
          <w:position w:val="-6"/>
          <w:sz w:val="28"/>
          <w:szCs w:val="28"/>
        </w:rPr>
        <w:object w:dxaOrig="540" w:dyaOrig="320">
          <v:shape id="_x0000_i1037" type="#_x0000_t75" style="width:27pt;height:15.75pt" o:ole="">
            <v:imagedata r:id="rId9" o:title=""/>
          </v:shape>
          <o:OLEObject Type="Embed" ProgID="Equation.3" ShapeID="_x0000_i1037" DrawAspect="Content" ObjectID="_1457328209" r:id="rId29"/>
        </w:object>
      </w:r>
      <w:r w:rsidRPr="009429C5">
        <w:rPr>
          <w:color w:val="000000"/>
          <w:sz w:val="28"/>
          <w:szCs w:val="28"/>
        </w:rPr>
        <w:t>, отнесенных к степени окисления хрома.</w:t>
      </w:r>
    </w:p>
    <w:p w:rsidR="00C6762B" w:rsidRPr="009429C5" w:rsidRDefault="00C6762B" w:rsidP="009429C5">
      <w:pPr>
        <w:spacing w:line="360" w:lineRule="auto"/>
        <w:ind w:firstLine="709"/>
        <w:jc w:val="both"/>
        <w:rPr>
          <w:color w:val="000000"/>
          <w:sz w:val="28"/>
          <w:szCs w:val="28"/>
        </w:rPr>
      </w:pPr>
      <w:r w:rsidRPr="009429C5">
        <w:rPr>
          <w:color w:val="000000"/>
          <w:sz w:val="28"/>
          <w:szCs w:val="28"/>
        </w:rPr>
        <w:t xml:space="preserve">Для соединения </w:t>
      </w:r>
      <w:r w:rsidR="00CB01D0" w:rsidRPr="009429C5">
        <w:rPr>
          <w:color w:val="000000"/>
          <w:position w:val="-10"/>
          <w:sz w:val="28"/>
          <w:szCs w:val="28"/>
        </w:rPr>
        <w:object w:dxaOrig="1260" w:dyaOrig="340">
          <v:shape id="_x0000_i1038" type="#_x0000_t75" style="width:63pt;height:17.25pt" o:ole="">
            <v:imagedata r:id="rId30" o:title=""/>
          </v:shape>
          <o:OLEObject Type="Embed" ProgID="Equation.3" ShapeID="_x0000_i1038" DrawAspect="Content" ObjectID="_1457328210" r:id="rId31"/>
        </w:object>
      </w:r>
      <w:r w:rsidRPr="009429C5">
        <w:rPr>
          <w:color w:val="000000"/>
          <w:sz w:val="28"/>
          <w:szCs w:val="28"/>
        </w:rPr>
        <w:t xml:space="preserve"> основность равна 1/3*100=33,3%</w:t>
      </w:r>
    </w:p>
    <w:p w:rsidR="00C6762B" w:rsidRPr="009429C5" w:rsidRDefault="00C6762B" w:rsidP="009429C5">
      <w:pPr>
        <w:spacing w:line="360" w:lineRule="auto"/>
        <w:ind w:firstLine="709"/>
        <w:jc w:val="both"/>
        <w:rPr>
          <w:color w:val="000000"/>
          <w:sz w:val="28"/>
          <w:szCs w:val="28"/>
        </w:rPr>
      </w:pPr>
      <w:r w:rsidRPr="009429C5">
        <w:rPr>
          <w:color w:val="000000"/>
          <w:sz w:val="28"/>
          <w:szCs w:val="28"/>
        </w:rPr>
        <w:t>Степень окисления комплекса = Число групп</w:t>
      </w:r>
      <w:r w:rsidR="00CB01D0" w:rsidRPr="009429C5">
        <w:rPr>
          <w:color w:val="000000"/>
          <w:position w:val="-6"/>
          <w:sz w:val="28"/>
          <w:szCs w:val="28"/>
        </w:rPr>
        <w:object w:dxaOrig="540" w:dyaOrig="320">
          <v:shape id="_x0000_i1039" type="#_x0000_t75" style="width:27pt;height:15.75pt" o:ole="">
            <v:imagedata r:id="rId32" o:title=""/>
          </v:shape>
          <o:OLEObject Type="Embed" ProgID="Equation.3" ShapeID="_x0000_i1039" DrawAspect="Content" ObjectID="_1457328211" r:id="rId33"/>
        </w:object>
      </w:r>
      <w:r w:rsidRPr="009429C5">
        <w:rPr>
          <w:color w:val="000000"/>
          <w:sz w:val="28"/>
          <w:szCs w:val="28"/>
        </w:rPr>
        <w:t>, связанных с хромом/ Степень окисления хрома*100 = 100- Число молей кислоты, связанной с хромом/ Степень окисления хрома*100</w:t>
      </w:r>
    </w:p>
    <w:p w:rsidR="00C6762B" w:rsidRPr="009429C5" w:rsidRDefault="00C6762B" w:rsidP="009429C5">
      <w:pPr>
        <w:spacing w:line="360" w:lineRule="auto"/>
        <w:ind w:firstLine="709"/>
        <w:jc w:val="both"/>
        <w:rPr>
          <w:color w:val="000000"/>
          <w:sz w:val="28"/>
          <w:szCs w:val="28"/>
        </w:rPr>
      </w:pPr>
      <w:r w:rsidRPr="009429C5">
        <w:rPr>
          <w:color w:val="000000"/>
          <w:sz w:val="28"/>
          <w:szCs w:val="28"/>
        </w:rPr>
        <w:t>Число основности = 100- Количество свободной и связанной с хромом кислоты/ Степень окисления хрома*100</w:t>
      </w:r>
    </w:p>
    <w:p w:rsidR="00C6762B" w:rsidRPr="009429C5" w:rsidRDefault="00C6762B" w:rsidP="009429C5">
      <w:pPr>
        <w:spacing w:line="360" w:lineRule="auto"/>
        <w:ind w:firstLine="709"/>
        <w:jc w:val="both"/>
        <w:rPr>
          <w:color w:val="000000"/>
          <w:sz w:val="28"/>
          <w:szCs w:val="28"/>
        </w:rPr>
      </w:pPr>
      <w:r w:rsidRPr="009429C5">
        <w:rPr>
          <w:color w:val="000000"/>
          <w:sz w:val="28"/>
          <w:szCs w:val="28"/>
        </w:rPr>
        <w:t xml:space="preserve">В практике дубления используют хромовые дубители различной основностью. Для дубления в меховом производстве используют хромовые дубители с основностью 33% (до 38-42% - для дубления овчины), а для дубления пушных шкурок используют соединения с более низкой основностью – 5-10%, 10-15% </w:t>
      </w:r>
    </w:p>
    <w:p w:rsidR="00C6762B" w:rsidRPr="009429C5" w:rsidRDefault="00C6762B" w:rsidP="009429C5">
      <w:pPr>
        <w:spacing w:line="360" w:lineRule="auto"/>
        <w:ind w:firstLine="709"/>
        <w:jc w:val="both"/>
        <w:rPr>
          <w:color w:val="000000"/>
          <w:sz w:val="28"/>
          <w:szCs w:val="28"/>
        </w:rPr>
      </w:pPr>
      <w:r w:rsidRPr="009429C5">
        <w:rPr>
          <w:color w:val="000000"/>
          <w:sz w:val="28"/>
          <w:szCs w:val="28"/>
        </w:rPr>
        <w:t xml:space="preserve">Дубление с соединениями хрома приводит к образованию прочных связей атомов хрома с коллагеном. Связывание соединений хрома происходит по </w:t>
      </w:r>
      <w:r w:rsidR="00CB01D0" w:rsidRPr="009429C5">
        <w:rPr>
          <w:color w:val="000000"/>
          <w:position w:val="-6"/>
          <w:sz w:val="28"/>
          <w:szCs w:val="28"/>
        </w:rPr>
        <w:object w:dxaOrig="780" w:dyaOrig="279">
          <v:shape id="_x0000_i1040" type="#_x0000_t75" style="width:39pt;height:14.25pt" o:ole="">
            <v:imagedata r:id="rId34" o:title=""/>
          </v:shape>
          <o:OLEObject Type="Embed" ProgID="Equation.3" ShapeID="_x0000_i1040" DrawAspect="Content" ObjectID="_1457328212" r:id="rId35"/>
        </w:object>
      </w:r>
      <w:r w:rsidRPr="009429C5">
        <w:rPr>
          <w:color w:val="000000"/>
          <w:sz w:val="28"/>
          <w:szCs w:val="28"/>
        </w:rPr>
        <w:t xml:space="preserve">и </w:t>
      </w:r>
      <w:r w:rsidR="00CB01D0" w:rsidRPr="009429C5">
        <w:rPr>
          <w:color w:val="000000"/>
          <w:position w:val="-10"/>
          <w:sz w:val="28"/>
          <w:szCs w:val="28"/>
        </w:rPr>
        <w:object w:dxaOrig="520" w:dyaOrig="340">
          <v:shape id="_x0000_i1041" type="#_x0000_t75" style="width:26.25pt;height:17.25pt" o:ole="">
            <v:imagedata r:id="rId36" o:title=""/>
          </v:shape>
          <o:OLEObject Type="Embed" ProgID="Equation.3" ShapeID="_x0000_i1041" DrawAspect="Content" ObjectID="_1457328213" r:id="rId37"/>
        </w:object>
      </w:r>
      <w:r w:rsidRPr="009429C5">
        <w:rPr>
          <w:color w:val="000000"/>
          <w:sz w:val="28"/>
          <w:szCs w:val="28"/>
        </w:rPr>
        <w:t xml:space="preserve"> группами коллагена, находящихся в боковых цепях. Хотя могут происходить</w:t>
      </w:r>
      <w:r w:rsidR="009429C5">
        <w:rPr>
          <w:color w:val="000000"/>
          <w:sz w:val="28"/>
          <w:szCs w:val="28"/>
        </w:rPr>
        <w:t xml:space="preserve"> </w:t>
      </w:r>
      <w:r w:rsidRPr="009429C5">
        <w:rPr>
          <w:color w:val="000000"/>
          <w:sz w:val="28"/>
          <w:szCs w:val="28"/>
        </w:rPr>
        <w:t>связывания</w:t>
      </w:r>
      <w:r w:rsidR="009429C5">
        <w:rPr>
          <w:color w:val="000000"/>
          <w:sz w:val="28"/>
          <w:szCs w:val="28"/>
        </w:rPr>
        <w:t xml:space="preserve"> </w:t>
      </w:r>
      <w:r w:rsidRPr="009429C5">
        <w:rPr>
          <w:color w:val="000000"/>
          <w:sz w:val="28"/>
          <w:szCs w:val="28"/>
        </w:rPr>
        <w:t xml:space="preserve">и по группам </w:t>
      </w:r>
      <w:r w:rsidR="00CB01D0" w:rsidRPr="009429C5">
        <w:rPr>
          <w:color w:val="000000"/>
          <w:position w:val="-6"/>
          <w:sz w:val="28"/>
          <w:szCs w:val="28"/>
        </w:rPr>
        <w:object w:dxaOrig="440" w:dyaOrig="279">
          <v:shape id="_x0000_i1042" type="#_x0000_t75" style="width:21.75pt;height:14.25pt" o:ole="">
            <v:imagedata r:id="rId38" o:title=""/>
          </v:shape>
          <o:OLEObject Type="Embed" ProgID="Equation.3" ShapeID="_x0000_i1042" DrawAspect="Content" ObjectID="_1457328214" r:id="rId39"/>
        </w:object>
      </w:r>
      <w:r w:rsidRPr="009429C5">
        <w:rPr>
          <w:color w:val="000000"/>
          <w:sz w:val="28"/>
          <w:szCs w:val="28"/>
        </w:rPr>
        <w:t>и</w:t>
      </w:r>
      <w:r w:rsidR="00CB01D0" w:rsidRPr="009429C5">
        <w:rPr>
          <w:color w:val="000000"/>
          <w:position w:val="-6"/>
          <w:sz w:val="28"/>
          <w:szCs w:val="28"/>
        </w:rPr>
        <w:object w:dxaOrig="460" w:dyaOrig="279">
          <v:shape id="_x0000_i1043" type="#_x0000_t75" style="width:23.25pt;height:14.25pt" o:ole="">
            <v:imagedata r:id="rId40" o:title=""/>
          </v:shape>
          <o:OLEObject Type="Embed" ProgID="Equation.3" ShapeID="_x0000_i1043" DrawAspect="Content" ObjectID="_1457328215" r:id="rId41"/>
        </w:object>
      </w:r>
      <w:r w:rsidRPr="009429C5">
        <w:rPr>
          <w:color w:val="000000"/>
          <w:sz w:val="28"/>
          <w:szCs w:val="28"/>
        </w:rPr>
        <w:t xml:space="preserve">, при этом образуются ионные, координационные и водородные связи. Ионные связи образуются между противоположно заряженными карбоксильными и аминными группами белка с катионными и анионными комплексами хрома. Координационные связи образуются за счет вхождения во внутреннюю сферу комплекса ионизированных СООН групп неионизированных групп </w:t>
      </w:r>
      <w:r w:rsidR="00CB01D0" w:rsidRPr="009429C5">
        <w:rPr>
          <w:color w:val="000000"/>
          <w:position w:val="-10"/>
          <w:sz w:val="28"/>
          <w:szCs w:val="28"/>
        </w:rPr>
        <w:object w:dxaOrig="520" w:dyaOrig="340">
          <v:shape id="_x0000_i1044" type="#_x0000_t75" style="width:26.25pt;height:17.25pt" o:ole="">
            <v:imagedata r:id="rId36" o:title=""/>
          </v:shape>
          <o:OLEObject Type="Embed" ProgID="Equation.3" ShapeID="_x0000_i1044" DrawAspect="Content" ObjectID="_1457328216" r:id="rId42"/>
        </w:object>
      </w:r>
      <w:r w:rsidRPr="009429C5">
        <w:rPr>
          <w:color w:val="000000"/>
          <w:sz w:val="28"/>
          <w:szCs w:val="28"/>
        </w:rPr>
        <w:t xml:space="preserve"> или </w:t>
      </w:r>
      <w:r w:rsidR="00CB01D0" w:rsidRPr="009429C5">
        <w:rPr>
          <w:color w:val="000000"/>
          <w:position w:val="-6"/>
          <w:sz w:val="28"/>
          <w:szCs w:val="28"/>
        </w:rPr>
        <w:object w:dxaOrig="440" w:dyaOrig="279">
          <v:shape id="_x0000_i1045" type="#_x0000_t75" style="width:21.75pt;height:14.25pt" o:ole="">
            <v:imagedata r:id="rId38" o:title=""/>
          </v:shape>
          <o:OLEObject Type="Embed" ProgID="Equation.3" ShapeID="_x0000_i1045" DrawAspect="Content" ObjectID="_1457328217" r:id="rId43"/>
        </w:object>
      </w:r>
      <w:r w:rsidRPr="009429C5">
        <w:rPr>
          <w:color w:val="000000"/>
          <w:sz w:val="28"/>
          <w:szCs w:val="28"/>
        </w:rPr>
        <w:t>. Это наиболее прочные связи, которые обеспечивают необратимое связывание дубителя с коллагеном. Водородные связи</w:t>
      </w:r>
    </w:p>
    <w:p w:rsidR="00AC0089" w:rsidRPr="009429C5" w:rsidRDefault="00AC0089" w:rsidP="009429C5">
      <w:pPr>
        <w:spacing w:line="360" w:lineRule="auto"/>
        <w:ind w:firstLine="709"/>
        <w:jc w:val="both"/>
        <w:rPr>
          <w:color w:val="000000"/>
          <w:sz w:val="28"/>
          <w:szCs w:val="28"/>
        </w:rPr>
      </w:pPr>
      <w:r w:rsidRPr="009429C5">
        <w:rPr>
          <w:color w:val="000000"/>
          <w:sz w:val="28"/>
          <w:szCs w:val="28"/>
        </w:rPr>
        <w:t>Прониканию дубителя способствуют невысокая температура, рН раствора ниже 3,5, отрицательный заряд частиц дубителя и невысокая основность. Связывание дубящих соединений хрома с коллагеном улучшается при повышении температуры раствора, при рН в интервале 3,8-3,9 с переходом анионных комплексов дубителя в катионные и при повышении основности.</w:t>
      </w:r>
    </w:p>
    <w:p w:rsidR="00AC0089" w:rsidRPr="009429C5" w:rsidRDefault="00AC0089" w:rsidP="009429C5">
      <w:pPr>
        <w:spacing w:line="360" w:lineRule="auto"/>
        <w:ind w:firstLine="709"/>
        <w:jc w:val="both"/>
        <w:rPr>
          <w:color w:val="000000"/>
          <w:sz w:val="28"/>
          <w:szCs w:val="28"/>
        </w:rPr>
      </w:pPr>
      <w:r w:rsidRPr="009429C5">
        <w:rPr>
          <w:color w:val="000000"/>
          <w:sz w:val="28"/>
          <w:szCs w:val="28"/>
        </w:rPr>
        <w:t>В соответствии с этим дубление целесообразно начинать при температуре 35°С. Предварительное пикелевание создает в структуре кожевой ткани благоприятное значение рН для диффузии дубителя во внутренние слои. Для обеспечения необходимого знака заряда дубящих частиц рекомендуется давать дубитель в сухом виде, без предварительного растворения, так как в этом случае комплексы являются анионными. По мере нахождения дубителя в растворе происходит постепенная перезарядка частиц из анионных в катионные.</w:t>
      </w:r>
      <w:r w:rsidR="00C6762B" w:rsidRPr="009429C5">
        <w:rPr>
          <w:color w:val="000000"/>
          <w:sz w:val="28"/>
          <w:szCs w:val="28"/>
        </w:rPr>
        <w:t xml:space="preserve"> </w:t>
      </w:r>
      <w:r w:rsidRPr="009429C5">
        <w:rPr>
          <w:color w:val="000000"/>
          <w:sz w:val="28"/>
          <w:szCs w:val="28"/>
        </w:rPr>
        <w:t>При обработке овчины требуется высокая степень продубленности полуфабриката, обеспечивающая необходимую гигротермическую устойчивость и прочность кожевой ткани при сохранении мягкости. Поэтому дубление ведут при высоком расх</w:t>
      </w:r>
      <w:r w:rsidR="00A43FF7" w:rsidRPr="009429C5">
        <w:rPr>
          <w:color w:val="000000"/>
          <w:sz w:val="28"/>
          <w:szCs w:val="28"/>
        </w:rPr>
        <w:t xml:space="preserve">оде соединений хрома –13-20 г/л в пересчете на </w:t>
      </w:r>
      <w:r w:rsidR="00CB01D0" w:rsidRPr="009429C5">
        <w:rPr>
          <w:color w:val="000000"/>
          <w:position w:val="-12"/>
          <w:sz w:val="28"/>
          <w:szCs w:val="28"/>
        </w:rPr>
        <w:object w:dxaOrig="620" w:dyaOrig="360">
          <v:shape id="_x0000_i1046" type="#_x0000_t75" style="width:30.75pt;height:18pt" o:ole="">
            <v:imagedata r:id="rId44" o:title=""/>
          </v:shape>
          <o:OLEObject Type="Embed" ProgID="Equation.3" ShapeID="_x0000_i1046" DrawAspect="Content" ObjectID="_1457328218" r:id="rId45"/>
        </w:object>
      </w:r>
      <w:r w:rsidR="005311B2" w:rsidRPr="009429C5">
        <w:rPr>
          <w:color w:val="000000"/>
          <w:sz w:val="28"/>
          <w:szCs w:val="28"/>
        </w:rPr>
        <w:t>.</w:t>
      </w:r>
    </w:p>
    <w:p w:rsidR="00AC0089" w:rsidRPr="009429C5" w:rsidRDefault="00AC0089" w:rsidP="009429C5">
      <w:pPr>
        <w:spacing w:line="360" w:lineRule="auto"/>
        <w:ind w:firstLine="709"/>
        <w:jc w:val="both"/>
        <w:rPr>
          <w:color w:val="000000"/>
          <w:sz w:val="28"/>
          <w:szCs w:val="28"/>
        </w:rPr>
      </w:pPr>
      <w:r w:rsidRPr="009429C5">
        <w:rPr>
          <w:color w:val="000000"/>
          <w:sz w:val="28"/>
          <w:szCs w:val="28"/>
        </w:rPr>
        <w:t>Компания «Lowenstein» предлагает для дубления вспомогательные материалы:</w:t>
      </w:r>
    </w:p>
    <w:p w:rsidR="00AC0089" w:rsidRPr="009429C5" w:rsidRDefault="00AC0089" w:rsidP="009429C5">
      <w:pPr>
        <w:spacing w:line="360" w:lineRule="auto"/>
        <w:ind w:firstLine="709"/>
        <w:jc w:val="both"/>
        <w:rPr>
          <w:color w:val="000000"/>
          <w:sz w:val="28"/>
          <w:szCs w:val="28"/>
        </w:rPr>
      </w:pPr>
      <w:r w:rsidRPr="009429C5">
        <w:rPr>
          <w:color w:val="000000"/>
          <w:sz w:val="28"/>
          <w:szCs w:val="28"/>
        </w:rPr>
        <w:t>Lowatan CR – хромсодержащий конденсационный продукт фенольных и сульфокислот, который способствует выбираемости хрома из ванны. Его применение совместно с хромом увеличивает степень продубленности, снижает треск лицевого слоя и слегка наполняет кожевую ткань, а также улучшает ее шлифуемость.</w:t>
      </w:r>
    </w:p>
    <w:p w:rsidR="00AC0089" w:rsidRPr="009429C5" w:rsidRDefault="00AC0089" w:rsidP="009429C5">
      <w:pPr>
        <w:spacing w:line="360" w:lineRule="auto"/>
        <w:ind w:firstLine="709"/>
        <w:jc w:val="both"/>
        <w:rPr>
          <w:color w:val="000000"/>
          <w:sz w:val="28"/>
          <w:szCs w:val="28"/>
        </w:rPr>
      </w:pPr>
      <w:r w:rsidRPr="009429C5">
        <w:rPr>
          <w:color w:val="000000"/>
          <w:sz w:val="28"/>
          <w:szCs w:val="28"/>
        </w:rPr>
        <w:t>Lowatan ТА – материал для дубления, представляющий собой безводный раствор органической кислоты и специальных добавок, который обеспечивает более равномерную выбираемость хрома в дублении, способствует сохранению мягкости и пластичности кожевой ткани.</w:t>
      </w:r>
    </w:p>
    <w:p w:rsidR="00AC0089" w:rsidRPr="009429C5" w:rsidRDefault="00AC0089" w:rsidP="009429C5">
      <w:pPr>
        <w:spacing w:line="360" w:lineRule="auto"/>
        <w:ind w:firstLine="709"/>
        <w:jc w:val="both"/>
        <w:rPr>
          <w:color w:val="000000"/>
          <w:sz w:val="28"/>
          <w:szCs w:val="28"/>
        </w:rPr>
      </w:pPr>
      <w:r w:rsidRPr="009429C5">
        <w:rPr>
          <w:color w:val="000000"/>
          <w:sz w:val="28"/>
          <w:szCs w:val="28"/>
        </w:rPr>
        <w:t>Рекомендуется дозировка дубителя совместно с Lowatan CR в два приема с использованием низкоосновного (33%) продукта на первой стадии. В целях обеспечения максимальной мягкости кожевой ткани и сохранения прочности лицевого слоя для повышения основности используют материал Tanning Assist B, благодаря буферным свойствам которого обеспечивается плавное повышение рН раствора, что способствует равномерной фиксации дубителя в структуре кожевой ткани. При этом в основном дублении не следует поднимать значение рН выше 3,6-3,7, это позволит максимально сохранить мягкость, пластичность и площадь полуфабриката. Данные параметры дубления обеспечивают термостойкость кожевой ткани не менее 80</w:t>
      </w:r>
      <w:r w:rsidR="00F92F08" w:rsidRPr="009429C5">
        <w:rPr>
          <w:color w:val="000000"/>
          <w:sz w:val="28"/>
          <w:szCs w:val="28"/>
        </w:rPr>
        <w:t>°С.В додубливании, осуществляемы</w:t>
      </w:r>
      <w:r w:rsidRPr="009429C5">
        <w:rPr>
          <w:color w:val="000000"/>
          <w:sz w:val="28"/>
          <w:szCs w:val="28"/>
        </w:rPr>
        <w:t>м обычно после обезжиривания кожевой ткани, конечный рН раствора может быть доведен до 3,9-4. В этих условиях существенно возрастает склонность соединений хрома к фиксации, что способствует достижению термостойкости выше 90°С.</w:t>
      </w:r>
    </w:p>
    <w:p w:rsidR="00AC0089" w:rsidRPr="009429C5" w:rsidRDefault="00AC0089" w:rsidP="009429C5">
      <w:pPr>
        <w:spacing w:line="360" w:lineRule="auto"/>
        <w:ind w:firstLine="709"/>
        <w:jc w:val="both"/>
        <w:rPr>
          <w:color w:val="000000"/>
          <w:sz w:val="28"/>
          <w:szCs w:val="28"/>
        </w:rPr>
      </w:pPr>
      <w:r w:rsidRPr="009429C5">
        <w:rPr>
          <w:color w:val="000000"/>
          <w:sz w:val="28"/>
          <w:szCs w:val="28"/>
        </w:rPr>
        <w:t xml:space="preserve">Дубление овчины обычно совмещают с процессом жирования. Введение жира в структуру кожевой ткани необходимо для предотвращения склеивания волокон в дальнейшей сушке, а также для придания полуфабрикату таких важных свойств, как мягкость, пластичность, драпируемость. В настоящее время для эмульсионного жирования, то есть введения жира на стадии жидкостных процессов, применяются самоэмульгирующиеся жирующие материалы. Они представляют собой смесь модифицированных природных и (или) синтетических жиров с добавлением различных эмульгаторов. Эмульгаторы обеспечивают стабильность эмульсии в необходимых пределах и соответствующий знак заряда. Эффективность жирования во многом зависит от глубины проникания жировой эмульсии в </w:t>
      </w:r>
      <w:r w:rsidR="00F92F08" w:rsidRPr="009429C5">
        <w:rPr>
          <w:color w:val="000000"/>
          <w:sz w:val="28"/>
          <w:szCs w:val="28"/>
        </w:rPr>
        <w:t>структуру</w:t>
      </w:r>
      <w:r w:rsidRPr="009429C5">
        <w:rPr>
          <w:color w:val="000000"/>
          <w:sz w:val="28"/>
          <w:szCs w:val="28"/>
        </w:rPr>
        <w:t xml:space="preserve"> полуфабриката. На стадии дубления доступность структурных элементов обеспечивается, с одной стороны, предшествующей подготовкой кожевой ткани, то есть степенью разрыхления элементов структуры, а с другой – характером применяемых эмульсий. Жирующие материалы, используемые на стадии дубления, должны давать эмульсии, устойчивые в среде электролитов, соединений хрома и при низких значениях рН. Они должны легко проникать до глубины структуры коллагена, а в дальнейшем, после расслаивания эмульсии в структуре полуфабриката, иметь способность связываться с функциональными группами белка. Очень важно, чтобы в ходе эмульсионного жирования и в последующих обработках не происходило оседания жирующих материалов на волосе. Весь этот сложный комплекс требований невозможно объединить в одном продукте. Поэтому обычно применяют смесь различных жиров. Одни из компонентов этой смеси способны прочно связываться с волокном, другие обеспечивают хорошую проникающую способность, третьи - улучшают стабильность эмульсии и т.п.</w:t>
      </w:r>
    </w:p>
    <w:p w:rsidR="00AC0089" w:rsidRPr="009429C5" w:rsidRDefault="00AC0089" w:rsidP="009429C5">
      <w:pPr>
        <w:spacing w:line="360" w:lineRule="auto"/>
        <w:ind w:firstLine="709"/>
        <w:jc w:val="both"/>
        <w:rPr>
          <w:color w:val="000000"/>
          <w:sz w:val="28"/>
          <w:szCs w:val="28"/>
        </w:rPr>
      </w:pPr>
      <w:r w:rsidRPr="009429C5">
        <w:rPr>
          <w:color w:val="000000"/>
          <w:sz w:val="28"/>
          <w:szCs w:val="28"/>
        </w:rPr>
        <w:t>Компания «Lowenstein» рекомендует использовать в дублении овчины композицию материалов Tanning Oil G, Lowenol LFB и Lowenol EML. Совместное применение данных продуктов обеспечивает получение мягкой кожевой ткани с прочным лицевым слоем и чистым волосяным покровом. Учитывая разную эмульгируемость отдельных компонентов композиции, перед употреблением необходимо тщательно перемешать все три материала и добавить 2-3-кратное количество воды при температуре 60°С до получения однородной эмульсии.</w:t>
      </w:r>
    </w:p>
    <w:p w:rsidR="006448A8" w:rsidRPr="009429C5" w:rsidRDefault="006448A8" w:rsidP="009429C5">
      <w:pPr>
        <w:spacing w:line="360" w:lineRule="auto"/>
        <w:ind w:firstLine="709"/>
        <w:jc w:val="both"/>
        <w:rPr>
          <w:color w:val="000000"/>
          <w:sz w:val="28"/>
          <w:szCs w:val="28"/>
        </w:rPr>
      </w:pPr>
      <w:r w:rsidRPr="009429C5">
        <w:rPr>
          <w:color w:val="000000"/>
          <w:sz w:val="28"/>
          <w:szCs w:val="28"/>
        </w:rPr>
        <w:t>Схема дубления меховой овчины:</w:t>
      </w:r>
    </w:p>
    <w:p w:rsidR="00AC0089" w:rsidRPr="009429C5" w:rsidRDefault="00AC0089" w:rsidP="009429C5">
      <w:pPr>
        <w:spacing w:line="360" w:lineRule="auto"/>
        <w:ind w:firstLine="709"/>
        <w:jc w:val="both"/>
        <w:rPr>
          <w:color w:val="000000"/>
          <w:sz w:val="28"/>
          <w:szCs w:val="28"/>
        </w:rPr>
      </w:pPr>
      <w:r w:rsidRPr="009429C5">
        <w:rPr>
          <w:color w:val="000000"/>
          <w:sz w:val="28"/>
          <w:szCs w:val="28"/>
        </w:rPr>
        <w:t>К качеству кожевой ткани мехового велюра предъявляются особые требования с очки зрения мягкости и грифа. Как показывает опыт, указанные свойства не могут быть достигнуты при введении жира только на стадии дубления, даже при существенном увеличении дозировки жирующих материалов. Более эффективным является жирование, осуществляемое постепенно, на разных этапах обработки. Поэтому в технологии велюра предусматривается дополнительное жирование после дубления, а также введение жира на стадии крашения кожевой ткани. Жирование в отдельной ванне осуществляется при повышенной температуре (45-50°С) после предварительной нейтрализации полуфабриката смесью формиата и бикарбоната натрия. В этих условиях могут быть использованы жиры с несколько меньшей устойчивостью к действию электролитов, но дающие лучший жирующих эффект. Хорошие результаты дает жирование смесью Lowenol EML и Lowenol LFB, обеспечивающее мягкий шелковистый гриф без признаков осаленности кожевой ткани.</w:t>
      </w:r>
    </w:p>
    <w:p w:rsidR="006E2D87" w:rsidRPr="009429C5" w:rsidRDefault="006E2D87" w:rsidP="009429C5">
      <w:pPr>
        <w:spacing w:line="360" w:lineRule="auto"/>
        <w:ind w:firstLine="709"/>
        <w:jc w:val="both"/>
        <w:rPr>
          <w:color w:val="000000"/>
          <w:sz w:val="28"/>
          <w:szCs w:val="28"/>
        </w:rPr>
      </w:pPr>
    </w:p>
    <w:p w:rsidR="00EA401A" w:rsidRPr="009429C5" w:rsidRDefault="00EB1D7A" w:rsidP="009429C5">
      <w:pPr>
        <w:spacing w:line="360" w:lineRule="auto"/>
        <w:ind w:firstLine="709"/>
        <w:jc w:val="both"/>
        <w:rPr>
          <w:color w:val="000000"/>
          <w:sz w:val="28"/>
          <w:szCs w:val="28"/>
        </w:rPr>
      </w:pPr>
      <w:r>
        <w:rPr>
          <w:color w:val="000000"/>
          <w:sz w:val="28"/>
          <w:szCs w:val="28"/>
        </w:rPr>
        <w:br w:type="page"/>
      </w:r>
      <w:r w:rsidR="00DF15BC" w:rsidRPr="009429C5">
        <w:rPr>
          <w:color w:val="000000"/>
          <w:sz w:val="28"/>
          <w:szCs w:val="28"/>
        </w:rPr>
        <w:t>2.2 Примеры обработок</w:t>
      </w:r>
    </w:p>
    <w:p w:rsidR="00EA401A" w:rsidRPr="009429C5" w:rsidRDefault="00EA401A" w:rsidP="009429C5">
      <w:pPr>
        <w:spacing w:line="360" w:lineRule="auto"/>
        <w:ind w:firstLine="709"/>
        <w:jc w:val="both"/>
        <w:rPr>
          <w:color w:val="000000"/>
          <w:sz w:val="28"/>
          <w:szCs w:val="28"/>
        </w:rPr>
      </w:pPr>
    </w:p>
    <w:p w:rsidR="00EA401A" w:rsidRPr="009429C5" w:rsidRDefault="00A12CF6" w:rsidP="009429C5">
      <w:pPr>
        <w:spacing w:line="360" w:lineRule="auto"/>
        <w:ind w:firstLine="709"/>
        <w:jc w:val="both"/>
        <w:rPr>
          <w:color w:val="000000"/>
          <w:sz w:val="28"/>
          <w:szCs w:val="28"/>
        </w:rPr>
      </w:pPr>
      <w:r w:rsidRPr="009429C5">
        <w:rPr>
          <w:color w:val="000000"/>
          <w:sz w:val="28"/>
          <w:szCs w:val="28"/>
          <w:u w:val="single"/>
        </w:rPr>
        <w:t>Схема дубления меховой овчины</w:t>
      </w:r>
      <w:r w:rsidRPr="009429C5">
        <w:rPr>
          <w:color w:val="000000"/>
          <w:sz w:val="28"/>
          <w:szCs w:val="28"/>
        </w:rPr>
        <w:t>:</w:t>
      </w:r>
    </w:p>
    <w:p w:rsidR="00A12CF6" w:rsidRPr="009429C5" w:rsidRDefault="00A12CF6" w:rsidP="009429C5">
      <w:pPr>
        <w:spacing w:line="360" w:lineRule="auto"/>
        <w:ind w:firstLine="709"/>
        <w:jc w:val="both"/>
        <w:rPr>
          <w:color w:val="000000"/>
          <w:sz w:val="28"/>
          <w:szCs w:val="28"/>
        </w:rPr>
      </w:pPr>
      <w:r w:rsidRPr="009429C5">
        <w:rPr>
          <w:color w:val="000000"/>
          <w:sz w:val="28"/>
          <w:szCs w:val="28"/>
        </w:rPr>
        <w:t>На 1 литр, t=35ºС, на ночь</w:t>
      </w:r>
    </w:p>
    <w:p w:rsidR="00A12CF6" w:rsidRPr="009429C5" w:rsidRDefault="00A12CF6" w:rsidP="009429C5">
      <w:pPr>
        <w:spacing w:line="360" w:lineRule="auto"/>
        <w:ind w:firstLine="709"/>
        <w:jc w:val="both"/>
        <w:rPr>
          <w:color w:val="000000"/>
          <w:sz w:val="28"/>
          <w:szCs w:val="28"/>
        </w:rPr>
      </w:pPr>
      <w:r w:rsidRPr="009429C5">
        <w:rPr>
          <w:color w:val="000000"/>
          <w:sz w:val="28"/>
          <w:szCs w:val="28"/>
        </w:rPr>
        <w:t>60 г - NaCl</w:t>
      </w:r>
    </w:p>
    <w:p w:rsidR="00A12CF6" w:rsidRPr="009429C5" w:rsidRDefault="00A12CF6" w:rsidP="009429C5">
      <w:pPr>
        <w:spacing w:line="360" w:lineRule="auto"/>
        <w:ind w:firstLine="709"/>
        <w:jc w:val="both"/>
        <w:rPr>
          <w:color w:val="000000"/>
          <w:sz w:val="28"/>
          <w:szCs w:val="28"/>
        </w:rPr>
      </w:pPr>
      <w:r w:rsidRPr="009429C5">
        <w:rPr>
          <w:color w:val="000000"/>
          <w:sz w:val="28"/>
          <w:szCs w:val="28"/>
        </w:rPr>
        <w:t>Загрузка шкур:</w:t>
      </w:r>
    </w:p>
    <w:p w:rsidR="00A12CF6" w:rsidRPr="009429C5" w:rsidRDefault="00A12CF6" w:rsidP="009429C5">
      <w:pPr>
        <w:spacing w:line="360" w:lineRule="auto"/>
        <w:ind w:firstLine="709"/>
        <w:jc w:val="both"/>
        <w:rPr>
          <w:color w:val="000000"/>
          <w:sz w:val="28"/>
          <w:szCs w:val="28"/>
        </w:rPr>
      </w:pPr>
      <w:r w:rsidRPr="009429C5">
        <w:rPr>
          <w:color w:val="000000"/>
          <w:sz w:val="28"/>
          <w:szCs w:val="28"/>
        </w:rPr>
        <w:t>Через 30 мин:</w:t>
      </w:r>
    </w:p>
    <w:p w:rsidR="00A12CF6" w:rsidRPr="009429C5" w:rsidRDefault="00A12CF6" w:rsidP="009429C5">
      <w:pPr>
        <w:spacing w:line="360" w:lineRule="auto"/>
        <w:ind w:firstLine="709"/>
        <w:jc w:val="both"/>
        <w:rPr>
          <w:color w:val="000000"/>
          <w:sz w:val="28"/>
          <w:szCs w:val="28"/>
        </w:rPr>
      </w:pPr>
      <w:r w:rsidRPr="009429C5">
        <w:rPr>
          <w:color w:val="000000"/>
          <w:sz w:val="28"/>
          <w:szCs w:val="28"/>
        </w:rPr>
        <w:t>6,5 г - Хромовый дубитель 33% основности, в сухом виде</w:t>
      </w:r>
    </w:p>
    <w:p w:rsidR="00A12CF6" w:rsidRPr="009429C5" w:rsidRDefault="00A12CF6" w:rsidP="009429C5">
      <w:pPr>
        <w:spacing w:line="360" w:lineRule="auto"/>
        <w:ind w:firstLine="709"/>
        <w:jc w:val="both"/>
        <w:rPr>
          <w:color w:val="000000"/>
          <w:sz w:val="28"/>
          <w:szCs w:val="28"/>
          <w:lang w:val="en-US"/>
        </w:rPr>
      </w:pPr>
      <w:r w:rsidRPr="00366C17">
        <w:rPr>
          <w:color w:val="000000"/>
          <w:sz w:val="28"/>
          <w:szCs w:val="28"/>
          <w:lang w:val="en-US"/>
        </w:rPr>
        <w:t xml:space="preserve">1,5 </w:t>
      </w:r>
      <w:r w:rsidRPr="009429C5">
        <w:rPr>
          <w:color w:val="000000"/>
          <w:sz w:val="28"/>
          <w:szCs w:val="28"/>
        </w:rPr>
        <w:t>г</w:t>
      </w:r>
      <w:r w:rsidRPr="009429C5">
        <w:rPr>
          <w:color w:val="000000"/>
          <w:sz w:val="28"/>
          <w:szCs w:val="28"/>
          <w:lang w:val="en-US"/>
        </w:rPr>
        <w:t xml:space="preserve"> - LOWATAN CR</w:t>
      </w:r>
    </w:p>
    <w:p w:rsidR="00A12CF6" w:rsidRPr="009429C5" w:rsidRDefault="00A12CF6" w:rsidP="009429C5">
      <w:pPr>
        <w:spacing w:line="360" w:lineRule="auto"/>
        <w:ind w:firstLine="709"/>
        <w:jc w:val="both"/>
        <w:rPr>
          <w:color w:val="000000"/>
          <w:sz w:val="28"/>
          <w:szCs w:val="28"/>
          <w:lang w:val="en-US"/>
        </w:rPr>
      </w:pPr>
      <w:r w:rsidRPr="009429C5">
        <w:rPr>
          <w:color w:val="000000"/>
          <w:sz w:val="28"/>
          <w:szCs w:val="28"/>
          <w:lang w:val="en-US"/>
        </w:rPr>
        <w:t xml:space="preserve">1 </w:t>
      </w:r>
      <w:r w:rsidRPr="009429C5">
        <w:rPr>
          <w:color w:val="000000"/>
          <w:sz w:val="28"/>
          <w:szCs w:val="28"/>
        </w:rPr>
        <w:t>г</w:t>
      </w:r>
      <w:r w:rsidRPr="009429C5">
        <w:rPr>
          <w:color w:val="000000"/>
          <w:sz w:val="28"/>
          <w:szCs w:val="28"/>
          <w:lang w:val="en-US"/>
        </w:rPr>
        <w:t xml:space="preserve"> - TANNING OIL G</w:t>
      </w:r>
    </w:p>
    <w:p w:rsidR="00A12CF6" w:rsidRPr="009429C5" w:rsidRDefault="00A12CF6" w:rsidP="009429C5">
      <w:pPr>
        <w:spacing w:line="360" w:lineRule="auto"/>
        <w:ind w:firstLine="709"/>
        <w:jc w:val="both"/>
        <w:rPr>
          <w:color w:val="000000"/>
          <w:sz w:val="28"/>
          <w:szCs w:val="28"/>
          <w:lang w:val="en-US"/>
        </w:rPr>
      </w:pPr>
      <w:r w:rsidRPr="009429C5">
        <w:rPr>
          <w:color w:val="000000"/>
          <w:sz w:val="28"/>
          <w:szCs w:val="28"/>
          <w:lang w:val="en-US"/>
        </w:rPr>
        <w:t xml:space="preserve">2 </w:t>
      </w:r>
      <w:r w:rsidRPr="009429C5">
        <w:rPr>
          <w:color w:val="000000"/>
          <w:sz w:val="28"/>
          <w:szCs w:val="28"/>
        </w:rPr>
        <w:t>г</w:t>
      </w:r>
      <w:r w:rsidRPr="009429C5">
        <w:rPr>
          <w:color w:val="000000"/>
          <w:sz w:val="28"/>
          <w:szCs w:val="28"/>
          <w:lang w:val="en-US"/>
        </w:rPr>
        <w:t xml:space="preserve"> - LOWENOL EML</w:t>
      </w:r>
    </w:p>
    <w:p w:rsidR="00A12CF6" w:rsidRPr="009429C5" w:rsidRDefault="00A12CF6" w:rsidP="009429C5">
      <w:pPr>
        <w:spacing w:line="360" w:lineRule="auto"/>
        <w:ind w:firstLine="709"/>
        <w:jc w:val="both"/>
        <w:rPr>
          <w:color w:val="000000"/>
          <w:sz w:val="28"/>
          <w:szCs w:val="28"/>
          <w:lang w:val="en-US"/>
        </w:rPr>
      </w:pPr>
      <w:r w:rsidRPr="009429C5">
        <w:rPr>
          <w:color w:val="000000"/>
          <w:sz w:val="28"/>
          <w:szCs w:val="28"/>
          <w:lang w:val="en-US"/>
        </w:rPr>
        <w:t xml:space="preserve">2 </w:t>
      </w:r>
      <w:r w:rsidRPr="009429C5">
        <w:rPr>
          <w:color w:val="000000"/>
          <w:sz w:val="28"/>
          <w:szCs w:val="28"/>
        </w:rPr>
        <w:t>г</w:t>
      </w:r>
      <w:r w:rsidRPr="009429C5">
        <w:rPr>
          <w:color w:val="000000"/>
          <w:sz w:val="28"/>
          <w:szCs w:val="28"/>
          <w:lang w:val="en-US"/>
        </w:rPr>
        <w:t xml:space="preserve"> - LOWENOL LFB</w:t>
      </w:r>
    </w:p>
    <w:p w:rsidR="00A12CF6" w:rsidRPr="009429C5" w:rsidRDefault="00A12CF6" w:rsidP="009429C5">
      <w:pPr>
        <w:spacing w:line="360" w:lineRule="auto"/>
        <w:ind w:firstLine="709"/>
        <w:jc w:val="both"/>
        <w:rPr>
          <w:color w:val="000000"/>
          <w:sz w:val="28"/>
          <w:szCs w:val="28"/>
        </w:rPr>
      </w:pPr>
      <w:r w:rsidRPr="009429C5">
        <w:rPr>
          <w:color w:val="000000"/>
          <w:sz w:val="28"/>
          <w:szCs w:val="28"/>
        </w:rPr>
        <w:t>Жиры смешать вместе, добавить 2-3-кратное количество воды t~60°C при тщательном перемешивании, до получения однородной эмульсии.</w:t>
      </w:r>
    </w:p>
    <w:p w:rsidR="00A12CF6" w:rsidRPr="009429C5" w:rsidRDefault="00A12CF6" w:rsidP="009429C5">
      <w:pPr>
        <w:spacing w:line="360" w:lineRule="auto"/>
        <w:ind w:firstLine="709"/>
        <w:jc w:val="both"/>
        <w:rPr>
          <w:color w:val="000000"/>
          <w:sz w:val="28"/>
          <w:szCs w:val="28"/>
        </w:rPr>
      </w:pPr>
      <w:r w:rsidRPr="009429C5">
        <w:rPr>
          <w:color w:val="000000"/>
          <w:sz w:val="28"/>
          <w:szCs w:val="28"/>
        </w:rPr>
        <w:t>Через 1 час вращения:</w:t>
      </w:r>
    </w:p>
    <w:p w:rsidR="00A12CF6" w:rsidRPr="009429C5" w:rsidRDefault="00A12CF6" w:rsidP="009429C5">
      <w:pPr>
        <w:spacing w:line="360" w:lineRule="auto"/>
        <w:ind w:firstLine="709"/>
        <w:jc w:val="both"/>
        <w:rPr>
          <w:color w:val="000000"/>
          <w:sz w:val="28"/>
          <w:szCs w:val="28"/>
        </w:rPr>
      </w:pPr>
      <w:r w:rsidRPr="009429C5">
        <w:rPr>
          <w:color w:val="000000"/>
          <w:sz w:val="28"/>
          <w:szCs w:val="28"/>
        </w:rPr>
        <w:t>6,5 г - Хромовый дубитель 33% основности, в сухом виде</w:t>
      </w:r>
    </w:p>
    <w:p w:rsidR="00A12CF6" w:rsidRPr="009429C5" w:rsidRDefault="00A12CF6" w:rsidP="009429C5">
      <w:pPr>
        <w:spacing w:line="360" w:lineRule="auto"/>
        <w:ind w:firstLine="709"/>
        <w:jc w:val="both"/>
        <w:rPr>
          <w:color w:val="000000"/>
          <w:sz w:val="28"/>
          <w:szCs w:val="28"/>
        </w:rPr>
      </w:pPr>
      <w:r w:rsidRPr="009429C5">
        <w:rPr>
          <w:color w:val="000000"/>
          <w:sz w:val="28"/>
          <w:szCs w:val="28"/>
        </w:rPr>
        <w:t>1,5 г - LOWATAN CR</w:t>
      </w:r>
    </w:p>
    <w:p w:rsidR="00A12CF6" w:rsidRPr="009429C5" w:rsidRDefault="00A12CF6" w:rsidP="009429C5">
      <w:pPr>
        <w:spacing w:line="360" w:lineRule="auto"/>
        <w:ind w:firstLine="709"/>
        <w:jc w:val="both"/>
        <w:rPr>
          <w:color w:val="000000"/>
          <w:sz w:val="28"/>
          <w:szCs w:val="28"/>
        </w:rPr>
      </w:pPr>
      <w:r w:rsidRPr="009429C5">
        <w:rPr>
          <w:color w:val="000000"/>
          <w:sz w:val="28"/>
          <w:szCs w:val="28"/>
        </w:rPr>
        <w:t>1 час вращения, 2 часа покой, добавить:</w:t>
      </w:r>
    </w:p>
    <w:p w:rsidR="00A12CF6" w:rsidRPr="009429C5" w:rsidRDefault="00A12CF6" w:rsidP="009429C5">
      <w:pPr>
        <w:spacing w:line="360" w:lineRule="auto"/>
        <w:ind w:firstLine="709"/>
        <w:jc w:val="both"/>
        <w:rPr>
          <w:color w:val="000000"/>
          <w:sz w:val="28"/>
          <w:szCs w:val="28"/>
        </w:rPr>
      </w:pPr>
      <w:r w:rsidRPr="009429C5">
        <w:rPr>
          <w:color w:val="000000"/>
          <w:sz w:val="28"/>
          <w:szCs w:val="28"/>
        </w:rPr>
        <w:t>2 г - TANNING ASSIST B</w:t>
      </w:r>
    </w:p>
    <w:p w:rsidR="00A12CF6" w:rsidRPr="009429C5" w:rsidRDefault="00A12CF6" w:rsidP="009429C5">
      <w:pPr>
        <w:spacing w:line="360" w:lineRule="auto"/>
        <w:ind w:firstLine="709"/>
        <w:jc w:val="both"/>
        <w:rPr>
          <w:color w:val="000000"/>
          <w:sz w:val="28"/>
          <w:szCs w:val="28"/>
        </w:rPr>
      </w:pPr>
      <w:r w:rsidRPr="009429C5">
        <w:rPr>
          <w:color w:val="000000"/>
          <w:sz w:val="28"/>
          <w:szCs w:val="28"/>
        </w:rPr>
        <w:t>Оставить на ночь.</w:t>
      </w:r>
    </w:p>
    <w:p w:rsidR="00A12CF6" w:rsidRPr="009429C5" w:rsidRDefault="00A12CF6" w:rsidP="009429C5">
      <w:pPr>
        <w:spacing w:line="360" w:lineRule="auto"/>
        <w:ind w:firstLine="709"/>
        <w:jc w:val="both"/>
        <w:rPr>
          <w:color w:val="000000"/>
          <w:sz w:val="28"/>
          <w:szCs w:val="28"/>
        </w:rPr>
      </w:pPr>
      <w:r w:rsidRPr="009429C5">
        <w:rPr>
          <w:color w:val="000000"/>
          <w:sz w:val="28"/>
          <w:szCs w:val="28"/>
        </w:rPr>
        <w:t>Утром:</w:t>
      </w:r>
    </w:p>
    <w:p w:rsidR="00A12CF6" w:rsidRPr="009429C5" w:rsidRDefault="00A12CF6" w:rsidP="009429C5">
      <w:pPr>
        <w:spacing w:line="360" w:lineRule="auto"/>
        <w:ind w:firstLine="709"/>
        <w:jc w:val="both"/>
        <w:rPr>
          <w:color w:val="000000"/>
          <w:sz w:val="28"/>
          <w:szCs w:val="28"/>
        </w:rPr>
      </w:pPr>
      <w:r w:rsidRPr="009429C5">
        <w:rPr>
          <w:color w:val="000000"/>
          <w:sz w:val="28"/>
          <w:szCs w:val="28"/>
        </w:rPr>
        <w:t xml:space="preserve">0,5 г - </w:t>
      </w:r>
      <w:r w:rsidR="00CB01D0" w:rsidRPr="009429C5">
        <w:rPr>
          <w:color w:val="000000"/>
          <w:position w:val="-12"/>
          <w:sz w:val="28"/>
          <w:szCs w:val="28"/>
        </w:rPr>
        <w:object w:dxaOrig="940" w:dyaOrig="360">
          <v:shape id="_x0000_i1047" type="#_x0000_t75" style="width:47.25pt;height:18pt" o:ole="">
            <v:imagedata r:id="rId46" o:title=""/>
          </v:shape>
          <o:OLEObject Type="Embed" ProgID="Equation.3" ShapeID="_x0000_i1047" DrawAspect="Content" ObjectID="_1457328219" r:id="rId47"/>
        </w:object>
      </w:r>
    </w:p>
    <w:p w:rsidR="00A12CF6" w:rsidRPr="009429C5" w:rsidRDefault="00A12CF6" w:rsidP="009429C5">
      <w:pPr>
        <w:spacing w:line="360" w:lineRule="auto"/>
        <w:ind w:firstLine="709"/>
        <w:jc w:val="both"/>
        <w:rPr>
          <w:color w:val="000000"/>
          <w:sz w:val="28"/>
          <w:szCs w:val="28"/>
        </w:rPr>
      </w:pPr>
      <w:r w:rsidRPr="009429C5">
        <w:rPr>
          <w:color w:val="000000"/>
          <w:sz w:val="28"/>
          <w:szCs w:val="28"/>
        </w:rPr>
        <w:t>0,5 г - HCOONa</w:t>
      </w:r>
    </w:p>
    <w:p w:rsidR="00A12CF6" w:rsidRPr="009429C5" w:rsidRDefault="00A12CF6" w:rsidP="009429C5">
      <w:pPr>
        <w:spacing w:line="360" w:lineRule="auto"/>
        <w:ind w:firstLine="709"/>
        <w:jc w:val="both"/>
        <w:rPr>
          <w:color w:val="000000"/>
          <w:sz w:val="28"/>
          <w:szCs w:val="28"/>
        </w:rPr>
      </w:pPr>
      <w:r w:rsidRPr="009429C5">
        <w:rPr>
          <w:color w:val="000000"/>
          <w:sz w:val="28"/>
          <w:szCs w:val="28"/>
        </w:rPr>
        <w:t>1 час вращения, контроль рН=3,7-3,8</w:t>
      </w:r>
    </w:p>
    <w:p w:rsidR="00A12CF6" w:rsidRPr="009429C5" w:rsidRDefault="00A12CF6" w:rsidP="009429C5">
      <w:pPr>
        <w:spacing w:line="360" w:lineRule="auto"/>
        <w:ind w:firstLine="709"/>
        <w:jc w:val="both"/>
        <w:rPr>
          <w:color w:val="000000"/>
          <w:sz w:val="28"/>
          <w:szCs w:val="28"/>
        </w:rPr>
      </w:pPr>
      <w:r w:rsidRPr="009429C5">
        <w:rPr>
          <w:color w:val="000000"/>
          <w:sz w:val="28"/>
          <w:szCs w:val="28"/>
        </w:rPr>
        <w:t>В случае если рН&lt; 3,7, добавлять смесь формиата и бикарбоната до достижения заданного значения.</w:t>
      </w:r>
    </w:p>
    <w:p w:rsidR="00A12CF6" w:rsidRPr="009429C5" w:rsidRDefault="00A12CF6" w:rsidP="009429C5">
      <w:pPr>
        <w:spacing w:line="360" w:lineRule="auto"/>
        <w:ind w:firstLine="709"/>
        <w:jc w:val="both"/>
        <w:rPr>
          <w:color w:val="000000"/>
          <w:sz w:val="28"/>
          <w:szCs w:val="28"/>
        </w:rPr>
      </w:pPr>
      <w:r w:rsidRPr="009429C5">
        <w:rPr>
          <w:color w:val="000000"/>
          <w:sz w:val="28"/>
          <w:szCs w:val="28"/>
        </w:rPr>
        <w:t>Через 3 часа:</w:t>
      </w:r>
    </w:p>
    <w:p w:rsidR="00A12CF6" w:rsidRPr="009429C5" w:rsidRDefault="00A12CF6" w:rsidP="009429C5">
      <w:pPr>
        <w:spacing w:line="360" w:lineRule="auto"/>
        <w:ind w:firstLine="709"/>
        <w:jc w:val="both"/>
        <w:rPr>
          <w:color w:val="000000"/>
          <w:sz w:val="28"/>
          <w:szCs w:val="28"/>
        </w:rPr>
      </w:pPr>
      <w:r w:rsidRPr="009429C5">
        <w:rPr>
          <w:color w:val="000000"/>
          <w:sz w:val="28"/>
          <w:szCs w:val="28"/>
        </w:rPr>
        <w:t>Сток, пролежка до утра</w:t>
      </w:r>
      <w:r w:rsidR="008E244B" w:rsidRPr="009429C5">
        <w:rPr>
          <w:color w:val="000000"/>
          <w:sz w:val="28"/>
          <w:szCs w:val="28"/>
        </w:rPr>
        <w:t>.</w:t>
      </w:r>
    </w:p>
    <w:p w:rsidR="00146066" w:rsidRPr="009429C5" w:rsidRDefault="00146066" w:rsidP="009429C5">
      <w:pPr>
        <w:spacing w:line="360" w:lineRule="auto"/>
        <w:ind w:firstLine="709"/>
        <w:jc w:val="both"/>
        <w:rPr>
          <w:color w:val="000000"/>
          <w:sz w:val="28"/>
          <w:szCs w:val="28"/>
          <w:u w:val="single"/>
        </w:rPr>
      </w:pPr>
      <w:r w:rsidRPr="009429C5">
        <w:rPr>
          <w:color w:val="000000"/>
          <w:sz w:val="28"/>
          <w:szCs w:val="28"/>
          <w:u w:val="single"/>
        </w:rPr>
        <w:t>Схема дубления австралийской овчины:</w:t>
      </w:r>
    </w:p>
    <w:p w:rsidR="00146066" w:rsidRPr="009429C5" w:rsidRDefault="00146066" w:rsidP="009429C5">
      <w:pPr>
        <w:spacing w:line="360" w:lineRule="auto"/>
        <w:ind w:firstLine="709"/>
        <w:jc w:val="both"/>
        <w:rPr>
          <w:color w:val="000000"/>
          <w:sz w:val="28"/>
          <w:szCs w:val="28"/>
        </w:rPr>
      </w:pPr>
      <w:r w:rsidRPr="009429C5">
        <w:rPr>
          <w:color w:val="000000"/>
          <w:sz w:val="28"/>
          <w:szCs w:val="28"/>
        </w:rPr>
        <w:t xml:space="preserve">ДУБЛЕНИЕ: </w:t>
      </w:r>
    </w:p>
    <w:p w:rsidR="00146066" w:rsidRPr="009429C5" w:rsidRDefault="00146066" w:rsidP="009429C5">
      <w:pPr>
        <w:spacing w:line="360" w:lineRule="auto"/>
        <w:ind w:firstLine="709"/>
        <w:jc w:val="both"/>
        <w:rPr>
          <w:color w:val="000000"/>
          <w:sz w:val="28"/>
          <w:szCs w:val="28"/>
        </w:rPr>
      </w:pPr>
      <w:r w:rsidRPr="009429C5">
        <w:rPr>
          <w:color w:val="000000"/>
          <w:sz w:val="28"/>
          <w:szCs w:val="28"/>
        </w:rPr>
        <w:t>На 1 литр, t=35ºС, на ночь</w:t>
      </w:r>
    </w:p>
    <w:p w:rsidR="00146066" w:rsidRPr="009429C5" w:rsidRDefault="00146066" w:rsidP="009429C5">
      <w:pPr>
        <w:spacing w:line="360" w:lineRule="auto"/>
        <w:ind w:firstLine="709"/>
        <w:jc w:val="both"/>
        <w:rPr>
          <w:color w:val="000000"/>
          <w:sz w:val="28"/>
          <w:szCs w:val="28"/>
        </w:rPr>
      </w:pPr>
      <w:r w:rsidRPr="009429C5">
        <w:rPr>
          <w:color w:val="000000"/>
          <w:sz w:val="28"/>
          <w:szCs w:val="28"/>
        </w:rPr>
        <w:t>50 г - NaCl</w:t>
      </w:r>
    </w:p>
    <w:p w:rsidR="00146066" w:rsidRPr="009429C5" w:rsidRDefault="00146066" w:rsidP="009429C5">
      <w:pPr>
        <w:spacing w:line="360" w:lineRule="auto"/>
        <w:ind w:firstLine="709"/>
        <w:jc w:val="both"/>
        <w:rPr>
          <w:color w:val="000000"/>
          <w:sz w:val="28"/>
          <w:szCs w:val="28"/>
        </w:rPr>
      </w:pPr>
      <w:r w:rsidRPr="009429C5">
        <w:rPr>
          <w:color w:val="000000"/>
          <w:sz w:val="28"/>
          <w:szCs w:val="28"/>
        </w:rPr>
        <w:t>Загрузка шкур</w:t>
      </w:r>
    </w:p>
    <w:p w:rsidR="00146066" w:rsidRPr="009429C5" w:rsidRDefault="00146066" w:rsidP="009429C5">
      <w:pPr>
        <w:spacing w:line="360" w:lineRule="auto"/>
        <w:ind w:firstLine="709"/>
        <w:jc w:val="both"/>
        <w:rPr>
          <w:color w:val="000000"/>
          <w:sz w:val="28"/>
          <w:szCs w:val="28"/>
        </w:rPr>
      </w:pPr>
      <w:r w:rsidRPr="009429C5">
        <w:rPr>
          <w:color w:val="000000"/>
          <w:sz w:val="28"/>
          <w:szCs w:val="28"/>
        </w:rPr>
        <w:t>Через 30 мин: рН=3,1-3,3</w:t>
      </w:r>
    </w:p>
    <w:p w:rsidR="00146066" w:rsidRPr="009429C5" w:rsidRDefault="00146066" w:rsidP="009429C5">
      <w:pPr>
        <w:spacing w:line="360" w:lineRule="auto"/>
        <w:ind w:firstLine="709"/>
        <w:jc w:val="both"/>
        <w:rPr>
          <w:color w:val="000000"/>
          <w:sz w:val="28"/>
          <w:szCs w:val="28"/>
        </w:rPr>
      </w:pPr>
      <w:r w:rsidRPr="009429C5">
        <w:rPr>
          <w:color w:val="000000"/>
          <w:sz w:val="28"/>
          <w:szCs w:val="28"/>
        </w:rPr>
        <w:t>2 мл - LOWATAN TA</w:t>
      </w:r>
    </w:p>
    <w:p w:rsidR="00146066" w:rsidRPr="009429C5" w:rsidRDefault="00146066" w:rsidP="009429C5">
      <w:pPr>
        <w:spacing w:line="360" w:lineRule="auto"/>
        <w:ind w:firstLine="709"/>
        <w:jc w:val="both"/>
        <w:rPr>
          <w:color w:val="000000"/>
          <w:sz w:val="28"/>
          <w:szCs w:val="28"/>
        </w:rPr>
      </w:pPr>
      <w:r w:rsidRPr="009429C5">
        <w:rPr>
          <w:color w:val="000000"/>
          <w:sz w:val="28"/>
          <w:szCs w:val="28"/>
        </w:rPr>
        <w:t>Через 30 мин:</w:t>
      </w:r>
    </w:p>
    <w:p w:rsidR="00146066" w:rsidRPr="009429C5" w:rsidRDefault="00146066" w:rsidP="009429C5">
      <w:pPr>
        <w:spacing w:line="360" w:lineRule="auto"/>
        <w:ind w:firstLine="709"/>
        <w:jc w:val="both"/>
        <w:rPr>
          <w:color w:val="000000"/>
          <w:sz w:val="28"/>
          <w:szCs w:val="28"/>
        </w:rPr>
      </w:pPr>
      <w:r w:rsidRPr="009429C5">
        <w:rPr>
          <w:color w:val="000000"/>
          <w:sz w:val="28"/>
          <w:szCs w:val="28"/>
        </w:rPr>
        <w:t>6,5 г - Хромовый дубитель 33% основности, в сухом виде</w:t>
      </w:r>
    </w:p>
    <w:p w:rsidR="00146066" w:rsidRPr="009429C5" w:rsidRDefault="00146066" w:rsidP="009429C5">
      <w:pPr>
        <w:spacing w:line="360" w:lineRule="auto"/>
        <w:ind w:firstLine="709"/>
        <w:jc w:val="both"/>
        <w:rPr>
          <w:color w:val="000000"/>
          <w:sz w:val="28"/>
          <w:szCs w:val="28"/>
          <w:lang w:val="en-US"/>
        </w:rPr>
      </w:pPr>
      <w:r w:rsidRPr="009429C5">
        <w:rPr>
          <w:color w:val="000000"/>
          <w:sz w:val="28"/>
          <w:szCs w:val="28"/>
          <w:lang w:val="en-US"/>
        </w:rPr>
        <w:t xml:space="preserve">2 </w:t>
      </w:r>
      <w:r w:rsidRPr="009429C5">
        <w:rPr>
          <w:color w:val="000000"/>
          <w:sz w:val="28"/>
          <w:szCs w:val="28"/>
        </w:rPr>
        <w:t>г</w:t>
      </w:r>
      <w:r w:rsidRPr="009429C5">
        <w:rPr>
          <w:color w:val="000000"/>
          <w:sz w:val="28"/>
          <w:szCs w:val="28"/>
          <w:lang w:val="en-US"/>
        </w:rPr>
        <w:t xml:space="preserve"> - LOWATAN CR</w:t>
      </w:r>
    </w:p>
    <w:p w:rsidR="00146066" w:rsidRPr="009429C5" w:rsidRDefault="00146066" w:rsidP="009429C5">
      <w:pPr>
        <w:spacing w:line="360" w:lineRule="auto"/>
        <w:ind w:firstLine="709"/>
        <w:jc w:val="both"/>
        <w:rPr>
          <w:color w:val="000000"/>
          <w:sz w:val="28"/>
          <w:szCs w:val="28"/>
          <w:lang w:val="en-US"/>
        </w:rPr>
      </w:pPr>
      <w:r w:rsidRPr="009429C5">
        <w:rPr>
          <w:color w:val="000000"/>
          <w:sz w:val="28"/>
          <w:szCs w:val="28"/>
          <w:lang w:val="en-US"/>
        </w:rPr>
        <w:t xml:space="preserve">1 </w:t>
      </w:r>
      <w:r w:rsidRPr="009429C5">
        <w:rPr>
          <w:color w:val="000000"/>
          <w:sz w:val="28"/>
          <w:szCs w:val="28"/>
        </w:rPr>
        <w:t>г</w:t>
      </w:r>
      <w:r w:rsidRPr="009429C5">
        <w:rPr>
          <w:color w:val="000000"/>
          <w:sz w:val="28"/>
          <w:szCs w:val="28"/>
          <w:lang w:val="en-US"/>
        </w:rPr>
        <w:t xml:space="preserve"> - TANNING OIL G</w:t>
      </w:r>
    </w:p>
    <w:p w:rsidR="00146066" w:rsidRPr="009429C5" w:rsidRDefault="00146066" w:rsidP="009429C5">
      <w:pPr>
        <w:spacing w:line="360" w:lineRule="auto"/>
        <w:ind w:firstLine="709"/>
        <w:jc w:val="both"/>
        <w:rPr>
          <w:color w:val="000000"/>
          <w:sz w:val="28"/>
          <w:szCs w:val="28"/>
          <w:lang w:val="en-US"/>
        </w:rPr>
      </w:pPr>
      <w:r w:rsidRPr="009429C5">
        <w:rPr>
          <w:color w:val="000000"/>
          <w:sz w:val="28"/>
          <w:szCs w:val="28"/>
          <w:lang w:val="en-US"/>
        </w:rPr>
        <w:t xml:space="preserve">4,5 </w:t>
      </w:r>
      <w:r w:rsidRPr="009429C5">
        <w:rPr>
          <w:color w:val="000000"/>
          <w:sz w:val="28"/>
          <w:szCs w:val="28"/>
        </w:rPr>
        <w:t>г</w:t>
      </w:r>
      <w:r w:rsidRPr="009429C5">
        <w:rPr>
          <w:color w:val="000000"/>
          <w:sz w:val="28"/>
          <w:szCs w:val="28"/>
          <w:lang w:val="en-US"/>
        </w:rPr>
        <w:t xml:space="preserve"> - LOWENOL EML</w:t>
      </w:r>
    </w:p>
    <w:p w:rsidR="00146066" w:rsidRPr="009429C5" w:rsidRDefault="00146066" w:rsidP="009429C5">
      <w:pPr>
        <w:spacing w:line="360" w:lineRule="auto"/>
        <w:ind w:firstLine="709"/>
        <w:jc w:val="both"/>
        <w:rPr>
          <w:color w:val="000000"/>
          <w:sz w:val="28"/>
          <w:szCs w:val="28"/>
          <w:lang w:val="en-US"/>
        </w:rPr>
      </w:pPr>
      <w:r w:rsidRPr="009429C5">
        <w:rPr>
          <w:color w:val="000000"/>
          <w:sz w:val="28"/>
          <w:szCs w:val="28"/>
          <w:lang w:val="en-US"/>
        </w:rPr>
        <w:t xml:space="preserve">4,5 </w:t>
      </w:r>
      <w:r w:rsidRPr="009429C5">
        <w:rPr>
          <w:color w:val="000000"/>
          <w:sz w:val="28"/>
          <w:szCs w:val="28"/>
        </w:rPr>
        <w:t>г</w:t>
      </w:r>
      <w:r w:rsidRPr="009429C5">
        <w:rPr>
          <w:color w:val="000000"/>
          <w:sz w:val="28"/>
          <w:szCs w:val="28"/>
          <w:lang w:val="en-US"/>
        </w:rPr>
        <w:t xml:space="preserve"> - LOWENOL LFB</w:t>
      </w:r>
    </w:p>
    <w:p w:rsidR="00146066" w:rsidRPr="009429C5" w:rsidRDefault="00146066" w:rsidP="009429C5">
      <w:pPr>
        <w:spacing w:line="360" w:lineRule="auto"/>
        <w:ind w:firstLine="709"/>
        <w:jc w:val="both"/>
        <w:rPr>
          <w:color w:val="000000"/>
          <w:sz w:val="28"/>
          <w:szCs w:val="28"/>
        </w:rPr>
      </w:pPr>
      <w:r w:rsidRPr="009429C5">
        <w:rPr>
          <w:color w:val="000000"/>
          <w:sz w:val="28"/>
          <w:szCs w:val="28"/>
        </w:rPr>
        <w:t>Жиры смешать вместе, добавить 2-3-кратное количество воды t~60ºC при тщательном перемешивании, до получения однородной эмульсии.</w:t>
      </w:r>
    </w:p>
    <w:p w:rsidR="00146066" w:rsidRPr="009429C5" w:rsidRDefault="00146066" w:rsidP="009429C5">
      <w:pPr>
        <w:spacing w:line="360" w:lineRule="auto"/>
        <w:ind w:firstLine="709"/>
        <w:jc w:val="both"/>
        <w:rPr>
          <w:color w:val="000000"/>
          <w:sz w:val="28"/>
          <w:szCs w:val="28"/>
        </w:rPr>
      </w:pPr>
      <w:r w:rsidRPr="009429C5">
        <w:rPr>
          <w:color w:val="000000"/>
          <w:sz w:val="28"/>
          <w:szCs w:val="28"/>
        </w:rPr>
        <w:t>Через 1 час:</w:t>
      </w:r>
    </w:p>
    <w:p w:rsidR="00146066" w:rsidRPr="009429C5" w:rsidRDefault="00146066" w:rsidP="009429C5">
      <w:pPr>
        <w:spacing w:line="360" w:lineRule="auto"/>
        <w:ind w:firstLine="709"/>
        <w:jc w:val="both"/>
        <w:rPr>
          <w:color w:val="000000"/>
          <w:sz w:val="28"/>
          <w:szCs w:val="28"/>
        </w:rPr>
      </w:pPr>
      <w:r w:rsidRPr="009429C5">
        <w:rPr>
          <w:color w:val="000000"/>
          <w:sz w:val="28"/>
          <w:szCs w:val="28"/>
        </w:rPr>
        <w:t>6,5 г - Хромовый дубитель 38% основности, в сухом виде</w:t>
      </w:r>
    </w:p>
    <w:p w:rsidR="00146066" w:rsidRPr="009429C5" w:rsidRDefault="00146066" w:rsidP="009429C5">
      <w:pPr>
        <w:spacing w:line="360" w:lineRule="auto"/>
        <w:ind w:firstLine="709"/>
        <w:jc w:val="both"/>
        <w:rPr>
          <w:color w:val="000000"/>
          <w:sz w:val="28"/>
          <w:szCs w:val="28"/>
        </w:rPr>
      </w:pPr>
      <w:r w:rsidRPr="009429C5">
        <w:rPr>
          <w:color w:val="000000"/>
          <w:sz w:val="28"/>
          <w:szCs w:val="28"/>
        </w:rPr>
        <w:t>2 г - LOWATAN CR</w:t>
      </w:r>
    </w:p>
    <w:p w:rsidR="00146066" w:rsidRPr="009429C5" w:rsidRDefault="00146066" w:rsidP="009429C5">
      <w:pPr>
        <w:spacing w:line="360" w:lineRule="auto"/>
        <w:ind w:firstLine="709"/>
        <w:jc w:val="both"/>
        <w:rPr>
          <w:color w:val="000000"/>
          <w:sz w:val="28"/>
          <w:szCs w:val="28"/>
        </w:rPr>
      </w:pPr>
      <w:r w:rsidRPr="009429C5">
        <w:rPr>
          <w:color w:val="000000"/>
          <w:sz w:val="28"/>
          <w:szCs w:val="28"/>
        </w:rPr>
        <w:t>Через 2 часа:</w:t>
      </w:r>
    </w:p>
    <w:p w:rsidR="00146066" w:rsidRPr="009429C5" w:rsidRDefault="00146066" w:rsidP="009429C5">
      <w:pPr>
        <w:spacing w:line="360" w:lineRule="auto"/>
        <w:ind w:firstLine="709"/>
        <w:jc w:val="both"/>
        <w:rPr>
          <w:color w:val="000000"/>
          <w:sz w:val="28"/>
          <w:szCs w:val="28"/>
        </w:rPr>
      </w:pPr>
      <w:r w:rsidRPr="009429C5">
        <w:rPr>
          <w:color w:val="000000"/>
          <w:sz w:val="28"/>
          <w:szCs w:val="28"/>
        </w:rPr>
        <w:t>2 г - TANNING ASSIST B</w:t>
      </w:r>
    </w:p>
    <w:p w:rsidR="00146066" w:rsidRPr="009429C5" w:rsidRDefault="00146066" w:rsidP="009429C5">
      <w:pPr>
        <w:spacing w:line="360" w:lineRule="auto"/>
        <w:ind w:firstLine="709"/>
        <w:jc w:val="both"/>
        <w:rPr>
          <w:color w:val="000000"/>
          <w:sz w:val="28"/>
          <w:szCs w:val="28"/>
        </w:rPr>
      </w:pPr>
      <w:r w:rsidRPr="009429C5">
        <w:rPr>
          <w:color w:val="000000"/>
          <w:sz w:val="28"/>
          <w:szCs w:val="28"/>
        </w:rPr>
        <w:t>Оставить на ночь.</w:t>
      </w:r>
    </w:p>
    <w:p w:rsidR="00146066" w:rsidRPr="009429C5" w:rsidRDefault="00146066" w:rsidP="009429C5">
      <w:pPr>
        <w:spacing w:line="360" w:lineRule="auto"/>
        <w:ind w:firstLine="709"/>
        <w:jc w:val="both"/>
        <w:rPr>
          <w:color w:val="000000"/>
          <w:sz w:val="28"/>
          <w:szCs w:val="28"/>
        </w:rPr>
      </w:pPr>
      <w:r w:rsidRPr="009429C5">
        <w:rPr>
          <w:color w:val="000000"/>
          <w:sz w:val="28"/>
          <w:szCs w:val="28"/>
        </w:rPr>
        <w:t>Утром:</w:t>
      </w:r>
    </w:p>
    <w:p w:rsidR="00146066" w:rsidRPr="009429C5" w:rsidRDefault="00146066" w:rsidP="009429C5">
      <w:pPr>
        <w:spacing w:line="360" w:lineRule="auto"/>
        <w:ind w:firstLine="709"/>
        <w:jc w:val="both"/>
        <w:rPr>
          <w:color w:val="000000"/>
          <w:sz w:val="28"/>
          <w:szCs w:val="28"/>
        </w:rPr>
      </w:pPr>
      <w:r w:rsidRPr="009429C5">
        <w:rPr>
          <w:color w:val="000000"/>
          <w:sz w:val="28"/>
          <w:szCs w:val="28"/>
        </w:rPr>
        <w:t>1 час вращения, контроль рН=3,7-3,8</w:t>
      </w:r>
    </w:p>
    <w:p w:rsidR="00146066" w:rsidRPr="009429C5" w:rsidRDefault="00146066" w:rsidP="009429C5">
      <w:pPr>
        <w:spacing w:line="360" w:lineRule="auto"/>
        <w:ind w:firstLine="709"/>
        <w:jc w:val="both"/>
        <w:rPr>
          <w:color w:val="000000"/>
          <w:sz w:val="28"/>
          <w:szCs w:val="28"/>
        </w:rPr>
      </w:pPr>
      <w:r w:rsidRPr="009429C5">
        <w:rPr>
          <w:color w:val="000000"/>
          <w:sz w:val="28"/>
          <w:szCs w:val="28"/>
        </w:rPr>
        <w:t>В случае если рН&lt; 3,7, добавлять смесь формиата и бикарбоната до достижения заданного значения.</w:t>
      </w:r>
    </w:p>
    <w:p w:rsidR="00146066" w:rsidRPr="009429C5" w:rsidRDefault="00146066" w:rsidP="009429C5">
      <w:pPr>
        <w:spacing w:line="360" w:lineRule="auto"/>
        <w:ind w:firstLine="709"/>
        <w:jc w:val="both"/>
        <w:rPr>
          <w:color w:val="000000"/>
          <w:sz w:val="28"/>
          <w:szCs w:val="28"/>
        </w:rPr>
      </w:pPr>
      <w:r w:rsidRPr="009429C5">
        <w:rPr>
          <w:color w:val="000000"/>
          <w:sz w:val="28"/>
          <w:szCs w:val="28"/>
        </w:rPr>
        <w:t>Через 3 часа:</w:t>
      </w:r>
    </w:p>
    <w:p w:rsidR="00146066" w:rsidRPr="009429C5" w:rsidRDefault="00146066" w:rsidP="009429C5">
      <w:pPr>
        <w:spacing w:line="360" w:lineRule="auto"/>
        <w:ind w:firstLine="709"/>
        <w:jc w:val="both"/>
        <w:rPr>
          <w:color w:val="000000"/>
          <w:sz w:val="28"/>
          <w:szCs w:val="28"/>
        </w:rPr>
      </w:pPr>
      <w:r w:rsidRPr="009429C5">
        <w:rPr>
          <w:color w:val="000000"/>
          <w:sz w:val="28"/>
          <w:szCs w:val="28"/>
        </w:rPr>
        <w:t>Сток, пролежка до утра</w:t>
      </w:r>
    </w:p>
    <w:p w:rsidR="001A3C80" w:rsidRPr="009429C5" w:rsidRDefault="001A3C80" w:rsidP="009429C5">
      <w:pPr>
        <w:spacing w:line="360" w:lineRule="auto"/>
        <w:ind w:firstLine="709"/>
        <w:jc w:val="both"/>
        <w:rPr>
          <w:color w:val="000000"/>
          <w:sz w:val="28"/>
          <w:szCs w:val="28"/>
          <w:u w:val="single"/>
        </w:rPr>
      </w:pPr>
      <w:r w:rsidRPr="009429C5">
        <w:rPr>
          <w:color w:val="000000"/>
          <w:sz w:val="28"/>
          <w:szCs w:val="28"/>
          <w:u w:val="single"/>
        </w:rPr>
        <w:t>Схема дубления мехового велюра:</w:t>
      </w:r>
    </w:p>
    <w:p w:rsidR="001A3C80" w:rsidRPr="009429C5" w:rsidRDefault="001A3C80" w:rsidP="009429C5">
      <w:pPr>
        <w:spacing w:line="360" w:lineRule="auto"/>
        <w:ind w:firstLine="709"/>
        <w:jc w:val="both"/>
        <w:rPr>
          <w:color w:val="000000"/>
          <w:sz w:val="28"/>
          <w:szCs w:val="28"/>
        </w:rPr>
      </w:pPr>
      <w:r w:rsidRPr="009429C5">
        <w:rPr>
          <w:color w:val="000000"/>
          <w:sz w:val="28"/>
          <w:szCs w:val="28"/>
        </w:rPr>
        <w:t>ДУБЛЕНИЕ:</w:t>
      </w:r>
    </w:p>
    <w:p w:rsidR="001A3C80" w:rsidRPr="009429C5" w:rsidRDefault="001A3C80" w:rsidP="009429C5">
      <w:pPr>
        <w:spacing w:line="360" w:lineRule="auto"/>
        <w:ind w:firstLine="709"/>
        <w:jc w:val="both"/>
        <w:rPr>
          <w:color w:val="000000"/>
          <w:sz w:val="28"/>
          <w:szCs w:val="28"/>
        </w:rPr>
      </w:pPr>
      <w:r w:rsidRPr="009429C5">
        <w:rPr>
          <w:color w:val="000000"/>
          <w:sz w:val="28"/>
          <w:szCs w:val="28"/>
        </w:rPr>
        <w:t>На 1 литр, t=35°C, на ночь</w:t>
      </w:r>
    </w:p>
    <w:p w:rsidR="001A3C80" w:rsidRPr="009429C5" w:rsidRDefault="001A3C80" w:rsidP="009429C5">
      <w:pPr>
        <w:spacing w:line="360" w:lineRule="auto"/>
        <w:ind w:firstLine="709"/>
        <w:jc w:val="both"/>
        <w:rPr>
          <w:color w:val="000000"/>
          <w:sz w:val="28"/>
          <w:szCs w:val="28"/>
        </w:rPr>
      </w:pPr>
      <w:r w:rsidRPr="009429C5">
        <w:rPr>
          <w:color w:val="000000"/>
          <w:sz w:val="28"/>
          <w:szCs w:val="28"/>
        </w:rPr>
        <w:t>60 г - NaCl</w:t>
      </w:r>
    </w:p>
    <w:p w:rsidR="001A3C80" w:rsidRPr="009429C5" w:rsidRDefault="001A3C80" w:rsidP="009429C5">
      <w:pPr>
        <w:spacing w:line="360" w:lineRule="auto"/>
        <w:ind w:firstLine="709"/>
        <w:jc w:val="both"/>
        <w:rPr>
          <w:color w:val="000000"/>
          <w:sz w:val="28"/>
          <w:szCs w:val="28"/>
        </w:rPr>
      </w:pPr>
      <w:r w:rsidRPr="009429C5">
        <w:rPr>
          <w:color w:val="000000"/>
          <w:sz w:val="28"/>
          <w:szCs w:val="28"/>
        </w:rPr>
        <w:t>загрузка шкур:</w:t>
      </w:r>
    </w:p>
    <w:p w:rsidR="001A3C80" w:rsidRPr="009429C5" w:rsidRDefault="001A3C80" w:rsidP="009429C5">
      <w:pPr>
        <w:spacing w:line="360" w:lineRule="auto"/>
        <w:ind w:firstLine="709"/>
        <w:jc w:val="both"/>
        <w:rPr>
          <w:color w:val="000000"/>
          <w:sz w:val="28"/>
          <w:szCs w:val="28"/>
        </w:rPr>
      </w:pPr>
      <w:r w:rsidRPr="009429C5">
        <w:rPr>
          <w:color w:val="000000"/>
          <w:sz w:val="28"/>
          <w:szCs w:val="28"/>
        </w:rPr>
        <w:t>Через 30 мин. вращения:</w:t>
      </w:r>
    </w:p>
    <w:p w:rsidR="001A3C80" w:rsidRPr="009429C5" w:rsidRDefault="001A3C80" w:rsidP="009429C5">
      <w:pPr>
        <w:spacing w:line="360" w:lineRule="auto"/>
        <w:ind w:firstLine="709"/>
        <w:jc w:val="both"/>
        <w:rPr>
          <w:color w:val="000000"/>
          <w:sz w:val="28"/>
          <w:szCs w:val="28"/>
        </w:rPr>
      </w:pPr>
      <w:r w:rsidRPr="009429C5">
        <w:rPr>
          <w:color w:val="000000"/>
          <w:sz w:val="28"/>
          <w:szCs w:val="28"/>
        </w:rPr>
        <w:t>6,5 г - Хромовый дубитель 33% основности в сухом виде</w:t>
      </w:r>
    </w:p>
    <w:p w:rsidR="001A3C80" w:rsidRPr="009429C5" w:rsidRDefault="001A3C80" w:rsidP="009429C5">
      <w:pPr>
        <w:spacing w:line="360" w:lineRule="auto"/>
        <w:ind w:firstLine="709"/>
        <w:jc w:val="both"/>
        <w:rPr>
          <w:color w:val="000000"/>
          <w:sz w:val="28"/>
          <w:szCs w:val="28"/>
          <w:lang w:val="en-US"/>
        </w:rPr>
      </w:pPr>
      <w:r w:rsidRPr="009429C5">
        <w:rPr>
          <w:color w:val="000000"/>
          <w:sz w:val="28"/>
          <w:szCs w:val="28"/>
          <w:lang w:val="en-US"/>
        </w:rPr>
        <w:t xml:space="preserve">1,5 </w:t>
      </w:r>
      <w:r w:rsidRPr="009429C5">
        <w:rPr>
          <w:color w:val="000000"/>
          <w:sz w:val="28"/>
          <w:szCs w:val="28"/>
        </w:rPr>
        <w:t>г</w:t>
      </w:r>
      <w:r w:rsidRPr="009429C5">
        <w:rPr>
          <w:color w:val="000000"/>
          <w:sz w:val="28"/>
          <w:szCs w:val="28"/>
          <w:lang w:val="en-US"/>
        </w:rPr>
        <w:t xml:space="preserve"> - LOWATAN CR</w:t>
      </w:r>
    </w:p>
    <w:p w:rsidR="001A3C80" w:rsidRPr="009429C5" w:rsidRDefault="001A3C80" w:rsidP="009429C5">
      <w:pPr>
        <w:spacing w:line="360" w:lineRule="auto"/>
        <w:ind w:firstLine="709"/>
        <w:jc w:val="both"/>
        <w:rPr>
          <w:color w:val="000000"/>
          <w:sz w:val="28"/>
          <w:szCs w:val="28"/>
          <w:lang w:val="en-US"/>
        </w:rPr>
      </w:pPr>
      <w:r w:rsidRPr="009429C5">
        <w:rPr>
          <w:color w:val="000000"/>
          <w:sz w:val="28"/>
          <w:szCs w:val="28"/>
          <w:lang w:val="en-US"/>
        </w:rPr>
        <w:t xml:space="preserve">1 </w:t>
      </w:r>
      <w:r w:rsidRPr="009429C5">
        <w:rPr>
          <w:color w:val="000000"/>
          <w:sz w:val="28"/>
          <w:szCs w:val="28"/>
        </w:rPr>
        <w:t>г</w:t>
      </w:r>
      <w:r w:rsidRPr="009429C5">
        <w:rPr>
          <w:color w:val="000000"/>
          <w:sz w:val="28"/>
          <w:szCs w:val="28"/>
          <w:lang w:val="en-US"/>
        </w:rPr>
        <w:t xml:space="preserve"> - TANNING OIL G</w:t>
      </w:r>
    </w:p>
    <w:p w:rsidR="001A3C80" w:rsidRPr="009429C5" w:rsidRDefault="001A3C80" w:rsidP="009429C5">
      <w:pPr>
        <w:spacing w:line="360" w:lineRule="auto"/>
        <w:ind w:firstLine="709"/>
        <w:jc w:val="both"/>
        <w:rPr>
          <w:color w:val="000000"/>
          <w:sz w:val="28"/>
          <w:szCs w:val="28"/>
          <w:lang w:val="en-US"/>
        </w:rPr>
      </w:pPr>
      <w:r w:rsidRPr="009429C5">
        <w:rPr>
          <w:color w:val="000000"/>
          <w:sz w:val="28"/>
          <w:szCs w:val="28"/>
          <w:lang w:val="en-US"/>
        </w:rPr>
        <w:t xml:space="preserve">4 </w:t>
      </w:r>
      <w:r w:rsidRPr="009429C5">
        <w:rPr>
          <w:color w:val="000000"/>
          <w:sz w:val="28"/>
          <w:szCs w:val="28"/>
        </w:rPr>
        <w:t>г</w:t>
      </w:r>
      <w:r w:rsidRPr="009429C5">
        <w:rPr>
          <w:color w:val="000000"/>
          <w:sz w:val="28"/>
          <w:szCs w:val="28"/>
          <w:lang w:val="en-US"/>
        </w:rPr>
        <w:t xml:space="preserve"> - LOWENOL LFB</w:t>
      </w:r>
    </w:p>
    <w:p w:rsidR="001A3C80" w:rsidRPr="009429C5" w:rsidRDefault="001A3C80" w:rsidP="009429C5">
      <w:pPr>
        <w:spacing w:line="360" w:lineRule="auto"/>
        <w:ind w:firstLine="709"/>
        <w:jc w:val="both"/>
        <w:rPr>
          <w:color w:val="000000"/>
          <w:sz w:val="28"/>
          <w:szCs w:val="28"/>
          <w:lang w:val="en-US"/>
        </w:rPr>
      </w:pPr>
      <w:r w:rsidRPr="009429C5">
        <w:rPr>
          <w:color w:val="000000"/>
          <w:sz w:val="28"/>
          <w:szCs w:val="28"/>
          <w:lang w:val="en-US"/>
        </w:rPr>
        <w:t xml:space="preserve">4 </w:t>
      </w:r>
      <w:r w:rsidRPr="009429C5">
        <w:rPr>
          <w:color w:val="000000"/>
          <w:sz w:val="28"/>
          <w:szCs w:val="28"/>
        </w:rPr>
        <w:t>г</w:t>
      </w:r>
      <w:r w:rsidRPr="009429C5">
        <w:rPr>
          <w:color w:val="000000"/>
          <w:sz w:val="28"/>
          <w:szCs w:val="28"/>
          <w:lang w:val="en-US"/>
        </w:rPr>
        <w:t xml:space="preserve"> - LOWENOL EML</w:t>
      </w:r>
    </w:p>
    <w:p w:rsidR="001A3C80" w:rsidRPr="009429C5" w:rsidRDefault="001A3C80" w:rsidP="009429C5">
      <w:pPr>
        <w:spacing w:line="360" w:lineRule="auto"/>
        <w:ind w:firstLine="709"/>
        <w:jc w:val="both"/>
        <w:rPr>
          <w:color w:val="000000"/>
          <w:sz w:val="28"/>
          <w:szCs w:val="28"/>
        </w:rPr>
      </w:pPr>
      <w:r w:rsidRPr="009429C5">
        <w:rPr>
          <w:color w:val="000000"/>
          <w:sz w:val="28"/>
          <w:szCs w:val="28"/>
        </w:rPr>
        <w:t>Жиры смешать вместе, добавить 2-3-кратное количество воды t~60°C и тщательно перемешать до получения однородной эмульсии.</w:t>
      </w:r>
    </w:p>
    <w:p w:rsidR="001A3C80" w:rsidRPr="009429C5" w:rsidRDefault="001A3C80" w:rsidP="009429C5">
      <w:pPr>
        <w:spacing w:line="360" w:lineRule="auto"/>
        <w:ind w:firstLine="709"/>
        <w:jc w:val="both"/>
        <w:rPr>
          <w:color w:val="000000"/>
          <w:sz w:val="28"/>
          <w:szCs w:val="28"/>
        </w:rPr>
      </w:pPr>
      <w:r w:rsidRPr="009429C5">
        <w:rPr>
          <w:color w:val="000000"/>
          <w:sz w:val="28"/>
          <w:szCs w:val="28"/>
        </w:rPr>
        <w:t>Через 1 час вращения:</w:t>
      </w:r>
    </w:p>
    <w:p w:rsidR="001A3C80" w:rsidRPr="009429C5" w:rsidRDefault="001A3C80" w:rsidP="009429C5">
      <w:pPr>
        <w:spacing w:line="360" w:lineRule="auto"/>
        <w:ind w:firstLine="709"/>
        <w:jc w:val="both"/>
        <w:rPr>
          <w:color w:val="000000"/>
          <w:sz w:val="28"/>
          <w:szCs w:val="28"/>
        </w:rPr>
      </w:pPr>
      <w:r w:rsidRPr="009429C5">
        <w:rPr>
          <w:color w:val="000000"/>
          <w:sz w:val="28"/>
          <w:szCs w:val="28"/>
        </w:rPr>
        <w:t>6,5 г - Хромовый дубитель 33% основности в сухом виде</w:t>
      </w:r>
    </w:p>
    <w:p w:rsidR="001A3C80" w:rsidRPr="009429C5" w:rsidRDefault="001A3C80" w:rsidP="009429C5">
      <w:pPr>
        <w:spacing w:line="360" w:lineRule="auto"/>
        <w:ind w:firstLine="709"/>
        <w:jc w:val="both"/>
        <w:rPr>
          <w:color w:val="000000"/>
          <w:sz w:val="28"/>
          <w:szCs w:val="28"/>
        </w:rPr>
      </w:pPr>
      <w:r w:rsidRPr="009429C5">
        <w:rPr>
          <w:color w:val="000000"/>
          <w:sz w:val="28"/>
          <w:szCs w:val="28"/>
        </w:rPr>
        <w:t>1,5 г - LOWATAN CR</w:t>
      </w:r>
    </w:p>
    <w:p w:rsidR="001A3C80" w:rsidRPr="009429C5" w:rsidRDefault="001A3C80" w:rsidP="009429C5">
      <w:pPr>
        <w:spacing w:line="360" w:lineRule="auto"/>
        <w:ind w:firstLine="709"/>
        <w:jc w:val="both"/>
        <w:rPr>
          <w:color w:val="000000"/>
          <w:sz w:val="28"/>
          <w:szCs w:val="28"/>
        </w:rPr>
      </w:pPr>
      <w:r w:rsidRPr="009429C5">
        <w:rPr>
          <w:color w:val="000000"/>
          <w:sz w:val="28"/>
          <w:szCs w:val="28"/>
        </w:rPr>
        <w:t>Через 2 часа:</w:t>
      </w:r>
    </w:p>
    <w:p w:rsidR="001A3C80" w:rsidRPr="009429C5" w:rsidRDefault="001A3C80" w:rsidP="009429C5">
      <w:pPr>
        <w:spacing w:line="360" w:lineRule="auto"/>
        <w:ind w:firstLine="709"/>
        <w:jc w:val="both"/>
        <w:rPr>
          <w:color w:val="000000"/>
          <w:sz w:val="28"/>
          <w:szCs w:val="28"/>
        </w:rPr>
      </w:pPr>
      <w:r w:rsidRPr="009429C5">
        <w:rPr>
          <w:color w:val="000000"/>
          <w:sz w:val="28"/>
          <w:szCs w:val="28"/>
        </w:rPr>
        <w:t>2 г - TANNING ASSIST B</w:t>
      </w:r>
    </w:p>
    <w:p w:rsidR="001A3C80" w:rsidRPr="009429C5" w:rsidRDefault="001A3C80" w:rsidP="009429C5">
      <w:pPr>
        <w:spacing w:line="360" w:lineRule="auto"/>
        <w:ind w:firstLine="709"/>
        <w:jc w:val="both"/>
        <w:rPr>
          <w:color w:val="000000"/>
          <w:sz w:val="28"/>
          <w:szCs w:val="28"/>
        </w:rPr>
      </w:pPr>
      <w:r w:rsidRPr="009429C5">
        <w:rPr>
          <w:color w:val="000000"/>
          <w:sz w:val="28"/>
          <w:szCs w:val="28"/>
        </w:rPr>
        <w:t>Через 1 час вращения, рН=3,2-3,4, добавить:</w:t>
      </w:r>
    </w:p>
    <w:p w:rsidR="001A3C80" w:rsidRPr="009429C5" w:rsidRDefault="001A3C80" w:rsidP="009429C5">
      <w:pPr>
        <w:spacing w:line="360" w:lineRule="auto"/>
        <w:ind w:firstLine="709"/>
        <w:jc w:val="both"/>
        <w:rPr>
          <w:color w:val="000000"/>
          <w:sz w:val="28"/>
          <w:szCs w:val="28"/>
        </w:rPr>
      </w:pPr>
      <w:r w:rsidRPr="009429C5">
        <w:rPr>
          <w:color w:val="000000"/>
          <w:sz w:val="28"/>
          <w:szCs w:val="28"/>
        </w:rPr>
        <w:t>0,5 г - HCOОNa</w:t>
      </w:r>
    </w:p>
    <w:p w:rsidR="001A3C80" w:rsidRPr="009429C5" w:rsidRDefault="001A3C80" w:rsidP="009429C5">
      <w:pPr>
        <w:spacing w:line="360" w:lineRule="auto"/>
        <w:ind w:firstLine="709"/>
        <w:jc w:val="both"/>
        <w:rPr>
          <w:color w:val="000000"/>
          <w:sz w:val="28"/>
          <w:szCs w:val="28"/>
        </w:rPr>
      </w:pPr>
      <w:r w:rsidRPr="009429C5">
        <w:rPr>
          <w:color w:val="000000"/>
          <w:sz w:val="28"/>
          <w:szCs w:val="28"/>
        </w:rPr>
        <w:t>0,5 г - NaHCO3</w:t>
      </w:r>
    </w:p>
    <w:p w:rsidR="001A3C80" w:rsidRPr="009429C5" w:rsidRDefault="001A3C80" w:rsidP="009429C5">
      <w:pPr>
        <w:spacing w:line="360" w:lineRule="auto"/>
        <w:ind w:firstLine="709"/>
        <w:jc w:val="both"/>
        <w:rPr>
          <w:color w:val="000000"/>
          <w:sz w:val="28"/>
          <w:szCs w:val="28"/>
        </w:rPr>
      </w:pPr>
      <w:r w:rsidRPr="009429C5">
        <w:rPr>
          <w:color w:val="000000"/>
          <w:sz w:val="28"/>
          <w:szCs w:val="28"/>
        </w:rPr>
        <w:t>Через 1 час вращения: контроль рН=3,6</w:t>
      </w:r>
    </w:p>
    <w:p w:rsidR="001A3C80" w:rsidRPr="009429C5" w:rsidRDefault="001A3C80" w:rsidP="009429C5">
      <w:pPr>
        <w:spacing w:line="360" w:lineRule="auto"/>
        <w:ind w:firstLine="709"/>
        <w:jc w:val="both"/>
        <w:rPr>
          <w:color w:val="000000"/>
          <w:sz w:val="28"/>
          <w:szCs w:val="28"/>
        </w:rPr>
      </w:pPr>
      <w:r w:rsidRPr="009429C5">
        <w:rPr>
          <w:color w:val="000000"/>
          <w:sz w:val="28"/>
          <w:szCs w:val="28"/>
        </w:rPr>
        <w:t>В случае если рН&lt; 3,6, добавлять смесь формиата и бикарбоната до достижения заданного значения.</w:t>
      </w:r>
    </w:p>
    <w:p w:rsidR="001A3C80" w:rsidRPr="009429C5" w:rsidRDefault="001A3C80" w:rsidP="009429C5">
      <w:pPr>
        <w:spacing w:line="360" w:lineRule="auto"/>
        <w:ind w:firstLine="709"/>
        <w:jc w:val="both"/>
        <w:rPr>
          <w:color w:val="000000"/>
          <w:sz w:val="28"/>
          <w:szCs w:val="28"/>
        </w:rPr>
      </w:pPr>
      <w:r w:rsidRPr="009429C5">
        <w:rPr>
          <w:color w:val="000000"/>
          <w:sz w:val="28"/>
          <w:szCs w:val="28"/>
        </w:rPr>
        <w:t>Оставить на ночь.</w:t>
      </w:r>
    </w:p>
    <w:p w:rsidR="001A3C80" w:rsidRPr="009429C5" w:rsidRDefault="001A3C80" w:rsidP="009429C5">
      <w:pPr>
        <w:spacing w:line="360" w:lineRule="auto"/>
        <w:ind w:firstLine="709"/>
        <w:jc w:val="both"/>
        <w:rPr>
          <w:color w:val="000000"/>
          <w:sz w:val="28"/>
          <w:szCs w:val="28"/>
        </w:rPr>
      </w:pPr>
      <w:r w:rsidRPr="009429C5">
        <w:rPr>
          <w:color w:val="000000"/>
          <w:sz w:val="28"/>
          <w:szCs w:val="28"/>
        </w:rPr>
        <w:t>Сток, пролежка 2 суток</w:t>
      </w:r>
    </w:p>
    <w:p w:rsidR="008E244B" w:rsidRPr="009429C5" w:rsidRDefault="008E244B" w:rsidP="009429C5">
      <w:pPr>
        <w:spacing w:line="360" w:lineRule="auto"/>
        <w:ind w:firstLine="709"/>
        <w:jc w:val="both"/>
        <w:rPr>
          <w:color w:val="000000"/>
          <w:sz w:val="28"/>
          <w:szCs w:val="28"/>
          <w:u w:val="single"/>
        </w:rPr>
      </w:pPr>
      <w:r w:rsidRPr="009429C5">
        <w:rPr>
          <w:color w:val="000000"/>
          <w:sz w:val="28"/>
          <w:szCs w:val="28"/>
          <w:u w:val="single"/>
        </w:rPr>
        <w:t xml:space="preserve">Используемые </w:t>
      </w:r>
      <w:r w:rsidR="00FC4457" w:rsidRPr="009429C5">
        <w:rPr>
          <w:color w:val="000000"/>
          <w:sz w:val="28"/>
          <w:szCs w:val="28"/>
          <w:u w:val="single"/>
        </w:rPr>
        <w:t>материалы</w:t>
      </w:r>
      <w:r w:rsidRPr="009429C5">
        <w:rPr>
          <w:color w:val="000000"/>
          <w:sz w:val="28"/>
          <w:szCs w:val="28"/>
          <w:u w:val="single"/>
        </w:rPr>
        <w:t>:</w:t>
      </w:r>
    </w:p>
    <w:p w:rsidR="00714AE7" w:rsidRPr="009429C5" w:rsidRDefault="00714AE7" w:rsidP="009429C5">
      <w:pPr>
        <w:spacing w:line="360" w:lineRule="auto"/>
        <w:ind w:firstLine="709"/>
        <w:jc w:val="both"/>
        <w:rPr>
          <w:color w:val="000000"/>
          <w:sz w:val="28"/>
          <w:szCs w:val="28"/>
        </w:rPr>
      </w:pPr>
      <w:r w:rsidRPr="009429C5">
        <w:rPr>
          <w:color w:val="000000"/>
          <w:sz w:val="28"/>
          <w:szCs w:val="28"/>
        </w:rPr>
        <w:t>Lowatan CR – хромсодержащий конденсационный продукт фенольных и сульфокислот, который способствует выбираемости хрома из ванны. Его применение совместно с хромом увеличивает степень продубленности, снижает треск лицевого слоя и слегка наполняет кожевую ткань, а также улучшает ее шлифуемость.</w:t>
      </w:r>
    </w:p>
    <w:p w:rsidR="00714AE7" w:rsidRPr="009429C5" w:rsidRDefault="00714AE7" w:rsidP="009429C5">
      <w:pPr>
        <w:spacing w:line="360" w:lineRule="auto"/>
        <w:ind w:firstLine="709"/>
        <w:jc w:val="both"/>
        <w:rPr>
          <w:color w:val="000000"/>
          <w:sz w:val="28"/>
          <w:szCs w:val="28"/>
        </w:rPr>
      </w:pPr>
      <w:r w:rsidRPr="009429C5">
        <w:rPr>
          <w:color w:val="000000"/>
          <w:sz w:val="28"/>
          <w:szCs w:val="28"/>
        </w:rPr>
        <w:t>Lowatan ТА – материал для дубления, представляющий собой безводный раствор органической кислоты и специальных добавок, который обеспечивает более равномерную выбираемость хрома в дублении, способствует сохранению мягкости и пластичности кожевой ткани.</w:t>
      </w:r>
    </w:p>
    <w:p w:rsidR="008E244B" w:rsidRPr="009429C5" w:rsidRDefault="00973D2C" w:rsidP="009429C5">
      <w:pPr>
        <w:spacing w:line="360" w:lineRule="auto"/>
        <w:ind w:firstLine="709"/>
        <w:jc w:val="both"/>
        <w:rPr>
          <w:color w:val="000000"/>
          <w:sz w:val="28"/>
          <w:szCs w:val="28"/>
        </w:rPr>
      </w:pPr>
      <w:r w:rsidRPr="009429C5">
        <w:rPr>
          <w:color w:val="000000"/>
          <w:sz w:val="28"/>
          <w:szCs w:val="28"/>
        </w:rPr>
        <w:t>К</w:t>
      </w:r>
      <w:r w:rsidR="00714AE7" w:rsidRPr="009429C5">
        <w:rPr>
          <w:color w:val="000000"/>
          <w:sz w:val="28"/>
          <w:szCs w:val="28"/>
        </w:rPr>
        <w:t>омпозицию материалов Tanning Oil G, Lowenol LFB и Lowenol EML. Совместное применение данных продуктов обеспечивает получение мягкой кожевой ткани с прочным лицевым слоем и чистым волосяным покровом. Учитывая разную эмульгируемость отдельных компонентов композиции, перед употреблением необходимо тщательно перемешать все три материала и добавить 2-3-кратное количество воды при температуре 60°С до получения однородной эмульсии.</w:t>
      </w:r>
    </w:p>
    <w:p w:rsidR="00973D2C" w:rsidRPr="009429C5" w:rsidRDefault="00973D2C" w:rsidP="009429C5">
      <w:pPr>
        <w:spacing w:line="360" w:lineRule="auto"/>
        <w:ind w:firstLine="709"/>
        <w:jc w:val="both"/>
        <w:rPr>
          <w:color w:val="000000"/>
          <w:sz w:val="28"/>
          <w:szCs w:val="28"/>
        </w:rPr>
      </w:pPr>
      <w:r w:rsidRPr="009429C5">
        <w:rPr>
          <w:color w:val="000000"/>
          <w:sz w:val="28"/>
          <w:szCs w:val="28"/>
        </w:rPr>
        <w:t xml:space="preserve">TANNING ASSIST B </w:t>
      </w:r>
      <w:r w:rsidR="00114A29" w:rsidRPr="009429C5">
        <w:rPr>
          <w:color w:val="000000"/>
          <w:sz w:val="28"/>
          <w:szCs w:val="28"/>
        </w:rPr>
        <w:t xml:space="preserve">- </w:t>
      </w:r>
      <w:r w:rsidRPr="009429C5">
        <w:rPr>
          <w:color w:val="000000"/>
          <w:sz w:val="28"/>
          <w:szCs w:val="28"/>
        </w:rPr>
        <w:t>смесь солей карбоновых кислот. Благодаря буферным свойствам, данный продукт обеспечивает стабильное значение рН в процессе дубления, что является необходимым условием равномерного распределения и фиксации дубителей в структуре кожевой ткани и достижения мягкости и пластичности шкурок. Расход Tanning Assist B составляет 1:10 по отношению к расходу алюминиевых квасцов)</w:t>
      </w:r>
    </w:p>
    <w:p w:rsidR="00973D2C" w:rsidRPr="009429C5" w:rsidRDefault="00C5597A" w:rsidP="009429C5">
      <w:pPr>
        <w:spacing w:line="360" w:lineRule="auto"/>
        <w:ind w:firstLine="709"/>
        <w:jc w:val="both"/>
        <w:rPr>
          <w:color w:val="000000"/>
          <w:sz w:val="28"/>
          <w:szCs w:val="28"/>
        </w:rPr>
      </w:pPr>
      <w:r w:rsidRPr="009429C5">
        <w:rPr>
          <w:color w:val="000000"/>
          <w:sz w:val="28"/>
          <w:szCs w:val="28"/>
        </w:rPr>
        <w:t xml:space="preserve">TAN EZN </w:t>
      </w:r>
      <w:r w:rsidR="00114A29" w:rsidRPr="009429C5">
        <w:rPr>
          <w:color w:val="000000"/>
          <w:sz w:val="28"/>
          <w:szCs w:val="28"/>
        </w:rPr>
        <w:t xml:space="preserve">- </w:t>
      </w:r>
      <w:r w:rsidRPr="009429C5">
        <w:rPr>
          <w:color w:val="000000"/>
          <w:sz w:val="28"/>
          <w:szCs w:val="28"/>
        </w:rPr>
        <w:t>глутаровый альдегид</w:t>
      </w:r>
      <w:r w:rsidR="00E55F7B" w:rsidRPr="009429C5">
        <w:rPr>
          <w:color w:val="000000"/>
          <w:sz w:val="28"/>
          <w:szCs w:val="28"/>
        </w:rPr>
        <w:t>, улучшает дубящий эффект при сохранении мягкости кожевой ткани и хорошей потяжки.</w:t>
      </w:r>
    </w:p>
    <w:p w:rsidR="001A3C80" w:rsidRPr="009429C5" w:rsidRDefault="00040D12" w:rsidP="009429C5">
      <w:pPr>
        <w:spacing w:line="360" w:lineRule="auto"/>
        <w:ind w:firstLine="709"/>
        <w:jc w:val="both"/>
        <w:rPr>
          <w:color w:val="000000"/>
          <w:sz w:val="28"/>
          <w:szCs w:val="28"/>
        </w:rPr>
      </w:pPr>
      <w:r w:rsidRPr="009429C5">
        <w:rPr>
          <w:color w:val="000000"/>
          <w:sz w:val="28"/>
          <w:szCs w:val="28"/>
        </w:rPr>
        <w:t>NaCl - поваренная соль</w:t>
      </w:r>
    </w:p>
    <w:p w:rsidR="00AF5433" w:rsidRPr="009429C5" w:rsidRDefault="00CB01D0" w:rsidP="009429C5">
      <w:pPr>
        <w:spacing w:line="360" w:lineRule="auto"/>
        <w:ind w:firstLine="709"/>
        <w:jc w:val="both"/>
        <w:rPr>
          <w:color w:val="000000"/>
          <w:sz w:val="28"/>
          <w:szCs w:val="28"/>
        </w:rPr>
      </w:pPr>
      <w:r w:rsidRPr="009429C5">
        <w:rPr>
          <w:color w:val="000000"/>
          <w:position w:val="-12"/>
          <w:sz w:val="28"/>
          <w:szCs w:val="28"/>
        </w:rPr>
        <w:object w:dxaOrig="940" w:dyaOrig="360">
          <v:shape id="_x0000_i1048" type="#_x0000_t75" style="width:47.25pt;height:18pt" o:ole="">
            <v:imagedata r:id="rId48" o:title=""/>
          </v:shape>
          <o:OLEObject Type="Embed" ProgID="Equation.3" ShapeID="_x0000_i1048" DrawAspect="Content" ObjectID="_1457328220" r:id="rId49"/>
        </w:object>
      </w:r>
      <w:r w:rsidR="0081436F" w:rsidRPr="009429C5">
        <w:rPr>
          <w:color w:val="000000"/>
          <w:sz w:val="28"/>
          <w:szCs w:val="28"/>
        </w:rPr>
        <w:t xml:space="preserve"> - </w:t>
      </w:r>
      <w:r w:rsidR="007B43D9" w:rsidRPr="009429C5">
        <w:rPr>
          <w:color w:val="000000"/>
          <w:sz w:val="28"/>
          <w:szCs w:val="28"/>
        </w:rPr>
        <w:t>г</w:t>
      </w:r>
      <w:r w:rsidR="0081436F" w:rsidRPr="009429C5">
        <w:rPr>
          <w:color w:val="000000"/>
          <w:sz w:val="28"/>
          <w:szCs w:val="28"/>
        </w:rPr>
        <w:t>идрокарбонат натрия</w:t>
      </w:r>
    </w:p>
    <w:p w:rsidR="005625FB" w:rsidRPr="009429C5" w:rsidRDefault="005625FB" w:rsidP="009429C5">
      <w:pPr>
        <w:spacing w:line="360" w:lineRule="auto"/>
        <w:ind w:firstLine="709"/>
        <w:jc w:val="both"/>
        <w:rPr>
          <w:color w:val="000000"/>
          <w:sz w:val="28"/>
          <w:szCs w:val="28"/>
        </w:rPr>
      </w:pPr>
      <w:r w:rsidRPr="009429C5">
        <w:rPr>
          <w:color w:val="000000"/>
          <w:sz w:val="28"/>
          <w:szCs w:val="28"/>
        </w:rPr>
        <w:t xml:space="preserve">HCOONa - </w:t>
      </w:r>
      <w:r w:rsidR="00472600" w:rsidRPr="009429C5">
        <w:rPr>
          <w:color w:val="000000"/>
          <w:sz w:val="28"/>
          <w:szCs w:val="28"/>
        </w:rPr>
        <w:t>ф</w:t>
      </w:r>
      <w:r w:rsidRPr="009429C5">
        <w:rPr>
          <w:color w:val="000000"/>
          <w:sz w:val="28"/>
          <w:szCs w:val="28"/>
        </w:rPr>
        <w:t>ормиат натрия</w:t>
      </w:r>
    </w:p>
    <w:p w:rsidR="00EE5FA9" w:rsidRDefault="00EE5FA9" w:rsidP="009429C5">
      <w:pPr>
        <w:spacing w:line="360" w:lineRule="auto"/>
        <w:ind w:firstLine="709"/>
        <w:jc w:val="both"/>
        <w:rPr>
          <w:color w:val="000000"/>
          <w:sz w:val="28"/>
          <w:szCs w:val="28"/>
        </w:rPr>
      </w:pPr>
    </w:p>
    <w:p w:rsidR="00366C17" w:rsidRPr="009429C5" w:rsidRDefault="00366C17" w:rsidP="009429C5">
      <w:pPr>
        <w:spacing w:line="360" w:lineRule="auto"/>
        <w:ind w:firstLine="709"/>
        <w:jc w:val="both"/>
        <w:rPr>
          <w:color w:val="000000"/>
          <w:sz w:val="28"/>
          <w:szCs w:val="28"/>
        </w:rPr>
      </w:pPr>
    </w:p>
    <w:p w:rsidR="00EE5FA9" w:rsidRPr="009429C5" w:rsidRDefault="00EB1D7A" w:rsidP="009429C5">
      <w:pPr>
        <w:spacing w:line="360" w:lineRule="auto"/>
        <w:ind w:firstLine="709"/>
        <w:jc w:val="both"/>
        <w:rPr>
          <w:color w:val="000000"/>
          <w:sz w:val="28"/>
          <w:szCs w:val="28"/>
        </w:rPr>
      </w:pPr>
      <w:r>
        <w:rPr>
          <w:color w:val="000000"/>
          <w:sz w:val="28"/>
          <w:szCs w:val="28"/>
        </w:rPr>
        <w:br w:type="page"/>
      </w:r>
      <w:r w:rsidR="00F71A49" w:rsidRPr="009429C5">
        <w:rPr>
          <w:color w:val="000000"/>
          <w:sz w:val="28"/>
          <w:szCs w:val="28"/>
        </w:rPr>
        <w:t>3.</w:t>
      </w:r>
      <w:r w:rsidR="00DB5097" w:rsidRPr="009429C5">
        <w:rPr>
          <w:color w:val="000000"/>
          <w:sz w:val="28"/>
          <w:szCs w:val="28"/>
        </w:rPr>
        <w:t xml:space="preserve"> </w:t>
      </w:r>
      <w:r w:rsidR="00F71A49" w:rsidRPr="009429C5">
        <w:rPr>
          <w:color w:val="000000"/>
          <w:sz w:val="28"/>
          <w:szCs w:val="28"/>
        </w:rPr>
        <w:t>Дубление пушно-мехового сырья</w:t>
      </w:r>
    </w:p>
    <w:p w:rsidR="008B663B" w:rsidRPr="009429C5" w:rsidRDefault="008B663B" w:rsidP="009429C5">
      <w:pPr>
        <w:spacing w:line="360" w:lineRule="auto"/>
        <w:ind w:firstLine="709"/>
        <w:jc w:val="both"/>
        <w:rPr>
          <w:color w:val="000000"/>
          <w:sz w:val="28"/>
          <w:szCs w:val="28"/>
        </w:rPr>
      </w:pPr>
    </w:p>
    <w:p w:rsidR="00EE5FA9" w:rsidRPr="009429C5" w:rsidRDefault="00EE5FA9" w:rsidP="009429C5">
      <w:pPr>
        <w:spacing w:line="360" w:lineRule="auto"/>
        <w:ind w:firstLine="709"/>
        <w:jc w:val="both"/>
        <w:rPr>
          <w:color w:val="000000"/>
          <w:sz w:val="28"/>
          <w:szCs w:val="28"/>
        </w:rPr>
      </w:pPr>
      <w:r w:rsidRPr="009429C5">
        <w:rPr>
          <w:color w:val="000000"/>
          <w:sz w:val="28"/>
          <w:szCs w:val="28"/>
        </w:rPr>
        <w:t>В настоящее время в технологии обработки пушнины используется преимущественно бесхромовое дубление с применением соединений алюминия и небольших количеств альдегидов. Это обусловлено, с одной стороны, экологическими соображениями, а с другой – все возрастающей популярностью процесса отбеливания шкурок, при котором наличие хрома в кожевой ткани недопустимо.</w:t>
      </w:r>
    </w:p>
    <w:p w:rsidR="008B663B" w:rsidRPr="009429C5" w:rsidRDefault="008B663B" w:rsidP="009429C5">
      <w:pPr>
        <w:spacing w:line="360" w:lineRule="auto"/>
        <w:ind w:firstLine="709"/>
        <w:jc w:val="both"/>
        <w:rPr>
          <w:color w:val="000000"/>
          <w:sz w:val="28"/>
          <w:szCs w:val="28"/>
        </w:rPr>
      </w:pPr>
    </w:p>
    <w:p w:rsidR="00EE5FA9" w:rsidRPr="009429C5" w:rsidRDefault="00EE5FA9" w:rsidP="009429C5">
      <w:pPr>
        <w:spacing w:line="360" w:lineRule="auto"/>
        <w:ind w:firstLine="709"/>
        <w:jc w:val="both"/>
        <w:rPr>
          <w:color w:val="000000"/>
          <w:sz w:val="28"/>
          <w:szCs w:val="28"/>
        </w:rPr>
      </w:pPr>
      <w:r w:rsidRPr="009429C5">
        <w:rPr>
          <w:color w:val="000000"/>
          <w:sz w:val="28"/>
          <w:szCs w:val="28"/>
        </w:rPr>
        <w:t xml:space="preserve">3.1 </w:t>
      </w:r>
      <w:r w:rsidR="005260F6" w:rsidRPr="009429C5">
        <w:rPr>
          <w:color w:val="000000"/>
          <w:sz w:val="28"/>
          <w:szCs w:val="28"/>
        </w:rPr>
        <w:t>Алюминиевые дубители</w:t>
      </w:r>
    </w:p>
    <w:p w:rsidR="008B663B" w:rsidRPr="009429C5" w:rsidRDefault="008B663B" w:rsidP="009429C5">
      <w:pPr>
        <w:spacing w:line="360" w:lineRule="auto"/>
        <w:ind w:firstLine="709"/>
        <w:jc w:val="both"/>
        <w:rPr>
          <w:color w:val="000000"/>
          <w:sz w:val="28"/>
          <w:szCs w:val="28"/>
        </w:rPr>
      </w:pPr>
    </w:p>
    <w:p w:rsidR="00EE5FA9" w:rsidRPr="009429C5" w:rsidRDefault="00EE5FA9" w:rsidP="009429C5">
      <w:pPr>
        <w:spacing w:line="360" w:lineRule="auto"/>
        <w:ind w:firstLine="709"/>
        <w:jc w:val="both"/>
        <w:rPr>
          <w:color w:val="000000"/>
          <w:sz w:val="28"/>
          <w:szCs w:val="28"/>
        </w:rPr>
      </w:pPr>
      <w:r w:rsidRPr="009429C5">
        <w:rPr>
          <w:color w:val="000000"/>
          <w:sz w:val="28"/>
          <w:szCs w:val="28"/>
        </w:rPr>
        <w:t xml:space="preserve">Наиболее широкое применение в качестве дубящих соединений алюминия находят алюмоаммонийные и алюмокалиевые квасцы, общая формула </w:t>
      </w:r>
      <w:r w:rsidR="00CB01D0" w:rsidRPr="009429C5">
        <w:rPr>
          <w:color w:val="000000"/>
          <w:position w:val="-12"/>
          <w:sz w:val="28"/>
          <w:szCs w:val="28"/>
        </w:rPr>
        <w:object w:dxaOrig="2880" w:dyaOrig="360">
          <v:shape id="_x0000_i1049" type="#_x0000_t75" style="width:2in;height:18pt" o:ole="">
            <v:imagedata r:id="rId50" o:title=""/>
          </v:shape>
          <o:OLEObject Type="Embed" ProgID="Equation.3" ShapeID="_x0000_i1049" DrawAspect="Content" ObjectID="_1457328221" r:id="rId51"/>
        </w:object>
      </w:r>
      <w:r w:rsidR="00362DF5" w:rsidRPr="009429C5">
        <w:rPr>
          <w:color w:val="000000"/>
          <w:sz w:val="28"/>
          <w:szCs w:val="28"/>
        </w:rPr>
        <w:t>, которые обеспечивают мягкую пластичную кожевую ткань</w:t>
      </w:r>
      <w:r w:rsidR="0011506A" w:rsidRPr="009429C5">
        <w:rPr>
          <w:color w:val="000000"/>
          <w:sz w:val="28"/>
          <w:szCs w:val="28"/>
        </w:rPr>
        <w:t>, имеющую белый цвет. Алюминиевые дубители получают из глинозема, запасы которого в нашей стране имеются в больших количествах.</w:t>
      </w:r>
      <w:r w:rsidR="008C05F6" w:rsidRPr="009429C5">
        <w:rPr>
          <w:sz w:val="28"/>
          <w:szCs w:val="28"/>
        </w:rPr>
        <w:t xml:space="preserve"> </w:t>
      </w:r>
      <w:r w:rsidR="008C05F6" w:rsidRPr="009429C5">
        <w:rPr>
          <w:color w:val="000000"/>
          <w:sz w:val="28"/>
          <w:szCs w:val="28"/>
        </w:rPr>
        <w:t xml:space="preserve">Сами по себе они обладают очень слабым дубящим действием и потому применяются при концентрации в растворе не </w:t>
      </w:r>
      <w:r w:rsidR="00F92F08" w:rsidRPr="009429C5">
        <w:rPr>
          <w:color w:val="000000"/>
          <w:sz w:val="28"/>
          <w:szCs w:val="28"/>
        </w:rPr>
        <w:t>менее</w:t>
      </w:r>
      <w:r w:rsidR="008C05F6" w:rsidRPr="009429C5">
        <w:rPr>
          <w:color w:val="000000"/>
          <w:sz w:val="28"/>
          <w:szCs w:val="28"/>
        </w:rPr>
        <w:t xml:space="preserve"> 40 г/л.</w:t>
      </w:r>
      <w:r w:rsidR="008C05F6" w:rsidRPr="009429C5">
        <w:rPr>
          <w:sz w:val="28"/>
          <w:szCs w:val="28"/>
        </w:rPr>
        <w:t xml:space="preserve"> </w:t>
      </w:r>
      <w:r w:rsidR="008C05F6" w:rsidRPr="009429C5">
        <w:rPr>
          <w:color w:val="000000"/>
          <w:sz w:val="28"/>
          <w:szCs w:val="28"/>
        </w:rPr>
        <w:t xml:space="preserve">В целях повышения термостойкости шкурок наряду с квасцами используются более высокоосновные формиаты алюминия, а также некоторые альдегидные дубители. При использовании формиатов алюминия расход квасцов может быть уменьшен до 25-30 г/л. Применение алюмоаммонийных квасцов обеспечивает получение легких, пористых, воздушных шкурок с прекрасными пластическими свойствами. Полная замена их другими алюминиевыми дубителями приводит к ухудшению органолептических свойств и получению излишне плоской кожевой ткани. </w:t>
      </w:r>
      <w:r w:rsidR="00682441" w:rsidRPr="009429C5">
        <w:rPr>
          <w:color w:val="000000"/>
          <w:sz w:val="28"/>
          <w:szCs w:val="28"/>
        </w:rPr>
        <w:t>Алюмини</w:t>
      </w:r>
      <w:r w:rsidR="00702E20" w:rsidRPr="009429C5">
        <w:rPr>
          <w:color w:val="000000"/>
          <w:sz w:val="28"/>
          <w:szCs w:val="28"/>
        </w:rPr>
        <w:t>евые квасцы легко гидролизуются</w:t>
      </w:r>
      <w:r w:rsidR="00682441" w:rsidRPr="009429C5">
        <w:rPr>
          <w:color w:val="000000"/>
          <w:sz w:val="28"/>
          <w:szCs w:val="28"/>
        </w:rPr>
        <w:t>, при этом гидролиз солей алюминия, в отличи</w:t>
      </w:r>
      <w:r w:rsidR="00702E20" w:rsidRPr="009429C5">
        <w:rPr>
          <w:color w:val="000000"/>
          <w:sz w:val="28"/>
          <w:szCs w:val="28"/>
        </w:rPr>
        <w:t>е</w:t>
      </w:r>
      <w:r w:rsidR="00682441" w:rsidRPr="009429C5">
        <w:rPr>
          <w:color w:val="000000"/>
          <w:sz w:val="28"/>
          <w:szCs w:val="28"/>
        </w:rPr>
        <w:t xml:space="preserve"> от гидролиза комплексных</w:t>
      </w:r>
      <w:r w:rsidR="009429C5">
        <w:rPr>
          <w:color w:val="000000"/>
          <w:sz w:val="28"/>
          <w:szCs w:val="28"/>
        </w:rPr>
        <w:t xml:space="preserve"> </w:t>
      </w:r>
      <w:r w:rsidR="00682441" w:rsidRPr="009429C5">
        <w:rPr>
          <w:color w:val="000000"/>
          <w:sz w:val="28"/>
          <w:szCs w:val="28"/>
        </w:rPr>
        <w:t>солей хрома</w:t>
      </w:r>
      <w:r w:rsidR="002C18C4" w:rsidRPr="009429C5">
        <w:rPr>
          <w:color w:val="000000"/>
          <w:sz w:val="28"/>
          <w:szCs w:val="28"/>
        </w:rPr>
        <w:t xml:space="preserve">, протекает сразу по 3-м стадиям. </w:t>
      </w:r>
      <w:r w:rsidR="00957E8C" w:rsidRPr="009429C5">
        <w:rPr>
          <w:color w:val="000000"/>
          <w:sz w:val="28"/>
          <w:szCs w:val="28"/>
        </w:rPr>
        <w:t xml:space="preserve">Алюмоаммонийные квасцы менее чувствительны к </w:t>
      </w:r>
      <w:r w:rsidR="00F92F08" w:rsidRPr="009429C5">
        <w:rPr>
          <w:color w:val="000000"/>
          <w:sz w:val="28"/>
          <w:szCs w:val="28"/>
        </w:rPr>
        <w:t>изменению</w:t>
      </w:r>
      <w:r w:rsidR="00957E8C" w:rsidRPr="009429C5">
        <w:rPr>
          <w:color w:val="000000"/>
          <w:sz w:val="28"/>
          <w:szCs w:val="28"/>
        </w:rPr>
        <w:t xml:space="preserve"> рН по сравнению с алюмокалиевыми квасцами, поэтому при их использовании можно интенсивнее повышать основность, то есть обеспечить лучший дубящий эффект. Тем не менее, применение любых соединений алюминия в дублении требует осторожного повышения основности, без резких скачков рН – во избежание выпадения дубителя в осадок (при </w:t>
      </w:r>
      <w:r w:rsidR="00957E8C" w:rsidRPr="009429C5">
        <w:rPr>
          <w:color w:val="000000"/>
          <w:sz w:val="28"/>
          <w:szCs w:val="28"/>
          <w:lang w:val="en-US"/>
        </w:rPr>
        <w:t>pH</w:t>
      </w:r>
      <w:r w:rsidR="00957E8C" w:rsidRPr="009429C5">
        <w:rPr>
          <w:color w:val="000000"/>
          <w:sz w:val="28"/>
          <w:szCs w:val="28"/>
        </w:rPr>
        <w:t xml:space="preserve"> выше 4).</w:t>
      </w:r>
    </w:p>
    <w:p w:rsidR="00957E8C" w:rsidRPr="009429C5" w:rsidRDefault="00957E8C" w:rsidP="009429C5">
      <w:pPr>
        <w:spacing w:line="360" w:lineRule="auto"/>
        <w:ind w:firstLine="709"/>
        <w:jc w:val="both"/>
        <w:rPr>
          <w:color w:val="000000"/>
          <w:sz w:val="28"/>
          <w:szCs w:val="28"/>
        </w:rPr>
      </w:pPr>
      <w:r w:rsidRPr="009429C5">
        <w:rPr>
          <w:color w:val="000000"/>
          <w:sz w:val="28"/>
          <w:szCs w:val="28"/>
        </w:rPr>
        <w:t>Алюминиевые дубители связываются в структуре дермы более слабыми химическими связями - водородного и ионного характера по сравнению с аналогичными комплексами хрома</w:t>
      </w:r>
      <w:r w:rsidR="00A0527C" w:rsidRPr="009429C5">
        <w:rPr>
          <w:color w:val="000000"/>
          <w:sz w:val="28"/>
          <w:szCs w:val="28"/>
        </w:rPr>
        <w:t xml:space="preserve">, может образовывать комплексные соединения, </w:t>
      </w:r>
      <w:r w:rsidR="00D36E79" w:rsidRPr="009429C5">
        <w:rPr>
          <w:color w:val="000000"/>
          <w:sz w:val="28"/>
          <w:szCs w:val="28"/>
        </w:rPr>
        <w:t>в которых степень окисления = 6.</w:t>
      </w:r>
      <w:r w:rsidR="00755E13" w:rsidRPr="009429C5">
        <w:rPr>
          <w:color w:val="000000"/>
          <w:sz w:val="28"/>
          <w:szCs w:val="28"/>
        </w:rPr>
        <w:t xml:space="preserve"> Использование алюминиевых дубителей, наряду с получение очень мягкой и пластичной</w:t>
      </w:r>
      <w:r w:rsidR="00364E08" w:rsidRPr="009429C5">
        <w:rPr>
          <w:color w:val="000000"/>
          <w:sz w:val="28"/>
          <w:szCs w:val="28"/>
        </w:rPr>
        <w:t xml:space="preserve"> тканью, требует </w:t>
      </w:r>
      <w:r w:rsidR="00F5409E" w:rsidRPr="009429C5">
        <w:rPr>
          <w:color w:val="000000"/>
          <w:sz w:val="28"/>
          <w:szCs w:val="28"/>
        </w:rPr>
        <w:t>тщательного соблюдения параметров</w:t>
      </w:r>
      <w:r w:rsidR="00236713" w:rsidRPr="009429C5">
        <w:rPr>
          <w:color w:val="000000"/>
          <w:sz w:val="28"/>
          <w:szCs w:val="28"/>
        </w:rPr>
        <w:t xml:space="preserve"> процесса дубления, особенно рН. В</w:t>
      </w:r>
      <w:r w:rsidR="00F5409E" w:rsidRPr="009429C5">
        <w:rPr>
          <w:color w:val="000000"/>
          <w:sz w:val="28"/>
          <w:szCs w:val="28"/>
        </w:rPr>
        <w:t xml:space="preserve">месте с тем, использование алюминиевых дубителей </w:t>
      </w:r>
      <w:r w:rsidR="00FD5562" w:rsidRPr="009429C5">
        <w:rPr>
          <w:color w:val="000000"/>
          <w:sz w:val="28"/>
          <w:szCs w:val="28"/>
        </w:rPr>
        <w:t xml:space="preserve">не обеспечивает высокой термостойкости кожевой ткани и слабые связи его с коллагеном в условиях повышенной влажности могут приводить к гидролизу </w:t>
      </w:r>
      <w:r w:rsidR="00BD3AF2" w:rsidRPr="009429C5">
        <w:rPr>
          <w:color w:val="000000"/>
          <w:sz w:val="28"/>
          <w:szCs w:val="28"/>
        </w:rPr>
        <w:t xml:space="preserve">дубителя, при этом дополнительно снижается температура сваривания, понижается рН, и в целом уменьшается прочность кожевой ткани. Из это следует – использование алюминиевых дубителей в конце процесса дубления рекомендовано применять добавки других дубителей: хромовых или </w:t>
      </w:r>
      <w:r w:rsidR="00F92F08" w:rsidRPr="009429C5">
        <w:rPr>
          <w:color w:val="000000"/>
          <w:sz w:val="28"/>
          <w:szCs w:val="28"/>
        </w:rPr>
        <w:t>альдегидных</w:t>
      </w:r>
      <w:r w:rsidR="00BD3AF2" w:rsidRPr="009429C5">
        <w:rPr>
          <w:color w:val="000000"/>
          <w:sz w:val="28"/>
          <w:szCs w:val="28"/>
        </w:rPr>
        <w:t>.</w:t>
      </w:r>
    </w:p>
    <w:p w:rsidR="00BD3AF2" w:rsidRPr="009429C5" w:rsidRDefault="00BD3AF2" w:rsidP="009429C5">
      <w:pPr>
        <w:spacing w:line="360" w:lineRule="auto"/>
        <w:ind w:firstLine="709"/>
        <w:jc w:val="both"/>
        <w:rPr>
          <w:color w:val="000000"/>
          <w:sz w:val="28"/>
          <w:szCs w:val="28"/>
        </w:rPr>
      </w:pPr>
      <w:r w:rsidRPr="009429C5">
        <w:rPr>
          <w:color w:val="000000"/>
          <w:sz w:val="28"/>
          <w:szCs w:val="28"/>
        </w:rPr>
        <w:t>Параметры такого комбинированного дубления могут быть:</w:t>
      </w:r>
    </w:p>
    <w:p w:rsidR="00BD3AF2" w:rsidRPr="009429C5" w:rsidRDefault="00BD3AF2" w:rsidP="009429C5">
      <w:pPr>
        <w:numPr>
          <w:ilvl w:val="0"/>
          <w:numId w:val="2"/>
        </w:numPr>
        <w:spacing w:line="360" w:lineRule="auto"/>
        <w:ind w:left="0" w:firstLine="709"/>
        <w:jc w:val="both"/>
        <w:rPr>
          <w:color w:val="000000"/>
          <w:sz w:val="28"/>
          <w:szCs w:val="28"/>
        </w:rPr>
      </w:pPr>
      <w:r w:rsidRPr="009429C5">
        <w:rPr>
          <w:color w:val="000000"/>
          <w:sz w:val="28"/>
          <w:szCs w:val="28"/>
        </w:rPr>
        <w:t>Ж.К. 7-25</w:t>
      </w:r>
    </w:p>
    <w:p w:rsidR="00BD3AF2" w:rsidRPr="009429C5" w:rsidRDefault="00CB01D0" w:rsidP="009429C5">
      <w:pPr>
        <w:numPr>
          <w:ilvl w:val="0"/>
          <w:numId w:val="2"/>
        </w:numPr>
        <w:spacing w:line="360" w:lineRule="auto"/>
        <w:ind w:left="0" w:firstLine="709"/>
        <w:jc w:val="both"/>
        <w:rPr>
          <w:color w:val="000000"/>
          <w:sz w:val="28"/>
          <w:szCs w:val="28"/>
        </w:rPr>
      </w:pPr>
      <w:r w:rsidRPr="009429C5">
        <w:rPr>
          <w:color w:val="000000"/>
          <w:position w:val="-6"/>
          <w:sz w:val="28"/>
          <w:szCs w:val="28"/>
        </w:rPr>
        <w:object w:dxaOrig="240" w:dyaOrig="279">
          <v:shape id="_x0000_i1050" type="#_x0000_t75" style="width:12pt;height:14.25pt" o:ole="">
            <v:imagedata r:id="rId52" o:title=""/>
          </v:shape>
          <o:OLEObject Type="Embed" ProgID="Equation.3" ShapeID="_x0000_i1050" DrawAspect="Content" ObjectID="_1457328222" r:id="rId53"/>
        </w:object>
      </w:r>
      <w:r w:rsidR="00B423A3" w:rsidRPr="009429C5">
        <w:rPr>
          <w:color w:val="000000"/>
          <w:sz w:val="28"/>
          <w:szCs w:val="28"/>
        </w:rPr>
        <w:t xml:space="preserve"> </w:t>
      </w:r>
      <w:r w:rsidRPr="009429C5">
        <w:rPr>
          <w:color w:val="000000"/>
          <w:position w:val="-6"/>
          <w:sz w:val="28"/>
          <w:szCs w:val="28"/>
        </w:rPr>
        <w:object w:dxaOrig="400" w:dyaOrig="279">
          <v:shape id="_x0000_i1051" type="#_x0000_t75" style="width:20.25pt;height:14.25pt" o:ole="">
            <v:imagedata r:id="rId54" o:title=""/>
          </v:shape>
          <o:OLEObject Type="Embed" ProgID="Equation.3" ShapeID="_x0000_i1051" DrawAspect="Content" ObjectID="_1457328223" r:id="rId55"/>
        </w:object>
      </w:r>
      <w:r w:rsidR="00F41F74" w:rsidRPr="009429C5">
        <w:rPr>
          <w:color w:val="000000"/>
          <w:sz w:val="28"/>
          <w:szCs w:val="28"/>
        </w:rPr>
        <w:t>С</w:t>
      </w:r>
    </w:p>
    <w:p w:rsidR="00F41F74" w:rsidRPr="009429C5" w:rsidRDefault="00F41F74" w:rsidP="009429C5">
      <w:pPr>
        <w:numPr>
          <w:ilvl w:val="0"/>
          <w:numId w:val="2"/>
        </w:numPr>
        <w:spacing w:line="360" w:lineRule="auto"/>
        <w:ind w:left="0" w:firstLine="709"/>
        <w:jc w:val="both"/>
        <w:rPr>
          <w:color w:val="000000"/>
          <w:sz w:val="28"/>
          <w:szCs w:val="28"/>
        </w:rPr>
      </w:pPr>
      <w:r w:rsidRPr="009429C5">
        <w:rPr>
          <w:color w:val="000000"/>
          <w:sz w:val="28"/>
          <w:szCs w:val="28"/>
        </w:rPr>
        <w:t>Продолжительность дубления 12-14ч. (с последующей пролежкой)</w:t>
      </w:r>
    </w:p>
    <w:p w:rsidR="00F41F74" w:rsidRPr="009429C5" w:rsidRDefault="00F41F74" w:rsidP="009429C5">
      <w:pPr>
        <w:numPr>
          <w:ilvl w:val="0"/>
          <w:numId w:val="2"/>
        </w:numPr>
        <w:spacing w:line="360" w:lineRule="auto"/>
        <w:ind w:left="0" w:firstLine="709"/>
        <w:jc w:val="both"/>
        <w:rPr>
          <w:color w:val="000000"/>
          <w:sz w:val="28"/>
          <w:szCs w:val="28"/>
        </w:rPr>
      </w:pPr>
      <w:r w:rsidRPr="009429C5">
        <w:rPr>
          <w:color w:val="000000"/>
          <w:sz w:val="28"/>
          <w:szCs w:val="28"/>
        </w:rPr>
        <w:t>Концентрация дубителей</w:t>
      </w:r>
      <w:r w:rsidR="00CB01D0" w:rsidRPr="009429C5">
        <w:rPr>
          <w:color w:val="000000"/>
          <w:position w:val="-12"/>
          <w:sz w:val="28"/>
          <w:szCs w:val="28"/>
        </w:rPr>
        <w:object w:dxaOrig="3200" w:dyaOrig="360">
          <v:shape id="_x0000_i1052" type="#_x0000_t75" style="width:159.75pt;height:18pt" o:ole="">
            <v:imagedata r:id="rId56" o:title=""/>
          </v:shape>
          <o:OLEObject Type="Embed" ProgID="Equation.3" ShapeID="_x0000_i1052" DrawAspect="Content" ObjectID="_1457328224" r:id="rId57"/>
        </w:object>
      </w:r>
      <w:r w:rsidR="00C97713" w:rsidRPr="009429C5">
        <w:rPr>
          <w:color w:val="000000"/>
          <w:sz w:val="28"/>
          <w:szCs w:val="28"/>
        </w:rPr>
        <w:t xml:space="preserve">расход алюмокалиевых или </w:t>
      </w:r>
      <w:r w:rsidR="00952774" w:rsidRPr="009429C5">
        <w:rPr>
          <w:color w:val="000000"/>
          <w:sz w:val="28"/>
          <w:szCs w:val="28"/>
        </w:rPr>
        <w:t>алюмо</w:t>
      </w:r>
      <w:r w:rsidR="00C97713" w:rsidRPr="009429C5">
        <w:rPr>
          <w:color w:val="000000"/>
          <w:sz w:val="28"/>
          <w:szCs w:val="28"/>
        </w:rPr>
        <w:t>аммонийных квасцов 35-40 г/л</w:t>
      </w:r>
    </w:p>
    <w:p w:rsidR="00C97713" w:rsidRPr="009429C5" w:rsidRDefault="00952774" w:rsidP="009429C5">
      <w:pPr>
        <w:numPr>
          <w:ilvl w:val="0"/>
          <w:numId w:val="2"/>
        </w:numPr>
        <w:spacing w:line="360" w:lineRule="auto"/>
        <w:ind w:left="0" w:firstLine="709"/>
        <w:jc w:val="both"/>
        <w:rPr>
          <w:color w:val="000000"/>
          <w:sz w:val="28"/>
          <w:szCs w:val="28"/>
        </w:rPr>
      </w:pPr>
      <w:r w:rsidRPr="009429C5">
        <w:rPr>
          <w:color w:val="000000"/>
          <w:sz w:val="28"/>
          <w:szCs w:val="28"/>
        </w:rPr>
        <w:t>Хромовый дубитель 15-20% основности – 2г/л или альдегидный дубитель – 2г/л.</w:t>
      </w:r>
    </w:p>
    <w:p w:rsidR="00EB1D7A" w:rsidRDefault="00E21FF9" w:rsidP="009429C5">
      <w:pPr>
        <w:spacing w:line="360" w:lineRule="auto"/>
        <w:ind w:firstLine="709"/>
        <w:jc w:val="both"/>
        <w:rPr>
          <w:color w:val="000000"/>
          <w:sz w:val="28"/>
          <w:szCs w:val="28"/>
        </w:rPr>
      </w:pPr>
      <w:r w:rsidRPr="009429C5">
        <w:rPr>
          <w:color w:val="000000"/>
          <w:sz w:val="28"/>
          <w:szCs w:val="28"/>
        </w:rPr>
        <w:t>Применение алюминиевых дубителей требует определенных условий хранения мехового полуфабриката и готовых меховых изделий (при влажности не более 65%).</w:t>
      </w:r>
    </w:p>
    <w:p w:rsidR="005260F6" w:rsidRPr="009429C5" w:rsidRDefault="00EB1D7A" w:rsidP="009429C5">
      <w:pPr>
        <w:spacing w:line="360" w:lineRule="auto"/>
        <w:ind w:firstLine="709"/>
        <w:jc w:val="both"/>
        <w:rPr>
          <w:color w:val="000000"/>
          <w:sz w:val="28"/>
          <w:szCs w:val="28"/>
        </w:rPr>
      </w:pPr>
      <w:r>
        <w:rPr>
          <w:color w:val="000000"/>
          <w:sz w:val="28"/>
          <w:szCs w:val="28"/>
        </w:rPr>
        <w:br w:type="page"/>
      </w:r>
      <w:r w:rsidR="005260F6" w:rsidRPr="009429C5">
        <w:rPr>
          <w:color w:val="000000"/>
          <w:sz w:val="28"/>
          <w:szCs w:val="28"/>
        </w:rPr>
        <w:t>3.2 Альдегидные дубители</w:t>
      </w:r>
    </w:p>
    <w:p w:rsidR="005260F6" w:rsidRPr="009429C5" w:rsidRDefault="005260F6" w:rsidP="009429C5">
      <w:pPr>
        <w:spacing w:line="360" w:lineRule="auto"/>
        <w:ind w:firstLine="709"/>
        <w:jc w:val="both"/>
        <w:rPr>
          <w:color w:val="000000"/>
          <w:sz w:val="28"/>
          <w:szCs w:val="28"/>
        </w:rPr>
      </w:pPr>
    </w:p>
    <w:p w:rsidR="003A362B" w:rsidRPr="009429C5" w:rsidRDefault="005260F6" w:rsidP="009429C5">
      <w:pPr>
        <w:spacing w:line="360" w:lineRule="auto"/>
        <w:ind w:firstLine="709"/>
        <w:jc w:val="both"/>
        <w:rPr>
          <w:color w:val="000000"/>
          <w:sz w:val="28"/>
          <w:szCs w:val="28"/>
        </w:rPr>
      </w:pPr>
      <w:r w:rsidRPr="009429C5">
        <w:rPr>
          <w:color w:val="000000"/>
          <w:sz w:val="28"/>
          <w:szCs w:val="28"/>
        </w:rPr>
        <w:t>Кроме неорганических дубителей (</w:t>
      </w:r>
      <w:r w:rsidRPr="009429C5">
        <w:rPr>
          <w:color w:val="000000"/>
          <w:sz w:val="28"/>
          <w:szCs w:val="28"/>
          <w:lang w:val="en-US"/>
        </w:rPr>
        <w:t>Cr</w:t>
      </w:r>
      <w:r w:rsidRPr="009429C5">
        <w:rPr>
          <w:color w:val="000000"/>
          <w:sz w:val="28"/>
          <w:szCs w:val="28"/>
        </w:rPr>
        <w:t xml:space="preserve">, </w:t>
      </w:r>
      <w:r w:rsidRPr="009429C5">
        <w:rPr>
          <w:color w:val="000000"/>
          <w:sz w:val="28"/>
          <w:szCs w:val="28"/>
          <w:lang w:val="en-US"/>
        </w:rPr>
        <w:t>Al</w:t>
      </w:r>
      <w:r w:rsidRPr="009429C5">
        <w:rPr>
          <w:color w:val="000000"/>
          <w:sz w:val="28"/>
          <w:szCs w:val="28"/>
        </w:rPr>
        <w:t xml:space="preserve">) в меховом производстве используют органические дубители альдегидного характера. Простейшим альдегидным дубителем является </w:t>
      </w:r>
      <w:r w:rsidR="007C5285" w:rsidRPr="009429C5">
        <w:rPr>
          <w:color w:val="000000"/>
          <w:sz w:val="28"/>
          <w:szCs w:val="28"/>
        </w:rPr>
        <w:t>формальдегид</w:t>
      </w:r>
      <w:r w:rsidRPr="009429C5">
        <w:rPr>
          <w:color w:val="000000"/>
          <w:sz w:val="28"/>
          <w:szCs w:val="28"/>
        </w:rPr>
        <w:t>, который</w:t>
      </w:r>
      <w:r w:rsidR="00377480" w:rsidRPr="009429C5">
        <w:rPr>
          <w:color w:val="000000"/>
          <w:sz w:val="28"/>
          <w:szCs w:val="28"/>
        </w:rPr>
        <w:t>, являясь токсичным материалом, в настоящее время в практике дубления не используется. Для дубления применяют менее токсичные</w:t>
      </w:r>
      <w:r w:rsidR="009429C5">
        <w:rPr>
          <w:color w:val="000000"/>
          <w:sz w:val="28"/>
          <w:szCs w:val="28"/>
        </w:rPr>
        <w:t xml:space="preserve"> </w:t>
      </w:r>
      <w:r w:rsidR="00377480" w:rsidRPr="009429C5">
        <w:rPr>
          <w:color w:val="000000"/>
          <w:sz w:val="28"/>
          <w:szCs w:val="28"/>
        </w:rPr>
        <w:t xml:space="preserve">полиальдегидные дубители, например, глутаровый альдегид – </w:t>
      </w:r>
      <w:r w:rsidR="00373415" w:rsidRPr="009429C5">
        <w:rPr>
          <w:color w:val="000000"/>
          <w:sz w:val="28"/>
          <w:szCs w:val="28"/>
        </w:rPr>
        <w:t>Tan EZN</w:t>
      </w:r>
      <w:r w:rsidR="003A362B" w:rsidRPr="009429C5">
        <w:rPr>
          <w:color w:val="000000"/>
          <w:sz w:val="28"/>
          <w:szCs w:val="28"/>
        </w:rPr>
        <w:t>, представляет меньшую опасность, как для окружающей среды, так и для работников</w:t>
      </w:r>
      <w:r w:rsidR="00377480" w:rsidRPr="009429C5">
        <w:rPr>
          <w:color w:val="000000"/>
          <w:sz w:val="28"/>
          <w:szCs w:val="28"/>
        </w:rPr>
        <w:t>.</w:t>
      </w:r>
      <w:r w:rsidR="00373415" w:rsidRPr="009429C5">
        <w:rPr>
          <w:color w:val="000000"/>
          <w:sz w:val="28"/>
          <w:szCs w:val="28"/>
        </w:rPr>
        <w:t xml:space="preserve"> Использование в дублении материала Tan EZN c концентрацией 2 г/л улучшает дубящий эффект при сохранении мягкости кожевой ткани и хорошей потяжки. </w:t>
      </w:r>
      <w:r w:rsidR="00377480" w:rsidRPr="009429C5">
        <w:rPr>
          <w:color w:val="000000"/>
          <w:sz w:val="28"/>
          <w:szCs w:val="28"/>
        </w:rPr>
        <w:t>Глутаровый альдегид придает волосяному покрову и кожевой такни меховых шкурок нежелательный желтоватых оттенок, поэтому применяется для дубления шкурок, которые подвергаются последующему крашению</w:t>
      </w:r>
      <w:r w:rsidR="003A362B" w:rsidRPr="009429C5">
        <w:rPr>
          <w:color w:val="000000"/>
          <w:sz w:val="28"/>
          <w:szCs w:val="28"/>
        </w:rPr>
        <w:t>. Из отечественных альдегидных дубителей рекомендован Дубитель М.</w:t>
      </w:r>
    </w:p>
    <w:p w:rsidR="00750E52" w:rsidRPr="009429C5" w:rsidRDefault="00750E52" w:rsidP="009429C5">
      <w:pPr>
        <w:spacing w:line="360" w:lineRule="auto"/>
        <w:ind w:firstLine="709"/>
        <w:jc w:val="both"/>
        <w:rPr>
          <w:color w:val="000000"/>
          <w:sz w:val="28"/>
          <w:szCs w:val="28"/>
        </w:rPr>
      </w:pPr>
      <w:r w:rsidRPr="009429C5">
        <w:rPr>
          <w:color w:val="000000"/>
          <w:sz w:val="28"/>
          <w:szCs w:val="28"/>
        </w:rPr>
        <w:t>Характеристика: композиция на основе полуацеталей спиртов, низкомолекулярных альдегидов и специальных добавок.</w:t>
      </w:r>
    </w:p>
    <w:p w:rsidR="008319BA" w:rsidRPr="009429C5" w:rsidRDefault="008319BA" w:rsidP="009429C5">
      <w:pPr>
        <w:spacing w:line="360" w:lineRule="auto"/>
        <w:ind w:firstLine="709"/>
        <w:jc w:val="both"/>
        <w:rPr>
          <w:color w:val="000000"/>
          <w:sz w:val="28"/>
          <w:szCs w:val="28"/>
        </w:rPr>
      </w:pPr>
      <w:r w:rsidRPr="009429C5">
        <w:rPr>
          <w:color w:val="000000"/>
          <w:sz w:val="28"/>
          <w:szCs w:val="28"/>
        </w:rPr>
        <w:t>Вид: прозрачная жидкость от желтоватого до красно-коричневого цвета.</w:t>
      </w:r>
    </w:p>
    <w:p w:rsidR="008319BA" w:rsidRPr="009429C5" w:rsidRDefault="008319BA" w:rsidP="009429C5">
      <w:pPr>
        <w:spacing w:line="360" w:lineRule="auto"/>
        <w:ind w:firstLine="709"/>
        <w:jc w:val="both"/>
        <w:rPr>
          <w:color w:val="000000"/>
          <w:sz w:val="28"/>
          <w:szCs w:val="28"/>
        </w:rPr>
      </w:pPr>
      <w:r w:rsidRPr="009429C5">
        <w:rPr>
          <w:color w:val="000000"/>
          <w:sz w:val="28"/>
          <w:szCs w:val="28"/>
        </w:rPr>
        <w:t xml:space="preserve">Свойства: рН 1% раствора в пределах 8,0-10,0 плотность при </w:t>
      </w:r>
      <w:r w:rsidR="00CB01D0" w:rsidRPr="009429C5">
        <w:rPr>
          <w:color w:val="000000"/>
          <w:position w:val="-6"/>
          <w:sz w:val="28"/>
          <w:szCs w:val="28"/>
        </w:rPr>
        <w:object w:dxaOrig="400" w:dyaOrig="279">
          <v:shape id="_x0000_i1053" type="#_x0000_t75" style="width:20.25pt;height:14.25pt" o:ole="">
            <v:imagedata r:id="rId58" o:title=""/>
          </v:shape>
          <o:OLEObject Type="Embed" ProgID="Equation.3" ShapeID="_x0000_i1053" DrawAspect="Content" ObjectID="_1457328225" r:id="rId59"/>
        </w:object>
      </w:r>
      <w:r w:rsidRPr="009429C5">
        <w:rPr>
          <w:color w:val="000000"/>
          <w:sz w:val="28"/>
          <w:szCs w:val="28"/>
        </w:rPr>
        <w:t xml:space="preserve"> 1,025-10,35 </w:t>
      </w:r>
      <w:r w:rsidR="00CB01D0" w:rsidRPr="009429C5">
        <w:rPr>
          <w:color w:val="000000"/>
          <w:position w:val="-6"/>
          <w:sz w:val="28"/>
          <w:szCs w:val="28"/>
        </w:rPr>
        <w:object w:dxaOrig="680" w:dyaOrig="320">
          <v:shape id="_x0000_i1054" type="#_x0000_t75" style="width:33.75pt;height:15.75pt" o:ole="">
            <v:imagedata r:id="rId60" o:title=""/>
          </v:shape>
          <o:OLEObject Type="Embed" ProgID="Equation.3" ShapeID="_x0000_i1054" DrawAspect="Content" ObjectID="_1457328226" r:id="rId61"/>
        </w:object>
      </w:r>
      <w:r w:rsidR="00CB01D0" w:rsidRPr="009429C5">
        <w:rPr>
          <w:color w:val="000000"/>
          <w:position w:val="-10"/>
          <w:sz w:val="28"/>
          <w:szCs w:val="28"/>
        </w:rPr>
        <w:object w:dxaOrig="180" w:dyaOrig="340">
          <v:shape id="_x0000_i1055" type="#_x0000_t75" style="width:9pt;height:17.25pt" o:ole="">
            <v:imagedata r:id="rId62" o:title=""/>
          </v:shape>
          <o:OLEObject Type="Embed" ProgID="Equation.3" ShapeID="_x0000_i1055" DrawAspect="Content" ObjectID="_1457328227" r:id="rId63"/>
        </w:object>
      </w:r>
      <w:r w:rsidR="004C6481" w:rsidRPr="009429C5">
        <w:rPr>
          <w:color w:val="000000"/>
          <w:sz w:val="28"/>
          <w:szCs w:val="28"/>
        </w:rPr>
        <w:t xml:space="preserve">, хорошо растворяется в воде, имеет слабый специфический запах. </w:t>
      </w:r>
    </w:p>
    <w:p w:rsidR="004C6481" w:rsidRPr="009429C5" w:rsidRDefault="004C6481" w:rsidP="009429C5">
      <w:pPr>
        <w:spacing w:line="360" w:lineRule="auto"/>
        <w:ind w:firstLine="709"/>
        <w:jc w:val="both"/>
        <w:rPr>
          <w:color w:val="000000"/>
          <w:sz w:val="28"/>
          <w:szCs w:val="28"/>
        </w:rPr>
      </w:pPr>
      <w:r w:rsidRPr="009429C5">
        <w:rPr>
          <w:color w:val="000000"/>
          <w:sz w:val="28"/>
          <w:szCs w:val="28"/>
        </w:rPr>
        <w:t>Применение: в процессах дубления и додубливания меховых шкурок.</w:t>
      </w:r>
    </w:p>
    <w:p w:rsidR="00891BD7" w:rsidRPr="009429C5" w:rsidRDefault="00891BD7" w:rsidP="009429C5">
      <w:pPr>
        <w:spacing w:line="360" w:lineRule="auto"/>
        <w:ind w:firstLine="709"/>
        <w:jc w:val="both"/>
        <w:rPr>
          <w:color w:val="000000"/>
          <w:sz w:val="28"/>
          <w:szCs w:val="28"/>
        </w:rPr>
      </w:pPr>
      <w:r w:rsidRPr="009429C5">
        <w:rPr>
          <w:color w:val="000000"/>
          <w:sz w:val="28"/>
          <w:szCs w:val="28"/>
        </w:rPr>
        <w:t xml:space="preserve">Примеры по использованию: </w:t>
      </w:r>
      <w:r w:rsidR="008A4E52" w:rsidRPr="009429C5">
        <w:rPr>
          <w:color w:val="000000"/>
          <w:sz w:val="28"/>
          <w:szCs w:val="28"/>
        </w:rPr>
        <w:t>дубление пушнины – 5,0-7,0 г/л, кролика – 7,0-10,0 г/л, додубливание перед кислотным крашением или отбеливанием – 10,0-15,0 г/л</w:t>
      </w:r>
      <w:r w:rsidR="006E3400" w:rsidRPr="009429C5">
        <w:rPr>
          <w:color w:val="000000"/>
          <w:sz w:val="28"/>
          <w:szCs w:val="28"/>
        </w:rPr>
        <w:t>.</w:t>
      </w:r>
    </w:p>
    <w:p w:rsidR="006E3400" w:rsidRPr="009429C5" w:rsidRDefault="006E3400" w:rsidP="009429C5">
      <w:pPr>
        <w:spacing w:line="360" w:lineRule="auto"/>
        <w:ind w:firstLine="709"/>
        <w:jc w:val="both"/>
        <w:rPr>
          <w:color w:val="000000"/>
          <w:sz w:val="28"/>
          <w:szCs w:val="28"/>
        </w:rPr>
      </w:pPr>
      <w:r w:rsidRPr="009429C5">
        <w:rPr>
          <w:color w:val="000000"/>
          <w:sz w:val="28"/>
          <w:szCs w:val="28"/>
        </w:rPr>
        <w:t xml:space="preserve">Срок хранения: 6 месяцев при температуре от </w:t>
      </w:r>
      <w:r w:rsidR="00CB01D0" w:rsidRPr="009429C5">
        <w:rPr>
          <w:color w:val="000000"/>
          <w:position w:val="-6"/>
          <w:sz w:val="28"/>
          <w:szCs w:val="28"/>
        </w:rPr>
        <w:object w:dxaOrig="279" w:dyaOrig="279">
          <v:shape id="_x0000_i1056" type="#_x0000_t75" style="width:14.25pt;height:14.25pt" o:ole="">
            <v:imagedata r:id="rId64" o:title=""/>
          </v:shape>
          <o:OLEObject Type="Embed" ProgID="Equation.3" ShapeID="_x0000_i1056" DrawAspect="Content" ObjectID="_1457328228" r:id="rId65"/>
        </w:object>
      </w:r>
      <w:r w:rsidRPr="009429C5">
        <w:rPr>
          <w:color w:val="000000"/>
          <w:sz w:val="28"/>
          <w:szCs w:val="28"/>
        </w:rPr>
        <w:t xml:space="preserve"> до </w:t>
      </w:r>
      <w:r w:rsidR="00CB01D0" w:rsidRPr="009429C5">
        <w:rPr>
          <w:color w:val="000000"/>
          <w:position w:val="-6"/>
          <w:sz w:val="28"/>
          <w:szCs w:val="28"/>
        </w:rPr>
        <w:object w:dxaOrig="760" w:dyaOrig="279">
          <v:shape id="_x0000_i1057" type="#_x0000_t75" style="width:38.25pt;height:14.25pt" o:ole="">
            <v:imagedata r:id="rId66" o:title=""/>
          </v:shape>
          <o:OLEObject Type="Embed" ProgID="Equation.3" ShapeID="_x0000_i1057" DrawAspect="Content" ObjectID="_1457328229" r:id="rId67"/>
        </w:object>
      </w:r>
      <w:r w:rsidRPr="009429C5">
        <w:rPr>
          <w:color w:val="000000"/>
          <w:sz w:val="28"/>
          <w:szCs w:val="28"/>
        </w:rPr>
        <w:t>в закрытой таре.</w:t>
      </w:r>
    </w:p>
    <w:p w:rsidR="00561029" w:rsidRPr="009429C5" w:rsidRDefault="00561029" w:rsidP="009429C5">
      <w:pPr>
        <w:spacing w:line="360" w:lineRule="auto"/>
        <w:ind w:firstLine="709"/>
        <w:jc w:val="both"/>
        <w:rPr>
          <w:color w:val="000000"/>
          <w:sz w:val="28"/>
          <w:szCs w:val="28"/>
          <w:u w:val="single"/>
        </w:rPr>
      </w:pPr>
      <w:r w:rsidRPr="009429C5">
        <w:rPr>
          <w:color w:val="000000"/>
          <w:sz w:val="28"/>
          <w:szCs w:val="28"/>
        </w:rPr>
        <w:t>Примеры обработки</w:t>
      </w:r>
      <w:r w:rsidR="00C13A0B" w:rsidRPr="009429C5">
        <w:rPr>
          <w:color w:val="000000"/>
          <w:sz w:val="28"/>
          <w:szCs w:val="28"/>
        </w:rPr>
        <w:t xml:space="preserve"> с помощью Дубителя М:</w:t>
      </w:r>
    </w:p>
    <w:p w:rsidR="00561029" w:rsidRPr="009429C5" w:rsidRDefault="00561029" w:rsidP="009429C5">
      <w:pPr>
        <w:spacing w:line="360" w:lineRule="auto"/>
        <w:ind w:firstLine="709"/>
        <w:jc w:val="both"/>
        <w:rPr>
          <w:color w:val="000000"/>
          <w:sz w:val="28"/>
          <w:szCs w:val="28"/>
        </w:rPr>
      </w:pPr>
      <w:r w:rsidRPr="009429C5">
        <w:rPr>
          <w:color w:val="000000"/>
          <w:sz w:val="28"/>
          <w:szCs w:val="28"/>
        </w:rPr>
        <w:t xml:space="preserve">- Пикелевание </w:t>
      </w:r>
    </w:p>
    <w:p w:rsidR="00561029" w:rsidRPr="009429C5" w:rsidRDefault="00561029" w:rsidP="009429C5">
      <w:pPr>
        <w:spacing w:line="360" w:lineRule="auto"/>
        <w:ind w:firstLine="709"/>
        <w:jc w:val="both"/>
        <w:rPr>
          <w:color w:val="000000"/>
          <w:sz w:val="28"/>
          <w:szCs w:val="28"/>
        </w:rPr>
      </w:pPr>
      <w:r w:rsidRPr="009429C5">
        <w:rPr>
          <w:color w:val="000000"/>
          <w:sz w:val="28"/>
          <w:szCs w:val="28"/>
        </w:rPr>
        <w:t xml:space="preserve">ЖК-15, Т - </w:t>
      </w:r>
      <w:r w:rsidR="00CB01D0" w:rsidRPr="009429C5">
        <w:rPr>
          <w:color w:val="000000"/>
          <w:position w:val="-6"/>
          <w:sz w:val="28"/>
          <w:szCs w:val="28"/>
        </w:rPr>
        <w:object w:dxaOrig="580" w:dyaOrig="279">
          <v:shape id="_x0000_i1058" type="#_x0000_t75" style="width:29.25pt;height:14.25pt" o:ole="">
            <v:imagedata r:id="rId68" o:title=""/>
          </v:shape>
          <o:OLEObject Type="Embed" ProgID="Equation.3" ShapeID="_x0000_i1058" DrawAspect="Content" ObjectID="_1457328230" r:id="rId69"/>
        </w:object>
      </w:r>
      <w:r w:rsidRPr="009429C5">
        <w:rPr>
          <w:color w:val="000000"/>
          <w:sz w:val="28"/>
          <w:szCs w:val="28"/>
        </w:rPr>
        <w:t>, продолжительность -16-20ч.</w:t>
      </w:r>
    </w:p>
    <w:p w:rsidR="00561029" w:rsidRPr="009429C5" w:rsidRDefault="00561029" w:rsidP="009429C5">
      <w:pPr>
        <w:spacing w:line="360" w:lineRule="auto"/>
        <w:ind w:firstLine="709"/>
        <w:jc w:val="both"/>
        <w:rPr>
          <w:color w:val="000000"/>
          <w:sz w:val="28"/>
          <w:szCs w:val="28"/>
        </w:rPr>
      </w:pPr>
      <w:r w:rsidRPr="009429C5">
        <w:rPr>
          <w:color w:val="000000"/>
          <w:sz w:val="28"/>
          <w:szCs w:val="28"/>
        </w:rPr>
        <w:t>Состав г/л: Хлорид натрия – 50,0</w:t>
      </w:r>
    </w:p>
    <w:p w:rsidR="00561029" w:rsidRPr="009429C5" w:rsidRDefault="00561029" w:rsidP="009429C5">
      <w:pPr>
        <w:spacing w:line="360" w:lineRule="auto"/>
        <w:ind w:firstLine="709"/>
        <w:jc w:val="both"/>
        <w:rPr>
          <w:color w:val="000000"/>
          <w:sz w:val="28"/>
          <w:szCs w:val="28"/>
        </w:rPr>
      </w:pPr>
      <w:r w:rsidRPr="009429C5">
        <w:rPr>
          <w:color w:val="000000"/>
          <w:sz w:val="28"/>
          <w:szCs w:val="28"/>
        </w:rPr>
        <w:t>Гамма 2 – 1,0</w:t>
      </w:r>
    </w:p>
    <w:p w:rsidR="00561029" w:rsidRPr="009429C5" w:rsidRDefault="00561029" w:rsidP="009429C5">
      <w:pPr>
        <w:spacing w:line="360" w:lineRule="auto"/>
        <w:ind w:firstLine="709"/>
        <w:jc w:val="both"/>
        <w:rPr>
          <w:color w:val="000000"/>
          <w:sz w:val="28"/>
          <w:szCs w:val="28"/>
        </w:rPr>
      </w:pPr>
      <w:r w:rsidRPr="009429C5">
        <w:rPr>
          <w:color w:val="000000"/>
          <w:sz w:val="28"/>
          <w:szCs w:val="28"/>
        </w:rPr>
        <w:t>Муравьиная кислота – 4,0-5,0</w:t>
      </w:r>
    </w:p>
    <w:p w:rsidR="00561029" w:rsidRPr="009429C5" w:rsidRDefault="00561029" w:rsidP="009429C5">
      <w:pPr>
        <w:spacing w:line="360" w:lineRule="auto"/>
        <w:ind w:firstLine="709"/>
        <w:jc w:val="both"/>
        <w:rPr>
          <w:color w:val="000000"/>
          <w:sz w:val="28"/>
          <w:szCs w:val="28"/>
        </w:rPr>
      </w:pPr>
      <w:r w:rsidRPr="009429C5">
        <w:rPr>
          <w:color w:val="000000"/>
          <w:sz w:val="28"/>
          <w:szCs w:val="28"/>
        </w:rPr>
        <w:t>Молочная кислота – 4,0-6,0</w:t>
      </w:r>
    </w:p>
    <w:p w:rsidR="00561029" w:rsidRPr="009429C5" w:rsidRDefault="003C0AA3" w:rsidP="009429C5">
      <w:pPr>
        <w:spacing w:line="360" w:lineRule="auto"/>
        <w:ind w:firstLine="709"/>
        <w:jc w:val="both"/>
        <w:rPr>
          <w:color w:val="000000"/>
          <w:sz w:val="28"/>
          <w:szCs w:val="28"/>
        </w:rPr>
      </w:pPr>
      <w:r w:rsidRPr="009429C5">
        <w:rPr>
          <w:color w:val="000000"/>
          <w:sz w:val="28"/>
          <w:szCs w:val="28"/>
        </w:rPr>
        <w:t>- Пролежка</w:t>
      </w:r>
    </w:p>
    <w:p w:rsidR="003C0AA3" w:rsidRPr="009429C5" w:rsidRDefault="003C0AA3" w:rsidP="009429C5">
      <w:pPr>
        <w:spacing w:line="360" w:lineRule="auto"/>
        <w:ind w:firstLine="709"/>
        <w:jc w:val="both"/>
        <w:rPr>
          <w:color w:val="000000"/>
          <w:sz w:val="28"/>
          <w:szCs w:val="28"/>
        </w:rPr>
      </w:pPr>
      <w:r w:rsidRPr="009429C5">
        <w:rPr>
          <w:color w:val="000000"/>
          <w:sz w:val="28"/>
          <w:szCs w:val="28"/>
        </w:rPr>
        <w:t>- Мездрение – строжка</w:t>
      </w:r>
    </w:p>
    <w:p w:rsidR="003C0AA3" w:rsidRPr="009429C5" w:rsidRDefault="003C0AA3" w:rsidP="009429C5">
      <w:pPr>
        <w:spacing w:line="360" w:lineRule="auto"/>
        <w:ind w:firstLine="709"/>
        <w:jc w:val="both"/>
        <w:rPr>
          <w:color w:val="000000"/>
          <w:sz w:val="28"/>
          <w:szCs w:val="28"/>
        </w:rPr>
      </w:pPr>
      <w:r w:rsidRPr="009429C5">
        <w:rPr>
          <w:color w:val="000000"/>
          <w:sz w:val="28"/>
          <w:szCs w:val="28"/>
        </w:rPr>
        <w:t xml:space="preserve">- </w:t>
      </w:r>
      <w:r w:rsidR="00A674F5" w:rsidRPr="009429C5">
        <w:rPr>
          <w:color w:val="000000"/>
          <w:sz w:val="28"/>
          <w:szCs w:val="28"/>
        </w:rPr>
        <w:t>Тяжка</w:t>
      </w:r>
    </w:p>
    <w:p w:rsidR="00A674F5" w:rsidRPr="009429C5" w:rsidRDefault="00A674F5" w:rsidP="009429C5">
      <w:pPr>
        <w:spacing w:line="360" w:lineRule="auto"/>
        <w:ind w:firstLine="709"/>
        <w:jc w:val="both"/>
        <w:rPr>
          <w:color w:val="000000"/>
          <w:sz w:val="28"/>
          <w:szCs w:val="28"/>
        </w:rPr>
      </w:pPr>
      <w:r w:rsidRPr="009429C5">
        <w:rPr>
          <w:color w:val="000000"/>
          <w:sz w:val="28"/>
          <w:szCs w:val="28"/>
        </w:rPr>
        <w:t>- Дубление – жирование</w:t>
      </w:r>
    </w:p>
    <w:p w:rsidR="00A674F5" w:rsidRPr="009429C5" w:rsidRDefault="00A674F5" w:rsidP="009429C5">
      <w:pPr>
        <w:spacing w:line="360" w:lineRule="auto"/>
        <w:ind w:firstLine="709"/>
        <w:jc w:val="both"/>
        <w:rPr>
          <w:color w:val="000000"/>
          <w:sz w:val="28"/>
          <w:szCs w:val="28"/>
        </w:rPr>
      </w:pPr>
      <w:r w:rsidRPr="009429C5">
        <w:rPr>
          <w:color w:val="000000"/>
          <w:sz w:val="28"/>
          <w:szCs w:val="28"/>
        </w:rPr>
        <w:t xml:space="preserve">ЖК – 15, Т - </w:t>
      </w:r>
      <w:r w:rsidR="00CB01D0" w:rsidRPr="009429C5">
        <w:rPr>
          <w:color w:val="000000"/>
          <w:position w:val="-6"/>
          <w:sz w:val="28"/>
          <w:szCs w:val="28"/>
        </w:rPr>
        <w:object w:dxaOrig="580" w:dyaOrig="279">
          <v:shape id="_x0000_i1059" type="#_x0000_t75" style="width:29.25pt;height:14.25pt" o:ole="">
            <v:imagedata r:id="rId70" o:title=""/>
          </v:shape>
          <o:OLEObject Type="Embed" ProgID="Equation.3" ShapeID="_x0000_i1059" DrawAspect="Content" ObjectID="_1457328231" r:id="rId71"/>
        </w:object>
      </w:r>
      <w:r w:rsidRPr="009429C5">
        <w:rPr>
          <w:color w:val="000000"/>
          <w:sz w:val="28"/>
          <w:szCs w:val="28"/>
        </w:rPr>
        <w:t>, продолжительность -12ч.</w:t>
      </w:r>
    </w:p>
    <w:p w:rsidR="00A674F5" w:rsidRPr="009429C5" w:rsidRDefault="00A674F5" w:rsidP="009429C5">
      <w:pPr>
        <w:spacing w:line="360" w:lineRule="auto"/>
        <w:ind w:firstLine="709"/>
        <w:jc w:val="both"/>
        <w:rPr>
          <w:color w:val="000000"/>
          <w:sz w:val="28"/>
          <w:szCs w:val="28"/>
        </w:rPr>
      </w:pPr>
      <w:r w:rsidRPr="009429C5">
        <w:rPr>
          <w:color w:val="000000"/>
          <w:sz w:val="28"/>
          <w:szCs w:val="28"/>
        </w:rPr>
        <w:t>Состав г/л: Хлорид натрия – 50,0</w:t>
      </w:r>
    </w:p>
    <w:p w:rsidR="00A674F5" w:rsidRPr="009429C5" w:rsidRDefault="00A674F5" w:rsidP="009429C5">
      <w:pPr>
        <w:spacing w:line="360" w:lineRule="auto"/>
        <w:ind w:firstLine="709"/>
        <w:jc w:val="both"/>
        <w:rPr>
          <w:color w:val="000000"/>
          <w:sz w:val="28"/>
          <w:szCs w:val="28"/>
        </w:rPr>
      </w:pPr>
      <w:r w:rsidRPr="009429C5">
        <w:rPr>
          <w:color w:val="000000"/>
          <w:sz w:val="28"/>
          <w:szCs w:val="28"/>
        </w:rPr>
        <w:t xml:space="preserve">Гамма 1 </w:t>
      </w:r>
      <w:r w:rsidR="00B46ECE" w:rsidRPr="009429C5">
        <w:rPr>
          <w:color w:val="000000"/>
          <w:sz w:val="28"/>
          <w:szCs w:val="28"/>
        </w:rPr>
        <w:t>–</w:t>
      </w:r>
      <w:r w:rsidRPr="009429C5">
        <w:rPr>
          <w:color w:val="000000"/>
          <w:sz w:val="28"/>
          <w:szCs w:val="28"/>
        </w:rPr>
        <w:t xml:space="preserve"> </w:t>
      </w:r>
      <w:r w:rsidR="00B46ECE" w:rsidRPr="009429C5">
        <w:rPr>
          <w:color w:val="000000"/>
          <w:sz w:val="28"/>
          <w:szCs w:val="28"/>
        </w:rPr>
        <w:t>1,0</w:t>
      </w:r>
    </w:p>
    <w:p w:rsidR="00B46ECE" w:rsidRPr="009429C5" w:rsidRDefault="00B46ECE" w:rsidP="009429C5">
      <w:pPr>
        <w:spacing w:line="360" w:lineRule="auto"/>
        <w:ind w:firstLine="709"/>
        <w:jc w:val="both"/>
        <w:rPr>
          <w:color w:val="000000"/>
          <w:sz w:val="28"/>
          <w:szCs w:val="28"/>
        </w:rPr>
      </w:pPr>
      <w:r w:rsidRPr="009429C5">
        <w:rPr>
          <w:color w:val="000000"/>
          <w:sz w:val="28"/>
          <w:szCs w:val="28"/>
        </w:rPr>
        <w:t>Мехсинол – 3,0</w:t>
      </w:r>
    </w:p>
    <w:p w:rsidR="00B46ECE" w:rsidRPr="009429C5" w:rsidRDefault="00B46ECE" w:rsidP="009429C5">
      <w:pPr>
        <w:spacing w:line="360" w:lineRule="auto"/>
        <w:ind w:firstLine="709"/>
        <w:jc w:val="both"/>
        <w:rPr>
          <w:color w:val="000000"/>
          <w:sz w:val="28"/>
          <w:szCs w:val="28"/>
        </w:rPr>
      </w:pPr>
      <w:r w:rsidRPr="009429C5">
        <w:rPr>
          <w:color w:val="000000"/>
          <w:sz w:val="28"/>
          <w:szCs w:val="28"/>
        </w:rPr>
        <w:t>Дубитель М – 9,0</w:t>
      </w:r>
    </w:p>
    <w:p w:rsidR="00B46ECE" w:rsidRPr="009429C5" w:rsidRDefault="00B46ECE" w:rsidP="009429C5">
      <w:pPr>
        <w:spacing w:line="360" w:lineRule="auto"/>
        <w:ind w:firstLine="709"/>
        <w:jc w:val="both"/>
        <w:rPr>
          <w:color w:val="000000"/>
          <w:sz w:val="28"/>
          <w:szCs w:val="28"/>
        </w:rPr>
      </w:pPr>
      <w:r w:rsidRPr="009429C5">
        <w:rPr>
          <w:color w:val="000000"/>
          <w:sz w:val="28"/>
          <w:szCs w:val="28"/>
        </w:rPr>
        <w:t>Бикарбонат натрия – 1,5</w:t>
      </w:r>
    </w:p>
    <w:p w:rsidR="00B46ECE" w:rsidRPr="009429C5" w:rsidRDefault="000C189E" w:rsidP="009429C5">
      <w:pPr>
        <w:spacing w:line="360" w:lineRule="auto"/>
        <w:ind w:firstLine="709"/>
        <w:jc w:val="both"/>
        <w:rPr>
          <w:color w:val="000000"/>
          <w:sz w:val="28"/>
          <w:szCs w:val="28"/>
        </w:rPr>
      </w:pPr>
      <w:r w:rsidRPr="009429C5">
        <w:rPr>
          <w:color w:val="000000"/>
          <w:sz w:val="28"/>
          <w:szCs w:val="28"/>
        </w:rPr>
        <w:t>- Пролежка</w:t>
      </w:r>
    </w:p>
    <w:p w:rsidR="000C189E" w:rsidRPr="009429C5" w:rsidRDefault="000C189E" w:rsidP="009429C5">
      <w:pPr>
        <w:spacing w:line="360" w:lineRule="auto"/>
        <w:ind w:firstLine="709"/>
        <w:jc w:val="both"/>
        <w:rPr>
          <w:color w:val="000000"/>
          <w:sz w:val="28"/>
          <w:szCs w:val="28"/>
        </w:rPr>
      </w:pPr>
      <w:r w:rsidRPr="009429C5">
        <w:rPr>
          <w:color w:val="000000"/>
          <w:sz w:val="28"/>
          <w:szCs w:val="28"/>
        </w:rPr>
        <w:t>Продолжительность -</w:t>
      </w:r>
      <w:r w:rsidR="003577A7" w:rsidRPr="009429C5">
        <w:rPr>
          <w:color w:val="000000"/>
          <w:sz w:val="28"/>
          <w:szCs w:val="28"/>
        </w:rPr>
        <w:t xml:space="preserve"> </w:t>
      </w:r>
      <w:r w:rsidRPr="009429C5">
        <w:rPr>
          <w:color w:val="000000"/>
          <w:sz w:val="28"/>
          <w:szCs w:val="28"/>
        </w:rPr>
        <w:t>2-24ч.</w:t>
      </w:r>
    </w:p>
    <w:p w:rsidR="003577A7" w:rsidRPr="009429C5" w:rsidRDefault="003577A7" w:rsidP="009429C5">
      <w:pPr>
        <w:spacing w:line="360" w:lineRule="auto"/>
        <w:ind w:firstLine="709"/>
        <w:jc w:val="both"/>
        <w:rPr>
          <w:color w:val="000000"/>
          <w:sz w:val="28"/>
          <w:szCs w:val="28"/>
        </w:rPr>
      </w:pPr>
      <w:r w:rsidRPr="009429C5">
        <w:rPr>
          <w:color w:val="000000"/>
          <w:sz w:val="28"/>
          <w:szCs w:val="28"/>
        </w:rPr>
        <w:t xml:space="preserve">- Солка – жирование </w:t>
      </w:r>
    </w:p>
    <w:p w:rsidR="003577A7" w:rsidRPr="009429C5" w:rsidRDefault="003577A7" w:rsidP="009429C5">
      <w:pPr>
        <w:spacing w:line="360" w:lineRule="auto"/>
        <w:ind w:firstLine="709"/>
        <w:jc w:val="both"/>
        <w:rPr>
          <w:color w:val="000000"/>
          <w:sz w:val="28"/>
          <w:szCs w:val="28"/>
        </w:rPr>
      </w:pPr>
      <w:r w:rsidRPr="009429C5">
        <w:rPr>
          <w:color w:val="000000"/>
          <w:sz w:val="28"/>
          <w:szCs w:val="28"/>
        </w:rPr>
        <w:t xml:space="preserve">ЖК – 15, Т - </w:t>
      </w:r>
      <w:r w:rsidR="00CB01D0" w:rsidRPr="009429C5">
        <w:rPr>
          <w:color w:val="000000"/>
          <w:position w:val="-6"/>
          <w:sz w:val="28"/>
          <w:szCs w:val="28"/>
        </w:rPr>
        <w:object w:dxaOrig="580" w:dyaOrig="279">
          <v:shape id="_x0000_i1060" type="#_x0000_t75" style="width:29.25pt;height:14.25pt" o:ole="">
            <v:imagedata r:id="rId72" o:title=""/>
          </v:shape>
          <o:OLEObject Type="Embed" ProgID="Equation.3" ShapeID="_x0000_i1060" DrawAspect="Content" ObjectID="_1457328232" r:id="rId73"/>
        </w:object>
      </w:r>
      <w:r w:rsidR="006376EF" w:rsidRPr="009429C5">
        <w:rPr>
          <w:color w:val="000000"/>
          <w:sz w:val="28"/>
          <w:szCs w:val="28"/>
        </w:rPr>
        <w:t>, продолжительность -</w:t>
      </w:r>
      <w:r w:rsidR="00CB47CE" w:rsidRPr="009429C5">
        <w:rPr>
          <w:color w:val="000000"/>
          <w:sz w:val="28"/>
          <w:szCs w:val="28"/>
        </w:rPr>
        <w:t xml:space="preserve"> </w:t>
      </w:r>
      <w:r w:rsidR="006376EF" w:rsidRPr="009429C5">
        <w:rPr>
          <w:color w:val="000000"/>
          <w:sz w:val="28"/>
          <w:szCs w:val="28"/>
        </w:rPr>
        <w:t>6ч.</w:t>
      </w:r>
    </w:p>
    <w:p w:rsidR="006376EF" w:rsidRPr="009429C5" w:rsidRDefault="006376EF" w:rsidP="009429C5">
      <w:pPr>
        <w:spacing w:line="360" w:lineRule="auto"/>
        <w:ind w:firstLine="709"/>
        <w:jc w:val="both"/>
        <w:rPr>
          <w:color w:val="000000"/>
          <w:sz w:val="28"/>
          <w:szCs w:val="28"/>
        </w:rPr>
      </w:pPr>
      <w:r w:rsidRPr="009429C5">
        <w:rPr>
          <w:color w:val="000000"/>
          <w:sz w:val="28"/>
          <w:szCs w:val="28"/>
        </w:rPr>
        <w:t>Состав г/л: Хлорид натрия – 20,0</w:t>
      </w:r>
    </w:p>
    <w:p w:rsidR="006376EF" w:rsidRPr="009429C5" w:rsidRDefault="006376EF" w:rsidP="009429C5">
      <w:pPr>
        <w:spacing w:line="360" w:lineRule="auto"/>
        <w:ind w:firstLine="709"/>
        <w:jc w:val="both"/>
        <w:rPr>
          <w:color w:val="000000"/>
          <w:sz w:val="28"/>
          <w:szCs w:val="28"/>
        </w:rPr>
      </w:pPr>
      <w:r w:rsidRPr="009429C5">
        <w:rPr>
          <w:color w:val="000000"/>
          <w:sz w:val="28"/>
          <w:szCs w:val="28"/>
        </w:rPr>
        <w:t>Алюмокалиевые квасцы – 30,0</w:t>
      </w:r>
    </w:p>
    <w:p w:rsidR="006376EF" w:rsidRPr="009429C5" w:rsidRDefault="006376EF" w:rsidP="009429C5">
      <w:pPr>
        <w:spacing w:line="360" w:lineRule="auto"/>
        <w:ind w:firstLine="709"/>
        <w:jc w:val="both"/>
        <w:rPr>
          <w:color w:val="000000"/>
          <w:sz w:val="28"/>
          <w:szCs w:val="28"/>
        </w:rPr>
      </w:pPr>
      <w:r w:rsidRPr="009429C5">
        <w:rPr>
          <w:color w:val="000000"/>
          <w:sz w:val="28"/>
          <w:szCs w:val="28"/>
        </w:rPr>
        <w:t>Мехсинол – 3,0</w:t>
      </w:r>
    </w:p>
    <w:p w:rsidR="00E164C2" w:rsidRPr="009429C5" w:rsidRDefault="00E164C2" w:rsidP="009429C5">
      <w:pPr>
        <w:spacing w:line="360" w:lineRule="auto"/>
        <w:ind w:firstLine="709"/>
        <w:jc w:val="both"/>
        <w:rPr>
          <w:color w:val="000000"/>
          <w:sz w:val="28"/>
          <w:szCs w:val="28"/>
        </w:rPr>
      </w:pPr>
      <w:r w:rsidRPr="009429C5">
        <w:rPr>
          <w:color w:val="000000"/>
          <w:sz w:val="28"/>
          <w:szCs w:val="28"/>
        </w:rPr>
        <w:t>- Пролежка</w:t>
      </w:r>
    </w:p>
    <w:p w:rsidR="00E164C2" w:rsidRPr="009429C5" w:rsidRDefault="00E164C2" w:rsidP="009429C5">
      <w:pPr>
        <w:spacing w:line="360" w:lineRule="auto"/>
        <w:ind w:firstLine="709"/>
        <w:jc w:val="both"/>
        <w:rPr>
          <w:color w:val="000000"/>
          <w:sz w:val="28"/>
          <w:szCs w:val="28"/>
        </w:rPr>
      </w:pPr>
      <w:r w:rsidRPr="009429C5">
        <w:rPr>
          <w:color w:val="000000"/>
          <w:sz w:val="28"/>
          <w:szCs w:val="28"/>
        </w:rPr>
        <w:t>Продолжительность - 2-4ч.</w:t>
      </w:r>
    </w:p>
    <w:p w:rsidR="00E164C2" w:rsidRPr="009429C5" w:rsidRDefault="007B16B3" w:rsidP="009429C5">
      <w:pPr>
        <w:spacing w:line="360" w:lineRule="auto"/>
        <w:ind w:firstLine="709"/>
        <w:jc w:val="both"/>
        <w:rPr>
          <w:color w:val="000000"/>
          <w:sz w:val="28"/>
          <w:szCs w:val="28"/>
          <w:u w:val="single"/>
        </w:rPr>
      </w:pPr>
      <w:r w:rsidRPr="009429C5">
        <w:rPr>
          <w:color w:val="000000"/>
          <w:sz w:val="28"/>
          <w:szCs w:val="28"/>
          <w:u w:val="single"/>
        </w:rPr>
        <w:t>Додубливание перед кислотным крашением:</w:t>
      </w:r>
    </w:p>
    <w:p w:rsidR="00AB7854" w:rsidRPr="009429C5" w:rsidRDefault="00AB7854" w:rsidP="009429C5">
      <w:pPr>
        <w:spacing w:line="360" w:lineRule="auto"/>
        <w:ind w:firstLine="709"/>
        <w:jc w:val="both"/>
        <w:rPr>
          <w:color w:val="000000"/>
          <w:sz w:val="28"/>
          <w:szCs w:val="28"/>
        </w:rPr>
      </w:pPr>
      <w:r w:rsidRPr="009429C5">
        <w:rPr>
          <w:color w:val="000000"/>
          <w:sz w:val="28"/>
          <w:szCs w:val="28"/>
        </w:rPr>
        <w:t xml:space="preserve">- Додубливание </w:t>
      </w:r>
    </w:p>
    <w:p w:rsidR="007B16B3" w:rsidRPr="009429C5" w:rsidRDefault="00AB7854" w:rsidP="009429C5">
      <w:pPr>
        <w:spacing w:line="360" w:lineRule="auto"/>
        <w:ind w:firstLine="709"/>
        <w:jc w:val="both"/>
        <w:rPr>
          <w:color w:val="000000"/>
          <w:sz w:val="28"/>
          <w:szCs w:val="28"/>
        </w:rPr>
      </w:pPr>
      <w:r w:rsidRPr="009429C5">
        <w:rPr>
          <w:color w:val="000000"/>
          <w:sz w:val="28"/>
          <w:szCs w:val="28"/>
        </w:rPr>
        <w:t xml:space="preserve">Температура - </w:t>
      </w:r>
      <w:r w:rsidR="00CB01D0" w:rsidRPr="009429C5">
        <w:rPr>
          <w:color w:val="000000"/>
          <w:position w:val="-6"/>
          <w:sz w:val="28"/>
          <w:szCs w:val="28"/>
        </w:rPr>
        <w:object w:dxaOrig="1040" w:dyaOrig="279">
          <v:shape id="_x0000_i1061" type="#_x0000_t75" style="width:51.75pt;height:14.25pt" o:ole="">
            <v:imagedata r:id="rId74" o:title=""/>
          </v:shape>
          <o:OLEObject Type="Embed" ProgID="Equation.3" ShapeID="_x0000_i1061" DrawAspect="Content" ObjectID="_1457328233" r:id="rId75"/>
        </w:object>
      </w:r>
      <w:r w:rsidR="00CB47CE" w:rsidRPr="009429C5">
        <w:rPr>
          <w:color w:val="000000"/>
          <w:sz w:val="28"/>
          <w:szCs w:val="28"/>
        </w:rPr>
        <w:t>, продолжительность – 14-16ч.</w:t>
      </w:r>
    </w:p>
    <w:p w:rsidR="00860B57" w:rsidRPr="009429C5" w:rsidRDefault="00860B57" w:rsidP="009429C5">
      <w:pPr>
        <w:spacing w:line="360" w:lineRule="auto"/>
        <w:ind w:firstLine="709"/>
        <w:jc w:val="both"/>
        <w:rPr>
          <w:color w:val="000000"/>
          <w:sz w:val="28"/>
          <w:szCs w:val="28"/>
        </w:rPr>
      </w:pPr>
      <w:r w:rsidRPr="009429C5">
        <w:rPr>
          <w:color w:val="000000"/>
          <w:sz w:val="28"/>
          <w:szCs w:val="28"/>
        </w:rPr>
        <w:t>Состав г/л: Хлорид натрия – 20,0</w:t>
      </w:r>
    </w:p>
    <w:p w:rsidR="00860B57" w:rsidRPr="009429C5" w:rsidRDefault="00860B57" w:rsidP="009429C5">
      <w:pPr>
        <w:spacing w:line="360" w:lineRule="auto"/>
        <w:ind w:firstLine="709"/>
        <w:jc w:val="both"/>
        <w:rPr>
          <w:color w:val="000000"/>
          <w:sz w:val="28"/>
          <w:szCs w:val="28"/>
        </w:rPr>
      </w:pPr>
      <w:r w:rsidRPr="009429C5">
        <w:rPr>
          <w:color w:val="000000"/>
          <w:sz w:val="28"/>
          <w:szCs w:val="28"/>
        </w:rPr>
        <w:t>Гамма 3 – 1,0</w:t>
      </w:r>
    </w:p>
    <w:p w:rsidR="00860B57" w:rsidRPr="009429C5" w:rsidRDefault="00860B57" w:rsidP="009429C5">
      <w:pPr>
        <w:spacing w:line="360" w:lineRule="auto"/>
        <w:ind w:firstLine="709"/>
        <w:jc w:val="both"/>
        <w:rPr>
          <w:color w:val="000000"/>
          <w:sz w:val="28"/>
          <w:szCs w:val="28"/>
        </w:rPr>
      </w:pPr>
      <w:r w:rsidRPr="009429C5">
        <w:rPr>
          <w:color w:val="000000"/>
          <w:sz w:val="28"/>
          <w:szCs w:val="28"/>
        </w:rPr>
        <w:t>Через 10 мин Бикарбонат натрия – 1,0</w:t>
      </w:r>
    </w:p>
    <w:p w:rsidR="00C72C03" w:rsidRPr="009429C5" w:rsidRDefault="00C72C03" w:rsidP="009429C5">
      <w:pPr>
        <w:spacing w:line="360" w:lineRule="auto"/>
        <w:ind w:firstLine="709"/>
        <w:jc w:val="both"/>
        <w:rPr>
          <w:color w:val="000000"/>
          <w:sz w:val="28"/>
          <w:szCs w:val="28"/>
        </w:rPr>
      </w:pPr>
      <w:r w:rsidRPr="009429C5">
        <w:rPr>
          <w:color w:val="000000"/>
          <w:sz w:val="28"/>
          <w:szCs w:val="28"/>
        </w:rPr>
        <w:t>Через 30 мин Дубитель М – 5,0</w:t>
      </w:r>
    </w:p>
    <w:p w:rsidR="00C72C03" w:rsidRPr="009429C5" w:rsidRDefault="00C72C03" w:rsidP="009429C5">
      <w:pPr>
        <w:spacing w:line="360" w:lineRule="auto"/>
        <w:ind w:firstLine="709"/>
        <w:jc w:val="both"/>
        <w:rPr>
          <w:color w:val="000000"/>
          <w:sz w:val="28"/>
          <w:szCs w:val="28"/>
        </w:rPr>
      </w:pPr>
      <w:r w:rsidRPr="009429C5">
        <w:rPr>
          <w:color w:val="000000"/>
          <w:sz w:val="28"/>
          <w:szCs w:val="28"/>
        </w:rPr>
        <w:t>Через 1 час Дубитель М – 10,0</w:t>
      </w:r>
    </w:p>
    <w:p w:rsidR="00EB7EA8" w:rsidRPr="009429C5" w:rsidRDefault="00EB7EA8" w:rsidP="009429C5">
      <w:pPr>
        <w:spacing w:line="360" w:lineRule="auto"/>
        <w:ind w:firstLine="709"/>
        <w:jc w:val="both"/>
        <w:rPr>
          <w:color w:val="000000"/>
          <w:sz w:val="28"/>
          <w:szCs w:val="28"/>
        </w:rPr>
      </w:pPr>
      <w:r w:rsidRPr="009429C5">
        <w:rPr>
          <w:color w:val="000000"/>
          <w:sz w:val="28"/>
          <w:szCs w:val="28"/>
        </w:rPr>
        <w:t xml:space="preserve">Додубливание проводят до температуры сваривания не выше </w:t>
      </w:r>
      <w:r w:rsidR="00CB01D0" w:rsidRPr="009429C5">
        <w:rPr>
          <w:color w:val="000000"/>
          <w:position w:val="-6"/>
          <w:sz w:val="28"/>
          <w:szCs w:val="28"/>
        </w:rPr>
        <w:object w:dxaOrig="560" w:dyaOrig="279">
          <v:shape id="_x0000_i1062" type="#_x0000_t75" style="width:27.75pt;height:14.25pt" o:ole="">
            <v:imagedata r:id="rId76" o:title=""/>
          </v:shape>
          <o:OLEObject Type="Embed" ProgID="Equation.3" ShapeID="_x0000_i1062" DrawAspect="Content" ObjectID="_1457328234" r:id="rId77"/>
        </w:object>
      </w:r>
      <w:r w:rsidR="005262E3" w:rsidRPr="009429C5">
        <w:rPr>
          <w:color w:val="000000"/>
          <w:sz w:val="28"/>
          <w:szCs w:val="28"/>
        </w:rPr>
        <w:t>.</w:t>
      </w:r>
    </w:p>
    <w:p w:rsidR="005262E3" w:rsidRPr="009429C5" w:rsidRDefault="005262E3" w:rsidP="009429C5">
      <w:pPr>
        <w:spacing w:line="360" w:lineRule="auto"/>
        <w:ind w:firstLine="709"/>
        <w:jc w:val="both"/>
        <w:rPr>
          <w:color w:val="000000"/>
          <w:sz w:val="28"/>
          <w:szCs w:val="28"/>
        </w:rPr>
      </w:pPr>
      <w:r w:rsidRPr="009429C5">
        <w:rPr>
          <w:color w:val="000000"/>
          <w:sz w:val="28"/>
          <w:szCs w:val="28"/>
        </w:rPr>
        <w:t>- Пролежка</w:t>
      </w:r>
    </w:p>
    <w:p w:rsidR="005262E3" w:rsidRPr="009429C5" w:rsidRDefault="005262E3" w:rsidP="009429C5">
      <w:pPr>
        <w:spacing w:line="360" w:lineRule="auto"/>
        <w:ind w:firstLine="709"/>
        <w:jc w:val="both"/>
        <w:rPr>
          <w:color w:val="000000"/>
          <w:sz w:val="28"/>
          <w:szCs w:val="28"/>
        </w:rPr>
      </w:pPr>
      <w:r w:rsidRPr="009429C5">
        <w:rPr>
          <w:color w:val="000000"/>
          <w:sz w:val="28"/>
          <w:szCs w:val="28"/>
        </w:rPr>
        <w:t>Продолжительность - 2-4ч.</w:t>
      </w:r>
    </w:p>
    <w:p w:rsidR="005262E3" w:rsidRPr="009429C5" w:rsidRDefault="00A3011D" w:rsidP="009429C5">
      <w:pPr>
        <w:spacing w:line="360" w:lineRule="auto"/>
        <w:ind w:firstLine="709"/>
        <w:jc w:val="both"/>
        <w:rPr>
          <w:color w:val="000000"/>
          <w:sz w:val="28"/>
          <w:szCs w:val="28"/>
        </w:rPr>
      </w:pPr>
      <w:r w:rsidRPr="009429C5">
        <w:rPr>
          <w:color w:val="000000"/>
          <w:sz w:val="28"/>
          <w:szCs w:val="28"/>
        </w:rPr>
        <w:t>Альдегидные дубители обеспечивают требуемую при обработки пушнины температуру сваривания, образу</w:t>
      </w:r>
      <w:r w:rsidR="0069454C" w:rsidRPr="009429C5">
        <w:rPr>
          <w:color w:val="000000"/>
          <w:sz w:val="28"/>
          <w:szCs w:val="28"/>
        </w:rPr>
        <w:t>ю</w:t>
      </w:r>
      <w:r w:rsidRPr="009429C5">
        <w:rPr>
          <w:color w:val="000000"/>
          <w:sz w:val="28"/>
          <w:szCs w:val="28"/>
        </w:rPr>
        <w:t>т с коллагеном прочные химические связи по аминогруппам. В последнее время использование альдегидных дубителей в меховом производстве значительно выросло за счет проведения различных вариантов</w:t>
      </w:r>
      <w:r w:rsidR="004A4961" w:rsidRPr="009429C5">
        <w:rPr>
          <w:color w:val="000000"/>
          <w:sz w:val="28"/>
          <w:szCs w:val="28"/>
        </w:rPr>
        <w:t xml:space="preserve"> отбеливание волосяного покрова, которое проходит с использованием окислителей и восстановителей. Это обусловлено</w:t>
      </w:r>
      <w:r w:rsidR="009429C5">
        <w:rPr>
          <w:color w:val="000000"/>
          <w:sz w:val="28"/>
          <w:szCs w:val="28"/>
        </w:rPr>
        <w:t xml:space="preserve"> </w:t>
      </w:r>
      <w:r w:rsidR="004A4961" w:rsidRPr="009429C5">
        <w:rPr>
          <w:color w:val="000000"/>
          <w:sz w:val="28"/>
          <w:szCs w:val="28"/>
        </w:rPr>
        <w:t>тем, что альдегидные дубители образуют в структуре коллагена связи, устойчивые к действию окислителей и восстановителей.</w:t>
      </w:r>
      <w:r w:rsidR="0069454C" w:rsidRPr="009429C5">
        <w:rPr>
          <w:color w:val="000000"/>
          <w:sz w:val="28"/>
          <w:szCs w:val="28"/>
        </w:rPr>
        <w:t xml:space="preserve"> В то самое время как хромовые дубители раздубливаются при действии этих материалов.</w:t>
      </w:r>
      <w:r w:rsidR="00C3636F" w:rsidRPr="009429C5">
        <w:rPr>
          <w:color w:val="000000"/>
          <w:sz w:val="28"/>
          <w:szCs w:val="28"/>
        </w:rPr>
        <w:t xml:space="preserve"> Если предполагается проведение отбеливания волосяного покрова</w:t>
      </w:r>
      <w:r w:rsidR="005463E4" w:rsidRPr="009429C5">
        <w:rPr>
          <w:color w:val="000000"/>
          <w:sz w:val="28"/>
          <w:szCs w:val="28"/>
        </w:rPr>
        <w:t>, то при обработки изначально дубление следует проводить только альдегидным дубителем концентрацией до 10г/л.</w:t>
      </w:r>
    </w:p>
    <w:p w:rsidR="00511D1A" w:rsidRPr="009429C5" w:rsidRDefault="00511D1A" w:rsidP="009429C5">
      <w:pPr>
        <w:spacing w:line="360" w:lineRule="auto"/>
        <w:ind w:firstLine="709"/>
        <w:jc w:val="both"/>
        <w:rPr>
          <w:color w:val="000000"/>
          <w:sz w:val="28"/>
          <w:szCs w:val="28"/>
        </w:rPr>
      </w:pPr>
    </w:p>
    <w:p w:rsidR="005B5E88" w:rsidRPr="009429C5" w:rsidRDefault="005A2154" w:rsidP="009429C5">
      <w:pPr>
        <w:spacing w:line="360" w:lineRule="auto"/>
        <w:ind w:firstLine="709"/>
        <w:jc w:val="both"/>
        <w:rPr>
          <w:color w:val="000000"/>
          <w:sz w:val="28"/>
          <w:szCs w:val="28"/>
        </w:rPr>
      </w:pPr>
      <w:r w:rsidRPr="009429C5">
        <w:rPr>
          <w:color w:val="000000"/>
          <w:sz w:val="28"/>
          <w:szCs w:val="28"/>
        </w:rPr>
        <w:t>3.3</w:t>
      </w:r>
      <w:r w:rsidR="005B5E88" w:rsidRPr="009429C5">
        <w:rPr>
          <w:color w:val="000000"/>
          <w:sz w:val="28"/>
          <w:szCs w:val="28"/>
        </w:rPr>
        <w:t xml:space="preserve"> </w:t>
      </w:r>
      <w:r w:rsidR="00057ECC" w:rsidRPr="009429C5">
        <w:rPr>
          <w:color w:val="000000"/>
          <w:sz w:val="28"/>
          <w:szCs w:val="28"/>
        </w:rPr>
        <w:t>Примеры обработок</w:t>
      </w:r>
    </w:p>
    <w:p w:rsidR="005B5E88" w:rsidRPr="009429C5" w:rsidRDefault="005B5E88" w:rsidP="009429C5">
      <w:pPr>
        <w:spacing w:line="360" w:lineRule="auto"/>
        <w:ind w:firstLine="709"/>
        <w:jc w:val="both"/>
        <w:rPr>
          <w:color w:val="000000"/>
          <w:sz w:val="28"/>
          <w:szCs w:val="28"/>
        </w:rPr>
      </w:pPr>
    </w:p>
    <w:p w:rsidR="005B5E88" w:rsidRPr="009429C5" w:rsidRDefault="00C57F8C" w:rsidP="009429C5">
      <w:pPr>
        <w:spacing w:line="360" w:lineRule="auto"/>
        <w:ind w:firstLine="709"/>
        <w:jc w:val="both"/>
        <w:rPr>
          <w:color w:val="000000"/>
          <w:sz w:val="28"/>
          <w:szCs w:val="28"/>
          <w:u w:val="single"/>
        </w:rPr>
      </w:pPr>
      <w:r w:rsidRPr="009429C5">
        <w:rPr>
          <w:color w:val="000000"/>
          <w:sz w:val="28"/>
          <w:szCs w:val="28"/>
          <w:u w:val="single"/>
        </w:rPr>
        <w:t>Схема дубления</w:t>
      </w:r>
      <w:r w:rsidR="005B5E88" w:rsidRPr="009429C5">
        <w:rPr>
          <w:color w:val="000000"/>
          <w:sz w:val="28"/>
          <w:szCs w:val="28"/>
          <w:u w:val="single"/>
        </w:rPr>
        <w:t xml:space="preserve"> шкурок норки</w:t>
      </w:r>
      <w:r w:rsidRPr="009429C5">
        <w:rPr>
          <w:color w:val="000000"/>
          <w:sz w:val="28"/>
          <w:szCs w:val="28"/>
          <w:u w:val="single"/>
        </w:rPr>
        <w:t>:</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 xml:space="preserve">ДУБЛЕНИЕ: </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На 1 литр, t=34°С, на ночь</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Вариант 1:</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50 г - NaCl</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45 г - Алюмоаммонийные квасцы</w:t>
      </w:r>
    </w:p>
    <w:p w:rsidR="0013637A" w:rsidRPr="009429C5" w:rsidRDefault="005B5E88" w:rsidP="009429C5">
      <w:pPr>
        <w:spacing w:line="360" w:lineRule="auto"/>
        <w:ind w:firstLine="709"/>
        <w:jc w:val="both"/>
        <w:rPr>
          <w:color w:val="000000"/>
          <w:sz w:val="28"/>
          <w:szCs w:val="28"/>
        </w:rPr>
      </w:pPr>
      <w:r w:rsidRPr="009429C5">
        <w:rPr>
          <w:color w:val="000000"/>
          <w:sz w:val="28"/>
          <w:szCs w:val="28"/>
        </w:rPr>
        <w:t xml:space="preserve">4 г - TANNING ASSIST </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Растворить TANNING ASSIST B в небольшом количестве теплой воды и медленно добавить во вращающийся баркас, когда раствор станет прозрачным, добавить шкуры.</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Через 1 час:</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2 мл - TAN EZN</w:t>
      </w:r>
      <w:r w:rsidR="008343A3" w:rsidRPr="009429C5">
        <w:rPr>
          <w:color w:val="000000"/>
          <w:sz w:val="28"/>
          <w:szCs w:val="28"/>
        </w:rPr>
        <w:t xml:space="preserve"> (глутаровый альдегид)</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Через 1 час:</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3 г - LOWENOL EML</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Вариант 2:</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50 г - NaCl</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20 г - Алюмоаммонийные квасцы</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4 г - Триформиат алюминия</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Через 1 час:</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4 г - Триформиат алюминия</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Через 2 часа:</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2 мл - TAN EZN</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Через 1 час:</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НСООН до рН=3,4-3,5</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Через 30 мин:</w:t>
      </w:r>
    </w:p>
    <w:p w:rsidR="005B5E88" w:rsidRPr="00366C17" w:rsidRDefault="005B5E88" w:rsidP="009429C5">
      <w:pPr>
        <w:spacing w:line="360" w:lineRule="auto"/>
        <w:ind w:firstLine="709"/>
        <w:jc w:val="both"/>
        <w:rPr>
          <w:color w:val="000000"/>
          <w:sz w:val="28"/>
          <w:szCs w:val="28"/>
          <w:lang w:val="en-US"/>
        </w:rPr>
      </w:pPr>
      <w:r w:rsidRPr="00366C17">
        <w:rPr>
          <w:color w:val="000000"/>
          <w:sz w:val="28"/>
          <w:szCs w:val="28"/>
          <w:lang w:val="en-US"/>
        </w:rPr>
        <w:t xml:space="preserve">2 </w:t>
      </w:r>
      <w:r w:rsidRPr="009429C5">
        <w:rPr>
          <w:color w:val="000000"/>
          <w:sz w:val="28"/>
          <w:szCs w:val="28"/>
        </w:rPr>
        <w:t>г</w:t>
      </w:r>
      <w:r w:rsidRPr="00366C17">
        <w:rPr>
          <w:color w:val="000000"/>
          <w:sz w:val="28"/>
          <w:szCs w:val="28"/>
          <w:lang w:val="en-US"/>
        </w:rPr>
        <w:t xml:space="preserve"> - </w:t>
      </w:r>
      <w:r w:rsidRPr="009429C5">
        <w:rPr>
          <w:color w:val="000000"/>
          <w:sz w:val="28"/>
          <w:szCs w:val="28"/>
          <w:lang w:val="en-US"/>
        </w:rPr>
        <w:t>TANNING</w:t>
      </w:r>
      <w:r w:rsidRPr="00366C17">
        <w:rPr>
          <w:color w:val="000000"/>
          <w:sz w:val="28"/>
          <w:szCs w:val="28"/>
          <w:lang w:val="en-US"/>
        </w:rPr>
        <w:t xml:space="preserve"> </w:t>
      </w:r>
      <w:r w:rsidRPr="009429C5">
        <w:rPr>
          <w:color w:val="000000"/>
          <w:sz w:val="28"/>
          <w:szCs w:val="28"/>
          <w:lang w:val="en-US"/>
        </w:rPr>
        <w:t>ASSIST</w:t>
      </w:r>
      <w:r w:rsidRPr="00366C17">
        <w:rPr>
          <w:color w:val="000000"/>
          <w:sz w:val="28"/>
          <w:szCs w:val="28"/>
          <w:lang w:val="en-US"/>
        </w:rPr>
        <w:t xml:space="preserve"> </w:t>
      </w:r>
      <w:r w:rsidRPr="009429C5">
        <w:rPr>
          <w:color w:val="000000"/>
          <w:sz w:val="28"/>
          <w:szCs w:val="28"/>
          <w:lang w:val="en-US"/>
        </w:rPr>
        <w:t>B</w:t>
      </w:r>
    </w:p>
    <w:p w:rsidR="005B5E88" w:rsidRPr="00366C17" w:rsidRDefault="005B5E88" w:rsidP="009429C5">
      <w:pPr>
        <w:spacing w:line="360" w:lineRule="auto"/>
        <w:ind w:firstLine="709"/>
        <w:jc w:val="both"/>
        <w:rPr>
          <w:color w:val="000000"/>
          <w:sz w:val="28"/>
          <w:szCs w:val="28"/>
          <w:lang w:val="en-US"/>
        </w:rPr>
      </w:pPr>
      <w:r w:rsidRPr="009429C5">
        <w:rPr>
          <w:color w:val="000000"/>
          <w:sz w:val="28"/>
          <w:szCs w:val="28"/>
        </w:rPr>
        <w:t>Через</w:t>
      </w:r>
      <w:r w:rsidRPr="00366C17">
        <w:rPr>
          <w:color w:val="000000"/>
          <w:sz w:val="28"/>
          <w:szCs w:val="28"/>
          <w:lang w:val="en-US"/>
        </w:rPr>
        <w:t xml:space="preserve"> 30 </w:t>
      </w:r>
      <w:r w:rsidRPr="009429C5">
        <w:rPr>
          <w:color w:val="000000"/>
          <w:sz w:val="28"/>
          <w:szCs w:val="28"/>
        </w:rPr>
        <w:t>мин</w:t>
      </w:r>
      <w:r w:rsidRPr="00366C17">
        <w:rPr>
          <w:color w:val="000000"/>
          <w:sz w:val="28"/>
          <w:szCs w:val="28"/>
          <w:lang w:val="en-US"/>
        </w:rPr>
        <w:t>:</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3 г - LOWENOL EML</w:t>
      </w:r>
    </w:p>
    <w:p w:rsidR="005B5E88" w:rsidRPr="009429C5" w:rsidRDefault="005B5E88" w:rsidP="009429C5">
      <w:pPr>
        <w:spacing w:line="360" w:lineRule="auto"/>
        <w:ind w:firstLine="709"/>
        <w:jc w:val="both"/>
        <w:rPr>
          <w:color w:val="000000"/>
          <w:sz w:val="28"/>
          <w:szCs w:val="28"/>
        </w:rPr>
      </w:pPr>
      <w:r w:rsidRPr="009429C5">
        <w:rPr>
          <w:color w:val="000000"/>
          <w:sz w:val="28"/>
          <w:szCs w:val="28"/>
        </w:rPr>
        <w:t>Утром: вращение 30 мин, рН~3,65</w:t>
      </w:r>
    </w:p>
    <w:p w:rsidR="003A7A5A" w:rsidRPr="009429C5" w:rsidRDefault="00C57F8C" w:rsidP="009429C5">
      <w:pPr>
        <w:spacing w:line="360" w:lineRule="auto"/>
        <w:ind w:firstLine="709"/>
        <w:jc w:val="both"/>
        <w:rPr>
          <w:color w:val="000000"/>
          <w:sz w:val="28"/>
          <w:szCs w:val="28"/>
          <w:u w:val="single"/>
        </w:rPr>
      </w:pPr>
      <w:r w:rsidRPr="009429C5">
        <w:rPr>
          <w:color w:val="000000"/>
          <w:sz w:val="28"/>
          <w:szCs w:val="28"/>
          <w:u w:val="single"/>
        </w:rPr>
        <w:t>Схема дубления</w:t>
      </w:r>
      <w:r w:rsidR="003A7A5A" w:rsidRPr="009429C5">
        <w:rPr>
          <w:color w:val="000000"/>
          <w:sz w:val="28"/>
          <w:szCs w:val="28"/>
          <w:u w:val="single"/>
        </w:rPr>
        <w:t xml:space="preserve"> шкурок песца и красной лисицы</w:t>
      </w:r>
      <w:r w:rsidRPr="009429C5">
        <w:rPr>
          <w:color w:val="000000"/>
          <w:sz w:val="28"/>
          <w:szCs w:val="28"/>
          <w:u w:val="single"/>
        </w:rPr>
        <w:t>:</w:t>
      </w:r>
    </w:p>
    <w:p w:rsidR="006D1183" w:rsidRPr="009429C5" w:rsidRDefault="006D1183" w:rsidP="009429C5">
      <w:pPr>
        <w:spacing w:line="360" w:lineRule="auto"/>
        <w:ind w:firstLine="709"/>
        <w:jc w:val="both"/>
        <w:rPr>
          <w:color w:val="000000"/>
          <w:sz w:val="28"/>
          <w:szCs w:val="28"/>
        </w:rPr>
      </w:pPr>
      <w:r w:rsidRPr="009429C5">
        <w:rPr>
          <w:color w:val="000000"/>
          <w:sz w:val="28"/>
          <w:szCs w:val="28"/>
        </w:rPr>
        <w:t>ДУБЛЕНИЕ:</w:t>
      </w:r>
    </w:p>
    <w:p w:rsidR="006D1183" w:rsidRPr="009429C5" w:rsidRDefault="006D1183" w:rsidP="009429C5">
      <w:pPr>
        <w:spacing w:line="360" w:lineRule="auto"/>
        <w:ind w:firstLine="709"/>
        <w:jc w:val="both"/>
        <w:rPr>
          <w:color w:val="000000"/>
          <w:sz w:val="28"/>
          <w:szCs w:val="28"/>
        </w:rPr>
      </w:pPr>
      <w:r w:rsidRPr="009429C5">
        <w:rPr>
          <w:color w:val="000000"/>
          <w:sz w:val="28"/>
          <w:szCs w:val="28"/>
        </w:rPr>
        <w:t>На 1 литр, t=32°C, на ночь</w:t>
      </w:r>
    </w:p>
    <w:p w:rsidR="006D1183" w:rsidRPr="009429C5" w:rsidRDefault="006D1183" w:rsidP="009429C5">
      <w:pPr>
        <w:spacing w:line="360" w:lineRule="auto"/>
        <w:ind w:firstLine="709"/>
        <w:jc w:val="both"/>
        <w:rPr>
          <w:color w:val="000000"/>
          <w:sz w:val="28"/>
          <w:szCs w:val="28"/>
        </w:rPr>
      </w:pPr>
      <w:r w:rsidRPr="009429C5">
        <w:rPr>
          <w:color w:val="000000"/>
          <w:sz w:val="28"/>
          <w:szCs w:val="28"/>
        </w:rPr>
        <w:t>50 г - NaCl</w:t>
      </w:r>
    </w:p>
    <w:p w:rsidR="006D1183" w:rsidRPr="009429C5" w:rsidRDefault="006D1183" w:rsidP="009429C5">
      <w:pPr>
        <w:spacing w:line="360" w:lineRule="auto"/>
        <w:ind w:firstLine="709"/>
        <w:jc w:val="both"/>
        <w:rPr>
          <w:color w:val="000000"/>
          <w:sz w:val="28"/>
          <w:szCs w:val="28"/>
        </w:rPr>
      </w:pPr>
      <w:r w:rsidRPr="009429C5">
        <w:rPr>
          <w:color w:val="000000"/>
          <w:sz w:val="28"/>
          <w:szCs w:val="28"/>
        </w:rPr>
        <w:t>35 г - Алюмоаммонийные квасцы</w:t>
      </w:r>
      <w:r w:rsidR="00891AAA" w:rsidRPr="009429C5">
        <w:rPr>
          <w:color w:val="000000"/>
          <w:sz w:val="28"/>
          <w:szCs w:val="28"/>
        </w:rPr>
        <w:t xml:space="preserve"> </w:t>
      </w:r>
    </w:p>
    <w:p w:rsidR="006D1183" w:rsidRPr="009429C5" w:rsidRDefault="006D1183" w:rsidP="009429C5">
      <w:pPr>
        <w:spacing w:line="360" w:lineRule="auto"/>
        <w:ind w:firstLine="709"/>
        <w:jc w:val="both"/>
        <w:rPr>
          <w:color w:val="000000"/>
          <w:sz w:val="28"/>
          <w:szCs w:val="28"/>
        </w:rPr>
      </w:pPr>
      <w:r w:rsidRPr="009429C5">
        <w:rPr>
          <w:color w:val="000000"/>
          <w:sz w:val="28"/>
          <w:szCs w:val="28"/>
        </w:rPr>
        <w:t>3,5 г - TANNING ASSIST B</w:t>
      </w:r>
    </w:p>
    <w:p w:rsidR="006D1183" w:rsidRPr="009429C5" w:rsidRDefault="006D1183" w:rsidP="009429C5">
      <w:pPr>
        <w:spacing w:line="360" w:lineRule="auto"/>
        <w:ind w:firstLine="709"/>
        <w:jc w:val="both"/>
        <w:rPr>
          <w:color w:val="000000"/>
          <w:sz w:val="28"/>
          <w:szCs w:val="28"/>
        </w:rPr>
      </w:pPr>
      <w:r w:rsidRPr="009429C5">
        <w:rPr>
          <w:color w:val="000000"/>
          <w:sz w:val="28"/>
          <w:szCs w:val="28"/>
        </w:rPr>
        <w:t>Растворить TANNING ASSIST B в небольшом количестве теплой воды и медленно добавить во вращающийся баркас, когда раствор станет прозрачным, добавить шкуры.</w:t>
      </w:r>
    </w:p>
    <w:p w:rsidR="006D1183" w:rsidRPr="009429C5" w:rsidRDefault="006D1183" w:rsidP="009429C5">
      <w:pPr>
        <w:spacing w:line="360" w:lineRule="auto"/>
        <w:ind w:firstLine="709"/>
        <w:jc w:val="both"/>
        <w:rPr>
          <w:color w:val="000000"/>
          <w:sz w:val="28"/>
          <w:szCs w:val="28"/>
        </w:rPr>
      </w:pPr>
      <w:r w:rsidRPr="009429C5">
        <w:rPr>
          <w:color w:val="000000"/>
          <w:sz w:val="28"/>
          <w:szCs w:val="28"/>
        </w:rPr>
        <w:t>Через 2 часа:</w:t>
      </w:r>
    </w:p>
    <w:p w:rsidR="006D1183" w:rsidRPr="009429C5" w:rsidRDefault="006D1183" w:rsidP="009429C5">
      <w:pPr>
        <w:spacing w:line="360" w:lineRule="auto"/>
        <w:ind w:firstLine="709"/>
        <w:jc w:val="both"/>
        <w:rPr>
          <w:color w:val="000000"/>
          <w:sz w:val="28"/>
          <w:szCs w:val="28"/>
        </w:rPr>
      </w:pPr>
      <w:r w:rsidRPr="009429C5">
        <w:rPr>
          <w:color w:val="000000"/>
          <w:sz w:val="28"/>
          <w:szCs w:val="28"/>
        </w:rPr>
        <w:t>1 г - LOWENOL EML</w:t>
      </w:r>
    </w:p>
    <w:p w:rsidR="006D1183" w:rsidRPr="009429C5" w:rsidRDefault="006D1183" w:rsidP="009429C5">
      <w:pPr>
        <w:spacing w:line="360" w:lineRule="auto"/>
        <w:ind w:firstLine="709"/>
        <w:jc w:val="both"/>
        <w:rPr>
          <w:color w:val="000000"/>
          <w:sz w:val="28"/>
          <w:szCs w:val="28"/>
        </w:rPr>
      </w:pPr>
      <w:r w:rsidRPr="009429C5">
        <w:rPr>
          <w:color w:val="000000"/>
          <w:sz w:val="28"/>
          <w:szCs w:val="28"/>
        </w:rPr>
        <w:t>1 г - LOWENOL LFB</w:t>
      </w:r>
    </w:p>
    <w:p w:rsidR="006D1183" w:rsidRPr="009429C5" w:rsidRDefault="006D1183" w:rsidP="009429C5">
      <w:pPr>
        <w:spacing w:line="360" w:lineRule="auto"/>
        <w:ind w:firstLine="709"/>
        <w:jc w:val="both"/>
        <w:rPr>
          <w:color w:val="000000"/>
          <w:sz w:val="28"/>
          <w:szCs w:val="28"/>
        </w:rPr>
      </w:pPr>
      <w:r w:rsidRPr="009429C5">
        <w:rPr>
          <w:color w:val="000000"/>
          <w:sz w:val="28"/>
          <w:szCs w:val="28"/>
        </w:rPr>
        <w:t>Через 1 час:</w:t>
      </w:r>
    </w:p>
    <w:p w:rsidR="006D1183" w:rsidRPr="009429C5" w:rsidRDefault="006D1183" w:rsidP="009429C5">
      <w:pPr>
        <w:spacing w:line="360" w:lineRule="auto"/>
        <w:ind w:firstLine="709"/>
        <w:jc w:val="both"/>
        <w:rPr>
          <w:color w:val="000000"/>
          <w:sz w:val="28"/>
          <w:szCs w:val="28"/>
        </w:rPr>
      </w:pPr>
      <w:r w:rsidRPr="009429C5">
        <w:rPr>
          <w:color w:val="000000"/>
          <w:sz w:val="28"/>
          <w:szCs w:val="28"/>
        </w:rPr>
        <w:t xml:space="preserve">2 мл </w:t>
      </w:r>
      <w:r w:rsidR="00891AAA" w:rsidRPr="009429C5">
        <w:rPr>
          <w:color w:val="000000"/>
          <w:sz w:val="28"/>
          <w:szCs w:val="28"/>
        </w:rPr>
        <w:t>–</w:t>
      </w:r>
      <w:r w:rsidRPr="009429C5">
        <w:rPr>
          <w:color w:val="000000"/>
          <w:sz w:val="28"/>
          <w:szCs w:val="28"/>
        </w:rPr>
        <w:t xml:space="preserve"> MOUTOTAN</w:t>
      </w:r>
    </w:p>
    <w:p w:rsidR="006D1183" w:rsidRPr="009429C5" w:rsidRDefault="006D1183" w:rsidP="009429C5">
      <w:pPr>
        <w:spacing w:line="360" w:lineRule="auto"/>
        <w:ind w:firstLine="709"/>
        <w:jc w:val="both"/>
        <w:rPr>
          <w:color w:val="000000"/>
          <w:sz w:val="28"/>
          <w:szCs w:val="28"/>
        </w:rPr>
      </w:pPr>
      <w:r w:rsidRPr="009429C5">
        <w:rPr>
          <w:color w:val="000000"/>
          <w:sz w:val="28"/>
          <w:szCs w:val="28"/>
        </w:rPr>
        <w:t>Утром - контроль рН~3,6, отжим 1 час.</w:t>
      </w:r>
    </w:p>
    <w:p w:rsidR="008011AF" w:rsidRPr="009429C5" w:rsidRDefault="008011AF" w:rsidP="009429C5">
      <w:pPr>
        <w:spacing w:line="360" w:lineRule="auto"/>
        <w:ind w:firstLine="709"/>
        <w:jc w:val="both"/>
        <w:rPr>
          <w:color w:val="000000"/>
          <w:sz w:val="28"/>
          <w:szCs w:val="28"/>
        </w:rPr>
      </w:pPr>
      <w:r w:rsidRPr="009429C5">
        <w:rPr>
          <w:color w:val="000000"/>
          <w:sz w:val="28"/>
          <w:szCs w:val="28"/>
        </w:rPr>
        <w:t>Подсушка по коже.</w:t>
      </w:r>
    </w:p>
    <w:p w:rsidR="008011AF" w:rsidRPr="009429C5" w:rsidRDefault="008011AF" w:rsidP="009429C5">
      <w:pPr>
        <w:spacing w:line="360" w:lineRule="auto"/>
        <w:ind w:firstLine="709"/>
        <w:jc w:val="both"/>
        <w:rPr>
          <w:color w:val="000000"/>
          <w:sz w:val="28"/>
          <w:szCs w:val="28"/>
        </w:rPr>
      </w:pPr>
      <w:r w:rsidRPr="009429C5">
        <w:rPr>
          <w:color w:val="000000"/>
          <w:sz w:val="28"/>
          <w:szCs w:val="28"/>
        </w:rPr>
        <w:t>Тяжка в ширину.</w:t>
      </w:r>
    </w:p>
    <w:p w:rsidR="008011AF" w:rsidRPr="009429C5" w:rsidRDefault="00C57F8C" w:rsidP="009429C5">
      <w:pPr>
        <w:spacing w:line="360" w:lineRule="auto"/>
        <w:ind w:firstLine="709"/>
        <w:jc w:val="both"/>
        <w:rPr>
          <w:color w:val="000000"/>
          <w:sz w:val="28"/>
          <w:szCs w:val="28"/>
          <w:u w:val="single"/>
        </w:rPr>
      </w:pPr>
      <w:r w:rsidRPr="009429C5">
        <w:rPr>
          <w:color w:val="000000"/>
          <w:sz w:val="28"/>
          <w:szCs w:val="28"/>
          <w:u w:val="single"/>
        </w:rPr>
        <w:t>Схема дубления бобра:</w:t>
      </w:r>
    </w:p>
    <w:p w:rsidR="008011AF" w:rsidRPr="009429C5" w:rsidRDefault="008011AF" w:rsidP="009429C5">
      <w:pPr>
        <w:spacing w:line="360" w:lineRule="auto"/>
        <w:ind w:firstLine="709"/>
        <w:jc w:val="both"/>
        <w:rPr>
          <w:color w:val="000000"/>
          <w:sz w:val="28"/>
          <w:szCs w:val="28"/>
        </w:rPr>
      </w:pPr>
      <w:r w:rsidRPr="009429C5">
        <w:rPr>
          <w:color w:val="000000"/>
          <w:sz w:val="28"/>
          <w:szCs w:val="28"/>
        </w:rPr>
        <w:t xml:space="preserve">ДУБЛЕНИЕ: </w:t>
      </w:r>
    </w:p>
    <w:p w:rsidR="008011AF" w:rsidRPr="009429C5" w:rsidRDefault="008011AF" w:rsidP="009429C5">
      <w:pPr>
        <w:spacing w:line="360" w:lineRule="auto"/>
        <w:ind w:firstLine="709"/>
        <w:jc w:val="both"/>
        <w:rPr>
          <w:color w:val="000000"/>
          <w:sz w:val="28"/>
          <w:szCs w:val="28"/>
        </w:rPr>
      </w:pPr>
      <w:r w:rsidRPr="009429C5">
        <w:rPr>
          <w:color w:val="000000"/>
          <w:sz w:val="28"/>
          <w:szCs w:val="28"/>
        </w:rPr>
        <w:t>На 1 литр, на ночь, t=38° С</w:t>
      </w:r>
    </w:p>
    <w:p w:rsidR="008011AF" w:rsidRPr="009429C5" w:rsidRDefault="008011AF" w:rsidP="009429C5">
      <w:pPr>
        <w:spacing w:line="360" w:lineRule="auto"/>
        <w:ind w:firstLine="709"/>
        <w:jc w:val="both"/>
        <w:rPr>
          <w:color w:val="000000"/>
          <w:sz w:val="28"/>
          <w:szCs w:val="28"/>
        </w:rPr>
      </w:pPr>
      <w:r w:rsidRPr="009429C5">
        <w:rPr>
          <w:color w:val="000000"/>
          <w:sz w:val="28"/>
          <w:szCs w:val="28"/>
        </w:rPr>
        <w:t>45 г - NaCl</w:t>
      </w:r>
    </w:p>
    <w:p w:rsidR="008011AF" w:rsidRPr="009429C5" w:rsidRDefault="008011AF" w:rsidP="009429C5">
      <w:pPr>
        <w:spacing w:line="360" w:lineRule="auto"/>
        <w:ind w:firstLine="709"/>
        <w:jc w:val="both"/>
        <w:rPr>
          <w:color w:val="000000"/>
          <w:sz w:val="28"/>
          <w:szCs w:val="28"/>
        </w:rPr>
      </w:pPr>
      <w:r w:rsidRPr="009429C5">
        <w:rPr>
          <w:color w:val="000000"/>
          <w:sz w:val="28"/>
          <w:szCs w:val="28"/>
        </w:rPr>
        <w:t>40 г - Алюмоаммонийные квасцы</w:t>
      </w:r>
    </w:p>
    <w:p w:rsidR="008011AF" w:rsidRPr="009429C5" w:rsidRDefault="008011AF" w:rsidP="009429C5">
      <w:pPr>
        <w:spacing w:line="360" w:lineRule="auto"/>
        <w:ind w:firstLine="709"/>
        <w:jc w:val="both"/>
        <w:rPr>
          <w:color w:val="000000"/>
          <w:sz w:val="28"/>
          <w:szCs w:val="28"/>
        </w:rPr>
      </w:pPr>
      <w:r w:rsidRPr="009429C5">
        <w:rPr>
          <w:color w:val="000000"/>
          <w:sz w:val="28"/>
          <w:szCs w:val="28"/>
        </w:rPr>
        <w:t>2 г - TANNING ASSIST B</w:t>
      </w:r>
    </w:p>
    <w:p w:rsidR="008011AF" w:rsidRPr="009429C5" w:rsidRDefault="008011AF" w:rsidP="009429C5">
      <w:pPr>
        <w:spacing w:line="360" w:lineRule="auto"/>
        <w:ind w:firstLine="709"/>
        <w:jc w:val="both"/>
        <w:rPr>
          <w:color w:val="000000"/>
          <w:sz w:val="28"/>
          <w:szCs w:val="28"/>
        </w:rPr>
      </w:pPr>
      <w:r w:rsidRPr="009429C5">
        <w:rPr>
          <w:color w:val="000000"/>
          <w:sz w:val="28"/>
          <w:szCs w:val="28"/>
        </w:rPr>
        <w:t>Растворить TANNING ASSIST B в небольшом количестве теплой воды и медленно добавить во вращающийся баркас, когда раствор станет прозрачным, добавить шкуры.</w:t>
      </w:r>
    </w:p>
    <w:p w:rsidR="008011AF" w:rsidRPr="009429C5" w:rsidRDefault="008011AF" w:rsidP="009429C5">
      <w:pPr>
        <w:spacing w:line="360" w:lineRule="auto"/>
        <w:ind w:firstLine="709"/>
        <w:jc w:val="both"/>
        <w:rPr>
          <w:color w:val="000000"/>
          <w:sz w:val="28"/>
          <w:szCs w:val="28"/>
        </w:rPr>
      </w:pPr>
      <w:r w:rsidRPr="009429C5">
        <w:rPr>
          <w:color w:val="000000"/>
          <w:sz w:val="28"/>
          <w:szCs w:val="28"/>
        </w:rPr>
        <w:t>Через 2 часа:</w:t>
      </w:r>
    </w:p>
    <w:p w:rsidR="008011AF" w:rsidRPr="009429C5" w:rsidRDefault="008011AF" w:rsidP="009429C5">
      <w:pPr>
        <w:spacing w:line="360" w:lineRule="auto"/>
        <w:ind w:firstLine="709"/>
        <w:jc w:val="both"/>
        <w:rPr>
          <w:color w:val="000000"/>
          <w:sz w:val="28"/>
          <w:szCs w:val="28"/>
        </w:rPr>
      </w:pPr>
      <w:r w:rsidRPr="009429C5">
        <w:rPr>
          <w:color w:val="000000"/>
          <w:sz w:val="28"/>
          <w:szCs w:val="28"/>
        </w:rPr>
        <w:t>1 мл - TAN EZN</w:t>
      </w:r>
    </w:p>
    <w:p w:rsidR="008011AF" w:rsidRPr="00366C17" w:rsidRDefault="008011AF" w:rsidP="009429C5">
      <w:pPr>
        <w:spacing w:line="360" w:lineRule="auto"/>
        <w:ind w:firstLine="709"/>
        <w:jc w:val="both"/>
        <w:rPr>
          <w:color w:val="000000"/>
          <w:sz w:val="28"/>
          <w:szCs w:val="28"/>
        </w:rPr>
      </w:pPr>
      <w:r w:rsidRPr="009429C5">
        <w:rPr>
          <w:color w:val="000000"/>
          <w:sz w:val="28"/>
          <w:szCs w:val="28"/>
        </w:rPr>
        <w:t>На следующее утро: контроль рН~3,6-3,7</w:t>
      </w:r>
    </w:p>
    <w:p w:rsidR="007D5C5F" w:rsidRPr="00EB1D7A" w:rsidRDefault="007D5C5F" w:rsidP="009429C5">
      <w:pPr>
        <w:spacing w:line="360" w:lineRule="auto"/>
        <w:ind w:firstLine="709"/>
        <w:jc w:val="both"/>
        <w:rPr>
          <w:color w:val="000000"/>
          <w:sz w:val="28"/>
          <w:szCs w:val="28"/>
          <w:u w:val="single"/>
        </w:rPr>
      </w:pPr>
      <w:r w:rsidRPr="009429C5">
        <w:rPr>
          <w:color w:val="000000"/>
          <w:sz w:val="28"/>
          <w:szCs w:val="28"/>
          <w:u w:val="single"/>
        </w:rPr>
        <w:t>Используемые материалы:</w:t>
      </w:r>
    </w:p>
    <w:p w:rsidR="007D5C5F" w:rsidRPr="009429C5" w:rsidRDefault="007D5C5F" w:rsidP="009429C5">
      <w:pPr>
        <w:spacing w:line="360" w:lineRule="auto"/>
        <w:ind w:firstLine="709"/>
        <w:jc w:val="both"/>
        <w:rPr>
          <w:color w:val="000000"/>
          <w:sz w:val="28"/>
          <w:szCs w:val="28"/>
        </w:rPr>
      </w:pPr>
      <w:r w:rsidRPr="009429C5">
        <w:rPr>
          <w:color w:val="000000"/>
          <w:sz w:val="28"/>
          <w:szCs w:val="28"/>
        </w:rPr>
        <w:t>MOUTOTAN - хромсодержащий дубитель, создан на базе комплексов хрома с органическими соединениями. Благодаря этому он способен глубоко и равномерно проникать в структуру коллагена, оказывать более мягкое дубящее действие. Важным достоинством данного продукта является то, что он не сообщает нежелательного зеленоватого оттенка кожевой ткани и волосяному покрову, а потому может с успехом применяться при обработке светлых и белых шкурок</w:t>
      </w:r>
      <w:r w:rsidR="00E8185F" w:rsidRPr="009429C5">
        <w:rPr>
          <w:color w:val="000000"/>
          <w:sz w:val="28"/>
          <w:szCs w:val="28"/>
        </w:rPr>
        <w:t>.</w:t>
      </w:r>
    </w:p>
    <w:p w:rsidR="007D5C5F" w:rsidRPr="009429C5" w:rsidRDefault="00BD50BE" w:rsidP="009429C5">
      <w:pPr>
        <w:spacing w:line="360" w:lineRule="auto"/>
        <w:ind w:firstLine="709"/>
        <w:jc w:val="both"/>
        <w:rPr>
          <w:color w:val="000000"/>
          <w:sz w:val="28"/>
          <w:szCs w:val="28"/>
        </w:rPr>
      </w:pPr>
      <w:r w:rsidRPr="009429C5">
        <w:rPr>
          <w:color w:val="000000"/>
          <w:sz w:val="28"/>
          <w:szCs w:val="28"/>
        </w:rPr>
        <w:t>НСООН</w:t>
      </w:r>
      <w:r w:rsidRPr="009429C5">
        <w:rPr>
          <w:sz w:val="28"/>
          <w:szCs w:val="28"/>
        </w:rPr>
        <w:t xml:space="preserve"> - </w:t>
      </w:r>
      <w:r w:rsidRPr="009429C5">
        <w:rPr>
          <w:color w:val="000000"/>
          <w:sz w:val="28"/>
          <w:szCs w:val="28"/>
        </w:rPr>
        <w:t>муравьиная кислота</w:t>
      </w:r>
    </w:p>
    <w:p w:rsidR="00563E83" w:rsidRPr="009429C5" w:rsidRDefault="00563E83" w:rsidP="009429C5">
      <w:pPr>
        <w:spacing w:line="360" w:lineRule="auto"/>
        <w:ind w:firstLine="709"/>
        <w:jc w:val="both"/>
        <w:rPr>
          <w:color w:val="000000"/>
          <w:sz w:val="28"/>
          <w:szCs w:val="28"/>
        </w:rPr>
      </w:pPr>
      <w:r w:rsidRPr="009429C5">
        <w:rPr>
          <w:color w:val="000000"/>
          <w:sz w:val="28"/>
          <w:szCs w:val="28"/>
        </w:rPr>
        <w:t>NaCl - поваренная соль</w:t>
      </w:r>
    </w:p>
    <w:p w:rsidR="00894111" w:rsidRPr="009429C5" w:rsidRDefault="00C314F8" w:rsidP="009429C5">
      <w:pPr>
        <w:spacing w:line="360" w:lineRule="auto"/>
        <w:ind w:firstLine="709"/>
        <w:jc w:val="both"/>
        <w:rPr>
          <w:color w:val="000000"/>
          <w:sz w:val="28"/>
          <w:szCs w:val="28"/>
        </w:rPr>
      </w:pPr>
      <w:r w:rsidRPr="009429C5">
        <w:rPr>
          <w:color w:val="000000"/>
          <w:sz w:val="28"/>
          <w:szCs w:val="28"/>
        </w:rPr>
        <w:t xml:space="preserve">При </w:t>
      </w:r>
      <w:r w:rsidR="006E4894" w:rsidRPr="009429C5">
        <w:rPr>
          <w:color w:val="000000"/>
          <w:sz w:val="28"/>
          <w:szCs w:val="28"/>
        </w:rPr>
        <w:t xml:space="preserve">проведении процесса дубления </w:t>
      </w:r>
      <w:r w:rsidR="007078EF" w:rsidRPr="009429C5">
        <w:rPr>
          <w:color w:val="000000"/>
          <w:sz w:val="28"/>
          <w:szCs w:val="28"/>
        </w:rPr>
        <w:t>с использованием различных видов дубителей необходимо точно соблюдать все параметры процесса, а окончание процесса контролируют по температуре сваривания кожевой ткани, которая регламентируется для каждого</w:t>
      </w:r>
      <w:r w:rsidR="00517375" w:rsidRPr="009429C5">
        <w:rPr>
          <w:color w:val="000000"/>
          <w:sz w:val="28"/>
          <w:szCs w:val="28"/>
        </w:rPr>
        <w:t xml:space="preserve"> </w:t>
      </w:r>
      <w:r w:rsidR="007078EF" w:rsidRPr="009429C5">
        <w:rPr>
          <w:color w:val="000000"/>
          <w:sz w:val="28"/>
          <w:szCs w:val="28"/>
        </w:rPr>
        <w:t xml:space="preserve">вида </w:t>
      </w:r>
      <w:r w:rsidR="00517375" w:rsidRPr="009429C5">
        <w:rPr>
          <w:color w:val="000000"/>
          <w:sz w:val="28"/>
          <w:szCs w:val="28"/>
        </w:rPr>
        <w:t>мехового полуфабриката. Например, для меховой овчины</w:t>
      </w:r>
      <w:r w:rsidR="00CB01D0" w:rsidRPr="009429C5">
        <w:rPr>
          <w:color w:val="000000"/>
          <w:position w:val="-6"/>
          <w:sz w:val="28"/>
          <w:szCs w:val="28"/>
        </w:rPr>
        <w:object w:dxaOrig="580" w:dyaOrig="279">
          <v:shape id="_x0000_i1063" type="#_x0000_t75" style="width:29.25pt;height:14.25pt" o:ole="">
            <v:imagedata r:id="rId78" o:title=""/>
          </v:shape>
          <o:OLEObject Type="Embed" ProgID="Equation.3" ShapeID="_x0000_i1063" DrawAspect="Content" ObjectID="_1457328235" r:id="rId79"/>
        </w:object>
      </w:r>
      <w:r w:rsidR="00A8103F" w:rsidRPr="009429C5">
        <w:rPr>
          <w:color w:val="000000"/>
          <w:sz w:val="28"/>
          <w:szCs w:val="28"/>
        </w:rPr>
        <w:t xml:space="preserve">, для шубной овчины </w:t>
      </w:r>
      <w:r w:rsidR="00CB01D0" w:rsidRPr="009429C5">
        <w:rPr>
          <w:color w:val="000000"/>
          <w:position w:val="-6"/>
          <w:sz w:val="28"/>
          <w:szCs w:val="28"/>
        </w:rPr>
        <w:object w:dxaOrig="560" w:dyaOrig="279">
          <v:shape id="_x0000_i1064" type="#_x0000_t75" style="width:27.75pt;height:14.25pt" o:ole="">
            <v:imagedata r:id="rId80" o:title=""/>
          </v:shape>
          <o:OLEObject Type="Embed" ProgID="Equation.3" ShapeID="_x0000_i1064" DrawAspect="Content" ObjectID="_1457328236" r:id="rId81"/>
        </w:object>
      </w:r>
      <w:r w:rsidR="00A8103F" w:rsidRPr="009429C5">
        <w:rPr>
          <w:color w:val="000000"/>
          <w:sz w:val="28"/>
          <w:szCs w:val="28"/>
        </w:rPr>
        <w:t xml:space="preserve">, для пушнины, выпускаемом в натуральном виде </w:t>
      </w:r>
      <w:r w:rsidR="00CB01D0" w:rsidRPr="009429C5">
        <w:rPr>
          <w:color w:val="000000"/>
          <w:position w:val="-6"/>
          <w:sz w:val="28"/>
          <w:szCs w:val="28"/>
        </w:rPr>
        <w:object w:dxaOrig="580" w:dyaOrig="279">
          <v:shape id="_x0000_i1065" type="#_x0000_t75" style="width:29.25pt;height:14.25pt" o:ole="">
            <v:imagedata r:id="rId82" o:title=""/>
          </v:shape>
          <o:OLEObject Type="Embed" ProgID="Equation.3" ShapeID="_x0000_i1065" DrawAspect="Content" ObjectID="_1457328237" r:id="rId83"/>
        </w:object>
      </w:r>
      <w:r w:rsidR="00535599" w:rsidRPr="009429C5">
        <w:rPr>
          <w:color w:val="000000"/>
          <w:sz w:val="28"/>
          <w:szCs w:val="28"/>
        </w:rPr>
        <w:t>,</w:t>
      </w:r>
      <w:r w:rsidR="009429C5">
        <w:rPr>
          <w:color w:val="000000"/>
          <w:sz w:val="28"/>
          <w:szCs w:val="28"/>
        </w:rPr>
        <w:t xml:space="preserve"> </w:t>
      </w:r>
      <w:r w:rsidR="00535599" w:rsidRPr="009429C5">
        <w:rPr>
          <w:color w:val="000000"/>
          <w:sz w:val="28"/>
          <w:szCs w:val="28"/>
        </w:rPr>
        <w:t>песец 55°С, лисица красная 65°С, кролик</w:t>
      </w:r>
      <w:r w:rsidR="009429C5">
        <w:rPr>
          <w:color w:val="000000"/>
          <w:sz w:val="28"/>
          <w:szCs w:val="28"/>
        </w:rPr>
        <w:t xml:space="preserve"> </w:t>
      </w:r>
      <w:r w:rsidR="00535599" w:rsidRPr="009429C5">
        <w:rPr>
          <w:color w:val="000000"/>
          <w:sz w:val="28"/>
          <w:szCs w:val="28"/>
        </w:rPr>
        <w:t xml:space="preserve">65°С, для крашенной </w:t>
      </w:r>
      <w:r w:rsidR="00CB01D0" w:rsidRPr="009429C5">
        <w:rPr>
          <w:color w:val="000000"/>
          <w:position w:val="-6"/>
          <w:sz w:val="28"/>
          <w:szCs w:val="28"/>
        </w:rPr>
        <w:object w:dxaOrig="560" w:dyaOrig="279">
          <v:shape id="_x0000_i1066" type="#_x0000_t75" style="width:27.75pt;height:14.25pt" o:ole="">
            <v:imagedata r:id="rId84" o:title=""/>
          </v:shape>
          <o:OLEObject Type="Embed" ProgID="Equation.3" ShapeID="_x0000_i1066" DrawAspect="Content" ObjectID="_1457328238" r:id="rId85"/>
        </w:object>
      </w:r>
      <w:r w:rsidR="007C4390" w:rsidRPr="009429C5">
        <w:rPr>
          <w:color w:val="000000"/>
          <w:sz w:val="28"/>
          <w:szCs w:val="28"/>
        </w:rPr>
        <w:t>.</w:t>
      </w:r>
    </w:p>
    <w:p w:rsidR="007C4390" w:rsidRPr="009429C5" w:rsidRDefault="007C4390" w:rsidP="009429C5">
      <w:pPr>
        <w:spacing w:line="360" w:lineRule="auto"/>
        <w:ind w:firstLine="709"/>
        <w:jc w:val="both"/>
        <w:rPr>
          <w:color w:val="000000"/>
          <w:sz w:val="28"/>
          <w:szCs w:val="28"/>
        </w:rPr>
      </w:pPr>
    </w:p>
    <w:p w:rsidR="007C4390" w:rsidRPr="009429C5" w:rsidRDefault="007C4390" w:rsidP="009429C5">
      <w:pPr>
        <w:spacing w:line="360" w:lineRule="auto"/>
        <w:ind w:firstLine="709"/>
        <w:jc w:val="both"/>
        <w:rPr>
          <w:color w:val="000000"/>
          <w:sz w:val="28"/>
          <w:szCs w:val="28"/>
        </w:rPr>
      </w:pPr>
    </w:p>
    <w:p w:rsidR="007C4390" w:rsidRPr="009429C5" w:rsidRDefault="00EB1D7A" w:rsidP="009429C5">
      <w:pPr>
        <w:spacing w:line="360" w:lineRule="auto"/>
        <w:ind w:firstLine="709"/>
        <w:jc w:val="both"/>
        <w:rPr>
          <w:color w:val="000000"/>
          <w:sz w:val="28"/>
          <w:szCs w:val="28"/>
        </w:rPr>
      </w:pPr>
      <w:r>
        <w:rPr>
          <w:color w:val="000000"/>
          <w:sz w:val="28"/>
          <w:szCs w:val="28"/>
        </w:rPr>
        <w:br w:type="page"/>
      </w:r>
      <w:r w:rsidR="007C4390" w:rsidRPr="009429C5">
        <w:rPr>
          <w:color w:val="000000"/>
          <w:sz w:val="28"/>
          <w:szCs w:val="28"/>
        </w:rPr>
        <w:t>4</w:t>
      </w:r>
      <w:r w:rsidR="003605CB" w:rsidRPr="009429C5">
        <w:rPr>
          <w:color w:val="000000"/>
          <w:sz w:val="28"/>
          <w:szCs w:val="28"/>
        </w:rPr>
        <w:t>.</w:t>
      </w:r>
      <w:r w:rsidR="007C4390" w:rsidRPr="009429C5">
        <w:rPr>
          <w:color w:val="000000"/>
          <w:sz w:val="28"/>
          <w:szCs w:val="28"/>
        </w:rPr>
        <w:t xml:space="preserve"> Додубливание и нейтрализация</w:t>
      </w:r>
    </w:p>
    <w:p w:rsidR="007C4390" w:rsidRPr="009429C5" w:rsidRDefault="007C4390" w:rsidP="009429C5">
      <w:pPr>
        <w:spacing w:line="360" w:lineRule="auto"/>
        <w:ind w:firstLine="709"/>
        <w:jc w:val="both"/>
        <w:rPr>
          <w:color w:val="000000"/>
          <w:sz w:val="28"/>
          <w:szCs w:val="28"/>
        </w:rPr>
      </w:pPr>
    </w:p>
    <w:p w:rsidR="007C4390" w:rsidRPr="009429C5" w:rsidRDefault="007C4390" w:rsidP="009429C5">
      <w:pPr>
        <w:spacing w:line="360" w:lineRule="auto"/>
        <w:ind w:firstLine="709"/>
        <w:jc w:val="both"/>
        <w:rPr>
          <w:color w:val="000000"/>
          <w:sz w:val="28"/>
          <w:szCs w:val="28"/>
        </w:rPr>
      </w:pPr>
      <w:r w:rsidRPr="009429C5">
        <w:rPr>
          <w:color w:val="000000"/>
          <w:sz w:val="28"/>
          <w:szCs w:val="28"/>
        </w:rPr>
        <w:t>Для обеспечения высокого качества окраски</w:t>
      </w:r>
      <w:r w:rsidR="007927D6" w:rsidRPr="009429C5">
        <w:rPr>
          <w:color w:val="000000"/>
          <w:sz w:val="28"/>
          <w:szCs w:val="28"/>
        </w:rPr>
        <w:t xml:space="preserve"> при применении кислотных красителей важное значение имеет проведение специальных подготовительных процессов, к которым относят додубливание и нейтрализацию.</w:t>
      </w:r>
    </w:p>
    <w:p w:rsidR="007927D6" w:rsidRPr="009429C5" w:rsidRDefault="007927D6" w:rsidP="009429C5">
      <w:pPr>
        <w:spacing w:line="360" w:lineRule="auto"/>
        <w:ind w:firstLine="709"/>
        <w:jc w:val="both"/>
        <w:rPr>
          <w:color w:val="000000"/>
          <w:sz w:val="28"/>
          <w:szCs w:val="28"/>
        </w:rPr>
      </w:pPr>
    </w:p>
    <w:p w:rsidR="007927D6" w:rsidRPr="009429C5" w:rsidRDefault="003605CB" w:rsidP="009429C5">
      <w:pPr>
        <w:spacing w:line="360" w:lineRule="auto"/>
        <w:ind w:firstLine="709"/>
        <w:jc w:val="both"/>
        <w:rPr>
          <w:color w:val="000000"/>
          <w:sz w:val="28"/>
          <w:szCs w:val="28"/>
        </w:rPr>
      </w:pPr>
      <w:r w:rsidRPr="009429C5">
        <w:rPr>
          <w:color w:val="000000"/>
          <w:sz w:val="28"/>
          <w:szCs w:val="28"/>
        </w:rPr>
        <w:t>4.1 Додубливание</w:t>
      </w:r>
    </w:p>
    <w:p w:rsidR="007927D6" w:rsidRPr="009429C5" w:rsidRDefault="007927D6" w:rsidP="009429C5">
      <w:pPr>
        <w:spacing w:line="360" w:lineRule="auto"/>
        <w:ind w:firstLine="709"/>
        <w:jc w:val="both"/>
        <w:rPr>
          <w:color w:val="000000"/>
          <w:sz w:val="28"/>
          <w:szCs w:val="28"/>
        </w:rPr>
      </w:pPr>
    </w:p>
    <w:p w:rsidR="007927D6" w:rsidRPr="009429C5" w:rsidRDefault="007927D6" w:rsidP="009429C5">
      <w:pPr>
        <w:spacing w:line="360" w:lineRule="auto"/>
        <w:ind w:firstLine="709"/>
        <w:jc w:val="both"/>
        <w:rPr>
          <w:color w:val="000000"/>
          <w:sz w:val="28"/>
          <w:szCs w:val="28"/>
        </w:rPr>
      </w:pPr>
      <w:r w:rsidRPr="009429C5">
        <w:rPr>
          <w:color w:val="000000"/>
          <w:sz w:val="28"/>
          <w:szCs w:val="28"/>
        </w:rPr>
        <w:t>Додубливание перед кислотным крашением проводят с использованием хромовых дубителей для повышения термостойкости кожевой ткани</w:t>
      </w:r>
      <w:r w:rsidR="00526A0C" w:rsidRPr="009429C5">
        <w:rPr>
          <w:color w:val="000000"/>
          <w:sz w:val="28"/>
          <w:szCs w:val="28"/>
        </w:rPr>
        <w:t xml:space="preserve"> </w:t>
      </w:r>
      <w:r w:rsidRPr="009429C5">
        <w:rPr>
          <w:color w:val="000000"/>
          <w:sz w:val="28"/>
          <w:szCs w:val="28"/>
        </w:rPr>
        <w:t xml:space="preserve">меховых шкурок до температуры сваривания порядка </w:t>
      </w:r>
      <w:r w:rsidR="00CB01D0" w:rsidRPr="009429C5">
        <w:rPr>
          <w:color w:val="000000"/>
          <w:position w:val="-6"/>
          <w:sz w:val="28"/>
          <w:szCs w:val="28"/>
        </w:rPr>
        <w:object w:dxaOrig="1020" w:dyaOrig="279">
          <v:shape id="_x0000_i1067" type="#_x0000_t75" style="width:51pt;height:14.25pt" o:ole="">
            <v:imagedata r:id="rId86" o:title=""/>
          </v:shape>
          <o:OLEObject Type="Embed" ProgID="Equation.3" ShapeID="_x0000_i1067" DrawAspect="Content" ObjectID="_1457328239" r:id="rId87"/>
        </w:object>
      </w:r>
      <w:r w:rsidR="00C01BE0" w:rsidRPr="009429C5">
        <w:rPr>
          <w:color w:val="000000"/>
          <w:sz w:val="28"/>
          <w:szCs w:val="28"/>
        </w:rPr>
        <w:t xml:space="preserve">. Это обусловлено необходимостью температуры самого процесса крашения </w:t>
      </w:r>
      <w:r w:rsidR="00CB01D0" w:rsidRPr="009429C5">
        <w:rPr>
          <w:color w:val="000000"/>
          <w:position w:val="-6"/>
          <w:sz w:val="28"/>
          <w:szCs w:val="28"/>
        </w:rPr>
        <w:object w:dxaOrig="1040" w:dyaOrig="279">
          <v:shape id="_x0000_i1068" type="#_x0000_t75" style="width:51.75pt;height:14.25pt" o:ole="">
            <v:imagedata r:id="rId88" o:title=""/>
          </v:shape>
          <o:OLEObject Type="Embed" ProgID="Equation.3" ShapeID="_x0000_i1068" DrawAspect="Content" ObjectID="_1457328240" r:id="rId89"/>
        </w:object>
      </w:r>
      <w:r w:rsidR="00F356B5" w:rsidRPr="009429C5">
        <w:rPr>
          <w:color w:val="000000"/>
          <w:sz w:val="28"/>
          <w:szCs w:val="28"/>
        </w:rPr>
        <w:t>. Додубливание хромовыми дубителями не уху</w:t>
      </w:r>
      <w:r w:rsidR="00BD0405" w:rsidRPr="009429C5">
        <w:rPr>
          <w:color w:val="000000"/>
          <w:sz w:val="28"/>
          <w:szCs w:val="28"/>
        </w:rPr>
        <w:t>д</w:t>
      </w:r>
      <w:r w:rsidR="00F356B5" w:rsidRPr="009429C5">
        <w:rPr>
          <w:color w:val="000000"/>
          <w:sz w:val="28"/>
          <w:szCs w:val="28"/>
        </w:rPr>
        <w:t>шают мягкость и пластичность кожевой ткани.</w:t>
      </w:r>
    </w:p>
    <w:p w:rsidR="005A13A3" w:rsidRPr="009429C5" w:rsidRDefault="005A13A3" w:rsidP="009429C5">
      <w:pPr>
        <w:spacing w:line="360" w:lineRule="auto"/>
        <w:ind w:firstLine="709"/>
        <w:jc w:val="both"/>
        <w:rPr>
          <w:color w:val="000000"/>
          <w:sz w:val="28"/>
          <w:szCs w:val="28"/>
        </w:rPr>
      </w:pPr>
      <w:r w:rsidRPr="009429C5">
        <w:rPr>
          <w:color w:val="000000"/>
          <w:sz w:val="28"/>
          <w:szCs w:val="28"/>
        </w:rPr>
        <w:t xml:space="preserve">При обработки ценных видов пушнины </w:t>
      </w:r>
      <w:r w:rsidR="00743A4D" w:rsidRPr="009429C5">
        <w:rPr>
          <w:color w:val="000000"/>
          <w:sz w:val="28"/>
          <w:szCs w:val="28"/>
        </w:rPr>
        <w:t xml:space="preserve">наряду с традиционными хромовыми дубителями рекомендуется использовать </w:t>
      </w:r>
      <w:r w:rsidR="00743A4D" w:rsidRPr="009429C5">
        <w:rPr>
          <w:color w:val="000000"/>
          <w:sz w:val="28"/>
          <w:szCs w:val="28"/>
          <w:lang w:val="en-US"/>
        </w:rPr>
        <w:t>Moutotan</w:t>
      </w:r>
      <w:r w:rsidR="00743A4D" w:rsidRPr="009429C5">
        <w:rPr>
          <w:color w:val="000000"/>
          <w:sz w:val="28"/>
          <w:szCs w:val="28"/>
        </w:rPr>
        <w:t>, обеспечивающий лучшую тяжку</w:t>
      </w:r>
      <w:r w:rsidR="009C1218" w:rsidRPr="009429C5">
        <w:rPr>
          <w:color w:val="000000"/>
          <w:sz w:val="28"/>
          <w:szCs w:val="28"/>
        </w:rPr>
        <w:t xml:space="preserve">. </w:t>
      </w:r>
      <w:r w:rsidR="00D5131D" w:rsidRPr="009429C5">
        <w:rPr>
          <w:color w:val="000000"/>
          <w:sz w:val="28"/>
          <w:szCs w:val="28"/>
        </w:rPr>
        <w:t>Общий расход дубящ</w:t>
      </w:r>
      <w:r w:rsidR="00CC433D" w:rsidRPr="009429C5">
        <w:rPr>
          <w:color w:val="000000"/>
          <w:sz w:val="28"/>
          <w:szCs w:val="28"/>
        </w:rPr>
        <w:t>их соединений хрома должен быть</w:t>
      </w:r>
      <w:r w:rsidR="00D5131D" w:rsidRPr="009429C5">
        <w:rPr>
          <w:color w:val="000000"/>
          <w:sz w:val="28"/>
          <w:szCs w:val="28"/>
        </w:rPr>
        <w:t xml:space="preserve"> достаточным для достижения необходимой термостойкости.</w:t>
      </w:r>
      <w:r w:rsidR="00CC433D" w:rsidRPr="009429C5">
        <w:rPr>
          <w:color w:val="000000"/>
          <w:sz w:val="28"/>
          <w:szCs w:val="28"/>
        </w:rPr>
        <w:t xml:space="preserve"> При этом повышение основности следует проводить до конечного рН раствора, не более 3,8 во избеж</w:t>
      </w:r>
      <w:r w:rsidR="0074721B" w:rsidRPr="009429C5">
        <w:rPr>
          <w:color w:val="000000"/>
          <w:sz w:val="28"/>
          <w:szCs w:val="28"/>
        </w:rPr>
        <w:t>а</w:t>
      </w:r>
      <w:r w:rsidR="00CC433D" w:rsidRPr="009429C5">
        <w:rPr>
          <w:color w:val="000000"/>
          <w:sz w:val="28"/>
          <w:szCs w:val="28"/>
        </w:rPr>
        <w:t>ни</w:t>
      </w:r>
      <w:r w:rsidR="0074721B" w:rsidRPr="009429C5">
        <w:rPr>
          <w:color w:val="000000"/>
          <w:sz w:val="28"/>
          <w:szCs w:val="28"/>
        </w:rPr>
        <w:t>е</w:t>
      </w:r>
      <w:r w:rsidR="00CC433D" w:rsidRPr="009429C5">
        <w:rPr>
          <w:color w:val="000000"/>
          <w:sz w:val="28"/>
          <w:szCs w:val="28"/>
        </w:rPr>
        <w:t xml:space="preserve"> ухудшения пластических свойств кожевой ткани. После додубливания необходима пролежка шкурок не менее 12 часов – для более полного связывания соединений хрома в структуре коллагена.</w:t>
      </w:r>
      <w:r w:rsidR="0074721B" w:rsidRPr="009429C5">
        <w:rPr>
          <w:color w:val="000000"/>
          <w:sz w:val="28"/>
          <w:szCs w:val="28"/>
        </w:rPr>
        <w:t xml:space="preserve"> </w:t>
      </w:r>
      <w:r w:rsidR="00534EF5" w:rsidRPr="009429C5">
        <w:rPr>
          <w:color w:val="000000"/>
          <w:sz w:val="28"/>
          <w:szCs w:val="28"/>
        </w:rPr>
        <w:t>Многочисленные эксп</w:t>
      </w:r>
      <w:r w:rsidR="004B4633" w:rsidRPr="009429C5">
        <w:rPr>
          <w:color w:val="000000"/>
          <w:sz w:val="28"/>
          <w:szCs w:val="28"/>
        </w:rPr>
        <w:t>е</w:t>
      </w:r>
      <w:r w:rsidR="00534EF5" w:rsidRPr="009429C5">
        <w:rPr>
          <w:color w:val="000000"/>
          <w:sz w:val="28"/>
          <w:szCs w:val="28"/>
        </w:rPr>
        <w:t>р</w:t>
      </w:r>
      <w:r w:rsidR="004B4633" w:rsidRPr="009429C5">
        <w:rPr>
          <w:color w:val="000000"/>
          <w:sz w:val="28"/>
          <w:szCs w:val="28"/>
        </w:rPr>
        <w:t>и</w:t>
      </w:r>
      <w:r w:rsidR="00534EF5" w:rsidRPr="009429C5">
        <w:rPr>
          <w:color w:val="000000"/>
          <w:sz w:val="28"/>
          <w:szCs w:val="28"/>
        </w:rPr>
        <w:t>менты показывают, что проведение пролежки способствует повышению температуры сваривания на 4-5 градусов и выравнивает степень</w:t>
      </w:r>
      <w:r w:rsidR="004B4633" w:rsidRPr="009429C5">
        <w:rPr>
          <w:color w:val="000000"/>
          <w:sz w:val="28"/>
          <w:szCs w:val="28"/>
        </w:rPr>
        <w:t xml:space="preserve"> продубленности различных топографических участков шкурок.</w:t>
      </w:r>
      <w:r w:rsidR="00CC433D" w:rsidRPr="009429C5">
        <w:rPr>
          <w:color w:val="000000"/>
          <w:sz w:val="28"/>
          <w:szCs w:val="28"/>
        </w:rPr>
        <w:t xml:space="preserve"> </w:t>
      </w:r>
      <w:r w:rsidR="00312C7C" w:rsidRPr="009429C5">
        <w:rPr>
          <w:color w:val="000000"/>
          <w:sz w:val="28"/>
          <w:szCs w:val="28"/>
        </w:rPr>
        <w:t>Наоборот, отсутствие пролежки сопровождается</w:t>
      </w:r>
      <w:r w:rsidR="009429C5">
        <w:rPr>
          <w:color w:val="000000"/>
          <w:sz w:val="28"/>
          <w:szCs w:val="28"/>
        </w:rPr>
        <w:t xml:space="preserve"> </w:t>
      </w:r>
      <w:r w:rsidR="00312C7C" w:rsidRPr="009429C5">
        <w:rPr>
          <w:color w:val="000000"/>
          <w:sz w:val="28"/>
          <w:szCs w:val="28"/>
        </w:rPr>
        <w:t>недостаточной фиксац</w:t>
      </w:r>
      <w:r w:rsidR="00953250" w:rsidRPr="009429C5">
        <w:rPr>
          <w:color w:val="000000"/>
          <w:sz w:val="28"/>
          <w:szCs w:val="28"/>
        </w:rPr>
        <w:t xml:space="preserve">ией дубителя в кожевой ткани, что может привести к снижению мягкости, </w:t>
      </w:r>
      <w:r w:rsidR="0019364E" w:rsidRPr="009429C5">
        <w:rPr>
          <w:color w:val="000000"/>
          <w:sz w:val="28"/>
          <w:szCs w:val="28"/>
        </w:rPr>
        <w:t>потере пластичности и уменьшению размера</w:t>
      </w:r>
      <w:r w:rsidR="009429C5">
        <w:rPr>
          <w:color w:val="000000"/>
          <w:sz w:val="28"/>
          <w:szCs w:val="28"/>
        </w:rPr>
        <w:t xml:space="preserve"> </w:t>
      </w:r>
      <w:r w:rsidR="0019364E" w:rsidRPr="009429C5">
        <w:rPr>
          <w:color w:val="000000"/>
          <w:sz w:val="28"/>
          <w:szCs w:val="28"/>
        </w:rPr>
        <w:t>шкурок в процессе крашения.</w:t>
      </w:r>
    </w:p>
    <w:p w:rsidR="000D765C" w:rsidRPr="009429C5" w:rsidRDefault="000D765C" w:rsidP="009429C5">
      <w:pPr>
        <w:spacing w:line="360" w:lineRule="auto"/>
        <w:ind w:firstLine="709"/>
        <w:jc w:val="both"/>
        <w:rPr>
          <w:color w:val="000000"/>
          <w:sz w:val="28"/>
          <w:szCs w:val="28"/>
        </w:rPr>
      </w:pPr>
      <w:r w:rsidRPr="009429C5">
        <w:rPr>
          <w:color w:val="000000"/>
          <w:sz w:val="28"/>
          <w:szCs w:val="28"/>
        </w:rPr>
        <w:t>Некоторые особенности имеет обработка мутона на этой стадии. Данный вид полуфабриката направляется на крашения после глажения с применением формальдегида. Волосяной покров таких овчин содержит большое количество свободной кислоты и несвязанного фор</w:t>
      </w:r>
      <w:r w:rsidR="00716E89" w:rsidRPr="009429C5">
        <w:rPr>
          <w:color w:val="000000"/>
          <w:sz w:val="28"/>
          <w:szCs w:val="28"/>
        </w:rPr>
        <w:t>мальдегида, которые должны быть</w:t>
      </w:r>
      <w:r w:rsidRPr="009429C5">
        <w:rPr>
          <w:color w:val="000000"/>
          <w:sz w:val="28"/>
          <w:szCs w:val="28"/>
        </w:rPr>
        <w:t xml:space="preserve"> по возможности скорее удалены.</w:t>
      </w:r>
      <w:r w:rsidR="00716E89" w:rsidRPr="009429C5">
        <w:rPr>
          <w:color w:val="000000"/>
          <w:sz w:val="28"/>
          <w:szCs w:val="28"/>
        </w:rPr>
        <w:t xml:space="preserve"> Поэтому сначала делается промывка шкур в растворе аммиака. Аммиак нейтра</w:t>
      </w:r>
      <w:r w:rsidR="002D3EF9" w:rsidRPr="009429C5">
        <w:rPr>
          <w:color w:val="000000"/>
          <w:sz w:val="28"/>
          <w:szCs w:val="28"/>
        </w:rPr>
        <w:t>лизует кислоту и переводит сво</w:t>
      </w:r>
      <w:r w:rsidR="00716E89" w:rsidRPr="009429C5">
        <w:rPr>
          <w:color w:val="000000"/>
          <w:sz w:val="28"/>
          <w:szCs w:val="28"/>
        </w:rPr>
        <w:t>б</w:t>
      </w:r>
      <w:r w:rsidR="002D3EF9" w:rsidRPr="009429C5">
        <w:rPr>
          <w:color w:val="000000"/>
          <w:sz w:val="28"/>
          <w:szCs w:val="28"/>
        </w:rPr>
        <w:t xml:space="preserve">одный формальдегид в уротропин, который затем удаляется в промывке. Расход аммиака зависит от количества кислотных и формалиновых обработок. </w:t>
      </w:r>
      <w:r w:rsidR="00101CF2" w:rsidRPr="009429C5">
        <w:rPr>
          <w:color w:val="000000"/>
          <w:sz w:val="28"/>
          <w:szCs w:val="28"/>
        </w:rPr>
        <w:t>Необходимо довести значение рН до нейтрального, при котором можно будет начинать додубливание.</w:t>
      </w:r>
      <w:r w:rsidR="002D3EF9" w:rsidRPr="009429C5">
        <w:rPr>
          <w:color w:val="000000"/>
          <w:sz w:val="28"/>
          <w:szCs w:val="28"/>
        </w:rPr>
        <w:t xml:space="preserve"> </w:t>
      </w:r>
    </w:p>
    <w:p w:rsidR="00FA469B" w:rsidRPr="009429C5" w:rsidRDefault="00FA469B" w:rsidP="009429C5">
      <w:pPr>
        <w:spacing w:line="360" w:lineRule="auto"/>
        <w:ind w:firstLine="709"/>
        <w:jc w:val="both"/>
        <w:rPr>
          <w:color w:val="000000"/>
          <w:sz w:val="28"/>
          <w:szCs w:val="28"/>
        </w:rPr>
      </w:pPr>
    </w:p>
    <w:p w:rsidR="00057ECC" w:rsidRPr="009429C5" w:rsidRDefault="00FA469B" w:rsidP="009429C5">
      <w:pPr>
        <w:spacing w:line="360" w:lineRule="auto"/>
        <w:ind w:firstLine="709"/>
        <w:jc w:val="both"/>
        <w:rPr>
          <w:color w:val="000000"/>
          <w:sz w:val="28"/>
          <w:szCs w:val="28"/>
        </w:rPr>
      </w:pPr>
      <w:r w:rsidRPr="009429C5">
        <w:rPr>
          <w:color w:val="000000"/>
          <w:sz w:val="28"/>
          <w:szCs w:val="28"/>
        </w:rPr>
        <w:t xml:space="preserve">4.2 </w:t>
      </w:r>
      <w:r w:rsidR="00057ECC" w:rsidRPr="009429C5">
        <w:rPr>
          <w:color w:val="000000"/>
          <w:sz w:val="28"/>
          <w:szCs w:val="28"/>
        </w:rPr>
        <w:t>Примеры обработок</w:t>
      </w:r>
    </w:p>
    <w:p w:rsidR="00FA469B" w:rsidRPr="009429C5" w:rsidRDefault="00FA469B" w:rsidP="009429C5">
      <w:pPr>
        <w:spacing w:line="360" w:lineRule="auto"/>
        <w:ind w:firstLine="709"/>
        <w:jc w:val="both"/>
        <w:rPr>
          <w:color w:val="000000"/>
          <w:sz w:val="28"/>
          <w:szCs w:val="28"/>
        </w:rPr>
      </w:pPr>
    </w:p>
    <w:p w:rsidR="00911635" w:rsidRPr="009429C5" w:rsidRDefault="00911635" w:rsidP="009429C5">
      <w:pPr>
        <w:spacing w:line="360" w:lineRule="auto"/>
        <w:ind w:firstLine="709"/>
        <w:jc w:val="both"/>
        <w:rPr>
          <w:color w:val="000000"/>
          <w:sz w:val="28"/>
          <w:szCs w:val="28"/>
          <w:u w:val="single"/>
        </w:rPr>
      </w:pPr>
      <w:r w:rsidRPr="009429C5">
        <w:rPr>
          <w:color w:val="000000"/>
          <w:sz w:val="28"/>
          <w:szCs w:val="28"/>
          <w:u w:val="single"/>
        </w:rPr>
        <w:t>Подготовк</w:t>
      </w:r>
      <w:r w:rsidR="00C34F15" w:rsidRPr="009429C5">
        <w:rPr>
          <w:color w:val="000000"/>
          <w:sz w:val="28"/>
          <w:szCs w:val="28"/>
          <w:u w:val="single"/>
        </w:rPr>
        <w:t>а пушнины к кислотному крашению:</w:t>
      </w:r>
    </w:p>
    <w:p w:rsidR="00911635" w:rsidRPr="009429C5" w:rsidRDefault="00F905B1" w:rsidP="009429C5">
      <w:pPr>
        <w:spacing w:line="360" w:lineRule="auto"/>
        <w:ind w:firstLine="709"/>
        <w:jc w:val="both"/>
        <w:rPr>
          <w:color w:val="000000"/>
          <w:sz w:val="28"/>
          <w:szCs w:val="28"/>
        </w:rPr>
      </w:pPr>
      <w:r w:rsidRPr="009429C5">
        <w:rPr>
          <w:color w:val="000000"/>
          <w:sz w:val="28"/>
          <w:szCs w:val="28"/>
        </w:rPr>
        <w:t>ДОДУБЛИВАНИЕ:</w:t>
      </w:r>
    </w:p>
    <w:p w:rsidR="00F905B1" w:rsidRPr="009429C5" w:rsidRDefault="00F905B1" w:rsidP="009429C5">
      <w:pPr>
        <w:spacing w:line="360" w:lineRule="auto"/>
        <w:ind w:firstLine="709"/>
        <w:jc w:val="both"/>
        <w:rPr>
          <w:color w:val="000000"/>
          <w:sz w:val="28"/>
          <w:szCs w:val="28"/>
        </w:rPr>
      </w:pPr>
      <w:r w:rsidRPr="009429C5">
        <w:rPr>
          <w:color w:val="000000"/>
          <w:sz w:val="28"/>
          <w:szCs w:val="28"/>
        </w:rPr>
        <w:t xml:space="preserve">На 1литр, </w:t>
      </w:r>
      <w:r w:rsidRPr="009429C5">
        <w:rPr>
          <w:color w:val="000000"/>
          <w:sz w:val="28"/>
          <w:szCs w:val="28"/>
          <w:lang w:val="en-US"/>
        </w:rPr>
        <w:t>t</w:t>
      </w:r>
      <w:r w:rsidRPr="009429C5">
        <w:rPr>
          <w:color w:val="000000"/>
          <w:sz w:val="28"/>
          <w:szCs w:val="28"/>
        </w:rPr>
        <w:t>=</w:t>
      </w:r>
      <w:r w:rsidR="00CB01D0" w:rsidRPr="009429C5">
        <w:rPr>
          <w:color w:val="000000"/>
          <w:position w:val="-6"/>
          <w:sz w:val="28"/>
          <w:szCs w:val="28"/>
        </w:rPr>
        <w:object w:dxaOrig="580" w:dyaOrig="279">
          <v:shape id="_x0000_i1069" type="#_x0000_t75" style="width:29.25pt;height:14.25pt" o:ole="">
            <v:imagedata r:id="rId90" o:title=""/>
          </v:shape>
          <o:OLEObject Type="Embed" ProgID="Equation.3" ShapeID="_x0000_i1069" DrawAspect="Content" ObjectID="_1457328241" r:id="rId91"/>
        </w:object>
      </w:r>
      <w:r w:rsidRPr="009429C5">
        <w:rPr>
          <w:color w:val="000000"/>
          <w:sz w:val="28"/>
          <w:szCs w:val="28"/>
        </w:rPr>
        <w:t>на ночь (по кожевой ткани)</w:t>
      </w:r>
    </w:p>
    <w:p w:rsidR="00F905B1" w:rsidRPr="009429C5" w:rsidRDefault="00F905B1" w:rsidP="009429C5">
      <w:pPr>
        <w:spacing w:line="360" w:lineRule="auto"/>
        <w:ind w:firstLine="709"/>
        <w:jc w:val="both"/>
        <w:rPr>
          <w:color w:val="000000"/>
          <w:sz w:val="28"/>
          <w:szCs w:val="28"/>
        </w:rPr>
      </w:pPr>
      <w:r w:rsidRPr="009429C5">
        <w:rPr>
          <w:color w:val="000000"/>
          <w:sz w:val="28"/>
          <w:szCs w:val="28"/>
        </w:rPr>
        <w:t xml:space="preserve">40 г </w:t>
      </w:r>
      <w:r w:rsidR="007715FA" w:rsidRPr="009429C5">
        <w:rPr>
          <w:color w:val="000000"/>
          <w:sz w:val="28"/>
          <w:szCs w:val="28"/>
        </w:rPr>
        <w:t>–</w:t>
      </w:r>
      <w:r w:rsidRPr="009429C5">
        <w:rPr>
          <w:color w:val="000000"/>
          <w:sz w:val="28"/>
          <w:szCs w:val="28"/>
        </w:rPr>
        <w:t xml:space="preserve"> NaCl</w:t>
      </w:r>
    </w:p>
    <w:p w:rsidR="007715FA" w:rsidRPr="009429C5" w:rsidRDefault="007715FA" w:rsidP="009429C5">
      <w:pPr>
        <w:spacing w:line="360" w:lineRule="auto"/>
        <w:ind w:firstLine="709"/>
        <w:jc w:val="both"/>
        <w:rPr>
          <w:color w:val="000000"/>
          <w:sz w:val="28"/>
          <w:szCs w:val="28"/>
        </w:rPr>
      </w:pPr>
      <w:r w:rsidRPr="009429C5">
        <w:rPr>
          <w:color w:val="000000"/>
          <w:sz w:val="28"/>
          <w:szCs w:val="28"/>
        </w:rPr>
        <w:t xml:space="preserve">0,5 мл – </w:t>
      </w:r>
      <w:r w:rsidRPr="009429C5">
        <w:rPr>
          <w:color w:val="000000"/>
          <w:sz w:val="28"/>
          <w:szCs w:val="28"/>
          <w:lang w:val="en-US"/>
        </w:rPr>
        <w:t>WETTER</w:t>
      </w:r>
      <w:r w:rsidRPr="009429C5">
        <w:rPr>
          <w:color w:val="000000"/>
          <w:sz w:val="28"/>
          <w:szCs w:val="28"/>
        </w:rPr>
        <w:t xml:space="preserve"> </w:t>
      </w:r>
      <w:r w:rsidRPr="009429C5">
        <w:rPr>
          <w:color w:val="000000"/>
          <w:sz w:val="28"/>
          <w:szCs w:val="28"/>
          <w:lang w:val="en-US"/>
        </w:rPr>
        <w:t>HAC</w:t>
      </w:r>
    </w:p>
    <w:p w:rsidR="007715FA" w:rsidRPr="009429C5" w:rsidRDefault="007715FA" w:rsidP="009429C5">
      <w:pPr>
        <w:spacing w:line="360" w:lineRule="auto"/>
        <w:ind w:firstLine="709"/>
        <w:jc w:val="both"/>
        <w:rPr>
          <w:color w:val="000000"/>
          <w:sz w:val="28"/>
          <w:szCs w:val="28"/>
        </w:rPr>
      </w:pPr>
      <w:r w:rsidRPr="009429C5">
        <w:rPr>
          <w:color w:val="000000"/>
          <w:sz w:val="28"/>
          <w:szCs w:val="28"/>
        </w:rPr>
        <w:t>Через 30 минут:</w:t>
      </w:r>
    </w:p>
    <w:p w:rsidR="007715FA" w:rsidRPr="009429C5" w:rsidRDefault="007715FA" w:rsidP="009429C5">
      <w:pPr>
        <w:spacing w:line="360" w:lineRule="auto"/>
        <w:ind w:firstLine="709"/>
        <w:jc w:val="both"/>
        <w:rPr>
          <w:color w:val="000000"/>
          <w:sz w:val="28"/>
          <w:szCs w:val="28"/>
        </w:rPr>
      </w:pPr>
      <w:r w:rsidRPr="009429C5">
        <w:rPr>
          <w:color w:val="000000"/>
          <w:sz w:val="28"/>
          <w:szCs w:val="28"/>
        </w:rPr>
        <w:t xml:space="preserve">0,5-2 мл – </w:t>
      </w:r>
      <w:r w:rsidRPr="009429C5">
        <w:rPr>
          <w:color w:val="000000"/>
          <w:sz w:val="28"/>
          <w:szCs w:val="28"/>
          <w:lang w:val="en-US"/>
        </w:rPr>
        <w:t>HCOOH</w:t>
      </w:r>
    </w:p>
    <w:p w:rsidR="007715FA" w:rsidRPr="009429C5" w:rsidRDefault="007715FA" w:rsidP="009429C5">
      <w:pPr>
        <w:spacing w:line="360" w:lineRule="auto"/>
        <w:ind w:firstLine="709"/>
        <w:jc w:val="both"/>
        <w:rPr>
          <w:color w:val="000000"/>
          <w:sz w:val="28"/>
          <w:szCs w:val="28"/>
        </w:rPr>
      </w:pPr>
      <w:r w:rsidRPr="009429C5">
        <w:rPr>
          <w:color w:val="000000"/>
          <w:sz w:val="28"/>
          <w:szCs w:val="28"/>
        </w:rPr>
        <w:t>Через 30 минут:</w:t>
      </w:r>
      <w:r w:rsidR="00AB71FC" w:rsidRPr="009429C5">
        <w:rPr>
          <w:color w:val="000000"/>
          <w:sz w:val="28"/>
          <w:szCs w:val="28"/>
        </w:rPr>
        <w:t xml:space="preserve"> контроль рН (не более 36,)</w:t>
      </w:r>
    </w:p>
    <w:p w:rsidR="00AB71FC" w:rsidRPr="009429C5" w:rsidRDefault="00AB71FC" w:rsidP="009429C5">
      <w:pPr>
        <w:spacing w:line="360" w:lineRule="auto"/>
        <w:ind w:firstLine="709"/>
        <w:jc w:val="both"/>
        <w:rPr>
          <w:color w:val="000000"/>
          <w:sz w:val="28"/>
          <w:szCs w:val="28"/>
        </w:rPr>
      </w:pPr>
      <w:r w:rsidRPr="009429C5">
        <w:rPr>
          <w:color w:val="000000"/>
          <w:sz w:val="28"/>
          <w:szCs w:val="28"/>
        </w:rPr>
        <w:t>12 г – хромовый дубитель, дается в два приема в сухом виде с интервалом в 1 час</w:t>
      </w:r>
    </w:p>
    <w:p w:rsidR="00AB71FC" w:rsidRPr="009429C5" w:rsidRDefault="00AB71FC" w:rsidP="009429C5">
      <w:pPr>
        <w:spacing w:line="360" w:lineRule="auto"/>
        <w:ind w:firstLine="709"/>
        <w:jc w:val="both"/>
        <w:rPr>
          <w:color w:val="000000"/>
          <w:sz w:val="28"/>
          <w:szCs w:val="28"/>
        </w:rPr>
      </w:pPr>
      <w:r w:rsidRPr="009429C5">
        <w:rPr>
          <w:color w:val="000000"/>
          <w:sz w:val="28"/>
          <w:szCs w:val="28"/>
        </w:rPr>
        <w:t>Через 3 часа:</w:t>
      </w:r>
    </w:p>
    <w:p w:rsidR="00AB71FC" w:rsidRPr="009429C5" w:rsidRDefault="00AB71FC" w:rsidP="009429C5">
      <w:pPr>
        <w:spacing w:line="360" w:lineRule="auto"/>
        <w:ind w:firstLine="709"/>
        <w:jc w:val="both"/>
        <w:rPr>
          <w:color w:val="000000"/>
          <w:sz w:val="28"/>
          <w:szCs w:val="28"/>
        </w:rPr>
      </w:pPr>
      <w:r w:rsidRPr="009429C5">
        <w:rPr>
          <w:color w:val="000000"/>
          <w:sz w:val="28"/>
          <w:szCs w:val="28"/>
        </w:rPr>
        <w:t>5 мл – MOUTOTAN</w:t>
      </w:r>
    </w:p>
    <w:p w:rsidR="00AB71FC" w:rsidRPr="009429C5" w:rsidRDefault="00AB71FC" w:rsidP="009429C5">
      <w:pPr>
        <w:spacing w:line="360" w:lineRule="auto"/>
        <w:ind w:firstLine="709"/>
        <w:jc w:val="both"/>
        <w:rPr>
          <w:color w:val="000000"/>
          <w:sz w:val="28"/>
          <w:szCs w:val="28"/>
        </w:rPr>
      </w:pPr>
      <w:r w:rsidRPr="009429C5">
        <w:rPr>
          <w:color w:val="000000"/>
          <w:sz w:val="28"/>
          <w:szCs w:val="28"/>
        </w:rPr>
        <w:t>Через 2 часа:</w:t>
      </w:r>
    </w:p>
    <w:p w:rsidR="00AB71FC" w:rsidRPr="009429C5" w:rsidRDefault="00AB71FC" w:rsidP="009429C5">
      <w:pPr>
        <w:spacing w:line="360" w:lineRule="auto"/>
        <w:ind w:firstLine="709"/>
        <w:jc w:val="both"/>
        <w:rPr>
          <w:color w:val="000000"/>
          <w:sz w:val="28"/>
          <w:szCs w:val="28"/>
          <w:lang w:val="en-US"/>
        </w:rPr>
      </w:pPr>
      <w:r w:rsidRPr="009429C5">
        <w:rPr>
          <w:color w:val="000000"/>
          <w:sz w:val="28"/>
          <w:szCs w:val="28"/>
          <w:lang w:val="en-US"/>
        </w:rPr>
        <w:t xml:space="preserve">2-3 </w:t>
      </w:r>
      <w:r w:rsidRPr="009429C5">
        <w:rPr>
          <w:color w:val="000000"/>
          <w:sz w:val="28"/>
          <w:szCs w:val="28"/>
        </w:rPr>
        <w:t>г</w:t>
      </w:r>
      <w:r w:rsidRPr="009429C5">
        <w:rPr>
          <w:color w:val="000000"/>
          <w:sz w:val="28"/>
          <w:szCs w:val="28"/>
          <w:lang w:val="en-US"/>
        </w:rPr>
        <w:t xml:space="preserve"> - TANNING ASSIST B </w:t>
      </w:r>
      <w:r w:rsidRPr="009429C5">
        <w:rPr>
          <w:color w:val="000000"/>
          <w:sz w:val="28"/>
          <w:szCs w:val="28"/>
        </w:rPr>
        <w:t>до</w:t>
      </w:r>
      <w:r w:rsidRPr="009429C5">
        <w:rPr>
          <w:color w:val="000000"/>
          <w:sz w:val="28"/>
          <w:szCs w:val="28"/>
          <w:lang w:val="en-US"/>
        </w:rPr>
        <w:t xml:space="preserve"> </w:t>
      </w:r>
      <w:r w:rsidRPr="009429C5">
        <w:rPr>
          <w:color w:val="000000"/>
          <w:sz w:val="28"/>
          <w:szCs w:val="28"/>
        </w:rPr>
        <w:t>рН</w:t>
      </w:r>
      <w:r w:rsidRPr="009429C5">
        <w:rPr>
          <w:color w:val="000000"/>
          <w:sz w:val="28"/>
          <w:szCs w:val="28"/>
          <w:lang w:val="en-US"/>
        </w:rPr>
        <w:t>=3,8-3,9</w:t>
      </w:r>
    </w:p>
    <w:p w:rsidR="00AB71FC" w:rsidRPr="00366C17" w:rsidRDefault="00AB71FC" w:rsidP="009429C5">
      <w:pPr>
        <w:spacing w:line="360" w:lineRule="auto"/>
        <w:ind w:firstLine="709"/>
        <w:jc w:val="both"/>
        <w:rPr>
          <w:color w:val="000000"/>
          <w:sz w:val="28"/>
          <w:szCs w:val="28"/>
          <w:lang w:val="en-US"/>
        </w:rPr>
      </w:pPr>
      <w:r w:rsidRPr="00366C17">
        <w:rPr>
          <w:color w:val="000000"/>
          <w:sz w:val="28"/>
          <w:szCs w:val="28"/>
          <w:lang w:val="en-US"/>
        </w:rPr>
        <w:t xml:space="preserve">1 </w:t>
      </w:r>
      <w:r w:rsidRPr="009429C5">
        <w:rPr>
          <w:color w:val="000000"/>
          <w:sz w:val="28"/>
          <w:szCs w:val="28"/>
        </w:rPr>
        <w:t>г</w:t>
      </w:r>
      <w:r w:rsidRPr="00366C17">
        <w:rPr>
          <w:color w:val="000000"/>
          <w:sz w:val="28"/>
          <w:szCs w:val="28"/>
          <w:lang w:val="en-US"/>
        </w:rPr>
        <w:t xml:space="preserve"> – LOWENOL LFB</w:t>
      </w:r>
    </w:p>
    <w:p w:rsidR="00AB71FC" w:rsidRPr="00366C17" w:rsidRDefault="00AB71FC" w:rsidP="009429C5">
      <w:pPr>
        <w:spacing w:line="360" w:lineRule="auto"/>
        <w:ind w:firstLine="709"/>
        <w:jc w:val="both"/>
        <w:rPr>
          <w:color w:val="000000"/>
          <w:sz w:val="28"/>
          <w:szCs w:val="28"/>
          <w:lang w:val="en-US"/>
        </w:rPr>
      </w:pPr>
      <w:r w:rsidRPr="00366C17">
        <w:rPr>
          <w:color w:val="000000"/>
          <w:sz w:val="28"/>
          <w:szCs w:val="28"/>
          <w:lang w:val="en-US"/>
        </w:rPr>
        <w:t xml:space="preserve">1 </w:t>
      </w:r>
      <w:r w:rsidRPr="009429C5">
        <w:rPr>
          <w:color w:val="000000"/>
          <w:sz w:val="28"/>
          <w:szCs w:val="28"/>
        </w:rPr>
        <w:t>г</w:t>
      </w:r>
      <w:r w:rsidRPr="00366C17">
        <w:rPr>
          <w:color w:val="000000"/>
          <w:sz w:val="28"/>
          <w:szCs w:val="28"/>
          <w:lang w:val="en-US"/>
        </w:rPr>
        <w:t xml:space="preserve"> - LOWENOL EML</w:t>
      </w:r>
    </w:p>
    <w:p w:rsidR="00AB71FC" w:rsidRPr="009429C5" w:rsidRDefault="00AB71FC" w:rsidP="009429C5">
      <w:pPr>
        <w:spacing w:line="360" w:lineRule="auto"/>
        <w:ind w:firstLine="709"/>
        <w:jc w:val="both"/>
        <w:rPr>
          <w:color w:val="000000"/>
          <w:sz w:val="28"/>
          <w:szCs w:val="28"/>
        </w:rPr>
      </w:pPr>
      <w:r w:rsidRPr="009429C5">
        <w:rPr>
          <w:color w:val="000000"/>
          <w:sz w:val="28"/>
          <w:szCs w:val="28"/>
        </w:rPr>
        <w:t xml:space="preserve">1 г - </w:t>
      </w:r>
      <w:r w:rsidRPr="009429C5">
        <w:rPr>
          <w:color w:val="000000"/>
          <w:sz w:val="28"/>
          <w:szCs w:val="28"/>
          <w:lang w:val="en-US"/>
        </w:rPr>
        <w:t>TANNING</w:t>
      </w:r>
      <w:r w:rsidRPr="009429C5">
        <w:rPr>
          <w:color w:val="000000"/>
          <w:sz w:val="28"/>
          <w:szCs w:val="28"/>
        </w:rPr>
        <w:t xml:space="preserve"> </w:t>
      </w:r>
      <w:r w:rsidRPr="009429C5">
        <w:rPr>
          <w:color w:val="000000"/>
          <w:sz w:val="28"/>
          <w:szCs w:val="28"/>
          <w:lang w:val="en-US"/>
        </w:rPr>
        <w:t>OIL</w:t>
      </w:r>
      <w:r w:rsidRPr="009429C5">
        <w:rPr>
          <w:color w:val="000000"/>
          <w:sz w:val="28"/>
          <w:szCs w:val="28"/>
        </w:rPr>
        <w:t xml:space="preserve"> </w:t>
      </w:r>
      <w:r w:rsidRPr="009429C5">
        <w:rPr>
          <w:color w:val="000000"/>
          <w:sz w:val="28"/>
          <w:szCs w:val="28"/>
          <w:lang w:val="en-US"/>
        </w:rPr>
        <w:t>G</w:t>
      </w:r>
    </w:p>
    <w:p w:rsidR="00AB71FC" w:rsidRPr="009429C5" w:rsidRDefault="00AB71FC" w:rsidP="009429C5">
      <w:pPr>
        <w:spacing w:line="360" w:lineRule="auto"/>
        <w:ind w:firstLine="709"/>
        <w:jc w:val="both"/>
        <w:rPr>
          <w:color w:val="000000"/>
          <w:sz w:val="28"/>
          <w:szCs w:val="28"/>
        </w:rPr>
      </w:pPr>
      <w:r w:rsidRPr="009429C5">
        <w:rPr>
          <w:color w:val="000000"/>
          <w:sz w:val="28"/>
          <w:szCs w:val="28"/>
        </w:rPr>
        <w:t xml:space="preserve">Перед употреблением жиры смешать вместе , добавить 2-3 кратное количество воды </w:t>
      </w:r>
      <w:r w:rsidRPr="009429C5">
        <w:rPr>
          <w:color w:val="000000"/>
          <w:sz w:val="28"/>
          <w:szCs w:val="28"/>
          <w:lang w:val="en-US"/>
        </w:rPr>
        <w:t>t</w:t>
      </w:r>
      <w:r w:rsidRPr="009429C5">
        <w:rPr>
          <w:color w:val="000000"/>
          <w:sz w:val="28"/>
          <w:szCs w:val="28"/>
        </w:rPr>
        <w:t>=</w:t>
      </w:r>
      <w:r w:rsidR="00CB01D0" w:rsidRPr="009429C5">
        <w:rPr>
          <w:color w:val="000000"/>
          <w:position w:val="-6"/>
          <w:sz w:val="28"/>
          <w:szCs w:val="28"/>
        </w:rPr>
        <w:object w:dxaOrig="580" w:dyaOrig="279">
          <v:shape id="_x0000_i1070" type="#_x0000_t75" style="width:29.25pt;height:14.25pt" o:ole="">
            <v:imagedata r:id="rId92" o:title=""/>
          </v:shape>
          <o:OLEObject Type="Embed" ProgID="Equation.3" ShapeID="_x0000_i1070" DrawAspect="Content" ObjectID="_1457328242" r:id="rId93"/>
        </w:object>
      </w:r>
      <w:r w:rsidR="006845AD" w:rsidRPr="009429C5">
        <w:rPr>
          <w:color w:val="000000"/>
          <w:sz w:val="28"/>
          <w:szCs w:val="28"/>
        </w:rPr>
        <w:t xml:space="preserve">и тщательно перемещать до олучения однородной эмульсии. </w:t>
      </w:r>
    </w:p>
    <w:p w:rsidR="006845AD" w:rsidRPr="009429C5" w:rsidRDefault="006845AD" w:rsidP="009429C5">
      <w:pPr>
        <w:spacing w:line="360" w:lineRule="auto"/>
        <w:ind w:firstLine="709"/>
        <w:jc w:val="both"/>
        <w:rPr>
          <w:color w:val="000000"/>
          <w:sz w:val="28"/>
          <w:szCs w:val="28"/>
        </w:rPr>
      </w:pPr>
      <w:r w:rsidRPr="009429C5">
        <w:rPr>
          <w:color w:val="000000"/>
          <w:sz w:val="28"/>
          <w:szCs w:val="28"/>
        </w:rPr>
        <w:t xml:space="preserve">На следующее утро: контроль рН=3,7-3,8, температура сваривания не менее </w:t>
      </w:r>
      <w:r w:rsidR="00CB01D0" w:rsidRPr="009429C5">
        <w:rPr>
          <w:color w:val="000000"/>
          <w:position w:val="-6"/>
          <w:sz w:val="28"/>
          <w:szCs w:val="28"/>
        </w:rPr>
        <w:object w:dxaOrig="580" w:dyaOrig="279">
          <v:shape id="_x0000_i1071" type="#_x0000_t75" style="width:29.25pt;height:14.25pt" o:ole="">
            <v:imagedata r:id="rId94" o:title=""/>
          </v:shape>
          <o:OLEObject Type="Embed" ProgID="Equation.3" ShapeID="_x0000_i1071" DrawAspect="Content" ObjectID="_1457328243" r:id="rId95"/>
        </w:object>
      </w:r>
    </w:p>
    <w:p w:rsidR="00A65A93" w:rsidRPr="009429C5" w:rsidRDefault="00C34F15" w:rsidP="009429C5">
      <w:pPr>
        <w:spacing w:line="360" w:lineRule="auto"/>
        <w:ind w:firstLine="709"/>
        <w:jc w:val="both"/>
        <w:rPr>
          <w:color w:val="000000"/>
          <w:sz w:val="28"/>
          <w:szCs w:val="28"/>
          <w:u w:val="single"/>
        </w:rPr>
      </w:pPr>
      <w:r w:rsidRPr="009429C5">
        <w:rPr>
          <w:color w:val="000000"/>
          <w:sz w:val="28"/>
          <w:szCs w:val="28"/>
          <w:u w:val="single"/>
        </w:rPr>
        <w:t>Додубливание меховой овчины:</w:t>
      </w:r>
    </w:p>
    <w:p w:rsidR="00207F7F" w:rsidRPr="009429C5" w:rsidRDefault="00207F7F" w:rsidP="009429C5">
      <w:pPr>
        <w:spacing w:line="360" w:lineRule="auto"/>
        <w:ind w:firstLine="709"/>
        <w:jc w:val="both"/>
        <w:rPr>
          <w:color w:val="000000"/>
          <w:sz w:val="28"/>
          <w:szCs w:val="28"/>
        </w:rPr>
      </w:pPr>
      <w:r w:rsidRPr="009429C5">
        <w:rPr>
          <w:color w:val="000000"/>
          <w:sz w:val="28"/>
          <w:szCs w:val="28"/>
        </w:rPr>
        <w:t>ДОДУБЛИВАНИЕ:</w:t>
      </w:r>
    </w:p>
    <w:p w:rsidR="00C34F15" w:rsidRPr="009429C5" w:rsidRDefault="00207F7F" w:rsidP="009429C5">
      <w:pPr>
        <w:spacing w:line="360" w:lineRule="auto"/>
        <w:ind w:firstLine="709"/>
        <w:jc w:val="both"/>
        <w:rPr>
          <w:color w:val="000000"/>
          <w:sz w:val="28"/>
          <w:szCs w:val="28"/>
        </w:rPr>
      </w:pPr>
      <w:r w:rsidRPr="009429C5">
        <w:rPr>
          <w:color w:val="000000"/>
          <w:sz w:val="28"/>
          <w:szCs w:val="28"/>
        </w:rPr>
        <w:t xml:space="preserve">На 1литр, </w:t>
      </w:r>
      <w:r w:rsidRPr="009429C5">
        <w:rPr>
          <w:color w:val="000000"/>
          <w:sz w:val="28"/>
          <w:szCs w:val="28"/>
          <w:lang w:val="en-US"/>
        </w:rPr>
        <w:t>t</w:t>
      </w:r>
      <w:r w:rsidRPr="009429C5">
        <w:rPr>
          <w:color w:val="000000"/>
          <w:sz w:val="28"/>
          <w:szCs w:val="28"/>
        </w:rPr>
        <w:t>=</w:t>
      </w:r>
      <w:r w:rsidR="00CB01D0" w:rsidRPr="009429C5">
        <w:rPr>
          <w:color w:val="000000"/>
          <w:position w:val="-6"/>
          <w:sz w:val="28"/>
          <w:szCs w:val="28"/>
        </w:rPr>
        <w:object w:dxaOrig="580" w:dyaOrig="279">
          <v:shape id="_x0000_i1072" type="#_x0000_t75" style="width:29.25pt;height:14.25pt" o:ole="">
            <v:imagedata r:id="rId96" o:title=""/>
          </v:shape>
          <o:OLEObject Type="Embed" ProgID="Equation.3" ShapeID="_x0000_i1072" DrawAspect="Content" ObjectID="_1457328244" r:id="rId97"/>
        </w:object>
      </w:r>
      <w:r w:rsidRPr="009429C5">
        <w:rPr>
          <w:color w:val="000000"/>
          <w:sz w:val="28"/>
          <w:szCs w:val="28"/>
        </w:rPr>
        <w:t>на ночь</w:t>
      </w:r>
    </w:p>
    <w:p w:rsidR="00207F7F" w:rsidRPr="009429C5" w:rsidRDefault="00207F7F" w:rsidP="009429C5">
      <w:pPr>
        <w:spacing w:line="360" w:lineRule="auto"/>
        <w:ind w:firstLine="709"/>
        <w:jc w:val="both"/>
        <w:rPr>
          <w:color w:val="000000"/>
          <w:sz w:val="28"/>
          <w:szCs w:val="28"/>
        </w:rPr>
      </w:pPr>
      <w:r w:rsidRPr="009429C5">
        <w:rPr>
          <w:color w:val="000000"/>
          <w:sz w:val="28"/>
          <w:szCs w:val="28"/>
        </w:rPr>
        <w:t xml:space="preserve">0,5 мл - </w:t>
      </w:r>
      <w:r w:rsidRPr="009429C5">
        <w:rPr>
          <w:color w:val="000000"/>
          <w:sz w:val="28"/>
          <w:szCs w:val="28"/>
          <w:lang w:val="en-US"/>
        </w:rPr>
        <w:t>HCOOH</w:t>
      </w:r>
    </w:p>
    <w:p w:rsidR="00207F7F" w:rsidRPr="009429C5" w:rsidRDefault="00207F7F" w:rsidP="009429C5">
      <w:pPr>
        <w:spacing w:line="360" w:lineRule="auto"/>
        <w:ind w:firstLine="709"/>
        <w:jc w:val="both"/>
        <w:rPr>
          <w:color w:val="000000"/>
          <w:sz w:val="28"/>
          <w:szCs w:val="28"/>
        </w:rPr>
      </w:pPr>
      <w:r w:rsidRPr="009429C5">
        <w:rPr>
          <w:color w:val="000000"/>
          <w:sz w:val="28"/>
          <w:szCs w:val="28"/>
        </w:rPr>
        <w:t xml:space="preserve">Через 30 минут: </w:t>
      </w:r>
    </w:p>
    <w:p w:rsidR="00207F7F" w:rsidRPr="009429C5" w:rsidRDefault="00207F7F" w:rsidP="009429C5">
      <w:pPr>
        <w:spacing w:line="360" w:lineRule="auto"/>
        <w:ind w:firstLine="709"/>
        <w:jc w:val="both"/>
        <w:rPr>
          <w:color w:val="000000"/>
          <w:sz w:val="28"/>
          <w:szCs w:val="28"/>
        </w:rPr>
      </w:pPr>
      <w:r w:rsidRPr="009429C5">
        <w:rPr>
          <w:color w:val="000000"/>
          <w:sz w:val="28"/>
          <w:szCs w:val="28"/>
        </w:rPr>
        <w:t>8 г</w:t>
      </w:r>
      <w:r w:rsidR="00C813DF" w:rsidRPr="009429C5">
        <w:rPr>
          <w:color w:val="000000"/>
          <w:sz w:val="28"/>
          <w:szCs w:val="28"/>
        </w:rPr>
        <w:t xml:space="preserve"> - </w:t>
      </w:r>
      <w:r w:rsidRPr="009429C5">
        <w:rPr>
          <w:color w:val="000000"/>
          <w:sz w:val="28"/>
          <w:szCs w:val="28"/>
        </w:rPr>
        <w:t>хромовый дубитель в сухом виде 33% основности</w:t>
      </w:r>
    </w:p>
    <w:p w:rsidR="00207F7F" w:rsidRPr="009429C5" w:rsidRDefault="00207F7F" w:rsidP="009429C5">
      <w:pPr>
        <w:spacing w:line="360" w:lineRule="auto"/>
        <w:ind w:firstLine="709"/>
        <w:jc w:val="both"/>
        <w:rPr>
          <w:color w:val="000000"/>
          <w:sz w:val="28"/>
          <w:szCs w:val="28"/>
        </w:rPr>
      </w:pPr>
      <w:r w:rsidRPr="009429C5">
        <w:rPr>
          <w:color w:val="000000"/>
          <w:sz w:val="28"/>
          <w:szCs w:val="28"/>
        </w:rPr>
        <w:t>Вращение 2 часа, покой 2 часа</w:t>
      </w:r>
    </w:p>
    <w:p w:rsidR="00207F7F" w:rsidRPr="009429C5" w:rsidRDefault="00207F7F" w:rsidP="009429C5">
      <w:pPr>
        <w:spacing w:line="360" w:lineRule="auto"/>
        <w:ind w:firstLine="709"/>
        <w:jc w:val="both"/>
        <w:rPr>
          <w:color w:val="000000"/>
          <w:sz w:val="28"/>
          <w:szCs w:val="28"/>
        </w:rPr>
      </w:pPr>
      <w:r w:rsidRPr="009429C5">
        <w:rPr>
          <w:color w:val="000000"/>
          <w:sz w:val="28"/>
          <w:szCs w:val="28"/>
        </w:rPr>
        <w:t xml:space="preserve">2 г - </w:t>
      </w:r>
      <w:r w:rsidRPr="009429C5">
        <w:rPr>
          <w:color w:val="000000"/>
          <w:sz w:val="28"/>
          <w:szCs w:val="28"/>
          <w:lang w:val="en-US"/>
        </w:rPr>
        <w:t>TANNING</w:t>
      </w:r>
      <w:r w:rsidRPr="00366C17">
        <w:rPr>
          <w:color w:val="000000"/>
          <w:sz w:val="28"/>
          <w:szCs w:val="28"/>
        </w:rPr>
        <w:t xml:space="preserve"> </w:t>
      </w:r>
      <w:r w:rsidRPr="009429C5">
        <w:rPr>
          <w:color w:val="000000"/>
          <w:sz w:val="28"/>
          <w:szCs w:val="28"/>
          <w:lang w:val="en-US"/>
        </w:rPr>
        <w:t>ASSIST</w:t>
      </w:r>
      <w:r w:rsidRPr="00366C17">
        <w:rPr>
          <w:color w:val="000000"/>
          <w:sz w:val="28"/>
          <w:szCs w:val="28"/>
        </w:rPr>
        <w:t xml:space="preserve"> </w:t>
      </w:r>
      <w:r w:rsidRPr="009429C5">
        <w:rPr>
          <w:color w:val="000000"/>
          <w:sz w:val="28"/>
          <w:szCs w:val="28"/>
          <w:lang w:val="en-US"/>
        </w:rPr>
        <w:t>B</w:t>
      </w:r>
    </w:p>
    <w:p w:rsidR="00207F7F" w:rsidRPr="009429C5" w:rsidRDefault="00207F7F" w:rsidP="009429C5">
      <w:pPr>
        <w:spacing w:line="360" w:lineRule="auto"/>
        <w:ind w:firstLine="709"/>
        <w:jc w:val="both"/>
        <w:rPr>
          <w:color w:val="000000"/>
          <w:sz w:val="28"/>
          <w:szCs w:val="28"/>
        </w:rPr>
      </w:pPr>
      <w:r w:rsidRPr="009429C5">
        <w:rPr>
          <w:color w:val="000000"/>
          <w:sz w:val="28"/>
          <w:szCs w:val="28"/>
        </w:rPr>
        <w:t>Через час: контроль рН=3,8, в случае более низкого рН добавит:</w:t>
      </w:r>
    </w:p>
    <w:p w:rsidR="00207F7F" w:rsidRPr="009429C5" w:rsidRDefault="00207F7F" w:rsidP="009429C5">
      <w:pPr>
        <w:spacing w:line="360" w:lineRule="auto"/>
        <w:ind w:firstLine="709"/>
        <w:jc w:val="both"/>
        <w:rPr>
          <w:color w:val="000000"/>
          <w:sz w:val="28"/>
          <w:szCs w:val="28"/>
        </w:rPr>
      </w:pPr>
      <w:r w:rsidRPr="009429C5">
        <w:rPr>
          <w:color w:val="000000"/>
          <w:sz w:val="28"/>
          <w:szCs w:val="28"/>
        </w:rPr>
        <w:t>0,5-1 г -</w:t>
      </w:r>
      <w:r w:rsidR="009429C5">
        <w:rPr>
          <w:color w:val="000000"/>
          <w:sz w:val="28"/>
          <w:szCs w:val="28"/>
        </w:rPr>
        <w:t xml:space="preserve"> </w:t>
      </w:r>
      <w:r w:rsidR="00CB01D0" w:rsidRPr="009429C5">
        <w:rPr>
          <w:color w:val="000000"/>
          <w:position w:val="-12"/>
          <w:sz w:val="28"/>
          <w:szCs w:val="28"/>
        </w:rPr>
        <w:object w:dxaOrig="940" w:dyaOrig="360">
          <v:shape id="_x0000_i1073" type="#_x0000_t75" style="width:47.25pt;height:18pt" o:ole="">
            <v:imagedata r:id="rId48" o:title=""/>
          </v:shape>
          <o:OLEObject Type="Embed" ProgID="Equation.3" ShapeID="_x0000_i1073" DrawAspect="Content" ObjectID="_1457328245" r:id="rId98"/>
        </w:object>
      </w:r>
    </w:p>
    <w:p w:rsidR="00207F7F" w:rsidRPr="009429C5" w:rsidRDefault="00207F7F" w:rsidP="009429C5">
      <w:pPr>
        <w:spacing w:line="360" w:lineRule="auto"/>
        <w:ind w:firstLine="709"/>
        <w:jc w:val="both"/>
        <w:rPr>
          <w:color w:val="000000"/>
          <w:sz w:val="28"/>
          <w:szCs w:val="28"/>
        </w:rPr>
      </w:pPr>
      <w:r w:rsidRPr="009429C5">
        <w:rPr>
          <w:color w:val="000000"/>
          <w:sz w:val="28"/>
          <w:szCs w:val="28"/>
        </w:rPr>
        <w:t xml:space="preserve">0,5-1 – </w:t>
      </w:r>
      <w:r w:rsidRPr="009429C5">
        <w:rPr>
          <w:color w:val="000000"/>
          <w:sz w:val="28"/>
          <w:szCs w:val="28"/>
          <w:lang w:val="en-US"/>
        </w:rPr>
        <w:t>HCOONa</w:t>
      </w:r>
    </w:p>
    <w:p w:rsidR="00207F7F" w:rsidRPr="009429C5" w:rsidRDefault="00380821" w:rsidP="009429C5">
      <w:pPr>
        <w:spacing w:line="360" w:lineRule="auto"/>
        <w:ind w:firstLine="709"/>
        <w:jc w:val="both"/>
        <w:rPr>
          <w:color w:val="000000"/>
          <w:sz w:val="28"/>
          <w:szCs w:val="28"/>
        </w:rPr>
      </w:pPr>
      <w:r w:rsidRPr="009429C5">
        <w:rPr>
          <w:color w:val="000000"/>
          <w:sz w:val="28"/>
          <w:szCs w:val="28"/>
        </w:rPr>
        <w:t>До достижения рН=3,7-3,8</w:t>
      </w:r>
    </w:p>
    <w:p w:rsidR="00380821" w:rsidRPr="009429C5" w:rsidRDefault="00380821" w:rsidP="009429C5">
      <w:pPr>
        <w:spacing w:line="360" w:lineRule="auto"/>
        <w:ind w:firstLine="709"/>
        <w:jc w:val="both"/>
        <w:rPr>
          <w:color w:val="000000"/>
          <w:sz w:val="28"/>
          <w:szCs w:val="28"/>
        </w:rPr>
      </w:pPr>
      <w:r w:rsidRPr="009429C5">
        <w:rPr>
          <w:color w:val="000000"/>
          <w:sz w:val="28"/>
          <w:szCs w:val="28"/>
        </w:rPr>
        <w:t xml:space="preserve">Додубливание ведут до температуры сваривания = </w:t>
      </w:r>
      <w:r w:rsidR="00CB01D0" w:rsidRPr="009429C5">
        <w:rPr>
          <w:color w:val="000000"/>
          <w:position w:val="-6"/>
          <w:sz w:val="28"/>
          <w:szCs w:val="28"/>
        </w:rPr>
        <w:object w:dxaOrig="580" w:dyaOrig="279">
          <v:shape id="_x0000_i1074" type="#_x0000_t75" style="width:29.25pt;height:14.25pt" o:ole="">
            <v:imagedata r:id="rId94" o:title=""/>
          </v:shape>
          <o:OLEObject Type="Embed" ProgID="Equation.3" ShapeID="_x0000_i1074" DrawAspect="Content" ObjectID="_1457328246" r:id="rId99"/>
        </w:object>
      </w:r>
    </w:p>
    <w:p w:rsidR="00BB28AE" w:rsidRPr="009429C5" w:rsidRDefault="00BB28AE" w:rsidP="009429C5">
      <w:pPr>
        <w:spacing w:line="360" w:lineRule="auto"/>
        <w:ind w:firstLine="709"/>
        <w:jc w:val="both"/>
        <w:rPr>
          <w:color w:val="000000"/>
          <w:sz w:val="28"/>
          <w:szCs w:val="28"/>
        </w:rPr>
      </w:pPr>
      <w:r w:rsidRPr="009429C5">
        <w:rPr>
          <w:color w:val="000000"/>
          <w:sz w:val="28"/>
          <w:szCs w:val="28"/>
        </w:rPr>
        <w:t>Пролежка минимум 8 часов.</w:t>
      </w:r>
    </w:p>
    <w:p w:rsidR="00AF2213" w:rsidRPr="009429C5" w:rsidRDefault="00AF2213" w:rsidP="009429C5">
      <w:pPr>
        <w:spacing w:line="360" w:lineRule="auto"/>
        <w:ind w:firstLine="709"/>
        <w:jc w:val="both"/>
        <w:rPr>
          <w:color w:val="000000"/>
          <w:sz w:val="28"/>
          <w:szCs w:val="28"/>
          <w:u w:val="single"/>
        </w:rPr>
      </w:pPr>
      <w:r w:rsidRPr="009429C5">
        <w:rPr>
          <w:color w:val="000000"/>
          <w:sz w:val="28"/>
          <w:szCs w:val="28"/>
          <w:u w:val="single"/>
        </w:rPr>
        <w:t>Додубливание мехового велюра:</w:t>
      </w:r>
    </w:p>
    <w:p w:rsidR="00AF2213" w:rsidRPr="009429C5" w:rsidRDefault="00AF2213" w:rsidP="009429C5">
      <w:pPr>
        <w:spacing w:line="360" w:lineRule="auto"/>
        <w:ind w:firstLine="709"/>
        <w:jc w:val="both"/>
        <w:rPr>
          <w:color w:val="000000"/>
          <w:sz w:val="28"/>
          <w:szCs w:val="28"/>
        </w:rPr>
      </w:pPr>
      <w:r w:rsidRPr="009429C5">
        <w:rPr>
          <w:color w:val="000000"/>
          <w:sz w:val="28"/>
          <w:szCs w:val="28"/>
        </w:rPr>
        <w:t>ДОДУБЛИВАНИЕ:</w:t>
      </w:r>
    </w:p>
    <w:p w:rsidR="00C813DF" w:rsidRPr="009429C5" w:rsidRDefault="00AF2213" w:rsidP="009429C5">
      <w:pPr>
        <w:spacing w:line="360" w:lineRule="auto"/>
        <w:ind w:firstLine="709"/>
        <w:jc w:val="both"/>
        <w:rPr>
          <w:color w:val="000000"/>
          <w:sz w:val="28"/>
          <w:szCs w:val="28"/>
        </w:rPr>
      </w:pPr>
      <w:r w:rsidRPr="009429C5">
        <w:rPr>
          <w:color w:val="000000"/>
          <w:sz w:val="28"/>
          <w:szCs w:val="28"/>
        </w:rPr>
        <w:t xml:space="preserve">На 1литр, </w:t>
      </w:r>
      <w:r w:rsidRPr="009429C5">
        <w:rPr>
          <w:color w:val="000000"/>
          <w:sz w:val="28"/>
          <w:szCs w:val="28"/>
          <w:lang w:val="en-US"/>
        </w:rPr>
        <w:t>t</w:t>
      </w:r>
      <w:r w:rsidRPr="009429C5">
        <w:rPr>
          <w:color w:val="000000"/>
          <w:sz w:val="28"/>
          <w:szCs w:val="28"/>
        </w:rPr>
        <w:t>=</w:t>
      </w:r>
      <w:r w:rsidR="00CB01D0" w:rsidRPr="009429C5">
        <w:rPr>
          <w:color w:val="000000"/>
          <w:position w:val="-6"/>
          <w:sz w:val="28"/>
          <w:szCs w:val="28"/>
        </w:rPr>
        <w:object w:dxaOrig="580" w:dyaOrig="279">
          <v:shape id="_x0000_i1075" type="#_x0000_t75" style="width:29.25pt;height:14.25pt" o:ole="">
            <v:imagedata r:id="rId100" o:title=""/>
          </v:shape>
          <o:OLEObject Type="Embed" ProgID="Equation.3" ShapeID="_x0000_i1075" DrawAspect="Content" ObjectID="_1457328247" r:id="rId101"/>
        </w:object>
      </w:r>
      <w:r w:rsidRPr="009429C5">
        <w:rPr>
          <w:color w:val="000000"/>
          <w:sz w:val="28"/>
          <w:szCs w:val="28"/>
        </w:rPr>
        <w:t>на ночь</w:t>
      </w:r>
    </w:p>
    <w:p w:rsidR="00AF2213" w:rsidRPr="009429C5" w:rsidRDefault="00C813DF" w:rsidP="009429C5">
      <w:pPr>
        <w:spacing w:line="360" w:lineRule="auto"/>
        <w:ind w:firstLine="709"/>
        <w:jc w:val="both"/>
        <w:rPr>
          <w:color w:val="000000"/>
          <w:sz w:val="28"/>
          <w:szCs w:val="28"/>
        </w:rPr>
      </w:pPr>
      <w:r w:rsidRPr="009429C5">
        <w:rPr>
          <w:color w:val="000000"/>
          <w:sz w:val="28"/>
          <w:szCs w:val="28"/>
        </w:rPr>
        <w:t xml:space="preserve">0,5 мл - </w:t>
      </w:r>
      <w:r w:rsidRPr="009429C5">
        <w:rPr>
          <w:color w:val="000000"/>
          <w:sz w:val="28"/>
          <w:szCs w:val="28"/>
          <w:lang w:val="en-US"/>
        </w:rPr>
        <w:t>WETTER</w:t>
      </w:r>
      <w:r w:rsidRPr="009429C5">
        <w:rPr>
          <w:color w:val="000000"/>
          <w:sz w:val="28"/>
          <w:szCs w:val="28"/>
        </w:rPr>
        <w:t xml:space="preserve"> </w:t>
      </w:r>
      <w:r w:rsidRPr="009429C5">
        <w:rPr>
          <w:color w:val="000000"/>
          <w:sz w:val="28"/>
          <w:szCs w:val="28"/>
          <w:lang w:val="en-US"/>
        </w:rPr>
        <w:t>HAC</w:t>
      </w:r>
    </w:p>
    <w:p w:rsidR="00C813DF" w:rsidRPr="009429C5" w:rsidRDefault="00C813DF" w:rsidP="009429C5">
      <w:pPr>
        <w:spacing w:line="360" w:lineRule="auto"/>
        <w:ind w:firstLine="709"/>
        <w:jc w:val="both"/>
        <w:rPr>
          <w:color w:val="000000"/>
          <w:sz w:val="28"/>
          <w:szCs w:val="28"/>
        </w:rPr>
      </w:pPr>
      <w:r w:rsidRPr="009429C5">
        <w:rPr>
          <w:color w:val="000000"/>
          <w:sz w:val="28"/>
          <w:szCs w:val="28"/>
        </w:rPr>
        <w:t>8 г - хромовый дубитель в сухом виде 33% основности в сухом виде</w:t>
      </w:r>
    </w:p>
    <w:p w:rsidR="00C813DF" w:rsidRPr="009429C5" w:rsidRDefault="00C813DF" w:rsidP="009429C5">
      <w:pPr>
        <w:spacing w:line="360" w:lineRule="auto"/>
        <w:ind w:firstLine="709"/>
        <w:jc w:val="both"/>
        <w:rPr>
          <w:color w:val="000000"/>
          <w:sz w:val="28"/>
          <w:szCs w:val="28"/>
        </w:rPr>
      </w:pPr>
      <w:r w:rsidRPr="009429C5">
        <w:rPr>
          <w:color w:val="000000"/>
          <w:sz w:val="28"/>
          <w:szCs w:val="28"/>
        </w:rPr>
        <w:t>Вращение 2 часа, покой 2 часа, добавить:</w:t>
      </w:r>
    </w:p>
    <w:p w:rsidR="00C813DF" w:rsidRPr="009429C5" w:rsidRDefault="002D043C" w:rsidP="009429C5">
      <w:pPr>
        <w:spacing w:line="360" w:lineRule="auto"/>
        <w:ind w:firstLine="709"/>
        <w:jc w:val="both"/>
        <w:rPr>
          <w:color w:val="000000"/>
          <w:sz w:val="28"/>
          <w:szCs w:val="28"/>
        </w:rPr>
      </w:pPr>
      <w:r w:rsidRPr="009429C5">
        <w:rPr>
          <w:color w:val="000000"/>
          <w:sz w:val="28"/>
          <w:szCs w:val="28"/>
        </w:rPr>
        <w:t xml:space="preserve">1 г – </w:t>
      </w:r>
      <w:r w:rsidRPr="009429C5">
        <w:rPr>
          <w:color w:val="000000"/>
          <w:sz w:val="28"/>
          <w:szCs w:val="28"/>
          <w:lang w:val="en-US"/>
        </w:rPr>
        <w:t>HCOONa</w:t>
      </w:r>
    </w:p>
    <w:p w:rsidR="0049246E" w:rsidRPr="009429C5" w:rsidRDefault="0049246E" w:rsidP="009429C5">
      <w:pPr>
        <w:spacing w:line="360" w:lineRule="auto"/>
        <w:ind w:firstLine="709"/>
        <w:jc w:val="both"/>
        <w:rPr>
          <w:color w:val="000000"/>
          <w:sz w:val="28"/>
          <w:szCs w:val="28"/>
        </w:rPr>
      </w:pPr>
      <w:r w:rsidRPr="009429C5">
        <w:rPr>
          <w:color w:val="000000"/>
          <w:sz w:val="28"/>
          <w:szCs w:val="28"/>
        </w:rPr>
        <w:t xml:space="preserve">1 г - </w:t>
      </w:r>
      <w:r w:rsidR="00CB01D0" w:rsidRPr="009429C5">
        <w:rPr>
          <w:color w:val="000000"/>
          <w:position w:val="-12"/>
          <w:sz w:val="28"/>
          <w:szCs w:val="28"/>
        </w:rPr>
        <w:object w:dxaOrig="940" w:dyaOrig="360">
          <v:shape id="_x0000_i1076" type="#_x0000_t75" style="width:47.25pt;height:18pt" o:ole="">
            <v:imagedata r:id="rId48" o:title=""/>
          </v:shape>
          <o:OLEObject Type="Embed" ProgID="Equation.3" ShapeID="_x0000_i1076" DrawAspect="Content" ObjectID="_1457328248" r:id="rId102"/>
        </w:object>
      </w:r>
    </w:p>
    <w:p w:rsidR="0049246E" w:rsidRPr="009429C5" w:rsidRDefault="0049246E" w:rsidP="009429C5">
      <w:pPr>
        <w:spacing w:line="360" w:lineRule="auto"/>
        <w:ind w:firstLine="709"/>
        <w:jc w:val="both"/>
        <w:rPr>
          <w:color w:val="000000"/>
          <w:sz w:val="28"/>
          <w:szCs w:val="28"/>
        </w:rPr>
      </w:pPr>
      <w:r w:rsidRPr="009429C5">
        <w:rPr>
          <w:color w:val="000000"/>
          <w:sz w:val="28"/>
          <w:szCs w:val="28"/>
        </w:rPr>
        <w:t>Через 1 час: кон</w:t>
      </w:r>
      <w:r w:rsidR="00F92F08" w:rsidRPr="009429C5">
        <w:rPr>
          <w:color w:val="000000"/>
          <w:sz w:val="28"/>
          <w:szCs w:val="28"/>
        </w:rPr>
        <w:t>т</w:t>
      </w:r>
      <w:r w:rsidRPr="009429C5">
        <w:rPr>
          <w:color w:val="000000"/>
          <w:sz w:val="28"/>
          <w:szCs w:val="28"/>
        </w:rPr>
        <w:t>роль рН=3,7</w:t>
      </w:r>
    </w:p>
    <w:p w:rsidR="0049246E" w:rsidRPr="009429C5" w:rsidRDefault="0049246E" w:rsidP="009429C5">
      <w:pPr>
        <w:spacing w:line="360" w:lineRule="auto"/>
        <w:ind w:firstLine="709"/>
        <w:jc w:val="both"/>
        <w:rPr>
          <w:color w:val="000000"/>
          <w:sz w:val="28"/>
          <w:szCs w:val="28"/>
        </w:rPr>
      </w:pPr>
      <w:r w:rsidRPr="009429C5">
        <w:rPr>
          <w:color w:val="000000"/>
          <w:sz w:val="28"/>
          <w:szCs w:val="28"/>
        </w:rPr>
        <w:t>В случае более низкого рН добавить:</w:t>
      </w:r>
    </w:p>
    <w:p w:rsidR="0049246E" w:rsidRPr="009429C5" w:rsidRDefault="0049246E" w:rsidP="009429C5">
      <w:pPr>
        <w:spacing w:line="360" w:lineRule="auto"/>
        <w:ind w:firstLine="709"/>
        <w:jc w:val="both"/>
        <w:rPr>
          <w:color w:val="000000"/>
          <w:sz w:val="28"/>
          <w:szCs w:val="28"/>
        </w:rPr>
      </w:pPr>
      <w:r w:rsidRPr="009429C5">
        <w:rPr>
          <w:color w:val="000000"/>
          <w:sz w:val="28"/>
          <w:szCs w:val="28"/>
        </w:rPr>
        <w:t xml:space="preserve">0,5-1 г - </w:t>
      </w:r>
      <w:r w:rsidR="00CB01D0" w:rsidRPr="009429C5">
        <w:rPr>
          <w:color w:val="000000"/>
          <w:position w:val="-12"/>
          <w:sz w:val="28"/>
          <w:szCs w:val="28"/>
        </w:rPr>
        <w:object w:dxaOrig="940" w:dyaOrig="360">
          <v:shape id="_x0000_i1077" type="#_x0000_t75" style="width:47.25pt;height:18pt" o:ole="">
            <v:imagedata r:id="rId48" o:title=""/>
          </v:shape>
          <o:OLEObject Type="Embed" ProgID="Equation.3" ShapeID="_x0000_i1077" DrawAspect="Content" ObjectID="_1457328249" r:id="rId103"/>
        </w:object>
      </w:r>
    </w:p>
    <w:p w:rsidR="0049246E" w:rsidRPr="009429C5" w:rsidRDefault="0049246E" w:rsidP="009429C5">
      <w:pPr>
        <w:spacing w:line="360" w:lineRule="auto"/>
        <w:ind w:firstLine="709"/>
        <w:jc w:val="both"/>
        <w:rPr>
          <w:color w:val="000000"/>
          <w:sz w:val="28"/>
          <w:szCs w:val="28"/>
        </w:rPr>
      </w:pPr>
      <w:r w:rsidRPr="009429C5">
        <w:rPr>
          <w:color w:val="000000"/>
          <w:sz w:val="28"/>
          <w:szCs w:val="28"/>
        </w:rPr>
        <w:t>0,5-1</w:t>
      </w:r>
      <w:r w:rsidR="00AB7F5B" w:rsidRPr="009429C5">
        <w:rPr>
          <w:color w:val="000000"/>
          <w:sz w:val="28"/>
          <w:szCs w:val="28"/>
        </w:rPr>
        <w:t xml:space="preserve"> г</w:t>
      </w:r>
      <w:r w:rsidRPr="009429C5">
        <w:rPr>
          <w:color w:val="000000"/>
          <w:sz w:val="28"/>
          <w:szCs w:val="28"/>
        </w:rPr>
        <w:t xml:space="preserve"> – </w:t>
      </w:r>
      <w:r w:rsidRPr="009429C5">
        <w:rPr>
          <w:color w:val="000000"/>
          <w:sz w:val="28"/>
          <w:szCs w:val="28"/>
          <w:lang w:val="en-US"/>
        </w:rPr>
        <w:t>HCOONa</w:t>
      </w:r>
    </w:p>
    <w:p w:rsidR="0049246E" w:rsidRPr="009429C5" w:rsidRDefault="0049246E" w:rsidP="009429C5">
      <w:pPr>
        <w:spacing w:line="360" w:lineRule="auto"/>
        <w:ind w:firstLine="709"/>
        <w:jc w:val="both"/>
        <w:rPr>
          <w:color w:val="000000"/>
          <w:sz w:val="28"/>
          <w:szCs w:val="28"/>
        </w:rPr>
      </w:pPr>
      <w:r w:rsidRPr="009429C5">
        <w:rPr>
          <w:color w:val="000000"/>
          <w:sz w:val="28"/>
          <w:szCs w:val="28"/>
        </w:rPr>
        <w:t>До достижения рН=3,7-3,9</w:t>
      </w:r>
    </w:p>
    <w:p w:rsidR="0049246E" w:rsidRPr="009429C5" w:rsidRDefault="00F51F21" w:rsidP="009429C5">
      <w:pPr>
        <w:spacing w:line="360" w:lineRule="auto"/>
        <w:ind w:firstLine="709"/>
        <w:jc w:val="both"/>
        <w:rPr>
          <w:color w:val="000000"/>
          <w:sz w:val="28"/>
          <w:szCs w:val="28"/>
        </w:rPr>
      </w:pPr>
      <w:r w:rsidRPr="009429C5">
        <w:rPr>
          <w:color w:val="000000"/>
          <w:sz w:val="28"/>
          <w:szCs w:val="28"/>
        </w:rPr>
        <w:t xml:space="preserve">Додубливание ведут до температуры сваривания </w:t>
      </w:r>
      <w:r w:rsidR="00CB01D0" w:rsidRPr="009429C5">
        <w:rPr>
          <w:color w:val="000000"/>
          <w:position w:val="-6"/>
          <w:sz w:val="28"/>
          <w:szCs w:val="28"/>
        </w:rPr>
        <w:object w:dxaOrig="580" w:dyaOrig="279">
          <v:shape id="_x0000_i1078" type="#_x0000_t75" style="width:29.25pt;height:14.25pt" o:ole="">
            <v:imagedata r:id="rId94" o:title=""/>
          </v:shape>
          <o:OLEObject Type="Embed" ProgID="Equation.3" ShapeID="_x0000_i1078" DrawAspect="Content" ObjectID="_1457328250" r:id="rId104"/>
        </w:object>
      </w:r>
    </w:p>
    <w:p w:rsidR="001057C7" w:rsidRPr="009429C5" w:rsidRDefault="001057C7" w:rsidP="009429C5">
      <w:pPr>
        <w:spacing w:line="360" w:lineRule="auto"/>
        <w:ind w:firstLine="709"/>
        <w:jc w:val="both"/>
        <w:rPr>
          <w:color w:val="000000"/>
          <w:sz w:val="28"/>
          <w:szCs w:val="28"/>
        </w:rPr>
      </w:pPr>
      <w:r w:rsidRPr="009429C5">
        <w:rPr>
          <w:color w:val="000000"/>
          <w:sz w:val="28"/>
          <w:szCs w:val="28"/>
        </w:rPr>
        <w:t>Пролежка минимум 8 часов.</w:t>
      </w:r>
    </w:p>
    <w:p w:rsidR="00C813DF" w:rsidRPr="009429C5" w:rsidRDefault="00C813DF" w:rsidP="009429C5">
      <w:pPr>
        <w:spacing w:line="360" w:lineRule="auto"/>
        <w:ind w:firstLine="709"/>
        <w:jc w:val="both"/>
        <w:rPr>
          <w:color w:val="000000"/>
          <w:sz w:val="28"/>
          <w:szCs w:val="28"/>
        </w:rPr>
      </w:pPr>
    </w:p>
    <w:p w:rsidR="00F15EC8" w:rsidRPr="009429C5" w:rsidRDefault="00F15EC8" w:rsidP="009429C5">
      <w:pPr>
        <w:spacing w:line="360" w:lineRule="auto"/>
        <w:ind w:firstLine="709"/>
        <w:jc w:val="both"/>
        <w:rPr>
          <w:color w:val="000000"/>
          <w:sz w:val="28"/>
          <w:szCs w:val="28"/>
        </w:rPr>
      </w:pPr>
    </w:p>
    <w:p w:rsidR="00F15EC8" w:rsidRPr="009429C5" w:rsidRDefault="00EB1D7A" w:rsidP="009429C5">
      <w:pPr>
        <w:spacing w:line="360" w:lineRule="auto"/>
        <w:ind w:firstLine="709"/>
        <w:jc w:val="both"/>
        <w:rPr>
          <w:color w:val="000000"/>
          <w:sz w:val="28"/>
          <w:szCs w:val="28"/>
        </w:rPr>
      </w:pPr>
      <w:r>
        <w:rPr>
          <w:color w:val="000000"/>
          <w:sz w:val="28"/>
          <w:szCs w:val="28"/>
        </w:rPr>
        <w:br w:type="page"/>
      </w:r>
      <w:r w:rsidR="003F6BE1" w:rsidRPr="009429C5">
        <w:rPr>
          <w:color w:val="000000"/>
          <w:sz w:val="28"/>
          <w:szCs w:val="28"/>
        </w:rPr>
        <w:t>5</w:t>
      </w:r>
      <w:r w:rsidR="00F15EC8" w:rsidRPr="009429C5">
        <w:rPr>
          <w:color w:val="000000"/>
          <w:sz w:val="28"/>
          <w:szCs w:val="28"/>
        </w:rPr>
        <w:t>. Нейтрализация</w:t>
      </w:r>
    </w:p>
    <w:p w:rsidR="00F15EC8" w:rsidRPr="009429C5" w:rsidRDefault="00F15EC8" w:rsidP="009429C5">
      <w:pPr>
        <w:spacing w:line="360" w:lineRule="auto"/>
        <w:ind w:firstLine="709"/>
        <w:jc w:val="both"/>
        <w:rPr>
          <w:color w:val="000000"/>
          <w:sz w:val="28"/>
          <w:szCs w:val="28"/>
        </w:rPr>
      </w:pPr>
    </w:p>
    <w:p w:rsidR="00435AF1" w:rsidRPr="009429C5" w:rsidRDefault="00F15EC8" w:rsidP="009429C5">
      <w:pPr>
        <w:spacing w:line="360" w:lineRule="auto"/>
        <w:ind w:firstLine="709"/>
        <w:jc w:val="both"/>
        <w:rPr>
          <w:color w:val="000000"/>
          <w:sz w:val="28"/>
          <w:szCs w:val="28"/>
        </w:rPr>
      </w:pPr>
      <w:r w:rsidRPr="009429C5">
        <w:rPr>
          <w:color w:val="000000"/>
          <w:sz w:val="28"/>
          <w:szCs w:val="28"/>
        </w:rPr>
        <w:t>После додубливания проводят в качестве дополнительной подготовки процесс нейтрализации и использованием щелочных реагентов: смесь аммиака и карбоната натрия с добавлением</w:t>
      </w:r>
      <w:r w:rsidR="009429C5">
        <w:rPr>
          <w:color w:val="000000"/>
          <w:sz w:val="28"/>
          <w:szCs w:val="28"/>
        </w:rPr>
        <w:t xml:space="preserve"> </w:t>
      </w:r>
      <w:r w:rsidRPr="009429C5">
        <w:rPr>
          <w:color w:val="000000"/>
          <w:sz w:val="28"/>
          <w:szCs w:val="28"/>
        </w:rPr>
        <w:t>неиногенных ПАВ (</w:t>
      </w:r>
      <w:r w:rsidRPr="009429C5">
        <w:rPr>
          <w:color w:val="000000"/>
          <w:sz w:val="28"/>
          <w:szCs w:val="28"/>
          <w:lang w:val="en-US"/>
        </w:rPr>
        <w:t>Wetter</w:t>
      </w:r>
      <w:r w:rsidRPr="009429C5">
        <w:rPr>
          <w:color w:val="000000"/>
          <w:sz w:val="28"/>
          <w:szCs w:val="28"/>
        </w:rPr>
        <w:t xml:space="preserve"> </w:t>
      </w:r>
      <w:r w:rsidRPr="009429C5">
        <w:rPr>
          <w:color w:val="000000"/>
          <w:sz w:val="28"/>
          <w:szCs w:val="28"/>
          <w:lang w:val="en-US"/>
        </w:rPr>
        <w:t>HAC</w:t>
      </w:r>
      <w:r w:rsidRPr="009429C5">
        <w:rPr>
          <w:color w:val="000000"/>
          <w:sz w:val="28"/>
          <w:szCs w:val="28"/>
        </w:rPr>
        <w:t xml:space="preserve">). Главная цель нейтрализации – уменьшение кислотности полуфабриката и создание условий </w:t>
      </w:r>
      <w:r w:rsidR="00EC3D94" w:rsidRPr="009429C5">
        <w:rPr>
          <w:color w:val="000000"/>
          <w:sz w:val="28"/>
          <w:szCs w:val="28"/>
        </w:rPr>
        <w:t>для диффузии</w:t>
      </w:r>
      <w:r w:rsidR="00D07DEB" w:rsidRPr="009429C5">
        <w:rPr>
          <w:color w:val="000000"/>
          <w:sz w:val="28"/>
          <w:szCs w:val="28"/>
        </w:rPr>
        <w:t xml:space="preserve"> красителей внутрь волокон на начальной стадии крашения. </w:t>
      </w:r>
      <w:r w:rsidR="00EB2EB4" w:rsidRPr="009429C5">
        <w:rPr>
          <w:color w:val="000000"/>
          <w:sz w:val="28"/>
          <w:szCs w:val="28"/>
        </w:rPr>
        <w:t xml:space="preserve">При этом происходит удаление загрязнений и жира с поверхности волоса, его разволокнение, улучшение смачивания, что также способствует качественному крашению. </w:t>
      </w:r>
    </w:p>
    <w:p w:rsidR="00F15EC8" w:rsidRPr="009429C5" w:rsidRDefault="00435AF1" w:rsidP="009429C5">
      <w:pPr>
        <w:spacing w:line="360" w:lineRule="auto"/>
        <w:ind w:firstLine="709"/>
        <w:jc w:val="both"/>
        <w:rPr>
          <w:color w:val="000000"/>
          <w:sz w:val="28"/>
          <w:szCs w:val="28"/>
        </w:rPr>
      </w:pPr>
      <w:r w:rsidRPr="009429C5">
        <w:rPr>
          <w:color w:val="000000"/>
          <w:sz w:val="28"/>
          <w:szCs w:val="28"/>
        </w:rPr>
        <w:t>Проведение нейтрализации перед кислотным крашением способствует более глубокому прокрасу волоса по толщине, т.к. внутри структуры волоса на 1 этапе находятся положительно заряженные группы, с которыми стремится связаться анионы красителей.</w:t>
      </w:r>
      <w:r w:rsidR="00411AD5" w:rsidRPr="009429C5">
        <w:rPr>
          <w:color w:val="000000"/>
          <w:sz w:val="28"/>
          <w:szCs w:val="28"/>
        </w:rPr>
        <w:t xml:space="preserve"> Особенн</w:t>
      </w:r>
      <w:r w:rsidR="001903F7" w:rsidRPr="009429C5">
        <w:rPr>
          <w:color w:val="000000"/>
          <w:sz w:val="28"/>
          <w:szCs w:val="28"/>
        </w:rPr>
        <w:t>о</w:t>
      </w:r>
      <w:r w:rsidR="00411AD5" w:rsidRPr="009429C5">
        <w:rPr>
          <w:color w:val="000000"/>
          <w:sz w:val="28"/>
          <w:szCs w:val="28"/>
        </w:rPr>
        <w:t xml:space="preserve"> важна нейтрализация </w:t>
      </w:r>
      <w:r w:rsidR="00BC0E67" w:rsidRPr="009429C5">
        <w:rPr>
          <w:color w:val="000000"/>
          <w:sz w:val="28"/>
          <w:szCs w:val="28"/>
        </w:rPr>
        <w:t xml:space="preserve">при подготовке к крашению сложными многокомпонентными системами, такими как красители </w:t>
      </w:r>
      <w:r w:rsidR="00BC0E67" w:rsidRPr="009429C5">
        <w:rPr>
          <w:color w:val="000000"/>
          <w:sz w:val="28"/>
          <w:szCs w:val="28"/>
          <w:lang w:val="en-US"/>
        </w:rPr>
        <w:t>Lowacene</w:t>
      </w:r>
      <w:r w:rsidR="00105735" w:rsidRPr="009429C5">
        <w:rPr>
          <w:color w:val="000000"/>
          <w:sz w:val="28"/>
          <w:szCs w:val="28"/>
        </w:rPr>
        <w:t xml:space="preserve">, используемыми для получения различных многоцветных эффектов на волосе. </w:t>
      </w:r>
      <w:r w:rsidR="00C77B96" w:rsidRPr="009429C5">
        <w:rPr>
          <w:color w:val="000000"/>
          <w:sz w:val="28"/>
          <w:szCs w:val="28"/>
        </w:rPr>
        <w:t>Отдельные красители, вхо</w:t>
      </w:r>
      <w:r w:rsidR="001903F7" w:rsidRPr="009429C5">
        <w:rPr>
          <w:color w:val="000000"/>
          <w:sz w:val="28"/>
          <w:szCs w:val="28"/>
        </w:rPr>
        <w:t>дящие в состав композиции, обладают разным сродством к волосяному покрову и разной степенью агрегирования в растворах, поэтому их способность поглощаться волосом, имеющим неоднородную структуру, различна.</w:t>
      </w:r>
      <w:r w:rsidR="00C77B96" w:rsidRPr="009429C5">
        <w:rPr>
          <w:color w:val="000000"/>
          <w:sz w:val="28"/>
          <w:szCs w:val="28"/>
        </w:rPr>
        <w:t xml:space="preserve"> Результатом может явиться разнотон окраски остевого и пухового волоса. Щелочная нейтрализация делает структуру волоса более открытой и доступной, а поэтому равномерность окраски разных типов волос улучшается.</w:t>
      </w:r>
    </w:p>
    <w:p w:rsidR="008874FD" w:rsidRPr="009429C5" w:rsidRDefault="008874FD" w:rsidP="009429C5">
      <w:pPr>
        <w:spacing w:line="360" w:lineRule="auto"/>
        <w:ind w:firstLine="709"/>
        <w:jc w:val="both"/>
        <w:rPr>
          <w:color w:val="000000"/>
          <w:sz w:val="28"/>
          <w:szCs w:val="28"/>
        </w:rPr>
      </w:pPr>
    </w:p>
    <w:p w:rsidR="001903F7" w:rsidRPr="009429C5" w:rsidRDefault="008874FD" w:rsidP="009429C5">
      <w:pPr>
        <w:spacing w:line="360" w:lineRule="auto"/>
        <w:ind w:firstLine="709"/>
        <w:jc w:val="both"/>
        <w:rPr>
          <w:color w:val="000000"/>
          <w:sz w:val="28"/>
          <w:szCs w:val="28"/>
        </w:rPr>
      </w:pPr>
      <w:r w:rsidRPr="009429C5">
        <w:rPr>
          <w:color w:val="000000"/>
          <w:sz w:val="28"/>
          <w:szCs w:val="28"/>
        </w:rPr>
        <w:t xml:space="preserve">5.1 </w:t>
      </w:r>
      <w:r w:rsidR="00583D42" w:rsidRPr="009429C5">
        <w:rPr>
          <w:color w:val="000000"/>
          <w:sz w:val="28"/>
          <w:szCs w:val="28"/>
        </w:rPr>
        <w:t>Примеры обработок</w:t>
      </w:r>
    </w:p>
    <w:p w:rsidR="00160991" w:rsidRPr="009429C5" w:rsidRDefault="00160991" w:rsidP="009429C5">
      <w:pPr>
        <w:spacing w:line="360" w:lineRule="auto"/>
        <w:ind w:firstLine="709"/>
        <w:jc w:val="both"/>
        <w:rPr>
          <w:color w:val="000000"/>
          <w:sz w:val="28"/>
          <w:szCs w:val="28"/>
        </w:rPr>
      </w:pPr>
    </w:p>
    <w:p w:rsidR="00160991" w:rsidRPr="009429C5" w:rsidRDefault="00160991" w:rsidP="009429C5">
      <w:pPr>
        <w:spacing w:line="360" w:lineRule="auto"/>
        <w:ind w:firstLine="709"/>
        <w:jc w:val="both"/>
        <w:rPr>
          <w:color w:val="000000"/>
          <w:sz w:val="28"/>
          <w:szCs w:val="28"/>
          <w:u w:val="single"/>
        </w:rPr>
      </w:pPr>
      <w:r w:rsidRPr="009429C5">
        <w:rPr>
          <w:color w:val="000000"/>
          <w:sz w:val="28"/>
          <w:szCs w:val="28"/>
          <w:u w:val="single"/>
        </w:rPr>
        <w:t>Нейтрализация меховой овчины:</w:t>
      </w:r>
    </w:p>
    <w:p w:rsidR="00F15EC8" w:rsidRPr="009429C5" w:rsidRDefault="00160991" w:rsidP="009429C5">
      <w:pPr>
        <w:spacing w:line="360" w:lineRule="auto"/>
        <w:ind w:firstLine="709"/>
        <w:jc w:val="both"/>
        <w:rPr>
          <w:color w:val="000000"/>
          <w:sz w:val="28"/>
          <w:szCs w:val="28"/>
        </w:rPr>
      </w:pPr>
      <w:r w:rsidRPr="009429C5">
        <w:rPr>
          <w:color w:val="000000"/>
          <w:sz w:val="28"/>
          <w:szCs w:val="28"/>
        </w:rPr>
        <w:t>НЕЙТРАЛИЗАЦИЯ:</w:t>
      </w:r>
    </w:p>
    <w:p w:rsidR="00160991" w:rsidRPr="009429C5" w:rsidRDefault="00160991" w:rsidP="009429C5">
      <w:pPr>
        <w:spacing w:line="360" w:lineRule="auto"/>
        <w:ind w:firstLine="709"/>
        <w:jc w:val="both"/>
        <w:rPr>
          <w:color w:val="000000"/>
          <w:sz w:val="28"/>
          <w:szCs w:val="28"/>
        </w:rPr>
      </w:pPr>
      <w:r w:rsidRPr="009429C5">
        <w:rPr>
          <w:color w:val="000000"/>
          <w:sz w:val="28"/>
          <w:szCs w:val="28"/>
        </w:rPr>
        <w:t xml:space="preserve">На 1литр, </w:t>
      </w:r>
      <w:r w:rsidRPr="009429C5">
        <w:rPr>
          <w:color w:val="000000"/>
          <w:sz w:val="28"/>
          <w:szCs w:val="28"/>
          <w:lang w:val="en-US"/>
        </w:rPr>
        <w:t>t</w:t>
      </w:r>
      <w:r w:rsidRPr="009429C5">
        <w:rPr>
          <w:color w:val="000000"/>
          <w:sz w:val="28"/>
          <w:szCs w:val="28"/>
        </w:rPr>
        <w:t>=</w:t>
      </w:r>
      <w:r w:rsidR="00CB01D0" w:rsidRPr="009429C5">
        <w:rPr>
          <w:color w:val="000000"/>
          <w:position w:val="-6"/>
          <w:sz w:val="28"/>
          <w:szCs w:val="28"/>
        </w:rPr>
        <w:object w:dxaOrig="580" w:dyaOrig="279">
          <v:shape id="_x0000_i1079" type="#_x0000_t75" style="width:29.25pt;height:14.25pt" o:ole="">
            <v:imagedata r:id="rId105" o:title=""/>
          </v:shape>
          <o:OLEObject Type="Embed" ProgID="Equation.3" ShapeID="_x0000_i1079" DrawAspect="Content" ObjectID="_1457328251" r:id="rId106"/>
        </w:object>
      </w:r>
      <w:r w:rsidRPr="009429C5">
        <w:rPr>
          <w:color w:val="000000"/>
          <w:sz w:val="28"/>
          <w:szCs w:val="28"/>
        </w:rPr>
        <w:t>, 40-60 минут</w:t>
      </w:r>
    </w:p>
    <w:p w:rsidR="00160991" w:rsidRPr="009429C5" w:rsidRDefault="00160991" w:rsidP="009429C5">
      <w:pPr>
        <w:spacing w:line="360" w:lineRule="auto"/>
        <w:ind w:firstLine="709"/>
        <w:jc w:val="both"/>
        <w:rPr>
          <w:color w:val="000000"/>
          <w:sz w:val="28"/>
          <w:szCs w:val="28"/>
        </w:rPr>
      </w:pPr>
      <w:r w:rsidRPr="009429C5">
        <w:rPr>
          <w:color w:val="000000"/>
          <w:sz w:val="28"/>
          <w:szCs w:val="28"/>
        </w:rPr>
        <w:t>7-8 мл – аммиак 25%</w:t>
      </w:r>
    </w:p>
    <w:p w:rsidR="00AB7F5B" w:rsidRPr="009429C5" w:rsidRDefault="00AB7F5B" w:rsidP="009429C5">
      <w:pPr>
        <w:spacing w:line="360" w:lineRule="auto"/>
        <w:ind w:firstLine="709"/>
        <w:jc w:val="both"/>
        <w:rPr>
          <w:color w:val="000000"/>
          <w:sz w:val="28"/>
          <w:szCs w:val="28"/>
          <w:u w:val="single"/>
        </w:rPr>
      </w:pPr>
      <w:r w:rsidRPr="009429C5">
        <w:rPr>
          <w:color w:val="000000"/>
          <w:sz w:val="28"/>
          <w:szCs w:val="28"/>
          <w:u w:val="single"/>
        </w:rPr>
        <w:t>Схема нейтрализации перед крашением каракуля:</w:t>
      </w:r>
    </w:p>
    <w:p w:rsidR="00AB7F5B" w:rsidRPr="009429C5" w:rsidRDefault="00AB7F5B" w:rsidP="009429C5">
      <w:pPr>
        <w:spacing w:line="360" w:lineRule="auto"/>
        <w:ind w:firstLine="709"/>
        <w:jc w:val="both"/>
        <w:rPr>
          <w:color w:val="000000"/>
          <w:sz w:val="28"/>
          <w:szCs w:val="28"/>
        </w:rPr>
      </w:pPr>
      <w:r w:rsidRPr="009429C5">
        <w:rPr>
          <w:color w:val="000000"/>
          <w:sz w:val="28"/>
          <w:szCs w:val="28"/>
        </w:rPr>
        <w:t xml:space="preserve">На 1литр, </w:t>
      </w:r>
      <w:r w:rsidRPr="009429C5">
        <w:rPr>
          <w:color w:val="000000"/>
          <w:sz w:val="28"/>
          <w:szCs w:val="28"/>
          <w:lang w:val="en-US"/>
        </w:rPr>
        <w:t>t</w:t>
      </w:r>
      <w:r w:rsidRPr="009429C5">
        <w:rPr>
          <w:color w:val="000000"/>
          <w:sz w:val="28"/>
          <w:szCs w:val="28"/>
        </w:rPr>
        <w:t>=</w:t>
      </w:r>
      <w:r w:rsidR="00CB01D0" w:rsidRPr="009429C5">
        <w:rPr>
          <w:color w:val="000000"/>
          <w:position w:val="-6"/>
          <w:sz w:val="28"/>
          <w:szCs w:val="28"/>
        </w:rPr>
        <w:object w:dxaOrig="580" w:dyaOrig="279">
          <v:shape id="_x0000_i1080" type="#_x0000_t75" style="width:29.25pt;height:14.25pt" o:ole="">
            <v:imagedata r:id="rId107" o:title=""/>
          </v:shape>
          <o:OLEObject Type="Embed" ProgID="Equation.3" ShapeID="_x0000_i1080" DrawAspect="Content" ObjectID="_1457328252" r:id="rId108"/>
        </w:object>
      </w:r>
      <w:r w:rsidRPr="009429C5">
        <w:rPr>
          <w:color w:val="000000"/>
          <w:sz w:val="28"/>
          <w:szCs w:val="28"/>
        </w:rPr>
        <w:t>, 1 час</w:t>
      </w:r>
    </w:p>
    <w:p w:rsidR="00AB7F5B" w:rsidRPr="009429C5" w:rsidRDefault="00AB7F5B" w:rsidP="009429C5">
      <w:pPr>
        <w:spacing w:line="360" w:lineRule="auto"/>
        <w:ind w:firstLine="709"/>
        <w:jc w:val="both"/>
        <w:rPr>
          <w:color w:val="000000"/>
          <w:sz w:val="28"/>
          <w:szCs w:val="28"/>
        </w:rPr>
      </w:pPr>
      <w:r w:rsidRPr="009429C5">
        <w:rPr>
          <w:color w:val="000000"/>
          <w:sz w:val="28"/>
          <w:szCs w:val="28"/>
        </w:rPr>
        <w:t xml:space="preserve">1 г – </w:t>
      </w:r>
      <w:r w:rsidRPr="009429C5">
        <w:rPr>
          <w:color w:val="000000"/>
          <w:sz w:val="28"/>
          <w:szCs w:val="28"/>
          <w:lang w:val="en-US"/>
        </w:rPr>
        <w:t>HCOONa</w:t>
      </w:r>
    </w:p>
    <w:p w:rsidR="003E07A6" w:rsidRPr="009429C5" w:rsidRDefault="00AB7F5B" w:rsidP="009429C5">
      <w:pPr>
        <w:spacing w:line="360" w:lineRule="auto"/>
        <w:ind w:firstLine="709"/>
        <w:jc w:val="both"/>
        <w:rPr>
          <w:color w:val="000000"/>
          <w:sz w:val="28"/>
          <w:szCs w:val="28"/>
        </w:rPr>
      </w:pPr>
      <w:r w:rsidRPr="009429C5">
        <w:rPr>
          <w:color w:val="000000"/>
          <w:sz w:val="28"/>
          <w:szCs w:val="28"/>
        </w:rPr>
        <w:t>1 г -</w:t>
      </w:r>
      <w:r w:rsidRPr="009429C5">
        <w:rPr>
          <w:color w:val="000000"/>
          <w:sz w:val="28"/>
          <w:szCs w:val="28"/>
          <w:u w:val="single"/>
        </w:rPr>
        <w:t xml:space="preserve"> </w:t>
      </w:r>
      <w:r w:rsidR="00CB01D0" w:rsidRPr="009429C5">
        <w:rPr>
          <w:color w:val="000000"/>
          <w:position w:val="-12"/>
          <w:sz w:val="28"/>
          <w:szCs w:val="28"/>
        </w:rPr>
        <w:object w:dxaOrig="940" w:dyaOrig="360">
          <v:shape id="_x0000_i1081" type="#_x0000_t75" style="width:47.25pt;height:18pt" o:ole="">
            <v:imagedata r:id="rId48" o:title=""/>
          </v:shape>
          <o:OLEObject Type="Embed" ProgID="Equation.3" ShapeID="_x0000_i1081" DrawAspect="Content" ObjectID="_1457328253" r:id="rId109"/>
        </w:object>
      </w:r>
    </w:p>
    <w:p w:rsidR="00AB7F5B" w:rsidRDefault="00AB7F5B" w:rsidP="009429C5">
      <w:pPr>
        <w:spacing w:line="360" w:lineRule="auto"/>
        <w:ind w:firstLine="709"/>
        <w:jc w:val="both"/>
        <w:rPr>
          <w:color w:val="000000"/>
          <w:sz w:val="28"/>
          <w:szCs w:val="28"/>
          <w:u w:val="single"/>
        </w:rPr>
      </w:pPr>
    </w:p>
    <w:p w:rsidR="00EB1D7A" w:rsidRPr="009429C5" w:rsidRDefault="00EB1D7A" w:rsidP="009429C5">
      <w:pPr>
        <w:spacing w:line="360" w:lineRule="auto"/>
        <w:ind w:firstLine="709"/>
        <w:jc w:val="both"/>
        <w:rPr>
          <w:color w:val="000000"/>
          <w:sz w:val="28"/>
          <w:szCs w:val="28"/>
          <w:u w:val="single"/>
        </w:rPr>
      </w:pPr>
    </w:p>
    <w:p w:rsidR="003E07A6" w:rsidRPr="009429C5" w:rsidRDefault="00EB1D7A" w:rsidP="009429C5">
      <w:pPr>
        <w:spacing w:line="360" w:lineRule="auto"/>
        <w:ind w:firstLine="709"/>
        <w:jc w:val="both"/>
        <w:rPr>
          <w:color w:val="000000"/>
          <w:sz w:val="28"/>
          <w:szCs w:val="28"/>
        </w:rPr>
      </w:pPr>
      <w:r>
        <w:rPr>
          <w:color w:val="000000"/>
          <w:sz w:val="28"/>
          <w:szCs w:val="28"/>
        </w:rPr>
        <w:br w:type="page"/>
      </w:r>
      <w:r w:rsidR="003E07A6" w:rsidRPr="009429C5">
        <w:rPr>
          <w:color w:val="000000"/>
          <w:sz w:val="28"/>
          <w:szCs w:val="28"/>
        </w:rPr>
        <w:t>6. Отходы процесса дубления</w:t>
      </w:r>
    </w:p>
    <w:p w:rsidR="003E07A6" w:rsidRPr="009429C5" w:rsidRDefault="003E07A6" w:rsidP="009429C5">
      <w:pPr>
        <w:spacing w:line="360" w:lineRule="auto"/>
        <w:ind w:firstLine="709"/>
        <w:jc w:val="both"/>
        <w:rPr>
          <w:color w:val="000000"/>
          <w:sz w:val="28"/>
          <w:szCs w:val="28"/>
        </w:rPr>
      </w:pPr>
    </w:p>
    <w:p w:rsidR="003E07A6" w:rsidRPr="009429C5" w:rsidRDefault="00493405" w:rsidP="009429C5">
      <w:pPr>
        <w:spacing w:line="360" w:lineRule="auto"/>
        <w:ind w:firstLine="709"/>
        <w:jc w:val="both"/>
        <w:rPr>
          <w:color w:val="000000"/>
          <w:sz w:val="28"/>
          <w:szCs w:val="28"/>
        </w:rPr>
      </w:pPr>
      <w:r w:rsidRPr="009429C5">
        <w:rPr>
          <w:color w:val="000000"/>
          <w:sz w:val="28"/>
          <w:szCs w:val="28"/>
        </w:rPr>
        <w:t xml:space="preserve">Сточные воды </w:t>
      </w:r>
      <w:r w:rsidR="003E07A6" w:rsidRPr="009429C5">
        <w:rPr>
          <w:color w:val="000000"/>
          <w:sz w:val="28"/>
          <w:szCs w:val="28"/>
        </w:rPr>
        <w:t>мехового производства представляют собой сложные гетерогенные многокомпонентные системы, относящиеся к группе высококонцентрированных и токсичных. Сточные воды образуются после проведения основных жидкостных процессов: отмока, золение, пикелевание, обезжиривание, дубление, крашение и др. В них содержатся химические материалы, как вносимые для проведения технологического процесса, так и образующ</w:t>
      </w:r>
      <w:r w:rsidR="00083845" w:rsidRPr="009429C5">
        <w:rPr>
          <w:color w:val="000000"/>
          <w:sz w:val="28"/>
          <w:szCs w:val="28"/>
        </w:rPr>
        <w:t xml:space="preserve">иеся в результате переработки </w:t>
      </w:r>
      <w:r w:rsidR="003E07A6" w:rsidRPr="009429C5">
        <w:rPr>
          <w:color w:val="000000"/>
          <w:sz w:val="28"/>
          <w:szCs w:val="28"/>
        </w:rPr>
        <w:t>мехового</w:t>
      </w:r>
      <w:r w:rsidR="009429C5">
        <w:rPr>
          <w:color w:val="000000"/>
          <w:sz w:val="28"/>
          <w:szCs w:val="28"/>
        </w:rPr>
        <w:t xml:space="preserve"> </w:t>
      </w:r>
      <w:r w:rsidR="003E07A6" w:rsidRPr="009429C5">
        <w:rPr>
          <w:color w:val="000000"/>
          <w:sz w:val="28"/>
          <w:szCs w:val="28"/>
        </w:rPr>
        <w:t xml:space="preserve"> сырья.</w:t>
      </w:r>
      <w:r w:rsidR="009429C5">
        <w:rPr>
          <w:color w:val="000000"/>
          <w:sz w:val="28"/>
          <w:szCs w:val="28"/>
        </w:rPr>
        <w:t xml:space="preserve"> </w:t>
      </w:r>
      <w:r w:rsidR="003E07A6" w:rsidRPr="009429C5">
        <w:rPr>
          <w:color w:val="000000"/>
          <w:sz w:val="28"/>
          <w:szCs w:val="28"/>
        </w:rPr>
        <w:t xml:space="preserve"> Так,</w:t>
      </w:r>
      <w:r w:rsidR="009429C5">
        <w:rPr>
          <w:color w:val="000000"/>
          <w:sz w:val="28"/>
          <w:szCs w:val="28"/>
        </w:rPr>
        <w:t xml:space="preserve"> </w:t>
      </w:r>
      <w:r w:rsidR="003E07A6" w:rsidRPr="009429C5">
        <w:rPr>
          <w:color w:val="000000"/>
          <w:sz w:val="28"/>
          <w:szCs w:val="28"/>
        </w:rPr>
        <w:t xml:space="preserve"> после обезжиривания шкур овчины сточные воды наряду с синтетическими поверхностно-активными веществами (СПАВ), формальдегидом содержат значительное количество жировых веществ - до 0,2%, а после обезжиривания свиных шкур до 0,5-0,8 %, считая от массы партии.</w:t>
      </w:r>
    </w:p>
    <w:p w:rsidR="003E07A6" w:rsidRPr="009429C5" w:rsidRDefault="003E07A6" w:rsidP="009429C5">
      <w:pPr>
        <w:autoSpaceDE w:val="0"/>
        <w:autoSpaceDN w:val="0"/>
        <w:adjustRightInd w:val="0"/>
        <w:spacing w:line="360" w:lineRule="auto"/>
        <w:ind w:firstLine="709"/>
        <w:jc w:val="both"/>
        <w:rPr>
          <w:color w:val="000000"/>
          <w:sz w:val="28"/>
          <w:szCs w:val="28"/>
        </w:rPr>
      </w:pPr>
      <w:r w:rsidRPr="009429C5">
        <w:rPr>
          <w:color w:val="000000"/>
          <w:sz w:val="28"/>
          <w:szCs w:val="28"/>
        </w:rPr>
        <w:t xml:space="preserve">Вторая (по объёму сбрасываемых вод и токсичных загрязнений) стадия </w:t>
      </w:r>
      <w:r w:rsidR="008C5568" w:rsidRPr="009429C5">
        <w:rPr>
          <w:color w:val="000000"/>
          <w:sz w:val="28"/>
          <w:szCs w:val="28"/>
        </w:rPr>
        <w:t>в меховом производстве - дубление</w:t>
      </w:r>
      <w:r w:rsidRPr="009429C5">
        <w:rPr>
          <w:color w:val="000000"/>
          <w:sz w:val="28"/>
          <w:szCs w:val="28"/>
        </w:rPr>
        <w:t>. В отработавших дубильных растворах содержание взвешенных веществ может достигать от 6000 мг/л соединений хрома до 8000 мг/л по Сг</w:t>
      </w:r>
      <w:r w:rsidRPr="009429C5">
        <w:rPr>
          <w:color w:val="000000"/>
          <w:sz w:val="28"/>
          <w:szCs w:val="28"/>
          <w:vertAlign w:val="subscript"/>
        </w:rPr>
        <w:t>2</w:t>
      </w:r>
      <w:r w:rsidRPr="009429C5">
        <w:rPr>
          <w:color w:val="000000"/>
          <w:sz w:val="28"/>
          <w:szCs w:val="28"/>
        </w:rPr>
        <w:t>О</w:t>
      </w:r>
      <w:r w:rsidRPr="009429C5">
        <w:rPr>
          <w:color w:val="000000"/>
          <w:sz w:val="28"/>
          <w:szCs w:val="28"/>
          <w:vertAlign w:val="subscript"/>
        </w:rPr>
        <w:t>3</w:t>
      </w:r>
      <w:r w:rsidRPr="009429C5">
        <w:rPr>
          <w:color w:val="000000"/>
          <w:sz w:val="28"/>
          <w:szCs w:val="28"/>
        </w:rPr>
        <w:t xml:space="preserve"> при ХПК 1500…8000 мг О2/л и рН 3,5…5. Смешение дубильных стоков со стоками отмочно-зольных операций сокращает потребления реагентов для нейтрализации, но одновременно приводит к разбавлению сточных вод по содержанию хрома и возникновению проблемы очистки стоков от соединений хрома. Кроме того, учитывая высокую стоимость хромового дубителя, целесообразен поиск технических средств для повторного использования отработавших хромсодержащих растворов.</w:t>
      </w:r>
    </w:p>
    <w:p w:rsidR="003E07A6" w:rsidRPr="009429C5" w:rsidRDefault="003E07A6" w:rsidP="009429C5">
      <w:pPr>
        <w:autoSpaceDE w:val="0"/>
        <w:autoSpaceDN w:val="0"/>
        <w:adjustRightInd w:val="0"/>
        <w:spacing w:line="360" w:lineRule="auto"/>
        <w:ind w:firstLine="709"/>
        <w:jc w:val="both"/>
        <w:rPr>
          <w:color w:val="000000"/>
          <w:sz w:val="28"/>
          <w:szCs w:val="28"/>
        </w:rPr>
      </w:pPr>
      <w:r w:rsidRPr="009429C5">
        <w:rPr>
          <w:color w:val="000000"/>
          <w:sz w:val="28"/>
          <w:szCs w:val="28"/>
        </w:rPr>
        <w:t xml:space="preserve">Проведённые сравнительные параллельные исследования процессов дубления на регенерированных отработавших и свежеприготовленных производственных дубильных растворах одних и тех же партий сырья показало, что качество продубленных </w:t>
      </w:r>
      <w:r w:rsidR="00130568" w:rsidRPr="009429C5">
        <w:rPr>
          <w:color w:val="000000"/>
          <w:sz w:val="28"/>
          <w:szCs w:val="28"/>
        </w:rPr>
        <w:t>шкур</w:t>
      </w:r>
      <w:r w:rsidRPr="009429C5">
        <w:rPr>
          <w:color w:val="000000"/>
          <w:sz w:val="28"/>
          <w:szCs w:val="28"/>
        </w:rPr>
        <w:t xml:space="preserve"> предлагаемым методом соответствует всем основным показателям технологического регламента производства.</w:t>
      </w:r>
    </w:p>
    <w:p w:rsidR="003E07A6" w:rsidRPr="009429C5" w:rsidRDefault="003E07A6" w:rsidP="009429C5">
      <w:pPr>
        <w:autoSpaceDE w:val="0"/>
        <w:autoSpaceDN w:val="0"/>
        <w:adjustRightInd w:val="0"/>
        <w:spacing w:line="360" w:lineRule="auto"/>
        <w:ind w:firstLine="709"/>
        <w:jc w:val="both"/>
        <w:rPr>
          <w:color w:val="000000"/>
          <w:sz w:val="28"/>
          <w:szCs w:val="28"/>
        </w:rPr>
      </w:pPr>
      <w:r w:rsidRPr="009429C5">
        <w:rPr>
          <w:color w:val="000000"/>
          <w:sz w:val="28"/>
          <w:szCs w:val="28"/>
        </w:rPr>
        <w:t xml:space="preserve">При наличии взвешенных веществ в отработавших растворах и жиров предварительное удаление возможно путём адсорбции отходов </w:t>
      </w:r>
      <w:r w:rsidR="00366FD5" w:rsidRPr="009429C5">
        <w:rPr>
          <w:color w:val="000000"/>
          <w:sz w:val="28"/>
          <w:szCs w:val="28"/>
        </w:rPr>
        <w:t>мехового</w:t>
      </w:r>
      <w:r w:rsidRPr="009429C5">
        <w:rPr>
          <w:color w:val="000000"/>
          <w:sz w:val="28"/>
          <w:szCs w:val="28"/>
        </w:rPr>
        <w:t xml:space="preserve"> производства - стружкой. Эксперименты показали не только возможности выделения взвешенных веществ, но и частично растворённых органических веществ на 10…30%.</w:t>
      </w:r>
    </w:p>
    <w:p w:rsidR="003E07A6" w:rsidRPr="009429C5" w:rsidRDefault="003E07A6" w:rsidP="009429C5">
      <w:pPr>
        <w:autoSpaceDE w:val="0"/>
        <w:autoSpaceDN w:val="0"/>
        <w:adjustRightInd w:val="0"/>
        <w:spacing w:line="360" w:lineRule="auto"/>
        <w:ind w:firstLine="709"/>
        <w:jc w:val="both"/>
        <w:rPr>
          <w:color w:val="000000"/>
          <w:sz w:val="28"/>
          <w:szCs w:val="28"/>
        </w:rPr>
      </w:pPr>
      <w:r w:rsidRPr="009429C5">
        <w:rPr>
          <w:color w:val="000000"/>
          <w:sz w:val="28"/>
          <w:szCs w:val="28"/>
        </w:rPr>
        <w:t>Разработанный метод позволяет повторно использовать хромовый дубитель без осаждения гидроксида хрома, приводит к сокращению затрат реагентов и резкому уменьшению сброса хрома со сточных вод.</w:t>
      </w:r>
    </w:p>
    <w:p w:rsidR="003E07A6" w:rsidRPr="009429C5" w:rsidRDefault="003E07A6" w:rsidP="009429C5">
      <w:pPr>
        <w:autoSpaceDE w:val="0"/>
        <w:autoSpaceDN w:val="0"/>
        <w:adjustRightInd w:val="0"/>
        <w:spacing w:line="360" w:lineRule="auto"/>
        <w:ind w:firstLine="709"/>
        <w:jc w:val="both"/>
        <w:rPr>
          <w:color w:val="000000"/>
          <w:sz w:val="28"/>
          <w:szCs w:val="28"/>
        </w:rPr>
      </w:pPr>
      <w:r w:rsidRPr="009429C5">
        <w:rPr>
          <w:color w:val="000000"/>
          <w:sz w:val="28"/>
          <w:szCs w:val="28"/>
        </w:rPr>
        <w:t>При наличии жировых и взвешенных веществ в значительных количествах возможно использование каталитического метода обработки при температуре 50</w:t>
      </w:r>
      <w:r w:rsidR="00366FD5" w:rsidRPr="009429C5">
        <w:rPr>
          <w:color w:val="000000"/>
          <w:sz w:val="28"/>
          <w:szCs w:val="28"/>
        </w:rPr>
        <w:t xml:space="preserve">-70 </w:t>
      </w:r>
      <w:r w:rsidRPr="009429C5">
        <w:rPr>
          <w:color w:val="000000"/>
          <w:sz w:val="28"/>
          <w:szCs w:val="28"/>
        </w:rPr>
        <w:t>градусах с введением 0,5</w:t>
      </w:r>
      <w:r w:rsidR="00366FD5" w:rsidRPr="009429C5">
        <w:rPr>
          <w:color w:val="000000"/>
          <w:sz w:val="28"/>
          <w:szCs w:val="28"/>
        </w:rPr>
        <w:t>-</w:t>
      </w:r>
      <w:r w:rsidRPr="009429C5">
        <w:rPr>
          <w:color w:val="000000"/>
          <w:sz w:val="28"/>
          <w:szCs w:val="28"/>
        </w:rPr>
        <w:t>2 г/л Н</w:t>
      </w:r>
      <w:r w:rsidRPr="009429C5">
        <w:rPr>
          <w:color w:val="000000"/>
          <w:sz w:val="28"/>
          <w:szCs w:val="28"/>
          <w:vertAlign w:val="subscript"/>
        </w:rPr>
        <w:t>2</w:t>
      </w:r>
      <w:r w:rsidRPr="009429C5">
        <w:rPr>
          <w:color w:val="000000"/>
          <w:sz w:val="28"/>
          <w:szCs w:val="28"/>
        </w:rPr>
        <w:t>О</w:t>
      </w:r>
      <w:r w:rsidRPr="009429C5">
        <w:rPr>
          <w:color w:val="000000"/>
          <w:sz w:val="28"/>
          <w:szCs w:val="28"/>
          <w:vertAlign w:val="subscript"/>
        </w:rPr>
        <w:t>2</w:t>
      </w:r>
      <w:r w:rsidRPr="009429C5">
        <w:rPr>
          <w:color w:val="000000"/>
          <w:sz w:val="28"/>
          <w:szCs w:val="28"/>
        </w:rPr>
        <w:t>. При подобной обработке происходит чёткое разделение суспензий на три фазы: верхняя всплывающая фаза, жидкая фаза дубителя и быстрооседающий шлам взвешенных веществ. Жидкая фаза дубителя после корректирования состава может быть возвращена на стадию дубления, так как аналогична растворам.</w:t>
      </w:r>
    </w:p>
    <w:p w:rsidR="003E07A6" w:rsidRPr="009429C5" w:rsidRDefault="003E07A6" w:rsidP="009429C5">
      <w:pPr>
        <w:autoSpaceDE w:val="0"/>
        <w:autoSpaceDN w:val="0"/>
        <w:adjustRightInd w:val="0"/>
        <w:spacing w:line="360" w:lineRule="auto"/>
        <w:ind w:firstLine="709"/>
        <w:jc w:val="both"/>
        <w:rPr>
          <w:color w:val="000000"/>
          <w:sz w:val="28"/>
          <w:szCs w:val="28"/>
        </w:rPr>
      </w:pPr>
      <w:r w:rsidRPr="009429C5">
        <w:rPr>
          <w:color w:val="000000"/>
          <w:sz w:val="28"/>
          <w:szCs w:val="28"/>
        </w:rPr>
        <w:t xml:space="preserve">Таким образом, приведённые исследования показали техническую возможность резкого сокращения сброса токсичных веществ </w:t>
      </w:r>
      <w:r w:rsidR="00D06E86" w:rsidRPr="009429C5">
        <w:rPr>
          <w:color w:val="000000"/>
          <w:sz w:val="28"/>
          <w:szCs w:val="28"/>
        </w:rPr>
        <w:t>мехов</w:t>
      </w:r>
      <w:r w:rsidR="008219FB" w:rsidRPr="009429C5">
        <w:rPr>
          <w:color w:val="000000"/>
          <w:sz w:val="28"/>
          <w:szCs w:val="28"/>
        </w:rPr>
        <w:t>ыми</w:t>
      </w:r>
      <w:r w:rsidRPr="009429C5">
        <w:rPr>
          <w:color w:val="000000"/>
          <w:sz w:val="28"/>
          <w:szCs w:val="28"/>
        </w:rPr>
        <w:t xml:space="preserve"> производств</w:t>
      </w:r>
      <w:r w:rsidR="008219FB" w:rsidRPr="009429C5">
        <w:rPr>
          <w:color w:val="000000"/>
          <w:sz w:val="28"/>
          <w:szCs w:val="28"/>
        </w:rPr>
        <w:t>ами</w:t>
      </w:r>
      <w:r w:rsidR="007858B4" w:rsidRPr="009429C5">
        <w:rPr>
          <w:color w:val="000000"/>
          <w:sz w:val="28"/>
          <w:szCs w:val="28"/>
        </w:rPr>
        <w:t xml:space="preserve"> </w:t>
      </w:r>
      <w:r w:rsidRPr="009429C5">
        <w:rPr>
          <w:color w:val="000000"/>
          <w:sz w:val="28"/>
          <w:szCs w:val="28"/>
        </w:rPr>
        <w:t>при использовании новых технологий</w:t>
      </w:r>
      <w:r w:rsidR="009429C5">
        <w:rPr>
          <w:color w:val="000000"/>
          <w:sz w:val="28"/>
          <w:szCs w:val="28"/>
        </w:rPr>
        <w:t xml:space="preserve"> </w:t>
      </w:r>
      <w:r w:rsidRPr="009429C5">
        <w:rPr>
          <w:color w:val="000000"/>
          <w:sz w:val="28"/>
          <w:szCs w:val="28"/>
        </w:rPr>
        <w:t>и современных методов. Выяснено</w:t>
      </w:r>
      <w:r w:rsidR="009429C5">
        <w:rPr>
          <w:color w:val="000000"/>
          <w:sz w:val="28"/>
          <w:szCs w:val="28"/>
        </w:rPr>
        <w:t xml:space="preserve"> </w:t>
      </w:r>
      <w:r w:rsidRPr="009429C5">
        <w:rPr>
          <w:color w:val="000000"/>
          <w:sz w:val="28"/>
          <w:szCs w:val="28"/>
        </w:rPr>
        <w:t xml:space="preserve">что применение технологических растворов решает не только экологические проблемы производства, но </w:t>
      </w:r>
      <w:r w:rsidR="005954FF" w:rsidRPr="009429C5">
        <w:rPr>
          <w:color w:val="000000"/>
          <w:sz w:val="28"/>
          <w:szCs w:val="28"/>
        </w:rPr>
        <w:t>и экономически целесообразно</w:t>
      </w:r>
      <w:r w:rsidRPr="009429C5">
        <w:rPr>
          <w:color w:val="000000"/>
          <w:sz w:val="28"/>
          <w:szCs w:val="28"/>
        </w:rPr>
        <w:t>.</w:t>
      </w:r>
    </w:p>
    <w:p w:rsidR="00212598" w:rsidRPr="009429C5" w:rsidRDefault="00212598" w:rsidP="009429C5">
      <w:pPr>
        <w:autoSpaceDE w:val="0"/>
        <w:autoSpaceDN w:val="0"/>
        <w:adjustRightInd w:val="0"/>
        <w:spacing w:line="360" w:lineRule="auto"/>
        <w:ind w:firstLine="709"/>
        <w:jc w:val="both"/>
        <w:rPr>
          <w:color w:val="000000"/>
          <w:sz w:val="28"/>
          <w:szCs w:val="28"/>
        </w:rPr>
      </w:pPr>
    </w:p>
    <w:p w:rsidR="00EB1D7A" w:rsidRDefault="00EB1D7A" w:rsidP="009429C5">
      <w:pPr>
        <w:autoSpaceDE w:val="0"/>
        <w:autoSpaceDN w:val="0"/>
        <w:adjustRightInd w:val="0"/>
        <w:spacing w:line="360" w:lineRule="auto"/>
        <w:ind w:firstLine="709"/>
        <w:jc w:val="both"/>
        <w:rPr>
          <w:color w:val="000000"/>
          <w:sz w:val="28"/>
          <w:szCs w:val="28"/>
        </w:rPr>
      </w:pPr>
    </w:p>
    <w:p w:rsidR="00212598" w:rsidRPr="009429C5" w:rsidRDefault="00EB1D7A" w:rsidP="009429C5">
      <w:pPr>
        <w:autoSpaceDE w:val="0"/>
        <w:autoSpaceDN w:val="0"/>
        <w:adjustRightInd w:val="0"/>
        <w:spacing w:line="360" w:lineRule="auto"/>
        <w:ind w:firstLine="709"/>
        <w:jc w:val="both"/>
        <w:rPr>
          <w:color w:val="000000"/>
          <w:sz w:val="28"/>
          <w:szCs w:val="28"/>
        </w:rPr>
      </w:pPr>
      <w:r>
        <w:rPr>
          <w:color w:val="000000"/>
          <w:sz w:val="28"/>
          <w:szCs w:val="28"/>
        </w:rPr>
        <w:br w:type="page"/>
      </w:r>
      <w:r w:rsidR="00212598" w:rsidRPr="009429C5">
        <w:rPr>
          <w:color w:val="000000"/>
          <w:sz w:val="28"/>
          <w:szCs w:val="28"/>
        </w:rPr>
        <w:t>Заключение</w:t>
      </w:r>
    </w:p>
    <w:p w:rsidR="00212598" w:rsidRPr="009429C5" w:rsidRDefault="00212598" w:rsidP="009429C5">
      <w:pPr>
        <w:autoSpaceDE w:val="0"/>
        <w:autoSpaceDN w:val="0"/>
        <w:adjustRightInd w:val="0"/>
        <w:spacing w:line="360" w:lineRule="auto"/>
        <w:ind w:firstLine="709"/>
        <w:jc w:val="both"/>
        <w:rPr>
          <w:color w:val="000000"/>
          <w:sz w:val="28"/>
          <w:szCs w:val="28"/>
        </w:rPr>
      </w:pPr>
    </w:p>
    <w:p w:rsidR="00D52E3A" w:rsidRPr="009429C5" w:rsidRDefault="00212598" w:rsidP="009429C5">
      <w:pPr>
        <w:autoSpaceDE w:val="0"/>
        <w:autoSpaceDN w:val="0"/>
        <w:adjustRightInd w:val="0"/>
        <w:spacing w:line="360" w:lineRule="auto"/>
        <w:ind w:firstLine="709"/>
        <w:jc w:val="both"/>
        <w:rPr>
          <w:color w:val="000000"/>
          <w:sz w:val="28"/>
          <w:szCs w:val="28"/>
        </w:rPr>
      </w:pPr>
      <w:r w:rsidRPr="009429C5">
        <w:rPr>
          <w:color w:val="000000"/>
          <w:sz w:val="28"/>
          <w:szCs w:val="28"/>
        </w:rPr>
        <w:t>Дубление</w:t>
      </w:r>
      <w:r w:rsidR="00776A1A" w:rsidRPr="009429C5">
        <w:rPr>
          <w:color w:val="000000"/>
          <w:sz w:val="28"/>
          <w:szCs w:val="28"/>
        </w:rPr>
        <w:t xml:space="preserve"> является одним из важнейших процессов </w:t>
      </w:r>
      <w:r w:rsidR="00E700AC" w:rsidRPr="009429C5">
        <w:rPr>
          <w:color w:val="000000"/>
          <w:sz w:val="28"/>
          <w:szCs w:val="28"/>
        </w:rPr>
        <w:t>в меховом производстве. Оно</w:t>
      </w:r>
      <w:r w:rsidR="00046F59" w:rsidRPr="009429C5">
        <w:rPr>
          <w:color w:val="000000"/>
          <w:sz w:val="28"/>
          <w:szCs w:val="28"/>
        </w:rPr>
        <w:t xml:space="preserve"> коренным образом меняет физико-</w:t>
      </w:r>
      <w:r w:rsidR="00E700AC" w:rsidRPr="009429C5">
        <w:rPr>
          <w:color w:val="000000"/>
          <w:sz w:val="28"/>
          <w:szCs w:val="28"/>
        </w:rPr>
        <w:t>химическ</w:t>
      </w:r>
      <w:r w:rsidR="00D84011" w:rsidRPr="009429C5">
        <w:rPr>
          <w:color w:val="000000"/>
          <w:sz w:val="28"/>
          <w:szCs w:val="28"/>
        </w:rPr>
        <w:t>ие</w:t>
      </w:r>
      <w:r w:rsidR="00E700AC" w:rsidRPr="009429C5">
        <w:rPr>
          <w:color w:val="000000"/>
          <w:sz w:val="28"/>
          <w:szCs w:val="28"/>
        </w:rPr>
        <w:t xml:space="preserve"> и механические свойства кожев</w:t>
      </w:r>
      <w:r w:rsidR="00D84011" w:rsidRPr="009429C5">
        <w:rPr>
          <w:color w:val="000000"/>
          <w:sz w:val="28"/>
          <w:szCs w:val="28"/>
        </w:rPr>
        <w:t>ой ткани мехового полуфабриката.</w:t>
      </w:r>
      <w:r w:rsidR="00FB696B" w:rsidRPr="009429C5">
        <w:rPr>
          <w:color w:val="000000"/>
          <w:sz w:val="28"/>
          <w:szCs w:val="28"/>
        </w:rPr>
        <w:t xml:space="preserve"> В ходе этого процесса дубящие вещества (дубители) проникают в структуру дермы и взаимодействуют с функциональными группами коллагена с образованием</w:t>
      </w:r>
      <w:r w:rsidR="009429C5">
        <w:rPr>
          <w:color w:val="000000"/>
          <w:sz w:val="28"/>
          <w:szCs w:val="28"/>
        </w:rPr>
        <w:t xml:space="preserve"> </w:t>
      </w:r>
      <w:r w:rsidR="00FB696B" w:rsidRPr="009429C5">
        <w:rPr>
          <w:color w:val="000000"/>
          <w:sz w:val="28"/>
          <w:szCs w:val="28"/>
        </w:rPr>
        <w:t xml:space="preserve">пространственной структуры. Благодаря этому дубление уменьшает усадку полуфабриката при последующей сушке, его деформируемость и степень набухания в воде, увеличивает пористость, упругость, устойчивость к различным химическим веществам, </w:t>
      </w:r>
      <w:r w:rsidR="0089179E" w:rsidRPr="009429C5">
        <w:rPr>
          <w:color w:val="000000"/>
          <w:sz w:val="28"/>
          <w:szCs w:val="28"/>
        </w:rPr>
        <w:t>бактерий и ферме</w:t>
      </w:r>
      <w:r w:rsidR="001F0EBA" w:rsidRPr="009429C5">
        <w:rPr>
          <w:color w:val="000000"/>
          <w:sz w:val="28"/>
          <w:szCs w:val="28"/>
        </w:rPr>
        <w:t>н</w:t>
      </w:r>
      <w:r w:rsidR="0089179E" w:rsidRPr="009429C5">
        <w:rPr>
          <w:color w:val="000000"/>
          <w:sz w:val="28"/>
          <w:szCs w:val="28"/>
        </w:rPr>
        <w:t>тов. Но самым главным показателем дубления является существенное увеличение термостойкости полуфабриката, что</w:t>
      </w:r>
      <w:r w:rsidR="005E635A" w:rsidRPr="009429C5">
        <w:rPr>
          <w:color w:val="000000"/>
          <w:sz w:val="28"/>
          <w:szCs w:val="28"/>
        </w:rPr>
        <w:t xml:space="preserve"> позволяет вести дальнейшие процессы и операции при более высоких те</w:t>
      </w:r>
      <w:r w:rsidR="009602E2" w:rsidRPr="009429C5">
        <w:rPr>
          <w:color w:val="000000"/>
          <w:sz w:val="28"/>
          <w:szCs w:val="28"/>
        </w:rPr>
        <w:t>м</w:t>
      </w:r>
      <w:r w:rsidR="005E635A" w:rsidRPr="009429C5">
        <w:rPr>
          <w:color w:val="000000"/>
          <w:sz w:val="28"/>
          <w:szCs w:val="28"/>
        </w:rPr>
        <w:t>пературах и применять готовые мех</w:t>
      </w:r>
      <w:r w:rsidR="00E20DDA" w:rsidRPr="009429C5">
        <w:rPr>
          <w:color w:val="000000"/>
          <w:sz w:val="28"/>
          <w:szCs w:val="28"/>
        </w:rPr>
        <w:t>овые полуфабрикаты</w:t>
      </w:r>
      <w:r w:rsidR="005E635A" w:rsidRPr="009429C5">
        <w:rPr>
          <w:color w:val="000000"/>
          <w:sz w:val="28"/>
          <w:szCs w:val="28"/>
        </w:rPr>
        <w:t xml:space="preserve"> для изготовления изделий</w:t>
      </w:r>
      <w:r w:rsidR="009602E2" w:rsidRPr="009429C5">
        <w:rPr>
          <w:color w:val="000000"/>
          <w:sz w:val="28"/>
          <w:szCs w:val="28"/>
        </w:rPr>
        <w:t>.</w:t>
      </w:r>
      <w:r w:rsidR="00030A8D" w:rsidRPr="009429C5">
        <w:rPr>
          <w:color w:val="000000"/>
          <w:sz w:val="28"/>
          <w:szCs w:val="28"/>
        </w:rPr>
        <w:t xml:space="preserve"> </w:t>
      </w:r>
    </w:p>
    <w:p w:rsidR="0098607B" w:rsidRPr="009429C5" w:rsidRDefault="00D52E3A" w:rsidP="009429C5">
      <w:pPr>
        <w:autoSpaceDE w:val="0"/>
        <w:autoSpaceDN w:val="0"/>
        <w:adjustRightInd w:val="0"/>
        <w:spacing w:line="360" w:lineRule="auto"/>
        <w:ind w:firstLine="709"/>
        <w:jc w:val="both"/>
        <w:rPr>
          <w:color w:val="000000"/>
          <w:sz w:val="28"/>
          <w:szCs w:val="28"/>
        </w:rPr>
      </w:pPr>
      <w:r w:rsidRPr="009429C5">
        <w:rPr>
          <w:color w:val="000000"/>
          <w:sz w:val="28"/>
          <w:szCs w:val="28"/>
        </w:rPr>
        <w:t>В настоящее время в меховой промышленности дубление овчинного сырья проводится</w:t>
      </w:r>
      <w:r w:rsidR="009429C5">
        <w:rPr>
          <w:color w:val="000000"/>
          <w:sz w:val="28"/>
          <w:szCs w:val="28"/>
        </w:rPr>
        <w:t xml:space="preserve"> </w:t>
      </w:r>
      <w:r w:rsidRPr="009429C5">
        <w:rPr>
          <w:color w:val="000000"/>
          <w:sz w:val="28"/>
          <w:szCs w:val="28"/>
        </w:rPr>
        <w:t>с использованием только хромовых дубителей, что придает кожевой ткани полуфабриката</w:t>
      </w:r>
      <w:r w:rsidR="003408CD" w:rsidRPr="009429C5">
        <w:rPr>
          <w:color w:val="000000"/>
          <w:sz w:val="28"/>
          <w:szCs w:val="28"/>
        </w:rPr>
        <w:t xml:space="preserve"> необходимую</w:t>
      </w:r>
      <w:r w:rsidR="009429C5">
        <w:rPr>
          <w:color w:val="000000"/>
          <w:sz w:val="28"/>
          <w:szCs w:val="28"/>
        </w:rPr>
        <w:t xml:space="preserve"> </w:t>
      </w:r>
      <w:r w:rsidRPr="009429C5">
        <w:rPr>
          <w:color w:val="000000"/>
          <w:sz w:val="28"/>
          <w:szCs w:val="28"/>
        </w:rPr>
        <w:t>мягкость, пластичност</w:t>
      </w:r>
      <w:r w:rsidR="003408CD" w:rsidRPr="009429C5">
        <w:rPr>
          <w:color w:val="000000"/>
          <w:sz w:val="28"/>
          <w:szCs w:val="28"/>
        </w:rPr>
        <w:t>ь</w:t>
      </w:r>
      <w:r w:rsidRPr="009429C5">
        <w:rPr>
          <w:color w:val="000000"/>
          <w:sz w:val="28"/>
          <w:szCs w:val="28"/>
        </w:rPr>
        <w:t>, термостой</w:t>
      </w:r>
      <w:r w:rsidR="00C25341" w:rsidRPr="009429C5">
        <w:rPr>
          <w:color w:val="000000"/>
          <w:sz w:val="28"/>
          <w:szCs w:val="28"/>
        </w:rPr>
        <w:t>кость. Для дубления</w:t>
      </w:r>
      <w:r w:rsidRPr="009429C5">
        <w:rPr>
          <w:color w:val="000000"/>
          <w:sz w:val="28"/>
          <w:szCs w:val="28"/>
        </w:rPr>
        <w:t xml:space="preserve"> пушно-мехового сырья, по сравнению с овчинным, применяют смеси алюминиевых и альдегидных дубителей, с добавлением хром</w:t>
      </w:r>
      <w:r w:rsidR="00C25341" w:rsidRPr="009429C5">
        <w:rPr>
          <w:color w:val="000000"/>
          <w:sz w:val="28"/>
          <w:szCs w:val="28"/>
        </w:rPr>
        <w:t>овых дубителей</w:t>
      </w:r>
      <w:r w:rsidRPr="009429C5">
        <w:rPr>
          <w:color w:val="000000"/>
          <w:sz w:val="28"/>
          <w:szCs w:val="28"/>
        </w:rPr>
        <w:t xml:space="preserve"> низкой основности</w:t>
      </w:r>
      <w:r w:rsidR="00C25341" w:rsidRPr="009429C5">
        <w:rPr>
          <w:color w:val="000000"/>
          <w:sz w:val="28"/>
          <w:szCs w:val="28"/>
        </w:rPr>
        <w:t>. Такая обработка</w:t>
      </w:r>
      <w:r w:rsidRPr="009429C5">
        <w:rPr>
          <w:color w:val="000000"/>
          <w:sz w:val="28"/>
          <w:szCs w:val="28"/>
        </w:rPr>
        <w:t xml:space="preserve"> обеспечивает необходимую мягкость и пластичность полуфабриката. </w:t>
      </w:r>
      <w:r w:rsidR="00030A8D" w:rsidRPr="009429C5">
        <w:rPr>
          <w:color w:val="000000"/>
          <w:sz w:val="28"/>
          <w:szCs w:val="28"/>
        </w:rPr>
        <w:t>Отрицательные явления дубления – усадка шкур и появление резиностости. Оптимально вести процесс дубления с учетом существующих требований к качеству готовый продукции.</w:t>
      </w:r>
    </w:p>
    <w:p w:rsidR="0098607B" w:rsidRPr="009429C5" w:rsidRDefault="0098607B" w:rsidP="009429C5">
      <w:pPr>
        <w:autoSpaceDE w:val="0"/>
        <w:autoSpaceDN w:val="0"/>
        <w:adjustRightInd w:val="0"/>
        <w:spacing w:line="360" w:lineRule="auto"/>
        <w:ind w:firstLine="709"/>
        <w:jc w:val="both"/>
        <w:rPr>
          <w:color w:val="000000"/>
          <w:sz w:val="28"/>
          <w:szCs w:val="28"/>
        </w:rPr>
      </w:pPr>
    </w:p>
    <w:p w:rsidR="0098607B" w:rsidRPr="00366C17" w:rsidRDefault="00366C17" w:rsidP="009429C5">
      <w:pPr>
        <w:autoSpaceDE w:val="0"/>
        <w:autoSpaceDN w:val="0"/>
        <w:adjustRightInd w:val="0"/>
        <w:spacing w:line="360" w:lineRule="auto"/>
        <w:ind w:firstLine="709"/>
        <w:jc w:val="both"/>
        <w:rPr>
          <w:color w:val="FFFFFF"/>
          <w:sz w:val="28"/>
          <w:szCs w:val="28"/>
        </w:rPr>
      </w:pPr>
      <w:r w:rsidRPr="00366C17">
        <w:rPr>
          <w:color w:val="FFFFFF"/>
          <w:sz w:val="28"/>
          <w:szCs w:val="28"/>
        </w:rPr>
        <w:t>шкура дубление овчинный меховой</w:t>
      </w:r>
    </w:p>
    <w:p w:rsidR="00984288" w:rsidRPr="009429C5" w:rsidRDefault="00EB1D7A" w:rsidP="00EB1D7A">
      <w:pPr>
        <w:autoSpaceDE w:val="0"/>
        <w:autoSpaceDN w:val="0"/>
        <w:adjustRightInd w:val="0"/>
        <w:spacing w:line="360" w:lineRule="auto"/>
        <w:ind w:firstLine="709"/>
        <w:jc w:val="both"/>
        <w:rPr>
          <w:color w:val="000000"/>
          <w:sz w:val="28"/>
          <w:szCs w:val="28"/>
        </w:rPr>
      </w:pPr>
      <w:r>
        <w:rPr>
          <w:color w:val="000000"/>
          <w:sz w:val="28"/>
          <w:szCs w:val="28"/>
        </w:rPr>
        <w:br w:type="page"/>
      </w:r>
      <w:r w:rsidR="00030A8D" w:rsidRPr="009429C5">
        <w:rPr>
          <w:color w:val="000000"/>
          <w:sz w:val="28"/>
          <w:szCs w:val="28"/>
        </w:rPr>
        <w:t>Список используемой литературы</w:t>
      </w:r>
    </w:p>
    <w:p w:rsidR="00EE5FA9" w:rsidRPr="009429C5" w:rsidRDefault="00EE5FA9" w:rsidP="009429C5">
      <w:pPr>
        <w:spacing w:line="360" w:lineRule="auto"/>
        <w:ind w:firstLine="709"/>
        <w:jc w:val="both"/>
        <w:rPr>
          <w:color w:val="000000"/>
          <w:sz w:val="28"/>
          <w:szCs w:val="28"/>
        </w:rPr>
      </w:pPr>
    </w:p>
    <w:p w:rsidR="00EE5FA9" w:rsidRPr="009429C5" w:rsidRDefault="00A87BB2" w:rsidP="00EB1D7A">
      <w:pPr>
        <w:spacing w:line="360" w:lineRule="auto"/>
        <w:jc w:val="both"/>
        <w:rPr>
          <w:sz w:val="28"/>
          <w:szCs w:val="28"/>
        </w:rPr>
      </w:pPr>
      <w:r w:rsidRPr="009429C5">
        <w:rPr>
          <w:sz w:val="28"/>
          <w:szCs w:val="28"/>
          <w:highlight w:val="white"/>
        </w:rPr>
        <w:t>1</w:t>
      </w:r>
      <w:r w:rsidR="00E12AA8" w:rsidRPr="009429C5">
        <w:rPr>
          <w:sz w:val="28"/>
          <w:szCs w:val="28"/>
          <w:highlight w:val="white"/>
        </w:rPr>
        <w:t>.</w:t>
      </w:r>
      <w:r w:rsidRPr="009429C5">
        <w:rPr>
          <w:sz w:val="28"/>
          <w:szCs w:val="28"/>
          <w:highlight w:val="white"/>
        </w:rPr>
        <w:t xml:space="preserve"> </w:t>
      </w:r>
      <w:r w:rsidR="009B378A" w:rsidRPr="009429C5">
        <w:rPr>
          <w:sz w:val="28"/>
          <w:szCs w:val="28"/>
          <w:highlight w:val="white"/>
        </w:rPr>
        <w:t>Страхов И.П., Шестакова И.С., Куциди Д.А. и др. Химия и технология кожи и меха. Учебник для вузов - М.:</w:t>
      </w:r>
      <w:r w:rsidR="009429C5">
        <w:rPr>
          <w:sz w:val="28"/>
          <w:szCs w:val="28"/>
          <w:highlight w:val="white"/>
        </w:rPr>
        <w:t xml:space="preserve"> </w:t>
      </w:r>
      <w:r w:rsidR="009B378A" w:rsidRPr="009429C5">
        <w:rPr>
          <w:sz w:val="28"/>
          <w:szCs w:val="28"/>
        </w:rPr>
        <w:t>Легкая индустрия, 1979г.</w:t>
      </w:r>
    </w:p>
    <w:p w:rsidR="009B378A" w:rsidRPr="009429C5" w:rsidRDefault="00A87BB2" w:rsidP="00EB1D7A">
      <w:pPr>
        <w:spacing w:line="360" w:lineRule="auto"/>
        <w:jc w:val="both"/>
        <w:rPr>
          <w:color w:val="000000"/>
          <w:sz w:val="28"/>
          <w:szCs w:val="28"/>
        </w:rPr>
      </w:pPr>
      <w:r w:rsidRPr="00366C17">
        <w:rPr>
          <w:sz w:val="28"/>
          <w:szCs w:val="28"/>
        </w:rPr>
        <w:t>2</w:t>
      </w:r>
      <w:r w:rsidR="00E12AA8" w:rsidRPr="00366C17">
        <w:rPr>
          <w:sz w:val="28"/>
          <w:szCs w:val="28"/>
        </w:rPr>
        <w:t>.</w:t>
      </w:r>
      <w:r w:rsidRPr="00366C17">
        <w:rPr>
          <w:sz w:val="28"/>
          <w:szCs w:val="28"/>
        </w:rPr>
        <w:t xml:space="preserve"> </w:t>
      </w:r>
      <w:r w:rsidR="009B378A" w:rsidRPr="009429C5">
        <w:rPr>
          <w:sz w:val="28"/>
          <w:szCs w:val="28"/>
          <w:lang w:val="en-US"/>
        </w:rPr>
        <w:t>Jos</w:t>
      </w:r>
      <w:r w:rsidR="009B378A" w:rsidRPr="00366C17">
        <w:rPr>
          <w:sz w:val="28"/>
          <w:szCs w:val="28"/>
        </w:rPr>
        <w:t>.</w:t>
      </w:r>
      <w:r w:rsidR="009B378A" w:rsidRPr="009429C5">
        <w:rPr>
          <w:sz w:val="28"/>
          <w:szCs w:val="28"/>
          <w:lang w:val="en-US"/>
        </w:rPr>
        <w:t>H</w:t>
      </w:r>
      <w:r w:rsidR="009B378A" w:rsidRPr="00366C17">
        <w:rPr>
          <w:sz w:val="28"/>
          <w:szCs w:val="28"/>
        </w:rPr>
        <w:t>.</w:t>
      </w:r>
      <w:r w:rsidR="009B378A" w:rsidRPr="009429C5">
        <w:rPr>
          <w:sz w:val="28"/>
          <w:szCs w:val="28"/>
          <w:lang w:val="en-US"/>
        </w:rPr>
        <w:t>Lowenstein</w:t>
      </w:r>
      <w:r w:rsidR="009B378A" w:rsidRPr="00366C17">
        <w:rPr>
          <w:sz w:val="28"/>
          <w:szCs w:val="28"/>
        </w:rPr>
        <w:t xml:space="preserve"> </w:t>
      </w:r>
      <w:r w:rsidR="009B378A" w:rsidRPr="009429C5">
        <w:rPr>
          <w:sz w:val="28"/>
          <w:szCs w:val="28"/>
          <w:lang w:val="en-US"/>
        </w:rPr>
        <w:t>sons</w:t>
      </w:r>
      <w:r w:rsidR="009B378A" w:rsidRPr="00366C17">
        <w:rPr>
          <w:sz w:val="28"/>
          <w:szCs w:val="28"/>
        </w:rPr>
        <w:t>,</w:t>
      </w:r>
      <w:r w:rsidR="009B378A" w:rsidRPr="009429C5">
        <w:rPr>
          <w:sz w:val="28"/>
          <w:szCs w:val="28"/>
          <w:lang w:val="en-US"/>
        </w:rPr>
        <w:t>inc</w:t>
      </w:r>
      <w:r w:rsidR="009B378A" w:rsidRPr="00366C17">
        <w:rPr>
          <w:sz w:val="28"/>
          <w:szCs w:val="28"/>
        </w:rPr>
        <w:t>.</w:t>
      </w:r>
      <w:r w:rsidR="00BC2044" w:rsidRPr="00366C17">
        <w:rPr>
          <w:sz w:val="28"/>
          <w:szCs w:val="28"/>
        </w:rPr>
        <w:t xml:space="preserve"> </w:t>
      </w:r>
      <w:r w:rsidR="00BC2044" w:rsidRPr="009429C5">
        <w:rPr>
          <w:sz w:val="28"/>
          <w:szCs w:val="28"/>
        </w:rPr>
        <w:t>Основы выделки, крашения и отбеливания меха с химическими материалами компании «</w:t>
      </w:r>
      <w:r w:rsidR="00BC2044" w:rsidRPr="009429C5">
        <w:rPr>
          <w:sz w:val="28"/>
          <w:szCs w:val="28"/>
          <w:lang w:val="en-US"/>
        </w:rPr>
        <w:t>LOWENSTEIN</w:t>
      </w:r>
      <w:r w:rsidR="00BC2044" w:rsidRPr="009429C5">
        <w:rPr>
          <w:sz w:val="28"/>
          <w:szCs w:val="28"/>
        </w:rPr>
        <w:t>»</w:t>
      </w:r>
      <w:r w:rsidR="00DD59A0" w:rsidRPr="009429C5">
        <w:rPr>
          <w:sz w:val="28"/>
          <w:szCs w:val="28"/>
        </w:rPr>
        <w:t xml:space="preserve"> - Киров: ОАО «Кировоградская областная типография»</w:t>
      </w:r>
      <w:r w:rsidR="00E86FAF" w:rsidRPr="009429C5">
        <w:rPr>
          <w:sz w:val="28"/>
          <w:szCs w:val="28"/>
        </w:rPr>
        <w:t>, 2008г.</w:t>
      </w:r>
    </w:p>
    <w:p w:rsidR="00E86FAF" w:rsidRPr="009429C5" w:rsidRDefault="00E12AA8" w:rsidP="00EB1D7A">
      <w:pPr>
        <w:spacing w:line="360" w:lineRule="auto"/>
        <w:jc w:val="both"/>
        <w:rPr>
          <w:color w:val="000000"/>
          <w:sz w:val="28"/>
          <w:szCs w:val="28"/>
        </w:rPr>
      </w:pPr>
      <w:r w:rsidRPr="009429C5">
        <w:rPr>
          <w:sz w:val="28"/>
          <w:szCs w:val="28"/>
        </w:rPr>
        <w:t xml:space="preserve">3. </w:t>
      </w:r>
      <w:r w:rsidR="00F2118B" w:rsidRPr="009429C5">
        <w:rPr>
          <w:sz w:val="28"/>
          <w:szCs w:val="28"/>
        </w:rPr>
        <w:t>Григорьев Б.С. Химические материалы и технологии обработки пушно</w:t>
      </w:r>
      <w:r w:rsidR="006429BD" w:rsidRPr="009429C5">
        <w:rPr>
          <w:sz w:val="28"/>
          <w:szCs w:val="28"/>
        </w:rPr>
        <w:t xml:space="preserve"> </w:t>
      </w:r>
      <w:r w:rsidR="00F2118B" w:rsidRPr="009429C5">
        <w:rPr>
          <w:sz w:val="28"/>
          <w:szCs w:val="28"/>
        </w:rPr>
        <w:t>-</w:t>
      </w:r>
      <w:r w:rsidR="006429BD" w:rsidRPr="009429C5">
        <w:rPr>
          <w:sz w:val="28"/>
          <w:szCs w:val="28"/>
        </w:rPr>
        <w:t xml:space="preserve"> </w:t>
      </w:r>
      <w:r w:rsidR="00F2118B" w:rsidRPr="009429C5">
        <w:rPr>
          <w:sz w:val="28"/>
          <w:szCs w:val="28"/>
        </w:rPr>
        <w:t>мехового и овчинно-шубного сырья.</w:t>
      </w:r>
      <w:r w:rsidR="00377990" w:rsidRPr="009429C5">
        <w:rPr>
          <w:sz w:val="28"/>
          <w:szCs w:val="28"/>
        </w:rPr>
        <w:t xml:space="preserve"> Справочное пособие ОАО «Научно-исследовательский институт меховой промышленности»</w:t>
      </w:r>
      <w:r w:rsidR="00477BDE" w:rsidRPr="009429C5">
        <w:rPr>
          <w:sz w:val="28"/>
          <w:szCs w:val="28"/>
        </w:rPr>
        <w:t xml:space="preserve"> - М.: ООО «Алькор Престиж», 2004г.</w:t>
      </w:r>
    </w:p>
    <w:p w:rsidR="007A307B" w:rsidRPr="009429C5" w:rsidRDefault="00E12AA8" w:rsidP="00EB1D7A">
      <w:pPr>
        <w:spacing w:line="360" w:lineRule="auto"/>
        <w:jc w:val="both"/>
        <w:rPr>
          <w:color w:val="000000"/>
          <w:sz w:val="28"/>
          <w:szCs w:val="28"/>
        </w:rPr>
      </w:pPr>
      <w:r w:rsidRPr="009429C5">
        <w:rPr>
          <w:sz w:val="28"/>
          <w:szCs w:val="28"/>
        </w:rPr>
        <w:t xml:space="preserve">4. </w:t>
      </w:r>
      <w:r w:rsidR="009B4BC2" w:rsidRPr="009429C5">
        <w:rPr>
          <w:sz w:val="28"/>
          <w:szCs w:val="28"/>
        </w:rPr>
        <w:t>Зурабян К.М., Краснов Б.Я., Пустыльник Я.И.</w:t>
      </w:r>
      <w:r w:rsidR="000B0715" w:rsidRPr="009429C5">
        <w:rPr>
          <w:sz w:val="28"/>
          <w:szCs w:val="28"/>
        </w:rPr>
        <w:t xml:space="preserve"> Материаловедение в производстве изделий легкой промышленности</w:t>
      </w:r>
      <w:r w:rsidR="00A704B2" w:rsidRPr="009429C5">
        <w:rPr>
          <w:sz w:val="28"/>
          <w:szCs w:val="28"/>
        </w:rPr>
        <w:t>. Учебник для вузов – М. 2003г.</w:t>
      </w:r>
    </w:p>
    <w:p w:rsidR="009B433C" w:rsidRPr="009429C5" w:rsidRDefault="00E12AA8" w:rsidP="00EB1D7A">
      <w:pPr>
        <w:spacing w:line="360" w:lineRule="auto"/>
        <w:jc w:val="both"/>
        <w:rPr>
          <w:color w:val="000000"/>
          <w:sz w:val="28"/>
          <w:szCs w:val="28"/>
        </w:rPr>
      </w:pPr>
      <w:r w:rsidRPr="009429C5">
        <w:rPr>
          <w:sz w:val="28"/>
          <w:szCs w:val="28"/>
        </w:rPr>
        <w:t xml:space="preserve">5. </w:t>
      </w:r>
      <w:r w:rsidR="009B433C" w:rsidRPr="009429C5">
        <w:rPr>
          <w:sz w:val="28"/>
          <w:szCs w:val="28"/>
        </w:rPr>
        <w:t>Чичварина Л.И. Лекции по дисциплине Технология кожи и меха. 5</w:t>
      </w:r>
      <w:r w:rsidR="000C7003" w:rsidRPr="009429C5">
        <w:rPr>
          <w:sz w:val="28"/>
          <w:szCs w:val="28"/>
        </w:rPr>
        <w:t xml:space="preserve"> </w:t>
      </w:r>
      <w:r w:rsidR="009B433C" w:rsidRPr="009429C5">
        <w:rPr>
          <w:sz w:val="28"/>
          <w:szCs w:val="28"/>
        </w:rPr>
        <w:t xml:space="preserve">курс </w:t>
      </w:r>
      <w:r w:rsidR="009B433C" w:rsidRPr="009429C5">
        <w:rPr>
          <w:sz w:val="28"/>
          <w:szCs w:val="28"/>
          <w:lang w:val="en-US"/>
        </w:rPr>
        <w:t>I</w:t>
      </w:r>
      <w:r w:rsidR="009B433C" w:rsidRPr="009429C5">
        <w:rPr>
          <w:sz w:val="28"/>
          <w:szCs w:val="28"/>
        </w:rPr>
        <w:t xml:space="preserve"> </w:t>
      </w:r>
      <w:r w:rsidR="00924C01" w:rsidRPr="009429C5">
        <w:rPr>
          <w:sz w:val="28"/>
          <w:szCs w:val="28"/>
        </w:rPr>
        <w:t>семестр</w:t>
      </w:r>
      <w:r w:rsidR="006576D3" w:rsidRPr="009429C5">
        <w:rPr>
          <w:sz w:val="28"/>
          <w:szCs w:val="28"/>
        </w:rPr>
        <w:t xml:space="preserve"> РосЗИТЛП</w:t>
      </w:r>
      <w:r w:rsidR="009B433C" w:rsidRPr="009429C5">
        <w:rPr>
          <w:sz w:val="28"/>
          <w:szCs w:val="28"/>
        </w:rPr>
        <w:t xml:space="preserve"> 17.11-02.12.2010</w:t>
      </w:r>
      <w:r w:rsidR="000C7003" w:rsidRPr="009429C5">
        <w:rPr>
          <w:sz w:val="28"/>
          <w:szCs w:val="28"/>
        </w:rPr>
        <w:t>г.</w:t>
      </w:r>
      <w:r w:rsidR="006576D3" w:rsidRPr="009429C5">
        <w:rPr>
          <w:sz w:val="28"/>
          <w:szCs w:val="28"/>
        </w:rPr>
        <w:t xml:space="preserve"> </w:t>
      </w:r>
    </w:p>
    <w:p w:rsidR="000D324B" w:rsidRPr="009429C5" w:rsidRDefault="00E12AA8" w:rsidP="00EB1D7A">
      <w:pPr>
        <w:spacing w:line="360" w:lineRule="auto"/>
        <w:jc w:val="both"/>
        <w:rPr>
          <w:color w:val="000000"/>
          <w:sz w:val="28"/>
          <w:szCs w:val="28"/>
        </w:rPr>
      </w:pPr>
      <w:r w:rsidRPr="009429C5">
        <w:rPr>
          <w:color w:val="000000"/>
          <w:sz w:val="28"/>
          <w:szCs w:val="28"/>
        </w:rPr>
        <w:t xml:space="preserve">6. </w:t>
      </w:r>
      <w:r w:rsidR="00A87BB2" w:rsidRPr="00EB1D7A">
        <w:rPr>
          <w:color w:val="000000"/>
          <w:sz w:val="28"/>
          <w:szCs w:val="28"/>
        </w:rPr>
        <w:t>http://bse.sci-lib.com/article034059.html</w:t>
      </w:r>
    </w:p>
    <w:p w:rsidR="00175417" w:rsidRPr="009429C5" w:rsidRDefault="00E12AA8" w:rsidP="00EB1D7A">
      <w:pPr>
        <w:spacing w:line="360" w:lineRule="auto"/>
        <w:jc w:val="both"/>
        <w:rPr>
          <w:color w:val="000000"/>
          <w:sz w:val="28"/>
          <w:szCs w:val="28"/>
        </w:rPr>
      </w:pPr>
      <w:r w:rsidRPr="009429C5">
        <w:rPr>
          <w:color w:val="000000"/>
          <w:sz w:val="28"/>
          <w:szCs w:val="28"/>
        </w:rPr>
        <w:t xml:space="preserve">7. </w:t>
      </w:r>
      <w:r w:rsidR="00A87BB2" w:rsidRPr="00EB1D7A">
        <w:rPr>
          <w:color w:val="000000"/>
          <w:sz w:val="28"/>
          <w:szCs w:val="28"/>
        </w:rPr>
        <w:t>http://www.xumuk.ru/encyklopedia/1494.html</w:t>
      </w:r>
    </w:p>
    <w:p w:rsidR="00175417" w:rsidRPr="009429C5" w:rsidRDefault="00E12AA8" w:rsidP="00EB1D7A">
      <w:pPr>
        <w:spacing w:line="360" w:lineRule="auto"/>
        <w:jc w:val="both"/>
        <w:rPr>
          <w:color w:val="000000"/>
          <w:sz w:val="28"/>
          <w:szCs w:val="28"/>
        </w:rPr>
      </w:pPr>
      <w:r w:rsidRPr="009429C5">
        <w:rPr>
          <w:color w:val="000000"/>
          <w:sz w:val="28"/>
          <w:szCs w:val="28"/>
        </w:rPr>
        <w:t>8.</w:t>
      </w:r>
      <w:r w:rsidR="00466CF7" w:rsidRPr="009429C5">
        <w:rPr>
          <w:color w:val="000000"/>
          <w:sz w:val="28"/>
          <w:szCs w:val="28"/>
        </w:rPr>
        <w:t xml:space="preserve"> </w:t>
      </w:r>
      <w:r w:rsidR="00175417" w:rsidRPr="009429C5">
        <w:rPr>
          <w:color w:val="000000"/>
          <w:sz w:val="28"/>
          <w:szCs w:val="28"/>
        </w:rPr>
        <w:t>http://www.znaytovar.ru/new520.html</w:t>
      </w:r>
    </w:p>
    <w:p w:rsidR="003D2F96" w:rsidRPr="00366C17" w:rsidRDefault="003D2F96" w:rsidP="009429C5">
      <w:pPr>
        <w:spacing w:line="360" w:lineRule="auto"/>
        <w:ind w:firstLine="709"/>
        <w:jc w:val="both"/>
        <w:rPr>
          <w:color w:val="FFFFFF"/>
          <w:sz w:val="28"/>
          <w:szCs w:val="28"/>
        </w:rPr>
      </w:pPr>
      <w:bookmarkStart w:id="0" w:name="_GoBack"/>
      <w:bookmarkEnd w:id="0"/>
    </w:p>
    <w:sectPr w:rsidR="003D2F96" w:rsidRPr="00366C17" w:rsidSect="009429C5">
      <w:headerReference w:type="default" r:id="rId110"/>
      <w:footerReference w:type="default" r:id="rId111"/>
      <w:pgSz w:w="11906" w:h="16838"/>
      <w:pgMar w:top="1134" w:right="850" w:bottom="1134" w:left="1701" w:header="720" w:footer="720" w:gutter="0"/>
      <w:pgNumType w:start="2"/>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AEC" w:rsidRDefault="000A7AEC">
      <w:r>
        <w:separator/>
      </w:r>
    </w:p>
  </w:endnote>
  <w:endnote w:type="continuationSeparator" w:id="0">
    <w:p w:rsidR="000A7AEC" w:rsidRDefault="000A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AC" w:rsidRDefault="007830AC" w:rsidP="008B535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0785B">
      <w:rPr>
        <w:rStyle w:val="a5"/>
        <w:noProof/>
      </w:rPr>
      <w:t>2</w:t>
    </w:r>
    <w:r>
      <w:rPr>
        <w:rStyle w:val="a5"/>
      </w:rPr>
      <w:fldChar w:fldCharType="end"/>
    </w:r>
  </w:p>
  <w:p w:rsidR="007830AC" w:rsidRDefault="007830A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AEC" w:rsidRDefault="000A7AEC">
      <w:r>
        <w:separator/>
      </w:r>
    </w:p>
  </w:footnote>
  <w:footnote w:type="continuationSeparator" w:id="0">
    <w:p w:rsidR="000A7AEC" w:rsidRDefault="000A7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C17" w:rsidRDefault="00366C17" w:rsidP="00366C17">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F106A"/>
    <w:multiLevelType w:val="hybridMultilevel"/>
    <w:tmpl w:val="F84C26D2"/>
    <w:lvl w:ilvl="0" w:tplc="53DC7CBE">
      <w:start w:val="1"/>
      <w:numFmt w:val="decimal"/>
      <w:lvlText w:val="%1)"/>
      <w:lvlJc w:val="left"/>
      <w:pPr>
        <w:tabs>
          <w:tab w:val="num" w:pos="720"/>
        </w:tabs>
        <w:ind w:left="720" w:hanging="360"/>
      </w:pPr>
      <w:rPr>
        <w:rFonts w:ascii="Times New Roman" w:hAnsi="Times New Roman"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57D2203"/>
    <w:multiLevelType w:val="hybridMultilevel"/>
    <w:tmpl w:val="DF48651C"/>
    <w:lvl w:ilvl="0" w:tplc="731C7A50">
      <w:start w:val="1"/>
      <w:numFmt w:val="decimal"/>
      <w:lvlText w:val="%1)"/>
      <w:lvlJc w:val="left"/>
      <w:pPr>
        <w:tabs>
          <w:tab w:val="num" w:pos="2445"/>
        </w:tabs>
        <w:ind w:left="2445" w:hanging="1365"/>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6EFE5E77"/>
    <w:multiLevelType w:val="hybridMultilevel"/>
    <w:tmpl w:val="FBB2943C"/>
    <w:lvl w:ilvl="0" w:tplc="83968252">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39F"/>
    <w:rsid w:val="00014EE3"/>
    <w:rsid w:val="000264AB"/>
    <w:rsid w:val="00027522"/>
    <w:rsid w:val="0003029A"/>
    <w:rsid w:val="00030A8D"/>
    <w:rsid w:val="00040D12"/>
    <w:rsid w:val="00046F59"/>
    <w:rsid w:val="00057ECC"/>
    <w:rsid w:val="00062F6A"/>
    <w:rsid w:val="00064490"/>
    <w:rsid w:val="00065219"/>
    <w:rsid w:val="0006768B"/>
    <w:rsid w:val="00071D8D"/>
    <w:rsid w:val="00083845"/>
    <w:rsid w:val="00084455"/>
    <w:rsid w:val="000A7AEC"/>
    <w:rsid w:val="000B0715"/>
    <w:rsid w:val="000B2DA8"/>
    <w:rsid w:val="000C0A30"/>
    <w:rsid w:val="000C189E"/>
    <w:rsid w:val="000C7003"/>
    <w:rsid w:val="000D324B"/>
    <w:rsid w:val="000D765C"/>
    <w:rsid w:val="00101CF2"/>
    <w:rsid w:val="00105149"/>
    <w:rsid w:val="00105735"/>
    <w:rsid w:val="001057C7"/>
    <w:rsid w:val="0010785B"/>
    <w:rsid w:val="00114A29"/>
    <w:rsid w:val="00114A7A"/>
    <w:rsid w:val="0011506A"/>
    <w:rsid w:val="00130568"/>
    <w:rsid w:val="00132524"/>
    <w:rsid w:val="0013637A"/>
    <w:rsid w:val="001405AB"/>
    <w:rsid w:val="00146066"/>
    <w:rsid w:val="0015213B"/>
    <w:rsid w:val="00157F6E"/>
    <w:rsid w:val="00160991"/>
    <w:rsid w:val="00161379"/>
    <w:rsid w:val="0016179D"/>
    <w:rsid w:val="001662FF"/>
    <w:rsid w:val="00175417"/>
    <w:rsid w:val="001903F7"/>
    <w:rsid w:val="0019364E"/>
    <w:rsid w:val="00194997"/>
    <w:rsid w:val="001955C4"/>
    <w:rsid w:val="001A11D4"/>
    <w:rsid w:val="001A364F"/>
    <w:rsid w:val="001A3C80"/>
    <w:rsid w:val="001B430E"/>
    <w:rsid w:val="001B4DF3"/>
    <w:rsid w:val="001C625A"/>
    <w:rsid w:val="001C6284"/>
    <w:rsid w:val="001C7DD8"/>
    <w:rsid w:val="001D4DA5"/>
    <w:rsid w:val="001D7246"/>
    <w:rsid w:val="001F0EBA"/>
    <w:rsid w:val="00205A84"/>
    <w:rsid w:val="00207F7F"/>
    <w:rsid w:val="0021097C"/>
    <w:rsid w:val="002114B2"/>
    <w:rsid w:val="00212598"/>
    <w:rsid w:val="002208F8"/>
    <w:rsid w:val="002248ED"/>
    <w:rsid w:val="00225CA9"/>
    <w:rsid w:val="00231329"/>
    <w:rsid w:val="00236713"/>
    <w:rsid w:val="002474C7"/>
    <w:rsid w:val="002528CE"/>
    <w:rsid w:val="00256680"/>
    <w:rsid w:val="002852B9"/>
    <w:rsid w:val="00290EF5"/>
    <w:rsid w:val="002969F6"/>
    <w:rsid w:val="002A31B3"/>
    <w:rsid w:val="002B556C"/>
    <w:rsid w:val="002B55F1"/>
    <w:rsid w:val="002B7B13"/>
    <w:rsid w:val="002C18C4"/>
    <w:rsid w:val="002C1C13"/>
    <w:rsid w:val="002C1D07"/>
    <w:rsid w:val="002C509D"/>
    <w:rsid w:val="002D043C"/>
    <w:rsid w:val="002D3EF9"/>
    <w:rsid w:val="002D6A9C"/>
    <w:rsid w:val="002E19F3"/>
    <w:rsid w:val="002E7C28"/>
    <w:rsid w:val="002F2CBF"/>
    <w:rsid w:val="002F6D6D"/>
    <w:rsid w:val="003059D3"/>
    <w:rsid w:val="003121DD"/>
    <w:rsid w:val="00312B79"/>
    <w:rsid w:val="00312C7C"/>
    <w:rsid w:val="0031669D"/>
    <w:rsid w:val="00327F8F"/>
    <w:rsid w:val="003408CD"/>
    <w:rsid w:val="0034552B"/>
    <w:rsid w:val="00353646"/>
    <w:rsid w:val="003577A7"/>
    <w:rsid w:val="003605CB"/>
    <w:rsid w:val="0036070F"/>
    <w:rsid w:val="00362DF5"/>
    <w:rsid w:val="00364E08"/>
    <w:rsid w:val="00366C17"/>
    <w:rsid w:val="00366FD5"/>
    <w:rsid w:val="00373415"/>
    <w:rsid w:val="00377480"/>
    <w:rsid w:val="00377990"/>
    <w:rsid w:val="00380821"/>
    <w:rsid w:val="003A362B"/>
    <w:rsid w:val="003A7A5A"/>
    <w:rsid w:val="003B2785"/>
    <w:rsid w:val="003B60C0"/>
    <w:rsid w:val="003C0AA3"/>
    <w:rsid w:val="003D2F96"/>
    <w:rsid w:val="003D6E0A"/>
    <w:rsid w:val="003E07A6"/>
    <w:rsid w:val="003E5BD8"/>
    <w:rsid w:val="003E7155"/>
    <w:rsid w:val="003F6BE1"/>
    <w:rsid w:val="00411AD5"/>
    <w:rsid w:val="00435AF1"/>
    <w:rsid w:val="00436648"/>
    <w:rsid w:val="00437803"/>
    <w:rsid w:val="00466369"/>
    <w:rsid w:val="00466CF7"/>
    <w:rsid w:val="00470F67"/>
    <w:rsid w:val="00472600"/>
    <w:rsid w:val="00477BDE"/>
    <w:rsid w:val="004801AD"/>
    <w:rsid w:val="0049246E"/>
    <w:rsid w:val="00493405"/>
    <w:rsid w:val="00494EBB"/>
    <w:rsid w:val="004A4961"/>
    <w:rsid w:val="004B4633"/>
    <w:rsid w:val="004C6481"/>
    <w:rsid w:val="004D10E4"/>
    <w:rsid w:val="004D5529"/>
    <w:rsid w:val="004E3AF5"/>
    <w:rsid w:val="004F2CE9"/>
    <w:rsid w:val="004F36C0"/>
    <w:rsid w:val="004F37BE"/>
    <w:rsid w:val="00503468"/>
    <w:rsid w:val="005041D7"/>
    <w:rsid w:val="00511D1A"/>
    <w:rsid w:val="00512011"/>
    <w:rsid w:val="00514630"/>
    <w:rsid w:val="00517375"/>
    <w:rsid w:val="00524B99"/>
    <w:rsid w:val="005260F6"/>
    <w:rsid w:val="005262E3"/>
    <w:rsid w:val="00526A0C"/>
    <w:rsid w:val="00527865"/>
    <w:rsid w:val="005311B2"/>
    <w:rsid w:val="0053128B"/>
    <w:rsid w:val="00534EF5"/>
    <w:rsid w:val="00535599"/>
    <w:rsid w:val="00542185"/>
    <w:rsid w:val="0054462C"/>
    <w:rsid w:val="00545C69"/>
    <w:rsid w:val="005463E4"/>
    <w:rsid w:val="00554607"/>
    <w:rsid w:val="00554908"/>
    <w:rsid w:val="00560A67"/>
    <w:rsid w:val="00561029"/>
    <w:rsid w:val="00561796"/>
    <w:rsid w:val="00562382"/>
    <w:rsid w:val="005625FB"/>
    <w:rsid w:val="00563E83"/>
    <w:rsid w:val="00567078"/>
    <w:rsid w:val="005764E0"/>
    <w:rsid w:val="00583D42"/>
    <w:rsid w:val="0058614D"/>
    <w:rsid w:val="005910A8"/>
    <w:rsid w:val="005954FF"/>
    <w:rsid w:val="005A13A3"/>
    <w:rsid w:val="005A2154"/>
    <w:rsid w:val="005A2BCC"/>
    <w:rsid w:val="005A5F78"/>
    <w:rsid w:val="005B0688"/>
    <w:rsid w:val="005B29EE"/>
    <w:rsid w:val="005B5E88"/>
    <w:rsid w:val="005C115A"/>
    <w:rsid w:val="005C4410"/>
    <w:rsid w:val="005E635A"/>
    <w:rsid w:val="0060016C"/>
    <w:rsid w:val="00604517"/>
    <w:rsid w:val="006162C5"/>
    <w:rsid w:val="00624FA0"/>
    <w:rsid w:val="006374D8"/>
    <w:rsid w:val="006376EF"/>
    <w:rsid w:val="00641306"/>
    <w:rsid w:val="006429BD"/>
    <w:rsid w:val="006448A8"/>
    <w:rsid w:val="006533EF"/>
    <w:rsid w:val="00655ED2"/>
    <w:rsid w:val="006576D3"/>
    <w:rsid w:val="006709C7"/>
    <w:rsid w:val="00675F9F"/>
    <w:rsid w:val="00681C59"/>
    <w:rsid w:val="00682441"/>
    <w:rsid w:val="006845AD"/>
    <w:rsid w:val="0069454C"/>
    <w:rsid w:val="006A07A3"/>
    <w:rsid w:val="006A11E3"/>
    <w:rsid w:val="006A5E37"/>
    <w:rsid w:val="006B7A01"/>
    <w:rsid w:val="006C64F9"/>
    <w:rsid w:val="006D1183"/>
    <w:rsid w:val="006D242E"/>
    <w:rsid w:val="006D64A3"/>
    <w:rsid w:val="006E2D87"/>
    <w:rsid w:val="006E3400"/>
    <w:rsid w:val="006E3787"/>
    <w:rsid w:val="006E4894"/>
    <w:rsid w:val="006F0A1A"/>
    <w:rsid w:val="006F7E95"/>
    <w:rsid w:val="00702E20"/>
    <w:rsid w:val="0070315B"/>
    <w:rsid w:val="00703713"/>
    <w:rsid w:val="007078EF"/>
    <w:rsid w:val="00714AE7"/>
    <w:rsid w:val="00716E89"/>
    <w:rsid w:val="0073388F"/>
    <w:rsid w:val="00736870"/>
    <w:rsid w:val="00743A4D"/>
    <w:rsid w:val="0074721B"/>
    <w:rsid w:val="00750E52"/>
    <w:rsid w:val="00755E13"/>
    <w:rsid w:val="00766F57"/>
    <w:rsid w:val="007715FA"/>
    <w:rsid w:val="00776A1A"/>
    <w:rsid w:val="007830AC"/>
    <w:rsid w:val="007858B4"/>
    <w:rsid w:val="007878D9"/>
    <w:rsid w:val="007927D6"/>
    <w:rsid w:val="007A2D1B"/>
    <w:rsid w:val="007A307B"/>
    <w:rsid w:val="007A36FC"/>
    <w:rsid w:val="007A7B1D"/>
    <w:rsid w:val="007B16B3"/>
    <w:rsid w:val="007B43D9"/>
    <w:rsid w:val="007C4390"/>
    <w:rsid w:val="007C5285"/>
    <w:rsid w:val="007D1EC4"/>
    <w:rsid w:val="007D3E7B"/>
    <w:rsid w:val="007D586F"/>
    <w:rsid w:val="007D5C5F"/>
    <w:rsid w:val="007D75F8"/>
    <w:rsid w:val="008011AF"/>
    <w:rsid w:val="00804665"/>
    <w:rsid w:val="00811D28"/>
    <w:rsid w:val="0081436F"/>
    <w:rsid w:val="00816DCF"/>
    <w:rsid w:val="008179D5"/>
    <w:rsid w:val="008219FB"/>
    <w:rsid w:val="00824959"/>
    <w:rsid w:val="008319BA"/>
    <w:rsid w:val="00832FC9"/>
    <w:rsid w:val="008343A3"/>
    <w:rsid w:val="00837C75"/>
    <w:rsid w:val="00841FE0"/>
    <w:rsid w:val="00852FF3"/>
    <w:rsid w:val="00860121"/>
    <w:rsid w:val="00860B57"/>
    <w:rsid w:val="00862DDF"/>
    <w:rsid w:val="00865F8D"/>
    <w:rsid w:val="00867F88"/>
    <w:rsid w:val="008721AB"/>
    <w:rsid w:val="00883D4D"/>
    <w:rsid w:val="008874FD"/>
    <w:rsid w:val="0089179E"/>
    <w:rsid w:val="00891AAA"/>
    <w:rsid w:val="00891BD7"/>
    <w:rsid w:val="00894111"/>
    <w:rsid w:val="008946B7"/>
    <w:rsid w:val="008A4E52"/>
    <w:rsid w:val="008B0A03"/>
    <w:rsid w:val="008B0FFE"/>
    <w:rsid w:val="008B5351"/>
    <w:rsid w:val="008B663B"/>
    <w:rsid w:val="008C05F6"/>
    <w:rsid w:val="008C5568"/>
    <w:rsid w:val="008D06FA"/>
    <w:rsid w:val="008E244B"/>
    <w:rsid w:val="008F2121"/>
    <w:rsid w:val="008F2446"/>
    <w:rsid w:val="00910FBA"/>
    <w:rsid w:val="00911635"/>
    <w:rsid w:val="00914D3D"/>
    <w:rsid w:val="00924C01"/>
    <w:rsid w:val="009306AD"/>
    <w:rsid w:val="009343CC"/>
    <w:rsid w:val="00941EB7"/>
    <w:rsid w:val="009429C5"/>
    <w:rsid w:val="00952774"/>
    <w:rsid w:val="00953250"/>
    <w:rsid w:val="00957E8C"/>
    <w:rsid w:val="009602E2"/>
    <w:rsid w:val="00973D2C"/>
    <w:rsid w:val="00984288"/>
    <w:rsid w:val="0098607B"/>
    <w:rsid w:val="0099439F"/>
    <w:rsid w:val="009A38CA"/>
    <w:rsid w:val="009A7896"/>
    <w:rsid w:val="009B378A"/>
    <w:rsid w:val="009B433C"/>
    <w:rsid w:val="009B4BC2"/>
    <w:rsid w:val="009C0F8B"/>
    <w:rsid w:val="009C1218"/>
    <w:rsid w:val="009C3236"/>
    <w:rsid w:val="009C660D"/>
    <w:rsid w:val="009D17E7"/>
    <w:rsid w:val="00A0527C"/>
    <w:rsid w:val="00A07BA2"/>
    <w:rsid w:val="00A10EF7"/>
    <w:rsid w:val="00A12CF6"/>
    <w:rsid w:val="00A155F7"/>
    <w:rsid w:val="00A240E6"/>
    <w:rsid w:val="00A3011D"/>
    <w:rsid w:val="00A43FF7"/>
    <w:rsid w:val="00A447A6"/>
    <w:rsid w:val="00A55E24"/>
    <w:rsid w:val="00A625BF"/>
    <w:rsid w:val="00A65A93"/>
    <w:rsid w:val="00A66321"/>
    <w:rsid w:val="00A674F5"/>
    <w:rsid w:val="00A704B2"/>
    <w:rsid w:val="00A72C95"/>
    <w:rsid w:val="00A8103F"/>
    <w:rsid w:val="00A87BB2"/>
    <w:rsid w:val="00A92C7E"/>
    <w:rsid w:val="00AB00A7"/>
    <w:rsid w:val="00AB01B3"/>
    <w:rsid w:val="00AB71FC"/>
    <w:rsid w:val="00AB7854"/>
    <w:rsid w:val="00AB7F5B"/>
    <w:rsid w:val="00AC0089"/>
    <w:rsid w:val="00AC0DF7"/>
    <w:rsid w:val="00AC1BFE"/>
    <w:rsid w:val="00AC1DB0"/>
    <w:rsid w:val="00AC5E91"/>
    <w:rsid w:val="00AC7EA9"/>
    <w:rsid w:val="00AD22CC"/>
    <w:rsid w:val="00AE28E0"/>
    <w:rsid w:val="00AF2213"/>
    <w:rsid w:val="00AF25CB"/>
    <w:rsid w:val="00AF5433"/>
    <w:rsid w:val="00AF5AC5"/>
    <w:rsid w:val="00B000F9"/>
    <w:rsid w:val="00B0148C"/>
    <w:rsid w:val="00B02CD9"/>
    <w:rsid w:val="00B16A9C"/>
    <w:rsid w:val="00B302F9"/>
    <w:rsid w:val="00B32097"/>
    <w:rsid w:val="00B32300"/>
    <w:rsid w:val="00B36E28"/>
    <w:rsid w:val="00B41F94"/>
    <w:rsid w:val="00B423A3"/>
    <w:rsid w:val="00B46ECE"/>
    <w:rsid w:val="00B63333"/>
    <w:rsid w:val="00B72135"/>
    <w:rsid w:val="00B730F1"/>
    <w:rsid w:val="00B85150"/>
    <w:rsid w:val="00B8679C"/>
    <w:rsid w:val="00B9322C"/>
    <w:rsid w:val="00B9330D"/>
    <w:rsid w:val="00B937CB"/>
    <w:rsid w:val="00B94043"/>
    <w:rsid w:val="00B94B3F"/>
    <w:rsid w:val="00B9794E"/>
    <w:rsid w:val="00BA2CB7"/>
    <w:rsid w:val="00BA5F14"/>
    <w:rsid w:val="00BB1A19"/>
    <w:rsid w:val="00BB28AE"/>
    <w:rsid w:val="00BC0E67"/>
    <w:rsid w:val="00BC2044"/>
    <w:rsid w:val="00BC5B37"/>
    <w:rsid w:val="00BD0405"/>
    <w:rsid w:val="00BD05CD"/>
    <w:rsid w:val="00BD19D5"/>
    <w:rsid w:val="00BD3AF2"/>
    <w:rsid w:val="00BD50BE"/>
    <w:rsid w:val="00BF0811"/>
    <w:rsid w:val="00C01BE0"/>
    <w:rsid w:val="00C052D2"/>
    <w:rsid w:val="00C061DA"/>
    <w:rsid w:val="00C13A0B"/>
    <w:rsid w:val="00C14367"/>
    <w:rsid w:val="00C1659E"/>
    <w:rsid w:val="00C23418"/>
    <w:rsid w:val="00C25341"/>
    <w:rsid w:val="00C25DCF"/>
    <w:rsid w:val="00C314F8"/>
    <w:rsid w:val="00C341BE"/>
    <w:rsid w:val="00C34F15"/>
    <w:rsid w:val="00C3636F"/>
    <w:rsid w:val="00C4363A"/>
    <w:rsid w:val="00C532A9"/>
    <w:rsid w:val="00C5597A"/>
    <w:rsid w:val="00C57F8C"/>
    <w:rsid w:val="00C60AFC"/>
    <w:rsid w:val="00C60E07"/>
    <w:rsid w:val="00C64495"/>
    <w:rsid w:val="00C6762B"/>
    <w:rsid w:val="00C72C03"/>
    <w:rsid w:val="00C77B96"/>
    <w:rsid w:val="00C813DF"/>
    <w:rsid w:val="00C973F4"/>
    <w:rsid w:val="00C97713"/>
    <w:rsid w:val="00CB01D0"/>
    <w:rsid w:val="00CB426C"/>
    <w:rsid w:val="00CB47CE"/>
    <w:rsid w:val="00CC00A3"/>
    <w:rsid w:val="00CC433D"/>
    <w:rsid w:val="00CC7E4B"/>
    <w:rsid w:val="00CE01CF"/>
    <w:rsid w:val="00CE6F97"/>
    <w:rsid w:val="00D06E86"/>
    <w:rsid w:val="00D07DEB"/>
    <w:rsid w:val="00D14E1A"/>
    <w:rsid w:val="00D16733"/>
    <w:rsid w:val="00D17AFA"/>
    <w:rsid w:val="00D21892"/>
    <w:rsid w:val="00D24B6B"/>
    <w:rsid w:val="00D27620"/>
    <w:rsid w:val="00D33B13"/>
    <w:rsid w:val="00D36E79"/>
    <w:rsid w:val="00D4473C"/>
    <w:rsid w:val="00D50FF8"/>
    <w:rsid w:val="00D5131D"/>
    <w:rsid w:val="00D52E3A"/>
    <w:rsid w:val="00D559BF"/>
    <w:rsid w:val="00D63FC5"/>
    <w:rsid w:val="00D67EE7"/>
    <w:rsid w:val="00D72EE5"/>
    <w:rsid w:val="00D74CCC"/>
    <w:rsid w:val="00D80A20"/>
    <w:rsid w:val="00D84011"/>
    <w:rsid w:val="00D95EEA"/>
    <w:rsid w:val="00D969F1"/>
    <w:rsid w:val="00DA132C"/>
    <w:rsid w:val="00DA4F70"/>
    <w:rsid w:val="00DB1A2F"/>
    <w:rsid w:val="00DB4903"/>
    <w:rsid w:val="00DB5097"/>
    <w:rsid w:val="00DB6AD8"/>
    <w:rsid w:val="00DB77A0"/>
    <w:rsid w:val="00DD0099"/>
    <w:rsid w:val="00DD59A0"/>
    <w:rsid w:val="00DD5EFD"/>
    <w:rsid w:val="00DE2B54"/>
    <w:rsid w:val="00DE3800"/>
    <w:rsid w:val="00DF15BC"/>
    <w:rsid w:val="00E123F6"/>
    <w:rsid w:val="00E12AA8"/>
    <w:rsid w:val="00E164C2"/>
    <w:rsid w:val="00E20DDA"/>
    <w:rsid w:val="00E21FF9"/>
    <w:rsid w:val="00E27950"/>
    <w:rsid w:val="00E51DF7"/>
    <w:rsid w:val="00E53033"/>
    <w:rsid w:val="00E55F7B"/>
    <w:rsid w:val="00E67780"/>
    <w:rsid w:val="00E700AC"/>
    <w:rsid w:val="00E76443"/>
    <w:rsid w:val="00E8185F"/>
    <w:rsid w:val="00E83704"/>
    <w:rsid w:val="00E86FAF"/>
    <w:rsid w:val="00E944D4"/>
    <w:rsid w:val="00E95739"/>
    <w:rsid w:val="00E95F07"/>
    <w:rsid w:val="00EA401A"/>
    <w:rsid w:val="00EA6FAA"/>
    <w:rsid w:val="00EB1D7A"/>
    <w:rsid w:val="00EB2EB4"/>
    <w:rsid w:val="00EB717F"/>
    <w:rsid w:val="00EB7EA8"/>
    <w:rsid w:val="00EC3D94"/>
    <w:rsid w:val="00EC468B"/>
    <w:rsid w:val="00EC4884"/>
    <w:rsid w:val="00EC532E"/>
    <w:rsid w:val="00ED21C7"/>
    <w:rsid w:val="00EE334F"/>
    <w:rsid w:val="00EE5FA9"/>
    <w:rsid w:val="00EE6DE0"/>
    <w:rsid w:val="00EE76C8"/>
    <w:rsid w:val="00EE7AA1"/>
    <w:rsid w:val="00F05F4E"/>
    <w:rsid w:val="00F11480"/>
    <w:rsid w:val="00F12B3F"/>
    <w:rsid w:val="00F15EC8"/>
    <w:rsid w:val="00F2118B"/>
    <w:rsid w:val="00F246D3"/>
    <w:rsid w:val="00F2672C"/>
    <w:rsid w:val="00F356B5"/>
    <w:rsid w:val="00F41F74"/>
    <w:rsid w:val="00F51F21"/>
    <w:rsid w:val="00F5409E"/>
    <w:rsid w:val="00F6240F"/>
    <w:rsid w:val="00F64365"/>
    <w:rsid w:val="00F67F8E"/>
    <w:rsid w:val="00F70A02"/>
    <w:rsid w:val="00F71A49"/>
    <w:rsid w:val="00F7710A"/>
    <w:rsid w:val="00F83543"/>
    <w:rsid w:val="00F905B1"/>
    <w:rsid w:val="00F92F08"/>
    <w:rsid w:val="00FA469B"/>
    <w:rsid w:val="00FB696B"/>
    <w:rsid w:val="00FC1013"/>
    <w:rsid w:val="00FC4457"/>
    <w:rsid w:val="00FD2440"/>
    <w:rsid w:val="00FD5562"/>
    <w:rsid w:val="00FD58ED"/>
    <w:rsid w:val="00FE7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14:defaultImageDpi w14:val="0"/>
  <w15:chartTrackingRefBased/>
  <w15:docId w15:val="{1535924D-A59C-45AD-B29B-C3C29DA1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21D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121DD"/>
    <w:rPr>
      <w:rFonts w:cs="Times New Roman"/>
    </w:rPr>
  </w:style>
  <w:style w:type="character" w:styleId="a6">
    <w:name w:val="Hyperlink"/>
    <w:uiPriority w:val="99"/>
    <w:rsid w:val="00175417"/>
    <w:rPr>
      <w:rFonts w:cs="Times New Roman"/>
      <w:color w:val="0000FF"/>
      <w:u w:val="single"/>
    </w:rPr>
  </w:style>
  <w:style w:type="character" w:styleId="a7">
    <w:name w:val="FollowedHyperlink"/>
    <w:uiPriority w:val="99"/>
    <w:rsid w:val="00466369"/>
    <w:rPr>
      <w:rFonts w:cs="Times New Roman"/>
      <w:color w:val="800080"/>
      <w:u w:val="single"/>
    </w:rPr>
  </w:style>
  <w:style w:type="paragraph" w:styleId="a8">
    <w:name w:val="header"/>
    <w:basedOn w:val="a"/>
    <w:link w:val="a9"/>
    <w:uiPriority w:val="99"/>
    <w:rsid w:val="00366C17"/>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4.bin"/><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07" Type="http://schemas.openxmlformats.org/officeDocument/2006/relationships/image" Target="media/image46.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9.bin"/><Relationship Id="rId87" Type="http://schemas.openxmlformats.org/officeDocument/2006/relationships/oleObject" Target="embeddings/oleObject43.bin"/><Relationship Id="rId102" Type="http://schemas.openxmlformats.org/officeDocument/2006/relationships/oleObject" Target="embeddings/oleObject52.bin"/><Relationship Id="rId110"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oleObject" Target="embeddings/oleObject30.bin"/><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oleObject" Target="embeddings/oleObject4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4.bin"/><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image" Target="media/image45.wmf"/><Relationship Id="rId113"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oleObject" Target="embeddings/oleObject4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8.wmf"/><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oleObject" Target="embeddings/oleObject53.bin"/><Relationship Id="rId108" Type="http://schemas.openxmlformats.org/officeDocument/2006/relationships/oleObject" Target="embeddings/oleObject56.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39.wmf"/><Relationship Id="rId91" Type="http://schemas.openxmlformats.org/officeDocument/2006/relationships/oleObject" Target="embeddings/oleObject45.bin"/><Relationship Id="rId96" Type="http://schemas.openxmlformats.org/officeDocument/2006/relationships/image" Target="media/image43.wmf"/><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oleObject" Target="embeddings/oleObject55.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57.bin"/><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oleObject" Target="embeddings/oleObject27.bin"/><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oleObject" Target="embeddings/oleObject54.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6850</Words>
  <Characters>39048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Дубление – один из важных процессов обработки шкур с помощью специальных дубителей</vt:lpstr>
    </vt:vector>
  </TitlesOfParts>
  <Company>home</Company>
  <LinksUpToDate>false</LinksUpToDate>
  <CharactersWithSpaces>45807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Дубление – один из важных процессов обработки шкур с помощью специальных дубителей</dc:title>
  <dc:subject/>
  <dc:creator>vicukaev</dc:creator>
  <cp:keywords/>
  <dc:description/>
  <cp:lastModifiedBy>admin</cp:lastModifiedBy>
  <cp:revision>2</cp:revision>
  <dcterms:created xsi:type="dcterms:W3CDTF">2014-03-26T06:35:00Z</dcterms:created>
  <dcterms:modified xsi:type="dcterms:W3CDTF">2014-03-26T06:35:00Z</dcterms:modified>
</cp:coreProperties>
</file>