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3CF" w:rsidRPr="0035117A" w:rsidRDefault="007623CF" w:rsidP="0035117A">
      <w:pPr>
        <w:spacing w:line="360" w:lineRule="auto"/>
        <w:ind w:firstLine="709"/>
        <w:jc w:val="center"/>
        <w:rPr>
          <w:sz w:val="28"/>
          <w:szCs w:val="28"/>
        </w:rPr>
      </w:pPr>
      <w:r w:rsidRPr="0035117A">
        <w:rPr>
          <w:sz w:val="28"/>
          <w:szCs w:val="28"/>
        </w:rPr>
        <w:t>МИНИСТЕРСТВО ОБРАЗОВАНИЯ И НАУКИ РФ</w:t>
      </w:r>
    </w:p>
    <w:p w:rsidR="007623CF" w:rsidRPr="0035117A" w:rsidRDefault="007623CF" w:rsidP="0035117A">
      <w:pPr>
        <w:spacing w:line="360" w:lineRule="auto"/>
        <w:ind w:firstLine="709"/>
        <w:jc w:val="center"/>
        <w:rPr>
          <w:sz w:val="28"/>
          <w:szCs w:val="28"/>
        </w:rPr>
      </w:pPr>
      <w:r w:rsidRPr="0035117A">
        <w:rPr>
          <w:sz w:val="28"/>
          <w:szCs w:val="28"/>
        </w:rPr>
        <w:t>Кафедра экономических дисциплин</w:t>
      </w:r>
    </w:p>
    <w:p w:rsidR="007623CF" w:rsidRPr="0035117A" w:rsidRDefault="007623CF" w:rsidP="0035117A">
      <w:pPr>
        <w:spacing w:line="360" w:lineRule="auto"/>
        <w:ind w:firstLine="709"/>
        <w:jc w:val="center"/>
        <w:rPr>
          <w:sz w:val="28"/>
          <w:szCs w:val="28"/>
        </w:rPr>
      </w:pPr>
    </w:p>
    <w:p w:rsidR="007623CF" w:rsidRPr="0035117A" w:rsidRDefault="007623CF" w:rsidP="0035117A">
      <w:pPr>
        <w:spacing w:line="360" w:lineRule="auto"/>
        <w:ind w:firstLine="709"/>
        <w:jc w:val="center"/>
        <w:rPr>
          <w:sz w:val="28"/>
          <w:szCs w:val="28"/>
        </w:rPr>
      </w:pPr>
    </w:p>
    <w:p w:rsidR="007623CF" w:rsidRPr="0035117A" w:rsidRDefault="007623CF" w:rsidP="0035117A">
      <w:pPr>
        <w:spacing w:line="360" w:lineRule="auto"/>
        <w:ind w:firstLine="709"/>
        <w:jc w:val="both"/>
        <w:rPr>
          <w:sz w:val="28"/>
          <w:szCs w:val="28"/>
        </w:rPr>
      </w:pPr>
    </w:p>
    <w:p w:rsidR="007623CF" w:rsidRDefault="007623CF" w:rsidP="0035117A">
      <w:pPr>
        <w:spacing w:line="360" w:lineRule="auto"/>
        <w:ind w:firstLine="709"/>
        <w:jc w:val="both"/>
        <w:rPr>
          <w:sz w:val="28"/>
          <w:szCs w:val="28"/>
        </w:rPr>
      </w:pPr>
    </w:p>
    <w:p w:rsidR="0035117A" w:rsidRDefault="0035117A" w:rsidP="0035117A">
      <w:pPr>
        <w:spacing w:line="360" w:lineRule="auto"/>
        <w:ind w:firstLine="709"/>
        <w:jc w:val="both"/>
        <w:rPr>
          <w:sz w:val="28"/>
          <w:szCs w:val="28"/>
        </w:rPr>
      </w:pPr>
    </w:p>
    <w:p w:rsidR="0035117A" w:rsidRDefault="0035117A" w:rsidP="0035117A">
      <w:pPr>
        <w:spacing w:line="360" w:lineRule="auto"/>
        <w:ind w:firstLine="709"/>
        <w:jc w:val="both"/>
        <w:rPr>
          <w:sz w:val="28"/>
          <w:szCs w:val="28"/>
        </w:rPr>
      </w:pPr>
    </w:p>
    <w:p w:rsidR="0035117A" w:rsidRDefault="0035117A" w:rsidP="0035117A">
      <w:pPr>
        <w:spacing w:line="360" w:lineRule="auto"/>
        <w:ind w:firstLine="709"/>
        <w:jc w:val="both"/>
        <w:rPr>
          <w:sz w:val="28"/>
          <w:szCs w:val="28"/>
        </w:rPr>
      </w:pPr>
    </w:p>
    <w:p w:rsidR="0035117A" w:rsidRPr="0035117A" w:rsidRDefault="0035117A" w:rsidP="0035117A">
      <w:pPr>
        <w:spacing w:line="360" w:lineRule="auto"/>
        <w:ind w:firstLine="709"/>
        <w:jc w:val="both"/>
        <w:rPr>
          <w:sz w:val="28"/>
          <w:szCs w:val="28"/>
        </w:rPr>
      </w:pPr>
    </w:p>
    <w:p w:rsidR="007623CF" w:rsidRPr="0035117A" w:rsidRDefault="007623CF" w:rsidP="0035117A">
      <w:pPr>
        <w:spacing w:line="360" w:lineRule="auto"/>
        <w:ind w:firstLine="709"/>
        <w:jc w:val="center"/>
        <w:rPr>
          <w:b/>
          <w:sz w:val="28"/>
          <w:szCs w:val="28"/>
        </w:rPr>
      </w:pPr>
      <w:r w:rsidRPr="0035117A">
        <w:rPr>
          <w:b/>
          <w:sz w:val="28"/>
          <w:szCs w:val="28"/>
        </w:rPr>
        <w:t>Эффективность управления финансами в системе факторов стабилизации социально-экономического развития РФ</w:t>
      </w:r>
    </w:p>
    <w:p w:rsidR="007623CF" w:rsidRPr="0035117A" w:rsidRDefault="007623CF" w:rsidP="0035117A">
      <w:pPr>
        <w:spacing w:line="360" w:lineRule="auto"/>
        <w:ind w:firstLine="709"/>
        <w:jc w:val="center"/>
        <w:rPr>
          <w:b/>
          <w:sz w:val="28"/>
          <w:szCs w:val="28"/>
        </w:rPr>
      </w:pPr>
    </w:p>
    <w:p w:rsidR="007623CF" w:rsidRPr="0035117A" w:rsidRDefault="007623CF" w:rsidP="0035117A">
      <w:pPr>
        <w:spacing w:line="360" w:lineRule="auto"/>
        <w:ind w:firstLine="709"/>
        <w:jc w:val="center"/>
        <w:rPr>
          <w:sz w:val="28"/>
          <w:szCs w:val="28"/>
        </w:rPr>
      </w:pPr>
      <w:r w:rsidRPr="0035117A">
        <w:rPr>
          <w:sz w:val="28"/>
          <w:szCs w:val="28"/>
        </w:rPr>
        <w:t>КУРСОВАЯ РАБОТА</w:t>
      </w:r>
    </w:p>
    <w:p w:rsidR="007623CF" w:rsidRPr="0035117A" w:rsidRDefault="007623CF" w:rsidP="0035117A">
      <w:pPr>
        <w:spacing w:line="360" w:lineRule="auto"/>
        <w:ind w:firstLine="709"/>
        <w:jc w:val="center"/>
        <w:rPr>
          <w:sz w:val="28"/>
          <w:szCs w:val="28"/>
        </w:rPr>
      </w:pPr>
      <w:r w:rsidRPr="0035117A">
        <w:rPr>
          <w:sz w:val="28"/>
          <w:szCs w:val="28"/>
        </w:rPr>
        <w:t>по дисциплине: Финансы</w:t>
      </w:r>
    </w:p>
    <w:p w:rsidR="007623CF" w:rsidRPr="0035117A" w:rsidRDefault="007623CF" w:rsidP="0035117A">
      <w:pPr>
        <w:spacing w:line="360" w:lineRule="auto"/>
        <w:ind w:firstLine="709"/>
        <w:jc w:val="center"/>
        <w:rPr>
          <w:sz w:val="28"/>
          <w:szCs w:val="28"/>
        </w:rPr>
      </w:pPr>
      <w:r w:rsidRPr="0035117A">
        <w:rPr>
          <w:sz w:val="28"/>
          <w:szCs w:val="28"/>
        </w:rPr>
        <w:t>по специальности</w:t>
      </w:r>
      <w:r w:rsidR="0035117A">
        <w:rPr>
          <w:sz w:val="28"/>
          <w:szCs w:val="28"/>
        </w:rPr>
        <w:t xml:space="preserve"> </w:t>
      </w:r>
      <w:r w:rsidRPr="0035117A">
        <w:rPr>
          <w:sz w:val="28"/>
          <w:szCs w:val="28"/>
        </w:rPr>
        <w:t>"Финансы и кредит"</w:t>
      </w:r>
    </w:p>
    <w:p w:rsidR="007623CF" w:rsidRPr="0035117A" w:rsidRDefault="007623CF" w:rsidP="0035117A">
      <w:pPr>
        <w:spacing w:line="360" w:lineRule="auto"/>
        <w:ind w:firstLine="709"/>
        <w:jc w:val="both"/>
        <w:rPr>
          <w:sz w:val="28"/>
          <w:szCs w:val="28"/>
        </w:rPr>
      </w:pPr>
    </w:p>
    <w:p w:rsidR="007623CF" w:rsidRPr="0035117A" w:rsidRDefault="007623CF" w:rsidP="0035117A">
      <w:pPr>
        <w:spacing w:line="360" w:lineRule="auto"/>
        <w:ind w:firstLine="709"/>
        <w:jc w:val="both"/>
        <w:rPr>
          <w:sz w:val="28"/>
          <w:szCs w:val="28"/>
        </w:rPr>
      </w:pPr>
    </w:p>
    <w:p w:rsidR="007623CF" w:rsidRDefault="007623CF" w:rsidP="0035117A">
      <w:pPr>
        <w:spacing w:line="360" w:lineRule="auto"/>
        <w:ind w:firstLine="709"/>
        <w:jc w:val="both"/>
        <w:rPr>
          <w:sz w:val="28"/>
          <w:szCs w:val="28"/>
        </w:rPr>
      </w:pPr>
    </w:p>
    <w:p w:rsidR="0035117A" w:rsidRDefault="0035117A" w:rsidP="0035117A">
      <w:pPr>
        <w:spacing w:line="360" w:lineRule="auto"/>
        <w:ind w:firstLine="709"/>
        <w:jc w:val="both"/>
        <w:rPr>
          <w:sz w:val="28"/>
          <w:szCs w:val="28"/>
        </w:rPr>
      </w:pPr>
    </w:p>
    <w:p w:rsidR="0035117A" w:rsidRDefault="0035117A" w:rsidP="0035117A">
      <w:pPr>
        <w:spacing w:line="360" w:lineRule="auto"/>
        <w:ind w:firstLine="709"/>
        <w:jc w:val="both"/>
        <w:rPr>
          <w:sz w:val="28"/>
          <w:szCs w:val="28"/>
        </w:rPr>
      </w:pPr>
    </w:p>
    <w:p w:rsidR="0035117A" w:rsidRPr="0035117A" w:rsidRDefault="0035117A" w:rsidP="0035117A">
      <w:pPr>
        <w:spacing w:line="360" w:lineRule="auto"/>
        <w:ind w:firstLine="709"/>
        <w:jc w:val="both"/>
        <w:rPr>
          <w:sz w:val="28"/>
          <w:szCs w:val="28"/>
        </w:rPr>
      </w:pPr>
    </w:p>
    <w:p w:rsidR="007623CF" w:rsidRPr="0035117A" w:rsidRDefault="007623CF" w:rsidP="0035117A">
      <w:pPr>
        <w:spacing w:line="360" w:lineRule="auto"/>
        <w:ind w:firstLine="709"/>
        <w:jc w:val="right"/>
        <w:rPr>
          <w:sz w:val="28"/>
          <w:szCs w:val="28"/>
        </w:rPr>
      </w:pPr>
      <w:r w:rsidRPr="0035117A">
        <w:rPr>
          <w:sz w:val="28"/>
          <w:szCs w:val="28"/>
        </w:rPr>
        <w:t>Студент группы</w:t>
      </w:r>
    </w:p>
    <w:p w:rsidR="0035117A" w:rsidRDefault="007623CF" w:rsidP="0035117A">
      <w:pPr>
        <w:spacing w:line="360" w:lineRule="auto"/>
        <w:ind w:firstLine="709"/>
        <w:jc w:val="right"/>
        <w:rPr>
          <w:sz w:val="28"/>
          <w:szCs w:val="28"/>
        </w:rPr>
      </w:pPr>
      <w:r w:rsidRPr="0035117A">
        <w:rPr>
          <w:sz w:val="28"/>
          <w:szCs w:val="28"/>
        </w:rPr>
        <w:t>заочной формы обучения</w:t>
      </w:r>
    </w:p>
    <w:p w:rsidR="007623CF" w:rsidRPr="0035117A" w:rsidRDefault="007623CF" w:rsidP="0035117A">
      <w:pPr>
        <w:spacing w:line="360" w:lineRule="auto"/>
        <w:ind w:firstLine="709"/>
        <w:jc w:val="right"/>
        <w:rPr>
          <w:sz w:val="28"/>
          <w:szCs w:val="28"/>
        </w:rPr>
      </w:pPr>
      <w:r w:rsidRPr="0035117A">
        <w:rPr>
          <w:sz w:val="28"/>
          <w:szCs w:val="28"/>
        </w:rPr>
        <w:t>Ко</w:t>
      </w:r>
      <w:r w:rsidR="00CA11DC" w:rsidRPr="0035117A">
        <w:rPr>
          <w:sz w:val="28"/>
          <w:szCs w:val="28"/>
        </w:rPr>
        <w:t>к</w:t>
      </w:r>
      <w:r w:rsidRPr="0035117A">
        <w:rPr>
          <w:sz w:val="28"/>
          <w:szCs w:val="28"/>
        </w:rPr>
        <w:t>ина Т.В.</w:t>
      </w:r>
    </w:p>
    <w:p w:rsidR="0035117A" w:rsidRDefault="0035117A" w:rsidP="0035117A">
      <w:pPr>
        <w:spacing w:line="360" w:lineRule="auto"/>
        <w:ind w:firstLine="709"/>
        <w:jc w:val="both"/>
        <w:rPr>
          <w:sz w:val="28"/>
          <w:szCs w:val="28"/>
        </w:rPr>
      </w:pPr>
    </w:p>
    <w:p w:rsidR="0035117A" w:rsidRDefault="0035117A" w:rsidP="0035117A">
      <w:pPr>
        <w:spacing w:line="360" w:lineRule="auto"/>
        <w:ind w:firstLine="709"/>
        <w:jc w:val="both"/>
        <w:rPr>
          <w:sz w:val="28"/>
          <w:szCs w:val="28"/>
        </w:rPr>
      </w:pPr>
    </w:p>
    <w:p w:rsidR="0035117A" w:rsidRDefault="0035117A" w:rsidP="0035117A">
      <w:pPr>
        <w:spacing w:line="360" w:lineRule="auto"/>
        <w:ind w:firstLine="709"/>
        <w:jc w:val="both"/>
        <w:rPr>
          <w:sz w:val="28"/>
          <w:szCs w:val="28"/>
        </w:rPr>
      </w:pPr>
    </w:p>
    <w:p w:rsidR="007623CF" w:rsidRPr="0035117A" w:rsidRDefault="007623CF" w:rsidP="0035117A">
      <w:pPr>
        <w:spacing w:line="360" w:lineRule="auto"/>
        <w:ind w:firstLine="709"/>
        <w:jc w:val="center"/>
        <w:rPr>
          <w:sz w:val="28"/>
          <w:szCs w:val="28"/>
        </w:rPr>
      </w:pPr>
      <w:r w:rsidRPr="0035117A">
        <w:rPr>
          <w:sz w:val="28"/>
          <w:szCs w:val="28"/>
        </w:rPr>
        <w:t>2008</w:t>
      </w:r>
    </w:p>
    <w:p w:rsidR="007623CF" w:rsidRPr="0035117A" w:rsidRDefault="0035117A" w:rsidP="0035117A">
      <w:pPr>
        <w:pStyle w:val="4"/>
        <w:spacing w:line="360" w:lineRule="auto"/>
        <w:ind w:firstLine="709"/>
        <w:jc w:val="center"/>
        <w:rPr>
          <w:rFonts w:eastAsia="Times New Roman"/>
          <w:b/>
        </w:rPr>
      </w:pPr>
      <w:r>
        <w:rPr>
          <w:rFonts w:eastAsia="Times New Roman"/>
        </w:rPr>
        <w:br w:type="page"/>
      </w:r>
      <w:r w:rsidR="007623CF" w:rsidRPr="0035117A">
        <w:rPr>
          <w:rFonts w:eastAsia="Times New Roman"/>
          <w:b/>
        </w:rPr>
        <w:lastRenderedPageBreak/>
        <w:t>Содержание:</w:t>
      </w:r>
    </w:p>
    <w:p w:rsidR="0035117A" w:rsidRDefault="0035117A" w:rsidP="0035117A">
      <w:pPr>
        <w:pStyle w:val="4"/>
        <w:spacing w:line="360" w:lineRule="auto"/>
        <w:ind w:firstLine="709"/>
        <w:jc w:val="both"/>
        <w:rPr>
          <w:rFonts w:eastAsia="Times New Roman"/>
        </w:rPr>
      </w:pPr>
    </w:p>
    <w:p w:rsidR="007623CF" w:rsidRPr="0035117A" w:rsidRDefault="007623CF" w:rsidP="0035117A">
      <w:pPr>
        <w:pStyle w:val="4"/>
        <w:spacing w:line="360" w:lineRule="auto"/>
        <w:jc w:val="both"/>
        <w:rPr>
          <w:rFonts w:eastAsia="Times New Roman"/>
        </w:rPr>
      </w:pPr>
      <w:r w:rsidRPr="0035117A">
        <w:rPr>
          <w:rFonts w:eastAsia="Times New Roman"/>
        </w:rPr>
        <w:t>Введение</w:t>
      </w:r>
    </w:p>
    <w:p w:rsidR="007623CF" w:rsidRPr="0035117A" w:rsidRDefault="007623CF" w:rsidP="0035117A">
      <w:pPr>
        <w:pStyle w:val="4"/>
        <w:spacing w:line="360" w:lineRule="auto"/>
        <w:jc w:val="both"/>
      </w:pPr>
      <w:r w:rsidRPr="0035117A">
        <w:t>1. Основные задачи и методы управления финансами</w:t>
      </w:r>
    </w:p>
    <w:p w:rsidR="007623CF" w:rsidRPr="0035117A" w:rsidRDefault="007623CF" w:rsidP="0035117A">
      <w:pPr>
        <w:spacing w:line="360" w:lineRule="auto"/>
        <w:jc w:val="both"/>
        <w:rPr>
          <w:bCs/>
          <w:sz w:val="28"/>
          <w:szCs w:val="28"/>
        </w:rPr>
      </w:pPr>
      <w:r w:rsidRPr="0035117A">
        <w:rPr>
          <w:sz w:val="28"/>
          <w:szCs w:val="28"/>
        </w:rPr>
        <w:t>1.1 Сущность и методы управления финансами</w:t>
      </w:r>
      <w:r w:rsidRPr="0035117A">
        <w:rPr>
          <w:sz w:val="28"/>
          <w:szCs w:val="28"/>
        </w:rPr>
        <w:tab/>
      </w:r>
    </w:p>
    <w:p w:rsidR="007623CF" w:rsidRPr="0035117A" w:rsidRDefault="007623CF" w:rsidP="0035117A">
      <w:pPr>
        <w:spacing w:line="360" w:lineRule="auto"/>
        <w:jc w:val="both"/>
        <w:rPr>
          <w:sz w:val="28"/>
          <w:szCs w:val="28"/>
        </w:rPr>
      </w:pPr>
      <w:r w:rsidRPr="0035117A">
        <w:rPr>
          <w:sz w:val="28"/>
          <w:szCs w:val="28"/>
        </w:rPr>
        <w:t>1.2 Объекты управления</w:t>
      </w:r>
    </w:p>
    <w:p w:rsidR="007623CF" w:rsidRPr="0035117A" w:rsidRDefault="007623CF" w:rsidP="0035117A">
      <w:pPr>
        <w:spacing w:line="360" w:lineRule="auto"/>
        <w:jc w:val="both"/>
        <w:rPr>
          <w:sz w:val="28"/>
          <w:szCs w:val="28"/>
        </w:rPr>
      </w:pPr>
      <w:r w:rsidRPr="0035117A">
        <w:rPr>
          <w:sz w:val="28"/>
          <w:szCs w:val="28"/>
        </w:rPr>
        <w:t>1.3 Субъекты управления</w:t>
      </w:r>
    </w:p>
    <w:p w:rsidR="007623CF" w:rsidRPr="0035117A" w:rsidRDefault="007623CF" w:rsidP="0035117A">
      <w:pPr>
        <w:spacing w:line="360" w:lineRule="auto"/>
        <w:jc w:val="both"/>
        <w:rPr>
          <w:sz w:val="28"/>
          <w:szCs w:val="28"/>
        </w:rPr>
      </w:pPr>
      <w:r w:rsidRPr="0035117A">
        <w:rPr>
          <w:sz w:val="28"/>
          <w:szCs w:val="28"/>
        </w:rPr>
        <w:t>2. Система финансовых органов управления финансами</w:t>
      </w:r>
    </w:p>
    <w:p w:rsidR="007623CF" w:rsidRPr="0035117A" w:rsidRDefault="007623CF" w:rsidP="0035117A">
      <w:pPr>
        <w:spacing w:line="360" w:lineRule="auto"/>
        <w:jc w:val="both"/>
        <w:rPr>
          <w:sz w:val="28"/>
          <w:szCs w:val="28"/>
        </w:rPr>
      </w:pPr>
      <w:r w:rsidRPr="0035117A">
        <w:rPr>
          <w:sz w:val="28"/>
          <w:szCs w:val="28"/>
        </w:rPr>
        <w:t>2.1 Методы государственного регулирования финансов</w:t>
      </w:r>
    </w:p>
    <w:p w:rsidR="007623CF" w:rsidRPr="0035117A" w:rsidRDefault="007623CF" w:rsidP="0035117A">
      <w:pPr>
        <w:spacing w:line="360" w:lineRule="auto"/>
        <w:jc w:val="both"/>
        <w:rPr>
          <w:sz w:val="28"/>
        </w:rPr>
      </w:pPr>
      <w:r w:rsidRPr="0035117A">
        <w:rPr>
          <w:sz w:val="28"/>
        </w:rPr>
        <w:t>2.2 Органы управления финансами</w:t>
      </w:r>
      <w:r w:rsidRPr="0035117A">
        <w:rPr>
          <w:sz w:val="28"/>
        </w:rPr>
        <w:tab/>
      </w:r>
    </w:p>
    <w:p w:rsidR="007623CF" w:rsidRPr="0035117A" w:rsidRDefault="007623CF" w:rsidP="0035117A">
      <w:pPr>
        <w:spacing w:line="360" w:lineRule="auto"/>
        <w:jc w:val="both"/>
        <w:rPr>
          <w:sz w:val="28"/>
        </w:rPr>
      </w:pPr>
      <w:r w:rsidRPr="0035117A">
        <w:rPr>
          <w:sz w:val="28"/>
        </w:rPr>
        <w:t>3. Государственная финансовая политика РФ</w:t>
      </w:r>
    </w:p>
    <w:p w:rsidR="007623CF" w:rsidRPr="0035117A" w:rsidRDefault="007623CF" w:rsidP="0035117A">
      <w:pPr>
        <w:spacing w:line="360" w:lineRule="auto"/>
        <w:jc w:val="both"/>
        <w:rPr>
          <w:sz w:val="28"/>
        </w:rPr>
      </w:pPr>
      <w:r w:rsidRPr="0035117A">
        <w:rPr>
          <w:sz w:val="28"/>
        </w:rPr>
        <w:t>3.1 Направления финансовой политики для стабилизации социально – экономического развития.</w:t>
      </w:r>
    </w:p>
    <w:p w:rsidR="007623CF" w:rsidRPr="0035117A" w:rsidRDefault="007623CF" w:rsidP="0035117A">
      <w:pPr>
        <w:spacing w:line="360" w:lineRule="auto"/>
        <w:jc w:val="both"/>
        <w:rPr>
          <w:sz w:val="28"/>
          <w:szCs w:val="28"/>
        </w:rPr>
      </w:pPr>
      <w:r w:rsidRPr="0035117A">
        <w:rPr>
          <w:sz w:val="28"/>
        </w:rPr>
        <w:t>3.2 Методы и критерии эффективности управления финансами в РФ</w:t>
      </w:r>
    </w:p>
    <w:p w:rsidR="007623CF" w:rsidRPr="0035117A" w:rsidRDefault="007623CF" w:rsidP="0035117A">
      <w:pPr>
        <w:pStyle w:val="4"/>
        <w:spacing w:line="360" w:lineRule="auto"/>
        <w:jc w:val="both"/>
        <w:rPr>
          <w:bCs/>
        </w:rPr>
      </w:pPr>
      <w:r w:rsidRPr="0035117A">
        <w:t>Заключение</w:t>
      </w:r>
    </w:p>
    <w:p w:rsidR="007623CF" w:rsidRPr="0035117A" w:rsidRDefault="007623CF" w:rsidP="0035117A">
      <w:pPr>
        <w:spacing w:line="360" w:lineRule="auto"/>
        <w:jc w:val="both"/>
        <w:rPr>
          <w:sz w:val="28"/>
          <w:szCs w:val="28"/>
        </w:rPr>
      </w:pPr>
      <w:r w:rsidRPr="0035117A">
        <w:rPr>
          <w:sz w:val="28"/>
          <w:szCs w:val="28"/>
        </w:rPr>
        <w:t>Список литературы</w:t>
      </w:r>
    </w:p>
    <w:p w:rsidR="007623CF" w:rsidRPr="0035117A" w:rsidRDefault="0035117A" w:rsidP="0035117A">
      <w:pPr>
        <w:spacing w:line="360" w:lineRule="auto"/>
        <w:ind w:firstLine="709"/>
        <w:jc w:val="center"/>
        <w:rPr>
          <w:b/>
          <w:sz w:val="28"/>
        </w:rPr>
      </w:pPr>
      <w:r>
        <w:rPr>
          <w:sz w:val="28"/>
          <w:szCs w:val="28"/>
        </w:rPr>
        <w:br w:type="page"/>
      </w:r>
      <w:r w:rsidR="007623CF" w:rsidRPr="0035117A">
        <w:rPr>
          <w:b/>
          <w:sz w:val="28"/>
        </w:rPr>
        <w:t>ВВЕДЕНИЕ</w:t>
      </w:r>
    </w:p>
    <w:p w:rsidR="007623CF" w:rsidRPr="0035117A" w:rsidRDefault="007623CF" w:rsidP="0035117A">
      <w:pPr>
        <w:spacing w:line="360" w:lineRule="auto"/>
        <w:ind w:firstLine="709"/>
        <w:jc w:val="both"/>
        <w:rPr>
          <w:sz w:val="28"/>
        </w:rPr>
      </w:pPr>
    </w:p>
    <w:p w:rsidR="007623CF" w:rsidRPr="0035117A" w:rsidRDefault="007623CF" w:rsidP="0035117A">
      <w:pPr>
        <w:spacing w:line="360" w:lineRule="auto"/>
        <w:ind w:firstLine="709"/>
        <w:jc w:val="both"/>
        <w:rPr>
          <w:sz w:val="28"/>
        </w:rPr>
      </w:pPr>
      <w:r w:rsidRPr="0035117A">
        <w:rPr>
          <w:sz w:val="28"/>
        </w:rPr>
        <w:t>В руках государства регулирование финансовых отношений, управление финансами становится важным инструментом решения экономических и социальных задач, обеспечения стабильности, предотвращения кризисных ситуаций, стимулирования экономического роста, формирования рыночных отношений.</w:t>
      </w:r>
    </w:p>
    <w:p w:rsidR="007623CF" w:rsidRPr="0035117A" w:rsidRDefault="007623CF" w:rsidP="0035117A">
      <w:pPr>
        <w:spacing w:line="360" w:lineRule="auto"/>
        <w:ind w:firstLine="709"/>
        <w:jc w:val="both"/>
        <w:rPr>
          <w:sz w:val="28"/>
        </w:rPr>
      </w:pPr>
      <w:r w:rsidRPr="0035117A">
        <w:rPr>
          <w:sz w:val="28"/>
        </w:rPr>
        <w:t>В общей совокупности финансов могут быть выделены крупные сферы: государственные финансы, финансы предприятий, учреждений и организаций, финансы населения.</w:t>
      </w:r>
    </w:p>
    <w:p w:rsidR="007623CF" w:rsidRPr="0035117A" w:rsidRDefault="007623CF" w:rsidP="0035117A">
      <w:pPr>
        <w:spacing w:line="360" w:lineRule="auto"/>
        <w:ind w:firstLine="709"/>
        <w:jc w:val="both"/>
        <w:rPr>
          <w:sz w:val="28"/>
        </w:rPr>
      </w:pPr>
      <w:r w:rsidRPr="0035117A">
        <w:rPr>
          <w:sz w:val="28"/>
        </w:rPr>
        <w:t>Внутри каждой из названных сфер выделяются звенья, причем группировка финансовых отношений осуществляется в зависимости от характера деятельности субъекта, оказывающего определяющее влияние на состав и назначение целевых денежных фондов. Например, в сфере государственных финансов звеньями финансовых отношений являются государственный бюджет, внебюджетные фонды, государственный кредит.</w:t>
      </w:r>
    </w:p>
    <w:p w:rsidR="007623CF" w:rsidRPr="0035117A" w:rsidRDefault="007623CF" w:rsidP="0035117A">
      <w:pPr>
        <w:spacing w:line="360" w:lineRule="auto"/>
        <w:ind w:firstLine="709"/>
        <w:jc w:val="both"/>
        <w:rPr>
          <w:sz w:val="28"/>
        </w:rPr>
      </w:pPr>
      <w:r w:rsidRPr="0035117A">
        <w:rPr>
          <w:sz w:val="28"/>
        </w:rPr>
        <w:t>Одним из главных звеньев финансовых отношений является государственный бюджет. С его помощью правительство концентрирует в своих руках значительную часть национального дохода, перераспределяемого финансовыми методами. В этом звене сосредотачиваются крупнейшие и наиболее важные в политическом и экономическом отношении доходы.</w:t>
      </w:r>
    </w:p>
    <w:p w:rsidR="007623CF" w:rsidRPr="0035117A" w:rsidRDefault="007623CF" w:rsidP="0035117A">
      <w:pPr>
        <w:spacing w:line="360" w:lineRule="auto"/>
        <w:ind w:firstLine="709"/>
        <w:jc w:val="both"/>
        <w:rPr>
          <w:sz w:val="28"/>
        </w:rPr>
      </w:pPr>
      <w:r w:rsidRPr="0035117A">
        <w:rPr>
          <w:sz w:val="28"/>
        </w:rPr>
        <w:t>Еще одним важным звеном являются местные финансы, роль и влияние которых в последние годы неуклонно повышаются. Центральное место в этом звене занимают местные бюджеты, которые не входят в состав государственного бюджета и которым дана определенная самостоятельность.</w:t>
      </w:r>
    </w:p>
    <w:p w:rsidR="007623CF" w:rsidRPr="0035117A" w:rsidRDefault="007623CF" w:rsidP="0035117A">
      <w:pPr>
        <w:spacing w:line="360" w:lineRule="auto"/>
        <w:ind w:firstLine="709"/>
        <w:jc w:val="both"/>
        <w:rPr>
          <w:sz w:val="28"/>
        </w:rPr>
      </w:pPr>
      <w:r w:rsidRPr="0035117A">
        <w:rPr>
          <w:sz w:val="28"/>
        </w:rPr>
        <w:t xml:space="preserve">В настоящее время очевидна общая тенденция современности - повышение роли финансов в механизмах государственного регулирования воспроизводства. Это связано с наличием целого ряда причин и, в первую очередь, с признанием все большим числом стран мира ценностей социальной рыночной экономики. В свою очередь централизация денежных ресурсов, позволяющая поддерживать определенный жизненный уровень социально незащищенных слоев населения, повышает, в конечном счете, совокупное потребление общества. Последнее, в свою очередь, является фактором повышения эффективности производства. С помощью финансов может обеспечиваться первоочередное развитие прогрессивных звеньев экономики, ограничиваться деятельность монополий, могут смягчаться потери просчетов при определении рыночной конъюнктуры, регулироваться уровни производства и безработицы. Перечисленные мероприятия поддерживают социально-экономическую стабильность и сбалансированное развитие на микроуровне, оказывают существенное воздействие на темпы экономического роста и эффективность хозяйствования в целом, на обеспечение непрерывности воспроизводства. </w:t>
      </w:r>
      <w:r w:rsidRPr="0035117A">
        <w:rPr>
          <w:sz w:val="28"/>
          <w:szCs w:val="28"/>
        </w:rPr>
        <w:t>[3;5]</w:t>
      </w:r>
      <w:r w:rsidR="0035117A">
        <w:rPr>
          <w:sz w:val="28"/>
          <w:szCs w:val="28"/>
        </w:rPr>
        <w:t xml:space="preserve"> </w:t>
      </w:r>
    </w:p>
    <w:p w:rsidR="007623CF" w:rsidRPr="0035117A" w:rsidRDefault="007623CF" w:rsidP="0035117A">
      <w:pPr>
        <w:spacing w:line="360" w:lineRule="auto"/>
        <w:ind w:firstLine="709"/>
        <w:jc w:val="both"/>
        <w:rPr>
          <w:sz w:val="28"/>
        </w:rPr>
      </w:pPr>
      <w:r w:rsidRPr="0035117A">
        <w:rPr>
          <w:sz w:val="28"/>
        </w:rPr>
        <w:t>Очевидно, что воздействуя на "выравнивание" финансовых отношений (используя возможности государства), можно быстро и с малыми затратами (для общества) исправлять перекосы в воспроизводственной динамике, а без финансового управления, финансовых отношений невозможно обеспечить индивидуальный и общественный кругооборот производственных фондов на расширенной основе, регулировать отраслевую и территориальную структуру экономики, стимулировать внедрение научно-технических достижений, удовлетворять другие общественные потребности, т.е. создавать условия для устойчивого развития экономики в масштабах всей страны.</w:t>
      </w:r>
    </w:p>
    <w:p w:rsidR="007623CF" w:rsidRPr="0035117A" w:rsidRDefault="007623CF" w:rsidP="0035117A">
      <w:pPr>
        <w:spacing w:line="360" w:lineRule="auto"/>
        <w:ind w:firstLine="709"/>
        <w:jc w:val="both"/>
        <w:rPr>
          <w:sz w:val="28"/>
        </w:rPr>
      </w:pPr>
      <w:r w:rsidRPr="0035117A">
        <w:rPr>
          <w:sz w:val="28"/>
        </w:rPr>
        <w:t>В свою очередь изменение социально-экономических условий жизни общества влияет и на характер финансовых отношений и на формы и методы финансового управления.</w:t>
      </w:r>
    </w:p>
    <w:p w:rsidR="007623CF" w:rsidRPr="0035117A" w:rsidRDefault="007623CF" w:rsidP="0035117A">
      <w:pPr>
        <w:spacing w:line="360" w:lineRule="auto"/>
        <w:ind w:firstLine="709"/>
        <w:jc w:val="both"/>
        <w:rPr>
          <w:sz w:val="28"/>
        </w:rPr>
      </w:pPr>
      <w:r w:rsidRPr="0035117A">
        <w:rPr>
          <w:sz w:val="28"/>
        </w:rPr>
        <w:t>На основании этого разрабатывается принципиально новый финансовый механизм. Государство отказывается от директивного руководства внутрихозяйственными отношениями на предприятиях и переводит их отношения с бюджетом на налоговую основу. Большое значение имеет изменение практики перераспределения финансовых ресурсов, которое сегодня происходит исходя из спроса и предложения между экономическими субъектами, развитие страхового рынка, изменение расходов бюджета.</w:t>
      </w:r>
    </w:p>
    <w:p w:rsidR="007623CF" w:rsidRPr="0035117A" w:rsidRDefault="007623CF" w:rsidP="0035117A">
      <w:pPr>
        <w:pStyle w:val="31"/>
        <w:spacing w:line="360" w:lineRule="auto"/>
      </w:pPr>
      <w:r w:rsidRPr="0035117A">
        <w:t>Проведение всех изменений может быть осуществлено только благодаря качественному управлению всей финансовой системы.</w:t>
      </w:r>
      <w:r w:rsidR="0035117A">
        <w:t xml:space="preserve"> </w:t>
      </w:r>
      <w:r w:rsidRPr="0035117A">
        <w:t>Система управления финансами – это комплекс мер, инструментов, финансовых институтов, обеспечивающих стабильное и эффективное функционирование финансовой системы в целом и ее отдельных звеньев, способствующих развитию социально-экономических процессов в обществе.</w:t>
      </w:r>
    </w:p>
    <w:p w:rsidR="007623CF" w:rsidRPr="0035117A" w:rsidRDefault="007623CF" w:rsidP="0035117A">
      <w:pPr>
        <w:spacing w:line="360" w:lineRule="auto"/>
        <w:ind w:firstLine="709"/>
        <w:jc w:val="both"/>
        <w:rPr>
          <w:sz w:val="28"/>
        </w:rPr>
      </w:pPr>
      <w:r w:rsidRPr="0035117A">
        <w:rPr>
          <w:sz w:val="28"/>
        </w:rPr>
        <w:t>Это дает основание утверждать, что необходимым условием решения задачи эффективности управления финансами в системе факторов стабилизации социально – экономического развития</w:t>
      </w:r>
      <w:r w:rsidR="0035117A">
        <w:rPr>
          <w:sz w:val="28"/>
        </w:rPr>
        <w:t xml:space="preserve"> </w:t>
      </w:r>
      <w:r w:rsidRPr="0035117A">
        <w:rPr>
          <w:sz w:val="28"/>
        </w:rPr>
        <w:t>системы государственного регулирования выступает опосредуемый финансовыми отношениями процесс создания и использования общегосударственных фондов денежных средств, а также определенный набор финансовых методов.</w:t>
      </w:r>
    </w:p>
    <w:p w:rsidR="007623CF" w:rsidRPr="0035117A" w:rsidRDefault="007623CF" w:rsidP="0035117A">
      <w:pPr>
        <w:spacing w:line="360" w:lineRule="auto"/>
        <w:ind w:firstLine="709"/>
        <w:jc w:val="both"/>
        <w:rPr>
          <w:sz w:val="28"/>
        </w:rPr>
      </w:pPr>
      <w:r w:rsidRPr="0035117A">
        <w:rPr>
          <w:sz w:val="28"/>
        </w:rPr>
        <w:t>Объектом данной курсовой работы является финансовая система в Российской Федерации.</w:t>
      </w:r>
    </w:p>
    <w:p w:rsidR="007623CF" w:rsidRPr="0035117A" w:rsidRDefault="007623CF" w:rsidP="0035117A">
      <w:pPr>
        <w:spacing w:line="360" w:lineRule="auto"/>
        <w:ind w:firstLine="709"/>
        <w:jc w:val="both"/>
        <w:rPr>
          <w:sz w:val="28"/>
        </w:rPr>
      </w:pPr>
      <w:r w:rsidRPr="0035117A">
        <w:rPr>
          <w:sz w:val="28"/>
        </w:rPr>
        <w:t>Предметом изучения является эффективность управления финансами в системе факторов стабилизации социально – экономического развития РФ.</w:t>
      </w:r>
    </w:p>
    <w:p w:rsidR="007623CF" w:rsidRPr="0035117A" w:rsidRDefault="007623CF" w:rsidP="0035117A">
      <w:pPr>
        <w:spacing w:line="360" w:lineRule="auto"/>
        <w:ind w:firstLine="709"/>
        <w:jc w:val="both"/>
        <w:rPr>
          <w:sz w:val="28"/>
        </w:rPr>
      </w:pPr>
      <w:r w:rsidRPr="0035117A">
        <w:rPr>
          <w:sz w:val="28"/>
        </w:rPr>
        <w:t>Целью курсовой работы является изучение вопроса эффективного управления финансами и исследование факторов социально – экономического развития.</w:t>
      </w:r>
    </w:p>
    <w:p w:rsidR="007623CF" w:rsidRPr="0035117A" w:rsidRDefault="007623CF" w:rsidP="0035117A">
      <w:pPr>
        <w:spacing w:line="360" w:lineRule="auto"/>
        <w:ind w:firstLine="709"/>
        <w:jc w:val="both"/>
        <w:rPr>
          <w:sz w:val="28"/>
        </w:rPr>
      </w:pPr>
      <w:r w:rsidRPr="0035117A">
        <w:rPr>
          <w:sz w:val="28"/>
        </w:rPr>
        <w:t>Основные задачи при изучении данного вопроса -</w:t>
      </w:r>
      <w:r w:rsidR="0035117A">
        <w:rPr>
          <w:sz w:val="28"/>
        </w:rPr>
        <w:t xml:space="preserve"> </w:t>
      </w:r>
      <w:r w:rsidRPr="0035117A">
        <w:rPr>
          <w:sz w:val="28"/>
        </w:rPr>
        <w:t>это исследование:</w:t>
      </w:r>
    </w:p>
    <w:p w:rsidR="007623CF" w:rsidRPr="0035117A" w:rsidRDefault="007623CF" w:rsidP="0035117A">
      <w:pPr>
        <w:spacing w:line="360" w:lineRule="auto"/>
        <w:ind w:firstLine="709"/>
        <w:jc w:val="both"/>
        <w:rPr>
          <w:sz w:val="28"/>
          <w:szCs w:val="28"/>
        </w:rPr>
      </w:pPr>
      <w:r w:rsidRPr="0035117A">
        <w:rPr>
          <w:sz w:val="28"/>
          <w:szCs w:val="28"/>
        </w:rPr>
        <w:t xml:space="preserve">1.основных направлений и методов управления финансами. </w:t>
      </w:r>
    </w:p>
    <w:p w:rsidR="007623CF" w:rsidRPr="0035117A" w:rsidRDefault="007623CF" w:rsidP="0035117A">
      <w:pPr>
        <w:spacing w:line="360" w:lineRule="auto"/>
        <w:ind w:firstLine="709"/>
        <w:jc w:val="both"/>
        <w:rPr>
          <w:sz w:val="28"/>
          <w:szCs w:val="28"/>
        </w:rPr>
      </w:pPr>
      <w:r w:rsidRPr="0035117A">
        <w:rPr>
          <w:sz w:val="28"/>
          <w:szCs w:val="28"/>
        </w:rPr>
        <w:t>2. системы органов управления финансами.</w:t>
      </w:r>
    </w:p>
    <w:p w:rsidR="007623CF" w:rsidRPr="0035117A" w:rsidRDefault="007623CF" w:rsidP="0035117A">
      <w:pPr>
        <w:spacing w:line="360" w:lineRule="auto"/>
        <w:ind w:firstLine="709"/>
        <w:jc w:val="both"/>
        <w:rPr>
          <w:sz w:val="28"/>
          <w:szCs w:val="28"/>
        </w:rPr>
      </w:pPr>
      <w:r w:rsidRPr="0035117A">
        <w:rPr>
          <w:sz w:val="28"/>
        </w:rPr>
        <w:t>3. государственной финансовой политики РФ и направлений для стабилизации социально – экономического развития.</w:t>
      </w:r>
    </w:p>
    <w:p w:rsidR="007623CF" w:rsidRPr="0035117A" w:rsidRDefault="0035117A" w:rsidP="0035117A">
      <w:pPr>
        <w:spacing w:line="360" w:lineRule="auto"/>
        <w:ind w:firstLine="709"/>
        <w:jc w:val="center"/>
        <w:rPr>
          <w:b/>
          <w:bCs/>
          <w:sz w:val="28"/>
        </w:rPr>
      </w:pPr>
      <w:r>
        <w:rPr>
          <w:sz w:val="28"/>
          <w:szCs w:val="28"/>
        </w:rPr>
        <w:br w:type="page"/>
      </w:r>
      <w:r w:rsidR="007623CF" w:rsidRPr="0035117A">
        <w:rPr>
          <w:b/>
          <w:bCs/>
          <w:sz w:val="28"/>
        </w:rPr>
        <w:t>1. ОСНОВНЫЕ ЗАДАЧИ И МЕТОДЫ УПРАВЛЕНИЯ ФИНАНСАМИ</w:t>
      </w:r>
    </w:p>
    <w:p w:rsidR="007623CF" w:rsidRPr="0035117A" w:rsidRDefault="007623CF" w:rsidP="0035117A">
      <w:pPr>
        <w:spacing w:line="360" w:lineRule="auto"/>
        <w:ind w:firstLine="709"/>
        <w:jc w:val="center"/>
        <w:rPr>
          <w:b/>
          <w:bCs/>
          <w:sz w:val="28"/>
        </w:rPr>
      </w:pPr>
    </w:p>
    <w:p w:rsidR="007623CF" w:rsidRPr="0035117A" w:rsidRDefault="007623CF" w:rsidP="0035117A">
      <w:pPr>
        <w:spacing w:line="360" w:lineRule="auto"/>
        <w:ind w:firstLine="709"/>
        <w:jc w:val="center"/>
        <w:rPr>
          <w:b/>
          <w:sz w:val="28"/>
        </w:rPr>
      </w:pPr>
      <w:r w:rsidRPr="0035117A">
        <w:rPr>
          <w:b/>
          <w:sz w:val="28"/>
        </w:rPr>
        <w:t>1.1. Сущность и методы управления финансами</w:t>
      </w:r>
    </w:p>
    <w:p w:rsidR="007623CF" w:rsidRPr="0035117A" w:rsidRDefault="007623CF" w:rsidP="0035117A">
      <w:pPr>
        <w:spacing w:line="360" w:lineRule="auto"/>
        <w:ind w:firstLine="709"/>
        <w:jc w:val="center"/>
        <w:rPr>
          <w:b/>
          <w:sz w:val="28"/>
        </w:rPr>
      </w:pPr>
    </w:p>
    <w:p w:rsidR="007623CF" w:rsidRPr="0035117A" w:rsidRDefault="007623CF" w:rsidP="0035117A">
      <w:pPr>
        <w:pStyle w:val="a3"/>
        <w:spacing w:line="360" w:lineRule="auto"/>
        <w:ind w:firstLine="709"/>
        <w:rPr>
          <w:szCs w:val="24"/>
        </w:rPr>
      </w:pPr>
      <w:r w:rsidRPr="0035117A">
        <w:rPr>
          <w:szCs w:val="24"/>
        </w:rPr>
        <w:t>Управление присуще всем сферам человеческой деятельности, в том числе и финансовой. Под управлением понимается сознательное целенаправленное воздействие на объект</w:t>
      </w:r>
      <w:r w:rsidR="0035117A">
        <w:rPr>
          <w:szCs w:val="24"/>
        </w:rPr>
        <w:t xml:space="preserve"> </w:t>
      </w:r>
      <w:r w:rsidRPr="0035117A">
        <w:rPr>
          <w:szCs w:val="24"/>
        </w:rPr>
        <w:t>с помощью совокупности приемов и методов достижения определенного результата. Управление основано на знании объективных закономерностей развития общества. Вместе с тем на управление большое влияние оказывает государство в лице соответствующих управленческих структур.</w:t>
      </w:r>
    </w:p>
    <w:p w:rsidR="007623CF" w:rsidRPr="0035117A" w:rsidRDefault="007623CF" w:rsidP="0035117A">
      <w:pPr>
        <w:pStyle w:val="a3"/>
        <w:spacing w:line="360" w:lineRule="auto"/>
        <w:ind w:firstLine="709"/>
        <w:rPr>
          <w:szCs w:val="24"/>
        </w:rPr>
      </w:pPr>
      <w:r w:rsidRPr="0035117A">
        <w:rPr>
          <w:szCs w:val="24"/>
        </w:rPr>
        <w:t>Важной областью управленческой деятельности является управление финансами. Его осуществляет специальный аппарат с помощью особых приемов и методов, в том числе разнообразных стимулов и санкций.</w:t>
      </w:r>
    </w:p>
    <w:p w:rsidR="007623CF" w:rsidRPr="0035117A" w:rsidRDefault="007623CF" w:rsidP="0035117A">
      <w:pPr>
        <w:pStyle w:val="a3"/>
        <w:spacing w:line="360" w:lineRule="auto"/>
        <w:ind w:firstLine="709"/>
        <w:rPr>
          <w:szCs w:val="24"/>
        </w:rPr>
      </w:pPr>
      <w:r w:rsidRPr="0035117A">
        <w:rPr>
          <w:szCs w:val="24"/>
        </w:rPr>
        <w:t>В управлении финансами, как и в любой другой управляемой системе, выделяют объекты и субъекты управления. В качестве объектов управления выступают разнообразные виды финансовых отношений, связанные с формированием денежных доходов, накоплений и использованием субъектами хозяйствования и государством. Субъектами управления являются те организационные структуры, которые осуществляют управление.</w:t>
      </w:r>
    </w:p>
    <w:p w:rsidR="007623CF" w:rsidRPr="0035117A" w:rsidRDefault="007623CF" w:rsidP="0035117A">
      <w:pPr>
        <w:pStyle w:val="a3"/>
        <w:spacing w:line="360" w:lineRule="auto"/>
        <w:ind w:firstLine="709"/>
        <w:rPr>
          <w:szCs w:val="24"/>
        </w:rPr>
      </w:pPr>
      <w:r w:rsidRPr="0035117A">
        <w:rPr>
          <w:szCs w:val="24"/>
        </w:rPr>
        <w:t>В соответствии с классификацией финансовых отношений по их сферам выделяют такие группы объектов, как финансы организаций (предприятий, учреждений), страховые отношения, государственные финансы и финансы и домашнего хозяйства. Им соответствуют такие субъекты управления как,</w:t>
      </w:r>
      <w:r w:rsidR="0035117A">
        <w:rPr>
          <w:szCs w:val="24"/>
        </w:rPr>
        <w:t xml:space="preserve"> </w:t>
      </w:r>
      <w:r w:rsidRPr="0035117A">
        <w:rPr>
          <w:szCs w:val="24"/>
        </w:rPr>
        <w:t>финансовые службы (отделы) предприятий, страховые органы, финансовые органы и налоговые инспекции. Совокупность всех организационных структур, осуществляемых управление финансами, является финансовым аппаратом.</w:t>
      </w:r>
    </w:p>
    <w:p w:rsidR="007623CF" w:rsidRPr="0035117A" w:rsidRDefault="007623CF" w:rsidP="0035117A">
      <w:pPr>
        <w:pStyle w:val="a3"/>
        <w:spacing w:line="360" w:lineRule="auto"/>
        <w:ind w:firstLine="709"/>
        <w:rPr>
          <w:szCs w:val="24"/>
        </w:rPr>
      </w:pPr>
      <w:r w:rsidRPr="0035117A">
        <w:rPr>
          <w:szCs w:val="24"/>
        </w:rPr>
        <w:t xml:space="preserve">Субъекты управления используют в каждой сфере и каждом звене финансовых отношений специфические методы целенаправленного воздействия на финансы. В то же время им присущи и единые приемы и способы управления. В управлении финансами можно выделить такие важнейшие функциональные элементы, как: планирование, оперативное управление, контроль. </w:t>
      </w:r>
      <w:r w:rsidRPr="0035117A">
        <w:t>[7;25]</w:t>
      </w:r>
      <w:r w:rsidR="0035117A">
        <w:t xml:space="preserve"> </w:t>
      </w:r>
    </w:p>
    <w:p w:rsidR="007623CF" w:rsidRPr="0035117A" w:rsidRDefault="007623CF" w:rsidP="0035117A">
      <w:pPr>
        <w:pStyle w:val="a3"/>
        <w:spacing w:line="360" w:lineRule="auto"/>
        <w:ind w:firstLine="709"/>
        <w:rPr>
          <w:szCs w:val="24"/>
        </w:rPr>
      </w:pPr>
      <w:r w:rsidRPr="0035117A">
        <w:rPr>
          <w:szCs w:val="24"/>
        </w:rPr>
        <w:t>Планирование занимает одно из важнейших мест в системе управления финансами. При планировании любой субъект хозяйствования всесторонне оценивает состояние финансов, вскрывает возможности увеличения финансовых ресурсов, определяет направление их наиболее эффективного использования. Плановые решения принимаются на основе анализа финансовой информации, которая базируется на бухгалтерской, статистической и оперативной отчетности.</w:t>
      </w:r>
    </w:p>
    <w:p w:rsidR="007623CF" w:rsidRPr="0035117A" w:rsidRDefault="007623CF" w:rsidP="0035117A">
      <w:pPr>
        <w:pStyle w:val="a3"/>
        <w:spacing w:line="360" w:lineRule="auto"/>
        <w:ind w:firstLine="709"/>
        <w:rPr>
          <w:szCs w:val="24"/>
        </w:rPr>
      </w:pPr>
      <w:r w:rsidRPr="0035117A">
        <w:rPr>
          <w:szCs w:val="24"/>
        </w:rPr>
        <w:t>Оперативное управление представляет собой комплекс мер, вырабатываемых на основе оперативного анализа складывающейся текущей финансовой ситуации и преследующих цель максимального эффекта при минимуме затрат помощью перераспределения финансовых ресурсов. Основное содержание оперативного управления заключается в рациональном использовании финансовых ресурсов с елью улучшения хозяйственной</w:t>
      </w:r>
      <w:r w:rsidR="0035117A">
        <w:rPr>
          <w:szCs w:val="24"/>
        </w:rPr>
        <w:t xml:space="preserve"> </w:t>
      </w:r>
      <w:r w:rsidRPr="0035117A">
        <w:rPr>
          <w:szCs w:val="24"/>
        </w:rPr>
        <w:t>деятельности.</w:t>
      </w:r>
    </w:p>
    <w:p w:rsidR="007623CF" w:rsidRPr="0035117A" w:rsidRDefault="007623CF" w:rsidP="0035117A">
      <w:pPr>
        <w:pStyle w:val="a3"/>
        <w:spacing w:line="360" w:lineRule="auto"/>
        <w:ind w:firstLine="709"/>
        <w:rPr>
          <w:szCs w:val="24"/>
        </w:rPr>
      </w:pPr>
      <w:r w:rsidRPr="0035117A">
        <w:rPr>
          <w:szCs w:val="24"/>
        </w:rPr>
        <w:t>Контроль как элемент управления осуществляется в процессе планирования и оперативного управления. Он позволяет составить фактические результаты по использованию финансовых ресурсов с плановыми, выявлять резервы роста финансовых</w:t>
      </w:r>
      <w:r w:rsidR="0035117A">
        <w:rPr>
          <w:szCs w:val="24"/>
        </w:rPr>
        <w:t xml:space="preserve"> </w:t>
      </w:r>
      <w:r w:rsidRPr="0035117A">
        <w:rPr>
          <w:szCs w:val="24"/>
        </w:rPr>
        <w:t>ресурсов и более эффективного их использования.</w:t>
      </w:r>
    </w:p>
    <w:p w:rsidR="007623CF" w:rsidRPr="0035117A" w:rsidRDefault="007623CF" w:rsidP="0035117A">
      <w:pPr>
        <w:pStyle w:val="a3"/>
        <w:spacing w:line="360" w:lineRule="auto"/>
        <w:ind w:firstLine="709"/>
        <w:rPr>
          <w:szCs w:val="24"/>
        </w:rPr>
      </w:pPr>
      <w:r w:rsidRPr="0035117A">
        <w:rPr>
          <w:szCs w:val="24"/>
        </w:rPr>
        <w:t>Различают</w:t>
      </w:r>
      <w:r w:rsidR="0035117A">
        <w:rPr>
          <w:szCs w:val="24"/>
        </w:rPr>
        <w:t xml:space="preserve"> </w:t>
      </w:r>
      <w:r w:rsidRPr="0035117A">
        <w:rPr>
          <w:szCs w:val="24"/>
        </w:rPr>
        <w:t xml:space="preserve">стратегическое, или общее, управление финансами и оперативное. Стратегическое планирование выражается в определении финансовых ресурсов для реализации целевых программ и др. Оно осуществляется органами государственного и хозяйственного управления: Федеральным Собранием Российской Федерации, Администрацией Президента, Министерством Финансов, Министерством экономического развития и торговли и другими. Оперативное управление является функцией аппарата финансовой системы: Министерства финансов, финансовых органов субъектов Российской федерации и местных органов власти, руководители внебюджетных фондов, страховых организаций, финансовых служб организаций, финансовых служб предприятий. </w:t>
      </w:r>
      <w:r w:rsidRPr="0035117A">
        <w:t>[11;77]</w:t>
      </w:r>
      <w:r w:rsidR="0035117A">
        <w:t xml:space="preserve"> </w:t>
      </w:r>
    </w:p>
    <w:p w:rsidR="007623CF" w:rsidRPr="0035117A" w:rsidRDefault="007623CF" w:rsidP="0035117A">
      <w:pPr>
        <w:pStyle w:val="a3"/>
        <w:spacing w:line="360" w:lineRule="auto"/>
        <w:ind w:firstLine="709"/>
        <w:rPr>
          <w:szCs w:val="24"/>
        </w:rPr>
      </w:pPr>
      <w:r w:rsidRPr="0035117A">
        <w:rPr>
          <w:szCs w:val="24"/>
        </w:rPr>
        <w:t>При обработке управленческих решений финансового характера как при стратегическом, так и при оперативном управлении учитываются требования экономических и юридических законов, результаты экономического анализа как итогов прошлого хозяйственного периода , так и перспектив, экономико-математические методы и автоматизированные системы управления финансами, рациональное сочетание экономических и административных методов управления. Управленческие решения по финансам оформляются в юридических законах, финансовых прогнозах и планах, постановлениях и других формах.</w:t>
      </w:r>
    </w:p>
    <w:p w:rsidR="007623CF" w:rsidRPr="0035117A" w:rsidRDefault="007623CF" w:rsidP="0035117A">
      <w:pPr>
        <w:pStyle w:val="a3"/>
        <w:spacing w:line="360" w:lineRule="auto"/>
        <w:ind w:firstLine="709"/>
        <w:rPr>
          <w:szCs w:val="24"/>
        </w:rPr>
      </w:pPr>
      <w:r w:rsidRPr="0035117A">
        <w:rPr>
          <w:szCs w:val="24"/>
        </w:rPr>
        <w:t>В нашей стране в условиях экономических преобразований неоправданно недооценивается накопленный ранее опыт управления финансами, положительно влиявший на экономику в прошлом. В управлении почти не находят</w:t>
      </w:r>
      <w:r w:rsidR="0035117A">
        <w:rPr>
          <w:szCs w:val="24"/>
        </w:rPr>
        <w:t xml:space="preserve"> </w:t>
      </w:r>
      <w:r w:rsidRPr="0035117A">
        <w:rPr>
          <w:szCs w:val="24"/>
        </w:rPr>
        <w:t>должного применения такие финансовые рычаги, как плата за землю, долговременные</w:t>
      </w:r>
      <w:r w:rsidR="0035117A">
        <w:rPr>
          <w:szCs w:val="24"/>
        </w:rPr>
        <w:t xml:space="preserve"> </w:t>
      </w:r>
      <w:r w:rsidRPr="0035117A">
        <w:rPr>
          <w:szCs w:val="24"/>
        </w:rPr>
        <w:t>нормативы амортизационных отчислений, удельные капитальные вложения и другие. Слабо развиваются формы государственного кредита, игнорируется применение субвенций целевых дотаций из бюджета. Финансово-кредитный кризис августа 1998 года потребовал разработки и осуществления новой финансово-кредитной политики, перехода на принципиально новые методы управления финансами. Они должны обеспечить усиления государственного воздействия финансов на развитие реального сектора экономики, способствовать росту эффективности общественного производства и социальной</w:t>
      </w:r>
      <w:r w:rsidR="0035117A">
        <w:rPr>
          <w:szCs w:val="24"/>
        </w:rPr>
        <w:t xml:space="preserve"> </w:t>
      </w:r>
      <w:r w:rsidRPr="0035117A">
        <w:rPr>
          <w:szCs w:val="24"/>
        </w:rPr>
        <w:t>сферы.</w:t>
      </w:r>
    </w:p>
    <w:p w:rsidR="007623CF" w:rsidRPr="0035117A" w:rsidRDefault="007623CF" w:rsidP="0035117A">
      <w:pPr>
        <w:pStyle w:val="a3"/>
        <w:spacing w:line="360" w:lineRule="auto"/>
        <w:ind w:firstLine="709"/>
        <w:rPr>
          <w:szCs w:val="24"/>
        </w:rPr>
      </w:pPr>
      <w:r w:rsidRPr="0035117A">
        <w:rPr>
          <w:szCs w:val="24"/>
        </w:rPr>
        <w:t>Приоритетными задачами экономической политики, направленными на достижение устойчивых темпов экономического роста, представляются: создание условий для развития основных элементов финансовой инфраструктуры (банковского сектора, фондового рынка, инвестиционных институтов, рынка страховых</w:t>
      </w:r>
      <w:r w:rsidR="0035117A">
        <w:rPr>
          <w:szCs w:val="24"/>
        </w:rPr>
        <w:t xml:space="preserve"> </w:t>
      </w:r>
      <w:r w:rsidRPr="0035117A">
        <w:rPr>
          <w:szCs w:val="24"/>
        </w:rPr>
        <w:t>услуг) и достижение финансовой стабильности; обеспечение сбалансированности бюджетной системы и повышение эффективности ее функционирования; существенное снижение налогового бремени и повышение эффективности налоговой и таможенной систем.</w:t>
      </w:r>
    </w:p>
    <w:p w:rsidR="007623CF" w:rsidRPr="0035117A" w:rsidRDefault="007623CF" w:rsidP="0035117A">
      <w:pPr>
        <w:pStyle w:val="a3"/>
        <w:spacing w:line="360" w:lineRule="auto"/>
        <w:ind w:firstLine="709"/>
      </w:pPr>
      <w:r w:rsidRPr="0035117A">
        <w:t>Для реализации указанных задач необходимы конкретные меры по принятию новых законопроектов и внесений изменений и дополнений в действующие в целях создание благоприятного делового климата, защиты прав собственности, дебюрократизации управления, повышения инвестиционной активности управления, выравнивания налогового бремени по совершенствованию платежной системы, внедрению международных стандартов финансовой отчетности и повышению открытости информации о финансово-хозяйственной деятельности экономических структур; завершению перевода всех получателей средств федерального бюджета на казначейскую систему, а</w:t>
      </w:r>
      <w:r w:rsidR="0035117A">
        <w:t xml:space="preserve"> </w:t>
      </w:r>
      <w:r w:rsidRPr="0035117A">
        <w:t>высокодотационных субъектов РФ - кассовое обслуживание через органы федерального казначейства; обеспечению прозрачности бюджетов всех уровней и внебюджетных фондов, а также процедур закупок товаров и услуг для государственных нужд; по совершенствованию порядка обязательного страхования, системы государственного регулирования страхования и надзора. [13;105]</w:t>
      </w:r>
      <w:r w:rsidR="0035117A">
        <w:t xml:space="preserve"> </w:t>
      </w:r>
    </w:p>
    <w:p w:rsidR="007623CF" w:rsidRPr="0035117A" w:rsidRDefault="007623CF" w:rsidP="0035117A">
      <w:pPr>
        <w:pStyle w:val="a3"/>
        <w:spacing w:line="360" w:lineRule="auto"/>
        <w:ind w:firstLine="709"/>
      </w:pPr>
    </w:p>
    <w:p w:rsidR="007623CF" w:rsidRPr="0035117A" w:rsidRDefault="007623CF" w:rsidP="0035117A">
      <w:pPr>
        <w:spacing w:line="360" w:lineRule="auto"/>
        <w:ind w:firstLine="709"/>
        <w:jc w:val="center"/>
        <w:rPr>
          <w:b/>
          <w:sz w:val="28"/>
        </w:rPr>
      </w:pPr>
      <w:r w:rsidRPr="0035117A">
        <w:rPr>
          <w:b/>
          <w:sz w:val="28"/>
        </w:rPr>
        <w:t>1.2. Объекты управления</w:t>
      </w:r>
    </w:p>
    <w:p w:rsidR="007623CF" w:rsidRPr="0035117A" w:rsidRDefault="007623CF" w:rsidP="0035117A">
      <w:pPr>
        <w:spacing w:line="360" w:lineRule="auto"/>
        <w:ind w:firstLine="709"/>
        <w:jc w:val="both"/>
        <w:rPr>
          <w:sz w:val="28"/>
        </w:rPr>
      </w:pPr>
    </w:p>
    <w:p w:rsidR="007623CF" w:rsidRPr="0035117A" w:rsidRDefault="007623CF" w:rsidP="0035117A">
      <w:pPr>
        <w:pStyle w:val="a5"/>
        <w:spacing w:line="360" w:lineRule="auto"/>
        <w:ind w:firstLine="709"/>
        <w:jc w:val="both"/>
        <w:rPr>
          <w:sz w:val="28"/>
        </w:rPr>
      </w:pPr>
      <w:r w:rsidRPr="0035117A">
        <w:rPr>
          <w:sz w:val="28"/>
        </w:rPr>
        <w:t>Финансовая система представляет собой</w:t>
      </w:r>
      <w:r w:rsidR="0035117A">
        <w:rPr>
          <w:sz w:val="28"/>
        </w:rPr>
        <w:t xml:space="preserve"> </w:t>
      </w:r>
      <w:r w:rsidRPr="0035117A">
        <w:rPr>
          <w:sz w:val="28"/>
        </w:rPr>
        <w:t>финансовые отношения, существующие в рамках данной экономической формации.</w:t>
      </w:r>
    </w:p>
    <w:p w:rsidR="007623CF" w:rsidRPr="0035117A" w:rsidRDefault="007623CF" w:rsidP="0035117A">
      <w:pPr>
        <w:pStyle w:val="a5"/>
        <w:spacing w:line="360" w:lineRule="auto"/>
        <w:ind w:firstLine="709"/>
        <w:jc w:val="both"/>
        <w:rPr>
          <w:sz w:val="28"/>
        </w:rPr>
      </w:pPr>
      <w:r w:rsidRPr="0035117A">
        <w:rPr>
          <w:sz w:val="28"/>
        </w:rPr>
        <w:t>Финансовая система – совокупность различных сфер финансовых отношений (звенья финансовой системы), в процессе которых образуются и используются фонды денежных средств. Это совокупность централизованных и децентрализованных денежных фондов.</w:t>
      </w:r>
    </w:p>
    <w:p w:rsidR="007623CF" w:rsidRPr="0035117A" w:rsidRDefault="007623CF" w:rsidP="0035117A">
      <w:pPr>
        <w:pStyle w:val="a5"/>
        <w:spacing w:line="360" w:lineRule="auto"/>
        <w:ind w:firstLine="709"/>
        <w:jc w:val="both"/>
        <w:rPr>
          <w:sz w:val="28"/>
        </w:rPr>
      </w:pPr>
      <w:r w:rsidRPr="0035117A">
        <w:rPr>
          <w:sz w:val="28"/>
        </w:rPr>
        <w:t>Построение финансовой системы базируется на следующих принципах:</w:t>
      </w:r>
    </w:p>
    <w:p w:rsidR="007623CF" w:rsidRPr="0035117A" w:rsidRDefault="007623CF" w:rsidP="0035117A">
      <w:pPr>
        <w:pStyle w:val="a5"/>
        <w:spacing w:line="360" w:lineRule="auto"/>
        <w:ind w:firstLine="709"/>
        <w:jc w:val="both"/>
        <w:rPr>
          <w:sz w:val="28"/>
        </w:rPr>
      </w:pPr>
      <w:r w:rsidRPr="0035117A">
        <w:rPr>
          <w:sz w:val="28"/>
        </w:rPr>
        <w:t>1. Функциональное значение состоит в выполнении каждым звеном финансовой системы своих задач (госбюджет выражает распределительные отношения между государством, предприятиями и населением; финансы предприятий выражают отношения по созданию и использованию денежных фондов предназначенных для обеспечения первичных потребностей общественного воспроизводства).</w:t>
      </w:r>
    </w:p>
    <w:p w:rsidR="007623CF" w:rsidRPr="0035117A" w:rsidRDefault="007623CF" w:rsidP="0035117A">
      <w:pPr>
        <w:pStyle w:val="a5"/>
        <w:spacing w:line="360" w:lineRule="auto"/>
        <w:ind w:firstLine="709"/>
        <w:jc w:val="both"/>
        <w:rPr>
          <w:sz w:val="28"/>
        </w:rPr>
      </w:pPr>
      <w:r w:rsidRPr="0035117A">
        <w:rPr>
          <w:sz w:val="28"/>
        </w:rPr>
        <w:t>2. Единство финансовой системы предопределяется единой экономической и политической основой государства. Это обуславливает единую финансовую политику, проводимую государством через централизованные финансовые органы и единые цели. Управление всеми звеньями происходит на основе единых законодательных и нормативных актах.</w:t>
      </w:r>
    </w:p>
    <w:p w:rsidR="007623CF" w:rsidRPr="0035117A" w:rsidRDefault="007623CF" w:rsidP="0035117A">
      <w:pPr>
        <w:pStyle w:val="a5"/>
        <w:spacing w:line="360" w:lineRule="auto"/>
        <w:ind w:firstLine="709"/>
        <w:jc w:val="both"/>
        <w:rPr>
          <w:sz w:val="28"/>
        </w:rPr>
      </w:pPr>
      <w:r w:rsidRPr="0035117A">
        <w:rPr>
          <w:sz w:val="28"/>
        </w:rPr>
        <w:t>3. Территориальность – каждый регион имеет свою финансовую систему со своими территориальными особенностями.</w:t>
      </w:r>
    </w:p>
    <w:p w:rsidR="007623CF" w:rsidRPr="0035117A" w:rsidRDefault="007623CF" w:rsidP="0035117A">
      <w:pPr>
        <w:pStyle w:val="a5"/>
        <w:spacing w:line="360" w:lineRule="auto"/>
        <w:ind w:firstLine="709"/>
        <w:jc w:val="both"/>
        <w:rPr>
          <w:sz w:val="28"/>
        </w:rPr>
      </w:pPr>
      <w:r w:rsidRPr="0035117A">
        <w:rPr>
          <w:sz w:val="28"/>
        </w:rPr>
        <w:t>Общегосударственным финансам принадлежит ведущая роль в обеспечении определенных темпов развития всех отраслей народного хозяйства, перераспределении финансовых ресурсов между отраслями экономики и регионами страны, производственной и непроизводственной сферами, а также отдельными группами и слоями населения.</w:t>
      </w:r>
      <w:r w:rsidR="0035117A">
        <w:rPr>
          <w:sz w:val="28"/>
        </w:rPr>
        <w:t xml:space="preserve"> </w:t>
      </w:r>
    </w:p>
    <w:p w:rsidR="007623CF" w:rsidRPr="0035117A" w:rsidRDefault="007623CF" w:rsidP="0035117A">
      <w:pPr>
        <w:pStyle w:val="a5"/>
        <w:tabs>
          <w:tab w:val="left" w:pos="851"/>
        </w:tabs>
        <w:spacing w:line="360" w:lineRule="auto"/>
        <w:ind w:firstLine="709"/>
        <w:jc w:val="both"/>
        <w:rPr>
          <w:sz w:val="28"/>
        </w:rPr>
      </w:pPr>
      <w:r w:rsidRPr="0035117A">
        <w:rPr>
          <w:sz w:val="28"/>
        </w:rPr>
        <w:t>Государственные финансы – это отношения по поводу распределения и перераспределения совокупного общественного продукта (СОП) и части национального богатства, связанные с формированием финансовых ресурсов государства и использованием их на затраты по расширению производства, удовлетворения растущих социально-культурных потребностей общества, нужд обороны и управления.</w:t>
      </w:r>
    </w:p>
    <w:p w:rsidR="007623CF" w:rsidRPr="0035117A" w:rsidRDefault="007623CF" w:rsidP="0035117A">
      <w:pPr>
        <w:pStyle w:val="a5"/>
        <w:spacing w:line="360" w:lineRule="auto"/>
        <w:ind w:firstLine="709"/>
        <w:jc w:val="both"/>
        <w:rPr>
          <w:sz w:val="28"/>
        </w:rPr>
      </w:pPr>
      <w:r w:rsidRPr="0035117A">
        <w:rPr>
          <w:sz w:val="28"/>
        </w:rPr>
        <w:t>В сфере государственных финансов выделяются звенья:</w:t>
      </w:r>
    </w:p>
    <w:p w:rsidR="007623CF" w:rsidRPr="0035117A" w:rsidRDefault="007623CF" w:rsidP="0035117A">
      <w:pPr>
        <w:pStyle w:val="a5"/>
        <w:spacing w:line="360" w:lineRule="auto"/>
        <w:ind w:firstLine="709"/>
        <w:jc w:val="both"/>
        <w:rPr>
          <w:sz w:val="28"/>
        </w:rPr>
      </w:pPr>
      <w:r w:rsidRPr="0035117A">
        <w:rPr>
          <w:sz w:val="28"/>
        </w:rPr>
        <w:t>государственный бюджет</w:t>
      </w:r>
    </w:p>
    <w:p w:rsidR="007623CF" w:rsidRPr="0035117A" w:rsidRDefault="0035117A" w:rsidP="0035117A">
      <w:pPr>
        <w:pStyle w:val="a5"/>
        <w:spacing w:line="360" w:lineRule="auto"/>
        <w:ind w:firstLine="709"/>
        <w:jc w:val="both"/>
        <w:rPr>
          <w:sz w:val="28"/>
        </w:rPr>
      </w:pPr>
      <w:r>
        <w:rPr>
          <w:sz w:val="28"/>
        </w:rPr>
        <w:t xml:space="preserve"> </w:t>
      </w:r>
      <w:r w:rsidR="007623CF" w:rsidRPr="0035117A">
        <w:rPr>
          <w:sz w:val="28"/>
        </w:rPr>
        <w:t>внебюджетные фонды</w:t>
      </w:r>
    </w:p>
    <w:p w:rsidR="007623CF" w:rsidRPr="0035117A" w:rsidRDefault="007623CF" w:rsidP="0035117A">
      <w:pPr>
        <w:pStyle w:val="a5"/>
        <w:spacing w:line="360" w:lineRule="auto"/>
        <w:ind w:firstLine="709"/>
        <w:jc w:val="both"/>
        <w:rPr>
          <w:sz w:val="28"/>
        </w:rPr>
      </w:pPr>
      <w:r w:rsidRPr="0035117A">
        <w:rPr>
          <w:sz w:val="28"/>
        </w:rPr>
        <w:t>государственный кредит</w:t>
      </w:r>
    </w:p>
    <w:p w:rsidR="007623CF" w:rsidRPr="0035117A" w:rsidRDefault="007623CF" w:rsidP="0035117A">
      <w:pPr>
        <w:pStyle w:val="a5"/>
        <w:spacing w:line="360" w:lineRule="auto"/>
        <w:ind w:firstLine="709"/>
        <w:jc w:val="both"/>
        <w:rPr>
          <w:sz w:val="28"/>
        </w:rPr>
      </w:pPr>
      <w:r w:rsidRPr="0035117A">
        <w:rPr>
          <w:sz w:val="28"/>
        </w:rPr>
        <w:t>Государственный</w:t>
      </w:r>
      <w:r w:rsidR="0035117A">
        <w:rPr>
          <w:sz w:val="28"/>
        </w:rPr>
        <w:t xml:space="preserve"> </w:t>
      </w:r>
      <w:r w:rsidRPr="0035117A">
        <w:rPr>
          <w:sz w:val="28"/>
        </w:rPr>
        <w:t xml:space="preserve">бюджет является главным звеном финансовой системы. Он представляет собой форму образования и использования централизованного фонда денежных средств для обеспечения функций органов государственной власти. В нем концентрируется значительная часть финансовых ресурсов государства; в руках государства сосредотачивается основная доля СОП и национального дохода (НД) (в России до 80% средств централизуется). </w:t>
      </w:r>
      <w:r w:rsidRPr="0035117A">
        <w:rPr>
          <w:sz w:val="28"/>
          <w:szCs w:val="28"/>
        </w:rPr>
        <w:t>[10;144]</w:t>
      </w:r>
      <w:r w:rsidR="0035117A">
        <w:rPr>
          <w:sz w:val="28"/>
          <w:szCs w:val="28"/>
        </w:rPr>
        <w:t xml:space="preserve"> </w:t>
      </w:r>
    </w:p>
    <w:p w:rsidR="007623CF" w:rsidRPr="0035117A" w:rsidRDefault="007623CF" w:rsidP="0035117A">
      <w:pPr>
        <w:spacing w:line="360" w:lineRule="auto"/>
        <w:ind w:firstLine="709"/>
        <w:jc w:val="both"/>
        <w:rPr>
          <w:sz w:val="28"/>
        </w:rPr>
      </w:pPr>
    </w:p>
    <w:p w:rsidR="007623CF" w:rsidRPr="0035117A" w:rsidRDefault="006D1158" w:rsidP="0035117A">
      <w:pPr>
        <w:spacing w:line="360" w:lineRule="auto"/>
        <w:ind w:firstLine="709"/>
        <w:jc w:val="both"/>
        <w:rPr>
          <w:sz w:val="28"/>
        </w:rPr>
      </w:pPr>
      <w:r>
        <w:rPr>
          <w:noProof/>
        </w:rPr>
        <w:pict>
          <v:rect id="_x0000_s1026" style="position:absolute;left:0;text-align:left;margin-left:130.7pt;margin-top:10.05pt;width:172.8pt;height:36pt;z-index:-251677696;mso-wrap-edited:f" wrapcoords="-102 0 -102 21600 21702 21600 21702 0 -102 0" o:allowincell="f">
            <v:textbox style="mso-next-textbox:#_x0000_s1026">
              <w:txbxContent>
                <w:p w:rsidR="007623CF" w:rsidRDefault="007623CF">
                  <w:pPr>
                    <w:pStyle w:val="2"/>
                    <w:jc w:val="center"/>
                  </w:pPr>
                  <w:r>
                    <w:t>Финансовая система РФ</w:t>
                  </w:r>
                </w:p>
              </w:txbxContent>
            </v:textbox>
          </v:rect>
        </w:pict>
      </w:r>
      <w:r>
        <w:rPr>
          <w:noProof/>
        </w:rPr>
        <w:pict>
          <v:rect id="_x0000_s1027" style="position:absolute;left:0;text-align:left;margin-left:332.3pt;margin-top:80.3pt;width:93.6pt;height:36pt;z-index:251645952" o:allowincell="f">
            <v:textbox style="mso-next-textbox:#_x0000_s1027">
              <w:txbxContent>
                <w:p w:rsidR="007623CF" w:rsidRDefault="007623CF">
                  <w:pPr>
                    <w:pStyle w:val="a3"/>
                    <w:rPr>
                      <w:sz w:val="24"/>
                    </w:rPr>
                  </w:pPr>
                  <w:r>
                    <w:rPr>
                      <w:sz w:val="24"/>
                    </w:rPr>
                    <w:t>Финансы страхования</w:t>
                  </w:r>
                </w:p>
              </w:txbxContent>
            </v:textbox>
          </v:rect>
        </w:pict>
      </w:r>
      <w:r>
        <w:rPr>
          <w:noProof/>
        </w:rPr>
        <w:pict>
          <v:line id="_x0000_s1028" style="position:absolute;left:0;text-align:left;z-index:251642880" from="375.5pt,58.7pt" to="375.5pt,80.3pt" o:allowincell="f">
            <v:stroke endarrow="block"/>
          </v:line>
        </w:pict>
      </w:r>
      <w:r>
        <w:rPr>
          <w:noProof/>
        </w:rPr>
        <w:pict>
          <v:line id="_x0000_s1029" style="position:absolute;left:0;text-align:left;z-index:251639808" from="101.9pt,58.7pt" to="375.5pt,58.7pt" o:allowincell="f"/>
        </w:pict>
      </w:r>
      <w:r>
        <w:rPr>
          <w:noProof/>
        </w:rPr>
        <w:pict>
          <v:rect id="_x0000_s1030" style="position:absolute;left:0;text-align:left;margin-left:137.9pt;margin-top:80.3pt;width:129.6pt;height:36pt;z-index:251644928" o:allowincell="f">
            <v:textbox style="mso-next-textbox:#_x0000_s1030">
              <w:txbxContent>
                <w:p w:rsidR="007623CF" w:rsidRDefault="007623CF">
                  <w:pPr>
                    <w:jc w:val="both"/>
                  </w:pPr>
                  <w:r>
                    <w:t>Финансы предприятий, организаций, учреждений</w:t>
                  </w:r>
                </w:p>
              </w:txbxContent>
            </v:textbox>
          </v:rect>
        </w:pict>
      </w:r>
      <w:r>
        <w:rPr>
          <w:noProof/>
        </w:rPr>
        <w:pict>
          <v:line id="_x0000_s1031" style="position:absolute;left:0;text-align:left;z-index:251641856" from="202.7pt,58.7pt" to="202.7pt,80.3pt" o:allowincell="f">
            <v:stroke endarrow="block"/>
          </v:line>
        </w:pict>
      </w:r>
      <w:r>
        <w:rPr>
          <w:noProof/>
        </w:rPr>
        <w:pict>
          <v:line id="_x0000_s1032" style="position:absolute;left:0;text-align:left;z-index:251646976" from="51.5pt,58.7pt" to="137.75pt,58.7pt" o:allowincell="f"/>
        </w:pict>
      </w:r>
      <w:r>
        <w:rPr>
          <w:noProof/>
        </w:rPr>
        <w:pict>
          <v:line id="_x0000_s1033" style="position:absolute;left:0;text-align:left;z-index:251640832" from="51.5pt,58.7pt" to="51.5pt,80.3pt" o:allowincell="f">
            <v:stroke endarrow="block"/>
          </v:line>
        </w:pict>
      </w:r>
    </w:p>
    <w:p w:rsidR="007623CF" w:rsidRPr="0035117A" w:rsidRDefault="007623CF" w:rsidP="0035117A">
      <w:pPr>
        <w:pStyle w:val="a5"/>
        <w:spacing w:line="360" w:lineRule="auto"/>
        <w:ind w:firstLine="709"/>
        <w:jc w:val="both"/>
        <w:rPr>
          <w:sz w:val="28"/>
        </w:rPr>
      </w:pPr>
    </w:p>
    <w:p w:rsidR="007623CF" w:rsidRPr="0035117A" w:rsidRDefault="007623CF" w:rsidP="0035117A">
      <w:pPr>
        <w:pStyle w:val="a5"/>
        <w:spacing w:line="360" w:lineRule="auto"/>
        <w:ind w:firstLine="709"/>
        <w:jc w:val="both"/>
        <w:rPr>
          <w:sz w:val="28"/>
        </w:rPr>
      </w:pPr>
    </w:p>
    <w:p w:rsidR="007623CF" w:rsidRPr="0035117A" w:rsidRDefault="006D1158" w:rsidP="0035117A">
      <w:pPr>
        <w:pStyle w:val="a5"/>
        <w:spacing w:line="360" w:lineRule="auto"/>
        <w:ind w:firstLine="709"/>
        <w:jc w:val="both"/>
        <w:rPr>
          <w:sz w:val="28"/>
        </w:rPr>
      </w:pPr>
      <w:r>
        <w:rPr>
          <w:noProof/>
        </w:rPr>
        <w:pict>
          <v:rect id="_x0000_s1034" style="position:absolute;left:0;text-align:left;margin-left:9pt;margin-top:5.9pt;width:93.6pt;height:36pt;z-index:251643904">
            <v:textbox style="mso-next-textbox:#_x0000_s1034">
              <w:txbxContent>
                <w:p w:rsidR="007623CF" w:rsidRDefault="007623CF">
                  <w:pPr>
                    <w:pStyle w:val="a3"/>
                  </w:pPr>
                  <w:r>
                    <w:rPr>
                      <w:sz w:val="22"/>
                    </w:rPr>
                    <w:t xml:space="preserve">Государственны </w:t>
                  </w:r>
                  <w:r>
                    <w:rPr>
                      <w:sz w:val="24"/>
                    </w:rPr>
                    <w:t>финансы</w:t>
                  </w:r>
                </w:p>
              </w:txbxContent>
            </v:textbox>
          </v:rect>
        </w:pict>
      </w:r>
    </w:p>
    <w:p w:rsidR="007623CF" w:rsidRPr="0035117A" w:rsidRDefault="006D1158" w:rsidP="0035117A">
      <w:pPr>
        <w:pStyle w:val="a5"/>
        <w:spacing w:line="360" w:lineRule="auto"/>
        <w:ind w:firstLine="709"/>
        <w:jc w:val="both"/>
        <w:rPr>
          <w:sz w:val="28"/>
        </w:rPr>
      </w:pPr>
      <w:r>
        <w:rPr>
          <w:noProof/>
        </w:rPr>
        <w:pict>
          <v:line id="_x0000_s1035" style="position:absolute;left:0;text-align:left;z-index:251676672" from="378pt,18.65pt" to="378pt,31.25pt">
            <v:stroke endarrow="block"/>
          </v:line>
        </w:pict>
      </w:r>
      <w:r>
        <w:rPr>
          <w:noProof/>
        </w:rPr>
        <w:pict>
          <v:line id="_x0000_s1036" style="position:absolute;left:0;text-align:left;z-index:251675648" from="207pt,18.65pt" to="207pt,31.25pt">
            <v:stroke endarrow="block"/>
          </v:line>
        </w:pict>
      </w:r>
      <w:r>
        <w:rPr>
          <w:noProof/>
        </w:rPr>
        <w:pict>
          <v:line id="_x0000_s1037" style="position:absolute;left:0;text-align:left;z-index:251674624" from="54pt,18.65pt" to="54pt,31.25pt">
            <v:stroke endarrow="block"/>
          </v:line>
        </w:pict>
      </w:r>
    </w:p>
    <w:p w:rsidR="007623CF" w:rsidRPr="0035117A" w:rsidRDefault="006D1158" w:rsidP="0035117A">
      <w:pPr>
        <w:pStyle w:val="a5"/>
        <w:spacing w:line="360" w:lineRule="auto"/>
        <w:ind w:firstLine="709"/>
        <w:jc w:val="both"/>
        <w:rPr>
          <w:sz w:val="28"/>
        </w:rPr>
      </w:pPr>
      <w:r>
        <w:rPr>
          <w:noProof/>
        </w:rPr>
        <w:pict>
          <v:rect id="_x0000_s1038" style="position:absolute;left:0;text-align:left;margin-left:2in;margin-top:14.45pt;width:59.4pt;height:172.8pt;z-index:251663360">
            <v:textbox style="layout-flow:vertical;mso-layout-flow-alt:bottom-to-top;mso-next-textbox:#_x0000_s1038">
              <w:txbxContent>
                <w:p w:rsidR="007623CF" w:rsidRDefault="007623CF">
                  <w:pPr>
                    <w:pStyle w:val="a3"/>
                    <w:jc w:val="center"/>
                  </w:pPr>
                  <w:r>
                    <w:rPr>
                      <w:sz w:val="24"/>
                    </w:rPr>
                    <w:t>Финансы предприятий, функционирующих</w:t>
                  </w:r>
                  <w:r>
                    <w:t xml:space="preserve"> </w:t>
                  </w:r>
                  <w:r>
                    <w:rPr>
                      <w:sz w:val="24"/>
                      <w:szCs w:val="24"/>
                    </w:rPr>
                    <w:t>коммерческой основе</w:t>
                  </w:r>
                </w:p>
              </w:txbxContent>
            </v:textbox>
          </v:rect>
        </w:pict>
      </w:r>
      <w:r>
        <w:rPr>
          <w:noProof/>
        </w:rPr>
        <w:pict>
          <v:rect id="_x0000_s1039" style="position:absolute;left:0;text-align:left;margin-left:423pt;margin-top:14.45pt;width:54pt;height:172.8pt;z-index:251669504">
            <v:textbox style="layout-flow:vertical;mso-layout-flow-alt:bottom-to-top;mso-next-textbox:#_x0000_s1039">
              <w:txbxContent>
                <w:p w:rsidR="007623CF" w:rsidRDefault="007623CF">
                  <w:pPr>
                    <w:pStyle w:val="a3"/>
                    <w:jc w:val="center"/>
                  </w:pPr>
                  <w:r>
                    <w:rPr>
                      <w:sz w:val="24"/>
                    </w:rPr>
                    <w:t xml:space="preserve">Страхование </w:t>
                  </w:r>
                  <w:r>
                    <w:rPr>
                      <w:sz w:val="24"/>
                      <w:szCs w:val="24"/>
                    </w:rPr>
                    <w:t>предпринимательских рисков</w:t>
                  </w:r>
                </w:p>
              </w:txbxContent>
            </v:textbox>
          </v:rect>
        </w:pict>
      </w:r>
      <w:r>
        <w:rPr>
          <w:noProof/>
        </w:rPr>
        <w:pict>
          <v:rect id="_x0000_s1040" style="position:absolute;left:0;text-align:left;margin-left:207pt;margin-top:14.45pt;width:54pt;height:172.8pt;z-index:251664384">
            <v:textbox style="layout-flow:vertical;mso-layout-flow-alt:bottom-to-top;mso-next-textbox:#_x0000_s1040">
              <w:txbxContent>
                <w:p w:rsidR="007623CF" w:rsidRDefault="007623CF">
                  <w:pPr>
                    <w:jc w:val="center"/>
                  </w:pPr>
                  <w:r>
                    <w:rPr>
                      <w:szCs w:val="20"/>
                    </w:rPr>
                    <w:t>Финансы учреждений и организаций, осуществляющих некоммерческую деятельность</w:t>
                  </w:r>
                </w:p>
              </w:txbxContent>
            </v:textbox>
          </v:rect>
        </w:pict>
      </w:r>
      <w:r>
        <w:rPr>
          <w:noProof/>
        </w:rPr>
        <w:pict>
          <v:line id="_x0000_s1041" style="position:absolute;left:0;text-align:left;z-index:251650048" from="375.5pt,8.2pt" to="375.5pt,24.35pt" o:allowincell="f"/>
        </w:pict>
      </w:r>
      <w:r>
        <w:rPr>
          <w:noProof/>
        </w:rPr>
        <w:pict>
          <v:line id="_x0000_s1042" style="position:absolute;left:0;text-align:left;z-index:251648000" from="51.5pt,8.2pt" to="51.5pt,24.35pt" o:allowincell="f"/>
        </w:pict>
      </w:r>
      <w:r>
        <w:rPr>
          <w:noProof/>
        </w:rPr>
        <w:pict>
          <v:line id="_x0000_s1043" style="position:absolute;left:0;text-align:left;z-index:251649024" from="202.7pt,9.95pt" to="202.7pt,24.35pt" o:allowincell="f"/>
        </w:pict>
      </w:r>
      <w:r>
        <w:rPr>
          <w:noProof/>
        </w:rPr>
        <w:pict>
          <v:line id="_x0000_s1044" style="position:absolute;left:0;text-align:left;z-index:251652096" from="289.1pt,8.25pt" to="433.1pt,8.25pt" o:allowincell="f"/>
        </w:pict>
      </w:r>
      <w:r>
        <w:rPr>
          <w:noProof/>
        </w:rPr>
        <w:pict>
          <v:line id="_x0000_s1045" style="position:absolute;left:0;text-align:left;z-index:251660288" from="433.1pt,8.25pt" to="433.1pt,29.85pt" o:allowincell="f">
            <v:stroke endarrow="block"/>
          </v:line>
        </w:pict>
      </w:r>
      <w:r>
        <w:rPr>
          <w:noProof/>
        </w:rPr>
        <w:pict>
          <v:line id="_x0000_s1046" style="position:absolute;left:0;text-align:left;z-index:251659264" from="397.1pt,8.25pt" to="397.1pt,29.85pt" o:allowincell="f">
            <v:stroke endarrow="block"/>
          </v:line>
        </w:pict>
      </w:r>
      <w:r>
        <w:rPr>
          <w:noProof/>
        </w:rPr>
        <w:pict>
          <v:line id="_x0000_s1047" style="position:absolute;left:0;text-align:left;z-index:251658240" from="361.1pt,8.25pt" to="361.1pt,29.85pt" o:allowincell="f">
            <v:stroke endarrow="block"/>
          </v:line>
        </w:pict>
      </w:r>
      <w:r>
        <w:rPr>
          <w:noProof/>
        </w:rPr>
        <w:pict>
          <v:line id="_x0000_s1048" style="position:absolute;left:0;text-align:left;z-index:251657216" from="325.1pt,8.25pt" to="325.1pt,29.85pt" o:allowincell="f">
            <v:stroke endarrow="block"/>
          </v:line>
        </w:pict>
      </w:r>
      <w:r>
        <w:rPr>
          <w:noProof/>
        </w:rPr>
        <w:pict>
          <v:line id="_x0000_s1049" style="position:absolute;left:0;text-align:left;z-index:251656192" from="289.1pt,8.25pt" to="289.1pt,29.85pt" o:allowincell="f">
            <v:stroke endarrow="block"/>
          </v:line>
        </w:pict>
      </w:r>
      <w:r>
        <w:rPr>
          <w:noProof/>
        </w:rPr>
        <w:pict>
          <v:line id="_x0000_s1050" style="position:absolute;left:0;text-align:left;z-index:251661312" from="22.7pt,8.25pt" to="22.7pt,29.85pt" o:allowincell="f">
            <v:stroke endarrow="block"/>
          </v:line>
        </w:pict>
      </w:r>
      <w:r>
        <w:rPr>
          <w:noProof/>
        </w:rPr>
        <w:pict>
          <v:line id="_x0000_s1051" style="position:absolute;left:0;text-align:left;z-index:251662336" from="58.7pt,8.25pt" to="58.7pt,29.85pt" o:allowincell="f">
            <v:stroke endarrow="block"/>
          </v:line>
        </w:pict>
      </w:r>
      <w:r>
        <w:rPr>
          <w:noProof/>
        </w:rPr>
        <w:pict>
          <v:line id="_x0000_s1052" style="position:absolute;left:0;text-align:left;z-index:251672576" from="94.7pt,8.25pt" to="94.7pt,29.85pt" o:allowincell="f">
            <v:stroke endarrow="block"/>
          </v:line>
        </w:pict>
      </w:r>
      <w:r>
        <w:rPr>
          <w:noProof/>
        </w:rPr>
        <w:pict>
          <v:line id="_x0000_s1053" style="position:absolute;left:0;text-align:left;z-index:251653120" from="22.7pt,8.25pt" to="94.7pt,8.25pt" o:allowincell="f"/>
        </w:pict>
      </w:r>
      <w:r>
        <w:rPr>
          <w:noProof/>
        </w:rPr>
        <w:pict>
          <v:line id="_x0000_s1054" style="position:absolute;left:0;text-align:left;z-index:251654144" from="173.9pt,8.25pt" to="173.9pt,29.85pt" o:allowincell="f">
            <v:stroke endarrow="block"/>
          </v:line>
        </w:pict>
      </w:r>
      <w:r>
        <w:rPr>
          <w:noProof/>
        </w:rPr>
        <w:pict>
          <v:line id="_x0000_s1055" style="position:absolute;left:0;text-align:left;z-index:251655168" from="231.5pt,8.25pt" to="231.5pt,29.85pt" o:allowincell="f">
            <v:stroke endarrow="block"/>
          </v:line>
        </w:pict>
      </w:r>
      <w:r>
        <w:rPr>
          <w:noProof/>
        </w:rPr>
        <w:pict>
          <v:line id="_x0000_s1056" style="position:absolute;left:0;text-align:left;z-index:251651072" from="173.9pt,8.25pt" to="231.5pt,8.25pt" o:allowincell="f"/>
        </w:pict>
      </w:r>
      <w:r>
        <w:rPr>
          <w:noProof/>
        </w:rPr>
        <w:pict>
          <v:rect id="_x0000_s1057" style="position:absolute;left:0;text-align:left;margin-left:382.7pt;margin-top:13.75pt;width:28.8pt;height:172.8pt;z-index:251668480" o:allowincell="f">
            <v:textbox style="layout-flow:vertical;mso-layout-flow-alt:bottom-to-top;mso-next-textbox:#_x0000_s1057">
              <w:txbxContent>
                <w:p w:rsidR="007623CF" w:rsidRDefault="007623CF">
                  <w:pPr>
                    <w:jc w:val="center"/>
                  </w:pPr>
                  <w:r>
                    <w:t>Страхование ответственности</w:t>
                  </w:r>
                </w:p>
              </w:txbxContent>
            </v:textbox>
          </v:rect>
        </w:pict>
      </w:r>
      <w:r>
        <w:rPr>
          <w:noProof/>
        </w:rPr>
        <w:pict>
          <v:rect id="_x0000_s1058" style="position:absolute;left:0;text-align:left;margin-left:346.7pt;margin-top:13.75pt;width:28.8pt;height:172.8pt;z-index:251667456" o:allowincell="f">
            <v:textbox style="layout-flow:vertical;mso-layout-flow-alt:bottom-to-top;mso-next-textbox:#_x0000_s1058">
              <w:txbxContent>
                <w:p w:rsidR="007623CF" w:rsidRDefault="007623CF">
                  <w:pPr>
                    <w:jc w:val="center"/>
                  </w:pPr>
                  <w:r>
                    <w:t>Имущественное страхование</w:t>
                  </w:r>
                </w:p>
              </w:txbxContent>
            </v:textbox>
          </v:rect>
        </w:pict>
      </w:r>
      <w:r>
        <w:rPr>
          <w:noProof/>
        </w:rPr>
        <w:pict>
          <v:rect id="_x0000_s1059" style="position:absolute;left:0;text-align:left;margin-left:310.7pt;margin-top:13.75pt;width:28.8pt;height:172.8pt;z-index:251671552" o:allowincell="f">
            <v:textbox style="layout-flow:vertical;mso-layout-flow-alt:bottom-to-top;mso-next-textbox:#_x0000_s1059">
              <w:txbxContent>
                <w:p w:rsidR="007623CF" w:rsidRDefault="007623CF">
                  <w:pPr>
                    <w:jc w:val="center"/>
                  </w:pPr>
                  <w:r>
                    <w:t>Личное</w:t>
                  </w:r>
                  <w:r>
                    <w:rPr>
                      <w:sz w:val="20"/>
                      <w:szCs w:val="20"/>
                    </w:rPr>
                    <w:t xml:space="preserve"> </w:t>
                  </w:r>
                  <w:r>
                    <w:t>страхование</w:t>
                  </w:r>
                </w:p>
              </w:txbxContent>
            </v:textbox>
          </v:rect>
        </w:pict>
      </w:r>
      <w:r>
        <w:rPr>
          <w:noProof/>
        </w:rPr>
        <w:pict>
          <v:rect id="_x0000_s1060" style="position:absolute;left:0;text-align:left;margin-left:274.7pt;margin-top:13.75pt;width:28.8pt;height:172.8pt;z-index:251666432" o:allowincell="f">
            <v:textbox style="layout-flow:vertical;mso-layout-flow-alt:bottom-to-top;mso-next-textbox:#_x0000_s1060">
              <w:txbxContent>
                <w:p w:rsidR="007623CF" w:rsidRDefault="007623CF">
                  <w:pPr>
                    <w:jc w:val="center"/>
                  </w:pPr>
                  <w:r>
                    <w:t>Социальное</w:t>
                  </w:r>
                  <w:r>
                    <w:rPr>
                      <w:sz w:val="20"/>
                      <w:szCs w:val="20"/>
                    </w:rPr>
                    <w:t xml:space="preserve"> </w:t>
                  </w:r>
                  <w:r>
                    <w:t>страхование</w:t>
                  </w:r>
                </w:p>
              </w:txbxContent>
            </v:textbox>
          </v:rect>
        </w:pict>
      </w:r>
      <w:r>
        <w:rPr>
          <w:noProof/>
        </w:rPr>
        <w:pict>
          <v:rect id="_x0000_s1061" style="position:absolute;left:0;text-align:left;margin-left:80.3pt;margin-top:13.75pt;width:28.8pt;height:172.8pt;z-index:251673600" o:allowincell="f">
            <v:textbox style="layout-flow:vertical;mso-layout-flow-alt:bottom-to-top;mso-next-textbox:#_x0000_s1061">
              <w:txbxContent>
                <w:p w:rsidR="007623CF" w:rsidRDefault="007623CF">
                  <w:pPr>
                    <w:jc w:val="center"/>
                  </w:pPr>
                  <w:r>
                    <w:t>Государственный</w:t>
                  </w:r>
                  <w:r>
                    <w:rPr>
                      <w:sz w:val="20"/>
                      <w:szCs w:val="20"/>
                    </w:rPr>
                    <w:t xml:space="preserve"> кредит</w:t>
                  </w:r>
                </w:p>
              </w:txbxContent>
            </v:textbox>
          </v:rect>
        </w:pict>
      </w:r>
      <w:r>
        <w:rPr>
          <w:noProof/>
        </w:rPr>
        <w:pict>
          <v:rect id="_x0000_s1062" style="position:absolute;left:0;text-align:left;margin-left:44.3pt;margin-top:13.75pt;width:28.8pt;height:172.8pt;z-index:251665408" o:allowincell="f">
            <v:textbox style="layout-flow:vertical;mso-layout-flow-alt:bottom-to-top;mso-next-textbox:#_x0000_s1062">
              <w:txbxContent>
                <w:p w:rsidR="007623CF" w:rsidRDefault="007623CF">
                  <w:pPr>
                    <w:jc w:val="center"/>
                  </w:pPr>
                  <w:r>
                    <w:rPr>
                      <w:szCs w:val="20"/>
                    </w:rPr>
                    <w:t>Внебюджетные фонды</w:t>
                  </w:r>
                </w:p>
              </w:txbxContent>
            </v:textbox>
          </v:rect>
        </w:pict>
      </w:r>
      <w:r>
        <w:rPr>
          <w:noProof/>
        </w:rPr>
        <w:pict>
          <v:rect id="_x0000_s1063" style="position:absolute;left:0;text-align:left;margin-left:8.3pt;margin-top:13.75pt;width:28.8pt;height:172.8pt;z-index:251670528" o:allowincell="f">
            <v:textbox style="layout-flow:vertical;mso-layout-flow-alt:bottom-to-top;mso-next-textbox:#_x0000_s1063">
              <w:txbxContent>
                <w:p w:rsidR="007623CF" w:rsidRDefault="007623CF">
                  <w:pPr>
                    <w:jc w:val="center"/>
                  </w:pPr>
                  <w:r>
                    <w:t>Государственный</w:t>
                  </w:r>
                  <w:r>
                    <w:rPr>
                      <w:sz w:val="20"/>
                      <w:szCs w:val="20"/>
                    </w:rPr>
                    <w:t xml:space="preserve"> бюджет</w:t>
                  </w:r>
                </w:p>
              </w:txbxContent>
            </v:textbox>
          </v:rect>
        </w:pict>
      </w:r>
    </w:p>
    <w:p w:rsidR="007623CF" w:rsidRPr="0035117A" w:rsidRDefault="007623CF" w:rsidP="0035117A">
      <w:pPr>
        <w:pStyle w:val="a5"/>
        <w:spacing w:line="360" w:lineRule="auto"/>
        <w:ind w:firstLine="709"/>
        <w:jc w:val="both"/>
        <w:rPr>
          <w:sz w:val="28"/>
        </w:rPr>
      </w:pPr>
      <w:r w:rsidRPr="0035117A">
        <w:rPr>
          <w:sz w:val="28"/>
        </w:rPr>
        <w:t xml:space="preserve">на </w:t>
      </w:r>
    </w:p>
    <w:p w:rsidR="007623CF" w:rsidRPr="0035117A" w:rsidRDefault="007623CF" w:rsidP="0035117A">
      <w:pPr>
        <w:pStyle w:val="a5"/>
        <w:spacing w:line="360" w:lineRule="auto"/>
        <w:ind w:firstLine="709"/>
        <w:jc w:val="both"/>
        <w:rPr>
          <w:sz w:val="28"/>
        </w:rPr>
      </w:pPr>
    </w:p>
    <w:p w:rsidR="007623CF" w:rsidRPr="0035117A" w:rsidRDefault="007623CF" w:rsidP="0035117A">
      <w:pPr>
        <w:pStyle w:val="a5"/>
        <w:spacing w:line="360" w:lineRule="auto"/>
        <w:ind w:firstLine="709"/>
        <w:jc w:val="both"/>
        <w:rPr>
          <w:sz w:val="28"/>
        </w:rPr>
      </w:pPr>
    </w:p>
    <w:p w:rsidR="007623CF" w:rsidRPr="0035117A" w:rsidRDefault="007623CF" w:rsidP="0035117A">
      <w:pPr>
        <w:pStyle w:val="a5"/>
        <w:spacing w:line="360" w:lineRule="auto"/>
        <w:ind w:firstLine="709"/>
        <w:jc w:val="both"/>
        <w:rPr>
          <w:sz w:val="28"/>
        </w:rPr>
      </w:pPr>
    </w:p>
    <w:p w:rsidR="007623CF" w:rsidRPr="0035117A" w:rsidRDefault="007623CF" w:rsidP="0035117A">
      <w:pPr>
        <w:pStyle w:val="a5"/>
        <w:spacing w:line="360" w:lineRule="auto"/>
        <w:ind w:firstLine="709"/>
        <w:jc w:val="both"/>
        <w:rPr>
          <w:bCs/>
          <w:sz w:val="28"/>
        </w:rPr>
      </w:pPr>
    </w:p>
    <w:p w:rsidR="007623CF" w:rsidRPr="0035117A" w:rsidRDefault="007623CF" w:rsidP="0035117A">
      <w:pPr>
        <w:pStyle w:val="a5"/>
        <w:spacing w:line="360" w:lineRule="auto"/>
        <w:ind w:firstLine="709"/>
        <w:jc w:val="both"/>
        <w:rPr>
          <w:bCs/>
          <w:sz w:val="28"/>
        </w:rPr>
      </w:pPr>
    </w:p>
    <w:p w:rsidR="007623CF" w:rsidRPr="0035117A" w:rsidRDefault="007623CF" w:rsidP="0035117A">
      <w:pPr>
        <w:pStyle w:val="a5"/>
        <w:spacing w:line="360" w:lineRule="auto"/>
        <w:ind w:firstLine="709"/>
        <w:jc w:val="both"/>
        <w:rPr>
          <w:sz w:val="28"/>
        </w:rPr>
      </w:pPr>
    </w:p>
    <w:p w:rsidR="007623CF" w:rsidRPr="0035117A" w:rsidRDefault="007623CF" w:rsidP="0035117A">
      <w:pPr>
        <w:pStyle w:val="a5"/>
        <w:spacing w:line="360" w:lineRule="auto"/>
        <w:ind w:firstLine="709"/>
        <w:jc w:val="both"/>
        <w:rPr>
          <w:sz w:val="28"/>
        </w:rPr>
      </w:pPr>
    </w:p>
    <w:p w:rsidR="007623CF" w:rsidRPr="0035117A" w:rsidRDefault="007623CF" w:rsidP="0035117A">
      <w:pPr>
        <w:pStyle w:val="a5"/>
        <w:spacing w:line="360" w:lineRule="auto"/>
        <w:ind w:firstLine="709"/>
        <w:jc w:val="both"/>
        <w:rPr>
          <w:bCs/>
          <w:sz w:val="28"/>
          <w:szCs w:val="28"/>
        </w:rPr>
      </w:pPr>
      <w:r w:rsidRPr="0035117A">
        <w:rPr>
          <w:bCs/>
          <w:sz w:val="28"/>
          <w:szCs w:val="28"/>
        </w:rPr>
        <w:t>Рис.1 Финансовая система Российской Федерации</w:t>
      </w:r>
    </w:p>
    <w:p w:rsidR="007623CF" w:rsidRPr="0035117A" w:rsidRDefault="007623CF" w:rsidP="0035117A">
      <w:pPr>
        <w:pStyle w:val="a5"/>
        <w:spacing w:line="360" w:lineRule="auto"/>
        <w:ind w:firstLine="709"/>
        <w:jc w:val="both"/>
        <w:rPr>
          <w:sz w:val="28"/>
        </w:rPr>
      </w:pPr>
    </w:p>
    <w:p w:rsidR="007623CF" w:rsidRPr="0035117A" w:rsidRDefault="007623CF" w:rsidP="0035117A">
      <w:pPr>
        <w:pStyle w:val="a5"/>
        <w:spacing w:line="360" w:lineRule="auto"/>
        <w:ind w:firstLine="709"/>
        <w:jc w:val="both"/>
        <w:rPr>
          <w:sz w:val="28"/>
        </w:rPr>
      </w:pPr>
      <w:r w:rsidRPr="0035117A">
        <w:rPr>
          <w:sz w:val="28"/>
        </w:rPr>
        <w:t>Бюджет РФ как финансовый план государства базируется на показателях прогноза социально-экономического развития страны на очередной год. Общие показатели и структура доходов и расходов органически связаны с объемами общественного продукта и национального дохода и определяется налоговой системой и бюджетно-финансовой политикой государства.</w:t>
      </w:r>
    </w:p>
    <w:p w:rsidR="007623CF" w:rsidRPr="0035117A" w:rsidRDefault="007623CF" w:rsidP="0035117A">
      <w:pPr>
        <w:pStyle w:val="a5"/>
        <w:spacing w:line="360" w:lineRule="auto"/>
        <w:ind w:firstLine="709"/>
        <w:jc w:val="both"/>
        <w:rPr>
          <w:sz w:val="28"/>
        </w:rPr>
      </w:pPr>
      <w:r w:rsidRPr="0035117A">
        <w:rPr>
          <w:sz w:val="28"/>
        </w:rPr>
        <w:t>Внебюджетные фонды создаются федеральными и региональными органами государственной власти и органами местного самоуправления для аккумуляции денежных средств, направляемы на финансирование расходов, не включаемых в бюджет.</w:t>
      </w:r>
    </w:p>
    <w:p w:rsidR="007623CF" w:rsidRPr="0035117A" w:rsidRDefault="007623CF" w:rsidP="0035117A">
      <w:pPr>
        <w:pStyle w:val="a5"/>
        <w:spacing w:line="360" w:lineRule="auto"/>
        <w:ind w:firstLine="709"/>
        <w:jc w:val="both"/>
        <w:rPr>
          <w:sz w:val="28"/>
        </w:rPr>
      </w:pPr>
      <w:r w:rsidRPr="0035117A">
        <w:rPr>
          <w:sz w:val="28"/>
        </w:rPr>
        <w:t>Внебюджетные фонды имеют строго целевое назначение и являются</w:t>
      </w:r>
      <w:r w:rsidR="0035117A">
        <w:rPr>
          <w:sz w:val="28"/>
        </w:rPr>
        <w:t xml:space="preserve"> </w:t>
      </w:r>
      <w:r w:rsidRPr="0035117A">
        <w:rPr>
          <w:sz w:val="28"/>
        </w:rPr>
        <w:t>самостоятельными финансово-кредитными учреждениями. По признаку целевой направленности расходования средств их можно объединить в три группы. Первая включает внебюджетные фонды социального страхования, имеющие общегосударственное значение (Пенсионный фонд РФ, Фонд социального страхования РФ, Фонд обязательного медицинского страхования). Вторая группа охватывает внебюджетные фонды межотраслевого и отраслевого (ведомственного) назначения (создаются на федеральном уровне для финансирования затрат на НИОКР, социальное и материально-техническое обеспечение отдельных ведомств). В третью входят различные внебюджетные фонды территориального назначения.</w:t>
      </w:r>
    </w:p>
    <w:p w:rsidR="007623CF" w:rsidRPr="0035117A" w:rsidRDefault="007623CF" w:rsidP="0035117A">
      <w:pPr>
        <w:pStyle w:val="a5"/>
        <w:spacing w:line="360" w:lineRule="auto"/>
        <w:ind w:firstLine="709"/>
        <w:jc w:val="both"/>
        <w:rPr>
          <w:sz w:val="28"/>
        </w:rPr>
      </w:pPr>
      <w:r w:rsidRPr="0035117A">
        <w:rPr>
          <w:sz w:val="28"/>
        </w:rPr>
        <w:t xml:space="preserve">Как финансово-кредитное учреждение внебюджетный фонд может выступать на финансовом рынке в качестве инвестора, приобретая государственные ценные бумаги с целью получения дохода и увеличения финансовых ресурсов. </w:t>
      </w:r>
    </w:p>
    <w:p w:rsidR="007623CF" w:rsidRPr="0035117A" w:rsidRDefault="007623CF" w:rsidP="0035117A">
      <w:pPr>
        <w:pStyle w:val="a5"/>
        <w:spacing w:line="360" w:lineRule="auto"/>
        <w:ind w:firstLine="709"/>
        <w:jc w:val="both"/>
        <w:rPr>
          <w:sz w:val="28"/>
        </w:rPr>
      </w:pPr>
      <w:r w:rsidRPr="0035117A">
        <w:rPr>
          <w:sz w:val="28"/>
        </w:rPr>
        <w:t>Государственный кредит</w:t>
      </w:r>
      <w:r w:rsidRPr="0035117A">
        <w:rPr>
          <w:bCs/>
          <w:sz w:val="28"/>
        </w:rPr>
        <w:t xml:space="preserve"> </w:t>
      </w:r>
      <w:r w:rsidRPr="0035117A">
        <w:rPr>
          <w:sz w:val="28"/>
        </w:rPr>
        <w:t>выражает кредитные отношения между государством, в лице органов исполнительной власти федерального уровня, с одной стороны, хозяйствующими субъектами, физическими лицами, нерезидентами и иностранными государствами, с другой, по поводу получения займов, предоставления кредитов или гарантийного обеспечения.</w:t>
      </w:r>
    </w:p>
    <w:p w:rsidR="007623CF" w:rsidRPr="0035117A" w:rsidRDefault="007623CF" w:rsidP="0035117A">
      <w:pPr>
        <w:pStyle w:val="a5"/>
        <w:spacing w:line="360" w:lineRule="auto"/>
        <w:ind w:firstLine="709"/>
        <w:jc w:val="both"/>
        <w:rPr>
          <w:sz w:val="28"/>
        </w:rPr>
      </w:pPr>
      <w:r w:rsidRPr="0035117A">
        <w:rPr>
          <w:sz w:val="28"/>
        </w:rPr>
        <w:t>Дополнительные финансовые ресурсы государство привлекает путем продажи на финансовом рынке облигаций, казначейских обязательств и других видов государственных ценных бумаг. Государственный кредит используется также в целях стабилизации денежного обращения в стране.</w:t>
      </w:r>
    </w:p>
    <w:p w:rsidR="007623CF" w:rsidRPr="0035117A" w:rsidRDefault="007623CF" w:rsidP="0035117A">
      <w:pPr>
        <w:pStyle w:val="a5"/>
        <w:spacing w:line="360" w:lineRule="auto"/>
        <w:ind w:firstLine="709"/>
        <w:jc w:val="both"/>
        <w:rPr>
          <w:sz w:val="28"/>
        </w:rPr>
      </w:pPr>
      <w:r w:rsidRPr="0035117A">
        <w:rPr>
          <w:sz w:val="28"/>
        </w:rPr>
        <w:t xml:space="preserve">Государственный кредит функционирует в следующих формах: государственные займы, гарантированные займы. Государственные займы осуществляются путем эмиссии и размещения ценных бумаг, получения иностранного кредита. В форме условного государственного долга выступают гарантированные обязательства федерального правительства под кредиты, получаемые органами исполнительной власти субъектов РФ либо хозяйствующими субъектами. </w:t>
      </w:r>
      <w:r w:rsidRPr="0035117A">
        <w:rPr>
          <w:sz w:val="28"/>
          <w:szCs w:val="28"/>
        </w:rPr>
        <w:t>[4;197]</w:t>
      </w:r>
      <w:r w:rsidR="0035117A">
        <w:rPr>
          <w:sz w:val="28"/>
          <w:szCs w:val="28"/>
        </w:rPr>
        <w:t xml:space="preserve"> </w:t>
      </w:r>
    </w:p>
    <w:p w:rsidR="007623CF" w:rsidRPr="0035117A" w:rsidRDefault="007623CF" w:rsidP="0035117A">
      <w:pPr>
        <w:pStyle w:val="a5"/>
        <w:spacing w:line="360" w:lineRule="auto"/>
        <w:ind w:firstLine="709"/>
        <w:jc w:val="both"/>
        <w:rPr>
          <w:sz w:val="28"/>
        </w:rPr>
      </w:pPr>
      <w:r w:rsidRPr="0035117A">
        <w:rPr>
          <w:sz w:val="28"/>
        </w:rPr>
        <w:t>В соответствии с уровнем государственного управления финансовые отношения внутри</w:t>
      </w:r>
      <w:r w:rsidR="0035117A">
        <w:rPr>
          <w:sz w:val="28"/>
        </w:rPr>
        <w:t xml:space="preserve"> </w:t>
      </w:r>
      <w:r w:rsidRPr="0035117A">
        <w:rPr>
          <w:sz w:val="28"/>
        </w:rPr>
        <w:t>звеньев сферы государственных финансов делятся на подзвенья:</w:t>
      </w:r>
    </w:p>
    <w:p w:rsidR="007623CF" w:rsidRPr="0035117A" w:rsidRDefault="007623CF" w:rsidP="0035117A">
      <w:pPr>
        <w:pStyle w:val="a5"/>
        <w:spacing w:line="360" w:lineRule="auto"/>
        <w:ind w:firstLine="709"/>
        <w:jc w:val="both"/>
        <w:rPr>
          <w:sz w:val="28"/>
        </w:rPr>
      </w:pPr>
      <w:r w:rsidRPr="0035117A">
        <w:rPr>
          <w:sz w:val="28"/>
        </w:rPr>
        <w:t xml:space="preserve">- федеральные финансы; </w:t>
      </w:r>
    </w:p>
    <w:p w:rsidR="007623CF" w:rsidRPr="0035117A" w:rsidRDefault="007623CF" w:rsidP="0035117A">
      <w:pPr>
        <w:pStyle w:val="a5"/>
        <w:spacing w:line="360" w:lineRule="auto"/>
        <w:ind w:firstLine="709"/>
        <w:jc w:val="both"/>
        <w:rPr>
          <w:sz w:val="28"/>
        </w:rPr>
      </w:pPr>
      <w:r w:rsidRPr="0035117A">
        <w:rPr>
          <w:sz w:val="28"/>
        </w:rPr>
        <w:t>- финансы субъектов РФ;</w:t>
      </w:r>
    </w:p>
    <w:p w:rsidR="007623CF" w:rsidRPr="0035117A" w:rsidRDefault="007623CF" w:rsidP="0035117A">
      <w:pPr>
        <w:pStyle w:val="a5"/>
        <w:spacing w:line="360" w:lineRule="auto"/>
        <w:ind w:firstLine="709"/>
        <w:jc w:val="both"/>
        <w:rPr>
          <w:sz w:val="28"/>
        </w:rPr>
      </w:pPr>
      <w:r w:rsidRPr="0035117A">
        <w:rPr>
          <w:sz w:val="28"/>
        </w:rPr>
        <w:t>- местные финансы.</w:t>
      </w:r>
    </w:p>
    <w:p w:rsidR="007623CF" w:rsidRPr="0035117A" w:rsidRDefault="007623CF" w:rsidP="0035117A">
      <w:pPr>
        <w:pStyle w:val="a5"/>
        <w:spacing w:line="360" w:lineRule="auto"/>
        <w:ind w:firstLine="709"/>
        <w:jc w:val="both"/>
        <w:rPr>
          <w:sz w:val="28"/>
        </w:rPr>
      </w:pPr>
      <w:r w:rsidRPr="0035117A">
        <w:rPr>
          <w:sz w:val="28"/>
        </w:rPr>
        <w:t>Финансы предприятий различных форм собственности, являясь основой единой финансовой системы страны, обслуживают процесс создания и распределения общественного продукта и национального дохода.</w:t>
      </w:r>
    </w:p>
    <w:p w:rsidR="007623CF" w:rsidRPr="0035117A" w:rsidRDefault="007623CF" w:rsidP="0035117A">
      <w:pPr>
        <w:pStyle w:val="a5"/>
        <w:tabs>
          <w:tab w:val="left" w:pos="709"/>
        </w:tabs>
        <w:spacing w:line="360" w:lineRule="auto"/>
        <w:ind w:firstLine="709"/>
        <w:jc w:val="both"/>
        <w:rPr>
          <w:sz w:val="28"/>
        </w:rPr>
      </w:pPr>
      <w:r w:rsidRPr="0035117A">
        <w:rPr>
          <w:sz w:val="28"/>
        </w:rPr>
        <w:t>Финансы предприятий представляют собой денежные отношения, связанные с образованием и распределением денежных доходов и накоплений и их использование на выполнение обязательств перед финансово-кредитной системой и финансирование затрат по расширенному воспроизводству, социальному обслуживанию и материальному стимулированию работающих.</w:t>
      </w:r>
    </w:p>
    <w:p w:rsidR="007623CF" w:rsidRPr="0035117A" w:rsidRDefault="007623CF" w:rsidP="0035117A">
      <w:pPr>
        <w:pStyle w:val="a5"/>
        <w:spacing w:line="360" w:lineRule="auto"/>
        <w:ind w:firstLine="709"/>
        <w:jc w:val="both"/>
        <w:rPr>
          <w:sz w:val="28"/>
        </w:rPr>
      </w:pPr>
      <w:r w:rsidRPr="0035117A">
        <w:rPr>
          <w:sz w:val="28"/>
        </w:rPr>
        <w:t>Финансы хозяйствующих субъектов можно выделить в подзвенья:</w:t>
      </w:r>
    </w:p>
    <w:p w:rsidR="007623CF" w:rsidRPr="0035117A" w:rsidRDefault="007623CF" w:rsidP="0035117A">
      <w:pPr>
        <w:pStyle w:val="a5"/>
        <w:numPr>
          <w:ilvl w:val="0"/>
          <w:numId w:val="7"/>
        </w:numPr>
        <w:tabs>
          <w:tab w:val="clear" w:pos="1919"/>
          <w:tab w:val="num" w:pos="1155"/>
          <w:tab w:val="num" w:pos="1260"/>
        </w:tabs>
        <w:spacing w:line="360" w:lineRule="auto"/>
        <w:ind w:left="0" w:firstLine="709"/>
        <w:jc w:val="both"/>
        <w:rPr>
          <w:sz w:val="28"/>
        </w:rPr>
      </w:pPr>
      <w:r w:rsidRPr="0035117A">
        <w:rPr>
          <w:sz w:val="28"/>
        </w:rPr>
        <w:t>финансы коммерческих предприятий и организаций;</w:t>
      </w:r>
    </w:p>
    <w:p w:rsidR="007623CF" w:rsidRPr="0035117A" w:rsidRDefault="007623CF" w:rsidP="0035117A">
      <w:pPr>
        <w:pStyle w:val="a5"/>
        <w:numPr>
          <w:ilvl w:val="0"/>
          <w:numId w:val="7"/>
        </w:numPr>
        <w:tabs>
          <w:tab w:val="clear" w:pos="1919"/>
          <w:tab w:val="num" w:pos="1155"/>
          <w:tab w:val="num" w:pos="1260"/>
        </w:tabs>
        <w:spacing w:line="360" w:lineRule="auto"/>
        <w:ind w:left="0" w:firstLine="709"/>
        <w:jc w:val="both"/>
        <w:rPr>
          <w:sz w:val="28"/>
        </w:rPr>
      </w:pPr>
      <w:r w:rsidRPr="0035117A">
        <w:rPr>
          <w:sz w:val="28"/>
        </w:rPr>
        <w:t>финансы некоммерческих организаций.</w:t>
      </w:r>
    </w:p>
    <w:p w:rsidR="007623CF" w:rsidRPr="0035117A" w:rsidRDefault="007623CF" w:rsidP="0035117A">
      <w:pPr>
        <w:pStyle w:val="a5"/>
        <w:spacing w:line="360" w:lineRule="auto"/>
        <w:ind w:firstLine="709"/>
        <w:jc w:val="both"/>
        <w:rPr>
          <w:sz w:val="28"/>
        </w:rPr>
      </w:pPr>
      <w:r w:rsidRPr="0035117A">
        <w:rPr>
          <w:sz w:val="28"/>
        </w:rPr>
        <w:t xml:space="preserve">От состояния финансов предприятий зависит обеспеченность централизованных денежных фондов финансовыми ресурсами. При этом активное использование финансов предприятий в процессе производства и реализации продукции не исключает участия в этом процессе бюджета, банковского кредита, страхования. </w:t>
      </w:r>
      <w:r w:rsidRPr="0035117A">
        <w:rPr>
          <w:sz w:val="28"/>
          <w:szCs w:val="28"/>
        </w:rPr>
        <w:t>[12; 205]</w:t>
      </w:r>
      <w:r w:rsidR="0035117A">
        <w:rPr>
          <w:sz w:val="28"/>
          <w:szCs w:val="28"/>
        </w:rPr>
        <w:t xml:space="preserve"> </w:t>
      </w:r>
    </w:p>
    <w:p w:rsidR="007623CF" w:rsidRPr="0035117A" w:rsidRDefault="007623CF" w:rsidP="0035117A">
      <w:pPr>
        <w:pStyle w:val="a5"/>
        <w:spacing w:line="360" w:lineRule="auto"/>
        <w:ind w:firstLine="709"/>
        <w:jc w:val="both"/>
        <w:rPr>
          <w:sz w:val="28"/>
        </w:rPr>
      </w:pPr>
      <w:r w:rsidRPr="0035117A">
        <w:rPr>
          <w:sz w:val="28"/>
        </w:rPr>
        <w:t>Страхование – это совокупность особых замкнутых перераспредели тельных отношений между его участниками по поводу формирования за счет денежных взносов целевого страхового фонда, предназначенного для возмещения возможного ущерба, нанесенного субъектами хозяйствования, или выравнивания потерь в семейных доходах в связи с последствиями происшедших страховых случаев.</w:t>
      </w:r>
    </w:p>
    <w:p w:rsidR="007623CF" w:rsidRPr="0035117A" w:rsidRDefault="007623CF" w:rsidP="0035117A">
      <w:pPr>
        <w:pStyle w:val="a5"/>
        <w:spacing w:line="360" w:lineRule="auto"/>
        <w:ind w:firstLine="709"/>
        <w:jc w:val="both"/>
        <w:rPr>
          <w:sz w:val="28"/>
        </w:rPr>
      </w:pPr>
      <w:r w:rsidRPr="0035117A">
        <w:rPr>
          <w:sz w:val="28"/>
        </w:rPr>
        <w:t>Финансы страхования связаны с перераспределением денежных средств, поступающих от физических и юридических лиц. Ущерб по страховым случаям раскладывается между участниками страхования.</w:t>
      </w:r>
    </w:p>
    <w:p w:rsidR="007623CF" w:rsidRPr="0035117A" w:rsidRDefault="007623CF" w:rsidP="0035117A">
      <w:pPr>
        <w:pStyle w:val="a5"/>
        <w:spacing w:line="360" w:lineRule="auto"/>
        <w:ind w:firstLine="709"/>
        <w:jc w:val="both"/>
        <w:rPr>
          <w:sz w:val="28"/>
        </w:rPr>
      </w:pPr>
      <w:r w:rsidRPr="0035117A">
        <w:rPr>
          <w:sz w:val="28"/>
        </w:rPr>
        <w:t>По различиям в объектах страхования страховые отношения можно поделить на пять групп:</w:t>
      </w:r>
    </w:p>
    <w:p w:rsidR="007623CF" w:rsidRPr="0035117A" w:rsidRDefault="007623CF" w:rsidP="0035117A">
      <w:pPr>
        <w:pStyle w:val="a5"/>
        <w:numPr>
          <w:ilvl w:val="0"/>
          <w:numId w:val="6"/>
        </w:numPr>
        <w:tabs>
          <w:tab w:val="clear" w:pos="1919"/>
          <w:tab w:val="num" w:pos="900"/>
        </w:tabs>
        <w:spacing w:line="360" w:lineRule="auto"/>
        <w:ind w:left="0" w:firstLine="709"/>
        <w:jc w:val="both"/>
        <w:rPr>
          <w:sz w:val="28"/>
        </w:rPr>
      </w:pPr>
      <w:r w:rsidRPr="0035117A">
        <w:rPr>
          <w:sz w:val="28"/>
        </w:rPr>
        <w:t>социальное;</w:t>
      </w:r>
    </w:p>
    <w:p w:rsidR="007623CF" w:rsidRPr="0035117A" w:rsidRDefault="007623CF" w:rsidP="0035117A">
      <w:pPr>
        <w:pStyle w:val="a5"/>
        <w:numPr>
          <w:ilvl w:val="0"/>
          <w:numId w:val="6"/>
        </w:numPr>
        <w:tabs>
          <w:tab w:val="clear" w:pos="1919"/>
          <w:tab w:val="num" w:pos="900"/>
        </w:tabs>
        <w:spacing w:line="360" w:lineRule="auto"/>
        <w:ind w:left="0" w:firstLine="709"/>
        <w:jc w:val="both"/>
        <w:rPr>
          <w:sz w:val="28"/>
        </w:rPr>
      </w:pPr>
      <w:r w:rsidRPr="0035117A">
        <w:rPr>
          <w:sz w:val="28"/>
        </w:rPr>
        <w:t>личное;</w:t>
      </w:r>
    </w:p>
    <w:p w:rsidR="007623CF" w:rsidRPr="0035117A" w:rsidRDefault="007623CF" w:rsidP="0035117A">
      <w:pPr>
        <w:pStyle w:val="a5"/>
        <w:numPr>
          <w:ilvl w:val="0"/>
          <w:numId w:val="6"/>
        </w:numPr>
        <w:tabs>
          <w:tab w:val="clear" w:pos="1919"/>
          <w:tab w:val="num" w:pos="900"/>
        </w:tabs>
        <w:spacing w:line="360" w:lineRule="auto"/>
        <w:ind w:left="0" w:firstLine="709"/>
        <w:jc w:val="both"/>
        <w:rPr>
          <w:sz w:val="28"/>
        </w:rPr>
      </w:pPr>
      <w:r w:rsidRPr="0035117A">
        <w:rPr>
          <w:sz w:val="28"/>
        </w:rPr>
        <w:t>имущественное;</w:t>
      </w:r>
    </w:p>
    <w:p w:rsidR="007623CF" w:rsidRPr="0035117A" w:rsidRDefault="007623CF" w:rsidP="0035117A">
      <w:pPr>
        <w:pStyle w:val="a5"/>
        <w:numPr>
          <w:ilvl w:val="0"/>
          <w:numId w:val="6"/>
        </w:numPr>
        <w:tabs>
          <w:tab w:val="clear" w:pos="1919"/>
          <w:tab w:val="num" w:pos="900"/>
        </w:tabs>
        <w:spacing w:line="360" w:lineRule="auto"/>
        <w:ind w:left="0" w:firstLine="709"/>
        <w:jc w:val="both"/>
        <w:rPr>
          <w:sz w:val="28"/>
        </w:rPr>
      </w:pPr>
      <w:r w:rsidRPr="0035117A">
        <w:rPr>
          <w:sz w:val="28"/>
        </w:rPr>
        <w:t>страхование ответственности;</w:t>
      </w:r>
    </w:p>
    <w:p w:rsidR="007623CF" w:rsidRPr="0035117A" w:rsidRDefault="007623CF" w:rsidP="0035117A">
      <w:pPr>
        <w:pStyle w:val="a5"/>
        <w:numPr>
          <w:ilvl w:val="0"/>
          <w:numId w:val="6"/>
        </w:numPr>
        <w:tabs>
          <w:tab w:val="clear" w:pos="1919"/>
          <w:tab w:val="num" w:pos="900"/>
        </w:tabs>
        <w:spacing w:line="360" w:lineRule="auto"/>
        <w:ind w:left="0" w:firstLine="709"/>
        <w:jc w:val="both"/>
        <w:rPr>
          <w:sz w:val="28"/>
        </w:rPr>
      </w:pPr>
      <w:r w:rsidRPr="0035117A">
        <w:rPr>
          <w:sz w:val="28"/>
        </w:rPr>
        <w:t xml:space="preserve">страхование предпринимательских рисков. </w:t>
      </w:r>
    </w:p>
    <w:p w:rsidR="007623CF" w:rsidRPr="0035117A" w:rsidRDefault="007623CF" w:rsidP="0035117A">
      <w:pPr>
        <w:pStyle w:val="a5"/>
        <w:spacing w:line="360" w:lineRule="auto"/>
        <w:ind w:firstLine="709"/>
        <w:jc w:val="both"/>
        <w:rPr>
          <w:sz w:val="28"/>
        </w:rPr>
      </w:pPr>
      <w:r w:rsidRPr="0035117A">
        <w:rPr>
          <w:sz w:val="28"/>
        </w:rPr>
        <w:t>В социальном страховании</w:t>
      </w:r>
      <w:r w:rsidRPr="0035117A">
        <w:rPr>
          <w:iCs/>
          <w:sz w:val="28"/>
        </w:rPr>
        <w:t xml:space="preserve"> </w:t>
      </w:r>
      <w:r w:rsidRPr="0035117A">
        <w:rPr>
          <w:sz w:val="28"/>
        </w:rPr>
        <w:t xml:space="preserve">в качестве объекта выступает уровень дохода граждан и включает в себя страхование пенсий, пособий, льгот. При личном страховании объектом является жизнь, здоровье и трудоспособность – страхование жизни и страхование от несчастных случаев. Объектом страхования ответственности выступает обязанность страхователей выполнять договорные условия по поставкам продукции, погашению задолженности кредиторам или возмещению материального и иного ущерба, если он был нанесен другими лицами. При страховании ответственности возмещение ущерба производит страховая организация. В страховании предпринимательских рисков объектом является риск неполучения прибыли или образования убытка (страхование на случай снижения оговоренного уровня рентабельности или дохода, страхование от простоев оборудования и др.) </w:t>
      </w:r>
    </w:p>
    <w:p w:rsidR="007623CF" w:rsidRPr="0035117A" w:rsidRDefault="007623CF" w:rsidP="0035117A">
      <w:pPr>
        <w:pStyle w:val="a5"/>
        <w:spacing w:line="360" w:lineRule="auto"/>
        <w:ind w:firstLine="709"/>
        <w:jc w:val="both"/>
        <w:rPr>
          <w:sz w:val="28"/>
        </w:rPr>
      </w:pPr>
      <w:r w:rsidRPr="0035117A">
        <w:rPr>
          <w:sz w:val="28"/>
        </w:rPr>
        <w:t>Страхование проводится в обязательной и добровольной форме. Оптимальное сочетание обязательного и добровольного страхования позволяет сформировать</w:t>
      </w:r>
      <w:r w:rsidR="0035117A">
        <w:rPr>
          <w:sz w:val="28"/>
        </w:rPr>
        <w:t xml:space="preserve"> </w:t>
      </w:r>
      <w:r w:rsidRPr="0035117A">
        <w:rPr>
          <w:sz w:val="28"/>
        </w:rPr>
        <w:t>систему страхования, обеспечивающую универсальный объем страховой защиты общественного производства.</w:t>
      </w:r>
      <w:r w:rsidRPr="0035117A">
        <w:rPr>
          <w:sz w:val="28"/>
          <w:szCs w:val="32"/>
        </w:rPr>
        <w:t xml:space="preserve"> </w:t>
      </w:r>
      <w:r w:rsidRPr="0035117A">
        <w:rPr>
          <w:sz w:val="28"/>
          <w:szCs w:val="28"/>
        </w:rPr>
        <w:t>[15;175]</w:t>
      </w:r>
      <w:r w:rsidR="0035117A">
        <w:rPr>
          <w:sz w:val="28"/>
          <w:szCs w:val="28"/>
        </w:rPr>
        <w:t xml:space="preserve"> </w:t>
      </w:r>
    </w:p>
    <w:p w:rsidR="007623CF" w:rsidRPr="0035117A" w:rsidRDefault="007623CF" w:rsidP="0035117A">
      <w:pPr>
        <w:pStyle w:val="a5"/>
        <w:spacing w:line="360" w:lineRule="auto"/>
        <w:ind w:firstLine="709"/>
        <w:jc w:val="both"/>
        <w:rPr>
          <w:sz w:val="28"/>
        </w:rPr>
      </w:pPr>
    </w:p>
    <w:p w:rsidR="007623CF" w:rsidRPr="0035117A" w:rsidRDefault="0035117A" w:rsidP="0035117A">
      <w:pPr>
        <w:spacing w:line="360" w:lineRule="auto"/>
        <w:ind w:firstLine="709"/>
        <w:jc w:val="center"/>
        <w:rPr>
          <w:b/>
          <w:sz w:val="28"/>
        </w:rPr>
      </w:pPr>
      <w:r>
        <w:rPr>
          <w:b/>
          <w:sz w:val="28"/>
        </w:rPr>
        <w:t>1.3. Субъекты управления</w:t>
      </w:r>
    </w:p>
    <w:p w:rsidR="007623CF" w:rsidRPr="0035117A" w:rsidRDefault="007623CF" w:rsidP="0035117A">
      <w:pPr>
        <w:pStyle w:val="a5"/>
        <w:spacing w:line="360" w:lineRule="auto"/>
        <w:ind w:firstLine="709"/>
        <w:jc w:val="both"/>
        <w:rPr>
          <w:sz w:val="28"/>
        </w:rPr>
      </w:pPr>
    </w:p>
    <w:p w:rsidR="007623CF" w:rsidRPr="0035117A" w:rsidRDefault="007623CF" w:rsidP="0035117A">
      <w:pPr>
        <w:pStyle w:val="a5"/>
        <w:spacing w:line="360" w:lineRule="auto"/>
        <w:ind w:firstLine="709"/>
        <w:jc w:val="both"/>
        <w:rPr>
          <w:sz w:val="28"/>
        </w:rPr>
      </w:pPr>
      <w:r w:rsidRPr="0035117A">
        <w:rPr>
          <w:sz w:val="28"/>
        </w:rPr>
        <w:t>Субъектами общего управления финансами в Российской Федерации являются высшие федеральные органы власти – Президент РФ, Федеральное Собрание РФ, Правительство РФ.</w:t>
      </w:r>
    </w:p>
    <w:p w:rsidR="007623CF" w:rsidRPr="0035117A" w:rsidRDefault="007623CF" w:rsidP="0035117A">
      <w:pPr>
        <w:pStyle w:val="a5"/>
        <w:spacing w:line="360" w:lineRule="auto"/>
        <w:ind w:firstLine="709"/>
        <w:jc w:val="both"/>
        <w:rPr>
          <w:sz w:val="28"/>
        </w:rPr>
      </w:pPr>
      <w:r w:rsidRPr="0035117A">
        <w:rPr>
          <w:sz w:val="28"/>
        </w:rPr>
        <w:t>Президент РФ – регламентирует деятельность финансовой системы, подписывает бюджетный план, имеет право «вето» на финансовое законодательство, принятое Федеральным Собранием.</w:t>
      </w:r>
    </w:p>
    <w:p w:rsidR="007623CF" w:rsidRPr="0035117A" w:rsidRDefault="007623CF" w:rsidP="0035117A">
      <w:pPr>
        <w:pStyle w:val="a5"/>
        <w:spacing w:line="360" w:lineRule="auto"/>
        <w:ind w:firstLine="709"/>
        <w:jc w:val="both"/>
        <w:rPr>
          <w:sz w:val="28"/>
        </w:rPr>
      </w:pPr>
      <w:r w:rsidRPr="0035117A">
        <w:rPr>
          <w:sz w:val="28"/>
        </w:rPr>
        <w:t>Федеральное Собрание РФ (состоит из двух палат: Совет Федерации и Государственная Дума) – устанавливает налоги, сборы, неналоговые платежи, утверждает федеральный бюджет, принимает финансовое законодательство (Бюджетный и Налоговые кодексы и др.)</w:t>
      </w:r>
    </w:p>
    <w:p w:rsidR="007623CF" w:rsidRPr="0035117A" w:rsidRDefault="007623CF" w:rsidP="0035117A">
      <w:pPr>
        <w:pStyle w:val="a5"/>
        <w:spacing w:line="360" w:lineRule="auto"/>
        <w:ind w:firstLine="709"/>
        <w:jc w:val="both"/>
        <w:rPr>
          <w:sz w:val="28"/>
        </w:rPr>
      </w:pPr>
      <w:r w:rsidRPr="0035117A">
        <w:rPr>
          <w:sz w:val="28"/>
        </w:rPr>
        <w:t>Правительство РФ – рассматривает федеральный бюджет, выступает как единый центр управления финансами. Центральным органом, осуществляющим реализацию финансовой политики, является Министерство финансов РФ. Оно обеспечивает единство финансовой, кредитно-денежной и валютной политики в РФ, координирует деятельность других федеральных органов исполнительной власти.</w:t>
      </w:r>
    </w:p>
    <w:p w:rsidR="007623CF" w:rsidRPr="0035117A" w:rsidRDefault="007623CF" w:rsidP="0035117A">
      <w:pPr>
        <w:pStyle w:val="a5"/>
        <w:spacing w:line="360" w:lineRule="auto"/>
        <w:ind w:firstLine="709"/>
        <w:jc w:val="both"/>
        <w:rPr>
          <w:sz w:val="28"/>
        </w:rPr>
      </w:pPr>
      <w:r w:rsidRPr="0035117A">
        <w:rPr>
          <w:sz w:val="28"/>
        </w:rPr>
        <w:t>Министерство финансов РФ (МФ РФ):</w:t>
      </w:r>
    </w:p>
    <w:p w:rsidR="007623CF" w:rsidRPr="0035117A" w:rsidRDefault="007623CF" w:rsidP="0035117A">
      <w:pPr>
        <w:pStyle w:val="a5"/>
        <w:numPr>
          <w:ilvl w:val="0"/>
          <w:numId w:val="1"/>
        </w:numPr>
        <w:tabs>
          <w:tab w:val="clear" w:pos="4677"/>
          <w:tab w:val="center" w:pos="1418"/>
        </w:tabs>
        <w:spacing w:line="360" w:lineRule="auto"/>
        <w:ind w:left="0" w:firstLine="709"/>
        <w:jc w:val="both"/>
        <w:rPr>
          <w:sz w:val="28"/>
        </w:rPr>
      </w:pPr>
      <w:r w:rsidRPr="0035117A">
        <w:rPr>
          <w:sz w:val="28"/>
        </w:rPr>
        <w:t>осуществляет методическое руководство в сфере финансового планирования и финансирования отраслей хозяйства;</w:t>
      </w:r>
    </w:p>
    <w:p w:rsidR="007623CF" w:rsidRPr="0035117A" w:rsidRDefault="007623CF" w:rsidP="0035117A">
      <w:pPr>
        <w:pStyle w:val="a5"/>
        <w:numPr>
          <w:ilvl w:val="0"/>
          <w:numId w:val="1"/>
        </w:numPr>
        <w:tabs>
          <w:tab w:val="clear" w:pos="4677"/>
          <w:tab w:val="center" w:pos="1418"/>
        </w:tabs>
        <w:spacing w:line="360" w:lineRule="auto"/>
        <w:ind w:left="0" w:firstLine="709"/>
        <w:jc w:val="both"/>
        <w:rPr>
          <w:sz w:val="28"/>
        </w:rPr>
      </w:pPr>
      <w:r w:rsidRPr="0035117A">
        <w:rPr>
          <w:sz w:val="28"/>
        </w:rPr>
        <w:t>развивает бюджетный федерализм;</w:t>
      </w:r>
    </w:p>
    <w:p w:rsidR="007623CF" w:rsidRPr="0035117A" w:rsidRDefault="007623CF" w:rsidP="0035117A">
      <w:pPr>
        <w:pStyle w:val="a5"/>
        <w:numPr>
          <w:ilvl w:val="0"/>
          <w:numId w:val="1"/>
        </w:numPr>
        <w:tabs>
          <w:tab w:val="clear" w:pos="4677"/>
          <w:tab w:val="center" w:pos="1418"/>
        </w:tabs>
        <w:spacing w:line="360" w:lineRule="auto"/>
        <w:ind w:left="0" w:firstLine="709"/>
        <w:jc w:val="both"/>
        <w:rPr>
          <w:sz w:val="28"/>
        </w:rPr>
      </w:pPr>
      <w:r w:rsidRPr="0035117A">
        <w:rPr>
          <w:sz w:val="28"/>
        </w:rPr>
        <w:t>разрабатывает проект федерального бюджета;</w:t>
      </w:r>
    </w:p>
    <w:p w:rsidR="007623CF" w:rsidRPr="0035117A" w:rsidRDefault="007623CF" w:rsidP="0035117A">
      <w:pPr>
        <w:pStyle w:val="a5"/>
        <w:numPr>
          <w:ilvl w:val="0"/>
          <w:numId w:val="1"/>
        </w:numPr>
        <w:tabs>
          <w:tab w:val="clear" w:pos="4677"/>
          <w:tab w:val="center" w:pos="1418"/>
        </w:tabs>
        <w:spacing w:line="360" w:lineRule="auto"/>
        <w:ind w:left="0" w:firstLine="709"/>
        <w:jc w:val="both"/>
        <w:rPr>
          <w:sz w:val="28"/>
        </w:rPr>
      </w:pPr>
      <w:r w:rsidRPr="0035117A">
        <w:rPr>
          <w:sz w:val="28"/>
        </w:rPr>
        <w:t>составляет отчет о выполнении федерального бюджета;</w:t>
      </w:r>
    </w:p>
    <w:p w:rsidR="007623CF" w:rsidRPr="0035117A" w:rsidRDefault="007623CF" w:rsidP="0035117A">
      <w:pPr>
        <w:pStyle w:val="a5"/>
        <w:numPr>
          <w:ilvl w:val="0"/>
          <w:numId w:val="1"/>
        </w:numPr>
        <w:tabs>
          <w:tab w:val="clear" w:pos="4677"/>
          <w:tab w:val="center" w:pos="1418"/>
        </w:tabs>
        <w:spacing w:line="360" w:lineRule="auto"/>
        <w:ind w:left="0" w:firstLine="709"/>
        <w:jc w:val="both"/>
        <w:rPr>
          <w:sz w:val="28"/>
        </w:rPr>
      </w:pPr>
      <w:r w:rsidRPr="0035117A">
        <w:rPr>
          <w:sz w:val="28"/>
        </w:rPr>
        <w:t>составляет консолидированный бюджет.</w:t>
      </w:r>
    </w:p>
    <w:p w:rsidR="007623CF" w:rsidRPr="0035117A" w:rsidRDefault="007623CF" w:rsidP="0035117A">
      <w:pPr>
        <w:pStyle w:val="a5"/>
        <w:tabs>
          <w:tab w:val="clear" w:pos="4677"/>
          <w:tab w:val="center" w:pos="1418"/>
        </w:tabs>
        <w:spacing w:line="360" w:lineRule="auto"/>
        <w:ind w:firstLine="709"/>
        <w:jc w:val="both"/>
        <w:rPr>
          <w:sz w:val="28"/>
        </w:rPr>
      </w:pPr>
      <w:r w:rsidRPr="0035117A">
        <w:rPr>
          <w:sz w:val="28"/>
        </w:rPr>
        <w:tab/>
      </w:r>
      <w:r w:rsidRPr="0035117A">
        <w:rPr>
          <w:sz w:val="28"/>
        </w:rPr>
        <w:tab/>
        <w:t>На Министерство финансов возложены следующие функции:</w:t>
      </w:r>
    </w:p>
    <w:p w:rsidR="007623CF" w:rsidRPr="0035117A" w:rsidRDefault="007623CF" w:rsidP="0035117A">
      <w:pPr>
        <w:pStyle w:val="a5"/>
        <w:numPr>
          <w:ilvl w:val="0"/>
          <w:numId w:val="2"/>
        </w:numPr>
        <w:tabs>
          <w:tab w:val="clear" w:pos="4677"/>
          <w:tab w:val="center" w:pos="1418"/>
        </w:tabs>
        <w:spacing w:line="360" w:lineRule="auto"/>
        <w:ind w:left="0" w:firstLine="709"/>
        <w:jc w:val="both"/>
        <w:rPr>
          <w:sz w:val="28"/>
        </w:rPr>
      </w:pPr>
      <w:r w:rsidRPr="0035117A">
        <w:rPr>
          <w:sz w:val="28"/>
        </w:rPr>
        <w:t>участие в разработке прогнозов социально-экономического развития РФ на долгосрочный период, среднесрочную и краткосрочную перспективы;</w:t>
      </w:r>
    </w:p>
    <w:p w:rsidR="007623CF" w:rsidRPr="0035117A" w:rsidRDefault="007623CF" w:rsidP="0035117A">
      <w:pPr>
        <w:pStyle w:val="a5"/>
        <w:numPr>
          <w:ilvl w:val="0"/>
          <w:numId w:val="2"/>
        </w:numPr>
        <w:tabs>
          <w:tab w:val="clear" w:pos="4677"/>
          <w:tab w:val="center" w:pos="1418"/>
        </w:tabs>
        <w:spacing w:line="360" w:lineRule="auto"/>
        <w:ind w:left="0" w:firstLine="709"/>
        <w:jc w:val="both"/>
        <w:rPr>
          <w:sz w:val="28"/>
        </w:rPr>
      </w:pPr>
      <w:r w:rsidRPr="0035117A">
        <w:rPr>
          <w:sz w:val="28"/>
        </w:rPr>
        <w:t>подготавливает предложения и реализует мероприятия по совершенствованию бюджетной системы и механизма межбюджетных отношений</w:t>
      </w:r>
    </w:p>
    <w:p w:rsidR="007623CF" w:rsidRPr="0035117A" w:rsidRDefault="007623CF" w:rsidP="0035117A">
      <w:pPr>
        <w:pStyle w:val="a5"/>
        <w:numPr>
          <w:ilvl w:val="0"/>
          <w:numId w:val="2"/>
        </w:numPr>
        <w:tabs>
          <w:tab w:val="clear" w:pos="4677"/>
          <w:tab w:val="center" w:pos="1418"/>
        </w:tabs>
        <w:spacing w:line="360" w:lineRule="auto"/>
        <w:ind w:left="0" w:firstLine="709"/>
        <w:jc w:val="both"/>
        <w:rPr>
          <w:sz w:val="28"/>
        </w:rPr>
      </w:pPr>
      <w:r w:rsidRPr="0035117A">
        <w:rPr>
          <w:sz w:val="28"/>
        </w:rPr>
        <w:t>участвует в подготовке предложений по основным направлениям кредитно-денежной политики;</w:t>
      </w:r>
    </w:p>
    <w:p w:rsidR="007623CF" w:rsidRPr="0035117A" w:rsidRDefault="007623CF" w:rsidP="0035117A">
      <w:pPr>
        <w:pStyle w:val="a5"/>
        <w:numPr>
          <w:ilvl w:val="0"/>
          <w:numId w:val="2"/>
        </w:numPr>
        <w:tabs>
          <w:tab w:val="clear" w:pos="4677"/>
          <w:tab w:val="center" w:pos="1418"/>
        </w:tabs>
        <w:spacing w:line="360" w:lineRule="auto"/>
        <w:ind w:left="0" w:firstLine="709"/>
        <w:jc w:val="both"/>
        <w:rPr>
          <w:sz w:val="28"/>
        </w:rPr>
      </w:pPr>
      <w:r w:rsidRPr="0035117A">
        <w:rPr>
          <w:sz w:val="28"/>
        </w:rPr>
        <w:t>проведение мероприятий по контролю за целевым исполнением федерального бюджета и за исполнением целевых средств бюджета.</w:t>
      </w:r>
    </w:p>
    <w:p w:rsidR="007623CF" w:rsidRPr="0035117A" w:rsidRDefault="007623CF" w:rsidP="0035117A">
      <w:pPr>
        <w:pStyle w:val="a5"/>
        <w:spacing w:line="360" w:lineRule="auto"/>
        <w:ind w:firstLine="709"/>
        <w:jc w:val="both"/>
        <w:rPr>
          <w:sz w:val="28"/>
        </w:rPr>
      </w:pPr>
      <w:r w:rsidRPr="0035117A">
        <w:rPr>
          <w:sz w:val="28"/>
        </w:rPr>
        <w:t>Министерство по налогам и сборам РФ (МНС РФ) и Федеральная служба налоговой полиции (ФСНП РФ) осуществляют контроль за правильностью исчисления, полнотой и своевременностью внесения в соответствующий бюджет государственных налогов и других платежей, установленных Российской Федерацией; МНС РФ также осуществляет валютный контроль.</w:t>
      </w:r>
    </w:p>
    <w:p w:rsidR="007623CF" w:rsidRPr="0035117A" w:rsidRDefault="007623CF" w:rsidP="0035117A">
      <w:pPr>
        <w:pStyle w:val="a5"/>
        <w:spacing w:line="360" w:lineRule="auto"/>
        <w:ind w:firstLine="709"/>
        <w:jc w:val="both"/>
        <w:rPr>
          <w:sz w:val="28"/>
        </w:rPr>
      </w:pPr>
      <w:r w:rsidRPr="0035117A">
        <w:rPr>
          <w:sz w:val="28"/>
        </w:rPr>
        <w:t>Федеральная комиссия по ценным бумагам контролирует деятельность участников фондового рынка, способствуя тем самым увеличению поступлений в бюджетный фонд.</w:t>
      </w:r>
    </w:p>
    <w:p w:rsidR="007623CF" w:rsidRPr="0035117A" w:rsidRDefault="007623CF" w:rsidP="0035117A">
      <w:pPr>
        <w:pStyle w:val="a5"/>
        <w:spacing w:line="360" w:lineRule="auto"/>
        <w:ind w:firstLine="709"/>
        <w:jc w:val="both"/>
        <w:rPr>
          <w:sz w:val="28"/>
        </w:rPr>
      </w:pPr>
      <w:r w:rsidRPr="0035117A">
        <w:rPr>
          <w:sz w:val="28"/>
        </w:rPr>
        <w:t>Система Центрального банка Российской Федерации (ЦБ РФ) является важным органом реализации денежно-кредитной политики.</w:t>
      </w:r>
      <w:r w:rsidR="0035117A">
        <w:rPr>
          <w:sz w:val="28"/>
        </w:rPr>
        <w:t xml:space="preserve"> </w:t>
      </w:r>
      <w:r w:rsidRPr="0035117A">
        <w:rPr>
          <w:sz w:val="28"/>
        </w:rPr>
        <w:t>ЦБ РФ осуществляет наряду с Федеральным казначейством кассовое исполнение бюджета, контролирует деятельность других кредитных институтов.</w:t>
      </w:r>
    </w:p>
    <w:p w:rsidR="007623CF" w:rsidRPr="0035117A" w:rsidRDefault="007623CF" w:rsidP="0035117A">
      <w:pPr>
        <w:pStyle w:val="a5"/>
        <w:spacing w:line="360" w:lineRule="auto"/>
        <w:ind w:firstLine="709"/>
        <w:jc w:val="both"/>
        <w:rPr>
          <w:sz w:val="28"/>
        </w:rPr>
      </w:pPr>
      <w:r w:rsidRPr="0035117A">
        <w:rPr>
          <w:sz w:val="28"/>
        </w:rPr>
        <w:t>Счетная палата Российской Федерации – это специальный контрольный орган, который осуществляет контроль за состоянием федеральной собственности и контроль за расходованием федеральных денежных средств. Счетная палата независима от Правительства и подотчетна Федеральному собранию.</w:t>
      </w:r>
    </w:p>
    <w:p w:rsidR="007623CF" w:rsidRPr="0035117A" w:rsidRDefault="007623CF" w:rsidP="0035117A">
      <w:pPr>
        <w:pStyle w:val="a5"/>
        <w:spacing w:line="360" w:lineRule="auto"/>
        <w:ind w:firstLine="709"/>
        <w:jc w:val="both"/>
        <w:rPr>
          <w:sz w:val="28"/>
        </w:rPr>
      </w:pPr>
      <w:r w:rsidRPr="0035117A">
        <w:rPr>
          <w:sz w:val="28"/>
        </w:rPr>
        <w:t xml:space="preserve">Субъектом оперативного управления финансами является финансовый аппарат: МФ РФ, Счетная палата, финансовые органы субъектов Федерации, налоговые органы и таможенная служба, страховые организации, дирекции внебюджетных фондов, финансовые отделы и службы предприятий, организаций и учреждений, а также банки. </w:t>
      </w:r>
      <w:r w:rsidRPr="0035117A">
        <w:rPr>
          <w:sz w:val="28"/>
          <w:szCs w:val="28"/>
        </w:rPr>
        <w:t>[1;12]</w:t>
      </w:r>
      <w:r w:rsidR="0035117A">
        <w:rPr>
          <w:sz w:val="28"/>
          <w:szCs w:val="28"/>
        </w:rPr>
        <w:t xml:space="preserve"> </w:t>
      </w:r>
    </w:p>
    <w:p w:rsidR="007623CF" w:rsidRPr="0035117A" w:rsidRDefault="0035117A" w:rsidP="0035117A">
      <w:pPr>
        <w:pStyle w:val="a5"/>
        <w:spacing w:line="360" w:lineRule="auto"/>
        <w:ind w:firstLine="709"/>
        <w:jc w:val="center"/>
        <w:rPr>
          <w:b/>
          <w:bCs/>
          <w:sz w:val="28"/>
        </w:rPr>
      </w:pPr>
      <w:r>
        <w:rPr>
          <w:sz w:val="28"/>
        </w:rPr>
        <w:br w:type="page"/>
      </w:r>
      <w:r w:rsidR="007623CF" w:rsidRPr="0035117A">
        <w:rPr>
          <w:b/>
          <w:bCs/>
          <w:sz w:val="28"/>
        </w:rPr>
        <w:t>2. СИСТЕМА ГОСУДАРСТВЕННЫХ ОРГАНОВ УПРАВЛЕНИЯ ФИНАНСАМИ</w:t>
      </w:r>
    </w:p>
    <w:p w:rsidR="007623CF" w:rsidRPr="0035117A" w:rsidRDefault="007623CF" w:rsidP="0035117A">
      <w:pPr>
        <w:spacing w:line="360" w:lineRule="auto"/>
        <w:ind w:firstLine="709"/>
        <w:jc w:val="center"/>
        <w:rPr>
          <w:b/>
          <w:sz w:val="28"/>
        </w:rPr>
      </w:pPr>
    </w:p>
    <w:p w:rsidR="007623CF" w:rsidRPr="0035117A" w:rsidRDefault="007623CF" w:rsidP="0035117A">
      <w:pPr>
        <w:spacing w:line="360" w:lineRule="auto"/>
        <w:ind w:firstLine="709"/>
        <w:jc w:val="center"/>
        <w:rPr>
          <w:b/>
          <w:sz w:val="28"/>
        </w:rPr>
      </w:pPr>
      <w:r w:rsidRPr="0035117A">
        <w:rPr>
          <w:b/>
          <w:sz w:val="28"/>
        </w:rPr>
        <w:t>2.1. Методы государственного регулирования финансов</w:t>
      </w:r>
    </w:p>
    <w:p w:rsidR="007623CF" w:rsidRPr="0035117A" w:rsidRDefault="007623CF" w:rsidP="0035117A">
      <w:pPr>
        <w:spacing w:line="360" w:lineRule="auto"/>
        <w:ind w:firstLine="709"/>
        <w:jc w:val="both"/>
        <w:rPr>
          <w:sz w:val="28"/>
        </w:rPr>
      </w:pPr>
    </w:p>
    <w:p w:rsidR="007623CF" w:rsidRPr="0035117A" w:rsidRDefault="007623CF" w:rsidP="0035117A">
      <w:pPr>
        <w:spacing w:line="360" w:lineRule="auto"/>
        <w:ind w:firstLine="709"/>
        <w:jc w:val="both"/>
        <w:rPr>
          <w:sz w:val="28"/>
        </w:rPr>
      </w:pPr>
      <w:r w:rsidRPr="0035117A">
        <w:rPr>
          <w:sz w:val="28"/>
        </w:rPr>
        <w:t>Взаимоотношения государства в области финансовых отношений с хозяйствующими субъектами и домохозяйствами определяется прежде всего через налоговую систему, регламентацию кредитных отношений, регулирование финансового рынка, систему государственной поддержки, систему пенсионного обеспечения, механизм регулирования доходов рабочего населения т.д. Другими словами, эти взаимоотношения перераспределения национального дохода носят опосредованный (косвенный) характер.</w:t>
      </w:r>
    </w:p>
    <w:p w:rsidR="007623CF" w:rsidRPr="0035117A" w:rsidRDefault="007623CF" w:rsidP="0035117A">
      <w:pPr>
        <w:spacing w:line="360" w:lineRule="auto"/>
        <w:ind w:firstLine="709"/>
        <w:jc w:val="both"/>
        <w:rPr>
          <w:sz w:val="28"/>
        </w:rPr>
      </w:pPr>
      <w:r w:rsidRPr="0035117A">
        <w:rPr>
          <w:sz w:val="28"/>
        </w:rPr>
        <w:t>К косвенным методам регулирования финансов также относятся:</w:t>
      </w:r>
    </w:p>
    <w:p w:rsidR="007623CF" w:rsidRPr="0035117A" w:rsidRDefault="007623CF" w:rsidP="0035117A">
      <w:pPr>
        <w:numPr>
          <w:ilvl w:val="0"/>
          <w:numId w:val="9"/>
        </w:numPr>
        <w:tabs>
          <w:tab w:val="clear" w:pos="1428"/>
          <w:tab w:val="num" w:pos="540"/>
        </w:tabs>
        <w:spacing w:line="360" w:lineRule="auto"/>
        <w:ind w:left="0" w:firstLine="709"/>
        <w:jc w:val="both"/>
        <w:rPr>
          <w:sz w:val="28"/>
        </w:rPr>
      </w:pPr>
      <w:r w:rsidRPr="0035117A">
        <w:rPr>
          <w:sz w:val="28"/>
        </w:rPr>
        <w:t>формирование и поддержка конкурентной среды в экономике и ограничении монополизации рынка;</w:t>
      </w:r>
    </w:p>
    <w:p w:rsidR="007623CF" w:rsidRPr="0035117A" w:rsidRDefault="007623CF" w:rsidP="0035117A">
      <w:pPr>
        <w:numPr>
          <w:ilvl w:val="0"/>
          <w:numId w:val="9"/>
        </w:numPr>
        <w:tabs>
          <w:tab w:val="clear" w:pos="1428"/>
          <w:tab w:val="num" w:pos="540"/>
        </w:tabs>
        <w:spacing w:line="360" w:lineRule="auto"/>
        <w:ind w:left="0" w:firstLine="709"/>
        <w:jc w:val="both"/>
        <w:rPr>
          <w:sz w:val="28"/>
        </w:rPr>
      </w:pPr>
      <w:r w:rsidRPr="0035117A">
        <w:rPr>
          <w:sz w:val="28"/>
        </w:rPr>
        <w:t>государственное регулирование цен естественных монополистов;</w:t>
      </w:r>
    </w:p>
    <w:p w:rsidR="007623CF" w:rsidRPr="0035117A" w:rsidRDefault="007623CF" w:rsidP="0035117A">
      <w:pPr>
        <w:numPr>
          <w:ilvl w:val="0"/>
          <w:numId w:val="9"/>
        </w:numPr>
        <w:tabs>
          <w:tab w:val="clear" w:pos="1428"/>
          <w:tab w:val="num" w:pos="540"/>
        </w:tabs>
        <w:spacing w:line="360" w:lineRule="auto"/>
        <w:ind w:left="0" w:firstLine="709"/>
        <w:jc w:val="both"/>
        <w:rPr>
          <w:sz w:val="28"/>
        </w:rPr>
      </w:pPr>
      <w:r w:rsidRPr="0035117A">
        <w:rPr>
          <w:sz w:val="28"/>
        </w:rPr>
        <w:t>защита контактных отношений между субъектами рынка, обеспечивающая стабильное функционирование расчетно-платежных отношений в финансовой сфере;</w:t>
      </w:r>
    </w:p>
    <w:p w:rsidR="007623CF" w:rsidRPr="0035117A" w:rsidRDefault="007623CF" w:rsidP="0035117A">
      <w:pPr>
        <w:numPr>
          <w:ilvl w:val="0"/>
          <w:numId w:val="9"/>
        </w:numPr>
        <w:tabs>
          <w:tab w:val="clear" w:pos="1428"/>
          <w:tab w:val="num" w:pos="540"/>
        </w:tabs>
        <w:spacing w:line="360" w:lineRule="auto"/>
        <w:ind w:left="0" w:firstLine="709"/>
        <w:jc w:val="both"/>
        <w:rPr>
          <w:sz w:val="28"/>
        </w:rPr>
      </w:pPr>
      <w:r w:rsidRPr="0035117A">
        <w:rPr>
          <w:sz w:val="28"/>
        </w:rPr>
        <w:t>проведение эффективной таможенной политики;</w:t>
      </w:r>
    </w:p>
    <w:p w:rsidR="007623CF" w:rsidRPr="0035117A" w:rsidRDefault="007623CF" w:rsidP="0035117A">
      <w:pPr>
        <w:numPr>
          <w:ilvl w:val="0"/>
          <w:numId w:val="9"/>
        </w:numPr>
        <w:tabs>
          <w:tab w:val="clear" w:pos="1428"/>
          <w:tab w:val="num" w:pos="540"/>
        </w:tabs>
        <w:spacing w:line="360" w:lineRule="auto"/>
        <w:ind w:left="0" w:firstLine="709"/>
        <w:jc w:val="both"/>
        <w:rPr>
          <w:sz w:val="28"/>
        </w:rPr>
      </w:pPr>
      <w:r w:rsidRPr="0035117A">
        <w:rPr>
          <w:sz w:val="28"/>
        </w:rPr>
        <w:t>содействие развитию страхового дела и страхования предпринимательских рисков;</w:t>
      </w:r>
    </w:p>
    <w:p w:rsidR="007623CF" w:rsidRPr="0035117A" w:rsidRDefault="007623CF" w:rsidP="0035117A">
      <w:pPr>
        <w:numPr>
          <w:ilvl w:val="0"/>
          <w:numId w:val="9"/>
        </w:numPr>
        <w:tabs>
          <w:tab w:val="clear" w:pos="1428"/>
          <w:tab w:val="num" w:pos="540"/>
        </w:tabs>
        <w:spacing w:line="360" w:lineRule="auto"/>
        <w:ind w:left="0" w:firstLine="709"/>
        <w:jc w:val="both"/>
        <w:rPr>
          <w:sz w:val="28"/>
        </w:rPr>
      </w:pPr>
      <w:r w:rsidRPr="0035117A">
        <w:rPr>
          <w:sz w:val="28"/>
        </w:rPr>
        <w:t>содействие развитию рынка капитала.</w:t>
      </w:r>
    </w:p>
    <w:p w:rsidR="007623CF" w:rsidRPr="0035117A" w:rsidRDefault="007623CF" w:rsidP="0035117A">
      <w:pPr>
        <w:spacing w:line="360" w:lineRule="auto"/>
        <w:ind w:firstLine="709"/>
        <w:jc w:val="both"/>
        <w:rPr>
          <w:sz w:val="28"/>
        </w:rPr>
      </w:pPr>
      <w:r w:rsidRPr="0035117A">
        <w:rPr>
          <w:sz w:val="28"/>
        </w:rPr>
        <w:t>Наряду с косвенными методами регулирования финансов государство использует и методы прямого административного воздействия на финансовую деятельность хозяйствующих субъектов посредством:</w:t>
      </w:r>
    </w:p>
    <w:p w:rsidR="007623CF" w:rsidRPr="0035117A" w:rsidRDefault="007623CF" w:rsidP="0035117A">
      <w:pPr>
        <w:numPr>
          <w:ilvl w:val="0"/>
          <w:numId w:val="8"/>
        </w:numPr>
        <w:tabs>
          <w:tab w:val="clear" w:pos="1919"/>
          <w:tab w:val="num" w:pos="540"/>
        </w:tabs>
        <w:spacing w:line="360" w:lineRule="auto"/>
        <w:ind w:left="0" w:firstLine="709"/>
        <w:jc w:val="both"/>
        <w:rPr>
          <w:sz w:val="28"/>
        </w:rPr>
      </w:pPr>
      <w:r w:rsidRPr="0035117A">
        <w:rPr>
          <w:sz w:val="28"/>
        </w:rPr>
        <w:t>лицензирования предпринимательской деятельности, установление квот на производство некоторых товаров, установление предельных цен по ограниченной номенклатуре товаров и услуг;</w:t>
      </w:r>
    </w:p>
    <w:p w:rsidR="007623CF" w:rsidRPr="0035117A" w:rsidRDefault="007623CF" w:rsidP="0035117A">
      <w:pPr>
        <w:numPr>
          <w:ilvl w:val="0"/>
          <w:numId w:val="8"/>
        </w:numPr>
        <w:tabs>
          <w:tab w:val="clear" w:pos="1919"/>
          <w:tab w:val="num" w:pos="540"/>
        </w:tabs>
        <w:spacing w:line="360" w:lineRule="auto"/>
        <w:ind w:left="0" w:firstLine="709"/>
        <w:jc w:val="both"/>
        <w:rPr>
          <w:sz w:val="28"/>
        </w:rPr>
      </w:pPr>
      <w:r w:rsidRPr="0035117A">
        <w:rPr>
          <w:sz w:val="28"/>
        </w:rPr>
        <w:t>применение государственной монополии и акцизного налогообложения на отдельные виды товаров;</w:t>
      </w:r>
    </w:p>
    <w:p w:rsidR="007623CF" w:rsidRPr="0035117A" w:rsidRDefault="007623CF" w:rsidP="0035117A">
      <w:pPr>
        <w:numPr>
          <w:ilvl w:val="0"/>
          <w:numId w:val="8"/>
        </w:numPr>
        <w:tabs>
          <w:tab w:val="clear" w:pos="1919"/>
          <w:tab w:val="num" w:pos="540"/>
        </w:tabs>
        <w:spacing w:line="360" w:lineRule="auto"/>
        <w:ind w:left="0" w:firstLine="709"/>
        <w:jc w:val="both"/>
        <w:rPr>
          <w:sz w:val="28"/>
        </w:rPr>
      </w:pPr>
      <w:r w:rsidRPr="0035117A">
        <w:rPr>
          <w:sz w:val="28"/>
        </w:rPr>
        <w:t>проведение системы мер социальных</w:t>
      </w:r>
      <w:r w:rsidR="0035117A">
        <w:rPr>
          <w:sz w:val="28"/>
        </w:rPr>
        <w:t xml:space="preserve"> </w:t>
      </w:r>
      <w:r w:rsidRPr="0035117A">
        <w:rPr>
          <w:sz w:val="28"/>
        </w:rPr>
        <w:t>гарантий и финансовой защиты, прежде всего в отношении малообеспеченных слоев населения;</w:t>
      </w:r>
    </w:p>
    <w:p w:rsidR="007623CF" w:rsidRPr="0035117A" w:rsidRDefault="007623CF" w:rsidP="0035117A">
      <w:pPr>
        <w:numPr>
          <w:ilvl w:val="0"/>
          <w:numId w:val="8"/>
        </w:numPr>
        <w:tabs>
          <w:tab w:val="clear" w:pos="1919"/>
          <w:tab w:val="num" w:pos="540"/>
        </w:tabs>
        <w:spacing w:line="360" w:lineRule="auto"/>
        <w:ind w:left="0" w:firstLine="709"/>
        <w:jc w:val="both"/>
        <w:rPr>
          <w:sz w:val="28"/>
        </w:rPr>
      </w:pPr>
      <w:r w:rsidRPr="0035117A">
        <w:rPr>
          <w:sz w:val="28"/>
        </w:rPr>
        <w:t>установление льгот по налогам и различным платежам в бюджет и внебюджетные фонды для конкретных налогоплательщиков;</w:t>
      </w:r>
    </w:p>
    <w:p w:rsidR="007623CF" w:rsidRPr="0035117A" w:rsidRDefault="007623CF" w:rsidP="0035117A">
      <w:pPr>
        <w:numPr>
          <w:ilvl w:val="0"/>
          <w:numId w:val="8"/>
        </w:numPr>
        <w:tabs>
          <w:tab w:val="clear" w:pos="1919"/>
          <w:tab w:val="num" w:pos="540"/>
        </w:tabs>
        <w:spacing w:line="360" w:lineRule="auto"/>
        <w:ind w:left="0" w:firstLine="709"/>
        <w:jc w:val="both"/>
        <w:rPr>
          <w:sz w:val="28"/>
        </w:rPr>
      </w:pPr>
      <w:r w:rsidRPr="0035117A">
        <w:rPr>
          <w:sz w:val="28"/>
        </w:rPr>
        <w:t>применение финансовых санкций в отношении нарушителей финансовой дисциплины.</w:t>
      </w:r>
    </w:p>
    <w:p w:rsidR="007623CF" w:rsidRPr="0035117A" w:rsidRDefault="007623CF" w:rsidP="0035117A">
      <w:pPr>
        <w:spacing w:line="360" w:lineRule="auto"/>
        <w:ind w:firstLine="709"/>
        <w:jc w:val="both"/>
        <w:rPr>
          <w:sz w:val="28"/>
        </w:rPr>
      </w:pPr>
      <w:r w:rsidRPr="0035117A">
        <w:rPr>
          <w:sz w:val="28"/>
        </w:rPr>
        <w:t>Непосредственное государственное управление финансами осуществляется лишь в отношении государственных финансов. В России, как и во всех экономически развитых странах, управление государственными финансами регулируется финансовым законодательством через высшие законодательные органы. Это относится к утверждению государственного бюджета и отчету о его исполнении, введению или отмене отдельных видов налогов, утверждению предельного размера государственного долга.</w:t>
      </w:r>
    </w:p>
    <w:p w:rsidR="007623CF" w:rsidRPr="0035117A" w:rsidRDefault="007623CF" w:rsidP="0035117A">
      <w:pPr>
        <w:spacing w:line="360" w:lineRule="auto"/>
        <w:ind w:firstLine="709"/>
        <w:jc w:val="both"/>
        <w:rPr>
          <w:sz w:val="28"/>
        </w:rPr>
      </w:pPr>
      <w:r w:rsidRPr="0035117A">
        <w:rPr>
          <w:sz w:val="28"/>
        </w:rPr>
        <w:t>Управление государственными финансами имеет целью обеспечение:</w:t>
      </w:r>
    </w:p>
    <w:p w:rsidR="007623CF" w:rsidRPr="0035117A" w:rsidRDefault="007623CF" w:rsidP="0035117A">
      <w:pPr>
        <w:spacing w:line="360" w:lineRule="auto"/>
        <w:ind w:firstLine="709"/>
        <w:jc w:val="both"/>
        <w:rPr>
          <w:sz w:val="28"/>
        </w:rPr>
      </w:pPr>
      <w:r w:rsidRPr="0035117A">
        <w:rPr>
          <w:sz w:val="28"/>
        </w:rPr>
        <w:t>1. Относительного баланса экономических интересов государства, юридических и физических лиц.</w:t>
      </w:r>
      <w:r w:rsidRPr="0035117A">
        <w:rPr>
          <w:sz w:val="28"/>
          <w:szCs w:val="28"/>
        </w:rPr>
        <w:t xml:space="preserve"> </w:t>
      </w:r>
    </w:p>
    <w:p w:rsidR="007623CF" w:rsidRPr="0035117A" w:rsidRDefault="007623CF" w:rsidP="0035117A">
      <w:pPr>
        <w:spacing w:line="360" w:lineRule="auto"/>
        <w:ind w:firstLine="709"/>
        <w:jc w:val="both"/>
        <w:rPr>
          <w:sz w:val="28"/>
        </w:rPr>
      </w:pPr>
      <w:r w:rsidRPr="0035117A">
        <w:rPr>
          <w:sz w:val="28"/>
        </w:rPr>
        <w:t>2. Бездефицитного государственного бюджета.</w:t>
      </w:r>
    </w:p>
    <w:p w:rsidR="007623CF" w:rsidRPr="0035117A" w:rsidRDefault="007623CF" w:rsidP="0035117A">
      <w:pPr>
        <w:spacing w:line="360" w:lineRule="auto"/>
        <w:ind w:firstLine="709"/>
        <w:jc w:val="both"/>
        <w:rPr>
          <w:sz w:val="28"/>
        </w:rPr>
      </w:pPr>
      <w:r w:rsidRPr="0035117A">
        <w:rPr>
          <w:sz w:val="28"/>
        </w:rPr>
        <w:t xml:space="preserve">3. Устойчивости национальной валюты как основополагающего элемента в финансовых отношениях. </w:t>
      </w:r>
      <w:r w:rsidRPr="0035117A">
        <w:rPr>
          <w:sz w:val="28"/>
          <w:szCs w:val="28"/>
        </w:rPr>
        <w:t>[5;117]</w:t>
      </w:r>
      <w:r w:rsidR="0035117A">
        <w:rPr>
          <w:sz w:val="28"/>
          <w:szCs w:val="28"/>
        </w:rPr>
        <w:t xml:space="preserve"> </w:t>
      </w:r>
    </w:p>
    <w:p w:rsidR="007623CF" w:rsidRPr="0035117A" w:rsidRDefault="007623CF" w:rsidP="0035117A">
      <w:pPr>
        <w:spacing w:line="360" w:lineRule="auto"/>
        <w:ind w:firstLine="709"/>
        <w:jc w:val="both"/>
        <w:rPr>
          <w:sz w:val="28"/>
        </w:rPr>
      </w:pPr>
    </w:p>
    <w:p w:rsidR="007623CF" w:rsidRPr="0035117A" w:rsidRDefault="007623CF" w:rsidP="0035117A">
      <w:pPr>
        <w:spacing w:line="360" w:lineRule="auto"/>
        <w:ind w:firstLine="709"/>
        <w:jc w:val="center"/>
        <w:rPr>
          <w:b/>
          <w:sz w:val="28"/>
        </w:rPr>
      </w:pPr>
      <w:r w:rsidRPr="0035117A">
        <w:rPr>
          <w:b/>
          <w:sz w:val="28"/>
        </w:rPr>
        <w:t>2.2. Органы управления финансами</w:t>
      </w:r>
    </w:p>
    <w:p w:rsidR="007623CF" w:rsidRPr="0035117A" w:rsidRDefault="007623CF" w:rsidP="0035117A">
      <w:pPr>
        <w:spacing w:line="360" w:lineRule="auto"/>
        <w:ind w:firstLine="709"/>
        <w:jc w:val="both"/>
        <w:rPr>
          <w:sz w:val="28"/>
        </w:rPr>
      </w:pPr>
    </w:p>
    <w:p w:rsidR="007623CF" w:rsidRPr="0035117A" w:rsidRDefault="007623CF" w:rsidP="0035117A">
      <w:pPr>
        <w:spacing w:line="360" w:lineRule="auto"/>
        <w:ind w:firstLine="709"/>
        <w:jc w:val="both"/>
        <w:rPr>
          <w:sz w:val="28"/>
        </w:rPr>
      </w:pPr>
      <w:r w:rsidRPr="0035117A">
        <w:rPr>
          <w:sz w:val="28"/>
        </w:rPr>
        <w:t>В России главными властными структурами по управлению финансами являются</w:t>
      </w:r>
      <w:r w:rsidR="0035117A">
        <w:rPr>
          <w:sz w:val="28"/>
        </w:rPr>
        <w:t xml:space="preserve"> </w:t>
      </w:r>
      <w:r w:rsidRPr="0035117A">
        <w:rPr>
          <w:sz w:val="28"/>
        </w:rPr>
        <w:t>Федеральное Собрание, Президент и Правительство. Именно эти органы принимают окончательное решение при утверждении федерального бюджета и отчета о его исполнении.</w:t>
      </w:r>
    </w:p>
    <w:p w:rsidR="007623CF" w:rsidRPr="0035117A" w:rsidRDefault="007623CF" w:rsidP="0035117A">
      <w:pPr>
        <w:spacing w:line="360" w:lineRule="auto"/>
        <w:ind w:firstLine="709"/>
        <w:jc w:val="both"/>
        <w:rPr>
          <w:sz w:val="28"/>
        </w:rPr>
      </w:pPr>
      <w:r w:rsidRPr="0035117A">
        <w:rPr>
          <w:sz w:val="28"/>
        </w:rPr>
        <w:t>На общегосударственном уровне аппарат управления финансовой системы включает следующие органы: профильные комитеты по бюджету, налогам, банкам и финансам Государственной Думы и Совета Федерации; Счетная Палата РФ; Министерство Финансов РФ и его органы на местах; Центральный банк РФ; Федеральная служба налоговой полиции РФ; Государственный Таможенный Комитет РФ; Федеральная Комиссия по рынку ценных бумаг; Министерство государственного имущества; исполнительные дирекции внебюджетных фондов социального назначения.</w:t>
      </w:r>
    </w:p>
    <w:p w:rsidR="007623CF" w:rsidRPr="0035117A" w:rsidRDefault="007623CF" w:rsidP="0035117A">
      <w:pPr>
        <w:spacing w:line="360" w:lineRule="auto"/>
        <w:ind w:firstLine="709"/>
        <w:jc w:val="both"/>
        <w:rPr>
          <w:sz w:val="28"/>
        </w:rPr>
      </w:pPr>
      <w:r w:rsidRPr="0035117A">
        <w:rPr>
          <w:sz w:val="28"/>
        </w:rPr>
        <w:t>Высшие органы государственной власти управления финансами в РФ:</w:t>
      </w:r>
    </w:p>
    <w:p w:rsidR="007623CF" w:rsidRPr="0035117A" w:rsidRDefault="007623CF" w:rsidP="0035117A">
      <w:pPr>
        <w:spacing w:line="360" w:lineRule="auto"/>
        <w:ind w:firstLine="709"/>
        <w:jc w:val="both"/>
        <w:rPr>
          <w:sz w:val="28"/>
        </w:rPr>
      </w:pPr>
      <w:r w:rsidRPr="0035117A">
        <w:rPr>
          <w:sz w:val="28"/>
        </w:rPr>
        <w:t>1. Президент РФ в своем ежегодном послании Федеральному собранию о положении в стране и</w:t>
      </w:r>
      <w:r w:rsidR="0035117A">
        <w:rPr>
          <w:sz w:val="28"/>
        </w:rPr>
        <w:t xml:space="preserve"> </w:t>
      </w:r>
      <w:r w:rsidRPr="0035117A">
        <w:rPr>
          <w:sz w:val="28"/>
        </w:rPr>
        <w:t>о направлении внутренней и внешней политики государства формулирует, в том числе основные принципы финансовой политики государства на данный период. Это во многом определяет финансовую деятельность Правительства РФ на соответствующий период.</w:t>
      </w:r>
    </w:p>
    <w:p w:rsidR="007623CF" w:rsidRPr="0035117A" w:rsidRDefault="007623CF" w:rsidP="0035117A">
      <w:pPr>
        <w:spacing w:line="360" w:lineRule="auto"/>
        <w:ind w:firstLine="709"/>
        <w:jc w:val="both"/>
        <w:rPr>
          <w:sz w:val="28"/>
        </w:rPr>
      </w:pPr>
      <w:r w:rsidRPr="0035117A">
        <w:rPr>
          <w:sz w:val="28"/>
        </w:rPr>
        <w:t>Кроме того, Президент осуществляет некоторые кадровые назначения. Так с согласия Госдумы он назначает Председателя Правительства РФ, а по его предложению заместителей Премьер-министра, федеральных министров, в том числе министра финансов и министра по налогам и сборам. Президент представляет Госдуме кандидатуру председателя ЦБ РФ.</w:t>
      </w:r>
    </w:p>
    <w:p w:rsidR="007623CF" w:rsidRPr="0035117A" w:rsidRDefault="007623CF" w:rsidP="0035117A">
      <w:pPr>
        <w:spacing w:line="360" w:lineRule="auto"/>
        <w:ind w:firstLine="709"/>
        <w:jc w:val="both"/>
        <w:rPr>
          <w:sz w:val="28"/>
        </w:rPr>
      </w:pPr>
      <w:r w:rsidRPr="0035117A">
        <w:rPr>
          <w:sz w:val="28"/>
        </w:rPr>
        <w:t>Президент РФ подписывает и обнародует федеральные законы, вносит в Госдуму законопроекты. Он издает указы и распоряжения, обязательные для исполнения на всей территории РФ, являющиеся важным элементом государственного управления финансами.</w:t>
      </w:r>
      <w:r w:rsidR="0035117A">
        <w:rPr>
          <w:sz w:val="28"/>
        </w:rPr>
        <w:t xml:space="preserve"> </w:t>
      </w:r>
    </w:p>
    <w:p w:rsidR="007623CF" w:rsidRPr="0035117A" w:rsidRDefault="007623CF" w:rsidP="0035117A">
      <w:pPr>
        <w:spacing w:line="360" w:lineRule="auto"/>
        <w:ind w:firstLine="709"/>
        <w:jc w:val="both"/>
        <w:rPr>
          <w:sz w:val="28"/>
        </w:rPr>
      </w:pPr>
      <w:r w:rsidRPr="0035117A">
        <w:rPr>
          <w:sz w:val="28"/>
        </w:rPr>
        <w:t>2. Государственная дума РФ, согласно Конституции РФ, принимает федеральные законы, в том числе федеральные законы по вопросам Федерального бюджета, федеральных налогов и сборов, финансового, валютного, кредитного, таможенного регулирования, которые подлежат обязательному рассмотрению Советом федерации. Однако законопроекты о введении или отмене налогов, о выпуске госзаймов, об изменении финансовых обязательств государства и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РФ.</w:t>
      </w:r>
    </w:p>
    <w:p w:rsidR="007623CF" w:rsidRPr="0035117A" w:rsidRDefault="007623CF" w:rsidP="0035117A">
      <w:pPr>
        <w:spacing w:line="360" w:lineRule="auto"/>
        <w:ind w:firstLine="709"/>
        <w:jc w:val="both"/>
        <w:rPr>
          <w:sz w:val="28"/>
        </w:rPr>
      </w:pPr>
      <w:r w:rsidRPr="0035117A">
        <w:rPr>
          <w:sz w:val="28"/>
        </w:rPr>
        <w:t>Совет федерации и Госдума контролируют осуществление федерального бюджета. С этой целью ими образуется Счетная палата. При этом председателя Счетной палаты и половину состава его аудиторов назначает и освобождает от должности Госдума, а заместителя председателя и другую половину состава ее аудиторов назначает Совет федерации.</w:t>
      </w:r>
    </w:p>
    <w:p w:rsidR="007623CF" w:rsidRPr="0035117A" w:rsidRDefault="007623CF" w:rsidP="0035117A">
      <w:pPr>
        <w:spacing w:line="360" w:lineRule="auto"/>
        <w:ind w:firstLine="709"/>
        <w:jc w:val="both"/>
        <w:rPr>
          <w:sz w:val="28"/>
        </w:rPr>
      </w:pPr>
      <w:r w:rsidRPr="0035117A">
        <w:rPr>
          <w:sz w:val="28"/>
        </w:rPr>
        <w:t>3. Правительство РФ разрабатывает и представляет Государственной думе федеральный бюджет и обеспечивает его исполнение, а также представляет Госдуме отчет об исполнении бюджета.</w:t>
      </w:r>
    </w:p>
    <w:p w:rsidR="007623CF" w:rsidRPr="0035117A" w:rsidRDefault="007623CF" w:rsidP="0035117A">
      <w:pPr>
        <w:spacing w:line="360" w:lineRule="auto"/>
        <w:ind w:firstLine="709"/>
        <w:jc w:val="both"/>
        <w:rPr>
          <w:sz w:val="28"/>
        </w:rPr>
      </w:pPr>
      <w:r w:rsidRPr="0035117A">
        <w:rPr>
          <w:sz w:val="28"/>
        </w:rPr>
        <w:t>Правительство РФ обеспечивает проведение в РФ единой финансовой и денежно-кредитной политики.</w:t>
      </w:r>
    </w:p>
    <w:p w:rsidR="007623CF" w:rsidRPr="0035117A" w:rsidRDefault="007623CF" w:rsidP="0035117A">
      <w:pPr>
        <w:spacing w:line="360" w:lineRule="auto"/>
        <w:ind w:firstLine="709"/>
        <w:jc w:val="both"/>
        <w:rPr>
          <w:sz w:val="28"/>
        </w:rPr>
      </w:pPr>
      <w:r w:rsidRPr="0035117A">
        <w:rPr>
          <w:sz w:val="28"/>
        </w:rPr>
        <w:t>Правительство РФ является важнейшим звеном стратегического управления финансами государства. И одновременно посредством Минфина и других соответствующих федеральных ведомств осуществляет функцию главного организатора, регулятора и координатора деятельности по оперативному государственному управлению финансами и кредитом.</w:t>
      </w:r>
    </w:p>
    <w:p w:rsidR="007623CF" w:rsidRPr="0035117A" w:rsidRDefault="007623CF" w:rsidP="0035117A">
      <w:pPr>
        <w:spacing w:line="360" w:lineRule="auto"/>
        <w:ind w:firstLine="709"/>
        <w:jc w:val="both"/>
        <w:rPr>
          <w:sz w:val="28"/>
        </w:rPr>
      </w:pPr>
      <w:r w:rsidRPr="0035117A">
        <w:rPr>
          <w:sz w:val="28"/>
        </w:rPr>
        <w:t>4. Министерство финансов Российской Федерации.</w:t>
      </w:r>
    </w:p>
    <w:p w:rsidR="007623CF" w:rsidRPr="0035117A" w:rsidRDefault="007623CF" w:rsidP="0035117A">
      <w:pPr>
        <w:spacing w:line="360" w:lineRule="auto"/>
        <w:ind w:firstLine="709"/>
        <w:jc w:val="both"/>
        <w:rPr>
          <w:sz w:val="28"/>
        </w:rPr>
      </w:pPr>
      <w:r w:rsidRPr="0035117A">
        <w:rPr>
          <w:sz w:val="28"/>
        </w:rPr>
        <w:t>Основные положения и сущность</w:t>
      </w:r>
      <w:r w:rsidR="0035117A">
        <w:rPr>
          <w:sz w:val="28"/>
        </w:rPr>
        <w:t xml:space="preserve"> </w:t>
      </w:r>
      <w:r w:rsidRPr="0035117A">
        <w:rPr>
          <w:sz w:val="28"/>
        </w:rPr>
        <w:t>функций и задач МФ РФ, а также МНС РФ и ФСНП были изложены выше. А теперь попытаемся раскрыть механизм реализации этих функций и задач. А него возложены следующие задачи:</w:t>
      </w:r>
    </w:p>
    <w:p w:rsidR="007623CF" w:rsidRPr="0035117A" w:rsidRDefault="007623CF" w:rsidP="0035117A">
      <w:pPr>
        <w:numPr>
          <w:ilvl w:val="0"/>
          <w:numId w:val="10"/>
        </w:numPr>
        <w:tabs>
          <w:tab w:val="clear" w:pos="1919"/>
          <w:tab w:val="num" w:pos="720"/>
        </w:tabs>
        <w:spacing w:line="360" w:lineRule="auto"/>
        <w:ind w:left="0" w:firstLine="709"/>
        <w:jc w:val="both"/>
        <w:rPr>
          <w:sz w:val="28"/>
        </w:rPr>
      </w:pPr>
      <w:r w:rsidRPr="0035117A">
        <w:rPr>
          <w:sz w:val="28"/>
        </w:rPr>
        <w:t>разработка и реализация единой государственной финансовой политики;</w:t>
      </w:r>
    </w:p>
    <w:p w:rsidR="007623CF" w:rsidRPr="0035117A" w:rsidRDefault="007623CF" w:rsidP="0035117A">
      <w:pPr>
        <w:numPr>
          <w:ilvl w:val="0"/>
          <w:numId w:val="10"/>
        </w:numPr>
        <w:tabs>
          <w:tab w:val="clear" w:pos="1919"/>
          <w:tab w:val="num" w:pos="720"/>
        </w:tabs>
        <w:spacing w:line="360" w:lineRule="auto"/>
        <w:ind w:left="0" w:firstLine="709"/>
        <w:jc w:val="both"/>
        <w:rPr>
          <w:sz w:val="28"/>
        </w:rPr>
      </w:pPr>
      <w:r w:rsidRPr="0035117A">
        <w:rPr>
          <w:sz w:val="28"/>
        </w:rPr>
        <w:t>составление проекта и исполнение государственного бюджета;</w:t>
      </w:r>
    </w:p>
    <w:p w:rsidR="007623CF" w:rsidRPr="0035117A" w:rsidRDefault="007623CF" w:rsidP="0035117A">
      <w:pPr>
        <w:numPr>
          <w:ilvl w:val="0"/>
          <w:numId w:val="10"/>
        </w:numPr>
        <w:tabs>
          <w:tab w:val="clear" w:pos="1919"/>
          <w:tab w:val="num" w:pos="720"/>
        </w:tabs>
        <w:spacing w:line="360" w:lineRule="auto"/>
        <w:ind w:left="0" w:firstLine="709"/>
        <w:jc w:val="both"/>
        <w:rPr>
          <w:sz w:val="28"/>
        </w:rPr>
      </w:pPr>
      <w:r w:rsidRPr="0035117A">
        <w:rPr>
          <w:sz w:val="28"/>
        </w:rPr>
        <w:t>осуществление финансового контроля за рациональным и целевым расходованием бюджетных средств и средств федеральных бюджетных фондов;</w:t>
      </w:r>
    </w:p>
    <w:p w:rsidR="007623CF" w:rsidRPr="0035117A" w:rsidRDefault="007623CF" w:rsidP="0035117A">
      <w:pPr>
        <w:numPr>
          <w:ilvl w:val="0"/>
          <w:numId w:val="10"/>
        </w:numPr>
        <w:tabs>
          <w:tab w:val="clear" w:pos="1919"/>
          <w:tab w:val="num" w:pos="720"/>
        </w:tabs>
        <w:spacing w:line="360" w:lineRule="auto"/>
        <w:ind w:left="0" w:firstLine="709"/>
        <w:jc w:val="both"/>
        <w:rPr>
          <w:sz w:val="28"/>
        </w:rPr>
      </w:pPr>
      <w:r w:rsidRPr="0035117A">
        <w:rPr>
          <w:sz w:val="28"/>
        </w:rPr>
        <w:t xml:space="preserve">обеспечение устойчивости государственных финансов и осуществление мер по развитию рынка. </w:t>
      </w:r>
    </w:p>
    <w:p w:rsidR="007623CF" w:rsidRPr="0035117A" w:rsidRDefault="007623CF" w:rsidP="0035117A">
      <w:pPr>
        <w:spacing w:line="360" w:lineRule="auto"/>
        <w:ind w:firstLine="709"/>
        <w:jc w:val="both"/>
        <w:rPr>
          <w:sz w:val="28"/>
        </w:rPr>
      </w:pPr>
      <w:r w:rsidRPr="0035117A">
        <w:rPr>
          <w:sz w:val="28"/>
        </w:rPr>
        <w:t>Деятельность Министерства финансов РФ определяется и регулируется постановлением Правительства РФ "Об утверждении Положения о Министерстве финансов РФ ".</w:t>
      </w:r>
    </w:p>
    <w:p w:rsidR="007623CF" w:rsidRPr="0035117A" w:rsidRDefault="007623CF" w:rsidP="0035117A">
      <w:pPr>
        <w:spacing w:line="360" w:lineRule="auto"/>
        <w:ind w:firstLine="709"/>
        <w:jc w:val="both"/>
        <w:rPr>
          <w:sz w:val="28"/>
        </w:rPr>
      </w:pPr>
      <w:r w:rsidRPr="0035117A">
        <w:rPr>
          <w:sz w:val="28"/>
        </w:rPr>
        <w:t>Согласно положению МФ РФ издает в пределах своей компетенции на основе законодательства РФ приказы, инструкции и иные нормативные правовые акты.</w:t>
      </w:r>
    </w:p>
    <w:p w:rsidR="007623CF" w:rsidRPr="0035117A" w:rsidRDefault="007623CF" w:rsidP="0035117A">
      <w:pPr>
        <w:spacing w:line="360" w:lineRule="auto"/>
        <w:ind w:firstLine="709"/>
        <w:jc w:val="both"/>
        <w:rPr>
          <w:sz w:val="28"/>
        </w:rPr>
      </w:pPr>
      <w:r w:rsidRPr="0035117A">
        <w:rPr>
          <w:sz w:val="28"/>
        </w:rPr>
        <w:t>Минфин проводит в своей компетенции комплексные ревизии и тематические проверки поступлений и расходования средств федерального бюджета; контролирует в установленном порядке рациональное и целевое использование</w:t>
      </w:r>
      <w:r w:rsidR="0035117A">
        <w:rPr>
          <w:sz w:val="28"/>
        </w:rPr>
        <w:t xml:space="preserve"> </w:t>
      </w:r>
      <w:r w:rsidRPr="0035117A">
        <w:rPr>
          <w:sz w:val="28"/>
        </w:rPr>
        <w:t>средств государственных внебюджетных фондов и других федеральных средств. Также органы министерства проводят документальные проверки финансово-хозяйственной деятельности организаций по заданиям правоохранительных органов, организуют ревизии и финансовые проверки в организациях по обращениям органов государственной власти</w:t>
      </w:r>
      <w:r w:rsidR="0035117A">
        <w:rPr>
          <w:sz w:val="28"/>
        </w:rPr>
        <w:t xml:space="preserve"> </w:t>
      </w:r>
      <w:r w:rsidRPr="0035117A">
        <w:rPr>
          <w:sz w:val="28"/>
        </w:rPr>
        <w:t>и органов государственной власти субъектов РФ и органов местного самоуправления.</w:t>
      </w:r>
    </w:p>
    <w:p w:rsidR="007623CF" w:rsidRPr="0035117A" w:rsidRDefault="007623CF" w:rsidP="0035117A">
      <w:pPr>
        <w:spacing w:line="360" w:lineRule="auto"/>
        <w:ind w:firstLine="709"/>
        <w:jc w:val="both"/>
        <w:rPr>
          <w:sz w:val="28"/>
        </w:rPr>
      </w:pPr>
      <w:r w:rsidRPr="0035117A">
        <w:rPr>
          <w:sz w:val="28"/>
        </w:rPr>
        <w:t xml:space="preserve">Министерство финансов имеет право: </w:t>
      </w:r>
    </w:p>
    <w:p w:rsidR="007623CF" w:rsidRPr="0035117A" w:rsidRDefault="007623CF" w:rsidP="0035117A">
      <w:pPr>
        <w:numPr>
          <w:ilvl w:val="0"/>
          <w:numId w:val="11"/>
        </w:numPr>
        <w:tabs>
          <w:tab w:val="clear" w:pos="1919"/>
          <w:tab w:val="num" w:pos="360"/>
        </w:tabs>
        <w:spacing w:line="360" w:lineRule="auto"/>
        <w:ind w:left="0" w:firstLine="709"/>
        <w:jc w:val="both"/>
        <w:rPr>
          <w:sz w:val="28"/>
        </w:rPr>
      </w:pPr>
      <w:r w:rsidRPr="0035117A">
        <w:rPr>
          <w:sz w:val="28"/>
        </w:rPr>
        <w:t>ограничивать, приостанавливать, а в необходимых случаях и прекращать в соответствии с законодательством финансирование из федерального бюджета организаций при выявлении фактов нецелевого использования ими средств федерального бюджета;</w:t>
      </w:r>
    </w:p>
    <w:p w:rsidR="007623CF" w:rsidRPr="0035117A" w:rsidRDefault="007623CF" w:rsidP="0035117A">
      <w:pPr>
        <w:numPr>
          <w:ilvl w:val="0"/>
          <w:numId w:val="11"/>
        </w:numPr>
        <w:tabs>
          <w:tab w:val="clear" w:pos="1919"/>
          <w:tab w:val="num" w:pos="360"/>
        </w:tabs>
        <w:spacing w:line="360" w:lineRule="auto"/>
        <w:ind w:left="0" w:firstLine="709"/>
        <w:jc w:val="both"/>
        <w:rPr>
          <w:sz w:val="28"/>
        </w:rPr>
      </w:pPr>
      <w:r w:rsidRPr="0035117A">
        <w:rPr>
          <w:sz w:val="28"/>
        </w:rPr>
        <w:t>взыскивать в установленном порядке с организации средства федерального бюджета, израсходованные ими не по целевому направлению, с наложением штрафа;</w:t>
      </w:r>
    </w:p>
    <w:p w:rsidR="007623CF" w:rsidRPr="0035117A" w:rsidRDefault="007623CF" w:rsidP="0035117A">
      <w:pPr>
        <w:numPr>
          <w:ilvl w:val="0"/>
          <w:numId w:val="11"/>
        </w:numPr>
        <w:tabs>
          <w:tab w:val="clear" w:pos="1919"/>
          <w:tab w:val="num" w:pos="360"/>
        </w:tabs>
        <w:spacing w:line="360" w:lineRule="auto"/>
        <w:ind w:left="0" w:firstLine="709"/>
        <w:jc w:val="both"/>
        <w:rPr>
          <w:sz w:val="28"/>
        </w:rPr>
      </w:pPr>
      <w:r w:rsidRPr="0035117A">
        <w:rPr>
          <w:sz w:val="28"/>
        </w:rPr>
        <w:t>выдавать ссуды за счет средств федерального бюджета;</w:t>
      </w:r>
    </w:p>
    <w:p w:rsidR="007623CF" w:rsidRPr="0035117A" w:rsidRDefault="007623CF" w:rsidP="0035117A">
      <w:pPr>
        <w:numPr>
          <w:ilvl w:val="0"/>
          <w:numId w:val="11"/>
        </w:numPr>
        <w:tabs>
          <w:tab w:val="clear" w:pos="1919"/>
          <w:tab w:val="num" w:pos="360"/>
        </w:tabs>
        <w:spacing w:line="360" w:lineRule="auto"/>
        <w:ind w:left="0" w:firstLine="709"/>
        <w:jc w:val="both"/>
        <w:rPr>
          <w:sz w:val="28"/>
        </w:rPr>
      </w:pPr>
      <w:r w:rsidRPr="0035117A">
        <w:rPr>
          <w:sz w:val="28"/>
        </w:rPr>
        <w:t>предоставлять отсрочки (рассрочки) платежей по налогам в федеральный бюджет;</w:t>
      </w:r>
    </w:p>
    <w:p w:rsidR="007623CF" w:rsidRPr="0035117A" w:rsidRDefault="007623CF" w:rsidP="0035117A">
      <w:pPr>
        <w:numPr>
          <w:ilvl w:val="0"/>
          <w:numId w:val="11"/>
        </w:numPr>
        <w:tabs>
          <w:tab w:val="clear" w:pos="1919"/>
          <w:tab w:val="num" w:pos="360"/>
        </w:tabs>
        <w:spacing w:line="360" w:lineRule="auto"/>
        <w:ind w:left="0" w:firstLine="709"/>
        <w:jc w:val="both"/>
        <w:rPr>
          <w:sz w:val="28"/>
        </w:rPr>
      </w:pPr>
      <w:r w:rsidRPr="0035117A">
        <w:rPr>
          <w:sz w:val="28"/>
        </w:rPr>
        <w:t>осуществлять лицензионную деятельность.</w:t>
      </w:r>
    </w:p>
    <w:p w:rsidR="007623CF" w:rsidRPr="0035117A" w:rsidRDefault="007623CF" w:rsidP="0035117A">
      <w:pPr>
        <w:spacing w:line="360" w:lineRule="auto"/>
        <w:ind w:firstLine="709"/>
        <w:jc w:val="both"/>
        <w:rPr>
          <w:sz w:val="28"/>
        </w:rPr>
      </w:pPr>
      <w:r w:rsidRPr="0035117A">
        <w:rPr>
          <w:sz w:val="28"/>
        </w:rPr>
        <w:t>В соответствии с положением</w:t>
      </w:r>
      <w:r w:rsidR="0035117A">
        <w:rPr>
          <w:sz w:val="28"/>
        </w:rPr>
        <w:t xml:space="preserve"> </w:t>
      </w:r>
      <w:r w:rsidRPr="0035117A">
        <w:rPr>
          <w:sz w:val="28"/>
        </w:rPr>
        <w:t>Министерство финансов для осуществления своих полномочий может создавать в установленном порядке свои территориальные органы.</w:t>
      </w:r>
    </w:p>
    <w:p w:rsidR="007623CF" w:rsidRPr="0035117A" w:rsidRDefault="007623CF" w:rsidP="0035117A">
      <w:pPr>
        <w:spacing w:line="360" w:lineRule="auto"/>
        <w:ind w:firstLine="709"/>
        <w:jc w:val="both"/>
        <w:rPr>
          <w:sz w:val="28"/>
        </w:rPr>
      </w:pPr>
      <w:r w:rsidRPr="0035117A">
        <w:rPr>
          <w:sz w:val="28"/>
        </w:rPr>
        <w:t>Центральный аппарат Министерства финансов включает следующие подразделения:</w:t>
      </w:r>
    </w:p>
    <w:p w:rsidR="007623CF" w:rsidRPr="0035117A" w:rsidRDefault="007623CF" w:rsidP="0035117A">
      <w:pPr>
        <w:numPr>
          <w:ilvl w:val="0"/>
          <w:numId w:val="12"/>
        </w:numPr>
        <w:tabs>
          <w:tab w:val="clear" w:pos="1571"/>
          <w:tab w:val="num" w:pos="900"/>
        </w:tabs>
        <w:spacing w:line="360" w:lineRule="auto"/>
        <w:ind w:left="0" w:firstLine="709"/>
        <w:jc w:val="both"/>
        <w:rPr>
          <w:sz w:val="28"/>
        </w:rPr>
      </w:pPr>
      <w:r w:rsidRPr="0035117A">
        <w:rPr>
          <w:sz w:val="28"/>
        </w:rPr>
        <w:t>Департамент бюджетной политики – составляет проект бюджета и организует его исполнение.</w:t>
      </w:r>
    </w:p>
    <w:p w:rsidR="007623CF" w:rsidRPr="0035117A" w:rsidRDefault="007623CF" w:rsidP="0035117A">
      <w:pPr>
        <w:numPr>
          <w:ilvl w:val="0"/>
          <w:numId w:val="12"/>
        </w:numPr>
        <w:tabs>
          <w:tab w:val="clear" w:pos="1571"/>
          <w:tab w:val="num" w:pos="900"/>
        </w:tabs>
        <w:spacing w:line="360" w:lineRule="auto"/>
        <w:ind w:left="0" w:firstLine="709"/>
        <w:jc w:val="both"/>
        <w:rPr>
          <w:sz w:val="28"/>
        </w:rPr>
      </w:pPr>
      <w:r w:rsidRPr="0035117A">
        <w:rPr>
          <w:sz w:val="28"/>
        </w:rPr>
        <w:t>Департамент отраслевого финансирования – определяет направление финансирования отдельных отраслей промышленности, АПК, выделение инвестиций, финансирование транспорта, связи.</w:t>
      </w:r>
    </w:p>
    <w:p w:rsidR="007623CF" w:rsidRPr="0035117A" w:rsidRDefault="007623CF" w:rsidP="0035117A">
      <w:pPr>
        <w:numPr>
          <w:ilvl w:val="0"/>
          <w:numId w:val="12"/>
        </w:numPr>
        <w:tabs>
          <w:tab w:val="clear" w:pos="1571"/>
          <w:tab w:val="num" w:pos="900"/>
        </w:tabs>
        <w:spacing w:line="360" w:lineRule="auto"/>
        <w:ind w:left="0" w:firstLine="709"/>
        <w:jc w:val="both"/>
        <w:rPr>
          <w:sz w:val="28"/>
        </w:rPr>
      </w:pPr>
      <w:r w:rsidRPr="0035117A">
        <w:rPr>
          <w:sz w:val="28"/>
        </w:rPr>
        <w:t>Департамент межбюджетных отношений – регулирует взаимоотношения с бюджетами субъектов федерации.</w:t>
      </w:r>
    </w:p>
    <w:p w:rsidR="007623CF" w:rsidRPr="0035117A" w:rsidRDefault="007623CF" w:rsidP="0035117A">
      <w:pPr>
        <w:numPr>
          <w:ilvl w:val="0"/>
          <w:numId w:val="12"/>
        </w:numPr>
        <w:tabs>
          <w:tab w:val="clear" w:pos="1571"/>
          <w:tab w:val="num" w:pos="900"/>
        </w:tabs>
        <w:spacing w:line="360" w:lineRule="auto"/>
        <w:ind w:left="0" w:firstLine="709"/>
        <w:jc w:val="both"/>
        <w:rPr>
          <w:sz w:val="28"/>
        </w:rPr>
      </w:pPr>
      <w:r w:rsidRPr="0035117A">
        <w:rPr>
          <w:sz w:val="28"/>
        </w:rPr>
        <w:t>Департамент управления государственным внутренним долгом – занимается эмиссией внутренних государственных займов, выплатой процентов и погашением.</w:t>
      </w:r>
    </w:p>
    <w:p w:rsidR="007623CF" w:rsidRPr="0035117A" w:rsidRDefault="007623CF" w:rsidP="0035117A">
      <w:pPr>
        <w:numPr>
          <w:ilvl w:val="0"/>
          <w:numId w:val="12"/>
        </w:numPr>
        <w:tabs>
          <w:tab w:val="clear" w:pos="1571"/>
          <w:tab w:val="num" w:pos="900"/>
        </w:tabs>
        <w:spacing w:line="360" w:lineRule="auto"/>
        <w:ind w:left="0" w:firstLine="709"/>
        <w:jc w:val="both"/>
        <w:rPr>
          <w:sz w:val="28"/>
        </w:rPr>
      </w:pPr>
      <w:r w:rsidRPr="0035117A">
        <w:rPr>
          <w:sz w:val="28"/>
        </w:rPr>
        <w:t>Департамент управления государственным внешним долгом – производит выпуск внешних займов и их погашение.</w:t>
      </w:r>
    </w:p>
    <w:p w:rsidR="007623CF" w:rsidRPr="0035117A" w:rsidRDefault="007623CF" w:rsidP="0035117A">
      <w:pPr>
        <w:numPr>
          <w:ilvl w:val="0"/>
          <w:numId w:val="12"/>
        </w:numPr>
        <w:tabs>
          <w:tab w:val="clear" w:pos="1571"/>
          <w:tab w:val="num" w:pos="900"/>
        </w:tabs>
        <w:spacing w:line="360" w:lineRule="auto"/>
        <w:ind w:left="0" w:firstLine="709"/>
        <w:jc w:val="both"/>
        <w:rPr>
          <w:sz w:val="28"/>
        </w:rPr>
      </w:pPr>
      <w:r w:rsidRPr="0035117A">
        <w:rPr>
          <w:sz w:val="28"/>
        </w:rPr>
        <w:t>Департамент аудита – осуществляет регламентацию и лицензирование аудиторской деятельности, аттестацию аудиторов, а также выполняет функции упраздненного Контрольно-ревизионного управления.</w:t>
      </w:r>
    </w:p>
    <w:p w:rsidR="007623CF" w:rsidRPr="0035117A" w:rsidRDefault="007623CF" w:rsidP="0035117A">
      <w:pPr>
        <w:numPr>
          <w:ilvl w:val="0"/>
          <w:numId w:val="12"/>
        </w:numPr>
        <w:tabs>
          <w:tab w:val="clear" w:pos="1571"/>
          <w:tab w:val="num" w:pos="900"/>
        </w:tabs>
        <w:spacing w:line="360" w:lineRule="auto"/>
        <w:ind w:left="0" w:firstLine="709"/>
        <w:jc w:val="both"/>
        <w:rPr>
          <w:sz w:val="28"/>
        </w:rPr>
      </w:pPr>
      <w:r w:rsidRPr="0035117A">
        <w:rPr>
          <w:sz w:val="28"/>
        </w:rPr>
        <w:t xml:space="preserve">Департамент бухгалтерского учета и отчетности – разрабатывает методы, принципы и формы бухгалтерского учета и отчетности, а также нормативные документы по формам учета и отчетности (План счетов, формы бухгалтерского баланса и отчет о прибылях и убытках и др.) </w:t>
      </w:r>
    </w:p>
    <w:p w:rsidR="007623CF" w:rsidRPr="0035117A" w:rsidRDefault="007623CF" w:rsidP="0035117A">
      <w:pPr>
        <w:spacing w:line="360" w:lineRule="auto"/>
        <w:ind w:firstLine="709"/>
        <w:jc w:val="both"/>
        <w:rPr>
          <w:sz w:val="28"/>
        </w:rPr>
      </w:pPr>
      <w:r w:rsidRPr="0035117A">
        <w:rPr>
          <w:sz w:val="28"/>
        </w:rPr>
        <w:t>и другие департаменты.</w:t>
      </w:r>
    </w:p>
    <w:p w:rsidR="007623CF" w:rsidRPr="0035117A" w:rsidRDefault="007623CF" w:rsidP="0035117A">
      <w:pPr>
        <w:spacing w:line="360" w:lineRule="auto"/>
        <w:ind w:firstLine="709"/>
        <w:jc w:val="both"/>
        <w:rPr>
          <w:sz w:val="28"/>
        </w:rPr>
      </w:pPr>
      <w:r w:rsidRPr="0035117A">
        <w:rPr>
          <w:sz w:val="28"/>
        </w:rPr>
        <w:t>В составе Министерства финансов на основании Указа президента РФ "О Федеральном казначействе", Постановления Правительства РФ "О Федеральном казначействе Российской Федерации", утвердившим Положение о нем действует Федеральное казначейство РФ, которое представляет собой единую централизованную систему.</w:t>
      </w:r>
    </w:p>
    <w:p w:rsidR="007623CF" w:rsidRPr="0035117A" w:rsidRDefault="007623CF" w:rsidP="0035117A">
      <w:pPr>
        <w:spacing w:line="360" w:lineRule="auto"/>
        <w:ind w:firstLine="709"/>
        <w:jc w:val="both"/>
        <w:rPr>
          <w:sz w:val="28"/>
        </w:rPr>
      </w:pPr>
      <w:r w:rsidRPr="0035117A">
        <w:rPr>
          <w:sz w:val="28"/>
        </w:rPr>
        <w:t>Структура территориальных органов казначейства является трехуровневой:</w:t>
      </w:r>
    </w:p>
    <w:p w:rsidR="007623CF" w:rsidRPr="0035117A" w:rsidRDefault="007623CF" w:rsidP="0035117A">
      <w:pPr>
        <w:spacing w:line="360" w:lineRule="auto"/>
        <w:ind w:firstLine="709"/>
        <w:jc w:val="both"/>
        <w:rPr>
          <w:sz w:val="28"/>
        </w:rPr>
      </w:pPr>
      <w:r w:rsidRPr="0035117A">
        <w:rPr>
          <w:sz w:val="28"/>
        </w:rPr>
        <w:t xml:space="preserve">Главное управление федерального казначейства (ГУФК). Осуществляет сводный систематический, полный и стандартизированный учет операций и управление движением средств на счетах казначейства, информирует высшие законодательные и исполнительные органы власти о результатах исполнения федерального бюджета по доходам и расходам. Руководит работой нижестоящих органов казначейства, получает от них оперативную информацию и отчетные данные о доходах и средствах федерального бюджета и обеспечивает исполнение ими бюджета в соответствии с действующим законодательством. </w:t>
      </w:r>
      <w:r w:rsidRPr="0035117A">
        <w:rPr>
          <w:sz w:val="28"/>
          <w:szCs w:val="28"/>
        </w:rPr>
        <w:t>[9;3]</w:t>
      </w:r>
      <w:r w:rsidR="0035117A">
        <w:rPr>
          <w:sz w:val="28"/>
          <w:szCs w:val="28"/>
        </w:rPr>
        <w:t xml:space="preserve"> </w:t>
      </w:r>
    </w:p>
    <w:p w:rsidR="007623CF" w:rsidRPr="0035117A" w:rsidRDefault="007623CF" w:rsidP="0035117A">
      <w:pPr>
        <w:spacing w:line="360" w:lineRule="auto"/>
        <w:ind w:firstLine="709"/>
        <w:jc w:val="both"/>
        <w:rPr>
          <w:sz w:val="28"/>
        </w:rPr>
      </w:pPr>
      <w:r w:rsidRPr="0035117A">
        <w:rPr>
          <w:sz w:val="28"/>
        </w:rPr>
        <w:t>Управления федерального казначейства (УФК) по республикам в составе РФ, краям, областям, автономным образованиям, городам Москве и Санкт-Петербургу. Обеспечивают через нижестоящие органы казначейства исполнение всех решений о формировании доходной части и расходованию средств федерального бюджета.</w:t>
      </w:r>
    </w:p>
    <w:p w:rsidR="007623CF" w:rsidRPr="0035117A" w:rsidRDefault="007623CF" w:rsidP="0035117A">
      <w:pPr>
        <w:spacing w:line="360" w:lineRule="auto"/>
        <w:ind w:firstLine="709"/>
        <w:jc w:val="both"/>
        <w:rPr>
          <w:sz w:val="28"/>
        </w:rPr>
      </w:pPr>
      <w:r w:rsidRPr="0035117A">
        <w:rPr>
          <w:sz w:val="28"/>
        </w:rPr>
        <w:t>Отделения федерального казначейства (ОФК) по городам, районам и районам в городах, кроме городов районного подчинения. Осуществляют формирование доходной части федерального бюджета на территории и обеспечивают целевое финансирование расходов по бюджетополучателям. Выполняют учет операций по движению средств на счетах в банках и лицевых счетах бюджетополучателей, открытых в органах казначейства, и представляют вышестоящим органам казначейства информацию об исполнении доходов и расходов федерального бюджета на территории. ОФК осуществляют текущий контроль за целевым расходованием средств федерального бюджета бюджетополучателями.</w:t>
      </w:r>
    </w:p>
    <w:p w:rsidR="007623CF" w:rsidRPr="0035117A" w:rsidRDefault="007623CF" w:rsidP="0035117A">
      <w:pPr>
        <w:spacing w:line="360" w:lineRule="auto"/>
        <w:ind w:firstLine="709"/>
        <w:jc w:val="both"/>
        <w:rPr>
          <w:sz w:val="28"/>
        </w:rPr>
      </w:pPr>
      <w:r w:rsidRPr="0035117A">
        <w:rPr>
          <w:sz w:val="28"/>
        </w:rPr>
        <w:t>Исполнение бюджетов органами федерального казначейства происходит на основании закона о федеральном (или иного уровня) бюджете на соответствующий год и представляет собой два параллельно осуществляемых процесса: исполнение бюджета по доходам и исполнение бюджета по расходам.</w:t>
      </w:r>
    </w:p>
    <w:p w:rsidR="007623CF" w:rsidRPr="0035117A" w:rsidRDefault="007623CF" w:rsidP="0035117A">
      <w:pPr>
        <w:spacing w:line="360" w:lineRule="auto"/>
        <w:ind w:firstLine="709"/>
        <w:jc w:val="both"/>
        <w:rPr>
          <w:sz w:val="28"/>
        </w:rPr>
      </w:pPr>
      <w:r w:rsidRPr="0035117A">
        <w:rPr>
          <w:sz w:val="28"/>
        </w:rPr>
        <w:t>Основными задачами органов Федерального Казначейства являются:</w:t>
      </w:r>
    </w:p>
    <w:p w:rsidR="007623CF" w:rsidRPr="0035117A" w:rsidRDefault="007623CF" w:rsidP="0035117A">
      <w:pPr>
        <w:numPr>
          <w:ilvl w:val="0"/>
          <w:numId w:val="13"/>
        </w:numPr>
        <w:tabs>
          <w:tab w:val="clear" w:pos="1919"/>
          <w:tab w:val="num" w:pos="720"/>
        </w:tabs>
        <w:spacing w:line="360" w:lineRule="auto"/>
        <w:ind w:left="0" w:firstLine="709"/>
        <w:jc w:val="both"/>
        <w:rPr>
          <w:sz w:val="28"/>
        </w:rPr>
      </w:pPr>
      <w:r w:rsidRPr="0035117A">
        <w:rPr>
          <w:sz w:val="28"/>
        </w:rPr>
        <w:t>организация, осуществление и контроль исполнение бюджета РФ;</w:t>
      </w:r>
    </w:p>
    <w:p w:rsidR="007623CF" w:rsidRPr="0035117A" w:rsidRDefault="007623CF" w:rsidP="0035117A">
      <w:pPr>
        <w:numPr>
          <w:ilvl w:val="0"/>
          <w:numId w:val="13"/>
        </w:numPr>
        <w:tabs>
          <w:tab w:val="clear" w:pos="1919"/>
          <w:tab w:val="num" w:pos="720"/>
        </w:tabs>
        <w:spacing w:line="360" w:lineRule="auto"/>
        <w:ind w:left="0" w:firstLine="709"/>
        <w:jc w:val="both"/>
        <w:rPr>
          <w:sz w:val="28"/>
        </w:rPr>
      </w:pPr>
      <w:r w:rsidRPr="0035117A">
        <w:rPr>
          <w:sz w:val="28"/>
        </w:rPr>
        <w:t>управление доходами и расходами бюджета на счетах Федерального казначейства в банках, исходя из принципа единства кассы;</w:t>
      </w:r>
    </w:p>
    <w:p w:rsidR="007623CF" w:rsidRPr="0035117A" w:rsidRDefault="007623CF" w:rsidP="0035117A">
      <w:pPr>
        <w:numPr>
          <w:ilvl w:val="0"/>
          <w:numId w:val="13"/>
        </w:numPr>
        <w:tabs>
          <w:tab w:val="clear" w:pos="1919"/>
          <w:tab w:val="num" w:pos="720"/>
        </w:tabs>
        <w:spacing w:line="360" w:lineRule="auto"/>
        <w:ind w:left="0" w:firstLine="709"/>
        <w:jc w:val="both"/>
        <w:rPr>
          <w:sz w:val="28"/>
        </w:rPr>
      </w:pPr>
      <w:r w:rsidRPr="0035117A">
        <w:rPr>
          <w:sz w:val="28"/>
        </w:rPr>
        <w:t>финансовое исполнение государственных внебюджетных фондов;</w:t>
      </w:r>
    </w:p>
    <w:p w:rsidR="007623CF" w:rsidRPr="0035117A" w:rsidRDefault="007623CF" w:rsidP="0035117A">
      <w:pPr>
        <w:numPr>
          <w:ilvl w:val="0"/>
          <w:numId w:val="13"/>
        </w:numPr>
        <w:tabs>
          <w:tab w:val="clear" w:pos="1919"/>
          <w:tab w:val="num" w:pos="720"/>
        </w:tabs>
        <w:spacing w:line="360" w:lineRule="auto"/>
        <w:ind w:left="0" w:firstLine="709"/>
        <w:jc w:val="both"/>
        <w:rPr>
          <w:sz w:val="28"/>
        </w:rPr>
      </w:pPr>
      <w:r w:rsidRPr="0035117A">
        <w:rPr>
          <w:sz w:val="28"/>
        </w:rPr>
        <w:t>краткосрочное прогнозирование объемов государственных финансовых ресурсов и оперативное управление ими;</w:t>
      </w:r>
    </w:p>
    <w:p w:rsidR="007623CF" w:rsidRPr="0035117A" w:rsidRDefault="007623CF" w:rsidP="0035117A">
      <w:pPr>
        <w:numPr>
          <w:ilvl w:val="0"/>
          <w:numId w:val="13"/>
        </w:numPr>
        <w:tabs>
          <w:tab w:val="clear" w:pos="1919"/>
          <w:tab w:val="num" w:pos="720"/>
        </w:tabs>
        <w:spacing w:line="360" w:lineRule="auto"/>
        <w:ind w:left="0" w:firstLine="709"/>
        <w:jc w:val="both"/>
        <w:rPr>
          <w:sz w:val="28"/>
        </w:rPr>
      </w:pPr>
      <w:r w:rsidRPr="0035117A">
        <w:rPr>
          <w:sz w:val="28"/>
        </w:rPr>
        <w:t>управление совместно с Банком России государственным внутренним и внешним долгом и его обслуживание;</w:t>
      </w:r>
    </w:p>
    <w:p w:rsidR="007623CF" w:rsidRPr="0035117A" w:rsidRDefault="007623CF" w:rsidP="0035117A">
      <w:pPr>
        <w:numPr>
          <w:ilvl w:val="0"/>
          <w:numId w:val="13"/>
        </w:numPr>
        <w:tabs>
          <w:tab w:val="clear" w:pos="1919"/>
          <w:tab w:val="num" w:pos="720"/>
        </w:tabs>
        <w:spacing w:line="360" w:lineRule="auto"/>
        <w:ind w:left="0" w:firstLine="709"/>
        <w:jc w:val="both"/>
        <w:rPr>
          <w:sz w:val="28"/>
        </w:rPr>
      </w:pPr>
      <w:r w:rsidRPr="0035117A">
        <w:rPr>
          <w:sz w:val="28"/>
        </w:rPr>
        <w:t>предоставление законодательным и исполнительным органам отчетности о финансовых операциях правительства РФ по бюджету, а также о состоянии бюджетной системы Российской Федерации в целом.</w:t>
      </w:r>
    </w:p>
    <w:p w:rsidR="007623CF" w:rsidRPr="0035117A" w:rsidRDefault="007623CF" w:rsidP="0035117A">
      <w:pPr>
        <w:spacing w:line="360" w:lineRule="auto"/>
        <w:ind w:firstLine="709"/>
        <w:jc w:val="both"/>
        <w:rPr>
          <w:sz w:val="28"/>
        </w:rPr>
      </w:pPr>
      <w:r w:rsidRPr="0035117A">
        <w:rPr>
          <w:sz w:val="28"/>
        </w:rPr>
        <w:t>Счетная палата РФ</w:t>
      </w:r>
    </w:p>
    <w:p w:rsidR="007623CF" w:rsidRPr="0035117A" w:rsidRDefault="007623CF" w:rsidP="0035117A">
      <w:pPr>
        <w:spacing w:line="360" w:lineRule="auto"/>
        <w:ind w:firstLine="709"/>
        <w:jc w:val="both"/>
        <w:rPr>
          <w:sz w:val="28"/>
        </w:rPr>
      </w:pPr>
      <w:r w:rsidRPr="0035117A">
        <w:rPr>
          <w:sz w:val="28"/>
        </w:rPr>
        <w:t>Счетная палата является органом государственного финансового контроля, образуемым Федеральным Собранием Российской Федерации и ему подотчетным. Основными задачами счетной палаты являются:</w:t>
      </w:r>
    </w:p>
    <w:p w:rsidR="007623CF" w:rsidRPr="0035117A" w:rsidRDefault="007623CF" w:rsidP="0035117A">
      <w:pPr>
        <w:numPr>
          <w:ilvl w:val="0"/>
          <w:numId w:val="14"/>
        </w:numPr>
        <w:tabs>
          <w:tab w:val="clear" w:pos="1919"/>
          <w:tab w:val="num" w:pos="720"/>
        </w:tabs>
        <w:spacing w:line="360" w:lineRule="auto"/>
        <w:ind w:left="0" w:firstLine="709"/>
        <w:jc w:val="both"/>
        <w:rPr>
          <w:sz w:val="28"/>
        </w:rPr>
      </w:pPr>
      <w:r w:rsidRPr="0035117A">
        <w:rPr>
          <w:sz w:val="28"/>
        </w:rPr>
        <w:t>организация и осуществление контроля за своевременным использованием доходных и расходных статей государственного бюджета, бюджетов федеральных внебюджетных фондов по объему и целевому назначению;</w:t>
      </w:r>
    </w:p>
    <w:p w:rsidR="007623CF" w:rsidRPr="0035117A" w:rsidRDefault="007623CF" w:rsidP="0035117A">
      <w:pPr>
        <w:numPr>
          <w:ilvl w:val="0"/>
          <w:numId w:val="14"/>
        </w:numPr>
        <w:tabs>
          <w:tab w:val="clear" w:pos="1919"/>
          <w:tab w:val="num" w:pos="720"/>
        </w:tabs>
        <w:spacing w:line="360" w:lineRule="auto"/>
        <w:ind w:left="0" w:firstLine="709"/>
        <w:jc w:val="both"/>
        <w:rPr>
          <w:sz w:val="28"/>
        </w:rPr>
      </w:pPr>
      <w:r w:rsidRPr="0035117A">
        <w:rPr>
          <w:sz w:val="28"/>
        </w:rPr>
        <w:t>определение эффективности и целесообразности расходов государственных средств и использования средств федеральной собственности;</w:t>
      </w:r>
    </w:p>
    <w:p w:rsidR="007623CF" w:rsidRPr="0035117A" w:rsidRDefault="007623CF" w:rsidP="0035117A">
      <w:pPr>
        <w:numPr>
          <w:ilvl w:val="0"/>
          <w:numId w:val="14"/>
        </w:numPr>
        <w:tabs>
          <w:tab w:val="clear" w:pos="1919"/>
          <w:tab w:val="num" w:pos="720"/>
        </w:tabs>
        <w:spacing w:line="360" w:lineRule="auto"/>
        <w:ind w:left="0" w:firstLine="709"/>
        <w:jc w:val="both"/>
        <w:rPr>
          <w:sz w:val="28"/>
        </w:rPr>
      </w:pPr>
      <w:r w:rsidRPr="0035117A">
        <w:rPr>
          <w:sz w:val="28"/>
        </w:rPr>
        <w:t>финансовая</w:t>
      </w:r>
      <w:r w:rsidR="0035117A">
        <w:rPr>
          <w:sz w:val="28"/>
        </w:rPr>
        <w:t xml:space="preserve"> </w:t>
      </w:r>
      <w:r w:rsidRPr="0035117A">
        <w:rPr>
          <w:sz w:val="28"/>
        </w:rPr>
        <w:t>экспертиза проектов федеральных законов, нормативных правовых актов федеральных органов государственной власти, предусматривающих расходы, покрываемые за счет средств федерального бюджета, или влияющих на формирование и исполнение федерального бюджета и бюджетов федеральных внебюджетных фондов;</w:t>
      </w:r>
    </w:p>
    <w:p w:rsidR="007623CF" w:rsidRPr="0035117A" w:rsidRDefault="007623CF" w:rsidP="0035117A">
      <w:pPr>
        <w:numPr>
          <w:ilvl w:val="0"/>
          <w:numId w:val="14"/>
        </w:numPr>
        <w:tabs>
          <w:tab w:val="clear" w:pos="1919"/>
          <w:tab w:val="num" w:pos="720"/>
        </w:tabs>
        <w:spacing w:line="360" w:lineRule="auto"/>
        <w:ind w:left="0" w:firstLine="709"/>
        <w:jc w:val="both"/>
        <w:rPr>
          <w:sz w:val="28"/>
        </w:rPr>
      </w:pPr>
      <w:r w:rsidRPr="0035117A">
        <w:rPr>
          <w:sz w:val="28"/>
        </w:rPr>
        <w:t>регулярное предоставление Совету Федерации и Государственной думе информации о ходе исполнения федерального бюджета и результатов проводимых контрольных мероприятий.</w:t>
      </w:r>
    </w:p>
    <w:p w:rsidR="007623CF" w:rsidRPr="0035117A" w:rsidRDefault="007623CF" w:rsidP="0035117A">
      <w:pPr>
        <w:spacing w:line="360" w:lineRule="auto"/>
        <w:ind w:firstLine="709"/>
        <w:jc w:val="both"/>
        <w:rPr>
          <w:sz w:val="28"/>
        </w:rPr>
      </w:pPr>
      <w:r w:rsidRPr="0035117A">
        <w:rPr>
          <w:sz w:val="28"/>
        </w:rPr>
        <w:t>Налоговые органы РФ</w:t>
      </w:r>
    </w:p>
    <w:p w:rsidR="007623CF" w:rsidRPr="0035117A" w:rsidRDefault="007623CF" w:rsidP="0035117A">
      <w:pPr>
        <w:spacing w:line="360" w:lineRule="auto"/>
        <w:ind w:firstLine="709"/>
        <w:jc w:val="both"/>
        <w:rPr>
          <w:sz w:val="28"/>
        </w:rPr>
      </w:pPr>
      <w:r w:rsidRPr="0035117A">
        <w:rPr>
          <w:sz w:val="28"/>
        </w:rPr>
        <w:t>Налоговые органы РФ – единая система контроля за соблюдением налогового законодательства РФ, правильностью исчисления, полнотой и своевременности внесения в соответствующий бюджет налогов и других обязательных платежей, а также за соблюдением валютного законодательства.</w:t>
      </w:r>
    </w:p>
    <w:p w:rsidR="007623CF" w:rsidRPr="0035117A" w:rsidRDefault="007623CF" w:rsidP="0035117A">
      <w:pPr>
        <w:spacing w:line="360" w:lineRule="auto"/>
        <w:ind w:firstLine="709"/>
        <w:jc w:val="both"/>
        <w:rPr>
          <w:sz w:val="28"/>
        </w:rPr>
      </w:pPr>
      <w:r w:rsidRPr="0035117A">
        <w:rPr>
          <w:sz w:val="28"/>
        </w:rPr>
        <w:t>Деятельность налоговых органов регламентируется и определяется на основании закона "О налоговых органах РФ" и Налогового кодекса.</w:t>
      </w:r>
    </w:p>
    <w:p w:rsidR="007623CF" w:rsidRPr="0035117A" w:rsidRDefault="007623CF" w:rsidP="0035117A">
      <w:pPr>
        <w:spacing w:line="360" w:lineRule="auto"/>
        <w:ind w:firstLine="709"/>
        <w:jc w:val="both"/>
        <w:rPr>
          <w:sz w:val="28"/>
        </w:rPr>
      </w:pPr>
      <w:r w:rsidRPr="0035117A">
        <w:rPr>
          <w:sz w:val="28"/>
        </w:rPr>
        <w:t>Задачи контроля со стороны налоговых органов:</w:t>
      </w:r>
    </w:p>
    <w:p w:rsidR="007623CF" w:rsidRPr="0035117A" w:rsidRDefault="007623CF" w:rsidP="0035117A">
      <w:pPr>
        <w:numPr>
          <w:ilvl w:val="0"/>
          <w:numId w:val="15"/>
        </w:numPr>
        <w:tabs>
          <w:tab w:val="clear" w:pos="1571"/>
          <w:tab w:val="num" w:pos="900"/>
        </w:tabs>
        <w:spacing w:line="360" w:lineRule="auto"/>
        <w:ind w:left="0" w:firstLine="709"/>
        <w:jc w:val="both"/>
        <w:rPr>
          <w:sz w:val="28"/>
        </w:rPr>
      </w:pPr>
      <w:r w:rsidRPr="0035117A">
        <w:rPr>
          <w:sz w:val="28"/>
        </w:rPr>
        <w:t>Выявление суммы сокрытого от налогообложения дохода, сокрытой (заниженной) прибыли.</w:t>
      </w:r>
    </w:p>
    <w:p w:rsidR="007623CF" w:rsidRPr="0035117A" w:rsidRDefault="007623CF" w:rsidP="0035117A">
      <w:pPr>
        <w:numPr>
          <w:ilvl w:val="0"/>
          <w:numId w:val="15"/>
        </w:numPr>
        <w:tabs>
          <w:tab w:val="clear" w:pos="1571"/>
          <w:tab w:val="num" w:pos="900"/>
        </w:tabs>
        <w:spacing w:line="360" w:lineRule="auto"/>
        <w:ind w:left="0" w:firstLine="709"/>
        <w:jc w:val="both"/>
        <w:rPr>
          <w:sz w:val="28"/>
        </w:rPr>
      </w:pPr>
      <w:r w:rsidRPr="0035117A">
        <w:rPr>
          <w:sz w:val="28"/>
        </w:rPr>
        <w:t>Изыскание дополнительных платежей в доходы бюджета.</w:t>
      </w:r>
    </w:p>
    <w:p w:rsidR="007623CF" w:rsidRPr="0035117A" w:rsidRDefault="007623CF" w:rsidP="0035117A">
      <w:pPr>
        <w:spacing w:line="360" w:lineRule="auto"/>
        <w:ind w:firstLine="709"/>
        <w:jc w:val="both"/>
        <w:rPr>
          <w:sz w:val="28"/>
        </w:rPr>
      </w:pPr>
      <w:r w:rsidRPr="0035117A">
        <w:rPr>
          <w:sz w:val="28"/>
        </w:rPr>
        <w:t>Налоговые органы обязаны вести</w:t>
      </w:r>
      <w:r w:rsidR="0035117A">
        <w:rPr>
          <w:sz w:val="28"/>
        </w:rPr>
        <w:t xml:space="preserve"> </w:t>
      </w:r>
      <w:r w:rsidRPr="0035117A">
        <w:rPr>
          <w:sz w:val="28"/>
        </w:rPr>
        <w:t>в установленном порядке учет налогоплательщиков, проводить разъяснительную работу по применению налогового законодательства, информировать налогоплательщиков о действующих налогах и сборах; обязаны осуществлять возврат или зачет излишне уплаченных и взысканных сумм налогов и пеней.</w:t>
      </w:r>
      <w:r w:rsidRPr="0035117A">
        <w:rPr>
          <w:sz w:val="28"/>
          <w:szCs w:val="28"/>
        </w:rPr>
        <w:t xml:space="preserve"> [8;73]</w:t>
      </w:r>
      <w:r w:rsidR="0035117A">
        <w:rPr>
          <w:sz w:val="28"/>
          <w:szCs w:val="28"/>
        </w:rPr>
        <w:t xml:space="preserve"> </w:t>
      </w:r>
    </w:p>
    <w:p w:rsidR="007623CF" w:rsidRPr="0035117A" w:rsidRDefault="007623CF" w:rsidP="0035117A">
      <w:pPr>
        <w:spacing w:line="360" w:lineRule="auto"/>
        <w:ind w:firstLine="709"/>
        <w:jc w:val="both"/>
        <w:rPr>
          <w:sz w:val="28"/>
        </w:rPr>
      </w:pPr>
      <w:r w:rsidRPr="0035117A">
        <w:rPr>
          <w:sz w:val="28"/>
        </w:rPr>
        <w:t>Налоговые органы вправе:</w:t>
      </w:r>
    </w:p>
    <w:p w:rsidR="007623CF" w:rsidRPr="0035117A" w:rsidRDefault="007623CF" w:rsidP="0035117A">
      <w:pPr>
        <w:numPr>
          <w:ilvl w:val="0"/>
          <w:numId w:val="16"/>
        </w:numPr>
        <w:tabs>
          <w:tab w:val="clear" w:pos="1571"/>
          <w:tab w:val="num" w:pos="900"/>
        </w:tabs>
        <w:spacing w:line="360" w:lineRule="auto"/>
        <w:ind w:left="0" w:firstLine="709"/>
        <w:jc w:val="both"/>
        <w:rPr>
          <w:sz w:val="28"/>
        </w:rPr>
      </w:pPr>
      <w:r w:rsidRPr="0035117A">
        <w:rPr>
          <w:sz w:val="28"/>
        </w:rPr>
        <w:t>Производить в органах государственной власти и органах местного самоуправления, организациях, у граждан РФ, иностранных граждан и лиц без гражданства проверки денежных документов, бухгалтерских книг, отчетов, деклараций и других документов, связанных</w:t>
      </w:r>
      <w:r w:rsidR="0035117A">
        <w:rPr>
          <w:sz w:val="28"/>
        </w:rPr>
        <w:t xml:space="preserve"> </w:t>
      </w:r>
      <w:r w:rsidRPr="0035117A">
        <w:rPr>
          <w:sz w:val="28"/>
        </w:rPr>
        <w:t>с исчислением и уплатой налогов и других обязательных платежей в бюджет; получать необходимые сведения по вопросам возникающим при проверках.</w:t>
      </w:r>
    </w:p>
    <w:p w:rsidR="007623CF" w:rsidRPr="0035117A" w:rsidRDefault="007623CF" w:rsidP="0035117A">
      <w:pPr>
        <w:numPr>
          <w:ilvl w:val="0"/>
          <w:numId w:val="16"/>
        </w:numPr>
        <w:tabs>
          <w:tab w:val="clear" w:pos="1571"/>
          <w:tab w:val="num" w:pos="900"/>
        </w:tabs>
        <w:spacing w:line="360" w:lineRule="auto"/>
        <w:ind w:left="0" w:firstLine="709"/>
        <w:jc w:val="both"/>
        <w:rPr>
          <w:sz w:val="28"/>
        </w:rPr>
      </w:pPr>
      <w:r w:rsidRPr="0035117A">
        <w:rPr>
          <w:sz w:val="28"/>
        </w:rPr>
        <w:t>Обследовать любые используемые для извлечения доходов либо связанные с содержанием объектов налогообложения производственные, складские, торговые и иные помещения предприятий, организаций и граждан.</w:t>
      </w:r>
    </w:p>
    <w:p w:rsidR="007623CF" w:rsidRPr="0035117A" w:rsidRDefault="007623CF" w:rsidP="0035117A">
      <w:pPr>
        <w:numPr>
          <w:ilvl w:val="0"/>
          <w:numId w:val="16"/>
        </w:numPr>
        <w:tabs>
          <w:tab w:val="clear" w:pos="1571"/>
          <w:tab w:val="num" w:pos="900"/>
        </w:tabs>
        <w:spacing w:line="360" w:lineRule="auto"/>
        <w:ind w:left="0" w:firstLine="709"/>
        <w:jc w:val="both"/>
        <w:rPr>
          <w:sz w:val="28"/>
        </w:rPr>
      </w:pPr>
      <w:r w:rsidRPr="0035117A">
        <w:rPr>
          <w:sz w:val="28"/>
        </w:rPr>
        <w:t>Требовать от руководителей и других должностных лиц, а также граждан устранения выявленных нарушений.</w:t>
      </w:r>
    </w:p>
    <w:p w:rsidR="007623CF" w:rsidRPr="0035117A" w:rsidRDefault="007623CF" w:rsidP="0035117A">
      <w:pPr>
        <w:numPr>
          <w:ilvl w:val="0"/>
          <w:numId w:val="16"/>
        </w:numPr>
        <w:tabs>
          <w:tab w:val="clear" w:pos="1571"/>
          <w:tab w:val="num" w:pos="900"/>
        </w:tabs>
        <w:spacing w:line="360" w:lineRule="auto"/>
        <w:ind w:left="0" w:firstLine="709"/>
        <w:jc w:val="both"/>
        <w:rPr>
          <w:sz w:val="28"/>
        </w:rPr>
      </w:pPr>
      <w:r w:rsidRPr="0035117A">
        <w:rPr>
          <w:sz w:val="28"/>
        </w:rPr>
        <w:t>Приостанавливать операции по расчетным и другим счетам в банках и иных финансово-кредитных учреждениях в случаях непредставления налоговым органам документов связанных с исчислением и уплатой налогов и платежей.</w:t>
      </w:r>
    </w:p>
    <w:p w:rsidR="007623CF" w:rsidRPr="0035117A" w:rsidRDefault="007623CF" w:rsidP="0035117A">
      <w:pPr>
        <w:numPr>
          <w:ilvl w:val="0"/>
          <w:numId w:val="16"/>
        </w:numPr>
        <w:tabs>
          <w:tab w:val="clear" w:pos="1571"/>
          <w:tab w:val="num" w:pos="900"/>
        </w:tabs>
        <w:spacing w:line="360" w:lineRule="auto"/>
        <w:ind w:left="0" w:firstLine="709"/>
        <w:jc w:val="both"/>
        <w:rPr>
          <w:sz w:val="28"/>
        </w:rPr>
      </w:pPr>
      <w:r w:rsidRPr="0035117A">
        <w:rPr>
          <w:sz w:val="28"/>
        </w:rPr>
        <w:t>Выносить решения о привлечении органов, организаций и граждан к ответственности за совершение налоговых правонарушений.</w:t>
      </w:r>
    </w:p>
    <w:p w:rsidR="007623CF" w:rsidRPr="0035117A" w:rsidRDefault="007623CF" w:rsidP="0035117A">
      <w:pPr>
        <w:numPr>
          <w:ilvl w:val="0"/>
          <w:numId w:val="16"/>
        </w:numPr>
        <w:tabs>
          <w:tab w:val="clear" w:pos="1571"/>
          <w:tab w:val="num" w:pos="900"/>
        </w:tabs>
        <w:spacing w:line="360" w:lineRule="auto"/>
        <w:ind w:left="0" w:firstLine="709"/>
        <w:jc w:val="both"/>
        <w:rPr>
          <w:sz w:val="28"/>
        </w:rPr>
      </w:pPr>
      <w:r w:rsidRPr="0035117A">
        <w:rPr>
          <w:sz w:val="28"/>
        </w:rPr>
        <w:t>Взыскивать недоимки и пени по налогам.</w:t>
      </w:r>
    </w:p>
    <w:p w:rsidR="007623CF" w:rsidRPr="0035117A" w:rsidRDefault="007623CF" w:rsidP="0035117A">
      <w:pPr>
        <w:numPr>
          <w:ilvl w:val="0"/>
          <w:numId w:val="16"/>
        </w:numPr>
        <w:tabs>
          <w:tab w:val="clear" w:pos="1571"/>
          <w:tab w:val="num" w:pos="900"/>
        </w:tabs>
        <w:spacing w:line="360" w:lineRule="auto"/>
        <w:ind w:left="0" w:firstLine="709"/>
        <w:jc w:val="both"/>
        <w:rPr>
          <w:sz w:val="28"/>
        </w:rPr>
      </w:pPr>
      <w:r w:rsidRPr="0035117A">
        <w:rPr>
          <w:sz w:val="28"/>
        </w:rPr>
        <w:t>Предъявлять в суде и арбитражном суде иски о ликвидации предприятий любой организационно-правовой формы, о признании сделок недействительными и взыскании в доход государства всего полученного по таким сделкам.</w:t>
      </w:r>
    </w:p>
    <w:p w:rsidR="007623CF" w:rsidRPr="0035117A" w:rsidRDefault="007623CF" w:rsidP="0035117A">
      <w:pPr>
        <w:numPr>
          <w:ilvl w:val="0"/>
          <w:numId w:val="16"/>
        </w:numPr>
        <w:tabs>
          <w:tab w:val="clear" w:pos="1571"/>
          <w:tab w:val="num" w:pos="900"/>
        </w:tabs>
        <w:spacing w:line="360" w:lineRule="auto"/>
        <w:ind w:left="0" w:firstLine="709"/>
        <w:jc w:val="both"/>
        <w:rPr>
          <w:sz w:val="28"/>
        </w:rPr>
      </w:pPr>
      <w:r w:rsidRPr="0035117A">
        <w:rPr>
          <w:sz w:val="28"/>
        </w:rPr>
        <w:t>Налагать административные штрафы.</w:t>
      </w:r>
    </w:p>
    <w:p w:rsidR="007623CF" w:rsidRPr="0035117A" w:rsidRDefault="007623CF" w:rsidP="0035117A">
      <w:pPr>
        <w:spacing w:line="360" w:lineRule="auto"/>
        <w:ind w:firstLine="709"/>
        <w:jc w:val="both"/>
        <w:rPr>
          <w:sz w:val="28"/>
        </w:rPr>
      </w:pPr>
      <w:r w:rsidRPr="0035117A">
        <w:rPr>
          <w:sz w:val="28"/>
        </w:rPr>
        <w:t>МНС РФ является органом валютного контроля и выполняет функции, связанные с осуществлением им валютного контроля.</w:t>
      </w:r>
    </w:p>
    <w:p w:rsidR="007623CF" w:rsidRPr="0035117A" w:rsidRDefault="007623CF" w:rsidP="0035117A">
      <w:pPr>
        <w:spacing w:line="360" w:lineRule="auto"/>
        <w:ind w:firstLine="709"/>
        <w:jc w:val="both"/>
        <w:rPr>
          <w:sz w:val="28"/>
        </w:rPr>
      </w:pPr>
      <w:r w:rsidRPr="0035117A">
        <w:rPr>
          <w:sz w:val="28"/>
        </w:rPr>
        <w:t>Налоговые органы несут ответственность за полный и своевременный учет всех налогоплательщиков.</w:t>
      </w:r>
    </w:p>
    <w:p w:rsidR="007623CF" w:rsidRPr="0035117A" w:rsidRDefault="007623CF" w:rsidP="0035117A">
      <w:pPr>
        <w:spacing w:line="360" w:lineRule="auto"/>
        <w:ind w:firstLine="709"/>
        <w:jc w:val="both"/>
        <w:rPr>
          <w:sz w:val="28"/>
        </w:rPr>
      </w:pPr>
      <w:r w:rsidRPr="0035117A">
        <w:rPr>
          <w:sz w:val="28"/>
        </w:rPr>
        <w:t>Единая централизованная система налоговых органов состоит из Министерства Российской Федерации по налогам и сборам и его территориальных органов.</w:t>
      </w:r>
    </w:p>
    <w:p w:rsidR="007623CF" w:rsidRPr="0035117A" w:rsidRDefault="007623CF" w:rsidP="0035117A">
      <w:pPr>
        <w:spacing w:line="360" w:lineRule="auto"/>
        <w:ind w:firstLine="709"/>
        <w:jc w:val="both"/>
        <w:rPr>
          <w:sz w:val="28"/>
        </w:rPr>
      </w:pPr>
      <w:r w:rsidRPr="0035117A">
        <w:rPr>
          <w:sz w:val="28"/>
        </w:rPr>
        <w:t>МНС РФ подчиняется Президенту РФ и Правительству РФ.</w:t>
      </w:r>
    </w:p>
    <w:p w:rsidR="007623CF" w:rsidRPr="0035117A" w:rsidRDefault="007623CF" w:rsidP="0035117A">
      <w:pPr>
        <w:spacing w:line="360" w:lineRule="auto"/>
        <w:ind w:firstLine="709"/>
        <w:jc w:val="both"/>
        <w:rPr>
          <w:sz w:val="28"/>
        </w:rPr>
      </w:pPr>
      <w:r w:rsidRPr="0035117A">
        <w:rPr>
          <w:sz w:val="28"/>
        </w:rPr>
        <w:t xml:space="preserve">Управления МНС РФ (УМНС) по субъектам РФ осуществляют руководство территориальными государственными налоговыми инспекциями. И обеспечивают через них решение задач налоговых органов. Также УМНС занимается контролем крупных налогоплательщиков имеющих межрегиональную структуру. </w:t>
      </w:r>
    </w:p>
    <w:p w:rsidR="007623CF" w:rsidRPr="0035117A" w:rsidRDefault="007623CF" w:rsidP="0035117A">
      <w:pPr>
        <w:spacing w:line="360" w:lineRule="auto"/>
        <w:ind w:firstLine="709"/>
        <w:jc w:val="both"/>
        <w:rPr>
          <w:sz w:val="28"/>
        </w:rPr>
      </w:pPr>
      <w:r w:rsidRPr="0035117A">
        <w:rPr>
          <w:sz w:val="28"/>
        </w:rPr>
        <w:t xml:space="preserve">Территориальные государственные налоговые инспекции (ТГНИ) осуществляют непосредственную работу с налогоплательщиками. Проводят камеральные проверки (на основании отчетных данных предприятий и поступивших отчетов по налогам по налогам), документальные (с выходом на предприятие, не реже одного раза в год), комплексные – проверяются все стороны деятельности предприятия), тематические. </w:t>
      </w:r>
    </w:p>
    <w:p w:rsidR="007623CF" w:rsidRPr="0035117A" w:rsidRDefault="007623CF" w:rsidP="0035117A">
      <w:pPr>
        <w:spacing w:line="360" w:lineRule="auto"/>
        <w:ind w:firstLine="709"/>
        <w:jc w:val="both"/>
        <w:rPr>
          <w:sz w:val="28"/>
        </w:rPr>
      </w:pPr>
      <w:r w:rsidRPr="0035117A">
        <w:rPr>
          <w:sz w:val="28"/>
        </w:rPr>
        <w:t>Методы проведения проверок: сплошной, выборочный, формальный, арифметический, встречные проверки.</w:t>
      </w:r>
      <w:r w:rsidRPr="0035117A">
        <w:rPr>
          <w:sz w:val="28"/>
          <w:szCs w:val="28"/>
        </w:rPr>
        <w:t xml:space="preserve"> [6;10]</w:t>
      </w:r>
      <w:r w:rsidR="0035117A">
        <w:rPr>
          <w:sz w:val="28"/>
          <w:szCs w:val="28"/>
        </w:rPr>
        <w:t xml:space="preserve"> </w:t>
      </w:r>
    </w:p>
    <w:p w:rsidR="007623CF" w:rsidRPr="0035117A" w:rsidRDefault="007623CF" w:rsidP="0035117A">
      <w:pPr>
        <w:spacing w:line="360" w:lineRule="auto"/>
        <w:ind w:firstLine="709"/>
        <w:jc w:val="both"/>
        <w:rPr>
          <w:sz w:val="28"/>
        </w:rPr>
      </w:pPr>
      <w:r w:rsidRPr="0035117A">
        <w:rPr>
          <w:sz w:val="28"/>
        </w:rPr>
        <w:t>Федеральная служба налоговой полиции.</w:t>
      </w:r>
    </w:p>
    <w:p w:rsidR="007623CF" w:rsidRPr="0035117A" w:rsidRDefault="007623CF" w:rsidP="0035117A">
      <w:pPr>
        <w:spacing w:line="360" w:lineRule="auto"/>
        <w:ind w:firstLine="709"/>
        <w:jc w:val="both"/>
        <w:rPr>
          <w:sz w:val="28"/>
        </w:rPr>
      </w:pPr>
      <w:r w:rsidRPr="0035117A">
        <w:rPr>
          <w:sz w:val="28"/>
        </w:rPr>
        <w:t xml:space="preserve">Федеральные органы налоговой полиции выполняют свои функции по предупреждению, выявлению, пресечению и расследованию нарушений законодательства о налогах и сборах, являющихся преступлениями или административными правонарушениями, а также иные функции возложенные на них законом РФ "О федеральных органах налоговой полиции". </w:t>
      </w:r>
    </w:p>
    <w:p w:rsidR="007623CF" w:rsidRPr="0035117A" w:rsidRDefault="007623CF" w:rsidP="0035117A">
      <w:pPr>
        <w:spacing w:line="360" w:lineRule="auto"/>
        <w:ind w:firstLine="709"/>
        <w:jc w:val="both"/>
        <w:rPr>
          <w:sz w:val="28"/>
        </w:rPr>
      </w:pPr>
      <w:r w:rsidRPr="0035117A">
        <w:rPr>
          <w:sz w:val="28"/>
        </w:rPr>
        <w:t>Органы налоговой полиции полномочны:</w:t>
      </w:r>
    </w:p>
    <w:p w:rsidR="007623CF" w:rsidRPr="0035117A" w:rsidRDefault="007623CF" w:rsidP="0035117A">
      <w:pPr>
        <w:numPr>
          <w:ilvl w:val="0"/>
          <w:numId w:val="17"/>
        </w:numPr>
        <w:tabs>
          <w:tab w:val="clear" w:pos="1919"/>
          <w:tab w:val="num" w:pos="720"/>
        </w:tabs>
        <w:spacing w:line="360" w:lineRule="auto"/>
        <w:ind w:left="0" w:firstLine="709"/>
        <w:jc w:val="both"/>
        <w:rPr>
          <w:sz w:val="28"/>
        </w:rPr>
      </w:pPr>
      <w:r w:rsidRPr="0035117A">
        <w:rPr>
          <w:sz w:val="28"/>
        </w:rPr>
        <w:t>производить в соответствии с уголовно-процессуальным законодательством РФ дознание по делам о преступлениях, производство дознания по которым отнесено к компетенции указанных органов;</w:t>
      </w:r>
    </w:p>
    <w:p w:rsidR="007623CF" w:rsidRPr="0035117A" w:rsidRDefault="007623CF" w:rsidP="0035117A">
      <w:pPr>
        <w:numPr>
          <w:ilvl w:val="0"/>
          <w:numId w:val="17"/>
        </w:numPr>
        <w:tabs>
          <w:tab w:val="clear" w:pos="1919"/>
          <w:tab w:val="num" w:pos="720"/>
        </w:tabs>
        <w:spacing w:line="360" w:lineRule="auto"/>
        <w:ind w:left="0" w:firstLine="709"/>
        <w:jc w:val="both"/>
        <w:rPr>
          <w:sz w:val="28"/>
        </w:rPr>
      </w:pPr>
      <w:r w:rsidRPr="0035117A">
        <w:rPr>
          <w:sz w:val="28"/>
        </w:rPr>
        <w:t>по запросам налоговых органов участвовать в налоговых проверках;</w:t>
      </w:r>
    </w:p>
    <w:p w:rsidR="007623CF" w:rsidRPr="0035117A" w:rsidRDefault="007623CF" w:rsidP="0035117A">
      <w:pPr>
        <w:numPr>
          <w:ilvl w:val="0"/>
          <w:numId w:val="17"/>
        </w:numPr>
        <w:tabs>
          <w:tab w:val="clear" w:pos="1919"/>
          <w:tab w:val="num" w:pos="720"/>
        </w:tabs>
        <w:spacing w:line="360" w:lineRule="auto"/>
        <w:ind w:left="0" w:firstLine="709"/>
        <w:jc w:val="both"/>
        <w:rPr>
          <w:sz w:val="28"/>
        </w:rPr>
      </w:pPr>
      <w:r w:rsidRPr="0035117A">
        <w:rPr>
          <w:sz w:val="28"/>
        </w:rPr>
        <w:t>осуществлять иные полномочия, предусмотренные законом "О федеральных органах налоговой полиции".</w:t>
      </w:r>
    </w:p>
    <w:p w:rsidR="007623CF" w:rsidRPr="0035117A" w:rsidRDefault="007623CF" w:rsidP="0035117A">
      <w:pPr>
        <w:spacing w:line="360" w:lineRule="auto"/>
        <w:ind w:firstLine="709"/>
        <w:jc w:val="both"/>
        <w:rPr>
          <w:sz w:val="28"/>
        </w:rPr>
      </w:pPr>
      <w:r w:rsidRPr="0035117A">
        <w:rPr>
          <w:sz w:val="28"/>
        </w:rPr>
        <w:t>Государственный таможенный комитет РФ</w:t>
      </w:r>
    </w:p>
    <w:p w:rsidR="007623CF" w:rsidRPr="0035117A" w:rsidRDefault="007623CF" w:rsidP="0035117A">
      <w:pPr>
        <w:spacing w:line="360" w:lineRule="auto"/>
        <w:ind w:firstLine="709"/>
        <w:jc w:val="both"/>
        <w:rPr>
          <w:sz w:val="28"/>
        </w:rPr>
      </w:pPr>
      <w:r w:rsidRPr="0035117A">
        <w:rPr>
          <w:sz w:val="28"/>
        </w:rPr>
        <w:t>Он несет ответственность за поступление таможенных пошлин. К основным задачам комитета относят:</w:t>
      </w:r>
    </w:p>
    <w:p w:rsidR="007623CF" w:rsidRPr="0035117A" w:rsidRDefault="007623CF" w:rsidP="0035117A">
      <w:pPr>
        <w:spacing w:line="360" w:lineRule="auto"/>
        <w:ind w:firstLine="709"/>
        <w:jc w:val="both"/>
        <w:rPr>
          <w:sz w:val="28"/>
        </w:rPr>
      </w:pPr>
      <w:r w:rsidRPr="0035117A">
        <w:rPr>
          <w:sz w:val="28"/>
        </w:rPr>
        <w:t>-</w:t>
      </w:r>
      <w:r w:rsidR="0035117A">
        <w:rPr>
          <w:sz w:val="28"/>
        </w:rPr>
        <w:t xml:space="preserve"> </w:t>
      </w:r>
      <w:r w:rsidRPr="0035117A">
        <w:rPr>
          <w:sz w:val="28"/>
        </w:rPr>
        <w:t>проведение налоговых проверок по налогам, взимаемым таможенными органами;</w:t>
      </w:r>
    </w:p>
    <w:p w:rsidR="007623CF" w:rsidRPr="0035117A" w:rsidRDefault="007623CF" w:rsidP="0035117A">
      <w:pPr>
        <w:numPr>
          <w:ilvl w:val="0"/>
          <w:numId w:val="5"/>
        </w:numPr>
        <w:spacing w:line="360" w:lineRule="auto"/>
        <w:ind w:left="0" w:firstLine="709"/>
        <w:jc w:val="both"/>
        <w:rPr>
          <w:sz w:val="28"/>
        </w:rPr>
      </w:pPr>
      <w:r w:rsidRPr="0035117A">
        <w:rPr>
          <w:sz w:val="28"/>
        </w:rPr>
        <w:t xml:space="preserve">проверка документов, связанных с исчислением и уплатой налогов, взимаемых налоговыми органами; </w:t>
      </w:r>
    </w:p>
    <w:p w:rsidR="007623CF" w:rsidRPr="0035117A" w:rsidRDefault="007623CF" w:rsidP="0035117A">
      <w:pPr>
        <w:numPr>
          <w:ilvl w:val="0"/>
          <w:numId w:val="5"/>
        </w:numPr>
        <w:spacing w:line="360" w:lineRule="auto"/>
        <w:ind w:left="0" w:firstLine="709"/>
        <w:jc w:val="both"/>
        <w:rPr>
          <w:sz w:val="28"/>
        </w:rPr>
      </w:pPr>
      <w:r w:rsidRPr="0035117A">
        <w:rPr>
          <w:sz w:val="28"/>
        </w:rPr>
        <w:t xml:space="preserve">приостановление операций налогоплательщиков по счетам в банках при неисполнении или ненадлежащем исполнении </w:t>
      </w:r>
      <w:r w:rsidRPr="0035117A">
        <w:rPr>
          <w:sz w:val="28"/>
        </w:rPr>
        <w:tab/>
        <w:t>ими таможенного законодательства;</w:t>
      </w:r>
    </w:p>
    <w:p w:rsidR="007623CF" w:rsidRPr="0035117A" w:rsidRDefault="007623CF" w:rsidP="0035117A">
      <w:pPr>
        <w:numPr>
          <w:ilvl w:val="0"/>
          <w:numId w:val="5"/>
        </w:numPr>
        <w:spacing w:line="360" w:lineRule="auto"/>
        <w:ind w:left="0" w:firstLine="709"/>
        <w:jc w:val="both"/>
        <w:rPr>
          <w:sz w:val="28"/>
        </w:rPr>
      </w:pPr>
      <w:r w:rsidRPr="0035117A">
        <w:rPr>
          <w:sz w:val="28"/>
        </w:rPr>
        <w:t>взимание недоимок по налогам, а также сумм штрафов, предусмотренным налоговым законодательством.</w:t>
      </w:r>
    </w:p>
    <w:p w:rsidR="007623CF" w:rsidRPr="0035117A" w:rsidRDefault="0035117A" w:rsidP="0035117A">
      <w:pPr>
        <w:spacing w:line="360" w:lineRule="auto"/>
        <w:ind w:firstLine="709"/>
        <w:jc w:val="center"/>
        <w:rPr>
          <w:b/>
          <w:bCs/>
          <w:sz w:val="28"/>
        </w:rPr>
      </w:pPr>
      <w:r>
        <w:rPr>
          <w:sz w:val="28"/>
        </w:rPr>
        <w:br w:type="page"/>
      </w:r>
      <w:r w:rsidR="007623CF" w:rsidRPr="0035117A">
        <w:rPr>
          <w:b/>
          <w:bCs/>
          <w:sz w:val="28"/>
        </w:rPr>
        <w:t>3. ГОСУДАРСТВЕННАЯ ФИНАНСОВАЯ ПОЛИТИКА РФ</w:t>
      </w:r>
    </w:p>
    <w:p w:rsidR="007623CF" w:rsidRPr="0035117A" w:rsidRDefault="007623CF" w:rsidP="0035117A">
      <w:pPr>
        <w:spacing w:line="360" w:lineRule="auto"/>
        <w:ind w:firstLine="709"/>
        <w:jc w:val="center"/>
        <w:rPr>
          <w:b/>
          <w:bCs/>
          <w:sz w:val="28"/>
        </w:rPr>
      </w:pPr>
    </w:p>
    <w:p w:rsidR="007623CF" w:rsidRPr="0035117A" w:rsidRDefault="007623CF" w:rsidP="0035117A">
      <w:pPr>
        <w:spacing w:line="360" w:lineRule="auto"/>
        <w:ind w:firstLine="709"/>
        <w:jc w:val="center"/>
        <w:rPr>
          <w:b/>
          <w:sz w:val="28"/>
        </w:rPr>
      </w:pPr>
      <w:r w:rsidRPr="0035117A">
        <w:rPr>
          <w:b/>
          <w:sz w:val="28"/>
        </w:rPr>
        <w:t>3.1. Направления финансовой политики для стабилизации социально – экономического развития</w:t>
      </w:r>
    </w:p>
    <w:p w:rsidR="007623CF" w:rsidRPr="0035117A" w:rsidRDefault="007623CF" w:rsidP="0035117A">
      <w:pPr>
        <w:spacing w:line="360" w:lineRule="auto"/>
        <w:ind w:firstLine="709"/>
        <w:jc w:val="both"/>
        <w:rPr>
          <w:sz w:val="28"/>
        </w:rPr>
      </w:pPr>
    </w:p>
    <w:p w:rsidR="007623CF" w:rsidRPr="0035117A" w:rsidRDefault="007623CF" w:rsidP="0035117A">
      <w:pPr>
        <w:spacing w:line="360" w:lineRule="auto"/>
        <w:ind w:firstLine="709"/>
        <w:jc w:val="both"/>
        <w:rPr>
          <w:sz w:val="28"/>
          <w:szCs w:val="20"/>
        </w:rPr>
      </w:pPr>
      <w:r w:rsidRPr="0035117A">
        <w:rPr>
          <w:sz w:val="28"/>
          <w:szCs w:val="20"/>
        </w:rPr>
        <w:t xml:space="preserve">Государственная финансовая политика — элемент макроэкономической политики. В настоящее время государственная финансовая политика России направлена на преодоление последствий финансово-экономического кризиса, стабилизацию социально-экономической ситуации в стране. </w:t>
      </w:r>
    </w:p>
    <w:p w:rsidR="007623CF" w:rsidRPr="0035117A" w:rsidRDefault="007623CF" w:rsidP="0035117A">
      <w:pPr>
        <w:spacing w:line="360" w:lineRule="auto"/>
        <w:ind w:firstLine="709"/>
        <w:jc w:val="both"/>
        <w:rPr>
          <w:sz w:val="28"/>
          <w:szCs w:val="20"/>
        </w:rPr>
      </w:pPr>
      <w:r w:rsidRPr="0035117A">
        <w:rPr>
          <w:sz w:val="28"/>
          <w:szCs w:val="20"/>
        </w:rPr>
        <w:t xml:space="preserve">Финансовая политика включает следующие направления: </w:t>
      </w:r>
    </w:p>
    <w:p w:rsidR="007623CF" w:rsidRPr="0035117A" w:rsidRDefault="007623CF" w:rsidP="0035117A">
      <w:pPr>
        <w:spacing w:line="360" w:lineRule="auto"/>
        <w:ind w:firstLine="709"/>
        <w:jc w:val="both"/>
        <w:rPr>
          <w:sz w:val="28"/>
          <w:szCs w:val="20"/>
        </w:rPr>
      </w:pPr>
      <w:r w:rsidRPr="0035117A">
        <w:rPr>
          <w:sz w:val="28"/>
          <w:szCs w:val="20"/>
        </w:rPr>
        <w:t xml:space="preserve">1) налоговую политику; </w:t>
      </w:r>
    </w:p>
    <w:p w:rsidR="007623CF" w:rsidRPr="0035117A" w:rsidRDefault="007623CF" w:rsidP="0035117A">
      <w:pPr>
        <w:spacing w:line="360" w:lineRule="auto"/>
        <w:ind w:firstLine="709"/>
        <w:jc w:val="both"/>
        <w:rPr>
          <w:sz w:val="28"/>
          <w:szCs w:val="20"/>
        </w:rPr>
      </w:pPr>
      <w:r w:rsidRPr="0035117A">
        <w:rPr>
          <w:sz w:val="28"/>
          <w:szCs w:val="20"/>
        </w:rPr>
        <w:t xml:space="preserve">2) бюджетную политику; </w:t>
      </w:r>
    </w:p>
    <w:p w:rsidR="007623CF" w:rsidRPr="0035117A" w:rsidRDefault="007623CF" w:rsidP="0035117A">
      <w:pPr>
        <w:spacing w:line="360" w:lineRule="auto"/>
        <w:ind w:firstLine="709"/>
        <w:jc w:val="both"/>
        <w:rPr>
          <w:sz w:val="28"/>
          <w:szCs w:val="20"/>
        </w:rPr>
      </w:pPr>
      <w:r w:rsidRPr="0035117A">
        <w:rPr>
          <w:sz w:val="28"/>
          <w:szCs w:val="20"/>
        </w:rPr>
        <w:t xml:space="preserve">3) денежно-кредитную политику; </w:t>
      </w:r>
    </w:p>
    <w:p w:rsidR="007623CF" w:rsidRPr="0035117A" w:rsidRDefault="007623CF" w:rsidP="0035117A">
      <w:pPr>
        <w:spacing w:line="360" w:lineRule="auto"/>
        <w:ind w:firstLine="709"/>
        <w:jc w:val="both"/>
        <w:rPr>
          <w:sz w:val="28"/>
          <w:szCs w:val="20"/>
        </w:rPr>
      </w:pPr>
      <w:r w:rsidRPr="0035117A">
        <w:rPr>
          <w:sz w:val="28"/>
          <w:szCs w:val="20"/>
        </w:rPr>
        <w:t xml:space="preserve">4) институциональные преобразования; </w:t>
      </w:r>
    </w:p>
    <w:p w:rsidR="007623CF" w:rsidRPr="0035117A" w:rsidRDefault="007623CF" w:rsidP="0035117A">
      <w:pPr>
        <w:spacing w:line="360" w:lineRule="auto"/>
        <w:ind w:firstLine="709"/>
        <w:jc w:val="both"/>
        <w:rPr>
          <w:sz w:val="28"/>
          <w:szCs w:val="20"/>
        </w:rPr>
      </w:pPr>
      <w:r w:rsidRPr="0035117A">
        <w:rPr>
          <w:sz w:val="28"/>
          <w:szCs w:val="20"/>
        </w:rPr>
        <w:t xml:space="preserve">5) инвестиционную политику; </w:t>
      </w:r>
    </w:p>
    <w:p w:rsidR="007623CF" w:rsidRPr="0035117A" w:rsidRDefault="007623CF" w:rsidP="0035117A">
      <w:pPr>
        <w:spacing w:line="360" w:lineRule="auto"/>
        <w:ind w:firstLine="709"/>
        <w:jc w:val="both"/>
        <w:rPr>
          <w:sz w:val="28"/>
          <w:szCs w:val="20"/>
        </w:rPr>
      </w:pPr>
      <w:r w:rsidRPr="0035117A">
        <w:rPr>
          <w:sz w:val="28"/>
          <w:szCs w:val="20"/>
        </w:rPr>
        <w:t xml:space="preserve">6) социальную политику. </w:t>
      </w:r>
    </w:p>
    <w:p w:rsidR="007623CF" w:rsidRPr="0035117A" w:rsidRDefault="007623CF" w:rsidP="0035117A">
      <w:pPr>
        <w:spacing w:line="360" w:lineRule="auto"/>
        <w:ind w:firstLine="709"/>
        <w:jc w:val="both"/>
        <w:rPr>
          <w:sz w:val="28"/>
          <w:szCs w:val="20"/>
        </w:rPr>
      </w:pPr>
      <w:r w:rsidRPr="0035117A">
        <w:rPr>
          <w:sz w:val="28"/>
          <w:szCs w:val="20"/>
        </w:rPr>
        <w:t xml:space="preserve">Для реализации финансовой политики необходимо: </w:t>
      </w:r>
    </w:p>
    <w:p w:rsidR="007623CF" w:rsidRPr="0035117A" w:rsidRDefault="007623CF" w:rsidP="0035117A">
      <w:pPr>
        <w:numPr>
          <w:ilvl w:val="0"/>
          <w:numId w:val="18"/>
        </w:numPr>
        <w:tabs>
          <w:tab w:val="clear" w:pos="1919"/>
          <w:tab w:val="num" w:pos="720"/>
        </w:tabs>
        <w:spacing w:line="360" w:lineRule="auto"/>
        <w:ind w:left="0" w:firstLine="709"/>
        <w:jc w:val="both"/>
        <w:rPr>
          <w:sz w:val="28"/>
          <w:szCs w:val="20"/>
        </w:rPr>
      </w:pPr>
      <w:r w:rsidRPr="0035117A">
        <w:rPr>
          <w:sz w:val="28"/>
          <w:szCs w:val="20"/>
        </w:rPr>
        <w:t xml:space="preserve">снижение социальной напряженности; </w:t>
      </w:r>
    </w:p>
    <w:p w:rsidR="007623CF" w:rsidRPr="0035117A" w:rsidRDefault="007623CF" w:rsidP="0035117A">
      <w:pPr>
        <w:numPr>
          <w:ilvl w:val="0"/>
          <w:numId w:val="18"/>
        </w:numPr>
        <w:tabs>
          <w:tab w:val="clear" w:pos="1919"/>
          <w:tab w:val="num" w:pos="720"/>
        </w:tabs>
        <w:spacing w:line="360" w:lineRule="auto"/>
        <w:ind w:left="0" w:firstLine="709"/>
        <w:jc w:val="both"/>
        <w:rPr>
          <w:sz w:val="28"/>
          <w:szCs w:val="20"/>
        </w:rPr>
      </w:pPr>
      <w:r w:rsidRPr="0035117A">
        <w:rPr>
          <w:sz w:val="28"/>
          <w:szCs w:val="20"/>
        </w:rPr>
        <w:t xml:space="preserve">оздоровление государственных финансов; </w:t>
      </w:r>
    </w:p>
    <w:p w:rsidR="007623CF" w:rsidRPr="0035117A" w:rsidRDefault="007623CF" w:rsidP="0035117A">
      <w:pPr>
        <w:numPr>
          <w:ilvl w:val="0"/>
          <w:numId w:val="18"/>
        </w:numPr>
        <w:tabs>
          <w:tab w:val="clear" w:pos="1919"/>
          <w:tab w:val="num" w:pos="720"/>
        </w:tabs>
        <w:spacing w:line="360" w:lineRule="auto"/>
        <w:ind w:left="0" w:firstLine="709"/>
        <w:jc w:val="both"/>
        <w:rPr>
          <w:sz w:val="28"/>
          <w:szCs w:val="20"/>
        </w:rPr>
      </w:pPr>
      <w:r w:rsidRPr="0035117A">
        <w:rPr>
          <w:sz w:val="28"/>
          <w:szCs w:val="20"/>
        </w:rPr>
        <w:t xml:space="preserve">восстановление нормального функционирования банковской сферы; </w:t>
      </w:r>
    </w:p>
    <w:p w:rsidR="007623CF" w:rsidRPr="0035117A" w:rsidRDefault="007623CF" w:rsidP="0035117A">
      <w:pPr>
        <w:numPr>
          <w:ilvl w:val="0"/>
          <w:numId w:val="18"/>
        </w:numPr>
        <w:tabs>
          <w:tab w:val="clear" w:pos="1919"/>
          <w:tab w:val="num" w:pos="720"/>
        </w:tabs>
        <w:spacing w:line="360" w:lineRule="auto"/>
        <w:ind w:left="0" w:firstLine="709"/>
        <w:jc w:val="both"/>
        <w:rPr>
          <w:sz w:val="28"/>
          <w:szCs w:val="20"/>
        </w:rPr>
      </w:pPr>
      <w:r w:rsidRPr="0035117A">
        <w:rPr>
          <w:sz w:val="28"/>
          <w:szCs w:val="20"/>
        </w:rPr>
        <w:t xml:space="preserve">сбалансированность товарных и денежных потоков; </w:t>
      </w:r>
    </w:p>
    <w:p w:rsidR="007623CF" w:rsidRPr="0035117A" w:rsidRDefault="007623CF" w:rsidP="0035117A">
      <w:pPr>
        <w:numPr>
          <w:ilvl w:val="0"/>
          <w:numId w:val="18"/>
        </w:numPr>
        <w:tabs>
          <w:tab w:val="clear" w:pos="1919"/>
          <w:tab w:val="num" w:pos="720"/>
        </w:tabs>
        <w:spacing w:line="360" w:lineRule="auto"/>
        <w:ind w:left="0" w:firstLine="709"/>
        <w:jc w:val="both"/>
        <w:rPr>
          <w:sz w:val="28"/>
          <w:szCs w:val="20"/>
        </w:rPr>
      </w:pPr>
      <w:r w:rsidRPr="0035117A">
        <w:rPr>
          <w:sz w:val="28"/>
          <w:szCs w:val="20"/>
        </w:rPr>
        <w:t xml:space="preserve">разумное расширение финансово-экономической самостоятельности регионов в рамках единого федеративного государства; </w:t>
      </w:r>
    </w:p>
    <w:p w:rsidR="007623CF" w:rsidRPr="0035117A" w:rsidRDefault="007623CF" w:rsidP="0035117A">
      <w:pPr>
        <w:numPr>
          <w:ilvl w:val="0"/>
          <w:numId w:val="18"/>
        </w:numPr>
        <w:tabs>
          <w:tab w:val="clear" w:pos="1919"/>
          <w:tab w:val="num" w:pos="720"/>
        </w:tabs>
        <w:spacing w:line="360" w:lineRule="auto"/>
        <w:ind w:left="0" w:firstLine="709"/>
        <w:jc w:val="both"/>
        <w:rPr>
          <w:sz w:val="28"/>
          <w:szCs w:val="20"/>
        </w:rPr>
      </w:pPr>
      <w:r w:rsidRPr="0035117A">
        <w:rPr>
          <w:sz w:val="28"/>
          <w:szCs w:val="20"/>
        </w:rPr>
        <w:t xml:space="preserve">искоренение финансовых злоупотреблений и коррупции. </w:t>
      </w:r>
    </w:p>
    <w:p w:rsidR="007623CF" w:rsidRPr="0035117A" w:rsidRDefault="007623CF" w:rsidP="0035117A">
      <w:pPr>
        <w:spacing w:line="360" w:lineRule="auto"/>
        <w:ind w:firstLine="709"/>
        <w:jc w:val="both"/>
        <w:rPr>
          <w:sz w:val="28"/>
          <w:szCs w:val="20"/>
        </w:rPr>
      </w:pPr>
      <w:r w:rsidRPr="0035117A">
        <w:rPr>
          <w:sz w:val="28"/>
          <w:szCs w:val="20"/>
        </w:rPr>
        <w:t xml:space="preserve">Важной составной частью финансовой политики является налоговая политика. Она должна быть направлена на создание приемлемых как для государства, так и для участников рынка условий налогообложения, обеспечивающих улучшение финансового положения реального сектора экономики. Ее основные задачи: </w:t>
      </w:r>
    </w:p>
    <w:p w:rsidR="007623CF" w:rsidRPr="0035117A" w:rsidRDefault="007623CF" w:rsidP="0035117A">
      <w:pPr>
        <w:numPr>
          <w:ilvl w:val="0"/>
          <w:numId w:val="19"/>
        </w:numPr>
        <w:tabs>
          <w:tab w:val="clear" w:pos="1608"/>
          <w:tab w:val="num" w:pos="720"/>
        </w:tabs>
        <w:spacing w:line="360" w:lineRule="auto"/>
        <w:ind w:left="0" w:firstLine="709"/>
        <w:jc w:val="both"/>
        <w:rPr>
          <w:sz w:val="28"/>
          <w:szCs w:val="20"/>
        </w:rPr>
      </w:pPr>
      <w:r w:rsidRPr="0035117A">
        <w:rPr>
          <w:sz w:val="28"/>
          <w:szCs w:val="20"/>
        </w:rPr>
        <w:t xml:space="preserve">комплексное реформирование налогового законодательства в целях оптимизации налоговой базы, снижения уровня неплатежей; </w:t>
      </w:r>
    </w:p>
    <w:p w:rsidR="007623CF" w:rsidRPr="0035117A" w:rsidRDefault="007623CF" w:rsidP="0035117A">
      <w:pPr>
        <w:numPr>
          <w:ilvl w:val="0"/>
          <w:numId w:val="19"/>
        </w:numPr>
        <w:tabs>
          <w:tab w:val="clear" w:pos="1608"/>
          <w:tab w:val="num" w:pos="720"/>
        </w:tabs>
        <w:spacing w:line="360" w:lineRule="auto"/>
        <w:ind w:left="0" w:firstLine="709"/>
        <w:jc w:val="both"/>
        <w:rPr>
          <w:sz w:val="28"/>
          <w:szCs w:val="20"/>
        </w:rPr>
      </w:pPr>
      <w:r w:rsidRPr="0035117A">
        <w:rPr>
          <w:sz w:val="28"/>
          <w:szCs w:val="20"/>
        </w:rPr>
        <w:t xml:space="preserve">пересмотр существующих налоговых и таможенных льгот; </w:t>
      </w:r>
    </w:p>
    <w:p w:rsidR="007623CF" w:rsidRPr="0035117A" w:rsidRDefault="007623CF" w:rsidP="0035117A">
      <w:pPr>
        <w:numPr>
          <w:ilvl w:val="0"/>
          <w:numId w:val="19"/>
        </w:numPr>
        <w:tabs>
          <w:tab w:val="clear" w:pos="1608"/>
          <w:tab w:val="num" w:pos="720"/>
        </w:tabs>
        <w:spacing w:line="360" w:lineRule="auto"/>
        <w:ind w:left="0" w:firstLine="709"/>
        <w:jc w:val="both"/>
        <w:rPr>
          <w:sz w:val="28"/>
          <w:szCs w:val="20"/>
        </w:rPr>
      </w:pPr>
      <w:r w:rsidRPr="0035117A">
        <w:rPr>
          <w:sz w:val="28"/>
          <w:szCs w:val="20"/>
        </w:rPr>
        <w:t xml:space="preserve">введение единого реестра налогоплательщиков; </w:t>
      </w:r>
    </w:p>
    <w:p w:rsidR="007623CF" w:rsidRPr="0035117A" w:rsidRDefault="007623CF" w:rsidP="0035117A">
      <w:pPr>
        <w:numPr>
          <w:ilvl w:val="0"/>
          <w:numId w:val="19"/>
        </w:numPr>
        <w:tabs>
          <w:tab w:val="clear" w:pos="1608"/>
          <w:tab w:val="num" w:pos="720"/>
        </w:tabs>
        <w:spacing w:line="360" w:lineRule="auto"/>
        <w:ind w:left="0" w:firstLine="709"/>
        <w:jc w:val="both"/>
        <w:rPr>
          <w:sz w:val="28"/>
          <w:szCs w:val="20"/>
        </w:rPr>
      </w:pPr>
      <w:r w:rsidRPr="0035117A">
        <w:rPr>
          <w:sz w:val="28"/>
          <w:szCs w:val="20"/>
        </w:rPr>
        <w:t xml:space="preserve">ужесточение налогового администрирования; </w:t>
      </w:r>
    </w:p>
    <w:p w:rsidR="007623CF" w:rsidRPr="0035117A" w:rsidRDefault="007623CF" w:rsidP="0035117A">
      <w:pPr>
        <w:numPr>
          <w:ilvl w:val="0"/>
          <w:numId w:val="19"/>
        </w:numPr>
        <w:tabs>
          <w:tab w:val="clear" w:pos="1608"/>
          <w:tab w:val="num" w:pos="720"/>
        </w:tabs>
        <w:spacing w:line="360" w:lineRule="auto"/>
        <w:ind w:left="0" w:firstLine="709"/>
        <w:jc w:val="both"/>
        <w:rPr>
          <w:sz w:val="28"/>
          <w:szCs w:val="20"/>
        </w:rPr>
      </w:pPr>
      <w:r w:rsidRPr="0035117A">
        <w:rPr>
          <w:sz w:val="28"/>
          <w:szCs w:val="20"/>
        </w:rPr>
        <w:t xml:space="preserve">реструктуризация пеней и штрафов по платежам в бюджет и государственные внебюджетные фонды. </w:t>
      </w:r>
    </w:p>
    <w:p w:rsidR="007623CF" w:rsidRPr="0035117A" w:rsidRDefault="007623CF" w:rsidP="0035117A">
      <w:pPr>
        <w:spacing w:line="360" w:lineRule="auto"/>
        <w:ind w:firstLine="709"/>
        <w:jc w:val="both"/>
        <w:rPr>
          <w:sz w:val="28"/>
          <w:szCs w:val="20"/>
        </w:rPr>
      </w:pPr>
      <w:r w:rsidRPr="0035117A">
        <w:rPr>
          <w:sz w:val="28"/>
          <w:szCs w:val="20"/>
        </w:rPr>
        <w:t xml:space="preserve"> Разрешение бюджетного кризиса является первостепенной задачей бюджетной политики. Наиболее актуальные задачи в этой области: </w:t>
      </w:r>
    </w:p>
    <w:p w:rsidR="007623CF" w:rsidRPr="0035117A" w:rsidRDefault="007623CF" w:rsidP="0035117A">
      <w:pPr>
        <w:numPr>
          <w:ilvl w:val="0"/>
          <w:numId w:val="20"/>
        </w:numPr>
        <w:tabs>
          <w:tab w:val="clear" w:pos="1068"/>
          <w:tab w:val="num" w:pos="720"/>
        </w:tabs>
        <w:spacing w:line="360" w:lineRule="auto"/>
        <w:ind w:left="0" w:firstLine="709"/>
        <w:jc w:val="both"/>
        <w:rPr>
          <w:sz w:val="28"/>
          <w:szCs w:val="20"/>
        </w:rPr>
      </w:pPr>
      <w:r w:rsidRPr="0035117A">
        <w:rPr>
          <w:sz w:val="28"/>
          <w:szCs w:val="20"/>
        </w:rPr>
        <w:t xml:space="preserve">введение экспортных пошлин в целях обеспечения обслуживания и погашения внешнего долга; </w:t>
      </w:r>
    </w:p>
    <w:p w:rsidR="007623CF" w:rsidRPr="0035117A" w:rsidRDefault="007623CF" w:rsidP="0035117A">
      <w:pPr>
        <w:numPr>
          <w:ilvl w:val="0"/>
          <w:numId w:val="20"/>
        </w:numPr>
        <w:tabs>
          <w:tab w:val="clear" w:pos="1068"/>
          <w:tab w:val="num" w:pos="720"/>
        </w:tabs>
        <w:spacing w:line="360" w:lineRule="auto"/>
        <w:ind w:left="0" w:firstLine="709"/>
        <w:jc w:val="both"/>
        <w:rPr>
          <w:sz w:val="28"/>
          <w:szCs w:val="20"/>
        </w:rPr>
      </w:pPr>
      <w:r w:rsidRPr="0035117A">
        <w:rPr>
          <w:sz w:val="28"/>
          <w:szCs w:val="20"/>
        </w:rPr>
        <w:t xml:space="preserve">принятие мер по перечислению дивидендов на акции, находящиеся в государственной собственности, прибыли Банка России в федеральный бюджет; </w:t>
      </w:r>
    </w:p>
    <w:p w:rsidR="007623CF" w:rsidRPr="0035117A" w:rsidRDefault="007623CF" w:rsidP="0035117A">
      <w:pPr>
        <w:numPr>
          <w:ilvl w:val="0"/>
          <w:numId w:val="20"/>
        </w:numPr>
        <w:tabs>
          <w:tab w:val="clear" w:pos="1068"/>
          <w:tab w:val="num" w:pos="720"/>
        </w:tabs>
        <w:spacing w:line="360" w:lineRule="auto"/>
        <w:ind w:left="0" w:firstLine="709"/>
        <w:jc w:val="both"/>
        <w:rPr>
          <w:sz w:val="28"/>
          <w:szCs w:val="20"/>
        </w:rPr>
      </w:pPr>
      <w:r w:rsidRPr="0035117A">
        <w:rPr>
          <w:sz w:val="28"/>
          <w:szCs w:val="20"/>
        </w:rPr>
        <w:t xml:space="preserve">реализация программ экономии государственных расходов; </w:t>
      </w:r>
    </w:p>
    <w:p w:rsidR="007623CF" w:rsidRPr="0035117A" w:rsidRDefault="007623CF" w:rsidP="0035117A">
      <w:pPr>
        <w:numPr>
          <w:ilvl w:val="0"/>
          <w:numId w:val="20"/>
        </w:numPr>
        <w:tabs>
          <w:tab w:val="clear" w:pos="1068"/>
          <w:tab w:val="num" w:pos="720"/>
        </w:tabs>
        <w:spacing w:line="360" w:lineRule="auto"/>
        <w:ind w:left="0" w:firstLine="709"/>
        <w:jc w:val="both"/>
        <w:rPr>
          <w:sz w:val="28"/>
          <w:szCs w:val="20"/>
        </w:rPr>
      </w:pPr>
      <w:r w:rsidRPr="0035117A">
        <w:rPr>
          <w:sz w:val="28"/>
          <w:szCs w:val="20"/>
        </w:rPr>
        <w:t xml:space="preserve">централизация всех доходов и средств федерального бюджета на счетах органов Федерального казначейства; </w:t>
      </w:r>
    </w:p>
    <w:p w:rsidR="007623CF" w:rsidRPr="0035117A" w:rsidRDefault="007623CF" w:rsidP="0035117A">
      <w:pPr>
        <w:numPr>
          <w:ilvl w:val="0"/>
          <w:numId w:val="20"/>
        </w:numPr>
        <w:tabs>
          <w:tab w:val="clear" w:pos="1068"/>
          <w:tab w:val="num" w:pos="720"/>
        </w:tabs>
        <w:spacing w:line="360" w:lineRule="auto"/>
        <w:ind w:left="0" w:firstLine="709"/>
        <w:jc w:val="both"/>
        <w:rPr>
          <w:sz w:val="28"/>
          <w:szCs w:val="20"/>
        </w:rPr>
      </w:pPr>
      <w:r w:rsidRPr="0035117A">
        <w:rPr>
          <w:sz w:val="28"/>
          <w:szCs w:val="20"/>
        </w:rPr>
        <w:t xml:space="preserve">проведение ревизии федеральных целевых программ с целью их оптимизации; </w:t>
      </w:r>
    </w:p>
    <w:p w:rsidR="007623CF" w:rsidRPr="0035117A" w:rsidRDefault="007623CF" w:rsidP="0035117A">
      <w:pPr>
        <w:numPr>
          <w:ilvl w:val="0"/>
          <w:numId w:val="20"/>
        </w:numPr>
        <w:tabs>
          <w:tab w:val="clear" w:pos="1068"/>
          <w:tab w:val="num" w:pos="720"/>
        </w:tabs>
        <w:spacing w:line="360" w:lineRule="auto"/>
        <w:ind w:left="0" w:firstLine="709"/>
        <w:jc w:val="both"/>
        <w:rPr>
          <w:sz w:val="28"/>
          <w:szCs w:val="20"/>
        </w:rPr>
      </w:pPr>
      <w:r w:rsidRPr="0035117A">
        <w:rPr>
          <w:sz w:val="28"/>
          <w:szCs w:val="20"/>
        </w:rPr>
        <w:t xml:space="preserve">обеспечение государственной монополии на производство и оборот алкогольной продукции; </w:t>
      </w:r>
    </w:p>
    <w:p w:rsidR="007623CF" w:rsidRPr="0035117A" w:rsidRDefault="007623CF" w:rsidP="0035117A">
      <w:pPr>
        <w:numPr>
          <w:ilvl w:val="0"/>
          <w:numId w:val="20"/>
        </w:numPr>
        <w:tabs>
          <w:tab w:val="clear" w:pos="1068"/>
          <w:tab w:val="num" w:pos="720"/>
        </w:tabs>
        <w:spacing w:line="360" w:lineRule="auto"/>
        <w:ind w:left="0" w:firstLine="709"/>
        <w:jc w:val="both"/>
        <w:rPr>
          <w:sz w:val="28"/>
          <w:szCs w:val="20"/>
        </w:rPr>
      </w:pPr>
      <w:r w:rsidRPr="0035117A">
        <w:rPr>
          <w:sz w:val="28"/>
          <w:szCs w:val="20"/>
        </w:rPr>
        <w:t xml:space="preserve">проведение связанных расчетов с использованием механизма целевого финансирования расходов по погашению задолженности бюджетным организациям и другим получателям средств федерального бюджета; </w:t>
      </w:r>
    </w:p>
    <w:p w:rsidR="007623CF" w:rsidRPr="0035117A" w:rsidRDefault="007623CF" w:rsidP="0035117A">
      <w:pPr>
        <w:numPr>
          <w:ilvl w:val="0"/>
          <w:numId w:val="20"/>
        </w:numPr>
        <w:tabs>
          <w:tab w:val="clear" w:pos="1068"/>
          <w:tab w:val="num" w:pos="720"/>
        </w:tabs>
        <w:spacing w:line="360" w:lineRule="auto"/>
        <w:ind w:left="0" w:firstLine="709"/>
        <w:jc w:val="both"/>
        <w:rPr>
          <w:sz w:val="28"/>
          <w:szCs w:val="20"/>
        </w:rPr>
      </w:pPr>
      <w:r w:rsidRPr="0035117A">
        <w:rPr>
          <w:sz w:val="28"/>
          <w:szCs w:val="20"/>
        </w:rPr>
        <w:t xml:space="preserve">реструктуризация государственного долга; </w:t>
      </w:r>
    </w:p>
    <w:p w:rsidR="007623CF" w:rsidRPr="0035117A" w:rsidRDefault="007623CF" w:rsidP="0035117A">
      <w:pPr>
        <w:numPr>
          <w:ilvl w:val="0"/>
          <w:numId w:val="20"/>
        </w:numPr>
        <w:tabs>
          <w:tab w:val="clear" w:pos="1068"/>
          <w:tab w:val="num" w:pos="720"/>
        </w:tabs>
        <w:spacing w:line="360" w:lineRule="auto"/>
        <w:ind w:left="0" w:firstLine="709"/>
        <w:jc w:val="both"/>
        <w:rPr>
          <w:sz w:val="28"/>
          <w:szCs w:val="20"/>
        </w:rPr>
      </w:pPr>
      <w:r w:rsidRPr="0035117A">
        <w:rPr>
          <w:sz w:val="28"/>
          <w:szCs w:val="20"/>
        </w:rPr>
        <w:t xml:space="preserve">инвентаризация внешних и внутренних заимствований, результатов их использования. </w:t>
      </w:r>
    </w:p>
    <w:p w:rsidR="007623CF" w:rsidRPr="0035117A" w:rsidRDefault="007623CF" w:rsidP="0035117A">
      <w:pPr>
        <w:spacing w:line="360" w:lineRule="auto"/>
        <w:ind w:firstLine="709"/>
        <w:jc w:val="both"/>
        <w:rPr>
          <w:sz w:val="28"/>
          <w:szCs w:val="20"/>
        </w:rPr>
      </w:pPr>
      <w:r w:rsidRPr="0035117A">
        <w:rPr>
          <w:sz w:val="28"/>
          <w:szCs w:val="20"/>
        </w:rPr>
        <w:t xml:space="preserve">Важнейшая задача денежно-кредитной политики — преодоление банковского кризиса, восстановление доверия к банковской системе и стимулирование организованных сбережений населения. Задачи денежно-кредитной политики: </w:t>
      </w:r>
    </w:p>
    <w:p w:rsidR="007623CF" w:rsidRPr="0035117A" w:rsidRDefault="007623CF" w:rsidP="0035117A">
      <w:pPr>
        <w:numPr>
          <w:ilvl w:val="0"/>
          <w:numId w:val="21"/>
        </w:numPr>
        <w:tabs>
          <w:tab w:val="clear" w:pos="1068"/>
          <w:tab w:val="num" w:pos="720"/>
        </w:tabs>
        <w:spacing w:line="360" w:lineRule="auto"/>
        <w:ind w:left="0" w:firstLine="709"/>
        <w:jc w:val="both"/>
        <w:rPr>
          <w:sz w:val="28"/>
          <w:szCs w:val="20"/>
        </w:rPr>
      </w:pPr>
      <w:r w:rsidRPr="0035117A">
        <w:rPr>
          <w:sz w:val="28"/>
          <w:szCs w:val="20"/>
        </w:rPr>
        <w:t xml:space="preserve">реструктуризация банковской системы; </w:t>
      </w:r>
    </w:p>
    <w:p w:rsidR="007623CF" w:rsidRPr="0035117A" w:rsidRDefault="007623CF" w:rsidP="0035117A">
      <w:pPr>
        <w:numPr>
          <w:ilvl w:val="0"/>
          <w:numId w:val="21"/>
        </w:numPr>
        <w:tabs>
          <w:tab w:val="clear" w:pos="1068"/>
          <w:tab w:val="num" w:pos="720"/>
        </w:tabs>
        <w:spacing w:line="360" w:lineRule="auto"/>
        <w:ind w:left="0" w:firstLine="709"/>
        <w:jc w:val="both"/>
        <w:rPr>
          <w:sz w:val="28"/>
          <w:szCs w:val="20"/>
        </w:rPr>
      </w:pPr>
      <w:r w:rsidRPr="0035117A">
        <w:rPr>
          <w:sz w:val="28"/>
          <w:szCs w:val="20"/>
        </w:rPr>
        <w:t xml:space="preserve">совершенствование порядка контроля за соблюдением банками обязательных нормативов; </w:t>
      </w:r>
    </w:p>
    <w:p w:rsidR="007623CF" w:rsidRPr="0035117A" w:rsidRDefault="007623CF" w:rsidP="0035117A">
      <w:pPr>
        <w:numPr>
          <w:ilvl w:val="0"/>
          <w:numId w:val="21"/>
        </w:numPr>
        <w:tabs>
          <w:tab w:val="clear" w:pos="1068"/>
          <w:tab w:val="num" w:pos="720"/>
        </w:tabs>
        <w:spacing w:line="360" w:lineRule="auto"/>
        <w:ind w:left="0" w:firstLine="709"/>
        <w:jc w:val="both"/>
        <w:rPr>
          <w:sz w:val="28"/>
          <w:szCs w:val="20"/>
        </w:rPr>
      </w:pPr>
      <w:r w:rsidRPr="0035117A">
        <w:rPr>
          <w:sz w:val="28"/>
          <w:szCs w:val="20"/>
        </w:rPr>
        <w:t xml:space="preserve">сглаживание колебаний курса рубля к иностранным валютам; </w:t>
      </w:r>
    </w:p>
    <w:p w:rsidR="007623CF" w:rsidRPr="0035117A" w:rsidRDefault="007623CF" w:rsidP="0035117A">
      <w:pPr>
        <w:numPr>
          <w:ilvl w:val="0"/>
          <w:numId w:val="21"/>
        </w:numPr>
        <w:tabs>
          <w:tab w:val="clear" w:pos="1068"/>
          <w:tab w:val="num" w:pos="720"/>
        </w:tabs>
        <w:spacing w:line="360" w:lineRule="auto"/>
        <w:ind w:left="0" w:firstLine="709"/>
        <w:jc w:val="both"/>
        <w:rPr>
          <w:sz w:val="28"/>
          <w:szCs w:val="20"/>
        </w:rPr>
      </w:pPr>
      <w:r w:rsidRPr="0035117A">
        <w:rPr>
          <w:sz w:val="28"/>
          <w:szCs w:val="20"/>
        </w:rPr>
        <w:t xml:space="preserve">пополнение валютных запасов государства и снижение оттока капиталов за границу; </w:t>
      </w:r>
    </w:p>
    <w:p w:rsidR="007623CF" w:rsidRPr="0035117A" w:rsidRDefault="007623CF" w:rsidP="0035117A">
      <w:pPr>
        <w:numPr>
          <w:ilvl w:val="0"/>
          <w:numId w:val="21"/>
        </w:numPr>
        <w:tabs>
          <w:tab w:val="clear" w:pos="1068"/>
          <w:tab w:val="num" w:pos="720"/>
        </w:tabs>
        <w:spacing w:line="360" w:lineRule="auto"/>
        <w:ind w:left="0" w:firstLine="709"/>
        <w:jc w:val="both"/>
        <w:rPr>
          <w:sz w:val="28"/>
          <w:szCs w:val="20"/>
        </w:rPr>
      </w:pPr>
      <w:r w:rsidRPr="0035117A">
        <w:rPr>
          <w:sz w:val="28"/>
          <w:szCs w:val="20"/>
        </w:rPr>
        <w:t xml:space="preserve">активизация закупок добываемого золота для пополнения Государственного фонда; </w:t>
      </w:r>
    </w:p>
    <w:p w:rsidR="007623CF" w:rsidRPr="0035117A" w:rsidRDefault="007623CF" w:rsidP="0035117A">
      <w:pPr>
        <w:numPr>
          <w:ilvl w:val="0"/>
          <w:numId w:val="21"/>
        </w:numPr>
        <w:tabs>
          <w:tab w:val="clear" w:pos="1068"/>
          <w:tab w:val="num" w:pos="720"/>
        </w:tabs>
        <w:spacing w:line="360" w:lineRule="auto"/>
        <w:ind w:left="0" w:firstLine="709"/>
        <w:jc w:val="both"/>
        <w:rPr>
          <w:sz w:val="28"/>
          <w:szCs w:val="20"/>
        </w:rPr>
      </w:pPr>
      <w:r w:rsidRPr="0035117A">
        <w:rPr>
          <w:sz w:val="28"/>
          <w:szCs w:val="20"/>
        </w:rPr>
        <w:t xml:space="preserve">усиление таможенного контроля. </w:t>
      </w:r>
    </w:p>
    <w:p w:rsidR="007623CF" w:rsidRPr="0035117A" w:rsidRDefault="007623CF" w:rsidP="0035117A">
      <w:pPr>
        <w:spacing w:line="360" w:lineRule="auto"/>
        <w:ind w:firstLine="709"/>
        <w:jc w:val="both"/>
        <w:rPr>
          <w:sz w:val="28"/>
          <w:szCs w:val="20"/>
        </w:rPr>
      </w:pPr>
      <w:r w:rsidRPr="0035117A">
        <w:rPr>
          <w:sz w:val="28"/>
          <w:szCs w:val="20"/>
        </w:rPr>
        <w:t xml:space="preserve">Большую роль в реализации государственной финансовой политики играют институциональные преобразования, которые вытекают из основных задач государства в области управления. К ним относятся: </w:t>
      </w:r>
    </w:p>
    <w:p w:rsidR="007623CF" w:rsidRPr="0035117A" w:rsidRDefault="007623CF" w:rsidP="0035117A">
      <w:pPr>
        <w:numPr>
          <w:ilvl w:val="0"/>
          <w:numId w:val="22"/>
        </w:numPr>
        <w:tabs>
          <w:tab w:val="clear" w:pos="1919"/>
          <w:tab w:val="num" w:pos="720"/>
        </w:tabs>
        <w:spacing w:line="360" w:lineRule="auto"/>
        <w:ind w:left="0" w:firstLine="709"/>
        <w:jc w:val="both"/>
        <w:rPr>
          <w:sz w:val="28"/>
          <w:szCs w:val="20"/>
        </w:rPr>
      </w:pPr>
      <w:r w:rsidRPr="0035117A">
        <w:rPr>
          <w:sz w:val="28"/>
          <w:szCs w:val="20"/>
        </w:rPr>
        <w:t xml:space="preserve">приобретение акций государством в результате капитализации просроченной налоговой задолженности организаций и их последующая продажа; </w:t>
      </w:r>
    </w:p>
    <w:p w:rsidR="007623CF" w:rsidRPr="0035117A" w:rsidRDefault="007623CF" w:rsidP="0035117A">
      <w:pPr>
        <w:numPr>
          <w:ilvl w:val="0"/>
          <w:numId w:val="22"/>
        </w:numPr>
        <w:tabs>
          <w:tab w:val="clear" w:pos="1919"/>
          <w:tab w:val="num" w:pos="720"/>
        </w:tabs>
        <w:spacing w:line="360" w:lineRule="auto"/>
        <w:ind w:left="0" w:firstLine="709"/>
        <w:jc w:val="both"/>
        <w:rPr>
          <w:sz w:val="28"/>
          <w:szCs w:val="20"/>
        </w:rPr>
      </w:pPr>
      <w:r w:rsidRPr="0035117A">
        <w:rPr>
          <w:sz w:val="28"/>
          <w:szCs w:val="20"/>
        </w:rPr>
        <w:t xml:space="preserve">передача в доверительное управление пакетов акций, принадлежащих государству; </w:t>
      </w:r>
    </w:p>
    <w:p w:rsidR="007623CF" w:rsidRPr="0035117A" w:rsidRDefault="007623CF" w:rsidP="0035117A">
      <w:pPr>
        <w:numPr>
          <w:ilvl w:val="0"/>
          <w:numId w:val="22"/>
        </w:numPr>
        <w:tabs>
          <w:tab w:val="clear" w:pos="1919"/>
          <w:tab w:val="num" w:pos="720"/>
        </w:tabs>
        <w:spacing w:line="360" w:lineRule="auto"/>
        <w:ind w:left="0" w:firstLine="709"/>
        <w:jc w:val="both"/>
        <w:rPr>
          <w:sz w:val="28"/>
          <w:szCs w:val="20"/>
        </w:rPr>
      </w:pPr>
      <w:r w:rsidRPr="0035117A">
        <w:rPr>
          <w:sz w:val="28"/>
          <w:szCs w:val="20"/>
        </w:rPr>
        <w:t xml:space="preserve">инвентаризация федеральной недвижимости и создание единого реестра федеральной собственности; </w:t>
      </w:r>
    </w:p>
    <w:p w:rsidR="007623CF" w:rsidRPr="0035117A" w:rsidRDefault="007623CF" w:rsidP="0035117A">
      <w:pPr>
        <w:numPr>
          <w:ilvl w:val="0"/>
          <w:numId w:val="22"/>
        </w:numPr>
        <w:tabs>
          <w:tab w:val="clear" w:pos="1919"/>
          <w:tab w:val="num" w:pos="720"/>
        </w:tabs>
        <w:spacing w:line="360" w:lineRule="auto"/>
        <w:ind w:left="0" w:firstLine="709"/>
        <w:jc w:val="both"/>
        <w:rPr>
          <w:sz w:val="28"/>
          <w:szCs w:val="20"/>
        </w:rPr>
      </w:pPr>
      <w:r w:rsidRPr="0035117A">
        <w:rPr>
          <w:sz w:val="28"/>
          <w:szCs w:val="20"/>
        </w:rPr>
        <w:t xml:space="preserve">вовлечение в оборот объектов незавершенного строительства; </w:t>
      </w:r>
    </w:p>
    <w:p w:rsidR="007623CF" w:rsidRPr="0035117A" w:rsidRDefault="007623CF" w:rsidP="0035117A">
      <w:pPr>
        <w:numPr>
          <w:ilvl w:val="0"/>
          <w:numId w:val="22"/>
        </w:numPr>
        <w:tabs>
          <w:tab w:val="clear" w:pos="1919"/>
          <w:tab w:val="num" w:pos="720"/>
        </w:tabs>
        <w:spacing w:line="360" w:lineRule="auto"/>
        <w:ind w:left="0" w:firstLine="709"/>
        <w:jc w:val="both"/>
        <w:rPr>
          <w:sz w:val="28"/>
          <w:szCs w:val="20"/>
        </w:rPr>
      </w:pPr>
      <w:r w:rsidRPr="0035117A">
        <w:rPr>
          <w:sz w:val="28"/>
          <w:szCs w:val="20"/>
        </w:rPr>
        <w:t xml:space="preserve">приватизация предприятий как единого имущественного комплекса; </w:t>
      </w:r>
    </w:p>
    <w:p w:rsidR="007623CF" w:rsidRPr="0035117A" w:rsidRDefault="007623CF" w:rsidP="0035117A">
      <w:pPr>
        <w:numPr>
          <w:ilvl w:val="0"/>
          <w:numId w:val="22"/>
        </w:numPr>
        <w:tabs>
          <w:tab w:val="clear" w:pos="1919"/>
          <w:tab w:val="num" w:pos="720"/>
        </w:tabs>
        <w:spacing w:line="360" w:lineRule="auto"/>
        <w:ind w:left="0" w:firstLine="709"/>
        <w:jc w:val="both"/>
        <w:rPr>
          <w:sz w:val="28"/>
          <w:szCs w:val="20"/>
        </w:rPr>
      </w:pPr>
      <w:r w:rsidRPr="0035117A">
        <w:rPr>
          <w:sz w:val="28"/>
          <w:szCs w:val="20"/>
        </w:rPr>
        <w:t xml:space="preserve">структурные преобразования, направленные на развитие конкуренции и повышение эффективности функционирования топливно-энергетического комплекса, железнодорожного транспорта, отрасли связи и жилищно-коммунального хозяйства; </w:t>
      </w:r>
    </w:p>
    <w:p w:rsidR="007623CF" w:rsidRPr="0035117A" w:rsidRDefault="007623CF" w:rsidP="0035117A">
      <w:pPr>
        <w:numPr>
          <w:ilvl w:val="0"/>
          <w:numId w:val="22"/>
        </w:numPr>
        <w:tabs>
          <w:tab w:val="clear" w:pos="1919"/>
          <w:tab w:val="num" w:pos="720"/>
        </w:tabs>
        <w:spacing w:line="360" w:lineRule="auto"/>
        <w:ind w:left="0" w:firstLine="709"/>
        <w:jc w:val="both"/>
        <w:rPr>
          <w:sz w:val="28"/>
          <w:szCs w:val="20"/>
        </w:rPr>
      </w:pPr>
      <w:r w:rsidRPr="0035117A">
        <w:rPr>
          <w:sz w:val="28"/>
          <w:szCs w:val="20"/>
        </w:rPr>
        <w:t xml:space="preserve">совершенствование системы и механизмов ценового и тарифного регулирования на продукцию и услуги естественных монополий; </w:t>
      </w:r>
    </w:p>
    <w:p w:rsidR="007623CF" w:rsidRPr="0035117A" w:rsidRDefault="007623CF" w:rsidP="0035117A">
      <w:pPr>
        <w:numPr>
          <w:ilvl w:val="0"/>
          <w:numId w:val="22"/>
        </w:numPr>
        <w:tabs>
          <w:tab w:val="clear" w:pos="1919"/>
          <w:tab w:val="num" w:pos="720"/>
        </w:tabs>
        <w:spacing w:line="360" w:lineRule="auto"/>
        <w:ind w:left="0" w:firstLine="709"/>
        <w:jc w:val="both"/>
        <w:rPr>
          <w:sz w:val="28"/>
          <w:szCs w:val="20"/>
        </w:rPr>
      </w:pPr>
      <w:r w:rsidRPr="0035117A">
        <w:rPr>
          <w:sz w:val="28"/>
          <w:szCs w:val="20"/>
        </w:rPr>
        <w:t xml:space="preserve"> разграничение полномочий по регулированию естественных монополий между федеральными и региональными органами исполнительной власти; </w:t>
      </w:r>
    </w:p>
    <w:p w:rsidR="007623CF" w:rsidRPr="0035117A" w:rsidRDefault="007623CF" w:rsidP="0035117A">
      <w:pPr>
        <w:numPr>
          <w:ilvl w:val="0"/>
          <w:numId w:val="22"/>
        </w:numPr>
        <w:tabs>
          <w:tab w:val="clear" w:pos="1919"/>
          <w:tab w:val="num" w:pos="720"/>
        </w:tabs>
        <w:spacing w:line="360" w:lineRule="auto"/>
        <w:ind w:left="0" w:firstLine="709"/>
        <w:jc w:val="both"/>
        <w:rPr>
          <w:sz w:val="28"/>
          <w:szCs w:val="20"/>
        </w:rPr>
      </w:pPr>
      <w:r w:rsidRPr="0035117A">
        <w:rPr>
          <w:sz w:val="28"/>
          <w:szCs w:val="20"/>
        </w:rPr>
        <w:t xml:space="preserve">усиление позиций государства по управлению и контролю за приватизационными проектами, инвестиционными программами, финансовыми потоками, банкротством, погашением задолженности перед федеральным бюджетом. </w:t>
      </w:r>
      <w:r w:rsidRPr="0035117A">
        <w:rPr>
          <w:sz w:val="28"/>
          <w:szCs w:val="28"/>
        </w:rPr>
        <w:t>[14; 273]</w:t>
      </w:r>
      <w:r w:rsidR="0035117A">
        <w:rPr>
          <w:sz w:val="28"/>
          <w:szCs w:val="28"/>
        </w:rPr>
        <w:t xml:space="preserve"> </w:t>
      </w:r>
    </w:p>
    <w:p w:rsidR="007623CF" w:rsidRPr="0035117A" w:rsidRDefault="007623CF" w:rsidP="0035117A">
      <w:pPr>
        <w:spacing w:line="360" w:lineRule="auto"/>
        <w:ind w:firstLine="709"/>
        <w:jc w:val="both"/>
        <w:rPr>
          <w:sz w:val="28"/>
          <w:szCs w:val="20"/>
        </w:rPr>
      </w:pPr>
      <w:r w:rsidRPr="0035117A">
        <w:rPr>
          <w:sz w:val="28"/>
          <w:szCs w:val="20"/>
        </w:rPr>
        <w:t xml:space="preserve"> Финансовая политика государства имеет социальную направленность. К задачам в этой области относятся: </w:t>
      </w:r>
    </w:p>
    <w:p w:rsidR="007623CF" w:rsidRPr="0035117A" w:rsidRDefault="007623CF" w:rsidP="0035117A">
      <w:pPr>
        <w:numPr>
          <w:ilvl w:val="0"/>
          <w:numId w:val="23"/>
        </w:numPr>
        <w:tabs>
          <w:tab w:val="clear" w:pos="1919"/>
          <w:tab w:val="num" w:pos="720"/>
        </w:tabs>
        <w:spacing w:line="360" w:lineRule="auto"/>
        <w:ind w:left="0" w:firstLine="709"/>
        <w:jc w:val="both"/>
        <w:rPr>
          <w:sz w:val="28"/>
          <w:szCs w:val="20"/>
        </w:rPr>
      </w:pPr>
      <w:r w:rsidRPr="0035117A">
        <w:rPr>
          <w:sz w:val="28"/>
          <w:szCs w:val="20"/>
        </w:rPr>
        <w:t xml:space="preserve">выплата в полном объеме текущей заработной платы работникам бюджетной сферы, денежного довольствия военнослужащим, других государственных социальных трансфертов, а также выполнение графика погашения задолженности по таким группам из федерального бюджета; </w:t>
      </w:r>
    </w:p>
    <w:p w:rsidR="007623CF" w:rsidRPr="0035117A" w:rsidRDefault="007623CF" w:rsidP="0035117A">
      <w:pPr>
        <w:numPr>
          <w:ilvl w:val="0"/>
          <w:numId w:val="23"/>
        </w:numPr>
        <w:tabs>
          <w:tab w:val="clear" w:pos="1919"/>
          <w:tab w:val="num" w:pos="720"/>
        </w:tabs>
        <w:spacing w:line="360" w:lineRule="auto"/>
        <w:ind w:left="0" w:firstLine="709"/>
        <w:jc w:val="both"/>
        <w:rPr>
          <w:sz w:val="28"/>
          <w:szCs w:val="20"/>
        </w:rPr>
      </w:pPr>
      <w:r w:rsidRPr="0035117A">
        <w:rPr>
          <w:sz w:val="28"/>
          <w:szCs w:val="20"/>
        </w:rPr>
        <w:t xml:space="preserve">увязка перечисления трансфертов субъектам РФ с выполнением их обязательств по финансированию текущих выплат работникам бюджетной сферы из собственных доходов; </w:t>
      </w:r>
    </w:p>
    <w:p w:rsidR="007623CF" w:rsidRPr="0035117A" w:rsidRDefault="007623CF" w:rsidP="0035117A">
      <w:pPr>
        <w:numPr>
          <w:ilvl w:val="0"/>
          <w:numId w:val="23"/>
        </w:numPr>
        <w:tabs>
          <w:tab w:val="clear" w:pos="1919"/>
          <w:tab w:val="num" w:pos="720"/>
        </w:tabs>
        <w:spacing w:line="360" w:lineRule="auto"/>
        <w:ind w:left="0" w:firstLine="709"/>
        <w:jc w:val="both"/>
        <w:rPr>
          <w:sz w:val="28"/>
          <w:szCs w:val="20"/>
        </w:rPr>
      </w:pPr>
      <w:r w:rsidRPr="0035117A">
        <w:rPr>
          <w:sz w:val="28"/>
          <w:szCs w:val="20"/>
        </w:rPr>
        <w:t xml:space="preserve">разработка механизмов компенсации доходов наименее обеспеченных слоев населения, в том числе дифференцированную индексацию пенсий и поэтапную индексацию ставок и окладов работников бюджетной сферы; </w:t>
      </w:r>
    </w:p>
    <w:p w:rsidR="007623CF" w:rsidRPr="0035117A" w:rsidRDefault="007623CF" w:rsidP="0035117A">
      <w:pPr>
        <w:numPr>
          <w:ilvl w:val="0"/>
          <w:numId w:val="23"/>
        </w:numPr>
        <w:tabs>
          <w:tab w:val="clear" w:pos="1919"/>
          <w:tab w:val="num" w:pos="720"/>
        </w:tabs>
        <w:spacing w:line="360" w:lineRule="auto"/>
        <w:ind w:left="0" w:firstLine="709"/>
        <w:jc w:val="both"/>
        <w:rPr>
          <w:sz w:val="28"/>
          <w:szCs w:val="20"/>
        </w:rPr>
      </w:pPr>
      <w:r w:rsidRPr="0035117A">
        <w:rPr>
          <w:sz w:val="28"/>
          <w:szCs w:val="20"/>
        </w:rPr>
        <w:t xml:space="preserve">сдерживание роста безработицы и создание условий для расширения занятости; </w:t>
      </w:r>
    </w:p>
    <w:p w:rsidR="007623CF" w:rsidRPr="0035117A" w:rsidRDefault="007623CF" w:rsidP="0035117A">
      <w:pPr>
        <w:numPr>
          <w:ilvl w:val="0"/>
          <w:numId w:val="23"/>
        </w:numPr>
        <w:tabs>
          <w:tab w:val="clear" w:pos="1919"/>
          <w:tab w:val="num" w:pos="720"/>
        </w:tabs>
        <w:spacing w:line="360" w:lineRule="auto"/>
        <w:ind w:left="0" w:firstLine="709"/>
        <w:jc w:val="both"/>
        <w:rPr>
          <w:sz w:val="28"/>
          <w:szCs w:val="20"/>
        </w:rPr>
      </w:pPr>
      <w:r w:rsidRPr="0035117A">
        <w:rPr>
          <w:sz w:val="28"/>
          <w:szCs w:val="20"/>
        </w:rPr>
        <w:t xml:space="preserve">реализация пенсионной реформы, обеспечивающей формирование многоуровневой пенсионной системы с устойчивым финансированием; внедрение элементов накопительного финансирования пенсий; </w:t>
      </w:r>
    </w:p>
    <w:p w:rsidR="007623CF" w:rsidRPr="0035117A" w:rsidRDefault="007623CF" w:rsidP="0035117A">
      <w:pPr>
        <w:numPr>
          <w:ilvl w:val="0"/>
          <w:numId w:val="23"/>
        </w:numPr>
        <w:tabs>
          <w:tab w:val="clear" w:pos="1919"/>
          <w:tab w:val="num" w:pos="720"/>
        </w:tabs>
        <w:spacing w:line="360" w:lineRule="auto"/>
        <w:ind w:left="0" w:firstLine="709"/>
        <w:jc w:val="both"/>
        <w:rPr>
          <w:sz w:val="28"/>
          <w:szCs w:val="20"/>
        </w:rPr>
      </w:pPr>
      <w:r w:rsidRPr="0035117A">
        <w:rPr>
          <w:sz w:val="28"/>
          <w:szCs w:val="20"/>
        </w:rPr>
        <w:t xml:space="preserve">упорядочение системы социальных льгот и выплат с перенесением основной части государственной помощи на малообеспеченные слои населения; </w:t>
      </w:r>
    </w:p>
    <w:p w:rsidR="007623CF" w:rsidRPr="0035117A" w:rsidRDefault="007623CF" w:rsidP="0035117A">
      <w:pPr>
        <w:numPr>
          <w:ilvl w:val="0"/>
          <w:numId w:val="23"/>
        </w:numPr>
        <w:tabs>
          <w:tab w:val="clear" w:pos="1919"/>
          <w:tab w:val="num" w:pos="720"/>
        </w:tabs>
        <w:spacing w:line="360" w:lineRule="auto"/>
        <w:ind w:left="0" w:firstLine="709"/>
        <w:jc w:val="both"/>
        <w:rPr>
          <w:sz w:val="28"/>
          <w:szCs w:val="20"/>
        </w:rPr>
      </w:pPr>
      <w:r w:rsidRPr="0035117A">
        <w:rPr>
          <w:sz w:val="28"/>
          <w:szCs w:val="20"/>
        </w:rPr>
        <w:t xml:space="preserve">регулирование вынужденной миграции. </w:t>
      </w:r>
    </w:p>
    <w:p w:rsidR="007623CF" w:rsidRPr="0035117A" w:rsidRDefault="007623CF" w:rsidP="0035117A">
      <w:pPr>
        <w:spacing w:line="360" w:lineRule="auto"/>
        <w:ind w:firstLine="709"/>
        <w:jc w:val="both"/>
        <w:rPr>
          <w:sz w:val="28"/>
          <w:szCs w:val="20"/>
        </w:rPr>
      </w:pPr>
      <w:r w:rsidRPr="0035117A">
        <w:rPr>
          <w:sz w:val="28"/>
          <w:szCs w:val="20"/>
        </w:rPr>
        <w:t xml:space="preserve"> Для реализации финансовой политики особую важность имеет инвестиционная деятельность, которая включает: </w:t>
      </w:r>
    </w:p>
    <w:p w:rsidR="007623CF" w:rsidRPr="0035117A" w:rsidRDefault="007623CF" w:rsidP="0035117A">
      <w:pPr>
        <w:numPr>
          <w:ilvl w:val="0"/>
          <w:numId w:val="24"/>
        </w:numPr>
        <w:tabs>
          <w:tab w:val="clear" w:pos="1919"/>
          <w:tab w:val="num" w:pos="720"/>
        </w:tabs>
        <w:spacing w:line="360" w:lineRule="auto"/>
        <w:ind w:left="0" w:firstLine="709"/>
        <w:jc w:val="both"/>
        <w:rPr>
          <w:sz w:val="28"/>
          <w:szCs w:val="20"/>
        </w:rPr>
      </w:pPr>
      <w:r w:rsidRPr="0035117A">
        <w:rPr>
          <w:sz w:val="28"/>
          <w:szCs w:val="20"/>
        </w:rPr>
        <w:t xml:space="preserve">повышение роли Бюджета развития РФ как источнику финансового обеспечения государственной инвестиционной политики; </w:t>
      </w:r>
    </w:p>
    <w:p w:rsidR="007623CF" w:rsidRPr="0035117A" w:rsidRDefault="007623CF" w:rsidP="0035117A">
      <w:pPr>
        <w:numPr>
          <w:ilvl w:val="0"/>
          <w:numId w:val="24"/>
        </w:numPr>
        <w:tabs>
          <w:tab w:val="clear" w:pos="1919"/>
          <w:tab w:val="num" w:pos="720"/>
        </w:tabs>
        <w:spacing w:line="360" w:lineRule="auto"/>
        <w:ind w:left="0" w:firstLine="709"/>
        <w:jc w:val="both"/>
        <w:rPr>
          <w:sz w:val="28"/>
          <w:szCs w:val="20"/>
        </w:rPr>
      </w:pPr>
      <w:r w:rsidRPr="0035117A">
        <w:rPr>
          <w:sz w:val="28"/>
          <w:szCs w:val="20"/>
        </w:rPr>
        <w:t xml:space="preserve">создание условий для организованного накопления и инвестирования сбережений населения; </w:t>
      </w:r>
    </w:p>
    <w:p w:rsidR="007623CF" w:rsidRPr="0035117A" w:rsidRDefault="007623CF" w:rsidP="0035117A">
      <w:pPr>
        <w:numPr>
          <w:ilvl w:val="0"/>
          <w:numId w:val="24"/>
        </w:numPr>
        <w:tabs>
          <w:tab w:val="clear" w:pos="1919"/>
          <w:tab w:val="num" w:pos="720"/>
        </w:tabs>
        <w:spacing w:line="360" w:lineRule="auto"/>
        <w:ind w:left="0" w:firstLine="709"/>
        <w:jc w:val="both"/>
        <w:rPr>
          <w:sz w:val="28"/>
          <w:szCs w:val="20"/>
        </w:rPr>
      </w:pPr>
      <w:r w:rsidRPr="0035117A">
        <w:rPr>
          <w:sz w:val="28"/>
          <w:szCs w:val="20"/>
        </w:rPr>
        <w:t xml:space="preserve">развитие ипотечного кредитования; </w:t>
      </w:r>
    </w:p>
    <w:p w:rsidR="007623CF" w:rsidRPr="0035117A" w:rsidRDefault="007623CF" w:rsidP="0035117A">
      <w:pPr>
        <w:numPr>
          <w:ilvl w:val="0"/>
          <w:numId w:val="24"/>
        </w:numPr>
        <w:tabs>
          <w:tab w:val="clear" w:pos="1919"/>
          <w:tab w:val="num" w:pos="720"/>
        </w:tabs>
        <w:spacing w:line="360" w:lineRule="auto"/>
        <w:ind w:left="0" w:firstLine="709"/>
        <w:jc w:val="both"/>
        <w:rPr>
          <w:sz w:val="28"/>
          <w:szCs w:val="20"/>
        </w:rPr>
      </w:pPr>
      <w:r w:rsidRPr="0035117A">
        <w:rPr>
          <w:sz w:val="28"/>
          <w:szCs w:val="20"/>
        </w:rPr>
        <w:t xml:space="preserve">привлечение прямых иностранных инвестиций. </w:t>
      </w:r>
    </w:p>
    <w:p w:rsidR="007623CF" w:rsidRPr="0035117A" w:rsidRDefault="007623CF" w:rsidP="0035117A">
      <w:pPr>
        <w:spacing w:line="360" w:lineRule="auto"/>
        <w:ind w:firstLine="709"/>
        <w:jc w:val="both"/>
        <w:rPr>
          <w:sz w:val="28"/>
        </w:rPr>
      </w:pPr>
      <w:r w:rsidRPr="0035117A">
        <w:rPr>
          <w:sz w:val="28"/>
          <w:szCs w:val="20"/>
        </w:rPr>
        <w:t xml:space="preserve">Финансовая политика определяет перспективы развития всех секторов экономики. </w:t>
      </w:r>
      <w:r w:rsidRPr="0035117A">
        <w:rPr>
          <w:sz w:val="28"/>
          <w:szCs w:val="28"/>
        </w:rPr>
        <w:t>[16;73]</w:t>
      </w:r>
      <w:r w:rsidR="0035117A">
        <w:rPr>
          <w:sz w:val="28"/>
          <w:szCs w:val="28"/>
        </w:rPr>
        <w:t xml:space="preserve"> </w:t>
      </w:r>
    </w:p>
    <w:p w:rsidR="007623CF" w:rsidRPr="0035117A" w:rsidRDefault="007623CF" w:rsidP="0035117A">
      <w:pPr>
        <w:spacing w:line="360" w:lineRule="auto"/>
        <w:ind w:firstLine="709"/>
        <w:jc w:val="both"/>
        <w:rPr>
          <w:sz w:val="28"/>
        </w:rPr>
      </w:pPr>
    </w:p>
    <w:p w:rsidR="007623CF" w:rsidRPr="0035117A" w:rsidRDefault="007623CF" w:rsidP="0035117A">
      <w:pPr>
        <w:spacing w:line="360" w:lineRule="auto"/>
        <w:ind w:firstLine="709"/>
        <w:jc w:val="center"/>
        <w:rPr>
          <w:b/>
          <w:sz w:val="28"/>
        </w:rPr>
      </w:pPr>
      <w:r w:rsidRPr="0035117A">
        <w:rPr>
          <w:b/>
          <w:sz w:val="28"/>
        </w:rPr>
        <w:t>3.2. Методы и критерии эффективности управления финансами в РФ</w:t>
      </w:r>
    </w:p>
    <w:p w:rsidR="007623CF" w:rsidRPr="0035117A" w:rsidRDefault="007623CF" w:rsidP="0035117A">
      <w:pPr>
        <w:spacing w:line="360" w:lineRule="auto"/>
        <w:ind w:firstLine="709"/>
        <w:jc w:val="both"/>
        <w:rPr>
          <w:sz w:val="28"/>
        </w:rPr>
      </w:pPr>
    </w:p>
    <w:p w:rsidR="007623CF" w:rsidRPr="0035117A" w:rsidRDefault="007623CF" w:rsidP="0035117A">
      <w:pPr>
        <w:spacing w:line="360" w:lineRule="auto"/>
        <w:ind w:firstLine="709"/>
        <w:jc w:val="both"/>
        <w:rPr>
          <w:sz w:val="28"/>
        </w:rPr>
      </w:pPr>
      <w:r w:rsidRPr="0035117A">
        <w:rPr>
          <w:sz w:val="28"/>
        </w:rPr>
        <w:t>Поскольку в ближайшей перспективе, по нашему мнению, нет оснований рассчитывать на качественное изменение экономической конъюнктуры, переориентация сложившейся модели формирования финансовых ресурсов реально может основываться лишь на увеличении оплаты труда наемных работников, участия сектора услуг и индивидуальных предпринимателей в образовании общегосударственных фондов денежных средств, адекватной их доле в ВВП: минимизации потерь от уклонения уплаты налогов.</w:t>
      </w:r>
    </w:p>
    <w:p w:rsidR="007623CF" w:rsidRPr="0035117A" w:rsidRDefault="007623CF" w:rsidP="0035117A">
      <w:pPr>
        <w:spacing w:line="360" w:lineRule="auto"/>
        <w:ind w:firstLine="709"/>
        <w:jc w:val="both"/>
        <w:rPr>
          <w:sz w:val="28"/>
        </w:rPr>
      </w:pPr>
      <w:r w:rsidRPr="0035117A">
        <w:rPr>
          <w:sz w:val="28"/>
        </w:rPr>
        <w:t>Компонентом роста финансовых ресурсов могут стать сбережения населения, но от властных структур требуется их привлечение не просто в качестве кредитного источника, а целенаправленное перераспределение для финансирования производственных инвестиций (посредством выпуска федеральных, региональных и муниципальных ценных бумаг целевого характера). Для обеспечения устойчивого развития экономики страны, помимо уменьшения (ликвидации) дефицита финансовых ресурсов, требуется поддерживать устойчивую сбалансированность между принятым к удовлетворению объемом общественных потребностей и размером денежных средств, аккумулируемых для этого в общегосударственный фонд.</w:t>
      </w:r>
    </w:p>
    <w:p w:rsidR="007623CF" w:rsidRPr="0035117A" w:rsidRDefault="007623CF" w:rsidP="0035117A">
      <w:pPr>
        <w:spacing w:line="360" w:lineRule="auto"/>
        <w:ind w:firstLine="709"/>
        <w:jc w:val="both"/>
        <w:rPr>
          <w:sz w:val="28"/>
        </w:rPr>
      </w:pPr>
      <w:r w:rsidRPr="0035117A">
        <w:rPr>
          <w:sz w:val="28"/>
        </w:rPr>
        <w:t>Формирование нового механизма хозяйствования в нашей стране предусматривает не только изменение пропорций перераспределения денежных средств между государством и субъектами рыночных отношений. Он предполагает принципиальный пересмотр всей совокупности средств и способов регулирования в целях совершенствования финансового перераспределения. Меру их соответствия потребностям материального производства и социального развития, их способность адаптироваться к реальной ситуации автор относит к критериям оценки эффективности функционирования механизма финансового регулирования социально-экономических процессов. Следовательно, формирование новых критериев оценки эффективности финансового регулирования можно считать четко прослеживающейся закономерностью.</w:t>
      </w:r>
    </w:p>
    <w:p w:rsidR="007623CF" w:rsidRPr="0035117A" w:rsidRDefault="007623CF" w:rsidP="0035117A">
      <w:pPr>
        <w:spacing w:line="360" w:lineRule="auto"/>
        <w:ind w:firstLine="709"/>
        <w:jc w:val="both"/>
        <w:rPr>
          <w:sz w:val="28"/>
        </w:rPr>
      </w:pPr>
      <w:r w:rsidRPr="0035117A">
        <w:rPr>
          <w:sz w:val="28"/>
        </w:rPr>
        <w:t>При установлении конкретных форм финансового перераспределения стоимости обязательным должен быть анализ финансовых затрат и выгод от различных перераспределительных систем, их соотношение с общественными потерями и компенсацией последних. Так, при определении принципов налоговой политики более предпочтительна ориентация на налогообложение товаров с превалирующей эластичностью предложения в комплексе с дотированием наименее обеспеченных групп потребителей. С точки зрения совокупных интересов общества это наиболее оптимальный вариант, ибо минимизируются потери всех участников финансовых отношений. Движение к новому качеству экономического роста невозможно без проведения структурных преобразований российской экономики. Важным элементом концепции обеспечения ее устойчивого роста должна стать смена капиталоемкой модели развития на трудоемкую и, соответственно, перенесение приоритетов в развитие обрабатывающей промышленности. В этой связи предлагается активно использовать финансовые регуляторы для переориентации экономики на производство потребительских товаров и услуг, приспособление ее к структуре инвестиционного спроса, проведение реальной конверсии военного производства и т.п.</w:t>
      </w:r>
    </w:p>
    <w:p w:rsidR="007623CF" w:rsidRPr="0035117A" w:rsidRDefault="007623CF" w:rsidP="0035117A">
      <w:pPr>
        <w:spacing w:line="360" w:lineRule="auto"/>
        <w:ind w:firstLine="709"/>
        <w:jc w:val="both"/>
        <w:rPr>
          <w:sz w:val="28"/>
        </w:rPr>
      </w:pPr>
      <w:r w:rsidRPr="0035117A">
        <w:rPr>
          <w:sz w:val="28"/>
        </w:rPr>
        <w:t>Одна из главных проблем реформирования финансового механизма - создание экономически обеспеченной финансовой базы для всех национально-государственных и административно - территориальных образований.</w:t>
      </w:r>
    </w:p>
    <w:p w:rsidR="007623CF" w:rsidRPr="0035117A" w:rsidRDefault="007623CF" w:rsidP="0035117A">
      <w:pPr>
        <w:spacing w:line="360" w:lineRule="auto"/>
        <w:ind w:firstLine="709"/>
        <w:jc w:val="both"/>
        <w:rPr>
          <w:sz w:val="28"/>
        </w:rPr>
      </w:pPr>
      <w:r w:rsidRPr="0035117A">
        <w:rPr>
          <w:sz w:val="28"/>
        </w:rPr>
        <w:t xml:space="preserve">Критериями выбора конкретных методов и средств финансового воздействия должна быть их способность: </w:t>
      </w:r>
    </w:p>
    <w:p w:rsidR="007623CF" w:rsidRPr="0035117A" w:rsidRDefault="007623CF" w:rsidP="0035117A">
      <w:pPr>
        <w:numPr>
          <w:ilvl w:val="0"/>
          <w:numId w:val="3"/>
        </w:numPr>
        <w:spacing w:line="360" w:lineRule="auto"/>
        <w:ind w:left="0" w:firstLine="709"/>
        <w:jc w:val="both"/>
        <w:rPr>
          <w:sz w:val="28"/>
        </w:rPr>
      </w:pPr>
      <w:r w:rsidRPr="0035117A">
        <w:rPr>
          <w:sz w:val="28"/>
        </w:rPr>
        <w:t>обеспечить оптимальное решение стратегических проблем экономического и социального развития, а также формирование прогрессивных пропорций общественного воспроизводства.</w:t>
      </w:r>
    </w:p>
    <w:p w:rsidR="007623CF" w:rsidRPr="0035117A" w:rsidRDefault="007623CF" w:rsidP="0035117A">
      <w:pPr>
        <w:numPr>
          <w:ilvl w:val="0"/>
          <w:numId w:val="3"/>
        </w:numPr>
        <w:spacing w:line="360" w:lineRule="auto"/>
        <w:ind w:left="0" w:firstLine="709"/>
        <w:jc w:val="both"/>
        <w:rPr>
          <w:sz w:val="28"/>
        </w:rPr>
      </w:pPr>
      <w:r w:rsidRPr="0035117A">
        <w:rPr>
          <w:sz w:val="28"/>
        </w:rPr>
        <w:t xml:space="preserve"> поддерживать стабильную социальную защищенность граждан.</w:t>
      </w:r>
    </w:p>
    <w:p w:rsidR="007623CF" w:rsidRPr="0035117A" w:rsidRDefault="007623CF" w:rsidP="0035117A">
      <w:pPr>
        <w:spacing w:line="360" w:lineRule="auto"/>
        <w:ind w:firstLine="709"/>
        <w:jc w:val="both"/>
        <w:rPr>
          <w:sz w:val="28"/>
        </w:rPr>
      </w:pPr>
      <w:r w:rsidRPr="0035117A">
        <w:rPr>
          <w:sz w:val="28"/>
        </w:rPr>
        <w:t>3) открывать простор для инициативы и предприимчивости каждому субъекту экономики.</w:t>
      </w:r>
    </w:p>
    <w:p w:rsidR="007623CF" w:rsidRPr="0035117A" w:rsidRDefault="007623CF" w:rsidP="0035117A">
      <w:pPr>
        <w:spacing w:line="360" w:lineRule="auto"/>
        <w:ind w:firstLine="709"/>
        <w:jc w:val="both"/>
        <w:rPr>
          <w:sz w:val="28"/>
        </w:rPr>
      </w:pPr>
      <w:r w:rsidRPr="0035117A">
        <w:rPr>
          <w:sz w:val="28"/>
        </w:rPr>
        <w:t>Чтобы финансовые методы регулирования экономики не снижали стремление предпринимателей и отдельных работников к росту конечных результатов деятельности, государство должно систематически контролировать экономическую обоснованность складывающегося соотношения между доходами, оставляемыми хозяйствующим субъектам и гражданам, и доходами, идущими на образование централизованных фондов. Кроме того, в целях доведения принципа материальной заинтересованности каждого участника воспроизводственного процесса государству необходимо обеспечить их относительное экономическое равенство, а также добровольность использования товаропроизводителями различных финансовых регуляторов и методов.</w:t>
      </w:r>
    </w:p>
    <w:p w:rsidR="007623CF" w:rsidRPr="0035117A" w:rsidRDefault="007623CF" w:rsidP="0035117A">
      <w:pPr>
        <w:spacing w:line="360" w:lineRule="auto"/>
        <w:ind w:firstLine="709"/>
        <w:jc w:val="both"/>
        <w:rPr>
          <w:sz w:val="28"/>
        </w:rPr>
      </w:pPr>
      <w:r w:rsidRPr="0035117A">
        <w:rPr>
          <w:sz w:val="28"/>
        </w:rPr>
        <w:t>Для этого необходимо:</w:t>
      </w:r>
    </w:p>
    <w:p w:rsidR="007623CF" w:rsidRPr="0035117A" w:rsidRDefault="007623CF" w:rsidP="0035117A">
      <w:pPr>
        <w:spacing w:line="360" w:lineRule="auto"/>
        <w:ind w:firstLine="709"/>
        <w:jc w:val="both"/>
        <w:rPr>
          <w:sz w:val="28"/>
        </w:rPr>
      </w:pPr>
      <w:r w:rsidRPr="0035117A">
        <w:rPr>
          <w:sz w:val="28"/>
        </w:rPr>
        <w:t>- создание правовых условий полной возмездности причиненного ущерба в случае нарушения субъектами финансовых отношений своих обязательств. Имеется в виду разработка системы штрафных санкций за невыполнение обязательств по платежам физических и юридических лиц в бюджет и во внебюджетные фонды, за необоснованное изъятие государством доходов у субъектов воспроизводства, а также за несвоевременное и неполное предоставление им государственных средств в соответствии с законодательством;</w:t>
      </w:r>
    </w:p>
    <w:p w:rsidR="007623CF" w:rsidRPr="0035117A" w:rsidRDefault="007623CF" w:rsidP="0035117A">
      <w:pPr>
        <w:spacing w:line="360" w:lineRule="auto"/>
        <w:ind w:firstLine="709"/>
        <w:jc w:val="both"/>
        <w:rPr>
          <w:sz w:val="28"/>
        </w:rPr>
      </w:pPr>
      <w:r w:rsidRPr="0035117A">
        <w:rPr>
          <w:sz w:val="28"/>
        </w:rPr>
        <w:t xml:space="preserve">- наличие системы льгот при финансировании и налогообложении установленного круга мероприятий или условий хозяйствования. Применение данного принципа подразумевает добровольность участия товаропроизводителей в выборе деятельности, дающей право на льготы, способствует формированию фондов денежных средств исходя из коммерческих интересов их владельцев; </w:t>
      </w:r>
    </w:p>
    <w:p w:rsidR="007623CF" w:rsidRPr="0035117A" w:rsidRDefault="007623CF" w:rsidP="0035117A">
      <w:pPr>
        <w:spacing w:line="360" w:lineRule="auto"/>
        <w:ind w:firstLine="709"/>
        <w:jc w:val="both"/>
        <w:rPr>
          <w:sz w:val="28"/>
        </w:rPr>
      </w:pPr>
      <w:r w:rsidRPr="0035117A">
        <w:rPr>
          <w:sz w:val="28"/>
        </w:rPr>
        <w:t xml:space="preserve">- использование прямых финансовых отношений предприятий с бюджетом, применение единых ставок налога (с учетом профиля деятельности) и единых принципов бюджетного финансирования. Это должно способствовать созданию равных условий хозяйствования предприятий и организаций различных форм собственности, а также унификации финансовых отношений; </w:t>
      </w:r>
    </w:p>
    <w:p w:rsidR="007623CF" w:rsidRPr="0035117A" w:rsidRDefault="007623CF" w:rsidP="0035117A">
      <w:pPr>
        <w:spacing w:line="360" w:lineRule="auto"/>
        <w:ind w:firstLine="709"/>
        <w:jc w:val="both"/>
        <w:rPr>
          <w:sz w:val="28"/>
        </w:rPr>
      </w:pPr>
      <w:r w:rsidRPr="0035117A">
        <w:rPr>
          <w:sz w:val="28"/>
        </w:rPr>
        <w:t xml:space="preserve">- обеспечение высокого уровня самостоятельности товаропроизводителей в их участии (помимо обязательных платежей) в целевых программах федерального, регионального и местного значения, то есть на добровольных началах. </w:t>
      </w:r>
    </w:p>
    <w:p w:rsidR="007623CF" w:rsidRPr="0035117A" w:rsidRDefault="007623CF" w:rsidP="0035117A">
      <w:pPr>
        <w:spacing w:line="360" w:lineRule="auto"/>
        <w:ind w:firstLine="709"/>
        <w:jc w:val="both"/>
        <w:rPr>
          <w:sz w:val="28"/>
        </w:rPr>
      </w:pPr>
      <w:r w:rsidRPr="0035117A">
        <w:rPr>
          <w:sz w:val="28"/>
        </w:rPr>
        <w:t>Таким образом, становится понятно, что необходимым условием эффективного применения финансовых методов обеспечения устойчивого развития экономики является опора на экономические интересы субъектов хозяйствования. Кроме того, законодательный характер государство должно придавать только тем перераспределительным отношениям, которые не только в данный момент, но и на ближайшую перспективу выступают для общества как жизненно необходимые и наиболее важные. В этом видится важное условие успешного функционирования механизма финансового обеспечения устойчивого развития экономики.</w:t>
      </w:r>
    </w:p>
    <w:p w:rsidR="007623CF" w:rsidRPr="0035117A" w:rsidRDefault="007623CF" w:rsidP="0035117A">
      <w:pPr>
        <w:spacing w:line="360" w:lineRule="auto"/>
        <w:ind w:firstLine="709"/>
        <w:jc w:val="both"/>
        <w:rPr>
          <w:sz w:val="28"/>
        </w:rPr>
      </w:pPr>
      <w:r w:rsidRPr="0035117A">
        <w:rPr>
          <w:sz w:val="28"/>
        </w:rPr>
        <w:t>Рассматривая рационализацию финансовых отношений как условие экономического роста и укрепления России, представляется целесообразным определить в качестве важнейших методов обеспечения устойчивого развития экономики следующие методы:</w:t>
      </w:r>
    </w:p>
    <w:p w:rsidR="007623CF" w:rsidRPr="0035117A" w:rsidRDefault="007623CF" w:rsidP="0035117A">
      <w:pPr>
        <w:spacing w:line="360" w:lineRule="auto"/>
        <w:ind w:firstLine="709"/>
        <w:jc w:val="both"/>
        <w:rPr>
          <w:sz w:val="28"/>
        </w:rPr>
      </w:pPr>
      <w:r w:rsidRPr="0035117A">
        <w:rPr>
          <w:sz w:val="28"/>
        </w:rPr>
        <w:t xml:space="preserve">- наращивание бюджетного потенциала, способного обеспечить необходимые государственные расходы: </w:t>
      </w:r>
    </w:p>
    <w:p w:rsidR="007623CF" w:rsidRPr="0035117A" w:rsidRDefault="007623CF" w:rsidP="0035117A">
      <w:pPr>
        <w:spacing w:line="360" w:lineRule="auto"/>
        <w:ind w:firstLine="709"/>
        <w:jc w:val="both"/>
        <w:rPr>
          <w:sz w:val="28"/>
        </w:rPr>
      </w:pPr>
      <w:r w:rsidRPr="0035117A">
        <w:rPr>
          <w:sz w:val="28"/>
        </w:rPr>
        <w:t xml:space="preserve">- оздоровление государственных расходов и их сокращение посредством реформы предприятий, коммунальной реформы, страховой медицины, негосударственных пенсионных фондов и т.д. с учетом обеспечения государственных гарантий по финансированию минимальных социальных стандартов: </w:t>
      </w:r>
    </w:p>
    <w:p w:rsidR="007623CF" w:rsidRPr="0035117A" w:rsidRDefault="007623CF" w:rsidP="0035117A">
      <w:pPr>
        <w:spacing w:line="360" w:lineRule="auto"/>
        <w:ind w:firstLine="709"/>
        <w:jc w:val="both"/>
        <w:rPr>
          <w:sz w:val="28"/>
        </w:rPr>
      </w:pPr>
      <w:r w:rsidRPr="0035117A">
        <w:rPr>
          <w:sz w:val="28"/>
        </w:rPr>
        <w:t xml:space="preserve">- ускорение принятия пакета федеральных налоговых и бюджетных законов, обеспечивающих стабильность налогового законодательства: </w:t>
      </w:r>
    </w:p>
    <w:p w:rsidR="007623CF" w:rsidRPr="0035117A" w:rsidRDefault="007623CF" w:rsidP="0035117A">
      <w:pPr>
        <w:spacing w:line="360" w:lineRule="auto"/>
        <w:ind w:firstLine="709"/>
        <w:jc w:val="both"/>
        <w:rPr>
          <w:sz w:val="28"/>
        </w:rPr>
      </w:pPr>
      <w:r w:rsidRPr="0035117A">
        <w:rPr>
          <w:sz w:val="28"/>
        </w:rPr>
        <w:t>- развитие принципов бюджетного федерализма, считая одним из базовых принцип сильного и устойчивого федерального бюджета при достижении сбалансированности бюджетов субъектов Российской Федерации, включая местные бюджеты;</w:t>
      </w:r>
    </w:p>
    <w:p w:rsidR="007623CF" w:rsidRPr="0035117A" w:rsidRDefault="007623CF" w:rsidP="0035117A">
      <w:pPr>
        <w:spacing w:line="360" w:lineRule="auto"/>
        <w:ind w:firstLine="709"/>
        <w:jc w:val="both"/>
        <w:rPr>
          <w:sz w:val="28"/>
        </w:rPr>
      </w:pPr>
      <w:r w:rsidRPr="0035117A">
        <w:rPr>
          <w:sz w:val="28"/>
        </w:rPr>
        <w:t>-</w:t>
      </w:r>
      <w:r w:rsidR="0035117A">
        <w:rPr>
          <w:sz w:val="28"/>
        </w:rPr>
        <w:t xml:space="preserve"> </w:t>
      </w:r>
      <w:r w:rsidRPr="0035117A">
        <w:rPr>
          <w:sz w:val="28"/>
        </w:rPr>
        <w:t xml:space="preserve">преодоление попыток некоторых субъектов Федерации выступать перед Центром в качестве "налогоплательщиков", какими являются только юридические и физические лица: создание условий для заинтересованности регионов в развитии регионального бюджетного потенциала при соблюдении федерального бюджетного законодательства; </w:t>
      </w:r>
    </w:p>
    <w:p w:rsidR="007623CF" w:rsidRPr="0035117A" w:rsidRDefault="007623CF" w:rsidP="0035117A">
      <w:pPr>
        <w:spacing w:line="360" w:lineRule="auto"/>
        <w:ind w:firstLine="709"/>
        <w:jc w:val="both"/>
        <w:rPr>
          <w:sz w:val="28"/>
        </w:rPr>
      </w:pPr>
      <w:r w:rsidRPr="0035117A">
        <w:rPr>
          <w:sz w:val="28"/>
        </w:rPr>
        <w:t xml:space="preserve">- усиление внимания факторам ценообразования на внутреннем рынке, проблемам формирования издержек производства в конкретных отраслях, контролю за соотношением уровня цен и уровня издержек; </w:t>
      </w:r>
    </w:p>
    <w:p w:rsidR="007623CF" w:rsidRPr="0035117A" w:rsidRDefault="007623CF" w:rsidP="0035117A">
      <w:pPr>
        <w:spacing w:line="360" w:lineRule="auto"/>
        <w:ind w:firstLine="709"/>
        <w:jc w:val="both"/>
        <w:rPr>
          <w:sz w:val="28"/>
        </w:rPr>
      </w:pPr>
      <w:r w:rsidRPr="0035117A">
        <w:rPr>
          <w:sz w:val="28"/>
        </w:rPr>
        <w:t xml:space="preserve">- проведение политики снижения внутренних цен на энергоносители для обеспечения условий повышения общей конкурентоспособности экономики; </w:t>
      </w:r>
    </w:p>
    <w:p w:rsidR="007623CF" w:rsidRPr="0035117A" w:rsidRDefault="007623CF" w:rsidP="0035117A">
      <w:pPr>
        <w:spacing w:line="360" w:lineRule="auto"/>
        <w:ind w:firstLine="709"/>
        <w:jc w:val="both"/>
        <w:rPr>
          <w:sz w:val="28"/>
        </w:rPr>
      </w:pPr>
      <w:r w:rsidRPr="0035117A">
        <w:rPr>
          <w:sz w:val="28"/>
        </w:rPr>
        <w:t xml:space="preserve">- преодоление в короткие сроки дезинтеграции денежного оборота и вытеснение денежных суррогатов из экономического оборота: </w:t>
      </w:r>
    </w:p>
    <w:p w:rsidR="007623CF" w:rsidRPr="0035117A" w:rsidRDefault="007623CF" w:rsidP="0035117A">
      <w:pPr>
        <w:pStyle w:val="23"/>
        <w:ind w:firstLine="709"/>
        <w:jc w:val="both"/>
        <w:rPr>
          <w:color w:val="auto"/>
          <w:szCs w:val="32"/>
        </w:rPr>
      </w:pPr>
      <w:r w:rsidRPr="0035117A">
        <w:rPr>
          <w:color w:val="auto"/>
        </w:rPr>
        <w:t xml:space="preserve">- разработка концепции развития банковской системы и принятие мер по обеспечению использования ссудного фонда страны преимущественно в интересах поддержки экономического роста. </w:t>
      </w:r>
      <w:r w:rsidRPr="0035117A">
        <w:rPr>
          <w:color w:val="auto"/>
          <w:szCs w:val="28"/>
        </w:rPr>
        <w:t>[2;202]</w:t>
      </w:r>
      <w:r w:rsidR="0035117A">
        <w:rPr>
          <w:color w:val="auto"/>
          <w:szCs w:val="28"/>
        </w:rPr>
        <w:t xml:space="preserve"> </w:t>
      </w:r>
    </w:p>
    <w:p w:rsidR="007623CF" w:rsidRPr="0035117A" w:rsidRDefault="0035117A" w:rsidP="0035117A">
      <w:pPr>
        <w:pStyle w:val="23"/>
        <w:ind w:firstLine="709"/>
        <w:jc w:val="center"/>
        <w:rPr>
          <w:b/>
          <w:color w:val="auto"/>
        </w:rPr>
      </w:pPr>
      <w:r>
        <w:rPr>
          <w:color w:val="auto"/>
          <w:szCs w:val="32"/>
        </w:rPr>
        <w:br w:type="page"/>
      </w:r>
      <w:r w:rsidR="007623CF" w:rsidRPr="0035117A">
        <w:rPr>
          <w:b/>
          <w:color w:val="auto"/>
        </w:rPr>
        <w:t>ЗАКЛЮЧЕНИЕ</w:t>
      </w:r>
    </w:p>
    <w:p w:rsidR="007623CF" w:rsidRPr="0035117A" w:rsidRDefault="007623CF" w:rsidP="0035117A">
      <w:pPr>
        <w:spacing w:line="360" w:lineRule="auto"/>
        <w:ind w:firstLine="709"/>
        <w:jc w:val="both"/>
        <w:rPr>
          <w:sz w:val="28"/>
        </w:rPr>
      </w:pPr>
    </w:p>
    <w:p w:rsidR="007623CF" w:rsidRPr="0035117A" w:rsidRDefault="007623CF" w:rsidP="0035117A">
      <w:pPr>
        <w:spacing w:line="360" w:lineRule="auto"/>
        <w:ind w:firstLine="709"/>
        <w:jc w:val="both"/>
        <w:rPr>
          <w:sz w:val="28"/>
        </w:rPr>
      </w:pPr>
      <w:r w:rsidRPr="0035117A">
        <w:rPr>
          <w:sz w:val="28"/>
        </w:rPr>
        <w:t>Управление финансами является составной частью общей системы управления социально-экономическими процессами. Оно направлено на</w:t>
      </w:r>
      <w:r w:rsidR="0035117A">
        <w:rPr>
          <w:sz w:val="28"/>
        </w:rPr>
        <w:t xml:space="preserve"> </w:t>
      </w:r>
      <w:r w:rsidRPr="0035117A">
        <w:rPr>
          <w:sz w:val="28"/>
        </w:rPr>
        <w:t>совершенствование системы отношений, призванных нормализовать финансовые ресурсы, необходимые для социально-экономического развития общества.</w:t>
      </w:r>
    </w:p>
    <w:p w:rsidR="007623CF" w:rsidRPr="0035117A" w:rsidRDefault="007623CF" w:rsidP="0035117A">
      <w:pPr>
        <w:spacing w:line="360" w:lineRule="auto"/>
        <w:ind w:firstLine="709"/>
        <w:jc w:val="both"/>
        <w:rPr>
          <w:sz w:val="28"/>
          <w:szCs w:val="20"/>
        </w:rPr>
      </w:pPr>
      <w:r w:rsidRPr="0035117A">
        <w:rPr>
          <w:sz w:val="28"/>
        </w:rPr>
        <w:t xml:space="preserve">Цель управления финансами – финансовая устойчивость и финансовая независимость, проявляющиеся в макроэкономической сбалансированности, профиците бюджета, снижении государственного долга, твердости национальной валюты, в сочетании экономических интересов государства и всех членов общества. Эффективность управления финансами в государстве определяется множеством факторов. </w:t>
      </w:r>
      <w:r w:rsidRPr="0035117A">
        <w:rPr>
          <w:sz w:val="28"/>
          <w:szCs w:val="20"/>
        </w:rPr>
        <w:t>В последнее время много говорится о смене курса реформ, а точнее об адекватных подходах к финансовой стратегии развития общества. Речь идет не об отказе от основ рыночной экономики. Однако и в ее моделях всегда присутствуют характерные национально-государственные черты и отличительные особенности. В частности, регулирующая роль государства может приобретать уродливые формы и быть нацелена на решение вопросов, не отражающих реальные возможности общества по поддержанию устойчивого экономического роста и приемлемого жизненного уровня населения не только в текущий период, но и в долгосрочной перспективе. В то же время современная ситуация свидетельствует о необходимости усиления регулирующей роли государства в финансовом секторе экономики. Главными проблемами государственных финансов являются:</w:t>
      </w:r>
      <w:r w:rsidR="0035117A">
        <w:rPr>
          <w:sz w:val="28"/>
          <w:szCs w:val="20"/>
        </w:rPr>
        <w:t xml:space="preserve"> </w:t>
      </w:r>
      <w:r w:rsidRPr="0035117A">
        <w:rPr>
          <w:sz w:val="28"/>
          <w:szCs w:val="20"/>
        </w:rPr>
        <w:t>сбалансированность бюджетов всех уровней и государственных внебюджетных фондов, совершенствование налоговой системы,</w:t>
      </w:r>
      <w:r w:rsidR="0035117A">
        <w:rPr>
          <w:sz w:val="28"/>
          <w:szCs w:val="20"/>
        </w:rPr>
        <w:t xml:space="preserve"> </w:t>
      </w:r>
      <w:r w:rsidRPr="0035117A">
        <w:rPr>
          <w:sz w:val="28"/>
          <w:szCs w:val="20"/>
        </w:rPr>
        <w:t>оптимизация структуры расходов государства, принятие реального и прозрачного бюджета,</w:t>
      </w:r>
      <w:r w:rsidR="0035117A">
        <w:rPr>
          <w:sz w:val="28"/>
          <w:szCs w:val="20"/>
        </w:rPr>
        <w:t xml:space="preserve"> </w:t>
      </w:r>
      <w:r w:rsidRPr="0035117A">
        <w:rPr>
          <w:sz w:val="28"/>
          <w:szCs w:val="20"/>
        </w:rPr>
        <w:t>расширение инвестиционного финансирования,</w:t>
      </w:r>
      <w:r w:rsidR="0035117A">
        <w:rPr>
          <w:sz w:val="28"/>
          <w:szCs w:val="20"/>
        </w:rPr>
        <w:t xml:space="preserve"> </w:t>
      </w:r>
      <w:r w:rsidRPr="0035117A">
        <w:rPr>
          <w:sz w:val="28"/>
          <w:szCs w:val="20"/>
        </w:rPr>
        <w:t>обеспечение единства денежно-кредитной и финансовой политики,</w:t>
      </w:r>
      <w:r w:rsidR="0035117A">
        <w:rPr>
          <w:sz w:val="28"/>
          <w:szCs w:val="20"/>
        </w:rPr>
        <w:t xml:space="preserve"> </w:t>
      </w:r>
      <w:r w:rsidRPr="0035117A">
        <w:rPr>
          <w:sz w:val="28"/>
          <w:szCs w:val="20"/>
        </w:rPr>
        <w:t>стабилизация валютного курса рубля,</w:t>
      </w:r>
      <w:r w:rsidR="0035117A">
        <w:rPr>
          <w:sz w:val="28"/>
          <w:szCs w:val="20"/>
        </w:rPr>
        <w:t xml:space="preserve"> </w:t>
      </w:r>
      <w:r w:rsidRPr="0035117A">
        <w:rPr>
          <w:sz w:val="28"/>
          <w:szCs w:val="20"/>
        </w:rPr>
        <w:t>регулирование процентных ставок,</w:t>
      </w:r>
      <w:r w:rsidR="0035117A">
        <w:rPr>
          <w:sz w:val="28"/>
          <w:szCs w:val="20"/>
        </w:rPr>
        <w:t xml:space="preserve"> </w:t>
      </w:r>
      <w:r w:rsidRPr="0035117A">
        <w:rPr>
          <w:sz w:val="28"/>
          <w:szCs w:val="20"/>
        </w:rPr>
        <w:t>повышение эффективности использования государственной собственности,</w:t>
      </w:r>
      <w:r w:rsidR="0035117A">
        <w:rPr>
          <w:sz w:val="28"/>
          <w:szCs w:val="20"/>
        </w:rPr>
        <w:t xml:space="preserve"> </w:t>
      </w:r>
      <w:r w:rsidRPr="0035117A">
        <w:rPr>
          <w:sz w:val="28"/>
          <w:szCs w:val="20"/>
        </w:rPr>
        <w:t xml:space="preserve">переход на казначейскую систему исполнения бюджетов, развитие финансовых взаимоотношений со странами СНГ и дальнего зарубежья. Таким образом, для стабилизации экономики и финансовой системы необходимо: </w:t>
      </w:r>
    </w:p>
    <w:p w:rsidR="007623CF" w:rsidRPr="0035117A" w:rsidRDefault="007623CF" w:rsidP="0035117A">
      <w:pPr>
        <w:spacing w:line="360" w:lineRule="auto"/>
        <w:ind w:firstLine="709"/>
        <w:jc w:val="both"/>
        <w:rPr>
          <w:sz w:val="28"/>
          <w:szCs w:val="20"/>
        </w:rPr>
      </w:pPr>
      <w:r w:rsidRPr="0035117A">
        <w:rPr>
          <w:sz w:val="28"/>
          <w:szCs w:val="20"/>
        </w:rPr>
        <w:t xml:space="preserve">обеспечить сбалансированность бюджетов и их утверждение на базе реального прогноза макроэкономических показателей; </w:t>
      </w:r>
    </w:p>
    <w:p w:rsidR="007623CF" w:rsidRPr="0035117A" w:rsidRDefault="007623CF" w:rsidP="0035117A">
      <w:pPr>
        <w:spacing w:line="360" w:lineRule="auto"/>
        <w:ind w:firstLine="709"/>
        <w:jc w:val="both"/>
        <w:rPr>
          <w:sz w:val="28"/>
          <w:szCs w:val="20"/>
        </w:rPr>
      </w:pPr>
      <w:r w:rsidRPr="0035117A">
        <w:rPr>
          <w:sz w:val="28"/>
          <w:szCs w:val="20"/>
        </w:rPr>
        <w:t xml:space="preserve">реализовать комплекс мер по расширению налогооблагаемой базы; установить верхние границы доходности по государственным заимствованиям, расширить операции Банка России на открытом рынке; </w:t>
      </w:r>
    </w:p>
    <w:p w:rsidR="007623CF" w:rsidRPr="0035117A" w:rsidRDefault="007623CF" w:rsidP="0035117A">
      <w:pPr>
        <w:numPr>
          <w:ilvl w:val="0"/>
          <w:numId w:val="4"/>
        </w:numPr>
        <w:spacing w:line="360" w:lineRule="auto"/>
        <w:ind w:left="0" w:firstLine="709"/>
        <w:jc w:val="both"/>
        <w:rPr>
          <w:sz w:val="28"/>
          <w:szCs w:val="20"/>
        </w:rPr>
      </w:pPr>
      <w:r w:rsidRPr="0035117A">
        <w:rPr>
          <w:sz w:val="28"/>
          <w:szCs w:val="20"/>
        </w:rPr>
        <w:t xml:space="preserve">стабилизировать валютный курс рубля через усиление контроля со стороны Банка России за валютными счетами и операциями коммерческих банков, создание предпосылок для конвертации наличной иностранной валюты физическими лицами в рублевые активы; </w:t>
      </w:r>
    </w:p>
    <w:p w:rsidR="007623CF" w:rsidRPr="0035117A" w:rsidRDefault="007623CF" w:rsidP="0035117A">
      <w:pPr>
        <w:numPr>
          <w:ilvl w:val="0"/>
          <w:numId w:val="4"/>
        </w:numPr>
        <w:spacing w:line="360" w:lineRule="auto"/>
        <w:ind w:left="0" w:firstLine="709"/>
        <w:jc w:val="both"/>
        <w:rPr>
          <w:sz w:val="28"/>
          <w:szCs w:val="20"/>
        </w:rPr>
      </w:pPr>
      <w:r w:rsidRPr="0035117A">
        <w:rPr>
          <w:sz w:val="28"/>
          <w:szCs w:val="20"/>
        </w:rPr>
        <w:t xml:space="preserve">сформировать систему доверительного управления государственной собственностью в России и за рубежом; </w:t>
      </w:r>
    </w:p>
    <w:p w:rsidR="007623CF" w:rsidRPr="0035117A" w:rsidRDefault="007623CF" w:rsidP="0035117A">
      <w:pPr>
        <w:numPr>
          <w:ilvl w:val="0"/>
          <w:numId w:val="4"/>
        </w:numPr>
        <w:spacing w:line="360" w:lineRule="auto"/>
        <w:ind w:left="0" w:firstLine="709"/>
        <w:jc w:val="both"/>
        <w:rPr>
          <w:sz w:val="28"/>
          <w:szCs w:val="20"/>
        </w:rPr>
      </w:pPr>
      <w:r w:rsidRPr="0035117A">
        <w:rPr>
          <w:sz w:val="28"/>
          <w:szCs w:val="20"/>
        </w:rPr>
        <w:t xml:space="preserve">реформировать систему казначейского исполнения бюджета, обеспечив ее прозрачность, повысив статус, расширив сферу применения; </w:t>
      </w:r>
    </w:p>
    <w:p w:rsidR="007623CF" w:rsidRPr="0035117A" w:rsidRDefault="007623CF" w:rsidP="0035117A">
      <w:pPr>
        <w:numPr>
          <w:ilvl w:val="0"/>
          <w:numId w:val="4"/>
        </w:numPr>
        <w:spacing w:line="360" w:lineRule="auto"/>
        <w:ind w:left="0" w:firstLine="709"/>
        <w:jc w:val="both"/>
        <w:rPr>
          <w:sz w:val="28"/>
          <w:szCs w:val="20"/>
        </w:rPr>
      </w:pPr>
      <w:r w:rsidRPr="0035117A">
        <w:rPr>
          <w:sz w:val="28"/>
          <w:szCs w:val="20"/>
        </w:rPr>
        <w:t xml:space="preserve">ориентировать денежно-кредитную политику на регулирование процентных ставок. </w:t>
      </w:r>
    </w:p>
    <w:p w:rsidR="007623CF" w:rsidRPr="0035117A" w:rsidRDefault="007623CF" w:rsidP="0035117A">
      <w:pPr>
        <w:pStyle w:val="BodyText22"/>
        <w:spacing w:after="0" w:line="360" w:lineRule="auto"/>
        <w:ind w:firstLine="709"/>
        <w:rPr>
          <w:sz w:val="28"/>
        </w:rPr>
      </w:pPr>
      <w:r w:rsidRPr="0035117A">
        <w:rPr>
          <w:sz w:val="28"/>
        </w:rPr>
        <w:t>Важно проводить согласованную финансовую, денежно-кредитную и социально-экономическую политику, направленную на интересы широких слоев населения, создающих национальное богатство и обладающих огромным интеллектуальным потенциалом. Преодоление финансового кризиса находится в плоскости макроэкономической стабилизации на базе оживления, развития реального сектора экономики, приводящего к расширению налогооблагаемой базы, и укрепления геополитических и стратегических позиций России.</w:t>
      </w:r>
    </w:p>
    <w:p w:rsidR="007623CF" w:rsidRDefault="0035117A" w:rsidP="0035117A">
      <w:pPr>
        <w:spacing w:line="360" w:lineRule="auto"/>
        <w:ind w:firstLine="709"/>
        <w:jc w:val="center"/>
        <w:rPr>
          <w:b/>
          <w:sz w:val="28"/>
        </w:rPr>
      </w:pPr>
      <w:r>
        <w:rPr>
          <w:bCs/>
          <w:sz w:val="28"/>
        </w:rPr>
        <w:br w:type="page"/>
      </w:r>
      <w:r w:rsidR="007623CF" w:rsidRPr="0035117A">
        <w:rPr>
          <w:b/>
          <w:sz w:val="28"/>
        </w:rPr>
        <w:t>СПИСОК ИСПОЛЬЗОВАННОЙ ЛИТЕРАТУРЫ</w:t>
      </w:r>
    </w:p>
    <w:p w:rsidR="0035117A" w:rsidRPr="0035117A" w:rsidRDefault="0035117A" w:rsidP="0035117A">
      <w:pPr>
        <w:spacing w:line="360" w:lineRule="auto"/>
        <w:ind w:firstLine="709"/>
        <w:jc w:val="center"/>
        <w:rPr>
          <w:b/>
          <w:sz w:val="28"/>
        </w:rPr>
      </w:pPr>
    </w:p>
    <w:p w:rsidR="007623CF" w:rsidRPr="0035117A" w:rsidRDefault="007623CF" w:rsidP="0035117A">
      <w:pPr>
        <w:pStyle w:val="a5"/>
        <w:numPr>
          <w:ilvl w:val="0"/>
          <w:numId w:val="25"/>
        </w:numPr>
        <w:tabs>
          <w:tab w:val="clear" w:pos="1571"/>
          <w:tab w:val="clear" w:pos="4677"/>
          <w:tab w:val="clear" w:pos="9355"/>
          <w:tab w:val="center" w:pos="360"/>
          <w:tab w:val="right" w:pos="1418"/>
        </w:tabs>
        <w:spacing w:line="360" w:lineRule="auto"/>
        <w:ind w:left="0" w:firstLine="0"/>
        <w:jc w:val="both"/>
        <w:rPr>
          <w:sz w:val="28"/>
        </w:rPr>
      </w:pPr>
      <w:r w:rsidRPr="0035117A">
        <w:rPr>
          <w:sz w:val="28"/>
        </w:rPr>
        <w:t>Бюджетный кодекс РФ. №145-ФЗ, от 31.07.98.</w:t>
      </w:r>
    </w:p>
    <w:p w:rsidR="007623CF" w:rsidRPr="0035117A" w:rsidRDefault="007623CF" w:rsidP="0035117A">
      <w:pPr>
        <w:pStyle w:val="a5"/>
        <w:numPr>
          <w:ilvl w:val="0"/>
          <w:numId w:val="25"/>
        </w:numPr>
        <w:tabs>
          <w:tab w:val="clear" w:pos="1571"/>
          <w:tab w:val="clear" w:pos="4677"/>
          <w:tab w:val="clear" w:pos="9355"/>
          <w:tab w:val="center" w:pos="360"/>
          <w:tab w:val="right" w:pos="1418"/>
        </w:tabs>
        <w:spacing w:line="360" w:lineRule="auto"/>
        <w:ind w:left="0" w:firstLine="0"/>
        <w:jc w:val="both"/>
        <w:rPr>
          <w:sz w:val="28"/>
        </w:rPr>
      </w:pPr>
      <w:r w:rsidRPr="0035117A">
        <w:rPr>
          <w:sz w:val="28"/>
        </w:rPr>
        <w:t>Вахрин П.И., Нешитой А.С. «Финансы»-3-е изд, доп. и дораб., - М., изд. «Дашков и К», 2003</w:t>
      </w:r>
    </w:p>
    <w:p w:rsidR="007623CF" w:rsidRPr="0035117A" w:rsidRDefault="007623CF" w:rsidP="0035117A">
      <w:pPr>
        <w:pStyle w:val="a5"/>
        <w:numPr>
          <w:ilvl w:val="0"/>
          <w:numId w:val="25"/>
        </w:numPr>
        <w:tabs>
          <w:tab w:val="clear" w:pos="1571"/>
          <w:tab w:val="clear" w:pos="4677"/>
          <w:tab w:val="clear" w:pos="9355"/>
          <w:tab w:val="center" w:pos="360"/>
          <w:tab w:val="right" w:pos="1418"/>
        </w:tabs>
        <w:spacing w:line="360" w:lineRule="auto"/>
        <w:ind w:left="0" w:firstLine="0"/>
        <w:jc w:val="both"/>
        <w:rPr>
          <w:sz w:val="28"/>
        </w:rPr>
      </w:pPr>
      <w:r w:rsidRPr="0035117A">
        <w:rPr>
          <w:sz w:val="28"/>
        </w:rPr>
        <w:t>Дадашев А.З., Черник Д.Г. Финансовая система России. Учебное пособие. – М.: Инфра-М, 2005</w:t>
      </w:r>
    </w:p>
    <w:p w:rsidR="007623CF" w:rsidRPr="0035117A" w:rsidRDefault="007623CF" w:rsidP="0035117A">
      <w:pPr>
        <w:pStyle w:val="a5"/>
        <w:numPr>
          <w:ilvl w:val="0"/>
          <w:numId w:val="25"/>
        </w:numPr>
        <w:tabs>
          <w:tab w:val="clear" w:pos="1571"/>
          <w:tab w:val="clear" w:pos="4677"/>
          <w:tab w:val="clear" w:pos="9355"/>
          <w:tab w:val="center" w:pos="360"/>
          <w:tab w:val="right" w:pos="1418"/>
        </w:tabs>
        <w:spacing w:line="360" w:lineRule="auto"/>
        <w:ind w:left="0" w:firstLine="0"/>
        <w:jc w:val="both"/>
        <w:rPr>
          <w:bCs/>
          <w:sz w:val="28"/>
        </w:rPr>
      </w:pPr>
      <w:r w:rsidRPr="0035117A">
        <w:rPr>
          <w:sz w:val="28"/>
        </w:rPr>
        <w:t>Ковалев В.В. Управление финансами. Учебное пособие – М.: ФБК-ПРЕСС, 2002</w:t>
      </w:r>
    </w:p>
    <w:p w:rsidR="007623CF" w:rsidRPr="0035117A" w:rsidRDefault="007623CF" w:rsidP="0035117A">
      <w:pPr>
        <w:pStyle w:val="a5"/>
        <w:numPr>
          <w:ilvl w:val="0"/>
          <w:numId w:val="25"/>
        </w:numPr>
        <w:tabs>
          <w:tab w:val="clear" w:pos="1571"/>
          <w:tab w:val="clear" w:pos="4677"/>
          <w:tab w:val="clear" w:pos="9355"/>
          <w:tab w:val="center" w:pos="360"/>
          <w:tab w:val="right" w:pos="1418"/>
        </w:tabs>
        <w:spacing w:line="360" w:lineRule="auto"/>
        <w:ind w:left="0" w:firstLine="0"/>
        <w:jc w:val="both"/>
        <w:rPr>
          <w:bCs/>
          <w:sz w:val="28"/>
        </w:rPr>
      </w:pPr>
      <w:r w:rsidRPr="0035117A">
        <w:rPr>
          <w:sz w:val="28"/>
        </w:rPr>
        <w:t>Лекции по курсу "Общая теория финансов". Кеменова З.А. –М.: АБиК, 2000.</w:t>
      </w:r>
    </w:p>
    <w:p w:rsidR="007623CF" w:rsidRPr="0035117A" w:rsidRDefault="007623CF" w:rsidP="0035117A">
      <w:pPr>
        <w:pStyle w:val="a5"/>
        <w:numPr>
          <w:ilvl w:val="0"/>
          <w:numId w:val="25"/>
        </w:numPr>
        <w:tabs>
          <w:tab w:val="clear" w:pos="1571"/>
          <w:tab w:val="clear" w:pos="4677"/>
          <w:tab w:val="clear" w:pos="9355"/>
          <w:tab w:val="center" w:pos="360"/>
          <w:tab w:val="right" w:pos="1418"/>
        </w:tabs>
        <w:spacing w:line="360" w:lineRule="auto"/>
        <w:ind w:left="0" w:firstLine="0"/>
        <w:jc w:val="both"/>
        <w:rPr>
          <w:sz w:val="28"/>
        </w:rPr>
      </w:pPr>
      <w:r w:rsidRPr="0035117A">
        <w:rPr>
          <w:sz w:val="28"/>
        </w:rPr>
        <w:t xml:space="preserve">Налоговый кодекс РФ. Часть первая, №146-ФЗ </w:t>
      </w:r>
    </w:p>
    <w:p w:rsidR="007623CF" w:rsidRPr="0035117A" w:rsidRDefault="007623CF" w:rsidP="0035117A">
      <w:pPr>
        <w:pStyle w:val="a5"/>
        <w:numPr>
          <w:ilvl w:val="0"/>
          <w:numId w:val="25"/>
        </w:numPr>
        <w:tabs>
          <w:tab w:val="clear" w:pos="1571"/>
          <w:tab w:val="clear" w:pos="4677"/>
          <w:tab w:val="clear" w:pos="9355"/>
          <w:tab w:val="center" w:pos="360"/>
          <w:tab w:val="right" w:pos="1418"/>
        </w:tabs>
        <w:spacing w:line="360" w:lineRule="auto"/>
        <w:ind w:left="0" w:firstLine="0"/>
        <w:jc w:val="both"/>
        <w:rPr>
          <w:sz w:val="28"/>
        </w:rPr>
      </w:pPr>
      <w:r w:rsidRPr="0035117A">
        <w:rPr>
          <w:sz w:val="28"/>
        </w:rPr>
        <w:t>Общая теория финансов. /Под ред. Дробозиной Л.А. – М.: Банки и биржи, ЮНИТИ, 2003</w:t>
      </w:r>
    </w:p>
    <w:p w:rsidR="007623CF" w:rsidRPr="0035117A" w:rsidRDefault="007623CF" w:rsidP="0035117A">
      <w:pPr>
        <w:pStyle w:val="a5"/>
        <w:numPr>
          <w:ilvl w:val="0"/>
          <w:numId w:val="25"/>
        </w:numPr>
        <w:tabs>
          <w:tab w:val="clear" w:pos="1571"/>
          <w:tab w:val="clear" w:pos="4677"/>
          <w:tab w:val="clear" w:pos="9355"/>
          <w:tab w:val="center" w:pos="360"/>
          <w:tab w:val="right" w:pos="1418"/>
        </w:tabs>
        <w:spacing w:line="360" w:lineRule="auto"/>
        <w:ind w:left="0" w:firstLine="0"/>
        <w:jc w:val="both"/>
        <w:rPr>
          <w:bCs/>
          <w:sz w:val="28"/>
        </w:rPr>
      </w:pPr>
      <w:r w:rsidRPr="0035117A">
        <w:rPr>
          <w:sz w:val="28"/>
        </w:rPr>
        <w:t>Пансков В.Г. Налоги и налогообложение в Российской Федерации. Учебник для вузов. – М.: Книжный мир, 2002</w:t>
      </w:r>
    </w:p>
    <w:p w:rsidR="007623CF" w:rsidRPr="0035117A" w:rsidRDefault="007623CF" w:rsidP="0035117A">
      <w:pPr>
        <w:pStyle w:val="a5"/>
        <w:numPr>
          <w:ilvl w:val="0"/>
          <w:numId w:val="25"/>
        </w:numPr>
        <w:tabs>
          <w:tab w:val="clear" w:pos="1571"/>
          <w:tab w:val="clear" w:pos="4677"/>
          <w:tab w:val="clear" w:pos="9355"/>
          <w:tab w:val="center" w:pos="360"/>
          <w:tab w:val="right" w:pos="1418"/>
        </w:tabs>
        <w:spacing w:line="360" w:lineRule="auto"/>
        <w:ind w:left="0" w:firstLine="0"/>
        <w:jc w:val="both"/>
        <w:rPr>
          <w:sz w:val="28"/>
        </w:rPr>
      </w:pPr>
      <w:r w:rsidRPr="0035117A">
        <w:rPr>
          <w:sz w:val="28"/>
        </w:rPr>
        <w:t xml:space="preserve">Постановление Правительства РФ "Об утверждении Положения о Министерстве финансов РФ", №273, от 06.03.98.; </w:t>
      </w:r>
    </w:p>
    <w:p w:rsidR="007623CF" w:rsidRPr="0035117A" w:rsidRDefault="007623CF" w:rsidP="0035117A">
      <w:pPr>
        <w:pStyle w:val="a5"/>
        <w:numPr>
          <w:ilvl w:val="0"/>
          <w:numId w:val="25"/>
        </w:numPr>
        <w:tabs>
          <w:tab w:val="clear" w:pos="1571"/>
          <w:tab w:val="clear" w:pos="4677"/>
          <w:tab w:val="clear" w:pos="9355"/>
          <w:tab w:val="center" w:pos="360"/>
          <w:tab w:val="right" w:pos="1418"/>
        </w:tabs>
        <w:spacing w:line="360" w:lineRule="auto"/>
        <w:ind w:left="0" w:firstLine="0"/>
        <w:jc w:val="both"/>
        <w:rPr>
          <w:sz w:val="28"/>
        </w:rPr>
      </w:pPr>
      <w:r w:rsidRPr="0035117A">
        <w:rPr>
          <w:sz w:val="28"/>
        </w:rPr>
        <w:t xml:space="preserve"> Тосунян Г.А. Государственное управление в области финансов и кредита в России. Учебное пособие. – М.: Дело, 2000</w:t>
      </w:r>
    </w:p>
    <w:p w:rsidR="007623CF" w:rsidRPr="0035117A" w:rsidRDefault="007623CF" w:rsidP="0035117A">
      <w:pPr>
        <w:pStyle w:val="a5"/>
        <w:numPr>
          <w:ilvl w:val="0"/>
          <w:numId w:val="25"/>
        </w:numPr>
        <w:tabs>
          <w:tab w:val="clear" w:pos="1571"/>
          <w:tab w:val="clear" w:pos="4677"/>
          <w:tab w:val="clear" w:pos="9355"/>
          <w:tab w:val="center" w:pos="360"/>
          <w:tab w:val="right" w:pos="1418"/>
        </w:tabs>
        <w:spacing w:line="360" w:lineRule="auto"/>
        <w:ind w:left="0" w:firstLine="0"/>
        <w:jc w:val="both"/>
        <w:rPr>
          <w:sz w:val="28"/>
        </w:rPr>
      </w:pPr>
      <w:r w:rsidRPr="0035117A">
        <w:rPr>
          <w:sz w:val="28"/>
        </w:rPr>
        <w:t xml:space="preserve"> Финансы. /Под ред. Ковалевой А.М. Учебное пособие. – М.: Финансы и статистика, 2006</w:t>
      </w:r>
    </w:p>
    <w:p w:rsidR="007623CF" w:rsidRPr="0035117A" w:rsidRDefault="007623CF" w:rsidP="0035117A">
      <w:pPr>
        <w:pStyle w:val="a5"/>
        <w:numPr>
          <w:ilvl w:val="0"/>
          <w:numId w:val="25"/>
        </w:numPr>
        <w:tabs>
          <w:tab w:val="clear" w:pos="1571"/>
          <w:tab w:val="clear" w:pos="4677"/>
          <w:tab w:val="clear" w:pos="9355"/>
          <w:tab w:val="center" w:pos="360"/>
          <w:tab w:val="right" w:pos="1418"/>
        </w:tabs>
        <w:spacing w:line="360" w:lineRule="auto"/>
        <w:ind w:left="0" w:firstLine="0"/>
        <w:jc w:val="both"/>
        <w:rPr>
          <w:sz w:val="28"/>
        </w:rPr>
      </w:pPr>
      <w:r w:rsidRPr="0035117A">
        <w:rPr>
          <w:sz w:val="28"/>
        </w:rPr>
        <w:t xml:space="preserve"> Финансы в управлении предприятием. /Под ред. Ковалевой А.М. – М.: Финансы и статистика, 2004</w:t>
      </w:r>
    </w:p>
    <w:p w:rsidR="007623CF" w:rsidRPr="0035117A" w:rsidRDefault="007623CF" w:rsidP="0035117A">
      <w:pPr>
        <w:pStyle w:val="a5"/>
        <w:numPr>
          <w:ilvl w:val="0"/>
          <w:numId w:val="25"/>
        </w:numPr>
        <w:tabs>
          <w:tab w:val="clear" w:pos="1571"/>
          <w:tab w:val="clear" w:pos="4677"/>
          <w:tab w:val="clear" w:pos="9355"/>
          <w:tab w:val="center" w:pos="360"/>
          <w:tab w:val="right" w:pos="1418"/>
        </w:tabs>
        <w:spacing w:line="360" w:lineRule="auto"/>
        <w:ind w:left="0" w:firstLine="0"/>
        <w:jc w:val="both"/>
        <w:rPr>
          <w:sz w:val="28"/>
        </w:rPr>
      </w:pPr>
      <w:r w:rsidRPr="0035117A">
        <w:rPr>
          <w:sz w:val="28"/>
        </w:rPr>
        <w:t xml:space="preserve"> Финансы. /Под ред. Родионовой В.М, -М.: Финансы и статистика, 2005</w:t>
      </w:r>
    </w:p>
    <w:p w:rsidR="007623CF" w:rsidRPr="0035117A" w:rsidRDefault="007623CF" w:rsidP="0035117A">
      <w:pPr>
        <w:pStyle w:val="a5"/>
        <w:numPr>
          <w:ilvl w:val="0"/>
          <w:numId w:val="25"/>
        </w:numPr>
        <w:tabs>
          <w:tab w:val="clear" w:pos="1571"/>
          <w:tab w:val="clear" w:pos="4677"/>
          <w:tab w:val="clear" w:pos="9355"/>
          <w:tab w:val="center" w:pos="360"/>
          <w:tab w:val="right" w:pos="1418"/>
        </w:tabs>
        <w:spacing w:line="360" w:lineRule="auto"/>
        <w:ind w:left="0" w:firstLine="0"/>
        <w:jc w:val="both"/>
        <w:rPr>
          <w:sz w:val="28"/>
        </w:rPr>
      </w:pPr>
      <w:r w:rsidRPr="0035117A">
        <w:rPr>
          <w:sz w:val="28"/>
        </w:rPr>
        <w:t xml:space="preserve"> Финансы. Денежное обращение. Кредит. /Под ред. Дробозиной Л.А. – М.: Финансы, ЮНИТИ, 2007 </w:t>
      </w:r>
    </w:p>
    <w:p w:rsidR="007623CF" w:rsidRPr="0035117A" w:rsidRDefault="007623CF" w:rsidP="0035117A">
      <w:pPr>
        <w:pStyle w:val="a5"/>
        <w:numPr>
          <w:ilvl w:val="0"/>
          <w:numId w:val="25"/>
        </w:numPr>
        <w:tabs>
          <w:tab w:val="clear" w:pos="1571"/>
          <w:tab w:val="clear" w:pos="4677"/>
          <w:tab w:val="clear" w:pos="9355"/>
          <w:tab w:val="center" w:pos="360"/>
          <w:tab w:val="right" w:pos="1418"/>
        </w:tabs>
        <w:spacing w:line="360" w:lineRule="auto"/>
        <w:ind w:left="0" w:firstLine="0"/>
        <w:jc w:val="both"/>
        <w:rPr>
          <w:sz w:val="28"/>
        </w:rPr>
      </w:pPr>
      <w:r w:rsidRPr="0035117A">
        <w:rPr>
          <w:sz w:val="28"/>
        </w:rPr>
        <w:t xml:space="preserve"> Шахов В.В. Страхование: Учебник для вузов. – М.: Страховой полис, ЮНИТИ, 2007</w:t>
      </w:r>
    </w:p>
    <w:p w:rsidR="007623CF" w:rsidRPr="0035117A" w:rsidRDefault="007623CF" w:rsidP="0035117A">
      <w:pPr>
        <w:pStyle w:val="a5"/>
        <w:numPr>
          <w:ilvl w:val="0"/>
          <w:numId w:val="25"/>
        </w:numPr>
        <w:tabs>
          <w:tab w:val="clear" w:pos="1571"/>
          <w:tab w:val="clear" w:pos="4677"/>
          <w:tab w:val="clear" w:pos="9355"/>
          <w:tab w:val="center" w:pos="360"/>
          <w:tab w:val="right" w:pos="1418"/>
        </w:tabs>
        <w:spacing w:line="360" w:lineRule="auto"/>
        <w:ind w:left="0" w:firstLine="0"/>
        <w:jc w:val="both"/>
        <w:rPr>
          <w:sz w:val="28"/>
        </w:rPr>
      </w:pPr>
      <w:r w:rsidRPr="0035117A">
        <w:rPr>
          <w:sz w:val="28"/>
        </w:rPr>
        <w:t>Финансы: Учебник. 2-е издание, перераб. и доп./С.А. Бедозеров, С.С.Горбушена- М.:ТК Велби, изд. Проспект, 2004</w:t>
      </w:r>
      <w:bookmarkStart w:id="0" w:name="_GoBack"/>
      <w:bookmarkEnd w:id="0"/>
    </w:p>
    <w:sectPr w:rsidR="007623CF" w:rsidRPr="0035117A" w:rsidSect="0035117A">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D99" w:rsidRDefault="009E0D99">
      <w:r>
        <w:separator/>
      </w:r>
    </w:p>
  </w:endnote>
  <w:endnote w:type="continuationSeparator" w:id="0">
    <w:p w:rsidR="009E0D99" w:rsidRDefault="009E0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D99" w:rsidRDefault="009E0D99">
      <w:r>
        <w:separator/>
      </w:r>
    </w:p>
  </w:footnote>
  <w:footnote w:type="continuationSeparator" w:id="0">
    <w:p w:rsidR="009E0D99" w:rsidRDefault="009E0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CF" w:rsidRDefault="007623CF">
    <w:pPr>
      <w:pStyle w:val="ab"/>
      <w:framePr w:wrap="around" w:vAnchor="text" w:hAnchor="margin" w:xAlign="center" w:y="1"/>
      <w:rPr>
        <w:rStyle w:val="ad"/>
      </w:rPr>
    </w:pPr>
  </w:p>
  <w:p w:rsidR="007623CF" w:rsidRDefault="007623C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CF" w:rsidRDefault="00A2256C">
    <w:pPr>
      <w:pStyle w:val="ab"/>
      <w:framePr w:wrap="around" w:vAnchor="text" w:hAnchor="margin" w:xAlign="center" w:y="1"/>
      <w:rPr>
        <w:rStyle w:val="ad"/>
      </w:rPr>
    </w:pPr>
    <w:r>
      <w:rPr>
        <w:rStyle w:val="ad"/>
        <w:noProof/>
      </w:rPr>
      <w:t>2</w:t>
    </w:r>
  </w:p>
  <w:p w:rsidR="007623CF" w:rsidRDefault="007623C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7514A"/>
    <w:multiLevelType w:val="hybridMultilevel"/>
    <w:tmpl w:val="6AC0E48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1665F0"/>
    <w:multiLevelType w:val="multilevel"/>
    <w:tmpl w:val="06A6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F24CE"/>
    <w:multiLevelType w:val="hybridMultilevel"/>
    <w:tmpl w:val="3580CD0A"/>
    <w:lvl w:ilvl="0" w:tplc="E0361254">
      <w:start w:val="3"/>
      <w:numFmt w:val="bullet"/>
      <w:lvlText w:val="-"/>
      <w:lvlJc w:val="left"/>
      <w:pPr>
        <w:tabs>
          <w:tab w:val="num" w:pos="1919"/>
        </w:tabs>
        <w:ind w:left="1919" w:hanging="360"/>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29F6748C"/>
    <w:multiLevelType w:val="singleLevel"/>
    <w:tmpl w:val="96B42706"/>
    <w:lvl w:ilvl="0">
      <w:start w:val="1"/>
      <w:numFmt w:val="bullet"/>
      <w:lvlText w:val=""/>
      <w:lvlJc w:val="left"/>
      <w:pPr>
        <w:tabs>
          <w:tab w:val="num" w:pos="360"/>
        </w:tabs>
        <w:ind w:left="360" w:hanging="360"/>
      </w:pPr>
      <w:rPr>
        <w:rFonts w:ascii="Symbol" w:hAnsi="Symbol" w:hint="default"/>
      </w:rPr>
    </w:lvl>
  </w:abstractNum>
  <w:abstractNum w:abstractNumId="4">
    <w:nsid w:val="31542E37"/>
    <w:multiLevelType w:val="hybridMultilevel"/>
    <w:tmpl w:val="FD86CB42"/>
    <w:lvl w:ilvl="0" w:tplc="A278737C">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E020A0"/>
    <w:multiLevelType w:val="hybridMultilevel"/>
    <w:tmpl w:val="8806EC9E"/>
    <w:lvl w:ilvl="0" w:tplc="E0361254">
      <w:start w:val="3"/>
      <w:numFmt w:val="bullet"/>
      <w:lvlText w:val="-"/>
      <w:lvlJc w:val="left"/>
      <w:pPr>
        <w:tabs>
          <w:tab w:val="num" w:pos="1919"/>
        </w:tabs>
        <w:ind w:left="1919" w:hanging="360"/>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4E531D62"/>
    <w:multiLevelType w:val="hybridMultilevel"/>
    <w:tmpl w:val="EA5EB19E"/>
    <w:lvl w:ilvl="0" w:tplc="E0361254">
      <w:start w:val="3"/>
      <w:numFmt w:val="bullet"/>
      <w:lvlText w:val="-"/>
      <w:lvlJc w:val="left"/>
      <w:pPr>
        <w:tabs>
          <w:tab w:val="num" w:pos="1919"/>
        </w:tabs>
        <w:ind w:left="1919" w:hanging="360"/>
      </w:pPr>
      <w:rPr>
        <w:rFonts w:ascii="Times New Roman" w:eastAsia="Times New Roman" w:hAnsi="Times New Roman" w:hint="default"/>
      </w:rPr>
    </w:lvl>
    <w:lvl w:ilvl="1" w:tplc="04190001">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4F3E3867"/>
    <w:multiLevelType w:val="hybridMultilevel"/>
    <w:tmpl w:val="1AC425C8"/>
    <w:lvl w:ilvl="0" w:tplc="E0361254">
      <w:start w:val="3"/>
      <w:numFmt w:val="bullet"/>
      <w:lvlText w:val="-"/>
      <w:lvlJc w:val="left"/>
      <w:pPr>
        <w:tabs>
          <w:tab w:val="num" w:pos="1919"/>
        </w:tabs>
        <w:ind w:left="1919" w:hanging="360"/>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54686B20"/>
    <w:multiLevelType w:val="hybridMultilevel"/>
    <w:tmpl w:val="131C7B62"/>
    <w:lvl w:ilvl="0" w:tplc="E0361254">
      <w:start w:val="3"/>
      <w:numFmt w:val="bullet"/>
      <w:lvlText w:val="-"/>
      <w:lvlJc w:val="left"/>
      <w:pPr>
        <w:tabs>
          <w:tab w:val="num" w:pos="1919"/>
        </w:tabs>
        <w:ind w:left="1919" w:hanging="360"/>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569547D0"/>
    <w:multiLevelType w:val="hybridMultilevel"/>
    <w:tmpl w:val="70828A9E"/>
    <w:lvl w:ilvl="0" w:tplc="E0361254">
      <w:start w:val="3"/>
      <w:numFmt w:val="bullet"/>
      <w:lvlText w:val="-"/>
      <w:lvlJc w:val="left"/>
      <w:pPr>
        <w:tabs>
          <w:tab w:val="num" w:pos="1608"/>
        </w:tabs>
        <w:ind w:left="1608"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AA93C30"/>
    <w:multiLevelType w:val="hybridMultilevel"/>
    <w:tmpl w:val="87A695F6"/>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1">
    <w:nsid w:val="5EA82BA8"/>
    <w:multiLevelType w:val="hybridMultilevel"/>
    <w:tmpl w:val="00F29558"/>
    <w:lvl w:ilvl="0" w:tplc="E0361254">
      <w:start w:val="3"/>
      <w:numFmt w:val="bullet"/>
      <w:lvlText w:val="-"/>
      <w:lvlJc w:val="left"/>
      <w:pPr>
        <w:tabs>
          <w:tab w:val="num" w:pos="1919"/>
        </w:tabs>
        <w:ind w:left="1919" w:hanging="360"/>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66297536"/>
    <w:multiLevelType w:val="hybridMultilevel"/>
    <w:tmpl w:val="38768F6A"/>
    <w:lvl w:ilvl="0" w:tplc="51D0E732">
      <w:start w:val="1"/>
      <w:numFmt w:val="decimal"/>
      <w:lvlText w:val="%1."/>
      <w:lvlJc w:val="left"/>
      <w:pPr>
        <w:tabs>
          <w:tab w:val="num" w:pos="1571"/>
        </w:tabs>
        <w:ind w:left="1571" w:hanging="360"/>
      </w:pPr>
      <w:rPr>
        <w:rFonts w:cs="Times New Roman"/>
        <w:b w:val="0"/>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3">
    <w:nsid w:val="67200EFF"/>
    <w:multiLevelType w:val="hybridMultilevel"/>
    <w:tmpl w:val="1FBCAF6A"/>
    <w:lvl w:ilvl="0" w:tplc="E0361254">
      <w:start w:val="3"/>
      <w:numFmt w:val="bullet"/>
      <w:lvlText w:val="-"/>
      <w:lvlJc w:val="left"/>
      <w:pPr>
        <w:tabs>
          <w:tab w:val="num" w:pos="1919"/>
        </w:tabs>
        <w:ind w:left="1919" w:hanging="360"/>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69971FD4"/>
    <w:multiLevelType w:val="hybridMultilevel"/>
    <w:tmpl w:val="9766D324"/>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5">
    <w:nsid w:val="6B4E6100"/>
    <w:multiLevelType w:val="hybridMultilevel"/>
    <w:tmpl w:val="3448274C"/>
    <w:lvl w:ilvl="0" w:tplc="E0361254">
      <w:start w:val="3"/>
      <w:numFmt w:val="bullet"/>
      <w:lvlText w:val="-"/>
      <w:lvlJc w:val="left"/>
      <w:pPr>
        <w:tabs>
          <w:tab w:val="num" w:pos="1919"/>
        </w:tabs>
        <w:ind w:left="1919" w:hanging="360"/>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6F446213"/>
    <w:multiLevelType w:val="hybridMultilevel"/>
    <w:tmpl w:val="6804BBCA"/>
    <w:lvl w:ilvl="0" w:tplc="E0361254">
      <w:start w:val="3"/>
      <w:numFmt w:val="bullet"/>
      <w:lvlText w:val="-"/>
      <w:lvlJc w:val="left"/>
      <w:pPr>
        <w:tabs>
          <w:tab w:val="num" w:pos="1919"/>
        </w:tabs>
        <w:ind w:left="1919" w:hanging="360"/>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71966079"/>
    <w:multiLevelType w:val="singleLevel"/>
    <w:tmpl w:val="96B42706"/>
    <w:lvl w:ilvl="0">
      <w:start w:val="1"/>
      <w:numFmt w:val="bullet"/>
      <w:lvlText w:val=""/>
      <w:lvlJc w:val="left"/>
      <w:pPr>
        <w:tabs>
          <w:tab w:val="num" w:pos="360"/>
        </w:tabs>
        <w:ind w:left="360" w:hanging="360"/>
      </w:pPr>
      <w:rPr>
        <w:rFonts w:ascii="Symbol" w:hAnsi="Symbol" w:hint="default"/>
      </w:rPr>
    </w:lvl>
  </w:abstractNum>
  <w:abstractNum w:abstractNumId="18">
    <w:nsid w:val="72864B2F"/>
    <w:multiLevelType w:val="hybridMultilevel"/>
    <w:tmpl w:val="2CE239E8"/>
    <w:lvl w:ilvl="0" w:tplc="E0361254">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3D627E7"/>
    <w:multiLevelType w:val="hybridMultilevel"/>
    <w:tmpl w:val="96748F0E"/>
    <w:lvl w:ilvl="0" w:tplc="E0361254">
      <w:start w:val="3"/>
      <w:numFmt w:val="bullet"/>
      <w:lvlText w:val="-"/>
      <w:lvlJc w:val="left"/>
      <w:pPr>
        <w:tabs>
          <w:tab w:val="num" w:pos="1919"/>
        </w:tabs>
        <w:ind w:left="1919" w:hanging="360"/>
      </w:pPr>
      <w:rPr>
        <w:rFonts w:ascii="Times New Roman" w:eastAsia="Times New Roman" w:hAnsi="Times New Roman" w:hint="default"/>
      </w:rPr>
    </w:lvl>
    <w:lvl w:ilvl="1" w:tplc="04190001">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74942EDE"/>
    <w:multiLevelType w:val="hybridMultilevel"/>
    <w:tmpl w:val="59AA324C"/>
    <w:lvl w:ilvl="0" w:tplc="E0361254">
      <w:start w:val="3"/>
      <w:numFmt w:val="bullet"/>
      <w:lvlText w:val="-"/>
      <w:lvlJc w:val="left"/>
      <w:pPr>
        <w:tabs>
          <w:tab w:val="num" w:pos="1919"/>
        </w:tabs>
        <w:ind w:left="1919" w:hanging="360"/>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nsid w:val="75267910"/>
    <w:multiLevelType w:val="hybridMultilevel"/>
    <w:tmpl w:val="445C142A"/>
    <w:lvl w:ilvl="0" w:tplc="E0361254">
      <w:start w:val="3"/>
      <w:numFmt w:val="bullet"/>
      <w:lvlText w:val="-"/>
      <w:lvlJc w:val="left"/>
      <w:pPr>
        <w:tabs>
          <w:tab w:val="num" w:pos="1428"/>
        </w:tabs>
        <w:ind w:left="1428"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76F9709C"/>
    <w:multiLevelType w:val="hybridMultilevel"/>
    <w:tmpl w:val="9C5C1312"/>
    <w:lvl w:ilvl="0" w:tplc="E0361254">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95E52AA"/>
    <w:multiLevelType w:val="hybridMultilevel"/>
    <w:tmpl w:val="FE1AC3FA"/>
    <w:lvl w:ilvl="0" w:tplc="E0361254">
      <w:start w:val="3"/>
      <w:numFmt w:val="bullet"/>
      <w:lvlText w:val="-"/>
      <w:lvlJc w:val="left"/>
      <w:pPr>
        <w:tabs>
          <w:tab w:val="num" w:pos="1919"/>
        </w:tabs>
        <w:ind w:left="1919" w:hanging="360"/>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4">
    <w:nsid w:val="7C20273F"/>
    <w:multiLevelType w:val="hybridMultilevel"/>
    <w:tmpl w:val="906E6CC2"/>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3"/>
  </w:num>
  <w:num w:numId="2">
    <w:abstractNumId w:val="17"/>
  </w:num>
  <w:num w:numId="3">
    <w:abstractNumId w:val="0"/>
  </w:num>
  <w:num w:numId="4">
    <w:abstractNumId w:val="1"/>
  </w:num>
  <w:num w:numId="5">
    <w:abstractNumId w:val="4"/>
  </w:num>
  <w:num w:numId="6">
    <w:abstractNumId w:val="16"/>
  </w:num>
  <w:num w:numId="7">
    <w:abstractNumId w:val="20"/>
  </w:num>
  <w:num w:numId="8">
    <w:abstractNumId w:val="15"/>
  </w:num>
  <w:num w:numId="9">
    <w:abstractNumId w:val="21"/>
  </w:num>
  <w:num w:numId="10">
    <w:abstractNumId w:val="11"/>
  </w:num>
  <w:num w:numId="11">
    <w:abstractNumId w:val="23"/>
  </w:num>
  <w:num w:numId="12">
    <w:abstractNumId w:val="14"/>
  </w:num>
  <w:num w:numId="13">
    <w:abstractNumId w:val="8"/>
  </w:num>
  <w:num w:numId="14">
    <w:abstractNumId w:val="13"/>
  </w:num>
  <w:num w:numId="15">
    <w:abstractNumId w:val="24"/>
  </w:num>
  <w:num w:numId="16">
    <w:abstractNumId w:val="10"/>
  </w:num>
  <w:num w:numId="17">
    <w:abstractNumId w:val="5"/>
  </w:num>
  <w:num w:numId="18">
    <w:abstractNumId w:val="2"/>
  </w:num>
  <w:num w:numId="19">
    <w:abstractNumId w:val="9"/>
  </w:num>
  <w:num w:numId="20">
    <w:abstractNumId w:val="22"/>
  </w:num>
  <w:num w:numId="21">
    <w:abstractNumId w:val="18"/>
  </w:num>
  <w:num w:numId="22">
    <w:abstractNumId w:val="19"/>
  </w:num>
  <w:num w:numId="23">
    <w:abstractNumId w:val="6"/>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A92"/>
    <w:rsid w:val="0035117A"/>
    <w:rsid w:val="00616248"/>
    <w:rsid w:val="006D1158"/>
    <w:rsid w:val="007623CF"/>
    <w:rsid w:val="007C5A92"/>
    <w:rsid w:val="009E0D99"/>
    <w:rsid w:val="00A2256C"/>
    <w:rsid w:val="00B272AB"/>
    <w:rsid w:val="00CA1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14:defaultImageDpi w14:val="0"/>
  <w15:chartTrackingRefBased/>
  <w15:docId w15:val="{A0A13991-CDD0-4F44-BBA1-FADC3CFF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
    <w:qFormat/>
    <w:pPr>
      <w:keepNext/>
      <w:spacing w:before="240" w:after="60"/>
      <w:outlineLvl w:val="1"/>
    </w:pPr>
    <w:rPr>
      <w:rFonts w:ascii="Arial" w:hAnsi="Arial" w:cs="Arial"/>
      <w:b/>
      <w:bCs/>
      <w:i/>
      <w:iCs/>
    </w:rPr>
  </w:style>
  <w:style w:type="paragraph" w:styleId="4">
    <w:name w:val="heading 4"/>
    <w:basedOn w:val="a"/>
    <w:next w:val="a"/>
    <w:link w:val="40"/>
    <w:uiPriority w:val="9"/>
    <w:qFormat/>
    <w:pPr>
      <w:keepNext/>
      <w:outlineLvl w:val="3"/>
    </w:pPr>
    <w:rPr>
      <w:rFonts w:eastAsia="Arial Unicode M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paragraph" w:styleId="a7">
    <w:name w:val="Body Text Indent"/>
    <w:basedOn w:val="a"/>
    <w:link w:val="a8"/>
    <w:uiPriority w:val="99"/>
    <w:pPr>
      <w:spacing w:after="120"/>
      <w:jc w:val="both"/>
    </w:pPr>
  </w:style>
  <w:style w:type="character" w:customStyle="1" w:styleId="a8">
    <w:name w:val="Основной текст с отступом Знак"/>
    <w:link w:val="a7"/>
    <w:uiPriority w:val="99"/>
    <w:semiHidden/>
    <w:rPr>
      <w:sz w:val="24"/>
      <w:szCs w:val="24"/>
    </w:rPr>
  </w:style>
  <w:style w:type="paragraph" w:styleId="21">
    <w:name w:val="Body Text Indent 2"/>
    <w:basedOn w:val="a"/>
    <w:link w:val="22"/>
    <w:uiPriority w:val="99"/>
    <w:pPr>
      <w:ind w:firstLine="630"/>
      <w:jc w:val="both"/>
    </w:pPr>
  </w:style>
  <w:style w:type="character" w:customStyle="1" w:styleId="22">
    <w:name w:val="Основной текст с отступом 2 Знак"/>
    <w:link w:val="21"/>
    <w:uiPriority w:val="99"/>
    <w:semiHidden/>
    <w:rPr>
      <w:sz w:val="24"/>
      <w:szCs w:val="24"/>
    </w:rPr>
  </w:style>
  <w:style w:type="paragraph" w:customStyle="1" w:styleId="BodyText22">
    <w:name w:val="Body Text 22"/>
    <w:basedOn w:val="a"/>
    <w:pPr>
      <w:spacing w:after="120"/>
      <w:jc w:val="both"/>
    </w:pPr>
  </w:style>
  <w:style w:type="paragraph" w:styleId="3">
    <w:name w:val="Body Text 3"/>
    <w:basedOn w:val="a"/>
    <w:link w:val="30"/>
    <w:uiPriority w:val="99"/>
    <w:pPr>
      <w:jc w:val="center"/>
    </w:pPr>
    <w:rPr>
      <w:b/>
      <w:bCs/>
      <w:sz w:val="28"/>
      <w:szCs w:val="28"/>
    </w:rPr>
  </w:style>
  <w:style w:type="character" w:customStyle="1" w:styleId="30">
    <w:name w:val="Основной текст 3 Знак"/>
    <w:link w:val="3"/>
    <w:uiPriority w:val="99"/>
    <w:semiHidden/>
    <w:rPr>
      <w:sz w:val="16"/>
      <w:szCs w:val="16"/>
    </w:rPr>
  </w:style>
  <w:style w:type="paragraph" w:styleId="a9">
    <w:name w:val="Normal (Web)"/>
    <w:basedOn w:val="a"/>
    <w:uiPriority w:val="99"/>
    <w:pPr>
      <w:spacing w:before="100" w:beforeAutospacing="1" w:after="100" w:afterAutospacing="1" w:line="360" w:lineRule="auto"/>
      <w:ind w:firstLine="480"/>
      <w:jc w:val="both"/>
    </w:pPr>
    <w:rPr>
      <w:i/>
      <w:iCs/>
      <w:sz w:val="28"/>
    </w:rPr>
  </w:style>
  <w:style w:type="character" w:styleId="aa">
    <w:name w:val="Hyperlink"/>
    <w:uiPriority w:val="99"/>
    <w:rPr>
      <w:rFonts w:cs="Times New Roman"/>
      <w:color w:val="606060"/>
      <w:u w:val="none"/>
      <w:effect w:val="none"/>
    </w:rPr>
  </w:style>
  <w:style w:type="paragraph" w:styleId="31">
    <w:name w:val="Body Text Indent 3"/>
    <w:basedOn w:val="a"/>
    <w:link w:val="32"/>
    <w:uiPriority w:val="99"/>
    <w:pPr>
      <w:ind w:firstLine="709"/>
      <w:jc w:val="both"/>
    </w:pPr>
    <w:rPr>
      <w:sz w:val="28"/>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pPr>
      <w:spacing w:line="360" w:lineRule="auto"/>
    </w:pPr>
    <w:rPr>
      <w:color w:val="000000"/>
      <w:sz w:val="28"/>
    </w:rPr>
  </w:style>
  <w:style w:type="character" w:customStyle="1" w:styleId="24">
    <w:name w:val="Основной текст 2 Знак"/>
    <w:link w:val="23"/>
    <w:uiPriority w:val="99"/>
    <w:semiHidden/>
    <w:rPr>
      <w:sz w:val="24"/>
      <w:szCs w:val="24"/>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9134</Words>
  <Characters>52065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Pu23</Company>
  <LinksUpToDate>false</LinksUpToDate>
  <CharactersWithSpaces>61077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Buh1</dc:creator>
  <cp:keywords/>
  <dc:description/>
  <cp:lastModifiedBy>admin</cp:lastModifiedBy>
  <cp:revision>2</cp:revision>
  <cp:lastPrinted>2008-09-16T08:51:00Z</cp:lastPrinted>
  <dcterms:created xsi:type="dcterms:W3CDTF">2014-03-13T03:44:00Z</dcterms:created>
  <dcterms:modified xsi:type="dcterms:W3CDTF">2014-03-13T03:44:00Z</dcterms:modified>
</cp:coreProperties>
</file>